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37F5D9" w14:textId="77777777" w:rsidR="007C461E" w:rsidRDefault="007C461E"/>
    <w:sdt>
      <w:sdtPr>
        <w:id w:val="-980921872"/>
        <w:docPartObj>
          <w:docPartGallery w:val="Cover Pages"/>
          <w:docPartUnique/>
        </w:docPartObj>
      </w:sdtPr>
      <w:sdtEndPr/>
      <w:sdtContent>
        <w:p w14:paraId="37719DB9" w14:textId="03BCDD6E" w:rsidR="00940BC7" w:rsidRDefault="00940BC7">
          <w:r>
            <w:rPr>
              <w:noProof/>
            </w:rPr>
            <mc:AlternateContent>
              <mc:Choice Requires="wpg">
                <w:drawing>
                  <wp:anchor distT="0" distB="0" distL="114300" distR="114300" simplePos="0" relativeHeight="251662336" behindDoc="0" locked="0" layoutInCell="1" allowOverlap="1" wp14:anchorId="1CBCA57D" wp14:editId="0C2579B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6718CE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4BC0C86" wp14:editId="0D39216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74DE9B8" w14:textId="3E40043B" w:rsidR="00C5059E" w:rsidRDefault="00A2603A">
                                <w:pPr>
                                  <w:pStyle w:val="NoSpacing"/>
                                  <w:jc w:val="right"/>
                                  <w:rPr>
                                    <w:color w:val="595959" w:themeColor="text1" w:themeTint="A6"/>
                                    <w:sz w:val="18"/>
                                    <w:szCs w:val="18"/>
                                  </w:rPr>
                                </w:pPr>
                                <w:r w:rsidRPr="00A2603A">
                                  <w:rPr>
                                    <w:noProof/>
                                  </w:rPr>
                                  <w:drawing>
                                    <wp:inline distT="0" distB="0" distL="0" distR="0" wp14:anchorId="38EF147D" wp14:editId="46F1DD12">
                                      <wp:extent cx="2922905" cy="9690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922905" cy="969010"/>
                                              </a:xfrm>
                                              <a:prstGeom prst="rect">
                                                <a:avLst/>
                                              </a:prstGeom>
                                            </pic:spPr>
                                          </pic:pic>
                                        </a:graphicData>
                                      </a:graphic>
                                    </wp:inline>
                                  </w:drawing>
                                </w: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5059E">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4BC0C86" id="_x0000_t202" coordsize="21600,21600" o:spt="202" path="m,l,21600r21600,l21600,xe">
                    <v:stroke joinstyle="miter"/>
                    <v:path gradientshapeok="t" o:connecttype="rect"/>
                  </v:shapetype>
                  <v:shape id="Text Box 152" o:spid="_x0000_s1026" type="#_x0000_t202" style="position:absolute;left:0;text-align:left;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774DE9B8" w14:textId="3E40043B" w:rsidR="00C5059E" w:rsidRDefault="00A2603A">
                          <w:pPr>
                            <w:pStyle w:val="NoSpacing"/>
                            <w:jc w:val="right"/>
                            <w:rPr>
                              <w:color w:val="595959" w:themeColor="text1" w:themeTint="A6"/>
                              <w:sz w:val="18"/>
                              <w:szCs w:val="18"/>
                            </w:rPr>
                          </w:pPr>
                          <w:r w:rsidRPr="00A2603A">
                            <w:drawing>
                              <wp:inline distT="0" distB="0" distL="0" distR="0" wp14:anchorId="38EF147D" wp14:editId="46F1DD12">
                                <wp:extent cx="2922905" cy="9690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922905" cy="969010"/>
                                        </a:xfrm>
                                        <a:prstGeom prst="rect">
                                          <a:avLst/>
                                        </a:prstGeom>
                                      </pic:spPr>
                                    </pic:pic>
                                  </a:graphicData>
                                </a:graphic>
                              </wp:inline>
                            </w:drawing>
                          </w: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C5059E">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3C288FC" wp14:editId="390E2A5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9A1EF9" w14:textId="75804589" w:rsidR="00C5059E" w:rsidRPr="00940BC7" w:rsidRDefault="00C5059E" w:rsidP="00940BC7">
                                <w:pPr>
                                  <w:pStyle w:val="NoSpacing"/>
                                  <w:jc w:val="right"/>
                                  <w:rPr>
                                    <w:color w:val="4472C4" w:themeColor="accent1"/>
                                    <w:sz w:val="28"/>
                                    <w:szCs w:val="28"/>
                                  </w:rPr>
                                </w:pPr>
                                <w:r w:rsidRPr="00940BC7">
                                  <w:rPr>
                                    <w:color w:val="4472C4" w:themeColor="accent1"/>
                                    <w:sz w:val="28"/>
                                    <w:szCs w:val="28"/>
                                  </w:rPr>
                                  <w:t>Assignment Title: Research Proposal &amp; Presentation</w:t>
                                </w:r>
                              </w:p>
                              <w:p w14:paraId="6AA2FBC3" w14:textId="77777777" w:rsidR="00C5059E" w:rsidRPr="00940BC7" w:rsidRDefault="00C5059E" w:rsidP="00940BC7">
                                <w:pPr>
                                  <w:pStyle w:val="NoSpacing"/>
                                  <w:jc w:val="right"/>
                                  <w:rPr>
                                    <w:color w:val="4472C4" w:themeColor="accent1"/>
                                    <w:sz w:val="28"/>
                                    <w:szCs w:val="28"/>
                                  </w:rPr>
                                </w:pPr>
                                <w:r w:rsidRPr="00940BC7">
                                  <w:rPr>
                                    <w:color w:val="4472C4" w:themeColor="accent1"/>
                                    <w:sz w:val="28"/>
                                    <w:szCs w:val="28"/>
                                  </w:rPr>
                                  <w:t>Prepared by:  Brad Wood, Student Number 2014427</w:t>
                                </w:r>
                              </w:p>
                              <w:p w14:paraId="09A168B8" w14:textId="77777777" w:rsidR="00C5059E" w:rsidRPr="00940BC7" w:rsidRDefault="00C5059E" w:rsidP="00940BC7">
                                <w:pPr>
                                  <w:pStyle w:val="NoSpacing"/>
                                  <w:jc w:val="right"/>
                                  <w:rPr>
                                    <w:color w:val="4472C4" w:themeColor="accent1"/>
                                    <w:sz w:val="28"/>
                                    <w:szCs w:val="28"/>
                                  </w:rPr>
                                </w:pPr>
                                <w:r w:rsidRPr="00940BC7">
                                  <w:rPr>
                                    <w:color w:val="4472C4" w:themeColor="accent1"/>
                                    <w:sz w:val="28"/>
                                    <w:szCs w:val="28"/>
                                  </w:rPr>
                                  <w:t>Prepared for: Chris House</w:t>
                                </w:r>
                              </w:p>
                              <w:p w14:paraId="103B1E82" w14:textId="77777777" w:rsidR="00C5059E" w:rsidRPr="00940BC7" w:rsidRDefault="00C5059E" w:rsidP="00940BC7">
                                <w:pPr>
                                  <w:pStyle w:val="NoSpacing"/>
                                  <w:jc w:val="right"/>
                                  <w:rPr>
                                    <w:color w:val="4472C4" w:themeColor="accent1"/>
                                    <w:sz w:val="28"/>
                                    <w:szCs w:val="28"/>
                                  </w:rPr>
                                </w:pPr>
                                <w:r w:rsidRPr="00940BC7">
                                  <w:rPr>
                                    <w:color w:val="4472C4" w:themeColor="accent1"/>
                                    <w:sz w:val="28"/>
                                    <w:szCs w:val="28"/>
                                  </w:rPr>
                                  <w:t>Module: Postgraduate Resource Methodology (ACFA7004)</w:t>
                                </w:r>
                              </w:p>
                              <w:p w14:paraId="3D10B53B" w14:textId="7E273E86" w:rsidR="00C5059E" w:rsidRDefault="00C5059E">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3C288FC" id="Text Box 153" o:spid="_x0000_s1027" type="#_x0000_t202" style="position:absolute;left:0;text-align:left;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39A1EF9" w14:textId="75804589" w:rsidR="00C5059E" w:rsidRPr="00940BC7" w:rsidRDefault="00C5059E" w:rsidP="00940BC7">
                          <w:pPr>
                            <w:pStyle w:val="NoSpacing"/>
                            <w:jc w:val="right"/>
                            <w:rPr>
                              <w:color w:val="4472C4" w:themeColor="accent1"/>
                              <w:sz w:val="28"/>
                              <w:szCs w:val="28"/>
                            </w:rPr>
                          </w:pPr>
                          <w:r w:rsidRPr="00940BC7">
                            <w:rPr>
                              <w:color w:val="4472C4" w:themeColor="accent1"/>
                              <w:sz w:val="28"/>
                              <w:szCs w:val="28"/>
                            </w:rPr>
                            <w:t>Assignment Title: Research Proposal &amp; Presentation</w:t>
                          </w:r>
                        </w:p>
                        <w:p w14:paraId="6AA2FBC3" w14:textId="77777777" w:rsidR="00C5059E" w:rsidRPr="00940BC7" w:rsidRDefault="00C5059E" w:rsidP="00940BC7">
                          <w:pPr>
                            <w:pStyle w:val="NoSpacing"/>
                            <w:jc w:val="right"/>
                            <w:rPr>
                              <w:color w:val="4472C4" w:themeColor="accent1"/>
                              <w:sz w:val="28"/>
                              <w:szCs w:val="28"/>
                            </w:rPr>
                          </w:pPr>
                          <w:r w:rsidRPr="00940BC7">
                            <w:rPr>
                              <w:color w:val="4472C4" w:themeColor="accent1"/>
                              <w:sz w:val="28"/>
                              <w:szCs w:val="28"/>
                            </w:rPr>
                            <w:t>Prepared by:  Brad Wood, Student Number 2014427</w:t>
                          </w:r>
                        </w:p>
                        <w:p w14:paraId="09A168B8" w14:textId="77777777" w:rsidR="00C5059E" w:rsidRPr="00940BC7" w:rsidRDefault="00C5059E" w:rsidP="00940BC7">
                          <w:pPr>
                            <w:pStyle w:val="NoSpacing"/>
                            <w:jc w:val="right"/>
                            <w:rPr>
                              <w:color w:val="4472C4" w:themeColor="accent1"/>
                              <w:sz w:val="28"/>
                              <w:szCs w:val="28"/>
                            </w:rPr>
                          </w:pPr>
                          <w:r w:rsidRPr="00940BC7">
                            <w:rPr>
                              <w:color w:val="4472C4" w:themeColor="accent1"/>
                              <w:sz w:val="28"/>
                              <w:szCs w:val="28"/>
                            </w:rPr>
                            <w:t>Prepared for: Chris House</w:t>
                          </w:r>
                        </w:p>
                        <w:p w14:paraId="103B1E82" w14:textId="77777777" w:rsidR="00C5059E" w:rsidRPr="00940BC7" w:rsidRDefault="00C5059E" w:rsidP="00940BC7">
                          <w:pPr>
                            <w:pStyle w:val="NoSpacing"/>
                            <w:jc w:val="right"/>
                            <w:rPr>
                              <w:color w:val="4472C4" w:themeColor="accent1"/>
                              <w:sz w:val="28"/>
                              <w:szCs w:val="28"/>
                            </w:rPr>
                          </w:pPr>
                          <w:r w:rsidRPr="00940BC7">
                            <w:rPr>
                              <w:color w:val="4472C4" w:themeColor="accent1"/>
                              <w:sz w:val="28"/>
                              <w:szCs w:val="28"/>
                            </w:rPr>
                            <w:t>Module: Postgraduate Resource Methodology (ACFA7004)</w:t>
                          </w:r>
                        </w:p>
                        <w:p w14:paraId="3D10B53B" w14:textId="7E273E86" w:rsidR="00C5059E" w:rsidRDefault="00C5059E">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6F7A98E0" wp14:editId="4D47CAB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1C2A6" w14:textId="469A9BAC" w:rsidR="00C5059E" w:rsidRPr="00E36D9A" w:rsidRDefault="00A476C5">
                                <w:pPr>
                                  <w:jc w:val="right"/>
                                  <w:rPr>
                                    <w:color w:val="4472C4" w:themeColor="accent1"/>
                                    <w:sz w:val="144"/>
                                    <w:szCs w:val="144"/>
                                  </w:rPr>
                                </w:pPr>
                                <w:sdt>
                                  <w:sdtPr>
                                    <w:rPr>
                                      <w:rFonts w:ascii="Calibri" w:eastAsia="Calibri" w:hAnsi="Calibri"/>
                                      <w:sz w:val="32"/>
                                      <w:szCs w:val="32"/>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C5059E" w:rsidRPr="00E36D9A">
                                      <w:rPr>
                                        <w:rFonts w:ascii="Calibri" w:eastAsia="Calibri" w:hAnsi="Calibri"/>
                                        <w:sz w:val="32"/>
                                        <w:szCs w:val="32"/>
                                        <w:lang w:eastAsia="en-GB"/>
                                      </w:rPr>
                                      <w:t>The necessity for improved communication and engagement strategies between those that work in Facility Management and Residents living in Private High Rise Residential Buildings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1915495A" w14:textId="089B4B92" w:rsidR="00C5059E" w:rsidRDefault="00C5059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F7A98E0" id="Text Box 154" o:spid="_x0000_s1028" type="#_x0000_t202" style="position:absolute;left:0;text-align:left;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7C81C2A6" w14:textId="469A9BAC" w:rsidR="00C5059E" w:rsidRPr="00E36D9A" w:rsidRDefault="00C5059E">
                          <w:pPr>
                            <w:jc w:val="right"/>
                            <w:rPr>
                              <w:color w:val="4472C4" w:themeColor="accent1"/>
                              <w:sz w:val="144"/>
                              <w:szCs w:val="144"/>
                            </w:rPr>
                          </w:pPr>
                          <w:sdt>
                            <w:sdtPr>
                              <w:rPr>
                                <w:rFonts w:ascii="Calibri" w:eastAsia="Calibri" w:hAnsi="Calibri"/>
                                <w:sz w:val="32"/>
                                <w:szCs w:val="32"/>
                                <w:lang w:eastAsia="en-GB"/>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E36D9A">
                                <w:rPr>
                                  <w:rFonts w:ascii="Calibri" w:eastAsia="Calibri" w:hAnsi="Calibri"/>
                                  <w:sz w:val="32"/>
                                  <w:szCs w:val="32"/>
                                  <w:lang w:eastAsia="en-GB"/>
                                </w:rPr>
                                <w:t>The necessity for improved communication and engagement strategies between those that work in Facility Management and Residents living in Private High Rise Residential Buildings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915495A" w14:textId="089B4B92" w:rsidR="00C5059E" w:rsidRDefault="00C5059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BD7F09">
            <w:rPr>
              <w:noProof/>
            </w:rPr>
            <w:drawing>
              <wp:inline distT="0" distB="0" distL="0" distR="0" wp14:anchorId="0D817FD5" wp14:editId="77514479">
                <wp:extent cx="1061085" cy="347345"/>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1085" cy="347345"/>
                        </a:xfrm>
                        <a:prstGeom prst="rect">
                          <a:avLst/>
                        </a:prstGeom>
                        <a:noFill/>
                      </pic:spPr>
                    </pic:pic>
                  </a:graphicData>
                </a:graphic>
              </wp:inline>
            </w:drawing>
          </w:r>
        </w:p>
        <w:p w14:paraId="7804C763" w14:textId="6023E45F" w:rsidR="00940BC7" w:rsidRDefault="00940BC7">
          <w:pPr>
            <w:spacing w:line="259" w:lineRule="auto"/>
            <w:jc w:val="left"/>
            <w:rPr>
              <w:rFonts w:asciiTheme="majorHAnsi" w:eastAsiaTheme="majorEastAsia" w:hAnsiTheme="majorHAnsi" w:cstheme="majorBidi"/>
              <w:color w:val="2F5496" w:themeColor="accent1" w:themeShade="BF"/>
              <w:sz w:val="32"/>
              <w:szCs w:val="32"/>
              <w:lang w:val="en-US"/>
            </w:rPr>
          </w:pPr>
          <w:r>
            <w:br w:type="page"/>
          </w:r>
        </w:p>
      </w:sdtContent>
    </w:sdt>
    <w:sdt>
      <w:sdtPr>
        <w:rPr>
          <w:rFonts w:asciiTheme="minorHAnsi" w:eastAsiaTheme="minorHAnsi" w:hAnsiTheme="minorHAnsi" w:cs="Calibri"/>
          <w:color w:val="auto"/>
          <w:sz w:val="22"/>
          <w:szCs w:val="22"/>
          <w:lang w:val="en-GB"/>
        </w:rPr>
        <w:id w:val="1561057630"/>
        <w:docPartObj>
          <w:docPartGallery w:val="Table of Contents"/>
          <w:docPartUnique/>
        </w:docPartObj>
      </w:sdtPr>
      <w:sdtEndPr>
        <w:rPr>
          <w:b/>
          <w:bCs/>
          <w:noProof/>
        </w:rPr>
      </w:sdtEndPr>
      <w:sdtContent>
        <w:p w14:paraId="2A72EAC4" w14:textId="69518915" w:rsidR="00940BC7" w:rsidRDefault="00940BC7">
          <w:pPr>
            <w:pStyle w:val="TOCHeading"/>
          </w:pPr>
          <w:r>
            <w:t>Table of Contents</w:t>
          </w:r>
        </w:p>
        <w:p w14:paraId="74E69499" w14:textId="0DB506F4" w:rsidR="00B85C9E" w:rsidRDefault="00940BC7">
          <w:pPr>
            <w:pStyle w:val="TOC1"/>
            <w:tabs>
              <w:tab w:val="left" w:pos="440"/>
              <w:tab w:val="right" w:leader="dot" w:pos="9016"/>
            </w:tabs>
            <w:rPr>
              <w:rFonts w:eastAsiaTheme="minorEastAsia" w:cstheme="minorBidi"/>
              <w:noProof/>
              <w:lang w:eastAsia="en-GB"/>
            </w:rPr>
          </w:pPr>
          <w:r>
            <w:fldChar w:fldCharType="begin"/>
          </w:r>
          <w:r>
            <w:instrText xml:space="preserve"> TOC \o "1-3" \h \z \u </w:instrText>
          </w:r>
          <w:r>
            <w:fldChar w:fldCharType="separate"/>
          </w:r>
          <w:hyperlink w:anchor="_Toc67387285" w:history="1">
            <w:r w:rsidR="00B85C9E" w:rsidRPr="00ED1F03">
              <w:rPr>
                <w:rStyle w:val="Hyperlink"/>
                <w:noProof/>
              </w:rPr>
              <w:t>1.</w:t>
            </w:r>
            <w:r w:rsidR="00B85C9E">
              <w:rPr>
                <w:rFonts w:eastAsiaTheme="minorEastAsia" w:cstheme="minorBidi"/>
                <w:noProof/>
                <w:lang w:eastAsia="en-GB"/>
              </w:rPr>
              <w:tab/>
            </w:r>
            <w:r w:rsidR="00B85C9E" w:rsidRPr="00ED1F03">
              <w:rPr>
                <w:rStyle w:val="Hyperlink"/>
                <w:noProof/>
              </w:rPr>
              <w:t>Abbreviations</w:t>
            </w:r>
            <w:r w:rsidR="00B85C9E">
              <w:rPr>
                <w:noProof/>
                <w:webHidden/>
              </w:rPr>
              <w:tab/>
            </w:r>
            <w:r w:rsidR="00B85C9E">
              <w:rPr>
                <w:noProof/>
                <w:webHidden/>
              </w:rPr>
              <w:fldChar w:fldCharType="begin"/>
            </w:r>
            <w:r w:rsidR="00B85C9E">
              <w:rPr>
                <w:noProof/>
                <w:webHidden/>
              </w:rPr>
              <w:instrText xml:space="preserve"> PAGEREF _Toc67387285 \h </w:instrText>
            </w:r>
            <w:r w:rsidR="00B85C9E">
              <w:rPr>
                <w:noProof/>
                <w:webHidden/>
              </w:rPr>
            </w:r>
            <w:r w:rsidR="00B85C9E">
              <w:rPr>
                <w:noProof/>
                <w:webHidden/>
              </w:rPr>
              <w:fldChar w:fldCharType="separate"/>
            </w:r>
            <w:r w:rsidR="00B85C9E">
              <w:rPr>
                <w:noProof/>
                <w:webHidden/>
              </w:rPr>
              <w:t>2</w:t>
            </w:r>
            <w:r w:rsidR="00B85C9E">
              <w:rPr>
                <w:noProof/>
                <w:webHidden/>
              </w:rPr>
              <w:fldChar w:fldCharType="end"/>
            </w:r>
          </w:hyperlink>
        </w:p>
        <w:p w14:paraId="4CDFB53B" w14:textId="15BA949B" w:rsidR="00B85C9E" w:rsidRDefault="00A476C5">
          <w:pPr>
            <w:pStyle w:val="TOC1"/>
            <w:tabs>
              <w:tab w:val="left" w:pos="440"/>
              <w:tab w:val="right" w:leader="dot" w:pos="9016"/>
            </w:tabs>
            <w:rPr>
              <w:rFonts w:eastAsiaTheme="minorEastAsia" w:cstheme="minorBidi"/>
              <w:noProof/>
              <w:lang w:eastAsia="en-GB"/>
            </w:rPr>
          </w:pPr>
          <w:hyperlink w:anchor="_Toc67387286" w:history="1">
            <w:r w:rsidR="00B85C9E" w:rsidRPr="00ED1F03">
              <w:rPr>
                <w:rStyle w:val="Hyperlink"/>
                <w:noProof/>
              </w:rPr>
              <w:t>2.</w:t>
            </w:r>
            <w:r w:rsidR="00B85C9E">
              <w:rPr>
                <w:rFonts w:eastAsiaTheme="minorEastAsia" w:cstheme="minorBidi"/>
                <w:noProof/>
                <w:lang w:eastAsia="en-GB"/>
              </w:rPr>
              <w:tab/>
            </w:r>
            <w:r w:rsidR="00B85C9E" w:rsidRPr="00ED1F03">
              <w:rPr>
                <w:rStyle w:val="Hyperlink"/>
                <w:noProof/>
              </w:rPr>
              <w:t>Introduction.</w:t>
            </w:r>
            <w:r w:rsidR="00B85C9E">
              <w:rPr>
                <w:noProof/>
                <w:webHidden/>
              </w:rPr>
              <w:tab/>
            </w:r>
            <w:r w:rsidR="00B85C9E">
              <w:rPr>
                <w:noProof/>
                <w:webHidden/>
              </w:rPr>
              <w:fldChar w:fldCharType="begin"/>
            </w:r>
            <w:r w:rsidR="00B85C9E">
              <w:rPr>
                <w:noProof/>
                <w:webHidden/>
              </w:rPr>
              <w:instrText xml:space="preserve"> PAGEREF _Toc67387286 \h </w:instrText>
            </w:r>
            <w:r w:rsidR="00B85C9E">
              <w:rPr>
                <w:noProof/>
                <w:webHidden/>
              </w:rPr>
            </w:r>
            <w:r w:rsidR="00B85C9E">
              <w:rPr>
                <w:noProof/>
                <w:webHidden/>
              </w:rPr>
              <w:fldChar w:fldCharType="separate"/>
            </w:r>
            <w:r w:rsidR="00B85C9E">
              <w:rPr>
                <w:noProof/>
                <w:webHidden/>
              </w:rPr>
              <w:t>2</w:t>
            </w:r>
            <w:r w:rsidR="00B85C9E">
              <w:rPr>
                <w:noProof/>
                <w:webHidden/>
              </w:rPr>
              <w:fldChar w:fldCharType="end"/>
            </w:r>
          </w:hyperlink>
        </w:p>
        <w:p w14:paraId="3D3877D1" w14:textId="1CA7CD2F" w:rsidR="00B85C9E" w:rsidRDefault="00A476C5">
          <w:pPr>
            <w:pStyle w:val="TOC2"/>
            <w:tabs>
              <w:tab w:val="left" w:pos="880"/>
              <w:tab w:val="right" w:leader="dot" w:pos="9016"/>
            </w:tabs>
            <w:rPr>
              <w:rFonts w:eastAsiaTheme="minorEastAsia" w:cstheme="minorBidi"/>
              <w:noProof/>
              <w:lang w:eastAsia="en-GB"/>
            </w:rPr>
          </w:pPr>
          <w:hyperlink w:anchor="_Toc67387287" w:history="1">
            <w:r w:rsidR="00B85C9E" w:rsidRPr="00ED1F03">
              <w:rPr>
                <w:rStyle w:val="Hyperlink"/>
                <w:rFonts w:eastAsia="Times New Roman" w:cs="Times New Roman"/>
                <w:noProof/>
              </w:rPr>
              <w:t>2.1.</w:t>
            </w:r>
            <w:r w:rsidR="00B85C9E">
              <w:rPr>
                <w:rFonts w:eastAsiaTheme="minorEastAsia" w:cstheme="minorBidi"/>
                <w:noProof/>
                <w:lang w:eastAsia="en-GB"/>
              </w:rPr>
              <w:tab/>
            </w:r>
            <w:r w:rsidR="00B85C9E" w:rsidRPr="00ED1F03">
              <w:rPr>
                <w:rStyle w:val="Hyperlink"/>
                <w:noProof/>
                <w:shd w:val="clear" w:color="auto" w:fill="FFFFFF"/>
              </w:rPr>
              <w:t>High-Rise Residential Buildings</w:t>
            </w:r>
            <w:r w:rsidR="00B85C9E">
              <w:rPr>
                <w:noProof/>
                <w:webHidden/>
              </w:rPr>
              <w:tab/>
            </w:r>
            <w:r w:rsidR="00B85C9E">
              <w:rPr>
                <w:noProof/>
                <w:webHidden/>
              </w:rPr>
              <w:fldChar w:fldCharType="begin"/>
            </w:r>
            <w:r w:rsidR="00B85C9E">
              <w:rPr>
                <w:noProof/>
                <w:webHidden/>
              </w:rPr>
              <w:instrText xml:space="preserve"> PAGEREF _Toc67387287 \h </w:instrText>
            </w:r>
            <w:r w:rsidR="00B85C9E">
              <w:rPr>
                <w:noProof/>
                <w:webHidden/>
              </w:rPr>
            </w:r>
            <w:r w:rsidR="00B85C9E">
              <w:rPr>
                <w:noProof/>
                <w:webHidden/>
              </w:rPr>
              <w:fldChar w:fldCharType="separate"/>
            </w:r>
            <w:r w:rsidR="00B85C9E">
              <w:rPr>
                <w:noProof/>
                <w:webHidden/>
              </w:rPr>
              <w:t>2</w:t>
            </w:r>
            <w:r w:rsidR="00B85C9E">
              <w:rPr>
                <w:noProof/>
                <w:webHidden/>
              </w:rPr>
              <w:fldChar w:fldCharType="end"/>
            </w:r>
          </w:hyperlink>
        </w:p>
        <w:p w14:paraId="3A596F88" w14:textId="31D9BA4C" w:rsidR="00B85C9E" w:rsidRDefault="00A476C5">
          <w:pPr>
            <w:pStyle w:val="TOC2"/>
            <w:tabs>
              <w:tab w:val="left" w:pos="880"/>
              <w:tab w:val="right" w:leader="dot" w:pos="9016"/>
            </w:tabs>
            <w:rPr>
              <w:rFonts w:eastAsiaTheme="minorEastAsia" w:cstheme="minorBidi"/>
              <w:noProof/>
              <w:lang w:eastAsia="en-GB"/>
            </w:rPr>
          </w:pPr>
          <w:hyperlink w:anchor="_Toc67387288" w:history="1">
            <w:r w:rsidR="00B85C9E" w:rsidRPr="00ED1F03">
              <w:rPr>
                <w:rStyle w:val="Hyperlink"/>
                <w:noProof/>
              </w:rPr>
              <w:t>2.2.</w:t>
            </w:r>
            <w:r w:rsidR="00B85C9E">
              <w:rPr>
                <w:rFonts w:eastAsiaTheme="minorEastAsia" w:cstheme="minorBidi"/>
                <w:noProof/>
                <w:lang w:eastAsia="en-GB"/>
              </w:rPr>
              <w:tab/>
            </w:r>
            <w:r w:rsidR="00B85C9E" w:rsidRPr="00ED1F03">
              <w:rPr>
                <w:rStyle w:val="Hyperlink"/>
                <w:noProof/>
              </w:rPr>
              <w:t>Facilities Management Role</w:t>
            </w:r>
            <w:r w:rsidR="00B85C9E">
              <w:rPr>
                <w:noProof/>
                <w:webHidden/>
              </w:rPr>
              <w:tab/>
            </w:r>
            <w:r w:rsidR="00B85C9E">
              <w:rPr>
                <w:noProof/>
                <w:webHidden/>
              </w:rPr>
              <w:fldChar w:fldCharType="begin"/>
            </w:r>
            <w:r w:rsidR="00B85C9E">
              <w:rPr>
                <w:noProof/>
                <w:webHidden/>
              </w:rPr>
              <w:instrText xml:space="preserve"> PAGEREF _Toc67387288 \h </w:instrText>
            </w:r>
            <w:r w:rsidR="00B85C9E">
              <w:rPr>
                <w:noProof/>
                <w:webHidden/>
              </w:rPr>
            </w:r>
            <w:r w:rsidR="00B85C9E">
              <w:rPr>
                <w:noProof/>
                <w:webHidden/>
              </w:rPr>
              <w:fldChar w:fldCharType="separate"/>
            </w:r>
            <w:r w:rsidR="00B85C9E">
              <w:rPr>
                <w:noProof/>
                <w:webHidden/>
              </w:rPr>
              <w:t>3</w:t>
            </w:r>
            <w:r w:rsidR="00B85C9E">
              <w:rPr>
                <w:noProof/>
                <w:webHidden/>
              </w:rPr>
              <w:fldChar w:fldCharType="end"/>
            </w:r>
          </w:hyperlink>
        </w:p>
        <w:p w14:paraId="14188FBF" w14:textId="0D8C004C" w:rsidR="00B85C9E" w:rsidRDefault="00A476C5">
          <w:pPr>
            <w:pStyle w:val="TOC3"/>
            <w:tabs>
              <w:tab w:val="left" w:pos="1320"/>
              <w:tab w:val="right" w:leader="dot" w:pos="9016"/>
            </w:tabs>
            <w:rPr>
              <w:rFonts w:eastAsiaTheme="minorEastAsia" w:cstheme="minorBidi"/>
              <w:noProof/>
              <w:lang w:eastAsia="en-GB"/>
            </w:rPr>
          </w:pPr>
          <w:hyperlink w:anchor="_Toc67387289" w:history="1">
            <w:r w:rsidR="00B85C9E" w:rsidRPr="00ED1F03">
              <w:rPr>
                <w:rStyle w:val="Hyperlink"/>
                <w:noProof/>
              </w:rPr>
              <w:t>2.2.1.</w:t>
            </w:r>
            <w:r w:rsidR="00B85C9E">
              <w:rPr>
                <w:rFonts w:eastAsiaTheme="minorEastAsia" w:cstheme="minorBidi"/>
                <w:noProof/>
                <w:lang w:eastAsia="en-GB"/>
              </w:rPr>
              <w:tab/>
            </w:r>
            <w:r w:rsidR="00B85C9E" w:rsidRPr="00ED1F03">
              <w:rPr>
                <w:rStyle w:val="Hyperlink"/>
                <w:noProof/>
              </w:rPr>
              <w:t>Customer Service and Communication in Facilities Management</w:t>
            </w:r>
            <w:r w:rsidR="00B85C9E">
              <w:rPr>
                <w:noProof/>
                <w:webHidden/>
              </w:rPr>
              <w:tab/>
            </w:r>
            <w:r w:rsidR="00B85C9E">
              <w:rPr>
                <w:noProof/>
                <w:webHidden/>
              </w:rPr>
              <w:fldChar w:fldCharType="begin"/>
            </w:r>
            <w:r w:rsidR="00B85C9E">
              <w:rPr>
                <w:noProof/>
                <w:webHidden/>
              </w:rPr>
              <w:instrText xml:space="preserve"> PAGEREF _Toc67387289 \h </w:instrText>
            </w:r>
            <w:r w:rsidR="00B85C9E">
              <w:rPr>
                <w:noProof/>
                <w:webHidden/>
              </w:rPr>
            </w:r>
            <w:r w:rsidR="00B85C9E">
              <w:rPr>
                <w:noProof/>
                <w:webHidden/>
              </w:rPr>
              <w:fldChar w:fldCharType="separate"/>
            </w:r>
            <w:r w:rsidR="00B85C9E">
              <w:rPr>
                <w:noProof/>
                <w:webHidden/>
              </w:rPr>
              <w:t>3</w:t>
            </w:r>
            <w:r w:rsidR="00B85C9E">
              <w:rPr>
                <w:noProof/>
                <w:webHidden/>
              </w:rPr>
              <w:fldChar w:fldCharType="end"/>
            </w:r>
          </w:hyperlink>
        </w:p>
        <w:p w14:paraId="0D4F55FA" w14:textId="3824E1BF" w:rsidR="00B85C9E" w:rsidRDefault="00A476C5">
          <w:pPr>
            <w:pStyle w:val="TOC3"/>
            <w:tabs>
              <w:tab w:val="left" w:pos="1320"/>
              <w:tab w:val="right" w:leader="dot" w:pos="9016"/>
            </w:tabs>
            <w:rPr>
              <w:rFonts w:eastAsiaTheme="minorEastAsia" w:cstheme="minorBidi"/>
              <w:noProof/>
              <w:lang w:eastAsia="en-GB"/>
            </w:rPr>
          </w:pPr>
          <w:hyperlink w:anchor="_Toc67387290" w:history="1">
            <w:r w:rsidR="00B85C9E" w:rsidRPr="00ED1F03">
              <w:rPr>
                <w:rStyle w:val="Hyperlink"/>
                <w:noProof/>
              </w:rPr>
              <w:t>2.2.2.</w:t>
            </w:r>
            <w:r w:rsidR="00B85C9E">
              <w:rPr>
                <w:rFonts w:eastAsiaTheme="minorEastAsia" w:cstheme="minorBidi"/>
                <w:noProof/>
                <w:lang w:eastAsia="en-GB"/>
              </w:rPr>
              <w:tab/>
            </w:r>
            <w:r w:rsidR="00B85C9E" w:rsidRPr="00ED1F03">
              <w:rPr>
                <w:rStyle w:val="Hyperlink"/>
                <w:noProof/>
              </w:rPr>
              <w:t>Communication challenges facing Facilities Management &amp; Residents in PHRRB</w:t>
            </w:r>
            <w:r w:rsidR="00B85C9E">
              <w:rPr>
                <w:noProof/>
                <w:webHidden/>
              </w:rPr>
              <w:tab/>
            </w:r>
            <w:r w:rsidR="00B85C9E">
              <w:rPr>
                <w:noProof/>
                <w:webHidden/>
              </w:rPr>
              <w:fldChar w:fldCharType="begin"/>
            </w:r>
            <w:r w:rsidR="00B85C9E">
              <w:rPr>
                <w:noProof/>
                <w:webHidden/>
              </w:rPr>
              <w:instrText xml:space="preserve"> PAGEREF _Toc67387290 \h </w:instrText>
            </w:r>
            <w:r w:rsidR="00B85C9E">
              <w:rPr>
                <w:noProof/>
                <w:webHidden/>
              </w:rPr>
            </w:r>
            <w:r w:rsidR="00B85C9E">
              <w:rPr>
                <w:noProof/>
                <w:webHidden/>
              </w:rPr>
              <w:fldChar w:fldCharType="separate"/>
            </w:r>
            <w:r w:rsidR="00B85C9E">
              <w:rPr>
                <w:noProof/>
                <w:webHidden/>
              </w:rPr>
              <w:t>3</w:t>
            </w:r>
            <w:r w:rsidR="00B85C9E">
              <w:rPr>
                <w:noProof/>
                <w:webHidden/>
              </w:rPr>
              <w:fldChar w:fldCharType="end"/>
            </w:r>
          </w:hyperlink>
        </w:p>
        <w:p w14:paraId="37A20527" w14:textId="163C7C93" w:rsidR="00B85C9E" w:rsidRDefault="00A476C5">
          <w:pPr>
            <w:pStyle w:val="TOC3"/>
            <w:tabs>
              <w:tab w:val="left" w:pos="1320"/>
              <w:tab w:val="right" w:leader="dot" w:pos="9016"/>
            </w:tabs>
            <w:rPr>
              <w:rFonts w:eastAsiaTheme="minorEastAsia" w:cstheme="minorBidi"/>
              <w:noProof/>
              <w:lang w:eastAsia="en-GB"/>
            </w:rPr>
          </w:pPr>
          <w:hyperlink w:anchor="_Toc67387291" w:history="1">
            <w:r w:rsidR="00B85C9E" w:rsidRPr="00ED1F03">
              <w:rPr>
                <w:rStyle w:val="Hyperlink"/>
                <w:noProof/>
              </w:rPr>
              <w:t>2.2.3.</w:t>
            </w:r>
            <w:r w:rsidR="00B85C9E">
              <w:rPr>
                <w:rFonts w:eastAsiaTheme="minorEastAsia" w:cstheme="minorBidi"/>
                <w:noProof/>
                <w:lang w:eastAsia="en-GB"/>
              </w:rPr>
              <w:tab/>
            </w:r>
            <w:r w:rsidR="00B85C9E" w:rsidRPr="00ED1F03">
              <w:rPr>
                <w:rStyle w:val="Hyperlink"/>
                <w:noProof/>
              </w:rPr>
              <w:t>The Hackitt review and Draft Building Safety Bill</w:t>
            </w:r>
            <w:r w:rsidR="00B85C9E">
              <w:rPr>
                <w:noProof/>
                <w:webHidden/>
              </w:rPr>
              <w:tab/>
            </w:r>
            <w:r w:rsidR="00B85C9E">
              <w:rPr>
                <w:noProof/>
                <w:webHidden/>
              </w:rPr>
              <w:fldChar w:fldCharType="begin"/>
            </w:r>
            <w:r w:rsidR="00B85C9E">
              <w:rPr>
                <w:noProof/>
                <w:webHidden/>
              </w:rPr>
              <w:instrText xml:space="preserve"> PAGEREF _Toc67387291 \h </w:instrText>
            </w:r>
            <w:r w:rsidR="00B85C9E">
              <w:rPr>
                <w:noProof/>
                <w:webHidden/>
              </w:rPr>
            </w:r>
            <w:r w:rsidR="00B85C9E">
              <w:rPr>
                <w:noProof/>
                <w:webHidden/>
              </w:rPr>
              <w:fldChar w:fldCharType="separate"/>
            </w:r>
            <w:r w:rsidR="00B85C9E">
              <w:rPr>
                <w:noProof/>
                <w:webHidden/>
              </w:rPr>
              <w:t>4</w:t>
            </w:r>
            <w:r w:rsidR="00B85C9E">
              <w:rPr>
                <w:noProof/>
                <w:webHidden/>
              </w:rPr>
              <w:fldChar w:fldCharType="end"/>
            </w:r>
          </w:hyperlink>
        </w:p>
        <w:p w14:paraId="5DAC7EE2" w14:textId="643E1F84" w:rsidR="00B85C9E" w:rsidRDefault="00A476C5">
          <w:pPr>
            <w:pStyle w:val="TOC3"/>
            <w:tabs>
              <w:tab w:val="left" w:pos="1320"/>
              <w:tab w:val="right" w:leader="dot" w:pos="9016"/>
            </w:tabs>
            <w:rPr>
              <w:rFonts w:eastAsiaTheme="minorEastAsia" w:cstheme="minorBidi"/>
              <w:noProof/>
              <w:lang w:eastAsia="en-GB"/>
            </w:rPr>
          </w:pPr>
          <w:hyperlink w:anchor="_Toc67387292" w:history="1">
            <w:r w:rsidR="00B85C9E" w:rsidRPr="00ED1F03">
              <w:rPr>
                <w:rStyle w:val="Hyperlink"/>
                <w:noProof/>
              </w:rPr>
              <w:t>2.2.4.</w:t>
            </w:r>
            <w:r w:rsidR="00B85C9E">
              <w:rPr>
                <w:rFonts w:eastAsiaTheme="minorEastAsia" w:cstheme="minorBidi"/>
                <w:noProof/>
                <w:lang w:eastAsia="en-GB"/>
              </w:rPr>
              <w:tab/>
            </w:r>
            <w:r w:rsidR="00B85C9E" w:rsidRPr="00ED1F03">
              <w:rPr>
                <w:rStyle w:val="Hyperlink"/>
                <w:noProof/>
              </w:rPr>
              <w:t>COVID-19</w:t>
            </w:r>
            <w:r w:rsidR="00B85C9E">
              <w:rPr>
                <w:noProof/>
                <w:webHidden/>
              </w:rPr>
              <w:tab/>
            </w:r>
            <w:r w:rsidR="00B85C9E">
              <w:rPr>
                <w:noProof/>
                <w:webHidden/>
              </w:rPr>
              <w:fldChar w:fldCharType="begin"/>
            </w:r>
            <w:r w:rsidR="00B85C9E">
              <w:rPr>
                <w:noProof/>
                <w:webHidden/>
              </w:rPr>
              <w:instrText xml:space="preserve"> PAGEREF _Toc67387292 \h </w:instrText>
            </w:r>
            <w:r w:rsidR="00B85C9E">
              <w:rPr>
                <w:noProof/>
                <w:webHidden/>
              </w:rPr>
            </w:r>
            <w:r w:rsidR="00B85C9E">
              <w:rPr>
                <w:noProof/>
                <w:webHidden/>
              </w:rPr>
              <w:fldChar w:fldCharType="separate"/>
            </w:r>
            <w:r w:rsidR="00B85C9E">
              <w:rPr>
                <w:noProof/>
                <w:webHidden/>
              </w:rPr>
              <w:t>4</w:t>
            </w:r>
            <w:r w:rsidR="00B85C9E">
              <w:rPr>
                <w:noProof/>
                <w:webHidden/>
              </w:rPr>
              <w:fldChar w:fldCharType="end"/>
            </w:r>
          </w:hyperlink>
        </w:p>
        <w:p w14:paraId="3D8C9C83" w14:textId="15EE2C9D" w:rsidR="00B85C9E" w:rsidRDefault="00A476C5">
          <w:pPr>
            <w:pStyle w:val="TOC2"/>
            <w:tabs>
              <w:tab w:val="left" w:pos="880"/>
              <w:tab w:val="right" w:leader="dot" w:pos="9016"/>
            </w:tabs>
            <w:rPr>
              <w:rFonts w:eastAsiaTheme="minorEastAsia" w:cstheme="minorBidi"/>
              <w:noProof/>
              <w:lang w:eastAsia="en-GB"/>
            </w:rPr>
          </w:pPr>
          <w:hyperlink w:anchor="_Toc67387293" w:history="1">
            <w:r w:rsidR="00B85C9E" w:rsidRPr="00ED1F03">
              <w:rPr>
                <w:rStyle w:val="Hyperlink"/>
                <w:noProof/>
              </w:rPr>
              <w:t>2.3.</w:t>
            </w:r>
            <w:r w:rsidR="00B85C9E">
              <w:rPr>
                <w:rFonts w:eastAsiaTheme="minorEastAsia" w:cstheme="minorBidi"/>
                <w:noProof/>
                <w:lang w:eastAsia="en-GB"/>
              </w:rPr>
              <w:tab/>
            </w:r>
            <w:r w:rsidR="00B85C9E" w:rsidRPr="00ED1F03">
              <w:rPr>
                <w:rStyle w:val="Hyperlink"/>
                <w:noProof/>
              </w:rPr>
              <w:t>Technology as a communication tool for FM</w:t>
            </w:r>
            <w:r w:rsidR="00B85C9E">
              <w:rPr>
                <w:noProof/>
                <w:webHidden/>
              </w:rPr>
              <w:tab/>
            </w:r>
            <w:r w:rsidR="00B85C9E">
              <w:rPr>
                <w:noProof/>
                <w:webHidden/>
              </w:rPr>
              <w:fldChar w:fldCharType="begin"/>
            </w:r>
            <w:r w:rsidR="00B85C9E">
              <w:rPr>
                <w:noProof/>
                <w:webHidden/>
              </w:rPr>
              <w:instrText xml:space="preserve"> PAGEREF _Toc67387293 \h </w:instrText>
            </w:r>
            <w:r w:rsidR="00B85C9E">
              <w:rPr>
                <w:noProof/>
                <w:webHidden/>
              </w:rPr>
            </w:r>
            <w:r w:rsidR="00B85C9E">
              <w:rPr>
                <w:noProof/>
                <w:webHidden/>
              </w:rPr>
              <w:fldChar w:fldCharType="separate"/>
            </w:r>
            <w:r w:rsidR="00B85C9E">
              <w:rPr>
                <w:noProof/>
                <w:webHidden/>
              </w:rPr>
              <w:t>4</w:t>
            </w:r>
            <w:r w:rsidR="00B85C9E">
              <w:rPr>
                <w:noProof/>
                <w:webHidden/>
              </w:rPr>
              <w:fldChar w:fldCharType="end"/>
            </w:r>
          </w:hyperlink>
        </w:p>
        <w:p w14:paraId="565D2375" w14:textId="4B70A94A" w:rsidR="00B85C9E" w:rsidRDefault="00A476C5">
          <w:pPr>
            <w:pStyle w:val="TOC2"/>
            <w:tabs>
              <w:tab w:val="left" w:pos="880"/>
              <w:tab w:val="right" w:leader="dot" w:pos="9016"/>
            </w:tabs>
            <w:rPr>
              <w:rFonts w:eastAsiaTheme="minorEastAsia" w:cstheme="minorBidi"/>
              <w:noProof/>
              <w:lang w:eastAsia="en-GB"/>
            </w:rPr>
          </w:pPr>
          <w:hyperlink w:anchor="_Toc67387294" w:history="1">
            <w:r w:rsidR="00B85C9E" w:rsidRPr="00ED1F03">
              <w:rPr>
                <w:rStyle w:val="Hyperlink"/>
                <w:noProof/>
              </w:rPr>
              <w:t>2.4.</w:t>
            </w:r>
            <w:r w:rsidR="00B85C9E">
              <w:rPr>
                <w:rFonts w:eastAsiaTheme="minorEastAsia" w:cstheme="minorBidi"/>
                <w:noProof/>
                <w:lang w:eastAsia="en-GB"/>
              </w:rPr>
              <w:tab/>
            </w:r>
            <w:r w:rsidR="00B85C9E" w:rsidRPr="00ED1F03">
              <w:rPr>
                <w:rStyle w:val="Hyperlink"/>
                <w:noProof/>
              </w:rPr>
              <w:t>Research Aim</w:t>
            </w:r>
            <w:r w:rsidR="00B85C9E">
              <w:rPr>
                <w:noProof/>
                <w:webHidden/>
              </w:rPr>
              <w:tab/>
            </w:r>
            <w:r w:rsidR="00B85C9E">
              <w:rPr>
                <w:noProof/>
                <w:webHidden/>
              </w:rPr>
              <w:fldChar w:fldCharType="begin"/>
            </w:r>
            <w:r w:rsidR="00B85C9E">
              <w:rPr>
                <w:noProof/>
                <w:webHidden/>
              </w:rPr>
              <w:instrText xml:space="preserve"> PAGEREF _Toc67387294 \h </w:instrText>
            </w:r>
            <w:r w:rsidR="00B85C9E">
              <w:rPr>
                <w:noProof/>
                <w:webHidden/>
              </w:rPr>
            </w:r>
            <w:r w:rsidR="00B85C9E">
              <w:rPr>
                <w:noProof/>
                <w:webHidden/>
              </w:rPr>
              <w:fldChar w:fldCharType="separate"/>
            </w:r>
            <w:r w:rsidR="00B85C9E">
              <w:rPr>
                <w:noProof/>
                <w:webHidden/>
              </w:rPr>
              <w:t>4</w:t>
            </w:r>
            <w:r w:rsidR="00B85C9E">
              <w:rPr>
                <w:noProof/>
                <w:webHidden/>
              </w:rPr>
              <w:fldChar w:fldCharType="end"/>
            </w:r>
          </w:hyperlink>
        </w:p>
        <w:p w14:paraId="4E261F7D" w14:textId="1297201B" w:rsidR="00B85C9E" w:rsidRDefault="00A476C5">
          <w:pPr>
            <w:pStyle w:val="TOC2"/>
            <w:tabs>
              <w:tab w:val="left" w:pos="880"/>
              <w:tab w:val="right" w:leader="dot" w:pos="9016"/>
            </w:tabs>
            <w:rPr>
              <w:rFonts w:eastAsiaTheme="minorEastAsia" w:cstheme="minorBidi"/>
              <w:noProof/>
              <w:lang w:eastAsia="en-GB"/>
            </w:rPr>
          </w:pPr>
          <w:hyperlink w:anchor="_Toc67387295" w:history="1">
            <w:r w:rsidR="00B85C9E" w:rsidRPr="00ED1F03">
              <w:rPr>
                <w:rStyle w:val="Hyperlink"/>
                <w:noProof/>
              </w:rPr>
              <w:t>2.5.</w:t>
            </w:r>
            <w:r w:rsidR="00B85C9E">
              <w:rPr>
                <w:rFonts w:eastAsiaTheme="minorEastAsia" w:cstheme="minorBidi"/>
                <w:noProof/>
                <w:lang w:eastAsia="en-GB"/>
              </w:rPr>
              <w:tab/>
            </w:r>
            <w:r w:rsidR="00B85C9E" w:rsidRPr="00ED1F03">
              <w:rPr>
                <w:rStyle w:val="Hyperlink"/>
                <w:noProof/>
              </w:rPr>
              <w:t>Research Objectives</w:t>
            </w:r>
            <w:r w:rsidR="00B85C9E">
              <w:rPr>
                <w:noProof/>
                <w:webHidden/>
              </w:rPr>
              <w:tab/>
            </w:r>
            <w:r w:rsidR="00B85C9E">
              <w:rPr>
                <w:noProof/>
                <w:webHidden/>
              </w:rPr>
              <w:fldChar w:fldCharType="begin"/>
            </w:r>
            <w:r w:rsidR="00B85C9E">
              <w:rPr>
                <w:noProof/>
                <w:webHidden/>
              </w:rPr>
              <w:instrText xml:space="preserve"> PAGEREF _Toc67387295 \h </w:instrText>
            </w:r>
            <w:r w:rsidR="00B85C9E">
              <w:rPr>
                <w:noProof/>
                <w:webHidden/>
              </w:rPr>
            </w:r>
            <w:r w:rsidR="00B85C9E">
              <w:rPr>
                <w:noProof/>
                <w:webHidden/>
              </w:rPr>
              <w:fldChar w:fldCharType="separate"/>
            </w:r>
            <w:r w:rsidR="00B85C9E">
              <w:rPr>
                <w:noProof/>
                <w:webHidden/>
              </w:rPr>
              <w:t>4</w:t>
            </w:r>
            <w:r w:rsidR="00B85C9E">
              <w:rPr>
                <w:noProof/>
                <w:webHidden/>
              </w:rPr>
              <w:fldChar w:fldCharType="end"/>
            </w:r>
          </w:hyperlink>
        </w:p>
        <w:p w14:paraId="2792CC0A" w14:textId="253D4BF4" w:rsidR="00B85C9E" w:rsidRDefault="00A476C5">
          <w:pPr>
            <w:pStyle w:val="TOC2"/>
            <w:tabs>
              <w:tab w:val="left" w:pos="880"/>
              <w:tab w:val="right" w:leader="dot" w:pos="9016"/>
            </w:tabs>
            <w:rPr>
              <w:rFonts w:eastAsiaTheme="minorEastAsia" w:cstheme="minorBidi"/>
              <w:noProof/>
              <w:lang w:eastAsia="en-GB"/>
            </w:rPr>
          </w:pPr>
          <w:hyperlink w:anchor="_Toc67387296" w:history="1">
            <w:r w:rsidR="00B85C9E" w:rsidRPr="00ED1F03">
              <w:rPr>
                <w:rStyle w:val="Hyperlink"/>
                <w:noProof/>
              </w:rPr>
              <w:t>2.6.</w:t>
            </w:r>
            <w:r w:rsidR="00B85C9E">
              <w:rPr>
                <w:rFonts w:eastAsiaTheme="minorEastAsia" w:cstheme="minorBidi"/>
                <w:noProof/>
                <w:lang w:eastAsia="en-GB"/>
              </w:rPr>
              <w:tab/>
            </w:r>
            <w:r w:rsidR="00B85C9E" w:rsidRPr="00ED1F03">
              <w:rPr>
                <w:rStyle w:val="Hyperlink"/>
                <w:noProof/>
              </w:rPr>
              <w:t>Secondary Objectives</w:t>
            </w:r>
            <w:r w:rsidR="00B85C9E">
              <w:rPr>
                <w:noProof/>
                <w:webHidden/>
              </w:rPr>
              <w:tab/>
            </w:r>
            <w:r w:rsidR="00B85C9E">
              <w:rPr>
                <w:noProof/>
                <w:webHidden/>
              </w:rPr>
              <w:fldChar w:fldCharType="begin"/>
            </w:r>
            <w:r w:rsidR="00B85C9E">
              <w:rPr>
                <w:noProof/>
                <w:webHidden/>
              </w:rPr>
              <w:instrText xml:space="preserve"> PAGEREF _Toc67387296 \h </w:instrText>
            </w:r>
            <w:r w:rsidR="00B85C9E">
              <w:rPr>
                <w:noProof/>
                <w:webHidden/>
              </w:rPr>
            </w:r>
            <w:r w:rsidR="00B85C9E">
              <w:rPr>
                <w:noProof/>
                <w:webHidden/>
              </w:rPr>
              <w:fldChar w:fldCharType="separate"/>
            </w:r>
            <w:r w:rsidR="00B85C9E">
              <w:rPr>
                <w:noProof/>
                <w:webHidden/>
              </w:rPr>
              <w:t>5</w:t>
            </w:r>
            <w:r w:rsidR="00B85C9E">
              <w:rPr>
                <w:noProof/>
                <w:webHidden/>
              </w:rPr>
              <w:fldChar w:fldCharType="end"/>
            </w:r>
          </w:hyperlink>
        </w:p>
        <w:p w14:paraId="45AA5600" w14:textId="0B4DD75D" w:rsidR="00B85C9E" w:rsidRDefault="00A476C5">
          <w:pPr>
            <w:pStyle w:val="TOC1"/>
            <w:tabs>
              <w:tab w:val="left" w:pos="440"/>
              <w:tab w:val="right" w:leader="dot" w:pos="9016"/>
            </w:tabs>
            <w:rPr>
              <w:rFonts w:eastAsiaTheme="minorEastAsia" w:cstheme="minorBidi"/>
              <w:noProof/>
              <w:lang w:eastAsia="en-GB"/>
            </w:rPr>
          </w:pPr>
          <w:hyperlink w:anchor="_Toc67387297" w:history="1">
            <w:r w:rsidR="00B85C9E" w:rsidRPr="00ED1F03">
              <w:rPr>
                <w:rStyle w:val="Hyperlink"/>
                <w:noProof/>
              </w:rPr>
              <w:t>3.</w:t>
            </w:r>
            <w:r w:rsidR="00B85C9E">
              <w:rPr>
                <w:rFonts w:eastAsiaTheme="minorEastAsia" w:cstheme="minorBidi"/>
                <w:noProof/>
                <w:lang w:eastAsia="en-GB"/>
              </w:rPr>
              <w:tab/>
            </w:r>
            <w:r w:rsidR="00B85C9E" w:rsidRPr="00ED1F03">
              <w:rPr>
                <w:rStyle w:val="Hyperlink"/>
                <w:noProof/>
              </w:rPr>
              <w:t>Literature Review</w:t>
            </w:r>
            <w:r w:rsidR="00B85C9E">
              <w:rPr>
                <w:noProof/>
                <w:webHidden/>
              </w:rPr>
              <w:tab/>
            </w:r>
            <w:r w:rsidR="00B85C9E">
              <w:rPr>
                <w:noProof/>
                <w:webHidden/>
              </w:rPr>
              <w:fldChar w:fldCharType="begin"/>
            </w:r>
            <w:r w:rsidR="00B85C9E">
              <w:rPr>
                <w:noProof/>
                <w:webHidden/>
              </w:rPr>
              <w:instrText xml:space="preserve"> PAGEREF _Toc67387297 \h </w:instrText>
            </w:r>
            <w:r w:rsidR="00B85C9E">
              <w:rPr>
                <w:noProof/>
                <w:webHidden/>
              </w:rPr>
            </w:r>
            <w:r w:rsidR="00B85C9E">
              <w:rPr>
                <w:noProof/>
                <w:webHidden/>
              </w:rPr>
              <w:fldChar w:fldCharType="separate"/>
            </w:r>
            <w:r w:rsidR="00B85C9E">
              <w:rPr>
                <w:noProof/>
                <w:webHidden/>
              </w:rPr>
              <w:t>5</w:t>
            </w:r>
            <w:r w:rsidR="00B85C9E">
              <w:rPr>
                <w:noProof/>
                <w:webHidden/>
              </w:rPr>
              <w:fldChar w:fldCharType="end"/>
            </w:r>
          </w:hyperlink>
        </w:p>
        <w:p w14:paraId="32B22AF2" w14:textId="3CDF12C9" w:rsidR="00B85C9E" w:rsidRDefault="00A476C5">
          <w:pPr>
            <w:pStyle w:val="TOC2"/>
            <w:tabs>
              <w:tab w:val="left" w:pos="880"/>
              <w:tab w:val="right" w:leader="dot" w:pos="9016"/>
            </w:tabs>
            <w:rPr>
              <w:rFonts w:eastAsiaTheme="minorEastAsia" w:cstheme="minorBidi"/>
              <w:noProof/>
              <w:lang w:eastAsia="en-GB"/>
            </w:rPr>
          </w:pPr>
          <w:hyperlink w:anchor="_Toc67387298" w:history="1">
            <w:r w:rsidR="00B85C9E" w:rsidRPr="00ED1F03">
              <w:rPr>
                <w:rStyle w:val="Hyperlink"/>
                <w:noProof/>
              </w:rPr>
              <w:t>3.1.</w:t>
            </w:r>
            <w:r w:rsidR="00B85C9E">
              <w:rPr>
                <w:rFonts w:eastAsiaTheme="minorEastAsia" w:cstheme="minorBidi"/>
                <w:noProof/>
                <w:lang w:eastAsia="en-GB"/>
              </w:rPr>
              <w:tab/>
            </w:r>
            <w:r w:rsidR="00B85C9E" w:rsidRPr="00ED1F03">
              <w:rPr>
                <w:rStyle w:val="Hyperlink"/>
                <w:noProof/>
              </w:rPr>
              <w:t>Importance of Communication in FM</w:t>
            </w:r>
            <w:r w:rsidR="00B85C9E">
              <w:rPr>
                <w:noProof/>
                <w:webHidden/>
              </w:rPr>
              <w:tab/>
            </w:r>
            <w:r w:rsidR="00B85C9E">
              <w:rPr>
                <w:noProof/>
                <w:webHidden/>
              </w:rPr>
              <w:fldChar w:fldCharType="begin"/>
            </w:r>
            <w:r w:rsidR="00B85C9E">
              <w:rPr>
                <w:noProof/>
                <w:webHidden/>
              </w:rPr>
              <w:instrText xml:space="preserve"> PAGEREF _Toc67387298 \h </w:instrText>
            </w:r>
            <w:r w:rsidR="00B85C9E">
              <w:rPr>
                <w:noProof/>
                <w:webHidden/>
              </w:rPr>
            </w:r>
            <w:r w:rsidR="00B85C9E">
              <w:rPr>
                <w:noProof/>
                <w:webHidden/>
              </w:rPr>
              <w:fldChar w:fldCharType="separate"/>
            </w:r>
            <w:r w:rsidR="00B85C9E">
              <w:rPr>
                <w:noProof/>
                <w:webHidden/>
              </w:rPr>
              <w:t>5</w:t>
            </w:r>
            <w:r w:rsidR="00B85C9E">
              <w:rPr>
                <w:noProof/>
                <w:webHidden/>
              </w:rPr>
              <w:fldChar w:fldCharType="end"/>
            </w:r>
          </w:hyperlink>
        </w:p>
        <w:p w14:paraId="782663CC" w14:textId="04CE41DF" w:rsidR="00B85C9E" w:rsidRDefault="00A476C5">
          <w:pPr>
            <w:pStyle w:val="TOC3"/>
            <w:tabs>
              <w:tab w:val="left" w:pos="1320"/>
              <w:tab w:val="right" w:leader="dot" w:pos="9016"/>
            </w:tabs>
            <w:rPr>
              <w:rFonts w:eastAsiaTheme="minorEastAsia" w:cstheme="minorBidi"/>
              <w:noProof/>
              <w:lang w:eastAsia="en-GB"/>
            </w:rPr>
          </w:pPr>
          <w:hyperlink w:anchor="_Toc67387299" w:history="1">
            <w:r w:rsidR="00B85C9E" w:rsidRPr="00ED1F03">
              <w:rPr>
                <w:rStyle w:val="Hyperlink"/>
                <w:noProof/>
              </w:rPr>
              <w:t>3.1.1.</w:t>
            </w:r>
            <w:r w:rsidR="00B85C9E">
              <w:rPr>
                <w:rFonts w:eastAsiaTheme="minorEastAsia" w:cstheme="minorBidi"/>
                <w:noProof/>
                <w:lang w:eastAsia="en-GB"/>
              </w:rPr>
              <w:tab/>
            </w:r>
            <w:r w:rsidR="00B85C9E" w:rsidRPr="00ED1F03">
              <w:rPr>
                <w:rStyle w:val="Hyperlink"/>
                <w:noProof/>
              </w:rPr>
              <w:t>Current FM Communication Strategies in HRRB’Ss</w:t>
            </w:r>
            <w:r w:rsidR="00B85C9E">
              <w:rPr>
                <w:noProof/>
                <w:webHidden/>
              </w:rPr>
              <w:tab/>
            </w:r>
            <w:r w:rsidR="00B85C9E">
              <w:rPr>
                <w:noProof/>
                <w:webHidden/>
              </w:rPr>
              <w:fldChar w:fldCharType="begin"/>
            </w:r>
            <w:r w:rsidR="00B85C9E">
              <w:rPr>
                <w:noProof/>
                <w:webHidden/>
              </w:rPr>
              <w:instrText xml:space="preserve"> PAGEREF _Toc67387299 \h </w:instrText>
            </w:r>
            <w:r w:rsidR="00B85C9E">
              <w:rPr>
                <w:noProof/>
                <w:webHidden/>
              </w:rPr>
            </w:r>
            <w:r w:rsidR="00B85C9E">
              <w:rPr>
                <w:noProof/>
                <w:webHidden/>
              </w:rPr>
              <w:fldChar w:fldCharType="separate"/>
            </w:r>
            <w:r w:rsidR="00B85C9E">
              <w:rPr>
                <w:noProof/>
                <w:webHidden/>
              </w:rPr>
              <w:t>5</w:t>
            </w:r>
            <w:r w:rsidR="00B85C9E">
              <w:rPr>
                <w:noProof/>
                <w:webHidden/>
              </w:rPr>
              <w:fldChar w:fldCharType="end"/>
            </w:r>
          </w:hyperlink>
        </w:p>
        <w:p w14:paraId="73CF79CC" w14:textId="12FF245A" w:rsidR="00B85C9E" w:rsidRDefault="00A476C5">
          <w:pPr>
            <w:pStyle w:val="TOC2"/>
            <w:tabs>
              <w:tab w:val="left" w:pos="880"/>
              <w:tab w:val="right" w:leader="dot" w:pos="9016"/>
            </w:tabs>
            <w:rPr>
              <w:rFonts w:eastAsiaTheme="minorEastAsia" w:cstheme="minorBidi"/>
              <w:noProof/>
              <w:lang w:eastAsia="en-GB"/>
            </w:rPr>
          </w:pPr>
          <w:hyperlink w:anchor="_Toc67387300" w:history="1">
            <w:r w:rsidR="00B85C9E" w:rsidRPr="00ED1F03">
              <w:rPr>
                <w:rStyle w:val="Hyperlink"/>
                <w:noProof/>
              </w:rPr>
              <w:t>3.2.</w:t>
            </w:r>
            <w:r w:rsidR="00B85C9E">
              <w:rPr>
                <w:rFonts w:eastAsiaTheme="minorEastAsia" w:cstheme="minorBidi"/>
                <w:noProof/>
                <w:lang w:eastAsia="en-GB"/>
              </w:rPr>
              <w:tab/>
            </w:r>
            <w:r w:rsidR="00B85C9E" w:rsidRPr="00ED1F03">
              <w:rPr>
                <w:rStyle w:val="Hyperlink"/>
                <w:noProof/>
              </w:rPr>
              <w:t>Research in FM</w:t>
            </w:r>
            <w:r w:rsidR="00B85C9E">
              <w:rPr>
                <w:noProof/>
                <w:webHidden/>
              </w:rPr>
              <w:tab/>
            </w:r>
            <w:r w:rsidR="00B85C9E">
              <w:rPr>
                <w:noProof/>
                <w:webHidden/>
              </w:rPr>
              <w:fldChar w:fldCharType="begin"/>
            </w:r>
            <w:r w:rsidR="00B85C9E">
              <w:rPr>
                <w:noProof/>
                <w:webHidden/>
              </w:rPr>
              <w:instrText xml:space="preserve"> PAGEREF _Toc67387300 \h </w:instrText>
            </w:r>
            <w:r w:rsidR="00B85C9E">
              <w:rPr>
                <w:noProof/>
                <w:webHidden/>
              </w:rPr>
            </w:r>
            <w:r w:rsidR="00B85C9E">
              <w:rPr>
                <w:noProof/>
                <w:webHidden/>
              </w:rPr>
              <w:fldChar w:fldCharType="separate"/>
            </w:r>
            <w:r w:rsidR="00B85C9E">
              <w:rPr>
                <w:noProof/>
                <w:webHidden/>
              </w:rPr>
              <w:t>6</w:t>
            </w:r>
            <w:r w:rsidR="00B85C9E">
              <w:rPr>
                <w:noProof/>
                <w:webHidden/>
              </w:rPr>
              <w:fldChar w:fldCharType="end"/>
            </w:r>
          </w:hyperlink>
        </w:p>
        <w:p w14:paraId="79808E80" w14:textId="02E57F4C" w:rsidR="00B85C9E" w:rsidRDefault="00A476C5">
          <w:pPr>
            <w:pStyle w:val="TOC3"/>
            <w:tabs>
              <w:tab w:val="left" w:pos="1320"/>
              <w:tab w:val="right" w:leader="dot" w:pos="9016"/>
            </w:tabs>
            <w:rPr>
              <w:rFonts w:eastAsiaTheme="minorEastAsia" w:cstheme="minorBidi"/>
              <w:noProof/>
              <w:lang w:eastAsia="en-GB"/>
            </w:rPr>
          </w:pPr>
          <w:hyperlink w:anchor="_Toc67387301" w:history="1">
            <w:r w:rsidR="00B85C9E" w:rsidRPr="00ED1F03">
              <w:rPr>
                <w:rStyle w:val="Hyperlink"/>
                <w:noProof/>
              </w:rPr>
              <w:t>3.2.1.</w:t>
            </w:r>
            <w:r w:rsidR="00B85C9E">
              <w:rPr>
                <w:rFonts w:eastAsiaTheme="minorEastAsia" w:cstheme="minorBidi"/>
                <w:noProof/>
                <w:lang w:eastAsia="en-GB"/>
              </w:rPr>
              <w:tab/>
            </w:r>
            <w:r w:rsidR="00B85C9E" w:rsidRPr="00ED1F03">
              <w:rPr>
                <w:rStyle w:val="Hyperlink"/>
                <w:noProof/>
              </w:rPr>
              <w:t>Research in Hard and Soft FM Services</w:t>
            </w:r>
            <w:r w:rsidR="00B85C9E">
              <w:rPr>
                <w:noProof/>
                <w:webHidden/>
              </w:rPr>
              <w:tab/>
            </w:r>
            <w:r w:rsidR="00B85C9E">
              <w:rPr>
                <w:noProof/>
                <w:webHidden/>
              </w:rPr>
              <w:fldChar w:fldCharType="begin"/>
            </w:r>
            <w:r w:rsidR="00B85C9E">
              <w:rPr>
                <w:noProof/>
                <w:webHidden/>
              </w:rPr>
              <w:instrText xml:space="preserve"> PAGEREF _Toc67387301 \h </w:instrText>
            </w:r>
            <w:r w:rsidR="00B85C9E">
              <w:rPr>
                <w:noProof/>
                <w:webHidden/>
              </w:rPr>
            </w:r>
            <w:r w:rsidR="00B85C9E">
              <w:rPr>
                <w:noProof/>
                <w:webHidden/>
              </w:rPr>
              <w:fldChar w:fldCharType="separate"/>
            </w:r>
            <w:r w:rsidR="00B85C9E">
              <w:rPr>
                <w:noProof/>
                <w:webHidden/>
              </w:rPr>
              <w:t>6</w:t>
            </w:r>
            <w:r w:rsidR="00B85C9E">
              <w:rPr>
                <w:noProof/>
                <w:webHidden/>
              </w:rPr>
              <w:fldChar w:fldCharType="end"/>
            </w:r>
          </w:hyperlink>
        </w:p>
        <w:p w14:paraId="53E7CD65" w14:textId="01A4614A" w:rsidR="00B85C9E" w:rsidRDefault="00A476C5">
          <w:pPr>
            <w:pStyle w:val="TOC2"/>
            <w:tabs>
              <w:tab w:val="left" w:pos="880"/>
              <w:tab w:val="right" w:leader="dot" w:pos="9016"/>
            </w:tabs>
            <w:rPr>
              <w:rFonts w:eastAsiaTheme="minorEastAsia" w:cstheme="minorBidi"/>
              <w:noProof/>
              <w:lang w:eastAsia="en-GB"/>
            </w:rPr>
          </w:pPr>
          <w:hyperlink w:anchor="_Toc67387302" w:history="1">
            <w:r w:rsidR="00B85C9E" w:rsidRPr="00ED1F03">
              <w:rPr>
                <w:rStyle w:val="Hyperlink"/>
                <w:noProof/>
              </w:rPr>
              <w:t>3.3.</w:t>
            </w:r>
            <w:r w:rsidR="00B85C9E">
              <w:rPr>
                <w:rFonts w:eastAsiaTheme="minorEastAsia" w:cstheme="minorBidi"/>
                <w:noProof/>
                <w:lang w:eastAsia="en-GB"/>
              </w:rPr>
              <w:tab/>
            </w:r>
            <w:r w:rsidR="00B85C9E" w:rsidRPr="00ED1F03">
              <w:rPr>
                <w:rStyle w:val="Hyperlink"/>
                <w:noProof/>
              </w:rPr>
              <w:t>Use of Technology in FM</w:t>
            </w:r>
            <w:r w:rsidR="00B85C9E">
              <w:rPr>
                <w:noProof/>
                <w:webHidden/>
              </w:rPr>
              <w:tab/>
            </w:r>
            <w:r w:rsidR="00B85C9E">
              <w:rPr>
                <w:noProof/>
                <w:webHidden/>
              </w:rPr>
              <w:fldChar w:fldCharType="begin"/>
            </w:r>
            <w:r w:rsidR="00B85C9E">
              <w:rPr>
                <w:noProof/>
                <w:webHidden/>
              </w:rPr>
              <w:instrText xml:space="preserve"> PAGEREF _Toc67387302 \h </w:instrText>
            </w:r>
            <w:r w:rsidR="00B85C9E">
              <w:rPr>
                <w:noProof/>
                <w:webHidden/>
              </w:rPr>
            </w:r>
            <w:r w:rsidR="00B85C9E">
              <w:rPr>
                <w:noProof/>
                <w:webHidden/>
              </w:rPr>
              <w:fldChar w:fldCharType="separate"/>
            </w:r>
            <w:r w:rsidR="00B85C9E">
              <w:rPr>
                <w:noProof/>
                <w:webHidden/>
              </w:rPr>
              <w:t>7</w:t>
            </w:r>
            <w:r w:rsidR="00B85C9E">
              <w:rPr>
                <w:noProof/>
                <w:webHidden/>
              </w:rPr>
              <w:fldChar w:fldCharType="end"/>
            </w:r>
          </w:hyperlink>
        </w:p>
        <w:p w14:paraId="7EBF7022" w14:textId="02190DA8" w:rsidR="00B85C9E" w:rsidRDefault="00A476C5">
          <w:pPr>
            <w:pStyle w:val="TOC1"/>
            <w:tabs>
              <w:tab w:val="left" w:pos="440"/>
              <w:tab w:val="right" w:leader="dot" w:pos="9016"/>
            </w:tabs>
            <w:rPr>
              <w:rFonts w:eastAsiaTheme="minorEastAsia" w:cstheme="minorBidi"/>
              <w:noProof/>
              <w:lang w:eastAsia="en-GB"/>
            </w:rPr>
          </w:pPr>
          <w:hyperlink w:anchor="_Toc67387303" w:history="1">
            <w:r w:rsidR="00B85C9E" w:rsidRPr="00ED1F03">
              <w:rPr>
                <w:rStyle w:val="Hyperlink"/>
                <w:noProof/>
              </w:rPr>
              <w:t>4.</w:t>
            </w:r>
            <w:r w:rsidR="00B85C9E">
              <w:rPr>
                <w:rFonts w:eastAsiaTheme="minorEastAsia" w:cstheme="minorBidi"/>
                <w:noProof/>
                <w:lang w:eastAsia="en-GB"/>
              </w:rPr>
              <w:tab/>
            </w:r>
            <w:r w:rsidR="00B85C9E" w:rsidRPr="00ED1F03">
              <w:rPr>
                <w:rStyle w:val="Hyperlink"/>
                <w:noProof/>
              </w:rPr>
              <w:t>Methodology</w:t>
            </w:r>
            <w:r w:rsidR="00B85C9E">
              <w:rPr>
                <w:noProof/>
                <w:webHidden/>
              </w:rPr>
              <w:tab/>
            </w:r>
            <w:r w:rsidR="00B85C9E">
              <w:rPr>
                <w:noProof/>
                <w:webHidden/>
              </w:rPr>
              <w:fldChar w:fldCharType="begin"/>
            </w:r>
            <w:r w:rsidR="00B85C9E">
              <w:rPr>
                <w:noProof/>
                <w:webHidden/>
              </w:rPr>
              <w:instrText xml:space="preserve"> PAGEREF _Toc67387303 \h </w:instrText>
            </w:r>
            <w:r w:rsidR="00B85C9E">
              <w:rPr>
                <w:noProof/>
                <w:webHidden/>
              </w:rPr>
            </w:r>
            <w:r w:rsidR="00B85C9E">
              <w:rPr>
                <w:noProof/>
                <w:webHidden/>
              </w:rPr>
              <w:fldChar w:fldCharType="separate"/>
            </w:r>
            <w:r w:rsidR="00B85C9E">
              <w:rPr>
                <w:noProof/>
                <w:webHidden/>
              </w:rPr>
              <w:t>7</w:t>
            </w:r>
            <w:r w:rsidR="00B85C9E">
              <w:rPr>
                <w:noProof/>
                <w:webHidden/>
              </w:rPr>
              <w:fldChar w:fldCharType="end"/>
            </w:r>
          </w:hyperlink>
        </w:p>
        <w:p w14:paraId="113DBD65" w14:textId="3068205F" w:rsidR="00B85C9E" w:rsidRDefault="00A476C5">
          <w:pPr>
            <w:pStyle w:val="TOC2"/>
            <w:tabs>
              <w:tab w:val="left" w:pos="880"/>
              <w:tab w:val="right" w:leader="dot" w:pos="9016"/>
            </w:tabs>
            <w:rPr>
              <w:rFonts w:eastAsiaTheme="minorEastAsia" w:cstheme="minorBidi"/>
              <w:noProof/>
              <w:lang w:eastAsia="en-GB"/>
            </w:rPr>
          </w:pPr>
          <w:hyperlink w:anchor="_Toc67387304" w:history="1">
            <w:r w:rsidR="00B85C9E" w:rsidRPr="00ED1F03">
              <w:rPr>
                <w:rStyle w:val="Hyperlink"/>
                <w:noProof/>
              </w:rPr>
              <w:t>4.1.</w:t>
            </w:r>
            <w:r w:rsidR="00B85C9E">
              <w:rPr>
                <w:rFonts w:eastAsiaTheme="minorEastAsia" w:cstheme="minorBidi"/>
                <w:noProof/>
                <w:lang w:eastAsia="en-GB"/>
              </w:rPr>
              <w:tab/>
            </w:r>
            <w:r w:rsidR="00B85C9E" w:rsidRPr="00ED1F03">
              <w:rPr>
                <w:rStyle w:val="Hyperlink"/>
                <w:noProof/>
              </w:rPr>
              <w:t>The Selection of Participants and Study Site</w:t>
            </w:r>
            <w:r w:rsidR="00B85C9E">
              <w:rPr>
                <w:noProof/>
                <w:webHidden/>
              </w:rPr>
              <w:tab/>
            </w:r>
            <w:r w:rsidR="00B85C9E">
              <w:rPr>
                <w:noProof/>
                <w:webHidden/>
              </w:rPr>
              <w:fldChar w:fldCharType="begin"/>
            </w:r>
            <w:r w:rsidR="00B85C9E">
              <w:rPr>
                <w:noProof/>
                <w:webHidden/>
              </w:rPr>
              <w:instrText xml:space="preserve"> PAGEREF _Toc67387304 \h </w:instrText>
            </w:r>
            <w:r w:rsidR="00B85C9E">
              <w:rPr>
                <w:noProof/>
                <w:webHidden/>
              </w:rPr>
            </w:r>
            <w:r w:rsidR="00B85C9E">
              <w:rPr>
                <w:noProof/>
                <w:webHidden/>
              </w:rPr>
              <w:fldChar w:fldCharType="separate"/>
            </w:r>
            <w:r w:rsidR="00B85C9E">
              <w:rPr>
                <w:noProof/>
                <w:webHidden/>
              </w:rPr>
              <w:t>8</w:t>
            </w:r>
            <w:r w:rsidR="00B85C9E">
              <w:rPr>
                <w:noProof/>
                <w:webHidden/>
              </w:rPr>
              <w:fldChar w:fldCharType="end"/>
            </w:r>
          </w:hyperlink>
        </w:p>
        <w:p w14:paraId="089774AE" w14:textId="7F6EE111" w:rsidR="00B85C9E" w:rsidRDefault="00A476C5">
          <w:pPr>
            <w:pStyle w:val="TOC2"/>
            <w:tabs>
              <w:tab w:val="left" w:pos="880"/>
              <w:tab w:val="right" w:leader="dot" w:pos="9016"/>
            </w:tabs>
            <w:rPr>
              <w:rFonts w:eastAsiaTheme="minorEastAsia" w:cstheme="minorBidi"/>
              <w:noProof/>
              <w:lang w:eastAsia="en-GB"/>
            </w:rPr>
          </w:pPr>
          <w:hyperlink w:anchor="_Toc67387305" w:history="1">
            <w:r w:rsidR="00B85C9E" w:rsidRPr="00ED1F03">
              <w:rPr>
                <w:rStyle w:val="Hyperlink"/>
                <w:noProof/>
              </w:rPr>
              <w:t>4.2.</w:t>
            </w:r>
            <w:r w:rsidR="00B85C9E">
              <w:rPr>
                <w:rFonts w:eastAsiaTheme="minorEastAsia" w:cstheme="minorBidi"/>
                <w:noProof/>
                <w:lang w:eastAsia="en-GB"/>
              </w:rPr>
              <w:tab/>
            </w:r>
            <w:r w:rsidR="00B85C9E" w:rsidRPr="00ED1F03">
              <w:rPr>
                <w:rStyle w:val="Hyperlink"/>
                <w:noProof/>
              </w:rPr>
              <w:t>Data Collection Methods</w:t>
            </w:r>
            <w:r w:rsidR="00B85C9E">
              <w:rPr>
                <w:noProof/>
                <w:webHidden/>
              </w:rPr>
              <w:tab/>
            </w:r>
            <w:r w:rsidR="00B85C9E">
              <w:rPr>
                <w:noProof/>
                <w:webHidden/>
              </w:rPr>
              <w:fldChar w:fldCharType="begin"/>
            </w:r>
            <w:r w:rsidR="00B85C9E">
              <w:rPr>
                <w:noProof/>
                <w:webHidden/>
              </w:rPr>
              <w:instrText xml:space="preserve"> PAGEREF _Toc67387305 \h </w:instrText>
            </w:r>
            <w:r w:rsidR="00B85C9E">
              <w:rPr>
                <w:noProof/>
                <w:webHidden/>
              </w:rPr>
            </w:r>
            <w:r w:rsidR="00B85C9E">
              <w:rPr>
                <w:noProof/>
                <w:webHidden/>
              </w:rPr>
              <w:fldChar w:fldCharType="separate"/>
            </w:r>
            <w:r w:rsidR="00B85C9E">
              <w:rPr>
                <w:noProof/>
                <w:webHidden/>
              </w:rPr>
              <w:t>8</w:t>
            </w:r>
            <w:r w:rsidR="00B85C9E">
              <w:rPr>
                <w:noProof/>
                <w:webHidden/>
              </w:rPr>
              <w:fldChar w:fldCharType="end"/>
            </w:r>
          </w:hyperlink>
        </w:p>
        <w:p w14:paraId="3563F866" w14:textId="12CFF45D" w:rsidR="00B85C9E" w:rsidRDefault="00A476C5">
          <w:pPr>
            <w:pStyle w:val="TOC3"/>
            <w:tabs>
              <w:tab w:val="left" w:pos="1320"/>
              <w:tab w:val="right" w:leader="dot" w:pos="9016"/>
            </w:tabs>
            <w:rPr>
              <w:rFonts w:eastAsiaTheme="minorEastAsia" w:cstheme="minorBidi"/>
              <w:noProof/>
              <w:lang w:eastAsia="en-GB"/>
            </w:rPr>
          </w:pPr>
          <w:hyperlink w:anchor="_Toc67387306" w:history="1">
            <w:r w:rsidR="00B85C9E" w:rsidRPr="00ED1F03">
              <w:rPr>
                <w:rStyle w:val="Hyperlink"/>
                <w:noProof/>
              </w:rPr>
              <w:t>4.2.1.</w:t>
            </w:r>
            <w:r w:rsidR="00B85C9E">
              <w:rPr>
                <w:rFonts w:eastAsiaTheme="minorEastAsia" w:cstheme="minorBidi"/>
                <w:noProof/>
                <w:lang w:eastAsia="en-GB"/>
              </w:rPr>
              <w:tab/>
            </w:r>
            <w:r w:rsidR="00B85C9E" w:rsidRPr="00ED1F03">
              <w:rPr>
                <w:rStyle w:val="Hyperlink"/>
                <w:noProof/>
              </w:rPr>
              <w:t>Interviews</w:t>
            </w:r>
            <w:r w:rsidR="00B85C9E">
              <w:rPr>
                <w:noProof/>
                <w:webHidden/>
              </w:rPr>
              <w:tab/>
            </w:r>
            <w:r w:rsidR="00B85C9E">
              <w:rPr>
                <w:noProof/>
                <w:webHidden/>
              </w:rPr>
              <w:fldChar w:fldCharType="begin"/>
            </w:r>
            <w:r w:rsidR="00B85C9E">
              <w:rPr>
                <w:noProof/>
                <w:webHidden/>
              </w:rPr>
              <w:instrText xml:space="preserve"> PAGEREF _Toc67387306 \h </w:instrText>
            </w:r>
            <w:r w:rsidR="00B85C9E">
              <w:rPr>
                <w:noProof/>
                <w:webHidden/>
              </w:rPr>
            </w:r>
            <w:r w:rsidR="00B85C9E">
              <w:rPr>
                <w:noProof/>
                <w:webHidden/>
              </w:rPr>
              <w:fldChar w:fldCharType="separate"/>
            </w:r>
            <w:r w:rsidR="00B85C9E">
              <w:rPr>
                <w:noProof/>
                <w:webHidden/>
              </w:rPr>
              <w:t>8</w:t>
            </w:r>
            <w:r w:rsidR="00B85C9E">
              <w:rPr>
                <w:noProof/>
                <w:webHidden/>
              </w:rPr>
              <w:fldChar w:fldCharType="end"/>
            </w:r>
          </w:hyperlink>
        </w:p>
        <w:p w14:paraId="573D3BF1" w14:textId="4807ADF9" w:rsidR="00B85C9E" w:rsidRDefault="00A476C5">
          <w:pPr>
            <w:pStyle w:val="TOC3"/>
            <w:tabs>
              <w:tab w:val="left" w:pos="1320"/>
              <w:tab w:val="right" w:leader="dot" w:pos="9016"/>
            </w:tabs>
            <w:rPr>
              <w:rFonts w:eastAsiaTheme="minorEastAsia" w:cstheme="minorBidi"/>
              <w:noProof/>
              <w:lang w:eastAsia="en-GB"/>
            </w:rPr>
          </w:pPr>
          <w:hyperlink w:anchor="_Toc67387307" w:history="1">
            <w:r w:rsidR="00B85C9E" w:rsidRPr="00ED1F03">
              <w:rPr>
                <w:rStyle w:val="Hyperlink"/>
                <w:noProof/>
              </w:rPr>
              <w:t>4.2.2.</w:t>
            </w:r>
            <w:r w:rsidR="00B85C9E">
              <w:rPr>
                <w:rFonts w:eastAsiaTheme="minorEastAsia" w:cstheme="minorBidi"/>
                <w:noProof/>
                <w:lang w:eastAsia="en-GB"/>
              </w:rPr>
              <w:tab/>
            </w:r>
            <w:r w:rsidR="00B85C9E" w:rsidRPr="00ED1F03">
              <w:rPr>
                <w:rStyle w:val="Hyperlink"/>
                <w:noProof/>
              </w:rPr>
              <w:t>Questionnaires.</w:t>
            </w:r>
            <w:r w:rsidR="00B85C9E">
              <w:rPr>
                <w:noProof/>
                <w:webHidden/>
              </w:rPr>
              <w:tab/>
            </w:r>
            <w:r w:rsidR="00B85C9E">
              <w:rPr>
                <w:noProof/>
                <w:webHidden/>
              </w:rPr>
              <w:fldChar w:fldCharType="begin"/>
            </w:r>
            <w:r w:rsidR="00B85C9E">
              <w:rPr>
                <w:noProof/>
                <w:webHidden/>
              </w:rPr>
              <w:instrText xml:space="preserve"> PAGEREF _Toc67387307 \h </w:instrText>
            </w:r>
            <w:r w:rsidR="00B85C9E">
              <w:rPr>
                <w:noProof/>
                <w:webHidden/>
              </w:rPr>
            </w:r>
            <w:r w:rsidR="00B85C9E">
              <w:rPr>
                <w:noProof/>
                <w:webHidden/>
              </w:rPr>
              <w:fldChar w:fldCharType="separate"/>
            </w:r>
            <w:r w:rsidR="00B85C9E">
              <w:rPr>
                <w:noProof/>
                <w:webHidden/>
              </w:rPr>
              <w:t>9</w:t>
            </w:r>
            <w:r w:rsidR="00B85C9E">
              <w:rPr>
                <w:noProof/>
                <w:webHidden/>
              </w:rPr>
              <w:fldChar w:fldCharType="end"/>
            </w:r>
          </w:hyperlink>
        </w:p>
        <w:p w14:paraId="6331730D" w14:textId="25AB3AC1" w:rsidR="00B85C9E" w:rsidRDefault="00A476C5">
          <w:pPr>
            <w:pStyle w:val="TOC3"/>
            <w:tabs>
              <w:tab w:val="left" w:pos="1320"/>
              <w:tab w:val="right" w:leader="dot" w:pos="9016"/>
            </w:tabs>
            <w:rPr>
              <w:rFonts w:eastAsiaTheme="minorEastAsia" w:cstheme="minorBidi"/>
              <w:noProof/>
              <w:lang w:eastAsia="en-GB"/>
            </w:rPr>
          </w:pPr>
          <w:hyperlink w:anchor="_Toc67387308" w:history="1">
            <w:r w:rsidR="00B85C9E" w:rsidRPr="00ED1F03">
              <w:rPr>
                <w:rStyle w:val="Hyperlink"/>
                <w:noProof/>
              </w:rPr>
              <w:t>4.2.3.</w:t>
            </w:r>
            <w:r w:rsidR="00B85C9E">
              <w:rPr>
                <w:rFonts w:eastAsiaTheme="minorEastAsia" w:cstheme="minorBidi"/>
                <w:noProof/>
                <w:lang w:eastAsia="en-GB"/>
              </w:rPr>
              <w:tab/>
            </w:r>
            <w:r w:rsidR="00B85C9E" w:rsidRPr="00ED1F03">
              <w:rPr>
                <w:rStyle w:val="Hyperlink"/>
                <w:noProof/>
              </w:rPr>
              <w:t>Fishbowl Observations</w:t>
            </w:r>
            <w:r w:rsidR="00B85C9E">
              <w:rPr>
                <w:noProof/>
                <w:webHidden/>
              </w:rPr>
              <w:tab/>
            </w:r>
            <w:r w:rsidR="00B85C9E">
              <w:rPr>
                <w:noProof/>
                <w:webHidden/>
              </w:rPr>
              <w:fldChar w:fldCharType="begin"/>
            </w:r>
            <w:r w:rsidR="00B85C9E">
              <w:rPr>
                <w:noProof/>
                <w:webHidden/>
              </w:rPr>
              <w:instrText xml:space="preserve"> PAGEREF _Toc67387308 \h </w:instrText>
            </w:r>
            <w:r w:rsidR="00B85C9E">
              <w:rPr>
                <w:noProof/>
                <w:webHidden/>
              </w:rPr>
            </w:r>
            <w:r w:rsidR="00B85C9E">
              <w:rPr>
                <w:noProof/>
                <w:webHidden/>
              </w:rPr>
              <w:fldChar w:fldCharType="separate"/>
            </w:r>
            <w:r w:rsidR="00B85C9E">
              <w:rPr>
                <w:noProof/>
                <w:webHidden/>
              </w:rPr>
              <w:t>9</w:t>
            </w:r>
            <w:r w:rsidR="00B85C9E">
              <w:rPr>
                <w:noProof/>
                <w:webHidden/>
              </w:rPr>
              <w:fldChar w:fldCharType="end"/>
            </w:r>
          </w:hyperlink>
        </w:p>
        <w:p w14:paraId="7B17A624" w14:textId="2ECD35A0" w:rsidR="00B85C9E" w:rsidRDefault="00A476C5">
          <w:pPr>
            <w:pStyle w:val="TOC3"/>
            <w:tabs>
              <w:tab w:val="left" w:pos="1320"/>
              <w:tab w:val="right" w:leader="dot" w:pos="9016"/>
            </w:tabs>
            <w:rPr>
              <w:rFonts w:eastAsiaTheme="minorEastAsia" w:cstheme="minorBidi"/>
              <w:noProof/>
              <w:lang w:eastAsia="en-GB"/>
            </w:rPr>
          </w:pPr>
          <w:hyperlink w:anchor="_Toc67387309" w:history="1">
            <w:r w:rsidR="00B85C9E" w:rsidRPr="00ED1F03">
              <w:rPr>
                <w:rStyle w:val="Hyperlink"/>
                <w:noProof/>
              </w:rPr>
              <w:t>4.2.4.</w:t>
            </w:r>
            <w:r w:rsidR="00B85C9E">
              <w:rPr>
                <w:rFonts w:eastAsiaTheme="minorEastAsia" w:cstheme="minorBidi"/>
                <w:noProof/>
                <w:lang w:eastAsia="en-GB"/>
              </w:rPr>
              <w:tab/>
            </w:r>
            <w:r w:rsidR="00B85C9E" w:rsidRPr="00ED1F03">
              <w:rPr>
                <w:rStyle w:val="Hyperlink"/>
                <w:noProof/>
              </w:rPr>
              <w:t>Different Stakeholders – what will they bring?</w:t>
            </w:r>
            <w:r w:rsidR="00B85C9E">
              <w:rPr>
                <w:noProof/>
                <w:webHidden/>
              </w:rPr>
              <w:tab/>
            </w:r>
            <w:r w:rsidR="00B85C9E">
              <w:rPr>
                <w:noProof/>
                <w:webHidden/>
              </w:rPr>
              <w:fldChar w:fldCharType="begin"/>
            </w:r>
            <w:r w:rsidR="00B85C9E">
              <w:rPr>
                <w:noProof/>
                <w:webHidden/>
              </w:rPr>
              <w:instrText xml:space="preserve"> PAGEREF _Toc67387309 \h </w:instrText>
            </w:r>
            <w:r w:rsidR="00B85C9E">
              <w:rPr>
                <w:noProof/>
                <w:webHidden/>
              </w:rPr>
            </w:r>
            <w:r w:rsidR="00B85C9E">
              <w:rPr>
                <w:noProof/>
                <w:webHidden/>
              </w:rPr>
              <w:fldChar w:fldCharType="separate"/>
            </w:r>
            <w:r w:rsidR="00B85C9E">
              <w:rPr>
                <w:noProof/>
                <w:webHidden/>
              </w:rPr>
              <w:t>9</w:t>
            </w:r>
            <w:r w:rsidR="00B85C9E">
              <w:rPr>
                <w:noProof/>
                <w:webHidden/>
              </w:rPr>
              <w:fldChar w:fldCharType="end"/>
            </w:r>
          </w:hyperlink>
        </w:p>
        <w:p w14:paraId="554DACE9" w14:textId="68266767" w:rsidR="00B85C9E" w:rsidRDefault="00A476C5">
          <w:pPr>
            <w:pStyle w:val="TOC3"/>
            <w:tabs>
              <w:tab w:val="left" w:pos="1320"/>
              <w:tab w:val="right" w:leader="dot" w:pos="9016"/>
            </w:tabs>
            <w:rPr>
              <w:rFonts w:eastAsiaTheme="minorEastAsia" w:cstheme="minorBidi"/>
              <w:noProof/>
              <w:lang w:eastAsia="en-GB"/>
            </w:rPr>
          </w:pPr>
          <w:hyperlink w:anchor="_Toc67387310" w:history="1">
            <w:r w:rsidR="00B85C9E" w:rsidRPr="00ED1F03">
              <w:rPr>
                <w:rStyle w:val="Hyperlink"/>
                <w:noProof/>
              </w:rPr>
              <w:t>4.2.5.</w:t>
            </w:r>
            <w:r w:rsidR="00B85C9E">
              <w:rPr>
                <w:rFonts w:eastAsiaTheme="minorEastAsia" w:cstheme="minorBidi"/>
                <w:noProof/>
                <w:lang w:eastAsia="en-GB"/>
              </w:rPr>
              <w:tab/>
            </w:r>
            <w:r w:rsidR="00B85C9E" w:rsidRPr="00ED1F03">
              <w:rPr>
                <w:rStyle w:val="Hyperlink"/>
                <w:noProof/>
              </w:rPr>
              <w:t>Limitations of Data collection.</w:t>
            </w:r>
            <w:r w:rsidR="00B85C9E">
              <w:rPr>
                <w:noProof/>
                <w:webHidden/>
              </w:rPr>
              <w:tab/>
            </w:r>
            <w:r w:rsidR="00B85C9E">
              <w:rPr>
                <w:noProof/>
                <w:webHidden/>
              </w:rPr>
              <w:fldChar w:fldCharType="begin"/>
            </w:r>
            <w:r w:rsidR="00B85C9E">
              <w:rPr>
                <w:noProof/>
                <w:webHidden/>
              </w:rPr>
              <w:instrText xml:space="preserve"> PAGEREF _Toc67387310 \h </w:instrText>
            </w:r>
            <w:r w:rsidR="00B85C9E">
              <w:rPr>
                <w:noProof/>
                <w:webHidden/>
              </w:rPr>
            </w:r>
            <w:r w:rsidR="00B85C9E">
              <w:rPr>
                <w:noProof/>
                <w:webHidden/>
              </w:rPr>
              <w:fldChar w:fldCharType="separate"/>
            </w:r>
            <w:r w:rsidR="00B85C9E">
              <w:rPr>
                <w:noProof/>
                <w:webHidden/>
              </w:rPr>
              <w:t>10</w:t>
            </w:r>
            <w:r w:rsidR="00B85C9E">
              <w:rPr>
                <w:noProof/>
                <w:webHidden/>
              </w:rPr>
              <w:fldChar w:fldCharType="end"/>
            </w:r>
          </w:hyperlink>
        </w:p>
        <w:p w14:paraId="1FEF4DF9" w14:textId="714DBD8B" w:rsidR="00B85C9E" w:rsidRDefault="00A476C5">
          <w:pPr>
            <w:pStyle w:val="TOC2"/>
            <w:tabs>
              <w:tab w:val="left" w:pos="880"/>
              <w:tab w:val="right" w:leader="dot" w:pos="9016"/>
            </w:tabs>
            <w:rPr>
              <w:rFonts w:eastAsiaTheme="minorEastAsia" w:cstheme="minorBidi"/>
              <w:noProof/>
              <w:lang w:eastAsia="en-GB"/>
            </w:rPr>
          </w:pPr>
          <w:hyperlink w:anchor="_Toc67387311" w:history="1">
            <w:r w:rsidR="00B85C9E" w:rsidRPr="00ED1F03">
              <w:rPr>
                <w:rStyle w:val="Hyperlink"/>
                <w:noProof/>
              </w:rPr>
              <w:t>4.3.</w:t>
            </w:r>
            <w:r w:rsidR="00B85C9E">
              <w:rPr>
                <w:rFonts w:eastAsiaTheme="minorEastAsia" w:cstheme="minorBidi"/>
                <w:noProof/>
                <w:lang w:eastAsia="en-GB"/>
              </w:rPr>
              <w:tab/>
            </w:r>
            <w:r w:rsidR="00B85C9E" w:rsidRPr="00ED1F03">
              <w:rPr>
                <w:rStyle w:val="Hyperlink"/>
                <w:noProof/>
              </w:rPr>
              <w:t>Data Analysis / Results</w:t>
            </w:r>
            <w:r w:rsidR="00B85C9E">
              <w:rPr>
                <w:noProof/>
                <w:webHidden/>
              </w:rPr>
              <w:tab/>
            </w:r>
            <w:r w:rsidR="00B85C9E">
              <w:rPr>
                <w:noProof/>
                <w:webHidden/>
              </w:rPr>
              <w:fldChar w:fldCharType="begin"/>
            </w:r>
            <w:r w:rsidR="00B85C9E">
              <w:rPr>
                <w:noProof/>
                <w:webHidden/>
              </w:rPr>
              <w:instrText xml:space="preserve"> PAGEREF _Toc67387311 \h </w:instrText>
            </w:r>
            <w:r w:rsidR="00B85C9E">
              <w:rPr>
                <w:noProof/>
                <w:webHidden/>
              </w:rPr>
            </w:r>
            <w:r w:rsidR="00B85C9E">
              <w:rPr>
                <w:noProof/>
                <w:webHidden/>
              </w:rPr>
              <w:fldChar w:fldCharType="separate"/>
            </w:r>
            <w:r w:rsidR="00B85C9E">
              <w:rPr>
                <w:noProof/>
                <w:webHidden/>
              </w:rPr>
              <w:t>10</w:t>
            </w:r>
            <w:r w:rsidR="00B85C9E">
              <w:rPr>
                <w:noProof/>
                <w:webHidden/>
              </w:rPr>
              <w:fldChar w:fldCharType="end"/>
            </w:r>
          </w:hyperlink>
        </w:p>
        <w:p w14:paraId="3A8F0F71" w14:textId="0E596006" w:rsidR="00B85C9E" w:rsidRDefault="00A476C5">
          <w:pPr>
            <w:pStyle w:val="TOC3"/>
            <w:tabs>
              <w:tab w:val="left" w:pos="1320"/>
              <w:tab w:val="right" w:leader="dot" w:pos="9016"/>
            </w:tabs>
            <w:rPr>
              <w:rFonts w:eastAsiaTheme="minorEastAsia" w:cstheme="minorBidi"/>
              <w:noProof/>
              <w:lang w:eastAsia="en-GB"/>
            </w:rPr>
          </w:pPr>
          <w:hyperlink w:anchor="_Toc67387312" w:history="1">
            <w:r w:rsidR="00B85C9E" w:rsidRPr="00ED1F03">
              <w:rPr>
                <w:rStyle w:val="Hyperlink"/>
                <w:noProof/>
              </w:rPr>
              <w:t>4.3.1.</w:t>
            </w:r>
            <w:r w:rsidR="00B85C9E">
              <w:rPr>
                <w:rFonts w:eastAsiaTheme="minorEastAsia" w:cstheme="minorBidi"/>
                <w:noProof/>
                <w:lang w:eastAsia="en-GB"/>
              </w:rPr>
              <w:tab/>
            </w:r>
            <w:r w:rsidR="00B85C9E" w:rsidRPr="00ED1F03">
              <w:rPr>
                <w:rStyle w:val="Hyperlink"/>
                <w:noProof/>
              </w:rPr>
              <w:t>Data Analysis</w:t>
            </w:r>
            <w:r w:rsidR="00B85C9E">
              <w:rPr>
                <w:noProof/>
                <w:webHidden/>
              </w:rPr>
              <w:tab/>
            </w:r>
            <w:r w:rsidR="00B85C9E">
              <w:rPr>
                <w:noProof/>
                <w:webHidden/>
              </w:rPr>
              <w:fldChar w:fldCharType="begin"/>
            </w:r>
            <w:r w:rsidR="00B85C9E">
              <w:rPr>
                <w:noProof/>
                <w:webHidden/>
              </w:rPr>
              <w:instrText xml:space="preserve"> PAGEREF _Toc67387312 \h </w:instrText>
            </w:r>
            <w:r w:rsidR="00B85C9E">
              <w:rPr>
                <w:noProof/>
                <w:webHidden/>
              </w:rPr>
            </w:r>
            <w:r w:rsidR="00B85C9E">
              <w:rPr>
                <w:noProof/>
                <w:webHidden/>
              </w:rPr>
              <w:fldChar w:fldCharType="separate"/>
            </w:r>
            <w:r w:rsidR="00B85C9E">
              <w:rPr>
                <w:noProof/>
                <w:webHidden/>
              </w:rPr>
              <w:t>10</w:t>
            </w:r>
            <w:r w:rsidR="00B85C9E">
              <w:rPr>
                <w:noProof/>
                <w:webHidden/>
              </w:rPr>
              <w:fldChar w:fldCharType="end"/>
            </w:r>
          </w:hyperlink>
        </w:p>
        <w:p w14:paraId="1D502E8E" w14:textId="1B3F28E7" w:rsidR="00B85C9E" w:rsidRDefault="00A476C5">
          <w:pPr>
            <w:pStyle w:val="TOC3"/>
            <w:tabs>
              <w:tab w:val="left" w:pos="1320"/>
              <w:tab w:val="right" w:leader="dot" w:pos="9016"/>
            </w:tabs>
            <w:rPr>
              <w:rFonts w:eastAsiaTheme="minorEastAsia" w:cstheme="minorBidi"/>
              <w:noProof/>
              <w:lang w:eastAsia="en-GB"/>
            </w:rPr>
          </w:pPr>
          <w:hyperlink w:anchor="_Toc67387313" w:history="1">
            <w:r w:rsidR="00B85C9E" w:rsidRPr="00ED1F03">
              <w:rPr>
                <w:rStyle w:val="Hyperlink"/>
                <w:noProof/>
              </w:rPr>
              <w:t>4.3.2.</w:t>
            </w:r>
            <w:r w:rsidR="00B85C9E">
              <w:rPr>
                <w:rFonts w:eastAsiaTheme="minorEastAsia" w:cstheme="minorBidi"/>
                <w:noProof/>
                <w:lang w:eastAsia="en-GB"/>
              </w:rPr>
              <w:tab/>
            </w:r>
            <w:r w:rsidR="00B85C9E" w:rsidRPr="00ED1F03">
              <w:rPr>
                <w:rStyle w:val="Hyperlink"/>
                <w:noProof/>
              </w:rPr>
              <w:t>Results</w:t>
            </w:r>
            <w:r w:rsidR="00B85C9E">
              <w:rPr>
                <w:noProof/>
                <w:webHidden/>
              </w:rPr>
              <w:tab/>
            </w:r>
            <w:r w:rsidR="00B85C9E">
              <w:rPr>
                <w:noProof/>
                <w:webHidden/>
              </w:rPr>
              <w:fldChar w:fldCharType="begin"/>
            </w:r>
            <w:r w:rsidR="00B85C9E">
              <w:rPr>
                <w:noProof/>
                <w:webHidden/>
              </w:rPr>
              <w:instrText xml:space="preserve"> PAGEREF _Toc67387313 \h </w:instrText>
            </w:r>
            <w:r w:rsidR="00B85C9E">
              <w:rPr>
                <w:noProof/>
                <w:webHidden/>
              </w:rPr>
            </w:r>
            <w:r w:rsidR="00B85C9E">
              <w:rPr>
                <w:noProof/>
                <w:webHidden/>
              </w:rPr>
              <w:fldChar w:fldCharType="separate"/>
            </w:r>
            <w:r w:rsidR="00B85C9E">
              <w:rPr>
                <w:noProof/>
                <w:webHidden/>
              </w:rPr>
              <w:t>10</w:t>
            </w:r>
            <w:r w:rsidR="00B85C9E">
              <w:rPr>
                <w:noProof/>
                <w:webHidden/>
              </w:rPr>
              <w:fldChar w:fldCharType="end"/>
            </w:r>
          </w:hyperlink>
        </w:p>
        <w:p w14:paraId="2816C286" w14:textId="08217620" w:rsidR="00B85C9E" w:rsidRDefault="00A476C5">
          <w:pPr>
            <w:pStyle w:val="TOC1"/>
            <w:tabs>
              <w:tab w:val="left" w:pos="440"/>
              <w:tab w:val="right" w:leader="dot" w:pos="9016"/>
            </w:tabs>
            <w:rPr>
              <w:rFonts w:eastAsiaTheme="minorEastAsia" w:cstheme="minorBidi"/>
              <w:noProof/>
              <w:lang w:eastAsia="en-GB"/>
            </w:rPr>
          </w:pPr>
          <w:hyperlink w:anchor="_Toc67387314" w:history="1">
            <w:r w:rsidR="00B85C9E" w:rsidRPr="00ED1F03">
              <w:rPr>
                <w:rStyle w:val="Hyperlink"/>
                <w:noProof/>
              </w:rPr>
              <w:t>5.</w:t>
            </w:r>
            <w:r w:rsidR="00B85C9E">
              <w:rPr>
                <w:rFonts w:eastAsiaTheme="minorEastAsia" w:cstheme="minorBidi"/>
                <w:noProof/>
                <w:lang w:eastAsia="en-GB"/>
              </w:rPr>
              <w:tab/>
            </w:r>
            <w:r w:rsidR="00B85C9E" w:rsidRPr="00ED1F03">
              <w:rPr>
                <w:rStyle w:val="Hyperlink"/>
                <w:noProof/>
              </w:rPr>
              <w:t>Conclusion</w:t>
            </w:r>
            <w:r w:rsidR="00B85C9E">
              <w:rPr>
                <w:noProof/>
                <w:webHidden/>
              </w:rPr>
              <w:tab/>
            </w:r>
            <w:r w:rsidR="00B85C9E">
              <w:rPr>
                <w:noProof/>
                <w:webHidden/>
              </w:rPr>
              <w:fldChar w:fldCharType="begin"/>
            </w:r>
            <w:r w:rsidR="00B85C9E">
              <w:rPr>
                <w:noProof/>
                <w:webHidden/>
              </w:rPr>
              <w:instrText xml:space="preserve"> PAGEREF _Toc67387314 \h </w:instrText>
            </w:r>
            <w:r w:rsidR="00B85C9E">
              <w:rPr>
                <w:noProof/>
                <w:webHidden/>
              </w:rPr>
            </w:r>
            <w:r w:rsidR="00B85C9E">
              <w:rPr>
                <w:noProof/>
                <w:webHidden/>
              </w:rPr>
              <w:fldChar w:fldCharType="separate"/>
            </w:r>
            <w:r w:rsidR="00B85C9E">
              <w:rPr>
                <w:noProof/>
                <w:webHidden/>
              </w:rPr>
              <w:t>10</w:t>
            </w:r>
            <w:r w:rsidR="00B85C9E">
              <w:rPr>
                <w:noProof/>
                <w:webHidden/>
              </w:rPr>
              <w:fldChar w:fldCharType="end"/>
            </w:r>
          </w:hyperlink>
        </w:p>
        <w:p w14:paraId="0C31465B" w14:textId="6E4060BA" w:rsidR="00B85C9E" w:rsidRDefault="00A476C5">
          <w:pPr>
            <w:pStyle w:val="TOC1"/>
            <w:tabs>
              <w:tab w:val="left" w:pos="440"/>
              <w:tab w:val="right" w:leader="dot" w:pos="9016"/>
            </w:tabs>
            <w:rPr>
              <w:rFonts w:eastAsiaTheme="minorEastAsia" w:cstheme="minorBidi"/>
              <w:noProof/>
              <w:lang w:eastAsia="en-GB"/>
            </w:rPr>
          </w:pPr>
          <w:hyperlink w:anchor="_Toc67387315" w:history="1">
            <w:r w:rsidR="00B85C9E" w:rsidRPr="00ED1F03">
              <w:rPr>
                <w:rStyle w:val="Hyperlink"/>
                <w:noProof/>
              </w:rPr>
              <w:t>6.</w:t>
            </w:r>
            <w:r w:rsidR="00B85C9E">
              <w:rPr>
                <w:rFonts w:eastAsiaTheme="minorEastAsia" w:cstheme="minorBidi"/>
                <w:noProof/>
                <w:lang w:eastAsia="en-GB"/>
              </w:rPr>
              <w:tab/>
            </w:r>
            <w:r w:rsidR="00B85C9E" w:rsidRPr="00ED1F03">
              <w:rPr>
                <w:rStyle w:val="Hyperlink"/>
                <w:noProof/>
              </w:rPr>
              <w:t>References</w:t>
            </w:r>
            <w:r w:rsidR="00B85C9E">
              <w:rPr>
                <w:noProof/>
                <w:webHidden/>
              </w:rPr>
              <w:tab/>
            </w:r>
            <w:r w:rsidR="00B85C9E">
              <w:rPr>
                <w:noProof/>
                <w:webHidden/>
              </w:rPr>
              <w:fldChar w:fldCharType="begin"/>
            </w:r>
            <w:r w:rsidR="00B85C9E">
              <w:rPr>
                <w:noProof/>
                <w:webHidden/>
              </w:rPr>
              <w:instrText xml:space="preserve"> PAGEREF _Toc67387315 \h </w:instrText>
            </w:r>
            <w:r w:rsidR="00B85C9E">
              <w:rPr>
                <w:noProof/>
                <w:webHidden/>
              </w:rPr>
            </w:r>
            <w:r w:rsidR="00B85C9E">
              <w:rPr>
                <w:noProof/>
                <w:webHidden/>
              </w:rPr>
              <w:fldChar w:fldCharType="separate"/>
            </w:r>
            <w:r w:rsidR="00B85C9E">
              <w:rPr>
                <w:noProof/>
                <w:webHidden/>
              </w:rPr>
              <w:t>11</w:t>
            </w:r>
            <w:r w:rsidR="00B85C9E">
              <w:rPr>
                <w:noProof/>
                <w:webHidden/>
              </w:rPr>
              <w:fldChar w:fldCharType="end"/>
            </w:r>
          </w:hyperlink>
        </w:p>
        <w:p w14:paraId="15A52E88" w14:textId="5964C2F6" w:rsidR="00940BC7" w:rsidRDefault="00940BC7">
          <w:r>
            <w:rPr>
              <w:b/>
              <w:bCs/>
              <w:noProof/>
            </w:rPr>
            <w:lastRenderedPageBreak/>
            <w:fldChar w:fldCharType="end"/>
          </w:r>
        </w:p>
      </w:sdtContent>
    </w:sdt>
    <w:p w14:paraId="423FC9F4" w14:textId="6079D42D" w:rsidR="00671DDF" w:rsidRDefault="00671DDF">
      <w:pPr>
        <w:pStyle w:val="Heading1"/>
      </w:pPr>
      <w:bookmarkStart w:id="0" w:name="_Toc67387285"/>
      <w:r>
        <w:t>Abbreviations</w:t>
      </w:r>
      <w:bookmarkEnd w:id="0"/>
    </w:p>
    <w:p w14:paraId="2A61FE0E" w14:textId="77777777" w:rsidR="00671DDF" w:rsidRDefault="00671DDF" w:rsidP="00671DDF">
      <w:pPr>
        <w:rPr>
          <w:rFonts w:cstheme="minorBidi"/>
        </w:rPr>
      </w:pPr>
      <w:r>
        <w:fldChar w:fldCharType="begin"/>
      </w:r>
      <w:r>
        <w:instrText xml:space="preserve"> LINK Excel.Sheet.12 "Book3" "Sheet1!R3C1:R12C6" \a \f 4 \h </w:instrText>
      </w:r>
      <w:r>
        <w:fldChar w:fldCharType="separate"/>
      </w:r>
    </w:p>
    <w:tbl>
      <w:tblPr>
        <w:tblW w:w="5760" w:type="dxa"/>
        <w:tblLook w:val="04A0" w:firstRow="1" w:lastRow="0" w:firstColumn="1" w:lastColumn="0" w:noHBand="0" w:noVBand="1"/>
      </w:tblPr>
      <w:tblGrid>
        <w:gridCol w:w="960"/>
        <w:gridCol w:w="4497"/>
        <w:gridCol w:w="222"/>
        <w:gridCol w:w="222"/>
        <w:gridCol w:w="222"/>
      </w:tblGrid>
      <w:tr w:rsidR="00671DDF" w:rsidRPr="00671DDF" w14:paraId="3F6CC16E" w14:textId="77777777" w:rsidTr="00671DDF">
        <w:trPr>
          <w:trHeight w:val="300"/>
        </w:trPr>
        <w:tc>
          <w:tcPr>
            <w:tcW w:w="960" w:type="dxa"/>
            <w:tcBorders>
              <w:top w:val="nil"/>
              <w:left w:val="nil"/>
              <w:bottom w:val="nil"/>
              <w:right w:val="nil"/>
            </w:tcBorders>
            <w:shd w:val="clear" w:color="auto" w:fill="auto"/>
            <w:noWrap/>
            <w:vAlign w:val="bottom"/>
            <w:hideMark/>
          </w:tcPr>
          <w:p w14:paraId="1EB27871" w14:textId="1E0B1644"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BIFM</w:t>
            </w:r>
          </w:p>
        </w:tc>
        <w:tc>
          <w:tcPr>
            <w:tcW w:w="4800" w:type="dxa"/>
            <w:gridSpan w:val="4"/>
            <w:tcBorders>
              <w:top w:val="nil"/>
              <w:left w:val="nil"/>
              <w:bottom w:val="nil"/>
              <w:right w:val="nil"/>
            </w:tcBorders>
            <w:shd w:val="clear" w:color="auto" w:fill="auto"/>
            <w:noWrap/>
            <w:vAlign w:val="bottom"/>
            <w:hideMark/>
          </w:tcPr>
          <w:p w14:paraId="3FC338F4" w14:textId="77777777"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British Institute of Facilities Management</w:t>
            </w:r>
          </w:p>
        </w:tc>
      </w:tr>
      <w:tr w:rsidR="00671DDF" w:rsidRPr="00671DDF" w14:paraId="6272CAF3" w14:textId="77777777" w:rsidTr="00671DDF">
        <w:trPr>
          <w:trHeight w:val="300"/>
        </w:trPr>
        <w:tc>
          <w:tcPr>
            <w:tcW w:w="960" w:type="dxa"/>
            <w:tcBorders>
              <w:top w:val="nil"/>
              <w:left w:val="nil"/>
              <w:bottom w:val="nil"/>
              <w:right w:val="nil"/>
            </w:tcBorders>
            <w:shd w:val="clear" w:color="auto" w:fill="auto"/>
            <w:noWrap/>
            <w:vAlign w:val="bottom"/>
            <w:hideMark/>
          </w:tcPr>
          <w:p w14:paraId="4A457C2A" w14:textId="77777777"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BIM</w:t>
            </w:r>
          </w:p>
        </w:tc>
        <w:tc>
          <w:tcPr>
            <w:tcW w:w="4699" w:type="dxa"/>
            <w:gridSpan w:val="3"/>
            <w:tcBorders>
              <w:top w:val="nil"/>
              <w:left w:val="nil"/>
              <w:bottom w:val="nil"/>
              <w:right w:val="nil"/>
            </w:tcBorders>
            <w:shd w:val="clear" w:color="auto" w:fill="auto"/>
            <w:noWrap/>
            <w:vAlign w:val="bottom"/>
            <w:hideMark/>
          </w:tcPr>
          <w:p w14:paraId="66B943FA" w14:textId="77777777"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Building Information Modelling</w:t>
            </w:r>
          </w:p>
        </w:tc>
        <w:tc>
          <w:tcPr>
            <w:tcW w:w="101" w:type="dxa"/>
            <w:tcBorders>
              <w:top w:val="nil"/>
              <w:left w:val="nil"/>
              <w:bottom w:val="nil"/>
              <w:right w:val="nil"/>
            </w:tcBorders>
            <w:shd w:val="clear" w:color="auto" w:fill="auto"/>
            <w:noWrap/>
            <w:vAlign w:val="bottom"/>
            <w:hideMark/>
          </w:tcPr>
          <w:p w14:paraId="6C71BD29" w14:textId="77777777" w:rsidR="00671DDF" w:rsidRPr="00671DDF" w:rsidRDefault="00671DDF" w:rsidP="00671DDF">
            <w:pPr>
              <w:spacing w:after="0" w:line="240" w:lineRule="auto"/>
              <w:jc w:val="left"/>
              <w:rPr>
                <w:rFonts w:ascii="Calibri" w:eastAsia="Times New Roman" w:hAnsi="Calibri"/>
                <w:color w:val="000000"/>
                <w:lang w:eastAsia="en-GB"/>
              </w:rPr>
            </w:pPr>
          </w:p>
        </w:tc>
      </w:tr>
      <w:tr w:rsidR="00671DDF" w:rsidRPr="00671DDF" w14:paraId="64D6FB72" w14:textId="77777777" w:rsidTr="00671DDF">
        <w:trPr>
          <w:trHeight w:val="300"/>
        </w:trPr>
        <w:tc>
          <w:tcPr>
            <w:tcW w:w="960" w:type="dxa"/>
            <w:tcBorders>
              <w:top w:val="nil"/>
              <w:left w:val="nil"/>
              <w:bottom w:val="nil"/>
              <w:right w:val="nil"/>
            </w:tcBorders>
            <w:shd w:val="clear" w:color="auto" w:fill="auto"/>
            <w:noWrap/>
            <w:vAlign w:val="bottom"/>
            <w:hideMark/>
          </w:tcPr>
          <w:p w14:paraId="68E0AC42" w14:textId="77777777"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FM</w:t>
            </w:r>
          </w:p>
        </w:tc>
        <w:tc>
          <w:tcPr>
            <w:tcW w:w="4598" w:type="dxa"/>
            <w:gridSpan w:val="2"/>
            <w:tcBorders>
              <w:top w:val="nil"/>
              <w:left w:val="nil"/>
              <w:bottom w:val="nil"/>
              <w:right w:val="nil"/>
            </w:tcBorders>
            <w:shd w:val="clear" w:color="auto" w:fill="auto"/>
            <w:noWrap/>
            <w:vAlign w:val="bottom"/>
            <w:hideMark/>
          </w:tcPr>
          <w:p w14:paraId="0E3D53F8" w14:textId="77777777"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Facilities Management</w:t>
            </w:r>
          </w:p>
        </w:tc>
        <w:tc>
          <w:tcPr>
            <w:tcW w:w="101" w:type="dxa"/>
            <w:tcBorders>
              <w:top w:val="nil"/>
              <w:left w:val="nil"/>
              <w:bottom w:val="nil"/>
              <w:right w:val="nil"/>
            </w:tcBorders>
            <w:shd w:val="clear" w:color="auto" w:fill="auto"/>
            <w:noWrap/>
            <w:vAlign w:val="bottom"/>
            <w:hideMark/>
          </w:tcPr>
          <w:p w14:paraId="61CB0B76" w14:textId="77777777" w:rsidR="00671DDF" w:rsidRPr="00671DDF" w:rsidRDefault="00671DDF" w:rsidP="00671DDF">
            <w:pPr>
              <w:spacing w:after="0" w:line="240" w:lineRule="auto"/>
              <w:jc w:val="left"/>
              <w:rPr>
                <w:rFonts w:ascii="Calibri" w:eastAsia="Times New Roman" w:hAnsi="Calibri"/>
                <w:color w:val="000000"/>
                <w:lang w:eastAsia="en-GB"/>
              </w:rPr>
            </w:pPr>
          </w:p>
        </w:tc>
        <w:tc>
          <w:tcPr>
            <w:tcW w:w="101" w:type="dxa"/>
            <w:tcBorders>
              <w:top w:val="nil"/>
              <w:left w:val="nil"/>
              <w:bottom w:val="nil"/>
              <w:right w:val="nil"/>
            </w:tcBorders>
            <w:shd w:val="clear" w:color="auto" w:fill="auto"/>
            <w:noWrap/>
            <w:vAlign w:val="bottom"/>
            <w:hideMark/>
          </w:tcPr>
          <w:p w14:paraId="45839AD0" w14:textId="77777777" w:rsidR="00671DDF" w:rsidRPr="00671DDF" w:rsidRDefault="00671DDF" w:rsidP="00671DDF">
            <w:pPr>
              <w:spacing w:after="0" w:line="240" w:lineRule="auto"/>
              <w:jc w:val="left"/>
              <w:rPr>
                <w:rFonts w:ascii="Times New Roman" w:eastAsia="Times New Roman" w:hAnsi="Times New Roman" w:cs="Times New Roman"/>
                <w:sz w:val="20"/>
                <w:szCs w:val="20"/>
                <w:lang w:eastAsia="en-GB"/>
              </w:rPr>
            </w:pPr>
          </w:p>
        </w:tc>
      </w:tr>
      <w:tr w:rsidR="00671DDF" w:rsidRPr="00671DDF" w14:paraId="40B869A5" w14:textId="77777777" w:rsidTr="00671DDF">
        <w:trPr>
          <w:trHeight w:val="300"/>
        </w:trPr>
        <w:tc>
          <w:tcPr>
            <w:tcW w:w="960" w:type="dxa"/>
            <w:tcBorders>
              <w:top w:val="nil"/>
              <w:left w:val="nil"/>
              <w:bottom w:val="nil"/>
              <w:right w:val="nil"/>
            </w:tcBorders>
            <w:shd w:val="clear" w:color="auto" w:fill="auto"/>
            <w:noWrap/>
            <w:vAlign w:val="bottom"/>
            <w:hideMark/>
          </w:tcPr>
          <w:p w14:paraId="2679351C" w14:textId="77777777"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FM's</w:t>
            </w:r>
          </w:p>
        </w:tc>
        <w:tc>
          <w:tcPr>
            <w:tcW w:w="4497" w:type="dxa"/>
            <w:tcBorders>
              <w:top w:val="nil"/>
              <w:left w:val="nil"/>
              <w:bottom w:val="nil"/>
              <w:right w:val="nil"/>
            </w:tcBorders>
            <w:shd w:val="clear" w:color="auto" w:fill="auto"/>
            <w:noWrap/>
            <w:vAlign w:val="bottom"/>
            <w:hideMark/>
          </w:tcPr>
          <w:p w14:paraId="12F72DD8" w14:textId="77777777"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Facility Managers</w:t>
            </w:r>
          </w:p>
        </w:tc>
        <w:tc>
          <w:tcPr>
            <w:tcW w:w="101" w:type="dxa"/>
            <w:tcBorders>
              <w:top w:val="nil"/>
              <w:left w:val="nil"/>
              <w:bottom w:val="nil"/>
              <w:right w:val="nil"/>
            </w:tcBorders>
            <w:shd w:val="clear" w:color="auto" w:fill="auto"/>
            <w:noWrap/>
            <w:vAlign w:val="bottom"/>
            <w:hideMark/>
          </w:tcPr>
          <w:p w14:paraId="2FA67390" w14:textId="77777777" w:rsidR="00671DDF" w:rsidRPr="00671DDF" w:rsidRDefault="00671DDF" w:rsidP="00671DDF">
            <w:pPr>
              <w:spacing w:after="0" w:line="240" w:lineRule="auto"/>
              <w:jc w:val="left"/>
              <w:rPr>
                <w:rFonts w:ascii="Calibri" w:eastAsia="Times New Roman" w:hAnsi="Calibri"/>
                <w:color w:val="000000"/>
                <w:lang w:eastAsia="en-GB"/>
              </w:rPr>
            </w:pPr>
          </w:p>
        </w:tc>
        <w:tc>
          <w:tcPr>
            <w:tcW w:w="101" w:type="dxa"/>
            <w:tcBorders>
              <w:top w:val="nil"/>
              <w:left w:val="nil"/>
              <w:bottom w:val="nil"/>
              <w:right w:val="nil"/>
            </w:tcBorders>
            <w:shd w:val="clear" w:color="auto" w:fill="auto"/>
            <w:noWrap/>
            <w:vAlign w:val="bottom"/>
            <w:hideMark/>
          </w:tcPr>
          <w:p w14:paraId="1FAC28B7" w14:textId="77777777" w:rsidR="00671DDF" w:rsidRPr="00671DDF" w:rsidRDefault="00671DDF" w:rsidP="00671DDF">
            <w:pPr>
              <w:spacing w:after="0" w:line="240" w:lineRule="auto"/>
              <w:jc w:val="left"/>
              <w:rPr>
                <w:rFonts w:ascii="Times New Roman" w:eastAsia="Times New Roman" w:hAnsi="Times New Roman" w:cs="Times New Roman"/>
                <w:sz w:val="20"/>
                <w:szCs w:val="20"/>
                <w:lang w:eastAsia="en-GB"/>
              </w:rPr>
            </w:pPr>
          </w:p>
        </w:tc>
        <w:tc>
          <w:tcPr>
            <w:tcW w:w="101" w:type="dxa"/>
            <w:tcBorders>
              <w:top w:val="nil"/>
              <w:left w:val="nil"/>
              <w:bottom w:val="nil"/>
              <w:right w:val="nil"/>
            </w:tcBorders>
            <w:shd w:val="clear" w:color="auto" w:fill="auto"/>
            <w:noWrap/>
            <w:vAlign w:val="bottom"/>
            <w:hideMark/>
          </w:tcPr>
          <w:p w14:paraId="2AA2C04F" w14:textId="77777777" w:rsidR="00671DDF" w:rsidRPr="00671DDF" w:rsidRDefault="00671DDF" w:rsidP="00671DDF">
            <w:pPr>
              <w:spacing w:after="0" w:line="240" w:lineRule="auto"/>
              <w:jc w:val="left"/>
              <w:rPr>
                <w:rFonts w:ascii="Times New Roman" w:eastAsia="Times New Roman" w:hAnsi="Times New Roman" w:cs="Times New Roman"/>
                <w:sz w:val="20"/>
                <w:szCs w:val="20"/>
                <w:lang w:eastAsia="en-GB"/>
              </w:rPr>
            </w:pPr>
          </w:p>
        </w:tc>
      </w:tr>
      <w:tr w:rsidR="00671DDF" w:rsidRPr="00671DDF" w14:paraId="10A52F4A" w14:textId="77777777" w:rsidTr="00671DDF">
        <w:trPr>
          <w:trHeight w:val="300"/>
        </w:trPr>
        <w:tc>
          <w:tcPr>
            <w:tcW w:w="960" w:type="dxa"/>
            <w:tcBorders>
              <w:top w:val="nil"/>
              <w:left w:val="nil"/>
              <w:bottom w:val="nil"/>
              <w:right w:val="nil"/>
            </w:tcBorders>
            <w:shd w:val="clear" w:color="auto" w:fill="auto"/>
            <w:noWrap/>
            <w:vAlign w:val="bottom"/>
            <w:hideMark/>
          </w:tcPr>
          <w:p w14:paraId="7DB9BBB3" w14:textId="77777777"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HRRB's</w:t>
            </w:r>
          </w:p>
        </w:tc>
        <w:tc>
          <w:tcPr>
            <w:tcW w:w="4699" w:type="dxa"/>
            <w:gridSpan w:val="3"/>
            <w:tcBorders>
              <w:top w:val="nil"/>
              <w:left w:val="nil"/>
              <w:bottom w:val="nil"/>
              <w:right w:val="nil"/>
            </w:tcBorders>
            <w:shd w:val="clear" w:color="auto" w:fill="auto"/>
            <w:noWrap/>
            <w:vAlign w:val="bottom"/>
            <w:hideMark/>
          </w:tcPr>
          <w:p w14:paraId="5962BD48" w14:textId="454EF851"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High Rise Res</w:t>
            </w:r>
            <w:r>
              <w:rPr>
                <w:rFonts w:ascii="Calibri" w:eastAsia="Times New Roman" w:hAnsi="Calibri"/>
                <w:color w:val="000000"/>
                <w:lang w:eastAsia="en-GB"/>
              </w:rPr>
              <w:t>i</w:t>
            </w:r>
            <w:r w:rsidRPr="00671DDF">
              <w:rPr>
                <w:rFonts w:ascii="Calibri" w:eastAsia="Times New Roman" w:hAnsi="Calibri"/>
                <w:color w:val="000000"/>
                <w:lang w:eastAsia="en-GB"/>
              </w:rPr>
              <w:t>dential Buildings</w:t>
            </w:r>
          </w:p>
        </w:tc>
        <w:tc>
          <w:tcPr>
            <w:tcW w:w="101" w:type="dxa"/>
            <w:tcBorders>
              <w:top w:val="nil"/>
              <w:left w:val="nil"/>
              <w:bottom w:val="nil"/>
              <w:right w:val="nil"/>
            </w:tcBorders>
            <w:shd w:val="clear" w:color="auto" w:fill="auto"/>
            <w:noWrap/>
            <w:vAlign w:val="bottom"/>
            <w:hideMark/>
          </w:tcPr>
          <w:p w14:paraId="3C046BB7" w14:textId="77777777" w:rsidR="00671DDF" w:rsidRPr="00671DDF" w:rsidRDefault="00671DDF" w:rsidP="00671DDF">
            <w:pPr>
              <w:spacing w:after="0" w:line="240" w:lineRule="auto"/>
              <w:jc w:val="left"/>
              <w:rPr>
                <w:rFonts w:ascii="Calibri" w:eastAsia="Times New Roman" w:hAnsi="Calibri"/>
                <w:color w:val="000000"/>
                <w:lang w:eastAsia="en-GB"/>
              </w:rPr>
            </w:pPr>
          </w:p>
        </w:tc>
      </w:tr>
      <w:tr w:rsidR="00671DDF" w:rsidRPr="00671DDF" w14:paraId="7FCAB12B" w14:textId="77777777" w:rsidTr="00671DDF">
        <w:trPr>
          <w:trHeight w:val="300"/>
        </w:trPr>
        <w:tc>
          <w:tcPr>
            <w:tcW w:w="960" w:type="dxa"/>
            <w:tcBorders>
              <w:top w:val="nil"/>
              <w:left w:val="nil"/>
              <w:bottom w:val="nil"/>
              <w:right w:val="nil"/>
            </w:tcBorders>
            <w:shd w:val="clear" w:color="auto" w:fill="auto"/>
            <w:noWrap/>
            <w:vAlign w:val="bottom"/>
            <w:hideMark/>
          </w:tcPr>
          <w:p w14:paraId="2C13DB43" w14:textId="77777777"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IFMA</w:t>
            </w:r>
          </w:p>
        </w:tc>
        <w:tc>
          <w:tcPr>
            <w:tcW w:w="4800" w:type="dxa"/>
            <w:gridSpan w:val="4"/>
            <w:tcBorders>
              <w:top w:val="nil"/>
              <w:left w:val="nil"/>
              <w:bottom w:val="nil"/>
              <w:right w:val="nil"/>
            </w:tcBorders>
            <w:shd w:val="clear" w:color="auto" w:fill="auto"/>
            <w:noWrap/>
            <w:vAlign w:val="bottom"/>
            <w:hideMark/>
          </w:tcPr>
          <w:p w14:paraId="10CF67B8" w14:textId="77777777"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International Facilities Managers Association</w:t>
            </w:r>
          </w:p>
        </w:tc>
      </w:tr>
      <w:tr w:rsidR="00671DDF" w:rsidRPr="00671DDF" w14:paraId="27A821CC" w14:textId="77777777" w:rsidTr="00671DDF">
        <w:trPr>
          <w:trHeight w:val="300"/>
        </w:trPr>
        <w:tc>
          <w:tcPr>
            <w:tcW w:w="960" w:type="dxa"/>
            <w:tcBorders>
              <w:top w:val="nil"/>
              <w:left w:val="nil"/>
              <w:bottom w:val="nil"/>
              <w:right w:val="nil"/>
            </w:tcBorders>
            <w:shd w:val="clear" w:color="auto" w:fill="auto"/>
            <w:noWrap/>
            <w:vAlign w:val="bottom"/>
            <w:hideMark/>
          </w:tcPr>
          <w:p w14:paraId="1DFBA8B9" w14:textId="77777777"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IWFM</w:t>
            </w:r>
          </w:p>
        </w:tc>
        <w:tc>
          <w:tcPr>
            <w:tcW w:w="4800" w:type="dxa"/>
            <w:gridSpan w:val="4"/>
            <w:tcBorders>
              <w:top w:val="nil"/>
              <w:left w:val="nil"/>
              <w:bottom w:val="nil"/>
              <w:right w:val="nil"/>
            </w:tcBorders>
            <w:shd w:val="clear" w:color="auto" w:fill="auto"/>
            <w:noWrap/>
            <w:vAlign w:val="bottom"/>
            <w:hideMark/>
          </w:tcPr>
          <w:p w14:paraId="5A847C79" w14:textId="77777777"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Institute of Workplace Facilities Management</w:t>
            </w:r>
          </w:p>
        </w:tc>
      </w:tr>
      <w:tr w:rsidR="00671DDF" w:rsidRPr="00671DDF" w14:paraId="582178F1" w14:textId="77777777" w:rsidTr="00671DDF">
        <w:trPr>
          <w:trHeight w:val="300"/>
        </w:trPr>
        <w:tc>
          <w:tcPr>
            <w:tcW w:w="960" w:type="dxa"/>
            <w:tcBorders>
              <w:top w:val="nil"/>
              <w:left w:val="nil"/>
              <w:bottom w:val="nil"/>
              <w:right w:val="nil"/>
            </w:tcBorders>
            <w:shd w:val="clear" w:color="auto" w:fill="auto"/>
            <w:noWrap/>
            <w:vAlign w:val="bottom"/>
            <w:hideMark/>
          </w:tcPr>
          <w:p w14:paraId="782561E7" w14:textId="77777777"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ISO</w:t>
            </w:r>
          </w:p>
        </w:tc>
        <w:tc>
          <w:tcPr>
            <w:tcW w:w="4800" w:type="dxa"/>
            <w:gridSpan w:val="4"/>
            <w:tcBorders>
              <w:top w:val="nil"/>
              <w:left w:val="nil"/>
              <w:bottom w:val="nil"/>
              <w:right w:val="nil"/>
            </w:tcBorders>
            <w:shd w:val="clear" w:color="auto" w:fill="auto"/>
            <w:noWrap/>
            <w:vAlign w:val="bottom"/>
            <w:hideMark/>
          </w:tcPr>
          <w:p w14:paraId="4D29D01B" w14:textId="77777777"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 xml:space="preserve">International Organisation for Standardisation </w:t>
            </w:r>
          </w:p>
        </w:tc>
      </w:tr>
      <w:tr w:rsidR="00671DDF" w:rsidRPr="00671DDF" w14:paraId="45602975" w14:textId="77777777" w:rsidTr="00671DDF">
        <w:trPr>
          <w:trHeight w:val="300"/>
        </w:trPr>
        <w:tc>
          <w:tcPr>
            <w:tcW w:w="960" w:type="dxa"/>
            <w:tcBorders>
              <w:top w:val="nil"/>
              <w:left w:val="nil"/>
              <w:bottom w:val="nil"/>
              <w:right w:val="nil"/>
            </w:tcBorders>
            <w:shd w:val="clear" w:color="auto" w:fill="auto"/>
            <w:noWrap/>
            <w:vAlign w:val="bottom"/>
            <w:hideMark/>
          </w:tcPr>
          <w:p w14:paraId="1729AD4A" w14:textId="79F26793"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PHRRB'</w:t>
            </w:r>
            <w:r w:rsidR="00B336BD">
              <w:rPr>
                <w:rFonts w:ascii="Calibri" w:eastAsia="Times New Roman" w:hAnsi="Calibri"/>
                <w:color w:val="000000"/>
                <w:lang w:eastAsia="en-GB"/>
              </w:rPr>
              <w:t>s</w:t>
            </w:r>
          </w:p>
        </w:tc>
        <w:tc>
          <w:tcPr>
            <w:tcW w:w="4699" w:type="dxa"/>
            <w:gridSpan w:val="3"/>
            <w:tcBorders>
              <w:top w:val="nil"/>
              <w:left w:val="nil"/>
              <w:bottom w:val="nil"/>
              <w:right w:val="nil"/>
            </w:tcBorders>
            <w:shd w:val="clear" w:color="auto" w:fill="auto"/>
            <w:noWrap/>
            <w:vAlign w:val="bottom"/>
            <w:hideMark/>
          </w:tcPr>
          <w:p w14:paraId="34E9AD66" w14:textId="77777777"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Private High Rise Residential Buildings</w:t>
            </w:r>
          </w:p>
        </w:tc>
        <w:tc>
          <w:tcPr>
            <w:tcW w:w="101" w:type="dxa"/>
            <w:tcBorders>
              <w:top w:val="nil"/>
              <w:left w:val="nil"/>
              <w:bottom w:val="nil"/>
              <w:right w:val="nil"/>
            </w:tcBorders>
            <w:shd w:val="clear" w:color="auto" w:fill="auto"/>
            <w:noWrap/>
            <w:vAlign w:val="bottom"/>
            <w:hideMark/>
          </w:tcPr>
          <w:p w14:paraId="03AE00C5" w14:textId="77777777" w:rsidR="00671DDF" w:rsidRPr="00671DDF" w:rsidRDefault="00671DDF" w:rsidP="00671DDF">
            <w:pPr>
              <w:spacing w:after="0" w:line="240" w:lineRule="auto"/>
              <w:jc w:val="left"/>
              <w:rPr>
                <w:rFonts w:ascii="Calibri" w:eastAsia="Times New Roman" w:hAnsi="Calibri"/>
                <w:color w:val="000000"/>
                <w:lang w:eastAsia="en-GB"/>
              </w:rPr>
            </w:pPr>
          </w:p>
        </w:tc>
      </w:tr>
      <w:tr w:rsidR="00671DDF" w:rsidRPr="00671DDF" w14:paraId="470750ED" w14:textId="77777777" w:rsidTr="00671DDF">
        <w:trPr>
          <w:trHeight w:val="300"/>
        </w:trPr>
        <w:tc>
          <w:tcPr>
            <w:tcW w:w="960" w:type="dxa"/>
            <w:tcBorders>
              <w:top w:val="nil"/>
              <w:left w:val="nil"/>
              <w:bottom w:val="nil"/>
              <w:right w:val="nil"/>
            </w:tcBorders>
            <w:shd w:val="clear" w:color="auto" w:fill="auto"/>
            <w:noWrap/>
            <w:vAlign w:val="bottom"/>
            <w:hideMark/>
          </w:tcPr>
          <w:p w14:paraId="15234792" w14:textId="77777777"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RICS</w:t>
            </w:r>
          </w:p>
        </w:tc>
        <w:tc>
          <w:tcPr>
            <w:tcW w:w="4699" w:type="dxa"/>
            <w:gridSpan w:val="3"/>
            <w:tcBorders>
              <w:top w:val="nil"/>
              <w:left w:val="nil"/>
              <w:bottom w:val="nil"/>
              <w:right w:val="nil"/>
            </w:tcBorders>
            <w:shd w:val="clear" w:color="auto" w:fill="auto"/>
            <w:noWrap/>
            <w:vAlign w:val="bottom"/>
            <w:hideMark/>
          </w:tcPr>
          <w:p w14:paraId="057D6C42" w14:textId="77777777" w:rsidR="00671DDF" w:rsidRPr="00671DDF" w:rsidRDefault="00671DDF" w:rsidP="00671DDF">
            <w:pPr>
              <w:spacing w:after="0" w:line="240" w:lineRule="auto"/>
              <w:jc w:val="left"/>
              <w:rPr>
                <w:rFonts w:ascii="Calibri" w:eastAsia="Times New Roman" w:hAnsi="Calibri"/>
                <w:color w:val="000000"/>
                <w:lang w:eastAsia="en-GB"/>
              </w:rPr>
            </w:pPr>
            <w:r w:rsidRPr="00671DDF">
              <w:rPr>
                <w:rFonts w:ascii="Calibri" w:eastAsia="Times New Roman" w:hAnsi="Calibri"/>
                <w:color w:val="000000"/>
                <w:lang w:eastAsia="en-GB"/>
              </w:rPr>
              <w:t>Royal Institute of Chartered Surveyors</w:t>
            </w:r>
          </w:p>
        </w:tc>
        <w:tc>
          <w:tcPr>
            <w:tcW w:w="101" w:type="dxa"/>
            <w:tcBorders>
              <w:top w:val="nil"/>
              <w:left w:val="nil"/>
              <w:bottom w:val="nil"/>
              <w:right w:val="nil"/>
            </w:tcBorders>
            <w:shd w:val="clear" w:color="auto" w:fill="auto"/>
            <w:noWrap/>
            <w:vAlign w:val="bottom"/>
            <w:hideMark/>
          </w:tcPr>
          <w:p w14:paraId="37AEC6A4" w14:textId="77777777" w:rsidR="00671DDF" w:rsidRPr="00671DDF" w:rsidRDefault="00671DDF" w:rsidP="00671DDF">
            <w:pPr>
              <w:spacing w:after="0" w:line="240" w:lineRule="auto"/>
              <w:jc w:val="left"/>
              <w:rPr>
                <w:rFonts w:ascii="Calibri" w:eastAsia="Times New Roman" w:hAnsi="Calibri"/>
                <w:color w:val="000000"/>
                <w:lang w:eastAsia="en-GB"/>
              </w:rPr>
            </w:pPr>
          </w:p>
        </w:tc>
      </w:tr>
    </w:tbl>
    <w:p w14:paraId="3CCDA841" w14:textId="7EB87BA5" w:rsidR="00671DDF" w:rsidRPr="00671DDF" w:rsidRDefault="00671DDF" w:rsidP="00671DDF">
      <w:r>
        <w:fldChar w:fldCharType="end"/>
      </w:r>
    </w:p>
    <w:p w14:paraId="4D654481" w14:textId="5579F1D8" w:rsidR="001A0386" w:rsidRDefault="001A0386">
      <w:pPr>
        <w:pStyle w:val="Heading1"/>
      </w:pPr>
      <w:bookmarkStart w:id="1" w:name="_Toc67387286"/>
      <w:r w:rsidRPr="00B87404">
        <w:t>Introduction.</w:t>
      </w:r>
      <w:bookmarkEnd w:id="1"/>
    </w:p>
    <w:p w14:paraId="03523FBA" w14:textId="695C9928" w:rsidR="00840535" w:rsidRDefault="00A35F8B" w:rsidP="00CD7202">
      <w:r w:rsidRPr="00A35F8B">
        <w:t>The ability to communicate with others is one of the most important human social functions</w:t>
      </w:r>
      <w:r>
        <w:t xml:space="preserve"> </w:t>
      </w:r>
      <w:sdt>
        <w:sdtPr>
          <w:rPr>
            <w:rFonts w:ascii="Calibri" w:hAnsi="Calibri"/>
            <w:color w:val="000000"/>
            <w:highlight w:val="white"/>
          </w:rPr>
          <w:alias w:val="Citation"/>
          <w:tag w:val="{&quot;referencesIds&quot;:[&quot;doc:604386098f08cf2c303c453f&quot;],&quot;referencesOptions&quot;:{&quot;doc:604386098f08cf2c303c453f&quot;:{&quot;author&quot;:true,&quot;year&quot;:true,&quot;pageReplace&quot;:&quot;&quot;,&quot;prefix&quot;:&quot;&quot;,&quot;suffix&quot;:&quot;&quot;}},&quot;hasBrokenReferences&quot;:false,&quot;hasManualEdits&quot;:false,&quot;citationType&quot;:&quot;inline&quot;,&quot;id&quot;:1051665518,&quot;citationText&quot;:&quot;&lt;span style=\&quot;font-family:Calibri;font-size:14.666666666666666px;color:#000000\&quot;&gt;(Greenaway, Wright et al. 2015)&lt;/span&gt;&quot;}"/>
          <w:id w:val="1051665518"/>
          <w:placeholder>
            <w:docPart w:val="52F1767B60AC467594669D4378D3AF70"/>
          </w:placeholder>
        </w:sdtPr>
        <w:sdtEndPr/>
        <w:sdtContent>
          <w:r w:rsidR="002E5EE0">
            <w:rPr>
              <w:rFonts w:ascii="Calibri" w:eastAsia="Times New Roman" w:hAnsi="Calibri"/>
              <w:color w:val="000000"/>
            </w:rPr>
            <w:t>(Greenaway, Wright et al. 2015)</w:t>
          </w:r>
        </w:sdtContent>
      </w:sdt>
      <w:r>
        <w:t xml:space="preserve">, yet a lack of communication has led to major disasters, and continues to be problematic within many industries. </w:t>
      </w:r>
      <w:r w:rsidR="00CD7202">
        <w:t>The Challenger Space Craft exploded due to communication issues between engineers and</w:t>
      </w:r>
      <w:r w:rsidR="00212296">
        <w:t xml:space="preserve"> </w:t>
      </w:r>
      <w:r w:rsidR="00CD7202">
        <w:t>contractors</w:t>
      </w:r>
      <w:r w:rsidR="008E4369">
        <w:t xml:space="preserve"> (Neuffield and McDonald and Hansen, 2010),</w:t>
      </w:r>
      <w:r w:rsidR="00CD7202">
        <w:t xml:space="preserve"> and miscommunication between structural engineers and steel fabricators at the Hyatt Regency Hotel Kansas, </w:t>
      </w:r>
      <w:r>
        <w:t xml:space="preserve">led </w:t>
      </w:r>
      <w:r w:rsidR="00E86C77">
        <w:t>to</w:t>
      </w:r>
      <w:r>
        <w:t xml:space="preserve"> </w:t>
      </w:r>
      <w:r w:rsidR="00CD7202">
        <w:t>113 people losing their lives</w:t>
      </w:r>
      <w:r w:rsidR="00BB4591">
        <w:t xml:space="preserve"> (Autotec, 2016)</w:t>
      </w:r>
      <w:r w:rsidR="00CD7202">
        <w:t xml:space="preserve">. In 2016, the United States healthcare sector saw the </w:t>
      </w:r>
      <w:r w:rsidR="006636E7">
        <w:t>j</w:t>
      </w:r>
      <w:r w:rsidR="00CD7202">
        <w:t xml:space="preserve">oint </w:t>
      </w:r>
      <w:r w:rsidR="006636E7">
        <w:t>c</w:t>
      </w:r>
      <w:r w:rsidR="00CD7202">
        <w:t>ommission cite inadequate communication as a top contributor to medical error, finding communication lapses in 70% of reviewed sentinel events</w:t>
      </w:r>
      <w:r w:rsidR="007C43E8">
        <w:t xml:space="preserve"> (Feinman, 2020)</w:t>
      </w:r>
      <w:r w:rsidR="00CD7202">
        <w:t xml:space="preserve">.  </w:t>
      </w:r>
    </w:p>
    <w:p w14:paraId="0068D59C" w14:textId="5A8DC1C8" w:rsidR="00E86C77" w:rsidRDefault="00940BC7" w:rsidP="00E86C77">
      <w:r>
        <w:t>Understandably, communication is recognised as an important aspect in Facilities Management (FM)</w:t>
      </w:r>
      <w:r w:rsidR="00606170">
        <w:t xml:space="preserve">. </w:t>
      </w:r>
      <w:r w:rsidR="00E86C77">
        <w:t xml:space="preserve">People are at the very heart of </w:t>
      </w:r>
      <w:r w:rsidR="00AF7707">
        <w:t>t</w:t>
      </w:r>
      <w:r w:rsidR="00E86C77" w:rsidRPr="001A3989">
        <w:t>he International Organisation for Standardisation (ISO) 41011:2017 defin</w:t>
      </w:r>
      <w:r w:rsidR="00E86C77">
        <w:t>ition of</w:t>
      </w:r>
      <w:r w:rsidR="00E86C77" w:rsidRPr="001A3989">
        <w:t xml:space="preserve"> facilities management – vocabulary (FM)</w:t>
      </w:r>
      <w:r w:rsidR="00AF7707">
        <w:t xml:space="preserve">, </w:t>
      </w:r>
      <w:r w:rsidR="00606170">
        <w:t>:</w:t>
      </w:r>
      <w:r w:rsidR="00AF7707">
        <w:t xml:space="preserve"> </w:t>
      </w:r>
      <w:r w:rsidR="00E86C77" w:rsidRPr="001A3989">
        <w:t>“an organisational function which integrates people, place and process within the built environment with the purpose of improving the quality of life of people and the productivity of the core business</w:t>
      </w:r>
      <w:r w:rsidR="00E00852">
        <w:t xml:space="preserve"> (ISO, 2017)</w:t>
      </w:r>
      <w:r w:rsidR="00E86C77" w:rsidRPr="001A3989">
        <w:t xml:space="preserve">.” </w:t>
      </w:r>
      <w:r w:rsidR="00606170">
        <w:t>Therefore,</w:t>
      </w:r>
      <w:r w:rsidR="00E86C77">
        <w:t xml:space="preserve"> </w:t>
      </w:r>
      <w:r w:rsidR="00BB4591">
        <w:t>better communication</w:t>
      </w:r>
      <w:r w:rsidR="00E86C77">
        <w:t xml:space="preserve"> between FM and residents i</w:t>
      </w:r>
      <w:r w:rsidR="00AF7707">
        <w:t>n high rise residential buildings (HRRB’s) is essential.</w:t>
      </w:r>
    </w:p>
    <w:p w14:paraId="174404A8" w14:textId="71A3A580" w:rsidR="007B15F0" w:rsidRPr="001A3989" w:rsidRDefault="000007CC" w:rsidP="001A3989">
      <w:pPr>
        <w:pStyle w:val="Heading2"/>
        <w:rPr>
          <w:rFonts w:eastAsia="Times New Roman" w:cs="Times New Roman"/>
          <w:shd w:val="clear" w:color="auto" w:fill="FFFFFF"/>
        </w:rPr>
      </w:pPr>
      <w:bookmarkStart w:id="2" w:name="_Toc67387287"/>
      <w:r w:rsidRPr="001A3989">
        <w:rPr>
          <w:shd w:val="clear" w:color="auto" w:fill="FFFFFF"/>
        </w:rPr>
        <w:t>High-Rise Residential Buildings</w:t>
      </w:r>
      <w:bookmarkEnd w:id="2"/>
    </w:p>
    <w:p w14:paraId="63CA6E3E" w14:textId="630DB2D2" w:rsidR="004A3B55" w:rsidRPr="001A3989" w:rsidRDefault="008E43A0">
      <w:r w:rsidRPr="001A3989">
        <w:t xml:space="preserve">One example where </w:t>
      </w:r>
      <w:r w:rsidR="00BD3011" w:rsidRPr="001A3989">
        <w:t xml:space="preserve">the </w:t>
      </w:r>
      <w:r w:rsidRPr="001A3989">
        <w:t xml:space="preserve">FM profession is </w:t>
      </w:r>
      <w:r w:rsidR="00BD3011" w:rsidRPr="001A3989">
        <w:t>essential</w:t>
      </w:r>
      <w:r w:rsidR="001070CC">
        <w:t>,</w:t>
      </w:r>
      <w:r w:rsidRPr="001A3989">
        <w:t xml:space="preserve"> is in </w:t>
      </w:r>
      <w:r w:rsidR="003766ED">
        <w:t>HRRB’s</w:t>
      </w:r>
      <w:r w:rsidRPr="001A3989">
        <w:t xml:space="preserve">. Appropriate FM in </w:t>
      </w:r>
      <w:r w:rsidR="003766ED">
        <w:t>HRRB’s</w:t>
      </w:r>
      <w:r w:rsidRPr="001A3989">
        <w:t xml:space="preserve"> is required</w:t>
      </w:r>
      <w:r w:rsidR="00AA25E3" w:rsidRPr="001A3989">
        <w:t xml:space="preserve"> </w:t>
      </w:r>
      <w:r w:rsidRPr="001A3989">
        <w:t xml:space="preserve">to serve, and ensure the safety and comfort, of </w:t>
      </w:r>
      <w:r w:rsidR="00D77B6D" w:rsidRPr="001A3989">
        <w:t xml:space="preserve">the numerous residents </w:t>
      </w:r>
      <w:r w:rsidR="00496FA5" w:rsidRPr="001A3989">
        <w:t>a</w:t>
      </w:r>
      <w:r w:rsidR="005E4742" w:rsidRPr="001A3989">
        <w:t xml:space="preserve">s well as </w:t>
      </w:r>
      <w:r w:rsidR="00BB4591">
        <w:t xml:space="preserve">for </w:t>
      </w:r>
      <w:r w:rsidR="005E4742" w:rsidRPr="001A3989">
        <w:t>the maintenance of t</w:t>
      </w:r>
      <w:r w:rsidR="00AA25E3" w:rsidRPr="001A3989">
        <w:t>he</w:t>
      </w:r>
      <w:r w:rsidR="005E4742" w:rsidRPr="001A3989">
        <w:t xml:space="preserve"> shared</w:t>
      </w:r>
      <w:r w:rsidR="00AA25E3" w:rsidRPr="001A3989">
        <w:t xml:space="preserve"> </w:t>
      </w:r>
      <w:r w:rsidR="00496FA5" w:rsidRPr="001A3989">
        <w:t>common</w:t>
      </w:r>
      <w:r w:rsidR="005E4742" w:rsidRPr="001A3989">
        <w:t xml:space="preserve"> parts</w:t>
      </w:r>
      <w:r w:rsidR="00496FA5" w:rsidRPr="001A3989">
        <w:t>.</w:t>
      </w:r>
      <w:r w:rsidR="00AA25E3" w:rsidRPr="001A3989">
        <w:t xml:space="preserve"> This is notable given the increasing numbers of people living in urban areas and the rise in construction of </w:t>
      </w:r>
      <w:r w:rsidR="003766ED">
        <w:t>HRRB’s</w:t>
      </w:r>
      <w:r w:rsidR="00AA25E3" w:rsidRPr="001A3989">
        <w:t xml:space="preserve">. </w:t>
      </w:r>
      <w:r w:rsidR="00AA25E3" w:rsidRPr="001A3989">
        <w:rPr>
          <w:color w:val="1D1D1B"/>
          <w:shd w:val="clear" w:color="auto" w:fill="FFFFFF"/>
        </w:rPr>
        <w:t>The United Nations reported in 2018 that 55% of the world’s population live in urban areas, with this expected to increase to 68% by 2050 (</w:t>
      </w:r>
      <w:r w:rsidR="00E00852">
        <w:rPr>
          <w:color w:val="1D1D1B"/>
          <w:shd w:val="clear" w:color="auto" w:fill="FFFFFF"/>
        </w:rPr>
        <w:t>U</w:t>
      </w:r>
      <w:r w:rsidR="00BB4591">
        <w:rPr>
          <w:color w:val="1D1D1B"/>
          <w:shd w:val="clear" w:color="auto" w:fill="FFFFFF"/>
        </w:rPr>
        <w:t>nited Nations, 2018</w:t>
      </w:r>
      <w:r w:rsidR="00AA25E3" w:rsidRPr="001A3989">
        <w:rPr>
          <w:color w:val="1D1D1B"/>
          <w:shd w:val="clear" w:color="auto" w:fill="FFFFFF"/>
        </w:rPr>
        <w:t xml:space="preserve">). The last ten years has seen an increase in the development of </w:t>
      </w:r>
      <w:r w:rsidR="003766ED">
        <w:rPr>
          <w:color w:val="1D1D1B"/>
          <w:shd w:val="clear" w:color="auto" w:fill="FFFFFF"/>
        </w:rPr>
        <w:t>HRRB’s</w:t>
      </w:r>
      <w:r w:rsidR="00AA25E3" w:rsidRPr="001A3989">
        <w:rPr>
          <w:color w:val="1D1D1B"/>
          <w:shd w:val="clear" w:color="auto" w:fill="FFFFFF"/>
        </w:rPr>
        <w:t xml:space="preserve"> in major urban centres around the world, including the </w:t>
      </w:r>
      <w:r w:rsidR="00AA25E3" w:rsidRPr="001A3989">
        <w:t xml:space="preserve">UK, where London in particular has increasing </w:t>
      </w:r>
      <w:r w:rsidR="00AA25E3" w:rsidRPr="001A3989">
        <w:rPr>
          <w:color w:val="1D1D1B"/>
          <w:shd w:val="clear" w:color="auto" w:fill="FFFFFF"/>
        </w:rPr>
        <w:t>numbers</w:t>
      </w:r>
      <w:r w:rsidR="003766ED">
        <w:rPr>
          <w:color w:val="1D1D1B"/>
          <w:shd w:val="clear" w:color="auto" w:fill="FFFFFF"/>
        </w:rPr>
        <w:t xml:space="preserve"> </w:t>
      </w:r>
      <w:r w:rsidR="00AA25E3" w:rsidRPr="001A3989">
        <w:rPr>
          <w:color w:val="1D1D1B"/>
          <w:shd w:val="clear" w:color="auto" w:fill="FFFFFF"/>
        </w:rPr>
        <w:t>either under construction or in the planning pipeline (</w:t>
      </w:r>
      <w:r w:rsidR="005B3AE3">
        <w:rPr>
          <w:color w:val="1D1D1B"/>
          <w:shd w:val="clear" w:color="auto" w:fill="FFFFFF"/>
        </w:rPr>
        <w:t>White</w:t>
      </w:r>
      <w:r w:rsidR="001C5476">
        <w:rPr>
          <w:color w:val="1D1D1B"/>
          <w:shd w:val="clear" w:color="auto" w:fill="FFFFFF"/>
        </w:rPr>
        <w:t>,</w:t>
      </w:r>
      <w:r w:rsidR="005B3AE3">
        <w:rPr>
          <w:color w:val="1D1D1B"/>
          <w:shd w:val="clear" w:color="auto" w:fill="FFFFFF"/>
        </w:rPr>
        <w:t xml:space="preserve"> </w:t>
      </w:r>
      <w:r w:rsidR="001C5476">
        <w:rPr>
          <w:color w:val="1D1D1B"/>
          <w:shd w:val="clear" w:color="auto" w:fill="FFFFFF"/>
        </w:rPr>
        <w:t>2018</w:t>
      </w:r>
      <w:r w:rsidR="00AA25E3" w:rsidRPr="001A3989">
        <w:rPr>
          <w:color w:val="1D1D1B"/>
          <w:shd w:val="clear" w:color="auto" w:fill="FFFFFF"/>
        </w:rPr>
        <w:t>).</w:t>
      </w:r>
      <w:r w:rsidR="00BD3011" w:rsidRPr="001A3989">
        <w:t xml:space="preserve"> </w:t>
      </w:r>
      <w:r w:rsidR="00182130">
        <w:t xml:space="preserve">The UK is seeing significant growth in private </w:t>
      </w:r>
      <w:r w:rsidR="00182130">
        <w:lastRenderedPageBreak/>
        <w:t>high rise residential developments (PHRRB’s), where the</w:t>
      </w:r>
      <w:r w:rsidR="007B15F0" w:rsidRPr="001A3989">
        <w:t xml:space="preserve"> b</w:t>
      </w:r>
      <w:r w:rsidRPr="001A3989">
        <w:t xml:space="preserve">uild-to-rent market </w:t>
      </w:r>
      <w:r w:rsidR="00606170" w:rsidRPr="001A3989">
        <w:t>account</w:t>
      </w:r>
      <w:r w:rsidR="00606170">
        <w:t>s</w:t>
      </w:r>
      <w:r w:rsidR="00606170" w:rsidRPr="001A3989">
        <w:t xml:space="preserve"> </w:t>
      </w:r>
      <w:r w:rsidR="007B15F0" w:rsidRPr="001A3989">
        <w:t>for over 157,000 new homes, in u</w:t>
      </w:r>
      <w:r w:rsidRPr="001A3989">
        <w:t xml:space="preserve">rban areas </w:t>
      </w:r>
      <w:r w:rsidR="007B15F0" w:rsidRPr="001A3989">
        <w:t>such as</w:t>
      </w:r>
      <w:r w:rsidRPr="001A3989">
        <w:t xml:space="preserve"> London, Manchester, Birmingham and Leeds </w:t>
      </w:r>
      <w:sdt>
        <w:sdtPr>
          <w:rPr>
            <w:color w:val="000000"/>
            <w:highlight w:val="white"/>
          </w:rPr>
          <w:alias w:val="Citation"/>
          <w:tag w:val="{&quot;referencesIds&quot;:[&quot;doc:602e6b838f08f5f2aac95635&quot;],&quot;referencesOptions&quot;:{&quot;doc:602e6b838f08f5f2aac95635&quot;:{&quot;author&quot;:true,&quot;year&quot;:true,&quot;pageReplace&quot;:&quot;&quot;,&quot;prefix&quot;:&quot;&quot;,&quot;suffix&quot;:&quot;&quot;}},&quot;hasBrokenReferences&quot;:false,&quot;hasManualEdits&quot;:false,&quot;citationType&quot;:&quot;inline&quot;,&quot;id&quot;:-1964564448,&quot;citationText&quot;:&quot;&lt;span style=\&quot;font-family:Calibri;font-size:14.666666666666666px;color:#000000\&quot;&gt;(MarketLine (Firm) 2020)&lt;/span&gt;&quot;}"/>
          <w:id w:val="-1964564448"/>
          <w:placeholder>
            <w:docPart w:val="BC0F80BD3D7D474CB6834F0F0894E520"/>
          </w:placeholder>
        </w:sdtPr>
        <w:sdtEndPr/>
        <w:sdtContent>
          <w:r w:rsidR="002E5EE0">
            <w:rPr>
              <w:rFonts w:ascii="Calibri" w:eastAsia="Times New Roman" w:hAnsi="Calibri"/>
              <w:color w:val="000000"/>
            </w:rPr>
            <w:t>(MarketLine (Firm) 2020)</w:t>
          </w:r>
        </w:sdtContent>
      </w:sdt>
      <w:r w:rsidR="00606170">
        <w:t>, and necessitates a need for FM</w:t>
      </w:r>
      <w:r w:rsidR="008C16F7">
        <w:t>.</w:t>
      </w:r>
      <w:r w:rsidRPr="001A3989">
        <w:t xml:space="preserve">  </w:t>
      </w:r>
    </w:p>
    <w:p w14:paraId="2803C662" w14:textId="21960BCB" w:rsidR="00AA25E3" w:rsidRDefault="000007CC" w:rsidP="001A3989">
      <w:pPr>
        <w:pStyle w:val="Heading2"/>
      </w:pPr>
      <w:bookmarkStart w:id="3" w:name="_Toc67387288"/>
      <w:r>
        <w:t>Facilities Management Role</w:t>
      </w:r>
      <w:bookmarkEnd w:id="3"/>
    </w:p>
    <w:p w14:paraId="03A90633" w14:textId="5EEA9DC8" w:rsidR="00DF0FE5" w:rsidRPr="001A3989" w:rsidRDefault="000E2C53">
      <w:pPr>
        <w:rPr>
          <w:rFonts w:eastAsia="Times New Roman" w:cs="Times New Roman"/>
          <w:color w:val="757575"/>
          <w:shd w:val="clear" w:color="auto" w:fill="FFFFFF"/>
        </w:rPr>
      </w:pPr>
      <w:r w:rsidRPr="001A3989">
        <w:t xml:space="preserve">FM services ensure a facility runs efficiently and remains compliant with the law, </w:t>
      </w:r>
      <w:r w:rsidR="008C16F7">
        <w:t xml:space="preserve">and </w:t>
      </w:r>
      <w:r w:rsidRPr="001A3989">
        <w:t xml:space="preserve">such services can be seen from a ‘hard’ or ‘soft’ perspective. Hard FM </w:t>
      </w:r>
      <w:r w:rsidR="003766ED">
        <w:t xml:space="preserve">services </w:t>
      </w:r>
      <w:r w:rsidR="00AF566E" w:rsidRPr="001A3989">
        <w:t xml:space="preserve">are often required by law to ensure safety, </w:t>
      </w:r>
      <w:r w:rsidR="00606170">
        <w:t xml:space="preserve">and </w:t>
      </w:r>
      <w:r w:rsidR="00AF566E" w:rsidRPr="001A3989">
        <w:t>refer</w:t>
      </w:r>
      <w:r w:rsidRPr="001A3989">
        <w:t xml:space="preserve"> to the physical structures within a building such as </w:t>
      </w:r>
      <w:r w:rsidR="00AF566E" w:rsidRPr="001A3989">
        <w:t>lighting</w:t>
      </w:r>
      <w:r w:rsidRPr="001A3989">
        <w:t>, heating</w:t>
      </w:r>
      <w:r w:rsidR="00606170">
        <w:t xml:space="preserve"> and </w:t>
      </w:r>
      <w:r w:rsidRPr="001A3989">
        <w:t>air conditioning</w:t>
      </w:r>
      <w:r w:rsidR="00AF566E" w:rsidRPr="001A3989">
        <w:t>. Whereas s</w:t>
      </w:r>
      <w:r w:rsidRPr="001A3989">
        <w:t xml:space="preserve">oft FM </w:t>
      </w:r>
      <w:r w:rsidR="003766ED">
        <w:t>services are</w:t>
      </w:r>
      <w:r w:rsidRPr="001A3989">
        <w:t xml:space="preserve"> more driven by people services, such as ground maintenance, cleaning services or concierge and reception.</w:t>
      </w:r>
      <w:r w:rsidR="00AF566E" w:rsidRPr="001A3989">
        <w:t xml:space="preserve"> T</w:t>
      </w:r>
      <w:r w:rsidR="00AF566E" w:rsidRPr="001A3989">
        <w:rPr>
          <w:rFonts w:eastAsia="Times New Roman" w:cs="Times New Roman"/>
          <w:shd w:val="clear" w:color="auto" w:fill="FFFFFF"/>
        </w:rPr>
        <w:t>ypically, soft FM services make a building more pleasant and comfortable for its residents</w:t>
      </w:r>
      <w:r w:rsidR="00606170">
        <w:rPr>
          <w:rFonts w:eastAsia="Times New Roman" w:cs="Times New Roman"/>
          <w:shd w:val="clear" w:color="auto" w:fill="FFFFFF"/>
        </w:rPr>
        <w:t>, but both</w:t>
      </w:r>
      <w:r w:rsidRPr="001A3989">
        <w:t xml:space="preserve"> </w:t>
      </w:r>
      <w:r w:rsidR="00AF566E" w:rsidRPr="001A3989">
        <w:rPr>
          <w:rFonts w:eastAsia="Times New Roman" w:cs="Times New Roman"/>
          <w:shd w:val="clear" w:color="auto" w:fill="FFFFFF"/>
        </w:rPr>
        <w:t>services are essential in ensuring th</w:t>
      </w:r>
      <w:r w:rsidR="003766ED">
        <w:rPr>
          <w:rFonts w:eastAsia="Times New Roman" w:cs="Times New Roman"/>
          <w:shd w:val="clear" w:color="auto" w:fill="FFFFFF"/>
        </w:rPr>
        <w:t>e</w:t>
      </w:r>
      <w:r w:rsidR="00AF566E" w:rsidRPr="001A3989">
        <w:rPr>
          <w:rFonts w:eastAsia="Times New Roman" w:cs="Times New Roman"/>
          <w:shd w:val="clear" w:color="auto" w:fill="FFFFFF"/>
        </w:rPr>
        <w:t xml:space="preserve"> effective management of buildings</w:t>
      </w:r>
      <w:r w:rsidR="00E11EED" w:rsidRPr="001A3989">
        <w:rPr>
          <w:rFonts w:eastAsia="Times New Roman" w:cs="Times New Roman"/>
          <w:shd w:val="clear" w:color="auto" w:fill="FFFFFF"/>
        </w:rPr>
        <w:t xml:space="preserve"> in order to deliver </w:t>
      </w:r>
      <w:r w:rsidR="00AF566E" w:rsidRPr="001A3989">
        <w:rPr>
          <w:rFonts w:eastAsia="Times New Roman" w:cs="Times New Roman"/>
          <w:shd w:val="clear" w:color="auto" w:fill="FFFFFF"/>
        </w:rPr>
        <w:t>occupant satisfaction</w:t>
      </w:r>
      <w:r w:rsidR="00AF566E" w:rsidRPr="001A3989">
        <w:rPr>
          <w:rFonts w:eastAsia="Times New Roman" w:cs="Times New Roman"/>
          <w:color w:val="757575"/>
          <w:shd w:val="clear" w:color="auto" w:fill="FFFFFF"/>
        </w:rPr>
        <w:t>.</w:t>
      </w:r>
    </w:p>
    <w:p w14:paraId="750D1C09" w14:textId="1CC4B8E5" w:rsidR="0008016B" w:rsidRDefault="00BD3011" w:rsidP="001A3989">
      <w:pPr>
        <w:pStyle w:val="Heading3"/>
      </w:pPr>
      <w:bookmarkStart w:id="4" w:name="_Toc67387289"/>
      <w:r>
        <w:t>Customer Service</w:t>
      </w:r>
      <w:r w:rsidR="004A3B55">
        <w:t xml:space="preserve"> and Communication</w:t>
      </w:r>
      <w:r w:rsidR="004420EF">
        <w:t xml:space="preserve"> in Facilities Management</w:t>
      </w:r>
      <w:bookmarkEnd w:id="4"/>
    </w:p>
    <w:p w14:paraId="72F231A4" w14:textId="69F8AD6F" w:rsidR="001C5476" w:rsidRPr="001C5476" w:rsidRDefault="0008016B">
      <w:pPr>
        <w:rPr>
          <w:color w:val="000000"/>
        </w:rPr>
      </w:pPr>
      <w:r w:rsidRPr="001A3989">
        <w:t>Balch suggests it is important that those working in FM consider how they view property, which can be viewed in three ways: An asset, a liability and a resource, with the most important resource being its people</w:t>
      </w:r>
      <w:r w:rsidR="001014F6">
        <w:t xml:space="preserve"> (Balch, 1994). </w:t>
      </w:r>
      <w:r w:rsidRPr="001A3989">
        <w:t>Alexander suggested FM teams need to develop better customer care policies, identify their customer and ensure they are involved in consultations</w:t>
      </w:r>
      <w:r w:rsidR="001014F6">
        <w:t xml:space="preserve"> (Alexander, 1993)</w:t>
      </w:r>
      <w:r w:rsidR="003766ED">
        <w:t xml:space="preserve">, </w:t>
      </w:r>
      <w:r w:rsidR="00FC246F" w:rsidRPr="001A3989">
        <w:t>and w</w:t>
      </w:r>
      <w:r w:rsidR="00FC246F" w:rsidRPr="001A3989">
        <w:rPr>
          <w:color w:val="000000"/>
        </w:rPr>
        <w:t>hen Nutt outl</w:t>
      </w:r>
      <w:r w:rsidR="001014F6">
        <w:rPr>
          <w:color w:val="000000"/>
        </w:rPr>
        <w:t>i</w:t>
      </w:r>
      <w:r w:rsidR="00FC246F" w:rsidRPr="001A3989">
        <w:rPr>
          <w:color w:val="000000"/>
        </w:rPr>
        <w:t xml:space="preserve">ned his </w:t>
      </w:r>
      <w:r w:rsidR="001070CC" w:rsidRPr="001A3989">
        <w:rPr>
          <w:color w:val="000000"/>
        </w:rPr>
        <w:t xml:space="preserve">four competing futures for FM: </w:t>
      </w:r>
      <w:r w:rsidR="001070CC">
        <w:rPr>
          <w:color w:val="000000"/>
        </w:rPr>
        <w:t>p</w:t>
      </w:r>
      <w:r w:rsidR="001070CC" w:rsidRPr="001A3989">
        <w:rPr>
          <w:color w:val="000000"/>
        </w:rPr>
        <w:t>roperty, p</w:t>
      </w:r>
      <w:r w:rsidR="00FC246F" w:rsidRPr="001A3989">
        <w:rPr>
          <w:color w:val="000000"/>
        </w:rPr>
        <w:t xml:space="preserve">eople and </w:t>
      </w:r>
      <w:r w:rsidR="00B336BD">
        <w:rPr>
          <w:color w:val="000000"/>
        </w:rPr>
        <w:t>i</w:t>
      </w:r>
      <w:r w:rsidR="00FC246F" w:rsidRPr="001A3989">
        <w:rPr>
          <w:color w:val="000000"/>
        </w:rPr>
        <w:t>nformation all featured</w:t>
      </w:r>
      <w:r w:rsidR="001014F6">
        <w:rPr>
          <w:color w:val="000000"/>
        </w:rPr>
        <w:t xml:space="preserve"> (Nutt, 2000</w:t>
      </w:r>
      <w:r w:rsidR="00671DDF">
        <w:rPr>
          <w:color w:val="000000"/>
        </w:rPr>
        <w:t>).</w:t>
      </w:r>
      <w:r w:rsidR="00671DDF" w:rsidRPr="001A3989">
        <w:t xml:space="preserve"> In</w:t>
      </w:r>
      <w:r w:rsidR="00FC246F" w:rsidRPr="001A3989">
        <w:t xml:space="preserve"> the case of </w:t>
      </w:r>
      <w:r w:rsidR="003766ED">
        <w:t>PHRRB’</w:t>
      </w:r>
      <w:r w:rsidR="00FC246F" w:rsidRPr="001A3989">
        <w:t xml:space="preserve">s, the customers, and the most important resource, are the residents. </w:t>
      </w:r>
      <w:r w:rsidRPr="001A3989">
        <w:t xml:space="preserve">However, </w:t>
      </w:r>
      <w:r w:rsidR="00B92E5A" w:rsidRPr="001A3989">
        <w:t xml:space="preserve">in 2001, Teicholz reported </w:t>
      </w:r>
      <w:r w:rsidR="00B92E5A" w:rsidRPr="001A3989">
        <w:rPr>
          <w:color w:val="000000"/>
        </w:rPr>
        <w:t>many FM organisations fail to realise that the customer drives the process</w:t>
      </w:r>
      <w:r w:rsidR="001C5476">
        <w:rPr>
          <w:color w:val="000000"/>
        </w:rPr>
        <w:t xml:space="preserve"> (Teicholz, 2001). </w:t>
      </w:r>
    </w:p>
    <w:p w14:paraId="55819C14" w14:textId="2174BA59" w:rsidR="00FC246F" w:rsidRPr="001A3989" w:rsidRDefault="00BD3011">
      <w:r w:rsidRPr="001A3989">
        <w:t xml:space="preserve">Teicholz stated, in the case of FM, customer service involves understanding the </w:t>
      </w:r>
      <w:r w:rsidR="00BB4591" w:rsidRPr="001A3989">
        <w:t>customers’</w:t>
      </w:r>
      <w:r w:rsidRPr="001A3989">
        <w:t xml:space="preserve"> needs and expectations, taking action to meet those needs, and following up to determine if the customer was satisfied with the outcome. This becomes a continuous process of communication, action, and follow-up, always striving to meet and exceed customer expectations while operating effectively and efficiently (Teicholz</w:t>
      </w:r>
      <w:r w:rsidR="001C5476">
        <w:t>, 2001</w:t>
      </w:r>
      <w:r w:rsidRPr="001A3989">
        <w:t xml:space="preserve">). </w:t>
      </w:r>
      <w:r w:rsidR="00FC246F" w:rsidRPr="001A3989">
        <w:t xml:space="preserve">Communication and engagement with a number of organisations, including landlords, leaseholders and contractors is </w:t>
      </w:r>
      <w:r w:rsidRPr="001A3989">
        <w:t xml:space="preserve">required as a </w:t>
      </w:r>
      <w:r w:rsidR="00FC246F" w:rsidRPr="001A3989">
        <w:t xml:space="preserve">key role of a facilities manager in </w:t>
      </w:r>
      <w:r w:rsidR="003766ED">
        <w:t>PHRRB’s. T</w:t>
      </w:r>
      <w:r w:rsidR="00FC246F" w:rsidRPr="001A3989">
        <w:t>he ability to address and act upon issues arising from multiple residents within a reasonable timeframe</w:t>
      </w:r>
      <w:r w:rsidR="003766ED">
        <w:t xml:space="preserve"> is essential</w:t>
      </w:r>
      <w:r w:rsidR="007C461E">
        <w:t xml:space="preserve"> </w:t>
      </w:r>
      <w:r w:rsidR="000D1485">
        <w:t xml:space="preserve">and requires </w:t>
      </w:r>
      <w:r w:rsidR="00FC246F" w:rsidRPr="001A3989">
        <w:t xml:space="preserve">open and effective communication. </w:t>
      </w:r>
    </w:p>
    <w:p w14:paraId="72036187" w14:textId="7013DF65" w:rsidR="008776CB" w:rsidRPr="008776CB" w:rsidRDefault="008776CB" w:rsidP="00994BF7">
      <w:pPr>
        <w:pStyle w:val="Heading3"/>
      </w:pPr>
      <w:bookmarkStart w:id="5" w:name="_Toc67387290"/>
      <w:r w:rsidRPr="008776CB">
        <w:t>C</w:t>
      </w:r>
      <w:r w:rsidR="00994BF7">
        <w:t>ommunication c</w:t>
      </w:r>
      <w:r w:rsidRPr="008776CB">
        <w:t>hallenges facing F</w:t>
      </w:r>
      <w:r w:rsidR="004420EF">
        <w:t xml:space="preserve">acilities </w:t>
      </w:r>
      <w:r w:rsidRPr="008776CB">
        <w:t>M</w:t>
      </w:r>
      <w:r w:rsidR="004420EF">
        <w:t>anagement</w:t>
      </w:r>
      <w:r w:rsidRPr="008776CB">
        <w:t xml:space="preserve"> &amp; Residents</w:t>
      </w:r>
      <w:r w:rsidR="004420EF">
        <w:t xml:space="preserve"> in PHRRB</w:t>
      </w:r>
      <w:bookmarkEnd w:id="5"/>
    </w:p>
    <w:p w14:paraId="527AE9D0" w14:textId="04E5A59F" w:rsidR="008776CB" w:rsidRDefault="008776CB" w:rsidP="001A3989">
      <w:pPr>
        <w:rPr>
          <w:color w:val="000000"/>
        </w:rPr>
      </w:pP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Pr>
          <w:color w:val="000000"/>
        </w:rPr>
        <w:softHyphen/>
      </w:r>
      <w:r w:rsidR="00BB4591">
        <w:rPr>
          <w:color w:val="000000"/>
        </w:rPr>
        <w:t xml:space="preserve">Communication is </w:t>
      </w:r>
      <w:r w:rsidR="00282DD0">
        <w:rPr>
          <w:color w:val="000000"/>
        </w:rPr>
        <w:t>one</w:t>
      </w:r>
      <w:r w:rsidR="00BB4591">
        <w:rPr>
          <w:color w:val="000000"/>
        </w:rPr>
        <w:t xml:space="preserve"> challenge facing FM</w:t>
      </w:r>
      <w:r w:rsidR="00282DD0">
        <w:rPr>
          <w:color w:val="000000"/>
        </w:rPr>
        <w:t>’s</w:t>
      </w:r>
      <w:r w:rsidR="00BB4591">
        <w:rPr>
          <w:color w:val="000000"/>
        </w:rPr>
        <w:t xml:space="preserve"> in PHRRB</w:t>
      </w:r>
      <w:r w:rsidR="009D2BA2">
        <w:rPr>
          <w:color w:val="000000"/>
        </w:rPr>
        <w:t xml:space="preserve">’s.  </w:t>
      </w:r>
      <w:r w:rsidR="00AA6736">
        <w:rPr>
          <w:color w:val="000000"/>
        </w:rPr>
        <w:t>Communication is</w:t>
      </w:r>
      <w:r w:rsidR="009D2BA2">
        <w:rPr>
          <w:color w:val="000000"/>
        </w:rPr>
        <w:t xml:space="preserve"> a </w:t>
      </w:r>
      <w:r w:rsidRPr="008776CB">
        <w:rPr>
          <w:color w:val="000000"/>
        </w:rPr>
        <w:t xml:space="preserve">socially mutual exchange, but is processed differently, and is often fraught with difficulty. Some people struggle to communicate with others from different cultures, with different genders or different age groups </w:t>
      </w:r>
      <w:sdt>
        <w:sdtPr>
          <w:rPr>
            <w:color w:val="000000"/>
            <w:highlight w:val="white"/>
          </w:rPr>
          <w:alias w:val="Citation"/>
          <w:tag w:val="{&quot;referencesIds&quot;:[&quot;doc:604386098f08cf2c303c453f&quot;],&quot;referencesOptions&quot;:{&quot;doc:604386098f08cf2c303c453f&quot;:{&quot;author&quot;:true,&quot;year&quot;:true,&quot;pageReplace&quot;:&quot;&quot;,&quot;prefix&quot;:&quot;&quot;,&quot;suffix&quot;:&quot;&quot;}},&quot;hasBrokenReferences&quot;:false,&quot;hasManualEdits&quot;:false,&quot;citationType&quot;:&quot;inline&quot;,&quot;id&quot;:296412524,&quot;citationText&quot;:&quot;&lt;span style=\&quot;font-family:Calibri;font-size:14.666666666666666px;color:#000000\&quot;&gt;(Greenaway, Wright et al. 2015)&lt;/span&gt;&quot;}"/>
          <w:id w:val="296412524"/>
          <w:placeholder>
            <w:docPart w:val="C9A49A1AE91645A2BA0599716B8D2743"/>
          </w:placeholder>
        </w:sdtPr>
        <w:sdtEndPr/>
        <w:sdtContent>
          <w:r w:rsidR="002E5EE0">
            <w:rPr>
              <w:rFonts w:ascii="Calibri" w:eastAsia="Times New Roman" w:hAnsi="Calibri"/>
              <w:color w:val="000000"/>
            </w:rPr>
            <w:t>(Greenaway, Wright et al. 2015)</w:t>
          </w:r>
        </w:sdtContent>
      </w:sdt>
      <w:r w:rsidRPr="008776CB">
        <w:rPr>
          <w:color w:val="000000"/>
        </w:rPr>
        <w:t>, and although such struggles affect both those that manage and those that live in PHRRB’s, Greenway suggest that a sense of shared identify between partners is a key determinant of effective communication.  Such effective communication in PHRRB’s involve</w:t>
      </w:r>
      <w:r w:rsidR="004F5B07">
        <w:rPr>
          <w:color w:val="000000"/>
        </w:rPr>
        <w:t>s</w:t>
      </w:r>
      <w:r w:rsidRPr="008776CB">
        <w:rPr>
          <w:color w:val="000000"/>
        </w:rPr>
        <w:t xml:space="preserve"> many organisations, but rarely tenants of those properties.  If effective communication is to be achieved, then</w:t>
      </w:r>
      <w:r w:rsidR="004F5B07">
        <w:rPr>
          <w:color w:val="000000"/>
        </w:rPr>
        <w:t xml:space="preserve"> cultural, legislative </w:t>
      </w:r>
      <w:r w:rsidR="007C461E">
        <w:rPr>
          <w:color w:val="000000"/>
        </w:rPr>
        <w:t xml:space="preserve">and </w:t>
      </w:r>
      <w:r w:rsidR="004F5B07">
        <w:rPr>
          <w:color w:val="000000"/>
        </w:rPr>
        <w:t>necessary change is needed</w:t>
      </w:r>
      <w:r w:rsidR="007C461E">
        <w:rPr>
          <w:color w:val="000000"/>
        </w:rPr>
        <w:t>.</w:t>
      </w:r>
    </w:p>
    <w:p w14:paraId="59B99163" w14:textId="24713569" w:rsidR="004E60D5" w:rsidRPr="001A3989" w:rsidRDefault="004E60D5" w:rsidP="001A3989">
      <w:pPr>
        <w:pStyle w:val="Heading3"/>
        <w:rPr>
          <w:color w:val="000000"/>
        </w:rPr>
      </w:pPr>
      <w:bookmarkStart w:id="6" w:name="_Toc67387291"/>
      <w:r w:rsidRPr="008F59C6">
        <w:lastRenderedPageBreak/>
        <w:t>The Hackitt review and Draft Building Safety Bill</w:t>
      </w:r>
      <w:bookmarkEnd w:id="6"/>
    </w:p>
    <w:p w14:paraId="349EB41F" w14:textId="3BD84278" w:rsidR="00AA192D" w:rsidRPr="008C16F7" w:rsidRDefault="00994BF7" w:rsidP="00AA192D">
      <w:r>
        <w:rPr>
          <w:rFonts w:eastAsia="Times New Roman" w:cs="Times New Roman"/>
        </w:rPr>
        <w:t>Legislative and culture change is likely to come as a result of t</w:t>
      </w:r>
      <w:r w:rsidR="004E60D5" w:rsidRPr="008F59C6">
        <w:rPr>
          <w:rFonts w:eastAsia="Times New Roman" w:cs="Times New Roman"/>
        </w:rPr>
        <w:t>he</w:t>
      </w:r>
      <w:r w:rsidR="00AF5281">
        <w:rPr>
          <w:rFonts w:eastAsia="Times New Roman" w:cs="Times New Roman"/>
        </w:rPr>
        <w:t xml:space="preserve"> independent, </w:t>
      </w:r>
      <w:r w:rsidR="004E60D5" w:rsidRPr="008F59C6">
        <w:rPr>
          <w:rFonts w:eastAsia="Times New Roman" w:cs="Times New Roman"/>
        </w:rPr>
        <w:t xml:space="preserve">Building a Safer Future </w:t>
      </w:r>
      <w:r>
        <w:rPr>
          <w:rFonts w:eastAsia="Times New Roman" w:cs="Times New Roman"/>
        </w:rPr>
        <w:t>report, by Dame Judith Hackitt</w:t>
      </w:r>
      <w:r w:rsidR="000D1485">
        <w:rPr>
          <w:rFonts w:eastAsia="Times New Roman" w:cs="Times New Roman"/>
        </w:rPr>
        <w:t>.</w:t>
      </w:r>
      <w:r w:rsidR="004E60D5" w:rsidRPr="008F59C6">
        <w:rPr>
          <w:rFonts w:eastAsia="Times New Roman" w:cs="Times New Roman"/>
        </w:rPr>
        <w:t xml:space="preserve"> </w:t>
      </w:r>
      <w:r w:rsidR="000D1485">
        <w:rPr>
          <w:rFonts w:eastAsia="Times New Roman" w:cs="Times New Roman"/>
        </w:rPr>
        <w:t xml:space="preserve">It was </w:t>
      </w:r>
      <w:r w:rsidR="004E60D5" w:rsidRPr="008F59C6">
        <w:rPr>
          <w:rFonts w:eastAsia="Times New Roman" w:cs="Times New Roman"/>
        </w:rPr>
        <w:t xml:space="preserve">reported residents </w:t>
      </w:r>
      <w:r w:rsidR="0076291D">
        <w:rPr>
          <w:rFonts w:eastAsia="Times New Roman" w:cs="Times New Roman"/>
        </w:rPr>
        <w:t xml:space="preserve">in HRRB’s </w:t>
      </w:r>
      <w:r w:rsidR="004E60D5" w:rsidRPr="008F59C6">
        <w:rPr>
          <w:rFonts w:eastAsia="Times New Roman" w:cs="Times New Roman"/>
        </w:rPr>
        <w:t xml:space="preserve">were frustrated by the </w:t>
      </w:r>
      <w:r w:rsidR="004E60D5" w:rsidRPr="008F59C6">
        <w:t xml:space="preserve">intermittent and partial nature of information available on safety, </w:t>
      </w:r>
      <w:r w:rsidR="000D1485">
        <w:t>and lack of consultation when addressing</w:t>
      </w:r>
      <w:r w:rsidR="004E60D5" w:rsidRPr="008F59C6">
        <w:t xml:space="preserve"> safety</w:t>
      </w:r>
      <w:r w:rsidR="00EC4E69">
        <w:t xml:space="preserve"> (Hackitt, 2018).</w:t>
      </w:r>
      <w:r w:rsidR="001C5476">
        <w:t xml:space="preserve"> </w:t>
      </w:r>
      <w:r w:rsidR="007307B2">
        <w:t>Residents consistently raised</w:t>
      </w:r>
      <w:r w:rsidR="000D1485">
        <w:t xml:space="preserve"> the need for</w:t>
      </w:r>
      <w:r w:rsidR="00631B79">
        <w:t>:</w:t>
      </w:r>
      <w:r w:rsidR="007307B2">
        <w:t xml:space="preserve"> </w:t>
      </w:r>
      <w:r w:rsidR="004E60D5" w:rsidRPr="008F59C6">
        <w:t>greater transparency</w:t>
      </w:r>
      <w:r w:rsidR="000D1485">
        <w:t>, better</w:t>
      </w:r>
      <w:r w:rsidR="004E60D5" w:rsidRPr="008F59C6">
        <w:t xml:space="preserve"> consultation and involvement in decision-making processes. The report identified the need for residents to feel informed on matters of safety, </w:t>
      </w:r>
      <w:r w:rsidR="000D1485">
        <w:t xml:space="preserve">and </w:t>
      </w:r>
      <w:r w:rsidR="004E60D5">
        <w:t>recommended a resident engagement strategy must be developed, supporting the principles of transparency of information with residents</w:t>
      </w:r>
      <w:r w:rsidR="003B7E56">
        <w:t>, but i</w:t>
      </w:r>
      <w:r w:rsidR="004E60D5">
        <w:t>t did not go as far as to advise on the means of engagement</w:t>
      </w:r>
      <w:r w:rsidR="003B7E56" w:rsidRPr="00631B79">
        <w:rPr>
          <w:b/>
          <w:bCs/>
        </w:rPr>
        <w:t>.</w:t>
      </w:r>
      <w:r w:rsidR="00631B79" w:rsidRPr="00631B79">
        <w:rPr>
          <w:b/>
          <w:bCs/>
        </w:rPr>
        <w:t xml:space="preserve"> </w:t>
      </w:r>
      <w:r w:rsidR="00AA192D" w:rsidRPr="008C16F7">
        <w:t xml:space="preserve">The draft </w:t>
      </w:r>
      <w:r w:rsidR="00AA192D" w:rsidRPr="008C16F7">
        <w:rPr>
          <w:i/>
          <w:iCs/>
        </w:rPr>
        <w:t>Building Safety Bill</w:t>
      </w:r>
      <w:r w:rsidR="0013253B" w:rsidRPr="008C16F7">
        <w:rPr>
          <w:i/>
          <w:iCs/>
        </w:rPr>
        <w:t xml:space="preserve"> </w:t>
      </w:r>
      <w:r w:rsidR="0013253B" w:rsidRPr="008C16F7">
        <w:t>(HM Government, 2020)</w:t>
      </w:r>
      <w:r w:rsidR="00AA192D" w:rsidRPr="008C16F7">
        <w:t xml:space="preserve"> also intends to implement this suggestion, which is also welcomed by the Institute of Workplace Facilities Managers (</w:t>
      </w:r>
      <w:r w:rsidR="008C16F7" w:rsidRPr="008C16F7">
        <w:t>IWFM</w:t>
      </w:r>
      <w:r w:rsidR="0013253B" w:rsidRPr="008C16F7">
        <w:t>,</w:t>
      </w:r>
      <w:r w:rsidR="00AA192D" w:rsidRPr="008C16F7">
        <w:t xml:space="preserve"> 2020). </w:t>
      </w:r>
    </w:p>
    <w:p w14:paraId="1FA52F03" w14:textId="05162608" w:rsidR="004E60D5" w:rsidRDefault="00C2105C" w:rsidP="001A3989">
      <w:pPr>
        <w:pStyle w:val="Heading3"/>
      </w:pPr>
      <w:bookmarkStart w:id="7" w:name="_Toc67387292"/>
      <w:r>
        <w:t>C</w:t>
      </w:r>
      <w:r w:rsidR="00AF5281">
        <w:t>OVID</w:t>
      </w:r>
      <w:r>
        <w:t>-19</w:t>
      </w:r>
      <w:bookmarkEnd w:id="7"/>
    </w:p>
    <w:p w14:paraId="4A937C6B" w14:textId="1B52838B" w:rsidR="00F10EE5" w:rsidRDefault="00994BF7">
      <w:r>
        <w:t>Necessitated communication change presented itself in the form of C</w:t>
      </w:r>
      <w:r w:rsidR="00AF5281">
        <w:t>OVID</w:t>
      </w:r>
      <w:r>
        <w:t xml:space="preserve">-19.  </w:t>
      </w:r>
      <w:r w:rsidR="00751565" w:rsidRPr="008F59C6">
        <w:t>The C</w:t>
      </w:r>
      <w:r w:rsidR="00AF5281">
        <w:t>OVID</w:t>
      </w:r>
      <w:r w:rsidR="00751565" w:rsidRPr="008F59C6">
        <w:t>-19 pandemic is indubitably the biggest unexpected event that all FM industries have faced</w:t>
      </w:r>
      <w:r w:rsidR="000D1485">
        <w:t>, putting</w:t>
      </w:r>
      <w:r w:rsidR="00751565" w:rsidRPr="00BC4C9E">
        <w:t xml:space="preserve"> the spotlight on </w:t>
      </w:r>
      <w:r w:rsidR="00751565">
        <w:t>FM</w:t>
      </w:r>
      <w:r w:rsidR="00751565" w:rsidRPr="00BC4C9E">
        <w:t xml:space="preserve"> services with a focus on cle</w:t>
      </w:r>
      <w:r w:rsidR="00751565">
        <w:t>aning, disinfecting, and sanitisation</w:t>
      </w:r>
      <w:r w:rsidR="000D1485">
        <w:t>.</w:t>
      </w:r>
      <w:r w:rsidR="00751565" w:rsidRPr="00BC4C9E">
        <w:t xml:space="preserve"> </w:t>
      </w:r>
      <w:r w:rsidR="00751565">
        <w:t>FM</w:t>
      </w:r>
      <w:r w:rsidR="00751565" w:rsidRPr="00BC4C9E">
        <w:t xml:space="preserve"> </w:t>
      </w:r>
      <w:r w:rsidR="000D1485">
        <w:t xml:space="preserve">had </w:t>
      </w:r>
      <w:r w:rsidR="00751565" w:rsidRPr="00BC4C9E">
        <w:t>to adapt to new challenges through differentiated services</w:t>
      </w:r>
      <w:r w:rsidR="00751565">
        <w:t xml:space="preserve"> (Shanbhag</w:t>
      </w:r>
      <w:r w:rsidR="00DA27D5">
        <w:t>, 2020</w:t>
      </w:r>
      <w:r w:rsidR="00751565">
        <w:t>)</w:t>
      </w:r>
      <w:r w:rsidR="00751565" w:rsidRPr="00BC4C9E">
        <w:t>.</w:t>
      </w:r>
      <w:r w:rsidR="00751565">
        <w:t xml:space="preserve"> IWFM published </w:t>
      </w:r>
      <w:r w:rsidR="00751565" w:rsidRPr="008F59C6">
        <w:t>comprehensive guidance measures to manage the impacts of C</w:t>
      </w:r>
      <w:r w:rsidR="00AF5281">
        <w:t>OVID</w:t>
      </w:r>
      <w:r w:rsidR="0076291D">
        <w:t>-19</w:t>
      </w:r>
      <w:r w:rsidR="00751BDD">
        <w:t xml:space="preserve"> (IWFM, 2020),</w:t>
      </w:r>
      <w:r w:rsidR="00751565" w:rsidRPr="008F59C6">
        <w:t xml:space="preserve"> </w:t>
      </w:r>
      <w:r w:rsidR="00751565">
        <w:t>specifically address</w:t>
      </w:r>
      <w:r w:rsidR="0076291D">
        <w:t>ing</w:t>
      </w:r>
      <w:r w:rsidR="00751565">
        <w:t xml:space="preserve"> the need for effective and trusted ways of </w:t>
      </w:r>
      <w:r w:rsidR="004F5B07">
        <w:t>communication,</w:t>
      </w:r>
      <w:r w:rsidR="00751565">
        <w:t xml:space="preserve"> to ensure people are aware of decisions made and actions to take </w:t>
      </w:r>
      <w:sdt>
        <w:sdtPr>
          <w:rPr>
            <w:highlight w:val="white"/>
          </w:rPr>
          <w:alias w:val="Citation"/>
          <w:tag w:val="{&quot;referencesIds&quot;:[&quot;doc:602840458f0836994636561a&quot;],&quot;referencesOptions&quot;:{&quot;doc:602840458f0836994636561a&quot;:{&quot;author&quot;:true,&quot;year&quot;:true,&quot;pageReplace&quot;:&quot;&quot;,&quot;prefix&quot;:&quot;&quot;,&quot;suffix&quot;:&quot;&quot;}},&quot;hasBrokenReferences&quot;:false,&quot;hasManualEdits&quot;:false,&quot;citationType&quot;:&quot;inline&quot;,&quot;id&quot;:-1630466274,&quot;citationText&quot;:&quot;&lt;span style=\&quot;font-family:Calibri;font-size:14.666666666666666px;color:#000000\&quot;&gt;(IWFM 2020)&lt;/span&gt;&quot;}"/>
          <w:id w:val="-1630466274"/>
          <w:placeholder>
            <w:docPart w:val="25C44582B11D4642B9DE242A26C39D1B"/>
          </w:placeholder>
        </w:sdtPr>
        <w:sdtEndPr/>
        <w:sdtContent>
          <w:r w:rsidR="002E5EE0">
            <w:rPr>
              <w:rFonts w:ascii="Calibri" w:eastAsia="Times New Roman" w:hAnsi="Calibri"/>
              <w:color w:val="000000"/>
            </w:rPr>
            <w:t>(IWFM 2020)</w:t>
          </w:r>
        </w:sdtContent>
      </w:sdt>
      <w:r w:rsidR="00751565">
        <w:t xml:space="preserve">. </w:t>
      </w:r>
      <w:r w:rsidR="004F5B07">
        <w:t>The IWFM</w:t>
      </w:r>
      <w:r w:rsidR="00751565" w:rsidRPr="008F59C6">
        <w:t xml:space="preserve"> </w:t>
      </w:r>
      <w:r w:rsidR="00751565">
        <w:t>specified the</w:t>
      </w:r>
      <w:r w:rsidR="00150EDE">
        <w:t xml:space="preserve"> </w:t>
      </w:r>
      <w:r w:rsidR="00751565">
        <w:t>importance of</w:t>
      </w:r>
      <w:r w:rsidR="00751565" w:rsidRPr="008F59C6">
        <w:t xml:space="preserve"> “a variety of appropriate channels: email updates; intranet/internet information pages with Q&amp;As; video conferencing if possible; and, where appropriate, posters in buildings and public areas.”</w:t>
      </w:r>
    </w:p>
    <w:p w14:paraId="478D360D" w14:textId="75A691A1" w:rsidR="005413EC" w:rsidRPr="00282DD0" w:rsidRDefault="005413EC" w:rsidP="005413EC">
      <w:pPr>
        <w:pStyle w:val="Heading2"/>
      </w:pPr>
      <w:r w:rsidRPr="005413EC">
        <w:t>Technology as a communication tool for FM</w:t>
      </w:r>
    </w:p>
    <w:p w14:paraId="4600D02B" w14:textId="3A191C85" w:rsidR="002E5EE0" w:rsidRDefault="00994BF7" w:rsidP="00B30ECF">
      <w:pPr>
        <w:rPr>
          <w:rFonts w:eastAsia="Times New Roman" w:cstheme="minorHAnsi"/>
          <w:iCs/>
        </w:rPr>
      </w:pPr>
      <w:r w:rsidRPr="00B30ECF">
        <w:rPr>
          <w:rFonts w:eastAsia="Times New Roman" w:cstheme="minorHAnsi"/>
          <w:iCs/>
        </w:rPr>
        <w:t>The future of FM has been a motivation for studies for over 40 years</w:t>
      </w:r>
      <w:r w:rsidR="00B30ECF" w:rsidRPr="00B30ECF">
        <w:rPr>
          <w:rFonts w:eastAsia="Times New Roman" w:cstheme="minorHAnsi"/>
          <w:iCs/>
        </w:rPr>
        <w:t>, but there are now major steps in technology and process development that are expected to transform many FM activities</w:t>
      </w:r>
      <w:r w:rsidR="00B30ECF">
        <w:rPr>
          <w:rFonts w:eastAsia="Times New Roman" w:cstheme="minorHAnsi"/>
          <w:iCs/>
        </w:rPr>
        <w:t xml:space="preserve"> </w:t>
      </w:r>
      <w:sdt>
        <w:sdtPr>
          <w:rPr>
            <w:rFonts w:ascii="Calibri" w:eastAsia="Times New Roman" w:hAnsi="Calibri"/>
            <w:iCs/>
            <w:color w:val="000000"/>
            <w:highlight w:val="white"/>
          </w:rPr>
          <w:alias w:val="Citation"/>
          <w:tag w:val="{&quot;referencesIds&quot;:[&quot;doc:60450e2c8f08cf2c303cf5f8&quot;],&quot;referencesOptions&quot;:{&quot;doc:60450e2c8f08cf2c303cf5f8&quot;:{&quot;author&quot;:true,&quot;year&quot;:true,&quot;pageReplace&quot;:&quot;&quot;,&quot;prefix&quot;:&quot;&quot;,&quot;suffix&quot;:&quot;&quot;}},&quot;hasBrokenReferences&quot;:false,&quot;hasManualEdits&quot;:false,&quot;citationType&quot;:&quot;inline&quot;}"/>
          <w:id w:val="731354323"/>
          <w:placeholder>
            <w:docPart w:val="03EEE347FBBE46E284C770A1DDA60BDF"/>
          </w:placeholder>
        </w:sdtPr>
        <w:sdtEndPr/>
        <w:sdtContent>
          <w:r w:rsidR="002E5EE0">
            <w:rPr>
              <w:rFonts w:ascii="Calibri" w:eastAsia="Times New Roman" w:hAnsi="Calibri"/>
              <w:color w:val="000000"/>
            </w:rPr>
            <w:t>(Bröchner, Haugen et al. 2019)</w:t>
          </w:r>
        </w:sdtContent>
      </w:sdt>
      <w:r w:rsidR="00B30ECF">
        <w:rPr>
          <w:rFonts w:eastAsia="Times New Roman" w:cstheme="minorHAnsi"/>
          <w:iCs/>
        </w:rPr>
        <w:t>.</w:t>
      </w:r>
      <w:r w:rsidRPr="00B30ECF">
        <w:rPr>
          <w:rFonts w:eastAsia="Times New Roman" w:cstheme="minorHAnsi"/>
          <w:iCs/>
        </w:rPr>
        <w:t xml:space="preserve">  </w:t>
      </w:r>
      <w:r w:rsidR="00793F4A">
        <w:rPr>
          <w:rFonts w:eastAsia="Times New Roman" w:cstheme="minorHAnsi"/>
          <w:iCs/>
        </w:rPr>
        <w:t xml:space="preserve">Although </w:t>
      </w:r>
      <w:r w:rsidR="008656EB">
        <w:rPr>
          <w:rFonts w:eastAsia="Times New Roman" w:cstheme="minorHAnsi"/>
          <w:iCs/>
        </w:rPr>
        <w:t xml:space="preserve">FM traditionally has to deal with compliance and health and safety issues, </w:t>
      </w:r>
      <w:r w:rsidR="00793F4A">
        <w:rPr>
          <w:rFonts w:eastAsia="Times New Roman" w:cstheme="minorHAnsi"/>
          <w:iCs/>
        </w:rPr>
        <w:t>t</w:t>
      </w:r>
      <w:r w:rsidR="008656EB" w:rsidRPr="008656EB">
        <w:rPr>
          <w:rFonts w:eastAsia="Times New Roman" w:cstheme="minorHAnsi"/>
          <w:iCs/>
        </w:rPr>
        <w:t xml:space="preserve">he ISO definition of FM </w:t>
      </w:r>
      <w:r w:rsidR="0021113F">
        <w:rPr>
          <w:rFonts w:eastAsia="Times New Roman" w:cstheme="minorHAnsi"/>
          <w:iCs/>
        </w:rPr>
        <w:t>i</w:t>
      </w:r>
      <w:r w:rsidR="008656EB" w:rsidRPr="008656EB">
        <w:rPr>
          <w:rFonts w:eastAsia="Times New Roman" w:cstheme="minorHAnsi"/>
          <w:iCs/>
        </w:rPr>
        <w:t>s an “organi</w:t>
      </w:r>
      <w:r w:rsidR="000843A5">
        <w:rPr>
          <w:rFonts w:eastAsia="Times New Roman" w:cstheme="minorHAnsi"/>
          <w:iCs/>
        </w:rPr>
        <w:t>s</w:t>
      </w:r>
      <w:r w:rsidR="008656EB" w:rsidRPr="008656EB">
        <w:rPr>
          <w:rFonts w:eastAsia="Times New Roman" w:cstheme="minorHAnsi"/>
          <w:iCs/>
        </w:rPr>
        <w:t xml:space="preserve">ational function which integrates people, place and process” </w:t>
      </w:r>
      <w:r w:rsidR="00793F4A">
        <w:rPr>
          <w:rFonts w:eastAsia="Times New Roman" w:cstheme="minorHAnsi"/>
          <w:iCs/>
        </w:rPr>
        <w:t>suggests the need for better communication between FM’s and residents of PHRRB’s.</w:t>
      </w:r>
      <w:r w:rsidR="002E5EE0">
        <w:rPr>
          <w:rFonts w:eastAsia="Times New Roman" w:cstheme="minorHAnsi"/>
          <w:iCs/>
        </w:rPr>
        <w:t xml:space="preserve"> Technological advances have resulted in large scale social media, and mobile apps</w:t>
      </w:r>
      <w:r w:rsidR="000843A5">
        <w:rPr>
          <w:rFonts w:eastAsia="Times New Roman" w:cstheme="minorHAnsi"/>
          <w:iCs/>
        </w:rPr>
        <w:t>, and if technology</w:t>
      </w:r>
      <w:r w:rsidR="002E5EE0">
        <w:rPr>
          <w:rFonts w:eastAsia="Times New Roman" w:cstheme="minorHAnsi"/>
          <w:iCs/>
        </w:rPr>
        <w:t xml:space="preserve"> become</w:t>
      </w:r>
      <w:r w:rsidR="000843A5">
        <w:rPr>
          <w:rFonts w:eastAsia="Times New Roman" w:cstheme="minorHAnsi"/>
          <w:iCs/>
        </w:rPr>
        <w:t>s</w:t>
      </w:r>
      <w:r w:rsidR="002E5EE0">
        <w:rPr>
          <w:rFonts w:eastAsia="Times New Roman" w:cstheme="minorHAnsi"/>
          <w:iCs/>
        </w:rPr>
        <w:t xml:space="preserve"> p</w:t>
      </w:r>
      <w:r w:rsidR="002E5EE0" w:rsidRPr="002E5EE0">
        <w:rPr>
          <w:rFonts w:eastAsia="Times New Roman" w:cstheme="minorHAnsi"/>
          <w:iCs/>
        </w:rPr>
        <w:t>art of the built environment</w:t>
      </w:r>
      <w:r w:rsidR="002E5EE0">
        <w:rPr>
          <w:rFonts w:eastAsia="Times New Roman" w:cstheme="minorHAnsi"/>
          <w:iCs/>
        </w:rPr>
        <w:t>, then FM staff who can adapt to technology change will be needed for management of facilities in the future</w:t>
      </w:r>
      <w:r w:rsidR="00631B79">
        <w:rPr>
          <w:rFonts w:ascii="Calibri" w:eastAsia="Times New Roman" w:hAnsi="Calibri"/>
          <w:iCs/>
          <w:color w:val="000000"/>
        </w:rPr>
        <w:t xml:space="preserve"> (Roper, 2017)</w:t>
      </w:r>
      <w:r w:rsidR="002E5EE0">
        <w:rPr>
          <w:rFonts w:eastAsia="Times New Roman" w:cstheme="minorHAnsi"/>
          <w:iCs/>
        </w:rPr>
        <w:t>.</w:t>
      </w:r>
    </w:p>
    <w:p w14:paraId="4DD70B49" w14:textId="7E364164" w:rsidR="00E06E6E" w:rsidRDefault="00E06E6E" w:rsidP="001A3989">
      <w:pPr>
        <w:pStyle w:val="Heading2"/>
      </w:pPr>
      <w:bookmarkStart w:id="8" w:name="_Toc67387294"/>
      <w:r w:rsidRPr="001A3989">
        <w:t xml:space="preserve">Research </w:t>
      </w:r>
      <w:r>
        <w:t>Aim</w:t>
      </w:r>
      <w:bookmarkEnd w:id="8"/>
    </w:p>
    <w:p w14:paraId="33B8ABDE" w14:textId="12FE364B" w:rsidR="00023CA4" w:rsidRDefault="002E54A7" w:rsidP="00023CA4">
      <w:r>
        <w:t xml:space="preserve">An assessment of communication strategies </w:t>
      </w:r>
      <w:r w:rsidR="00023CA4">
        <w:t>between facilities management and residents in private high rise residential buildings</w:t>
      </w:r>
      <w:r>
        <w:t>,</w:t>
      </w:r>
      <w:r w:rsidR="00023CA4">
        <w:t xml:space="preserve"> and</w:t>
      </w:r>
      <w:r>
        <w:t xml:space="preserve"> </w:t>
      </w:r>
      <w:r w:rsidR="00023CA4">
        <w:t>to</w:t>
      </w:r>
      <w:r>
        <w:t xml:space="preserve"> establis</w:t>
      </w:r>
      <w:r w:rsidR="00023CA4">
        <w:t>h</w:t>
      </w:r>
      <w:r w:rsidR="00F628BB">
        <w:t xml:space="preserve"> </w:t>
      </w:r>
      <w:r>
        <w:t>a</w:t>
      </w:r>
      <w:r w:rsidR="00E06E6E" w:rsidRPr="00E06E6E">
        <w:t xml:space="preserve"> preferred </w:t>
      </w:r>
      <w:r w:rsidR="00F628BB">
        <w:t xml:space="preserve">method of </w:t>
      </w:r>
      <w:r w:rsidR="00E06E6E" w:rsidRPr="00E06E6E">
        <w:t>communication and engagement</w:t>
      </w:r>
      <w:r w:rsidR="00023CA4">
        <w:t>.</w:t>
      </w:r>
      <w:bookmarkStart w:id="9" w:name="_Hlk65761413"/>
    </w:p>
    <w:p w14:paraId="3D7596E4" w14:textId="1C3FE7A3" w:rsidR="00212296" w:rsidRDefault="00212296" w:rsidP="00212296">
      <w:pPr>
        <w:pStyle w:val="Heading2"/>
      </w:pPr>
      <w:bookmarkStart w:id="10" w:name="_Toc67387295"/>
      <w:r>
        <w:t>Research Objectives</w:t>
      </w:r>
      <w:bookmarkEnd w:id="10"/>
    </w:p>
    <w:p w14:paraId="4BF935A2" w14:textId="297FBEBE" w:rsidR="00E06E6E" w:rsidRDefault="00E06E6E" w:rsidP="00212296">
      <w:pPr>
        <w:pStyle w:val="ListParagraph"/>
        <w:numPr>
          <w:ilvl w:val="0"/>
          <w:numId w:val="28"/>
        </w:numPr>
      </w:pPr>
      <w:r>
        <w:t>Identify current communication strategies</w:t>
      </w:r>
      <w:r w:rsidR="001B0EB3">
        <w:t>.</w:t>
      </w:r>
      <w:r w:rsidR="002E54A7">
        <w:t xml:space="preserve"> </w:t>
      </w:r>
    </w:p>
    <w:p w14:paraId="0CD33E62" w14:textId="409B1C3C" w:rsidR="00E06E6E" w:rsidRDefault="0076291D" w:rsidP="001A3989">
      <w:pPr>
        <w:pStyle w:val="ListParagraph"/>
        <w:numPr>
          <w:ilvl w:val="0"/>
          <w:numId w:val="26"/>
        </w:numPr>
      </w:pPr>
      <w:r>
        <w:lastRenderedPageBreak/>
        <w:t xml:space="preserve">Determine </w:t>
      </w:r>
      <w:r w:rsidR="008C16F7">
        <w:t>whether</w:t>
      </w:r>
      <w:r>
        <w:t xml:space="preserve"> better</w:t>
      </w:r>
      <w:r w:rsidR="00E06E6E">
        <w:t xml:space="preserve"> communication </w:t>
      </w:r>
      <w:r>
        <w:t>methods</w:t>
      </w:r>
      <w:r w:rsidR="00023CA4">
        <w:t xml:space="preserve"> would </w:t>
      </w:r>
      <w:r w:rsidR="00753F01">
        <w:t xml:space="preserve">encourage </w:t>
      </w:r>
      <w:r>
        <w:t>resident</w:t>
      </w:r>
      <w:r w:rsidR="002E54A7">
        <w:t>s</w:t>
      </w:r>
      <w:r w:rsidR="00753F01">
        <w:t xml:space="preserve"> to</w:t>
      </w:r>
      <w:r>
        <w:t xml:space="preserve"> </w:t>
      </w:r>
      <w:r w:rsidR="00857FF3">
        <w:t>engage</w:t>
      </w:r>
      <w:r w:rsidR="002E54A7">
        <w:t xml:space="preserve"> more</w:t>
      </w:r>
      <w:r w:rsidR="001B0EB3">
        <w:t>.</w:t>
      </w:r>
    </w:p>
    <w:p w14:paraId="130168FE" w14:textId="2AA60950" w:rsidR="00E06E6E" w:rsidRDefault="0076291D" w:rsidP="001A3989">
      <w:pPr>
        <w:pStyle w:val="ListParagraph"/>
        <w:numPr>
          <w:ilvl w:val="0"/>
          <w:numId w:val="26"/>
        </w:numPr>
      </w:pPr>
      <w:r>
        <w:t>Establish whether soci</w:t>
      </w:r>
      <w:r w:rsidR="00857FF3">
        <w:t>oeconomic factors</w:t>
      </w:r>
      <w:r w:rsidR="001E13E2">
        <w:t xml:space="preserve"> </w:t>
      </w:r>
      <w:r w:rsidR="00DA27D5">
        <w:t xml:space="preserve">and demographics </w:t>
      </w:r>
      <w:r w:rsidR="00857FF3">
        <w:t>play a part in residents’ willingness to engage</w:t>
      </w:r>
      <w:r w:rsidR="00DA27D5">
        <w:t xml:space="preserve"> and the preferred method of engagement.</w:t>
      </w:r>
    </w:p>
    <w:p w14:paraId="6A6C9A3B" w14:textId="0861CAB0" w:rsidR="00E06E6E" w:rsidRDefault="00857FF3" w:rsidP="001B0EB3">
      <w:pPr>
        <w:pStyle w:val="ListParagraph"/>
        <w:numPr>
          <w:ilvl w:val="0"/>
          <w:numId w:val="26"/>
        </w:numPr>
      </w:pPr>
      <w:r>
        <w:t>Analyse what f</w:t>
      </w:r>
      <w:r w:rsidR="00E06E6E">
        <w:t xml:space="preserve">acility </w:t>
      </w:r>
      <w:r>
        <w:t>m</w:t>
      </w:r>
      <w:r w:rsidR="00E06E6E">
        <w:t xml:space="preserve">anagers </w:t>
      </w:r>
      <w:r>
        <w:t>are doing to respond to</w:t>
      </w:r>
      <w:r w:rsidR="00E06E6E">
        <w:t xml:space="preserve"> cultural and legislative change</w:t>
      </w:r>
      <w:r w:rsidR="001B0EB3">
        <w:t>.</w:t>
      </w:r>
    </w:p>
    <w:p w14:paraId="2AFBBF3E" w14:textId="56DC5B75" w:rsidR="00E06E6E" w:rsidRDefault="00E06E6E" w:rsidP="001A3989">
      <w:pPr>
        <w:pStyle w:val="Heading2"/>
      </w:pPr>
      <w:bookmarkStart w:id="11" w:name="_Toc67387296"/>
      <w:bookmarkEnd w:id="9"/>
      <w:r>
        <w:t>Secondary Objectives</w:t>
      </w:r>
      <w:bookmarkEnd w:id="11"/>
    </w:p>
    <w:p w14:paraId="3BD37BAF" w14:textId="1DDE61CB" w:rsidR="00E06E6E" w:rsidRPr="001A3989" w:rsidRDefault="00E06E6E" w:rsidP="001A3989">
      <w:r>
        <w:t xml:space="preserve"> To</w:t>
      </w:r>
      <w:r w:rsidR="00C56661">
        <w:t xml:space="preserve"> d</w:t>
      </w:r>
      <w:r>
        <w:t>evelop an APP, which addresses the results of the residents preferred engagement routes</w:t>
      </w:r>
      <w:r w:rsidR="003B7E56">
        <w:t>.</w:t>
      </w:r>
    </w:p>
    <w:p w14:paraId="4984A60E" w14:textId="69E8CD94" w:rsidR="0008016B" w:rsidRDefault="00901802" w:rsidP="001A3989">
      <w:pPr>
        <w:pStyle w:val="Heading1"/>
      </w:pPr>
      <w:bookmarkStart w:id="12" w:name="_Toc67387297"/>
      <w:r>
        <w:t>Literature Review</w:t>
      </w:r>
      <w:bookmarkEnd w:id="12"/>
    </w:p>
    <w:p w14:paraId="135414B7" w14:textId="79088CA1" w:rsidR="001B0263" w:rsidRDefault="001B0263" w:rsidP="001A3989">
      <w:pPr>
        <w:pStyle w:val="Heading2"/>
      </w:pPr>
      <w:bookmarkStart w:id="13" w:name="_Toc67387298"/>
      <w:r>
        <w:t xml:space="preserve">Importance </w:t>
      </w:r>
      <w:r w:rsidR="00B13639">
        <w:t>of</w:t>
      </w:r>
      <w:r>
        <w:t xml:space="preserve"> Communication in FM</w:t>
      </w:r>
      <w:bookmarkEnd w:id="13"/>
    </w:p>
    <w:p w14:paraId="0CF13C46" w14:textId="0DA9914D" w:rsidR="00F177B7" w:rsidRPr="008F59C6" w:rsidRDefault="004F5B07">
      <w:r>
        <w:t>Studies have</w:t>
      </w:r>
      <w:r w:rsidR="00F177B7">
        <w:t xml:space="preserve"> </w:t>
      </w:r>
      <w:r>
        <w:t xml:space="preserve">demonstrated </w:t>
      </w:r>
      <w:r w:rsidR="00F177B7">
        <w:t>the</w:t>
      </w:r>
      <w:r w:rsidR="00F177B7" w:rsidRPr="008F59C6">
        <w:t xml:space="preserve"> importance of customer satisfaction in FM </w:t>
      </w:r>
      <w:r w:rsidR="00F177B7">
        <w:t>and viewing the services management aspect of the profession</w:t>
      </w:r>
      <w:r w:rsidR="00C46ACD">
        <w:t xml:space="preserve"> (Campbell and Finch 2004, Lepkova</w:t>
      </w:r>
      <w:r w:rsidR="004172BD">
        <w:t>,</w:t>
      </w:r>
      <w:r w:rsidR="00C46ACD">
        <w:t xml:space="preserve"> 2012).</w:t>
      </w:r>
      <w:r w:rsidR="00F177B7" w:rsidRPr="008F59C6">
        <w:t xml:space="preserve"> Finch reported customer satisfaction is determined not only by technical performance, but by “an intricate set of exchange processes” such as effective communication and management of expectations</w:t>
      </w:r>
      <w:r>
        <w:t xml:space="preserve"> (Campbell and Finch, 2004</w:t>
      </w:r>
      <w:r w:rsidR="003B7E56">
        <w:t>).</w:t>
      </w:r>
      <w:r w:rsidR="002877B6">
        <w:t xml:space="preserve"> </w:t>
      </w:r>
      <w:r w:rsidR="00F177B7" w:rsidRPr="001A3989">
        <w:rPr>
          <w:rStyle w:val="Heading3Char"/>
          <w:rFonts w:asciiTheme="minorHAnsi" w:hAnsiTheme="minorHAnsi"/>
          <w:color w:val="auto"/>
          <w:sz w:val="22"/>
          <w:szCs w:val="22"/>
        </w:rPr>
        <w:t>Lepkova</w:t>
      </w:r>
      <w:r>
        <w:rPr>
          <w:rStyle w:val="Heading3Char"/>
          <w:rFonts w:asciiTheme="minorHAnsi" w:hAnsiTheme="minorHAnsi"/>
          <w:color w:val="auto"/>
          <w:sz w:val="22"/>
          <w:szCs w:val="22"/>
        </w:rPr>
        <w:t>,</w:t>
      </w:r>
      <w:r w:rsidR="00F177B7" w:rsidRPr="00ED4783">
        <w:t xml:space="preserve"> </w:t>
      </w:r>
      <w:r w:rsidR="003B7E56">
        <w:t>(</w:t>
      </w:r>
      <w:r w:rsidR="00F177B7" w:rsidRPr="008F59C6">
        <w:t>2012</w:t>
      </w:r>
      <w:r w:rsidR="003B7E56">
        <w:t>)</w:t>
      </w:r>
      <w:r w:rsidR="00F177B7" w:rsidRPr="008F59C6">
        <w:t xml:space="preserve"> reported the importance of relationship management in FM because customers evaluate both the quality of the service of a FM provider as well as the quality of the entire relationship. </w:t>
      </w:r>
    </w:p>
    <w:p w14:paraId="385A1F7D" w14:textId="317A7350" w:rsidR="00F177B7" w:rsidRPr="001A3989" w:rsidRDefault="000843A5">
      <w:pPr>
        <w:rPr>
          <w:szCs w:val="24"/>
        </w:rPr>
      </w:pPr>
      <w:r>
        <w:rPr>
          <w:szCs w:val="24"/>
        </w:rPr>
        <w:t>Research</w:t>
      </w:r>
      <w:r w:rsidR="00F177B7" w:rsidRPr="008F59C6">
        <w:rPr>
          <w:szCs w:val="24"/>
        </w:rPr>
        <w:t xml:space="preserve"> has been undertaken </w:t>
      </w:r>
      <w:r w:rsidR="00F177B7">
        <w:rPr>
          <w:szCs w:val="24"/>
        </w:rPr>
        <w:t>to</w:t>
      </w:r>
      <w:r w:rsidR="00F177B7" w:rsidRPr="008F59C6">
        <w:rPr>
          <w:szCs w:val="24"/>
        </w:rPr>
        <w:t xml:space="preserve"> </w:t>
      </w:r>
      <w:r w:rsidR="00F177B7">
        <w:rPr>
          <w:szCs w:val="24"/>
        </w:rPr>
        <w:t>determine</w:t>
      </w:r>
      <w:r w:rsidR="00F177B7" w:rsidRPr="008F59C6">
        <w:rPr>
          <w:szCs w:val="24"/>
        </w:rPr>
        <w:t xml:space="preserve"> satisfaction of residents in residential developments</w:t>
      </w:r>
      <w:r w:rsidR="00F177B7">
        <w:rPr>
          <w:szCs w:val="24"/>
        </w:rPr>
        <w:t>,</w:t>
      </w:r>
      <w:r w:rsidR="00F177B7" w:rsidRPr="008F59C6">
        <w:rPr>
          <w:szCs w:val="24"/>
        </w:rPr>
        <w:t xml:space="preserve"> as well as interesting research into winning tenants’ loyalty in the private rented sector</w:t>
      </w:r>
      <w:r w:rsidR="004172BD">
        <w:rPr>
          <w:szCs w:val="24"/>
        </w:rPr>
        <w:t xml:space="preserve"> (Sanderson, 2019)</w:t>
      </w:r>
      <w:r w:rsidR="004F5B07">
        <w:rPr>
          <w:szCs w:val="24"/>
        </w:rPr>
        <w:t>.</w:t>
      </w:r>
      <w:r w:rsidR="003B7E56">
        <w:rPr>
          <w:szCs w:val="24"/>
        </w:rPr>
        <w:t xml:space="preserve"> </w:t>
      </w:r>
      <w:r w:rsidR="00F177B7" w:rsidRPr="008F59C6">
        <w:rPr>
          <w:szCs w:val="24"/>
        </w:rPr>
        <w:t xml:space="preserve">This is particularly interesting as the researcher looked at dissatisfaction or residents, mid-term, and of the top 5 causes of dissatisfaction: Maintenance, </w:t>
      </w:r>
      <w:r w:rsidR="001B0EB3">
        <w:rPr>
          <w:szCs w:val="24"/>
        </w:rPr>
        <w:t>r</w:t>
      </w:r>
      <w:r w:rsidR="00F177B7" w:rsidRPr="008F59C6">
        <w:rPr>
          <w:szCs w:val="24"/>
        </w:rPr>
        <w:t xml:space="preserve">esponsiveness, </w:t>
      </w:r>
      <w:r w:rsidR="001B0EB3">
        <w:rPr>
          <w:szCs w:val="24"/>
        </w:rPr>
        <w:t>c</w:t>
      </w:r>
      <w:r w:rsidR="00F177B7" w:rsidRPr="008F59C6">
        <w:rPr>
          <w:szCs w:val="24"/>
        </w:rPr>
        <w:t xml:space="preserve">ommunication and </w:t>
      </w:r>
      <w:r w:rsidR="001B0EB3">
        <w:rPr>
          <w:szCs w:val="24"/>
        </w:rPr>
        <w:t>r</w:t>
      </w:r>
      <w:r w:rsidR="00F177B7" w:rsidRPr="008F59C6">
        <w:rPr>
          <w:szCs w:val="24"/>
        </w:rPr>
        <w:t xml:space="preserve">elationship </w:t>
      </w:r>
      <w:r w:rsidR="001B0EB3">
        <w:rPr>
          <w:szCs w:val="24"/>
        </w:rPr>
        <w:t>m</w:t>
      </w:r>
      <w:r w:rsidR="00F177B7" w:rsidRPr="008F59C6">
        <w:rPr>
          <w:szCs w:val="24"/>
        </w:rPr>
        <w:t>anagement all feature</w:t>
      </w:r>
      <w:r w:rsidR="004172BD">
        <w:rPr>
          <w:szCs w:val="24"/>
        </w:rPr>
        <w:t>d (Sanderson, 2019)</w:t>
      </w:r>
      <w:r w:rsidR="00F177B7" w:rsidRPr="008F59C6">
        <w:rPr>
          <w:szCs w:val="24"/>
        </w:rPr>
        <w:t xml:space="preserve">. </w:t>
      </w:r>
    </w:p>
    <w:p w14:paraId="24F6D760" w14:textId="6A0CC10E" w:rsidR="000716A4" w:rsidRDefault="004F5B07">
      <w:pPr>
        <w:rPr>
          <w:rFonts w:ascii="Calibri" w:hAnsi="Calibri"/>
        </w:rPr>
      </w:pPr>
      <w:r>
        <w:t>Communication</w:t>
      </w:r>
      <w:r w:rsidR="000716A4">
        <w:t xml:space="preserve"> in FM is recognised, however research pertaining to the optimal methods of communication and engagement between the FM and residents in HR</w:t>
      </w:r>
      <w:r w:rsidR="00E1666E">
        <w:t>R</w:t>
      </w:r>
      <w:r w:rsidR="000716A4">
        <w:t>B</w:t>
      </w:r>
      <w:r w:rsidR="00F52EBD">
        <w:t>’</w:t>
      </w:r>
      <w:r w:rsidR="000716A4">
        <w:t xml:space="preserve">s is lacking. A comprehensive search of peer-review journals, “Facilities” and “Journal of Facilities Management” from 2000 to 2020 demonstrated a gap in the literature towards this aspect of soft FM. </w:t>
      </w:r>
      <w:r w:rsidR="000716A4">
        <w:rPr>
          <w:rFonts w:ascii="Calibri" w:hAnsi="Calibri"/>
        </w:rPr>
        <w:t xml:space="preserve">However, a short review of other peer-reviewed journals has demonstrated that communication strategies in other fields exists when considering marketing, business and organisational behaviour which is a good starting point for further reading.  </w:t>
      </w:r>
    </w:p>
    <w:p w14:paraId="2CB1486E" w14:textId="45466C19" w:rsidR="000716A4" w:rsidRDefault="000716A4">
      <w:r>
        <w:t>In conveying best practices in FM, Barrett and Baldry specified an effective two-way communication process with the client group should be ensured</w:t>
      </w:r>
      <w:r w:rsidR="006B7BA0">
        <w:t xml:space="preserve"> </w:t>
      </w:r>
      <w:sdt>
        <w:sdtPr>
          <w:rPr>
            <w:rFonts w:ascii="Calibri" w:hAnsi="Calibri"/>
            <w:color w:val="000000"/>
            <w:highlight w:val="white"/>
          </w:rPr>
          <w:alias w:val="Citation"/>
          <w:tag w:val="{&quot;referencesIds&quot;:[&quot;doc:6044f5828f082022ab0f58d6&quot;],&quot;referencesOptions&quot;:{&quot;doc:6044f5828f082022ab0f58d6&quot;:{&quot;author&quot;:true,&quot;year&quot;:true,&quot;pageReplace&quot;:&quot;&quot;,&quot;prefix&quot;:&quot;&quot;,&quot;suffix&quot;:&quot;&quot;}},&quot;hasBrokenReferences&quot;:false,&quot;hasManualEdits&quot;:false,&quot;citationType&quot;:&quot;inline&quot;}"/>
          <w:id w:val="627042614"/>
          <w:placeholder>
            <w:docPart w:val="1439814747A2449A8EF950836DEF368E"/>
          </w:placeholder>
        </w:sdtPr>
        <w:sdtEndPr/>
        <w:sdtContent>
          <w:r w:rsidR="002E5EE0">
            <w:rPr>
              <w:rFonts w:ascii="Calibri" w:eastAsia="Times New Roman" w:hAnsi="Calibri"/>
              <w:color w:val="000000"/>
            </w:rPr>
            <w:t>(Barrett, Baldry 2003)</w:t>
          </w:r>
        </w:sdtContent>
      </w:sdt>
      <w:r w:rsidR="00D6447C">
        <w:t xml:space="preserve">, suggesting </w:t>
      </w:r>
      <w:r>
        <w:t>communication should not be restricted to the traditional one-way method of issuing memorandums, but should be expanded to include feedback distribution, follow-up on actions and regular bulletins</w:t>
      </w:r>
      <w:r w:rsidR="006B7BA0">
        <w:t>.</w:t>
      </w:r>
    </w:p>
    <w:p w14:paraId="7942639E" w14:textId="2CC47C3D" w:rsidR="00C56661" w:rsidRPr="00E91EE5" w:rsidRDefault="001B0263" w:rsidP="00E91EE5">
      <w:pPr>
        <w:pStyle w:val="Heading3"/>
      </w:pPr>
      <w:bookmarkStart w:id="14" w:name="_Toc67387299"/>
      <w:r>
        <w:t xml:space="preserve">Current FM Communication Strategies in </w:t>
      </w:r>
      <w:r w:rsidR="003766ED">
        <w:t>HRRB’S</w:t>
      </w:r>
      <w:r>
        <w:t>s</w:t>
      </w:r>
      <w:bookmarkEnd w:id="14"/>
      <w:r>
        <w:t xml:space="preserve"> </w:t>
      </w:r>
    </w:p>
    <w:p w14:paraId="63BF5B11" w14:textId="0470E8F3" w:rsidR="00C56661" w:rsidRPr="00C56661" w:rsidRDefault="00D6447C" w:rsidP="00C56661">
      <w:pPr>
        <w:rPr>
          <w:rFonts w:ascii="Calibri" w:hAnsi="Calibri"/>
        </w:rPr>
      </w:pPr>
      <w:r>
        <w:rPr>
          <w:rFonts w:ascii="Calibri" w:hAnsi="Calibri"/>
        </w:rPr>
        <w:t>Asse</w:t>
      </w:r>
      <w:r w:rsidR="003B7E56">
        <w:rPr>
          <w:rFonts w:ascii="Calibri" w:hAnsi="Calibri"/>
        </w:rPr>
        <w:t>s</w:t>
      </w:r>
      <w:r>
        <w:rPr>
          <w:rFonts w:ascii="Calibri" w:hAnsi="Calibri"/>
        </w:rPr>
        <w:t xml:space="preserve">sing competencies across three FM professional associations, </w:t>
      </w:r>
      <w:r w:rsidR="00C56661">
        <w:rPr>
          <w:rFonts w:ascii="Calibri" w:hAnsi="Calibri"/>
        </w:rPr>
        <w:t xml:space="preserve">(BIFM, IFMA &amp; </w:t>
      </w:r>
      <w:r w:rsidR="00DA27D5">
        <w:rPr>
          <w:rFonts w:ascii="Calibri" w:hAnsi="Calibri"/>
        </w:rPr>
        <w:t>RICS) found</w:t>
      </w:r>
      <w:r w:rsidR="006B7BA0">
        <w:rPr>
          <w:rFonts w:ascii="Calibri" w:hAnsi="Calibri"/>
        </w:rPr>
        <w:t xml:space="preserve"> </w:t>
      </w:r>
      <w:r w:rsidR="00C56661">
        <w:rPr>
          <w:rFonts w:ascii="Calibri" w:hAnsi="Calibri"/>
        </w:rPr>
        <w:t xml:space="preserve">whilst compliance &amp; standards, and contracts &amp; procurement were recognised across the three frameworks, maintenance &amp; operations was dominated by members of the International Facility Managers </w:t>
      </w:r>
      <w:r w:rsidR="00C56661">
        <w:rPr>
          <w:rFonts w:ascii="Calibri" w:hAnsi="Calibri"/>
        </w:rPr>
        <w:lastRenderedPageBreak/>
        <w:t xml:space="preserve">Association (IFMA) </w:t>
      </w:r>
      <w:r>
        <w:rPr>
          <w:rFonts w:ascii="Calibri" w:eastAsia="Times New Roman" w:hAnsi="Calibri"/>
          <w:color w:val="000000"/>
        </w:rPr>
        <w:t xml:space="preserve">(Roper, 2017). </w:t>
      </w:r>
      <w:r w:rsidR="00C56661">
        <w:rPr>
          <w:rFonts w:ascii="Calibri" w:hAnsi="Calibri"/>
        </w:rPr>
        <w:t>M</w:t>
      </w:r>
      <w:r w:rsidR="00C56661" w:rsidRPr="00C56661">
        <w:rPr>
          <w:rFonts w:ascii="Calibri" w:hAnsi="Calibri"/>
        </w:rPr>
        <w:t xml:space="preserve">embers of IFMA are predominantly from a technical background in maintenance and operations, and the FM role has developed from being a maintenance and operations role, </w:t>
      </w:r>
      <w:r w:rsidR="00D91FBF" w:rsidRPr="00C56661">
        <w:rPr>
          <w:rFonts w:ascii="Calibri" w:hAnsi="Calibri"/>
        </w:rPr>
        <w:t>sugges</w:t>
      </w:r>
      <w:r w:rsidR="00D91FBF">
        <w:rPr>
          <w:rFonts w:ascii="Calibri" w:hAnsi="Calibri"/>
        </w:rPr>
        <w:t>ting</w:t>
      </w:r>
      <w:r w:rsidR="00D91FBF" w:rsidRPr="00C56661">
        <w:rPr>
          <w:rFonts w:ascii="Calibri" w:hAnsi="Calibri"/>
        </w:rPr>
        <w:t xml:space="preserve"> </w:t>
      </w:r>
      <w:r w:rsidR="00C56661" w:rsidRPr="00C56661">
        <w:rPr>
          <w:rFonts w:ascii="Calibri" w:hAnsi="Calibri"/>
        </w:rPr>
        <w:t xml:space="preserve">that historically, communication and engagement with customers </w:t>
      </w:r>
      <w:r w:rsidR="00C56661">
        <w:rPr>
          <w:rFonts w:ascii="Calibri" w:hAnsi="Calibri"/>
        </w:rPr>
        <w:t>may</w:t>
      </w:r>
      <w:r w:rsidR="00C56661" w:rsidRPr="00C56661">
        <w:rPr>
          <w:rFonts w:ascii="Calibri" w:hAnsi="Calibri"/>
        </w:rPr>
        <w:t xml:space="preserve"> not </w:t>
      </w:r>
      <w:r w:rsidR="00C56661">
        <w:rPr>
          <w:rFonts w:ascii="Calibri" w:hAnsi="Calibri"/>
        </w:rPr>
        <w:t xml:space="preserve">have been </w:t>
      </w:r>
      <w:r w:rsidR="00C56661" w:rsidRPr="00C56661">
        <w:rPr>
          <w:rFonts w:ascii="Calibri" w:hAnsi="Calibri"/>
        </w:rPr>
        <w:t>an intrinsic part of the role. However</w:t>
      </w:r>
      <w:r w:rsidR="003B7E56">
        <w:rPr>
          <w:rFonts w:ascii="Calibri" w:hAnsi="Calibri"/>
        </w:rPr>
        <w:t>,</w:t>
      </w:r>
      <w:r w:rsidR="00C56661" w:rsidRPr="00C56661">
        <w:rPr>
          <w:rFonts w:ascii="Calibri" w:hAnsi="Calibri"/>
        </w:rPr>
        <w:t xml:space="preserve"> communication is </w:t>
      </w:r>
      <w:r w:rsidR="00D91FBF">
        <w:rPr>
          <w:rFonts w:ascii="Calibri" w:hAnsi="Calibri"/>
        </w:rPr>
        <w:t xml:space="preserve">now </w:t>
      </w:r>
      <w:r w:rsidR="00C56661" w:rsidRPr="00C56661">
        <w:rPr>
          <w:rFonts w:ascii="Calibri" w:hAnsi="Calibri"/>
        </w:rPr>
        <w:t>considered one</w:t>
      </w:r>
      <w:r w:rsidR="008B3AB3">
        <w:rPr>
          <w:rFonts w:ascii="Calibri" w:hAnsi="Calibri"/>
        </w:rPr>
        <w:t xml:space="preserve"> of the</w:t>
      </w:r>
      <w:r w:rsidR="00C56661" w:rsidRPr="00C56661">
        <w:rPr>
          <w:rFonts w:ascii="Calibri" w:hAnsi="Calibri"/>
        </w:rPr>
        <w:t xml:space="preserve"> </w:t>
      </w:r>
      <w:r w:rsidR="00D91FBF">
        <w:rPr>
          <w:rFonts w:ascii="Calibri" w:hAnsi="Calibri"/>
        </w:rPr>
        <w:t>key</w:t>
      </w:r>
      <w:r w:rsidR="00D91FBF" w:rsidRPr="00C56661">
        <w:rPr>
          <w:rFonts w:ascii="Calibri" w:hAnsi="Calibri"/>
        </w:rPr>
        <w:t xml:space="preserve"> </w:t>
      </w:r>
      <w:r w:rsidR="00C56661" w:rsidRPr="00C56661">
        <w:rPr>
          <w:rFonts w:ascii="Calibri" w:hAnsi="Calibri"/>
        </w:rPr>
        <w:t>competencies by IFMA</w:t>
      </w:r>
      <w:r w:rsidR="006873DD">
        <w:rPr>
          <w:rFonts w:ascii="Calibri" w:hAnsi="Calibri"/>
        </w:rPr>
        <w:t xml:space="preserve"> (IFMA, 2021)</w:t>
      </w:r>
      <w:r w:rsidR="00D91FBF">
        <w:rPr>
          <w:rFonts w:ascii="Calibri" w:hAnsi="Calibri"/>
        </w:rPr>
        <w:t>,</w:t>
      </w:r>
      <w:r w:rsidR="00C56661" w:rsidRPr="00C56661">
        <w:rPr>
          <w:rFonts w:ascii="Calibri" w:hAnsi="Calibri"/>
        </w:rPr>
        <w:t xml:space="preserve"> and client care, communication and negotiation a level 2 mandatory competency of the RCIS</w:t>
      </w:r>
      <w:r w:rsidR="006873DD">
        <w:rPr>
          <w:rFonts w:ascii="Calibri" w:hAnsi="Calibri"/>
        </w:rPr>
        <w:t xml:space="preserve"> (RICS, 2018)</w:t>
      </w:r>
      <w:r w:rsidR="00C56661" w:rsidRPr="00C56661">
        <w:rPr>
          <w:rFonts w:ascii="Calibri" w:hAnsi="Calibri"/>
        </w:rPr>
        <w:t>. This is of particular importance in PHRRB’s considering</w:t>
      </w:r>
      <w:r w:rsidR="00796193">
        <w:rPr>
          <w:rFonts w:ascii="Calibri" w:hAnsi="Calibri"/>
        </w:rPr>
        <w:t xml:space="preserve"> nearly</w:t>
      </w:r>
      <w:r w:rsidR="00C56661" w:rsidRPr="00C56661">
        <w:rPr>
          <w:rFonts w:ascii="Calibri" w:hAnsi="Calibri"/>
        </w:rPr>
        <w:t xml:space="preserve"> 500,000 people in England reside in HRRB</w:t>
      </w:r>
      <w:r w:rsidR="002C48CB">
        <w:rPr>
          <w:rFonts w:ascii="Calibri" w:hAnsi="Calibri"/>
        </w:rPr>
        <w:t>’</w:t>
      </w:r>
      <w:r w:rsidR="00C56661" w:rsidRPr="00C56661">
        <w:rPr>
          <w:rFonts w:ascii="Calibri" w:hAnsi="Calibri"/>
        </w:rPr>
        <w:t>s</w:t>
      </w:r>
      <w:r w:rsidR="00753F01">
        <w:rPr>
          <w:rFonts w:ascii="Calibri" w:hAnsi="Calibri"/>
        </w:rPr>
        <w:t xml:space="preserve"> over 6 storeys</w:t>
      </w:r>
      <w:r w:rsidR="00C56661" w:rsidRPr="00C56661">
        <w:rPr>
          <w:rFonts w:ascii="Calibri" w:hAnsi="Calibri"/>
        </w:rPr>
        <w:t xml:space="preserve"> (Ministry of Housing, Communities &amp; Local Government, English Housing Survey Household Reports, 2017-18).</w:t>
      </w:r>
      <w:r w:rsidR="00796193" w:rsidRPr="00796193">
        <w:t xml:space="preserve"> </w:t>
      </w:r>
    </w:p>
    <w:p w14:paraId="2040440B" w14:textId="0080108B" w:rsidR="00F022C6" w:rsidRDefault="00F022C6">
      <w:r>
        <w:t>A review of the literature did not identify studies investigati</w:t>
      </w:r>
      <w:r w:rsidR="001B0EB3">
        <w:t>ng</w:t>
      </w:r>
      <w:r>
        <w:t xml:space="preserve"> the communication strategy between FMs and residents in </w:t>
      </w:r>
      <w:r w:rsidR="001B0EB3">
        <w:t>P</w:t>
      </w:r>
      <w:r w:rsidR="003766ED">
        <w:t>HRRB</w:t>
      </w:r>
      <w:r w:rsidR="001B0EB3">
        <w:t>’</w:t>
      </w:r>
      <w:r>
        <w:t>s</w:t>
      </w:r>
      <w:r w:rsidR="001B0EB3">
        <w:t xml:space="preserve"> and HRRB’s</w:t>
      </w:r>
      <w:r w:rsidR="00BC7309">
        <w:t>, but f</w:t>
      </w:r>
      <w:r w:rsidR="001C0B5D">
        <w:t xml:space="preserve">rom empirical </w:t>
      </w:r>
      <w:r>
        <w:t>observations</w:t>
      </w:r>
      <w:r w:rsidR="001C0B5D">
        <w:t xml:space="preserve">, </w:t>
      </w:r>
      <w:r w:rsidR="00D3341F">
        <w:t xml:space="preserve">FM’s adopt </w:t>
      </w:r>
      <w:r w:rsidR="00D91FBF">
        <w:t xml:space="preserve">a </w:t>
      </w:r>
      <w:r w:rsidR="00D3341F">
        <w:t xml:space="preserve">policy of doing what has been done before, rather than considering how </w:t>
      </w:r>
      <w:r w:rsidR="00D91FBF">
        <w:t>to</w:t>
      </w:r>
      <w:r w:rsidR="00D3341F">
        <w:t xml:space="preserve"> innovate</w:t>
      </w:r>
      <w:r w:rsidR="00BC7309">
        <w:t xml:space="preserve"> or </w:t>
      </w:r>
      <w:r w:rsidR="00D3341F">
        <w:t>communicate and engage better with residents.</w:t>
      </w:r>
      <w:r w:rsidR="001C0B5D">
        <w:t xml:space="preserve"> Generally</w:t>
      </w:r>
      <w:r w:rsidR="00AF7707">
        <w:t>,</w:t>
      </w:r>
      <w:r w:rsidR="001C0B5D">
        <w:t xml:space="preserve"> c</w:t>
      </w:r>
      <w:r w:rsidR="00D3341F">
        <w:t>ommunication is by the means of notices and letters to residents.</w:t>
      </w:r>
      <w:r>
        <w:t xml:space="preserve"> </w:t>
      </w:r>
    </w:p>
    <w:p w14:paraId="658EF672" w14:textId="7D4464A1" w:rsidR="001B0263" w:rsidRDefault="001B0263" w:rsidP="001A3989">
      <w:pPr>
        <w:pStyle w:val="Heading2"/>
      </w:pPr>
      <w:bookmarkStart w:id="15" w:name="_Toc67387300"/>
      <w:r>
        <w:t>Research in FM</w:t>
      </w:r>
      <w:bookmarkEnd w:id="15"/>
    </w:p>
    <w:p w14:paraId="6152F908" w14:textId="6279DC57" w:rsidR="00074358" w:rsidRPr="006B7BA0" w:rsidRDefault="00D91FBF">
      <w:r>
        <w:t>Twenty</w:t>
      </w:r>
      <w:r w:rsidR="001B0EB3" w:rsidRPr="006B7BA0">
        <w:t xml:space="preserve"> years ago, in an article Linking FM Practice and Research, Nutt stated significant growth </w:t>
      </w:r>
      <w:r>
        <w:t>in</w:t>
      </w:r>
      <w:r w:rsidRPr="006B7BA0">
        <w:t xml:space="preserve"> </w:t>
      </w:r>
      <w:r w:rsidR="001B0EB3" w:rsidRPr="006B7BA0">
        <w:t xml:space="preserve">FM over the proceeding 10 years, but emphasised research had not kept pace. Nutt </w:t>
      </w:r>
      <w:r w:rsidR="009B4A46" w:rsidRPr="006B7BA0">
        <w:t xml:space="preserve">also </w:t>
      </w:r>
      <w:r w:rsidR="001B0EB3" w:rsidRPr="006B7BA0">
        <w:t>outline</w:t>
      </w:r>
      <w:r w:rsidR="00BD06C6" w:rsidRPr="006B7BA0">
        <w:t>d</w:t>
      </w:r>
      <w:r w:rsidR="001B0EB3" w:rsidRPr="006B7BA0">
        <w:t xml:space="preserve"> his Innovations for FM</w:t>
      </w:r>
      <w:r w:rsidR="00BD06C6" w:rsidRPr="006B7BA0">
        <w:t xml:space="preserve"> suggesting</w:t>
      </w:r>
      <w:r w:rsidR="001B0EB3" w:rsidRPr="006B7BA0">
        <w:t xml:space="preserve"> operational, problem, personal and contextual origins need to be researched.  These are often based on practice-led, theory-led innovations as well as being based on personal ideas or triggered by global and political developments</w:t>
      </w:r>
      <w:r w:rsidR="00BD06C6" w:rsidRPr="006B7BA0">
        <w:t xml:space="preserve"> </w:t>
      </w:r>
      <w:sdt>
        <w:sdtPr>
          <w:rPr>
            <w:rFonts w:ascii="Calibri" w:hAnsi="Calibri"/>
            <w:color w:val="000000"/>
            <w:highlight w:val="white"/>
          </w:rPr>
          <w:alias w:val="Citation"/>
          <w:tag w:val="{&quot;referencesIds&quot;:[&quot;doc:6044ea048f080d385b854380&quot;],&quot;referencesOptions&quot;:{&quot;doc:6044ea048f080d385b854380&quot;:{&quot;author&quot;:true,&quot;year&quot;:true,&quot;pageReplace&quot;:&quot;&quot;,&quot;prefix&quot;:&quot;&quot;,&quot;suffix&quot;:&quot;&quot;}},&quot;hasBrokenReferences&quot;:false,&quot;hasManualEdits&quot;:false,&quot;citationType&quot;:&quot;inline&quot;,&quot;id&quot;:-2017461616,&quot;citationText&quot;:&quot;&lt;span style=\&quot;font-family:Calibri;font-size:14.666666666666666px;color:#000000\&quot;&gt;(Nutt 1999)&lt;/span&gt;&quot;}"/>
          <w:id w:val="-2017461616"/>
          <w:placeholder>
            <w:docPart w:val="E2E7BC162F8149F3976688C1D667F6F5"/>
          </w:placeholder>
        </w:sdtPr>
        <w:sdtEndPr/>
        <w:sdtContent>
          <w:r w:rsidR="002E5EE0">
            <w:rPr>
              <w:rFonts w:ascii="Calibri" w:eastAsia="Times New Roman" w:hAnsi="Calibri"/>
              <w:color w:val="000000"/>
            </w:rPr>
            <w:t>(Nutt</w:t>
          </w:r>
          <w:r w:rsidR="00A82BFF">
            <w:rPr>
              <w:rFonts w:ascii="Calibri" w:eastAsia="Times New Roman" w:hAnsi="Calibri"/>
              <w:color w:val="000000"/>
            </w:rPr>
            <w:t>,</w:t>
          </w:r>
          <w:r w:rsidR="002E5EE0">
            <w:rPr>
              <w:rFonts w:ascii="Calibri" w:eastAsia="Times New Roman" w:hAnsi="Calibri"/>
              <w:color w:val="000000"/>
            </w:rPr>
            <w:t xml:space="preserve"> 1999)</w:t>
          </w:r>
        </w:sdtContent>
      </w:sdt>
      <w:r w:rsidR="001B0EB3" w:rsidRPr="006B7BA0">
        <w:t>.</w:t>
      </w:r>
      <w:r w:rsidR="009B4A46" w:rsidRPr="006B7BA0">
        <w:t xml:space="preserve"> </w:t>
      </w:r>
      <w:r w:rsidR="00F91F31" w:rsidRPr="006B7BA0">
        <w:t>Roper recognised that whilst research into FM had increased, it had not significantly changed in the last 10 years</w:t>
      </w:r>
      <w:r w:rsidR="00F91F31" w:rsidRPr="006B7BA0">
        <w:rPr>
          <w:color w:val="000000"/>
        </w:rPr>
        <w:t>, suggesting</w:t>
      </w:r>
      <w:r w:rsidR="00F91F31" w:rsidRPr="006B7BA0">
        <w:t xml:space="preserve"> if resources, staff shortages and long hours are the norm, then time-consuming change that normally accompanies innovation and improvements often stalls </w:t>
      </w:r>
      <w:r>
        <w:t>its</w:t>
      </w:r>
      <w:r w:rsidRPr="006B7BA0">
        <w:t xml:space="preserve"> </w:t>
      </w:r>
      <w:r w:rsidR="00F91F31" w:rsidRPr="006B7BA0">
        <w:t>implementation (Roper, 2017)</w:t>
      </w:r>
      <w:r w:rsidR="009B4A46" w:rsidRPr="006B7BA0">
        <w:t xml:space="preserve">.  </w:t>
      </w:r>
    </w:p>
    <w:p w14:paraId="6E3019CE" w14:textId="524D0140" w:rsidR="00F022C6" w:rsidRDefault="00F022C6" w:rsidP="001A3989">
      <w:pPr>
        <w:pStyle w:val="Heading3"/>
      </w:pPr>
      <w:bookmarkStart w:id="16" w:name="_Toc67387301"/>
      <w:r>
        <w:t>Research in Hard and Soft FM Services</w:t>
      </w:r>
      <w:bookmarkEnd w:id="16"/>
    </w:p>
    <w:p w14:paraId="46D01029" w14:textId="4C075905" w:rsidR="00ED4783" w:rsidRDefault="00ED4783">
      <w:r w:rsidRPr="008F59C6">
        <w:t>The profession of FM emerged from the integration of three main roles: property management, property operations and maintenance and office administration (Pitt, Tucker, 2008).  This suggests an explan</w:t>
      </w:r>
      <w:r>
        <w:t xml:space="preserve">ation for FM being perceived </w:t>
      </w:r>
      <w:r w:rsidRPr="008F59C6">
        <w:t xml:space="preserve">mainly </w:t>
      </w:r>
      <w:r>
        <w:t xml:space="preserve">as </w:t>
      </w:r>
      <w:r w:rsidRPr="008F59C6">
        <w:t>an engineering and cost-driven discipline (</w:t>
      </w:r>
      <w:r w:rsidR="00744DEE">
        <w:t xml:space="preserve">Lepkova, </w:t>
      </w:r>
      <w:r w:rsidRPr="008F59C6">
        <w:t xml:space="preserve">2012) </w:t>
      </w:r>
      <w:r w:rsidR="006B7BA0" w:rsidRPr="008F59C6">
        <w:t>i.e.,</w:t>
      </w:r>
      <w:r w:rsidRPr="008F59C6">
        <w:t xml:space="preserve"> emphasis is on hard FM services. </w:t>
      </w:r>
    </w:p>
    <w:p w14:paraId="7997E845" w14:textId="473A36E6" w:rsidR="00C75B1E" w:rsidRDefault="00ED4783">
      <w:r>
        <w:t xml:space="preserve">Research in the field is also </w:t>
      </w:r>
      <w:r w:rsidRPr="008F59C6">
        <w:t xml:space="preserve">focused towards </w:t>
      </w:r>
      <w:r>
        <w:t>h</w:t>
      </w:r>
      <w:r w:rsidRPr="008F59C6">
        <w:t>ard FM</w:t>
      </w:r>
      <w:r>
        <w:t>, such as maintenance management, space management and performance management</w:t>
      </w:r>
      <w:r w:rsidR="00D91FBF">
        <w:t xml:space="preserve"> (Campbell,</w:t>
      </w:r>
      <w:r w:rsidR="00A82BFF">
        <w:t xml:space="preserve"> </w:t>
      </w:r>
      <w:r w:rsidR="00D91FBF">
        <w:t>2017),</w:t>
      </w:r>
      <w:r w:rsidR="006B7BA0">
        <w:t xml:space="preserve"> </w:t>
      </w:r>
      <w:r w:rsidRPr="008F59C6">
        <w:t xml:space="preserve">signifying </w:t>
      </w:r>
      <w:r>
        <w:t>s</w:t>
      </w:r>
      <w:r w:rsidRPr="008F59C6">
        <w:t xml:space="preserve">oft FM is under researched. </w:t>
      </w:r>
      <w:r w:rsidR="00D91FBF">
        <w:rPr>
          <w:color w:val="000000"/>
        </w:rPr>
        <w:t>A</w:t>
      </w:r>
      <w:r w:rsidRPr="008F59C6">
        <w:rPr>
          <w:color w:val="000000"/>
        </w:rPr>
        <w:t xml:space="preserve">nalysing the trends in FM development, Meng interviewed 30 experts, </w:t>
      </w:r>
      <w:r w:rsidR="00D6447C">
        <w:rPr>
          <w:color w:val="000000"/>
        </w:rPr>
        <w:t xml:space="preserve">with </w:t>
      </w:r>
      <w:r w:rsidRPr="008F59C6">
        <w:rPr>
          <w:color w:val="000000"/>
        </w:rPr>
        <w:t>47 per cent of interviewees cit</w:t>
      </w:r>
      <w:r w:rsidR="00D6447C">
        <w:rPr>
          <w:color w:val="000000"/>
        </w:rPr>
        <w:t>ing</w:t>
      </w:r>
      <w:r w:rsidRPr="008F59C6">
        <w:rPr>
          <w:color w:val="000000"/>
        </w:rPr>
        <w:t xml:space="preserve"> changes in Government legislation or policies had been the second most significant change within FM </w:t>
      </w:r>
      <w:sdt>
        <w:sdtPr>
          <w:rPr>
            <w:color w:val="000000"/>
            <w:highlight w:val="white"/>
          </w:rPr>
          <w:alias w:val="Citation"/>
          <w:tag w:val="{&quot;referencesIds&quot;:[&quot;doc:60293fd68f08d6101f108d31&quot;],&quot;referencesOptions&quot;:{&quot;doc:60293fd68f08d6101f108d31&quot;:{&quot;author&quot;:true,&quot;year&quot;:true,&quot;pageReplace&quot;:&quot;&quot;,&quot;prefix&quot;:&quot;&quot;,&quot;suffix&quot;:&quot;&quot;}},&quot;hasBrokenReferences&quot;:false,&quot;hasManualEdits&quot;:false,&quot;citationType&quot;:&quot;inline&quot;,&quot;id&quot;:308138246,&quot;citationText&quot;:&quot;&lt;span style=\&quot;font-family:Calibri;font-size:14.666666666666666px;color:#000000\&quot;&gt;(Meng 2015)&lt;/span&gt;&quot;}"/>
          <w:id w:val="308138246"/>
          <w:placeholder>
            <w:docPart w:val="6260CAD0D7644749857C7DA8B6623F75"/>
          </w:placeholder>
        </w:sdtPr>
        <w:sdtEndPr/>
        <w:sdtContent>
          <w:r w:rsidR="002E5EE0">
            <w:rPr>
              <w:rFonts w:ascii="Calibri" w:eastAsia="Times New Roman" w:hAnsi="Calibri"/>
              <w:color w:val="000000"/>
            </w:rPr>
            <w:t>(Meng</w:t>
          </w:r>
          <w:r w:rsidR="003A3F48">
            <w:rPr>
              <w:rFonts w:ascii="Calibri" w:eastAsia="Times New Roman" w:hAnsi="Calibri"/>
              <w:color w:val="000000"/>
            </w:rPr>
            <w:t>,</w:t>
          </w:r>
          <w:r w:rsidR="002E5EE0">
            <w:rPr>
              <w:rFonts w:ascii="Calibri" w:eastAsia="Times New Roman" w:hAnsi="Calibri"/>
              <w:color w:val="000000"/>
            </w:rPr>
            <w:t xml:space="preserve"> 2015)</w:t>
          </w:r>
        </w:sdtContent>
      </w:sdt>
      <w:r w:rsidRPr="008F59C6">
        <w:rPr>
          <w:color w:val="000000"/>
        </w:rPr>
        <w:t>.</w:t>
      </w:r>
      <w:r w:rsidRPr="008F59C6">
        <w:t xml:space="preserve"> T</w:t>
      </w:r>
      <w:r w:rsidR="00BC7309">
        <w:t>his would suggest that t</w:t>
      </w:r>
      <w:r w:rsidRPr="008F59C6">
        <w:t xml:space="preserve">he focus on hard FM </w:t>
      </w:r>
      <w:r w:rsidR="009006AC">
        <w:t>research within</w:t>
      </w:r>
      <w:r w:rsidRPr="008F59C6">
        <w:t xml:space="preserve"> the profession is to be expected, given it is likely to have more of an immediate impact on the built environment, </w:t>
      </w:r>
      <w:r w:rsidR="009006AC">
        <w:t xml:space="preserve">and </w:t>
      </w:r>
      <w:r w:rsidRPr="008F59C6">
        <w:t xml:space="preserve">is driven </w:t>
      </w:r>
      <w:r w:rsidR="003155D6">
        <w:t xml:space="preserve">by </w:t>
      </w:r>
      <w:r>
        <w:t>legal</w:t>
      </w:r>
      <w:r w:rsidR="00BC7309" w:rsidRPr="00BC7309">
        <w:t xml:space="preserve"> </w:t>
      </w:r>
      <w:r w:rsidR="00BC7309">
        <w:t>or</w:t>
      </w:r>
      <w:r w:rsidR="00BC7309" w:rsidRPr="008F59C6">
        <w:t xml:space="preserve"> economic</w:t>
      </w:r>
      <w:r w:rsidR="00442414">
        <w:t xml:space="preserve"> requirements.</w:t>
      </w:r>
    </w:p>
    <w:p w14:paraId="4BA24A8D" w14:textId="443A093F" w:rsidR="00C75B1E" w:rsidRPr="006B7BA0" w:rsidRDefault="00ED4783">
      <w:r w:rsidRPr="006B7BA0">
        <w:t xml:space="preserve">Nonetheless, FM should also be considered a services management discipline, with soft FM services emphasised. </w:t>
      </w:r>
      <w:r w:rsidR="00744DEE" w:rsidRPr="006B7BA0">
        <w:t>As suggested by Atkin</w:t>
      </w:r>
      <w:r w:rsidR="00BC7309">
        <w:t>,</w:t>
      </w:r>
      <w:r w:rsidR="00744DEE" w:rsidRPr="006B7BA0">
        <w:t xml:space="preserve"> “FM is not just a cost to be borne, but where the asset is to satisfy a social need, the benefits might be rather intangible, but they are no less important than more tangible, quantifiable benefits” </w:t>
      </w:r>
      <w:sdt>
        <w:sdtPr>
          <w:rPr>
            <w:color w:val="000000"/>
            <w:highlight w:val="white"/>
          </w:rPr>
          <w:alias w:val="Citation"/>
          <w:tag w:val="{&quot;referencesIds&quot;:[&quot;doc:6026ea2a8f08f0caca3ca5fd&quot;],&quot;referencesOptions&quot;:{&quot;doc:6026ea2a8f08f0caca3ca5fd&quot;:{&quot;author&quot;:true,&quot;year&quot;:true,&quot;pageReplace&quot;:&quot;&quot;,&quot;prefix&quot;:&quot;&quot;,&quot;suffix&quot;:&quot;&quot;}},&quot;hasBrokenReferences&quot;:false,&quot;hasManualEdits&quot;:false,&quot;citationType&quot;:&quot;inline&quot;,&quot;id&quot;:134308078,&quot;citationText&quot;:&quot;&lt;span style=\&quot;font-family:Calibri;font-size:14.666666666666666px;color:#000000\&quot;&gt;(Atkin, Bildsten 2017)&lt;/span&gt;&quot;}"/>
          <w:id w:val="134308078"/>
          <w:placeholder>
            <w:docPart w:val="A77FA61B807E41BF9CE2F17C6D30F5C7"/>
          </w:placeholder>
        </w:sdtPr>
        <w:sdtEndPr/>
        <w:sdtContent>
          <w:r w:rsidR="002E5EE0">
            <w:rPr>
              <w:rFonts w:ascii="Calibri" w:eastAsia="Times New Roman" w:hAnsi="Calibri"/>
              <w:color w:val="000000"/>
            </w:rPr>
            <w:t>(Atkin, Bildsten 2017)</w:t>
          </w:r>
        </w:sdtContent>
      </w:sdt>
      <w:r w:rsidR="00744DEE" w:rsidRPr="006B7BA0">
        <w:t xml:space="preserve">. This suggests the social needs of residents in </w:t>
      </w:r>
      <w:r w:rsidR="00744DEE" w:rsidRPr="006B7BA0">
        <w:lastRenderedPageBreak/>
        <w:t>PHRRB’s are of equal importance, which encompasses engagement and communication, which are recognised important factors for customer satisfaction</w:t>
      </w:r>
      <w:r w:rsidR="009006AC">
        <w:t xml:space="preserve"> (Sanderson, 2019).</w:t>
      </w:r>
      <w:r w:rsidR="00744DEE" w:rsidRPr="006B7BA0">
        <w:t xml:space="preserve"> It is recognised that hard FM services work in passive ways, but r</w:t>
      </w:r>
      <w:r w:rsidR="00C75B1E" w:rsidRPr="006B7BA0">
        <w:t>esidents should be made aware of on-going changes, such as environmental conditions, maintenance issues and routine maintenance work</w:t>
      </w:r>
      <w:r w:rsidR="006B7BA0">
        <w:t xml:space="preserve"> </w:t>
      </w:r>
      <w:sdt>
        <w:sdtPr>
          <w:rPr>
            <w:rFonts w:ascii="Calibri" w:hAnsi="Calibri"/>
            <w:color w:val="000000"/>
            <w:highlight w:val="white"/>
          </w:rPr>
          <w:alias w:val="Citation"/>
          <w:tag w:val="{&quot;referencesIds&quot;:[&quot;doc:6044f6808f086d5b04bed483&quot;],&quot;referencesOptions&quot;:{&quot;doc:6044f6808f086d5b04bed483&quot;:{&quot;author&quot;:true,&quot;year&quot;:true,&quot;pageReplace&quot;:&quot;&quot;,&quot;prefix&quot;:&quot;&quot;,&quot;suffix&quot;:&quot;&quot;}},&quot;hasBrokenReferences&quot;:false,&quot;hasManualEdits&quot;:false,&quot;citationType&quot;:&quot;inline&quot;}"/>
          <w:id w:val="-1056693922"/>
          <w:placeholder>
            <w:docPart w:val="DE4C794081134110910A7531530990FD"/>
          </w:placeholder>
        </w:sdtPr>
        <w:sdtEndPr/>
        <w:sdtContent>
          <w:r w:rsidR="002E5EE0">
            <w:rPr>
              <w:rFonts w:ascii="Calibri" w:eastAsia="Times New Roman" w:hAnsi="Calibri"/>
              <w:color w:val="000000"/>
            </w:rPr>
            <w:t>(CHE-ANI, JAMIL et al. 2009)</w:t>
          </w:r>
        </w:sdtContent>
      </w:sdt>
      <w:r w:rsidR="006B7BA0">
        <w:t>, which</w:t>
      </w:r>
      <w:r w:rsidR="00744DEE" w:rsidRPr="006B7BA0">
        <w:t xml:space="preserve"> can only be achieved by soft FM</w:t>
      </w:r>
      <w:r w:rsidR="00BC7309">
        <w:t>.</w:t>
      </w:r>
    </w:p>
    <w:p w14:paraId="025C42FE" w14:textId="77777777" w:rsidR="00C75B1E" w:rsidRDefault="001B0263" w:rsidP="001A3989">
      <w:pPr>
        <w:pStyle w:val="Heading2"/>
      </w:pPr>
      <w:bookmarkStart w:id="17" w:name="_Toc67387302"/>
      <w:r>
        <w:t>Use of Technology in FM</w:t>
      </w:r>
      <w:bookmarkEnd w:id="17"/>
    </w:p>
    <w:p w14:paraId="4928390A" w14:textId="65EF0DB9" w:rsidR="00F7629D" w:rsidRDefault="002C19C2">
      <w:r>
        <w:t xml:space="preserve">As far back as 1994, Alexander identified four “key facilities for the future” which comprised increasing adaptability, providing a healthy workplace, ensuring full use of diminishing resource whilst minimising environmental impact as well as assimilating the potential of new technologies (Alexander, 1994). A further study by Alexander in 2003 set out a strategy for </w:t>
      </w:r>
      <w:r w:rsidR="00E75A07">
        <w:t>FM</w:t>
      </w:r>
      <w:r>
        <w:t xml:space="preserve"> highlight</w:t>
      </w:r>
      <w:r w:rsidR="00E75A07">
        <w:t>ing</w:t>
      </w:r>
      <w:r>
        <w:t xml:space="preserve"> that Facility Managers (FM’s) need to understand the needs of people and harness the potential of new technologies (Alexander, 2003).  </w:t>
      </w:r>
      <w:r w:rsidR="00B74146">
        <w:t>There</w:t>
      </w:r>
      <w:r>
        <w:t xml:space="preserve"> </w:t>
      </w:r>
      <w:r w:rsidR="007E7FB2">
        <w:t>have</w:t>
      </w:r>
      <w:r w:rsidR="00B74146">
        <w:t xml:space="preserve"> </w:t>
      </w:r>
      <w:r>
        <w:t>been rapid advancements in technology, which w</w:t>
      </w:r>
      <w:r w:rsidR="00E75A07">
        <w:t>as a</w:t>
      </w:r>
      <w:r>
        <w:t xml:space="preserve"> clear driver for Alexander</w:t>
      </w:r>
      <w:r w:rsidR="00B74146">
        <w:t>, but the</w:t>
      </w:r>
      <w:r>
        <w:t xml:space="preserve"> relevance of </w:t>
      </w:r>
      <w:r w:rsidR="00B74146">
        <w:t xml:space="preserve">his </w:t>
      </w:r>
      <w:r>
        <w:t>points appear</w:t>
      </w:r>
      <w:r w:rsidR="007E7FB2">
        <w:t>s</w:t>
      </w:r>
      <w:r>
        <w:t xml:space="preserve"> to have been lost within FM research, with a few researchers preoccupied with what’s gone, rather than trying to understand the change that is coming, and how it will impact the facility (Atkin &amp; Bildsten, 2017). </w:t>
      </w:r>
    </w:p>
    <w:p w14:paraId="4B4A6FC7" w14:textId="028A02E9" w:rsidR="00F7629D" w:rsidRDefault="00A82CBC">
      <w:r>
        <w:t xml:space="preserve">This is not to suggest FM is ignoring new technologies, as new technology </w:t>
      </w:r>
      <w:r w:rsidR="00B74146">
        <w:t>is</w:t>
      </w:r>
      <w:r>
        <w:t xml:space="preserve"> becoming part of the built environment, such as Building Information Modelling (BIM). The benefits of </w:t>
      </w:r>
      <w:r w:rsidR="009E42B9">
        <w:t xml:space="preserve">using </w:t>
      </w:r>
      <w:r>
        <w:t>BIM through the whole life cycle of a building are clear to increasing efficiencies of FM’s, and explain</w:t>
      </w:r>
      <w:r w:rsidR="009E42B9">
        <w:t>s</w:t>
      </w:r>
      <w:r>
        <w:t xml:space="preserve"> why BIFM calls for the FM profession to engage with the BIM agenda to realise its true potential (Meng, 2015). Such a call from BIFM </w:t>
      </w:r>
      <w:r w:rsidR="00D0190B">
        <w:t>aids</w:t>
      </w:r>
      <w:r>
        <w:t xml:space="preserve"> the FM industry </w:t>
      </w:r>
      <w:r w:rsidR="00B74146">
        <w:t>and</w:t>
      </w:r>
      <w:r>
        <w:t xml:space="preserve"> </w:t>
      </w:r>
      <w:r w:rsidR="00D0190B">
        <w:t xml:space="preserve">ensures </w:t>
      </w:r>
      <w:r>
        <w:t>innovations are brought to, and widely used by its members.</w:t>
      </w:r>
    </w:p>
    <w:p w14:paraId="66F42FA3" w14:textId="3E2E3E01" w:rsidR="003D764C" w:rsidRDefault="006F43B3">
      <w:r w:rsidRPr="001A3989">
        <w:rPr>
          <w:szCs w:val="24"/>
        </w:rPr>
        <w:t>‘Smart’ buildings are a developing area where technology is being adopted in soft FM services</w:t>
      </w:r>
      <w:r w:rsidRPr="001A3989">
        <w:rPr>
          <w:rFonts w:eastAsia="Times New Roman" w:cs="Times New Roman"/>
          <w:szCs w:val="24"/>
        </w:rPr>
        <w:t xml:space="preserve">. </w:t>
      </w:r>
      <w:r w:rsidRPr="001A3989">
        <w:rPr>
          <w:szCs w:val="24"/>
        </w:rPr>
        <w:t>A smart building can be viewed as “one that provides a productive and cost-effec</w:t>
      </w:r>
      <w:r w:rsidR="009E42B9">
        <w:rPr>
          <w:szCs w:val="24"/>
        </w:rPr>
        <w:t>tive environment through optimis</w:t>
      </w:r>
      <w:r w:rsidRPr="001A3989">
        <w:rPr>
          <w:szCs w:val="24"/>
        </w:rPr>
        <w:t>ation of its four basic components: structure, system, service and management and the interrelationship between them” (</w:t>
      </w:r>
      <w:r w:rsidR="008F1A39" w:rsidRPr="001A3989">
        <w:rPr>
          <w:szCs w:val="24"/>
        </w:rPr>
        <w:t xml:space="preserve">Reffat, 2010). </w:t>
      </w:r>
      <w:r w:rsidR="00281BF7">
        <w:rPr>
          <w:rFonts w:eastAsia="Times New Roman" w:cs="Times New Roman"/>
          <w:szCs w:val="24"/>
        </w:rPr>
        <w:t>When focussing on the use of technology in the FM role as a means of enhancing communication and engagement with residen</w:t>
      </w:r>
      <w:r w:rsidR="00946809">
        <w:rPr>
          <w:rFonts w:eastAsia="Times New Roman" w:cs="Times New Roman"/>
          <w:szCs w:val="24"/>
        </w:rPr>
        <w:t>t</w:t>
      </w:r>
      <w:r w:rsidR="00281BF7">
        <w:rPr>
          <w:rFonts w:eastAsia="Times New Roman" w:cs="Times New Roman"/>
          <w:szCs w:val="24"/>
        </w:rPr>
        <w:t>s of the building,</w:t>
      </w:r>
      <w:r w:rsidR="00281BF7" w:rsidRPr="00281BF7">
        <w:rPr>
          <w:rFonts w:eastAsia="Times New Roman" w:cs="Times New Roman"/>
          <w:szCs w:val="24"/>
        </w:rPr>
        <w:t xml:space="preserve"> a </w:t>
      </w:r>
      <w:r w:rsidR="00946809">
        <w:rPr>
          <w:rFonts w:eastAsia="Times New Roman" w:cs="Times New Roman"/>
          <w:szCs w:val="24"/>
        </w:rPr>
        <w:t xml:space="preserve">review of </w:t>
      </w:r>
      <w:r w:rsidR="00281BF7" w:rsidRPr="00281BF7">
        <w:rPr>
          <w:rFonts w:eastAsia="Times New Roman" w:cs="Times New Roman"/>
          <w:szCs w:val="24"/>
        </w:rPr>
        <w:t xml:space="preserve">literature </w:t>
      </w:r>
      <w:r w:rsidR="00946809">
        <w:rPr>
          <w:rFonts w:eastAsia="Times New Roman" w:cs="Times New Roman"/>
          <w:szCs w:val="24"/>
        </w:rPr>
        <w:t>published from 20</w:t>
      </w:r>
      <w:r w:rsidR="00E75A07">
        <w:rPr>
          <w:rFonts w:eastAsia="Times New Roman" w:cs="Times New Roman"/>
          <w:szCs w:val="24"/>
        </w:rPr>
        <w:t>0</w:t>
      </w:r>
      <w:r w:rsidR="00946809">
        <w:rPr>
          <w:rFonts w:eastAsia="Times New Roman" w:cs="Times New Roman"/>
          <w:szCs w:val="24"/>
        </w:rPr>
        <w:t xml:space="preserve">0-2020 to identify communication and engagement strategies between FM and residents of </w:t>
      </w:r>
      <w:r w:rsidR="003766ED">
        <w:rPr>
          <w:rFonts w:eastAsia="Times New Roman" w:cs="Times New Roman"/>
          <w:szCs w:val="24"/>
        </w:rPr>
        <w:t>HRRB’S</w:t>
      </w:r>
      <w:r w:rsidR="00946809">
        <w:rPr>
          <w:rFonts w:eastAsia="Times New Roman" w:cs="Times New Roman"/>
          <w:szCs w:val="24"/>
        </w:rPr>
        <w:t>s</w:t>
      </w:r>
      <w:r w:rsidR="009E42B9">
        <w:rPr>
          <w:rFonts w:eastAsia="Times New Roman" w:cs="Times New Roman"/>
          <w:szCs w:val="24"/>
        </w:rPr>
        <w:t>,</w:t>
      </w:r>
      <w:r w:rsidR="00946809">
        <w:rPr>
          <w:rFonts w:eastAsia="Times New Roman" w:cs="Times New Roman"/>
          <w:szCs w:val="24"/>
        </w:rPr>
        <w:t xml:space="preserve"> in</w:t>
      </w:r>
      <w:r w:rsidR="009E42B9">
        <w:rPr>
          <w:rFonts w:eastAsia="Times New Roman" w:cs="Times New Roman"/>
          <w:szCs w:val="24"/>
        </w:rPr>
        <w:t xml:space="preserve"> </w:t>
      </w:r>
      <w:r w:rsidR="00946809">
        <w:rPr>
          <w:rFonts w:eastAsia="Times New Roman" w:cs="Times New Roman"/>
          <w:szCs w:val="24"/>
        </w:rPr>
        <w:t>peer-reviewed journals ‘Journal of Facilities’ and ‘Facilities’</w:t>
      </w:r>
      <w:r w:rsidR="009E42B9">
        <w:rPr>
          <w:rFonts w:eastAsia="Times New Roman" w:cs="Times New Roman"/>
          <w:szCs w:val="24"/>
        </w:rPr>
        <w:t>,</w:t>
      </w:r>
      <w:r w:rsidR="00946809">
        <w:rPr>
          <w:rFonts w:eastAsia="Times New Roman" w:cs="Times New Roman"/>
          <w:szCs w:val="24"/>
        </w:rPr>
        <w:t xml:space="preserve"> </w:t>
      </w:r>
      <w:r w:rsidR="00281BF7" w:rsidRPr="00281BF7">
        <w:rPr>
          <w:rFonts w:eastAsia="Times New Roman" w:cs="Times New Roman"/>
          <w:szCs w:val="24"/>
        </w:rPr>
        <w:t xml:space="preserve">did not reveal </w:t>
      </w:r>
      <w:r w:rsidR="00946809">
        <w:rPr>
          <w:rFonts w:eastAsia="Times New Roman" w:cs="Times New Roman"/>
          <w:szCs w:val="24"/>
        </w:rPr>
        <w:t xml:space="preserve">any </w:t>
      </w:r>
      <w:r w:rsidR="00281BF7" w:rsidRPr="001A3989">
        <w:rPr>
          <w:rFonts w:eastAsia="Times New Roman" w:cs="Times New Roman"/>
          <w:szCs w:val="24"/>
        </w:rPr>
        <w:t xml:space="preserve">evidence of technology being used in </w:t>
      </w:r>
      <w:r w:rsidR="00946809">
        <w:rPr>
          <w:rFonts w:eastAsia="Times New Roman" w:cs="Times New Roman"/>
          <w:szCs w:val="24"/>
        </w:rPr>
        <w:t xml:space="preserve">this way. Yet, the benefits of using technology to strengthen such relationships in an office setting have been demonstrated </w:t>
      </w:r>
      <w:r w:rsidR="00946809">
        <w:t>(DeP</w:t>
      </w:r>
      <w:r w:rsidR="001E77D5">
        <w:t>ass</w:t>
      </w:r>
      <w:r w:rsidR="00946809">
        <w:t>, 2016).</w:t>
      </w:r>
    </w:p>
    <w:p w14:paraId="40422207" w14:textId="44204481" w:rsidR="00F407F8" w:rsidRDefault="00F407F8" w:rsidP="001A3989">
      <w:pPr>
        <w:pStyle w:val="Heading1"/>
      </w:pPr>
      <w:bookmarkStart w:id="18" w:name="_Toc67387303"/>
      <w:r>
        <w:t>Methodology</w:t>
      </w:r>
      <w:bookmarkEnd w:id="18"/>
    </w:p>
    <w:p w14:paraId="4D1E409A" w14:textId="498208BE" w:rsidR="00F407F8" w:rsidRDefault="00F407F8" w:rsidP="00F407F8">
      <w:r>
        <w:t>The methodology for this research approach has been adopted following advice set out by Creswell, in identifying the paradigm (constructivist), the strategies and specific methods of data collection, analysis and interpretation (Creswell, 2014).</w:t>
      </w:r>
    </w:p>
    <w:p w14:paraId="6EFBC2F7" w14:textId="6E96C11C" w:rsidR="00F407F8" w:rsidRDefault="00F407F8" w:rsidP="00F407F8">
      <w:r>
        <w:t>The gap in literature has demonstrated a need for conceptual thinking and further theory building. The research will rely solely on the participants view, and therefore there is a need to understand what are current communication strategies for those that manage PH</w:t>
      </w:r>
      <w:r w:rsidR="00B74146">
        <w:t>R</w:t>
      </w:r>
      <w:r>
        <w:t xml:space="preserve">RB’s, whether they are </w:t>
      </w:r>
      <w:r>
        <w:lastRenderedPageBreak/>
        <w:t>considering changing or re-evaluating existing modules: and from a resident’s perspective, how do they see engagement</w:t>
      </w:r>
      <w:r w:rsidR="007E7FB2">
        <w:t xml:space="preserve"> </w:t>
      </w:r>
      <w:r w:rsidR="00D0190B">
        <w:t>and</w:t>
      </w:r>
      <w:r>
        <w:t xml:space="preserve"> what is their preferred method of engagement.</w:t>
      </w:r>
    </w:p>
    <w:p w14:paraId="4B736701" w14:textId="7E4E6653" w:rsidR="00F407F8" w:rsidRDefault="00F407F8" w:rsidP="00F407F8">
      <w:r>
        <w:t xml:space="preserve">These are social and human problems, where experience and understanding are critical to the research objectives. The purpose of the research aim will be to </w:t>
      </w:r>
      <w:r w:rsidR="00B45730">
        <w:t>asses</w:t>
      </w:r>
      <w:r>
        <w:t xml:space="preserve"> communication strategies in </w:t>
      </w:r>
      <w:r w:rsidR="003766ED">
        <w:t>PHRRB</w:t>
      </w:r>
      <w:r>
        <w:t>’s, and therefore a need to compare responses of the data collected will be required.</w:t>
      </w:r>
      <w:r w:rsidR="00D0190B">
        <w:t xml:space="preserve"> </w:t>
      </w:r>
    </w:p>
    <w:p w14:paraId="65B4291B" w14:textId="6F18BD0A" w:rsidR="00F407F8" w:rsidRDefault="00F407F8" w:rsidP="00F407F8">
      <w:r>
        <w:t>Data collected from residents and FM</w:t>
      </w:r>
      <w:r w:rsidR="00B74146">
        <w:t>’</w:t>
      </w:r>
      <w:r>
        <w:t>s will need to be a combination of qualitative and quantitative information in order to answer the research questions, and objectives of the study. A qualitative ground</w:t>
      </w:r>
      <w:r w:rsidR="00D50E55">
        <w:t>ed</w:t>
      </w:r>
      <w:r>
        <w:t xml:space="preserve"> theory approach will be adopted, comprising questionnaires, interviews and fishbowl observations.</w:t>
      </w:r>
    </w:p>
    <w:p w14:paraId="6B30183A" w14:textId="7CA65FD5" w:rsidR="00F407F8" w:rsidRDefault="00F407F8" w:rsidP="001A3989">
      <w:pPr>
        <w:pStyle w:val="Heading2"/>
      </w:pPr>
      <w:bookmarkStart w:id="19" w:name="_Toc67387304"/>
      <w:r>
        <w:t>The Selection of Participants and Study Site</w:t>
      </w:r>
      <w:bookmarkEnd w:id="19"/>
    </w:p>
    <w:p w14:paraId="390A9E99" w14:textId="48676FF9" w:rsidR="00F407F8" w:rsidRDefault="00F407F8" w:rsidP="00F407F8">
      <w:r>
        <w:t xml:space="preserve">The units of analysis will be residents </w:t>
      </w:r>
      <w:r w:rsidR="00B74146">
        <w:t>of</w:t>
      </w:r>
      <w:r>
        <w:t xml:space="preserve"> </w:t>
      </w:r>
      <w:r w:rsidR="00B74146">
        <w:t>PHRRB’s</w:t>
      </w:r>
      <w:r w:rsidR="007E7FB2">
        <w:t>,</w:t>
      </w:r>
      <w:r>
        <w:t xml:space="preserve"> FM’s who manage </w:t>
      </w:r>
      <w:r w:rsidR="00B74146">
        <w:t>P</w:t>
      </w:r>
      <w:r w:rsidR="003766ED">
        <w:t>HRRB’S</w:t>
      </w:r>
      <w:r>
        <w:t xml:space="preserve"> and Resident Associations.</w:t>
      </w:r>
    </w:p>
    <w:p w14:paraId="6901F0DD" w14:textId="253C8954" w:rsidR="00F407F8" w:rsidRDefault="00F407F8" w:rsidP="00F407F8">
      <w:r>
        <w:t xml:space="preserve">The study sites have purposefully been selected, in </w:t>
      </w:r>
      <w:r w:rsidR="00B74146">
        <w:t>2 developments</w:t>
      </w:r>
      <w:r w:rsidR="00F06AFE">
        <w:t xml:space="preserve"> in </w:t>
      </w:r>
      <w:r>
        <w:t>Swansea and Barnsley where there are over 450 apartments in total</w:t>
      </w:r>
      <w:r w:rsidR="007E7FB2">
        <w:t xml:space="preserve">. </w:t>
      </w:r>
      <w:r w:rsidR="00F06AFE">
        <w:t xml:space="preserve">Both </w:t>
      </w:r>
      <w:r>
        <w:t xml:space="preserve">developments </w:t>
      </w:r>
      <w:r w:rsidR="00F06AFE">
        <w:t xml:space="preserve">have </w:t>
      </w:r>
      <w:r>
        <w:t xml:space="preserve">major fire re-instatement works planned and </w:t>
      </w:r>
      <w:r w:rsidR="00F06AFE">
        <w:t>the Swansea site</w:t>
      </w:r>
      <w:r w:rsidR="000215A5">
        <w:t xml:space="preserve"> also</w:t>
      </w:r>
      <w:r>
        <w:t xml:space="preserve"> </w:t>
      </w:r>
      <w:r w:rsidR="00D50E55">
        <w:t>benefits from</w:t>
      </w:r>
      <w:r>
        <w:t xml:space="preserve"> a 24-hour reception.</w:t>
      </w:r>
    </w:p>
    <w:p w14:paraId="41EA9B86" w14:textId="4F2613AD" w:rsidR="00F407F8" w:rsidRDefault="00F407F8" w:rsidP="00F407F8">
      <w:r>
        <w:t xml:space="preserve">A secondary </w:t>
      </w:r>
      <w:r w:rsidR="00E75A07">
        <w:t>objective</w:t>
      </w:r>
      <w:r>
        <w:t xml:space="preserve"> is to also interview at least one of the major developers from the build-to-rent sector.</w:t>
      </w:r>
    </w:p>
    <w:p w14:paraId="75BA35B7" w14:textId="262AE3AB" w:rsidR="00F407F8" w:rsidRDefault="00F407F8" w:rsidP="001A3989">
      <w:pPr>
        <w:pStyle w:val="Heading2"/>
      </w:pPr>
      <w:bookmarkStart w:id="20" w:name="_Toc67387305"/>
      <w:r>
        <w:t>Data Collection Methods</w:t>
      </w:r>
      <w:bookmarkEnd w:id="20"/>
    </w:p>
    <w:p w14:paraId="6C19058F" w14:textId="214D3B97" w:rsidR="00F407F8" w:rsidRDefault="00F407F8" w:rsidP="00F407F8">
      <w:r>
        <w:t>Creswell identified four techniques for qualitative data collection, which can be adopted: Field Work, observation, interviews (including group interviews and focus groups), and document analysis (Creswell, 2014). The data collection from this research involve</w:t>
      </w:r>
      <w:r w:rsidR="00D0190B">
        <w:t>s</w:t>
      </w:r>
      <w:r>
        <w:t xml:space="preserve"> in-depth, semi structured interviews which are extremely flexible in terms of sources of data. Additional methods will include document analysis in the form of questionnaires, </w:t>
      </w:r>
      <w:r w:rsidR="00F06AFE">
        <w:t>and</w:t>
      </w:r>
      <w:r>
        <w:t xml:space="preserve"> observation</w:t>
      </w:r>
      <w:r w:rsidR="007E7FB2">
        <w:t xml:space="preserve"> </w:t>
      </w:r>
      <w:r>
        <w:t>through participation in Fishbowl observations.</w:t>
      </w:r>
    </w:p>
    <w:p w14:paraId="22535A20" w14:textId="566CE220" w:rsidR="00F407F8" w:rsidRDefault="00F407F8" w:rsidP="001A3989">
      <w:pPr>
        <w:pStyle w:val="Heading3"/>
      </w:pPr>
      <w:bookmarkStart w:id="21" w:name="_Toc67387306"/>
      <w:r>
        <w:t>Interviews</w:t>
      </w:r>
      <w:bookmarkEnd w:id="21"/>
    </w:p>
    <w:p w14:paraId="290E1B5B" w14:textId="31E424C7" w:rsidR="002F2988" w:rsidRPr="002F2988" w:rsidRDefault="00F407F8" w:rsidP="000410CD">
      <w:r>
        <w:t xml:space="preserve">Interviews provide an opportunity to gather important </w:t>
      </w:r>
      <w:r w:rsidR="007E7FB2">
        <w:t xml:space="preserve">information. Data collated </w:t>
      </w:r>
      <w:r>
        <w:t xml:space="preserve">is important </w:t>
      </w:r>
      <w:r w:rsidR="007E7FB2">
        <w:t>for</w:t>
      </w:r>
      <w:r>
        <w:t xml:space="preserve"> identify</w:t>
      </w:r>
      <w:r w:rsidR="007E7FB2">
        <w:t>ing</w:t>
      </w:r>
      <w:r>
        <w:t xml:space="preserve"> what those being interviewed feel and think. </w:t>
      </w:r>
      <w:r w:rsidR="00F06AFE">
        <w:t xml:space="preserve">The </w:t>
      </w:r>
      <w:r>
        <w:t>research aims to understand opinions, attitudes and processes,</w:t>
      </w:r>
      <w:r w:rsidR="007E7FB2">
        <w:t xml:space="preserve"> </w:t>
      </w:r>
      <w:r w:rsidR="00F06AFE">
        <w:t>so</w:t>
      </w:r>
      <w:r>
        <w:t xml:space="preserve"> adopting a semi structured interview will allow more flexibility, and </w:t>
      </w:r>
      <w:r w:rsidR="00F06AFE">
        <w:t xml:space="preserve">has </w:t>
      </w:r>
      <w:r>
        <w:t xml:space="preserve">the capability of disclosing important information, whilst also allowing disclosure of hidden facets and organisational behaviour (Qu &amp; Dumay, 2011). </w:t>
      </w:r>
      <w:r w:rsidR="00F06AFE">
        <w:t xml:space="preserve">Additionally, an objective of this project is analysing what FM’s are doing in response to new </w:t>
      </w:r>
      <w:r w:rsidR="00D0190B">
        <w:t xml:space="preserve">legislation, </w:t>
      </w:r>
      <w:r w:rsidR="007F7E1B">
        <w:t>therefore</w:t>
      </w:r>
      <w:r>
        <w:t xml:space="preserve">, </w:t>
      </w:r>
      <w:r w:rsidR="002F2988">
        <w:t>c</w:t>
      </w:r>
      <w:r>
        <w:t>are must be taken when interviewing, not to suggest directional orientation and to allow the respondent to describe their experiences</w:t>
      </w:r>
      <w:r w:rsidR="002F2988">
        <w:t>.</w:t>
      </w:r>
    </w:p>
    <w:p w14:paraId="31006C61" w14:textId="568BDC86" w:rsidR="00F407F8" w:rsidRDefault="00F407F8" w:rsidP="00F407F8">
      <w:r>
        <w:t>Rowley suggest that such a semi-structured interview will centre on 6 to 12 well-chosen questions, with 2 to 4 sub questions allowing further exploration of the main question (Rowley, 2012). Each interview will be recorded and typed up, with permission, to prove validity and trustworthiness of the data.</w:t>
      </w:r>
    </w:p>
    <w:p w14:paraId="5FFF685F" w14:textId="2A2BB8A6" w:rsidR="00F407F8" w:rsidRDefault="00F407F8" w:rsidP="001A3989">
      <w:pPr>
        <w:pStyle w:val="Heading3"/>
      </w:pPr>
      <w:bookmarkStart w:id="22" w:name="_Toc67387307"/>
      <w:r>
        <w:lastRenderedPageBreak/>
        <w:t>Questionnaires.</w:t>
      </w:r>
      <w:bookmarkEnd w:id="22"/>
    </w:p>
    <w:p w14:paraId="609A5F13" w14:textId="7D12F485" w:rsidR="00B45340" w:rsidRDefault="00B45340" w:rsidP="00F407F8">
      <w:r>
        <w:t>The principal target of the questionnaires will be residents over the age of 18 living at the study sites.   Two questionnaires will be delivered, regardless of tenure and describing the relevancy and length of the questionnaire</w:t>
      </w:r>
      <w:r w:rsidR="00D0190B">
        <w:t xml:space="preserve"> and</w:t>
      </w:r>
      <w:r>
        <w:t xml:space="preserve"> to ensure compliance with the information given to the University ethics committee. There will be two methods of return; reception or online which will also offer a view of preferred engagement.</w:t>
      </w:r>
    </w:p>
    <w:p w14:paraId="4121BDCF" w14:textId="59831C7E" w:rsidR="008704D8" w:rsidRDefault="00F407F8" w:rsidP="00F407F8">
      <w:r>
        <w:t xml:space="preserve">The questionnaire </w:t>
      </w:r>
      <w:r w:rsidR="002E5F98">
        <w:t>needs to meet 3 objectives of this project: identify</w:t>
      </w:r>
      <w:r w:rsidR="000E4DC9">
        <w:t xml:space="preserve"> the </w:t>
      </w:r>
      <w:r w:rsidR="002E5F98">
        <w:t xml:space="preserve">current communication strategies, </w:t>
      </w:r>
      <w:r w:rsidR="00DE1C5F">
        <w:t>determine whether better communication methods would lead to residents wanting to engage and establishing whether socioeconomic factors play a part in a willingness to engage.</w:t>
      </w:r>
      <w:r w:rsidR="008704D8">
        <w:t xml:space="preserve">  A combination of</w:t>
      </w:r>
      <w:r w:rsidR="008704D8" w:rsidRPr="008704D8">
        <w:t xml:space="preserve"> checklists, rankings, rating and visual scales </w:t>
      </w:r>
      <w:r w:rsidR="008704D8">
        <w:t xml:space="preserve">and /or </w:t>
      </w:r>
      <w:r w:rsidR="008704D8" w:rsidRPr="008704D8">
        <w:t>Likert scale questions</w:t>
      </w:r>
      <w:r w:rsidR="008704D8">
        <w:t xml:space="preserve"> will be used.</w:t>
      </w:r>
      <w:r w:rsidR="008704D8" w:rsidRPr="008704D8">
        <w:t xml:space="preserve">  </w:t>
      </w:r>
    </w:p>
    <w:p w14:paraId="6BC72FBA" w14:textId="2D79B85B" w:rsidR="007C7ABF" w:rsidRDefault="007C7ABF" w:rsidP="00416678">
      <w:r>
        <w:t xml:space="preserve">The </w:t>
      </w:r>
      <w:r w:rsidR="008704D8">
        <w:t xml:space="preserve">questionnaire will follow the </w:t>
      </w:r>
      <w:r>
        <w:t>interviews</w:t>
      </w:r>
      <w:r w:rsidR="008704D8">
        <w:t xml:space="preserve"> as the latter</w:t>
      </w:r>
      <w:r>
        <w:t xml:space="preserve"> may also provide information on other variables that have not yet been considered, </w:t>
      </w:r>
      <w:r w:rsidR="00D24CC2">
        <w:t xml:space="preserve">but </w:t>
      </w:r>
      <w:r>
        <w:t>which can be tested through quantitat</w:t>
      </w:r>
      <w:r w:rsidR="008506B2">
        <w:t>ive</w:t>
      </w:r>
      <w:r>
        <w:t xml:space="preserve"> questions, and which could allow for a rejection of data obtained from the qualitative interviews. </w:t>
      </w:r>
    </w:p>
    <w:p w14:paraId="068AF013" w14:textId="2AB02504" w:rsidR="001E13E2" w:rsidRDefault="00D0190B" w:rsidP="00416678">
      <w:r>
        <w:t>Recognising</w:t>
      </w:r>
      <w:r w:rsidR="00F407F8">
        <w:t xml:space="preserve"> what the </w:t>
      </w:r>
      <w:r w:rsidR="00416678">
        <w:t>in</w:t>
      </w:r>
      <w:r w:rsidR="00F407F8">
        <w:t>dependent</w:t>
      </w:r>
      <w:r w:rsidR="007C7ABF">
        <w:t xml:space="preserve"> </w:t>
      </w:r>
      <w:r w:rsidR="001E13E2">
        <w:t xml:space="preserve">(x) </w:t>
      </w:r>
      <w:r w:rsidR="00F407F8">
        <w:t>and dependent</w:t>
      </w:r>
      <w:r w:rsidR="001E13E2">
        <w:t xml:space="preserve"> (y)</w:t>
      </w:r>
      <w:r w:rsidR="00F407F8">
        <w:t xml:space="preserve"> variables </w:t>
      </w:r>
      <w:r w:rsidR="007C7ABF">
        <w:t>will be</w:t>
      </w:r>
      <w:r w:rsidR="00416678">
        <w:t xml:space="preserve">, and how they will ensure that the project meets those objectives, especially the </w:t>
      </w:r>
      <w:r w:rsidR="00F407F8">
        <w:t xml:space="preserve">secondary </w:t>
      </w:r>
      <w:r w:rsidR="00416678">
        <w:t>objectives</w:t>
      </w:r>
      <w:r w:rsidR="00F407F8">
        <w:t xml:space="preserve"> of the research. </w:t>
      </w:r>
      <w:r w:rsidR="00671DDF">
        <w:t>E.g.,</w:t>
      </w:r>
      <w:r w:rsidR="001E13E2">
        <w:t xml:space="preserve"> how many residents would engage (y), with an engagement method (x) using:  Web site, App, posters, letters. This </w:t>
      </w:r>
      <w:r w:rsidR="00B45340">
        <w:t>can</w:t>
      </w:r>
      <w:r w:rsidR="001E13E2">
        <w:t xml:space="preserve"> be cross referenced to identify socioeconomic trends</w:t>
      </w:r>
      <w:r w:rsidR="007C7ABF">
        <w:t xml:space="preserve">, and how they </w:t>
      </w:r>
      <w:r w:rsidR="001E13E2">
        <w:t xml:space="preserve">meet the objectives of </w:t>
      </w:r>
      <w:r w:rsidR="007C7ABF">
        <w:t>the project.</w:t>
      </w:r>
      <w:r w:rsidR="007C7ABF" w:rsidRPr="007C7ABF">
        <w:t xml:space="preserve"> </w:t>
      </w:r>
      <w:r w:rsidR="007C7ABF">
        <w:t>The precision of questions must be the driver to ensure consistency of the answers, but not so that they are long and unambiguous</w:t>
      </w:r>
      <w:r w:rsidR="008506B2">
        <w:t>.</w:t>
      </w:r>
    </w:p>
    <w:p w14:paraId="7709F241" w14:textId="189EF2F0" w:rsidR="00D24CC2" w:rsidRDefault="00B45340" w:rsidP="00D24CC2">
      <w:r>
        <w:t>It’s</w:t>
      </w:r>
      <w:r w:rsidR="00F407F8">
        <w:t xml:space="preserve"> important to establish issues that residents will be expected to have strong views on and activities they might engage in</w:t>
      </w:r>
      <w:r w:rsidR="00D24CC2">
        <w:t>.  Th</w:t>
      </w:r>
      <w:r w:rsidR="008506B2">
        <w:t>erefore</w:t>
      </w:r>
      <w:r w:rsidR="008704D8">
        <w:t>,</w:t>
      </w:r>
      <w:r w:rsidR="008506B2">
        <w:t xml:space="preserve"> an </w:t>
      </w:r>
      <w:r w:rsidR="00D24CC2">
        <w:t>additional comment box</w:t>
      </w:r>
      <w:r w:rsidR="008506B2">
        <w:t xml:space="preserve"> will be included, which </w:t>
      </w:r>
      <w:r w:rsidR="0006772F">
        <w:t>could</w:t>
      </w:r>
      <w:r w:rsidR="008506B2">
        <w:t xml:space="preserve"> identify themes that can be reported on, but also offer an opportunity to undertake follow up interviews with residents, or participants of the initial interviews.</w:t>
      </w:r>
      <w:r w:rsidR="00D24CC2" w:rsidRPr="00D24CC2">
        <w:t xml:space="preserve"> </w:t>
      </w:r>
    </w:p>
    <w:p w14:paraId="20B50E7A" w14:textId="365552B6" w:rsidR="00F407F8" w:rsidRDefault="0006772F" w:rsidP="00F407F8">
      <w:r>
        <w:t>To</w:t>
      </w:r>
      <w:r w:rsidR="008506B2" w:rsidRPr="008506B2">
        <w:t xml:space="preserve"> substantiate the research, Rowley </w:t>
      </w:r>
      <w:r w:rsidRPr="008506B2">
        <w:t>suggest</w:t>
      </w:r>
      <w:r>
        <w:t>s</w:t>
      </w:r>
      <w:r w:rsidRPr="008506B2">
        <w:t xml:space="preserve"> </w:t>
      </w:r>
      <w:r w:rsidR="008506B2" w:rsidRPr="008506B2">
        <w:t>an equivalent of 2 sides of A4 paper and 100 returned questionnaires as a good rule of thumb (Rowley, 2014).</w:t>
      </w:r>
      <w:r w:rsidR="008704D8">
        <w:t xml:space="preserve"> </w:t>
      </w:r>
      <w:r w:rsidR="00F407F8">
        <w:t>A pilot survey will be carried out initially.</w:t>
      </w:r>
    </w:p>
    <w:p w14:paraId="5B9100BE" w14:textId="384A1842" w:rsidR="00F407F8" w:rsidRPr="000410CD" w:rsidRDefault="00F407F8" w:rsidP="000410CD">
      <w:pPr>
        <w:pStyle w:val="Heading3"/>
      </w:pPr>
      <w:bookmarkStart w:id="23" w:name="_Toc67387308"/>
      <w:r w:rsidRPr="000410CD">
        <w:t>Fishbowl Observations</w:t>
      </w:r>
      <w:bookmarkEnd w:id="23"/>
    </w:p>
    <w:p w14:paraId="110CCDBB" w14:textId="609C1BD5" w:rsidR="00F407F8" w:rsidRDefault="00F407F8" w:rsidP="00F407F8">
      <w:r>
        <w:t xml:space="preserve">If limitations allow, a </w:t>
      </w:r>
      <w:r w:rsidR="00D0190B">
        <w:t>f</w:t>
      </w:r>
      <w:r>
        <w:t xml:space="preserve">ishbowl observation with a </w:t>
      </w:r>
      <w:r w:rsidR="00E36D9A">
        <w:t>residents’</w:t>
      </w:r>
      <w:r>
        <w:t xml:space="preserve"> </w:t>
      </w:r>
      <w:r w:rsidR="00D0190B">
        <w:t>a</w:t>
      </w:r>
      <w:r>
        <w:t xml:space="preserve">ssociation </w:t>
      </w:r>
      <w:r w:rsidR="00D0190B">
        <w:t>g</w:t>
      </w:r>
      <w:r>
        <w:t xml:space="preserve">roup may establish a different viewpoint </w:t>
      </w:r>
      <w:r w:rsidR="008704D8">
        <w:t xml:space="preserve">to </w:t>
      </w:r>
      <w:r>
        <w:t>the FM’s</w:t>
      </w:r>
      <w:r w:rsidR="008704D8">
        <w:t>.  It</w:t>
      </w:r>
      <w:r w:rsidR="00D0190B">
        <w:t>’s</w:t>
      </w:r>
      <w:r w:rsidR="008704D8">
        <w:t xml:space="preserve"> an opportunity to see whether they</w:t>
      </w:r>
      <w:r w:rsidR="00D0190B">
        <w:t>’ll</w:t>
      </w:r>
      <w:r>
        <w:t xml:space="preserve"> actively encourage participation </w:t>
      </w:r>
      <w:r w:rsidR="00D0190B">
        <w:t>of</w:t>
      </w:r>
      <w:r>
        <w:t xml:space="preserve"> tenants</w:t>
      </w:r>
      <w:r w:rsidR="008704D8">
        <w:t xml:space="preserve">, or adopt a different approach, for example: a </w:t>
      </w:r>
      <w:r w:rsidR="00613488">
        <w:t>tenant’s</w:t>
      </w:r>
      <w:r w:rsidR="008704D8">
        <w:t xml:space="preserve"> association is established, allowing a selection of attendees to attend meetings.</w:t>
      </w:r>
    </w:p>
    <w:p w14:paraId="4F33A743" w14:textId="0D916E7A" w:rsidR="00F407F8" w:rsidRPr="000410CD" w:rsidRDefault="00F407F8" w:rsidP="000410CD">
      <w:pPr>
        <w:pStyle w:val="Heading3"/>
      </w:pPr>
      <w:bookmarkStart w:id="24" w:name="_Toc67387309"/>
      <w:r w:rsidRPr="000410CD">
        <w:t>Different Stakeholders – what will they bring?</w:t>
      </w:r>
      <w:bookmarkEnd w:id="24"/>
    </w:p>
    <w:p w14:paraId="4474599B" w14:textId="606A686B" w:rsidR="00F407F8" w:rsidRDefault="00F407F8" w:rsidP="00F407F8">
      <w:r>
        <w:t>Following the Interviews</w:t>
      </w:r>
      <w:r w:rsidR="008704D8">
        <w:t xml:space="preserve"> and questionnaires</w:t>
      </w:r>
      <w:r>
        <w:t>, additional stakeholders may emerge</w:t>
      </w:r>
      <w:r w:rsidR="007F7E1B">
        <w:t xml:space="preserve">. </w:t>
      </w:r>
      <w:r>
        <w:t xml:space="preserve">If </w:t>
      </w:r>
      <w:r w:rsidR="0006772F">
        <w:t>they</w:t>
      </w:r>
      <w:r>
        <w:t xml:space="preserve"> are relevant to the research, then an approach will be made to such stakeholders.</w:t>
      </w:r>
    </w:p>
    <w:p w14:paraId="5D88303C" w14:textId="1F47F146" w:rsidR="00F407F8" w:rsidRPr="000410CD" w:rsidRDefault="00F407F8" w:rsidP="000410CD">
      <w:pPr>
        <w:pStyle w:val="Heading3"/>
      </w:pPr>
      <w:bookmarkStart w:id="25" w:name="_Toc67387310"/>
      <w:r w:rsidRPr="000410CD">
        <w:lastRenderedPageBreak/>
        <w:t>Limitations of Data collection.</w:t>
      </w:r>
      <w:bookmarkEnd w:id="25"/>
    </w:p>
    <w:p w14:paraId="7DDA2D2C" w14:textId="21334958" w:rsidR="00F407F8" w:rsidRDefault="0006772F" w:rsidP="00F407F8">
      <w:r>
        <w:t>Both si</w:t>
      </w:r>
      <w:r w:rsidR="00626483">
        <w:t>tes</w:t>
      </w:r>
      <w:r>
        <w:t xml:space="preserve"> were purposefully selected as they are undergoing fire re-</w:t>
      </w:r>
      <w:r w:rsidR="00164129">
        <w:t>instatement</w:t>
      </w:r>
      <w:r>
        <w:t xml:space="preserve"> works.  This may result in bias responses from residents and FM’s, based on circumstance rather than applying further</w:t>
      </w:r>
      <w:r w:rsidR="00626483">
        <w:t xml:space="preserve"> afield.</w:t>
      </w:r>
      <w:r>
        <w:t xml:space="preserve"> </w:t>
      </w:r>
    </w:p>
    <w:p w14:paraId="6CBA4516" w14:textId="059F3152" w:rsidR="008704D8" w:rsidRDefault="008704D8" w:rsidP="00F407F8">
      <w:r>
        <w:t>Meridian Quay</w:t>
      </w:r>
      <w:r w:rsidR="0006772F">
        <w:t>, Swansea</w:t>
      </w:r>
      <w:r w:rsidR="00626483">
        <w:t>,</w:t>
      </w:r>
      <w:r>
        <w:t xml:space="preserve"> is</w:t>
      </w:r>
      <w:r w:rsidR="00573273">
        <w:t xml:space="preserve"> </w:t>
      </w:r>
      <w:r>
        <w:t xml:space="preserve">occupied by a large number of International students.  If </w:t>
      </w:r>
      <w:r w:rsidR="00573273">
        <w:t>a large number of</w:t>
      </w:r>
      <w:r>
        <w:t xml:space="preserve"> questionnaires are returned, then </w:t>
      </w:r>
      <w:r w:rsidR="00573273">
        <w:t>m</w:t>
      </w:r>
      <w:r>
        <w:t xml:space="preserve">uch of the results will </w:t>
      </w:r>
      <w:r w:rsidR="00573273">
        <w:t>be affected by the age and ethnicity of the replies, and perhaps will put a bias on the results.</w:t>
      </w:r>
    </w:p>
    <w:p w14:paraId="511786DF" w14:textId="326BD78D" w:rsidR="00F407F8" w:rsidRDefault="0006772F" w:rsidP="00F407F8">
      <w:r>
        <w:t>Fishbowl</w:t>
      </w:r>
      <w:r w:rsidR="00F407F8">
        <w:t xml:space="preserve"> observation</w:t>
      </w:r>
      <w:r>
        <w:t>s</w:t>
      </w:r>
      <w:r w:rsidR="00F407F8">
        <w:t xml:space="preserve"> may be seen as intrusive and may illicit responses for the sake of the observation only.</w:t>
      </w:r>
    </w:p>
    <w:p w14:paraId="46252713" w14:textId="6E2B6369" w:rsidR="00F407F8" w:rsidRDefault="00F407F8" w:rsidP="00F407F8">
      <w:r>
        <w:t xml:space="preserve">The questionnaire will be in English, which is the first language of most residents, although not all: </w:t>
      </w:r>
      <w:r w:rsidR="0006772F">
        <w:t>T</w:t>
      </w:r>
      <w:r>
        <w:t>herefore, an assumption has to be made that they have understood the question. C</w:t>
      </w:r>
      <w:r w:rsidR="00D50E55">
        <w:t>OVID</w:t>
      </w:r>
      <w:r>
        <w:t>-19 restrictions may prevent delivery of questionnaires.</w:t>
      </w:r>
    </w:p>
    <w:p w14:paraId="5F3108D5" w14:textId="6B8A232A" w:rsidR="00F407F8" w:rsidRDefault="00F407F8" w:rsidP="001A3989">
      <w:pPr>
        <w:pStyle w:val="Heading2"/>
      </w:pPr>
      <w:bookmarkStart w:id="26" w:name="_Toc67387311"/>
      <w:r>
        <w:t>Data Analysis / Results</w:t>
      </w:r>
      <w:bookmarkEnd w:id="26"/>
    </w:p>
    <w:p w14:paraId="07CA5159" w14:textId="2D73E6AA" w:rsidR="00F407F8" w:rsidRDefault="00F407F8" w:rsidP="001A3989">
      <w:pPr>
        <w:pStyle w:val="Heading3"/>
      </w:pPr>
      <w:bookmarkStart w:id="27" w:name="_Toc67387312"/>
      <w:r>
        <w:t>Data Analysis</w:t>
      </w:r>
      <w:bookmarkEnd w:id="27"/>
    </w:p>
    <w:p w14:paraId="3B2ABA0B" w14:textId="747B9042" w:rsidR="00F407F8" w:rsidRDefault="00F407F8" w:rsidP="00F407F8">
      <w:r>
        <w:t>Data analysis is not off-the shelf; rather it is custom-built, revised and "choreographed" and analysing it is a spiral process (Creswell, 2014).</w:t>
      </w:r>
      <w:r w:rsidR="0006772F">
        <w:t xml:space="preserve"> Consideration of</w:t>
      </w:r>
      <w:r w:rsidR="007F7E1B">
        <w:t xml:space="preserve"> </w:t>
      </w:r>
      <w:r>
        <w:t>what has been learned from the data is essential</w:t>
      </w:r>
      <w:r w:rsidR="007F7E1B">
        <w:t xml:space="preserve"> </w:t>
      </w:r>
      <w:r w:rsidR="00164129">
        <w:t xml:space="preserve">before it’s </w:t>
      </w:r>
      <w:r>
        <w:t>organise</w:t>
      </w:r>
      <w:r w:rsidR="00164129">
        <w:t>d, interpreted</w:t>
      </w:r>
      <w:r w:rsidR="007F7E1B">
        <w:t xml:space="preserve"> </w:t>
      </w:r>
      <w:r w:rsidR="00164129">
        <w:t>and written up.</w:t>
      </w:r>
    </w:p>
    <w:p w14:paraId="5DD27D46" w14:textId="7B1C483C" w:rsidR="00F407F8" w:rsidRDefault="00F407F8" w:rsidP="00F407F8">
      <w:r>
        <w:t>When considering the data from interviews, it will be important to consider the research objectives and key themes in order to organise and become acquainted with the data (Rowley, 2012). Rowley suggests, once achieved, the text can be compared to understand if themes emerge. If such themes emerge and considering the aims of the proposal, then inviting another researcher to analyse the data will be undertaken.</w:t>
      </w:r>
    </w:p>
    <w:p w14:paraId="25FE3F86" w14:textId="1524D1CD" w:rsidR="00F407F8" w:rsidRDefault="00F407F8" w:rsidP="00F407F8">
      <w:r>
        <w:t xml:space="preserve">The analysis of data </w:t>
      </w:r>
      <w:r w:rsidR="00164129">
        <w:t>is</w:t>
      </w:r>
      <w:r>
        <w:t xml:space="preserve"> important when planning and designing the questionnaire. Albeit there are a number of software packages available, given the planned simplicity of the questionnaire, using a web survey such as SurveyMonkey will allow the data to be analysed using the tools offered</w:t>
      </w:r>
      <w:r w:rsidR="00626483">
        <w:t>,</w:t>
      </w:r>
      <w:r>
        <w:t xml:space="preserve"> which will provide basic statistical reporting.</w:t>
      </w:r>
    </w:p>
    <w:p w14:paraId="25D7CCCD" w14:textId="23073CAE" w:rsidR="00F407F8" w:rsidRDefault="00F407F8" w:rsidP="001A3989">
      <w:pPr>
        <w:pStyle w:val="Heading3"/>
      </w:pPr>
      <w:bookmarkStart w:id="28" w:name="_Toc67387313"/>
      <w:r>
        <w:t>Results</w:t>
      </w:r>
      <w:bookmarkEnd w:id="28"/>
    </w:p>
    <w:p w14:paraId="0B148A1F" w14:textId="4319B103" w:rsidR="008F08B7" w:rsidRPr="001A3989" w:rsidRDefault="00F407F8">
      <w:r>
        <w:t>After studying the interview transcripts, marking and labelling them, the interviews will be reported under the key themes and aligned with the research aims and contextualised in text. The questionnaires will also be structured which will allow data to be analysed and presented by creating visual representations of the results, which will supplement textual passages.</w:t>
      </w:r>
    </w:p>
    <w:p w14:paraId="61802225" w14:textId="36C5D1F1" w:rsidR="00946809" w:rsidRDefault="008A198F" w:rsidP="001A3989">
      <w:pPr>
        <w:pStyle w:val="Heading1"/>
      </w:pPr>
      <w:bookmarkStart w:id="29" w:name="_Toc67387314"/>
      <w:r>
        <w:t>Conclusion</w:t>
      </w:r>
      <w:bookmarkEnd w:id="29"/>
    </w:p>
    <w:p w14:paraId="0099C2D0" w14:textId="06DA4873" w:rsidR="008F08B7" w:rsidRDefault="008F08B7" w:rsidP="008F08B7">
      <w:r>
        <w:t>It is the belief that the research propo</w:t>
      </w:r>
      <w:r w:rsidR="00E75A07">
        <w:t>sed</w:t>
      </w:r>
      <w:r>
        <w:t xml:space="preserve"> </w:t>
      </w:r>
      <w:r w:rsidR="007F7E1B">
        <w:t xml:space="preserve">has the potential to </w:t>
      </w:r>
      <w:r>
        <w:t xml:space="preserve">define a preferred engagement and communication strategy </w:t>
      </w:r>
      <w:r w:rsidR="00780BC7">
        <w:t>in</w:t>
      </w:r>
      <w:r>
        <w:t xml:space="preserve"> </w:t>
      </w:r>
      <w:r w:rsidR="003766ED">
        <w:t>PHRRB</w:t>
      </w:r>
      <w:r>
        <w:t xml:space="preserve">’s, contributing significantly to the FM </w:t>
      </w:r>
      <w:r w:rsidR="000F019B">
        <w:t>industry.</w:t>
      </w:r>
    </w:p>
    <w:p w14:paraId="375C4E32" w14:textId="3EE46F2B" w:rsidR="008F08B7" w:rsidRDefault="008F08B7" w:rsidP="008F08B7">
      <w:r>
        <w:lastRenderedPageBreak/>
        <w:t>The draft Building Safety Bill outline</w:t>
      </w:r>
      <w:r w:rsidR="000F019B">
        <w:t>s</w:t>
      </w:r>
      <w:r>
        <w:t xml:space="preserve"> that residents will be at the heart of new communication strategies</w:t>
      </w:r>
      <w:r w:rsidR="00780BC7">
        <w:t>, and i</w:t>
      </w:r>
      <w:r>
        <w:t xml:space="preserve">t remains to be seen whether those working in FM are planning for this, or watching and waiting. Additionally, COVID-19 has demonstrated a need for engagement strategies to be </w:t>
      </w:r>
      <w:r w:rsidR="000F019B">
        <w:t>better, across industry</w:t>
      </w:r>
      <w:r>
        <w:t xml:space="preserve">, </w:t>
      </w:r>
      <w:r w:rsidR="00626483">
        <w:t xml:space="preserve">in </w:t>
      </w:r>
      <w:r>
        <w:t>which FM is included.</w:t>
      </w:r>
    </w:p>
    <w:p w14:paraId="44A5E88A" w14:textId="23159237" w:rsidR="008F08B7" w:rsidRDefault="008F08B7" w:rsidP="008F08B7">
      <w:r>
        <w:t xml:space="preserve">The data collection methods in section </w:t>
      </w:r>
      <w:r w:rsidR="00E75A07">
        <w:t xml:space="preserve">4 </w:t>
      </w:r>
      <w:r>
        <w:t>are proven in humanities and social studies. This project will endeavour to be undertaken in a robust way, to ensure validity of the results</w:t>
      </w:r>
      <w:r w:rsidR="00553DD7">
        <w:t xml:space="preserve"> and</w:t>
      </w:r>
      <w:r>
        <w:t xml:space="preserve"> </w:t>
      </w:r>
      <w:r w:rsidR="000F019B">
        <w:t>to contribute to</w:t>
      </w:r>
      <w:r>
        <w:t xml:space="preserve"> the field of FM. </w:t>
      </w:r>
      <w:r w:rsidR="000F019B">
        <w:t>It’s</w:t>
      </w:r>
      <w:r>
        <w:t xml:space="preserve"> acknowledged that additional stakeholders may be identified, and if </w:t>
      </w:r>
      <w:r w:rsidR="00626483">
        <w:t xml:space="preserve">they </w:t>
      </w:r>
      <w:r w:rsidR="000F019B">
        <w:t>are</w:t>
      </w:r>
      <w:r>
        <w:t xml:space="preserve"> relevant, then there will be a duty to pursue those, to ensure the objectives of the project are upheld.</w:t>
      </w:r>
    </w:p>
    <w:p w14:paraId="2E03812F" w14:textId="2EB04AB9" w:rsidR="008F08B7" w:rsidRDefault="008F08B7">
      <w:r>
        <w:t xml:space="preserve">The limitations are listed in section </w:t>
      </w:r>
      <w:r w:rsidR="00E75A07">
        <w:t>4</w:t>
      </w:r>
      <w:r>
        <w:t xml:space="preserve">, but it is important to highlight the gap in literature that currently exists when considering engagement and communication strategies of residents in </w:t>
      </w:r>
      <w:r w:rsidR="003766ED">
        <w:t>PHRRB</w:t>
      </w:r>
      <w:r>
        <w:t>’s. However, a short review of other peer reviewed journals has demonstrated literature exists when considering communication in marketing, business and organisational behaviour</w:t>
      </w:r>
      <w:r w:rsidR="003C12CB">
        <w:t xml:space="preserve"> which offers a good starting point</w:t>
      </w:r>
      <w:r w:rsidR="00626483">
        <w:t>, such as</w:t>
      </w:r>
      <w:r w:rsidR="007F7E1B">
        <w:t xml:space="preserve"> </w:t>
      </w:r>
      <w:r w:rsidR="00626483">
        <w:t>r</w:t>
      </w:r>
      <w:r w:rsidR="00613488">
        <w:t>elevant r</w:t>
      </w:r>
      <w:r>
        <w:t xml:space="preserve">esearch by </w:t>
      </w:r>
      <w:r w:rsidR="00E75A07">
        <w:t>S</w:t>
      </w:r>
      <w:r>
        <w:t>anderson</w:t>
      </w:r>
      <w:r w:rsidR="00613488">
        <w:t xml:space="preserve"> </w:t>
      </w:r>
      <w:r w:rsidR="00626483">
        <w:t xml:space="preserve">who </w:t>
      </w:r>
      <w:r w:rsidR="00613488">
        <w:t>established communication as one of the top five causes of dissatisfaction of private renters</w:t>
      </w:r>
      <w:r w:rsidR="003C12CB">
        <w:t xml:space="preserve"> (Sanderson, 2019)</w:t>
      </w:r>
      <w:r w:rsidR="00613488">
        <w:t xml:space="preserve">. </w:t>
      </w:r>
    </w:p>
    <w:p w14:paraId="5FFA3BC1" w14:textId="72FCF90B" w:rsidR="00AA192D" w:rsidRDefault="00AA192D" w:rsidP="00C5059E">
      <w:pPr>
        <w:pStyle w:val="Heading1"/>
      </w:pPr>
      <w:bookmarkStart w:id="30" w:name="_Toc67387315"/>
      <w:r>
        <w:t>References</w:t>
      </w:r>
      <w:bookmarkEnd w:id="30"/>
    </w:p>
    <w:p w14:paraId="557E8201" w14:textId="22DBAA56" w:rsidR="00CA72A4" w:rsidRPr="0013253B" w:rsidRDefault="00CA72A4" w:rsidP="00891B3A">
      <w:pPr>
        <w:jc w:val="left"/>
      </w:pPr>
      <w:r w:rsidRPr="0013253B">
        <w:t xml:space="preserve">Alexander, K. </w:t>
      </w:r>
      <w:r w:rsidR="009006AC" w:rsidRPr="0013253B">
        <w:t>(</w:t>
      </w:r>
      <w:r w:rsidRPr="0013253B">
        <w:t>2003</w:t>
      </w:r>
      <w:r w:rsidR="009006AC" w:rsidRPr="0013253B">
        <w:t>)</w:t>
      </w:r>
      <w:r w:rsidRPr="0013253B">
        <w:t>, "A strategy for facilities management", </w:t>
      </w:r>
      <w:r w:rsidRPr="0013253B">
        <w:rPr>
          <w:i/>
          <w:iCs/>
        </w:rPr>
        <w:t>Facilities (Bradford, West Yorkshire, England), </w:t>
      </w:r>
      <w:r w:rsidRPr="0013253B">
        <w:t>vol. 21, no. 11, pp. 269-274.</w:t>
      </w:r>
    </w:p>
    <w:p w14:paraId="199E059B" w14:textId="77C23908" w:rsidR="00CA72A4" w:rsidRPr="0013253B" w:rsidRDefault="00CA72A4" w:rsidP="00891B3A">
      <w:pPr>
        <w:jc w:val="left"/>
      </w:pPr>
      <w:r w:rsidRPr="0013253B">
        <w:t xml:space="preserve">Alexander, K. </w:t>
      </w:r>
      <w:r w:rsidR="001014F6" w:rsidRPr="0013253B">
        <w:t>(</w:t>
      </w:r>
      <w:r w:rsidRPr="0013253B">
        <w:t>1994</w:t>
      </w:r>
      <w:r w:rsidR="001014F6" w:rsidRPr="0013253B">
        <w:t>)</w:t>
      </w:r>
      <w:r w:rsidRPr="0013253B">
        <w:t>, "A Strategy for Facilities Management", </w:t>
      </w:r>
      <w:r w:rsidRPr="0013253B">
        <w:rPr>
          <w:i/>
          <w:iCs/>
        </w:rPr>
        <w:t>Facilities (Bradford, West Yorkshire, England), </w:t>
      </w:r>
      <w:r w:rsidRPr="0013253B">
        <w:t>vol. 12, no. 11, pp. 6-10.</w:t>
      </w:r>
    </w:p>
    <w:p w14:paraId="5E49BB1C" w14:textId="10CB9D87" w:rsidR="00CA72A4" w:rsidRPr="0013253B" w:rsidRDefault="00CA72A4" w:rsidP="00891B3A">
      <w:pPr>
        <w:jc w:val="left"/>
      </w:pPr>
      <w:r w:rsidRPr="0013253B">
        <w:t xml:space="preserve">Alexander, K. </w:t>
      </w:r>
      <w:r w:rsidR="009006AC" w:rsidRPr="0013253B">
        <w:t>(</w:t>
      </w:r>
      <w:r w:rsidRPr="0013253B">
        <w:t>1993</w:t>
      </w:r>
      <w:r w:rsidR="009006AC" w:rsidRPr="0013253B">
        <w:t>)</w:t>
      </w:r>
      <w:r w:rsidRPr="0013253B">
        <w:t>, "Identifying and managing facilities needs", </w:t>
      </w:r>
      <w:r w:rsidRPr="0013253B">
        <w:rPr>
          <w:i/>
          <w:iCs/>
        </w:rPr>
        <w:t>Facilities, </w:t>
      </w:r>
      <w:r w:rsidRPr="0013253B">
        <w:t>vol. 11, no. 3, pp. 18.</w:t>
      </w:r>
    </w:p>
    <w:p w14:paraId="7912790B" w14:textId="315B483C" w:rsidR="00CA72A4" w:rsidRPr="0013253B" w:rsidRDefault="00CA72A4" w:rsidP="00891B3A">
      <w:pPr>
        <w:jc w:val="left"/>
      </w:pPr>
      <w:r w:rsidRPr="0013253B">
        <w:t>Atkin, B. &amp; Bildsten, L. 2017, "A future for facility management", </w:t>
      </w:r>
      <w:r w:rsidRPr="0013253B">
        <w:rPr>
          <w:i/>
          <w:iCs/>
        </w:rPr>
        <w:t>Construction Innovation, </w:t>
      </w:r>
      <w:r w:rsidRPr="0013253B">
        <w:t>vol. 17, no. 2, pp. 116-124.</w:t>
      </w:r>
    </w:p>
    <w:p w14:paraId="0339EE5B" w14:textId="77777777" w:rsidR="00671DDF" w:rsidRPr="0013253B" w:rsidRDefault="00671DDF" w:rsidP="00671DDF">
      <w:pPr>
        <w:jc w:val="left"/>
      </w:pPr>
      <w:r w:rsidRPr="0013253B">
        <w:t xml:space="preserve">Autotec (2016) </w:t>
      </w:r>
      <w:r w:rsidRPr="0013253B">
        <w:rPr>
          <w:i/>
          <w:iCs/>
        </w:rPr>
        <w:t>3 Engineering Disasters That Were the Result of Miscommunication</w:t>
      </w:r>
      <w:r w:rsidRPr="0013253B">
        <w:t xml:space="preserve"> Available: </w:t>
      </w:r>
      <w:hyperlink r:id="rId13" w:tgtFrame="_blank" w:history="1">
        <w:r w:rsidRPr="0013253B">
          <w:rPr>
            <w:rStyle w:val="Hyperlink"/>
          </w:rPr>
          <w:t>https://news.aucotec.com/3-engineering-disasters-result-miscommunication/</w:t>
        </w:r>
      </w:hyperlink>
      <w:r w:rsidRPr="0013253B">
        <w:t> (2021, Mar 6,).</w:t>
      </w:r>
    </w:p>
    <w:p w14:paraId="54BAA397" w14:textId="77777777" w:rsidR="00CA72A4" w:rsidRPr="0013253B" w:rsidRDefault="00CA72A4" w:rsidP="00891B3A">
      <w:pPr>
        <w:jc w:val="left"/>
      </w:pPr>
      <w:r w:rsidRPr="0013253B">
        <w:t>Balch, W.F. 1994, "An integrated approach to property and facilities management", </w:t>
      </w:r>
      <w:r w:rsidRPr="0013253B">
        <w:rPr>
          <w:i/>
          <w:iCs/>
        </w:rPr>
        <w:t>Facilities, </w:t>
      </w:r>
      <w:r w:rsidRPr="0013253B">
        <w:t>vol. 12, no. 1, pp. 17.</w:t>
      </w:r>
    </w:p>
    <w:p w14:paraId="1722B6CB" w14:textId="3ABBAF85" w:rsidR="00CA72A4" w:rsidRPr="0013253B" w:rsidRDefault="00CA72A4" w:rsidP="00891B3A">
      <w:pPr>
        <w:jc w:val="left"/>
      </w:pPr>
      <w:r w:rsidRPr="0013253B">
        <w:t xml:space="preserve">Barrett, P. &amp; Baldry, D. </w:t>
      </w:r>
      <w:r w:rsidR="004172BD" w:rsidRPr="0013253B">
        <w:t>(</w:t>
      </w:r>
      <w:r w:rsidRPr="0013253B">
        <w:t>2003</w:t>
      </w:r>
      <w:r w:rsidR="004172BD" w:rsidRPr="0013253B">
        <w:t>)</w:t>
      </w:r>
      <w:r w:rsidRPr="0013253B">
        <w:t>, </w:t>
      </w:r>
      <w:r w:rsidRPr="0013253B">
        <w:rPr>
          <w:i/>
          <w:iCs/>
        </w:rPr>
        <w:t>Facilities management : towards best practice, </w:t>
      </w:r>
      <w:r w:rsidRPr="0013253B">
        <w:t>2nd ed. edn, Oxford : Blackwell Science, Oxford.</w:t>
      </w:r>
    </w:p>
    <w:p w14:paraId="12A911DE" w14:textId="368BCED2" w:rsidR="00CA72A4" w:rsidRPr="0013253B" w:rsidRDefault="00CA72A4" w:rsidP="00891B3A">
      <w:pPr>
        <w:jc w:val="left"/>
      </w:pPr>
      <w:r w:rsidRPr="0013253B">
        <w:t xml:space="preserve">Bröchner, J., Haugen, T. &amp; Lindkvist, C. </w:t>
      </w:r>
      <w:r w:rsidR="00631B79" w:rsidRPr="0013253B">
        <w:t>(</w:t>
      </w:r>
      <w:r w:rsidRPr="0013253B">
        <w:t>2019</w:t>
      </w:r>
      <w:r w:rsidR="00631B79" w:rsidRPr="0013253B">
        <w:t>)</w:t>
      </w:r>
      <w:r w:rsidRPr="0013253B">
        <w:t>, "Shaping tomorrow’s facilities management", </w:t>
      </w:r>
      <w:r w:rsidRPr="0013253B">
        <w:rPr>
          <w:i/>
          <w:iCs/>
        </w:rPr>
        <w:t>Facilities, </w:t>
      </w:r>
      <w:r w:rsidRPr="0013253B">
        <w:t>vol. 37, no. 7/8, pp. 366-380.</w:t>
      </w:r>
    </w:p>
    <w:p w14:paraId="79940D47" w14:textId="61E16434" w:rsidR="00CA72A4" w:rsidRPr="0013253B" w:rsidRDefault="00CA72A4" w:rsidP="00891B3A">
      <w:pPr>
        <w:jc w:val="left"/>
      </w:pPr>
      <w:r w:rsidRPr="0013253B">
        <w:t xml:space="preserve">Campbell, L. &amp; Finch, E. </w:t>
      </w:r>
      <w:r w:rsidR="004172BD" w:rsidRPr="0013253B">
        <w:t>(</w:t>
      </w:r>
      <w:r w:rsidRPr="0013253B">
        <w:t>2004</w:t>
      </w:r>
      <w:r w:rsidR="004172BD" w:rsidRPr="0013253B">
        <w:t>)</w:t>
      </w:r>
      <w:r w:rsidRPr="0013253B">
        <w:t>, "Customer satisfaction and organisational justice", </w:t>
      </w:r>
      <w:r w:rsidRPr="0013253B">
        <w:rPr>
          <w:i/>
          <w:iCs/>
        </w:rPr>
        <w:t>Facilities (Bradford, West Yorkshire, England), </w:t>
      </w:r>
      <w:r w:rsidRPr="0013253B">
        <w:t>vol. 22, no. 7, pp. 178-189.</w:t>
      </w:r>
    </w:p>
    <w:p w14:paraId="3FCE5D98" w14:textId="6B374501" w:rsidR="00CA72A4" w:rsidRPr="0013253B" w:rsidRDefault="00CA72A4" w:rsidP="00891B3A">
      <w:pPr>
        <w:jc w:val="left"/>
      </w:pPr>
      <w:r w:rsidRPr="0013253B">
        <w:t xml:space="preserve">Campbell, L.Z. </w:t>
      </w:r>
      <w:r w:rsidR="002036C7" w:rsidRPr="0013253B">
        <w:t>(</w:t>
      </w:r>
      <w:r w:rsidRPr="0013253B">
        <w:t>2017</w:t>
      </w:r>
      <w:r w:rsidR="002036C7" w:rsidRPr="0013253B">
        <w:t>)</w:t>
      </w:r>
      <w:r w:rsidRPr="0013253B">
        <w:t>, "An exploration of how research can aid the development of facilities management", </w:t>
      </w:r>
      <w:r w:rsidRPr="0013253B">
        <w:rPr>
          <w:i/>
          <w:iCs/>
        </w:rPr>
        <w:t>Facilities, </w:t>
      </w:r>
      <w:r w:rsidRPr="0013253B">
        <w:t>vol. 35, no. 5/6, pp. 356-366.</w:t>
      </w:r>
    </w:p>
    <w:p w14:paraId="6AE97359" w14:textId="0250F2CE" w:rsidR="00CA72A4" w:rsidRPr="0013253B" w:rsidRDefault="00CA72A4" w:rsidP="00891B3A">
      <w:pPr>
        <w:jc w:val="left"/>
      </w:pPr>
      <w:r w:rsidRPr="0013253B">
        <w:lastRenderedPageBreak/>
        <w:t>C</w:t>
      </w:r>
      <w:r w:rsidR="009006AC" w:rsidRPr="0013253B">
        <w:t>he</w:t>
      </w:r>
      <w:r w:rsidRPr="0013253B">
        <w:t>-A</w:t>
      </w:r>
      <w:r w:rsidR="009006AC" w:rsidRPr="0013253B">
        <w:t>ni</w:t>
      </w:r>
      <w:r w:rsidRPr="0013253B">
        <w:t>, A., J</w:t>
      </w:r>
      <w:r w:rsidR="009006AC" w:rsidRPr="0013253B">
        <w:t>amil</w:t>
      </w:r>
      <w:r w:rsidRPr="0013253B">
        <w:t>, M., Z</w:t>
      </w:r>
      <w:r w:rsidR="009006AC" w:rsidRPr="0013253B">
        <w:t>ain</w:t>
      </w:r>
      <w:r w:rsidRPr="0013253B">
        <w:t>, M.F.M., M</w:t>
      </w:r>
      <w:r w:rsidR="009006AC" w:rsidRPr="0013253B">
        <w:t>ohd</w:t>
      </w:r>
      <w:r w:rsidRPr="0013253B">
        <w:t>-N</w:t>
      </w:r>
      <w:r w:rsidR="009006AC" w:rsidRPr="0013253B">
        <w:t>or</w:t>
      </w:r>
      <w:r w:rsidRPr="0013253B">
        <w:t>, M. &amp; M</w:t>
      </w:r>
      <w:r w:rsidR="009006AC" w:rsidRPr="0013253B">
        <w:t>ohd</w:t>
      </w:r>
      <w:r w:rsidRPr="0013253B">
        <w:t>-T</w:t>
      </w:r>
      <w:r w:rsidR="009006AC" w:rsidRPr="0013253B">
        <w:t>awil</w:t>
      </w:r>
      <w:r w:rsidRPr="0013253B">
        <w:t>, N. 2009, "A satisfaction survey of high-rise residential management in Malaysia: sustainable indicators", </w:t>
      </w:r>
      <w:r w:rsidRPr="0013253B">
        <w:rPr>
          <w:i/>
          <w:iCs/>
        </w:rPr>
        <w:t>Transactions on ecology and the environment, </w:t>
      </w:r>
      <w:r w:rsidRPr="0013253B">
        <w:t>vol. 120, pp. 643-652.</w:t>
      </w:r>
    </w:p>
    <w:p w14:paraId="18FB0316" w14:textId="77777777" w:rsidR="00CA72A4" w:rsidRPr="0013253B" w:rsidRDefault="00CA72A4" w:rsidP="00891B3A">
      <w:pPr>
        <w:jc w:val="left"/>
      </w:pPr>
      <w:r w:rsidRPr="0013253B">
        <w:t>Creswell, J.W. 2014, </w:t>
      </w:r>
      <w:r w:rsidRPr="0013253B">
        <w:rPr>
          <w:i/>
          <w:iCs/>
        </w:rPr>
        <w:t>Research design : qualitative, quantitative, and mixed methods approaches, </w:t>
      </w:r>
      <w:r w:rsidRPr="0013253B">
        <w:t>4th ed., international student ed. edn, Los Angeles, Calif. : SAGE, Los Angeles, Calif.</w:t>
      </w:r>
    </w:p>
    <w:p w14:paraId="60EF6915" w14:textId="6261BD35" w:rsidR="001E77D5" w:rsidRPr="0013253B" w:rsidRDefault="00CA72A4" w:rsidP="001E77D5">
      <w:pPr>
        <w:jc w:val="left"/>
      </w:pPr>
      <w:r w:rsidRPr="0013253B">
        <w:t>DeP</w:t>
      </w:r>
      <w:r w:rsidR="001E77D5" w:rsidRPr="0013253B">
        <w:t>ass</w:t>
      </w:r>
      <w:r w:rsidRPr="0013253B">
        <w:t xml:space="preserve">, D. </w:t>
      </w:r>
      <w:r w:rsidR="001E77D5" w:rsidRPr="0013253B">
        <w:t>(</w:t>
      </w:r>
      <w:r w:rsidRPr="0013253B">
        <w:t>2016</w:t>
      </w:r>
      <w:r w:rsidR="001E77D5" w:rsidRPr="0013253B">
        <w:t>)</w:t>
      </w:r>
      <w:r w:rsidR="001E77D5" w:rsidRPr="0013253B">
        <w:rPr>
          <w:rFonts w:ascii="Arial" w:eastAsia="Times New Roman" w:hAnsi="Arial" w:cs="Arial"/>
          <w:color w:val="212438"/>
          <w:kern w:val="36"/>
          <w:sz w:val="48"/>
          <w:szCs w:val="48"/>
          <w:lang w:eastAsia="en-GB"/>
        </w:rPr>
        <w:t xml:space="preserve"> </w:t>
      </w:r>
      <w:r w:rsidR="001E77D5" w:rsidRPr="0013253B">
        <w:rPr>
          <w:i/>
          <w:iCs/>
        </w:rPr>
        <w:t xml:space="preserve">Honeywell app gives workers more control over office environments. </w:t>
      </w:r>
      <w:r w:rsidR="001E77D5" w:rsidRPr="0013253B">
        <w:t>Available at: https://phys.org/news/2016-12-honeywell-app-workers-office-environments.html (Accessed: 2021, Mar 7,).</w:t>
      </w:r>
    </w:p>
    <w:p w14:paraId="3EAEF183" w14:textId="3802BC6D" w:rsidR="00CA72A4" w:rsidRPr="0013253B" w:rsidRDefault="00CA72A4" w:rsidP="00891B3A">
      <w:pPr>
        <w:jc w:val="left"/>
      </w:pPr>
      <w:r w:rsidRPr="0013253B">
        <w:t xml:space="preserve">Feinman, J. </w:t>
      </w:r>
      <w:r w:rsidR="007C43E8" w:rsidRPr="0013253B">
        <w:t>(</w:t>
      </w:r>
      <w:r w:rsidRPr="0013253B">
        <w:t>2020</w:t>
      </w:r>
      <w:r w:rsidR="007C43E8" w:rsidRPr="0013253B">
        <w:t>)</w:t>
      </w:r>
      <w:r w:rsidRPr="0013253B">
        <w:t>, "Talk About the Echo: The Importance of Effective Communication in the Cardiac Operating Room", </w:t>
      </w:r>
      <w:r w:rsidRPr="0013253B">
        <w:rPr>
          <w:i/>
          <w:iCs/>
        </w:rPr>
        <w:t>Journal of cardiothoracic and vascular anesthesia; J Cardiothorac Vasc Anesth, </w:t>
      </w:r>
      <w:r w:rsidRPr="0013253B">
        <w:t>vol. 34, no. 7, pp. 1990-1992.</w:t>
      </w:r>
    </w:p>
    <w:p w14:paraId="58740940" w14:textId="4EB29E0E" w:rsidR="00CA72A4" w:rsidRPr="0013253B" w:rsidRDefault="00CA72A4" w:rsidP="00891B3A">
      <w:pPr>
        <w:jc w:val="left"/>
      </w:pPr>
      <w:r w:rsidRPr="0013253B">
        <w:t xml:space="preserve">Greenaway, K.H., Wright, R.G., Willingham, J., Reynolds, K.J. &amp; Haslam, S.A. </w:t>
      </w:r>
      <w:r w:rsidR="007C43E8" w:rsidRPr="0013253B">
        <w:t>(</w:t>
      </w:r>
      <w:r w:rsidRPr="0013253B">
        <w:t>2015</w:t>
      </w:r>
      <w:r w:rsidR="007C43E8" w:rsidRPr="0013253B">
        <w:t>)</w:t>
      </w:r>
      <w:r w:rsidRPr="0013253B">
        <w:t>, "Shared Identity Is Key to Effective Communication", </w:t>
      </w:r>
      <w:r w:rsidRPr="0013253B">
        <w:rPr>
          <w:i/>
          <w:iCs/>
        </w:rPr>
        <w:t>Personality &amp; social psychology bulletin; Pers Soc Psychol Bull, </w:t>
      </w:r>
      <w:r w:rsidRPr="0013253B">
        <w:t>vol. 41, no. 2, pp. 171-182.</w:t>
      </w:r>
    </w:p>
    <w:p w14:paraId="7693D435" w14:textId="7942430F" w:rsidR="00CA72A4" w:rsidRPr="0013253B" w:rsidRDefault="00CA72A4" w:rsidP="00891B3A">
      <w:pPr>
        <w:jc w:val="left"/>
      </w:pPr>
      <w:r w:rsidRPr="0013253B">
        <w:t>Hackitt, J. 2018, </w:t>
      </w:r>
      <w:r w:rsidRPr="0013253B">
        <w:rPr>
          <w:i/>
          <w:iCs/>
        </w:rPr>
        <w:t>Building a Safer Future, An Independent Review of Building Regulations and Fire Safety: Final Report</w:t>
      </w:r>
      <w:r w:rsidRPr="0013253B">
        <w:t>, Crown Copyright, APS Group on behalf of the Controller of Her Majesty’s Stationery Office.</w:t>
      </w:r>
    </w:p>
    <w:p w14:paraId="2040EE0A" w14:textId="50AC29AD" w:rsidR="00CA72A4" w:rsidRPr="0013253B" w:rsidRDefault="00CA72A4" w:rsidP="00891B3A">
      <w:pPr>
        <w:jc w:val="left"/>
      </w:pPr>
      <w:r w:rsidRPr="0013253B">
        <w:t>HM Government 2020, </w:t>
      </w:r>
      <w:r w:rsidRPr="0013253B">
        <w:rPr>
          <w:i/>
          <w:iCs/>
        </w:rPr>
        <w:t>Draft Building Safety Bill</w:t>
      </w:r>
      <w:r w:rsidR="0013253B" w:rsidRPr="0013253B">
        <w:t xml:space="preserve"> </w:t>
      </w:r>
      <w:r w:rsidR="0013253B" w:rsidRPr="0013253B">
        <w:rPr>
          <w:i/>
          <w:iCs/>
        </w:rPr>
        <w:t>2020</w:t>
      </w:r>
      <w:r w:rsidR="0013253B" w:rsidRPr="0013253B">
        <w:t xml:space="preserve"> (CP264) Available at: </w:t>
      </w:r>
      <w:hyperlink r:id="rId14" w:history="1">
        <w:r w:rsidR="0013253B" w:rsidRPr="0013253B">
          <w:rPr>
            <w:rStyle w:val="Hyperlink"/>
          </w:rPr>
          <w:t>https://assets.publishing.service.gov.uk/government/uploads/system/uploads/attachment_data/file/906737/Draft_Building_Safety_Bill_Web_Accessible.pdf</w:t>
        </w:r>
      </w:hyperlink>
      <w:r w:rsidR="0013253B" w:rsidRPr="0013253B">
        <w:t xml:space="preserve"> (Accessed: 2021, March 6,).</w:t>
      </w:r>
    </w:p>
    <w:p w14:paraId="0DCE43D7" w14:textId="51AF5D37" w:rsidR="007C43E8" w:rsidRDefault="007C43E8" w:rsidP="00891B3A">
      <w:pPr>
        <w:pStyle w:val="NoSpacing"/>
      </w:pPr>
      <w:r w:rsidRPr="0013253B">
        <w:t>ISO (2017)</w:t>
      </w:r>
      <w:r w:rsidR="00891B3A" w:rsidRPr="0013253B">
        <w:t xml:space="preserve"> </w:t>
      </w:r>
      <w:r w:rsidR="00891B3A" w:rsidRPr="0013253B">
        <w:rPr>
          <w:i/>
          <w:iCs/>
        </w:rPr>
        <w:t>Facility management — Vocabulary.</w:t>
      </w:r>
      <w:r w:rsidR="00891B3A" w:rsidRPr="0013253B">
        <w:t xml:space="preserve">  </w:t>
      </w:r>
      <w:r w:rsidRPr="0013253B">
        <w:t>Available</w:t>
      </w:r>
      <w:r w:rsidR="00891B3A" w:rsidRPr="0013253B">
        <w:t xml:space="preserve"> at </w:t>
      </w:r>
      <w:r w:rsidRPr="0013253B">
        <w:t xml:space="preserve">: </w:t>
      </w:r>
      <w:r w:rsidR="00891B3A" w:rsidRPr="0013253B">
        <w:t>h</w:t>
      </w:r>
      <w:r w:rsidRPr="0013253B">
        <w:t xml:space="preserve">ttps://www.iso.org/cms/render/live/en/sites/isoorg/contents/data/standard/06/81/68167.html </w:t>
      </w:r>
      <w:r w:rsidR="00891B3A" w:rsidRPr="0013253B">
        <w:t>(</w:t>
      </w:r>
      <w:r w:rsidRPr="0013253B">
        <w:t>2021, Mar 7,</w:t>
      </w:r>
      <w:r w:rsidR="00891B3A" w:rsidRPr="0013253B">
        <w:t>)</w:t>
      </w:r>
      <w:r w:rsidRPr="0013253B">
        <w:t>.</w:t>
      </w:r>
    </w:p>
    <w:p w14:paraId="4F97F486" w14:textId="77777777" w:rsidR="006873DD" w:rsidRPr="0013253B" w:rsidRDefault="006873DD" w:rsidP="00891B3A">
      <w:pPr>
        <w:pStyle w:val="NoSpacing"/>
      </w:pPr>
    </w:p>
    <w:p w14:paraId="149B07FA" w14:textId="3CD177D7" w:rsidR="006873DD" w:rsidRDefault="006873DD" w:rsidP="006873DD">
      <w:pPr>
        <w:pStyle w:val="NoSpacing"/>
      </w:pPr>
      <w:r w:rsidRPr="006873DD">
        <w:t xml:space="preserve">IFMA (2021) What is Facility Management? Available at : </w:t>
      </w:r>
      <w:hyperlink r:id="rId15" w:history="1">
        <w:r w:rsidRPr="006873DD">
          <w:rPr>
            <w:rStyle w:val="Hyperlink"/>
            <w:color w:val="auto"/>
            <w:u w:val="none"/>
          </w:rPr>
          <w:t>https://www.ifma.org/about/what-is-facility-management</w:t>
        </w:r>
      </w:hyperlink>
      <w:r w:rsidRPr="006873DD">
        <w:t xml:space="preserve"> (Accessed 2021, Mar 7,).</w:t>
      </w:r>
    </w:p>
    <w:p w14:paraId="4AEF5231" w14:textId="77777777" w:rsidR="006873DD" w:rsidRPr="006873DD" w:rsidRDefault="006873DD" w:rsidP="006873DD">
      <w:pPr>
        <w:pStyle w:val="NoSpacing"/>
      </w:pPr>
    </w:p>
    <w:p w14:paraId="2DD6DF00" w14:textId="7ED91F8C" w:rsidR="0013253B" w:rsidRPr="0013253B" w:rsidRDefault="0013253B" w:rsidP="0013253B">
      <w:pPr>
        <w:jc w:val="left"/>
      </w:pPr>
      <w:r w:rsidRPr="0013253B">
        <w:t>IWFM (2020)</w:t>
      </w:r>
      <w:r w:rsidRPr="0013253B">
        <w:rPr>
          <w:i/>
          <w:iCs/>
        </w:rPr>
        <w:t xml:space="preserve"> CEO Linda Hausmanis? comment on the draft Building Safety Bill</w:t>
      </w:r>
      <w:r w:rsidRPr="0013253B">
        <w:t xml:space="preserve"> , Jul 2021. Available at: </w:t>
      </w:r>
      <w:hyperlink r:id="rId16" w:tgtFrame="_blank" w:history="1">
        <w:r w:rsidRPr="0013253B">
          <w:rPr>
            <w:rStyle w:val="Hyperlink"/>
          </w:rPr>
          <w:t>https://www.iwfm.org.uk/resource/iwfm-ceo-linda-hausmanis-comment-on-the-draft-building-safety-bill.html?parentId=D6B236F7-58CA-496A-AAA59AE028CAE9C4</w:t>
        </w:r>
      </w:hyperlink>
      <w:r w:rsidRPr="0013253B">
        <w:t> [2021, Feb 13,].</w:t>
      </w:r>
    </w:p>
    <w:p w14:paraId="641CB38F" w14:textId="69AD9840" w:rsidR="00CA72A4" w:rsidRPr="0013253B" w:rsidRDefault="00CA72A4" w:rsidP="00891B3A">
      <w:pPr>
        <w:jc w:val="left"/>
      </w:pPr>
      <w:r w:rsidRPr="0013253B">
        <w:t xml:space="preserve">IWFM </w:t>
      </w:r>
      <w:r w:rsidR="00631B79" w:rsidRPr="0013253B">
        <w:t>(</w:t>
      </w:r>
      <w:r w:rsidRPr="0013253B">
        <w:t>2020</w:t>
      </w:r>
      <w:r w:rsidR="00631B79" w:rsidRPr="0013253B">
        <w:t>)</w:t>
      </w:r>
      <w:r w:rsidRPr="0013253B">
        <w:rPr>
          <w:i/>
          <w:iCs/>
        </w:rPr>
        <w:t>, COVID-19 guidance: managing the impacts</w:t>
      </w:r>
      <w:r w:rsidRPr="0013253B">
        <w:t xml:space="preserve">. </w:t>
      </w:r>
      <w:r w:rsidR="00631B79" w:rsidRPr="0013253B">
        <w:t>A</w:t>
      </w:r>
      <w:r w:rsidRPr="0013253B">
        <w:t>vailable: </w:t>
      </w:r>
      <w:hyperlink r:id="rId17" w:tgtFrame="_blank" w:history="1">
        <w:r w:rsidRPr="0013253B">
          <w:rPr>
            <w:rStyle w:val="Hyperlink"/>
          </w:rPr>
          <w:t>https://www.iwfm.org.uk/coronavirus-resources/covid-19-guidance-managing-the-impacts.html</w:t>
        </w:r>
      </w:hyperlink>
      <w:r w:rsidRPr="0013253B">
        <w:t> </w:t>
      </w:r>
      <w:r w:rsidR="00631B79" w:rsidRPr="0013253B">
        <w:t>(</w:t>
      </w:r>
      <w:r w:rsidRPr="0013253B">
        <w:t>2021, Feb 13,</w:t>
      </w:r>
      <w:r w:rsidR="00631B79" w:rsidRPr="0013253B">
        <w:t>)</w:t>
      </w:r>
      <w:r w:rsidRPr="0013253B">
        <w:t>.</w:t>
      </w:r>
    </w:p>
    <w:p w14:paraId="5548125D" w14:textId="61D40CB0" w:rsidR="00CA72A4" w:rsidRPr="0013253B" w:rsidRDefault="00CA72A4" w:rsidP="00891B3A">
      <w:pPr>
        <w:jc w:val="left"/>
      </w:pPr>
      <w:r w:rsidRPr="0013253B">
        <w:t xml:space="preserve">Lepkova, N. &amp; Žūkaitė-Jefimovienė, G. </w:t>
      </w:r>
      <w:r w:rsidR="004172BD" w:rsidRPr="0013253B">
        <w:t>(</w:t>
      </w:r>
      <w:r w:rsidRPr="0013253B">
        <w:t>2012</w:t>
      </w:r>
      <w:r w:rsidR="004172BD" w:rsidRPr="0013253B">
        <w:t>)</w:t>
      </w:r>
      <w:r w:rsidRPr="0013253B">
        <w:t>, "Study on Customer Satisfaction with Facilities Management Services in Lithuania", </w:t>
      </w:r>
      <w:r w:rsidRPr="0013253B">
        <w:rPr>
          <w:i/>
          <w:iCs/>
        </w:rPr>
        <w:t>Slovak journal of civil engineering, </w:t>
      </w:r>
      <w:r w:rsidRPr="0013253B">
        <w:t>vol. 20, no. 4, pp. 1-16.</w:t>
      </w:r>
    </w:p>
    <w:p w14:paraId="48F561C9" w14:textId="342D4CD1" w:rsidR="00CA72A4" w:rsidRPr="0013253B" w:rsidRDefault="00CA72A4" w:rsidP="00891B3A">
      <w:pPr>
        <w:jc w:val="left"/>
      </w:pPr>
      <w:r w:rsidRPr="0013253B">
        <w:t>MarketLine (Firm) 2020, </w:t>
      </w:r>
      <w:r w:rsidRPr="0013253B">
        <w:rPr>
          <w:i/>
          <w:iCs/>
        </w:rPr>
        <w:t>Real Estate in the United Kingdom</w:t>
      </w:r>
      <w:r w:rsidR="001014F6" w:rsidRPr="0013253B">
        <w:t xml:space="preserve"> Available at: </w:t>
      </w:r>
      <w:hyperlink r:id="rId18" w:history="1">
        <w:r w:rsidR="001014F6" w:rsidRPr="0013253B">
          <w:rPr>
            <w:rStyle w:val="Hyperlink"/>
          </w:rPr>
          <w:t>http://www.marketline.com/overview/</w:t>
        </w:r>
      </w:hyperlink>
      <w:r w:rsidR="001014F6" w:rsidRPr="0013253B">
        <w:t xml:space="preserve"> (Accessed: 2021, Mar 3,).</w:t>
      </w:r>
    </w:p>
    <w:p w14:paraId="08B53A5C" w14:textId="04476133" w:rsidR="00CA72A4" w:rsidRPr="0013253B" w:rsidRDefault="00CA72A4" w:rsidP="00891B3A">
      <w:pPr>
        <w:jc w:val="left"/>
      </w:pPr>
      <w:r w:rsidRPr="0013253B">
        <w:lastRenderedPageBreak/>
        <w:t xml:space="preserve">Meng, X. </w:t>
      </w:r>
      <w:r w:rsidR="002036C7" w:rsidRPr="0013253B">
        <w:t>(</w:t>
      </w:r>
      <w:r w:rsidRPr="0013253B">
        <w:t>2015</w:t>
      </w:r>
      <w:r w:rsidR="002036C7" w:rsidRPr="0013253B">
        <w:t>)</w:t>
      </w:r>
      <w:r w:rsidRPr="0013253B">
        <w:t>, "Facilities management: tracing its development trajectory", </w:t>
      </w:r>
      <w:r w:rsidRPr="0013253B">
        <w:rPr>
          <w:i/>
          <w:iCs/>
        </w:rPr>
        <w:t>Property Management, </w:t>
      </w:r>
      <w:r w:rsidRPr="0013253B">
        <w:t>vol. 33, no. 3, pp. 212-223.</w:t>
      </w:r>
    </w:p>
    <w:p w14:paraId="41689587" w14:textId="02325AFA" w:rsidR="00796193" w:rsidRPr="0013253B" w:rsidRDefault="00796193" w:rsidP="00891B3A">
      <w:pPr>
        <w:jc w:val="left"/>
      </w:pPr>
      <w:r w:rsidRPr="0013253B">
        <w:rPr>
          <w:rFonts w:ascii="Calibri" w:hAnsi="Calibri"/>
        </w:rPr>
        <w:t xml:space="preserve">Ministry of Housing, Communities &amp; Local Government (2019), </w:t>
      </w:r>
      <w:r w:rsidRPr="0013253B">
        <w:rPr>
          <w:rFonts w:ascii="Calibri" w:hAnsi="Calibri"/>
          <w:i/>
          <w:iCs/>
        </w:rPr>
        <w:t>English Housing Survey Household Reports, 2017-18</w:t>
      </w:r>
      <w:r w:rsidRPr="0013253B">
        <w:rPr>
          <w:rFonts w:ascii="Calibri" w:hAnsi="Calibri"/>
        </w:rPr>
        <w:t>) Available at: https://assets.publishing.service.gov.uk/government/uploads/system/uploads/attachment_data/file/817286/EHS_2017-18_Households_Report.pdf (Accessed: 2021, Mar 3,).</w:t>
      </w:r>
    </w:p>
    <w:p w14:paraId="2B8C82D6" w14:textId="39E08734" w:rsidR="00CA72A4" w:rsidRPr="0013253B" w:rsidRDefault="00CA72A4" w:rsidP="00891B3A">
      <w:pPr>
        <w:jc w:val="left"/>
      </w:pPr>
      <w:r w:rsidRPr="0013253B">
        <w:t xml:space="preserve">Neufeld, M.J. and McDonald A.J and Hansen J.R (2010). </w:t>
      </w:r>
      <w:r w:rsidRPr="0013253B">
        <w:rPr>
          <w:i/>
          <w:iCs/>
        </w:rPr>
        <w:t>Truth, Lies, and O‐Rings: Inside the Space Shuttle Challenger Disaster</w:t>
      </w:r>
      <w:r w:rsidRPr="0013253B">
        <w:t>. Gainesville: University Press of Florida.</w:t>
      </w:r>
    </w:p>
    <w:p w14:paraId="0E01F511" w14:textId="0CB344B0" w:rsidR="00CA72A4" w:rsidRPr="0013253B" w:rsidRDefault="00CA72A4" w:rsidP="00891B3A">
      <w:pPr>
        <w:jc w:val="left"/>
      </w:pPr>
      <w:r w:rsidRPr="0013253B">
        <w:t xml:space="preserve">Nutt, B. </w:t>
      </w:r>
      <w:r w:rsidR="001014F6" w:rsidRPr="0013253B">
        <w:t>(</w:t>
      </w:r>
      <w:r w:rsidRPr="0013253B">
        <w:t>2000</w:t>
      </w:r>
      <w:r w:rsidR="001014F6" w:rsidRPr="0013253B">
        <w:t>)</w:t>
      </w:r>
      <w:r w:rsidRPr="0013253B">
        <w:t>, "Four competing futures for facility management", </w:t>
      </w:r>
      <w:r w:rsidRPr="0013253B">
        <w:rPr>
          <w:i/>
          <w:iCs/>
        </w:rPr>
        <w:t>Facilities, </w:t>
      </w:r>
      <w:r w:rsidRPr="0013253B">
        <w:t>vol. 18, no. 3/4, pp. 124.</w:t>
      </w:r>
    </w:p>
    <w:p w14:paraId="7C234572" w14:textId="2A5A0C01" w:rsidR="00CA72A4" w:rsidRPr="0013253B" w:rsidRDefault="00CA72A4" w:rsidP="00891B3A">
      <w:pPr>
        <w:jc w:val="left"/>
      </w:pPr>
      <w:r w:rsidRPr="0013253B">
        <w:t xml:space="preserve">Nutt, B. </w:t>
      </w:r>
      <w:r w:rsidR="001014F6" w:rsidRPr="0013253B">
        <w:t>(</w:t>
      </w:r>
      <w:r w:rsidRPr="0013253B">
        <w:t>1999</w:t>
      </w:r>
      <w:r w:rsidR="001014F6" w:rsidRPr="0013253B">
        <w:t>)</w:t>
      </w:r>
      <w:r w:rsidRPr="0013253B">
        <w:t>, "Linking FM practice and research", </w:t>
      </w:r>
      <w:r w:rsidRPr="0013253B">
        <w:rPr>
          <w:i/>
          <w:iCs/>
        </w:rPr>
        <w:t>Facilities (Bradford, West Yorkshire, England), </w:t>
      </w:r>
      <w:r w:rsidRPr="0013253B">
        <w:t>vol. 17, no. 1, pp. 11-17.</w:t>
      </w:r>
    </w:p>
    <w:p w14:paraId="2CEA4560" w14:textId="572EA7C6" w:rsidR="001E77D5" w:rsidRDefault="001E77D5" w:rsidP="001E77D5">
      <w:pPr>
        <w:jc w:val="left"/>
      </w:pPr>
      <w:r w:rsidRPr="0013253B">
        <w:t>Qu, S, &amp; Dumay, J. (2011). “The qualitative research interview</w:t>
      </w:r>
      <w:r w:rsidR="00EE1DF0" w:rsidRPr="0013253B">
        <w:t>”</w:t>
      </w:r>
      <w:r w:rsidRPr="0013253B">
        <w:t xml:space="preserve">. </w:t>
      </w:r>
      <w:r w:rsidRPr="0013253B">
        <w:rPr>
          <w:i/>
          <w:iCs/>
        </w:rPr>
        <w:t>Qualitative Research in Accounting and Management</w:t>
      </w:r>
      <w:r w:rsidRPr="0013253B">
        <w:t>, 8(3), 238–264.</w:t>
      </w:r>
    </w:p>
    <w:p w14:paraId="33E74659" w14:textId="55103929" w:rsidR="00A05709" w:rsidRDefault="00B45730" w:rsidP="001E77D5">
      <w:pPr>
        <w:jc w:val="left"/>
      </w:pPr>
      <w:r w:rsidRPr="00B45730">
        <w:t xml:space="preserve">Reffat, Rabee. (2010). </w:t>
      </w:r>
      <w:r w:rsidRPr="00B45730">
        <w:rPr>
          <w:i/>
          <w:iCs/>
        </w:rPr>
        <w:t>Identification of Market Requirements of Smart Buildings Technologies for High Rise Office Buildings</w:t>
      </w:r>
      <w:r w:rsidRPr="00B45730">
        <w:t>.</w:t>
      </w:r>
      <w:r>
        <w:t xml:space="preserve"> Available at: </w:t>
      </w:r>
      <w:r w:rsidRPr="00B45730">
        <w:t xml:space="preserve">https://www.researchgate.net/publication/50835601_Identification_of_Market_Requirements_of_Smart_Buildings_Technologies_for_High_Rise_Office_Buildings </w:t>
      </w:r>
      <w:r>
        <w:t>(Accessed : 2021, March 5,).</w:t>
      </w:r>
    </w:p>
    <w:p w14:paraId="13A652BB" w14:textId="01CEF330" w:rsidR="006873DD" w:rsidRPr="0013253B" w:rsidRDefault="006873DD" w:rsidP="006873DD">
      <w:pPr>
        <w:jc w:val="left"/>
      </w:pPr>
      <w:r>
        <w:t xml:space="preserve">RICS (2018) </w:t>
      </w:r>
      <w:r w:rsidRPr="006873DD">
        <w:rPr>
          <w:i/>
          <w:iCs/>
        </w:rPr>
        <w:t>RICS Requirements and Competencies guide</w:t>
      </w:r>
      <w:r>
        <w:t xml:space="preserve"> Available at : </w:t>
      </w:r>
      <w:hyperlink r:id="rId19" w:history="1">
        <w:r w:rsidRPr="00772138">
          <w:rPr>
            <w:rStyle w:val="Hyperlink"/>
          </w:rPr>
          <w:t>https://www.rics.org/globalassets/rics-website/media/qualify/pathway-guides/pathway-guides-requirements-and-competencies-v1.3-oct-2018.pdf</w:t>
        </w:r>
      </w:hyperlink>
      <w:r>
        <w:t xml:space="preserve"> (Accessed : 2021, March 10,).</w:t>
      </w:r>
    </w:p>
    <w:p w14:paraId="3D44D34E" w14:textId="77777777" w:rsidR="00CA72A4" w:rsidRPr="0013253B" w:rsidRDefault="00CA72A4" w:rsidP="00891B3A">
      <w:pPr>
        <w:jc w:val="left"/>
      </w:pPr>
      <w:r w:rsidRPr="0013253B">
        <w:t>Roper, K.O. 2017, "Facility management maturity and research", </w:t>
      </w:r>
      <w:r w:rsidRPr="0013253B">
        <w:rPr>
          <w:i/>
          <w:iCs/>
        </w:rPr>
        <w:t>Journal of Facilities Management, </w:t>
      </w:r>
      <w:r w:rsidRPr="0013253B">
        <w:t>vol. 15, no. 3, pp. 235-243.</w:t>
      </w:r>
    </w:p>
    <w:p w14:paraId="704D1161" w14:textId="77777777" w:rsidR="00CA72A4" w:rsidRPr="0013253B" w:rsidRDefault="00CA72A4" w:rsidP="00891B3A">
      <w:pPr>
        <w:jc w:val="left"/>
      </w:pPr>
      <w:r w:rsidRPr="0013253B">
        <w:t>Rowley, J. 2012, "Conducting research interviews: MRN", </w:t>
      </w:r>
      <w:r w:rsidRPr="0013253B">
        <w:rPr>
          <w:i/>
          <w:iCs/>
        </w:rPr>
        <w:t>Management Research Review, </w:t>
      </w:r>
      <w:r w:rsidRPr="0013253B">
        <w:t>vol. 35, no. 3/4, pp. 260-271.</w:t>
      </w:r>
    </w:p>
    <w:p w14:paraId="57A09C5D" w14:textId="77777777" w:rsidR="00CA72A4" w:rsidRPr="0013253B" w:rsidRDefault="00CA72A4" w:rsidP="00891B3A">
      <w:pPr>
        <w:jc w:val="left"/>
      </w:pPr>
      <w:r w:rsidRPr="0013253B">
        <w:t>Rowley, J. 2014, "Designing and using research questionnaires: MRN", </w:t>
      </w:r>
      <w:r w:rsidRPr="0013253B">
        <w:rPr>
          <w:i/>
          <w:iCs/>
        </w:rPr>
        <w:t>Management Research Review, </w:t>
      </w:r>
      <w:r w:rsidRPr="0013253B">
        <w:t>vol. 37, no. 3, pp. 308-330.</w:t>
      </w:r>
    </w:p>
    <w:p w14:paraId="479B8BCE" w14:textId="124E932A" w:rsidR="00CA72A4" w:rsidRPr="0013253B" w:rsidRDefault="00CA72A4" w:rsidP="00891B3A">
      <w:pPr>
        <w:jc w:val="left"/>
      </w:pPr>
      <w:r w:rsidRPr="0013253B">
        <w:t xml:space="preserve">Sanderson, D.C. </w:t>
      </w:r>
      <w:r w:rsidR="004172BD" w:rsidRPr="0013253B">
        <w:t>(</w:t>
      </w:r>
      <w:r w:rsidRPr="0013253B">
        <w:t>2019</w:t>
      </w:r>
      <w:r w:rsidR="004172BD" w:rsidRPr="0013253B">
        <w:t>)</w:t>
      </w:r>
      <w:r w:rsidRPr="0013253B">
        <w:t>, "Winning tenants’ loyalty in the private rented sector", </w:t>
      </w:r>
      <w:r w:rsidRPr="0013253B">
        <w:rPr>
          <w:i/>
          <w:iCs/>
        </w:rPr>
        <w:t>Property management, </w:t>
      </w:r>
      <w:r w:rsidRPr="0013253B">
        <w:t>vol. 37, no. 3, pp. 390-417.</w:t>
      </w:r>
    </w:p>
    <w:p w14:paraId="79E124D7" w14:textId="0D807804" w:rsidR="00631B79" w:rsidRPr="0013253B" w:rsidRDefault="00631B79" w:rsidP="00631B79">
      <w:pPr>
        <w:jc w:val="left"/>
      </w:pPr>
      <w:r w:rsidRPr="0013253B">
        <w:t xml:space="preserve">Shanbang, D (2020). </w:t>
      </w:r>
      <w:r w:rsidRPr="0013253B">
        <w:rPr>
          <w:i/>
          <w:iCs/>
        </w:rPr>
        <w:t xml:space="preserve">The evolving role of facilities managers amidst COVID crisis. </w:t>
      </w:r>
      <w:r w:rsidRPr="0013253B">
        <w:t xml:space="preserve">Available at: </w:t>
      </w:r>
      <w:hyperlink r:id="rId20" w:history="1">
        <w:r w:rsidRPr="0013253B">
          <w:rPr>
            <w:rStyle w:val="Hyperlink"/>
          </w:rPr>
          <w:t>https://www.peoplemattersglobal.com/article/employee-relations/the-evolving-role-of-facility-managers-amidst-covid-crisis-25994</w:t>
        </w:r>
      </w:hyperlink>
      <w:r w:rsidRPr="0013253B">
        <w:t xml:space="preserve"> (Accessed 2021, Mar 3,).</w:t>
      </w:r>
    </w:p>
    <w:p w14:paraId="4B39CCCF" w14:textId="77777777" w:rsidR="001014F6" w:rsidRPr="0013253B" w:rsidRDefault="001014F6" w:rsidP="001014F6">
      <w:pPr>
        <w:jc w:val="left"/>
      </w:pPr>
      <w:r w:rsidRPr="0013253B">
        <w:t xml:space="preserve">Teicholz, E. (2001). </w:t>
      </w:r>
      <w:r w:rsidRPr="0013253B">
        <w:rPr>
          <w:i/>
          <w:iCs/>
        </w:rPr>
        <w:t>Facility Design and Management Handbook.</w:t>
      </w:r>
      <w:r w:rsidRPr="0013253B">
        <w:t xml:space="preserve"> The McGraw-Hill Companies, Inc.</w:t>
      </w:r>
    </w:p>
    <w:p w14:paraId="508BBB8B" w14:textId="77777777" w:rsidR="00CA72A4" w:rsidRPr="0013253B" w:rsidRDefault="00CA72A4" w:rsidP="00891B3A">
      <w:pPr>
        <w:jc w:val="left"/>
      </w:pPr>
      <w:r w:rsidRPr="0013253B">
        <w:lastRenderedPageBreak/>
        <w:t>Tucker, M. &amp; Pitt, M. 2009, "Customer performance measurement in facilities management: A strategic approach", </w:t>
      </w:r>
      <w:r w:rsidRPr="0013253B">
        <w:rPr>
          <w:i/>
          <w:iCs/>
        </w:rPr>
        <w:t>International Journal of Productivity and Performance Management, </w:t>
      </w:r>
      <w:r w:rsidRPr="0013253B">
        <w:t>vol. 58, no. 5, pp. 407-422.</w:t>
      </w:r>
    </w:p>
    <w:p w14:paraId="2F077045" w14:textId="62CB1A3D" w:rsidR="00891B3A" w:rsidRPr="0013253B" w:rsidRDefault="00891B3A" w:rsidP="00891B3A">
      <w:pPr>
        <w:jc w:val="left"/>
      </w:pPr>
      <w:r w:rsidRPr="0013253B">
        <w:t>United Nations (2018)</w:t>
      </w:r>
      <w:r w:rsidRPr="0013253B">
        <w:rPr>
          <w:i/>
          <w:iCs/>
        </w:rPr>
        <w:t xml:space="preserve"> 68% of the world population projected to live in urban areas by 2050, says UN </w:t>
      </w:r>
      <w:r w:rsidRPr="0013253B">
        <w:t>Available: </w:t>
      </w:r>
      <w:hyperlink r:id="rId21" w:tgtFrame="_blank" w:history="1">
        <w:r w:rsidRPr="0013253B">
          <w:rPr>
            <w:rStyle w:val="Hyperlink"/>
          </w:rPr>
          <w:t>https://www.un.org/development/desa/en/news/population/2018-revision-of-world-urbanization-prospects.html</w:t>
        </w:r>
      </w:hyperlink>
      <w:r w:rsidRPr="0013253B">
        <w:t> (2021, Mar 7,).</w:t>
      </w:r>
    </w:p>
    <w:p w14:paraId="59724551" w14:textId="77777777" w:rsidR="00891B3A" w:rsidRPr="0013253B" w:rsidRDefault="00891B3A" w:rsidP="00891B3A">
      <w:r w:rsidRPr="0013253B">
        <w:t xml:space="preserve">White, J (2018). </w:t>
      </w:r>
      <w:r w:rsidRPr="0013253B">
        <w:rPr>
          <w:i/>
          <w:iCs/>
        </w:rPr>
        <w:t xml:space="preserve">High-Rise residential development: An international evidence review.  </w:t>
      </w:r>
      <w:r w:rsidRPr="0013253B">
        <w:t xml:space="preserve">Available at: </w:t>
      </w:r>
      <w:hyperlink r:id="rId22" w:history="1">
        <w:r w:rsidRPr="0013253B">
          <w:rPr>
            <w:rStyle w:val="Hyperlink"/>
          </w:rPr>
          <w:t>https://housingevidence.ac.uk/high-rise-residential-development-an-international-evidence-review</w:t>
        </w:r>
      </w:hyperlink>
      <w:r w:rsidRPr="0013253B">
        <w:t xml:space="preserve"> (Accessed: 2021, Mar 7,).</w:t>
      </w:r>
    </w:p>
    <w:p w14:paraId="02B10371" w14:textId="62415B62" w:rsidR="002F2988" w:rsidRPr="0013253B" w:rsidRDefault="002F2988" w:rsidP="005B3AE3"/>
    <w:sectPr w:rsidR="002F2988" w:rsidRPr="0013253B" w:rsidSect="007C461E">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A6B43E" w14:textId="77777777" w:rsidR="00A476C5" w:rsidRDefault="00A476C5" w:rsidP="00340555">
      <w:r>
        <w:separator/>
      </w:r>
    </w:p>
  </w:endnote>
  <w:endnote w:type="continuationSeparator" w:id="0">
    <w:p w14:paraId="7FE316D5" w14:textId="77777777" w:rsidR="00A476C5" w:rsidRDefault="00A476C5" w:rsidP="003405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46412204"/>
      <w:docPartObj>
        <w:docPartGallery w:val="Page Numbers (Bottom of Page)"/>
        <w:docPartUnique/>
      </w:docPartObj>
    </w:sdtPr>
    <w:sdtEndPr>
      <w:rPr>
        <w:noProof/>
      </w:rPr>
    </w:sdtEndPr>
    <w:sdtContent>
      <w:p w14:paraId="76DCC5E0" w14:textId="2C4AC854" w:rsidR="00C5059E" w:rsidRDefault="00C5059E">
        <w:pPr>
          <w:pStyle w:val="Footer"/>
        </w:pPr>
        <w:r>
          <w:fldChar w:fldCharType="begin"/>
        </w:r>
        <w:r>
          <w:instrText xml:space="preserve"> PAGE   \* MERGEFORMAT </w:instrText>
        </w:r>
        <w:r>
          <w:fldChar w:fldCharType="separate"/>
        </w:r>
        <w:r>
          <w:rPr>
            <w:noProof/>
          </w:rPr>
          <w:t>1</w:t>
        </w:r>
        <w:r>
          <w:rPr>
            <w:noProof/>
          </w:rPr>
          <w:fldChar w:fldCharType="end"/>
        </w:r>
      </w:p>
    </w:sdtContent>
  </w:sdt>
  <w:p w14:paraId="19280BF0" w14:textId="77777777" w:rsidR="00C5059E" w:rsidRDefault="00C505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AE0C47" w14:textId="77777777" w:rsidR="00A476C5" w:rsidRDefault="00A476C5" w:rsidP="00901802">
      <w:r>
        <w:separator/>
      </w:r>
    </w:p>
  </w:footnote>
  <w:footnote w:type="continuationSeparator" w:id="0">
    <w:p w14:paraId="18717C87" w14:textId="77777777" w:rsidR="00A476C5" w:rsidRDefault="00A476C5" w:rsidP="00CA2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0E062" w14:textId="5A588A6A" w:rsidR="00C5059E" w:rsidRPr="00B75221" w:rsidRDefault="00C5059E" w:rsidP="0021113F">
    <w:pPr>
      <w:pStyle w:val="NoSpacing"/>
    </w:pPr>
    <w:r w:rsidRPr="00B75221">
      <w:t xml:space="preserve">Assignment Title: </w:t>
    </w:r>
    <w:r>
      <w:t>Research Proposal &amp; Presentation</w:t>
    </w:r>
    <w:r w:rsidRPr="00B75221">
      <w:t>.</w:t>
    </w:r>
  </w:p>
  <w:p w14:paraId="05495AE5" w14:textId="77777777" w:rsidR="00C5059E" w:rsidRDefault="00C5059E" w:rsidP="0021113F">
    <w:pPr>
      <w:pStyle w:val="NoSpacing"/>
    </w:pPr>
    <w:r w:rsidRPr="00B75221">
      <w:t>Prepared by:  Brad Wood, Student Number 2014427</w:t>
    </w:r>
  </w:p>
  <w:p w14:paraId="4DB1AD1C" w14:textId="2C8BABC4" w:rsidR="00C5059E" w:rsidRPr="00B75221" w:rsidRDefault="00C5059E" w:rsidP="0021113F">
    <w:pPr>
      <w:pStyle w:val="NoSpacing"/>
    </w:pPr>
    <w:r w:rsidRPr="00B75221">
      <w:t xml:space="preserve">Prepared for: </w:t>
    </w:r>
    <w:r>
      <w:t>Chris House</w:t>
    </w:r>
  </w:p>
  <w:p w14:paraId="344AEFF4" w14:textId="0DB220B1" w:rsidR="00C5059E" w:rsidRPr="00B75221" w:rsidRDefault="00C5059E" w:rsidP="0021113F">
    <w:pPr>
      <w:pStyle w:val="NoSpacing"/>
    </w:pPr>
    <w:r w:rsidRPr="00B75221">
      <w:t xml:space="preserve">Module: </w:t>
    </w:r>
    <w:r>
      <w:t>Postgraduate Res</w:t>
    </w:r>
    <w:r w:rsidRPr="00B75221">
      <w:t>ource M</w:t>
    </w:r>
    <w:r>
      <w:t>ethodology</w:t>
    </w:r>
    <w:r w:rsidRPr="00B75221">
      <w:t xml:space="preserve"> (AC</w:t>
    </w:r>
    <w:r>
      <w:t>F</w:t>
    </w:r>
    <w:r w:rsidRPr="00B75221">
      <w:t>A700</w:t>
    </w:r>
    <w:r>
      <w:t>4</w:t>
    </w:r>
    <w:r w:rsidRPr="00B75221">
      <w:t>)</w:t>
    </w:r>
  </w:p>
  <w:p w14:paraId="0FED9E70" w14:textId="08A8423A" w:rsidR="00C5059E" w:rsidRDefault="00C5059E" w:rsidP="00014CAC">
    <w:pPr>
      <w:pStyle w:val="Header"/>
    </w:pPr>
  </w:p>
  <w:p w14:paraId="0DA6FE41" w14:textId="77777777" w:rsidR="00C5059E" w:rsidRDefault="00C5059E" w:rsidP="00B213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46AD9"/>
    <w:multiLevelType w:val="hybridMultilevel"/>
    <w:tmpl w:val="9AE0F048"/>
    <w:lvl w:ilvl="0" w:tplc="8656F304">
      <w:start w:val="1"/>
      <w:numFmt w:val="bullet"/>
      <w:lvlText w:val="•"/>
      <w:lvlJc w:val="left"/>
      <w:pPr>
        <w:tabs>
          <w:tab w:val="num" w:pos="720"/>
        </w:tabs>
        <w:ind w:left="720" w:hanging="360"/>
      </w:pPr>
      <w:rPr>
        <w:rFonts w:ascii="Arial" w:hAnsi="Arial" w:hint="default"/>
      </w:rPr>
    </w:lvl>
    <w:lvl w:ilvl="1" w:tplc="626C5322" w:tentative="1">
      <w:start w:val="1"/>
      <w:numFmt w:val="bullet"/>
      <w:lvlText w:val="•"/>
      <w:lvlJc w:val="left"/>
      <w:pPr>
        <w:tabs>
          <w:tab w:val="num" w:pos="1440"/>
        </w:tabs>
        <w:ind w:left="1440" w:hanging="360"/>
      </w:pPr>
      <w:rPr>
        <w:rFonts w:ascii="Arial" w:hAnsi="Arial" w:hint="default"/>
      </w:rPr>
    </w:lvl>
    <w:lvl w:ilvl="2" w:tplc="AC22328E" w:tentative="1">
      <w:start w:val="1"/>
      <w:numFmt w:val="bullet"/>
      <w:lvlText w:val="•"/>
      <w:lvlJc w:val="left"/>
      <w:pPr>
        <w:tabs>
          <w:tab w:val="num" w:pos="2160"/>
        </w:tabs>
        <w:ind w:left="2160" w:hanging="360"/>
      </w:pPr>
      <w:rPr>
        <w:rFonts w:ascii="Arial" w:hAnsi="Arial" w:hint="default"/>
      </w:rPr>
    </w:lvl>
    <w:lvl w:ilvl="3" w:tplc="D9EA8350" w:tentative="1">
      <w:start w:val="1"/>
      <w:numFmt w:val="bullet"/>
      <w:lvlText w:val="•"/>
      <w:lvlJc w:val="left"/>
      <w:pPr>
        <w:tabs>
          <w:tab w:val="num" w:pos="2880"/>
        </w:tabs>
        <w:ind w:left="2880" w:hanging="360"/>
      </w:pPr>
      <w:rPr>
        <w:rFonts w:ascii="Arial" w:hAnsi="Arial" w:hint="default"/>
      </w:rPr>
    </w:lvl>
    <w:lvl w:ilvl="4" w:tplc="29784280" w:tentative="1">
      <w:start w:val="1"/>
      <w:numFmt w:val="bullet"/>
      <w:lvlText w:val="•"/>
      <w:lvlJc w:val="left"/>
      <w:pPr>
        <w:tabs>
          <w:tab w:val="num" w:pos="3600"/>
        </w:tabs>
        <w:ind w:left="3600" w:hanging="360"/>
      </w:pPr>
      <w:rPr>
        <w:rFonts w:ascii="Arial" w:hAnsi="Arial" w:hint="default"/>
      </w:rPr>
    </w:lvl>
    <w:lvl w:ilvl="5" w:tplc="BB764684" w:tentative="1">
      <w:start w:val="1"/>
      <w:numFmt w:val="bullet"/>
      <w:lvlText w:val="•"/>
      <w:lvlJc w:val="left"/>
      <w:pPr>
        <w:tabs>
          <w:tab w:val="num" w:pos="4320"/>
        </w:tabs>
        <w:ind w:left="4320" w:hanging="360"/>
      </w:pPr>
      <w:rPr>
        <w:rFonts w:ascii="Arial" w:hAnsi="Arial" w:hint="default"/>
      </w:rPr>
    </w:lvl>
    <w:lvl w:ilvl="6" w:tplc="9A845B66" w:tentative="1">
      <w:start w:val="1"/>
      <w:numFmt w:val="bullet"/>
      <w:lvlText w:val="•"/>
      <w:lvlJc w:val="left"/>
      <w:pPr>
        <w:tabs>
          <w:tab w:val="num" w:pos="5040"/>
        </w:tabs>
        <w:ind w:left="5040" w:hanging="360"/>
      </w:pPr>
      <w:rPr>
        <w:rFonts w:ascii="Arial" w:hAnsi="Arial" w:hint="default"/>
      </w:rPr>
    </w:lvl>
    <w:lvl w:ilvl="7" w:tplc="EA82253A" w:tentative="1">
      <w:start w:val="1"/>
      <w:numFmt w:val="bullet"/>
      <w:lvlText w:val="•"/>
      <w:lvlJc w:val="left"/>
      <w:pPr>
        <w:tabs>
          <w:tab w:val="num" w:pos="5760"/>
        </w:tabs>
        <w:ind w:left="5760" w:hanging="360"/>
      </w:pPr>
      <w:rPr>
        <w:rFonts w:ascii="Arial" w:hAnsi="Arial" w:hint="default"/>
      </w:rPr>
    </w:lvl>
    <w:lvl w:ilvl="8" w:tplc="6FF44CE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952058"/>
    <w:multiLevelType w:val="hybridMultilevel"/>
    <w:tmpl w:val="003EC0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037CC8"/>
    <w:multiLevelType w:val="hybridMultilevel"/>
    <w:tmpl w:val="928C9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B3234"/>
    <w:multiLevelType w:val="hybridMultilevel"/>
    <w:tmpl w:val="8012A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CA243C"/>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5" w15:restartNumberingAfterBreak="0">
    <w:nsid w:val="1BA4188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D562D10"/>
    <w:multiLevelType w:val="hybridMultilevel"/>
    <w:tmpl w:val="0742E52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10624FB"/>
    <w:multiLevelType w:val="hybridMultilevel"/>
    <w:tmpl w:val="CF2668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3A94798"/>
    <w:multiLevelType w:val="multilevel"/>
    <w:tmpl w:val="16006F8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5E03BED"/>
    <w:multiLevelType w:val="multilevel"/>
    <w:tmpl w:val="BF4E84AA"/>
    <w:lvl w:ilvl="0">
      <w:start w:val="1"/>
      <w:numFmt w:val="decimal"/>
      <w:lvlText w:val="%1."/>
      <w:lvlJc w:val="left"/>
      <w:pPr>
        <w:ind w:left="720" w:hanging="360"/>
      </w:p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0" w15:restartNumberingAfterBreak="0">
    <w:nsid w:val="2ABD4319"/>
    <w:multiLevelType w:val="multilevel"/>
    <w:tmpl w:val="8EFE453C"/>
    <w:lvl w:ilvl="0">
      <w:start w:val="3"/>
      <w:numFmt w:val="decimal"/>
      <w:lvlText w:val="%1"/>
      <w:lvlJc w:val="left"/>
      <w:pPr>
        <w:ind w:left="525" w:hanging="525"/>
      </w:pPr>
      <w:rPr>
        <w:rFonts w:hint="default"/>
      </w:rPr>
    </w:lvl>
    <w:lvl w:ilvl="1">
      <w:start w:val="2"/>
      <w:numFmt w:val="decimal"/>
      <w:lvlText w:val="%1.%2"/>
      <w:lvlJc w:val="left"/>
      <w:pPr>
        <w:ind w:left="705" w:hanging="52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1" w15:restartNumberingAfterBreak="0">
    <w:nsid w:val="2CA1553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E523E95"/>
    <w:multiLevelType w:val="hybridMultilevel"/>
    <w:tmpl w:val="3606E4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34450BBC"/>
    <w:multiLevelType w:val="hybridMultilevel"/>
    <w:tmpl w:val="D5F24A8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68138F6"/>
    <w:multiLevelType w:val="multilevel"/>
    <w:tmpl w:val="6FEE913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D5764A2"/>
    <w:multiLevelType w:val="hybridMultilevel"/>
    <w:tmpl w:val="BA68A4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1872659"/>
    <w:multiLevelType w:val="hybridMultilevel"/>
    <w:tmpl w:val="B61CD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B106AD"/>
    <w:multiLevelType w:val="hybridMultilevel"/>
    <w:tmpl w:val="824AF7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B8D3218"/>
    <w:multiLevelType w:val="multilevel"/>
    <w:tmpl w:val="1F7AF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BC12E9"/>
    <w:multiLevelType w:val="multilevel"/>
    <w:tmpl w:val="FB52142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792" w:hanging="432"/>
      </w:pPr>
      <w:rPr>
        <w:rFonts w:hint="default"/>
        <w:b w:val="0"/>
        <w:bCs w:val="0"/>
      </w:rPr>
    </w:lvl>
    <w:lvl w:ilvl="2">
      <w:start w:val="1"/>
      <w:numFmt w:val="decimal"/>
      <w:pStyle w:val="Heading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96D6FC4"/>
    <w:multiLevelType w:val="hybridMultilevel"/>
    <w:tmpl w:val="17346F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3D6A3A"/>
    <w:multiLevelType w:val="hybridMultilevel"/>
    <w:tmpl w:val="123E3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3C4CFD"/>
    <w:multiLevelType w:val="multilevel"/>
    <w:tmpl w:val="6E042700"/>
    <w:lvl w:ilvl="0">
      <w:start w:val="1"/>
      <w:numFmt w:val="decimal"/>
      <w:lvlText w:val="%1."/>
      <w:lvlJc w:val="left"/>
      <w:pPr>
        <w:ind w:left="720" w:hanging="360"/>
      </w:pPr>
      <w:rPr>
        <w:rFonts w:hint="default"/>
      </w:rPr>
    </w:lvl>
    <w:lvl w:ilvl="1">
      <w:start w:val="2"/>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3" w15:restartNumberingAfterBreak="0">
    <w:nsid w:val="6D3151DF"/>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num w:numId="1">
    <w:abstractNumId w:val="0"/>
  </w:num>
  <w:num w:numId="2">
    <w:abstractNumId w:val="9"/>
  </w:num>
  <w:num w:numId="3">
    <w:abstractNumId w:val="22"/>
  </w:num>
  <w:num w:numId="4">
    <w:abstractNumId w:val="21"/>
  </w:num>
  <w:num w:numId="5">
    <w:abstractNumId w:val="13"/>
  </w:num>
  <w:num w:numId="6">
    <w:abstractNumId w:val="19"/>
  </w:num>
  <w:num w:numId="7">
    <w:abstractNumId w:val="10"/>
  </w:num>
  <w:num w:numId="8">
    <w:abstractNumId w:val="4"/>
  </w:num>
  <w:num w:numId="9">
    <w:abstractNumId w:val="11"/>
  </w:num>
  <w:num w:numId="10">
    <w:abstractNumId w:val="5"/>
  </w:num>
  <w:num w:numId="11">
    <w:abstractNumId w:val="14"/>
  </w:num>
  <w:num w:numId="12">
    <w:abstractNumId w:val="23"/>
  </w:num>
  <w:num w:numId="13">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17"/>
  </w:num>
  <w:num w:numId="20">
    <w:abstractNumId w:val="16"/>
  </w:num>
  <w:num w:numId="21">
    <w:abstractNumId w:val="6"/>
  </w:num>
  <w:num w:numId="22">
    <w:abstractNumId w:val="12"/>
  </w:num>
  <w:num w:numId="23">
    <w:abstractNumId w:val="7"/>
  </w:num>
  <w:num w:numId="24">
    <w:abstractNumId w:val="1"/>
  </w:num>
  <w:num w:numId="25">
    <w:abstractNumId w:val="20"/>
  </w:num>
  <w:num w:numId="26">
    <w:abstractNumId w:val="3"/>
  </w:num>
  <w:num w:numId="27">
    <w:abstractNumId w:val="18"/>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386"/>
    <w:rsid w:val="000006CE"/>
    <w:rsid w:val="000007CC"/>
    <w:rsid w:val="0000389F"/>
    <w:rsid w:val="00014CAC"/>
    <w:rsid w:val="000215A5"/>
    <w:rsid w:val="0002225D"/>
    <w:rsid w:val="00023CA4"/>
    <w:rsid w:val="00027AFD"/>
    <w:rsid w:val="00030970"/>
    <w:rsid w:val="000410CD"/>
    <w:rsid w:val="00042BE3"/>
    <w:rsid w:val="00046CEE"/>
    <w:rsid w:val="00062F21"/>
    <w:rsid w:val="00067125"/>
    <w:rsid w:val="0006772F"/>
    <w:rsid w:val="000716A4"/>
    <w:rsid w:val="00074358"/>
    <w:rsid w:val="00075166"/>
    <w:rsid w:val="000767A5"/>
    <w:rsid w:val="0008016B"/>
    <w:rsid w:val="0008389C"/>
    <w:rsid w:val="000843A5"/>
    <w:rsid w:val="00084C64"/>
    <w:rsid w:val="000A3F27"/>
    <w:rsid w:val="000A44F3"/>
    <w:rsid w:val="000D0C50"/>
    <w:rsid w:val="000D1485"/>
    <w:rsid w:val="000D44D6"/>
    <w:rsid w:val="000D4727"/>
    <w:rsid w:val="000E2C53"/>
    <w:rsid w:val="000E3E64"/>
    <w:rsid w:val="000E4DC9"/>
    <w:rsid w:val="000E67A7"/>
    <w:rsid w:val="000E6C77"/>
    <w:rsid w:val="000F019B"/>
    <w:rsid w:val="000F7A68"/>
    <w:rsid w:val="001014F6"/>
    <w:rsid w:val="001070CC"/>
    <w:rsid w:val="001071BF"/>
    <w:rsid w:val="00117A90"/>
    <w:rsid w:val="00120749"/>
    <w:rsid w:val="001252DD"/>
    <w:rsid w:val="0013253B"/>
    <w:rsid w:val="00132864"/>
    <w:rsid w:val="00141C89"/>
    <w:rsid w:val="00142144"/>
    <w:rsid w:val="0014301C"/>
    <w:rsid w:val="00147E06"/>
    <w:rsid w:val="00150EDE"/>
    <w:rsid w:val="001562ED"/>
    <w:rsid w:val="00160855"/>
    <w:rsid w:val="00162C22"/>
    <w:rsid w:val="00163E6B"/>
    <w:rsid w:val="00164129"/>
    <w:rsid w:val="001775A1"/>
    <w:rsid w:val="0017768F"/>
    <w:rsid w:val="00182130"/>
    <w:rsid w:val="00191281"/>
    <w:rsid w:val="00194069"/>
    <w:rsid w:val="00195199"/>
    <w:rsid w:val="001A0386"/>
    <w:rsid w:val="001A3989"/>
    <w:rsid w:val="001A4BC1"/>
    <w:rsid w:val="001B0263"/>
    <w:rsid w:val="001B0EB3"/>
    <w:rsid w:val="001B5CF8"/>
    <w:rsid w:val="001C02B6"/>
    <w:rsid w:val="001C0B5D"/>
    <w:rsid w:val="001C2C61"/>
    <w:rsid w:val="001C3D95"/>
    <w:rsid w:val="001C5476"/>
    <w:rsid w:val="001D15C0"/>
    <w:rsid w:val="001E13E2"/>
    <w:rsid w:val="001E44BD"/>
    <w:rsid w:val="001E77D5"/>
    <w:rsid w:val="001E7D41"/>
    <w:rsid w:val="001F4661"/>
    <w:rsid w:val="001F6A63"/>
    <w:rsid w:val="00200151"/>
    <w:rsid w:val="00201F29"/>
    <w:rsid w:val="002036C7"/>
    <w:rsid w:val="00206705"/>
    <w:rsid w:val="0021113F"/>
    <w:rsid w:val="00212296"/>
    <w:rsid w:val="002258B7"/>
    <w:rsid w:val="00242934"/>
    <w:rsid w:val="00251394"/>
    <w:rsid w:val="00252B76"/>
    <w:rsid w:val="00281BF7"/>
    <w:rsid w:val="00282DD0"/>
    <w:rsid w:val="0028425C"/>
    <w:rsid w:val="002874B7"/>
    <w:rsid w:val="002877B6"/>
    <w:rsid w:val="002B55C4"/>
    <w:rsid w:val="002B78CD"/>
    <w:rsid w:val="002C19C2"/>
    <w:rsid w:val="002C25EE"/>
    <w:rsid w:val="002C48CB"/>
    <w:rsid w:val="002C6EDF"/>
    <w:rsid w:val="002C76D8"/>
    <w:rsid w:val="002D2B6E"/>
    <w:rsid w:val="002D7E63"/>
    <w:rsid w:val="002E3348"/>
    <w:rsid w:val="002E4A77"/>
    <w:rsid w:val="002E54A7"/>
    <w:rsid w:val="002E5CE6"/>
    <w:rsid w:val="002E5EE0"/>
    <w:rsid w:val="002E5F98"/>
    <w:rsid w:val="002E6E67"/>
    <w:rsid w:val="002F2988"/>
    <w:rsid w:val="002F5AEC"/>
    <w:rsid w:val="002F6198"/>
    <w:rsid w:val="003155D6"/>
    <w:rsid w:val="00325C08"/>
    <w:rsid w:val="00340555"/>
    <w:rsid w:val="003525A3"/>
    <w:rsid w:val="003766ED"/>
    <w:rsid w:val="003A3F48"/>
    <w:rsid w:val="003A65BA"/>
    <w:rsid w:val="003B7E56"/>
    <w:rsid w:val="003C0FCA"/>
    <w:rsid w:val="003C12CB"/>
    <w:rsid w:val="003C25DB"/>
    <w:rsid w:val="003D746B"/>
    <w:rsid w:val="003D764C"/>
    <w:rsid w:val="003E3B3A"/>
    <w:rsid w:val="003F0752"/>
    <w:rsid w:val="003F15F1"/>
    <w:rsid w:val="003F1F36"/>
    <w:rsid w:val="004125CD"/>
    <w:rsid w:val="00416678"/>
    <w:rsid w:val="004172BD"/>
    <w:rsid w:val="00420629"/>
    <w:rsid w:val="0042119F"/>
    <w:rsid w:val="00433E30"/>
    <w:rsid w:val="004420EF"/>
    <w:rsid w:val="00442414"/>
    <w:rsid w:val="00456CA4"/>
    <w:rsid w:val="00467613"/>
    <w:rsid w:val="00474AC6"/>
    <w:rsid w:val="00485998"/>
    <w:rsid w:val="00493DFB"/>
    <w:rsid w:val="00496FA5"/>
    <w:rsid w:val="004A3B55"/>
    <w:rsid w:val="004A44D4"/>
    <w:rsid w:val="004A4E63"/>
    <w:rsid w:val="004B2DEC"/>
    <w:rsid w:val="004C1068"/>
    <w:rsid w:val="004C5502"/>
    <w:rsid w:val="004C61F4"/>
    <w:rsid w:val="004D27E6"/>
    <w:rsid w:val="004D2A37"/>
    <w:rsid w:val="004E0158"/>
    <w:rsid w:val="004E60D5"/>
    <w:rsid w:val="004E7DA2"/>
    <w:rsid w:val="004F5B07"/>
    <w:rsid w:val="00507B29"/>
    <w:rsid w:val="00525B2D"/>
    <w:rsid w:val="00530042"/>
    <w:rsid w:val="005351C7"/>
    <w:rsid w:val="005413EC"/>
    <w:rsid w:val="0055274C"/>
    <w:rsid w:val="00553DD7"/>
    <w:rsid w:val="00570DE9"/>
    <w:rsid w:val="00573273"/>
    <w:rsid w:val="00577E56"/>
    <w:rsid w:val="0058257D"/>
    <w:rsid w:val="00584B33"/>
    <w:rsid w:val="00587855"/>
    <w:rsid w:val="005923F7"/>
    <w:rsid w:val="00595A73"/>
    <w:rsid w:val="005A4558"/>
    <w:rsid w:val="005B3AE3"/>
    <w:rsid w:val="005C4FFF"/>
    <w:rsid w:val="005D0591"/>
    <w:rsid w:val="005E3C17"/>
    <w:rsid w:val="005E4742"/>
    <w:rsid w:val="005E7571"/>
    <w:rsid w:val="005F00CB"/>
    <w:rsid w:val="00603D34"/>
    <w:rsid w:val="00606170"/>
    <w:rsid w:val="00606A64"/>
    <w:rsid w:val="00613488"/>
    <w:rsid w:val="00616E05"/>
    <w:rsid w:val="006228FF"/>
    <w:rsid w:val="00623BE3"/>
    <w:rsid w:val="0062590D"/>
    <w:rsid w:val="00626483"/>
    <w:rsid w:val="00631B79"/>
    <w:rsid w:val="0063239B"/>
    <w:rsid w:val="00645317"/>
    <w:rsid w:val="00657881"/>
    <w:rsid w:val="00660CB7"/>
    <w:rsid w:val="006636E7"/>
    <w:rsid w:val="006654B5"/>
    <w:rsid w:val="00671DDF"/>
    <w:rsid w:val="00682D56"/>
    <w:rsid w:val="00683183"/>
    <w:rsid w:val="00686337"/>
    <w:rsid w:val="006873DD"/>
    <w:rsid w:val="006B7487"/>
    <w:rsid w:val="006B76FE"/>
    <w:rsid w:val="006B7BA0"/>
    <w:rsid w:val="006D1810"/>
    <w:rsid w:val="006E0B2D"/>
    <w:rsid w:val="006E68B8"/>
    <w:rsid w:val="006F2AF8"/>
    <w:rsid w:val="006F3AD1"/>
    <w:rsid w:val="006F43B3"/>
    <w:rsid w:val="0070181C"/>
    <w:rsid w:val="00701C0B"/>
    <w:rsid w:val="00704405"/>
    <w:rsid w:val="00712964"/>
    <w:rsid w:val="00720377"/>
    <w:rsid w:val="007220FB"/>
    <w:rsid w:val="007307B2"/>
    <w:rsid w:val="0073715D"/>
    <w:rsid w:val="00744DEE"/>
    <w:rsid w:val="007474E1"/>
    <w:rsid w:val="00751565"/>
    <w:rsid w:val="00751BDD"/>
    <w:rsid w:val="0075386E"/>
    <w:rsid w:val="00753F01"/>
    <w:rsid w:val="007607E0"/>
    <w:rsid w:val="0076291D"/>
    <w:rsid w:val="007766C7"/>
    <w:rsid w:val="007804FB"/>
    <w:rsid w:val="00780BC7"/>
    <w:rsid w:val="00793F4A"/>
    <w:rsid w:val="00796193"/>
    <w:rsid w:val="007B15F0"/>
    <w:rsid w:val="007B37BB"/>
    <w:rsid w:val="007C43E8"/>
    <w:rsid w:val="007C461E"/>
    <w:rsid w:val="007C7ABF"/>
    <w:rsid w:val="007D078D"/>
    <w:rsid w:val="007E77AA"/>
    <w:rsid w:val="007E7FB2"/>
    <w:rsid w:val="007F7E1B"/>
    <w:rsid w:val="008211B4"/>
    <w:rsid w:val="00834296"/>
    <w:rsid w:val="00840535"/>
    <w:rsid w:val="0084328E"/>
    <w:rsid w:val="008506B2"/>
    <w:rsid w:val="00857FF3"/>
    <w:rsid w:val="0086002F"/>
    <w:rsid w:val="00861644"/>
    <w:rsid w:val="008656EB"/>
    <w:rsid w:val="00866C87"/>
    <w:rsid w:val="008704D8"/>
    <w:rsid w:val="008738BD"/>
    <w:rsid w:val="008766FF"/>
    <w:rsid w:val="0087690F"/>
    <w:rsid w:val="008776CB"/>
    <w:rsid w:val="008912F8"/>
    <w:rsid w:val="00891B3A"/>
    <w:rsid w:val="008935D1"/>
    <w:rsid w:val="008A198F"/>
    <w:rsid w:val="008A6227"/>
    <w:rsid w:val="008B16E6"/>
    <w:rsid w:val="008B3AB3"/>
    <w:rsid w:val="008B4A27"/>
    <w:rsid w:val="008B552E"/>
    <w:rsid w:val="008C16F7"/>
    <w:rsid w:val="008C3278"/>
    <w:rsid w:val="008E4369"/>
    <w:rsid w:val="008E43A0"/>
    <w:rsid w:val="008E4AFE"/>
    <w:rsid w:val="008F08B7"/>
    <w:rsid w:val="008F1A39"/>
    <w:rsid w:val="008F6860"/>
    <w:rsid w:val="009006AC"/>
    <w:rsid w:val="00901802"/>
    <w:rsid w:val="00924B0C"/>
    <w:rsid w:val="009254E3"/>
    <w:rsid w:val="00926BFC"/>
    <w:rsid w:val="009304F2"/>
    <w:rsid w:val="00940BC7"/>
    <w:rsid w:val="00946809"/>
    <w:rsid w:val="00956F1E"/>
    <w:rsid w:val="0096724E"/>
    <w:rsid w:val="009755C5"/>
    <w:rsid w:val="0098513E"/>
    <w:rsid w:val="00994BF7"/>
    <w:rsid w:val="009A43A5"/>
    <w:rsid w:val="009A6D97"/>
    <w:rsid w:val="009A76F1"/>
    <w:rsid w:val="009B4A46"/>
    <w:rsid w:val="009B4A65"/>
    <w:rsid w:val="009B67C6"/>
    <w:rsid w:val="009D12FA"/>
    <w:rsid w:val="009D2235"/>
    <w:rsid w:val="009D2BA2"/>
    <w:rsid w:val="009D78A0"/>
    <w:rsid w:val="009E3594"/>
    <w:rsid w:val="009E42B9"/>
    <w:rsid w:val="00A02A94"/>
    <w:rsid w:val="00A05709"/>
    <w:rsid w:val="00A1407F"/>
    <w:rsid w:val="00A2603A"/>
    <w:rsid w:val="00A35F8B"/>
    <w:rsid w:val="00A476C5"/>
    <w:rsid w:val="00A61038"/>
    <w:rsid w:val="00A70304"/>
    <w:rsid w:val="00A715DD"/>
    <w:rsid w:val="00A82BFF"/>
    <w:rsid w:val="00A82CBC"/>
    <w:rsid w:val="00A8390C"/>
    <w:rsid w:val="00A843C6"/>
    <w:rsid w:val="00AA145E"/>
    <w:rsid w:val="00AA192D"/>
    <w:rsid w:val="00AA1F11"/>
    <w:rsid w:val="00AA25E3"/>
    <w:rsid w:val="00AA6736"/>
    <w:rsid w:val="00AA7CD1"/>
    <w:rsid w:val="00AB30F0"/>
    <w:rsid w:val="00AC2D8F"/>
    <w:rsid w:val="00AC685C"/>
    <w:rsid w:val="00AD3AD7"/>
    <w:rsid w:val="00AE25EA"/>
    <w:rsid w:val="00AE36F9"/>
    <w:rsid w:val="00AE5681"/>
    <w:rsid w:val="00AF5281"/>
    <w:rsid w:val="00AF566E"/>
    <w:rsid w:val="00AF7707"/>
    <w:rsid w:val="00B100F9"/>
    <w:rsid w:val="00B13639"/>
    <w:rsid w:val="00B15EBE"/>
    <w:rsid w:val="00B21334"/>
    <w:rsid w:val="00B30ECF"/>
    <w:rsid w:val="00B336BD"/>
    <w:rsid w:val="00B37594"/>
    <w:rsid w:val="00B43299"/>
    <w:rsid w:val="00B45340"/>
    <w:rsid w:val="00B45730"/>
    <w:rsid w:val="00B45EAB"/>
    <w:rsid w:val="00B527FD"/>
    <w:rsid w:val="00B601C7"/>
    <w:rsid w:val="00B74146"/>
    <w:rsid w:val="00B75221"/>
    <w:rsid w:val="00B763D3"/>
    <w:rsid w:val="00B85C9E"/>
    <w:rsid w:val="00B87404"/>
    <w:rsid w:val="00B9127F"/>
    <w:rsid w:val="00B92E5A"/>
    <w:rsid w:val="00BB1AF0"/>
    <w:rsid w:val="00BB4591"/>
    <w:rsid w:val="00BC4C9E"/>
    <w:rsid w:val="00BC7309"/>
    <w:rsid w:val="00BD02F9"/>
    <w:rsid w:val="00BD06C6"/>
    <w:rsid w:val="00BD3011"/>
    <w:rsid w:val="00BD354F"/>
    <w:rsid w:val="00BD7F09"/>
    <w:rsid w:val="00BE4CD9"/>
    <w:rsid w:val="00BF7B4F"/>
    <w:rsid w:val="00C145D1"/>
    <w:rsid w:val="00C17087"/>
    <w:rsid w:val="00C17C2F"/>
    <w:rsid w:val="00C201A3"/>
    <w:rsid w:val="00C20E10"/>
    <w:rsid w:val="00C2105C"/>
    <w:rsid w:val="00C21331"/>
    <w:rsid w:val="00C23593"/>
    <w:rsid w:val="00C40EE8"/>
    <w:rsid w:val="00C46ACD"/>
    <w:rsid w:val="00C5059E"/>
    <w:rsid w:val="00C56661"/>
    <w:rsid w:val="00C6560A"/>
    <w:rsid w:val="00C67D4A"/>
    <w:rsid w:val="00C75B1E"/>
    <w:rsid w:val="00C7787C"/>
    <w:rsid w:val="00C83F1A"/>
    <w:rsid w:val="00C8519D"/>
    <w:rsid w:val="00C9251A"/>
    <w:rsid w:val="00CA199B"/>
    <w:rsid w:val="00CA2389"/>
    <w:rsid w:val="00CA3FED"/>
    <w:rsid w:val="00CA72A4"/>
    <w:rsid w:val="00CB17BF"/>
    <w:rsid w:val="00CC1D9B"/>
    <w:rsid w:val="00CC254C"/>
    <w:rsid w:val="00CD7202"/>
    <w:rsid w:val="00CD7244"/>
    <w:rsid w:val="00CE3F29"/>
    <w:rsid w:val="00CF749F"/>
    <w:rsid w:val="00D0190B"/>
    <w:rsid w:val="00D01BEE"/>
    <w:rsid w:val="00D04BBD"/>
    <w:rsid w:val="00D108BB"/>
    <w:rsid w:val="00D242DA"/>
    <w:rsid w:val="00D24AC2"/>
    <w:rsid w:val="00D24CC2"/>
    <w:rsid w:val="00D2514A"/>
    <w:rsid w:val="00D32E9F"/>
    <w:rsid w:val="00D3341F"/>
    <w:rsid w:val="00D33A20"/>
    <w:rsid w:val="00D50E55"/>
    <w:rsid w:val="00D5648F"/>
    <w:rsid w:val="00D6447C"/>
    <w:rsid w:val="00D66BA4"/>
    <w:rsid w:val="00D77B6D"/>
    <w:rsid w:val="00D87979"/>
    <w:rsid w:val="00D91FBF"/>
    <w:rsid w:val="00DA2566"/>
    <w:rsid w:val="00DA27D5"/>
    <w:rsid w:val="00DA4269"/>
    <w:rsid w:val="00DB79EA"/>
    <w:rsid w:val="00DC357E"/>
    <w:rsid w:val="00DC4701"/>
    <w:rsid w:val="00DC795B"/>
    <w:rsid w:val="00DD0035"/>
    <w:rsid w:val="00DE1C5F"/>
    <w:rsid w:val="00DE7F39"/>
    <w:rsid w:val="00DF0FE5"/>
    <w:rsid w:val="00DF58C5"/>
    <w:rsid w:val="00DF5BE8"/>
    <w:rsid w:val="00DF67D1"/>
    <w:rsid w:val="00E00852"/>
    <w:rsid w:val="00E06E6E"/>
    <w:rsid w:val="00E11EED"/>
    <w:rsid w:val="00E13C53"/>
    <w:rsid w:val="00E1666E"/>
    <w:rsid w:val="00E2324F"/>
    <w:rsid w:val="00E36D9A"/>
    <w:rsid w:val="00E53308"/>
    <w:rsid w:val="00E54729"/>
    <w:rsid w:val="00E62E8D"/>
    <w:rsid w:val="00E72EDB"/>
    <w:rsid w:val="00E75A07"/>
    <w:rsid w:val="00E86C77"/>
    <w:rsid w:val="00E9011A"/>
    <w:rsid w:val="00E91EE5"/>
    <w:rsid w:val="00EB0257"/>
    <w:rsid w:val="00EC1A70"/>
    <w:rsid w:val="00EC4E69"/>
    <w:rsid w:val="00ED00E1"/>
    <w:rsid w:val="00ED4783"/>
    <w:rsid w:val="00ED6F6E"/>
    <w:rsid w:val="00EE1DF0"/>
    <w:rsid w:val="00EE5672"/>
    <w:rsid w:val="00EF1026"/>
    <w:rsid w:val="00F022C6"/>
    <w:rsid w:val="00F04E1B"/>
    <w:rsid w:val="00F06AFE"/>
    <w:rsid w:val="00F072A6"/>
    <w:rsid w:val="00F10783"/>
    <w:rsid w:val="00F10EE5"/>
    <w:rsid w:val="00F177B7"/>
    <w:rsid w:val="00F3054A"/>
    <w:rsid w:val="00F33F4A"/>
    <w:rsid w:val="00F407F8"/>
    <w:rsid w:val="00F42EA9"/>
    <w:rsid w:val="00F50CA3"/>
    <w:rsid w:val="00F52EBD"/>
    <w:rsid w:val="00F628BB"/>
    <w:rsid w:val="00F63960"/>
    <w:rsid w:val="00F721E9"/>
    <w:rsid w:val="00F752F3"/>
    <w:rsid w:val="00F7629D"/>
    <w:rsid w:val="00F77ABD"/>
    <w:rsid w:val="00F83FBB"/>
    <w:rsid w:val="00F91F31"/>
    <w:rsid w:val="00F95EB5"/>
    <w:rsid w:val="00FA1ED4"/>
    <w:rsid w:val="00FA4F10"/>
    <w:rsid w:val="00FA4F1F"/>
    <w:rsid w:val="00FB0569"/>
    <w:rsid w:val="00FB331D"/>
    <w:rsid w:val="00FC246F"/>
    <w:rsid w:val="00FC7932"/>
    <w:rsid w:val="00FD751F"/>
    <w:rsid w:val="00FF5A33"/>
    <w:rsid w:val="00FF75F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273CD45"/>
  <w15:docId w15:val="{C4931982-22E8-46D4-9D9B-7CCD9391B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1802"/>
    <w:pPr>
      <w:spacing w:line="276" w:lineRule="auto"/>
      <w:jc w:val="both"/>
    </w:pPr>
    <w:rPr>
      <w:rFonts w:cs="Calibri"/>
    </w:rPr>
  </w:style>
  <w:style w:type="paragraph" w:styleId="Heading1">
    <w:name w:val="heading 1"/>
    <w:basedOn w:val="Normal"/>
    <w:next w:val="Normal"/>
    <w:link w:val="Heading1Char"/>
    <w:uiPriority w:val="9"/>
    <w:qFormat/>
    <w:rsid w:val="00A843C6"/>
    <w:pPr>
      <w:keepNext/>
      <w:keepLines/>
      <w:numPr>
        <w:numId w:val="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5BE8"/>
    <w:pPr>
      <w:keepNext/>
      <w:keepLines/>
      <w:numPr>
        <w:ilvl w:val="1"/>
        <w:numId w:val="6"/>
      </w:numPr>
      <w:spacing w:before="40" w:after="0" w:line="360"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F5BE8"/>
    <w:pPr>
      <w:keepNext/>
      <w:keepLines/>
      <w:numPr>
        <w:ilvl w:val="2"/>
        <w:numId w:val="6"/>
      </w:numPr>
      <w:spacing w:before="40" w:after="0" w:line="360" w:lineRule="auto"/>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F407F8"/>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47E06"/>
    <w:rPr>
      <w:color w:val="808080"/>
    </w:rPr>
  </w:style>
  <w:style w:type="character" w:customStyle="1" w:styleId="normaltextrun">
    <w:name w:val="normaltextrun"/>
    <w:basedOn w:val="DefaultParagraphFont"/>
    <w:rsid w:val="00CC254C"/>
  </w:style>
  <w:style w:type="character" w:styleId="Hyperlink">
    <w:name w:val="Hyperlink"/>
    <w:basedOn w:val="DefaultParagraphFont"/>
    <w:uiPriority w:val="99"/>
    <w:unhideWhenUsed/>
    <w:rsid w:val="001071BF"/>
    <w:rPr>
      <w:color w:val="0563C1" w:themeColor="hyperlink"/>
      <w:u w:val="single"/>
    </w:rPr>
  </w:style>
  <w:style w:type="character" w:customStyle="1" w:styleId="UnresolvedMention1">
    <w:name w:val="Unresolved Mention1"/>
    <w:basedOn w:val="DefaultParagraphFont"/>
    <w:uiPriority w:val="99"/>
    <w:semiHidden/>
    <w:unhideWhenUsed/>
    <w:rsid w:val="001071BF"/>
    <w:rPr>
      <w:color w:val="605E5C"/>
      <w:shd w:val="clear" w:color="auto" w:fill="E1DFDD"/>
    </w:rPr>
  </w:style>
  <w:style w:type="character" w:styleId="FollowedHyperlink">
    <w:name w:val="FollowedHyperlink"/>
    <w:basedOn w:val="DefaultParagraphFont"/>
    <w:uiPriority w:val="99"/>
    <w:semiHidden/>
    <w:unhideWhenUsed/>
    <w:rsid w:val="001071BF"/>
    <w:rPr>
      <w:color w:val="954F72" w:themeColor="followedHyperlink"/>
      <w:u w:val="single"/>
    </w:rPr>
  </w:style>
  <w:style w:type="paragraph" w:styleId="ListParagraph">
    <w:name w:val="List Paragraph"/>
    <w:basedOn w:val="Normal"/>
    <w:uiPriority w:val="34"/>
    <w:qFormat/>
    <w:rsid w:val="00D5648F"/>
    <w:pPr>
      <w:ind w:left="720"/>
      <w:contextualSpacing/>
    </w:pPr>
  </w:style>
  <w:style w:type="character" w:customStyle="1" w:styleId="Heading1Char">
    <w:name w:val="Heading 1 Char"/>
    <w:basedOn w:val="DefaultParagraphFont"/>
    <w:link w:val="Heading1"/>
    <w:uiPriority w:val="9"/>
    <w:rsid w:val="00A843C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F5BE8"/>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B87404"/>
    <w:pPr>
      <w:spacing w:after="0" w:line="240" w:lineRule="auto"/>
    </w:pPr>
  </w:style>
  <w:style w:type="character" w:customStyle="1" w:styleId="Heading3Char">
    <w:name w:val="Heading 3 Char"/>
    <w:basedOn w:val="DefaultParagraphFont"/>
    <w:link w:val="Heading3"/>
    <w:uiPriority w:val="9"/>
    <w:rsid w:val="00DF5BE8"/>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B752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5221"/>
  </w:style>
  <w:style w:type="paragraph" w:styleId="Footer">
    <w:name w:val="footer"/>
    <w:basedOn w:val="Normal"/>
    <w:link w:val="FooterChar"/>
    <w:uiPriority w:val="99"/>
    <w:unhideWhenUsed/>
    <w:rsid w:val="00B752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5221"/>
  </w:style>
  <w:style w:type="paragraph" w:styleId="NormalWeb">
    <w:name w:val="Normal (Web)"/>
    <w:basedOn w:val="Normal"/>
    <w:uiPriority w:val="99"/>
    <w:semiHidden/>
    <w:unhideWhenUsed/>
    <w:rsid w:val="004E7DA2"/>
    <w:pPr>
      <w:spacing w:before="100" w:beforeAutospacing="1" w:after="100" w:afterAutospacing="1"/>
    </w:pPr>
    <w:rPr>
      <w:rFonts w:cs="Times New Roman"/>
    </w:rPr>
  </w:style>
  <w:style w:type="character" w:styleId="Emphasis">
    <w:name w:val="Emphasis"/>
    <w:basedOn w:val="DefaultParagraphFont"/>
    <w:uiPriority w:val="20"/>
    <w:qFormat/>
    <w:rsid w:val="005C4FFF"/>
    <w:rPr>
      <w:i/>
      <w:iCs/>
    </w:rPr>
  </w:style>
  <w:style w:type="character" w:customStyle="1" w:styleId="Heading4Char">
    <w:name w:val="Heading 4 Char"/>
    <w:basedOn w:val="DefaultParagraphFont"/>
    <w:link w:val="Heading4"/>
    <w:uiPriority w:val="9"/>
    <w:rsid w:val="00F407F8"/>
    <w:rPr>
      <w:rFonts w:asciiTheme="majorHAnsi" w:eastAsiaTheme="majorEastAsia" w:hAnsiTheme="majorHAnsi" w:cstheme="majorBidi"/>
      <w:b/>
      <w:bCs/>
      <w:i/>
      <w:iCs/>
      <w:color w:val="4472C4" w:themeColor="accent1"/>
    </w:rPr>
  </w:style>
  <w:style w:type="character" w:styleId="UnresolvedMention">
    <w:name w:val="Unresolved Mention"/>
    <w:basedOn w:val="DefaultParagraphFont"/>
    <w:uiPriority w:val="99"/>
    <w:semiHidden/>
    <w:unhideWhenUsed/>
    <w:rsid w:val="00416678"/>
    <w:rPr>
      <w:color w:val="605E5C"/>
      <w:shd w:val="clear" w:color="auto" w:fill="E1DFDD"/>
    </w:rPr>
  </w:style>
  <w:style w:type="character" w:styleId="CommentReference">
    <w:name w:val="annotation reference"/>
    <w:basedOn w:val="DefaultParagraphFont"/>
    <w:uiPriority w:val="99"/>
    <w:semiHidden/>
    <w:unhideWhenUsed/>
    <w:rsid w:val="00793F4A"/>
    <w:rPr>
      <w:sz w:val="16"/>
      <w:szCs w:val="16"/>
    </w:rPr>
  </w:style>
  <w:style w:type="paragraph" w:styleId="CommentText">
    <w:name w:val="annotation text"/>
    <w:basedOn w:val="Normal"/>
    <w:link w:val="CommentTextChar"/>
    <w:uiPriority w:val="99"/>
    <w:semiHidden/>
    <w:unhideWhenUsed/>
    <w:rsid w:val="00793F4A"/>
    <w:pPr>
      <w:spacing w:line="240" w:lineRule="auto"/>
    </w:pPr>
    <w:rPr>
      <w:sz w:val="20"/>
      <w:szCs w:val="20"/>
    </w:rPr>
  </w:style>
  <w:style w:type="character" w:customStyle="1" w:styleId="CommentTextChar">
    <w:name w:val="Comment Text Char"/>
    <w:basedOn w:val="DefaultParagraphFont"/>
    <w:link w:val="CommentText"/>
    <w:uiPriority w:val="99"/>
    <w:semiHidden/>
    <w:rsid w:val="00793F4A"/>
    <w:rPr>
      <w:rFonts w:cs="Calibri"/>
      <w:sz w:val="20"/>
      <w:szCs w:val="20"/>
    </w:rPr>
  </w:style>
  <w:style w:type="paragraph" w:styleId="CommentSubject">
    <w:name w:val="annotation subject"/>
    <w:basedOn w:val="CommentText"/>
    <w:next w:val="CommentText"/>
    <w:link w:val="CommentSubjectChar"/>
    <w:uiPriority w:val="99"/>
    <w:semiHidden/>
    <w:unhideWhenUsed/>
    <w:rsid w:val="00793F4A"/>
    <w:rPr>
      <w:b/>
      <w:bCs/>
    </w:rPr>
  </w:style>
  <w:style w:type="character" w:customStyle="1" w:styleId="CommentSubjectChar">
    <w:name w:val="Comment Subject Char"/>
    <w:basedOn w:val="CommentTextChar"/>
    <w:link w:val="CommentSubject"/>
    <w:uiPriority w:val="99"/>
    <w:semiHidden/>
    <w:rsid w:val="00793F4A"/>
    <w:rPr>
      <w:rFonts w:cs="Calibri"/>
      <w:b/>
      <w:bCs/>
      <w:sz w:val="20"/>
      <w:szCs w:val="20"/>
    </w:rPr>
  </w:style>
  <w:style w:type="paragraph" w:styleId="TOCHeading">
    <w:name w:val="TOC Heading"/>
    <w:basedOn w:val="Heading1"/>
    <w:next w:val="Normal"/>
    <w:uiPriority w:val="39"/>
    <w:unhideWhenUsed/>
    <w:qFormat/>
    <w:rsid w:val="00940BC7"/>
    <w:pPr>
      <w:numPr>
        <w:numId w:val="0"/>
      </w:numPr>
      <w:spacing w:line="259" w:lineRule="auto"/>
      <w:jc w:val="left"/>
      <w:outlineLvl w:val="9"/>
    </w:pPr>
    <w:rPr>
      <w:lang w:val="en-US"/>
    </w:rPr>
  </w:style>
  <w:style w:type="paragraph" w:styleId="TOC1">
    <w:name w:val="toc 1"/>
    <w:basedOn w:val="Normal"/>
    <w:next w:val="Normal"/>
    <w:autoRedefine/>
    <w:uiPriority w:val="39"/>
    <w:unhideWhenUsed/>
    <w:rsid w:val="00940BC7"/>
    <w:pPr>
      <w:spacing w:after="100"/>
    </w:pPr>
  </w:style>
  <w:style w:type="paragraph" w:styleId="TOC2">
    <w:name w:val="toc 2"/>
    <w:basedOn w:val="Normal"/>
    <w:next w:val="Normal"/>
    <w:autoRedefine/>
    <w:uiPriority w:val="39"/>
    <w:unhideWhenUsed/>
    <w:rsid w:val="00940BC7"/>
    <w:pPr>
      <w:spacing w:after="100"/>
      <w:ind w:left="220"/>
    </w:pPr>
  </w:style>
  <w:style w:type="paragraph" w:styleId="TOC3">
    <w:name w:val="toc 3"/>
    <w:basedOn w:val="Normal"/>
    <w:next w:val="Normal"/>
    <w:autoRedefine/>
    <w:uiPriority w:val="39"/>
    <w:unhideWhenUsed/>
    <w:rsid w:val="00940BC7"/>
    <w:pPr>
      <w:spacing w:after="100"/>
      <w:ind w:left="440"/>
    </w:pPr>
  </w:style>
  <w:style w:type="character" w:customStyle="1" w:styleId="NoSpacingChar">
    <w:name w:val="No Spacing Char"/>
    <w:basedOn w:val="DefaultParagraphFont"/>
    <w:link w:val="NoSpacing"/>
    <w:uiPriority w:val="1"/>
    <w:rsid w:val="00940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56472">
      <w:bodyDiv w:val="1"/>
      <w:marLeft w:val="0"/>
      <w:marRight w:val="0"/>
      <w:marTop w:val="0"/>
      <w:marBottom w:val="0"/>
      <w:divBdr>
        <w:top w:val="none" w:sz="0" w:space="0" w:color="auto"/>
        <w:left w:val="none" w:sz="0" w:space="0" w:color="auto"/>
        <w:bottom w:val="none" w:sz="0" w:space="0" w:color="auto"/>
        <w:right w:val="none" w:sz="0" w:space="0" w:color="auto"/>
      </w:divBdr>
    </w:div>
    <w:div w:id="2754791">
      <w:bodyDiv w:val="1"/>
      <w:marLeft w:val="0"/>
      <w:marRight w:val="0"/>
      <w:marTop w:val="0"/>
      <w:marBottom w:val="0"/>
      <w:divBdr>
        <w:top w:val="none" w:sz="0" w:space="0" w:color="auto"/>
        <w:left w:val="none" w:sz="0" w:space="0" w:color="auto"/>
        <w:bottom w:val="none" w:sz="0" w:space="0" w:color="auto"/>
        <w:right w:val="none" w:sz="0" w:space="0" w:color="auto"/>
      </w:divBdr>
    </w:div>
    <w:div w:id="4288912">
      <w:bodyDiv w:val="1"/>
      <w:marLeft w:val="0"/>
      <w:marRight w:val="0"/>
      <w:marTop w:val="0"/>
      <w:marBottom w:val="0"/>
      <w:divBdr>
        <w:top w:val="none" w:sz="0" w:space="0" w:color="auto"/>
        <w:left w:val="none" w:sz="0" w:space="0" w:color="auto"/>
        <w:bottom w:val="none" w:sz="0" w:space="0" w:color="auto"/>
        <w:right w:val="none" w:sz="0" w:space="0" w:color="auto"/>
      </w:divBdr>
    </w:div>
    <w:div w:id="4674113">
      <w:bodyDiv w:val="1"/>
      <w:marLeft w:val="0"/>
      <w:marRight w:val="0"/>
      <w:marTop w:val="0"/>
      <w:marBottom w:val="0"/>
      <w:divBdr>
        <w:top w:val="none" w:sz="0" w:space="0" w:color="auto"/>
        <w:left w:val="none" w:sz="0" w:space="0" w:color="auto"/>
        <w:bottom w:val="none" w:sz="0" w:space="0" w:color="auto"/>
        <w:right w:val="none" w:sz="0" w:space="0" w:color="auto"/>
      </w:divBdr>
    </w:div>
    <w:div w:id="5835827">
      <w:bodyDiv w:val="1"/>
      <w:marLeft w:val="0"/>
      <w:marRight w:val="0"/>
      <w:marTop w:val="0"/>
      <w:marBottom w:val="0"/>
      <w:divBdr>
        <w:top w:val="none" w:sz="0" w:space="0" w:color="auto"/>
        <w:left w:val="none" w:sz="0" w:space="0" w:color="auto"/>
        <w:bottom w:val="none" w:sz="0" w:space="0" w:color="auto"/>
        <w:right w:val="none" w:sz="0" w:space="0" w:color="auto"/>
      </w:divBdr>
    </w:div>
    <w:div w:id="6373649">
      <w:bodyDiv w:val="1"/>
      <w:marLeft w:val="0"/>
      <w:marRight w:val="0"/>
      <w:marTop w:val="0"/>
      <w:marBottom w:val="0"/>
      <w:divBdr>
        <w:top w:val="none" w:sz="0" w:space="0" w:color="auto"/>
        <w:left w:val="none" w:sz="0" w:space="0" w:color="auto"/>
        <w:bottom w:val="none" w:sz="0" w:space="0" w:color="auto"/>
        <w:right w:val="none" w:sz="0" w:space="0" w:color="auto"/>
      </w:divBdr>
    </w:div>
    <w:div w:id="9064180">
      <w:bodyDiv w:val="1"/>
      <w:marLeft w:val="0"/>
      <w:marRight w:val="0"/>
      <w:marTop w:val="0"/>
      <w:marBottom w:val="0"/>
      <w:divBdr>
        <w:top w:val="none" w:sz="0" w:space="0" w:color="auto"/>
        <w:left w:val="none" w:sz="0" w:space="0" w:color="auto"/>
        <w:bottom w:val="none" w:sz="0" w:space="0" w:color="auto"/>
        <w:right w:val="none" w:sz="0" w:space="0" w:color="auto"/>
      </w:divBdr>
    </w:div>
    <w:div w:id="10882146">
      <w:bodyDiv w:val="1"/>
      <w:marLeft w:val="0"/>
      <w:marRight w:val="0"/>
      <w:marTop w:val="0"/>
      <w:marBottom w:val="0"/>
      <w:divBdr>
        <w:top w:val="none" w:sz="0" w:space="0" w:color="auto"/>
        <w:left w:val="none" w:sz="0" w:space="0" w:color="auto"/>
        <w:bottom w:val="none" w:sz="0" w:space="0" w:color="auto"/>
        <w:right w:val="none" w:sz="0" w:space="0" w:color="auto"/>
      </w:divBdr>
    </w:div>
    <w:div w:id="10960811">
      <w:bodyDiv w:val="1"/>
      <w:marLeft w:val="0"/>
      <w:marRight w:val="0"/>
      <w:marTop w:val="0"/>
      <w:marBottom w:val="0"/>
      <w:divBdr>
        <w:top w:val="none" w:sz="0" w:space="0" w:color="auto"/>
        <w:left w:val="none" w:sz="0" w:space="0" w:color="auto"/>
        <w:bottom w:val="none" w:sz="0" w:space="0" w:color="auto"/>
        <w:right w:val="none" w:sz="0" w:space="0" w:color="auto"/>
      </w:divBdr>
    </w:div>
    <w:div w:id="12270909">
      <w:bodyDiv w:val="1"/>
      <w:marLeft w:val="0"/>
      <w:marRight w:val="0"/>
      <w:marTop w:val="0"/>
      <w:marBottom w:val="0"/>
      <w:divBdr>
        <w:top w:val="none" w:sz="0" w:space="0" w:color="auto"/>
        <w:left w:val="none" w:sz="0" w:space="0" w:color="auto"/>
        <w:bottom w:val="none" w:sz="0" w:space="0" w:color="auto"/>
        <w:right w:val="none" w:sz="0" w:space="0" w:color="auto"/>
      </w:divBdr>
    </w:div>
    <w:div w:id="12731146">
      <w:bodyDiv w:val="1"/>
      <w:marLeft w:val="0"/>
      <w:marRight w:val="0"/>
      <w:marTop w:val="0"/>
      <w:marBottom w:val="0"/>
      <w:divBdr>
        <w:top w:val="none" w:sz="0" w:space="0" w:color="auto"/>
        <w:left w:val="none" w:sz="0" w:space="0" w:color="auto"/>
        <w:bottom w:val="none" w:sz="0" w:space="0" w:color="auto"/>
        <w:right w:val="none" w:sz="0" w:space="0" w:color="auto"/>
      </w:divBdr>
    </w:div>
    <w:div w:id="17237455">
      <w:bodyDiv w:val="1"/>
      <w:marLeft w:val="0"/>
      <w:marRight w:val="0"/>
      <w:marTop w:val="0"/>
      <w:marBottom w:val="0"/>
      <w:divBdr>
        <w:top w:val="none" w:sz="0" w:space="0" w:color="auto"/>
        <w:left w:val="none" w:sz="0" w:space="0" w:color="auto"/>
        <w:bottom w:val="none" w:sz="0" w:space="0" w:color="auto"/>
        <w:right w:val="none" w:sz="0" w:space="0" w:color="auto"/>
      </w:divBdr>
    </w:div>
    <w:div w:id="17969540">
      <w:bodyDiv w:val="1"/>
      <w:marLeft w:val="0"/>
      <w:marRight w:val="0"/>
      <w:marTop w:val="0"/>
      <w:marBottom w:val="0"/>
      <w:divBdr>
        <w:top w:val="none" w:sz="0" w:space="0" w:color="auto"/>
        <w:left w:val="none" w:sz="0" w:space="0" w:color="auto"/>
        <w:bottom w:val="none" w:sz="0" w:space="0" w:color="auto"/>
        <w:right w:val="none" w:sz="0" w:space="0" w:color="auto"/>
      </w:divBdr>
    </w:div>
    <w:div w:id="18363909">
      <w:bodyDiv w:val="1"/>
      <w:marLeft w:val="0"/>
      <w:marRight w:val="0"/>
      <w:marTop w:val="0"/>
      <w:marBottom w:val="0"/>
      <w:divBdr>
        <w:top w:val="none" w:sz="0" w:space="0" w:color="auto"/>
        <w:left w:val="none" w:sz="0" w:space="0" w:color="auto"/>
        <w:bottom w:val="none" w:sz="0" w:space="0" w:color="auto"/>
        <w:right w:val="none" w:sz="0" w:space="0" w:color="auto"/>
      </w:divBdr>
    </w:div>
    <w:div w:id="18819033">
      <w:bodyDiv w:val="1"/>
      <w:marLeft w:val="0"/>
      <w:marRight w:val="0"/>
      <w:marTop w:val="0"/>
      <w:marBottom w:val="0"/>
      <w:divBdr>
        <w:top w:val="none" w:sz="0" w:space="0" w:color="auto"/>
        <w:left w:val="none" w:sz="0" w:space="0" w:color="auto"/>
        <w:bottom w:val="none" w:sz="0" w:space="0" w:color="auto"/>
        <w:right w:val="none" w:sz="0" w:space="0" w:color="auto"/>
      </w:divBdr>
    </w:div>
    <w:div w:id="22293788">
      <w:bodyDiv w:val="1"/>
      <w:marLeft w:val="0"/>
      <w:marRight w:val="0"/>
      <w:marTop w:val="0"/>
      <w:marBottom w:val="0"/>
      <w:divBdr>
        <w:top w:val="none" w:sz="0" w:space="0" w:color="auto"/>
        <w:left w:val="none" w:sz="0" w:space="0" w:color="auto"/>
        <w:bottom w:val="none" w:sz="0" w:space="0" w:color="auto"/>
        <w:right w:val="none" w:sz="0" w:space="0" w:color="auto"/>
      </w:divBdr>
    </w:div>
    <w:div w:id="22639316">
      <w:bodyDiv w:val="1"/>
      <w:marLeft w:val="0"/>
      <w:marRight w:val="0"/>
      <w:marTop w:val="0"/>
      <w:marBottom w:val="0"/>
      <w:divBdr>
        <w:top w:val="none" w:sz="0" w:space="0" w:color="auto"/>
        <w:left w:val="none" w:sz="0" w:space="0" w:color="auto"/>
        <w:bottom w:val="none" w:sz="0" w:space="0" w:color="auto"/>
        <w:right w:val="none" w:sz="0" w:space="0" w:color="auto"/>
      </w:divBdr>
    </w:div>
    <w:div w:id="22753149">
      <w:bodyDiv w:val="1"/>
      <w:marLeft w:val="0"/>
      <w:marRight w:val="0"/>
      <w:marTop w:val="0"/>
      <w:marBottom w:val="0"/>
      <w:divBdr>
        <w:top w:val="none" w:sz="0" w:space="0" w:color="auto"/>
        <w:left w:val="none" w:sz="0" w:space="0" w:color="auto"/>
        <w:bottom w:val="none" w:sz="0" w:space="0" w:color="auto"/>
        <w:right w:val="none" w:sz="0" w:space="0" w:color="auto"/>
      </w:divBdr>
    </w:div>
    <w:div w:id="23139479">
      <w:bodyDiv w:val="1"/>
      <w:marLeft w:val="0"/>
      <w:marRight w:val="0"/>
      <w:marTop w:val="0"/>
      <w:marBottom w:val="0"/>
      <w:divBdr>
        <w:top w:val="none" w:sz="0" w:space="0" w:color="auto"/>
        <w:left w:val="none" w:sz="0" w:space="0" w:color="auto"/>
        <w:bottom w:val="none" w:sz="0" w:space="0" w:color="auto"/>
        <w:right w:val="none" w:sz="0" w:space="0" w:color="auto"/>
      </w:divBdr>
    </w:div>
    <w:div w:id="23285858">
      <w:bodyDiv w:val="1"/>
      <w:marLeft w:val="0"/>
      <w:marRight w:val="0"/>
      <w:marTop w:val="0"/>
      <w:marBottom w:val="0"/>
      <w:divBdr>
        <w:top w:val="none" w:sz="0" w:space="0" w:color="auto"/>
        <w:left w:val="none" w:sz="0" w:space="0" w:color="auto"/>
        <w:bottom w:val="none" w:sz="0" w:space="0" w:color="auto"/>
        <w:right w:val="none" w:sz="0" w:space="0" w:color="auto"/>
      </w:divBdr>
    </w:div>
    <w:div w:id="24330904">
      <w:bodyDiv w:val="1"/>
      <w:marLeft w:val="0"/>
      <w:marRight w:val="0"/>
      <w:marTop w:val="0"/>
      <w:marBottom w:val="0"/>
      <w:divBdr>
        <w:top w:val="none" w:sz="0" w:space="0" w:color="auto"/>
        <w:left w:val="none" w:sz="0" w:space="0" w:color="auto"/>
        <w:bottom w:val="none" w:sz="0" w:space="0" w:color="auto"/>
        <w:right w:val="none" w:sz="0" w:space="0" w:color="auto"/>
      </w:divBdr>
    </w:div>
    <w:div w:id="25102608">
      <w:bodyDiv w:val="1"/>
      <w:marLeft w:val="0"/>
      <w:marRight w:val="0"/>
      <w:marTop w:val="0"/>
      <w:marBottom w:val="0"/>
      <w:divBdr>
        <w:top w:val="none" w:sz="0" w:space="0" w:color="auto"/>
        <w:left w:val="none" w:sz="0" w:space="0" w:color="auto"/>
        <w:bottom w:val="none" w:sz="0" w:space="0" w:color="auto"/>
        <w:right w:val="none" w:sz="0" w:space="0" w:color="auto"/>
      </w:divBdr>
    </w:div>
    <w:div w:id="26149450">
      <w:bodyDiv w:val="1"/>
      <w:marLeft w:val="0"/>
      <w:marRight w:val="0"/>
      <w:marTop w:val="0"/>
      <w:marBottom w:val="0"/>
      <w:divBdr>
        <w:top w:val="none" w:sz="0" w:space="0" w:color="auto"/>
        <w:left w:val="none" w:sz="0" w:space="0" w:color="auto"/>
        <w:bottom w:val="none" w:sz="0" w:space="0" w:color="auto"/>
        <w:right w:val="none" w:sz="0" w:space="0" w:color="auto"/>
      </w:divBdr>
    </w:div>
    <w:div w:id="28066899">
      <w:bodyDiv w:val="1"/>
      <w:marLeft w:val="0"/>
      <w:marRight w:val="0"/>
      <w:marTop w:val="0"/>
      <w:marBottom w:val="0"/>
      <w:divBdr>
        <w:top w:val="none" w:sz="0" w:space="0" w:color="auto"/>
        <w:left w:val="none" w:sz="0" w:space="0" w:color="auto"/>
        <w:bottom w:val="none" w:sz="0" w:space="0" w:color="auto"/>
        <w:right w:val="none" w:sz="0" w:space="0" w:color="auto"/>
      </w:divBdr>
    </w:div>
    <w:div w:id="29382199">
      <w:bodyDiv w:val="1"/>
      <w:marLeft w:val="0"/>
      <w:marRight w:val="0"/>
      <w:marTop w:val="0"/>
      <w:marBottom w:val="0"/>
      <w:divBdr>
        <w:top w:val="none" w:sz="0" w:space="0" w:color="auto"/>
        <w:left w:val="none" w:sz="0" w:space="0" w:color="auto"/>
        <w:bottom w:val="none" w:sz="0" w:space="0" w:color="auto"/>
        <w:right w:val="none" w:sz="0" w:space="0" w:color="auto"/>
      </w:divBdr>
    </w:div>
    <w:div w:id="32120556">
      <w:bodyDiv w:val="1"/>
      <w:marLeft w:val="0"/>
      <w:marRight w:val="0"/>
      <w:marTop w:val="0"/>
      <w:marBottom w:val="0"/>
      <w:divBdr>
        <w:top w:val="none" w:sz="0" w:space="0" w:color="auto"/>
        <w:left w:val="none" w:sz="0" w:space="0" w:color="auto"/>
        <w:bottom w:val="none" w:sz="0" w:space="0" w:color="auto"/>
        <w:right w:val="none" w:sz="0" w:space="0" w:color="auto"/>
      </w:divBdr>
    </w:div>
    <w:div w:id="32385902">
      <w:bodyDiv w:val="1"/>
      <w:marLeft w:val="0"/>
      <w:marRight w:val="0"/>
      <w:marTop w:val="0"/>
      <w:marBottom w:val="0"/>
      <w:divBdr>
        <w:top w:val="none" w:sz="0" w:space="0" w:color="auto"/>
        <w:left w:val="none" w:sz="0" w:space="0" w:color="auto"/>
        <w:bottom w:val="none" w:sz="0" w:space="0" w:color="auto"/>
        <w:right w:val="none" w:sz="0" w:space="0" w:color="auto"/>
      </w:divBdr>
    </w:div>
    <w:div w:id="32729177">
      <w:bodyDiv w:val="1"/>
      <w:marLeft w:val="0"/>
      <w:marRight w:val="0"/>
      <w:marTop w:val="0"/>
      <w:marBottom w:val="0"/>
      <w:divBdr>
        <w:top w:val="none" w:sz="0" w:space="0" w:color="auto"/>
        <w:left w:val="none" w:sz="0" w:space="0" w:color="auto"/>
        <w:bottom w:val="none" w:sz="0" w:space="0" w:color="auto"/>
        <w:right w:val="none" w:sz="0" w:space="0" w:color="auto"/>
      </w:divBdr>
    </w:div>
    <w:div w:id="32928619">
      <w:bodyDiv w:val="1"/>
      <w:marLeft w:val="0"/>
      <w:marRight w:val="0"/>
      <w:marTop w:val="0"/>
      <w:marBottom w:val="0"/>
      <w:divBdr>
        <w:top w:val="none" w:sz="0" w:space="0" w:color="auto"/>
        <w:left w:val="none" w:sz="0" w:space="0" w:color="auto"/>
        <w:bottom w:val="none" w:sz="0" w:space="0" w:color="auto"/>
        <w:right w:val="none" w:sz="0" w:space="0" w:color="auto"/>
      </w:divBdr>
    </w:div>
    <w:div w:id="33777959">
      <w:bodyDiv w:val="1"/>
      <w:marLeft w:val="0"/>
      <w:marRight w:val="0"/>
      <w:marTop w:val="0"/>
      <w:marBottom w:val="0"/>
      <w:divBdr>
        <w:top w:val="none" w:sz="0" w:space="0" w:color="auto"/>
        <w:left w:val="none" w:sz="0" w:space="0" w:color="auto"/>
        <w:bottom w:val="none" w:sz="0" w:space="0" w:color="auto"/>
        <w:right w:val="none" w:sz="0" w:space="0" w:color="auto"/>
      </w:divBdr>
    </w:div>
    <w:div w:id="34500421">
      <w:bodyDiv w:val="1"/>
      <w:marLeft w:val="0"/>
      <w:marRight w:val="0"/>
      <w:marTop w:val="0"/>
      <w:marBottom w:val="0"/>
      <w:divBdr>
        <w:top w:val="none" w:sz="0" w:space="0" w:color="auto"/>
        <w:left w:val="none" w:sz="0" w:space="0" w:color="auto"/>
        <w:bottom w:val="none" w:sz="0" w:space="0" w:color="auto"/>
        <w:right w:val="none" w:sz="0" w:space="0" w:color="auto"/>
      </w:divBdr>
    </w:div>
    <w:div w:id="35005566">
      <w:bodyDiv w:val="1"/>
      <w:marLeft w:val="0"/>
      <w:marRight w:val="0"/>
      <w:marTop w:val="0"/>
      <w:marBottom w:val="0"/>
      <w:divBdr>
        <w:top w:val="none" w:sz="0" w:space="0" w:color="auto"/>
        <w:left w:val="none" w:sz="0" w:space="0" w:color="auto"/>
        <w:bottom w:val="none" w:sz="0" w:space="0" w:color="auto"/>
        <w:right w:val="none" w:sz="0" w:space="0" w:color="auto"/>
      </w:divBdr>
    </w:div>
    <w:div w:id="35590286">
      <w:bodyDiv w:val="1"/>
      <w:marLeft w:val="0"/>
      <w:marRight w:val="0"/>
      <w:marTop w:val="0"/>
      <w:marBottom w:val="0"/>
      <w:divBdr>
        <w:top w:val="none" w:sz="0" w:space="0" w:color="auto"/>
        <w:left w:val="none" w:sz="0" w:space="0" w:color="auto"/>
        <w:bottom w:val="none" w:sz="0" w:space="0" w:color="auto"/>
        <w:right w:val="none" w:sz="0" w:space="0" w:color="auto"/>
      </w:divBdr>
    </w:div>
    <w:div w:id="36049174">
      <w:bodyDiv w:val="1"/>
      <w:marLeft w:val="0"/>
      <w:marRight w:val="0"/>
      <w:marTop w:val="0"/>
      <w:marBottom w:val="0"/>
      <w:divBdr>
        <w:top w:val="none" w:sz="0" w:space="0" w:color="auto"/>
        <w:left w:val="none" w:sz="0" w:space="0" w:color="auto"/>
        <w:bottom w:val="none" w:sz="0" w:space="0" w:color="auto"/>
        <w:right w:val="none" w:sz="0" w:space="0" w:color="auto"/>
      </w:divBdr>
    </w:div>
    <w:div w:id="37903568">
      <w:bodyDiv w:val="1"/>
      <w:marLeft w:val="0"/>
      <w:marRight w:val="0"/>
      <w:marTop w:val="0"/>
      <w:marBottom w:val="0"/>
      <w:divBdr>
        <w:top w:val="none" w:sz="0" w:space="0" w:color="auto"/>
        <w:left w:val="none" w:sz="0" w:space="0" w:color="auto"/>
        <w:bottom w:val="none" w:sz="0" w:space="0" w:color="auto"/>
        <w:right w:val="none" w:sz="0" w:space="0" w:color="auto"/>
      </w:divBdr>
    </w:div>
    <w:div w:id="38436750">
      <w:bodyDiv w:val="1"/>
      <w:marLeft w:val="0"/>
      <w:marRight w:val="0"/>
      <w:marTop w:val="0"/>
      <w:marBottom w:val="0"/>
      <w:divBdr>
        <w:top w:val="none" w:sz="0" w:space="0" w:color="auto"/>
        <w:left w:val="none" w:sz="0" w:space="0" w:color="auto"/>
        <w:bottom w:val="none" w:sz="0" w:space="0" w:color="auto"/>
        <w:right w:val="none" w:sz="0" w:space="0" w:color="auto"/>
      </w:divBdr>
    </w:div>
    <w:div w:id="41249007">
      <w:bodyDiv w:val="1"/>
      <w:marLeft w:val="0"/>
      <w:marRight w:val="0"/>
      <w:marTop w:val="0"/>
      <w:marBottom w:val="0"/>
      <w:divBdr>
        <w:top w:val="none" w:sz="0" w:space="0" w:color="auto"/>
        <w:left w:val="none" w:sz="0" w:space="0" w:color="auto"/>
        <w:bottom w:val="none" w:sz="0" w:space="0" w:color="auto"/>
        <w:right w:val="none" w:sz="0" w:space="0" w:color="auto"/>
      </w:divBdr>
    </w:div>
    <w:div w:id="41373693">
      <w:bodyDiv w:val="1"/>
      <w:marLeft w:val="0"/>
      <w:marRight w:val="0"/>
      <w:marTop w:val="0"/>
      <w:marBottom w:val="0"/>
      <w:divBdr>
        <w:top w:val="none" w:sz="0" w:space="0" w:color="auto"/>
        <w:left w:val="none" w:sz="0" w:space="0" w:color="auto"/>
        <w:bottom w:val="none" w:sz="0" w:space="0" w:color="auto"/>
        <w:right w:val="none" w:sz="0" w:space="0" w:color="auto"/>
      </w:divBdr>
    </w:div>
    <w:div w:id="42950189">
      <w:bodyDiv w:val="1"/>
      <w:marLeft w:val="0"/>
      <w:marRight w:val="0"/>
      <w:marTop w:val="0"/>
      <w:marBottom w:val="0"/>
      <w:divBdr>
        <w:top w:val="none" w:sz="0" w:space="0" w:color="auto"/>
        <w:left w:val="none" w:sz="0" w:space="0" w:color="auto"/>
        <w:bottom w:val="none" w:sz="0" w:space="0" w:color="auto"/>
        <w:right w:val="none" w:sz="0" w:space="0" w:color="auto"/>
      </w:divBdr>
    </w:div>
    <w:div w:id="43800592">
      <w:bodyDiv w:val="1"/>
      <w:marLeft w:val="0"/>
      <w:marRight w:val="0"/>
      <w:marTop w:val="0"/>
      <w:marBottom w:val="0"/>
      <w:divBdr>
        <w:top w:val="none" w:sz="0" w:space="0" w:color="auto"/>
        <w:left w:val="none" w:sz="0" w:space="0" w:color="auto"/>
        <w:bottom w:val="none" w:sz="0" w:space="0" w:color="auto"/>
        <w:right w:val="none" w:sz="0" w:space="0" w:color="auto"/>
      </w:divBdr>
    </w:div>
    <w:div w:id="47193006">
      <w:bodyDiv w:val="1"/>
      <w:marLeft w:val="0"/>
      <w:marRight w:val="0"/>
      <w:marTop w:val="0"/>
      <w:marBottom w:val="0"/>
      <w:divBdr>
        <w:top w:val="none" w:sz="0" w:space="0" w:color="auto"/>
        <w:left w:val="none" w:sz="0" w:space="0" w:color="auto"/>
        <w:bottom w:val="none" w:sz="0" w:space="0" w:color="auto"/>
        <w:right w:val="none" w:sz="0" w:space="0" w:color="auto"/>
      </w:divBdr>
    </w:div>
    <w:div w:id="50737171">
      <w:bodyDiv w:val="1"/>
      <w:marLeft w:val="0"/>
      <w:marRight w:val="0"/>
      <w:marTop w:val="0"/>
      <w:marBottom w:val="0"/>
      <w:divBdr>
        <w:top w:val="none" w:sz="0" w:space="0" w:color="auto"/>
        <w:left w:val="none" w:sz="0" w:space="0" w:color="auto"/>
        <w:bottom w:val="none" w:sz="0" w:space="0" w:color="auto"/>
        <w:right w:val="none" w:sz="0" w:space="0" w:color="auto"/>
      </w:divBdr>
    </w:div>
    <w:div w:id="50814847">
      <w:bodyDiv w:val="1"/>
      <w:marLeft w:val="0"/>
      <w:marRight w:val="0"/>
      <w:marTop w:val="0"/>
      <w:marBottom w:val="0"/>
      <w:divBdr>
        <w:top w:val="none" w:sz="0" w:space="0" w:color="auto"/>
        <w:left w:val="none" w:sz="0" w:space="0" w:color="auto"/>
        <w:bottom w:val="none" w:sz="0" w:space="0" w:color="auto"/>
        <w:right w:val="none" w:sz="0" w:space="0" w:color="auto"/>
      </w:divBdr>
    </w:div>
    <w:div w:id="51200924">
      <w:bodyDiv w:val="1"/>
      <w:marLeft w:val="0"/>
      <w:marRight w:val="0"/>
      <w:marTop w:val="0"/>
      <w:marBottom w:val="0"/>
      <w:divBdr>
        <w:top w:val="none" w:sz="0" w:space="0" w:color="auto"/>
        <w:left w:val="none" w:sz="0" w:space="0" w:color="auto"/>
        <w:bottom w:val="none" w:sz="0" w:space="0" w:color="auto"/>
        <w:right w:val="none" w:sz="0" w:space="0" w:color="auto"/>
      </w:divBdr>
    </w:div>
    <w:div w:id="52629941">
      <w:bodyDiv w:val="1"/>
      <w:marLeft w:val="0"/>
      <w:marRight w:val="0"/>
      <w:marTop w:val="0"/>
      <w:marBottom w:val="0"/>
      <w:divBdr>
        <w:top w:val="none" w:sz="0" w:space="0" w:color="auto"/>
        <w:left w:val="none" w:sz="0" w:space="0" w:color="auto"/>
        <w:bottom w:val="none" w:sz="0" w:space="0" w:color="auto"/>
        <w:right w:val="none" w:sz="0" w:space="0" w:color="auto"/>
      </w:divBdr>
    </w:div>
    <w:div w:id="53161458">
      <w:bodyDiv w:val="1"/>
      <w:marLeft w:val="0"/>
      <w:marRight w:val="0"/>
      <w:marTop w:val="0"/>
      <w:marBottom w:val="0"/>
      <w:divBdr>
        <w:top w:val="none" w:sz="0" w:space="0" w:color="auto"/>
        <w:left w:val="none" w:sz="0" w:space="0" w:color="auto"/>
        <w:bottom w:val="none" w:sz="0" w:space="0" w:color="auto"/>
        <w:right w:val="none" w:sz="0" w:space="0" w:color="auto"/>
      </w:divBdr>
    </w:div>
    <w:div w:id="53283053">
      <w:bodyDiv w:val="1"/>
      <w:marLeft w:val="0"/>
      <w:marRight w:val="0"/>
      <w:marTop w:val="0"/>
      <w:marBottom w:val="0"/>
      <w:divBdr>
        <w:top w:val="none" w:sz="0" w:space="0" w:color="auto"/>
        <w:left w:val="none" w:sz="0" w:space="0" w:color="auto"/>
        <w:bottom w:val="none" w:sz="0" w:space="0" w:color="auto"/>
        <w:right w:val="none" w:sz="0" w:space="0" w:color="auto"/>
      </w:divBdr>
    </w:div>
    <w:div w:id="53895062">
      <w:bodyDiv w:val="1"/>
      <w:marLeft w:val="0"/>
      <w:marRight w:val="0"/>
      <w:marTop w:val="0"/>
      <w:marBottom w:val="0"/>
      <w:divBdr>
        <w:top w:val="none" w:sz="0" w:space="0" w:color="auto"/>
        <w:left w:val="none" w:sz="0" w:space="0" w:color="auto"/>
        <w:bottom w:val="none" w:sz="0" w:space="0" w:color="auto"/>
        <w:right w:val="none" w:sz="0" w:space="0" w:color="auto"/>
      </w:divBdr>
    </w:div>
    <w:div w:id="55589406">
      <w:bodyDiv w:val="1"/>
      <w:marLeft w:val="0"/>
      <w:marRight w:val="0"/>
      <w:marTop w:val="0"/>
      <w:marBottom w:val="0"/>
      <w:divBdr>
        <w:top w:val="none" w:sz="0" w:space="0" w:color="auto"/>
        <w:left w:val="none" w:sz="0" w:space="0" w:color="auto"/>
        <w:bottom w:val="none" w:sz="0" w:space="0" w:color="auto"/>
        <w:right w:val="none" w:sz="0" w:space="0" w:color="auto"/>
      </w:divBdr>
    </w:div>
    <w:div w:id="56755033">
      <w:bodyDiv w:val="1"/>
      <w:marLeft w:val="0"/>
      <w:marRight w:val="0"/>
      <w:marTop w:val="0"/>
      <w:marBottom w:val="0"/>
      <w:divBdr>
        <w:top w:val="none" w:sz="0" w:space="0" w:color="auto"/>
        <w:left w:val="none" w:sz="0" w:space="0" w:color="auto"/>
        <w:bottom w:val="none" w:sz="0" w:space="0" w:color="auto"/>
        <w:right w:val="none" w:sz="0" w:space="0" w:color="auto"/>
      </w:divBdr>
    </w:div>
    <w:div w:id="61219474">
      <w:bodyDiv w:val="1"/>
      <w:marLeft w:val="0"/>
      <w:marRight w:val="0"/>
      <w:marTop w:val="0"/>
      <w:marBottom w:val="0"/>
      <w:divBdr>
        <w:top w:val="none" w:sz="0" w:space="0" w:color="auto"/>
        <w:left w:val="none" w:sz="0" w:space="0" w:color="auto"/>
        <w:bottom w:val="none" w:sz="0" w:space="0" w:color="auto"/>
        <w:right w:val="none" w:sz="0" w:space="0" w:color="auto"/>
      </w:divBdr>
    </w:div>
    <w:div w:id="61563599">
      <w:bodyDiv w:val="1"/>
      <w:marLeft w:val="0"/>
      <w:marRight w:val="0"/>
      <w:marTop w:val="0"/>
      <w:marBottom w:val="0"/>
      <w:divBdr>
        <w:top w:val="none" w:sz="0" w:space="0" w:color="auto"/>
        <w:left w:val="none" w:sz="0" w:space="0" w:color="auto"/>
        <w:bottom w:val="none" w:sz="0" w:space="0" w:color="auto"/>
        <w:right w:val="none" w:sz="0" w:space="0" w:color="auto"/>
      </w:divBdr>
    </w:div>
    <w:div w:id="61877940">
      <w:bodyDiv w:val="1"/>
      <w:marLeft w:val="0"/>
      <w:marRight w:val="0"/>
      <w:marTop w:val="0"/>
      <w:marBottom w:val="0"/>
      <w:divBdr>
        <w:top w:val="none" w:sz="0" w:space="0" w:color="auto"/>
        <w:left w:val="none" w:sz="0" w:space="0" w:color="auto"/>
        <w:bottom w:val="none" w:sz="0" w:space="0" w:color="auto"/>
        <w:right w:val="none" w:sz="0" w:space="0" w:color="auto"/>
      </w:divBdr>
    </w:div>
    <w:div w:id="62069907">
      <w:bodyDiv w:val="1"/>
      <w:marLeft w:val="0"/>
      <w:marRight w:val="0"/>
      <w:marTop w:val="0"/>
      <w:marBottom w:val="0"/>
      <w:divBdr>
        <w:top w:val="none" w:sz="0" w:space="0" w:color="auto"/>
        <w:left w:val="none" w:sz="0" w:space="0" w:color="auto"/>
        <w:bottom w:val="none" w:sz="0" w:space="0" w:color="auto"/>
        <w:right w:val="none" w:sz="0" w:space="0" w:color="auto"/>
      </w:divBdr>
    </w:div>
    <w:div w:id="62682614">
      <w:bodyDiv w:val="1"/>
      <w:marLeft w:val="0"/>
      <w:marRight w:val="0"/>
      <w:marTop w:val="0"/>
      <w:marBottom w:val="0"/>
      <w:divBdr>
        <w:top w:val="none" w:sz="0" w:space="0" w:color="auto"/>
        <w:left w:val="none" w:sz="0" w:space="0" w:color="auto"/>
        <w:bottom w:val="none" w:sz="0" w:space="0" w:color="auto"/>
        <w:right w:val="none" w:sz="0" w:space="0" w:color="auto"/>
      </w:divBdr>
    </w:div>
    <w:div w:id="64575719">
      <w:bodyDiv w:val="1"/>
      <w:marLeft w:val="0"/>
      <w:marRight w:val="0"/>
      <w:marTop w:val="0"/>
      <w:marBottom w:val="0"/>
      <w:divBdr>
        <w:top w:val="none" w:sz="0" w:space="0" w:color="auto"/>
        <w:left w:val="none" w:sz="0" w:space="0" w:color="auto"/>
        <w:bottom w:val="none" w:sz="0" w:space="0" w:color="auto"/>
        <w:right w:val="none" w:sz="0" w:space="0" w:color="auto"/>
      </w:divBdr>
    </w:div>
    <w:div w:id="65499866">
      <w:bodyDiv w:val="1"/>
      <w:marLeft w:val="0"/>
      <w:marRight w:val="0"/>
      <w:marTop w:val="0"/>
      <w:marBottom w:val="0"/>
      <w:divBdr>
        <w:top w:val="none" w:sz="0" w:space="0" w:color="auto"/>
        <w:left w:val="none" w:sz="0" w:space="0" w:color="auto"/>
        <w:bottom w:val="none" w:sz="0" w:space="0" w:color="auto"/>
        <w:right w:val="none" w:sz="0" w:space="0" w:color="auto"/>
      </w:divBdr>
    </w:div>
    <w:div w:id="66150249">
      <w:bodyDiv w:val="1"/>
      <w:marLeft w:val="0"/>
      <w:marRight w:val="0"/>
      <w:marTop w:val="0"/>
      <w:marBottom w:val="0"/>
      <w:divBdr>
        <w:top w:val="none" w:sz="0" w:space="0" w:color="auto"/>
        <w:left w:val="none" w:sz="0" w:space="0" w:color="auto"/>
        <w:bottom w:val="none" w:sz="0" w:space="0" w:color="auto"/>
        <w:right w:val="none" w:sz="0" w:space="0" w:color="auto"/>
      </w:divBdr>
    </w:div>
    <w:div w:id="67727421">
      <w:bodyDiv w:val="1"/>
      <w:marLeft w:val="0"/>
      <w:marRight w:val="0"/>
      <w:marTop w:val="0"/>
      <w:marBottom w:val="0"/>
      <w:divBdr>
        <w:top w:val="none" w:sz="0" w:space="0" w:color="auto"/>
        <w:left w:val="none" w:sz="0" w:space="0" w:color="auto"/>
        <w:bottom w:val="none" w:sz="0" w:space="0" w:color="auto"/>
        <w:right w:val="none" w:sz="0" w:space="0" w:color="auto"/>
      </w:divBdr>
    </w:div>
    <w:div w:id="68576909">
      <w:bodyDiv w:val="1"/>
      <w:marLeft w:val="0"/>
      <w:marRight w:val="0"/>
      <w:marTop w:val="0"/>
      <w:marBottom w:val="0"/>
      <w:divBdr>
        <w:top w:val="none" w:sz="0" w:space="0" w:color="auto"/>
        <w:left w:val="none" w:sz="0" w:space="0" w:color="auto"/>
        <w:bottom w:val="none" w:sz="0" w:space="0" w:color="auto"/>
        <w:right w:val="none" w:sz="0" w:space="0" w:color="auto"/>
      </w:divBdr>
    </w:div>
    <w:div w:id="74668129">
      <w:bodyDiv w:val="1"/>
      <w:marLeft w:val="0"/>
      <w:marRight w:val="0"/>
      <w:marTop w:val="0"/>
      <w:marBottom w:val="0"/>
      <w:divBdr>
        <w:top w:val="none" w:sz="0" w:space="0" w:color="auto"/>
        <w:left w:val="none" w:sz="0" w:space="0" w:color="auto"/>
        <w:bottom w:val="none" w:sz="0" w:space="0" w:color="auto"/>
        <w:right w:val="none" w:sz="0" w:space="0" w:color="auto"/>
      </w:divBdr>
    </w:div>
    <w:div w:id="74715220">
      <w:bodyDiv w:val="1"/>
      <w:marLeft w:val="0"/>
      <w:marRight w:val="0"/>
      <w:marTop w:val="0"/>
      <w:marBottom w:val="0"/>
      <w:divBdr>
        <w:top w:val="none" w:sz="0" w:space="0" w:color="auto"/>
        <w:left w:val="none" w:sz="0" w:space="0" w:color="auto"/>
        <w:bottom w:val="none" w:sz="0" w:space="0" w:color="auto"/>
        <w:right w:val="none" w:sz="0" w:space="0" w:color="auto"/>
      </w:divBdr>
    </w:div>
    <w:div w:id="78329331">
      <w:bodyDiv w:val="1"/>
      <w:marLeft w:val="0"/>
      <w:marRight w:val="0"/>
      <w:marTop w:val="0"/>
      <w:marBottom w:val="0"/>
      <w:divBdr>
        <w:top w:val="none" w:sz="0" w:space="0" w:color="auto"/>
        <w:left w:val="none" w:sz="0" w:space="0" w:color="auto"/>
        <w:bottom w:val="none" w:sz="0" w:space="0" w:color="auto"/>
        <w:right w:val="none" w:sz="0" w:space="0" w:color="auto"/>
      </w:divBdr>
    </w:div>
    <w:div w:id="81224091">
      <w:bodyDiv w:val="1"/>
      <w:marLeft w:val="0"/>
      <w:marRight w:val="0"/>
      <w:marTop w:val="0"/>
      <w:marBottom w:val="0"/>
      <w:divBdr>
        <w:top w:val="none" w:sz="0" w:space="0" w:color="auto"/>
        <w:left w:val="none" w:sz="0" w:space="0" w:color="auto"/>
        <w:bottom w:val="none" w:sz="0" w:space="0" w:color="auto"/>
        <w:right w:val="none" w:sz="0" w:space="0" w:color="auto"/>
      </w:divBdr>
    </w:div>
    <w:div w:id="86003088">
      <w:bodyDiv w:val="1"/>
      <w:marLeft w:val="0"/>
      <w:marRight w:val="0"/>
      <w:marTop w:val="0"/>
      <w:marBottom w:val="0"/>
      <w:divBdr>
        <w:top w:val="none" w:sz="0" w:space="0" w:color="auto"/>
        <w:left w:val="none" w:sz="0" w:space="0" w:color="auto"/>
        <w:bottom w:val="none" w:sz="0" w:space="0" w:color="auto"/>
        <w:right w:val="none" w:sz="0" w:space="0" w:color="auto"/>
      </w:divBdr>
    </w:div>
    <w:div w:id="86079545">
      <w:bodyDiv w:val="1"/>
      <w:marLeft w:val="0"/>
      <w:marRight w:val="0"/>
      <w:marTop w:val="0"/>
      <w:marBottom w:val="0"/>
      <w:divBdr>
        <w:top w:val="none" w:sz="0" w:space="0" w:color="auto"/>
        <w:left w:val="none" w:sz="0" w:space="0" w:color="auto"/>
        <w:bottom w:val="none" w:sz="0" w:space="0" w:color="auto"/>
        <w:right w:val="none" w:sz="0" w:space="0" w:color="auto"/>
      </w:divBdr>
    </w:div>
    <w:div w:id="87118950">
      <w:bodyDiv w:val="1"/>
      <w:marLeft w:val="0"/>
      <w:marRight w:val="0"/>
      <w:marTop w:val="0"/>
      <w:marBottom w:val="0"/>
      <w:divBdr>
        <w:top w:val="none" w:sz="0" w:space="0" w:color="auto"/>
        <w:left w:val="none" w:sz="0" w:space="0" w:color="auto"/>
        <w:bottom w:val="none" w:sz="0" w:space="0" w:color="auto"/>
        <w:right w:val="none" w:sz="0" w:space="0" w:color="auto"/>
      </w:divBdr>
    </w:div>
    <w:div w:id="88501651">
      <w:bodyDiv w:val="1"/>
      <w:marLeft w:val="0"/>
      <w:marRight w:val="0"/>
      <w:marTop w:val="0"/>
      <w:marBottom w:val="0"/>
      <w:divBdr>
        <w:top w:val="none" w:sz="0" w:space="0" w:color="auto"/>
        <w:left w:val="none" w:sz="0" w:space="0" w:color="auto"/>
        <w:bottom w:val="none" w:sz="0" w:space="0" w:color="auto"/>
        <w:right w:val="none" w:sz="0" w:space="0" w:color="auto"/>
      </w:divBdr>
    </w:div>
    <w:div w:id="89939174">
      <w:bodyDiv w:val="1"/>
      <w:marLeft w:val="0"/>
      <w:marRight w:val="0"/>
      <w:marTop w:val="0"/>
      <w:marBottom w:val="0"/>
      <w:divBdr>
        <w:top w:val="none" w:sz="0" w:space="0" w:color="auto"/>
        <w:left w:val="none" w:sz="0" w:space="0" w:color="auto"/>
        <w:bottom w:val="none" w:sz="0" w:space="0" w:color="auto"/>
        <w:right w:val="none" w:sz="0" w:space="0" w:color="auto"/>
      </w:divBdr>
    </w:div>
    <w:div w:id="92171025">
      <w:bodyDiv w:val="1"/>
      <w:marLeft w:val="0"/>
      <w:marRight w:val="0"/>
      <w:marTop w:val="0"/>
      <w:marBottom w:val="0"/>
      <w:divBdr>
        <w:top w:val="none" w:sz="0" w:space="0" w:color="auto"/>
        <w:left w:val="none" w:sz="0" w:space="0" w:color="auto"/>
        <w:bottom w:val="none" w:sz="0" w:space="0" w:color="auto"/>
        <w:right w:val="none" w:sz="0" w:space="0" w:color="auto"/>
      </w:divBdr>
    </w:div>
    <w:div w:id="92478495">
      <w:bodyDiv w:val="1"/>
      <w:marLeft w:val="0"/>
      <w:marRight w:val="0"/>
      <w:marTop w:val="0"/>
      <w:marBottom w:val="0"/>
      <w:divBdr>
        <w:top w:val="none" w:sz="0" w:space="0" w:color="auto"/>
        <w:left w:val="none" w:sz="0" w:space="0" w:color="auto"/>
        <w:bottom w:val="none" w:sz="0" w:space="0" w:color="auto"/>
        <w:right w:val="none" w:sz="0" w:space="0" w:color="auto"/>
      </w:divBdr>
    </w:div>
    <w:div w:id="93745960">
      <w:bodyDiv w:val="1"/>
      <w:marLeft w:val="0"/>
      <w:marRight w:val="0"/>
      <w:marTop w:val="0"/>
      <w:marBottom w:val="0"/>
      <w:divBdr>
        <w:top w:val="none" w:sz="0" w:space="0" w:color="auto"/>
        <w:left w:val="none" w:sz="0" w:space="0" w:color="auto"/>
        <w:bottom w:val="none" w:sz="0" w:space="0" w:color="auto"/>
        <w:right w:val="none" w:sz="0" w:space="0" w:color="auto"/>
      </w:divBdr>
    </w:div>
    <w:div w:id="95947691">
      <w:bodyDiv w:val="1"/>
      <w:marLeft w:val="0"/>
      <w:marRight w:val="0"/>
      <w:marTop w:val="0"/>
      <w:marBottom w:val="0"/>
      <w:divBdr>
        <w:top w:val="none" w:sz="0" w:space="0" w:color="auto"/>
        <w:left w:val="none" w:sz="0" w:space="0" w:color="auto"/>
        <w:bottom w:val="none" w:sz="0" w:space="0" w:color="auto"/>
        <w:right w:val="none" w:sz="0" w:space="0" w:color="auto"/>
      </w:divBdr>
    </w:div>
    <w:div w:id="98451744">
      <w:bodyDiv w:val="1"/>
      <w:marLeft w:val="0"/>
      <w:marRight w:val="0"/>
      <w:marTop w:val="0"/>
      <w:marBottom w:val="0"/>
      <w:divBdr>
        <w:top w:val="none" w:sz="0" w:space="0" w:color="auto"/>
        <w:left w:val="none" w:sz="0" w:space="0" w:color="auto"/>
        <w:bottom w:val="none" w:sz="0" w:space="0" w:color="auto"/>
        <w:right w:val="none" w:sz="0" w:space="0" w:color="auto"/>
      </w:divBdr>
    </w:div>
    <w:div w:id="100613301">
      <w:bodyDiv w:val="1"/>
      <w:marLeft w:val="0"/>
      <w:marRight w:val="0"/>
      <w:marTop w:val="0"/>
      <w:marBottom w:val="0"/>
      <w:divBdr>
        <w:top w:val="none" w:sz="0" w:space="0" w:color="auto"/>
        <w:left w:val="none" w:sz="0" w:space="0" w:color="auto"/>
        <w:bottom w:val="none" w:sz="0" w:space="0" w:color="auto"/>
        <w:right w:val="none" w:sz="0" w:space="0" w:color="auto"/>
      </w:divBdr>
    </w:div>
    <w:div w:id="100758560">
      <w:bodyDiv w:val="1"/>
      <w:marLeft w:val="0"/>
      <w:marRight w:val="0"/>
      <w:marTop w:val="0"/>
      <w:marBottom w:val="0"/>
      <w:divBdr>
        <w:top w:val="none" w:sz="0" w:space="0" w:color="auto"/>
        <w:left w:val="none" w:sz="0" w:space="0" w:color="auto"/>
        <w:bottom w:val="none" w:sz="0" w:space="0" w:color="auto"/>
        <w:right w:val="none" w:sz="0" w:space="0" w:color="auto"/>
      </w:divBdr>
    </w:div>
    <w:div w:id="100997610">
      <w:bodyDiv w:val="1"/>
      <w:marLeft w:val="0"/>
      <w:marRight w:val="0"/>
      <w:marTop w:val="0"/>
      <w:marBottom w:val="0"/>
      <w:divBdr>
        <w:top w:val="none" w:sz="0" w:space="0" w:color="auto"/>
        <w:left w:val="none" w:sz="0" w:space="0" w:color="auto"/>
        <w:bottom w:val="none" w:sz="0" w:space="0" w:color="auto"/>
        <w:right w:val="none" w:sz="0" w:space="0" w:color="auto"/>
      </w:divBdr>
    </w:div>
    <w:div w:id="102578306">
      <w:bodyDiv w:val="1"/>
      <w:marLeft w:val="0"/>
      <w:marRight w:val="0"/>
      <w:marTop w:val="0"/>
      <w:marBottom w:val="0"/>
      <w:divBdr>
        <w:top w:val="none" w:sz="0" w:space="0" w:color="auto"/>
        <w:left w:val="none" w:sz="0" w:space="0" w:color="auto"/>
        <w:bottom w:val="none" w:sz="0" w:space="0" w:color="auto"/>
        <w:right w:val="none" w:sz="0" w:space="0" w:color="auto"/>
      </w:divBdr>
    </w:div>
    <w:div w:id="102698122">
      <w:bodyDiv w:val="1"/>
      <w:marLeft w:val="0"/>
      <w:marRight w:val="0"/>
      <w:marTop w:val="0"/>
      <w:marBottom w:val="0"/>
      <w:divBdr>
        <w:top w:val="none" w:sz="0" w:space="0" w:color="auto"/>
        <w:left w:val="none" w:sz="0" w:space="0" w:color="auto"/>
        <w:bottom w:val="none" w:sz="0" w:space="0" w:color="auto"/>
        <w:right w:val="none" w:sz="0" w:space="0" w:color="auto"/>
      </w:divBdr>
    </w:div>
    <w:div w:id="106314102">
      <w:bodyDiv w:val="1"/>
      <w:marLeft w:val="0"/>
      <w:marRight w:val="0"/>
      <w:marTop w:val="0"/>
      <w:marBottom w:val="0"/>
      <w:divBdr>
        <w:top w:val="none" w:sz="0" w:space="0" w:color="auto"/>
        <w:left w:val="none" w:sz="0" w:space="0" w:color="auto"/>
        <w:bottom w:val="none" w:sz="0" w:space="0" w:color="auto"/>
        <w:right w:val="none" w:sz="0" w:space="0" w:color="auto"/>
      </w:divBdr>
    </w:div>
    <w:div w:id="106892297">
      <w:bodyDiv w:val="1"/>
      <w:marLeft w:val="0"/>
      <w:marRight w:val="0"/>
      <w:marTop w:val="0"/>
      <w:marBottom w:val="0"/>
      <w:divBdr>
        <w:top w:val="none" w:sz="0" w:space="0" w:color="auto"/>
        <w:left w:val="none" w:sz="0" w:space="0" w:color="auto"/>
        <w:bottom w:val="none" w:sz="0" w:space="0" w:color="auto"/>
        <w:right w:val="none" w:sz="0" w:space="0" w:color="auto"/>
      </w:divBdr>
    </w:div>
    <w:div w:id="107044630">
      <w:bodyDiv w:val="1"/>
      <w:marLeft w:val="0"/>
      <w:marRight w:val="0"/>
      <w:marTop w:val="0"/>
      <w:marBottom w:val="0"/>
      <w:divBdr>
        <w:top w:val="none" w:sz="0" w:space="0" w:color="auto"/>
        <w:left w:val="none" w:sz="0" w:space="0" w:color="auto"/>
        <w:bottom w:val="none" w:sz="0" w:space="0" w:color="auto"/>
        <w:right w:val="none" w:sz="0" w:space="0" w:color="auto"/>
      </w:divBdr>
    </w:div>
    <w:div w:id="107045550">
      <w:bodyDiv w:val="1"/>
      <w:marLeft w:val="0"/>
      <w:marRight w:val="0"/>
      <w:marTop w:val="0"/>
      <w:marBottom w:val="0"/>
      <w:divBdr>
        <w:top w:val="none" w:sz="0" w:space="0" w:color="auto"/>
        <w:left w:val="none" w:sz="0" w:space="0" w:color="auto"/>
        <w:bottom w:val="none" w:sz="0" w:space="0" w:color="auto"/>
        <w:right w:val="none" w:sz="0" w:space="0" w:color="auto"/>
      </w:divBdr>
    </w:div>
    <w:div w:id="107773051">
      <w:bodyDiv w:val="1"/>
      <w:marLeft w:val="0"/>
      <w:marRight w:val="0"/>
      <w:marTop w:val="0"/>
      <w:marBottom w:val="0"/>
      <w:divBdr>
        <w:top w:val="none" w:sz="0" w:space="0" w:color="auto"/>
        <w:left w:val="none" w:sz="0" w:space="0" w:color="auto"/>
        <w:bottom w:val="none" w:sz="0" w:space="0" w:color="auto"/>
        <w:right w:val="none" w:sz="0" w:space="0" w:color="auto"/>
      </w:divBdr>
    </w:div>
    <w:div w:id="108471286">
      <w:bodyDiv w:val="1"/>
      <w:marLeft w:val="0"/>
      <w:marRight w:val="0"/>
      <w:marTop w:val="0"/>
      <w:marBottom w:val="0"/>
      <w:divBdr>
        <w:top w:val="none" w:sz="0" w:space="0" w:color="auto"/>
        <w:left w:val="none" w:sz="0" w:space="0" w:color="auto"/>
        <w:bottom w:val="none" w:sz="0" w:space="0" w:color="auto"/>
        <w:right w:val="none" w:sz="0" w:space="0" w:color="auto"/>
      </w:divBdr>
    </w:div>
    <w:div w:id="109785271">
      <w:bodyDiv w:val="1"/>
      <w:marLeft w:val="0"/>
      <w:marRight w:val="0"/>
      <w:marTop w:val="0"/>
      <w:marBottom w:val="0"/>
      <w:divBdr>
        <w:top w:val="none" w:sz="0" w:space="0" w:color="auto"/>
        <w:left w:val="none" w:sz="0" w:space="0" w:color="auto"/>
        <w:bottom w:val="none" w:sz="0" w:space="0" w:color="auto"/>
        <w:right w:val="none" w:sz="0" w:space="0" w:color="auto"/>
      </w:divBdr>
    </w:div>
    <w:div w:id="110832082">
      <w:bodyDiv w:val="1"/>
      <w:marLeft w:val="0"/>
      <w:marRight w:val="0"/>
      <w:marTop w:val="0"/>
      <w:marBottom w:val="0"/>
      <w:divBdr>
        <w:top w:val="none" w:sz="0" w:space="0" w:color="auto"/>
        <w:left w:val="none" w:sz="0" w:space="0" w:color="auto"/>
        <w:bottom w:val="none" w:sz="0" w:space="0" w:color="auto"/>
        <w:right w:val="none" w:sz="0" w:space="0" w:color="auto"/>
      </w:divBdr>
    </w:div>
    <w:div w:id="111629314">
      <w:bodyDiv w:val="1"/>
      <w:marLeft w:val="0"/>
      <w:marRight w:val="0"/>
      <w:marTop w:val="0"/>
      <w:marBottom w:val="0"/>
      <w:divBdr>
        <w:top w:val="none" w:sz="0" w:space="0" w:color="auto"/>
        <w:left w:val="none" w:sz="0" w:space="0" w:color="auto"/>
        <w:bottom w:val="none" w:sz="0" w:space="0" w:color="auto"/>
        <w:right w:val="none" w:sz="0" w:space="0" w:color="auto"/>
      </w:divBdr>
    </w:div>
    <w:div w:id="111756327">
      <w:bodyDiv w:val="1"/>
      <w:marLeft w:val="0"/>
      <w:marRight w:val="0"/>
      <w:marTop w:val="0"/>
      <w:marBottom w:val="0"/>
      <w:divBdr>
        <w:top w:val="none" w:sz="0" w:space="0" w:color="auto"/>
        <w:left w:val="none" w:sz="0" w:space="0" w:color="auto"/>
        <w:bottom w:val="none" w:sz="0" w:space="0" w:color="auto"/>
        <w:right w:val="none" w:sz="0" w:space="0" w:color="auto"/>
      </w:divBdr>
    </w:div>
    <w:div w:id="114174623">
      <w:bodyDiv w:val="1"/>
      <w:marLeft w:val="0"/>
      <w:marRight w:val="0"/>
      <w:marTop w:val="0"/>
      <w:marBottom w:val="0"/>
      <w:divBdr>
        <w:top w:val="none" w:sz="0" w:space="0" w:color="auto"/>
        <w:left w:val="none" w:sz="0" w:space="0" w:color="auto"/>
        <w:bottom w:val="none" w:sz="0" w:space="0" w:color="auto"/>
        <w:right w:val="none" w:sz="0" w:space="0" w:color="auto"/>
      </w:divBdr>
    </w:div>
    <w:div w:id="114300419">
      <w:bodyDiv w:val="1"/>
      <w:marLeft w:val="0"/>
      <w:marRight w:val="0"/>
      <w:marTop w:val="0"/>
      <w:marBottom w:val="0"/>
      <w:divBdr>
        <w:top w:val="none" w:sz="0" w:space="0" w:color="auto"/>
        <w:left w:val="none" w:sz="0" w:space="0" w:color="auto"/>
        <w:bottom w:val="none" w:sz="0" w:space="0" w:color="auto"/>
        <w:right w:val="none" w:sz="0" w:space="0" w:color="auto"/>
      </w:divBdr>
    </w:div>
    <w:div w:id="120804915">
      <w:bodyDiv w:val="1"/>
      <w:marLeft w:val="0"/>
      <w:marRight w:val="0"/>
      <w:marTop w:val="0"/>
      <w:marBottom w:val="0"/>
      <w:divBdr>
        <w:top w:val="none" w:sz="0" w:space="0" w:color="auto"/>
        <w:left w:val="none" w:sz="0" w:space="0" w:color="auto"/>
        <w:bottom w:val="none" w:sz="0" w:space="0" w:color="auto"/>
        <w:right w:val="none" w:sz="0" w:space="0" w:color="auto"/>
      </w:divBdr>
    </w:div>
    <w:div w:id="120806379">
      <w:bodyDiv w:val="1"/>
      <w:marLeft w:val="0"/>
      <w:marRight w:val="0"/>
      <w:marTop w:val="0"/>
      <w:marBottom w:val="0"/>
      <w:divBdr>
        <w:top w:val="none" w:sz="0" w:space="0" w:color="auto"/>
        <w:left w:val="none" w:sz="0" w:space="0" w:color="auto"/>
        <w:bottom w:val="none" w:sz="0" w:space="0" w:color="auto"/>
        <w:right w:val="none" w:sz="0" w:space="0" w:color="auto"/>
      </w:divBdr>
    </w:div>
    <w:div w:id="126164088">
      <w:bodyDiv w:val="1"/>
      <w:marLeft w:val="0"/>
      <w:marRight w:val="0"/>
      <w:marTop w:val="0"/>
      <w:marBottom w:val="0"/>
      <w:divBdr>
        <w:top w:val="none" w:sz="0" w:space="0" w:color="auto"/>
        <w:left w:val="none" w:sz="0" w:space="0" w:color="auto"/>
        <w:bottom w:val="none" w:sz="0" w:space="0" w:color="auto"/>
        <w:right w:val="none" w:sz="0" w:space="0" w:color="auto"/>
      </w:divBdr>
    </w:div>
    <w:div w:id="127625773">
      <w:bodyDiv w:val="1"/>
      <w:marLeft w:val="0"/>
      <w:marRight w:val="0"/>
      <w:marTop w:val="0"/>
      <w:marBottom w:val="0"/>
      <w:divBdr>
        <w:top w:val="none" w:sz="0" w:space="0" w:color="auto"/>
        <w:left w:val="none" w:sz="0" w:space="0" w:color="auto"/>
        <w:bottom w:val="none" w:sz="0" w:space="0" w:color="auto"/>
        <w:right w:val="none" w:sz="0" w:space="0" w:color="auto"/>
      </w:divBdr>
    </w:div>
    <w:div w:id="128088173">
      <w:bodyDiv w:val="1"/>
      <w:marLeft w:val="0"/>
      <w:marRight w:val="0"/>
      <w:marTop w:val="0"/>
      <w:marBottom w:val="0"/>
      <w:divBdr>
        <w:top w:val="none" w:sz="0" w:space="0" w:color="auto"/>
        <w:left w:val="none" w:sz="0" w:space="0" w:color="auto"/>
        <w:bottom w:val="none" w:sz="0" w:space="0" w:color="auto"/>
        <w:right w:val="none" w:sz="0" w:space="0" w:color="auto"/>
      </w:divBdr>
    </w:div>
    <w:div w:id="128397449">
      <w:bodyDiv w:val="1"/>
      <w:marLeft w:val="0"/>
      <w:marRight w:val="0"/>
      <w:marTop w:val="0"/>
      <w:marBottom w:val="0"/>
      <w:divBdr>
        <w:top w:val="none" w:sz="0" w:space="0" w:color="auto"/>
        <w:left w:val="none" w:sz="0" w:space="0" w:color="auto"/>
        <w:bottom w:val="none" w:sz="0" w:space="0" w:color="auto"/>
        <w:right w:val="none" w:sz="0" w:space="0" w:color="auto"/>
      </w:divBdr>
    </w:div>
    <w:div w:id="129177131">
      <w:bodyDiv w:val="1"/>
      <w:marLeft w:val="0"/>
      <w:marRight w:val="0"/>
      <w:marTop w:val="0"/>
      <w:marBottom w:val="0"/>
      <w:divBdr>
        <w:top w:val="none" w:sz="0" w:space="0" w:color="auto"/>
        <w:left w:val="none" w:sz="0" w:space="0" w:color="auto"/>
        <w:bottom w:val="none" w:sz="0" w:space="0" w:color="auto"/>
        <w:right w:val="none" w:sz="0" w:space="0" w:color="auto"/>
      </w:divBdr>
    </w:div>
    <w:div w:id="131483531">
      <w:bodyDiv w:val="1"/>
      <w:marLeft w:val="0"/>
      <w:marRight w:val="0"/>
      <w:marTop w:val="0"/>
      <w:marBottom w:val="0"/>
      <w:divBdr>
        <w:top w:val="none" w:sz="0" w:space="0" w:color="auto"/>
        <w:left w:val="none" w:sz="0" w:space="0" w:color="auto"/>
        <w:bottom w:val="none" w:sz="0" w:space="0" w:color="auto"/>
        <w:right w:val="none" w:sz="0" w:space="0" w:color="auto"/>
      </w:divBdr>
    </w:div>
    <w:div w:id="131994392">
      <w:bodyDiv w:val="1"/>
      <w:marLeft w:val="0"/>
      <w:marRight w:val="0"/>
      <w:marTop w:val="0"/>
      <w:marBottom w:val="0"/>
      <w:divBdr>
        <w:top w:val="none" w:sz="0" w:space="0" w:color="auto"/>
        <w:left w:val="none" w:sz="0" w:space="0" w:color="auto"/>
        <w:bottom w:val="none" w:sz="0" w:space="0" w:color="auto"/>
        <w:right w:val="none" w:sz="0" w:space="0" w:color="auto"/>
      </w:divBdr>
    </w:div>
    <w:div w:id="133835523">
      <w:bodyDiv w:val="1"/>
      <w:marLeft w:val="0"/>
      <w:marRight w:val="0"/>
      <w:marTop w:val="0"/>
      <w:marBottom w:val="0"/>
      <w:divBdr>
        <w:top w:val="none" w:sz="0" w:space="0" w:color="auto"/>
        <w:left w:val="none" w:sz="0" w:space="0" w:color="auto"/>
        <w:bottom w:val="none" w:sz="0" w:space="0" w:color="auto"/>
        <w:right w:val="none" w:sz="0" w:space="0" w:color="auto"/>
      </w:divBdr>
    </w:div>
    <w:div w:id="133988214">
      <w:bodyDiv w:val="1"/>
      <w:marLeft w:val="0"/>
      <w:marRight w:val="0"/>
      <w:marTop w:val="0"/>
      <w:marBottom w:val="0"/>
      <w:divBdr>
        <w:top w:val="none" w:sz="0" w:space="0" w:color="auto"/>
        <w:left w:val="none" w:sz="0" w:space="0" w:color="auto"/>
        <w:bottom w:val="none" w:sz="0" w:space="0" w:color="auto"/>
        <w:right w:val="none" w:sz="0" w:space="0" w:color="auto"/>
      </w:divBdr>
    </w:div>
    <w:div w:id="134371655">
      <w:bodyDiv w:val="1"/>
      <w:marLeft w:val="0"/>
      <w:marRight w:val="0"/>
      <w:marTop w:val="0"/>
      <w:marBottom w:val="0"/>
      <w:divBdr>
        <w:top w:val="none" w:sz="0" w:space="0" w:color="auto"/>
        <w:left w:val="none" w:sz="0" w:space="0" w:color="auto"/>
        <w:bottom w:val="none" w:sz="0" w:space="0" w:color="auto"/>
        <w:right w:val="none" w:sz="0" w:space="0" w:color="auto"/>
      </w:divBdr>
    </w:div>
    <w:div w:id="135804228">
      <w:bodyDiv w:val="1"/>
      <w:marLeft w:val="0"/>
      <w:marRight w:val="0"/>
      <w:marTop w:val="0"/>
      <w:marBottom w:val="0"/>
      <w:divBdr>
        <w:top w:val="none" w:sz="0" w:space="0" w:color="auto"/>
        <w:left w:val="none" w:sz="0" w:space="0" w:color="auto"/>
        <w:bottom w:val="none" w:sz="0" w:space="0" w:color="auto"/>
        <w:right w:val="none" w:sz="0" w:space="0" w:color="auto"/>
      </w:divBdr>
    </w:div>
    <w:div w:id="137571704">
      <w:bodyDiv w:val="1"/>
      <w:marLeft w:val="0"/>
      <w:marRight w:val="0"/>
      <w:marTop w:val="0"/>
      <w:marBottom w:val="0"/>
      <w:divBdr>
        <w:top w:val="none" w:sz="0" w:space="0" w:color="auto"/>
        <w:left w:val="none" w:sz="0" w:space="0" w:color="auto"/>
        <w:bottom w:val="none" w:sz="0" w:space="0" w:color="auto"/>
        <w:right w:val="none" w:sz="0" w:space="0" w:color="auto"/>
      </w:divBdr>
    </w:div>
    <w:div w:id="138423656">
      <w:bodyDiv w:val="1"/>
      <w:marLeft w:val="0"/>
      <w:marRight w:val="0"/>
      <w:marTop w:val="0"/>
      <w:marBottom w:val="0"/>
      <w:divBdr>
        <w:top w:val="none" w:sz="0" w:space="0" w:color="auto"/>
        <w:left w:val="none" w:sz="0" w:space="0" w:color="auto"/>
        <w:bottom w:val="none" w:sz="0" w:space="0" w:color="auto"/>
        <w:right w:val="none" w:sz="0" w:space="0" w:color="auto"/>
      </w:divBdr>
    </w:div>
    <w:div w:id="142359831">
      <w:bodyDiv w:val="1"/>
      <w:marLeft w:val="0"/>
      <w:marRight w:val="0"/>
      <w:marTop w:val="0"/>
      <w:marBottom w:val="0"/>
      <w:divBdr>
        <w:top w:val="none" w:sz="0" w:space="0" w:color="auto"/>
        <w:left w:val="none" w:sz="0" w:space="0" w:color="auto"/>
        <w:bottom w:val="none" w:sz="0" w:space="0" w:color="auto"/>
        <w:right w:val="none" w:sz="0" w:space="0" w:color="auto"/>
      </w:divBdr>
    </w:div>
    <w:div w:id="142626752">
      <w:bodyDiv w:val="1"/>
      <w:marLeft w:val="0"/>
      <w:marRight w:val="0"/>
      <w:marTop w:val="0"/>
      <w:marBottom w:val="0"/>
      <w:divBdr>
        <w:top w:val="none" w:sz="0" w:space="0" w:color="auto"/>
        <w:left w:val="none" w:sz="0" w:space="0" w:color="auto"/>
        <w:bottom w:val="none" w:sz="0" w:space="0" w:color="auto"/>
        <w:right w:val="none" w:sz="0" w:space="0" w:color="auto"/>
      </w:divBdr>
    </w:div>
    <w:div w:id="142820223">
      <w:bodyDiv w:val="1"/>
      <w:marLeft w:val="0"/>
      <w:marRight w:val="0"/>
      <w:marTop w:val="0"/>
      <w:marBottom w:val="0"/>
      <w:divBdr>
        <w:top w:val="none" w:sz="0" w:space="0" w:color="auto"/>
        <w:left w:val="none" w:sz="0" w:space="0" w:color="auto"/>
        <w:bottom w:val="none" w:sz="0" w:space="0" w:color="auto"/>
        <w:right w:val="none" w:sz="0" w:space="0" w:color="auto"/>
      </w:divBdr>
    </w:div>
    <w:div w:id="142888923">
      <w:bodyDiv w:val="1"/>
      <w:marLeft w:val="0"/>
      <w:marRight w:val="0"/>
      <w:marTop w:val="0"/>
      <w:marBottom w:val="0"/>
      <w:divBdr>
        <w:top w:val="none" w:sz="0" w:space="0" w:color="auto"/>
        <w:left w:val="none" w:sz="0" w:space="0" w:color="auto"/>
        <w:bottom w:val="none" w:sz="0" w:space="0" w:color="auto"/>
        <w:right w:val="none" w:sz="0" w:space="0" w:color="auto"/>
      </w:divBdr>
    </w:div>
    <w:div w:id="143856045">
      <w:bodyDiv w:val="1"/>
      <w:marLeft w:val="0"/>
      <w:marRight w:val="0"/>
      <w:marTop w:val="0"/>
      <w:marBottom w:val="0"/>
      <w:divBdr>
        <w:top w:val="none" w:sz="0" w:space="0" w:color="auto"/>
        <w:left w:val="none" w:sz="0" w:space="0" w:color="auto"/>
        <w:bottom w:val="none" w:sz="0" w:space="0" w:color="auto"/>
        <w:right w:val="none" w:sz="0" w:space="0" w:color="auto"/>
      </w:divBdr>
    </w:div>
    <w:div w:id="144277420">
      <w:bodyDiv w:val="1"/>
      <w:marLeft w:val="0"/>
      <w:marRight w:val="0"/>
      <w:marTop w:val="0"/>
      <w:marBottom w:val="0"/>
      <w:divBdr>
        <w:top w:val="none" w:sz="0" w:space="0" w:color="auto"/>
        <w:left w:val="none" w:sz="0" w:space="0" w:color="auto"/>
        <w:bottom w:val="none" w:sz="0" w:space="0" w:color="auto"/>
        <w:right w:val="none" w:sz="0" w:space="0" w:color="auto"/>
      </w:divBdr>
    </w:div>
    <w:div w:id="144857800">
      <w:bodyDiv w:val="1"/>
      <w:marLeft w:val="0"/>
      <w:marRight w:val="0"/>
      <w:marTop w:val="0"/>
      <w:marBottom w:val="0"/>
      <w:divBdr>
        <w:top w:val="none" w:sz="0" w:space="0" w:color="auto"/>
        <w:left w:val="none" w:sz="0" w:space="0" w:color="auto"/>
        <w:bottom w:val="none" w:sz="0" w:space="0" w:color="auto"/>
        <w:right w:val="none" w:sz="0" w:space="0" w:color="auto"/>
      </w:divBdr>
    </w:div>
    <w:div w:id="146166494">
      <w:bodyDiv w:val="1"/>
      <w:marLeft w:val="0"/>
      <w:marRight w:val="0"/>
      <w:marTop w:val="0"/>
      <w:marBottom w:val="0"/>
      <w:divBdr>
        <w:top w:val="none" w:sz="0" w:space="0" w:color="auto"/>
        <w:left w:val="none" w:sz="0" w:space="0" w:color="auto"/>
        <w:bottom w:val="none" w:sz="0" w:space="0" w:color="auto"/>
        <w:right w:val="none" w:sz="0" w:space="0" w:color="auto"/>
      </w:divBdr>
    </w:div>
    <w:div w:id="146748629">
      <w:bodyDiv w:val="1"/>
      <w:marLeft w:val="0"/>
      <w:marRight w:val="0"/>
      <w:marTop w:val="0"/>
      <w:marBottom w:val="0"/>
      <w:divBdr>
        <w:top w:val="none" w:sz="0" w:space="0" w:color="auto"/>
        <w:left w:val="none" w:sz="0" w:space="0" w:color="auto"/>
        <w:bottom w:val="none" w:sz="0" w:space="0" w:color="auto"/>
        <w:right w:val="none" w:sz="0" w:space="0" w:color="auto"/>
      </w:divBdr>
    </w:div>
    <w:div w:id="149292258">
      <w:bodyDiv w:val="1"/>
      <w:marLeft w:val="0"/>
      <w:marRight w:val="0"/>
      <w:marTop w:val="0"/>
      <w:marBottom w:val="0"/>
      <w:divBdr>
        <w:top w:val="none" w:sz="0" w:space="0" w:color="auto"/>
        <w:left w:val="none" w:sz="0" w:space="0" w:color="auto"/>
        <w:bottom w:val="none" w:sz="0" w:space="0" w:color="auto"/>
        <w:right w:val="none" w:sz="0" w:space="0" w:color="auto"/>
      </w:divBdr>
    </w:div>
    <w:div w:id="150873880">
      <w:bodyDiv w:val="1"/>
      <w:marLeft w:val="0"/>
      <w:marRight w:val="0"/>
      <w:marTop w:val="0"/>
      <w:marBottom w:val="0"/>
      <w:divBdr>
        <w:top w:val="none" w:sz="0" w:space="0" w:color="auto"/>
        <w:left w:val="none" w:sz="0" w:space="0" w:color="auto"/>
        <w:bottom w:val="none" w:sz="0" w:space="0" w:color="auto"/>
        <w:right w:val="none" w:sz="0" w:space="0" w:color="auto"/>
      </w:divBdr>
    </w:div>
    <w:div w:id="151651460">
      <w:bodyDiv w:val="1"/>
      <w:marLeft w:val="0"/>
      <w:marRight w:val="0"/>
      <w:marTop w:val="0"/>
      <w:marBottom w:val="0"/>
      <w:divBdr>
        <w:top w:val="none" w:sz="0" w:space="0" w:color="auto"/>
        <w:left w:val="none" w:sz="0" w:space="0" w:color="auto"/>
        <w:bottom w:val="none" w:sz="0" w:space="0" w:color="auto"/>
        <w:right w:val="none" w:sz="0" w:space="0" w:color="auto"/>
      </w:divBdr>
    </w:div>
    <w:div w:id="157380445">
      <w:bodyDiv w:val="1"/>
      <w:marLeft w:val="0"/>
      <w:marRight w:val="0"/>
      <w:marTop w:val="0"/>
      <w:marBottom w:val="0"/>
      <w:divBdr>
        <w:top w:val="none" w:sz="0" w:space="0" w:color="auto"/>
        <w:left w:val="none" w:sz="0" w:space="0" w:color="auto"/>
        <w:bottom w:val="none" w:sz="0" w:space="0" w:color="auto"/>
        <w:right w:val="none" w:sz="0" w:space="0" w:color="auto"/>
      </w:divBdr>
    </w:div>
    <w:div w:id="157575428">
      <w:bodyDiv w:val="1"/>
      <w:marLeft w:val="0"/>
      <w:marRight w:val="0"/>
      <w:marTop w:val="0"/>
      <w:marBottom w:val="0"/>
      <w:divBdr>
        <w:top w:val="none" w:sz="0" w:space="0" w:color="auto"/>
        <w:left w:val="none" w:sz="0" w:space="0" w:color="auto"/>
        <w:bottom w:val="none" w:sz="0" w:space="0" w:color="auto"/>
        <w:right w:val="none" w:sz="0" w:space="0" w:color="auto"/>
      </w:divBdr>
    </w:div>
    <w:div w:id="158157528">
      <w:bodyDiv w:val="1"/>
      <w:marLeft w:val="0"/>
      <w:marRight w:val="0"/>
      <w:marTop w:val="0"/>
      <w:marBottom w:val="0"/>
      <w:divBdr>
        <w:top w:val="none" w:sz="0" w:space="0" w:color="auto"/>
        <w:left w:val="none" w:sz="0" w:space="0" w:color="auto"/>
        <w:bottom w:val="none" w:sz="0" w:space="0" w:color="auto"/>
        <w:right w:val="none" w:sz="0" w:space="0" w:color="auto"/>
      </w:divBdr>
    </w:div>
    <w:div w:id="165438655">
      <w:bodyDiv w:val="1"/>
      <w:marLeft w:val="0"/>
      <w:marRight w:val="0"/>
      <w:marTop w:val="0"/>
      <w:marBottom w:val="0"/>
      <w:divBdr>
        <w:top w:val="none" w:sz="0" w:space="0" w:color="auto"/>
        <w:left w:val="none" w:sz="0" w:space="0" w:color="auto"/>
        <w:bottom w:val="none" w:sz="0" w:space="0" w:color="auto"/>
        <w:right w:val="none" w:sz="0" w:space="0" w:color="auto"/>
      </w:divBdr>
    </w:div>
    <w:div w:id="166869931">
      <w:bodyDiv w:val="1"/>
      <w:marLeft w:val="0"/>
      <w:marRight w:val="0"/>
      <w:marTop w:val="0"/>
      <w:marBottom w:val="0"/>
      <w:divBdr>
        <w:top w:val="none" w:sz="0" w:space="0" w:color="auto"/>
        <w:left w:val="none" w:sz="0" w:space="0" w:color="auto"/>
        <w:bottom w:val="none" w:sz="0" w:space="0" w:color="auto"/>
        <w:right w:val="none" w:sz="0" w:space="0" w:color="auto"/>
      </w:divBdr>
    </w:div>
    <w:div w:id="167525734">
      <w:bodyDiv w:val="1"/>
      <w:marLeft w:val="0"/>
      <w:marRight w:val="0"/>
      <w:marTop w:val="0"/>
      <w:marBottom w:val="0"/>
      <w:divBdr>
        <w:top w:val="none" w:sz="0" w:space="0" w:color="auto"/>
        <w:left w:val="none" w:sz="0" w:space="0" w:color="auto"/>
        <w:bottom w:val="none" w:sz="0" w:space="0" w:color="auto"/>
        <w:right w:val="none" w:sz="0" w:space="0" w:color="auto"/>
      </w:divBdr>
    </w:div>
    <w:div w:id="170066991">
      <w:bodyDiv w:val="1"/>
      <w:marLeft w:val="0"/>
      <w:marRight w:val="0"/>
      <w:marTop w:val="0"/>
      <w:marBottom w:val="0"/>
      <w:divBdr>
        <w:top w:val="none" w:sz="0" w:space="0" w:color="auto"/>
        <w:left w:val="none" w:sz="0" w:space="0" w:color="auto"/>
        <w:bottom w:val="none" w:sz="0" w:space="0" w:color="auto"/>
        <w:right w:val="none" w:sz="0" w:space="0" w:color="auto"/>
      </w:divBdr>
    </w:div>
    <w:div w:id="170875355">
      <w:bodyDiv w:val="1"/>
      <w:marLeft w:val="0"/>
      <w:marRight w:val="0"/>
      <w:marTop w:val="0"/>
      <w:marBottom w:val="0"/>
      <w:divBdr>
        <w:top w:val="none" w:sz="0" w:space="0" w:color="auto"/>
        <w:left w:val="none" w:sz="0" w:space="0" w:color="auto"/>
        <w:bottom w:val="none" w:sz="0" w:space="0" w:color="auto"/>
        <w:right w:val="none" w:sz="0" w:space="0" w:color="auto"/>
      </w:divBdr>
    </w:div>
    <w:div w:id="171536254">
      <w:bodyDiv w:val="1"/>
      <w:marLeft w:val="0"/>
      <w:marRight w:val="0"/>
      <w:marTop w:val="0"/>
      <w:marBottom w:val="0"/>
      <w:divBdr>
        <w:top w:val="none" w:sz="0" w:space="0" w:color="auto"/>
        <w:left w:val="none" w:sz="0" w:space="0" w:color="auto"/>
        <w:bottom w:val="none" w:sz="0" w:space="0" w:color="auto"/>
        <w:right w:val="none" w:sz="0" w:space="0" w:color="auto"/>
      </w:divBdr>
    </w:div>
    <w:div w:id="173736771">
      <w:bodyDiv w:val="1"/>
      <w:marLeft w:val="0"/>
      <w:marRight w:val="0"/>
      <w:marTop w:val="0"/>
      <w:marBottom w:val="0"/>
      <w:divBdr>
        <w:top w:val="none" w:sz="0" w:space="0" w:color="auto"/>
        <w:left w:val="none" w:sz="0" w:space="0" w:color="auto"/>
        <w:bottom w:val="none" w:sz="0" w:space="0" w:color="auto"/>
        <w:right w:val="none" w:sz="0" w:space="0" w:color="auto"/>
      </w:divBdr>
    </w:div>
    <w:div w:id="176238335">
      <w:bodyDiv w:val="1"/>
      <w:marLeft w:val="0"/>
      <w:marRight w:val="0"/>
      <w:marTop w:val="0"/>
      <w:marBottom w:val="0"/>
      <w:divBdr>
        <w:top w:val="none" w:sz="0" w:space="0" w:color="auto"/>
        <w:left w:val="none" w:sz="0" w:space="0" w:color="auto"/>
        <w:bottom w:val="none" w:sz="0" w:space="0" w:color="auto"/>
        <w:right w:val="none" w:sz="0" w:space="0" w:color="auto"/>
      </w:divBdr>
    </w:div>
    <w:div w:id="177936516">
      <w:bodyDiv w:val="1"/>
      <w:marLeft w:val="0"/>
      <w:marRight w:val="0"/>
      <w:marTop w:val="0"/>
      <w:marBottom w:val="0"/>
      <w:divBdr>
        <w:top w:val="none" w:sz="0" w:space="0" w:color="auto"/>
        <w:left w:val="none" w:sz="0" w:space="0" w:color="auto"/>
        <w:bottom w:val="none" w:sz="0" w:space="0" w:color="auto"/>
        <w:right w:val="none" w:sz="0" w:space="0" w:color="auto"/>
      </w:divBdr>
    </w:div>
    <w:div w:id="179661291">
      <w:bodyDiv w:val="1"/>
      <w:marLeft w:val="0"/>
      <w:marRight w:val="0"/>
      <w:marTop w:val="0"/>
      <w:marBottom w:val="0"/>
      <w:divBdr>
        <w:top w:val="none" w:sz="0" w:space="0" w:color="auto"/>
        <w:left w:val="none" w:sz="0" w:space="0" w:color="auto"/>
        <w:bottom w:val="none" w:sz="0" w:space="0" w:color="auto"/>
        <w:right w:val="none" w:sz="0" w:space="0" w:color="auto"/>
      </w:divBdr>
    </w:div>
    <w:div w:id="179900309">
      <w:bodyDiv w:val="1"/>
      <w:marLeft w:val="0"/>
      <w:marRight w:val="0"/>
      <w:marTop w:val="0"/>
      <w:marBottom w:val="0"/>
      <w:divBdr>
        <w:top w:val="none" w:sz="0" w:space="0" w:color="auto"/>
        <w:left w:val="none" w:sz="0" w:space="0" w:color="auto"/>
        <w:bottom w:val="none" w:sz="0" w:space="0" w:color="auto"/>
        <w:right w:val="none" w:sz="0" w:space="0" w:color="auto"/>
      </w:divBdr>
    </w:div>
    <w:div w:id="183787165">
      <w:bodyDiv w:val="1"/>
      <w:marLeft w:val="0"/>
      <w:marRight w:val="0"/>
      <w:marTop w:val="0"/>
      <w:marBottom w:val="0"/>
      <w:divBdr>
        <w:top w:val="none" w:sz="0" w:space="0" w:color="auto"/>
        <w:left w:val="none" w:sz="0" w:space="0" w:color="auto"/>
        <w:bottom w:val="none" w:sz="0" w:space="0" w:color="auto"/>
        <w:right w:val="none" w:sz="0" w:space="0" w:color="auto"/>
      </w:divBdr>
    </w:div>
    <w:div w:id="184221908">
      <w:bodyDiv w:val="1"/>
      <w:marLeft w:val="0"/>
      <w:marRight w:val="0"/>
      <w:marTop w:val="0"/>
      <w:marBottom w:val="0"/>
      <w:divBdr>
        <w:top w:val="none" w:sz="0" w:space="0" w:color="auto"/>
        <w:left w:val="none" w:sz="0" w:space="0" w:color="auto"/>
        <w:bottom w:val="none" w:sz="0" w:space="0" w:color="auto"/>
        <w:right w:val="none" w:sz="0" w:space="0" w:color="auto"/>
      </w:divBdr>
    </w:div>
    <w:div w:id="185867681">
      <w:bodyDiv w:val="1"/>
      <w:marLeft w:val="0"/>
      <w:marRight w:val="0"/>
      <w:marTop w:val="0"/>
      <w:marBottom w:val="0"/>
      <w:divBdr>
        <w:top w:val="none" w:sz="0" w:space="0" w:color="auto"/>
        <w:left w:val="none" w:sz="0" w:space="0" w:color="auto"/>
        <w:bottom w:val="none" w:sz="0" w:space="0" w:color="auto"/>
        <w:right w:val="none" w:sz="0" w:space="0" w:color="auto"/>
      </w:divBdr>
    </w:div>
    <w:div w:id="185871148">
      <w:bodyDiv w:val="1"/>
      <w:marLeft w:val="0"/>
      <w:marRight w:val="0"/>
      <w:marTop w:val="0"/>
      <w:marBottom w:val="0"/>
      <w:divBdr>
        <w:top w:val="none" w:sz="0" w:space="0" w:color="auto"/>
        <w:left w:val="none" w:sz="0" w:space="0" w:color="auto"/>
        <w:bottom w:val="none" w:sz="0" w:space="0" w:color="auto"/>
        <w:right w:val="none" w:sz="0" w:space="0" w:color="auto"/>
      </w:divBdr>
    </w:div>
    <w:div w:id="186019243">
      <w:bodyDiv w:val="1"/>
      <w:marLeft w:val="0"/>
      <w:marRight w:val="0"/>
      <w:marTop w:val="0"/>
      <w:marBottom w:val="0"/>
      <w:divBdr>
        <w:top w:val="none" w:sz="0" w:space="0" w:color="auto"/>
        <w:left w:val="none" w:sz="0" w:space="0" w:color="auto"/>
        <w:bottom w:val="none" w:sz="0" w:space="0" w:color="auto"/>
        <w:right w:val="none" w:sz="0" w:space="0" w:color="auto"/>
      </w:divBdr>
    </w:div>
    <w:div w:id="187568832">
      <w:bodyDiv w:val="1"/>
      <w:marLeft w:val="0"/>
      <w:marRight w:val="0"/>
      <w:marTop w:val="0"/>
      <w:marBottom w:val="0"/>
      <w:divBdr>
        <w:top w:val="none" w:sz="0" w:space="0" w:color="auto"/>
        <w:left w:val="none" w:sz="0" w:space="0" w:color="auto"/>
        <w:bottom w:val="none" w:sz="0" w:space="0" w:color="auto"/>
        <w:right w:val="none" w:sz="0" w:space="0" w:color="auto"/>
      </w:divBdr>
    </w:div>
    <w:div w:id="188835716">
      <w:bodyDiv w:val="1"/>
      <w:marLeft w:val="0"/>
      <w:marRight w:val="0"/>
      <w:marTop w:val="0"/>
      <w:marBottom w:val="0"/>
      <w:divBdr>
        <w:top w:val="none" w:sz="0" w:space="0" w:color="auto"/>
        <w:left w:val="none" w:sz="0" w:space="0" w:color="auto"/>
        <w:bottom w:val="none" w:sz="0" w:space="0" w:color="auto"/>
        <w:right w:val="none" w:sz="0" w:space="0" w:color="auto"/>
      </w:divBdr>
    </w:div>
    <w:div w:id="192499026">
      <w:bodyDiv w:val="1"/>
      <w:marLeft w:val="0"/>
      <w:marRight w:val="0"/>
      <w:marTop w:val="0"/>
      <w:marBottom w:val="0"/>
      <w:divBdr>
        <w:top w:val="none" w:sz="0" w:space="0" w:color="auto"/>
        <w:left w:val="none" w:sz="0" w:space="0" w:color="auto"/>
        <w:bottom w:val="none" w:sz="0" w:space="0" w:color="auto"/>
        <w:right w:val="none" w:sz="0" w:space="0" w:color="auto"/>
      </w:divBdr>
    </w:div>
    <w:div w:id="193344951">
      <w:bodyDiv w:val="1"/>
      <w:marLeft w:val="0"/>
      <w:marRight w:val="0"/>
      <w:marTop w:val="0"/>
      <w:marBottom w:val="0"/>
      <w:divBdr>
        <w:top w:val="none" w:sz="0" w:space="0" w:color="auto"/>
        <w:left w:val="none" w:sz="0" w:space="0" w:color="auto"/>
        <w:bottom w:val="none" w:sz="0" w:space="0" w:color="auto"/>
        <w:right w:val="none" w:sz="0" w:space="0" w:color="auto"/>
      </w:divBdr>
    </w:div>
    <w:div w:id="195041228">
      <w:bodyDiv w:val="1"/>
      <w:marLeft w:val="0"/>
      <w:marRight w:val="0"/>
      <w:marTop w:val="0"/>
      <w:marBottom w:val="0"/>
      <w:divBdr>
        <w:top w:val="none" w:sz="0" w:space="0" w:color="auto"/>
        <w:left w:val="none" w:sz="0" w:space="0" w:color="auto"/>
        <w:bottom w:val="none" w:sz="0" w:space="0" w:color="auto"/>
        <w:right w:val="none" w:sz="0" w:space="0" w:color="auto"/>
      </w:divBdr>
    </w:div>
    <w:div w:id="197209177">
      <w:bodyDiv w:val="1"/>
      <w:marLeft w:val="0"/>
      <w:marRight w:val="0"/>
      <w:marTop w:val="0"/>
      <w:marBottom w:val="0"/>
      <w:divBdr>
        <w:top w:val="none" w:sz="0" w:space="0" w:color="auto"/>
        <w:left w:val="none" w:sz="0" w:space="0" w:color="auto"/>
        <w:bottom w:val="none" w:sz="0" w:space="0" w:color="auto"/>
        <w:right w:val="none" w:sz="0" w:space="0" w:color="auto"/>
      </w:divBdr>
    </w:div>
    <w:div w:id="199170741">
      <w:bodyDiv w:val="1"/>
      <w:marLeft w:val="0"/>
      <w:marRight w:val="0"/>
      <w:marTop w:val="0"/>
      <w:marBottom w:val="0"/>
      <w:divBdr>
        <w:top w:val="none" w:sz="0" w:space="0" w:color="auto"/>
        <w:left w:val="none" w:sz="0" w:space="0" w:color="auto"/>
        <w:bottom w:val="none" w:sz="0" w:space="0" w:color="auto"/>
        <w:right w:val="none" w:sz="0" w:space="0" w:color="auto"/>
      </w:divBdr>
    </w:div>
    <w:div w:id="202447025">
      <w:bodyDiv w:val="1"/>
      <w:marLeft w:val="0"/>
      <w:marRight w:val="0"/>
      <w:marTop w:val="0"/>
      <w:marBottom w:val="0"/>
      <w:divBdr>
        <w:top w:val="none" w:sz="0" w:space="0" w:color="auto"/>
        <w:left w:val="none" w:sz="0" w:space="0" w:color="auto"/>
        <w:bottom w:val="none" w:sz="0" w:space="0" w:color="auto"/>
        <w:right w:val="none" w:sz="0" w:space="0" w:color="auto"/>
      </w:divBdr>
    </w:div>
    <w:div w:id="203710431">
      <w:bodyDiv w:val="1"/>
      <w:marLeft w:val="0"/>
      <w:marRight w:val="0"/>
      <w:marTop w:val="0"/>
      <w:marBottom w:val="0"/>
      <w:divBdr>
        <w:top w:val="none" w:sz="0" w:space="0" w:color="auto"/>
        <w:left w:val="none" w:sz="0" w:space="0" w:color="auto"/>
        <w:bottom w:val="none" w:sz="0" w:space="0" w:color="auto"/>
        <w:right w:val="none" w:sz="0" w:space="0" w:color="auto"/>
      </w:divBdr>
    </w:div>
    <w:div w:id="203832757">
      <w:bodyDiv w:val="1"/>
      <w:marLeft w:val="0"/>
      <w:marRight w:val="0"/>
      <w:marTop w:val="0"/>
      <w:marBottom w:val="0"/>
      <w:divBdr>
        <w:top w:val="none" w:sz="0" w:space="0" w:color="auto"/>
        <w:left w:val="none" w:sz="0" w:space="0" w:color="auto"/>
        <w:bottom w:val="none" w:sz="0" w:space="0" w:color="auto"/>
        <w:right w:val="none" w:sz="0" w:space="0" w:color="auto"/>
      </w:divBdr>
    </w:div>
    <w:div w:id="205529092">
      <w:bodyDiv w:val="1"/>
      <w:marLeft w:val="0"/>
      <w:marRight w:val="0"/>
      <w:marTop w:val="0"/>
      <w:marBottom w:val="0"/>
      <w:divBdr>
        <w:top w:val="none" w:sz="0" w:space="0" w:color="auto"/>
        <w:left w:val="none" w:sz="0" w:space="0" w:color="auto"/>
        <w:bottom w:val="none" w:sz="0" w:space="0" w:color="auto"/>
        <w:right w:val="none" w:sz="0" w:space="0" w:color="auto"/>
      </w:divBdr>
    </w:div>
    <w:div w:id="207230110">
      <w:bodyDiv w:val="1"/>
      <w:marLeft w:val="0"/>
      <w:marRight w:val="0"/>
      <w:marTop w:val="0"/>
      <w:marBottom w:val="0"/>
      <w:divBdr>
        <w:top w:val="none" w:sz="0" w:space="0" w:color="auto"/>
        <w:left w:val="none" w:sz="0" w:space="0" w:color="auto"/>
        <w:bottom w:val="none" w:sz="0" w:space="0" w:color="auto"/>
        <w:right w:val="none" w:sz="0" w:space="0" w:color="auto"/>
      </w:divBdr>
    </w:div>
    <w:div w:id="208497290">
      <w:bodyDiv w:val="1"/>
      <w:marLeft w:val="0"/>
      <w:marRight w:val="0"/>
      <w:marTop w:val="0"/>
      <w:marBottom w:val="0"/>
      <w:divBdr>
        <w:top w:val="none" w:sz="0" w:space="0" w:color="auto"/>
        <w:left w:val="none" w:sz="0" w:space="0" w:color="auto"/>
        <w:bottom w:val="none" w:sz="0" w:space="0" w:color="auto"/>
        <w:right w:val="none" w:sz="0" w:space="0" w:color="auto"/>
      </w:divBdr>
    </w:div>
    <w:div w:id="208613141">
      <w:bodyDiv w:val="1"/>
      <w:marLeft w:val="0"/>
      <w:marRight w:val="0"/>
      <w:marTop w:val="0"/>
      <w:marBottom w:val="0"/>
      <w:divBdr>
        <w:top w:val="none" w:sz="0" w:space="0" w:color="auto"/>
        <w:left w:val="none" w:sz="0" w:space="0" w:color="auto"/>
        <w:bottom w:val="none" w:sz="0" w:space="0" w:color="auto"/>
        <w:right w:val="none" w:sz="0" w:space="0" w:color="auto"/>
      </w:divBdr>
    </w:div>
    <w:div w:id="213393015">
      <w:bodyDiv w:val="1"/>
      <w:marLeft w:val="0"/>
      <w:marRight w:val="0"/>
      <w:marTop w:val="0"/>
      <w:marBottom w:val="0"/>
      <w:divBdr>
        <w:top w:val="none" w:sz="0" w:space="0" w:color="auto"/>
        <w:left w:val="none" w:sz="0" w:space="0" w:color="auto"/>
        <w:bottom w:val="none" w:sz="0" w:space="0" w:color="auto"/>
        <w:right w:val="none" w:sz="0" w:space="0" w:color="auto"/>
      </w:divBdr>
    </w:div>
    <w:div w:id="215624682">
      <w:bodyDiv w:val="1"/>
      <w:marLeft w:val="0"/>
      <w:marRight w:val="0"/>
      <w:marTop w:val="0"/>
      <w:marBottom w:val="0"/>
      <w:divBdr>
        <w:top w:val="none" w:sz="0" w:space="0" w:color="auto"/>
        <w:left w:val="none" w:sz="0" w:space="0" w:color="auto"/>
        <w:bottom w:val="none" w:sz="0" w:space="0" w:color="auto"/>
        <w:right w:val="none" w:sz="0" w:space="0" w:color="auto"/>
      </w:divBdr>
    </w:div>
    <w:div w:id="215745482">
      <w:bodyDiv w:val="1"/>
      <w:marLeft w:val="0"/>
      <w:marRight w:val="0"/>
      <w:marTop w:val="0"/>
      <w:marBottom w:val="0"/>
      <w:divBdr>
        <w:top w:val="none" w:sz="0" w:space="0" w:color="auto"/>
        <w:left w:val="none" w:sz="0" w:space="0" w:color="auto"/>
        <w:bottom w:val="none" w:sz="0" w:space="0" w:color="auto"/>
        <w:right w:val="none" w:sz="0" w:space="0" w:color="auto"/>
      </w:divBdr>
    </w:div>
    <w:div w:id="215748576">
      <w:bodyDiv w:val="1"/>
      <w:marLeft w:val="0"/>
      <w:marRight w:val="0"/>
      <w:marTop w:val="0"/>
      <w:marBottom w:val="0"/>
      <w:divBdr>
        <w:top w:val="none" w:sz="0" w:space="0" w:color="auto"/>
        <w:left w:val="none" w:sz="0" w:space="0" w:color="auto"/>
        <w:bottom w:val="none" w:sz="0" w:space="0" w:color="auto"/>
        <w:right w:val="none" w:sz="0" w:space="0" w:color="auto"/>
      </w:divBdr>
    </w:div>
    <w:div w:id="217787295">
      <w:bodyDiv w:val="1"/>
      <w:marLeft w:val="0"/>
      <w:marRight w:val="0"/>
      <w:marTop w:val="0"/>
      <w:marBottom w:val="0"/>
      <w:divBdr>
        <w:top w:val="none" w:sz="0" w:space="0" w:color="auto"/>
        <w:left w:val="none" w:sz="0" w:space="0" w:color="auto"/>
        <w:bottom w:val="none" w:sz="0" w:space="0" w:color="auto"/>
        <w:right w:val="none" w:sz="0" w:space="0" w:color="auto"/>
      </w:divBdr>
    </w:div>
    <w:div w:id="218635097">
      <w:bodyDiv w:val="1"/>
      <w:marLeft w:val="0"/>
      <w:marRight w:val="0"/>
      <w:marTop w:val="0"/>
      <w:marBottom w:val="0"/>
      <w:divBdr>
        <w:top w:val="none" w:sz="0" w:space="0" w:color="auto"/>
        <w:left w:val="none" w:sz="0" w:space="0" w:color="auto"/>
        <w:bottom w:val="none" w:sz="0" w:space="0" w:color="auto"/>
        <w:right w:val="none" w:sz="0" w:space="0" w:color="auto"/>
      </w:divBdr>
    </w:div>
    <w:div w:id="218982718">
      <w:bodyDiv w:val="1"/>
      <w:marLeft w:val="0"/>
      <w:marRight w:val="0"/>
      <w:marTop w:val="0"/>
      <w:marBottom w:val="0"/>
      <w:divBdr>
        <w:top w:val="none" w:sz="0" w:space="0" w:color="auto"/>
        <w:left w:val="none" w:sz="0" w:space="0" w:color="auto"/>
        <w:bottom w:val="none" w:sz="0" w:space="0" w:color="auto"/>
        <w:right w:val="none" w:sz="0" w:space="0" w:color="auto"/>
      </w:divBdr>
    </w:div>
    <w:div w:id="220017341">
      <w:bodyDiv w:val="1"/>
      <w:marLeft w:val="0"/>
      <w:marRight w:val="0"/>
      <w:marTop w:val="0"/>
      <w:marBottom w:val="0"/>
      <w:divBdr>
        <w:top w:val="none" w:sz="0" w:space="0" w:color="auto"/>
        <w:left w:val="none" w:sz="0" w:space="0" w:color="auto"/>
        <w:bottom w:val="none" w:sz="0" w:space="0" w:color="auto"/>
        <w:right w:val="none" w:sz="0" w:space="0" w:color="auto"/>
      </w:divBdr>
    </w:div>
    <w:div w:id="220210340">
      <w:bodyDiv w:val="1"/>
      <w:marLeft w:val="0"/>
      <w:marRight w:val="0"/>
      <w:marTop w:val="0"/>
      <w:marBottom w:val="0"/>
      <w:divBdr>
        <w:top w:val="none" w:sz="0" w:space="0" w:color="auto"/>
        <w:left w:val="none" w:sz="0" w:space="0" w:color="auto"/>
        <w:bottom w:val="none" w:sz="0" w:space="0" w:color="auto"/>
        <w:right w:val="none" w:sz="0" w:space="0" w:color="auto"/>
      </w:divBdr>
    </w:div>
    <w:div w:id="220942707">
      <w:bodyDiv w:val="1"/>
      <w:marLeft w:val="0"/>
      <w:marRight w:val="0"/>
      <w:marTop w:val="0"/>
      <w:marBottom w:val="0"/>
      <w:divBdr>
        <w:top w:val="none" w:sz="0" w:space="0" w:color="auto"/>
        <w:left w:val="none" w:sz="0" w:space="0" w:color="auto"/>
        <w:bottom w:val="none" w:sz="0" w:space="0" w:color="auto"/>
        <w:right w:val="none" w:sz="0" w:space="0" w:color="auto"/>
      </w:divBdr>
    </w:div>
    <w:div w:id="221186038">
      <w:bodyDiv w:val="1"/>
      <w:marLeft w:val="0"/>
      <w:marRight w:val="0"/>
      <w:marTop w:val="0"/>
      <w:marBottom w:val="0"/>
      <w:divBdr>
        <w:top w:val="none" w:sz="0" w:space="0" w:color="auto"/>
        <w:left w:val="none" w:sz="0" w:space="0" w:color="auto"/>
        <w:bottom w:val="none" w:sz="0" w:space="0" w:color="auto"/>
        <w:right w:val="none" w:sz="0" w:space="0" w:color="auto"/>
      </w:divBdr>
    </w:div>
    <w:div w:id="223031222">
      <w:bodyDiv w:val="1"/>
      <w:marLeft w:val="0"/>
      <w:marRight w:val="0"/>
      <w:marTop w:val="0"/>
      <w:marBottom w:val="0"/>
      <w:divBdr>
        <w:top w:val="none" w:sz="0" w:space="0" w:color="auto"/>
        <w:left w:val="none" w:sz="0" w:space="0" w:color="auto"/>
        <w:bottom w:val="none" w:sz="0" w:space="0" w:color="auto"/>
        <w:right w:val="none" w:sz="0" w:space="0" w:color="auto"/>
      </w:divBdr>
    </w:div>
    <w:div w:id="225380046">
      <w:bodyDiv w:val="1"/>
      <w:marLeft w:val="0"/>
      <w:marRight w:val="0"/>
      <w:marTop w:val="0"/>
      <w:marBottom w:val="0"/>
      <w:divBdr>
        <w:top w:val="none" w:sz="0" w:space="0" w:color="auto"/>
        <w:left w:val="none" w:sz="0" w:space="0" w:color="auto"/>
        <w:bottom w:val="none" w:sz="0" w:space="0" w:color="auto"/>
        <w:right w:val="none" w:sz="0" w:space="0" w:color="auto"/>
      </w:divBdr>
    </w:div>
    <w:div w:id="226188830">
      <w:bodyDiv w:val="1"/>
      <w:marLeft w:val="0"/>
      <w:marRight w:val="0"/>
      <w:marTop w:val="0"/>
      <w:marBottom w:val="0"/>
      <w:divBdr>
        <w:top w:val="none" w:sz="0" w:space="0" w:color="auto"/>
        <w:left w:val="none" w:sz="0" w:space="0" w:color="auto"/>
        <w:bottom w:val="none" w:sz="0" w:space="0" w:color="auto"/>
        <w:right w:val="none" w:sz="0" w:space="0" w:color="auto"/>
      </w:divBdr>
    </w:div>
    <w:div w:id="226230786">
      <w:bodyDiv w:val="1"/>
      <w:marLeft w:val="0"/>
      <w:marRight w:val="0"/>
      <w:marTop w:val="0"/>
      <w:marBottom w:val="0"/>
      <w:divBdr>
        <w:top w:val="none" w:sz="0" w:space="0" w:color="auto"/>
        <w:left w:val="none" w:sz="0" w:space="0" w:color="auto"/>
        <w:bottom w:val="none" w:sz="0" w:space="0" w:color="auto"/>
        <w:right w:val="none" w:sz="0" w:space="0" w:color="auto"/>
      </w:divBdr>
    </w:div>
    <w:div w:id="228542643">
      <w:bodyDiv w:val="1"/>
      <w:marLeft w:val="0"/>
      <w:marRight w:val="0"/>
      <w:marTop w:val="0"/>
      <w:marBottom w:val="0"/>
      <w:divBdr>
        <w:top w:val="none" w:sz="0" w:space="0" w:color="auto"/>
        <w:left w:val="none" w:sz="0" w:space="0" w:color="auto"/>
        <w:bottom w:val="none" w:sz="0" w:space="0" w:color="auto"/>
        <w:right w:val="none" w:sz="0" w:space="0" w:color="auto"/>
      </w:divBdr>
    </w:div>
    <w:div w:id="229464102">
      <w:bodyDiv w:val="1"/>
      <w:marLeft w:val="0"/>
      <w:marRight w:val="0"/>
      <w:marTop w:val="0"/>
      <w:marBottom w:val="0"/>
      <w:divBdr>
        <w:top w:val="none" w:sz="0" w:space="0" w:color="auto"/>
        <w:left w:val="none" w:sz="0" w:space="0" w:color="auto"/>
        <w:bottom w:val="none" w:sz="0" w:space="0" w:color="auto"/>
        <w:right w:val="none" w:sz="0" w:space="0" w:color="auto"/>
      </w:divBdr>
    </w:div>
    <w:div w:id="237401935">
      <w:bodyDiv w:val="1"/>
      <w:marLeft w:val="0"/>
      <w:marRight w:val="0"/>
      <w:marTop w:val="0"/>
      <w:marBottom w:val="0"/>
      <w:divBdr>
        <w:top w:val="none" w:sz="0" w:space="0" w:color="auto"/>
        <w:left w:val="none" w:sz="0" w:space="0" w:color="auto"/>
        <w:bottom w:val="none" w:sz="0" w:space="0" w:color="auto"/>
        <w:right w:val="none" w:sz="0" w:space="0" w:color="auto"/>
      </w:divBdr>
    </w:div>
    <w:div w:id="242842461">
      <w:bodyDiv w:val="1"/>
      <w:marLeft w:val="0"/>
      <w:marRight w:val="0"/>
      <w:marTop w:val="0"/>
      <w:marBottom w:val="0"/>
      <w:divBdr>
        <w:top w:val="none" w:sz="0" w:space="0" w:color="auto"/>
        <w:left w:val="none" w:sz="0" w:space="0" w:color="auto"/>
        <w:bottom w:val="none" w:sz="0" w:space="0" w:color="auto"/>
        <w:right w:val="none" w:sz="0" w:space="0" w:color="auto"/>
      </w:divBdr>
    </w:div>
    <w:div w:id="243104202">
      <w:bodyDiv w:val="1"/>
      <w:marLeft w:val="0"/>
      <w:marRight w:val="0"/>
      <w:marTop w:val="0"/>
      <w:marBottom w:val="0"/>
      <w:divBdr>
        <w:top w:val="none" w:sz="0" w:space="0" w:color="auto"/>
        <w:left w:val="none" w:sz="0" w:space="0" w:color="auto"/>
        <w:bottom w:val="none" w:sz="0" w:space="0" w:color="auto"/>
        <w:right w:val="none" w:sz="0" w:space="0" w:color="auto"/>
      </w:divBdr>
    </w:div>
    <w:div w:id="245262463">
      <w:bodyDiv w:val="1"/>
      <w:marLeft w:val="0"/>
      <w:marRight w:val="0"/>
      <w:marTop w:val="0"/>
      <w:marBottom w:val="0"/>
      <w:divBdr>
        <w:top w:val="none" w:sz="0" w:space="0" w:color="auto"/>
        <w:left w:val="none" w:sz="0" w:space="0" w:color="auto"/>
        <w:bottom w:val="none" w:sz="0" w:space="0" w:color="auto"/>
        <w:right w:val="none" w:sz="0" w:space="0" w:color="auto"/>
      </w:divBdr>
    </w:div>
    <w:div w:id="246690333">
      <w:bodyDiv w:val="1"/>
      <w:marLeft w:val="0"/>
      <w:marRight w:val="0"/>
      <w:marTop w:val="0"/>
      <w:marBottom w:val="0"/>
      <w:divBdr>
        <w:top w:val="none" w:sz="0" w:space="0" w:color="auto"/>
        <w:left w:val="none" w:sz="0" w:space="0" w:color="auto"/>
        <w:bottom w:val="none" w:sz="0" w:space="0" w:color="auto"/>
        <w:right w:val="none" w:sz="0" w:space="0" w:color="auto"/>
      </w:divBdr>
    </w:div>
    <w:div w:id="247006825">
      <w:bodyDiv w:val="1"/>
      <w:marLeft w:val="0"/>
      <w:marRight w:val="0"/>
      <w:marTop w:val="0"/>
      <w:marBottom w:val="0"/>
      <w:divBdr>
        <w:top w:val="none" w:sz="0" w:space="0" w:color="auto"/>
        <w:left w:val="none" w:sz="0" w:space="0" w:color="auto"/>
        <w:bottom w:val="none" w:sz="0" w:space="0" w:color="auto"/>
        <w:right w:val="none" w:sz="0" w:space="0" w:color="auto"/>
      </w:divBdr>
    </w:div>
    <w:div w:id="247036690">
      <w:bodyDiv w:val="1"/>
      <w:marLeft w:val="0"/>
      <w:marRight w:val="0"/>
      <w:marTop w:val="0"/>
      <w:marBottom w:val="0"/>
      <w:divBdr>
        <w:top w:val="none" w:sz="0" w:space="0" w:color="auto"/>
        <w:left w:val="none" w:sz="0" w:space="0" w:color="auto"/>
        <w:bottom w:val="none" w:sz="0" w:space="0" w:color="auto"/>
        <w:right w:val="none" w:sz="0" w:space="0" w:color="auto"/>
      </w:divBdr>
    </w:div>
    <w:div w:id="249199794">
      <w:bodyDiv w:val="1"/>
      <w:marLeft w:val="0"/>
      <w:marRight w:val="0"/>
      <w:marTop w:val="0"/>
      <w:marBottom w:val="0"/>
      <w:divBdr>
        <w:top w:val="none" w:sz="0" w:space="0" w:color="auto"/>
        <w:left w:val="none" w:sz="0" w:space="0" w:color="auto"/>
        <w:bottom w:val="none" w:sz="0" w:space="0" w:color="auto"/>
        <w:right w:val="none" w:sz="0" w:space="0" w:color="auto"/>
      </w:divBdr>
    </w:div>
    <w:div w:id="249386005">
      <w:bodyDiv w:val="1"/>
      <w:marLeft w:val="0"/>
      <w:marRight w:val="0"/>
      <w:marTop w:val="0"/>
      <w:marBottom w:val="0"/>
      <w:divBdr>
        <w:top w:val="none" w:sz="0" w:space="0" w:color="auto"/>
        <w:left w:val="none" w:sz="0" w:space="0" w:color="auto"/>
        <w:bottom w:val="none" w:sz="0" w:space="0" w:color="auto"/>
        <w:right w:val="none" w:sz="0" w:space="0" w:color="auto"/>
      </w:divBdr>
    </w:div>
    <w:div w:id="249586833">
      <w:bodyDiv w:val="1"/>
      <w:marLeft w:val="0"/>
      <w:marRight w:val="0"/>
      <w:marTop w:val="0"/>
      <w:marBottom w:val="0"/>
      <w:divBdr>
        <w:top w:val="none" w:sz="0" w:space="0" w:color="auto"/>
        <w:left w:val="none" w:sz="0" w:space="0" w:color="auto"/>
        <w:bottom w:val="none" w:sz="0" w:space="0" w:color="auto"/>
        <w:right w:val="none" w:sz="0" w:space="0" w:color="auto"/>
      </w:divBdr>
    </w:div>
    <w:div w:id="251164088">
      <w:bodyDiv w:val="1"/>
      <w:marLeft w:val="0"/>
      <w:marRight w:val="0"/>
      <w:marTop w:val="0"/>
      <w:marBottom w:val="0"/>
      <w:divBdr>
        <w:top w:val="none" w:sz="0" w:space="0" w:color="auto"/>
        <w:left w:val="none" w:sz="0" w:space="0" w:color="auto"/>
        <w:bottom w:val="none" w:sz="0" w:space="0" w:color="auto"/>
        <w:right w:val="none" w:sz="0" w:space="0" w:color="auto"/>
      </w:divBdr>
    </w:div>
    <w:div w:id="256982721">
      <w:bodyDiv w:val="1"/>
      <w:marLeft w:val="0"/>
      <w:marRight w:val="0"/>
      <w:marTop w:val="0"/>
      <w:marBottom w:val="0"/>
      <w:divBdr>
        <w:top w:val="none" w:sz="0" w:space="0" w:color="auto"/>
        <w:left w:val="none" w:sz="0" w:space="0" w:color="auto"/>
        <w:bottom w:val="none" w:sz="0" w:space="0" w:color="auto"/>
        <w:right w:val="none" w:sz="0" w:space="0" w:color="auto"/>
      </w:divBdr>
    </w:div>
    <w:div w:id="256988985">
      <w:bodyDiv w:val="1"/>
      <w:marLeft w:val="0"/>
      <w:marRight w:val="0"/>
      <w:marTop w:val="0"/>
      <w:marBottom w:val="0"/>
      <w:divBdr>
        <w:top w:val="none" w:sz="0" w:space="0" w:color="auto"/>
        <w:left w:val="none" w:sz="0" w:space="0" w:color="auto"/>
        <w:bottom w:val="none" w:sz="0" w:space="0" w:color="auto"/>
        <w:right w:val="none" w:sz="0" w:space="0" w:color="auto"/>
      </w:divBdr>
    </w:div>
    <w:div w:id="257762754">
      <w:bodyDiv w:val="1"/>
      <w:marLeft w:val="0"/>
      <w:marRight w:val="0"/>
      <w:marTop w:val="0"/>
      <w:marBottom w:val="0"/>
      <w:divBdr>
        <w:top w:val="none" w:sz="0" w:space="0" w:color="auto"/>
        <w:left w:val="none" w:sz="0" w:space="0" w:color="auto"/>
        <w:bottom w:val="none" w:sz="0" w:space="0" w:color="auto"/>
        <w:right w:val="none" w:sz="0" w:space="0" w:color="auto"/>
      </w:divBdr>
    </w:div>
    <w:div w:id="259024762">
      <w:bodyDiv w:val="1"/>
      <w:marLeft w:val="0"/>
      <w:marRight w:val="0"/>
      <w:marTop w:val="0"/>
      <w:marBottom w:val="0"/>
      <w:divBdr>
        <w:top w:val="none" w:sz="0" w:space="0" w:color="auto"/>
        <w:left w:val="none" w:sz="0" w:space="0" w:color="auto"/>
        <w:bottom w:val="none" w:sz="0" w:space="0" w:color="auto"/>
        <w:right w:val="none" w:sz="0" w:space="0" w:color="auto"/>
      </w:divBdr>
    </w:div>
    <w:div w:id="260185534">
      <w:bodyDiv w:val="1"/>
      <w:marLeft w:val="0"/>
      <w:marRight w:val="0"/>
      <w:marTop w:val="0"/>
      <w:marBottom w:val="0"/>
      <w:divBdr>
        <w:top w:val="none" w:sz="0" w:space="0" w:color="auto"/>
        <w:left w:val="none" w:sz="0" w:space="0" w:color="auto"/>
        <w:bottom w:val="none" w:sz="0" w:space="0" w:color="auto"/>
        <w:right w:val="none" w:sz="0" w:space="0" w:color="auto"/>
      </w:divBdr>
    </w:div>
    <w:div w:id="263192724">
      <w:bodyDiv w:val="1"/>
      <w:marLeft w:val="0"/>
      <w:marRight w:val="0"/>
      <w:marTop w:val="0"/>
      <w:marBottom w:val="0"/>
      <w:divBdr>
        <w:top w:val="none" w:sz="0" w:space="0" w:color="auto"/>
        <w:left w:val="none" w:sz="0" w:space="0" w:color="auto"/>
        <w:bottom w:val="none" w:sz="0" w:space="0" w:color="auto"/>
        <w:right w:val="none" w:sz="0" w:space="0" w:color="auto"/>
      </w:divBdr>
    </w:div>
    <w:div w:id="264073989">
      <w:bodyDiv w:val="1"/>
      <w:marLeft w:val="0"/>
      <w:marRight w:val="0"/>
      <w:marTop w:val="0"/>
      <w:marBottom w:val="0"/>
      <w:divBdr>
        <w:top w:val="none" w:sz="0" w:space="0" w:color="auto"/>
        <w:left w:val="none" w:sz="0" w:space="0" w:color="auto"/>
        <w:bottom w:val="none" w:sz="0" w:space="0" w:color="auto"/>
        <w:right w:val="none" w:sz="0" w:space="0" w:color="auto"/>
      </w:divBdr>
    </w:div>
    <w:div w:id="264778153">
      <w:bodyDiv w:val="1"/>
      <w:marLeft w:val="0"/>
      <w:marRight w:val="0"/>
      <w:marTop w:val="0"/>
      <w:marBottom w:val="0"/>
      <w:divBdr>
        <w:top w:val="none" w:sz="0" w:space="0" w:color="auto"/>
        <w:left w:val="none" w:sz="0" w:space="0" w:color="auto"/>
        <w:bottom w:val="none" w:sz="0" w:space="0" w:color="auto"/>
        <w:right w:val="none" w:sz="0" w:space="0" w:color="auto"/>
      </w:divBdr>
    </w:div>
    <w:div w:id="265580752">
      <w:bodyDiv w:val="1"/>
      <w:marLeft w:val="0"/>
      <w:marRight w:val="0"/>
      <w:marTop w:val="0"/>
      <w:marBottom w:val="0"/>
      <w:divBdr>
        <w:top w:val="none" w:sz="0" w:space="0" w:color="auto"/>
        <w:left w:val="none" w:sz="0" w:space="0" w:color="auto"/>
        <w:bottom w:val="none" w:sz="0" w:space="0" w:color="auto"/>
        <w:right w:val="none" w:sz="0" w:space="0" w:color="auto"/>
      </w:divBdr>
    </w:div>
    <w:div w:id="266082517">
      <w:bodyDiv w:val="1"/>
      <w:marLeft w:val="0"/>
      <w:marRight w:val="0"/>
      <w:marTop w:val="0"/>
      <w:marBottom w:val="0"/>
      <w:divBdr>
        <w:top w:val="none" w:sz="0" w:space="0" w:color="auto"/>
        <w:left w:val="none" w:sz="0" w:space="0" w:color="auto"/>
        <w:bottom w:val="none" w:sz="0" w:space="0" w:color="auto"/>
        <w:right w:val="none" w:sz="0" w:space="0" w:color="auto"/>
      </w:divBdr>
    </w:div>
    <w:div w:id="267280785">
      <w:bodyDiv w:val="1"/>
      <w:marLeft w:val="0"/>
      <w:marRight w:val="0"/>
      <w:marTop w:val="0"/>
      <w:marBottom w:val="0"/>
      <w:divBdr>
        <w:top w:val="none" w:sz="0" w:space="0" w:color="auto"/>
        <w:left w:val="none" w:sz="0" w:space="0" w:color="auto"/>
        <w:bottom w:val="none" w:sz="0" w:space="0" w:color="auto"/>
        <w:right w:val="none" w:sz="0" w:space="0" w:color="auto"/>
      </w:divBdr>
    </w:div>
    <w:div w:id="267587777">
      <w:bodyDiv w:val="1"/>
      <w:marLeft w:val="0"/>
      <w:marRight w:val="0"/>
      <w:marTop w:val="0"/>
      <w:marBottom w:val="0"/>
      <w:divBdr>
        <w:top w:val="none" w:sz="0" w:space="0" w:color="auto"/>
        <w:left w:val="none" w:sz="0" w:space="0" w:color="auto"/>
        <w:bottom w:val="none" w:sz="0" w:space="0" w:color="auto"/>
        <w:right w:val="none" w:sz="0" w:space="0" w:color="auto"/>
      </w:divBdr>
    </w:div>
    <w:div w:id="269047496">
      <w:bodyDiv w:val="1"/>
      <w:marLeft w:val="0"/>
      <w:marRight w:val="0"/>
      <w:marTop w:val="0"/>
      <w:marBottom w:val="0"/>
      <w:divBdr>
        <w:top w:val="none" w:sz="0" w:space="0" w:color="auto"/>
        <w:left w:val="none" w:sz="0" w:space="0" w:color="auto"/>
        <w:bottom w:val="none" w:sz="0" w:space="0" w:color="auto"/>
        <w:right w:val="none" w:sz="0" w:space="0" w:color="auto"/>
      </w:divBdr>
    </w:div>
    <w:div w:id="272518184">
      <w:bodyDiv w:val="1"/>
      <w:marLeft w:val="0"/>
      <w:marRight w:val="0"/>
      <w:marTop w:val="0"/>
      <w:marBottom w:val="0"/>
      <w:divBdr>
        <w:top w:val="none" w:sz="0" w:space="0" w:color="auto"/>
        <w:left w:val="none" w:sz="0" w:space="0" w:color="auto"/>
        <w:bottom w:val="none" w:sz="0" w:space="0" w:color="auto"/>
        <w:right w:val="none" w:sz="0" w:space="0" w:color="auto"/>
      </w:divBdr>
    </w:div>
    <w:div w:id="272900601">
      <w:bodyDiv w:val="1"/>
      <w:marLeft w:val="0"/>
      <w:marRight w:val="0"/>
      <w:marTop w:val="0"/>
      <w:marBottom w:val="0"/>
      <w:divBdr>
        <w:top w:val="none" w:sz="0" w:space="0" w:color="auto"/>
        <w:left w:val="none" w:sz="0" w:space="0" w:color="auto"/>
        <w:bottom w:val="none" w:sz="0" w:space="0" w:color="auto"/>
        <w:right w:val="none" w:sz="0" w:space="0" w:color="auto"/>
      </w:divBdr>
    </w:div>
    <w:div w:id="274404102">
      <w:bodyDiv w:val="1"/>
      <w:marLeft w:val="0"/>
      <w:marRight w:val="0"/>
      <w:marTop w:val="0"/>
      <w:marBottom w:val="0"/>
      <w:divBdr>
        <w:top w:val="none" w:sz="0" w:space="0" w:color="auto"/>
        <w:left w:val="none" w:sz="0" w:space="0" w:color="auto"/>
        <w:bottom w:val="none" w:sz="0" w:space="0" w:color="auto"/>
        <w:right w:val="none" w:sz="0" w:space="0" w:color="auto"/>
      </w:divBdr>
    </w:div>
    <w:div w:id="274605844">
      <w:bodyDiv w:val="1"/>
      <w:marLeft w:val="0"/>
      <w:marRight w:val="0"/>
      <w:marTop w:val="0"/>
      <w:marBottom w:val="0"/>
      <w:divBdr>
        <w:top w:val="none" w:sz="0" w:space="0" w:color="auto"/>
        <w:left w:val="none" w:sz="0" w:space="0" w:color="auto"/>
        <w:bottom w:val="none" w:sz="0" w:space="0" w:color="auto"/>
        <w:right w:val="none" w:sz="0" w:space="0" w:color="auto"/>
      </w:divBdr>
    </w:div>
    <w:div w:id="276176971">
      <w:bodyDiv w:val="1"/>
      <w:marLeft w:val="0"/>
      <w:marRight w:val="0"/>
      <w:marTop w:val="0"/>
      <w:marBottom w:val="0"/>
      <w:divBdr>
        <w:top w:val="none" w:sz="0" w:space="0" w:color="auto"/>
        <w:left w:val="none" w:sz="0" w:space="0" w:color="auto"/>
        <w:bottom w:val="none" w:sz="0" w:space="0" w:color="auto"/>
        <w:right w:val="none" w:sz="0" w:space="0" w:color="auto"/>
      </w:divBdr>
    </w:div>
    <w:div w:id="283509203">
      <w:bodyDiv w:val="1"/>
      <w:marLeft w:val="0"/>
      <w:marRight w:val="0"/>
      <w:marTop w:val="0"/>
      <w:marBottom w:val="0"/>
      <w:divBdr>
        <w:top w:val="none" w:sz="0" w:space="0" w:color="auto"/>
        <w:left w:val="none" w:sz="0" w:space="0" w:color="auto"/>
        <w:bottom w:val="none" w:sz="0" w:space="0" w:color="auto"/>
        <w:right w:val="none" w:sz="0" w:space="0" w:color="auto"/>
      </w:divBdr>
    </w:div>
    <w:div w:id="283927685">
      <w:bodyDiv w:val="1"/>
      <w:marLeft w:val="0"/>
      <w:marRight w:val="0"/>
      <w:marTop w:val="0"/>
      <w:marBottom w:val="0"/>
      <w:divBdr>
        <w:top w:val="none" w:sz="0" w:space="0" w:color="auto"/>
        <w:left w:val="none" w:sz="0" w:space="0" w:color="auto"/>
        <w:bottom w:val="none" w:sz="0" w:space="0" w:color="auto"/>
        <w:right w:val="none" w:sz="0" w:space="0" w:color="auto"/>
      </w:divBdr>
    </w:div>
    <w:div w:id="285087456">
      <w:bodyDiv w:val="1"/>
      <w:marLeft w:val="0"/>
      <w:marRight w:val="0"/>
      <w:marTop w:val="0"/>
      <w:marBottom w:val="0"/>
      <w:divBdr>
        <w:top w:val="none" w:sz="0" w:space="0" w:color="auto"/>
        <w:left w:val="none" w:sz="0" w:space="0" w:color="auto"/>
        <w:bottom w:val="none" w:sz="0" w:space="0" w:color="auto"/>
        <w:right w:val="none" w:sz="0" w:space="0" w:color="auto"/>
      </w:divBdr>
    </w:div>
    <w:div w:id="290482856">
      <w:bodyDiv w:val="1"/>
      <w:marLeft w:val="0"/>
      <w:marRight w:val="0"/>
      <w:marTop w:val="0"/>
      <w:marBottom w:val="0"/>
      <w:divBdr>
        <w:top w:val="none" w:sz="0" w:space="0" w:color="auto"/>
        <w:left w:val="none" w:sz="0" w:space="0" w:color="auto"/>
        <w:bottom w:val="none" w:sz="0" w:space="0" w:color="auto"/>
        <w:right w:val="none" w:sz="0" w:space="0" w:color="auto"/>
      </w:divBdr>
    </w:div>
    <w:div w:id="294675428">
      <w:bodyDiv w:val="1"/>
      <w:marLeft w:val="0"/>
      <w:marRight w:val="0"/>
      <w:marTop w:val="0"/>
      <w:marBottom w:val="0"/>
      <w:divBdr>
        <w:top w:val="none" w:sz="0" w:space="0" w:color="auto"/>
        <w:left w:val="none" w:sz="0" w:space="0" w:color="auto"/>
        <w:bottom w:val="none" w:sz="0" w:space="0" w:color="auto"/>
        <w:right w:val="none" w:sz="0" w:space="0" w:color="auto"/>
      </w:divBdr>
    </w:div>
    <w:div w:id="299118939">
      <w:bodyDiv w:val="1"/>
      <w:marLeft w:val="0"/>
      <w:marRight w:val="0"/>
      <w:marTop w:val="0"/>
      <w:marBottom w:val="0"/>
      <w:divBdr>
        <w:top w:val="none" w:sz="0" w:space="0" w:color="auto"/>
        <w:left w:val="none" w:sz="0" w:space="0" w:color="auto"/>
        <w:bottom w:val="none" w:sz="0" w:space="0" w:color="auto"/>
        <w:right w:val="none" w:sz="0" w:space="0" w:color="auto"/>
      </w:divBdr>
    </w:div>
    <w:div w:id="300115957">
      <w:bodyDiv w:val="1"/>
      <w:marLeft w:val="0"/>
      <w:marRight w:val="0"/>
      <w:marTop w:val="0"/>
      <w:marBottom w:val="0"/>
      <w:divBdr>
        <w:top w:val="none" w:sz="0" w:space="0" w:color="auto"/>
        <w:left w:val="none" w:sz="0" w:space="0" w:color="auto"/>
        <w:bottom w:val="none" w:sz="0" w:space="0" w:color="auto"/>
        <w:right w:val="none" w:sz="0" w:space="0" w:color="auto"/>
      </w:divBdr>
    </w:div>
    <w:div w:id="300622182">
      <w:bodyDiv w:val="1"/>
      <w:marLeft w:val="0"/>
      <w:marRight w:val="0"/>
      <w:marTop w:val="0"/>
      <w:marBottom w:val="0"/>
      <w:divBdr>
        <w:top w:val="none" w:sz="0" w:space="0" w:color="auto"/>
        <w:left w:val="none" w:sz="0" w:space="0" w:color="auto"/>
        <w:bottom w:val="none" w:sz="0" w:space="0" w:color="auto"/>
        <w:right w:val="none" w:sz="0" w:space="0" w:color="auto"/>
      </w:divBdr>
    </w:div>
    <w:div w:id="300774749">
      <w:bodyDiv w:val="1"/>
      <w:marLeft w:val="0"/>
      <w:marRight w:val="0"/>
      <w:marTop w:val="0"/>
      <w:marBottom w:val="0"/>
      <w:divBdr>
        <w:top w:val="none" w:sz="0" w:space="0" w:color="auto"/>
        <w:left w:val="none" w:sz="0" w:space="0" w:color="auto"/>
        <w:bottom w:val="none" w:sz="0" w:space="0" w:color="auto"/>
        <w:right w:val="none" w:sz="0" w:space="0" w:color="auto"/>
      </w:divBdr>
    </w:div>
    <w:div w:id="301353475">
      <w:bodyDiv w:val="1"/>
      <w:marLeft w:val="0"/>
      <w:marRight w:val="0"/>
      <w:marTop w:val="0"/>
      <w:marBottom w:val="0"/>
      <w:divBdr>
        <w:top w:val="none" w:sz="0" w:space="0" w:color="auto"/>
        <w:left w:val="none" w:sz="0" w:space="0" w:color="auto"/>
        <w:bottom w:val="none" w:sz="0" w:space="0" w:color="auto"/>
        <w:right w:val="none" w:sz="0" w:space="0" w:color="auto"/>
      </w:divBdr>
    </w:div>
    <w:div w:id="301542523">
      <w:bodyDiv w:val="1"/>
      <w:marLeft w:val="0"/>
      <w:marRight w:val="0"/>
      <w:marTop w:val="0"/>
      <w:marBottom w:val="0"/>
      <w:divBdr>
        <w:top w:val="none" w:sz="0" w:space="0" w:color="auto"/>
        <w:left w:val="none" w:sz="0" w:space="0" w:color="auto"/>
        <w:bottom w:val="none" w:sz="0" w:space="0" w:color="auto"/>
        <w:right w:val="none" w:sz="0" w:space="0" w:color="auto"/>
      </w:divBdr>
    </w:div>
    <w:div w:id="301816459">
      <w:bodyDiv w:val="1"/>
      <w:marLeft w:val="0"/>
      <w:marRight w:val="0"/>
      <w:marTop w:val="0"/>
      <w:marBottom w:val="0"/>
      <w:divBdr>
        <w:top w:val="none" w:sz="0" w:space="0" w:color="auto"/>
        <w:left w:val="none" w:sz="0" w:space="0" w:color="auto"/>
        <w:bottom w:val="none" w:sz="0" w:space="0" w:color="auto"/>
        <w:right w:val="none" w:sz="0" w:space="0" w:color="auto"/>
      </w:divBdr>
    </w:div>
    <w:div w:id="302121510">
      <w:bodyDiv w:val="1"/>
      <w:marLeft w:val="0"/>
      <w:marRight w:val="0"/>
      <w:marTop w:val="0"/>
      <w:marBottom w:val="0"/>
      <w:divBdr>
        <w:top w:val="none" w:sz="0" w:space="0" w:color="auto"/>
        <w:left w:val="none" w:sz="0" w:space="0" w:color="auto"/>
        <w:bottom w:val="none" w:sz="0" w:space="0" w:color="auto"/>
        <w:right w:val="none" w:sz="0" w:space="0" w:color="auto"/>
      </w:divBdr>
    </w:div>
    <w:div w:id="304162666">
      <w:bodyDiv w:val="1"/>
      <w:marLeft w:val="0"/>
      <w:marRight w:val="0"/>
      <w:marTop w:val="0"/>
      <w:marBottom w:val="0"/>
      <w:divBdr>
        <w:top w:val="none" w:sz="0" w:space="0" w:color="auto"/>
        <w:left w:val="none" w:sz="0" w:space="0" w:color="auto"/>
        <w:bottom w:val="none" w:sz="0" w:space="0" w:color="auto"/>
        <w:right w:val="none" w:sz="0" w:space="0" w:color="auto"/>
      </w:divBdr>
    </w:div>
    <w:div w:id="304437128">
      <w:bodyDiv w:val="1"/>
      <w:marLeft w:val="0"/>
      <w:marRight w:val="0"/>
      <w:marTop w:val="0"/>
      <w:marBottom w:val="0"/>
      <w:divBdr>
        <w:top w:val="none" w:sz="0" w:space="0" w:color="auto"/>
        <w:left w:val="none" w:sz="0" w:space="0" w:color="auto"/>
        <w:bottom w:val="none" w:sz="0" w:space="0" w:color="auto"/>
        <w:right w:val="none" w:sz="0" w:space="0" w:color="auto"/>
      </w:divBdr>
    </w:div>
    <w:div w:id="305594989">
      <w:bodyDiv w:val="1"/>
      <w:marLeft w:val="0"/>
      <w:marRight w:val="0"/>
      <w:marTop w:val="0"/>
      <w:marBottom w:val="0"/>
      <w:divBdr>
        <w:top w:val="none" w:sz="0" w:space="0" w:color="auto"/>
        <w:left w:val="none" w:sz="0" w:space="0" w:color="auto"/>
        <w:bottom w:val="none" w:sz="0" w:space="0" w:color="auto"/>
        <w:right w:val="none" w:sz="0" w:space="0" w:color="auto"/>
      </w:divBdr>
    </w:div>
    <w:div w:id="306935699">
      <w:bodyDiv w:val="1"/>
      <w:marLeft w:val="0"/>
      <w:marRight w:val="0"/>
      <w:marTop w:val="0"/>
      <w:marBottom w:val="0"/>
      <w:divBdr>
        <w:top w:val="none" w:sz="0" w:space="0" w:color="auto"/>
        <w:left w:val="none" w:sz="0" w:space="0" w:color="auto"/>
        <w:bottom w:val="none" w:sz="0" w:space="0" w:color="auto"/>
        <w:right w:val="none" w:sz="0" w:space="0" w:color="auto"/>
      </w:divBdr>
    </w:div>
    <w:div w:id="307437617">
      <w:bodyDiv w:val="1"/>
      <w:marLeft w:val="0"/>
      <w:marRight w:val="0"/>
      <w:marTop w:val="0"/>
      <w:marBottom w:val="0"/>
      <w:divBdr>
        <w:top w:val="none" w:sz="0" w:space="0" w:color="auto"/>
        <w:left w:val="none" w:sz="0" w:space="0" w:color="auto"/>
        <w:bottom w:val="none" w:sz="0" w:space="0" w:color="auto"/>
        <w:right w:val="none" w:sz="0" w:space="0" w:color="auto"/>
      </w:divBdr>
    </w:div>
    <w:div w:id="310913104">
      <w:bodyDiv w:val="1"/>
      <w:marLeft w:val="0"/>
      <w:marRight w:val="0"/>
      <w:marTop w:val="0"/>
      <w:marBottom w:val="0"/>
      <w:divBdr>
        <w:top w:val="none" w:sz="0" w:space="0" w:color="auto"/>
        <w:left w:val="none" w:sz="0" w:space="0" w:color="auto"/>
        <w:bottom w:val="none" w:sz="0" w:space="0" w:color="auto"/>
        <w:right w:val="none" w:sz="0" w:space="0" w:color="auto"/>
      </w:divBdr>
    </w:div>
    <w:div w:id="311103376">
      <w:bodyDiv w:val="1"/>
      <w:marLeft w:val="0"/>
      <w:marRight w:val="0"/>
      <w:marTop w:val="0"/>
      <w:marBottom w:val="0"/>
      <w:divBdr>
        <w:top w:val="none" w:sz="0" w:space="0" w:color="auto"/>
        <w:left w:val="none" w:sz="0" w:space="0" w:color="auto"/>
        <w:bottom w:val="none" w:sz="0" w:space="0" w:color="auto"/>
        <w:right w:val="none" w:sz="0" w:space="0" w:color="auto"/>
      </w:divBdr>
    </w:div>
    <w:div w:id="313921612">
      <w:bodyDiv w:val="1"/>
      <w:marLeft w:val="0"/>
      <w:marRight w:val="0"/>
      <w:marTop w:val="0"/>
      <w:marBottom w:val="0"/>
      <w:divBdr>
        <w:top w:val="none" w:sz="0" w:space="0" w:color="auto"/>
        <w:left w:val="none" w:sz="0" w:space="0" w:color="auto"/>
        <w:bottom w:val="none" w:sz="0" w:space="0" w:color="auto"/>
        <w:right w:val="none" w:sz="0" w:space="0" w:color="auto"/>
      </w:divBdr>
    </w:div>
    <w:div w:id="314144827">
      <w:bodyDiv w:val="1"/>
      <w:marLeft w:val="0"/>
      <w:marRight w:val="0"/>
      <w:marTop w:val="0"/>
      <w:marBottom w:val="0"/>
      <w:divBdr>
        <w:top w:val="none" w:sz="0" w:space="0" w:color="auto"/>
        <w:left w:val="none" w:sz="0" w:space="0" w:color="auto"/>
        <w:bottom w:val="none" w:sz="0" w:space="0" w:color="auto"/>
        <w:right w:val="none" w:sz="0" w:space="0" w:color="auto"/>
      </w:divBdr>
    </w:div>
    <w:div w:id="316496260">
      <w:bodyDiv w:val="1"/>
      <w:marLeft w:val="0"/>
      <w:marRight w:val="0"/>
      <w:marTop w:val="0"/>
      <w:marBottom w:val="0"/>
      <w:divBdr>
        <w:top w:val="none" w:sz="0" w:space="0" w:color="auto"/>
        <w:left w:val="none" w:sz="0" w:space="0" w:color="auto"/>
        <w:bottom w:val="none" w:sz="0" w:space="0" w:color="auto"/>
        <w:right w:val="none" w:sz="0" w:space="0" w:color="auto"/>
      </w:divBdr>
    </w:div>
    <w:div w:id="319775344">
      <w:bodyDiv w:val="1"/>
      <w:marLeft w:val="0"/>
      <w:marRight w:val="0"/>
      <w:marTop w:val="0"/>
      <w:marBottom w:val="0"/>
      <w:divBdr>
        <w:top w:val="none" w:sz="0" w:space="0" w:color="auto"/>
        <w:left w:val="none" w:sz="0" w:space="0" w:color="auto"/>
        <w:bottom w:val="none" w:sz="0" w:space="0" w:color="auto"/>
        <w:right w:val="none" w:sz="0" w:space="0" w:color="auto"/>
      </w:divBdr>
    </w:div>
    <w:div w:id="321542001">
      <w:bodyDiv w:val="1"/>
      <w:marLeft w:val="0"/>
      <w:marRight w:val="0"/>
      <w:marTop w:val="0"/>
      <w:marBottom w:val="0"/>
      <w:divBdr>
        <w:top w:val="none" w:sz="0" w:space="0" w:color="auto"/>
        <w:left w:val="none" w:sz="0" w:space="0" w:color="auto"/>
        <w:bottom w:val="none" w:sz="0" w:space="0" w:color="auto"/>
        <w:right w:val="none" w:sz="0" w:space="0" w:color="auto"/>
      </w:divBdr>
    </w:div>
    <w:div w:id="323046347">
      <w:bodyDiv w:val="1"/>
      <w:marLeft w:val="0"/>
      <w:marRight w:val="0"/>
      <w:marTop w:val="0"/>
      <w:marBottom w:val="0"/>
      <w:divBdr>
        <w:top w:val="none" w:sz="0" w:space="0" w:color="auto"/>
        <w:left w:val="none" w:sz="0" w:space="0" w:color="auto"/>
        <w:bottom w:val="none" w:sz="0" w:space="0" w:color="auto"/>
        <w:right w:val="none" w:sz="0" w:space="0" w:color="auto"/>
      </w:divBdr>
    </w:div>
    <w:div w:id="324628392">
      <w:bodyDiv w:val="1"/>
      <w:marLeft w:val="0"/>
      <w:marRight w:val="0"/>
      <w:marTop w:val="0"/>
      <w:marBottom w:val="0"/>
      <w:divBdr>
        <w:top w:val="none" w:sz="0" w:space="0" w:color="auto"/>
        <w:left w:val="none" w:sz="0" w:space="0" w:color="auto"/>
        <w:bottom w:val="none" w:sz="0" w:space="0" w:color="auto"/>
        <w:right w:val="none" w:sz="0" w:space="0" w:color="auto"/>
      </w:divBdr>
    </w:div>
    <w:div w:id="324868387">
      <w:bodyDiv w:val="1"/>
      <w:marLeft w:val="0"/>
      <w:marRight w:val="0"/>
      <w:marTop w:val="0"/>
      <w:marBottom w:val="0"/>
      <w:divBdr>
        <w:top w:val="none" w:sz="0" w:space="0" w:color="auto"/>
        <w:left w:val="none" w:sz="0" w:space="0" w:color="auto"/>
        <w:bottom w:val="none" w:sz="0" w:space="0" w:color="auto"/>
        <w:right w:val="none" w:sz="0" w:space="0" w:color="auto"/>
      </w:divBdr>
    </w:div>
    <w:div w:id="327561443">
      <w:bodyDiv w:val="1"/>
      <w:marLeft w:val="0"/>
      <w:marRight w:val="0"/>
      <w:marTop w:val="0"/>
      <w:marBottom w:val="0"/>
      <w:divBdr>
        <w:top w:val="none" w:sz="0" w:space="0" w:color="auto"/>
        <w:left w:val="none" w:sz="0" w:space="0" w:color="auto"/>
        <w:bottom w:val="none" w:sz="0" w:space="0" w:color="auto"/>
        <w:right w:val="none" w:sz="0" w:space="0" w:color="auto"/>
      </w:divBdr>
    </w:div>
    <w:div w:id="328215364">
      <w:bodyDiv w:val="1"/>
      <w:marLeft w:val="0"/>
      <w:marRight w:val="0"/>
      <w:marTop w:val="0"/>
      <w:marBottom w:val="0"/>
      <w:divBdr>
        <w:top w:val="none" w:sz="0" w:space="0" w:color="auto"/>
        <w:left w:val="none" w:sz="0" w:space="0" w:color="auto"/>
        <w:bottom w:val="none" w:sz="0" w:space="0" w:color="auto"/>
        <w:right w:val="none" w:sz="0" w:space="0" w:color="auto"/>
      </w:divBdr>
    </w:div>
    <w:div w:id="330371763">
      <w:bodyDiv w:val="1"/>
      <w:marLeft w:val="0"/>
      <w:marRight w:val="0"/>
      <w:marTop w:val="0"/>
      <w:marBottom w:val="0"/>
      <w:divBdr>
        <w:top w:val="none" w:sz="0" w:space="0" w:color="auto"/>
        <w:left w:val="none" w:sz="0" w:space="0" w:color="auto"/>
        <w:bottom w:val="none" w:sz="0" w:space="0" w:color="auto"/>
        <w:right w:val="none" w:sz="0" w:space="0" w:color="auto"/>
      </w:divBdr>
    </w:div>
    <w:div w:id="330909395">
      <w:bodyDiv w:val="1"/>
      <w:marLeft w:val="0"/>
      <w:marRight w:val="0"/>
      <w:marTop w:val="0"/>
      <w:marBottom w:val="0"/>
      <w:divBdr>
        <w:top w:val="none" w:sz="0" w:space="0" w:color="auto"/>
        <w:left w:val="none" w:sz="0" w:space="0" w:color="auto"/>
        <w:bottom w:val="none" w:sz="0" w:space="0" w:color="auto"/>
        <w:right w:val="none" w:sz="0" w:space="0" w:color="auto"/>
      </w:divBdr>
    </w:div>
    <w:div w:id="331178348">
      <w:bodyDiv w:val="1"/>
      <w:marLeft w:val="0"/>
      <w:marRight w:val="0"/>
      <w:marTop w:val="0"/>
      <w:marBottom w:val="0"/>
      <w:divBdr>
        <w:top w:val="none" w:sz="0" w:space="0" w:color="auto"/>
        <w:left w:val="none" w:sz="0" w:space="0" w:color="auto"/>
        <w:bottom w:val="none" w:sz="0" w:space="0" w:color="auto"/>
        <w:right w:val="none" w:sz="0" w:space="0" w:color="auto"/>
      </w:divBdr>
    </w:div>
    <w:div w:id="331220881">
      <w:bodyDiv w:val="1"/>
      <w:marLeft w:val="0"/>
      <w:marRight w:val="0"/>
      <w:marTop w:val="0"/>
      <w:marBottom w:val="0"/>
      <w:divBdr>
        <w:top w:val="none" w:sz="0" w:space="0" w:color="auto"/>
        <w:left w:val="none" w:sz="0" w:space="0" w:color="auto"/>
        <w:bottom w:val="none" w:sz="0" w:space="0" w:color="auto"/>
        <w:right w:val="none" w:sz="0" w:space="0" w:color="auto"/>
      </w:divBdr>
    </w:div>
    <w:div w:id="332800213">
      <w:bodyDiv w:val="1"/>
      <w:marLeft w:val="0"/>
      <w:marRight w:val="0"/>
      <w:marTop w:val="0"/>
      <w:marBottom w:val="0"/>
      <w:divBdr>
        <w:top w:val="none" w:sz="0" w:space="0" w:color="auto"/>
        <w:left w:val="none" w:sz="0" w:space="0" w:color="auto"/>
        <w:bottom w:val="none" w:sz="0" w:space="0" w:color="auto"/>
        <w:right w:val="none" w:sz="0" w:space="0" w:color="auto"/>
      </w:divBdr>
    </w:div>
    <w:div w:id="333610247">
      <w:bodyDiv w:val="1"/>
      <w:marLeft w:val="0"/>
      <w:marRight w:val="0"/>
      <w:marTop w:val="0"/>
      <w:marBottom w:val="0"/>
      <w:divBdr>
        <w:top w:val="none" w:sz="0" w:space="0" w:color="auto"/>
        <w:left w:val="none" w:sz="0" w:space="0" w:color="auto"/>
        <w:bottom w:val="none" w:sz="0" w:space="0" w:color="auto"/>
        <w:right w:val="none" w:sz="0" w:space="0" w:color="auto"/>
      </w:divBdr>
    </w:div>
    <w:div w:id="334765582">
      <w:bodyDiv w:val="1"/>
      <w:marLeft w:val="0"/>
      <w:marRight w:val="0"/>
      <w:marTop w:val="0"/>
      <w:marBottom w:val="0"/>
      <w:divBdr>
        <w:top w:val="none" w:sz="0" w:space="0" w:color="auto"/>
        <w:left w:val="none" w:sz="0" w:space="0" w:color="auto"/>
        <w:bottom w:val="none" w:sz="0" w:space="0" w:color="auto"/>
        <w:right w:val="none" w:sz="0" w:space="0" w:color="auto"/>
      </w:divBdr>
    </w:div>
    <w:div w:id="338314937">
      <w:bodyDiv w:val="1"/>
      <w:marLeft w:val="0"/>
      <w:marRight w:val="0"/>
      <w:marTop w:val="0"/>
      <w:marBottom w:val="0"/>
      <w:divBdr>
        <w:top w:val="none" w:sz="0" w:space="0" w:color="auto"/>
        <w:left w:val="none" w:sz="0" w:space="0" w:color="auto"/>
        <w:bottom w:val="none" w:sz="0" w:space="0" w:color="auto"/>
        <w:right w:val="none" w:sz="0" w:space="0" w:color="auto"/>
      </w:divBdr>
    </w:div>
    <w:div w:id="339281778">
      <w:bodyDiv w:val="1"/>
      <w:marLeft w:val="0"/>
      <w:marRight w:val="0"/>
      <w:marTop w:val="0"/>
      <w:marBottom w:val="0"/>
      <w:divBdr>
        <w:top w:val="none" w:sz="0" w:space="0" w:color="auto"/>
        <w:left w:val="none" w:sz="0" w:space="0" w:color="auto"/>
        <w:bottom w:val="none" w:sz="0" w:space="0" w:color="auto"/>
        <w:right w:val="none" w:sz="0" w:space="0" w:color="auto"/>
      </w:divBdr>
    </w:div>
    <w:div w:id="342170595">
      <w:bodyDiv w:val="1"/>
      <w:marLeft w:val="0"/>
      <w:marRight w:val="0"/>
      <w:marTop w:val="0"/>
      <w:marBottom w:val="0"/>
      <w:divBdr>
        <w:top w:val="none" w:sz="0" w:space="0" w:color="auto"/>
        <w:left w:val="none" w:sz="0" w:space="0" w:color="auto"/>
        <w:bottom w:val="none" w:sz="0" w:space="0" w:color="auto"/>
        <w:right w:val="none" w:sz="0" w:space="0" w:color="auto"/>
      </w:divBdr>
    </w:div>
    <w:div w:id="342438523">
      <w:bodyDiv w:val="1"/>
      <w:marLeft w:val="0"/>
      <w:marRight w:val="0"/>
      <w:marTop w:val="0"/>
      <w:marBottom w:val="0"/>
      <w:divBdr>
        <w:top w:val="none" w:sz="0" w:space="0" w:color="auto"/>
        <w:left w:val="none" w:sz="0" w:space="0" w:color="auto"/>
        <w:bottom w:val="none" w:sz="0" w:space="0" w:color="auto"/>
        <w:right w:val="none" w:sz="0" w:space="0" w:color="auto"/>
      </w:divBdr>
    </w:div>
    <w:div w:id="342828466">
      <w:bodyDiv w:val="1"/>
      <w:marLeft w:val="0"/>
      <w:marRight w:val="0"/>
      <w:marTop w:val="0"/>
      <w:marBottom w:val="0"/>
      <w:divBdr>
        <w:top w:val="none" w:sz="0" w:space="0" w:color="auto"/>
        <w:left w:val="none" w:sz="0" w:space="0" w:color="auto"/>
        <w:bottom w:val="none" w:sz="0" w:space="0" w:color="auto"/>
        <w:right w:val="none" w:sz="0" w:space="0" w:color="auto"/>
      </w:divBdr>
    </w:div>
    <w:div w:id="343046984">
      <w:bodyDiv w:val="1"/>
      <w:marLeft w:val="0"/>
      <w:marRight w:val="0"/>
      <w:marTop w:val="0"/>
      <w:marBottom w:val="0"/>
      <w:divBdr>
        <w:top w:val="none" w:sz="0" w:space="0" w:color="auto"/>
        <w:left w:val="none" w:sz="0" w:space="0" w:color="auto"/>
        <w:bottom w:val="none" w:sz="0" w:space="0" w:color="auto"/>
        <w:right w:val="none" w:sz="0" w:space="0" w:color="auto"/>
      </w:divBdr>
    </w:div>
    <w:div w:id="343631385">
      <w:bodyDiv w:val="1"/>
      <w:marLeft w:val="0"/>
      <w:marRight w:val="0"/>
      <w:marTop w:val="0"/>
      <w:marBottom w:val="0"/>
      <w:divBdr>
        <w:top w:val="none" w:sz="0" w:space="0" w:color="auto"/>
        <w:left w:val="none" w:sz="0" w:space="0" w:color="auto"/>
        <w:bottom w:val="none" w:sz="0" w:space="0" w:color="auto"/>
        <w:right w:val="none" w:sz="0" w:space="0" w:color="auto"/>
      </w:divBdr>
    </w:div>
    <w:div w:id="343635192">
      <w:bodyDiv w:val="1"/>
      <w:marLeft w:val="0"/>
      <w:marRight w:val="0"/>
      <w:marTop w:val="0"/>
      <w:marBottom w:val="0"/>
      <w:divBdr>
        <w:top w:val="none" w:sz="0" w:space="0" w:color="auto"/>
        <w:left w:val="none" w:sz="0" w:space="0" w:color="auto"/>
        <w:bottom w:val="none" w:sz="0" w:space="0" w:color="auto"/>
        <w:right w:val="none" w:sz="0" w:space="0" w:color="auto"/>
      </w:divBdr>
    </w:div>
    <w:div w:id="345180059">
      <w:bodyDiv w:val="1"/>
      <w:marLeft w:val="0"/>
      <w:marRight w:val="0"/>
      <w:marTop w:val="0"/>
      <w:marBottom w:val="0"/>
      <w:divBdr>
        <w:top w:val="none" w:sz="0" w:space="0" w:color="auto"/>
        <w:left w:val="none" w:sz="0" w:space="0" w:color="auto"/>
        <w:bottom w:val="none" w:sz="0" w:space="0" w:color="auto"/>
        <w:right w:val="none" w:sz="0" w:space="0" w:color="auto"/>
      </w:divBdr>
    </w:div>
    <w:div w:id="346054845">
      <w:bodyDiv w:val="1"/>
      <w:marLeft w:val="0"/>
      <w:marRight w:val="0"/>
      <w:marTop w:val="0"/>
      <w:marBottom w:val="0"/>
      <w:divBdr>
        <w:top w:val="none" w:sz="0" w:space="0" w:color="auto"/>
        <w:left w:val="none" w:sz="0" w:space="0" w:color="auto"/>
        <w:bottom w:val="none" w:sz="0" w:space="0" w:color="auto"/>
        <w:right w:val="none" w:sz="0" w:space="0" w:color="auto"/>
      </w:divBdr>
    </w:div>
    <w:div w:id="348872001">
      <w:bodyDiv w:val="1"/>
      <w:marLeft w:val="0"/>
      <w:marRight w:val="0"/>
      <w:marTop w:val="0"/>
      <w:marBottom w:val="0"/>
      <w:divBdr>
        <w:top w:val="none" w:sz="0" w:space="0" w:color="auto"/>
        <w:left w:val="none" w:sz="0" w:space="0" w:color="auto"/>
        <w:bottom w:val="none" w:sz="0" w:space="0" w:color="auto"/>
        <w:right w:val="none" w:sz="0" w:space="0" w:color="auto"/>
      </w:divBdr>
    </w:div>
    <w:div w:id="350883213">
      <w:bodyDiv w:val="1"/>
      <w:marLeft w:val="0"/>
      <w:marRight w:val="0"/>
      <w:marTop w:val="0"/>
      <w:marBottom w:val="0"/>
      <w:divBdr>
        <w:top w:val="none" w:sz="0" w:space="0" w:color="auto"/>
        <w:left w:val="none" w:sz="0" w:space="0" w:color="auto"/>
        <w:bottom w:val="none" w:sz="0" w:space="0" w:color="auto"/>
        <w:right w:val="none" w:sz="0" w:space="0" w:color="auto"/>
      </w:divBdr>
    </w:div>
    <w:div w:id="351029833">
      <w:bodyDiv w:val="1"/>
      <w:marLeft w:val="0"/>
      <w:marRight w:val="0"/>
      <w:marTop w:val="0"/>
      <w:marBottom w:val="0"/>
      <w:divBdr>
        <w:top w:val="none" w:sz="0" w:space="0" w:color="auto"/>
        <w:left w:val="none" w:sz="0" w:space="0" w:color="auto"/>
        <w:bottom w:val="none" w:sz="0" w:space="0" w:color="auto"/>
        <w:right w:val="none" w:sz="0" w:space="0" w:color="auto"/>
      </w:divBdr>
    </w:div>
    <w:div w:id="352148028">
      <w:bodyDiv w:val="1"/>
      <w:marLeft w:val="0"/>
      <w:marRight w:val="0"/>
      <w:marTop w:val="0"/>
      <w:marBottom w:val="0"/>
      <w:divBdr>
        <w:top w:val="none" w:sz="0" w:space="0" w:color="auto"/>
        <w:left w:val="none" w:sz="0" w:space="0" w:color="auto"/>
        <w:bottom w:val="none" w:sz="0" w:space="0" w:color="auto"/>
        <w:right w:val="none" w:sz="0" w:space="0" w:color="auto"/>
      </w:divBdr>
    </w:div>
    <w:div w:id="353726138">
      <w:bodyDiv w:val="1"/>
      <w:marLeft w:val="0"/>
      <w:marRight w:val="0"/>
      <w:marTop w:val="0"/>
      <w:marBottom w:val="0"/>
      <w:divBdr>
        <w:top w:val="none" w:sz="0" w:space="0" w:color="auto"/>
        <w:left w:val="none" w:sz="0" w:space="0" w:color="auto"/>
        <w:bottom w:val="none" w:sz="0" w:space="0" w:color="auto"/>
        <w:right w:val="none" w:sz="0" w:space="0" w:color="auto"/>
      </w:divBdr>
    </w:div>
    <w:div w:id="354235059">
      <w:bodyDiv w:val="1"/>
      <w:marLeft w:val="0"/>
      <w:marRight w:val="0"/>
      <w:marTop w:val="0"/>
      <w:marBottom w:val="0"/>
      <w:divBdr>
        <w:top w:val="none" w:sz="0" w:space="0" w:color="auto"/>
        <w:left w:val="none" w:sz="0" w:space="0" w:color="auto"/>
        <w:bottom w:val="none" w:sz="0" w:space="0" w:color="auto"/>
        <w:right w:val="none" w:sz="0" w:space="0" w:color="auto"/>
      </w:divBdr>
    </w:div>
    <w:div w:id="354885952">
      <w:bodyDiv w:val="1"/>
      <w:marLeft w:val="0"/>
      <w:marRight w:val="0"/>
      <w:marTop w:val="0"/>
      <w:marBottom w:val="0"/>
      <w:divBdr>
        <w:top w:val="none" w:sz="0" w:space="0" w:color="auto"/>
        <w:left w:val="none" w:sz="0" w:space="0" w:color="auto"/>
        <w:bottom w:val="none" w:sz="0" w:space="0" w:color="auto"/>
        <w:right w:val="none" w:sz="0" w:space="0" w:color="auto"/>
      </w:divBdr>
    </w:div>
    <w:div w:id="357127393">
      <w:bodyDiv w:val="1"/>
      <w:marLeft w:val="0"/>
      <w:marRight w:val="0"/>
      <w:marTop w:val="0"/>
      <w:marBottom w:val="0"/>
      <w:divBdr>
        <w:top w:val="none" w:sz="0" w:space="0" w:color="auto"/>
        <w:left w:val="none" w:sz="0" w:space="0" w:color="auto"/>
        <w:bottom w:val="none" w:sz="0" w:space="0" w:color="auto"/>
        <w:right w:val="none" w:sz="0" w:space="0" w:color="auto"/>
      </w:divBdr>
    </w:div>
    <w:div w:id="357656440">
      <w:bodyDiv w:val="1"/>
      <w:marLeft w:val="0"/>
      <w:marRight w:val="0"/>
      <w:marTop w:val="0"/>
      <w:marBottom w:val="0"/>
      <w:divBdr>
        <w:top w:val="none" w:sz="0" w:space="0" w:color="auto"/>
        <w:left w:val="none" w:sz="0" w:space="0" w:color="auto"/>
        <w:bottom w:val="none" w:sz="0" w:space="0" w:color="auto"/>
        <w:right w:val="none" w:sz="0" w:space="0" w:color="auto"/>
      </w:divBdr>
    </w:div>
    <w:div w:id="359400942">
      <w:bodyDiv w:val="1"/>
      <w:marLeft w:val="0"/>
      <w:marRight w:val="0"/>
      <w:marTop w:val="0"/>
      <w:marBottom w:val="0"/>
      <w:divBdr>
        <w:top w:val="none" w:sz="0" w:space="0" w:color="auto"/>
        <w:left w:val="none" w:sz="0" w:space="0" w:color="auto"/>
        <w:bottom w:val="none" w:sz="0" w:space="0" w:color="auto"/>
        <w:right w:val="none" w:sz="0" w:space="0" w:color="auto"/>
      </w:divBdr>
    </w:div>
    <w:div w:id="360280360">
      <w:bodyDiv w:val="1"/>
      <w:marLeft w:val="0"/>
      <w:marRight w:val="0"/>
      <w:marTop w:val="0"/>
      <w:marBottom w:val="0"/>
      <w:divBdr>
        <w:top w:val="none" w:sz="0" w:space="0" w:color="auto"/>
        <w:left w:val="none" w:sz="0" w:space="0" w:color="auto"/>
        <w:bottom w:val="none" w:sz="0" w:space="0" w:color="auto"/>
        <w:right w:val="none" w:sz="0" w:space="0" w:color="auto"/>
      </w:divBdr>
    </w:div>
    <w:div w:id="360522552">
      <w:bodyDiv w:val="1"/>
      <w:marLeft w:val="0"/>
      <w:marRight w:val="0"/>
      <w:marTop w:val="0"/>
      <w:marBottom w:val="0"/>
      <w:divBdr>
        <w:top w:val="none" w:sz="0" w:space="0" w:color="auto"/>
        <w:left w:val="none" w:sz="0" w:space="0" w:color="auto"/>
        <w:bottom w:val="none" w:sz="0" w:space="0" w:color="auto"/>
        <w:right w:val="none" w:sz="0" w:space="0" w:color="auto"/>
      </w:divBdr>
    </w:div>
    <w:div w:id="361054330">
      <w:bodyDiv w:val="1"/>
      <w:marLeft w:val="0"/>
      <w:marRight w:val="0"/>
      <w:marTop w:val="0"/>
      <w:marBottom w:val="0"/>
      <w:divBdr>
        <w:top w:val="none" w:sz="0" w:space="0" w:color="auto"/>
        <w:left w:val="none" w:sz="0" w:space="0" w:color="auto"/>
        <w:bottom w:val="none" w:sz="0" w:space="0" w:color="auto"/>
        <w:right w:val="none" w:sz="0" w:space="0" w:color="auto"/>
      </w:divBdr>
    </w:div>
    <w:div w:id="362943671">
      <w:bodyDiv w:val="1"/>
      <w:marLeft w:val="0"/>
      <w:marRight w:val="0"/>
      <w:marTop w:val="0"/>
      <w:marBottom w:val="0"/>
      <w:divBdr>
        <w:top w:val="none" w:sz="0" w:space="0" w:color="auto"/>
        <w:left w:val="none" w:sz="0" w:space="0" w:color="auto"/>
        <w:bottom w:val="none" w:sz="0" w:space="0" w:color="auto"/>
        <w:right w:val="none" w:sz="0" w:space="0" w:color="auto"/>
      </w:divBdr>
    </w:div>
    <w:div w:id="363412125">
      <w:bodyDiv w:val="1"/>
      <w:marLeft w:val="0"/>
      <w:marRight w:val="0"/>
      <w:marTop w:val="0"/>
      <w:marBottom w:val="0"/>
      <w:divBdr>
        <w:top w:val="none" w:sz="0" w:space="0" w:color="auto"/>
        <w:left w:val="none" w:sz="0" w:space="0" w:color="auto"/>
        <w:bottom w:val="none" w:sz="0" w:space="0" w:color="auto"/>
        <w:right w:val="none" w:sz="0" w:space="0" w:color="auto"/>
      </w:divBdr>
    </w:div>
    <w:div w:id="364603337">
      <w:bodyDiv w:val="1"/>
      <w:marLeft w:val="0"/>
      <w:marRight w:val="0"/>
      <w:marTop w:val="0"/>
      <w:marBottom w:val="0"/>
      <w:divBdr>
        <w:top w:val="none" w:sz="0" w:space="0" w:color="auto"/>
        <w:left w:val="none" w:sz="0" w:space="0" w:color="auto"/>
        <w:bottom w:val="none" w:sz="0" w:space="0" w:color="auto"/>
        <w:right w:val="none" w:sz="0" w:space="0" w:color="auto"/>
      </w:divBdr>
    </w:div>
    <w:div w:id="366758360">
      <w:bodyDiv w:val="1"/>
      <w:marLeft w:val="0"/>
      <w:marRight w:val="0"/>
      <w:marTop w:val="0"/>
      <w:marBottom w:val="0"/>
      <w:divBdr>
        <w:top w:val="none" w:sz="0" w:space="0" w:color="auto"/>
        <w:left w:val="none" w:sz="0" w:space="0" w:color="auto"/>
        <w:bottom w:val="none" w:sz="0" w:space="0" w:color="auto"/>
        <w:right w:val="none" w:sz="0" w:space="0" w:color="auto"/>
      </w:divBdr>
    </w:div>
    <w:div w:id="368578044">
      <w:bodyDiv w:val="1"/>
      <w:marLeft w:val="0"/>
      <w:marRight w:val="0"/>
      <w:marTop w:val="0"/>
      <w:marBottom w:val="0"/>
      <w:divBdr>
        <w:top w:val="none" w:sz="0" w:space="0" w:color="auto"/>
        <w:left w:val="none" w:sz="0" w:space="0" w:color="auto"/>
        <w:bottom w:val="none" w:sz="0" w:space="0" w:color="auto"/>
        <w:right w:val="none" w:sz="0" w:space="0" w:color="auto"/>
      </w:divBdr>
    </w:div>
    <w:div w:id="370108127">
      <w:bodyDiv w:val="1"/>
      <w:marLeft w:val="0"/>
      <w:marRight w:val="0"/>
      <w:marTop w:val="0"/>
      <w:marBottom w:val="0"/>
      <w:divBdr>
        <w:top w:val="none" w:sz="0" w:space="0" w:color="auto"/>
        <w:left w:val="none" w:sz="0" w:space="0" w:color="auto"/>
        <w:bottom w:val="none" w:sz="0" w:space="0" w:color="auto"/>
        <w:right w:val="none" w:sz="0" w:space="0" w:color="auto"/>
      </w:divBdr>
    </w:div>
    <w:div w:id="370225511">
      <w:bodyDiv w:val="1"/>
      <w:marLeft w:val="0"/>
      <w:marRight w:val="0"/>
      <w:marTop w:val="0"/>
      <w:marBottom w:val="0"/>
      <w:divBdr>
        <w:top w:val="none" w:sz="0" w:space="0" w:color="auto"/>
        <w:left w:val="none" w:sz="0" w:space="0" w:color="auto"/>
        <w:bottom w:val="none" w:sz="0" w:space="0" w:color="auto"/>
        <w:right w:val="none" w:sz="0" w:space="0" w:color="auto"/>
      </w:divBdr>
    </w:div>
    <w:div w:id="372580993">
      <w:bodyDiv w:val="1"/>
      <w:marLeft w:val="0"/>
      <w:marRight w:val="0"/>
      <w:marTop w:val="0"/>
      <w:marBottom w:val="0"/>
      <w:divBdr>
        <w:top w:val="none" w:sz="0" w:space="0" w:color="auto"/>
        <w:left w:val="none" w:sz="0" w:space="0" w:color="auto"/>
        <w:bottom w:val="none" w:sz="0" w:space="0" w:color="auto"/>
        <w:right w:val="none" w:sz="0" w:space="0" w:color="auto"/>
      </w:divBdr>
    </w:div>
    <w:div w:id="373237665">
      <w:bodyDiv w:val="1"/>
      <w:marLeft w:val="0"/>
      <w:marRight w:val="0"/>
      <w:marTop w:val="0"/>
      <w:marBottom w:val="0"/>
      <w:divBdr>
        <w:top w:val="none" w:sz="0" w:space="0" w:color="auto"/>
        <w:left w:val="none" w:sz="0" w:space="0" w:color="auto"/>
        <w:bottom w:val="none" w:sz="0" w:space="0" w:color="auto"/>
        <w:right w:val="none" w:sz="0" w:space="0" w:color="auto"/>
      </w:divBdr>
    </w:div>
    <w:div w:id="373308939">
      <w:bodyDiv w:val="1"/>
      <w:marLeft w:val="0"/>
      <w:marRight w:val="0"/>
      <w:marTop w:val="0"/>
      <w:marBottom w:val="0"/>
      <w:divBdr>
        <w:top w:val="none" w:sz="0" w:space="0" w:color="auto"/>
        <w:left w:val="none" w:sz="0" w:space="0" w:color="auto"/>
        <w:bottom w:val="none" w:sz="0" w:space="0" w:color="auto"/>
        <w:right w:val="none" w:sz="0" w:space="0" w:color="auto"/>
      </w:divBdr>
    </w:div>
    <w:div w:id="373384807">
      <w:bodyDiv w:val="1"/>
      <w:marLeft w:val="0"/>
      <w:marRight w:val="0"/>
      <w:marTop w:val="0"/>
      <w:marBottom w:val="0"/>
      <w:divBdr>
        <w:top w:val="none" w:sz="0" w:space="0" w:color="auto"/>
        <w:left w:val="none" w:sz="0" w:space="0" w:color="auto"/>
        <w:bottom w:val="none" w:sz="0" w:space="0" w:color="auto"/>
        <w:right w:val="none" w:sz="0" w:space="0" w:color="auto"/>
      </w:divBdr>
    </w:div>
    <w:div w:id="376205199">
      <w:bodyDiv w:val="1"/>
      <w:marLeft w:val="0"/>
      <w:marRight w:val="0"/>
      <w:marTop w:val="0"/>
      <w:marBottom w:val="0"/>
      <w:divBdr>
        <w:top w:val="none" w:sz="0" w:space="0" w:color="auto"/>
        <w:left w:val="none" w:sz="0" w:space="0" w:color="auto"/>
        <w:bottom w:val="none" w:sz="0" w:space="0" w:color="auto"/>
        <w:right w:val="none" w:sz="0" w:space="0" w:color="auto"/>
      </w:divBdr>
    </w:div>
    <w:div w:id="378896081">
      <w:bodyDiv w:val="1"/>
      <w:marLeft w:val="0"/>
      <w:marRight w:val="0"/>
      <w:marTop w:val="0"/>
      <w:marBottom w:val="0"/>
      <w:divBdr>
        <w:top w:val="none" w:sz="0" w:space="0" w:color="auto"/>
        <w:left w:val="none" w:sz="0" w:space="0" w:color="auto"/>
        <w:bottom w:val="none" w:sz="0" w:space="0" w:color="auto"/>
        <w:right w:val="none" w:sz="0" w:space="0" w:color="auto"/>
      </w:divBdr>
    </w:div>
    <w:div w:id="379090164">
      <w:bodyDiv w:val="1"/>
      <w:marLeft w:val="0"/>
      <w:marRight w:val="0"/>
      <w:marTop w:val="0"/>
      <w:marBottom w:val="0"/>
      <w:divBdr>
        <w:top w:val="none" w:sz="0" w:space="0" w:color="auto"/>
        <w:left w:val="none" w:sz="0" w:space="0" w:color="auto"/>
        <w:bottom w:val="none" w:sz="0" w:space="0" w:color="auto"/>
        <w:right w:val="none" w:sz="0" w:space="0" w:color="auto"/>
      </w:divBdr>
    </w:div>
    <w:div w:id="380397340">
      <w:bodyDiv w:val="1"/>
      <w:marLeft w:val="0"/>
      <w:marRight w:val="0"/>
      <w:marTop w:val="0"/>
      <w:marBottom w:val="0"/>
      <w:divBdr>
        <w:top w:val="none" w:sz="0" w:space="0" w:color="auto"/>
        <w:left w:val="none" w:sz="0" w:space="0" w:color="auto"/>
        <w:bottom w:val="none" w:sz="0" w:space="0" w:color="auto"/>
        <w:right w:val="none" w:sz="0" w:space="0" w:color="auto"/>
      </w:divBdr>
    </w:div>
    <w:div w:id="381250422">
      <w:bodyDiv w:val="1"/>
      <w:marLeft w:val="0"/>
      <w:marRight w:val="0"/>
      <w:marTop w:val="0"/>
      <w:marBottom w:val="0"/>
      <w:divBdr>
        <w:top w:val="none" w:sz="0" w:space="0" w:color="auto"/>
        <w:left w:val="none" w:sz="0" w:space="0" w:color="auto"/>
        <w:bottom w:val="none" w:sz="0" w:space="0" w:color="auto"/>
        <w:right w:val="none" w:sz="0" w:space="0" w:color="auto"/>
      </w:divBdr>
    </w:div>
    <w:div w:id="381440171">
      <w:bodyDiv w:val="1"/>
      <w:marLeft w:val="0"/>
      <w:marRight w:val="0"/>
      <w:marTop w:val="0"/>
      <w:marBottom w:val="0"/>
      <w:divBdr>
        <w:top w:val="none" w:sz="0" w:space="0" w:color="auto"/>
        <w:left w:val="none" w:sz="0" w:space="0" w:color="auto"/>
        <w:bottom w:val="none" w:sz="0" w:space="0" w:color="auto"/>
        <w:right w:val="none" w:sz="0" w:space="0" w:color="auto"/>
      </w:divBdr>
    </w:div>
    <w:div w:id="382220546">
      <w:bodyDiv w:val="1"/>
      <w:marLeft w:val="0"/>
      <w:marRight w:val="0"/>
      <w:marTop w:val="0"/>
      <w:marBottom w:val="0"/>
      <w:divBdr>
        <w:top w:val="none" w:sz="0" w:space="0" w:color="auto"/>
        <w:left w:val="none" w:sz="0" w:space="0" w:color="auto"/>
        <w:bottom w:val="none" w:sz="0" w:space="0" w:color="auto"/>
        <w:right w:val="none" w:sz="0" w:space="0" w:color="auto"/>
      </w:divBdr>
    </w:div>
    <w:div w:id="384184892">
      <w:bodyDiv w:val="1"/>
      <w:marLeft w:val="0"/>
      <w:marRight w:val="0"/>
      <w:marTop w:val="0"/>
      <w:marBottom w:val="0"/>
      <w:divBdr>
        <w:top w:val="none" w:sz="0" w:space="0" w:color="auto"/>
        <w:left w:val="none" w:sz="0" w:space="0" w:color="auto"/>
        <w:bottom w:val="none" w:sz="0" w:space="0" w:color="auto"/>
        <w:right w:val="none" w:sz="0" w:space="0" w:color="auto"/>
      </w:divBdr>
    </w:div>
    <w:div w:id="384185714">
      <w:bodyDiv w:val="1"/>
      <w:marLeft w:val="0"/>
      <w:marRight w:val="0"/>
      <w:marTop w:val="0"/>
      <w:marBottom w:val="0"/>
      <w:divBdr>
        <w:top w:val="none" w:sz="0" w:space="0" w:color="auto"/>
        <w:left w:val="none" w:sz="0" w:space="0" w:color="auto"/>
        <w:bottom w:val="none" w:sz="0" w:space="0" w:color="auto"/>
        <w:right w:val="none" w:sz="0" w:space="0" w:color="auto"/>
      </w:divBdr>
    </w:div>
    <w:div w:id="384718437">
      <w:bodyDiv w:val="1"/>
      <w:marLeft w:val="0"/>
      <w:marRight w:val="0"/>
      <w:marTop w:val="0"/>
      <w:marBottom w:val="0"/>
      <w:divBdr>
        <w:top w:val="none" w:sz="0" w:space="0" w:color="auto"/>
        <w:left w:val="none" w:sz="0" w:space="0" w:color="auto"/>
        <w:bottom w:val="none" w:sz="0" w:space="0" w:color="auto"/>
        <w:right w:val="none" w:sz="0" w:space="0" w:color="auto"/>
      </w:divBdr>
    </w:div>
    <w:div w:id="384985402">
      <w:bodyDiv w:val="1"/>
      <w:marLeft w:val="0"/>
      <w:marRight w:val="0"/>
      <w:marTop w:val="0"/>
      <w:marBottom w:val="0"/>
      <w:divBdr>
        <w:top w:val="none" w:sz="0" w:space="0" w:color="auto"/>
        <w:left w:val="none" w:sz="0" w:space="0" w:color="auto"/>
        <w:bottom w:val="none" w:sz="0" w:space="0" w:color="auto"/>
        <w:right w:val="none" w:sz="0" w:space="0" w:color="auto"/>
      </w:divBdr>
    </w:div>
    <w:div w:id="386952900">
      <w:bodyDiv w:val="1"/>
      <w:marLeft w:val="0"/>
      <w:marRight w:val="0"/>
      <w:marTop w:val="0"/>
      <w:marBottom w:val="0"/>
      <w:divBdr>
        <w:top w:val="none" w:sz="0" w:space="0" w:color="auto"/>
        <w:left w:val="none" w:sz="0" w:space="0" w:color="auto"/>
        <w:bottom w:val="none" w:sz="0" w:space="0" w:color="auto"/>
        <w:right w:val="none" w:sz="0" w:space="0" w:color="auto"/>
      </w:divBdr>
    </w:div>
    <w:div w:id="387992817">
      <w:bodyDiv w:val="1"/>
      <w:marLeft w:val="0"/>
      <w:marRight w:val="0"/>
      <w:marTop w:val="0"/>
      <w:marBottom w:val="0"/>
      <w:divBdr>
        <w:top w:val="none" w:sz="0" w:space="0" w:color="auto"/>
        <w:left w:val="none" w:sz="0" w:space="0" w:color="auto"/>
        <w:bottom w:val="none" w:sz="0" w:space="0" w:color="auto"/>
        <w:right w:val="none" w:sz="0" w:space="0" w:color="auto"/>
      </w:divBdr>
    </w:div>
    <w:div w:id="388236684">
      <w:bodyDiv w:val="1"/>
      <w:marLeft w:val="0"/>
      <w:marRight w:val="0"/>
      <w:marTop w:val="0"/>
      <w:marBottom w:val="0"/>
      <w:divBdr>
        <w:top w:val="none" w:sz="0" w:space="0" w:color="auto"/>
        <w:left w:val="none" w:sz="0" w:space="0" w:color="auto"/>
        <w:bottom w:val="none" w:sz="0" w:space="0" w:color="auto"/>
        <w:right w:val="none" w:sz="0" w:space="0" w:color="auto"/>
      </w:divBdr>
    </w:div>
    <w:div w:id="388501030">
      <w:bodyDiv w:val="1"/>
      <w:marLeft w:val="0"/>
      <w:marRight w:val="0"/>
      <w:marTop w:val="0"/>
      <w:marBottom w:val="0"/>
      <w:divBdr>
        <w:top w:val="none" w:sz="0" w:space="0" w:color="auto"/>
        <w:left w:val="none" w:sz="0" w:space="0" w:color="auto"/>
        <w:bottom w:val="none" w:sz="0" w:space="0" w:color="auto"/>
        <w:right w:val="none" w:sz="0" w:space="0" w:color="auto"/>
      </w:divBdr>
    </w:div>
    <w:div w:id="389504864">
      <w:bodyDiv w:val="1"/>
      <w:marLeft w:val="0"/>
      <w:marRight w:val="0"/>
      <w:marTop w:val="0"/>
      <w:marBottom w:val="0"/>
      <w:divBdr>
        <w:top w:val="none" w:sz="0" w:space="0" w:color="auto"/>
        <w:left w:val="none" w:sz="0" w:space="0" w:color="auto"/>
        <w:bottom w:val="none" w:sz="0" w:space="0" w:color="auto"/>
        <w:right w:val="none" w:sz="0" w:space="0" w:color="auto"/>
      </w:divBdr>
    </w:div>
    <w:div w:id="393357442">
      <w:bodyDiv w:val="1"/>
      <w:marLeft w:val="0"/>
      <w:marRight w:val="0"/>
      <w:marTop w:val="0"/>
      <w:marBottom w:val="0"/>
      <w:divBdr>
        <w:top w:val="none" w:sz="0" w:space="0" w:color="auto"/>
        <w:left w:val="none" w:sz="0" w:space="0" w:color="auto"/>
        <w:bottom w:val="none" w:sz="0" w:space="0" w:color="auto"/>
        <w:right w:val="none" w:sz="0" w:space="0" w:color="auto"/>
      </w:divBdr>
    </w:div>
    <w:div w:id="394664454">
      <w:bodyDiv w:val="1"/>
      <w:marLeft w:val="0"/>
      <w:marRight w:val="0"/>
      <w:marTop w:val="0"/>
      <w:marBottom w:val="0"/>
      <w:divBdr>
        <w:top w:val="none" w:sz="0" w:space="0" w:color="auto"/>
        <w:left w:val="none" w:sz="0" w:space="0" w:color="auto"/>
        <w:bottom w:val="none" w:sz="0" w:space="0" w:color="auto"/>
        <w:right w:val="none" w:sz="0" w:space="0" w:color="auto"/>
      </w:divBdr>
    </w:div>
    <w:div w:id="396587549">
      <w:bodyDiv w:val="1"/>
      <w:marLeft w:val="0"/>
      <w:marRight w:val="0"/>
      <w:marTop w:val="0"/>
      <w:marBottom w:val="0"/>
      <w:divBdr>
        <w:top w:val="none" w:sz="0" w:space="0" w:color="auto"/>
        <w:left w:val="none" w:sz="0" w:space="0" w:color="auto"/>
        <w:bottom w:val="none" w:sz="0" w:space="0" w:color="auto"/>
        <w:right w:val="none" w:sz="0" w:space="0" w:color="auto"/>
      </w:divBdr>
    </w:div>
    <w:div w:id="396633528">
      <w:bodyDiv w:val="1"/>
      <w:marLeft w:val="0"/>
      <w:marRight w:val="0"/>
      <w:marTop w:val="0"/>
      <w:marBottom w:val="0"/>
      <w:divBdr>
        <w:top w:val="none" w:sz="0" w:space="0" w:color="auto"/>
        <w:left w:val="none" w:sz="0" w:space="0" w:color="auto"/>
        <w:bottom w:val="none" w:sz="0" w:space="0" w:color="auto"/>
        <w:right w:val="none" w:sz="0" w:space="0" w:color="auto"/>
      </w:divBdr>
    </w:div>
    <w:div w:id="398329411">
      <w:bodyDiv w:val="1"/>
      <w:marLeft w:val="0"/>
      <w:marRight w:val="0"/>
      <w:marTop w:val="0"/>
      <w:marBottom w:val="0"/>
      <w:divBdr>
        <w:top w:val="none" w:sz="0" w:space="0" w:color="auto"/>
        <w:left w:val="none" w:sz="0" w:space="0" w:color="auto"/>
        <w:bottom w:val="none" w:sz="0" w:space="0" w:color="auto"/>
        <w:right w:val="none" w:sz="0" w:space="0" w:color="auto"/>
      </w:divBdr>
    </w:div>
    <w:div w:id="398329973">
      <w:bodyDiv w:val="1"/>
      <w:marLeft w:val="0"/>
      <w:marRight w:val="0"/>
      <w:marTop w:val="0"/>
      <w:marBottom w:val="0"/>
      <w:divBdr>
        <w:top w:val="none" w:sz="0" w:space="0" w:color="auto"/>
        <w:left w:val="none" w:sz="0" w:space="0" w:color="auto"/>
        <w:bottom w:val="none" w:sz="0" w:space="0" w:color="auto"/>
        <w:right w:val="none" w:sz="0" w:space="0" w:color="auto"/>
      </w:divBdr>
    </w:div>
    <w:div w:id="398597016">
      <w:bodyDiv w:val="1"/>
      <w:marLeft w:val="0"/>
      <w:marRight w:val="0"/>
      <w:marTop w:val="0"/>
      <w:marBottom w:val="0"/>
      <w:divBdr>
        <w:top w:val="none" w:sz="0" w:space="0" w:color="auto"/>
        <w:left w:val="none" w:sz="0" w:space="0" w:color="auto"/>
        <w:bottom w:val="none" w:sz="0" w:space="0" w:color="auto"/>
        <w:right w:val="none" w:sz="0" w:space="0" w:color="auto"/>
      </w:divBdr>
    </w:div>
    <w:div w:id="398867373">
      <w:bodyDiv w:val="1"/>
      <w:marLeft w:val="0"/>
      <w:marRight w:val="0"/>
      <w:marTop w:val="0"/>
      <w:marBottom w:val="0"/>
      <w:divBdr>
        <w:top w:val="none" w:sz="0" w:space="0" w:color="auto"/>
        <w:left w:val="none" w:sz="0" w:space="0" w:color="auto"/>
        <w:bottom w:val="none" w:sz="0" w:space="0" w:color="auto"/>
        <w:right w:val="none" w:sz="0" w:space="0" w:color="auto"/>
      </w:divBdr>
    </w:div>
    <w:div w:id="400754160">
      <w:bodyDiv w:val="1"/>
      <w:marLeft w:val="0"/>
      <w:marRight w:val="0"/>
      <w:marTop w:val="0"/>
      <w:marBottom w:val="0"/>
      <w:divBdr>
        <w:top w:val="none" w:sz="0" w:space="0" w:color="auto"/>
        <w:left w:val="none" w:sz="0" w:space="0" w:color="auto"/>
        <w:bottom w:val="none" w:sz="0" w:space="0" w:color="auto"/>
        <w:right w:val="none" w:sz="0" w:space="0" w:color="auto"/>
      </w:divBdr>
    </w:div>
    <w:div w:id="402413262">
      <w:bodyDiv w:val="1"/>
      <w:marLeft w:val="0"/>
      <w:marRight w:val="0"/>
      <w:marTop w:val="0"/>
      <w:marBottom w:val="0"/>
      <w:divBdr>
        <w:top w:val="none" w:sz="0" w:space="0" w:color="auto"/>
        <w:left w:val="none" w:sz="0" w:space="0" w:color="auto"/>
        <w:bottom w:val="none" w:sz="0" w:space="0" w:color="auto"/>
        <w:right w:val="none" w:sz="0" w:space="0" w:color="auto"/>
      </w:divBdr>
    </w:div>
    <w:div w:id="402484017">
      <w:bodyDiv w:val="1"/>
      <w:marLeft w:val="0"/>
      <w:marRight w:val="0"/>
      <w:marTop w:val="0"/>
      <w:marBottom w:val="0"/>
      <w:divBdr>
        <w:top w:val="none" w:sz="0" w:space="0" w:color="auto"/>
        <w:left w:val="none" w:sz="0" w:space="0" w:color="auto"/>
        <w:bottom w:val="none" w:sz="0" w:space="0" w:color="auto"/>
        <w:right w:val="none" w:sz="0" w:space="0" w:color="auto"/>
      </w:divBdr>
    </w:div>
    <w:div w:id="402527662">
      <w:bodyDiv w:val="1"/>
      <w:marLeft w:val="0"/>
      <w:marRight w:val="0"/>
      <w:marTop w:val="0"/>
      <w:marBottom w:val="0"/>
      <w:divBdr>
        <w:top w:val="none" w:sz="0" w:space="0" w:color="auto"/>
        <w:left w:val="none" w:sz="0" w:space="0" w:color="auto"/>
        <w:bottom w:val="none" w:sz="0" w:space="0" w:color="auto"/>
        <w:right w:val="none" w:sz="0" w:space="0" w:color="auto"/>
      </w:divBdr>
    </w:div>
    <w:div w:id="402797891">
      <w:bodyDiv w:val="1"/>
      <w:marLeft w:val="0"/>
      <w:marRight w:val="0"/>
      <w:marTop w:val="0"/>
      <w:marBottom w:val="0"/>
      <w:divBdr>
        <w:top w:val="none" w:sz="0" w:space="0" w:color="auto"/>
        <w:left w:val="none" w:sz="0" w:space="0" w:color="auto"/>
        <w:bottom w:val="none" w:sz="0" w:space="0" w:color="auto"/>
        <w:right w:val="none" w:sz="0" w:space="0" w:color="auto"/>
      </w:divBdr>
    </w:div>
    <w:div w:id="403140319">
      <w:bodyDiv w:val="1"/>
      <w:marLeft w:val="0"/>
      <w:marRight w:val="0"/>
      <w:marTop w:val="0"/>
      <w:marBottom w:val="0"/>
      <w:divBdr>
        <w:top w:val="none" w:sz="0" w:space="0" w:color="auto"/>
        <w:left w:val="none" w:sz="0" w:space="0" w:color="auto"/>
        <w:bottom w:val="none" w:sz="0" w:space="0" w:color="auto"/>
        <w:right w:val="none" w:sz="0" w:space="0" w:color="auto"/>
      </w:divBdr>
    </w:div>
    <w:div w:id="404765345">
      <w:bodyDiv w:val="1"/>
      <w:marLeft w:val="0"/>
      <w:marRight w:val="0"/>
      <w:marTop w:val="0"/>
      <w:marBottom w:val="0"/>
      <w:divBdr>
        <w:top w:val="none" w:sz="0" w:space="0" w:color="auto"/>
        <w:left w:val="none" w:sz="0" w:space="0" w:color="auto"/>
        <w:bottom w:val="none" w:sz="0" w:space="0" w:color="auto"/>
        <w:right w:val="none" w:sz="0" w:space="0" w:color="auto"/>
      </w:divBdr>
    </w:div>
    <w:div w:id="408624902">
      <w:bodyDiv w:val="1"/>
      <w:marLeft w:val="0"/>
      <w:marRight w:val="0"/>
      <w:marTop w:val="0"/>
      <w:marBottom w:val="0"/>
      <w:divBdr>
        <w:top w:val="none" w:sz="0" w:space="0" w:color="auto"/>
        <w:left w:val="none" w:sz="0" w:space="0" w:color="auto"/>
        <w:bottom w:val="none" w:sz="0" w:space="0" w:color="auto"/>
        <w:right w:val="none" w:sz="0" w:space="0" w:color="auto"/>
      </w:divBdr>
    </w:div>
    <w:div w:id="408885208">
      <w:bodyDiv w:val="1"/>
      <w:marLeft w:val="0"/>
      <w:marRight w:val="0"/>
      <w:marTop w:val="0"/>
      <w:marBottom w:val="0"/>
      <w:divBdr>
        <w:top w:val="none" w:sz="0" w:space="0" w:color="auto"/>
        <w:left w:val="none" w:sz="0" w:space="0" w:color="auto"/>
        <w:bottom w:val="none" w:sz="0" w:space="0" w:color="auto"/>
        <w:right w:val="none" w:sz="0" w:space="0" w:color="auto"/>
      </w:divBdr>
    </w:div>
    <w:div w:id="413670980">
      <w:bodyDiv w:val="1"/>
      <w:marLeft w:val="0"/>
      <w:marRight w:val="0"/>
      <w:marTop w:val="0"/>
      <w:marBottom w:val="0"/>
      <w:divBdr>
        <w:top w:val="none" w:sz="0" w:space="0" w:color="auto"/>
        <w:left w:val="none" w:sz="0" w:space="0" w:color="auto"/>
        <w:bottom w:val="none" w:sz="0" w:space="0" w:color="auto"/>
        <w:right w:val="none" w:sz="0" w:space="0" w:color="auto"/>
      </w:divBdr>
    </w:div>
    <w:div w:id="413863653">
      <w:bodyDiv w:val="1"/>
      <w:marLeft w:val="0"/>
      <w:marRight w:val="0"/>
      <w:marTop w:val="0"/>
      <w:marBottom w:val="0"/>
      <w:divBdr>
        <w:top w:val="none" w:sz="0" w:space="0" w:color="auto"/>
        <w:left w:val="none" w:sz="0" w:space="0" w:color="auto"/>
        <w:bottom w:val="none" w:sz="0" w:space="0" w:color="auto"/>
        <w:right w:val="none" w:sz="0" w:space="0" w:color="auto"/>
      </w:divBdr>
    </w:div>
    <w:div w:id="413942649">
      <w:bodyDiv w:val="1"/>
      <w:marLeft w:val="0"/>
      <w:marRight w:val="0"/>
      <w:marTop w:val="0"/>
      <w:marBottom w:val="0"/>
      <w:divBdr>
        <w:top w:val="none" w:sz="0" w:space="0" w:color="auto"/>
        <w:left w:val="none" w:sz="0" w:space="0" w:color="auto"/>
        <w:bottom w:val="none" w:sz="0" w:space="0" w:color="auto"/>
        <w:right w:val="none" w:sz="0" w:space="0" w:color="auto"/>
      </w:divBdr>
    </w:div>
    <w:div w:id="414015761">
      <w:bodyDiv w:val="1"/>
      <w:marLeft w:val="0"/>
      <w:marRight w:val="0"/>
      <w:marTop w:val="0"/>
      <w:marBottom w:val="0"/>
      <w:divBdr>
        <w:top w:val="none" w:sz="0" w:space="0" w:color="auto"/>
        <w:left w:val="none" w:sz="0" w:space="0" w:color="auto"/>
        <w:bottom w:val="none" w:sz="0" w:space="0" w:color="auto"/>
        <w:right w:val="none" w:sz="0" w:space="0" w:color="auto"/>
      </w:divBdr>
    </w:div>
    <w:div w:id="414132076">
      <w:bodyDiv w:val="1"/>
      <w:marLeft w:val="0"/>
      <w:marRight w:val="0"/>
      <w:marTop w:val="0"/>
      <w:marBottom w:val="0"/>
      <w:divBdr>
        <w:top w:val="none" w:sz="0" w:space="0" w:color="auto"/>
        <w:left w:val="none" w:sz="0" w:space="0" w:color="auto"/>
        <w:bottom w:val="none" w:sz="0" w:space="0" w:color="auto"/>
        <w:right w:val="none" w:sz="0" w:space="0" w:color="auto"/>
      </w:divBdr>
    </w:div>
    <w:div w:id="414521333">
      <w:bodyDiv w:val="1"/>
      <w:marLeft w:val="0"/>
      <w:marRight w:val="0"/>
      <w:marTop w:val="0"/>
      <w:marBottom w:val="0"/>
      <w:divBdr>
        <w:top w:val="none" w:sz="0" w:space="0" w:color="auto"/>
        <w:left w:val="none" w:sz="0" w:space="0" w:color="auto"/>
        <w:bottom w:val="none" w:sz="0" w:space="0" w:color="auto"/>
        <w:right w:val="none" w:sz="0" w:space="0" w:color="auto"/>
      </w:divBdr>
    </w:div>
    <w:div w:id="417363088">
      <w:bodyDiv w:val="1"/>
      <w:marLeft w:val="0"/>
      <w:marRight w:val="0"/>
      <w:marTop w:val="0"/>
      <w:marBottom w:val="0"/>
      <w:divBdr>
        <w:top w:val="none" w:sz="0" w:space="0" w:color="auto"/>
        <w:left w:val="none" w:sz="0" w:space="0" w:color="auto"/>
        <w:bottom w:val="none" w:sz="0" w:space="0" w:color="auto"/>
        <w:right w:val="none" w:sz="0" w:space="0" w:color="auto"/>
      </w:divBdr>
    </w:div>
    <w:div w:id="421680011">
      <w:bodyDiv w:val="1"/>
      <w:marLeft w:val="0"/>
      <w:marRight w:val="0"/>
      <w:marTop w:val="0"/>
      <w:marBottom w:val="0"/>
      <w:divBdr>
        <w:top w:val="none" w:sz="0" w:space="0" w:color="auto"/>
        <w:left w:val="none" w:sz="0" w:space="0" w:color="auto"/>
        <w:bottom w:val="none" w:sz="0" w:space="0" w:color="auto"/>
        <w:right w:val="none" w:sz="0" w:space="0" w:color="auto"/>
      </w:divBdr>
    </w:div>
    <w:div w:id="425463957">
      <w:bodyDiv w:val="1"/>
      <w:marLeft w:val="0"/>
      <w:marRight w:val="0"/>
      <w:marTop w:val="0"/>
      <w:marBottom w:val="0"/>
      <w:divBdr>
        <w:top w:val="none" w:sz="0" w:space="0" w:color="auto"/>
        <w:left w:val="none" w:sz="0" w:space="0" w:color="auto"/>
        <w:bottom w:val="none" w:sz="0" w:space="0" w:color="auto"/>
        <w:right w:val="none" w:sz="0" w:space="0" w:color="auto"/>
      </w:divBdr>
    </w:div>
    <w:div w:id="428357936">
      <w:bodyDiv w:val="1"/>
      <w:marLeft w:val="0"/>
      <w:marRight w:val="0"/>
      <w:marTop w:val="0"/>
      <w:marBottom w:val="0"/>
      <w:divBdr>
        <w:top w:val="none" w:sz="0" w:space="0" w:color="auto"/>
        <w:left w:val="none" w:sz="0" w:space="0" w:color="auto"/>
        <w:bottom w:val="none" w:sz="0" w:space="0" w:color="auto"/>
        <w:right w:val="none" w:sz="0" w:space="0" w:color="auto"/>
      </w:divBdr>
    </w:div>
    <w:div w:id="429741647">
      <w:bodyDiv w:val="1"/>
      <w:marLeft w:val="0"/>
      <w:marRight w:val="0"/>
      <w:marTop w:val="0"/>
      <w:marBottom w:val="0"/>
      <w:divBdr>
        <w:top w:val="none" w:sz="0" w:space="0" w:color="auto"/>
        <w:left w:val="none" w:sz="0" w:space="0" w:color="auto"/>
        <w:bottom w:val="none" w:sz="0" w:space="0" w:color="auto"/>
        <w:right w:val="none" w:sz="0" w:space="0" w:color="auto"/>
      </w:divBdr>
    </w:div>
    <w:div w:id="429936211">
      <w:bodyDiv w:val="1"/>
      <w:marLeft w:val="0"/>
      <w:marRight w:val="0"/>
      <w:marTop w:val="0"/>
      <w:marBottom w:val="0"/>
      <w:divBdr>
        <w:top w:val="none" w:sz="0" w:space="0" w:color="auto"/>
        <w:left w:val="none" w:sz="0" w:space="0" w:color="auto"/>
        <w:bottom w:val="none" w:sz="0" w:space="0" w:color="auto"/>
        <w:right w:val="none" w:sz="0" w:space="0" w:color="auto"/>
      </w:divBdr>
    </w:div>
    <w:div w:id="430014084">
      <w:bodyDiv w:val="1"/>
      <w:marLeft w:val="0"/>
      <w:marRight w:val="0"/>
      <w:marTop w:val="0"/>
      <w:marBottom w:val="0"/>
      <w:divBdr>
        <w:top w:val="none" w:sz="0" w:space="0" w:color="auto"/>
        <w:left w:val="none" w:sz="0" w:space="0" w:color="auto"/>
        <w:bottom w:val="none" w:sz="0" w:space="0" w:color="auto"/>
        <w:right w:val="none" w:sz="0" w:space="0" w:color="auto"/>
      </w:divBdr>
    </w:div>
    <w:div w:id="434790844">
      <w:bodyDiv w:val="1"/>
      <w:marLeft w:val="0"/>
      <w:marRight w:val="0"/>
      <w:marTop w:val="0"/>
      <w:marBottom w:val="0"/>
      <w:divBdr>
        <w:top w:val="none" w:sz="0" w:space="0" w:color="auto"/>
        <w:left w:val="none" w:sz="0" w:space="0" w:color="auto"/>
        <w:bottom w:val="none" w:sz="0" w:space="0" w:color="auto"/>
        <w:right w:val="none" w:sz="0" w:space="0" w:color="auto"/>
      </w:divBdr>
    </w:div>
    <w:div w:id="434861152">
      <w:bodyDiv w:val="1"/>
      <w:marLeft w:val="0"/>
      <w:marRight w:val="0"/>
      <w:marTop w:val="0"/>
      <w:marBottom w:val="0"/>
      <w:divBdr>
        <w:top w:val="none" w:sz="0" w:space="0" w:color="auto"/>
        <w:left w:val="none" w:sz="0" w:space="0" w:color="auto"/>
        <w:bottom w:val="none" w:sz="0" w:space="0" w:color="auto"/>
        <w:right w:val="none" w:sz="0" w:space="0" w:color="auto"/>
      </w:divBdr>
    </w:div>
    <w:div w:id="434905484">
      <w:bodyDiv w:val="1"/>
      <w:marLeft w:val="0"/>
      <w:marRight w:val="0"/>
      <w:marTop w:val="0"/>
      <w:marBottom w:val="0"/>
      <w:divBdr>
        <w:top w:val="none" w:sz="0" w:space="0" w:color="auto"/>
        <w:left w:val="none" w:sz="0" w:space="0" w:color="auto"/>
        <w:bottom w:val="none" w:sz="0" w:space="0" w:color="auto"/>
        <w:right w:val="none" w:sz="0" w:space="0" w:color="auto"/>
      </w:divBdr>
    </w:div>
    <w:div w:id="435715393">
      <w:bodyDiv w:val="1"/>
      <w:marLeft w:val="0"/>
      <w:marRight w:val="0"/>
      <w:marTop w:val="0"/>
      <w:marBottom w:val="0"/>
      <w:divBdr>
        <w:top w:val="none" w:sz="0" w:space="0" w:color="auto"/>
        <w:left w:val="none" w:sz="0" w:space="0" w:color="auto"/>
        <w:bottom w:val="none" w:sz="0" w:space="0" w:color="auto"/>
        <w:right w:val="none" w:sz="0" w:space="0" w:color="auto"/>
      </w:divBdr>
    </w:div>
    <w:div w:id="436366250">
      <w:bodyDiv w:val="1"/>
      <w:marLeft w:val="0"/>
      <w:marRight w:val="0"/>
      <w:marTop w:val="0"/>
      <w:marBottom w:val="0"/>
      <w:divBdr>
        <w:top w:val="none" w:sz="0" w:space="0" w:color="auto"/>
        <w:left w:val="none" w:sz="0" w:space="0" w:color="auto"/>
        <w:bottom w:val="none" w:sz="0" w:space="0" w:color="auto"/>
        <w:right w:val="none" w:sz="0" w:space="0" w:color="auto"/>
      </w:divBdr>
    </w:div>
    <w:div w:id="438334242">
      <w:bodyDiv w:val="1"/>
      <w:marLeft w:val="0"/>
      <w:marRight w:val="0"/>
      <w:marTop w:val="0"/>
      <w:marBottom w:val="0"/>
      <w:divBdr>
        <w:top w:val="none" w:sz="0" w:space="0" w:color="auto"/>
        <w:left w:val="none" w:sz="0" w:space="0" w:color="auto"/>
        <w:bottom w:val="none" w:sz="0" w:space="0" w:color="auto"/>
        <w:right w:val="none" w:sz="0" w:space="0" w:color="auto"/>
      </w:divBdr>
    </w:div>
    <w:div w:id="438567847">
      <w:bodyDiv w:val="1"/>
      <w:marLeft w:val="0"/>
      <w:marRight w:val="0"/>
      <w:marTop w:val="0"/>
      <w:marBottom w:val="0"/>
      <w:divBdr>
        <w:top w:val="none" w:sz="0" w:space="0" w:color="auto"/>
        <w:left w:val="none" w:sz="0" w:space="0" w:color="auto"/>
        <w:bottom w:val="none" w:sz="0" w:space="0" w:color="auto"/>
        <w:right w:val="none" w:sz="0" w:space="0" w:color="auto"/>
      </w:divBdr>
    </w:div>
    <w:div w:id="439374865">
      <w:bodyDiv w:val="1"/>
      <w:marLeft w:val="0"/>
      <w:marRight w:val="0"/>
      <w:marTop w:val="0"/>
      <w:marBottom w:val="0"/>
      <w:divBdr>
        <w:top w:val="none" w:sz="0" w:space="0" w:color="auto"/>
        <w:left w:val="none" w:sz="0" w:space="0" w:color="auto"/>
        <w:bottom w:val="none" w:sz="0" w:space="0" w:color="auto"/>
        <w:right w:val="none" w:sz="0" w:space="0" w:color="auto"/>
      </w:divBdr>
    </w:div>
    <w:div w:id="439766671">
      <w:bodyDiv w:val="1"/>
      <w:marLeft w:val="0"/>
      <w:marRight w:val="0"/>
      <w:marTop w:val="0"/>
      <w:marBottom w:val="0"/>
      <w:divBdr>
        <w:top w:val="none" w:sz="0" w:space="0" w:color="auto"/>
        <w:left w:val="none" w:sz="0" w:space="0" w:color="auto"/>
        <w:bottom w:val="none" w:sz="0" w:space="0" w:color="auto"/>
        <w:right w:val="none" w:sz="0" w:space="0" w:color="auto"/>
      </w:divBdr>
    </w:div>
    <w:div w:id="441655729">
      <w:bodyDiv w:val="1"/>
      <w:marLeft w:val="0"/>
      <w:marRight w:val="0"/>
      <w:marTop w:val="0"/>
      <w:marBottom w:val="0"/>
      <w:divBdr>
        <w:top w:val="none" w:sz="0" w:space="0" w:color="auto"/>
        <w:left w:val="none" w:sz="0" w:space="0" w:color="auto"/>
        <w:bottom w:val="none" w:sz="0" w:space="0" w:color="auto"/>
        <w:right w:val="none" w:sz="0" w:space="0" w:color="auto"/>
      </w:divBdr>
    </w:div>
    <w:div w:id="441917078">
      <w:bodyDiv w:val="1"/>
      <w:marLeft w:val="0"/>
      <w:marRight w:val="0"/>
      <w:marTop w:val="0"/>
      <w:marBottom w:val="0"/>
      <w:divBdr>
        <w:top w:val="none" w:sz="0" w:space="0" w:color="auto"/>
        <w:left w:val="none" w:sz="0" w:space="0" w:color="auto"/>
        <w:bottom w:val="none" w:sz="0" w:space="0" w:color="auto"/>
        <w:right w:val="none" w:sz="0" w:space="0" w:color="auto"/>
      </w:divBdr>
    </w:div>
    <w:div w:id="443041542">
      <w:bodyDiv w:val="1"/>
      <w:marLeft w:val="0"/>
      <w:marRight w:val="0"/>
      <w:marTop w:val="0"/>
      <w:marBottom w:val="0"/>
      <w:divBdr>
        <w:top w:val="none" w:sz="0" w:space="0" w:color="auto"/>
        <w:left w:val="none" w:sz="0" w:space="0" w:color="auto"/>
        <w:bottom w:val="none" w:sz="0" w:space="0" w:color="auto"/>
        <w:right w:val="none" w:sz="0" w:space="0" w:color="auto"/>
      </w:divBdr>
    </w:div>
    <w:div w:id="443621788">
      <w:bodyDiv w:val="1"/>
      <w:marLeft w:val="0"/>
      <w:marRight w:val="0"/>
      <w:marTop w:val="0"/>
      <w:marBottom w:val="0"/>
      <w:divBdr>
        <w:top w:val="none" w:sz="0" w:space="0" w:color="auto"/>
        <w:left w:val="none" w:sz="0" w:space="0" w:color="auto"/>
        <w:bottom w:val="none" w:sz="0" w:space="0" w:color="auto"/>
        <w:right w:val="none" w:sz="0" w:space="0" w:color="auto"/>
      </w:divBdr>
    </w:div>
    <w:div w:id="443812464">
      <w:bodyDiv w:val="1"/>
      <w:marLeft w:val="0"/>
      <w:marRight w:val="0"/>
      <w:marTop w:val="0"/>
      <w:marBottom w:val="0"/>
      <w:divBdr>
        <w:top w:val="none" w:sz="0" w:space="0" w:color="auto"/>
        <w:left w:val="none" w:sz="0" w:space="0" w:color="auto"/>
        <w:bottom w:val="none" w:sz="0" w:space="0" w:color="auto"/>
        <w:right w:val="none" w:sz="0" w:space="0" w:color="auto"/>
      </w:divBdr>
    </w:div>
    <w:div w:id="447435427">
      <w:bodyDiv w:val="1"/>
      <w:marLeft w:val="0"/>
      <w:marRight w:val="0"/>
      <w:marTop w:val="0"/>
      <w:marBottom w:val="0"/>
      <w:divBdr>
        <w:top w:val="none" w:sz="0" w:space="0" w:color="auto"/>
        <w:left w:val="none" w:sz="0" w:space="0" w:color="auto"/>
        <w:bottom w:val="none" w:sz="0" w:space="0" w:color="auto"/>
        <w:right w:val="none" w:sz="0" w:space="0" w:color="auto"/>
      </w:divBdr>
    </w:div>
    <w:div w:id="448358786">
      <w:bodyDiv w:val="1"/>
      <w:marLeft w:val="0"/>
      <w:marRight w:val="0"/>
      <w:marTop w:val="0"/>
      <w:marBottom w:val="0"/>
      <w:divBdr>
        <w:top w:val="none" w:sz="0" w:space="0" w:color="auto"/>
        <w:left w:val="none" w:sz="0" w:space="0" w:color="auto"/>
        <w:bottom w:val="none" w:sz="0" w:space="0" w:color="auto"/>
        <w:right w:val="none" w:sz="0" w:space="0" w:color="auto"/>
      </w:divBdr>
    </w:div>
    <w:div w:id="448857099">
      <w:bodyDiv w:val="1"/>
      <w:marLeft w:val="0"/>
      <w:marRight w:val="0"/>
      <w:marTop w:val="0"/>
      <w:marBottom w:val="0"/>
      <w:divBdr>
        <w:top w:val="none" w:sz="0" w:space="0" w:color="auto"/>
        <w:left w:val="none" w:sz="0" w:space="0" w:color="auto"/>
        <w:bottom w:val="none" w:sz="0" w:space="0" w:color="auto"/>
        <w:right w:val="none" w:sz="0" w:space="0" w:color="auto"/>
      </w:divBdr>
    </w:div>
    <w:div w:id="450978868">
      <w:bodyDiv w:val="1"/>
      <w:marLeft w:val="0"/>
      <w:marRight w:val="0"/>
      <w:marTop w:val="0"/>
      <w:marBottom w:val="0"/>
      <w:divBdr>
        <w:top w:val="none" w:sz="0" w:space="0" w:color="auto"/>
        <w:left w:val="none" w:sz="0" w:space="0" w:color="auto"/>
        <w:bottom w:val="none" w:sz="0" w:space="0" w:color="auto"/>
        <w:right w:val="none" w:sz="0" w:space="0" w:color="auto"/>
      </w:divBdr>
    </w:div>
    <w:div w:id="452090338">
      <w:bodyDiv w:val="1"/>
      <w:marLeft w:val="0"/>
      <w:marRight w:val="0"/>
      <w:marTop w:val="0"/>
      <w:marBottom w:val="0"/>
      <w:divBdr>
        <w:top w:val="none" w:sz="0" w:space="0" w:color="auto"/>
        <w:left w:val="none" w:sz="0" w:space="0" w:color="auto"/>
        <w:bottom w:val="none" w:sz="0" w:space="0" w:color="auto"/>
        <w:right w:val="none" w:sz="0" w:space="0" w:color="auto"/>
      </w:divBdr>
    </w:div>
    <w:div w:id="455753314">
      <w:bodyDiv w:val="1"/>
      <w:marLeft w:val="0"/>
      <w:marRight w:val="0"/>
      <w:marTop w:val="0"/>
      <w:marBottom w:val="0"/>
      <w:divBdr>
        <w:top w:val="none" w:sz="0" w:space="0" w:color="auto"/>
        <w:left w:val="none" w:sz="0" w:space="0" w:color="auto"/>
        <w:bottom w:val="none" w:sz="0" w:space="0" w:color="auto"/>
        <w:right w:val="none" w:sz="0" w:space="0" w:color="auto"/>
      </w:divBdr>
    </w:div>
    <w:div w:id="457143286">
      <w:bodyDiv w:val="1"/>
      <w:marLeft w:val="0"/>
      <w:marRight w:val="0"/>
      <w:marTop w:val="0"/>
      <w:marBottom w:val="0"/>
      <w:divBdr>
        <w:top w:val="none" w:sz="0" w:space="0" w:color="auto"/>
        <w:left w:val="none" w:sz="0" w:space="0" w:color="auto"/>
        <w:bottom w:val="none" w:sz="0" w:space="0" w:color="auto"/>
        <w:right w:val="none" w:sz="0" w:space="0" w:color="auto"/>
      </w:divBdr>
    </w:div>
    <w:div w:id="458381474">
      <w:bodyDiv w:val="1"/>
      <w:marLeft w:val="0"/>
      <w:marRight w:val="0"/>
      <w:marTop w:val="0"/>
      <w:marBottom w:val="0"/>
      <w:divBdr>
        <w:top w:val="none" w:sz="0" w:space="0" w:color="auto"/>
        <w:left w:val="none" w:sz="0" w:space="0" w:color="auto"/>
        <w:bottom w:val="none" w:sz="0" w:space="0" w:color="auto"/>
        <w:right w:val="none" w:sz="0" w:space="0" w:color="auto"/>
      </w:divBdr>
    </w:div>
    <w:div w:id="460608937">
      <w:bodyDiv w:val="1"/>
      <w:marLeft w:val="0"/>
      <w:marRight w:val="0"/>
      <w:marTop w:val="0"/>
      <w:marBottom w:val="0"/>
      <w:divBdr>
        <w:top w:val="none" w:sz="0" w:space="0" w:color="auto"/>
        <w:left w:val="none" w:sz="0" w:space="0" w:color="auto"/>
        <w:bottom w:val="none" w:sz="0" w:space="0" w:color="auto"/>
        <w:right w:val="none" w:sz="0" w:space="0" w:color="auto"/>
      </w:divBdr>
    </w:div>
    <w:div w:id="462693817">
      <w:bodyDiv w:val="1"/>
      <w:marLeft w:val="0"/>
      <w:marRight w:val="0"/>
      <w:marTop w:val="0"/>
      <w:marBottom w:val="0"/>
      <w:divBdr>
        <w:top w:val="none" w:sz="0" w:space="0" w:color="auto"/>
        <w:left w:val="none" w:sz="0" w:space="0" w:color="auto"/>
        <w:bottom w:val="none" w:sz="0" w:space="0" w:color="auto"/>
        <w:right w:val="none" w:sz="0" w:space="0" w:color="auto"/>
      </w:divBdr>
    </w:div>
    <w:div w:id="463039516">
      <w:bodyDiv w:val="1"/>
      <w:marLeft w:val="0"/>
      <w:marRight w:val="0"/>
      <w:marTop w:val="0"/>
      <w:marBottom w:val="0"/>
      <w:divBdr>
        <w:top w:val="none" w:sz="0" w:space="0" w:color="auto"/>
        <w:left w:val="none" w:sz="0" w:space="0" w:color="auto"/>
        <w:bottom w:val="none" w:sz="0" w:space="0" w:color="auto"/>
        <w:right w:val="none" w:sz="0" w:space="0" w:color="auto"/>
      </w:divBdr>
    </w:div>
    <w:div w:id="465241283">
      <w:bodyDiv w:val="1"/>
      <w:marLeft w:val="0"/>
      <w:marRight w:val="0"/>
      <w:marTop w:val="0"/>
      <w:marBottom w:val="0"/>
      <w:divBdr>
        <w:top w:val="none" w:sz="0" w:space="0" w:color="auto"/>
        <w:left w:val="none" w:sz="0" w:space="0" w:color="auto"/>
        <w:bottom w:val="none" w:sz="0" w:space="0" w:color="auto"/>
        <w:right w:val="none" w:sz="0" w:space="0" w:color="auto"/>
      </w:divBdr>
    </w:div>
    <w:div w:id="467015368">
      <w:bodyDiv w:val="1"/>
      <w:marLeft w:val="0"/>
      <w:marRight w:val="0"/>
      <w:marTop w:val="0"/>
      <w:marBottom w:val="0"/>
      <w:divBdr>
        <w:top w:val="none" w:sz="0" w:space="0" w:color="auto"/>
        <w:left w:val="none" w:sz="0" w:space="0" w:color="auto"/>
        <w:bottom w:val="none" w:sz="0" w:space="0" w:color="auto"/>
        <w:right w:val="none" w:sz="0" w:space="0" w:color="auto"/>
      </w:divBdr>
    </w:div>
    <w:div w:id="467288183">
      <w:bodyDiv w:val="1"/>
      <w:marLeft w:val="0"/>
      <w:marRight w:val="0"/>
      <w:marTop w:val="0"/>
      <w:marBottom w:val="0"/>
      <w:divBdr>
        <w:top w:val="none" w:sz="0" w:space="0" w:color="auto"/>
        <w:left w:val="none" w:sz="0" w:space="0" w:color="auto"/>
        <w:bottom w:val="none" w:sz="0" w:space="0" w:color="auto"/>
        <w:right w:val="none" w:sz="0" w:space="0" w:color="auto"/>
      </w:divBdr>
    </w:div>
    <w:div w:id="467550601">
      <w:bodyDiv w:val="1"/>
      <w:marLeft w:val="0"/>
      <w:marRight w:val="0"/>
      <w:marTop w:val="0"/>
      <w:marBottom w:val="0"/>
      <w:divBdr>
        <w:top w:val="none" w:sz="0" w:space="0" w:color="auto"/>
        <w:left w:val="none" w:sz="0" w:space="0" w:color="auto"/>
        <w:bottom w:val="none" w:sz="0" w:space="0" w:color="auto"/>
        <w:right w:val="none" w:sz="0" w:space="0" w:color="auto"/>
      </w:divBdr>
    </w:div>
    <w:div w:id="468254840">
      <w:bodyDiv w:val="1"/>
      <w:marLeft w:val="0"/>
      <w:marRight w:val="0"/>
      <w:marTop w:val="0"/>
      <w:marBottom w:val="0"/>
      <w:divBdr>
        <w:top w:val="none" w:sz="0" w:space="0" w:color="auto"/>
        <w:left w:val="none" w:sz="0" w:space="0" w:color="auto"/>
        <w:bottom w:val="none" w:sz="0" w:space="0" w:color="auto"/>
        <w:right w:val="none" w:sz="0" w:space="0" w:color="auto"/>
      </w:divBdr>
    </w:div>
    <w:div w:id="470750135">
      <w:bodyDiv w:val="1"/>
      <w:marLeft w:val="0"/>
      <w:marRight w:val="0"/>
      <w:marTop w:val="0"/>
      <w:marBottom w:val="0"/>
      <w:divBdr>
        <w:top w:val="none" w:sz="0" w:space="0" w:color="auto"/>
        <w:left w:val="none" w:sz="0" w:space="0" w:color="auto"/>
        <w:bottom w:val="none" w:sz="0" w:space="0" w:color="auto"/>
        <w:right w:val="none" w:sz="0" w:space="0" w:color="auto"/>
      </w:divBdr>
    </w:div>
    <w:div w:id="471824723">
      <w:bodyDiv w:val="1"/>
      <w:marLeft w:val="0"/>
      <w:marRight w:val="0"/>
      <w:marTop w:val="0"/>
      <w:marBottom w:val="0"/>
      <w:divBdr>
        <w:top w:val="none" w:sz="0" w:space="0" w:color="auto"/>
        <w:left w:val="none" w:sz="0" w:space="0" w:color="auto"/>
        <w:bottom w:val="none" w:sz="0" w:space="0" w:color="auto"/>
        <w:right w:val="none" w:sz="0" w:space="0" w:color="auto"/>
      </w:divBdr>
    </w:div>
    <w:div w:id="472596832">
      <w:bodyDiv w:val="1"/>
      <w:marLeft w:val="0"/>
      <w:marRight w:val="0"/>
      <w:marTop w:val="0"/>
      <w:marBottom w:val="0"/>
      <w:divBdr>
        <w:top w:val="none" w:sz="0" w:space="0" w:color="auto"/>
        <w:left w:val="none" w:sz="0" w:space="0" w:color="auto"/>
        <w:bottom w:val="none" w:sz="0" w:space="0" w:color="auto"/>
        <w:right w:val="none" w:sz="0" w:space="0" w:color="auto"/>
      </w:divBdr>
    </w:div>
    <w:div w:id="472677801">
      <w:bodyDiv w:val="1"/>
      <w:marLeft w:val="0"/>
      <w:marRight w:val="0"/>
      <w:marTop w:val="0"/>
      <w:marBottom w:val="0"/>
      <w:divBdr>
        <w:top w:val="none" w:sz="0" w:space="0" w:color="auto"/>
        <w:left w:val="none" w:sz="0" w:space="0" w:color="auto"/>
        <w:bottom w:val="none" w:sz="0" w:space="0" w:color="auto"/>
        <w:right w:val="none" w:sz="0" w:space="0" w:color="auto"/>
      </w:divBdr>
    </w:div>
    <w:div w:id="473261359">
      <w:bodyDiv w:val="1"/>
      <w:marLeft w:val="0"/>
      <w:marRight w:val="0"/>
      <w:marTop w:val="0"/>
      <w:marBottom w:val="0"/>
      <w:divBdr>
        <w:top w:val="none" w:sz="0" w:space="0" w:color="auto"/>
        <w:left w:val="none" w:sz="0" w:space="0" w:color="auto"/>
        <w:bottom w:val="none" w:sz="0" w:space="0" w:color="auto"/>
        <w:right w:val="none" w:sz="0" w:space="0" w:color="auto"/>
      </w:divBdr>
    </w:div>
    <w:div w:id="473566576">
      <w:bodyDiv w:val="1"/>
      <w:marLeft w:val="0"/>
      <w:marRight w:val="0"/>
      <w:marTop w:val="0"/>
      <w:marBottom w:val="0"/>
      <w:divBdr>
        <w:top w:val="none" w:sz="0" w:space="0" w:color="auto"/>
        <w:left w:val="none" w:sz="0" w:space="0" w:color="auto"/>
        <w:bottom w:val="none" w:sz="0" w:space="0" w:color="auto"/>
        <w:right w:val="none" w:sz="0" w:space="0" w:color="auto"/>
      </w:divBdr>
    </w:div>
    <w:div w:id="473647422">
      <w:bodyDiv w:val="1"/>
      <w:marLeft w:val="0"/>
      <w:marRight w:val="0"/>
      <w:marTop w:val="0"/>
      <w:marBottom w:val="0"/>
      <w:divBdr>
        <w:top w:val="none" w:sz="0" w:space="0" w:color="auto"/>
        <w:left w:val="none" w:sz="0" w:space="0" w:color="auto"/>
        <w:bottom w:val="none" w:sz="0" w:space="0" w:color="auto"/>
        <w:right w:val="none" w:sz="0" w:space="0" w:color="auto"/>
      </w:divBdr>
    </w:div>
    <w:div w:id="474176195">
      <w:bodyDiv w:val="1"/>
      <w:marLeft w:val="0"/>
      <w:marRight w:val="0"/>
      <w:marTop w:val="0"/>
      <w:marBottom w:val="0"/>
      <w:divBdr>
        <w:top w:val="none" w:sz="0" w:space="0" w:color="auto"/>
        <w:left w:val="none" w:sz="0" w:space="0" w:color="auto"/>
        <w:bottom w:val="none" w:sz="0" w:space="0" w:color="auto"/>
        <w:right w:val="none" w:sz="0" w:space="0" w:color="auto"/>
      </w:divBdr>
    </w:div>
    <w:div w:id="474299130">
      <w:bodyDiv w:val="1"/>
      <w:marLeft w:val="0"/>
      <w:marRight w:val="0"/>
      <w:marTop w:val="0"/>
      <w:marBottom w:val="0"/>
      <w:divBdr>
        <w:top w:val="none" w:sz="0" w:space="0" w:color="auto"/>
        <w:left w:val="none" w:sz="0" w:space="0" w:color="auto"/>
        <w:bottom w:val="none" w:sz="0" w:space="0" w:color="auto"/>
        <w:right w:val="none" w:sz="0" w:space="0" w:color="auto"/>
      </w:divBdr>
    </w:div>
    <w:div w:id="474877436">
      <w:bodyDiv w:val="1"/>
      <w:marLeft w:val="0"/>
      <w:marRight w:val="0"/>
      <w:marTop w:val="0"/>
      <w:marBottom w:val="0"/>
      <w:divBdr>
        <w:top w:val="none" w:sz="0" w:space="0" w:color="auto"/>
        <w:left w:val="none" w:sz="0" w:space="0" w:color="auto"/>
        <w:bottom w:val="none" w:sz="0" w:space="0" w:color="auto"/>
        <w:right w:val="none" w:sz="0" w:space="0" w:color="auto"/>
      </w:divBdr>
    </w:div>
    <w:div w:id="475032732">
      <w:bodyDiv w:val="1"/>
      <w:marLeft w:val="0"/>
      <w:marRight w:val="0"/>
      <w:marTop w:val="0"/>
      <w:marBottom w:val="0"/>
      <w:divBdr>
        <w:top w:val="none" w:sz="0" w:space="0" w:color="auto"/>
        <w:left w:val="none" w:sz="0" w:space="0" w:color="auto"/>
        <w:bottom w:val="none" w:sz="0" w:space="0" w:color="auto"/>
        <w:right w:val="none" w:sz="0" w:space="0" w:color="auto"/>
      </w:divBdr>
    </w:div>
    <w:div w:id="476530184">
      <w:bodyDiv w:val="1"/>
      <w:marLeft w:val="0"/>
      <w:marRight w:val="0"/>
      <w:marTop w:val="0"/>
      <w:marBottom w:val="0"/>
      <w:divBdr>
        <w:top w:val="none" w:sz="0" w:space="0" w:color="auto"/>
        <w:left w:val="none" w:sz="0" w:space="0" w:color="auto"/>
        <w:bottom w:val="none" w:sz="0" w:space="0" w:color="auto"/>
        <w:right w:val="none" w:sz="0" w:space="0" w:color="auto"/>
      </w:divBdr>
    </w:div>
    <w:div w:id="476578067">
      <w:bodyDiv w:val="1"/>
      <w:marLeft w:val="0"/>
      <w:marRight w:val="0"/>
      <w:marTop w:val="0"/>
      <w:marBottom w:val="0"/>
      <w:divBdr>
        <w:top w:val="none" w:sz="0" w:space="0" w:color="auto"/>
        <w:left w:val="none" w:sz="0" w:space="0" w:color="auto"/>
        <w:bottom w:val="none" w:sz="0" w:space="0" w:color="auto"/>
        <w:right w:val="none" w:sz="0" w:space="0" w:color="auto"/>
      </w:divBdr>
    </w:div>
    <w:div w:id="480118017">
      <w:bodyDiv w:val="1"/>
      <w:marLeft w:val="0"/>
      <w:marRight w:val="0"/>
      <w:marTop w:val="0"/>
      <w:marBottom w:val="0"/>
      <w:divBdr>
        <w:top w:val="none" w:sz="0" w:space="0" w:color="auto"/>
        <w:left w:val="none" w:sz="0" w:space="0" w:color="auto"/>
        <w:bottom w:val="none" w:sz="0" w:space="0" w:color="auto"/>
        <w:right w:val="none" w:sz="0" w:space="0" w:color="auto"/>
      </w:divBdr>
    </w:div>
    <w:div w:id="481044190">
      <w:bodyDiv w:val="1"/>
      <w:marLeft w:val="0"/>
      <w:marRight w:val="0"/>
      <w:marTop w:val="0"/>
      <w:marBottom w:val="0"/>
      <w:divBdr>
        <w:top w:val="none" w:sz="0" w:space="0" w:color="auto"/>
        <w:left w:val="none" w:sz="0" w:space="0" w:color="auto"/>
        <w:bottom w:val="none" w:sz="0" w:space="0" w:color="auto"/>
        <w:right w:val="none" w:sz="0" w:space="0" w:color="auto"/>
      </w:divBdr>
    </w:div>
    <w:div w:id="481385297">
      <w:bodyDiv w:val="1"/>
      <w:marLeft w:val="0"/>
      <w:marRight w:val="0"/>
      <w:marTop w:val="0"/>
      <w:marBottom w:val="0"/>
      <w:divBdr>
        <w:top w:val="none" w:sz="0" w:space="0" w:color="auto"/>
        <w:left w:val="none" w:sz="0" w:space="0" w:color="auto"/>
        <w:bottom w:val="none" w:sz="0" w:space="0" w:color="auto"/>
        <w:right w:val="none" w:sz="0" w:space="0" w:color="auto"/>
      </w:divBdr>
    </w:div>
    <w:div w:id="483201566">
      <w:bodyDiv w:val="1"/>
      <w:marLeft w:val="0"/>
      <w:marRight w:val="0"/>
      <w:marTop w:val="0"/>
      <w:marBottom w:val="0"/>
      <w:divBdr>
        <w:top w:val="none" w:sz="0" w:space="0" w:color="auto"/>
        <w:left w:val="none" w:sz="0" w:space="0" w:color="auto"/>
        <w:bottom w:val="none" w:sz="0" w:space="0" w:color="auto"/>
        <w:right w:val="none" w:sz="0" w:space="0" w:color="auto"/>
      </w:divBdr>
    </w:div>
    <w:div w:id="485706869">
      <w:bodyDiv w:val="1"/>
      <w:marLeft w:val="0"/>
      <w:marRight w:val="0"/>
      <w:marTop w:val="0"/>
      <w:marBottom w:val="0"/>
      <w:divBdr>
        <w:top w:val="none" w:sz="0" w:space="0" w:color="auto"/>
        <w:left w:val="none" w:sz="0" w:space="0" w:color="auto"/>
        <w:bottom w:val="none" w:sz="0" w:space="0" w:color="auto"/>
        <w:right w:val="none" w:sz="0" w:space="0" w:color="auto"/>
      </w:divBdr>
    </w:div>
    <w:div w:id="487943815">
      <w:bodyDiv w:val="1"/>
      <w:marLeft w:val="0"/>
      <w:marRight w:val="0"/>
      <w:marTop w:val="0"/>
      <w:marBottom w:val="0"/>
      <w:divBdr>
        <w:top w:val="none" w:sz="0" w:space="0" w:color="auto"/>
        <w:left w:val="none" w:sz="0" w:space="0" w:color="auto"/>
        <w:bottom w:val="none" w:sz="0" w:space="0" w:color="auto"/>
        <w:right w:val="none" w:sz="0" w:space="0" w:color="auto"/>
      </w:divBdr>
    </w:div>
    <w:div w:id="488061263">
      <w:bodyDiv w:val="1"/>
      <w:marLeft w:val="0"/>
      <w:marRight w:val="0"/>
      <w:marTop w:val="0"/>
      <w:marBottom w:val="0"/>
      <w:divBdr>
        <w:top w:val="none" w:sz="0" w:space="0" w:color="auto"/>
        <w:left w:val="none" w:sz="0" w:space="0" w:color="auto"/>
        <w:bottom w:val="none" w:sz="0" w:space="0" w:color="auto"/>
        <w:right w:val="none" w:sz="0" w:space="0" w:color="auto"/>
      </w:divBdr>
    </w:div>
    <w:div w:id="488130661">
      <w:bodyDiv w:val="1"/>
      <w:marLeft w:val="0"/>
      <w:marRight w:val="0"/>
      <w:marTop w:val="0"/>
      <w:marBottom w:val="0"/>
      <w:divBdr>
        <w:top w:val="none" w:sz="0" w:space="0" w:color="auto"/>
        <w:left w:val="none" w:sz="0" w:space="0" w:color="auto"/>
        <w:bottom w:val="none" w:sz="0" w:space="0" w:color="auto"/>
        <w:right w:val="none" w:sz="0" w:space="0" w:color="auto"/>
      </w:divBdr>
    </w:div>
    <w:div w:id="494105815">
      <w:bodyDiv w:val="1"/>
      <w:marLeft w:val="0"/>
      <w:marRight w:val="0"/>
      <w:marTop w:val="0"/>
      <w:marBottom w:val="0"/>
      <w:divBdr>
        <w:top w:val="none" w:sz="0" w:space="0" w:color="auto"/>
        <w:left w:val="none" w:sz="0" w:space="0" w:color="auto"/>
        <w:bottom w:val="none" w:sz="0" w:space="0" w:color="auto"/>
        <w:right w:val="none" w:sz="0" w:space="0" w:color="auto"/>
      </w:divBdr>
    </w:div>
    <w:div w:id="494149682">
      <w:bodyDiv w:val="1"/>
      <w:marLeft w:val="0"/>
      <w:marRight w:val="0"/>
      <w:marTop w:val="0"/>
      <w:marBottom w:val="0"/>
      <w:divBdr>
        <w:top w:val="none" w:sz="0" w:space="0" w:color="auto"/>
        <w:left w:val="none" w:sz="0" w:space="0" w:color="auto"/>
        <w:bottom w:val="none" w:sz="0" w:space="0" w:color="auto"/>
        <w:right w:val="none" w:sz="0" w:space="0" w:color="auto"/>
      </w:divBdr>
    </w:div>
    <w:div w:id="494342994">
      <w:bodyDiv w:val="1"/>
      <w:marLeft w:val="0"/>
      <w:marRight w:val="0"/>
      <w:marTop w:val="0"/>
      <w:marBottom w:val="0"/>
      <w:divBdr>
        <w:top w:val="none" w:sz="0" w:space="0" w:color="auto"/>
        <w:left w:val="none" w:sz="0" w:space="0" w:color="auto"/>
        <w:bottom w:val="none" w:sz="0" w:space="0" w:color="auto"/>
        <w:right w:val="none" w:sz="0" w:space="0" w:color="auto"/>
      </w:divBdr>
    </w:div>
    <w:div w:id="495345520">
      <w:bodyDiv w:val="1"/>
      <w:marLeft w:val="0"/>
      <w:marRight w:val="0"/>
      <w:marTop w:val="0"/>
      <w:marBottom w:val="0"/>
      <w:divBdr>
        <w:top w:val="none" w:sz="0" w:space="0" w:color="auto"/>
        <w:left w:val="none" w:sz="0" w:space="0" w:color="auto"/>
        <w:bottom w:val="none" w:sz="0" w:space="0" w:color="auto"/>
        <w:right w:val="none" w:sz="0" w:space="0" w:color="auto"/>
      </w:divBdr>
    </w:div>
    <w:div w:id="496265897">
      <w:bodyDiv w:val="1"/>
      <w:marLeft w:val="0"/>
      <w:marRight w:val="0"/>
      <w:marTop w:val="0"/>
      <w:marBottom w:val="0"/>
      <w:divBdr>
        <w:top w:val="none" w:sz="0" w:space="0" w:color="auto"/>
        <w:left w:val="none" w:sz="0" w:space="0" w:color="auto"/>
        <w:bottom w:val="none" w:sz="0" w:space="0" w:color="auto"/>
        <w:right w:val="none" w:sz="0" w:space="0" w:color="auto"/>
      </w:divBdr>
    </w:div>
    <w:div w:id="496270410">
      <w:bodyDiv w:val="1"/>
      <w:marLeft w:val="0"/>
      <w:marRight w:val="0"/>
      <w:marTop w:val="0"/>
      <w:marBottom w:val="0"/>
      <w:divBdr>
        <w:top w:val="none" w:sz="0" w:space="0" w:color="auto"/>
        <w:left w:val="none" w:sz="0" w:space="0" w:color="auto"/>
        <w:bottom w:val="none" w:sz="0" w:space="0" w:color="auto"/>
        <w:right w:val="none" w:sz="0" w:space="0" w:color="auto"/>
      </w:divBdr>
    </w:div>
    <w:div w:id="498279241">
      <w:bodyDiv w:val="1"/>
      <w:marLeft w:val="0"/>
      <w:marRight w:val="0"/>
      <w:marTop w:val="0"/>
      <w:marBottom w:val="0"/>
      <w:divBdr>
        <w:top w:val="none" w:sz="0" w:space="0" w:color="auto"/>
        <w:left w:val="none" w:sz="0" w:space="0" w:color="auto"/>
        <w:bottom w:val="none" w:sz="0" w:space="0" w:color="auto"/>
        <w:right w:val="none" w:sz="0" w:space="0" w:color="auto"/>
      </w:divBdr>
    </w:div>
    <w:div w:id="498812829">
      <w:bodyDiv w:val="1"/>
      <w:marLeft w:val="0"/>
      <w:marRight w:val="0"/>
      <w:marTop w:val="0"/>
      <w:marBottom w:val="0"/>
      <w:divBdr>
        <w:top w:val="none" w:sz="0" w:space="0" w:color="auto"/>
        <w:left w:val="none" w:sz="0" w:space="0" w:color="auto"/>
        <w:bottom w:val="none" w:sz="0" w:space="0" w:color="auto"/>
        <w:right w:val="none" w:sz="0" w:space="0" w:color="auto"/>
      </w:divBdr>
    </w:div>
    <w:div w:id="500392946">
      <w:bodyDiv w:val="1"/>
      <w:marLeft w:val="0"/>
      <w:marRight w:val="0"/>
      <w:marTop w:val="0"/>
      <w:marBottom w:val="0"/>
      <w:divBdr>
        <w:top w:val="none" w:sz="0" w:space="0" w:color="auto"/>
        <w:left w:val="none" w:sz="0" w:space="0" w:color="auto"/>
        <w:bottom w:val="none" w:sz="0" w:space="0" w:color="auto"/>
        <w:right w:val="none" w:sz="0" w:space="0" w:color="auto"/>
      </w:divBdr>
    </w:div>
    <w:div w:id="501244270">
      <w:bodyDiv w:val="1"/>
      <w:marLeft w:val="0"/>
      <w:marRight w:val="0"/>
      <w:marTop w:val="0"/>
      <w:marBottom w:val="0"/>
      <w:divBdr>
        <w:top w:val="none" w:sz="0" w:space="0" w:color="auto"/>
        <w:left w:val="none" w:sz="0" w:space="0" w:color="auto"/>
        <w:bottom w:val="none" w:sz="0" w:space="0" w:color="auto"/>
        <w:right w:val="none" w:sz="0" w:space="0" w:color="auto"/>
      </w:divBdr>
    </w:div>
    <w:div w:id="503251408">
      <w:bodyDiv w:val="1"/>
      <w:marLeft w:val="0"/>
      <w:marRight w:val="0"/>
      <w:marTop w:val="0"/>
      <w:marBottom w:val="0"/>
      <w:divBdr>
        <w:top w:val="none" w:sz="0" w:space="0" w:color="auto"/>
        <w:left w:val="none" w:sz="0" w:space="0" w:color="auto"/>
        <w:bottom w:val="none" w:sz="0" w:space="0" w:color="auto"/>
        <w:right w:val="none" w:sz="0" w:space="0" w:color="auto"/>
      </w:divBdr>
    </w:div>
    <w:div w:id="503521110">
      <w:bodyDiv w:val="1"/>
      <w:marLeft w:val="0"/>
      <w:marRight w:val="0"/>
      <w:marTop w:val="0"/>
      <w:marBottom w:val="0"/>
      <w:divBdr>
        <w:top w:val="none" w:sz="0" w:space="0" w:color="auto"/>
        <w:left w:val="none" w:sz="0" w:space="0" w:color="auto"/>
        <w:bottom w:val="none" w:sz="0" w:space="0" w:color="auto"/>
        <w:right w:val="none" w:sz="0" w:space="0" w:color="auto"/>
      </w:divBdr>
    </w:div>
    <w:div w:id="508757279">
      <w:bodyDiv w:val="1"/>
      <w:marLeft w:val="0"/>
      <w:marRight w:val="0"/>
      <w:marTop w:val="0"/>
      <w:marBottom w:val="0"/>
      <w:divBdr>
        <w:top w:val="none" w:sz="0" w:space="0" w:color="auto"/>
        <w:left w:val="none" w:sz="0" w:space="0" w:color="auto"/>
        <w:bottom w:val="none" w:sz="0" w:space="0" w:color="auto"/>
        <w:right w:val="none" w:sz="0" w:space="0" w:color="auto"/>
      </w:divBdr>
    </w:div>
    <w:div w:id="509563047">
      <w:bodyDiv w:val="1"/>
      <w:marLeft w:val="0"/>
      <w:marRight w:val="0"/>
      <w:marTop w:val="0"/>
      <w:marBottom w:val="0"/>
      <w:divBdr>
        <w:top w:val="none" w:sz="0" w:space="0" w:color="auto"/>
        <w:left w:val="none" w:sz="0" w:space="0" w:color="auto"/>
        <w:bottom w:val="none" w:sz="0" w:space="0" w:color="auto"/>
        <w:right w:val="none" w:sz="0" w:space="0" w:color="auto"/>
      </w:divBdr>
    </w:div>
    <w:div w:id="513349410">
      <w:bodyDiv w:val="1"/>
      <w:marLeft w:val="0"/>
      <w:marRight w:val="0"/>
      <w:marTop w:val="0"/>
      <w:marBottom w:val="0"/>
      <w:divBdr>
        <w:top w:val="none" w:sz="0" w:space="0" w:color="auto"/>
        <w:left w:val="none" w:sz="0" w:space="0" w:color="auto"/>
        <w:bottom w:val="none" w:sz="0" w:space="0" w:color="auto"/>
        <w:right w:val="none" w:sz="0" w:space="0" w:color="auto"/>
      </w:divBdr>
    </w:div>
    <w:div w:id="514148527">
      <w:bodyDiv w:val="1"/>
      <w:marLeft w:val="0"/>
      <w:marRight w:val="0"/>
      <w:marTop w:val="0"/>
      <w:marBottom w:val="0"/>
      <w:divBdr>
        <w:top w:val="none" w:sz="0" w:space="0" w:color="auto"/>
        <w:left w:val="none" w:sz="0" w:space="0" w:color="auto"/>
        <w:bottom w:val="none" w:sz="0" w:space="0" w:color="auto"/>
        <w:right w:val="none" w:sz="0" w:space="0" w:color="auto"/>
      </w:divBdr>
    </w:div>
    <w:div w:id="515929528">
      <w:bodyDiv w:val="1"/>
      <w:marLeft w:val="0"/>
      <w:marRight w:val="0"/>
      <w:marTop w:val="0"/>
      <w:marBottom w:val="0"/>
      <w:divBdr>
        <w:top w:val="none" w:sz="0" w:space="0" w:color="auto"/>
        <w:left w:val="none" w:sz="0" w:space="0" w:color="auto"/>
        <w:bottom w:val="none" w:sz="0" w:space="0" w:color="auto"/>
        <w:right w:val="none" w:sz="0" w:space="0" w:color="auto"/>
      </w:divBdr>
    </w:div>
    <w:div w:id="516504354">
      <w:bodyDiv w:val="1"/>
      <w:marLeft w:val="0"/>
      <w:marRight w:val="0"/>
      <w:marTop w:val="0"/>
      <w:marBottom w:val="0"/>
      <w:divBdr>
        <w:top w:val="none" w:sz="0" w:space="0" w:color="auto"/>
        <w:left w:val="none" w:sz="0" w:space="0" w:color="auto"/>
        <w:bottom w:val="none" w:sz="0" w:space="0" w:color="auto"/>
        <w:right w:val="none" w:sz="0" w:space="0" w:color="auto"/>
      </w:divBdr>
    </w:div>
    <w:div w:id="517549042">
      <w:bodyDiv w:val="1"/>
      <w:marLeft w:val="0"/>
      <w:marRight w:val="0"/>
      <w:marTop w:val="0"/>
      <w:marBottom w:val="0"/>
      <w:divBdr>
        <w:top w:val="none" w:sz="0" w:space="0" w:color="auto"/>
        <w:left w:val="none" w:sz="0" w:space="0" w:color="auto"/>
        <w:bottom w:val="none" w:sz="0" w:space="0" w:color="auto"/>
        <w:right w:val="none" w:sz="0" w:space="0" w:color="auto"/>
      </w:divBdr>
    </w:div>
    <w:div w:id="519508784">
      <w:bodyDiv w:val="1"/>
      <w:marLeft w:val="0"/>
      <w:marRight w:val="0"/>
      <w:marTop w:val="0"/>
      <w:marBottom w:val="0"/>
      <w:divBdr>
        <w:top w:val="none" w:sz="0" w:space="0" w:color="auto"/>
        <w:left w:val="none" w:sz="0" w:space="0" w:color="auto"/>
        <w:bottom w:val="none" w:sz="0" w:space="0" w:color="auto"/>
        <w:right w:val="none" w:sz="0" w:space="0" w:color="auto"/>
      </w:divBdr>
    </w:div>
    <w:div w:id="519591574">
      <w:bodyDiv w:val="1"/>
      <w:marLeft w:val="0"/>
      <w:marRight w:val="0"/>
      <w:marTop w:val="0"/>
      <w:marBottom w:val="0"/>
      <w:divBdr>
        <w:top w:val="none" w:sz="0" w:space="0" w:color="auto"/>
        <w:left w:val="none" w:sz="0" w:space="0" w:color="auto"/>
        <w:bottom w:val="none" w:sz="0" w:space="0" w:color="auto"/>
        <w:right w:val="none" w:sz="0" w:space="0" w:color="auto"/>
      </w:divBdr>
    </w:div>
    <w:div w:id="521476736">
      <w:bodyDiv w:val="1"/>
      <w:marLeft w:val="0"/>
      <w:marRight w:val="0"/>
      <w:marTop w:val="0"/>
      <w:marBottom w:val="0"/>
      <w:divBdr>
        <w:top w:val="none" w:sz="0" w:space="0" w:color="auto"/>
        <w:left w:val="none" w:sz="0" w:space="0" w:color="auto"/>
        <w:bottom w:val="none" w:sz="0" w:space="0" w:color="auto"/>
        <w:right w:val="none" w:sz="0" w:space="0" w:color="auto"/>
      </w:divBdr>
    </w:div>
    <w:div w:id="521892900">
      <w:bodyDiv w:val="1"/>
      <w:marLeft w:val="0"/>
      <w:marRight w:val="0"/>
      <w:marTop w:val="0"/>
      <w:marBottom w:val="0"/>
      <w:divBdr>
        <w:top w:val="none" w:sz="0" w:space="0" w:color="auto"/>
        <w:left w:val="none" w:sz="0" w:space="0" w:color="auto"/>
        <w:bottom w:val="none" w:sz="0" w:space="0" w:color="auto"/>
        <w:right w:val="none" w:sz="0" w:space="0" w:color="auto"/>
      </w:divBdr>
    </w:div>
    <w:div w:id="523592585">
      <w:bodyDiv w:val="1"/>
      <w:marLeft w:val="0"/>
      <w:marRight w:val="0"/>
      <w:marTop w:val="0"/>
      <w:marBottom w:val="0"/>
      <w:divBdr>
        <w:top w:val="none" w:sz="0" w:space="0" w:color="auto"/>
        <w:left w:val="none" w:sz="0" w:space="0" w:color="auto"/>
        <w:bottom w:val="none" w:sz="0" w:space="0" w:color="auto"/>
        <w:right w:val="none" w:sz="0" w:space="0" w:color="auto"/>
      </w:divBdr>
    </w:div>
    <w:div w:id="523712784">
      <w:bodyDiv w:val="1"/>
      <w:marLeft w:val="0"/>
      <w:marRight w:val="0"/>
      <w:marTop w:val="0"/>
      <w:marBottom w:val="0"/>
      <w:divBdr>
        <w:top w:val="none" w:sz="0" w:space="0" w:color="auto"/>
        <w:left w:val="none" w:sz="0" w:space="0" w:color="auto"/>
        <w:bottom w:val="none" w:sz="0" w:space="0" w:color="auto"/>
        <w:right w:val="none" w:sz="0" w:space="0" w:color="auto"/>
      </w:divBdr>
    </w:div>
    <w:div w:id="524363977">
      <w:bodyDiv w:val="1"/>
      <w:marLeft w:val="0"/>
      <w:marRight w:val="0"/>
      <w:marTop w:val="0"/>
      <w:marBottom w:val="0"/>
      <w:divBdr>
        <w:top w:val="none" w:sz="0" w:space="0" w:color="auto"/>
        <w:left w:val="none" w:sz="0" w:space="0" w:color="auto"/>
        <w:bottom w:val="none" w:sz="0" w:space="0" w:color="auto"/>
        <w:right w:val="none" w:sz="0" w:space="0" w:color="auto"/>
      </w:divBdr>
    </w:div>
    <w:div w:id="524561456">
      <w:bodyDiv w:val="1"/>
      <w:marLeft w:val="0"/>
      <w:marRight w:val="0"/>
      <w:marTop w:val="0"/>
      <w:marBottom w:val="0"/>
      <w:divBdr>
        <w:top w:val="none" w:sz="0" w:space="0" w:color="auto"/>
        <w:left w:val="none" w:sz="0" w:space="0" w:color="auto"/>
        <w:bottom w:val="none" w:sz="0" w:space="0" w:color="auto"/>
        <w:right w:val="none" w:sz="0" w:space="0" w:color="auto"/>
      </w:divBdr>
    </w:div>
    <w:div w:id="530647175">
      <w:bodyDiv w:val="1"/>
      <w:marLeft w:val="0"/>
      <w:marRight w:val="0"/>
      <w:marTop w:val="0"/>
      <w:marBottom w:val="0"/>
      <w:divBdr>
        <w:top w:val="none" w:sz="0" w:space="0" w:color="auto"/>
        <w:left w:val="none" w:sz="0" w:space="0" w:color="auto"/>
        <w:bottom w:val="none" w:sz="0" w:space="0" w:color="auto"/>
        <w:right w:val="none" w:sz="0" w:space="0" w:color="auto"/>
      </w:divBdr>
      <w:divsChild>
        <w:div w:id="468783142">
          <w:marLeft w:val="547"/>
          <w:marRight w:val="0"/>
          <w:marTop w:val="67"/>
          <w:marBottom w:val="0"/>
          <w:divBdr>
            <w:top w:val="none" w:sz="0" w:space="0" w:color="auto"/>
            <w:left w:val="none" w:sz="0" w:space="0" w:color="auto"/>
            <w:bottom w:val="none" w:sz="0" w:space="0" w:color="auto"/>
            <w:right w:val="none" w:sz="0" w:space="0" w:color="auto"/>
          </w:divBdr>
        </w:div>
        <w:div w:id="664436312">
          <w:marLeft w:val="547"/>
          <w:marRight w:val="0"/>
          <w:marTop w:val="67"/>
          <w:marBottom w:val="0"/>
          <w:divBdr>
            <w:top w:val="none" w:sz="0" w:space="0" w:color="auto"/>
            <w:left w:val="none" w:sz="0" w:space="0" w:color="auto"/>
            <w:bottom w:val="none" w:sz="0" w:space="0" w:color="auto"/>
            <w:right w:val="none" w:sz="0" w:space="0" w:color="auto"/>
          </w:divBdr>
        </w:div>
        <w:div w:id="781652378">
          <w:marLeft w:val="547"/>
          <w:marRight w:val="0"/>
          <w:marTop w:val="67"/>
          <w:marBottom w:val="0"/>
          <w:divBdr>
            <w:top w:val="none" w:sz="0" w:space="0" w:color="auto"/>
            <w:left w:val="none" w:sz="0" w:space="0" w:color="auto"/>
            <w:bottom w:val="none" w:sz="0" w:space="0" w:color="auto"/>
            <w:right w:val="none" w:sz="0" w:space="0" w:color="auto"/>
          </w:divBdr>
        </w:div>
        <w:div w:id="1450931031">
          <w:marLeft w:val="547"/>
          <w:marRight w:val="0"/>
          <w:marTop w:val="67"/>
          <w:marBottom w:val="0"/>
          <w:divBdr>
            <w:top w:val="none" w:sz="0" w:space="0" w:color="auto"/>
            <w:left w:val="none" w:sz="0" w:space="0" w:color="auto"/>
            <w:bottom w:val="none" w:sz="0" w:space="0" w:color="auto"/>
            <w:right w:val="none" w:sz="0" w:space="0" w:color="auto"/>
          </w:divBdr>
        </w:div>
      </w:divsChild>
    </w:div>
    <w:div w:id="531771063">
      <w:bodyDiv w:val="1"/>
      <w:marLeft w:val="0"/>
      <w:marRight w:val="0"/>
      <w:marTop w:val="0"/>
      <w:marBottom w:val="0"/>
      <w:divBdr>
        <w:top w:val="none" w:sz="0" w:space="0" w:color="auto"/>
        <w:left w:val="none" w:sz="0" w:space="0" w:color="auto"/>
        <w:bottom w:val="none" w:sz="0" w:space="0" w:color="auto"/>
        <w:right w:val="none" w:sz="0" w:space="0" w:color="auto"/>
      </w:divBdr>
    </w:div>
    <w:div w:id="533495656">
      <w:bodyDiv w:val="1"/>
      <w:marLeft w:val="0"/>
      <w:marRight w:val="0"/>
      <w:marTop w:val="0"/>
      <w:marBottom w:val="0"/>
      <w:divBdr>
        <w:top w:val="none" w:sz="0" w:space="0" w:color="auto"/>
        <w:left w:val="none" w:sz="0" w:space="0" w:color="auto"/>
        <w:bottom w:val="none" w:sz="0" w:space="0" w:color="auto"/>
        <w:right w:val="none" w:sz="0" w:space="0" w:color="auto"/>
      </w:divBdr>
    </w:div>
    <w:div w:id="533616745">
      <w:bodyDiv w:val="1"/>
      <w:marLeft w:val="0"/>
      <w:marRight w:val="0"/>
      <w:marTop w:val="0"/>
      <w:marBottom w:val="0"/>
      <w:divBdr>
        <w:top w:val="none" w:sz="0" w:space="0" w:color="auto"/>
        <w:left w:val="none" w:sz="0" w:space="0" w:color="auto"/>
        <w:bottom w:val="none" w:sz="0" w:space="0" w:color="auto"/>
        <w:right w:val="none" w:sz="0" w:space="0" w:color="auto"/>
      </w:divBdr>
    </w:div>
    <w:div w:id="534195185">
      <w:bodyDiv w:val="1"/>
      <w:marLeft w:val="0"/>
      <w:marRight w:val="0"/>
      <w:marTop w:val="0"/>
      <w:marBottom w:val="0"/>
      <w:divBdr>
        <w:top w:val="none" w:sz="0" w:space="0" w:color="auto"/>
        <w:left w:val="none" w:sz="0" w:space="0" w:color="auto"/>
        <w:bottom w:val="none" w:sz="0" w:space="0" w:color="auto"/>
        <w:right w:val="none" w:sz="0" w:space="0" w:color="auto"/>
      </w:divBdr>
    </w:div>
    <w:div w:id="534268639">
      <w:bodyDiv w:val="1"/>
      <w:marLeft w:val="0"/>
      <w:marRight w:val="0"/>
      <w:marTop w:val="0"/>
      <w:marBottom w:val="0"/>
      <w:divBdr>
        <w:top w:val="none" w:sz="0" w:space="0" w:color="auto"/>
        <w:left w:val="none" w:sz="0" w:space="0" w:color="auto"/>
        <w:bottom w:val="none" w:sz="0" w:space="0" w:color="auto"/>
        <w:right w:val="none" w:sz="0" w:space="0" w:color="auto"/>
      </w:divBdr>
    </w:div>
    <w:div w:id="535117649">
      <w:bodyDiv w:val="1"/>
      <w:marLeft w:val="0"/>
      <w:marRight w:val="0"/>
      <w:marTop w:val="0"/>
      <w:marBottom w:val="0"/>
      <w:divBdr>
        <w:top w:val="none" w:sz="0" w:space="0" w:color="auto"/>
        <w:left w:val="none" w:sz="0" w:space="0" w:color="auto"/>
        <w:bottom w:val="none" w:sz="0" w:space="0" w:color="auto"/>
        <w:right w:val="none" w:sz="0" w:space="0" w:color="auto"/>
      </w:divBdr>
    </w:div>
    <w:div w:id="536312373">
      <w:bodyDiv w:val="1"/>
      <w:marLeft w:val="0"/>
      <w:marRight w:val="0"/>
      <w:marTop w:val="0"/>
      <w:marBottom w:val="0"/>
      <w:divBdr>
        <w:top w:val="none" w:sz="0" w:space="0" w:color="auto"/>
        <w:left w:val="none" w:sz="0" w:space="0" w:color="auto"/>
        <w:bottom w:val="none" w:sz="0" w:space="0" w:color="auto"/>
        <w:right w:val="none" w:sz="0" w:space="0" w:color="auto"/>
      </w:divBdr>
    </w:div>
    <w:div w:id="540437759">
      <w:bodyDiv w:val="1"/>
      <w:marLeft w:val="0"/>
      <w:marRight w:val="0"/>
      <w:marTop w:val="0"/>
      <w:marBottom w:val="0"/>
      <w:divBdr>
        <w:top w:val="none" w:sz="0" w:space="0" w:color="auto"/>
        <w:left w:val="none" w:sz="0" w:space="0" w:color="auto"/>
        <w:bottom w:val="none" w:sz="0" w:space="0" w:color="auto"/>
        <w:right w:val="none" w:sz="0" w:space="0" w:color="auto"/>
      </w:divBdr>
    </w:div>
    <w:div w:id="540559736">
      <w:bodyDiv w:val="1"/>
      <w:marLeft w:val="0"/>
      <w:marRight w:val="0"/>
      <w:marTop w:val="0"/>
      <w:marBottom w:val="0"/>
      <w:divBdr>
        <w:top w:val="none" w:sz="0" w:space="0" w:color="auto"/>
        <w:left w:val="none" w:sz="0" w:space="0" w:color="auto"/>
        <w:bottom w:val="none" w:sz="0" w:space="0" w:color="auto"/>
        <w:right w:val="none" w:sz="0" w:space="0" w:color="auto"/>
      </w:divBdr>
    </w:div>
    <w:div w:id="540896358">
      <w:bodyDiv w:val="1"/>
      <w:marLeft w:val="0"/>
      <w:marRight w:val="0"/>
      <w:marTop w:val="0"/>
      <w:marBottom w:val="0"/>
      <w:divBdr>
        <w:top w:val="none" w:sz="0" w:space="0" w:color="auto"/>
        <w:left w:val="none" w:sz="0" w:space="0" w:color="auto"/>
        <w:bottom w:val="none" w:sz="0" w:space="0" w:color="auto"/>
        <w:right w:val="none" w:sz="0" w:space="0" w:color="auto"/>
      </w:divBdr>
    </w:div>
    <w:div w:id="544101781">
      <w:bodyDiv w:val="1"/>
      <w:marLeft w:val="0"/>
      <w:marRight w:val="0"/>
      <w:marTop w:val="0"/>
      <w:marBottom w:val="0"/>
      <w:divBdr>
        <w:top w:val="none" w:sz="0" w:space="0" w:color="auto"/>
        <w:left w:val="none" w:sz="0" w:space="0" w:color="auto"/>
        <w:bottom w:val="none" w:sz="0" w:space="0" w:color="auto"/>
        <w:right w:val="none" w:sz="0" w:space="0" w:color="auto"/>
      </w:divBdr>
    </w:div>
    <w:div w:id="544605762">
      <w:bodyDiv w:val="1"/>
      <w:marLeft w:val="0"/>
      <w:marRight w:val="0"/>
      <w:marTop w:val="0"/>
      <w:marBottom w:val="0"/>
      <w:divBdr>
        <w:top w:val="none" w:sz="0" w:space="0" w:color="auto"/>
        <w:left w:val="none" w:sz="0" w:space="0" w:color="auto"/>
        <w:bottom w:val="none" w:sz="0" w:space="0" w:color="auto"/>
        <w:right w:val="none" w:sz="0" w:space="0" w:color="auto"/>
      </w:divBdr>
    </w:div>
    <w:div w:id="546648760">
      <w:bodyDiv w:val="1"/>
      <w:marLeft w:val="0"/>
      <w:marRight w:val="0"/>
      <w:marTop w:val="0"/>
      <w:marBottom w:val="0"/>
      <w:divBdr>
        <w:top w:val="none" w:sz="0" w:space="0" w:color="auto"/>
        <w:left w:val="none" w:sz="0" w:space="0" w:color="auto"/>
        <w:bottom w:val="none" w:sz="0" w:space="0" w:color="auto"/>
        <w:right w:val="none" w:sz="0" w:space="0" w:color="auto"/>
      </w:divBdr>
    </w:div>
    <w:div w:id="549876807">
      <w:bodyDiv w:val="1"/>
      <w:marLeft w:val="0"/>
      <w:marRight w:val="0"/>
      <w:marTop w:val="0"/>
      <w:marBottom w:val="0"/>
      <w:divBdr>
        <w:top w:val="none" w:sz="0" w:space="0" w:color="auto"/>
        <w:left w:val="none" w:sz="0" w:space="0" w:color="auto"/>
        <w:bottom w:val="none" w:sz="0" w:space="0" w:color="auto"/>
        <w:right w:val="none" w:sz="0" w:space="0" w:color="auto"/>
      </w:divBdr>
    </w:div>
    <w:div w:id="554051415">
      <w:bodyDiv w:val="1"/>
      <w:marLeft w:val="0"/>
      <w:marRight w:val="0"/>
      <w:marTop w:val="0"/>
      <w:marBottom w:val="0"/>
      <w:divBdr>
        <w:top w:val="none" w:sz="0" w:space="0" w:color="auto"/>
        <w:left w:val="none" w:sz="0" w:space="0" w:color="auto"/>
        <w:bottom w:val="none" w:sz="0" w:space="0" w:color="auto"/>
        <w:right w:val="none" w:sz="0" w:space="0" w:color="auto"/>
      </w:divBdr>
    </w:div>
    <w:div w:id="557519197">
      <w:bodyDiv w:val="1"/>
      <w:marLeft w:val="0"/>
      <w:marRight w:val="0"/>
      <w:marTop w:val="0"/>
      <w:marBottom w:val="0"/>
      <w:divBdr>
        <w:top w:val="none" w:sz="0" w:space="0" w:color="auto"/>
        <w:left w:val="none" w:sz="0" w:space="0" w:color="auto"/>
        <w:bottom w:val="none" w:sz="0" w:space="0" w:color="auto"/>
        <w:right w:val="none" w:sz="0" w:space="0" w:color="auto"/>
      </w:divBdr>
    </w:div>
    <w:div w:id="559052249">
      <w:bodyDiv w:val="1"/>
      <w:marLeft w:val="0"/>
      <w:marRight w:val="0"/>
      <w:marTop w:val="0"/>
      <w:marBottom w:val="0"/>
      <w:divBdr>
        <w:top w:val="none" w:sz="0" w:space="0" w:color="auto"/>
        <w:left w:val="none" w:sz="0" w:space="0" w:color="auto"/>
        <w:bottom w:val="none" w:sz="0" w:space="0" w:color="auto"/>
        <w:right w:val="none" w:sz="0" w:space="0" w:color="auto"/>
      </w:divBdr>
    </w:div>
    <w:div w:id="559560470">
      <w:bodyDiv w:val="1"/>
      <w:marLeft w:val="0"/>
      <w:marRight w:val="0"/>
      <w:marTop w:val="0"/>
      <w:marBottom w:val="0"/>
      <w:divBdr>
        <w:top w:val="none" w:sz="0" w:space="0" w:color="auto"/>
        <w:left w:val="none" w:sz="0" w:space="0" w:color="auto"/>
        <w:bottom w:val="none" w:sz="0" w:space="0" w:color="auto"/>
        <w:right w:val="none" w:sz="0" w:space="0" w:color="auto"/>
      </w:divBdr>
    </w:div>
    <w:div w:id="559901568">
      <w:bodyDiv w:val="1"/>
      <w:marLeft w:val="0"/>
      <w:marRight w:val="0"/>
      <w:marTop w:val="0"/>
      <w:marBottom w:val="0"/>
      <w:divBdr>
        <w:top w:val="none" w:sz="0" w:space="0" w:color="auto"/>
        <w:left w:val="none" w:sz="0" w:space="0" w:color="auto"/>
        <w:bottom w:val="none" w:sz="0" w:space="0" w:color="auto"/>
        <w:right w:val="none" w:sz="0" w:space="0" w:color="auto"/>
      </w:divBdr>
    </w:div>
    <w:div w:id="560481164">
      <w:bodyDiv w:val="1"/>
      <w:marLeft w:val="0"/>
      <w:marRight w:val="0"/>
      <w:marTop w:val="0"/>
      <w:marBottom w:val="0"/>
      <w:divBdr>
        <w:top w:val="none" w:sz="0" w:space="0" w:color="auto"/>
        <w:left w:val="none" w:sz="0" w:space="0" w:color="auto"/>
        <w:bottom w:val="none" w:sz="0" w:space="0" w:color="auto"/>
        <w:right w:val="none" w:sz="0" w:space="0" w:color="auto"/>
      </w:divBdr>
    </w:div>
    <w:div w:id="561142959">
      <w:bodyDiv w:val="1"/>
      <w:marLeft w:val="0"/>
      <w:marRight w:val="0"/>
      <w:marTop w:val="0"/>
      <w:marBottom w:val="0"/>
      <w:divBdr>
        <w:top w:val="none" w:sz="0" w:space="0" w:color="auto"/>
        <w:left w:val="none" w:sz="0" w:space="0" w:color="auto"/>
        <w:bottom w:val="none" w:sz="0" w:space="0" w:color="auto"/>
        <w:right w:val="none" w:sz="0" w:space="0" w:color="auto"/>
      </w:divBdr>
    </w:div>
    <w:div w:id="561335664">
      <w:bodyDiv w:val="1"/>
      <w:marLeft w:val="0"/>
      <w:marRight w:val="0"/>
      <w:marTop w:val="0"/>
      <w:marBottom w:val="0"/>
      <w:divBdr>
        <w:top w:val="none" w:sz="0" w:space="0" w:color="auto"/>
        <w:left w:val="none" w:sz="0" w:space="0" w:color="auto"/>
        <w:bottom w:val="none" w:sz="0" w:space="0" w:color="auto"/>
        <w:right w:val="none" w:sz="0" w:space="0" w:color="auto"/>
      </w:divBdr>
    </w:div>
    <w:div w:id="564994717">
      <w:bodyDiv w:val="1"/>
      <w:marLeft w:val="0"/>
      <w:marRight w:val="0"/>
      <w:marTop w:val="0"/>
      <w:marBottom w:val="0"/>
      <w:divBdr>
        <w:top w:val="none" w:sz="0" w:space="0" w:color="auto"/>
        <w:left w:val="none" w:sz="0" w:space="0" w:color="auto"/>
        <w:bottom w:val="none" w:sz="0" w:space="0" w:color="auto"/>
        <w:right w:val="none" w:sz="0" w:space="0" w:color="auto"/>
      </w:divBdr>
    </w:div>
    <w:div w:id="565724044">
      <w:bodyDiv w:val="1"/>
      <w:marLeft w:val="0"/>
      <w:marRight w:val="0"/>
      <w:marTop w:val="0"/>
      <w:marBottom w:val="0"/>
      <w:divBdr>
        <w:top w:val="none" w:sz="0" w:space="0" w:color="auto"/>
        <w:left w:val="none" w:sz="0" w:space="0" w:color="auto"/>
        <w:bottom w:val="none" w:sz="0" w:space="0" w:color="auto"/>
        <w:right w:val="none" w:sz="0" w:space="0" w:color="auto"/>
      </w:divBdr>
    </w:div>
    <w:div w:id="565730129">
      <w:bodyDiv w:val="1"/>
      <w:marLeft w:val="0"/>
      <w:marRight w:val="0"/>
      <w:marTop w:val="0"/>
      <w:marBottom w:val="0"/>
      <w:divBdr>
        <w:top w:val="none" w:sz="0" w:space="0" w:color="auto"/>
        <w:left w:val="none" w:sz="0" w:space="0" w:color="auto"/>
        <w:bottom w:val="none" w:sz="0" w:space="0" w:color="auto"/>
        <w:right w:val="none" w:sz="0" w:space="0" w:color="auto"/>
      </w:divBdr>
    </w:div>
    <w:div w:id="565804039">
      <w:bodyDiv w:val="1"/>
      <w:marLeft w:val="0"/>
      <w:marRight w:val="0"/>
      <w:marTop w:val="0"/>
      <w:marBottom w:val="0"/>
      <w:divBdr>
        <w:top w:val="none" w:sz="0" w:space="0" w:color="auto"/>
        <w:left w:val="none" w:sz="0" w:space="0" w:color="auto"/>
        <w:bottom w:val="none" w:sz="0" w:space="0" w:color="auto"/>
        <w:right w:val="none" w:sz="0" w:space="0" w:color="auto"/>
      </w:divBdr>
    </w:div>
    <w:div w:id="569075989">
      <w:bodyDiv w:val="1"/>
      <w:marLeft w:val="0"/>
      <w:marRight w:val="0"/>
      <w:marTop w:val="0"/>
      <w:marBottom w:val="0"/>
      <w:divBdr>
        <w:top w:val="none" w:sz="0" w:space="0" w:color="auto"/>
        <w:left w:val="none" w:sz="0" w:space="0" w:color="auto"/>
        <w:bottom w:val="none" w:sz="0" w:space="0" w:color="auto"/>
        <w:right w:val="none" w:sz="0" w:space="0" w:color="auto"/>
      </w:divBdr>
    </w:div>
    <w:div w:id="570195490">
      <w:bodyDiv w:val="1"/>
      <w:marLeft w:val="0"/>
      <w:marRight w:val="0"/>
      <w:marTop w:val="0"/>
      <w:marBottom w:val="0"/>
      <w:divBdr>
        <w:top w:val="none" w:sz="0" w:space="0" w:color="auto"/>
        <w:left w:val="none" w:sz="0" w:space="0" w:color="auto"/>
        <w:bottom w:val="none" w:sz="0" w:space="0" w:color="auto"/>
        <w:right w:val="none" w:sz="0" w:space="0" w:color="auto"/>
      </w:divBdr>
    </w:div>
    <w:div w:id="570622347">
      <w:bodyDiv w:val="1"/>
      <w:marLeft w:val="0"/>
      <w:marRight w:val="0"/>
      <w:marTop w:val="0"/>
      <w:marBottom w:val="0"/>
      <w:divBdr>
        <w:top w:val="none" w:sz="0" w:space="0" w:color="auto"/>
        <w:left w:val="none" w:sz="0" w:space="0" w:color="auto"/>
        <w:bottom w:val="none" w:sz="0" w:space="0" w:color="auto"/>
        <w:right w:val="none" w:sz="0" w:space="0" w:color="auto"/>
      </w:divBdr>
    </w:div>
    <w:div w:id="571890827">
      <w:bodyDiv w:val="1"/>
      <w:marLeft w:val="0"/>
      <w:marRight w:val="0"/>
      <w:marTop w:val="0"/>
      <w:marBottom w:val="0"/>
      <w:divBdr>
        <w:top w:val="none" w:sz="0" w:space="0" w:color="auto"/>
        <w:left w:val="none" w:sz="0" w:space="0" w:color="auto"/>
        <w:bottom w:val="none" w:sz="0" w:space="0" w:color="auto"/>
        <w:right w:val="none" w:sz="0" w:space="0" w:color="auto"/>
      </w:divBdr>
    </w:div>
    <w:div w:id="572155896">
      <w:bodyDiv w:val="1"/>
      <w:marLeft w:val="0"/>
      <w:marRight w:val="0"/>
      <w:marTop w:val="0"/>
      <w:marBottom w:val="0"/>
      <w:divBdr>
        <w:top w:val="none" w:sz="0" w:space="0" w:color="auto"/>
        <w:left w:val="none" w:sz="0" w:space="0" w:color="auto"/>
        <w:bottom w:val="none" w:sz="0" w:space="0" w:color="auto"/>
        <w:right w:val="none" w:sz="0" w:space="0" w:color="auto"/>
      </w:divBdr>
    </w:div>
    <w:div w:id="574705799">
      <w:bodyDiv w:val="1"/>
      <w:marLeft w:val="0"/>
      <w:marRight w:val="0"/>
      <w:marTop w:val="0"/>
      <w:marBottom w:val="0"/>
      <w:divBdr>
        <w:top w:val="none" w:sz="0" w:space="0" w:color="auto"/>
        <w:left w:val="none" w:sz="0" w:space="0" w:color="auto"/>
        <w:bottom w:val="none" w:sz="0" w:space="0" w:color="auto"/>
        <w:right w:val="none" w:sz="0" w:space="0" w:color="auto"/>
      </w:divBdr>
    </w:div>
    <w:div w:id="574828479">
      <w:bodyDiv w:val="1"/>
      <w:marLeft w:val="0"/>
      <w:marRight w:val="0"/>
      <w:marTop w:val="0"/>
      <w:marBottom w:val="0"/>
      <w:divBdr>
        <w:top w:val="none" w:sz="0" w:space="0" w:color="auto"/>
        <w:left w:val="none" w:sz="0" w:space="0" w:color="auto"/>
        <w:bottom w:val="none" w:sz="0" w:space="0" w:color="auto"/>
        <w:right w:val="none" w:sz="0" w:space="0" w:color="auto"/>
      </w:divBdr>
    </w:div>
    <w:div w:id="575290015">
      <w:bodyDiv w:val="1"/>
      <w:marLeft w:val="0"/>
      <w:marRight w:val="0"/>
      <w:marTop w:val="0"/>
      <w:marBottom w:val="0"/>
      <w:divBdr>
        <w:top w:val="none" w:sz="0" w:space="0" w:color="auto"/>
        <w:left w:val="none" w:sz="0" w:space="0" w:color="auto"/>
        <w:bottom w:val="none" w:sz="0" w:space="0" w:color="auto"/>
        <w:right w:val="none" w:sz="0" w:space="0" w:color="auto"/>
      </w:divBdr>
    </w:div>
    <w:div w:id="575551230">
      <w:bodyDiv w:val="1"/>
      <w:marLeft w:val="0"/>
      <w:marRight w:val="0"/>
      <w:marTop w:val="0"/>
      <w:marBottom w:val="0"/>
      <w:divBdr>
        <w:top w:val="none" w:sz="0" w:space="0" w:color="auto"/>
        <w:left w:val="none" w:sz="0" w:space="0" w:color="auto"/>
        <w:bottom w:val="none" w:sz="0" w:space="0" w:color="auto"/>
        <w:right w:val="none" w:sz="0" w:space="0" w:color="auto"/>
      </w:divBdr>
    </w:div>
    <w:div w:id="578100158">
      <w:bodyDiv w:val="1"/>
      <w:marLeft w:val="0"/>
      <w:marRight w:val="0"/>
      <w:marTop w:val="0"/>
      <w:marBottom w:val="0"/>
      <w:divBdr>
        <w:top w:val="none" w:sz="0" w:space="0" w:color="auto"/>
        <w:left w:val="none" w:sz="0" w:space="0" w:color="auto"/>
        <w:bottom w:val="none" w:sz="0" w:space="0" w:color="auto"/>
        <w:right w:val="none" w:sz="0" w:space="0" w:color="auto"/>
      </w:divBdr>
    </w:div>
    <w:div w:id="582186660">
      <w:bodyDiv w:val="1"/>
      <w:marLeft w:val="0"/>
      <w:marRight w:val="0"/>
      <w:marTop w:val="0"/>
      <w:marBottom w:val="0"/>
      <w:divBdr>
        <w:top w:val="none" w:sz="0" w:space="0" w:color="auto"/>
        <w:left w:val="none" w:sz="0" w:space="0" w:color="auto"/>
        <w:bottom w:val="none" w:sz="0" w:space="0" w:color="auto"/>
        <w:right w:val="none" w:sz="0" w:space="0" w:color="auto"/>
      </w:divBdr>
    </w:div>
    <w:div w:id="583145279">
      <w:bodyDiv w:val="1"/>
      <w:marLeft w:val="0"/>
      <w:marRight w:val="0"/>
      <w:marTop w:val="0"/>
      <w:marBottom w:val="0"/>
      <w:divBdr>
        <w:top w:val="none" w:sz="0" w:space="0" w:color="auto"/>
        <w:left w:val="none" w:sz="0" w:space="0" w:color="auto"/>
        <w:bottom w:val="none" w:sz="0" w:space="0" w:color="auto"/>
        <w:right w:val="none" w:sz="0" w:space="0" w:color="auto"/>
      </w:divBdr>
    </w:div>
    <w:div w:id="584000715">
      <w:bodyDiv w:val="1"/>
      <w:marLeft w:val="0"/>
      <w:marRight w:val="0"/>
      <w:marTop w:val="0"/>
      <w:marBottom w:val="0"/>
      <w:divBdr>
        <w:top w:val="none" w:sz="0" w:space="0" w:color="auto"/>
        <w:left w:val="none" w:sz="0" w:space="0" w:color="auto"/>
        <w:bottom w:val="none" w:sz="0" w:space="0" w:color="auto"/>
        <w:right w:val="none" w:sz="0" w:space="0" w:color="auto"/>
      </w:divBdr>
    </w:div>
    <w:div w:id="588197558">
      <w:bodyDiv w:val="1"/>
      <w:marLeft w:val="0"/>
      <w:marRight w:val="0"/>
      <w:marTop w:val="0"/>
      <w:marBottom w:val="0"/>
      <w:divBdr>
        <w:top w:val="none" w:sz="0" w:space="0" w:color="auto"/>
        <w:left w:val="none" w:sz="0" w:space="0" w:color="auto"/>
        <w:bottom w:val="none" w:sz="0" w:space="0" w:color="auto"/>
        <w:right w:val="none" w:sz="0" w:space="0" w:color="auto"/>
      </w:divBdr>
    </w:div>
    <w:div w:id="589318615">
      <w:bodyDiv w:val="1"/>
      <w:marLeft w:val="0"/>
      <w:marRight w:val="0"/>
      <w:marTop w:val="0"/>
      <w:marBottom w:val="0"/>
      <w:divBdr>
        <w:top w:val="none" w:sz="0" w:space="0" w:color="auto"/>
        <w:left w:val="none" w:sz="0" w:space="0" w:color="auto"/>
        <w:bottom w:val="none" w:sz="0" w:space="0" w:color="auto"/>
        <w:right w:val="none" w:sz="0" w:space="0" w:color="auto"/>
      </w:divBdr>
    </w:div>
    <w:div w:id="590049259">
      <w:bodyDiv w:val="1"/>
      <w:marLeft w:val="0"/>
      <w:marRight w:val="0"/>
      <w:marTop w:val="0"/>
      <w:marBottom w:val="0"/>
      <w:divBdr>
        <w:top w:val="none" w:sz="0" w:space="0" w:color="auto"/>
        <w:left w:val="none" w:sz="0" w:space="0" w:color="auto"/>
        <w:bottom w:val="none" w:sz="0" w:space="0" w:color="auto"/>
        <w:right w:val="none" w:sz="0" w:space="0" w:color="auto"/>
      </w:divBdr>
    </w:div>
    <w:div w:id="591471639">
      <w:bodyDiv w:val="1"/>
      <w:marLeft w:val="0"/>
      <w:marRight w:val="0"/>
      <w:marTop w:val="0"/>
      <w:marBottom w:val="0"/>
      <w:divBdr>
        <w:top w:val="none" w:sz="0" w:space="0" w:color="auto"/>
        <w:left w:val="none" w:sz="0" w:space="0" w:color="auto"/>
        <w:bottom w:val="none" w:sz="0" w:space="0" w:color="auto"/>
        <w:right w:val="none" w:sz="0" w:space="0" w:color="auto"/>
      </w:divBdr>
    </w:div>
    <w:div w:id="592205012">
      <w:bodyDiv w:val="1"/>
      <w:marLeft w:val="0"/>
      <w:marRight w:val="0"/>
      <w:marTop w:val="0"/>
      <w:marBottom w:val="0"/>
      <w:divBdr>
        <w:top w:val="none" w:sz="0" w:space="0" w:color="auto"/>
        <w:left w:val="none" w:sz="0" w:space="0" w:color="auto"/>
        <w:bottom w:val="none" w:sz="0" w:space="0" w:color="auto"/>
        <w:right w:val="none" w:sz="0" w:space="0" w:color="auto"/>
      </w:divBdr>
    </w:div>
    <w:div w:id="592906151">
      <w:bodyDiv w:val="1"/>
      <w:marLeft w:val="0"/>
      <w:marRight w:val="0"/>
      <w:marTop w:val="0"/>
      <w:marBottom w:val="0"/>
      <w:divBdr>
        <w:top w:val="none" w:sz="0" w:space="0" w:color="auto"/>
        <w:left w:val="none" w:sz="0" w:space="0" w:color="auto"/>
        <w:bottom w:val="none" w:sz="0" w:space="0" w:color="auto"/>
        <w:right w:val="none" w:sz="0" w:space="0" w:color="auto"/>
      </w:divBdr>
    </w:div>
    <w:div w:id="594290134">
      <w:bodyDiv w:val="1"/>
      <w:marLeft w:val="0"/>
      <w:marRight w:val="0"/>
      <w:marTop w:val="0"/>
      <w:marBottom w:val="0"/>
      <w:divBdr>
        <w:top w:val="none" w:sz="0" w:space="0" w:color="auto"/>
        <w:left w:val="none" w:sz="0" w:space="0" w:color="auto"/>
        <w:bottom w:val="none" w:sz="0" w:space="0" w:color="auto"/>
        <w:right w:val="none" w:sz="0" w:space="0" w:color="auto"/>
      </w:divBdr>
    </w:div>
    <w:div w:id="594359043">
      <w:bodyDiv w:val="1"/>
      <w:marLeft w:val="0"/>
      <w:marRight w:val="0"/>
      <w:marTop w:val="0"/>
      <w:marBottom w:val="0"/>
      <w:divBdr>
        <w:top w:val="none" w:sz="0" w:space="0" w:color="auto"/>
        <w:left w:val="none" w:sz="0" w:space="0" w:color="auto"/>
        <w:bottom w:val="none" w:sz="0" w:space="0" w:color="auto"/>
        <w:right w:val="none" w:sz="0" w:space="0" w:color="auto"/>
      </w:divBdr>
    </w:div>
    <w:div w:id="594434502">
      <w:bodyDiv w:val="1"/>
      <w:marLeft w:val="0"/>
      <w:marRight w:val="0"/>
      <w:marTop w:val="0"/>
      <w:marBottom w:val="0"/>
      <w:divBdr>
        <w:top w:val="none" w:sz="0" w:space="0" w:color="auto"/>
        <w:left w:val="none" w:sz="0" w:space="0" w:color="auto"/>
        <w:bottom w:val="none" w:sz="0" w:space="0" w:color="auto"/>
        <w:right w:val="none" w:sz="0" w:space="0" w:color="auto"/>
      </w:divBdr>
    </w:div>
    <w:div w:id="594481665">
      <w:bodyDiv w:val="1"/>
      <w:marLeft w:val="0"/>
      <w:marRight w:val="0"/>
      <w:marTop w:val="0"/>
      <w:marBottom w:val="0"/>
      <w:divBdr>
        <w:top w:val="none" w:sz="0" w:space="0" w:color="auto"/>
        <w:left w:val="none" w:sz="0" w:space="0" w:color="auto"/>
        <w:bottom w:val="none" w:sz="0" w:space="0" w:color="auto"/>
        <w:right w:val="none" w:sz="0" w:space="0" w:color="auto"/>
      </w:divBdr>
    </w:div>
    <w:div w:id="598761862">
      <w:bodyDiv w:val="1"/>
      <w:marLeft w:val="0"/>
      <w:marRight w:val="0"/>
      <w:marTop w:val="0"/>
      <w:marBottom w:val="0"/>
      <w:divBdr>
        <w:top w:val="none" w:sz="0" w:space="0" w:color="auto"/>
        <w:left w:val="none" w:sz="0" w:space="0" w:color="auto"/>
        <w:bottom w:val="none" w:sz="0" w:space="0" w:color="auto"/>
        <w:right w:val="none" w:sz="0" w:space="0" w:color="auto"/>
      </w:divBdr>
    </w:div>
    <w:div w:id="600142414">
      <w:bodyDiv w:val="1"/>
      <w:marLeft w:val="0"/>
      <w:marRight w:val="0"/>
      <w:marTop w:val="0"/>
      <w:marBottom w:val="0"/>
      <w:divBdr>
        <w:top w:val="none" w:sz="0" w:space="0" w:color="auto"/>
        <w:left w:val="none" w:sz="0" w:space="0" w:color="auto"/>
        <w:bottom w:val="none" w:sz="0" w:space="0" w:color="auto"/>
        <w:right w:val="none" w:sz="0" w:space="0" w:color="auto"/>
      </w:divBdr>
    </w:div>
    <w:div w:id="600987087">
      <w:bodyDiv w:val="1"/>
      <w:marLeft w:val="0"/>
      <w:marRight w:val="0"/>
      <w:marTop w:val="0"/>
      <w:marBottom w:val="0"/>
      <w:divBdr>
        <w:top w:val="none" w:sz="0" w:space="0" w:color="auto"/>
        <w:left w:val="none" w:sz="0" w:space="0" w:color="auto"/>
        <w:bottom w:val="none" w:sz="0" w:space="0" w:color="auto"/>
        <w:right w:val="none" w:sz="0" w:space="0" w:color="auto"/>
      </w:divBdr>
    </w:div>
    <w:div w:id="601643086">
      <w:bodyDiv w:val="1"/>
      <w:marLeft w:val="0"/>
      <w:marRight w:val="0"/>
      <w:marTop w:val="0"/>
      <w:marBottom w:val="0"/>
      <w:divBdr>
        <w:top w:val="none" w:sz="0" w:space="0" w:color="auto"/>
        <w:left w:val="none" w:sz="0" w:space="0" w:color="auto"/>
        <w:bottom w:val="none" w:sz="0" w:space="0" w:color="auto"/>
        <w:right w:val="none" w:sz="0" w:space="0" w:color="auto"/>
      </w:divBdr>
    </w:div>
    <w:div w:id="603608064">
      <w:bodyDiv w:val="1"/>
      <w:marLeft w:val="0"/>
      <w:marRight w:val="0"/>
      <w:marTop w:val="0"/>
      <w:marBottom w:val="0"/>
      <w:divBdr>
        <w:top w:val="none" w:sz="0" w:space="0" w:color="auto"/>
        <w:left w:val="none" w:sz="0" w:space="0" w:color="auto"/>
        <w:bottom w:val="none" w:sz="0" w:space="0" w:color="auto"/>
        <w:right w:val="none" w:sz="0" w:space="0" w:color="auto"/>
      </w:divBdr>
    </w:div>
    <w:div w:id="605424957">
      <w:bodyDiv w:val="1"/>
      <w:marLeft w:val="0"/>
      <w:marRight w:val="0"/>
      <w:marTop w:val="0"/>
      <w:marBottom w:val="0"/>
      <w:divBdr>
        <w:top w:val="none" w:sz="0" w:space="0" w:color="auto"/>
        <w:left w:val="none" w:sz="0" w:space="0" w:color="auto"/>
        <w:bottom w:val="none" w:sz="0" w:space="0" w:color="auto"/>
        <w:right w:val="none" w:sz="0" w:space="0" w:color="auto"/>
      </w:divBdr>
    </w:div>
    <w:div w:id="605885243">
      <w:bodyDiv w:val="1"/>
      <w:marLeft w:val="0"/>
      <w:marRight w:val="0"/>
      <w:marTop w:val="0"/>
      <w:marBottom w:val="0"/>
      <w:divBdr>
        <w:top w:val="none" w:sz="0" w:space="0" w:color="auto"/>
        <w:left w:val="none" w:sz="0" w:space="0" w:color="auto"/>
        <w:bottom w:val="none" w:sz="0" w:space="0" w:color="auto"/>
        <w:right w:val="none" w:sz="0" w:space="0" w:color="auto"/>
      </w:divBdr>
    </w:div>
    <w:div w:id="606933356">
      <w:bodyDiv w:val="1"/>
      <w:marLeft w:val="0"/>
      <w:marRight w:val="0"/>
      <w:marTop w:val="0"/>
      <w:marBottom w:val="0"/>
      <w:divBdr>
        <w:top w:val="none" w:sz="0" w:space="0" w:color="auto"/>
        <w:left w:val="none" w:sz="0" w:space="0" w:color="auto"/>
        <w:bottom w:val="none" w:sz="0" w:space="0" w:color="auto"/>
        <w:right w:val="none" w:sz="0" w:space="0" w:color="auto"/>
      </w:divBdr>
    </w:div>
    <w:div w:id="607348710">
      <w:bodyDiv w:val="1"/>
      <w:marLeft w:val="0"/>
      <w:marRight w:val="0"/>
      <w:marTop w:val="0"/>
      <w:marBottom w:val="0"/>
      <w:divBdr>
        <w:top w:val="none" w:sz="0" w:space="0" w:color="auto"/>
        <w:left w:val="none" w:sz="0" w:space="0" w:color="auto"/>
        <w:bottom w:val="none" w:sz="0" w:space="0" w:color="auto"/>
        <w:right w:val="none" w:sz="0" w:space="0" w:color="auto"/>
      </w:divBdr>
    </w:div>
    <w:div w:id="608658438">
      <w:bodyDiv w:val="1"/>
      <w:marLeft w:val="0"/>
      <w:marRight w:val="0"/>
      <w:marTop w:val="0"/>
      <w:marBottom w:val="0"/>
      <w:divBdr>
        <w:top w:val="none" w:sz="0" w:space="0" w:color="auto"/>
        <w:left w:val="none" w:sz="0" w:space="0" w:color="auto"/>
        <w:bottom w:val="none" w:sz="0" w:space="0" w:color="auto"/>
        <w:right w:val="none" w:sz="0" w:space="0" w:color="auto"/>
      </w:divBdr>
    </w:div>
    <w:div w:id="608783164">
      <w:bodyDiv w:val="1"/>
      <w:marLeft w:val="0"/>
      <w:marRight w:val="0"/>
      <w:marTop w:val="0"/>
      <w:marBottom w:val="0"/>
      <w:divBdr>
        <w:top w:val="none" w:sz="0" w:space="0" w:color="auto"/>
        <w:left w:val="none" w:sz="0" w:space="0" w:color="auto"/>
        <w:bottom w:val="none" w:sz="0" w:space="0" w:color="auto"/>
        <w:right w:val="none" w:sz="0" w:space="0" w:color="auto"/>
      </w:divBdr>
    </w:div>
    <w:div w:id="609354906">
      <w:bodyDiv w:val="1"/>
      <w:marLeft w:val="0"/>
      <w:marRight w:val="0"/>
      <w:marTop w:val="0"/>
      <w:marBottom w:val="0"/>
      <w:divBdr>
        <w:top w:val="none" w:sz="0" w:space="0" w:color="auto"/>
        <w:left w:val="none" w:sz="0" w:space="0" w:color="auto"/>
        <w:bottom w:val="none" w:sz="0" w:space="0" w:color="auto"/>
        <w:right w:val="none" w:sz="0" w:space="0" w:color="auto"/>
      </w:divBdr>
    </w:div>
    <w:div w:id="609358318">
      <w:bodyDiv w:val="1"/>
      <w:marLeft w:val="0"/>
      <w:marRight w:val="0"/>
      <w:marTop w:val="0"/>
      <w:marBottom w:val="0"/>
      <w:divBdr>
        <w:top w:val="none" w:sz="0" w:space="0" w:color="auto"/>
        <w:left w:val="none" w:sz="0" w:space="0" w:color="auto"/>
        <w:bottom w:val="none" w:sz="0" w:space="0" w:color="auto"/>
        <w:right w:val="none" w:sz="0" w:space="0" w:color="auto"/>
      </w:divBdr>
    </w:div>
    <w:div w:id="612134894">
      <w:bodyDiv w:val="1"/>
      <w:marLeft w:val="0"/>
      <w:marRight w:val="0"/>
      <w:marTop w:val="0"/>
      <w:marBottom w:val="0"/>
      <w:divBdr>
        <w:top w:val="none" w:sz="0" w:space="0" w:color="auto"/>
        <w:left w:val="none" w:sz="0" w:space="0" w:color="auto"/>
        <w:bottom w:val="none" w:sz="0" w:space="0" w:color="auto"/>
        <w:right w:val="none" w:sz="0" w:space="0" w:color="auto"/>
      </w:divBdr>
    </w:div>
    <w:div w:id="612442977">
      <w:bodyDiv w:val="1"/>
      <w:marLeft w:val="0"/>
      <w:marRight w:val="0"/>
      <w:marTop w:val="0"/>
      <w:marBottom w:val="0"/>
      <w:divBdr>
        <w:top w:val="none" w:sz="0" w:space="0" w:color="auto"/>
        <w:left w:val="none" w:sz="0" w:space="0" w:color="auto"/>
        <w:bottom w:val="none" w:sz="0" w:space="0" w:color="auto"/>
        <w:right w:val="none" w:sz="0" w:space="0" w:color="auto"/>
      </w:divBdr>
    </w:div>
    <w:div w:id="612711875">
      <w:bodyDiv w:val="1"/>
      <w:marLeft w:val="0"/>
      <w:marRight w:val="0"/>
      <w:marTop w:val="0"/>
      <w:marBottom w:val="0"/>
      <w:divBdr>
        <w:top w:val="none" w:sz="0" w:space="0" w:color="auto"/>
        <w:left w:val="none" w:sz="0" w:space="0" w:color="auto"/>
        <w:bottom w:val="none" w:sz="0" w:space="0" w:color="auto"/>
        <w:right w:val="none" w:sz="0" w:space="0" w:color="auto"/>
      </w:divBdr>
    </w:div>
    <w:div w:id="613757024">
      <w:bodyDiv w:val="1"/>
      <w:marLeft w:val="0"/>
      <w:marRight w:val="0"/>
      <w:marTop w:val="0"/>
      <w:marBottom w:val="0"/>
      <w:divBdr>
        <w:top w:val="none" w:sz="0" w:space="0" w:color="auto"/>
        <w:left w:val="none" w:sz="0" w:space="0" w:color="auto"/>
        <w:bottom w:val="none" w:sz="0" w:space="0" w:color="auto"/>
        <w:right w:val="none" w:sz="0" w:space="0" w:color="auto"/>
      </w:divBdr>
    </w:div>
    <w:div w:id="614559493">
      <w:bodyDiv w:val="1"/>
      <w:marLeft w:val="0"/>
      <w:marRight w:val="0"/>
      <w:marTop w:val="0"/>
      <w:marBottom w:val="0"/>
      <w:divBdr>
        <w:top w:val="none" w:sz="0" w:space="0" w:color="auto"/>
        <w:left w:val="none" w:sz="0" w:space="0" w:color="auto"/>
        <w:bottom w:val="none" w:sz="0" w:space="0" w:color="auto"/>
        <w:right w:val="none" w:sz="0" w:space="0" w:color="auto"/>
      </w:divBdr>
    </w:div>
    <w:div w:id="616913077">
      <w:bodyDiv w:val="1"/>
      <w:marLeft w:val="0"/>
      <w:marRight w:val="0"/>
      <w:marTop w:val="0"/>
      <w:marBottom w:val="0"/>
      <w:divBdr>
        <w:top w:val="none" w:sz="0" w:space="0" w:color="auto"/>
        <w:left w:val="none" w:sz="0" w:space="0" w:color="auto"/>
        <w:bottom w:val="none" w:sz="0" w:space="0" w:color="auto"/>
        <w:right w:val="none" w:sz="0" w:space="0" w:color="auto"/>
      </w:divBdr>
    </w:div>
    <w:div w:id="617563656">
      <w:bodyDiv w:val="1"/>
      <w:marLeft w:val="0"/>
      <w:marRight w:val="0"/>
      <w:marTop w:val="0"/>
      <w:marBottom w:val="0"/>
      <w:divBdr>
        <w:top w:val="none" w:sz="0" w:space="0" w:color="auto"/>
        <w:left w:val="none" w:sz="0" w:space="0" w:color="auto"/>
        <w:bottom w:val="none" w:sz="0" w:space="0" w:color="auto"/>
        <w:right w:val="none" w:sz="0" w:space="0" w:color="auto"/>
      </w:divBdr>
    </w:div>
    <w:div w:id="618344583">
      <w:bodyDiv w:val="1"/>
      <w:marLeft w:val="0"/>
      <w:marRight w:val="0"/>
      <w:marTop w:val="0"/>
      <w:marBottom w:val="0"/>
      <w:divBdr>
        <w:top w:val="none" w:sz="0" w:space="0" w:color="auto"/>
        <w:left w:val="none" w:sz="0" w:space="0" w:color="auto"/>
        <w:bottom w:val="none" w:sz="0" w:space="0" w:color="auto"/>
        <w:right w:val="none" w:sz="0" w:space="0" w:color="auto"/>
      </w:divBdr>
    </w:div>
    <w:div w:id="618806476">
      <w:bodyDiv w:val="1"/>
      <w:marLeft w:val="0"/>
      <w:marRight w:val="0"/>
      <w:marTop w:val="0"/>
      <w:marBottom w:val="0"/>
      <w:divBdr>
        <w:top w:val="none" w:sz="0" w:space="0" w:color="auto"/>
        <w:left w:val="none" w:sz="0" w:space="0" w:color="auto"/>
        <w:bottom w:val="none" w:sz="0" w:space="0" w:color="auto"/>
        <w:right w:val="none" w:sz="0" w:space="0" w:color="auto"/>
      </w:divBdr>
    </w:div>
    <w:div w:id="619647084">
      <w:bodyDiv w:val="1"/>
      <w:marLeft w:val="0"/>
      <w:marRight w:val="0"/>
      <w:marTop w:val="0"/>
      <w:marBottom w:val="0"/>
      <w:divBdr>
        <w:top w:val="none" w:sz="0" w:space="0" w:color="auto"/>
        <w:left w:val="none" w:sz="0" w:space="0" w:color="auto"/>
        <w:bottom w:val="none" w:sz="0" w:space="0" w:color="auto"/>
        <w:right w:val="none" w:sz="0" w:space="0" w:color="auto"/>
      </w:divBdr>
    </w:div>
    <w:div w:id="622926229">
      <w:bodyDiv w:val="1"/>
      <w:marLeft w:val="0"/>
      <w:marRight w:val="0"/>
      <w:marTop w:val="0"/>
      <w:marBottom w:val="0"/>
      <w:divBdr>
        <w:top w:val="none" w:sz="0" w:space="0" w:color="auto"/>
        <w:left w:val="none" w:sz="0" w:space="0" w:color="auto"/>
        <w:bottom w:val="none" w:sz="0" w:space="0" w:color="auto"/>
        <w:right w:val="none" w:sz="0" w:space="0" w:color="auto"/>
      </w:divBdr>
    </w:div>
    <w:div w:id="623732939">
      <w:bodyDiv w:val="1"/>
      <w:marLeft w:val="0"/>
      <w:marRight w:val="0"/>
      <w:marTop w:val="0"/>
      <w:marBottom w:val="0"/>
      <w:divBdr>
        <w:top w:val="none" w:sz="0" w:space="0" w:color="auto"/>
        <w:left w:val="none" w:sz="0" w:space="0" w:color="auto"/>
        <w:bottom w:val="none" w:sz="0" w:space="0" w:color="auto"/>
        <w:right w:val="none" w:sz="0" w:space="0" w:color="auto"/>
      </w:divBdr>
    </w:div>
    <w:div w:id="623773579">
      <w:bodyDiv w:val="1"/>
      <w:marLeft w:val="0"/>
      <w:marRight w:val="0"/>
      <w:marTop w:val="0"/>
      <w:marBottom w:val="0"/>
      <w:divBdr>
        <w:top w:val="none" w:sz="0" w:space="0" w:color="auto"/>
        <w:left w:val="none" w:sz="0" w:space="0" w:color="auto"/>
        <w:bottom w:val="none" w:sz="0" w:space="0" w:color="auto"/>
        <w:right w:val="none" w:sz="0" w:space="0" w:color="auto"/>
      </w:divBdr>
    </w:div>
    <w:div w:id="623778237">
      <w:bodyDiv w:val="1"/>
      <w:marLeft w:val="0"/>
      <w:marRight w:val="0"/>
      <w:marTop w:val="0"/>
      <w:marBottom w:val="0"/>
      <w:divBdr>
        <w:top w:val="none" w:sz="0" w:space="0" w:color="auto"/>
        <w:left w:val="none" w:sz="0" w:space="0" w:color="auto"/>
        <w:bottom w:val="none" w:sz="0" w:space="0" w:color="auto"/>
        <w:right w:val="none" w:sz="0" w:space="0" w:color="auto"/>
      </w:divBdr>
    </w:div>
    <w:div w:id="624505101">
      <w:bodyDiv w:val="1"/>
      <w:marLeft w:val="0"/>
      <w:marRight w:val="0"/>
      <w:marTop w:val="0"/>
      <w:marBottom w:val="0"/>
      <w:divBdr>
        <w:top w:val="none" w:sz="0" w:space="0" w:color="auto"/>
        <w:left w:val="none" w:sz="0" w:space="0" w:color="auto"/>
        <w:bottom w:val="none" w:sz="0" w:space="0" w:color="auto"/>
        <w:right w:val="none" w:sz="0" w:space="0" w:color="auto"/>
      </w:divBdr>
    </w:div>
    <w:div w:id="625113918">
      <w:bodyDiv w:val="1"/>
      <w:marLeft w:val="0"/>
      <w:marRight w:val="0"/>
      <w:marTop w:val="0"/>
      <w:marBottom w:val="0"/>
      <w:divBdr>
        <w:top w:val="none" w:sz="0" w:space="0" w:color="auto"/>
        <w:left w:val="none" w:sz="0" w:space="0" w:color="auto"/>
        <w:bottom w:val="none" w:sz="0" w:space="0" w:color="auto"/>
        <w:right w:val="none" w:sz="0" w:space="0" w:color="auto"/>
      </w:divBdr>
    </w:div>
    <w:div w:id="625350883">
      <w:bodyDiv w:val="1"/>
      <w:marLeft w:val="0"/>
      <w:marRight w:val="0"/>
      <w:marTop w:val="0"/>
      <w:marBottom w:val="0"/>
      <w:divBdr>
        <w:top w:val="none" w:sz="0" w:space="0" w:color="auto"/>
        <w:left w:val="none" w:sz="0" w:space="0" w:color="auto"/>
        <w:bottom w:val="none" w:sz="0" w:space="0" w:color="auto"/>
        <w:right w:val="none" w:sz="0" w:space="0" w:color="auto"/>
      </w:divBdr>
    </w:div>
    <w:div w:id="626592529">
      <w:bodyDiv w:val="1"/>
      <w:marLeft w:val="0"/>
      <w:marRight w:val="0"/>
      <w:marTop w:val="0"/>
      <w:marBottom w:val="0"/>
      <w:divBdr>
        <w:top w:val="none" w:sz="0" w:space="0" w:color="auto"/>
        <w:left w:val="none" w:sz="0" w:space="0" w:color="auto"/>
        <w:bottom w:val="none" w:sz="0" w:space="0" w:color="auto"/>
        <w:right w:val="none" w:sz="0" w:space="0" w:color="auto"/>
      </w:divBdr>
    </w:div>
    <w:div w:id="626668998">
      <w:bodyDiv w:val="1"/>
      <w:marLeft w:val="0"/>
      <w:marRight w:val="0"/>
      <w:marTop w:val="0"/>
      <w:marBottom w:val="0"/>
      <w:divBdr>
        <w:top w:val="none" w:sz="0" w:space="0" w:color="auto"/>
        <w:left w:val="none" w:sz="0" w:space="0" w:color="auto"/>
        <w:bottom w:val="none" w:sz="0" w:space="0" w:color="auto"/>
        <w:right w:val="none" w:sz="0" w:space="0" w:color="auto"/>
      </w:divBdr>
    </w:div>
    <w:div w:id="628632545">
      <w:bodyDiv w:val="1"/>
      <w:marLeft w:val="0"/>
      <w:marRight w:val="0"/>
      <w:marTop w:val="0"/>
      <w:marBottom w:val="0"/>
      <w:divBdr>
        <w:top w:val="none" w:sz="0" w:space="0" w:color="auto"/>
        <w:left w:val="none" w:sz="0" w:space="0" w:color="auto"/>
        <w:bottom w:val="none" w:sz="0" w:space="0" w:color="auto"/>
        <w:right w:val="none" w:sz="0" w:space="0" w:color="auto"/>
      </w:divBdr>
    </w:div>
    <w:div w:id="629091956">
      <w:bodyDiv w:val="1"/>
      <w:marLeft w:val="0"/>
      <w:marRight w:val="0"/>
      <w:marTop w:val="0"/>
      <w:marBottom w:val="0"/>
      <w:divBdr>
        <w:top w:val="none" w:sz="0" w:space="0" w:color="auto"/>
        <w:left w:val="none" w:sz="0" w:space="0" w:color="auto"/>
        <w:bottom w:val="none" w:sz="0" w:space="0" w:color="auto"/>
        <w:right w:val="none" w:sz="0" w:space="0" w:color="auto"/>
      </w:divBdr>
    </w:div>
    <w:div w:id="631905840">
      <w:bodyDiv w:val="1"/>
      <w:marLeft w:val="0"/>
      <w:marRight w:val="0"/>
      <w:marTop w:val="0"/>
      <w:marBottom w:val="0"/>
      <w:divBdr>
        <w:top w:val="none" w:sz="0" w:space="0" w:color="auto"/>
        <w:left w:val="none" w:sz="0" w:space="0" w:color="auto"/>
        <w:bottom w:val="none" w:sz="0" w:space="0" w:color="auto"/>
        <w:right w:val="none" w:sz="0" w:space="0" w:color="auto"/>
      </w:divBdr>
    </w:div>
    <w:div w:id="632756464">
      <w:bodyDiv w:val="1"/>
      <w:marLeft w:val="0"/>
      <w:marRight w:val="0"/>
      <w:marTop w:val="0"/>
      <w:marBottom w:val="0"/>
      <w:divBdr>
        <w:top w:val="none" w:sz="0" w:space="0" w:color="auto"/>
        <w:left w:val="none" w:sz="0" w:space="0" w:color="auto"/>
        <w:bottom w:val="none" w:sz="0" w:space="0" w:color="auto"/>
        <w:right w:val="none" w:sz="0" w:space="0" w:color="auto"/>
      </w:divBdr>
    </w:div>
    <w:div w:id="633215116">
      <w:bodyDiv w:val="1"/>
      <w:marLeft w:val="0"/>
      <w:marRight w:val="0"/>
      <w:marTop w:val="0"/>
      <w:marBottom w:val="0"/>
      <w:divBdr>
        <w:top w:val="none" w:sz="0" w:space="0" w:color="auto"/>
        <w:left w:val="none" w:sz="0" w:space="0" w:color="auto"/>
        <w:bottom w:val="none" w:sz="0" w:space="0" w:color="auto"/>
        <w:right w:val="none" w:sz="0" w:space="0" w:color="auto"/>
      </w:divBdr>
    </w:div>
    <w:div w:id="633947706">
      <w:bodyDiv w:val="1"/>
      <w:marLeft w:val="0"/>
      <w:marRight w:val="0"/>
      <w:marTop w:val="0"/>
      <w:marBottom w:val="0"/>
      <w:divBdr>
        <w:top w:val="none" w:sz="0" w:space="0" w:color="auto"/>
        <w:left w:val="none" w:sz="0" w:space="0" w:color="auto"/>
        <w:bottom w:val="none" w:sz="0" w:space="0" w:color="auto"/>
        <w:right w:val="none" w:sz="0" w:space="0" w:color="auto"/>
      </w:divBdr>
    </w:div>
    <w:div w:id="635721126">
      <w:bodyDiv w:val="1"/>
      <w:marLeft w:val="0"/>
      <w:marRight w:val="0"/>
      <w:marTop w:val="0"/>
      <w:marBottom w:val="0"/>
      <w:divBdr>
        <w:top w:val="none" w:sz="0" w:space="0" w:color="auto"/>
        <w:left w:val="none" w:sz="0" w:space="0" w:color="auto"/>
        <w:bottom w:val="none" w:sz="0" w:space="0" w:color="auto"/>
        <w:right w:val="none" w:sz="0" w:space="0" w:color="auto"/>
      </w:divBdr>
    </w:div>
    <w:div w:id="636762668">
      <w:bodyDiv w:val="1"/>
      <w:marLeft w:val="0"/>
      <w:marRight w:val="0"/>
      <w:marTop w:val="0"/>
      <w:marBottom w:val="0"/>
      <w:divBdr>
        <w:top w:val="none" w:sz="0" w:space="0" w:color="auto"/>
        <w:left w:val="none" w:sz="0" w:space="0" w:color="auto"/>
        <w:bottom w:val="none" w:sz="0" w:space="0" w:color="auto"/>
        <w:right w:val="none" w:sz="0" w:space="0" w:color="auto"/>
      </w:divBdr>
    </w:div>
    <w:div w:id="638153685">
      <w:bodyDiv w:val="1"/>
      <w:marLeft w:val="0"/>
      <w:marRight w:val="0"/>
      <w:marTop w:val="0"/>
      <w:marBottom w:val="0"/>
      <w:divBdr>
        <w:top w:val="none" w:sz="0" w:space="0" w:color="auto"/>
        <w:left w:val="none" w:sz="0" w:space="0" w:color="auto"/>
        <w:bottom w:val="none" w:sz="0" w:space="0" w:color="auto"/>
        <w:right w:val="none" w:sz="0" w:space="0" w:color="auto"/>
      </w:divBdr>
    </w:div>
    <w:div w:id="639461373">
      <w:bodyDiv w:val="1"/>
      <w:marLeft w:val="0"/>
      <w:marRight w:val="0"/>
      <w:marTop w:val="0"/>
      <w:marBottom w:val="0"/>
      <w:divBdr>
        <w:top w:val="none" w:sz="0" w:space="0" w:color="auto"/>
        <w:left w:val="none" w:sz="0" w:space="0" w:color="auto"/>
        <w:bottom w:val="none" w:sz="0" w:space="0" w:color="auto"/>
        <w:right w:val="none" w:sz="0" w:space="0" w:color="auto"/>
      </w:divBdr>
    </w:div>
    <w:div w:id="641235579">
      <w:bodyDiv w:val="1"/>
      <w:marLeft w:val="0"/>
      <w:marRight w:val="0"/>
      <w:marTop w:val="0"/>
      <w:marBottom w:val="0"/>
      <w:divBdr>
        <w:top w:val="none" w:sz="0" w:space="0" w:color="auto"/>
        <w:left w:val="none" w:sz="0" w:space="0" w:color="auto"/>
        <w:bottom w:val="none" w:sz="0" w:space="0" w:color="auto"/>
        <w:right w:val="none" w:sz="0" w:space="0" w:color="auto"/>
      </w:divBdr>
    </w:div>
    <w:div w:id="641691063">
      <w:bodyDiv w:val="1"/>
      <w:marLeft w:val="0"/>
      <w:marRight w:val="0"/>
      <w:marTop w:val="0"/>
      <w:marBottom w:val="0"/>
      <w:divBdr>
        <w:top w:val="none" w:sz="0" w:space="0" w:color="auto"/>
        <w:left w:val="none" w:sz="0" w:space="0" w:color="auto"/>
        <w:bottom w:val="none" w:sz="0" w:space="0" w:color="auto"/>
        <w:right w:val="none" w:sz="0" w:space="0" w:color="auto"/>
      </w:divBdr>
    </w:div>
    <w:div w:id="642930048">
      <w:bodyDiv w:val="1"/>
      <w:marLeft w:val="0"/>
      <w:marRight w:val="0"/>
      <w:marTop w:val="0"/>
      <w:marBottom w:val="0"/>
      <w:divBdr>
        <w:top w:val="none" w:sz="0" w:space="0" w:color="auto"/>
        <w:left w:val="none" w:sz="0" w:space="0" w:color="auto"/>
        <w:bottom w:val="none" w:sz="0" w:space="0" w:color="auto"/>
        <w:right w:val="none" w:sz="0" w:space="0" w:color="auto"/>
      </w:divBdr>
    </w:div>
    <w:div w:id="645623180">
      <w:bodyDiv w:val="1"/>
      <w:marLeft w:val="0"/>
      <w:marRight w:val="0"/>
      <w:marTop w:val="0"/>
      <w:marBottom w:val="0"/>
      <w:divBdr>
        <w:top w:val="none" w:sz="0" w:space="0" w:color="auto"/>
        <w:left w:val="none" w:sz="0" w:space="0" w:color="auto"/>
        <w:bottom w:val="none" w:sz="0" w:space="0" w:color="auto"/>
        <w:right w:val="none" w:sz="0" w:space="0" w:color="auto"/>
      </w:divBdr>
    </w:div>
    <w:div w:id="647633437">
      <w:bodyDiv w:val="1"/>
      <w:marLeft w:val="0"/>
      <w:marRight w:val="0"/>
      <w:marTop w:val="0"/>
      <w:marBottom w:val="0"/>
      <w:divBdr>
        <w:top w:val="none" w:sz="0" w:space="0" w:color="auto"/>
        <w:left w:val="none" w:sz="0" w:space="0" w:color="auto"/>
        <w:bottom w:val="none" w:sz="0" w:space="0" w:color="auto"/>
        <w:right w:val="none" w:sz="0" w:space="0" w:color="auto"/>
      </w:divBdr>
    </w:div>
    <w:div w:id="650644815">
      <w:bodyDiv w:val="1"/>
      <w:marLeft w:val="0"/>
      <w:marRight w:val="0"/>
      <w:marTop w:val="0"/>
      <w:marBottom w:val="0"/>
      <w:divBdr>
        <w:top w:val="none" w:sz="0" w:space="0" w:color="auto"/>
        <w:left w:val="none" w:sz="0" w:space="0" w:color="auto"/>
        <w:bottom w:val="none" w:sz="0" w:space="0" w:color="auto"/>
        <w:right w:val="none" w:sz="0" w:space="0" w:color="auto"/>
      </w:divBdr>
    </w:div>
    <w:div w:id="651567456">
      <w:bodyDiv w:val="1"/>
      <w:marLeft w:val="0"/>
      <w:marRight w:val="0"/>
      <w:marTop w:val="0"/>
      <w:marBottom w:val="0"/>
      <w:divBdr>
        <w:top w:val="none" w:sz="0" w:space="0" w:color="auto"/>
        <w:left w:val="none" w:sz="0" w:space="0" w:color="auto"/>
        <w:bottom w:val="none" w:sz="0" w:space="0" w:color="auto"/>
        <w:right w:val="none" w:sz="0" w:space="0" w:color="auto"/>
      </w:divBdr>
    </w:div>
    <w:div w:id="651761625">
      <w:bodyDiv w:val="1"/>
      <w:marLeft w:val="0"/>
      <w:marRight w:val="0"/>
      <w:marTop w:val="0"/>
      <w:marBottom w:val="0"/>
      <w:divBdr>
        <w:top w:val="none" w:sz="0" w:space="0" w:color="auto"/>
        <w:left w:val="none" w:sz="0" w:space="0" w:color="auto"/>
        <w:bottom w:val="none" w:sz="0" w:space="0" w:color="auto"/>
        <w:right w:val="none" w:sz="0" w:space="0" w:color="auto"/>
      </w:divBdr>
    </w:div>
    <w:div w:id="653681455">
      <w:bodyDiv w:val="1"/>
      <w:marLeft w:val="0"/>
      <w:marRight w:val="0"/>
      <w:marTop w:val="0"/>
      <w:marBottom w:val="0"/>
      <w:divBdr>
        <w:top w:val="none" w:sz="0" w:space="0" w:color="auto"/>
        <w:left w:val="none" w:sz="0" w:space="0" w:color="auto"/>
        <w:bottom w:val="none" w:sz="0" w:space="0" w:color="auto"/>
        <w:right w:val="none" w:sz="0" w:space="0" w:color="auto"/>
      </w:divBdr>
    </w:div>
    <w:div w:id="654721515">
      <w:bodyDiv w:val="1"/>
      <w:marLeft w:val="0"/>
      <w:marRight w:val="0"/>
      <w:marTop w:val="0"/>
      <w:marBottom w:val="0"/>
      <w:divBdr>
        <w:top w:val="none" w:sz="0" w:space="0" w:color="auto"/>
        <w:left w:val="none" w:sz="0" w:space="0" w:color="auto"/>
        <w:bottom w:val="none" w:sz="0" w:space="0" w:color="auto"/>
        <w:right w:val="none" w:sz="0" w:space="0" w:color="auto"/>
      </w:divBdr>
    </w:div>
    <w:div w:id="654991597">
      <w:bodyDiv w:val="1"/>
      <w:marLeft w:val="0"/>
      <w:marRight w:val="0"/>
      <w:marTop w:val="0"/>
      <w:marBottom w:val="0"/>
      <w:divBdr>
        <w:top w:val="none" w:sz="0" w:space="0" w:color="auto"/>
        <w:left w:val="none" w:sz="0" w:space="0" w:color="auto"/>
        <w:bottom w:val="none" w:sz="0" w:space="0" w:color="auto"/>
        <w:right w:val="none" w:sz="0" w:space="0" w:color="auto"/>
      </w:divBdr>
    </w:div>
    <w:div w:id="655573257">
      <w:bodyDiv w:val="1"/>
      <w:marLeft w:val="0"/>
      <w:marRight w:val="0"/>
      <w:marTop w:val="0"/>
      <w:marBottom w:val="0"/>
      <w:divBdr>
        <w:top w:val="none" w:sz="0" w:space="0" w:color="auto"/>
        <w:left w:val="none" w:sz="0" w:space="0" w:color="auto"/>
        <w:bottom w:val="none" w:sz="0" w:space="0" w:color="auto"/>
        <w:right w:val="none" w:sz="0" w:space="0" w:color="auto"/>
      </w:divBdr>
    </w:div>
    <w:div w:id="656034327">
      <w:bodyDiv w:val="1"/>
      <w:marLeft w:val="0"/>
      <w:marRight w:val="0"/>
      <w:marTop w:val="0"/>
      <w:marBottom w:val="0"/>
      <w:divBdr>
        <w:top w:val="none" w:sz="0" w:space="0" w:color="auto"/>
        <w:left w:val="none" w:sz="0" w:space="0" w:color="auto"/>
        <w:bottom w:val="none" w:sz="0" w:space="0" w:color="auto"/>
        <w:right w:val="none" w:sz="0" w:space="0" w:color="auto"/>
      </w:divBdr>
    </w:div>
    <w:div w:id="656493383">
      <w:bodyDiv w:val="1"/>
      <w:marLeft w:val="0"/>
      <w:marRight w:val="0"/>
      <w:marTop w:val="0"/>
      <w:marBottom w:val="0"/>
      <w:divBdr>
        <w:top w:val="none" w:sz="0" w:space="0" w:color="auto"/>
        <w:left w:val="none" w:sz="0" w:space="0" w:color="auto"/>
        <w:bottom w:val="none" w:sz="0" w:space="0" w:color="auto"/>
        <w:right w:val="none" w:sz="0" w:space="0" w:color="auto"/>
      </w:divBdr>
    </w:div>
    <w:div w:id="657417208">
      <w:bodyDiv w:val="1"/>
      <w:marLeft w:val="0"/>
      <w:marRight w:val="0"/>
      <w:marTop w:val="0"/>
      <w:marBottom w:val="0"/>
      <w:divBdr>
        <w:top w:val="none" w:sz="0" w:space="0" w:color="auto"/>
        <w:left w:val="none" w:sz="0" w:space="0" w:color="auto"/>
        <w:bottom w:val="none" w:sz="0" w:space="0" w:color="auto"/>
        <w:right w:val="none" w:sz="0" w:space="0" w:color="auto"/>
      </w:divBdr>
    </w:div>
    <w:div w:id="657610321">
      <w:bodyDiv w:val="1"/>
      <w:marLeft w:val="0"/>
      <w:marRight w:val="0"/>
      <w:marTop w:val="0"/>
      <w:marBottom w:val="0"/>
      <w:divBdr>
        <w:top w:val="none" w:sz="0" w:space="0" w:color="auto"/>
        <w:left w:val="none" w:sz="0" w:space="0" w:color="auto"/>
        <w:bottom w:val="none" w:sz="0" w:space="0" w:color="auto"/>
        <w:right w:val="none" w:sz="0" w:space="0" w:color="auto"/>
      </w:divBdr>
    </w:div>
    <w:div w:id="658968228">
      <w:bodyDiv w:val="1"/>
      <w:marLeft w:val="0"/>
      <w:marRight w:val="0"/>
      <w:marTop w:val="0"/>
      <w:marBottom w:val="0"/>
      <w:divBdr>
        <w:top w:val="none" w:sz="0" w:space="0" w:color="auto"/>
        <w:left w:val="none" w:sz="0" w:space="0" w:color="auto"/>
        <w:bottom w:val="none" w:sz="0" w:space="0" w:color="auto"/>
        <w:right w:val="none" w:sz="0" w:space="0" w:color="auto"/>
      </w:divBdr>
    </w:div>
    <w:div w:id="660815223">
      <w:bodyDiv w:val="1"/>
      <w:marLeft w:val="0"/>
      <w:marRight w:val="0"/>
      <w:marTop w:val="0"/>
      <w:marBottom w:val="0"/>
      <w:divBdr>
        <w:top w:val="none" w:sz="0" w:space="0" w:color="auto"/>
        <w:left w:val="none" w:sz="0" w:space="0" w:color="auto"/>
        <w:bottom w:val="none" w:sz="0" w:space="0" w:color="auto"/>
        <w:right w:val="none" w:sz="0" w:space="0" w:color="auto"/>
      </w:divBdr>
    </w:div>
    <w:div w:id="661006349">
      <w:bodyDiv w:val="1"/>
      <w:marLeft w:val="0"/>
      <w:marRight w:val="0"/>
      <w:marTop w:val="0"/>
      <w:marBottom w:val="0"/>
      <w:divBdr>
        <w:top w:val="none" w:sz="0" w:space="0" w:color="auto"/>
        <w:left w:val="none" w:sz="0" w:space="0" w:color="auto"/>
        <w:bottom w:val="none" w:sz="0" w:space="0" w:color="auto"/>
        <w:right w:val="none" w:sz="0" w:space="0" w:color="auto"/>
      </w:divBdr>
    </w:div>
    <w:div w:id="661735916">
      <w:bodyDiv w:val="1"/>
      <w:marLeft w:val="0"/>
      <w:marRight w:val="0"/>
      <w:marTop w:val="0"/>
      <w:marBottom w:val="0"/>
      <w:divBdr>
        <w:top w:val="none" w:sz="0" w:space="0" w:color="auto"/>
        <w:left w:val="none" w:sz="0" w:space="0" w:color="auto"/>
        <w:bottom w:val="none" w:sz="0" w:space="0" w:color="auto"/>
        <w:right w:val="none" w:sz="0" w:space="0" w:color="auto"/>
      </w:divBdr>
    </w:div>
    <w:div w:id="662510826">
      <w:bodyDiv w:val="1"/>
      <w:marLeft w:val="0"/>
      <w:marRight w:val="0"/>
      <w:marTop w:val="0"/>
      <w:marBottom w:val="0"/>
      <w:divBdr>
        <w:top w:val="none" w:sz="0" w:space="0" w:color="auto"/>
        <w:left w:val="none" w:sz="0" w:space="0" w:color="auto"/>
        <w:bottom w:val="none" w:sz="0" w:space="0" w:color="auto"/>
        <w:right w:val="none" w:sz="0" w:space="0" w:color="auto"/>
      </w:divBdr>
    </w:div>
    <w:div w:id="662514249">
      <w:bodyDiv w:val="1"/>
      <w:marLeft w:val="0"/>
      <w:marRight w:val="0"/>
      <w:marTop w:val="0"/>
      <w:marBottom w:val="0"/>
      <w:divBdr>
        <w:top w:val="none" w:sz="0" w:space="0" w:color="auto"/>
        <w:left w:val="none" w:sz="0" w:space="0" w:color="auto"/>
        <w:bottom w:val="none" w:sz="0" w:space="0" w:color="auto"/>
        <w:right w:val="none" w:sz="0" w:space="0" w:color="auto"/>
      </w:divBdr>
    </w:div>
    <w:div w:id="663751687">
      <w:bodyDiv w:val="1"/>
      <w:marLeft w:val="0"/>
      <w:marRight w:val="0"/>
      <w:marTop w:val="0"/>
      <w:marBottom w:val="0"/>
      <w:divBdr>
        <w:top w:val="none" w:sz="0" w:space="0" w:color="auto"/>
        <w:left w:val="none" w:sz="0" w:space="0" w:color="auto"/>
        <w:bottom w:val="none" w:sz="0" w:space="0" w:color="auto"/>
        <w:right w:val="none" w:sz="0" w:space="0" w:color="auto"/>
      </w:divBdr>
    </w:div>
    <w:div w:id="664817046">
      <w:bodyDiv w:val="1"/>
      <w:marLeft w:val="0"/>
      <w:marRight w:val="0"/>
      <w:marTop w:val="0"/>
      <w:marBottom w:val="0"/>
      <w:divBdr>
        <w:top w:val="none" w:sz="0" w:space="0" w:color="auto"/>
        <w:left w:val="none" w:sz="0" w:space="0" w:color="auto"/>
        <w:bottom w:val="none" w:sz="0" w:space="0" w:color="auto"/>
        <w:right w:val="none" w:sz="0" w:space="0" w:color="auto"/>
      </w:divBdr>
    </w:div>
    <w:div w:id="665599175">
      <w:bodyDiv w:val="1"/>
      <w:marLeft w:val="0"/>
      <w:marRight w:val="0"/>
      <w:marTop w:val="0"/>
      <w:marBottom w:val="0"/>
      <w:divBdr>
        <w:top w:val="none" w:sz="0" w:space="0" w:color="auto"/>
        <w:left w:val="none" w:sz="0" w:space="0" w:color="auto"/>
        <w:bottom w:val="none" w:sz="0" w:space="0" w:color="auto"/>
        <w:right w:val="none" w:sz="0" w:space="0" w:color="auto"/>
      </w:divBdr>
    </w:div>
    <w:div w:id="665936202">
      <w:bodyDiv w:val="1"/>
      <w:marLeft w:val="0"/>
      <w:marRight w:val="0"/>
      <w:marTop w:val="0"/>
      <w:marBottom w:val="0"/>
      <w:divBdr>
        <w:top w:val="none" w:sz="0" w:space="0" w:color="auto"/>
        <w:left w:val="none" w:sz="0" w:space="0" w:color="auto"/>
        <w:bottom w:val="none" w:sz="0" w:space="0" w:color="auto"/>
        <w:right w:val="none" w:sz="0" w:space="0" w:color="auto"/>
      </w:divBdr>
    </w:div>
    <w:div w:id="666787598">
      <w:bodyDiv w:val="1"/>
      <w:marLeft w:val="0"/>
      <w:marRight w:val="0"/>
      <w:marTop w:val="0"/>
      <w:marBottom w:val="0"/>
      <w:divBdr>
        <w:top w:val="none" w:sz="0" w:space="0" w:color="auto"/>
        <w:left w:val="none" w:sz="0" w:space="0" w:color="auto"/>
        <w:bottom w:val="none" w:sz="0" w:space="0" w:color="auto"/>
        <w:right w:val="none" w:sz="0" w:space="0" w:color="auto"/>
      </w:divBdr>
    </w:div>
    <w:div w:id="666979434">
      <w:bodyDiv w:val="1"/>
      <w:marLeft w:val="0"/>
      <w:marRight w:val="0"/>
      <w:marTop w:val="0"/>
      <w:marBottom w:val="0"/>
      <w:divBdr>
        <w:top w:val="none" w:sz="0" w:space="0" w:color="auto"/>
        <w:left w:val="none" w:sz="0" w:space="0" w:color="auto"/>
        <w:bottom w:val="none" w:sz="0" w:space="0" w:color="auto"/>
        <w:right w:val="none" w:sz="0" w:space="0" w:color="auto"/>
      </w:divBdr>
    </w:div>
    <w:div w:id="667026396">
      <w:bodyDiv w:val="1"/>
      <w:marLeft w:val="0"/>
      <w:marRight w:val="0"/>
      <w:marTop w:val="0"/>
      <w:marBottom w:val="0"/>
      <w:divBdr>
        <w:top w:val="none" w:sz="0" w:space="0" w:color="auto"/>
        <w:left w:val="none" w:sz="0" w:space="0" w:color="auto"/>
        <w:bottom w:val="none" w:sz="0" w:space="0" w:color="auto"/>
        <w:right w:val="none" w:sz="0" w:space="0" w:color="auto"/>
      </w:divBdr>
    </w:div>
    <w:div w:id="668101668">
      <w:bodyDiv w:val="1"/>
      <w:marLeft w:val="0"/>
      <w:marRight w:val="0"/>
      <w:marTop w:val="0"/>
      <w:marBottom w:val="0"/>
      <w:divBdr>
        <w:top w:val="none" w:sz="0" w:space="0" w:color="auto"/>
        <w:left w:val="none" w:sz="0" w:space="0" w:color="auto"/>
        <w:bottom w:val="none" w:sz="0" w:space="0" w:color="auto"/>
        <w:right w:val="none" w:sz="0" w:space="0" w:color="auto"/>
      </w:divBdr>
    </w:div>
    <w:div w:id="674382083">
      <w:bodyDiv w:val="1"/>
      <w:marLeft w:val="0"/>
      <w:marRight w:val="0"/>
      <w:marTop w:val="0"/>
      <w:marBottom w:val="0"/>
      <w:divBdr>
        <w:top w:val="none" w:sz="0" w:space="0" w:color="auto"/>
        <w:left w:val="none" w:sz="0" w:space="0" w:color="auto"/>
        <w:bottom w:val="none" w:sz="0" w:space="0" w:color="auto"/>
        <w:right w:val="none" w:sz="0" w:space="0" w:color="auto"/>
      </w:divBdr>
    </w:div>
    <w:div w:id="674384702">
      <w:bodyDiv w:val="1"/>
      <w:marLeft w:val="0"/>
      <w:marRight w:val="0"/>
      <w:marTop w:val="0"/>
      <w:marBottom w:val="0"/>
      <w:divBdr>
        <w:top w:val="none" w:sz="0" w:space="0" w:color="auto"/>
        <w:left w:val="none" w:sz="0" w:space="0" w:color="auto"/>
        <w:bottom w:val="none" w:sz="0" w:space="0" w:color="auto"/>
        <w:right w:val="none" w:sz="0" w:space="0" w:color="auto"/>
      </w:divBdr>
    </w:div>
    <w:div w:id="675545372">
      <w:bodyDiv w:val="1"/>
      <w:marLeft w:val="0"/>
      <w:marRight w:val="0"/>
      <w:marTop w:val="0"/>
      <w:marBottom w:val="0"/>
      <w:divBdr>
        <w:top w:val="none" w:sz="0" w:space="0" w:color="auto"/>
        <w:left w:val="none" w:sz="0" w:space="0" w:color="auto"/>
        <w:bottom w:val="none" w:sz="0" w:space="0" w:color="auto"/>
        <w:right w:val="none" w:sz="0" w:space="0" w:color="auto"/>
      </w:divBdr>
    </w:div>
    <w:div w:id="676034960">
      <w:bodyDiv w:val="1"/>
      <w:marLeft w:val="0"/>
      <w:marRight w:val="0"/>
      <w:marTop w:val="0"/>
      <w:marBottom w:val="0"/>
      <w:divBdr>
        <w:top w:val="none" w:sz="0" w:space="0" w:color="auto"/>
        <w:left w:val="none" w:sz="0" w:space="0" w:color="auto"/>
        <w:bottom w:val="none" w:sz="0" w:space="0" w:color="auto"/>
        <w:right w:val="none" w:sz="0" w:space="0" w:color="auto"/>
      </w:divBdr>
    </w:div>
    <w:div w:id="678969820">
      <w:bodyDiv w:val="1"/>
      <w:marLeft w:val="0"/>
      <w:marRight w:val="0"/>
      <w:marTop w:val="0"/>
      <w:marBottom w:val="0"/>
      <w:divBdr>
        <w:top w:val="none" w:sz="0" w:space="0" w:color="auto"/>
        <w:left w:val="none" w:sz="0" w:space="0" w:color="auto"/>
        <w:bottom w:val="none" w:sz="0" w:space="0" w:color="auto"/>
        <w:right w:val="none" w:sz="0" w:space="0" w:color="auto"/>
      </w:divBdr>
    </w:div>
    <w:div w:id="679166602">
      <w:bodyDiv w:val="1"/>
      <w:marLeft w:val="0"/>
      <w:marRight w:val="0"/>
      <w:marTop w:val="0"/>
      <w:marBottom w:val="0"/>
      <w:divBdr>
        <w:top w:val="none" w:sz="0" w:space="0" w:color="auto"/>
        <w:left w:val="none" w:sz="0" w:space="0" w:color="auto"/>
        <w:bottom w:val="none" w:sz="0" w:space="0" w:color="auto"/>
        <w:right w:val="none" w:sz="0" w:space="0" w:color="auto"/>
      </w:divBdr>
    </w:div>
    <w:div w:id="680007307">
      <w:bodyDiv w:val="1"/>
      <w:marLeft w:val="0"/>
      <w:marRight w:val="0"/>
      <w:marTop w:val="0"/>
      <w:marBottom w:val="0"/>
      <w:divBdr>
        <w:top w:val="none" w:sz="0" w:space="0" w:color="auto"/>
        <w:left w:val="none" w:sz="0" w:space="0" w:color="auto"/>
        <w:bottom w:val="none" w:sz="0" w:space="0" w:color="auto"/>
        <w:right w:val="none" w:sz="0" w:space="0" w:color="auto"/>
      </w:divBdr>
    </w:div>
    <w:div w:id="683897504">
      <w:bodyDiv w:val="1"/>
      <w:marLeft w:val="0"/>
      <w:marRight w:val="0"/>
      <w:marTop w:val="0"/>
      <w:marBottom w:val="0"/>
      <w:divBdr>
        <w:top w:val="none" w:sz="0" w:space="0" w:color="auto"/>
        <w:left w:val="none" w:sz="0" w:space="0" w:color="auto"/>
        <w:bottom w:val="none" w:sz="0" w:space="0" w:color="auto"/>
        <w:right w:val="none" w:sz="0" w:space="0" w:color="auto"/>
      </w:divBdr>
    </w:div>
    <w:div w:id="685526235">
      <w:bodyDiv w:val="1"/>
      <w:marLeft w:val="0"/>
      <w:marRight w:val="0"/>
      <w:marTop w:val="0"/>
      <w:marBottom w:val="0"/>
      <w:divBdr>
        <w:top w:val="none" w:sz="0" w:space="0" w:color="auto"/>
        <w:left w:val="none" w:sz="0" w:space="0" w:color="auto"/>
        <w:bottom w:val="none" w:sz="0" w:space="0" w:color="auto"/>
        <w:right w:val="none" w:sz="0" w:space="0" w:color="auto"/>
      </w:divBdr>
    </w:div>
    <w:div w:id="687365007">
      <w:bodyDiv w:val="1"/>
      <w:marLeft w:val="0"/>
      <w:marRight w:val="0"/>
      <w:marTop w:val="0"/>
      <w:marBottom w:val="0"/>
      <w:divBdr>
        <w:top w:val="none" w:sz="0" w:space="0" w:color="auto"/>
        <w:left w:val="none" w:sz="0" w:space="0" w:color="auto"/>
        <w:bottom w:val="none" w:sz="0" w:space="0" w:color="auto"/>
        <w:right w:val="none" w:sz="0" w:space="0" w:color="auto"/>
      </w:divBdr>
    </w:div>
    <w:div w:id="688406602">
      <w:bodyDiv w:val="1"/>
      <w:marLeft w:val="0"/>
      <w:marRight w:val="0"/>
      <w:marTop w:val="0"/>
      <w:marBottom w:val="0"/>
      <w:divBdr>
        <w:top w:val="none" w:sz="0" w:space="0" w:color="auto"/>
        <w:left w:val="none" w:sz="0" w:space="0" w:color="auto"/>
        <w:bottom w:val="none" w:sz="0" w:space="0" w:color="auto"/>
        <w:right w:val="none" w:sz="0" w:space="0" w:color="auto"/>
      </w:divBdr>
    </w:div>
    <w:div w:id="691684764">
      <w:bodyDiv w:val="1"/>
      <w:marLeft w:val="0"/>
      <w:marRight w:val="0"/>
      <w:marTop w:val="0"/>
      <w:marBottom w:val="0"/>
      <w:divBdr>
        <w:top w:val="none" w:sz="0" w:space="0" w:color="auto"/>
        <w:left w:val="none" w:sz="0" w:space="0" w:color="auto"/>
        <w:bottom w:val="none" w:sz="0" w:space="0" w:color="auto"/>
        <w:right w:val="none" w:sz="0" w:space="0" w:color="auto"/>
      </w:divBdr>
    </w:div>
    <w:div w:id="693309925">
      <w:bodyDiv w:val="1"/>
      <w:marLeft w:val="0"/>
      <w:marRight w:val="0"/>
      <w:marTop w:val="0"/>
      <w:marBottom w:val="0"/>
      <w:divBdr>
        <w:top w:val="none" w:sz="0" w:space="0" w:color="auto"/>
        <w:left w:val="none" w:sz="0" w:space="0" w:color="auto"/>
        <w:bottom w:val="none" w:sz="0" w:space="0" w:color="auto"/>
        <w:right w:val="none" w:sz="0" w:space="0" w:color="auto"/>
      </w:divBdr>
    </w:div>
    <w:div w:id="694044489">
      <w:bodyDiv w:val="1"/>
      <w:marLeft w:val="0"/>
      <w:marRight w:val="0"/>
      <w:marTop w:val="0"/>
      <w:marBottom w:val="0"/>
      <w:divBdr>
        <w:top w:val="none" w:sz="0" w:space="0" w:color="auto"/>
        <w:left w:val="none" w:sz="0" w:space="0" w:color="auto"/>
        <w:bottom w:val="none" w:sz="0" w:space="0" w:color="auto"/>
        <w:right w:val="none" w:sz="0" w:space="0" w:color="auto"/>
      </w:divBdr>
    </w:div>
    <w:div w:id="695470964">
      <w:bodyDiv w:val="1"/>
      <w:marLeft w:val="0"/>
      <w:marRight w:val="0"/>
      <w:marTop w:val="0"/>
      <w:marBottom w:val="0"/>
      <w:divBdr>
        <w:top w:val="none" w:sz="0" w:space="0" w:color="auto"/>
        <w:left w:val="none" w:sz="0" w:space="0" w:color="auto"/>
        <w:bottom w:val="none" w:sz="0" w:space="0" w:color="auto"/>
        <w:right w:val="none" w:sz="0" w:space="0" w:color="auto"/>
      </w:divBdr>
    </w:div>
    <w:div w:id="697465533">
      <w:bodyDiv w:val="1"/>
      <w:marLeft w:val="0"/>
      <w:marRight w:val="0"/>
      <w:marTop w:val="0"/>
      <w:marBottom w:val="0"/>
      <w:divBdr>
        <w:top w:val="none" w:sz="0" w:space="0" w:color="auto"/>
        <w:left w:val="none" w:sz="0" w:space="0" w:color="auto"/>
        <w:bottom w:val="none" w:sz="0" w:space="0" w:color="auto"/>
        <w:right w:val="none" w:sz="0" w:space="0" w:color="auto"/>
      </w:divBdr>
    </w:div>
    <w:div w:id="699281163">
      <w:bodyDiv w:val="1"/>
      <w:marLeft w:val="0"/>
      <w:marRight w:val="0"/>
      <w:marTop w:val="0"/>
      <w:marBottom w:val="0"/>
      <w:divBdr>
        <w:top w:val="none" w:sz="0" w:space="0" w:color="auto"/>
        <w:left w:val="none" w:sz="0" w:space="0" w:color="auto"/>
        <w:bottom w:val="none" w:sz="0" w:space="0" w:color="auto"/>
        <w:right w:val="none" w:sz="0" w:space="0" w:color="auto"/>
      </w:divBdr>
    </w:div>
    <w:div w:id="699934615">
      <w:bodyDiv w:val="1"/>
      <w:marLeft w:val="0"/>
      <w:marRight w:val="0"/>
      <w:marTop w:val="0"/>
      <w:marBottom w:val="0"/>
      <w:divBdr>
        <w:top w:val="none" w:sz="0" w:space="0" w:color="auto"/>
        <w:left w:val="none" w:sz="0" w:space="0" w:color="auto"/>
        <w:bottom w:val="none" w:sz="0" w:space="0" w:color="auto"/>
        <w:right w:val="none" w:sz="0" w:space="0" w:color="auto"/>
      </w:divBdr>
    </w:div>
    <w:div w:id="700858323">
      <w:bodyDiv w:val="1"/>
      <w:marLeft w:val="0"/>
      <w:marRight w:val="0"/>
      <w:marTop w:val="0"/>
      <w:marBottom w:val="0"/>
      <w:divBdr>
        <w:top w:val="none" w:sz="0" w:space="0" w:color="auto"/>
        <w:left w:val="none" w:sz="0" w:space="0" w:color="auto"/>
        <w:bottom w:val="none" w:sz="0" w:space="0" w:color="auto"/>
        <w:right w:val="none" w:sz="0" w:space="0" w:color="auto"/>
      </w:divBdr>
    </w:div>
    <w:div w:id="700983308">
      <w:bodyDiv w:val="1"/>
      <w:marLeft w:val="0"/>
      <w:marRight w:val="0"/>
      <w:marTop w:val="0"/>
      <w:marBottom w:val="0"/>
      <w:divBdr>
        <w:top w:val="none" w:sz="0" w:space="0" w:color="auto"/>
        <w:left w:val="none" w:sz="0" w:space="0" w:color="auto"/>
        <w:bottom w:val="none" w:sz="0" w:space="0" w:color="auto"/>
        <w:right w:val="none" w:sz="0" w:space="0" w:color="auto"/>
      </w:divBdr>
    </w:div>
    <w:div w:id="702680820">
      <w:bodyDiv w:val="1"/>
      <w:marLeft w:val="0"/>
      <w:marRight w:val="0"/>
      <w:marTop w:val="0"/>
      <w:marBottom w:val="0"/>
      <w:divBdr>
        <w:top w:val="none" w:sz="0" w:space="0" w:color="auto"/>
        <w:left w:val="none" w:sz="0" w:space="0" w:color="auto"/>
        <w:bottom w:val="none" w:sz="0" w:space="0" w:color="auto"/>
        <w:right w:val="none" w:sz="0" w:space="0" w:color="auto"/>
      </w:divBdr>
    </w:div>
    <w:div w:id="705299620">
      <w:bodyDiv w:val="1"/>
      <w:marLeft w:val="0"/>
      <w:marRight w:val="0"/>
      <w:marTop w:val="0"/>
      <w:marBottom w:val="0"/>
      <w:divBdr>
        <w:top w:val="none" w:sz="0" w:space="0" w:color="auto"/>
        <w:left w:val="none" w:sz="0" w:space="0" w:color="auto"/>
        <w:bottom w:val="none" w:sz="0" w:space="0" w:color="auto"/>
        <w:right w:val="none" w:sz="0" w:space="0" w:color="auto"/>
      </w:divBdr>
    </w:div>
    <w:div w:id="705525166">
      <w:bodyDiv w:val="1"/>
      <w:marLeft w:val="0"/>
      <w:marRight w:val="0"/>
      <w:marTop w:val="0"/>
      <w:marBottom w:val="0"/>
      <w:divBdr>
        <w:top w:val="none" w:sz="0" w:space="0" w:color="auto"/>
        <w:left w:val="none" w:sz="0" w:space="0" w:color="auto"/>
        <w:bottom w:val="none" w:sz="0" w:space="0" w:color="auto"/>
        <w:right w:val="none" w:sz="0" w:space="0" w:color="auto"/>
      </w:divBdr>
    </w:div>
    <w:div w:id="705637868">
      <w:bodyDiv w:val="1"/>
      <w:marLeft w:val="0"/>
      <w:marRight w:val="0"/>
      <w:marTop w:val="0"/>
      <w:marBottom w:val="0"/>
      <w:divBdr>
        <w:top w:val="none" w:sz="0" w:space="0" w:color="auto"/>
        <w:left w:val="none" w:sz="0" w:space="0" w:color="auto"/>
        <w:bottom w:val="none" w:sz="0" w:space="0" w:color="auto"/>
        <w:right w:val="none" w:sz="0" w:space="0" w:color="auto"/>
      </w:divBdr>
    </w:div>
    <w:div w:id="705985750">
      <w:bodyDiv w:val="1"/>
      <w:marLeft w:val="0"/>
      <w:marRight w:val="0"/>
      <w:marTop w:val="0"/>
      <w:marBottom w:val="0"/>
      <w:divBdr>
        <w:top w:val="none" w:sz="0" w:space="0" w:color="auto"/>
        <w:left w:val="none" w:sz="0" w:space="0" w:color="auto"/>
        <w:bottom w:val="none" w:sz="0" w:space="0" w:color="auto"/>
        <w:right w:val="none" w:sz="0" w:space="0" w:color="auto"/>
      </w:divBdr>
    </w:div>
    <w:div w:id="707219018">
      <w:bodyDiv w:val="1"/>
      <w:marLeft w:val="0"/>
      <w:marRight w:val="0"/>
      <w:marTop w:val="0"/>
      <w:marBottom w:val="0"/>
      <w:divBdr>
        <w:top w:val="none" w:sz="0" w:space="0" w:color="auto"/>
        <w:left w:val="none" w:sz="0" w:space="0" w:color="auto"/>
        <w:bottom w:val="none" w:sz="0" w:space="0" w:color="auto"/>
        <w:right w:val="none" w:sz="0" w:space="0" w:color="auto"/>
      </w:divBdr>
    </w:div>
    <w:div w:id="707219798">
      <w:bodyDiv w:val="1"/>
      <w:marLeft w:val="0"/>
      <w:marRight w:val="0"/>
      <w:marTop w:val="0"/>
      <w:marBottom w:val="0"/>
      <w:divBdr>
        <w:top w:val="none" w:sz="0" w:space="0" w:color="auto"/>
        <w:left w:val="none" w:sz="0" w:space="0" w:color="auto"/>
        <w:bottom w:val="none" w:sz="0" w:space="0" w:color="auto"/>
        <w:right w:val="none" w:sz="0" w:space="0" w:color="auto"/>
      </w:divBdr>
    </w:div>
    <w:div w:id="708337742">
      <w:bodyDiv w:val="1"/>
      <w:marLeft w:val="0"/>
      <w:marRight w:val="0"/>
      <w:marTop w:val="0"/>
      <w:marBottom w:val="0"/>
      <w:divBdr>
        <w:top w:val="none" w:sz="0" w:space="0" w:color="auto"/>
        <w:left w:val="none" w:sz="0" w:space="0" w:color="auto"/>
        <w:bottom w:val="none" w:sz="0" w:space="0" w:color="auto"/>
        <w:right w:val="none" w:sz="0" w:space="0" w:color="auto"/>
      </w:divBdr>
    </w:div>
    <w:div w:id="709262636">
      <w:bodyDiv w:val="1"/>
      <w:marLeft w:val="0"/>
      <w:marRight w:val="0"/>
      <w:marTop w:val="0"/>
      <w:marBottom w:val="0"/>
      <w:divBdr>
        <w:top w:val="none" w:sz="0" w:space="0" w:color="auto"/>
        <w:left w:val="none" w:sz="0" w:space="0" w:color="auto"/>
        <w:bottom w:val="none" w:sz="0" w:space="0" w:color="auto"/>
        <w:right w:val="none" w:sz="0" w:space="0" w:color="auto"/>
      </w:divBdr>
    </w:div>
    <w:div w:id="709458198">
      <w:bodyDiv w:val="1"/>
      <w:marLeft w:val="0"/>
      <w:marRight w:val="0"/>
      <w:marTop w:val="0"/>
      <w:marBottom w:val="0"/>
      <w:divBdr>
        <w:top w:val="none" w:sz="0" w:space="0" w:color="auto"/>
        <w:left w:val="none" w:sz="0" w:space="0" w:color="auto"/>
        <w:bottom w:val="none" w:sz="0" w:space="0" w:color="auto"/>
        <w:right w:val="none" w:sz="0" w:space="0" w:color="auto"/>
      </w:divBdr>
    </w:div>
    <w:div w:id="711734992">
      <w:bodyDiv w:val="1"/>
      <w:marLeft w:val="0"/>
      <w:marRight w:val="0"/>
      <w:marTop w:val="0"/>
      <w:marBottom w:val="0"/>
      <w:divBdr>
        <w:top w:val="none" w:sz="0" w:space="0" w:color="auto"/>
        <w:left w:val="none" w:sz="0" w:space="0" w:color="auto"/>
        <w:bottom w:val="none" w:sz="0" w:space="0" w:color="auto"/>
        <w:right w:val="none" w:sz="0" w:space="0" w:color="auto"/>
      </w:divBdr>
    </w:div>
    <w:div w:id="712997913">
      <w:bodyDiv w:val="1"/>
      <w:marLeft w:val="0"/>
      <w:marRight w:val="0"/>
      <w:marTop w:val="0"/>
      <w:marBottom w:val="0"/>
      <w:divBdr>
        <w:top w:val="none" w:sz="0" w:space="0" w:color="auto"/>
        <w:left w:val="none" w:sz="0" w:space="0" w:color="auto"/>
        <w:bottom w:val="none" w:sz="0" w:space="0" w:color="auto"/>
        <w:right w:val="none" w:sz="0" w:space="0" w:color="auto"/>
      </w:divBdr>
    </w:div>
    <w:div w:id="715007650">
      <w:bodyDiv w:val="1"/>
      <w:marLeft w:val="0"/>
      <w:marRight w:val="0"/>
      <w:marTop w:val="0"/>
      <w:marBottom w:val="0"/>
      <w:divBdr>
        <w:top w:val="none" w:sz="0" w:space="0" w:color="auto"/>
        <w:left w:val="none" w:sz="0" w:space="0" w:color="auto"/>
        <w:bottom w:val="none" w:sz="0" w:space="0" w:color="auto"/>
        <w:right w:val="none" w:sz="0" w:space="0" w:color="auto"/>
      </w:divBdr>
    </w:div>
    <w:div w:id="715206691">
      <w:bodyDiv w:val="1"/>
      <w:marLeft w:val="0"/>
      <w:marRight w:val="0"/>
      <w:marTop w:val="0"/>
      <w:marBottom w:val="0"/>
      <w:divBdr>
        <w:top w:val="none" w:sz="0" w:space="0" w:color="auto"/>
        <w:left w:val="none" w:sz="0" w:space="0" w:color="auto"/>
        <w:bottom w:val="none" w:sz="0" w:space="0" w:color="auto"/>
        <w:right w:val="none" w:sz="0" w:space="0" w:color="auto"/>
      </w:divBdr>
    </w:div>
    <w:div w:id="717244089">
      <w:bodyDiv w:val="1"/>
      <w:marLeft w:val="0"/>
      <w:marRight w:val="0"/>
      <w:marTop w:val="0"/>
      <w:marBottom w:val="0"/>
      <w:divBdr>
        <w:top w:val="none" w:sz="0" w:space="0" w:color="auto"/>
        <w:left w:val="none" w:sz="0" w:space="0" w:color="auto"/>
        <w:bottom w:val="none" w:sz="0" w:space="0" w:color="auto"/>
        <w:right w:val="none" w:sz="0" w:space="0" w:color="auto"/>
      </w:divBdr>
    </w:div>
    <w:div w:id="717437095">
      <w:bodyDiv w:val="1"/>
      <w:marLeft w:val="0"/>
      <w:marRight w:val="0"/>
      <w:marTop w:val="0"/>
      <w:marBottom w:val="0"/>
      <w:divBdr>
        <w:top w:val="none" w:sz="0" w:space="0" w:color="auto"/>
        <w:left w:val="none" w:sz="0" w:space="0" w:color="auto"/>
        <w:bottom w:val="none" w:sz="0" w:space="0" w:color="auto"/>
        <w:right w:val="none" w:sz="0" w:space="0" w:color="auto"/>
      </w:divBdr>
    </w:div>
    <w:div w:id="718482544">
      <w:bodyDiv w:val="1"/>
      <w:marLeft w:val="0"/>
      <w:marRight w:val="0"/>
      <w:marTop w:val="0"/>
      <w:marBottom w:val="0"/>
      <w:divBdr>
        <w:top w:val="none" w:sz="0" w:space="0" w:color="auto"/>
        <w:left w:val="none" w:sz="0" w:space="0" w:color="auto"/>
        <w:bottom w:val="none" w:sz="0" w:space="0" w:color="auto"/>
        <w:right w:val="none" w:sz="0" w:space="0" w:color="auto"/>
      </w:divBdr>
    </w:div>
    <w:div w:id="719133897">
      <w:bodyDiv w:val="1"/>
      <w:marLeft w:val="0"/>
      <w:marRight w:val="0"/>
      <w:marTop w:val="0"/>
      <w:marBottom w:val="0"/>
      <w:divBdr>
        <w:top w:val="none" w:sz="0" w:space="0" w:color="auto"/>
        <w:left w:val="none" w:sz="0" w:space="0" w:color="auto"/>
        <w:bottom w:val="none" w:sz="0" w:space="0" w:color="auto"/>
        <w:right w:val="none" w:sz="0" w:space="0" w:color="auto"/>
      </w:divBdr>
    </w:div>
    <w:div w:id="720442934">
      <w:bodyDiv w:val="1"/>
      <w:marLeft w:val="0"/>
      <w:marRight w:val="0"/>
      <w:marTop w:val="0"/>
      <w:marBottom w:val="0"/>
      <w:divBdr>
        <w:top w:val="none" w:sz="0" w:space="0" w:color="auto"/>
        <w:left w:val="none" w:sz="0" w:space="0" w:color="auto"/>
        <w:bottom w:val="none" w:sz="0" w:space="0" w:color="auto"/>
        <w:right w:val="none" w:sz="0" w:space="0" w:color="auto"/>
      </w:divBdr>
    </w:div>
    <w:div w:id="721486354">
      <w:bodyDiv w:val="1"/>
      <w:marLeft w:val="0"/>
      <w:marRight w:val="0"/>
      <w:marTop w:val="0"/>
      <w:marBottom w:val="0"/>
      <w:divBdr>
        <w:top w:val="none" w:sz="0" w:space="0" w:color="auto"/>
        <w:left w:val="none" w:sz="0" w:space="0" w:color="auto"/>
        <w:bottom w:val="none" w:sz="0" w:space="0" w:color="auto"/>
        <w:right w:val="none" w:sz="0" w:space="0" w:color="auto"/>
      </w:divBdr>
    </w:div>
    <w:div w:id="721758258">
      <w:bodyDiv w:val="1"/>
      <w:marLeft w:val="0"/>
      <w:marRight w:val="0"/>
      <w:marTop w:val="0"/>
      <w:marBottom w:val="0"/>
      <w:divBdr>
        <w:top w:val="none" w:sz="0" w:space="0" w:color="auto"/>
        <w:left w:val="none" w:sz="0" w:space="0" w:color="auto"/>
        <w:bottom w:val="none" w:sz="0" w:space="0" w:color="auto"/>
        <w:right w:val="none" w:sz="0" w:space="0" w:color="auto"/>
      </w:divBdr>
    </w:div>
    <w:div w:id="723025895">
      <w:bodyDiv w:val="1"/>
      <w:marLeft w:val="0"/>
      <w:marRight w:val="0"/>
      <w:marTop w:val="0"/>
      <w:marBottom w:val="0"/>
      <w:divBdr>
        <w:top w:val="none" w:sz="0" w:space="0" w:color="auto"/>
        <w:left w:val="none" w:sz="0" w:space="0" w:color="auto"/>
        <w:bottom w:val="none" w:sz="0" w:space="0" w:color="auto"/>
        <w:right w:val="none" w:sz="0" w:space="0" w:color="auto"/>
      </w:divBdr>
    </w:div>
    <w:div w:id="724447895">
      <w:bodyDiv w:val="1"/>
      <w:marLeft w:val="0"/>
      <w:marRight w:val="0"/>
      <w:marTop w:val="0"/>
      <w:marBottom w:val="0"/>
      <w:divBdr>
        <w:top w:val="none" w:sz="0" w:space="0" w:color="auto"/>
        <w:left w:val="none" w:sz="0" w:space="0" w:color="auto"/>
        <w:bottom w:val="none" w:sz="0" w:space="0" w:color="auto"/>
        <w:right w:val="none" w:sz="0" w:space="0" w:color="auto"/>
      </w:divBdr>
    </w:div>
    <w:div w:id="726490812">
      <w:bodyDiv w:val="1"/>
      <w:marLeft w:val="0"/>
      <w:marRight w:val="0"/>
      <w:marTop w:val="0"/>
      <w:marBottom w:val="0"/>
      <w:divBdr>
        <w:top w:val="none" w:sz="0" w:space="0" w:color="auto"/>
        <w:left w:val="none" w:sz="0" w:space="0" w:color="auto"/>
        <w:bottom w:val="none" w:sz="0" w:space="0" w:color="auto"/>
        <w:right w:val="none" w:sz="0" w:space="0" w:color="auto"/>
      </w:divBdr>
    </w:div>
    <w:div w:id="726996188">
      <w:bodyDiv w:val="1"/>
      <w:marLeft w:val="0"/>
      <w:marRight w:val="0"/>
      <w:marTop w:val="0"/>
      <w:marBottom w:val="0"/>
      <w:divBdr>
        <w:top w:val="none" w:sz="0" w:space="0" w:color="auto"/>
        <w:left w:val="none" w:sz="0" w:space="0" w:color="auto"/>
        <w:bottom w:val="none" w:sz="0" w:space="0" w:color="auto"/>
        <w:right w:val="none" w:sz="0" w:space="0" w:color="auto"/>
      </w:divBdr>
    </w:div>
    <w:div w:id="728304085">
      <w:bodyDiv w:val="1"/>
      <w:marLeft w:val="0"/>
      <w:marRight w:val="0"/>
      <w:marTop w:val="0"/>
      <w:marBottom w:val="0"/>
      <w:divBdr>
        <w:top w:val="none" w:sz="0" w:space="0" w:color="auto"/>
        <w:left w:val="none" w:sz="0" w:space="0" w:color="auto"/>
        <w:bottom w:val="none" w:sz="0" w:space="0" w:color="auto"/>
        <w:right w:val="none" w:sz="0" w:space="0" w:color="auto"/>
      </w:divBdr>
    </w:div>
    <w:div w:id="728650267">
      <w:bodyDiv w:val="1"/>
      <w:marLeft w:val="0"/>
      <w:marRight w:val="0"/>
      <w:marTop w:val="0"/>
      <w:marBottom w:val="0"/>
      <w:divBdr>
        <w:top w:val="none" w:sz="0" w:space="0" w:color="auto"/>
        <w:left w:val="none" w:sz="0" w:space="0" w:color="auto"/>
        <w:bottom w:val="none" w:sz="0" w:space="0" w:color="auto"/>
        <w:right w:val="none" w:sz="0" w:space="0" w:color="auto"/>
      </w:divBdr>
    </w:div>
    <w:div w:id="731124499">
      <w:bodyDiv w:val="1"/>
      <w:marLeft w:val="0"/>
      <w:marRight w:val="0"/>
      <w:marTop w:val="0"/>
      <w:marBottom w:val="0"/>
      <w:divBdr>
        <w:top w:val="none" w:sz="0" w:space="0" w:color="auto"/>
        <w:left w:val="none" w:sz="0" w:space="0" w:color="auto"/>
        <w:bottom w:val="none" w:sz="0" w:space="0" w:color="auto"/>
        <w:right w:val="none" w:sz="0" w:space="0" w:color="auto"/>
      </w:divBdr>
    </w:div>
    <w:div w:id="731197187">
      <w:bodyDiv w:val="1"/>
      <w:marLeft w:val="0"/>
      <w:marRight w:val="0"/>
      <w:marTop w:val="0"/>
      <w:marBottom w:val="0"/>
      <w:divBdr>
        <w:top w:val="none" w:sz="0" w:space="0" w:color="auto"/>
        <w:left w:val="none" w:sz="0" w:space="0" w:color="auto"/>
        <w:bottom w:val="none" w:sz="0" w:space="0" w:color="auto"/>
        <w:right w:val="none" w:sz="0" w:space="0" w:color="auto"/>
      </w:divBdr>
    </w:div>
    <w:div w:id="734857749">
      <w:bodyDiv w:val="1"/>
      <w:marLeft w:val="0"/>
      <w:marRight w:val="0"/>
      <w:marTop w:val="0"/>
      <w:marBottom w:val="0"/>
      <w:divBdr>
        <w:top w:val="none" w:sz="0" w:space="0" w:color="auto"/>
        <w:left w:val="none" w:sz="0" w:space="0" w:color="auto"/>
        <w:bottom w:val="none" w:sz="0" w:space="0" w:color="auto"/>
        <w:right w:val="none" w:sz="0" w:space="0" w:color="auto"/>
      </w:divBdr>
    </w:div>
    <w:div w:id="736394427">
      <w:bodyDiv w:val="1"/>
      <w:marLeft w:val="0"/>
      <w:marRight w:val="0"/>
      <w:marTop w:val="0"/>
      <w:marBottom w:val="0"/>
      <w:divBdr>
        <w:top w:val="none" w:sz="0" w:space="0" w:color="auto"/>
        <w:left w:val="none" w:sz="0" w:space="0" w:color="auto"/>
        <w:bottom w:val="none" w:sz="0" w:space="0" w:color="auto"/>
        <w:right w:val="none" w:sz="0" w:space="0" w:color="auto"/>
      </w:divBdr>
    </w:div>
    <w:div w:id="737633474">
      <w:bodyDiv w:val="1"/>
      <w:marLeft w:val="0"/>
      <w:marRight w:val="0"/>
      <w:marTop w:val="0"/>
      <w:marBottom w:val="0"/>
      <w:divBdr>
        <w:top w:val="none" w:sz="0" w:space="0" w:color="auto"/>
        <w:left w:val="none" w:sz="0" w:space="0" w:color="auto"/>
        <w:bottom w:val="none" w:sz="0" w:space="0" w:color="auto"/>
        <w:right w:val="none" w:sz="0" w:space="0" w:color="auto"/>
      </w:divBdr>
    </w:div>
    <w:div w:id="739523061">
      <w:bodyDiv w:val="1"/>
      <w:marLeft w:val="0"/>
      <w:marRight w:val="0"/>
      <w:marTop w:val="0"/>
      <w:marBottom w:val="0"/>
      <w:divBdr>
        <w:top w:val="none" w:sz="0" w:space="0" w:color="auto"/>
        <w:left w:val="none" w:sz="0" w:space="0" w:color="auto"/>
        <w:bottom w:val="none" w:sz="0" w:space="0" w:color="auto"/>
        <w:right w:val="none" w:sz="0" w:space="0" w:color="auto"/>
      </w:divBdr>
    </w:div>
    <w:div w:id="743575087">
      <w:bodyDiv w:val="1"/>
      <w:marLeft w:val="0"/>
      <w:marRight w:val="0"/>
      <w:marTop w:val="0"/>
      <w:marBottom w:val="0"/>
      <w:divBdr>
        <w:top w:val="none" w:sz="0" w:space="0" w:color="auto"/>
        <w:left w:val="none" w:sz="0" w:space="0" w:color="auto"/>
        <w:bottom w:val="none" w:sz="0" w:space="0" w:color="auto"/>
        <w:right w:val="none" w:sz="0" w:space="0" w:color="auto"/>
      </w:divBdr>
    </w:div>
    <w:div w:id="744382479">
      <w:bodyDiv w:val="1"/>
      <w:marLeft w:val="0"/>
      <w:marRight w:val="0"/>
      <w:marTop w:val="0"/>
      <w:marBottom w:val="0"/>
      <w:divBdr>
        <w:top w:val="none" w:sz="0" w:space="0" w:color="auto"/>
        <w:left w:val="none" w:sz="0" w:space="0" w:color="auto"/>
        <w:bottom w:val="none" w:sz="0" w:space="0" w:color="auto"/>
        <w:right w:val="none" w:sz="0" w:space="0" w:color="auto"/>
      </w:divBdr>
    </w:div>
    <w:div w:id="746071970">
      <w:bodyDiv w:val="1"/>
      <w:marLeft w:val="0"/>
      <w:marRight w:val="0"/>
      <w:marTop w:val="0"/>
      <w:marBottom w:val="0"/>
      <w:divBdr>
        <w:top w:val="none" w:sz="0" w:space="0" w:color="auto"/>
        <w:left w:val="none" w:sz="0" w:space="0" w:color="auto"/>
        <w:bottom w:val="none" w:sz="0" w:space="0" w:color="auto"/>
        <w:right w:val="none" w:sz="0" w:space="0" w:color="auto"/>
      </w:divBdr>
    </w:div>
    <w:div w:id="747382923">
      <w:bodyDiv w:val="1"/>
      <w:marLeft w:val="0"/>
      <w:marRight w:val="0"/>
      <w:marTop w:val="0"/>
      <w:marBottom w:val="0"/>
      <w:divBdr>
        <w:top w:val="none" w:sz="0" w:space="0" w:color="auto"/>
        <w:left w:val="none" w:sz="0" w:space="0" w:color="auto"/>
        <w:bottom w:val="none" w:sz="0" w:space="0" w:color="auto"/>
        <w:right w:val="none" w:sz="0" w:space="0" w:color="auto"/>
      </w:divBdr>
    </w:div>
    <w:div w:id="747575927">
      <w:bodyDiv w:val="1"/>
      <w:marLeft w:val="0"/>
      <w:marRight w:val="0"/>
      <w:marTop w:val="0"/>
      <w:marBottom w:val="0"/>
      <w:divBdr>
        <w:top w:val="none" w:sz="0" w:space="0" w:color="auto"/>
        <w:left w:val="none" w:sz="0" w:space="0" w:color="auto"/>
        <w:bottom w:val="none" w:sz="0" w:space="0" w:color="auto"/>
        <w:right w:val="none" w:sz="0" w:space="0" w:color="auto"/>
      </w:divBdr>
    </w:div>
    <w:div w:id="747772660">
      <w:bodyDiv w:val="1"/>
      <w:marLeft w:val="0"/>
      <w:marRight w:val="0"/>
      <w:marTop w:val="0"/>
      <w:marBottom w:val="0"/>
      <w:divBdr>
        <w:top w:val="none" w:sz="0" w:space="0" w:color="auto"/>
        <w:left w:val="none" w:sz="0" w:space="0" w:color="auto"/>
        <w:bottom w:val="none" w:sz="0" w:space="0" w:color="auto"/>
        <w:right w:val="none" w:sz="0" w:space="0" w:color="auto"/>
      </w:divBdr>
    </w:div>
    <w:div w:id="748844990">
      <w:bodyDiv w:val="1"/>
      <w:marLeft w:val="0"/>
      <w:marRight w:val="0"/>
      <w:marTop w:val="0"/>
      <w:marBottom w:val="0"/>
      <w:divBdr>
        <w:top w:val="none" w:sz="0" w:space="0" w:color="auto"/>
        <w:left w:val="none" w:sz="0" w:space="0" w:color="auto"/>
        <w:bottom w:val="none" w:sz="0" w:space="0" w:color="auto"/>
        <w:right w:val="none" w:sz="0" w:space="0" w:color="auto"/>
      </w:divBdr>
    </w:div>
    <w:div w:id="749428677">
      <w:bodyDiv w:val="1"/>
      <w:marLeft w:val="0"/>
      <w:marRight w:val="0"/>
      <w:marTop w:val="0"/>
      <w:marBottom w:val="0"/>
      <w:divBdr>
        <w:top w:val="none" w:sz="0" w:space="0" w:color="auto"/>
        <w:left w:val="none" w:sz="0" w:space="0" w:color="auto"/>
        <w:bottom w:val="none" w:sz="0" w:space="0" w:color="auto"/>
        <w:right w:val="none" w:sz="0" w:space="0" w:color="auto"/>
      </w:divBdr>
    </w:div>
    <w:div w:id="750085330">
      <w:bodyDiv w:val="1"/>
      <w:marLeft w:val="0"/>
      <w:marRight w:val="0"/>
      <w:marTop w:val="0"/>
      <w:marBottom w:val="0"/>
      <w:divBdr>
        <w:top w:val="none" w:sz="0" w:space="0" w:color="auto"/>
        <w:left w:val="none" w:sz="0" w:space="0" w:color="auto"/>
        <w:bottom w:val="none" w:sz="0" w:space="0" w:color="auto"/>
        <w:right w:val="none" w:sz="0" w:space="0" w:color="auto"/>
      </w:divBdr>
    </w:div>
    <w:div w:id="754327827">
      <w:bodyDiv w:val="1"/>
      <w:marLeft w:val="0"/>
      <w:marRight w:val="0"/>
      <w:marTop w:val="0"/>
      <w:marBottom w:val="0"/>
      <w:divBdr>
        <w:top w:val="none" w:sz="0" w:space="0" w:color="auto"/>
        <w:left w:val="none" w:sz="0" w:space="0" w:color="auto"/>
        <w:bottom w:val="none" w:sz="0" w:space="0" w:color="auto"/>
        <w:right w:val="none" w:sz="0" w:space="0" w:color="auto"/>
      </w:divBdr>
    </w:div>
    <w:div w:id="757750964">
      <w:bodyDiv w:val="1"/>
      <w:marLeft w:val="0"/>
      <w:marRight w:val="0"/>
      <w:marTop w:val="0"/>
      <w:marBottom w:val="0"/>
      <w:divBdr>
        <w:top w:val="none" w:sz="0" w:space="0" w:color="auto"/>
        <w:left w:val="none" w:sz="0" w:space="0" w:color="auto"/>
        <w:bottom w:val="none" w:sz="0" w:space="0" w:color="auto"/>
        <w:right w:val="none" w:sz="0" w:space="0" w:color="auto"/>
      </w:divBdr>
    </w:div>
    <w:div w:id="758452911">
      <w:bodyDiv w:val="1"/>
      <w:marLeft w:val="0"/>
      <w:marRight w:val="0"/>
      <w:marTop w:val="0"/>
      <w:marBottom w:val="0"/>
      <w:divBdr>
        <w:top w:val="none" w:sz="0" w:space="0" w:color="auto"/>
        <w:left w:val="none" w:sz="0" w:space="0" w:color="auto"/>
        <w:bottom w:val="none" w:sz="0" w:space="0" w:color="auto"/>
        <w:right w:val="none" w:sz="0" w:space="0" w:color="auto"/>
      </w:divBdr>
    </w:div>
    <w:div w:id="758521875">
      <w:bodyDiv w:val="1"/>
      <w:marLeft w:val="0"/>
      <w:marRight w:val="0"/>
      <w:marTop w:val="0"/>
      <w:marBottom w:val="0"/>
      <w:divBdr>
        <w:top w:val="none" w:sz="0" w:space="0" w:color="auto"/>
        <w:left w:val="none" w:sz="0" w:space="0" w:color="auto"/>
        <w:bottom w:val="none" w:sz="0" w:space="0" w:color="auto"/>
        <w:right w:val="none" w:sz="0" w:space="0" w:color="auto"/>
      </w:divBdr>
    </w:div>
    <w:div w:id="760418099">
      <w:bodyDiv w:val="1"/>
      <w:marLeft w:val="0"/>
      <w:marRight w:val="0"/>
      <w:marTop w:val="0"/>
      <w:marBottom w:val="0"/>
      <w:divBdr>
        <w:top w:val="none" w:sz="0" w:space="0" w:color="auto"/>
        <w:left w:val="none" w:sz="0" w:space="0" w:color="auto"/>
        <w:bottom w:val="none" w:sz="0" w:space="0" w:color="auto"/>
        <w:right w:val="none" w:sz="0" w:space="0" w:color="auto"/>
      </w:divBdr>
    </w:div>
    <w:div w:id="761141354">
      <w:bodyDiv w:val="1"/>
      <w:marLeft w:val="0"/>
      <w:marRight w:val="0"/>
      <w:marTop w:val="0"/>
      <w:marBottom w:val="0"/>
      <w:divBdr>
        <w:top w:val="none" w:sz="0" w:space="0" w:color="auto"/>
        <w:left w:val="none" w:sz="0" w:space="0" w:color="auto"/>
        <w:bottom w:val="none" w:sz="0" w:space="0" w:color="auto"/>
        <w:right w:val="none" w:sz="0" w:space="0" w:color="auto"/>
      </w:divBdr>
    </w:div>
    <w:div w:id="761414906">
      <w:bodyDiv w:val="1"/>
      <w:marLeft w:val="0"/>
      <w:marRight w:val="0"/>
      <w:marTop w:val="0"/>
      <w:marBottom w:val="0"/>
      <w:divBdr>
        <w:top w:val="none" w:sz="0" w:space="0" w:color="auto"/>
        <w:left w:val="none" w:sz="0" w:space="0" w:color="auto"/>
        <w:bottom w:val="none" w:sz="0" w:space="0" w:color="auto"/>
        <w:right w:val="none" w:sz="0" w:space="0" w:color="auto"/>
      </w:divBdr>
    </w:div>
    <w:div w:id="761878509">
      <w:bodyDiv w:val="1"/>
      <w:marLeft w:val="0"/>
      <w:marRight w:val="0"/>
      <w:marTop w:val="0"/>
      <w:marBottom w:val="0"/>
      <w:divBdr>
        <w:top w:val="none" w:sz="0" w:space="0" w:color="auto"/>
        <w:left w:val="none" w:sz="0" w:space="0" w:color="auto"/>
        <w:bottom w:val="none" w:sz="0" w:space="0" w:color="auto"/>
        <w:right w:val="none" w:sz="0" w:space="0" w:color="auto"/>
      </w:divBdr>
    </w:div>
    <w:div w:id="764497925">
      <w:bodyDiv w:val="1"/>
      <w:marLeft w:val="0"/>
      <w:marRight w:val="0"/>
      <w:marTop w:val="0"/>
      <w:marBottom w:val="0"/>
      <w:divBdr>
        <w:top w:val="none" w:sz="0" w:space="0" w:color="auto"/>
        <w:left w:val="none" w:sz="0" w:space="0" w:color="auto"/>
        <w:bottom w:val="none" w:sz="0" w:space="0" w:color="auto"/>
        <w:right w:val="none" w:sz="0" w:space="0" w:color="auto"/>
      </w:divBdr>
    </w:div>
    <w:div w:id="765613044">
      <w:bodyDiv w:val="1"/>
      <w:marLeft w:val="0"/>
      <w:marRight w:val="0"/>
      <w:marTop w:val="0"/>
      <w:marBottom w:val="0"/>
      <w:divBdr>
        <w:top w:val="none" w:sz="0" w:space="0" w:color="auto"/>
        <w:left w:val="none" w:sz="0" w:space="0" w:color="auto"/>
        <w:bottom w:val="none" w:sz="0" w:space="0" w:color="auto"/>
        <w:right w:val="none" w:sz="0" w:space="0" w:color="auto"/>
      </w:divBdr>
    </w:div>
    <w:div w:id="765661277">
      <w:bodyDiv w:val="1"/>
      <w:marLeft w:val="0"/>
      <w:marRight w:val="0"/>
      <w:marTop w:val="0"/>
      <w:marBottom w:val="0"/>
      <w:divBdr>
        <w:top w:val="none" w:sz="0" w:space="0" w:color="auto"/>
        <w:left w:val="none" w:sz="0" w:space="0" w:color="auto"/>
        <w:bottom w:val="none" w:sz="0" w:space="0" w:color="auto"/>
        <w:right w:val="none" w:sz="0" w:space="0" w:color="auto"/>
      </w:divBdr>
    </w:div>
    <w:div w:id="766735082">
      <w:bodyDiv w:val="1"/>
      <w:marLeft w:val="0"/>
      <w:marRight w:val="0"/>
      <w:marTop w:val="0"/>
      <w:marBottom w:val="0"/>
      <w:divBdr>
        <w:top w:val="none" w:sz="0" w:space="0" w:color="auto"/>
        <w:left w:val="none" w:sz="0" w:space="0" w:color="auto"/>
        <w:bottom w:val="none" w:sz="0" w:space="0" w:color="auto"/>
        <w:right w:val="none" w:sz="0" w:space="0" w:color="auto"/>
      </w:divBdr>
    </w:div>
    <w:div w:id="766779040">
      <w:bodyDiv w:val="1"/>
      <w:marLeft w:val="0"/>
      <w:marRight w:val="0"/>
      <w:marTop w:val="0"/>
      <w:marBottom w:val="0"/>
      <w:divBdr>
        <w:top w:val="none" w:sz="0" w:space="0" w:color="auto"/>
        <w:left w:val="none" w:sz="0" w:space="0" w:color="auto"/>
        <w:bottom w:val="none" w:sz="0" w:space="0" w:color="auto"/>
        <w:right w:val="none" w:sz="0" w:space="0" w:color="auto"/>
      </w:divBdr>
    </w:div>
    <w:div w:id="767122950">
      <w:bodyDiv w:val="1"/>
      <w:marLeft w:val="0"/>
      <w:marRight w:val="0"/>
      <w:marTop w:val="0"/>
      <w:marBottom w:val="0"/>
      <w:divBdr>
        <w:top w:val="none" w:sz="0" w:space="0" w:color="auto"/>
        <w:left w:val="none" w:sz="0" w:space="0" w:color="auto"/>
        <w:bottom w:val="none" w:sz="0" w:space="0" w:color="auto"/>
        <w:right w:val="none" w:sz="0" w:space="0" w:color="auto"/>
      </w:divBdr>
    </w:div>
    <w:div w:id="768232835">
      <w:bodyDiv w:val="1"/>
      <w:marLeft w:val="0"/>
      <w:marRight w:val="0"/>
      <w:marTop w:val="0"/>
      <w:marBottom w:val="0"/>
      <w:divBdr>
        <w:top w:val="none" w:sz="0" w:space="0" w:color="auto"/>
        <w:left w:val="none" w:sz="0" w:space="0" w:color="auto"/>
        <w:bottom w:val="none" w:sz="0" w:space="0" w:color="auto"/>
        <w:right w:val="none" w:sz="0" w:space="0" w:color="auto"/>
      </w:divBdr>
    </w:div>
    <w:div w:id="768234730">
      <w:bodyDiv w:val="1"/>
      <w:marLeft w:val="0"/>
      <w:marRight w:val="0"/>
      <w:marTop w:val="0"/>
      <w:marBottom w:val="0"/>
      <w:divBdr>
        <w:top w:val="none" w:sz="0" w:space="0" w:color="auto"/>
        <w:left w:val="none" w:sz="0" w:space="0" w:color="auto"/>
        <w:bottom w:val="none" w:sz="0" w:space="0" w:color="auto"/>
        <w:right w:val="none" w:sz="0" w:space="0" w:color="auto"/>
      </w:divBdr>
    </w:div>
    <w:div w:id="770249103">
      <w:bodyDiv w:val="1"/>
      <w:marLeft w:val="0"/>
      <w:marRight w:val="0"/>
      <w:marTop w:val="0"/>
      <w:marBottom w:val="0"/>
      <w:divBdr>
        <w:top w:val="none" w:sz="0" w:space="0" w:color="auto"/>
        <w:left w:val="none" w:sz="0" w:space="0" w:color="auto"/>
        <w:bottom w:val="none" w:sz="0" w:space="0" w:color="auto"/>
        <w:right w:val="none" w:sz="0" w:space="0" w:color="auto"/>
      </w:divBdr>
    </w:div>
    <w:div w:id="774329798">
      <w:bodyDiv w:val="1"/>
      <w:marLeft w:val="0"/>
      <w:marRight w:val="0"/>
      <w:marTop w:val="0"/>
      <w:marBottom w:val="0"/>
      <w:divBdr>
        <w:top w:val="none" w:sz="0" w:space="0" w:color="auto"/>
        <w:left w:val="none" w:sz="0" w:space="0" w:color="auto"/>
        <w:bottom w:val="none" w:sz="0" w:space="0" w:color="auto"/>
        <w:right w:val="none" w:sz="0" w:space="0" w:color="auto"/>
      </w:divBdr>
    </w:div>
    <w:div w:id="774835017">
      <w:bodyDiv w:val="1"/>
      <w:marLeft w:val="0"/>
      <w:marRight w:val="0"/>
      <w:marTop w:val="0"/>
      <w:marBottom w:val="0"/>
      <w:divBdr>
        <w:top w:val="none" w:sz="0" w:space="0" w:color="auto"/>
        <w:left w:val="none" w:sz="0" w:space="0" w:color="auto"/>
        <w:bottom w:val="none" w:sz="0" w:space="0" w:color="auto"/>
        <w:right w:val="none" w:sz="0" w:space="0" w:color="auto"/>
      </w:divBdr>
    </w:div>
    <w:div w:id="776679199">
      <w:bodyDiv w:val="1"/>
      <w:marLeft w:val="0"/>
      <w:marRight w:val="0"/>
      <w:marTop w:val="0"/>
      <w:marBottom w:val="0"/>
      <w:divBdr>
        <w:top w:val="none" w:sz="0" w:space="0" w:color="auto"/>
        <w:left w:val="none" w:sz="0" w:space="0" w:color="auto"/>
        <w:bottom w:val="none" w:sz="0" w:space="0" w:color="auto"/>
        <w:right w:val="none" w:sz="0" w:space="0" w:color="auto"/>
      </w:divBdr>
    </w:div>
    <w:div w:id="776754061">
      <w:bodyDiv w:val="1"/>
      <w:marLeft w:val="0"/>
      <w:marRight w:val="0"/>
      <w:marTop w:val="0"/>
      <w:marBottom w:val="0"/>
      <w:divBdr>
        <w:top w:val="none" w:sz="0" w:space="0" w:color="auto"/>
        <w:left w:val="none" w:sz="0" w:space="0" w:color="auto"/>
        <w:bottom w:val="none" w:sz="0" w:space="0" w:color="auto"/>
        <w:right w:val="none" w:sz="0" w:space="0" w:color="auto"/>
      </w:divBdr>
    </w:div>
    <w:div w:id="777523374">
      <w:bodyDiv w:val="1"/>
      <w:marLeft w:val="0"/>
      <w:marRight w:val="0"/>
      <w:marTop w:val="0"/>
      <w:marBottom w:val="0"/>
      <w:divBdr>
        <w:top w:val="none" w:sz="0" w:space="0" w:color="auto"/>
        <w:left w:val="none" w:sz="0" w:space="0" w:color="auto"/>
        <w:bottom w:val="none" w:sz="0" w:space="0" w:color="auto"/>
        <w:right w:val="none" w:sz="0" w:space="0" w:color="auto"/>
      </w:divBdr>
    </w:div>
    <w:div w:id="779419911">
      <w:bodyDiv w:val="1"/>
      <w:marLeft w:val="0"/>
      <w:marRight w:val="0"/>
      <w:marTop w:val="0"/>
      <w:marBottom w:val="0"/>
      <w:divBdr>
        <w:top w:val="none" w:sz="0" w:space="0" w:color="auto"/>
        <w:left w:val="none" w:sz="0" w:space="0" w:color="auto"/>
        <w:bottom w:val="none" w:sz="0" w:space="0" w:color="auto"/>
        <w:right w:val="none" w:sz="0" w:space="0" w:color="auto"/>
      </w:divBdr>
    </w:div>
    <w:div w:id="779494655">
      <w:bodyDiv w:val="1"/>
      <w:marLeft w:val="0"/>
      <w:marRight w:val="0"/>
      <w:marTop w:val="0"/>
      <w:marBottom w:val="0"/>
      <w:divBdr>
        <w:top w:val="none" w:sz="0" w:space="0" w:color="auto"/>
        <w:left w:val="none" w:sz="0" w:space="0" w:color="auto"/>
        <w:bottom w:val="none" w:sz="0" w:space="0" w:color="auto"/>
        <w:right w:val="none" w:sz="0" w:space="0" w:color="auto"/>
      </w:divBdr>
    </w:div>
    <w:div w:id="780297008">
      <w:bodyDiv w:val="1"/>
      <w:marLeft w:val="0"/>
      <w:marRight w:val="0"/>
      <w:marTop w:val="0"/>
      <w:marBottom w:val="0"/>
      <w:divBdr>
        <w:top w:val="none" w:sz="0" w:space="0" w:color="auto"/>
        <w:left w:val="none" w:sz="0" w:space="0" w:color="auto"/>
        <w:bottom w:val="none" w:sz="0" w:space="0" w:color="auto"/>
        <w:right w:val="none" w:sz="0" w:space="0" w:color="auto"/>
      </w:divBdr>
    </w:div>
    <w:div w:id="781462587">
      <w:bodyDiv w:val="1"/>
      <w:marLeft w:val="0"/>
      <w:marRight w:val="0"/>
      <w:marTop w:val="0"/>
      <w:marBottom w:val="0"/>
      <w:divBdr>
        <w:top w:val="none" w:sz="0" w:space="0" w:color="auto"/>
        <w:left w:val="none" w:sz="0" w:space="0" w:color="auto"/>
        <w:bottom w:val="none" w:sz="0" w:space="0" w:color="auto"/>
        <w:right w:val="none" w:sz="0" w:space="0" w:color="auto"/>
      </w:divBdr>
    </w:div>
    <w:div w:id="782531839">
      <w:bodyDiv w:val="1"/>
      <w:marLeft w:val="0"/>
      <w:marRight w:val="0"/>
      <w:marTop w:val="0"/>
      <w:marBottom w:val="0"/>
      <w:divBdr>
        <w:top w:val="none" w:sz="0" w:space="0" w:color="auto"/>
        <w:left w:val="none" w:sz="0" w:space="0" w:color="auto"/>
        <w:bottom w:val="none" w:sz="0" w:space="0" w:color="auto"/>
        <w:right w:val="none" w:sz="0" w:space="0" w:color="auto"/>
      </w:divBdr>
    </w:div>
    <w:div w:id="785736659">
      <w:bodyDiv w:val="1"/>
      <w:marLeft w:val="0"/>
      <w:marRight w:val="0"/>
      <w:marTop w:val="0"/>
      <w:marBottom w:val="0"/>
      <w:divBdr>
        <w:top w:val="none" w:sz="0" w:space="0" w:color="auto"/>
        <w:left w:val="none" w:sz="0" w:space="0" w:color="auto"/>
        <w:bottom w:val="none" w:sz="0" w:space="0" w:color="auto"/>
        <w:right w:val="none" w:sz="0" w:space="0" w:color="auto"/>
      </w:divBdr>
    </w:div>
    <w:div w:id="786389175">
      <w:bodyDiv w:val="1"/>
      <w:marLeft w:val="0"/>
      <w:marRight w:val="0"/>
      <w:marTop w:val="0"/>
      <w:marBottom w:val="0"/>
      <w:divBdr>
        <w:top w:val="none" w:sz="0" w:space="0" w:color="auto"/>
        <w:left w:val="none" w:sz="0" w:space="0" w:color="auto"/>
        <w:bottom w:val="none" w:sz="0" w:space="0" w:color="auto"/>
        <w:right w:val="none" w:sz="0" w:space="0" w:color="auto"/>
      </w:divBdr>
    </w:div>
    <w:div w:id="787816901">
      <w:bodyDiv w:val="1"/>
      <w:marLeft w:val="0"/>
      <w:marRight w:val="0"/>
      <w:marTop w:val="0"/>
      <w:marBottom w:val="0"/>
      <w:divBdr>
        <w:top w:val="none" w:sz="0" w:space="0" w:color="auto"/>
        <w:left w:val="none" w:sz="0" w:space="0" w:color="auto"/>
        <w:bottom w:val="none" w:sz="0" w:space="0" w:color="auto"/>
        <w:right w:val="none" w:sz="0" w:space="0" w:color="auto"/>
      </w:divBdr>
    </w:div>
    <w:div w:id="787822245">
      <w:bodyDiv w:val="1"/>
      <w:marLeft w:val="0"/>
      <w:marRight w:val="0"/>
      <w:marTop w:val="0"/>
      <w:marBottom w:val="0"/>
      <w:divBdr>
        <w:top w:val="none" w:sz="0" w:space="0" w:color="auto"/>
        <w:left w:val="none" w:sz="0" w:space="0" w:color="auto"/>
        <w:bottom w:val="none" w:sz="0" w:space="0" w:color="auto"/>
        <w:right w:val="none" w:sz="0" w:space="0" w:color="auto"/>
      </w:divBdr>
    </w:div>
    <w:div w:id="788010946">
      <w:bodyDiv w:val="1"/>
      <w:marLeft w:val="0"/>
      <w:marRight w:val="0"/>
      <w:marTop w:val="0"/>
      <w:marBottom w:val="0"/>
      <w:divBdr>
        <w:top w:val="none" w:sz="0" w:space="0" w:color="auto"/>
        <w:left w:val="none" w:sz="0" w:space="0" w:color="auto"/>
        <w:bottom w:val="none" w:sz="0" w:space="0" w:color="auto"/>
        <w:right w:val="none" w:sz="0" w:space="0" w:color="auto"/>
      </w:divBdr>
    </w:div>
    <w:div w:id="790052978">
      <w:bodyDiv w:val="1"/>
      <w:marLeft w:val="0"/>
      <w:marRight w:val="0"/>
      <w:marTop w:val="0"/>
      <w:marBottom w:val="0"/>
      <w:divBdr>
        <w:top w:val="none" w:sz="0" w:space="0" w:color="auto"/>
        <w:left w:val="none" w:sz="0" w:space="0" w:color="auto"/>
        <w:bottom w:val="none" w:sz="0" w:space="0" w:color="auto"/>
        <w:right w:val="none" w:sz="0" w:space="0" w:color="auto"/>
      </w:divBdr>
    </w:div>
    <w:div w:id="790514752">
      <w:bodyDiv w:val="1"/>
      <w:marLeft w:val="0"/>
      <w:marRight w:val="0"/>
      <w:marTop w:val="0"/>
      <w:marBottom w:val="0"/>
      <w:divBdr>
        <w:top w:val="none" w:sz="0" w:space="0" w:color="auto"/>
        <w:left w:val="none" w:sz="0" w:space="0" w:color="auto"/>
        <w:bottom w:val="none" w:sz="0" w:space="0" w:color="auto"/>
        <w:right w:val="none" w:sz="0" w:space="0" w:color="auto"/>
      </w:divBdr>
    </w:div>
    <w:div w:id="790899982">
      <w:bodyDiv w:val="1"/>
      <w:marLeft w:val="0"/>
      <w:marRight w:val="0"/>
      <w:marTop w:val="0"/>
      <w:marBottom w:val="0"/>
      <w:divBdr>
        <w:top w:val="none" w:sz="0" w:space="0" w:color="auto"/>
        <w:left w:val="none" w:sz="0" w:space="0" w:color="auto"/>
        <w:bottom w:val="none" w:sz="0" w:space="0" w:color="auto"/>
        <w:right w:val="none" w:sz="0" w:space="0" w:color="auto"/>
      </w:divBdr>
    </w:div>
    <w:div w:id="790904573">
      <w:bodyDiv w:val="1"/>
      <w:marLeft w:val="0"/>
      <w:marRight w:val="0"/>
      <w:marTop w:val="0"/>
      <w:marBottom w:val="0"/>
      <w:divBdr>
        <w:top w:val="none" w:sz="0" w:space="0" w:color="auto"/>
        <w:left w:val="none" w:sz="0" w:space="0" w:color="auto"/>
        <w:bottom w:val="none" w:sz="0" w:space="0" w:color="auto"/>
        <w:right w:val="none" w:sz="0" w:space="0" w:color="auto"/>
      </w:divBdr>
    </w:div>
    <w:div w:id="791483575">
      <w:bodyDiv w:val="1"/>
      <w:marLeft w:val="0"/>
      <w:marRight w:val="0"/>
      <w:marTop w:val="0"/>
      <w:marBottom w:val="0"/>
      <w:divBdr>
        <w:top w:val="none" w:sz="0" w:space="0" w:color="auto"/>
        <w:left w:val="none" w:sz="0" w:space="0" w:color="auto"/>
        <w:bottom w:val="none" w:sz="0" w:space="0" w:color="auto"/>
        <w:right w:val="none" w:sz="0" w:space="0" w:color="auto"/>
      </w:divBdr>
    </w:div>
    <w:div w:id="794565150">
      <w:bodyDiv w:val="1"/>
      <w:marLeft w:val="0"/>
      <w:marRight w:val="0"/>
      <w:marTop w:val="0"/>
      <w:marBottom w:val="0"/>
      <w:divBdr>
        <w:top w:val="none" w:sz="0" w:space="0" w:color="auto"/>
        <w:left w:val="none" w:sz="0" w:space="0" w:color="auto"/>
        <w:bottom w:val="none" w:sz="0" w:space="0" w:color="auto"/>
        <w:right w:val="none" w:sz="0" w:space="0" w:color="auto"/>
      </w:divBdr>
    </w:div>
    <w:div w:id="795563427">
      <w:bodyDiv w:val="1"/>
      <w:marLeft w:val="0"/>
      <w:marRight w:val="0"/>
      <w:marTop w:val="0"/>
      <w:marBottom w:val="0"/>
      <w:divBdr>
        <w:top w:val="none" w:sz="0" w:space="0" w:color="auto"/>
        <w:left w:val="none" w:sz="0" w:space="0" w:color="auto"/>
        <w:bottom w:val="none" w:sz="0" w:space="0" w:color="auto"/>
        <w:right w:val="none" w:sz="0" w:space="0" w:color="auto"/>
      </w:divBdr>
    </w:div>
    <w:div w:id="800655663">
      <w:bodyDiv w:val="1"/>
      <w:marLeft w:val="0"/>
      <w:marRight w:val="0"/>
      <w:marTop w:val="0"/>
      <w:marBottom w:val="0"/>
      <w:divBdr>
        <w:top w:val="none" w:sz="0" w:space="0" w:color="auto"/>
        <w:left w:val="none" w:sz="0" w:space="0" w:color="auto"/>
        <w:bottom w:val="none" w:sz="0" w:space="0" w:color="auto"/>
        <w:right w:val="none" w:sz="0" w:space="0" w:color="auto"/>
      </w:divBdr>
    </w:div>
    <w:div w:id="801846853">
      <w:bodyDiv w:val="1"/>
      <w:marLeft w:val="0"/>
      <w:marRight w:val="0"/>
      <w:marTop w:val="0"/>
      <w:marBottom w:val="0"/>
      <w:divBdr>
        <w:top w:val="none" w:sz="0" w:space="0" w:color="auto"/>
        <w:left w:val="none" w:sz="0" w:space="0" w:color="auto"/>
        <w:bottom w:val="none" w:sz="0" w:space="0" w:color="auto"/>
        <w:right w:val="none" w:sz="0" w:space="0" w:color="auto"/>
      </w:divBdr>
    </w:div>
    <w:div w:id="801847269">
      <w:bodyDiv w:val="1"/>
      <w:marLeft w:val="0"/>
      <w:marRight w:val="0"/>
      <w:marTop w:val="0"/>
      <w:marBottom w:val="0"/>
      <w:divBdr>
        <w:top w:val="none" w:sz="0" w:space="0" w:color="auto"/>
        <w:left w:val="none" w:sz="0" w:space="0" w:color="auto"/>
        <w:bottom w:val="none" w:sz="0" w:space="0" w:color="auto"/>
        <w:right w:val="none" w:sz="0" w:space="0" w:color="auto"/>
      </w:divBdr>
    </w:div>
    <w:div w:id="804158331">
      <w:bodyDiv w:val="1"/>
      <w:marLeft w:val="0"/>
      <w:marRight w:val="0"/>
      <w:marTop w:val="0"/>
      <w:marBottom w:val="0"/>
      <w:divBdr>
        <w:top w:val="none" w:sz="0" w:space="0" w:color="auto"/>
        <w:left w:val="none" w:sz="0" w:space="0" w:color="auto"/>
        <w:bottom w:val="none" w:sz="0" w:space="0" w:color="auto"/>
        <w:right w:val="none" w:sz="0" w:space="0" w:color="auto"/>
      </w:divBdr>
    </w:div>
    <w:div w:id="805514117">
      <w:bodyDiv w:val="1"/>
      <w:marLeft w:val="0"/>
      <w:marRight w:val="0"/>
      <w:marTop w:val="0"/>
      <w:marBottom w:val="0"/>
      <w:divBdr>
        <w:top w:val="none" w:sz="0" w:space="0" w:color="auto"/>
        <w:left w:val="none" w:sz="0" w:space="0" w:color="auto"/>
        <w:bottom w:val="none" w:sz="0" w:space="0" w:color="auto"/>
        <w:right w:val="none" w:sz="0" w:space="0" w:color="auto"/>
      </w:divBdr>
    </w:div>
    <w:div w:id="805968731">
      <w:bodyDiv w:val="1"/>
      <w:marLeft w:val="0"/>
      <w:marRight w:val="0"/>
      <w:marTop w:val="0"/>
      <w:marBottom w:val="0"/>
      <w:divBdr>
        <w:top w:val="none" w:sz="0" w:space="0" w:color="auto"/>
        <w:left w:val="none" w:sz="0" w:space="0" w:color="auto"/>
        <w:bottom w:val="none" w:sz="0" w:space="0" w:color="auto"/>
        <w:right w:val="none" w:sz="0" w:space="0" w:color="auto"/>
      </w:divBdr>
    </w:div>
    <w:div w:id="807404147">
      <w:bodyDiv w:val="1"/>
      <w:marLeft w:val="0"/>
      <w:marRight w:val="0"/>
      <w:marTop w:val="0"/>
      <w:marBottom w:val="0"/>
      <w:divBdr>
        <w:top w:val="none" w:sz="0" w:space="0" w:color="auto"/>
        <w:left w:val="none" w:sz="0" w:space="0" w:color="auto"/>
        <w:bottom w:val="none" w:sz="0" w:space="0" w:color="auto"/>
        <w:right w:val="none" w:sz="0" w:space="0" w:color="auto"/>
      </w:divBdr>
    </w:div>
    <w:div w:id="808402742">
      <w:bodyDiv w:val="1"/>
      <w:marLeft w:val="0"/>
      <w:marRight w:val="0"/>
      <w:marTop w:val="0"/>
      <w:marBottom w:val="0"/>
      <w:divBdr>
        <w:top w:val="none" w:sz="0" w:space="0" w:color="auto"/>
        <w:left w:val="none" w:sz="0" w:space="0" w:color="auto"/>
        <w:bottom w:val="none" w:sz="0" w:space="0" w:color="auto"/>
        <w:right w:val="none" w:sz="0" w:space="0" w:color="auto"/>
      </w:divBdr>
    </w:div>
    <w:div w:id="810363737">
      <w:bodyDiv w:val="1"/>
      <w:marLeft w:val="0"/>
      <w:marRight w:val="0"/>
      <w:marTop w:val="0"/>
      <w:marBottom w:val="0"/>
      <w:divBdr>
        <w:top w:val="none" w:sz="0" w:space="0" w:color="auto"/>
        <w:left w:val="none" w:sz="0" w:space="0" w:color="auto"/>
        <w:bottom w:val="none" w:sz="0" w:space="0" w:color="auto"/>
        <w:right w:val="none" w:sz="0" w:space="0" w:color="auto"/>
      </w:divBdr>
    </w:div>
    <w:div w:id="812911151">
      <w:bodyDiv w:val="1"/>
      <w:marLeft w:val="0"/>
      <w:marRight w:val="0"/>
      <w:marTop w:val="0"/>
      <w:marBottom w:val="0"/>
      <w:divBdr>
        <w:top w:val="none" w:sz="0" w:space="0" w:color="auto"/>
        <w:left w:val="none" w:sz="0" w:space="0" w:color="auto"/>
        <w:bottom w:val="none" w:sz="0" w:space="0" w:color="auto"/>
        <w:right w:val="none" w:sz="0" w:space="0" w:color="auto"/>
      </w:divBdr>
    </w:div>
    <w:div w:id="813910270">
      <w:bodyDiv w:val="1"/>
      <w:marLeft w:val="0"/>
      <w:marRight w:val="0"/>
      <w:marTop w:val="0"/>
      <w:marBottom w:val="0"/>
      <w:divBdr>
        <w:top w:val="none" w:sz="0" w:space="0" w:color="auto"/>
        <w:left w:val="none" w:sz="0" w:space="0" w:color="auto"/>
        <w:bottom w:val="none" w:sz="0" w:space="0" w:color="auto"/>
        <w:right w:val="none" w:sz="0" w:space="0" w:color="auto"/>
      </w:divBdr>
    </w:div>
    <w:div w:id="814492764">
      <w:bodyDiv w:val="1"/>
      <w:marLeft w:val="0"/>
      <w:marRight w:val="0"/>
      <w:marTop w:val="0"/>
      <w:marBottom w:val="0"/>
      <w:divBdr>
        <w:top w:val="none" w:sz="0" w:space="0" w:color="auto"/>
        <w:left w:val="none" w:sz="0" w:space="0" w:color="auto"/>
        <w:bottom w:val="none" w:sz="0" w:space="0" w:color="auto"/>
        <w:right w:val="none" w:sz="0" w:space="0" w:color="auto"/>
      </w:divBdr>
    </w:div>
    <w:div w:id="815531352">
      <w:bodyDiv w:val="1"/>
      <w:marLeft w:val="0"/>
      <w:marRight w:val="0"/>
      <w:marTop w:val="0"/>
      <w:marBottom w:val="0"/>
      <w:divBdr>
        <w:top w:val="none" w:sz="0" w:space="0" w:color="auto"/>
        <w:left w:val="none" w:sz="0" w:space="0" w:color="auto"/>
        <w:bottom w:val="none" w:sz="0" w:space="0" w:color="auto"/>
        <w:right w:val="none" w:sz="0" w:space="0" w:color="auto"/>
      </w:divBdr>
    </w:div>
    <w:div w:id="815801580">
      <w:bodyDiv w:val="1"/>
      <w:marLeft w:val="0"/>
      <w:marRight w:val="0"/>
      <w:marTop w:val="0"/>
      <w:marBottom w:val="0"/>
      <w:divBdr>
        <w:top w:val="none" w:sz="0" w:space="0" w:color="auto"/>
        <w:left w:val="none" w:sz="0" w:space="0" w:color="auto"/>
        <w:bottom w:val="none" w:sz="0" w:space="0" w:color="auto"/>
        <w:right w:val="none" w:sz="0" w:space="0" w:color="auto"/>
      </w:divBdr>
    </w:div>
    <w:div w:id="816073254">
      <w:bodyDiv w:val="1"/>
      <w:marLeft w:val="0"/>
      <w:marRight w:val="0"/>
      <w:marTop w:val="0"/>
      <w:marBottom w:val="0"/>
      <w:divBdr>
        <w:top w:val="none" w:sz="0" w:space="0" w:color="auto"/>
        <w:left w:val="none" w:sz="0" w:space="0" w:color="auto"/>
        <w:bottom w:val="none" w:sz="0" w:space="0" w:color="auto"/>
        <w:right w:val="none" w:sz="0" w:space="0" w:color="auto"/>
      </w:divBdr>
    </w:div>
    <w:div w:id="819613206">
      <w:bodyDiv w:val="1"/>
      <w:marLeft w:val="0"/>
      <w:marRight w:val="0"/>
      <w:marTop w:val="0"/>
      <w:marBottom w:val="0"/>
      <w:divBdr>
        <w:top w:val="none" w:sz="0" w:space="0" w:color="auto"/>
        <w:left w:val="none" w:sz="0" w:space="0" w:color="auto"/>
        <w:bottom w:val="none" w:sz="0" w:space="0" w:color="auto"/>
        <w:right w:val="none" w:sz="0" w:space="0" w:color="auto"/>
      </w:divBdr>
    </w:div>
    <w:div w:id="819734824">
      <w:bodyDiv w:val="1"/>
      <w:marLeft w:val="0"/>
      <w:marRight w:val="0"/>
      <w:marTop w:val="0"/>
      <w:marBottom w:val="0"/>
      <w:divBdr>
        <w:top w:val="none" w:sz="0" w:space="0" w:color="auto"/>
        <w:left w:val="none" w:sz="0" w:space="0" w:color="auto"/>
        <w:bottom w:val="none" w:sz="0" w:space="0" w:color="auto"/>
        <w:right w:val="none" w:sz="0" w:space="0" w:color="auto"/>
      </w:divBdr>
    </w:div>
    <w:div w:id="820120641">
      <w:bodyDiv w:val="1"/>
      <w:marLeft w:val="0"/>
      <w:marRight w:val="0"/>
      <w:marTop w:val="0"/>
      <w:marBottom w:val="0"/>
      <w:divBdr>
        <w:top w:val="none" w:sz="0" w:space="0" w:color="auto"/>
        <w:left w:val="none" w:sz="0" w:space="0" w:color="auto"/>
        <w:bottom w:val="none" w:sz="0" w:space="0" w:color="auto"/>
        <w:right w:val="none" w:sz="0" w:space="0" w:color="auto"/>
      </w:divBdr>
    </w:div>
    <w:div w:id="821047147">
      <w:bodyDiv w:val="1"/>
      <w:marLeft w:val="0"/>
      <w:marRight w:val="0"/>
      <w:marTop w:val="0"/>
      <w:marBottom w:val="0"/>
      <w:divBdr>
        <w:top w:val="none" w:sz="0" w:space="0" w:color="auto"/>
        <w:left w:val="none" w:sz="0" w:space="0" w:color="auto"/>
        <w:bottom w:val="none" w:sz="0" w:space="0" w:color="auto"/>
        <w:right w:val="none" w:sz="0" w:space="0" w:color="auto"/>
      </w:divBdr>
    </w:div>
    <w:div w:id="821510354">
      <w:bodyDiv w:val="1"/>
      <w:marLeft w:val="0"/>
      <w:marRight w:val="0"/>
      <w:marTop w:val="0"/>
      <w:marBottom w:val="0"/>
      <w:divBdr>
        <w:top w:val="none" w:sz="0" w:space="0" w:color="auto"/>
        <w:left w:val="none" w:sz="0" w:space="0" w:color="auto"/>
        <w:bottom w:val="none" w:sz="0" w:space="0" w:color="auto"/>
        <w:right w:val="none" w:sz="0" w:space="0" w:color="auto"/>
      </w:divBdr>
    </w:div>
    <w:div w:id="828980384">
      <w:bodyDiv w:val="1"/>
      <w:marLeft w:val="0"/>
      <w:marRight w:val="0"/>
      <w:marTop w:val="0"/>
      <w:marBottom w:val="0"/>
      <w:divBdr>
        <w:top w:val="none" w:sz="0" w:space="0" w:color="auto"/>
        <w:left w:val="none" w:sz="0" w:space="0" w:color="auto"/>
        <w:bottom w:val="none" w:sz="0" w:space="0" w:color="auto"/>
        <w:right w:val="none" w:sz="0" w:space="0" w:color="auto"/>
      </w:divBdr>
    </w:div>
    <w:div w:id="829448219">
      <w:bodyDiv w:val="1"/>
      <w:marLeft w:val="0"/>
      <w:marRight w:val="0"/>
      <w:marTop w:val="0"/>
      <w:marBottom w:val="0"/>
      <w:divBdr>
        <w:top w:val="none" w:sz="0" w:space="0" w:color="auto"/>
        <w:left w:val="none" w:sz="0" w:space="0" w:color="auto"/>
        <w:bottom w:val="none" w:sz="0" w:space="0" w:color="auto"/>
        <w:right w:val="none" w:sz="0" w:space="0" w:color="auto"/>
      </w:divBdr>
    </w:div>
    <w:div w:id="830023383">
      <w:bodyDiv w:val="1"/>
      <w:marLeft w:val="0"/>
      <w:marRight w:val="0"/>
      <w:marTop w:val="0"/>
      <w:marBottom w:val="0"/>
      <w:divBdr>
        <w:top w:val="none" w:sz="0" w:space="0" w:color="auto"/>
        <w:left w:val="none" w:sz="0" w:space="0" w:color="auto"/>
        <w:bottom w:val="none" w:sz="0" w:space="0" w:color="auto"/>
        <w:right w:val="none" w:sz="0" w:space="0" w:color="auto"/>
      </w:divBdr>
    </w:div>
    <w:div w:id="830483336">
      <w:bodyDiv w:val="1"/>
      <w:marLeft w:val="0"/>
      <w:marRight w:val="0"/>
      <w:marTop w:val="0"/>
      <w:marBottom w:val="0"/>
      <w:divBdr>
        <w:top w:val="none" w:sz="0" w:space="0" w:color="auto"/>
        <w:left w:val="none" w:sz="0" w:space="0" w:color="auto"/>
        <w:bottom w:val="none" w:sz="0" w:space="0" w:color="auto"/>
        <w:right w:val="none" w:sz="0" w:space="0" w:color="auto"/>
      </w:divBdr>
    </w:div>
    <w:div w:id="831870085">
      <w:bodyDiv w:val="1"/>
      <w:marLeft w:val="0"/>
      <w:marRight w:val="0"/>
      <w:marTop w:val="0"/>
      <w:marBottom w:val="0"/>
      <w:divBdr>
        <w:top w:val="none" w:sz="0" w:space="0" w:color="auto"/>
        <w:left w:val="none" w:sz="0" w:space="0" w:color="auto"/>
        <w:bottom w:val="none" w:sz="0" w:space="0" w:color="auto"/>
        <w:right w:val="none" w:sz="0" w:space="0" w:color="auto"/>
      </w:divBdr>
    </w:div>
    <w:div w:id="838278350">
      <w:bodyDiv w:val="1"/>
      <w:marLeft w:val="0"/>
      <w:marRight w:val="0"/>
      <w:marTop w:val="0"/>
      <w:marBottom w:val="0"/>
      <w:divBdr>
        <w:top w:val="none" w:sz="0" w:space="0" w:color="auto"/>
        <w:left w:val="none" w:sz="0" w:space="0" w:color="auto"/>
        <w:bottom w:val="none" w:sz="0" w:space="0" w:color="auto"/>
        <w:right w:val="none" w:sz="0" w:space="0" w:color="auto"/>
      </w:divBdr>
    </w:div>
    <w:div w:id="838619565">
      <w:bodyDiv w:val="1"/>
      <w:marLeft w:val="0"/>
      <w:marRight w:val="0"/>
      <w:marTop w:val="0"/>
      <w:marBottom w:val="0"/>
      <w:divBdr>
        <w:top w:val="none" w:sz="0" w:space="0" w:color="auto"/>
        <w:left w:val="none" w:sz="0" w:space="0" w:color="auto"/>
        <w:bottom w:val="none" w:sz="0" w:space="0" w:color="auto"/>
        <w:right w:val="none" w:sz="0" w:space="0" w:color="auto"/>
      </w:divBdr>
    </w:div>
    <w:div w:id="839002123">
      <w:bodyDiv w:val="1"/>
      <w:marLeft w:val="0"/>
      <w:marRight w:val="0"/>
      <w:marTop w:val="0"/>
      <w:marBottom w:val="0"/>
      <w:divBdr>
        <w:top w:val="none" w:sz="0" w:space="0" w:color="auto"/>
        <w:left w:val="none" w:sz="0" w:space="0" w:color="auto"/>
        <w:bottom w:val="none" w:sz="0" w:space="0" w:color="auto"/>
        <w:right w:val="none" w:sz="0" w:space="0" w:color="auto"/>
      </w:divBdr>
    </w:div>
    <w:div w:id="839201545">
      <w:bodyDiv w:val="1"/>
      <w:marLeft w:val="0"/>
      <w:marRight w:val="0"/>
      <w:marTop w:val="0"/>
      <w:marBottom w:val="0"/>
      <w:divBdr>
        <w:top w:val="none" w:sz="0" w:space="0" w:color="auto"/>
        <w:left w:val="none" w:sz="0" w:space="0" w:color="auto"/>
        <w:bottom w:val="none" w:sz="0" w:space="0" w:color="auto"/>
        <w:right w:val="none" w:sz="0" w:space="0" w:color="auto"/>
      </w:divBdr>
    </w:div>
    <w:div w:id="840706181">
      <w:bodyDiv w:val="1"/>
      <w:marLeft w:val="0"/>
      <w:marRight w:val="0"/>
      <w:marTop w:val="0"/>
      <w:marBottom w:val="0"/>
      <w:divBdr>
        <w:top w:val="none" w:sz="0" w:space="0" w:color="auto"/>
        <w:left w:val="none" w:sz="0" w:space="0" w:color="auto"/>
        <w:bottom w:val="none" w:sz="0" w:space="0" w:color="auto"/>
        <w:right w:val="none" w:sz="0" w:space="0" w:color="auto"/>
      </w:divBdr>
    </w:div>
    <w:div w:id="845250000">
      <w:bodyDiv w:val="1"/>
      <w:marLeft w:val="0"/>
      <w:marRight w:val="0"/>
      <w:marTop w:val="0"/>
      <w:marBottom w:val="0"/>
      <w:divBdr>
        <w:top w:val="none" w:sz="0" w:space="0" w:color="auto"/>
        <w:left w:val="none" w:sz="0" w:space="0" w:color="auto"/>
        <w:bottom w:val="none" w:sz="0" w:space="0" w:color="auto"/>
        <w:right w:val="none" w:sz="0" w:space="0" w:color="auto"/>
      </w:divBdr>
    </w:div>
    <w:div w:id="846334425">
      <w:bodyDiv w:val="1"/>
      <w:marLeft w:val="0"/>
      <w:marRight w:val="0"/>
      <w:marTop w:val="0"/>
      <w:marBottom w:val="0"/>
      <w:divBdr>
        <w:top w:val="none" w:sz="0" w:space="0" w:color="auto"/>
        <w:left w:val="none" w:sz="0" w:space="0" w:color="auto"/>
        <w:bottom w:val="none" w:sz="0" w:space="0" w:color="auto"/>
        <w:right w:val="none" w:sz="0" w:space="0" w:color="auto"/>
      </w:divBdr>
    </w:div>
    <w:div w:id="846753693">
      <w:bodyDiv w:val="1"/>
      <w:marLeft w:val="0"/>
      <w:marRight w:val="0"/>
      <w:marTop w:val="0"/>
      <w:marBottom w:val="0"/>
      <w:divBdr>
        <w:top w:val="none" w:sz="0" w:space="0" w:color="auto"/>
        <w:left w:val="none" w:sz="0" w:space="0" w:color="auto"/>
        <w:bottom w:val="none" w:sz="0" w:space="0" w:color="auto"/>
        <w:right w:val="none" w:sz="0" w:space="0" w:color="auto"/>
      </w:divBdr>
    </w:div>
    <w:div w:id="848104372">
      <w:bodyDiv w:val="1"/>
      <w:marLeft w:val="0"/>
      <w:marRight w:val="0"/>
      <w:marTop w:val="0"/>
      <w:marBottom w:val="0"/>
      <w:divBdr>
        <w:top w:val="none" w:sz="0" w:space="0" w:color="auto"/>
        <w:left w:val="none" w:sz="0" w:space="0" w:color="auto"/>
        <w:bottom w:val="none" w:sz="0" w:space="0" w:color="auto"/>
        <w:right w:val="none" w:sz="0" w:space="0" w:color="auto"/>
      </w:divBdr>
    </w:div>
    <w:div w:id="848720738">
      <w:bodyDiv w:val="1"/>
      <w:marLeft w:val="0"/>
      <w:marRight w:val="0"/>
      <w:marTop w:val="0"/>
      <w:marBottom w:val="0"/>
      <w:divBdr>
        <w:top w:val="none" w:sz="0" w:space="0" w:color="auto"/>
        <w:left w:val="none" w:sz="0" w:space="0" w:color="auto"/>
        <w:bottom w:val="none" w:sz="0" w:space="0" w:color="auto"/>
        <w:right w:val="none" w:sz="0" w:space="0" w:color="auto"/>
      </w:divBdr>
    </w:div>
    <w:div w:id="849100232">
      <w:bodyDiv w:val="1"/>
      <w:marLeft w:val="0"/>
      <w:marRight w:val="0"/>
      <w:marTop w:val="0"/>
      <w:marBottom w:val="0"/>
      <w:divBdr>
        <w:top w:val="none" w:sz="0" w:space="0" w:color="auto"/>
        <w:left w:val="none" w:sz="0" w:space="0" w:color="auto"/>
        <w:bottom w:val="none" w:sz="0" w:space="0" w:color="auto"/>
        <w:right w:val="none" w:sz="0" w:space="0" w:color="auto"/>
      </w:divBdr>
    </w:div>
    <w:div w:id="849950461">
      <w:bodyDiv w:val="1"/>
      <w:marLeft w:val="0"/>
      <w:marRight w:val="0"/>
      <w:marTop w:val="0"/>
      <w:marBottom w:val="0"/>
      <w:divBdr>
        <w:top w:val="none" w:sz="0" w:space="0" w:color="auto"/>
        <w:left w:val="none" w:sz="0" w:space="0" w:color="auto"/>
        <w:bottom w:val="none" w:sz="0" w:space="0" w:color="auto"/>
        <w:right w:val="none" w:sz="0" w:space="0" w:color="auto"/>
      </w:divBdr>
    </w:div>
    <w:div w:id="851265708">
      <w:bodyDiv w:val="1"/>
      <w:marLeft w:val="0"/>
      <w:marRight w:val="0"/>
      <w:marTop w:val="0"/>
      <w:marBottom w:val="0"/>
      <w:divBdr>
        <w:top w:val="none" w:sz="0" w:space="0" w:color="auto"/>
        <w:left w:val="none" w:sz="0" w:space="0" w:color="auto"/>
        <w:bottom w:val="none" w:sz="0" w:space="0" w:color="auto"/>
        <w:right w:val="none" w:sz="0" w:space="0" w:color="auto"/>
      </w:divBdr>
    </w:div>
    <w:div w:id="851266553">
      <w:bodyDiv w:val="1"/>
      <w:marLeft w:val="0"/>
      <w:marRight w:val="0"/>
      <w:marTop w:val="0"/>
      <w:marBottom w:val="0"/>
      <w:divBdr>
        <w:top w:val="none" w:sz="0" w:space="0" w:color="auto"/>
        <w:left w:val="none" w:sz="0" w:space="0" w:color="auto"/>
        <w:bottom w:val="none" w:sz="0" w:space="0" w:color="auto"/>
        <w:right w:val="none" w:sz="0" w:space="0" w:color="auto"/>
      </w:divBdr>
    </w:div>
    <w:div w:id="851453592">
      <w:bodyDiv w:val="1"/>
      <w:marLeft w:val="0"/>
      <w:marRight w:val="0"/>
      <w:marTop w:val="0"/>
      <w:marBottom w:val="0"/>
      <w:divBdr>
        <w:top w:val="none" w:sz="0" w:space="0" w:color="auto"/>
        <w:left w:val="none" w:sz="0" w:space="0" w:color="auto"/>
        <w:bottom w:val="none" w:sz="0" w:space="0" w:color="auto"/>
        <w:right w:val="none" w:sz="0" w:space="0" w:color="auto"/>
      </w:divBdr>
    </w:div>
    <w:div w:id="851607473">
      <w:bodyDiv w:val="1"/>
      <w:marLeft w:val="0"/>
      <w:marRight w:val="0"/>
      <w:marTop w:val="0"/>
      <w:marBottom w:val="0"/>
      <w:divBdr>
        <w:top w:val="none" w:sz="0" w:space="0" w:color="auto"/>
        <w:left w:val="none" w:sz="0" w:space="0" w:color="auto"/>
        <w:bottom w:val="none" w:sz="0" w:space="0" w:color="auto"/>
        <w:right w:val="none" w:sz="0" w:space="0" w:color="auto"/>
      </w:divBdr>
    </w:div>
    <w:div w:id="855273125">
      <w:bodyDiv w:val="1"/>
      <w:marLeft w:val="0"/>
      <w:marRight w:val="0"/>
      <w:marTop w:val="0"/>
      <w:marBottom w:val="0"/>
      <w:divBdr>
        <w:top w:val="none" w:sz="0" w:space="0" w:color="auto"/>
        <w:left w:val="none" w:sz="0" w:space="0" w:color="auto"/>
        <w:bottom w:val="none" w:sz="0" w:space="0" w:color="auto"/>
        <w:right w:val="none" w:sz="0" w:space="0" w:color="auto"/>
      </w:divBdr>
    </w:div>
    <w:div w:id="855775745">
      <w:bodyDiv w:val="1"/>
      <w:marLeft w:val="0"/>
      <w:marRight w:val="0"/>
      <w:marTop w:val="0"/>
      <w:marBottom w:val="0"/>
      <w:divBdr>
        <w:top w:val="none" w:sz="0" w:space="0" w:color="auto"/>
        <w:left w:val="none" w:sz="0" w:space="0" w:color="auto"/>
        <w:bottom w:val="none" w:sz="0" w:space="0" w:color="auto"/>
        <w:right w:val="none" w:sz="0" w:space="0" w:color="auto"/>
      </w:divBdr>
    </w:div>
    <w:div w:id="855971554">
      <w:bodyDiv w:val="1"/>
      <w:marLeft w:val="0"/>
      <w:marRight w:val="0"/>
      <w:marTop w:val="0"/>
      <w:marBottom w:val="0"/>
      <w:divBdr>
        <w:top w:val="none" w:sz="0" w:space="0" w:color="auto"/>
        <w:left w:val="none" w:sz="0" w:space="0" w:color="auto"/>
        <w:bottom w:val="none" w:sz="0" w:space="0" w:color="auto"/>
        <w:right w:val="none" w:sz="0" w:space="0" w:color="auto"/>
      </w:divBdr>
    </w:div>
    <w:div w:id="858930081">
      <w:bodyDiv w:val="1"/>
      <w:marLeft w:val="0"/>
      <w:marRight w:val="0"/>
      <w:marTop w:val="0"/>
      <w:marBottom w:val="0"/>
      <w:divBdr>
        <w:top w:val="none" w:sz="0" w:space="0" w:color="auto"/>
        <w:left w:val="none" w:sz="0" w:space="0" w:color="auto"/>
        <w:bottom w:val="none" w:sz="0" w:space="0" w:color="auto"/>
        <w:right w:val="none" w:sz="0" w:space="0" w:color="auto"/>
      </w:divBdr>
    </w:div>
    <w:div w:id="859051107">
      <w:bodyDiv w:val="1"/>
      <w:marLeft w:val="0"/>
      <w:marRight w:val="0"/>
      <w:marTop w:val="0"/>
      <w:marBottom w:val="0"/>
      <w:divBdr>
        <w:top w:val="none" w:sz="0" w:space="0" w:color="auto"/>
        <w:left w:val="none" w:sz="0" w:space="0" w:color="auto"/>
        <w:bottom w:val="none" w:sz="0" w:space="0" w:color="auto"/>
        <w:right w:val="none" w:sz="0" w:space="0" w:color="auto"/>
      </w:divBdr>
    </w:div>
    <w:div w:id="859587613">
      <w:bodyDiv w:val="1"/>
      <w:marLeft w:val="0"/>
      <w:marRight w:val="0"/>
      <w:marTop w:val="0"/>
      <w:marBottom w:val="0"/>
      <w:divBdr>
        <w:top w:val="none" w:sz="0" w:space="0" w:color="auto"/>
        <w:left w:val="none" w:sz="0" w:space="0" w:color="auto"/>
        <w:bottom w:val="none" w:sz="0" w:space="0" w:color="auto"/>
        <w:right w:val="none" w:sz="0" w:space="0" w:color="auto"/>
      </w:divBdr>
    </w:div>
    <w:div w:id="860706163">
      <w:bodyDiv w:val="1"/>
      <w:marLeft w:val="0"/>
      <w:marRight w:val="0"/>
      <w:marTop w:val="0"/>
      <w:marBottom w:val="0"/>
      <w:divBdr>
        <w:top w:val="none" w:sz="0" w:space="0" w:color="auto"/>
        <w:left w:val="none" w:sz="0" w:space="0" w:color="auto"/>
        <w:bottom w:val="none" w:sz="0" w:space="0" w:color="auto"/>
        <w:right w:val="none" w:sz="0" w:space="0" w:color="auto"/>
      </w:divBdr>
    </w:div>
    <w:div w:id="861091728">
      <w:bodyDiv w:val="1"/>
      <w:marLeft w:val="0"/>
      <w:marRight w:val="0"/>
      <w:marTop w:val="0"/>
      <w:marBottom w:val="0"/>
      <w:divBdr>
        <w:top w:val="none" w:sz="0" w:space="0" w:color="auto"/>
        <w:left w:val="none" w:sz="0" w:space="0" w:color="auto"/>
        <w:bottom w:val="none" w:sz="0" w:space="0" w:color="auto"/>
        <w:right w:val="none" w:sz="0" w:space="0" w:color="auto"/>
      </w:divBdr>
    </w:div>
    <w:div w:id="861480631">
      <w:bodyDiv w:val="1"/>
      <w:marLeft w:val="0"/>
      <w:marRight w:val="0"/>
      <w:marTop w:val="0"/>
      <w:marBottom w:val="0"/>
      <w:divBdr>
        <w:top w:val="none" w:sz="0" w:space="0" w:color="auto"/>
        <w:left w:val="none" w:sz="0" w:space="0" w:color="auto"/>
        <w:bottom w:val="none" w:sz="0" w:space="0" w:color="auto"/>
        <w:right w:val="none" w:sz="0" w:space="0" w:color="auto"/>
      </w:divBdr>
    </w:div>
    <w:div w:id="862788211">
      <w:bodyDiv w:val="1"/>
      <w:marLeft w:val="0"/>
      <w:marRight w:val="0"/>
      <w:marTop w:val="0"/>
      <w:marBottom w:val="0"/>
      <w:divBdr>
        <w:top w:val="none" w:sz="0" w:space="0" w:color="auto"/>
        <w:left w:val="none" w:sz="0" w:space="0" w:color="auto"/>
        <w:bottom w:val="none" w:sz="0" w:space="0" w:color="auto"/>
        <w:right w:val="none" w:sz="0" w:space="0" w:color="auto"/>
      </w:divBdr>
    </w:div>
    <w:div w:id="863327462">
      <w:bodyDiv w:val="1"/>
      <w:marLeft w:val="0"/>
      <w:marRight w:val="0"/>
      <w:marTop w:val="0"/>
      <w:marBottom w:val="0"/>
      <w:divBdr>
        <w:top w:val="none" w:sz="0" w:space="0" w:color="auto"/>
        <w:left w:val="none" w:sz="0" w:space="0" w:color="auto"/>
        <w:bottom w:val="none" w:sz="0" w:space="0" w:color="auto"/>
        <w:right w:val="none" w:sz="0" w:space="0" w:color="auto"/>
      </w:divBdr>
    </w:div>
    <w:div w:id="864057003">
      <w:bodyDiv w:val="1"/>
      <w:marLeft w:val="0"/>
      <w:marRight w:val="0"/>
      <w:marTop w:val="0"/>
      <w:marBottom w:val="0"/>
      <w:divBdr>
        <w:top w:val="none" w:sz="0" w:space="0" w:color="auto"/>
        <w:left w:val="none" w:sz="0" w:space="0" w:color="auto"/>
        <w:bottom w:val="none" w:sz="0" w:space="0" w:color="auto"/>
        <w:right w:val="none" w:sz="0" w:space="0" w:color="auto"/>
      </w:divBdr>
    </w:div>
    <w:div w:id="864363406">
      <w:bodyDiv w:val="1"/>
      <w:marLeft w:val="0"/>
      <w:marRight w:val="0"/>
      <w:marTop w:val="0"/>
      <w:marBottom w:val="0"/>
      <w:divBdr>
        <w:top w:val="none" w:sz="0" w:space="0" w:color="auto"/>
        <w:left w:val="none" w:sz="0" w:space="0" w:color="auto"/>
        <w:bottom w:val="none" w:sz="0" w:space="0" w:color="auto"/>
        <w:right w:val="none" w:sz="0" w:space="0" w:color="auto"/>
      </w:divBdr>
    </w:div>
    <w:div w:id="864368628">
      <w:bodyDiv w:val="1"/>
      <w:marLeft w:val="0"/>
      <w:marRight w:val="0"/>
      <w:marTop w:val="0"/>
      <w:marBottom w:val="0"/>
      <w:divBdr>
        <w:top w:val="none" w:sz="0" w:space="0" w:color="auto"/>
        <w:left w:val="none" w:sz="0" w:space="0" w:color="auto"/>
        <w:bottom w:val="none" w:sz="0" w:space="0" w:color="auto"/>
        <w:right w:val="none" w:sz="0" w:space="0" w:color="auto"/>
      </w:divBdr>
    </w:div>
    <w:div w:id="865555608">
      <w:bodyDiv w:val="1"/>
      <w:marLeft w:val="0"/>
      <w:marRight w:val="0"/>
      <w:marTop w:val="0"/>
      <w:marBottom w:val="0"/>
      <w:divBdr>
        <w:top w:val="none" w:sz="0" w:space="0" w:color="auto"/>
        <w:left w:val="none" w:sz="0" w:space="0" w:color="auto"/>
        <w:bottom w:val="none" w:sz="0" w:space="0" w:color="auto"/>
        <w:right w:val="none" w:sz="0" w:space="0" w:color="auto"/>
      </w:divBdr>
    </w:div>
    <w:div w:id="869880850">
      <w:bodyDiv w:val="1"/>
      <w:marLeft w:val="0"/>
      <w:marRight w:val="0"/>
      <w:marTop w:val="0"/>
      <w:marBottom w:val="0"/>
      <w:divBdr>
        <w:top w:val="none" w:sz="0" w:space="0" w:color="auto"/>
        <w:left w:val="none" w:sz="0" w:space="0" w:color="auto"/>
        <w:bottom w:val="none" w:sz="0" w:space="0" w:color="auto"/>
        <w:right w:val="none" w:sz="0" w:space="0" w:color="auto"/>
      </w:divBdr>
    </w:div>
    <w:div w:id="871844316">
      <w:bodyDiv w:val="1"/>
      <w:marLeft w:val="0"/>
      <w:marRight w:val="0"/>
      <w:marTop w:val="0"/>
      <w:marBottom w:val="0"/>
      <w:divBdr>
        <w:top w:val="none" w:sz="0" w:space="0" w:color="auto"/>
        <w:left w:val="none" w:sz="0" w:space="0" w:color="auto"/>
        <w:bottom w:val="none" w:sz="0" w:space="0" w:color="auto"/>
        <w:right w:val="none" w:sz="0" w:space="0" w:color="auto"/>
      </w:divBdr>
    </w:div>
    <w:div w:id="872577712">
      <w:bodyDiv w:val="1"/>
      <w:marLeft w:val="0"/>
      <w:marRight w:val="0"/>
      <w:marTop w:val="0"/>
      <w:marBottom w:val="0"/>
      <w:divBdr>
        <w:top w:val="none" w:sz="0" w:space="0" w:color="auto"/>
        <w:left w:val="none" w:sz="0" w:space="0" w:color="auto"/>
        <w:bottom w:val="none" w:sz="0" w:space="0" w:color="auto"/>
        <w:right w:val="none" w:sz="0" w:space="0" w:color="auto"/>
      </w:divBdr>
    </w:div>
    <w:div w:id="875312056">
      <w:bodyDiv w:val="1"/>
      <w:marLeft w:val="0"/>
      <w:marRight w:val="0"/>
      <w:marTop w:val="0"/>
      <w:marBottom w:val="0"/>
      <w:divBdr>
        <w:top w:val="none" w:sz="0" w:space="0" w:color="auto"/>
        <w:left w:val="none" w:sz="0" w:space="0" w:color="auto"/>
        <w:bottom w:val="none" w:sz="0" w:space="0" w:color="auto"/>
        <w:right w:val="none" w:sz="0" w:space="0" w:color="auto"/>
      </w:divBdr>
    </w:div>
    <w:div w:id="878855738">
      <w:bodyDiv w:val="1"/>
      <w:marLeft w:val="0"/>
      <w:marRight w:val="0"/>
      <w:marTop w:val="0"/>
      <w:marBottom w:val="0"/>
      <w:divBdr>
        <w:top w:val="none" w:sz="0" w:space="0" w:color="auto"/>
        <w:left w:val="none" w:sz="0" w:space="0" w:color="auto"/>
        <w:bottom w:val="none" w:sz="0" w:space="0" w:color="auto"/>
        <w:right w:val="none" w:sz="0" w:space="0" w:color="auto"/>
      </w:divBdr>
    </w:div>
    <w:div w:id="882981795">
      <w:bodyDiv w:val="1"/>
      <w:marLeft w:val="0"/>
      <w:marRight w:val="0"/>
      <w:marTop w:val="0"/>
      <w:marBottom w:val="0"/>
      <w:divBdr>
        <w:top w:val="none" w:sz="0" w:space="0" w:color="auto"/>
        <w:left w:val="none" w:sz="0" w:space="0" w:color="auto"/>
        <w:bottom w:val="none" w:sz="0" w:space="0" w:color="auto"/>
        <w:right w:val="none" w:sz="0" w:space="0" w:color="auto"/>
      </w:divBdr>
    </w:div>
    <w:div w:id="883906834">
      <w:bodyDiv w:val="1"/>
      <w:marLeft w:val="0"/>
      <w:marRight w:val="0"/>
      <w:marTop w:val="0"/>
      <w:marBottom w:val="0"/>
      <w:divBdr>
        <w:top w:val="none" w:sz="0" w:space="0" w:color="auto"/>
        <w:left w:val="none" w:sz="0" w:space="0" w:color="auto"/>
        <w:bottom w:val="none" w:sz="0" w:space="0" w:color="auto"/>
        <w:right w:val="none" w:sz="0" w:space="0" w:color="auto"/>
      </w:divBdr>
    </w:div>
    <w:div w:id="885406983">
      <w:bodyDiv w:val="1"/>
      <w:marLeft w:val="0"/>
      <w:marRight w:val="0"/>
      <w:marTop w:val="0"/>
      <w:marBottom w:val="0"/>
      <w:divBdr>
        <w:top w:val="none" w:sz="0" w:space="0" w:color="auto"/>
        <w:left w:val="none" w:sz="0" w:space="0" w:color="auto"/>
        <w:bottom w:val="none" w:sz="0" w:space="0" w:color="auto"/>
        <w:right w:val="none" w:sz="0" w:space="0" w:color="auto"/>
      </w:divBdr>
    </w:div>
    <w:div w:id="885600326">
      <w:bodyDiv w:val="1"/>
      <w:marLeft w:val="0"/>
      <w:marRight w:val="0"/>
      <w:marTop w:val="0"/>
      <w:marBottom w:val="0"/>
      <w:divBdr>
        <w:top w:val="none" w:sz="0" w:space="0" w:color="auto"/>
        <w:left w:val="none" w:sz="0" w:space="0" w:color="auto"/>
        <w:bottom w:val="none" w:sz="0" w:space="0" w:color="auto"/>
        <w:right w:val="none" w:sz="0" w:space="0" w:color="auto"/>
      </w:divBdr>
    </w:div>
    <w:div w:id="885871055">
      <w:bodyDiv w:val="1"/>
      <w:marLeft w:val="0"/>
      <w:marRight w:val="0"/>
      <w:marTop w:val="0"/>
      <w:marBottom w:val="0"/>
      <w:divBdr>
        <w:top w:val="none" w:sz="0" w:space="0" w:color="auto"/>
        <w:left w:val="none" w:sz="0" w:space="0" w:color="auto"/>
        <w:bottom w:val="none" w:sz="0" w:space="0" w:color="auto"/>
        <w:right w:val="none" w:sz="0" w:space="0" w:color="auto"/>
      </w:divBdr>
    </w:div>
    <w:div w:id="887692618">
      <w:bodyDiv w:val="1"/>
      <w:marLeft w:val="0"/>
      <w:marRight w:val="0"/>
      <w:marTop w:val="0"/>
      <w:marBottom w:val="0"/>
      <w:divBdr>
        <w:top w:val="none" w:sz="0" w:space="0" w:color="auto"/>
        <w:left w:val="none" w:sz="0" w:space="0" w:color="auto"/>
        <w:bottom w:val="none" w:sz="0" w:space="0" w:color="auto"/>
        <w:right w:val="none" w:sz="0" w:space="0" w:color="auto"/>
      </w:divBdr>
    </w:div>
    <w:div w:id="889997866">
      <w:bodyDiv w:val="1"/>
      <w:marLeft w:val="0"/>
      <w:marRight w:val="0"/>
      <w:marTop w:val="0"/>
      <w:marBottom w:val="0"/>
      <w:divBdr>
        <w:top w:val="none" w:sz="0" w:space="0" w:color="auto"/>
        <w:left w:val="none" w:sz="0" w:space="0" w:color="auto"/>
        <w:bottom w:val="none" w:sz="0" w:space="0" w:color="auto"/>
        <w:right w:val="none" w:sz="0" w:space="0" w:color="auto"/>
      </w:divBdr>
      <w:divsChild>
        <w:div w:id="1529488044">
          <w:marLeft w:val="450"/>
          <w:marRight w:val="0"/>
          <w:marTop w:val="0"/>
          <w:marBottom w:val="173"/>
          <w:divBdr>
            <w:top w:val="none" w:sz="0" w:space="0" w:color="auto"/>
            <w:left w:val="none" w:sz="0" w:space="0" w:color="auto"/>
            <w:bottom w:val="none" w:sz="0" w:space="0" w:color="auto"/>
            <w:right w:val="none" w:sz="0" w:space="0" w:color="auto"/>
          </w:divBdr>
        </w:div>
        <w:div w:id="1126661009">
          <w:marLeft w:val="450"/>
          <w:marRight w:val="0"/>
          <w:marTop w:val="0"/>
          <w:marBottom w:val="173"/>
          <w:divBdr>
            <w:top w:val="none" w:sz="0" w:space="0" w:color="auto"/>
            <w:left w:val="none" w:sz="0" w:space="0" w:color="auto"/>
            <w:bottom w:val="none" w:sz="0" w:space="0" w:color="auto"/>
            <w:right w:val="none" w:sz="0" w:space="0" w:color="auto"/>
          </w:divBdr>
        </w:div>
        <w:div w:id="289627623">
          <w:marLeft w:val="450"/>
          <w:marRight w:val="0"/>
          <w:marTop w:val="0"/>
          <w:marBottom w:val="173"/>
          <w:divBdr>
            <w:top w:val="none" w:sz="0" w:space="0" w:color="auto"/>
            <w:left w:val="none" w:sz="0" w:space="0" w:color="auto"/>
            <w:bottom w:val="none" w:sz="0" w:space="0" w:color="auto"/>
            <w:right w:val="none" w:sz="0" w:space="0" w:color="auto"/>
          </w:divBdr>
        </w:div>
        <w:div w:id="2020228414">
          <w:marLeft w:val="450"/>
          <w:marRight w:val="0"/>
          <w:marTop w:val="0"/>
          <w:marBottom w:val="173"/>
          <w:divBdr>
            <w:top w:val="none" w:sz="0" w:space="0" w:color="auto"/>
            <w:left w:val="none" w:sz="0" w:space="0" w:color="auto"/>
            <w:bottom w:val="none" w:sz="0" w:space="0" w:color="auto"/>
            <w:right w:val="none" w:sz="0" w:space="0" w:color="auto"/>
          </w:divBdr>
        </w:div>
        <w:div w:id="75253708">
          <w:marLeft w:val="450"/>
          <w:marRight w:val="0"/>
          <w:marTop w:val="0"/>
          <w:marBottom w:val="173"/>
          <w:divBdr>
            <w:top w:val="none" w:sz="0" w:space="0" w:color="auto"/>
            <w:left w:val="none" w:sz="0" w:space="0" w:color="auto"/>
            <w:bottom w:val="none" w:sz="0" w:space="0" w:color="auto"/>
            <w:right w:val="none" w:sz="0" w:space="0" w:color="auto"/>
          </w:divBdr>
        </w:div>
        <w:div w:id="2017608113">
          <w:marLeft w:val="450"/>
          <w:marRight w:val="0"/>
          <w:marTop w:val="0"/>
          <w:marBottom w:val="173"/>
          <w:divBdr>
            <w:top w:val="none" w:sz="0" w:space="0" w:color="auto"/>
            <w:left w:val="none" w:sz="0" w:space="0" w:color="auto"/>
            <w:bottom w:val="none" w:sz="0" w:space="0" w:color="auto"/>
            <w:right w:val="none" w:sz="0" w:space="0" w:color="auto"/>
          </w:divBdr>
        </w:div>
        <w:div w:id="1074014210">
          <w:marLeft w:val="450"/>
          <w:marRight w:val="0"/>
          <w:marTop w:val="0"/>
          <w:marBottom w:val="173"/>
          <w:divBdr>
            <w:top w:val="none" w:sz="0" w:space="0" w:color="auto"/>
            <w:left w:val="none" w:sz="0" w:space="0" w:color="auto"/>
            <w:bottom w:val="none" w:sz="0" w:space="0" w:color="auto"/>
            <w:right w:val="none" w:sz="0" w:space="0" w:color="auto"/>
          </w:divBdr>
        </w:div>
        <w:div w:id="1889216996">
          <w:marLeft w:val="450"/>
          <w:marRight w:val="0"/>
          <w:marTop w:val="0"/>
          <w:marBottom w:val="173"/>
          <w:divBdr>
            <w:top w:val="none" w:sz="0" w:space="0" w:color="auto"/>
            <w:left w:val="none" w:sz="0" w:space="0" w:color="auto"/>
            <w:bottom w:val="none" w:sz="0" w:space="0" w:color="auto"/>
            <w:right w:val="none" w:sz="0" w:space="0" w:color="auto"/>
          </w:divBdr>
        </w:div>
        <w:div w:id="595985875">
          <w:marLeft w:val="450"/>
          <w:marRight w:val="0"/>
          <w:marTop w:val="0"/>
          <w:marBottom w:val="173"/>
          <w:divBdr>
            <w:top w:val="none" w:sz="0" w:space="0" w:color="auto"/>
            <w:left w:val="none" w:sz="0" w:space="0" w:color="auto"/>
            <w:bottom w:val="none" w:sz="0" w:space="0" w:color="auto"/>
            <w:right w:val="none" w:sz="0" w:space="0" w:color="auto"/>
          </w:divBdr>
        </w:div>
        <w:div w:id="27143690">
          <w:marLeft w:val="450"/>
          <w:marRight w:val="0"/>
          <w:marTop w:val="0"/>
          <w:marBottom w:val="173"/>
          <w:divBdr>
            <w:top w:val="none" w:sz="0" w:space="0" w:color="auto"/>
            <w:left w:val="none" w:sz="0" w:space="0" w:color="auto"/>
            <w:bottom w:val="none" w:sz="0" w:space="0" w:color="auto"/>
            <w:right w:val="none" w:sz="0" w:space="0" w:color="auto"/>
          </w:divBdr>
        </w:div>
        <w:div w:id="1444686117">
          <w:marLeft w:val="450"/>
          <w:marRight w:val="0"/>
          <w:marTop w:val="0"/>
          <w:marBottom w:val="173"/>
          <w:divBdr>
            <w:top w:val="none" w:sz="0" w:space="0" w:color="auto"/>
            <w:left w:val="none" w:sz="0" w:space="0" w:color="auto"/>
            <w:bottom w:val="none" w:sz="0" w:space="0" w:color="auto"/>
            <w:right w:val="none" w:sz="0" w:space="0" w:color="auto"/>
          </w:divBdr>
        </w:div>
        <w:div w:id="131098703">
          <w:marLeft w:val="450"/>
          <w:marRight w:val="0"/>
          <w:marTop w:val="0"/>
          <w:marBottom w:val="173"/>
          <w:divBdr>
            <w:top w:val="none" w:sz="0" w:space="0" w:color="auto"/>
            <w:left w:val="none" w:sz="0" w:space="0" w:color="auto"/>
            <w:bottom w:val="none" w:sz="0" w:space="0" w:color="auto"/>
            <w:right w:val="none" w:sz="0" w:space="0" w:color="auto"/>
          </w:divBdr>
        </w:div>
        <w:div w:id="875124485">
          <w:marLeft w:val="450"/>
          <w:marRight w:val="0"/>
          <w:marTop w:val="0"/>
          <w:marBottom w:val="173"/>
          <w:divBdr>
            <w:top w:val="none" w:sz="0" w:space="0" w:color="auto"/>
            <w:left w:val="none" w:sz="0" w:space="0" w:color="auto"/>
            <w:bottom w:val="none" w:sz="0" w:space="0" w:color="auto"/>
            <w:right w:val="none" w:sz="0" w:space="0" w:color="auto"/>
          </w:divBdr>
        </w:div>
        <w:div w:id="48312033">
          <w:marLeft w:val="450"/>
          <w:marRight w:val="0"/>
          <w:marTop w:val="0"/>
          <w:marBottom w:val="173"/>
          <w:divBdr>
            <w:top w:val="none" w:sz="0" w:space="0" w:color="auto"/>
            <w:left w:val="none" w:sz="0" w:space="0" w:color="auto"/>
            <w:bottom w:val="none" w:sz="0" w:space="0" w:color="auto"/>
            <w:right w:val="none" w:sz="0" w:space="0" w:color="auto"/>
          </w:divBdr>
        </w:div>
        <w:div w:id="2078475636">
          <w:marLeft w:val="450"/>
          <w:marRight w:val="0"/>
          <w:marTop w:val="0"/>
          <w:marBottom w:val="173"/>
          <w:divBdr>
            <w:top w:val="none" w:sz="0" w:space="0" w:color="auto"/>
            <w:left w:val="none" w:sz="0" w:space="0" w:color="auto"/>
            <w:bottom w:val="none" w:sz="0" w:space="0" w:color="auto"/>
            <w:right w:val="none" w:sz="0" w:space="0" w:color="auto"/>
          </w:divBdr>
        </w:div>
        <w:div w:id="1195073566">
          <w:marLeft w:val="450"/>
          <w:marRight w:val="0"/>
          <w:marTop w:val="0"/>
          <w:marBottom w:val="173"/>
          <w:divBdr>
            <w:top w:val="none" w:sz="0" w:space="0" w:color="auto"/>
            <w:left w:val="none" w:sz="0" w:space="0" w:color="auto"/>
            <w:bottom w:val="none" w:sz="0" w:space="0" w:color="auto"/>
            <w:right w:val="none" w:sz="0" w:space="0" w:color="auto"/>
          </w:divBdr>
        </w:div>
        <w:div w:id="77602699">
          <w:marLeft w:val="450"/>
          <w:marRight w:val="0"/>
          <w:marTop w:val="0"/>
          <w:marBottom w:val="173"/>
          <w:divBdr>
            <w:top w:val="none" w:sz="0" w:space="0" w:color="auto"/>
            <w:left w:val="none" w:sz="0" w:space="0" w:color="auto"/>
            <w:bottom w:val="none" w:sz="0" w:space="0" w:color="auto"/>
            <w:right w:val="none" w:sz="0" w:space="0" w:color="auto"/>
          </w:divBdr>
        </w:div>
        <w:div w:id="662244339">
          <w:marLeft w:val="450"/>
          <w:marRight w:val="0"/>
          <w:marTop w:val="0"/>
          <w:marBottom w:val="173"/>
          <w:divBdr>
            <w:top w:val="none" w:sz="0" w:space="0" w:color="auto"/>
            <w:left w:val="none" w:sz="0" w:space="0" w:color="auto"/>
            <w:bottom w:val="none" w:sz="0" w:space="0" w:color="auto"/>
            <w:right w:val="none" w:sz="0" w:space="0" w:color="auto"/>
          </w:divBdr>
        </w:div>
        <w:div w:id="1700400082">
          <w:marLeft w:val="450"/>
          <w:marRight w:val="0"/>
          <w:marTop w:val="0"/>
          <w:marBottom w:val="173"/>
          <w:divBdr>
            <w:top w:val="none" w:sz="0" w:space="0" w:color="auto"/>
            <w:left w:val="none" w:sz="0" w:space="0" w:color="auto"/>
            <w:bottom w:val="none" w:sz="0" w:space="0" w:color="auto"/>
            <w:right w:val="none" w:sz="0" w:space="0" w:color="auto"/>
          </w:divBdr>
        </w:div>
        <w:div w:id="2125615870">
          <w:marLeft w:val="450"/>
          <w:marRight w:val="0"/>
          <w:marTop w:val="0"/>
          <w:marBottom w:val="173"/>
          <w:divBdr>
            <w:top w:val="none" w:sz="0" w:space="0" w:color="auto"/>
            <w:left w:val="none" w:sz="0" w:space="0" w:color="auto"/>
            <w:bottom w:val="none" w:sz="0" w:space="0" w:color="auto"/>
            <w:right w:val="none" w:sz="0" w:space="0" w:color="auto"/>
          </w:divBdr>
        </w:div>
        <w:div w:id="1985349893">
          <w:marLeft w:val="450"/>
          <w:marRight w:val="0"/>
          <w:marTop w:val="0"/>
          <w:marBottom w:val="173"/>
          <w:divBdr>
            <w:top w:val="none" w:sz="0" w:space="0" w:color="auto"/>
            <w:left w:val="none" w:sz="0" w:space="0" w:color="auto"/>
            <w:bottom w:val="none" w:sz="0" w:space="0" w:color="auto"/>
            <w:right w:val="none" w:sz="0" w:space="0" w:color="auto"/>
          </w:divBdr>
        </w:div>
        <w:div w:id="256520678">
          <w:marLeft w:val="450"/>
          <w:marRight w:val="0"/>
          <w:marTop w:val="0"/>
          <w:marBottom w:val="173"/>
          <w:divBdr>
            <w:top w:val="none" w:sz="0" w:space="0" w:color="auto"/>
            <w:left w:val="none" w:sz="0" w:space="0" w:color="auto"/>
            <w:bottom w:val="none" w:sz="0" w:space="0" w:color="auto"/>
            <w:right w:val="none" w:sz="0" w:space="0" w:color="auto"/>
          </w:divBdr>
        </w:div>
        <w:div w:id="1381125090">
          <w:marLeft w:val="450"/>
          <w:marRight w:val="0"/>
          <w:marTop w:val="0"/>
          <w:marBottom w:val="173"/>
          <w:divBdr>
            <w:top w:val="none" w:sz="0" w:space="0" w:color="auto"/>
            <w:left w:val="none" w:sz="0" w:space="0" w:color="auto"/>
            <w:bottom w:val="none" w:sz="0" w:space="0" w:color="auto"/>
            <w:right w:val="none" w:sz="0" w:space="0" w:color="auto"/>
          </w:divBdr>
        </w:div>
        <w:div w:id="727269841">
          <w:marLeft w:val="450"/>
          <w:marRight w:val="0"/>
          <w:marTop w:val="0"/>
          <w:marBottom w:val="173"/>
          <w:divBdr>
            <w:top w:val="none" w:sz="0" w:space="0" w:color="auto"/>
            <w:left w:val="none" w:sz="0" w:space="0" w:color="auto"/>
            <w:bottom w:val="none" w:sz="0" w:space="0" w:color="auto"/>
            <w:right w:val="none" w:sz="0" w:space="0" w:color="auto"/>
          </w:divBdr>
        </w:div>
        <w:div w:id="297030024">
          <w:marLeft w:val="450"/>
          <w:marRight w:val="0"/>
          <w:marTop w:val="0"/>
          <w:marBottom w:val="173"/>
          <w:divBdr>
            <w:top w:val="none" w:sz="0" w:space="0" w:color="auto"/>
            <w:left w:val="none" w:sz="0" w:space="0" w:color="auto"/>
            <w:bottom w:val="none" w:sz="0" w:space="0" w:color="auto"/>
            <w:right w:val="none" w:sz="0" w:space="0" w:color="auto"/>
          </w:divBdr>
        </w:div>
        <w:div w:id="20938178">
          <w:marLeft w:val="450"/>
          <w:marRight w:val="0"/>
          <w:marTop w:val="0"/>
          <w:marBottom w:val="173"/>
          <w:divBdr>
            <w:top w:val="none" w:sz="0" w:space="0" w:color="auto"/>
            <w:left w:val="none" w:sz="0" w:space="0" w:color="auto"/>
            <w:bottom w:val="none" w:sz="0" w:space="0" w:color="auto"/>
            <w:right w:val="none" w:sz="0" w:space="0" w:color="auto"/>
          </w:divBdr>
        </w:div>
        <w:div w:id="934360793">
          <w:marLeft w:val="450"/>
          <w:marRight w:val="0"/>
          <w:marTop w:val="0"/>
          <w:marBottom w:val="173"/>
          <w:divBdr>
            <w:top w:val="none" w:sz="0" w:space="0" w:color="auto"/>
            <w:left w:val="none" w:sz="0" w:space="0" w:color="auto"/>
            <w:bottom w:val="none" w:sz="0" w:space="0" w:color="auto"/>
            <w:right w:val="none" w:sz="0" w:space="0" w:color="auto"/>
          </w:divBdr>
        </w:div>
        <w:div w:id="1048452125">
          <w:marLeft w:val="450"/>
          <w:marRight w:val="0"/>
          <w:marTop w:val="0"/>
          <w:marBottom w:val="173"/>
          <w:divBdr>
            <w:top w:val="none" w:sz="0" w:space="0" w:color="auto"/>
            <w:left w:val="none" w:sz="0" w:space="0" w:color="auto"/>
            <w:bottom w:val="none" w:sz="0" w:space="0" w:color="auto"/>
            <w:right w:val="none" w:sz="0" w:space="0" w:color="auto"/>
          </w:divBdr>
        </w:div>
        <w:div w:id="108285366">
          <w:marLeft w:val="450"/>
          <w:marRight w:val="0"/>
          <w:marTop w:val="0"/>
          <w:marBottom w:val="173"/>
          <w:divBdr>
            <w:top w:val="none" w:sz="0" w:space="0" w:color="auto"/>
            <w:left w:val="none" w:sz="0" w:space="0" w:color="auto"/>
            <w:bottom w:val="none" w:sz="0" w:space="0" w:color="auto"/>
            <w:right w:val="none" w:sz="0" w:space="0" w:color="auto"/>
          </w:divBdr>
        </w:div>
        <w:div w:id="1505434829">
          <w:marLeft w:val="450"/>
          <w:marRight w:val="0"/>
          <w:marTop w:val="0"/>
          <w:marBottom w:val="173"/>
          <w:divBdr>
            <w:top w:val="none" w:sz="0" w:space="0" w:color="auto"/>
            <w:left w:val="none" w:sz="0" w:space="0" w:color="auto"/>
            <w:bottom w:val="none" w:sz="0" w:space="0" w:color="auto"/>
            <w:right w:val="none" w:sz="0" w:space="0" w:color="auto"/>
          </w:divBdr>
        </w:div>
        <w:div w:id="2012638331">
          <w:marLeft w:val="450"/>
          <w:marRight w:val="0"/>
          <w:marTop w:val="0"/>
          <w:marBottom w:val="173"/>
          <w:divBdr>
            <w:top w:val="none" w:sz="0" w:space="0" w:color="auto"/>
            <w:left w:val="none" w:sz="0" w:space="0" w:color="auto"/>
            <w:bottom w:val="none" w:sz="0" w:space="0" w:color="auto"/>
            <w:right w:val="none" w:sz="0" w:space="0" w:color="auto"/>
          </w:divBdr>
        </w:div>
        <w:div w:id="1136141836">
          <w:marLeft w:val="450"/>
          <w:marRight w:val="0"/>
          <w:marTop w:val="0"/>
          <w:marBottom w:val="173"/>
          <w:divBdr>
            <w:top w:val="none" w:sz="0" w:space="0" w:color="auto"/>
            <w:left w:val="none" w:sz="0" w:space="0" w:color="auto"/>
            <w:bottom w:val="none" w:sz="0" w:space="0" w:color="auto"/>
            <w:right w:val="none" w:sz="0" w:space="0" w:color="auto"/>
          </w:divBdr>
        </w:div>
        <w:div w:id="725645693">
          <w:marLeft w:val="450"/>
          <w:marRight w:val="0"/>
          <w:marTop w:val="0"/>
          <w:marBottom w:val="173"/>
          <w:divBdr>
            <w:top w:val="none" w:sz="0" w:space="0" w:color="auto"/>
            <w:left w:val="none" w:sz="0" w:space="0" w:color="auto"/>
            <w:bottom w:val="none" w:sz="0" w:space="0" w:color="auto"/>
            <w:right w:val="none" w:sz="0" w:space="0" w:color="auto"/>
          </w:divBdr>
        </w:div>
        <w:div w:id="1422724438">
          <w:marLeft w:val="450"/>
          <w:marRight w:val="0"/>
          <w:marTop w:val="0"/>
          <w:marBottom w:val="173"/>
          <w:divBdr>
            <w:top w:val="none" w:sz="0" w:space="0" w:color="auto"/>
            <w:left w:val="none" w:sz="0" w:space="0" w:color="auto"/>
            <w:bottom w:val="none" w:sz="0" w:space="0" w:color="auto"/>
            <w:right w:val="none" w:sz="0" w:space="0" w:color="auto"/>
          </w:divBdr>
        </w:div>
        <w:div w:id="420566424">
          <w:marLeft w:val="450"/>
          <w:marRight w:val="0"/>
          <w:marTop w:val="0"/>
          <w:marBottom w:val="173"/>
          <w:divBdr>
            <w:top w:val="none" w:sz="0" w:space="0" w:color="auto"/>
            <w:left w:val="none" w:sz="0" w:space="0" w:color="auto"/>
            <w:bottom w:val="none" w:sz="0" w:space="0" w:color="auto"/>
            <w:right w:val="none" w:sz="0" w:space="0" w:color="auto"/>
          </w:divBdr>
        </w:div>
        <w:div w:id="1030956701">
          <w:marLeft w:val="450"/>
          <w:marRight w:val="0"/>
          <w:marTop w:val="0"/>
          <w:marBottom w:val="173"/>
          <w:divBdr>
            <w:top w:val="none" w:sz="0" w:space="0" w:color="auto"/>
            <w:left w:val="none" w:sz="0" w:space="0" w:color="auto"/>
            <w:bottom w:val="none" w:sz="0" w:space="0" w:color="auto"/>
            <w:right w:val="none" w:sz="0" w:space="0" w:color="auto"/>
          </w:divBdr>
        </w:div>
        <w:div w:id="1864904602">
          <w:marLeft w:val="450"/>
          <w:marRight w:val="0"/>
          <w:marTop w:val="0"/>
          <w:marBottom w:val="173"/>
          <w:divBdr>
            <w:top w:val="none" w:sz="0" w:space="0" w:color="auto"/>
            <w:left w:val="none" w:sz="0" w:space="0" w:color="auto"/>
            <w:bottom w:val="none" w:sz="0" w:space="0" w:color="auto"/>
            <w:right w:val="none" w:sz="0" w:space="0" w:color="auto"/>
          </w:divBdr>
        </w:div>
        <w:div w:id="791556546">
          <w:marLeft w:val="450"/>
          <w:marRight w:val="0"/>
          <w:marTop w:val="0"/>
          <w:marBottom w:val="173"/>
          <w:divBdr>
            <w:top w:val="none" w:sz="0" w:space="0" w:color="auto"/>
            <w:left w:val="none" w:sz="0" w:space="0" w:color="auto"/>
            <w:bottom w:val="none" w:sz="0" w:space="0" w:color="auto"/>
            <w:right w:val="none" w:sz="0" w:space="0" w:color="auto"/>
          </w:divBdr>
        </w:div>
        <w:div w:id="2112116654">
          <w:marLeft w:val="450"/>
          <w:marRight w:val="0"/>
          <w:marTop w:val="0"/>
          <w:marBottom w:val="173"/>
          <w:divBdr>
            <w:top w:val="none" w:sz="0" w:space="0" w:color="auto"/>
            <w:left w:val="none" w:sz="0" w:space="0" w:color="auto"/>
            <w:bottom w:val="none" w:sz="0" w:space="0" w:color="auto"/>
            <w:right w:val="none" w:sz="0" w:space="0" w:color="auto"/>
          </w:divBdr>
        </w:div>
        <w:div w:id="1354727269">
          <w:marLeft w:val="450"/>
          <w:marRight w:val="0"/>
          <w:marTop w:val="0"/>
          <w:marBottom w:val="173"/>
          <w:divBdr>
            <w:top w:val="none" w:sz="0" w:space="0" w:color="auto"/>
            <w:left w:val="none" w:sz="0" w:space="0" w:color="auto"/>
            <w:bottom w:val="none" w:sz="0" w:space="0" w:color="auto"/>
            <w:right w:val="none" w:sz="0" w:space="0" w:color="auto"/>
          </w:divBdr>
        </w:div>
        <w:div w:id="1766655201">
          <w:marLeft w:val="450"/>
          <w:marRight w:val="0"/>
          <w:marTop w:val="0"/>
          <w:marBottom w:val="173"/>
          <w:divBdr>
            <w:top w:val="none" w:sz="0" w:space="0" w:color="auto"/>
            <w:left w:val="none" w:sz="0" w:space="0" w:color="auto"/>
            <w:bottom w:val="none" w:sz="0" w:space="0" w:color="auto"/>
            <w:right w:val="none" w:sz="0" w:space="0" w:color="auto"/>
          </w:divBdr>
        </w:div>
        <w:div w:id="582377024">
          <w:marLeft w:val="450"/>
          <w:marRight w:val="0"/>
          <w:marTop w:val="0"/>
          <w:marBottom w:val="173"/>
          <w:divBdr>
            <w:top w:val="none" w:sz="0" w:space="0" w:color="auto"/>
            <w:left w:val="none" w:sz="0" w:space="0" w:color="auto"/>
            <w:bottom w:val="none" w:sz="0" w:space="0" w:color="auto"/>
            <w:right w:val="none" w:sz="0" w:space="0" w:color="auto"/>
          </w:divBdr>
        </w:div>
        <w:div w:id="1611546197">
          <w:marLeft w:val="450"/>
          <w:marRight w:val="0"/>
          <w:marTop w:val="0"/>
          <w:marBottom w:val="173"/>
          <w:divBdr>
            <w:top w:val="none" w:sz="0" w:space="0" w:color="auto"/>
            <w:left w:val="none" w:sz="0" w:space="0" w:color="auto"/>
            <w:bottom w:val="none" w:sz="0" w:space="0" w:color="auto"/>
            <w:right w:val="none" w:sz="0" w:space="0" w:color="auto"/>
          </w:divBdr>
        </w:div>
        <w:div w:id="1729457867">
          <w:marLeft w:val="450"/>
          <w:marRight w:val="0"/>
          <w:marTop w:val="0"/>
          <w:marBottom w:val="173"/>
          <w:divBdr>
            <w:top w:val="none" w:sz="0" w:space="0" w:color="auto"/>
            <w:left w:val="none" w:sz="0" w:space="0" w:color="auto"/>
            <w:bottom w:val="none" w:sz="0" w:space="0" w:color="auto"/>
            <w:right w:val="none" w:sz="0" w:space="0" w:color="auto"/>
          </w:divBdr>
        </w:div>
        <w:div w:id="2068801504">
          <w:marLeft w:val="450"/>
          <w:marRight w:val="0"/>
          <w:marTop w:val="0"/>
          <w:marBottom w:val="173"/>
          <w:divBdr>
            <w:top w:val="none" w:sz="0" w:space="0" w:color="auto"/>
            <w:left w:val="none" w:sz="0" w:space="0" w:color="auto"/>
            <w:bottom w:val="none" w:sz="0" w:space="0" w:color="auto"/>
            <w:right w:val="none" w:sz="0" w:space="0" w:color="auto"/>
          </w:divBdr>
        </w:div>
        <w:div w:id="484855717">
          <w:marLeft w:val="450"/>
          <w:marRight w:val="0"/>
          <w:marTop w:val="0"/>
          <w:marBottom w:val="173"/>
          <w:divBdr>
            <w:top w:val="none" w:sz="0" w:space="0" w:color="auto"/>
            <w:left w:val="none" w:sz="0" w:space="0" w:color="auto"/>
            <w:bottom w:val="none" w:sz="0" w:space="0" w:color="auto"/>
            <w:right w:val="none" w:sz="0" w:space="0" w:color="auto"/>
          </w:divBdr>
        </w:div>
        <w:div w:id="280037028">
          <w:marLeft w:val="450"/>
          <w:marRight w:val="0"/>
          <w:marTop w:val="0"/>
          <w:marBottom w:val="173"/>
          <w:divBdr>
            <w:top w:val="none" w:sz="0" w:space="0" w:color="auto"/>
            <w:left w:val="none" w:sz="0" w:space="0" w:color="auto"/>
            <w:bottom w:val="none" w:sz="0" w:space="0" w:color="auto"/>
            <w:right w:val="none" w:sz="0" w:space="0" w:color="auto"/>
          </w:divBdr>
        </w:div>
        <w:div w:id="983512152">
          <w:marLeft w:val="450"/>
          <w:marRight w:val="0"/>
          <w:marTop w:val="0"/>
          <w:marBottom w:val="173"/>
          <w:divBdr>
            <w:top w:val="none" w:sz="0" w:space="0" w:color="auto"/>
            <w:left w:val="none" w:sz="0" w:space="0" w:color="auto"/>
            <w:bottom w:val="none" w:sz="0" w:space="0" w:color="auto"/>
            <w:right w:val="none" w:sz="0" w:space="0" w:color="auto"/>
          </w:divBdr>
        </w:div>
        <w:div w:id="666329588">
          <w:marLeft w:val="450"/>
          <w:marRight w:val="0"/>
          <w:marTop w:val="0"/>
          <w:marBottom w:val="173"/>
          <w:divBdr>
            <w:top w:val="none" w:sz="0" w:space="0" w:color="auto"/>
            <w:left w:val="none" w:sz="0" w:space="0" w:color="auto"/>
            <w:bottom w:val="none" w:sz="0" w:space="0" w:color="auto"/>
            <w:right w:val="none" w:sz="0" w:space="0" w:color="auto"/>
          </w:divBdr>
        </w:div>
        <w:div w:id="1653757577">
          <w:marLeft w:val="450"/>
          <w:marRight w:val="0"/>
          <w:marTop w:val="0"/>
          <w:marBottom w:val="173"/>
          <w:divBdr>
            <w:top w:val="none" w:sz="0" w:space="0" w:color="auto"/>
            <w:left w:val="none" w:sz="0" w:space="0" w:color="auto"/>
            <w:bottom w:val="none" w:sz="0" w:space="0" w:color="auto"/>
            <w:right w:val="none" w:sz="0" w:space="0" w:color="auto"/>
          </w:divBdr>
        </w:div>
        <w:div w:id="1526559137">
          <w:marLeft w:val="450"/>
          <w:marRight w:val="0"/>
          <w:marTop w:val="0"/>
          <w:marBottom w:val="173"/>
          <w:divBdr>
            <w:top w:val="none" w:sz="0" w:space="0" w:color="auto"/>
            <w:left w:val="none" w:sz="0" w:space="0" w:color="auto"/>
            <w:bottom w:val="none" w:sz="0" w:space="0" w:color="auto"/>
            <w:right w:val="none" w:sz="0" w:space="0" w:color="auto"/>
          </w:divBdr>
        </w:div>
        <w:div w:id="1303391942">
          <w:marLeft w:val="450"/>
          <w:marRight w:val="0"/>
          <w:marTop w:val="0"/>
          <w:marBottom w:val="173"/>
          <w:divBdr>
            <w:top w:val="none" w:sz="0" w:space="0" w:color="auto"/>
            <w:left w:val="none" w:sz="0" w:space="0" w:color="auto"/>
            <w:bottom w:val="none" w:sz="0" w:space="0" w:color="auto"/>
            <w:right w:val="none" w:sz="0" w:space="0" w:color="auto"/>
          </w:divBdr>
        </w:div>
        <w:div w:id="17896589">
          <w:marLeft w:val="450"/>
          <w:marRight w:val="0"/>
          <w:marTop w:val="0"/>
          <w:marBottom w:val="173"/>
          <w:divBdr>
            <w:top w:val="none" w:sz="0" w:space="0" w:color="auto"/>
            <w:left w:val="none" w:sz="0" w:space="0" w:color="auto"/>
            <w:bottom w:val="none" w:sz="0" w:space="0" w:color="auto"/>
            <w:right w:val="none" w:sz="0" w:space="0" w:color="auto"/>
          </w:divBdr>
        </w:div>
        <w:div w:id="1902521956">
          <w:marLeft w:val="450"/>
          <w:marRight w:val="0"/>
          <w:marTop w:val="0"/>
          <w:marBottom w:val="173"/>
          <w:divBdr>
            <w:top w:val="none" w:sz="0" w:space="0" w:color="auto"/>
            <w:left w:val="none" w:sz="0" w:space="0" w:color="auto"/>
            <w:bottom w:val="none" w:sz="0" w:space="0" w:color="auto"/>
            <w:right w:val="none" w:sz="0" w:space="0" w:color="auto"/>
          </w:divBdr>
        </w:div>
      </w:divsChild>
    </w:div>
    <w:div w:id="890074461">
      <w:bodyDiv w:val="1"/>
      <w:marLeft w:val="0"/>
      <w:marRight w:val="0"/>
      <w:marTop w:val="0"/>
      <w:marBottom w:val="0"/>
      <w:divBdr>
        <w:top w:val="none" w:sz="0" w:space="0" w:color="auto"/>
        <w:left w:val="none" w:sz="0" w:space="0" w:color="auto"/>
        <w:bottom w:val="none" w:sz="0" w:space="0" w:color="auto"/>
        <w:right w:val="none" w:sz="0" w:space="0" w:color="auto"/>
      </w:divBdr>
    </w:div>
    <w:div w:id="891691350">
      <w:bodyDiv w:val="1"/>
      <w:marLeft w:val="0"/>
      <w:marRight w:val="0"/>
      <w:marTop w:val="0"/>
      <w:marBottom w:val="0"/>
      <w:divBdr>
        <w:top w:val="none" w:sz="0" w:space="0" w:color="auto"/>
        <w:left w:val="none" w:sz="0" w:space="0" w:color="auto"/>
        <w:bottom w:val="none" w:sz="0" w:space="0" w:color="auto"/>
        <w:right w:val="none" w:sz="0" w:space="0" w:color="auto"/>
      </w:divBdr>
    </w:div>
    <w:div w:id="892691439">
      <w:bodyDiv w:val="1"/>
      <w:marLeft w:val="0"/>
      <w:marRight w:val="0"/>
      <w:marTop w:val="0"/>
      <w:marBottom w:val="0"/>
      <w:divBdr>
        <w:top w:val="none" w:sz="0" w:space="0" w:color="auto"/>
        <w:left w:val="none" w:sz="0" w:space="0" w:color="auto"/>
        <w:bottom w:val="none" w:sz="0" w:space="0" w:color="auto"/>
        <w:right w:val="none" w:sz="0" w:space="0" w:color="auto"/>
      </w:divBdr>
    </w:div>
    <w:div w:id="894199953">
      <w:bodyDiv w:val="1"/>
      <w:marLeft w:val="0"/>
      <w:marRight w:val="0"/>
      <w:marTop w:val="0"/>
      <w:marBottom w:val="0"/>
      <w:divBdr>
        <w:top w:val="none" w:sz="0" w:space="0" w:color="auto"/>
        <w:left w:val="none" w:sz="0" w:space="0" w:color="auto"/>
        <w:bottom w:val="none" w:sz="0" w:space="0" w:color="auto"/>
        <w:right w:val="none" w:sz="0" w:space="0" w:color="auto"/>
      </w:divBdr>
    </w:div>
    <w:div w:id="895359264">
      <w:bodyDiv w:val="1"/>
      <w:marLeft w:val="0"/>
      <w:marRight w:val="0"/>
      <w:marTop w:val="0"/>
      <w:marBottom w:val="0"/>
      <w:divBdr>
        <w:top w:val="none" w:sz="0" w:space="0" w:color="auto"/>
        <w:left w:val="none" w:sz="0" w:space="0" w:color="auto"/>
        <w:bottom w:val="none" w:sz="0" w:space="0" w:color="auto"/>
        <w:right w:val="none" w:sz="0" w:space="0" w:color="auto"/>
      </w:divBdr>
    </w:div>
    <w:div w:id="895511487">
      <w:bodyDiv w:val="1"/>
      <w:marLeft w:val="0"/>
      <w:marRight w:val="0"/>
      <w:marTop w:val="0"/>
      <w:marBottom w:val="0"/>
      <w:divBdr>
        <w:top w:val="none" w:sz="0" w:space="0" w:color="auto"/>
        <w:left w:val="none" w:sz="0" w:space="0" w:color="auto"/>
        <w:bottom w:val="none" w:sz="0" w:space="0" w:color="auto"/>
        <w:right w:val="none" w:sz="0" w:space="0" w:color="auto"/>
      </w:divBdr>
    </w:div>
    <w:div w:id="897470467">
      <w:bodyDiv w:val="1"/>
      <w:marLeft w:val="0"/>
      <w:marRight w:val="0"/>
      <w:marTop w:val="0"/>
      <w:marBottom w:val="0"/>
      <w:divBdr>
        <w:top w:val="none" w:sz="0" w:space="0" w:color="auto"/>
        <w:left w:val="none" w:sz="0" w:space="0" w:color="auto"/>
        <w:bottom w:val="none" w:sz="0" w:space="0" w:color="auto"/>
        <w:right w:val="none" w:sz="0" w:space="0" w:color="auto"/>
      </w:divBdr>
    </w:div>
    <w:div w:id="904755876">
      <w:bodyDiv w:val="1"/>
      <w:marLeft w:val="0"/>
      <w:marRight w:val="0"/>
      <w:marTop w:val="0"/>
      <w:marBottom w:val="0"/>
      <w:divBdr>
        <w:top w:val="none" w:sz="0" w:space="0" w:color="auto"/>
        <w:left w:val="none" w:sz="0" w:space="0" w:color="auto"/>
        <w:bottom w:val="none" w:sz="0" w:space="0" w:color="auto"/>
        <w:right w:val="none" w:sz="0" w:space="0" w:color="auto"/>
      </w:divBdr>
    </w:div>
    <w:div w:id="905577120">
      <w:bodyDiv w:val="1"/>
      <w:marLeft w:val="0"/>
      <w:marRight w:val="0"/>
      <w:marTop w:val="0"/>
      <w:marBottom w:val="0"/>
      <w:divBdr>
        <w:top w:val="none" w:sz="0" w:space="0" w:color="auto"/>
        <w:left w:val="none" w:sz="0" w:space="0" w:color="auto"/>
        <w:bottom w:val="none" w:sz="0" w:space="0" w:color="auto"/>
        <w:right w:val="none" w:sz="0" w:space="0" w:color="auto"/>
      </w:divBdr>
    </w:div>
    <w:div w:id="907348468">
      <w:bodyDiv w:val="1"/>
      <w:marLeft w:val="0"/>
      <w:marRight w:val="0"/>
      <w:marTop w:val="0"/>
      <w:marBottom w:val="0"/>
      <w:divBdr>
        <w:top w:val="none" w:sz="0" w:space="0" w:color="auto"/>
        <w:left w:val="none" w:sz="0" w:space="0" w:color="auto"/>
        <w:bottom w:val="none" w:sz="0" w:space="0" w:color="auto"/>
        <w:right w:val="none" w:sz="0" w:space="0" w:color="auto"/>
      </w:divBdr>
    </w:div>
    <w:div w:id="910312775">
      <w:bodyDiv w:val="1"/>
      <w:marLeft w:val="0"/>
      <w:marRight w:val="0"/>
      <w:marTop w:val="0"/>
      <w:marBottom w:val="0"/>
      <w:divBdr>
        <w:top w:val="none" w:sz="0" w:space="0" w:color="auto"/>
        <w:left w:val="none" w:sz="0" w:space="0" w:color="auto"/>
        <w:bottom w:val="none" w:sz="0" w:space="0" w:color="auto"/>
        <w:right w:val="none" w:sz="0" w:space="0" w:color="auto"/>
      </w:divBdr>
    </w:div>
    <w:div w:id="910387219">
      <w:bodyDiv w:val="1"/>
      <w:marLeft w:val="0"/>
      <w:marRight w:val="0"/>
      <w:marTop w:val="0"/>
      <w:marBottom w:val="0"/>
      <w:divBdr>
        <w:top w:val="none" w:sz="0" w:space="0" w:color="auto"/>
        <w:left w:val="none" w:sz="0" w:space="0" w:color="auto"/>
        <w:bottom w:val="none" w:sz="0" w:space="0" w:color="auto"/>
        <w:right w:val="none" w:sz="0" w:space="0" w:color="auto"/>
      </w:divBdr>
    </w:div>
    <w:div w:id="911817130">
      <w:bodyDiv w:val="1"/>
      <w:marLeft w:val="0"/>
      <w:marRight w:val="0"/>
      <w:marTop w:val="0"/>
      <w:marBottom w:val="0"/>
      <w:divBdr>
        <w:top w:val="none" w:sz="0" w:space="0" w:color="auto"/>
        <w:left w:val="none" w:sz="0" w:space="0" w:color="auto"/>
        <w:bottom w:val="none" w:sz="0" w:space="0" w:color="auto"/>
        <w:right w:val="none" w:sz="0" w:space="0" w:color="auto"/>
      </w:divBdr>
    </w:div>
    <w:div w:id="912616928">
      <w:bodyDiv w:val="1"/>
      <w:marLeft w:val="0"/>
      <w:marRight w:val="0"/>
      <w:marTop w:val="0"/>
      <w:marBottom w:val="0"/>
      <w:divBdr>
        <w:top w:val="none" w:sz="0" w:space="0" w:color="auto"/>
        <w:left w:val="none" w:sz="0" w:space="0" w:color="auto"/>
        <w:bottom w:val="none" w:sz="0" w:space="0" w:color="auto"/>
        <w:right w:val="none" w:sz="0" w:space="0" w:color="auto"/>
      </w:divBdr>
    </w:div>
    <w:div w:id="914320226">
      <w:bodyDiv w:val="1"/>
      <w:marLeft w:val="0"/>
      <w:marRight w:val="0"/>
      <w:marTop w:val="0"/>
      <w:marBottom w:val="0"/>
      <w:divBdr>
        <w:top w:val="none" w:sz="0" w:space="0" w:color="auto"/>
        <w:left w:val="none" w:sz="0" w:space="0" w:color="auto"/>
        <w:bottom w:val="none" w:sz="0" w:space="0" w:color="auto"/>
        <w:right w:val="none" w:sz="0" w:space="0" w:color="auto"/>
      </w:divBdr>
    </w:div>
    <w:div w:id="914824019">
      <w:bodyDiv w:val="1"/>
      <w:marLeft w:val="0"/>
      <w:marRight w:val="0"/>
      <w:marTop w:val="0"/>
      <w:marBottom w:val="0"/>
      <w:divBdr>
        <w:top w:val="none" w:sz="0" w:space="0" w:color="auto"/>
        <w:left w:val="none" w:sz="0" w:space="0" w:color="auto"/>
        <w:bottom w:val="none" w:sz="0" w:space="0" w:color="auto"/>
        <w:right w:val="none" w:sz="0" w:space="0" w:color="auto"/>
      </w:divBdr>
    </w:div>
    <w:div w:id="914893727">
      <w:bodyDiv w:val="1"/>
      <w:marLeft w:val="0"/>
      <w:marRight w:val="0"/>
      <w:marTop w:val="0"/>
      <w:marBottom w:val="0"/>
      <w:divBdr>
        <w:top w:val="none" w:sz="0" w:space="0" w:color="auto"/>
        <w:left w:val="none" w:sz="0" w:space="0" w:color="auto"/>
        <w:bottom w:val="none" w:sz="0" w:space="0" w:color="auto"/>
        <w:right w:val="none" w:sz="0" w:space="0" w:color="auto"/>
      </w:divBdr>
    </w:div>
    <w:div w:id="917128475">
      <w:bodyDiv w:val="1"/>
      <w:marLeft w:val="0"/>
      <w:marRight w:val="0"/>
      <w:marTop w:val="0"/>
      <w:marBottom w:val="0"/>
      <w:divBdr>
        <w:top w:val="none" w:sz="0" w:space="0" w:color="auto"/>
        <w:left w:val="none" w:sz="0" w:space="0" w:color="auto"/>
        <w:bottom w:val="none" w:sz="0" w:space="0" w:color="auto"/>
        <w:right w:val="none" w:sz="0" w:space="0" w:color="auto"/>
      </w:divBdr>
    </w:div>
    <w:div w:id="919028010">
      <w:bodyDiv w:val="1"/>
      <w:marLeft w:val="0"/>
      <w:marRight w:val="0"/>
      <w:marTop w:val="0"/>
      <w:marBottom w:val="0"/>
      <w:divBdr>
        <w:top w:val="none" w:sz="0" w:space="0" w:color="auto"/>
        <w:left w:val="none" w:sz="0" w:space="0" w:color="auto"/>
        <w:bottom w:val="none" w:sz="0" w:space="0" w:color="auto"/>
        <w:right w:val="none" w:sz="0" w:space="0" w:color="auto"/>
      </w:divBdr>
    </w:div>
    <w:div w:id="919556788">
      <w:bodyDiv w:val="1"/>
      <w:marLeft w:val="0"/>
      <w:marRight w:val="0"/>
      <w:marTop w:val="0"/>
      <w:marBottom w:val="0"/>
      <w:divBdr>
        <w:top w:val="none" w:sz="0" w:space="0" w:color="auto"/>
        <w:left w:val="none" w:sz="0" w:space="0" w:color="auto"/>
        <w:bottom w:val="none" w:sz="0" w:space="0" w:color="auto"/>
        <w:right w:val="none" w:sz="0" w:space="0" w:color="auto"/>
      </w:divBdr>
    </w:div>
    <w:div w:id="921524117">
      <w:bodyDiv w:val="1"/>
      <w:marLeft w:val="0"/>
      <w:marRight w:val="0"/>
      <w:marTop w:val="0"/>
      <w:marBottom w:val="0"/>
      <w:divBdr>
        <w:top w:val="none" w:sz="0" w:space="0" w:color="auto"/>
        <w:left w:val="none" w:sz="0" w:space="0" w:color="auto"/>
        <w:bottom w:val="none" w:sz="0" w:space="0" w:color="auto"/>
        <w:right w:val="none" w:sz="0" w:space="0" w:color="auto"/>
      </w:divBdr>
    </w:div>
    <w:div w:id="923220727">
      <w:bodyDiv w:val="1"/>
      <w:marLeft w:val="0"/>
      <w:marRight w:val="0"/>
      <w:marTop w:val="0"/>
      <w:marBottom w:val="0"/>
      <w:divBdr>
        <w:top w:val="none" w:sz="0" w:space="0" w:color="auto"/>
        <w:left w:val="none" w:sz="0" w:space="0" w:color="auto"/>
        <w:bottom w:val="none" w:sz="0" w:space="0" w:color="auto"/>
        <w:right w:val="none" w:sz="0" w:space="0" w:color="auto"/>
      </w:divBdr>
    </w:div>
    <w:div w:id="925387528">
      <w:bodyDiv w:val="1"/>
      <w:marLeft w:val="0"/>
      <w:marRight w:val="0"/>
      <w:marTop w:val="0"/>
      <w:marBottom w:val="0"/>
      <w:divBdr>
        <w:top w:val="none" w:sz="0" w:space="0" w:color="auto"/>
        <w:left w:val="none" w:sz="0" w:space="0" w:color="auto"/>
        <w:bottom w:val="none" w:sz="0" w:space="0" w:color="auto"/>
        <w:right w:val="none" w:sz="0" w:space="0" w:color="auto"/>
      </w:divBdr>
    </w:div>
    <w:div w:id="926693855">
      <w:bodyDiv w:val="1"/>
      <w:marLeft w:val="0"/>
      <w:marRight w:val="0"/>
      <w:marTop w:val="0"/>
      <w:marBottom w:val="0"/>
      <w:divBdr>
        <w:top w:val="none" w:sz="0" w:space="0" w:color="auto"/>
        <w:left w:val="none" w:sz="0" w:space="0" w:color="auto"/>
        <w:bottom w:val="none" w:sz="0" w:space="0" w:color="auto"/>
        <w:right w:val="none" w:sz="0" w:space="0" w:color="auto"/>
      </w:divBdr>
    </w:div>
    <w:div w:id="928805274">
      <w:bodyDiv w:val="1"/>
      <w:marLeft w:val="0"/>
      <w:marRight w:val="0"/>
      <w:marTop w:val="0"/>
      <w:marBottom w:val="0"/>
      <w:divBdr>
        <w:top w:val="none" w:sz="0" w:space="0" w:color="auto"/>
        <w:left w:val="none" w:sz="0" w:space="0" w:color="auto"/>
        <w:bottom w:val="none" w:sz="0" w:space="0" w:color="auto"/>
        <w:right w:val="none" w:sz="0" w:space="0" w:color="auto"/>
      </w:divBdr>
    </w:div>
    <w:div w:id="929854159">
      <w:bodyDiv w:val="1"/>
      <w:marLeft w:val="0"/>
      <w:marRight w:val="0"/>
      <w:marTop w:val="0"/>
      <w:marBottom w:val="0"/>
      <w:divBdr>
        <w:top w:val="none" w:sz="0" w:space="0" w:color="auto"/>
        <w:left w:val="none" w:sz="0" w:space="0" w:color="auto"/>
        <w:bottom w:val="none" w:sz="0" w:space="0" w:color="auto"/>
        <w:right w:val="none" w:sz="0" w:space="0" w:color="auto"/>
      </w:divBdr>
    </w:div>
    <w:div w:id="931355708">
      <w:bodyDiv w:val="1"/>
      <w:marLeft w:val="0"/>
      <w:marRight w:val="0"/>
      <w:marTop w:val="0"/>
      <w:marBottom w:val="0"/>
      <w:divBdr>
        <w:top w:val="none" w:sz="0" w:space="0" w:color="auto"/>
        <w:left w:val="none" w:sz="0" w:space="0" w:color="auto"/>
        <w:bottom w:val="none" w:sz="0" w:space="0" w:color="auto"/>
        <w:right w:val="none" w:sz="0" w:space="0" w:color="auto"/>
      </w:divBdr>
    </w:div>
    <w:div w:id="933780053">
      <w:bodyDiv w:val="1"/>
      <w:marLeft w:val="0"/>
      <w:marRight w:val="0"/>
      <w:marTop w:val="0"/>
      <w:marBottom w:val="0"/>
      <w:divBdr>
        <w:top w:val="none" w:sz="0" w:space="0" w:color="auto"/>
        <w:left w:val="none" w:sz="0" w:space="0" w:color="auto"/>
        <w:bottom w:val="none" w:sz="0" w:space="0" w:color="auto"/>
        <w:right w:val="none" w:sz="0" w:space="0" w:color="auto"/>
      </w:divBdr>
    </w:div>
    <w:div w:id="938639061">
      <w:bodyDiv w:val="1"/>
      <w:marLeft w:val="0"/>
      <w:marRight w:val="0"/>
      <w:marTop w:val="0"/>
      <w:marBottom w:val="0"/>
      <w:divBdr>
        <w:top w:val="none" w:sz="0" w:space="0" w:color="auto"/>
        <w:left w:val="none" w:sz="0" w:space="0" w:color="auto"/>
        <w:bottom w:val="none" w:sz="0" w:space="0" w:color="auto"/>
        <w:right w:val="none" w:sz="0" w:space="0" w:color="auto"/>
      </w:divBdr>
    </w:div>
    <w:div w:id="939802668">
      <w:bodyDiv w:val="1"/>
      <w:marLeft w:val="0"/>
      <w:marRight w:val="0"/>
      <w:marTop w:val="0"/>
      <w:marBottom w:val="0"/>
      <w:divBdr>
        <w:top w:val="none" w:sz="0" w:space="0" w:color="auto"/>
        <w:left w:val="none" w:sz="0" w:space="0" w:color="auto"/>
        <w:bottom w:val="none" w:sz="0" w:space="0" w:color="auto"/>
        <w:right w:val="none" w:sz="0" w:space="0" w:color="auto"/>
      </w:divBdr>
    </w:div>
    <w:div w:id="940601205">
      <w:bodyDiv w:val="1"/>
      <w:marLeft w:val="0"/>
      <w:marRight w:val="0"/>
      <w:marTop w:val="0"/>
      <w:marBottom w:val="0"/>
      <w:divBdr>
        <w:top w:val="none" w:sz="0" w:space="0" w:color="auto"/>
        <w:left w:val="none" w:sz="0" w:space="0" w:color="auto"/>
        <w:bottom w:val="none" w:sz="0" w:space="0" w:color="auto"/>
        <w:right w:val="none" w:sz="0" w:space="0" w:color="auto"/>
      </w:divBdr>
    </w:div>
    <w:div w:id="943919667">
      <w:bodyDiv w:val="1"/>
      <w:marLeft w:val="0"/>
      <w:marRight w:val="0"/>
      <w:marTop w:val="0"/>
      <w:marBottom w:val="0"/>
      <w:divBdr>
        <w:top w:val="none" w:sz="0" w:space="0" w:color="auto"/>
        <w:left w:val="none" w:sz="0" w:space="0" w:color="auto"/>
        <w:bottom w:val="none" w:sz="0" w:space="0" w:color="auto"/>
        <w:right w:val="none" w:sz="0" w:space="0" w:color="auto"/>
      </w:divBdr>
    </w:div>
    <w:div w:id="946431456">
      <w:bodyDiv w:val="1"/>
      <w:marLeft w:val="0"/>
      <w:marRight w:val="0"/>
      <w:marTop w:val="0"/>
      <w:marBottom w:val="0"/>
      <w:divBdr>
        <w:top w:val="none" w:sz="0" w:space="0" w:color="auto"/>
        <w:left w:val="none" w:sz="0" w:space="0" w:color="auto"/>
        <w:bottom w:val="none" w:sz="0" w:space="0" w:color="auto"/>
        <w:right w:val="none" w:sz="0" w:space="0" w:color="auto"/>
      </w:divBdr>
    </w:div>
    <w:div w:id="946697650">
      <w:bodyDiv w:val="1"/>
      <w:marLeft w:val="0"/>
      <w:marRight w:val="0"/>
      <w:marTop w:val="0"/>
      <w:marBottom w:val="0"/>
      <w:divBdr>
        <w:top w:val="none" w:sz="0" w:space="0" w:color="auto"/>
        <w:left w:val="none" w:sz="0" w:space="0" w:color="auto"/>
        <w:bottom w:val="none" w:sz="0" w:space="0" w:color="auto"/>
        <w:right w:val="none" w:sz="0" w:space="0" w:color="auto"/>
      </w:divBdr>
    </w:div>
    <w:div w:id="949552453">
      <w:bodyDiv w:val="1"/>
      <w:marLeft w:val="0"/>
      <w:marRight w:val="0"/>
      <w:marTop w:val="0"/>
      <w:marBottom w:val="0"/>
      <w:divBdr>
        <w:top w:val="none" w:sz="0" w:space="0" w:color="auto"/>
        <w:left w:val="none" w:sz="0" w:space="0" w:color="auto"/>
        <w:bottom w:val="none" w:sz="0" w:space="0" w:color="auto"/>
        <w:right w:val="none" w:sz="0" w:space="0" w:color="auto"/>
      </w:divBdr>
    </w:div>
    <w:div w:id="951405081">
      <w:bodyDiv w:val="1"/>
      <w:marLeft w:val="0"/>
      <w:marRight w:val="0"/>
      <w:marTop w:val="0"/>
      <w:marBottom w:val="0"/>
      <w:divBdr>
        <w:top w:val="none" w:sz="0" w:space="0" w:color="auto"/>
        <w:left w:val="none" w:sz="0" w:space="0" w:color="auto"/>
        <w:bottom w:val="none" w:sz="0" w:space="0" w:color="auto"/>
        <w:right w:val="none" w:sz="0" w:space="0" w:color="auto"/>
      </w:divBdr>
    </w:div>
    <w:div w:id="951716330">
      <w:bodyDiv w:val="1"/>
      <w:marLeft w:val="0"/>
      <w:marRight w:val="0"/>
      <w:marTop w:val="0"/>
      <w:marBottom w:val="0"/>
      <w:divBdr>
        <w:top w:val="none" w:sz="0" w:space="0" w:color="auto"/>
        <w:left w:val="none" w:sz="0" w:space="0" w:color="auto"/>
        <w:bottom w:val="none" w:sz="0" w:space="0" w:color="auto"/>
        <w:right w:val="none" w:sz="0" w:space="0" w:color="auto"/>
      </w:divBdr>
    </w:div>
    <w:div w:id="952247635">
      <w:bodyDiv w:val="1"/>
      <w:marLeft w:val="0"/>
      <w:marRight w:val="0"/>
      <w:marTop w:val="0"/>
      <w:marBottom w:val="0"/>
      <w:divBdr>
        <w:top w:val="none" w:sz="0" w:space="0" w:color="auto"/>
        <w:left w:val="none" w:sz="0" w:space="0" w:color="auto"/>
        <w:bottom w:val="none" w:sz="0" w:space="0" w:color="auto"/>
        <w:right w:val="none" w:sz="0" w:space="0" w:color="auto"/>
      </w:divBdr>
    </w:div>
    <w:div w:id="952632988">
      <w:bodyDiv w:val="1"/>
      <w:marLeft w:val="0"/>
      <w:marRight w:val="0"/>
      <w:marTop w:val="0"/>
      <w:marBottom w:val="0"/>
      <w:divBdr>
        <w:top w:val="none" w:sz="0" w:space="0" w:color="auto"/>
        <w:left w:val="none" w:sz="0" w:space="0" w:color="auto"/>
        <w:bottom w:val="none" w:sz="0" w:space="0" w:color="auto"/>
        <w:right w:val="none" w:sz="0" w:space="0" w:color="auto"/>
      </w:divBdr>
    </w:div>
    <w:div w:id="953174533">
      <w:bodyDiv w:val="1"/>
      <w:marLeft w:val="0"/>
      <w:marRight w:val="0"/>
      <w:marTop w:val="0"/>
      <w:marBottom w:val="0"/>
      <w:divBdr>
        <w:top w:val="none" w:sz="0" w:space="0" w:color="auto"/>
        <w:left w:val="none" w:sz="0" w:space="0" w:color="auto"/>
        <w:bottom w:val="none" w:sz="0" w:space="0" w:color="auto"/>
        <w:right w:val="none" w:sz="0" w:space="0" w:color="auto"/>
      </w:divBdr>
    </w:div>
    <w:div w:id="954091881">
      <w:bodyDiv w:val="1"/>
      <w:marLeft w:val="0"/>
      <w:marRight w:val="0"/>
      <w:marTop w:val="0"/>
      <w:marBottom w:val="0"/>
      <w:divBdr>
        <w:top w:val="none" w:sz="0" w:space="0" w:color="auto"/>
        <w:left w:val="none" w:sz="0" w:space="0" w:color="auto"/>
        <w:bottom w:val="none" w:sz="0" w:space="0" w:color="auto"/>
        <w:right w:val="none" w:sz="0" w:space="0" w:color="auto"/>
      </w:divBdr>
    </w:div>
    <w:div w:id="954871138">
      <w:bodyDiv w:val="1"/>
      <w:marLeft w:val="0"/>
      <w:marRight w:val="0"/>
      <w:marTop w:val="0"/>
      <w:marBottom w:val="0"/>
      <w:divBdr>
        <w:top w:val="none" w:sz="0" w:space="0" w:color="auto"/>
        <w:left w:val="none" w:sz="0" w:space="0" w:color="auto"/>
        <w:bottom w:val="none" w:sz="0" w:space="0" w:color="auto"/>
        <w:right w:val="none" w:sz="0" w:space="0" w:color="auto"/>
      </w:divBdr>
    </w:div>
    <w:div w:id="957101067">
      <w:bodyDiv w:val="1"/>
      <w:marLeft w:val="0"/>
      <w:marRight w:val="0"/>
      <w:marTop w:val="0"/>
      <w:marBottom w:val="0"/>
      <w:divBdr>
        <w:top w:val="none" w:sz="0" w:space="0" w:color="auto"/>
        <w:left w:val="none" w:sz="0" w:space="0" w:color="auto"/>
        <w:bottom w:val="none" w:sz="0" w:space="0" w:color="auto"/>
        <w:right w:val="none" w:sz="0" w:space="0" w:color="auto"/>
      </w:divBdr>
    </w:div>
    <w:div w:id="958218467">
      <w:bodyDiv w:val="1"/>
      <w:marLeft w:val="0"/>
      <w:marRight w:val="0"/>
      <w:marTop w:val="0"/>
      <w:marBottom w:val="0"/>
      <w:divBdr>
        <w:top w:val="none" w:sz="0" w:space="0" w:color="auto"/>
        <w:left w:val="none" w:sz="0" w:space="0" w:color="auto"/>
        <w:bottom w:val="none" w:sz="0" w:space="0" w:color="auto"/>
        <w:right w:val="none" w:sz="0" w:space="0" w:color="auto"/>
      </w:divBdr>
    </w:div>
    <w:div w:id="959383546">
      <w:bodyDiv w:val="1"/>
      <w:marLeft w:val="0"/>
      <w:marRight w:val="0"/>
      <w:marTop w:val="0"/>
      <w:marBottom w:val="0"/>
      <w:divBdr>
        <w:top w:val="none" w:sz="0" w:space="0" w:color="auto"/>
        <w:left w:val="none" w:sz="0" w:space="0" w:color="auto"/>
        <w:bottom w:val="none" w:sz="0" w:space="0" w:color="auto"/>
        <w:right w:val="none" w:sz="0" w:space="0" w:color="auto"/>
      </w:divBdr>
    </w:div>
    <w:div w:id="962807787">
      <w:bodyDiv w:val="1"/>
      <w:marLeft w:val="0"/>
      <w:marRight w:val="0"/>
      <w:marTop w:val="0"/>
      <w:marBottom w:val="0"/>
      <w:divBdr>
        <w:top w:val="none" w:sz="0" w:space="0" w:color="auto"/>
        <w:left w:val="none" w:sz="0" w:space="0" w:color="auto"/>
        <w:bottom w:val="none" w:sz="0" w:space="0" w:color="auto"/>
        <w:right w:val="none" w:sz="0" w:space="0" w:color="auto"/>
      </w:divBdr>
    </w:div>
    <w:div w:id="965237910">
      <w:bodyDiv w:val="1"/>
      <w:marLeft w:val="0"/>
      <w:marRight w:val="0"/>
      <w:marTop w:val="0"/>
      <w:marBottom w:val="0"/>
      <w:divBdr>
        <w:top w:val="none" w:sz="0" w:space="0" w:color="auto"/>
        <w:left w:val="none" w:sz="0" w:space="0" w:color="auto"/>
        <w:bottom w:val="none" w:sz="0" w:space="0" w:color="auto"/>
        <w:right w:val="none" w:sz="0" w:space="0" w:color="auto"/>
      </w:divBdr>
    </w:div>
    <w:div w:id="966081125">
      <w:bodyDiv w:val="1"/>
      <w:marLeft w:val="0"/>
      <w:marRight w:val="0"/>
      <w:marTop w:val="0"/>
      <w:marBottom w:val="0"/>
      <w:divBdr>
        <w:top w:val="none" w:sz="0" w:space="0" w:color="auto"/>
        <w:left w:val="none" w:sz="0" w:space="0" w:color="auto"/>
        <w:bottom w:val="none" w:sz="0" w:space="0" w:color="auto"/>
        <w:right w:val="none" w:sz="0" w:space="0" w:color="auto"/>
      </w:divBdr>
    </w:div>
    <w:div w:id="966743109">
      <w:bodyDiv w:val="1"/>
      <w:marLeft w:val="0"/>
      <w:marRight w:val="0"/>
      <w:marTop w:val="0"/>
      <w:marBottom w:val="0"/>
      <w:divBdr>
        <w:top w:val="none" w:sz="0" w:space="0" w:color="auto"/>
        <w:left w:val="none" w:sz="0" w:space="0" w:color="auto"/>
        <w:bottom w:val="none" w:sz="0" w:space="0" w:color="auto"/>
        <w:right w:val="none" w:sz="0" w:space="0" w:color="auto"/>
      </w:divBdr>
    </w:div>
    <w:div w:id="967247135">
      <w:bodyDiv w:val="1"/>
      <w:marLeft w:val="0"/>
      <w:marRight w:val="0"/>
      <w:marTop w:val="0"/>
      <w:marBottom w:val="0"/>
      <w:divBdr>
        <w:top w:val="none" w:sz="0" w:space="0" w:color="auto"/>
        <w:left w:val="none" w:sz="0" w:space="0" w:color="auto"/>
        <w:bottom w:val="none" w:sz="0" w:space="0" w:color="auto"/>
        <w:right w:val="none" w:sz="0" w:space="0" w:color="auto"/>
      </w:divBdr>
    </w:div>
    <w:div w:id="968902856">
      <w:bodyDiv w:val="1"/>
      <w:marLeft w:val="0"/>
      <w:marRight w:val="0"/>
      <w:marTop w:val="0"/>
      <w:marBottom w:val="0"/>
      <w:divBdr>
        <w:top w:val="none" w:sz="0" w:space="0" w:color="auto"/>
        <w:left w:val="none" w:sz="0" w:space="0" w:color="auto"/>
        <w:bottom w:val="none" w:sz="0" w:space="0" w:color="auto"/>
        <w:right w:val="none" w:sz="0" w:space="0" w:color="auto"/>
      </w:divBdr>
    </w:div>
    <w:div w:id="969090607">
      <w:bodyDiv w:val="1"/>
      <w:marLeft w:val="0"/>
      <w:marRight w:val="0"/>
      <w:marTop w:val="0"/>
      <w:marBottom w:val="0"/>
      <w:divBdr>
        <w:top w:val="none" w:sz="0" w:space="0" w:color="auto"/>
        <w:left w:val="none" w:sz="0" w:space="0" w:color="auto"/>
        <w:bottom w:val="none" w:sz="0" w:space="0" w:color="auto"/>
        <w:right w:val="none" w:sz="0" w:space="0" w:color="auto"/>
      </w:divBdr>
    </w:div>
    <w:div w:id="969478735">
      <w:bodyDiv w:val="1"/>
      <w:marLeft w:val="0"/>
      <w:marRight w:val="0"/>
      <w:marTop w:val="0"/>
      <w:marBottom w:val="0"/>
      <w:divBdr>
        <w:top w:val="none" w:sz="0" w:space="0" w:color="auto"/>
        <w:left w:val="none" w:sz="0" w:space="0" w:color="auto"/>
        <w:bottom w:val="none" w:sz="0" w:space="0" w:color="auto"/>
        <w:right w:val="none" w:sz="0" w:space="0" w:color="auto"/>
      </w:divBdr>
    </w:div>
    <w:div w:id="972176561">
      <w:bodyDiv w:val="1"/>
      <w:marLeft w:val="0"/>
      <w:marRight w:val="0"/>
      <w:marTop w:val="0"/>
      <w:marBottom w:val="0"/>
      <w:divBdr>
        <w:top w:val="none" w:sz="0" w:space="0" w:color="auto"/>
        <w:left w:val="none" w:sz="0" w:space="0" w:color="auto"/>
        <w:bottom w:val="none" w:sz="0" w:space="0" w:color="auto"/>
        <w:right w:val="none" w:sz="0" w:space="0" w:color="auto"/>
      </w:divBdr>
    </w:div>
    <w:div w:id="972948852">
      <w:bodyDiv w:val="1"/>
      <w:marLeft w:val="0"/>
      <w:marRight w:val="0"/>
      <w:marTop w:val="0"/>
      <w:marBottom w:val="0"/>
      <w:divBdr>
        <w:top w:val="none" w:sz="0" w:space="0" w:color="auto"/>
        <w:left w:val="none" w:sz="0" w:space="0" w:color="auto"/>
        <w:bottom w:val="none" w:sz="0" w:space="0" w:color="auto"/>
        <w:right w:val="none" w:sz="0" w:space="0" w:color="auto"/>
      </w:divBdr>
    </w:div>
    <w:div w:id="973438619">
      <w:bodyDiv w:val="1"/>
      <w:marLeft w:val="0"/>
      <w:marRight w:val="0"/>
      <w:marTop w:val="0"/>
      <w:marBottom w:val="0"/>
      <w:divBdr>
        <w:top w:val="none" w:sz="0" w:space="0" w:color="auto"/>
        <w:left w:val="none" w:sz="0" w:space="0" w:color="auto"/>
        <w:bottom w:val="none" w:sz="0" w:space="0" w:color="auto"/>
        <w:right w:val="none" w:sz="0" w:space="0" w:color="auto"/>
      </w:divBdr>
    </w:div>
    <w:div w:id="973487375">
      <w:bodyDiv w:val="1"/>
      <w:marLeft w:val="0"/>
      <w:marRight w:val="0"/>
      <w:marTop w:val="0"/>
      <w:marBottom w:val="0"/>
      <w:divBdr>
        <w:top w:val="none" w:sz="0" w:space="0" w:color="auto"/>
        <w:left w:val="none" w:sz="0" w:space="0" w:color="auto"/>
        <w:bottom w:val="none" w:sz="0" w:space="0" w:color="auto"/>
        <w:right w:val="none" w:sz="0" w:space="0" w:color="auto"/>
      </w:divBdr>
    </w:div>
    <w:div w:id="973870789">
      <w:bodyDiv w:val="1"/>
      <w:marLeft w:val="0"/>
      <w:marRight w:val="0"/>
      <w:marTop w:val="0"/>
      <w:marBottom w:val="0"/>
      <w:divBdr>
        <w:top w:val="none" w:sz="0" w:space="0" w:color="auto"/>
        <w:left w:val="none" w:sz="0" w:space="0" w:color="auto"/>
        <w:bottom w:val="none" w:sz="0" w:space="0" w:color="auto"/>
        <w:right w:val="none" w:sz="0" w:space="0" w:color="auto"/>
      </w:divBdr>
    </w:div>
    <w:div w:id="974212552">
      <w:bodyDiv w:val="1"/>
      <w:marLeft w:val="0"/>
      <w:marRight w:val="0"/>
      <w:marTop w:val="0"/>
      <w:marBottom w:val="0"/>
      <w:divBdr>
        <w:top w:val="none" w:sz="0" w:space="0" w:color="auto"/>
        <w:left w:val="none" w:sz="0" w:space="0" w:color="auto"/>
        <w:bottom w:val="none" w:sz="0" w:space="0" w:color="auto"/>
        <w:right w:val="none" w:sz="0" w:space="0" w:color="auto"/>
      </w:divBdr>
    </w:div>
    <w:div w:id="975912082">
      <w:bodyDiv w:val="1"/>
      <w:marLeft w:val="0"/>
      <w:marRight w:val="0"/>
      <w:marTop w:val="0"/>
      <w:marBottom w:val="0"/>
      <w:divBdr>
        <w:top w:val="none" w:sz="0" w:space="0" w:color="auto"/>
        <w:left w:val="none" w:sz="0" w:space="0" w:color="auto"/>
        <w:bottom w:val="none" w:sz="0" w:space="0" w:color="auto"/>
        <w:right w:val="none" w:sz="0" w:space="0" w:color="auto"/>
      </w:divBdr>
    </w:div>
    <w:div w:id="977153857">
      <w:bodyDiv w:val="1"/>
      <w:marLeft w:val="0"/>
      <w:marRight w:val="0"/>
      <w:marTop w:val="0"/>
      <w:marBottom w:val="0"/>
      <w:divBdr>
        <w:top w:val="none" w:sz="0" w:space="0" w:color="auto"/>
        <w:left w:val="none" w:sz="0" w:space="0" w:color="auto"/>
        <w:bottom w:val="none" w:sz="0" w:space="0" w:color="auto"/>
        <w:right w:val="none" w:sz="0" w:space="0" w:color="auto"/>
      </w:divBdr>
    </w:div>
    <w:div w:id="979501633">
      <w:bodyDiv w:val="1"/>
      <w:marLeft w:val="0"/>
      <w:marRight w:val="0"/>
      <w:marTop w:val="0"/>
      <w:marBottom w:val="0"/>
      <w:divBdr>
        <w:top w:val="none" w:sz="0" w:space="0" w:color="auto"/>
        <w:left w:val="none" w:sz="0" w:space="0" w:color="auto"/>
        <w:bottom w:val="none" w:sz="0" w:space="0" w:color="auto"/>
        <w:right w:val="none" w:sz="0" w:space="0" w:color="auto"/>
      </w:divBdr>
    </w:div>
    <w:div w:id="984354791">
      <w:bodyDiv w:val="1"/>
      <w:marLeft w:val="0"/>
      <w:marRight w:val="0"/>
      <w:marTop w:val="0"/>
      <w:marBottom w:val="0"/>
      <w:divBdr>
        <w:top w:val="none" w:sz="0" w:space="0" w:color="auto"/>
        <w:left w:val="none" w:sz="0" w:space="0" w:color="auto"/>
        <w:bottom w:val="none" w:sz="0" w:space="0" w:color="auto"/>
        <w:right w:val="none" w:sz="0" w:space="0" w:color="auto"/>
      </w:divBdr>
    </w:div>
    <w:div w:id="984897041">
      <w:bodyDiv w:val="1"/>
      <w:marLeft w:val="0"/>
      <w:marRight w:val="0"/>
      <w:marTop w:val="0"/>
      <w:marBottom w:val="0"/>
      <w:divBdr>
        <w:top w:val="none" w:sz="0" w:space="0" w:color="auto"/>
        <w:left w:val="none" w:sz="0" w:space="0" w:color="auto"/>
        <w:bottom w:val="none" w:sz="0" w:space="0" w:color="auto"/>
        <w:right w:val="none" w:sz="0" w:space="0" w:color="auto"/>
      </w:divBdr>
    </w:div>
    <w:div w:id="985596530">
      <w:bodyDiv w:val="1"/>
      <w:marLeft w:val="0"/>
      <w:marRight w:val="0"/>
      <w:marTop w:val="0"/>
      <w:marBottom w:val="0"/>
      <w:divBdr>
        <w:top w:val="none" w:sz="0" w:space="0" w:color="auto"/>
        <w:left w:val="none" w:sz="0" w:space="0" w:color="auto"/>
        <w:bottom w:val="none" w:sz="0" w:space="0" w:color="auto"/>
        <w:right w:val="none" w:sz="0" w:space="0" w:color="auto"/>
      </w:divBdr>
    </w:div>
    <w:div w:id="987444835">
      <w:bodyDiv w:val="1"/>
      <w:marLeft w:val="0"/>
      <w:marRight w:val="0"/>
      <w:marTop w:val="0"/>
      <w:marBottom w:val="0"/>
      <w:divBdr>
        <w:top w:val="none" w:sz="0" w:space="0" w:color="auto"/>
        <w:left w:val="none" w:sz="0" w:space="0" w:color="auto"/>
        <w:bottom w:val="none" w:sz="0" w:space="0" w:color="auto"/>
        <w:right w:val="none" w:sz="0" w:space="0" w:color="auto"/>
      </w:divBdr>
    </w:div>
    <w:div w:id="991718977">
      <w:bodyDiv w:val="1"/>
      <w:marLeft w:val="0"/>
      <w:marRight w:val="0"/>
      <w:marTop w:val="0"/>
      <w:marBottom w:val="0"/>
      <w:divBdr>
        <w:top w:val="none" w:sz="0" w:space="0" w:color="auto"/>
        <w:left w:val="none" w:sz="0" w:space="0" w:color="auto"/>
        <w:bottom w:val="none" w:sz="0" w:space="0" w:color="auto"/>
        <w:right w:val="none" w:sz="0" w:space="0" w:color="auto"/>
      </w:divBdr>
    </w:div>
    <w:div w:id="992299556">
      <w:bodyDiv w:val="1"/>
      <w:marLeft w:val="0"/>
      <w:marRight w:val="0"/>
      <w:marTop w:val="0"/>
      <w:marBottom w:val="0"/>
      <w:divBdr>
        <w:top w:val="none" w:sz="0" w:space="0" w:color="auto"/>
        <w:left w:val="none" w:sz="0" w:space="0" w:color="auto"/>
        <w:bottom w:val="none" w:sz="0" w:space="0" w:color="auto"/>
        <w:right w:val="none" w:sz="0" w:space="0" w:color="auto"/>
      </w:divBdr>
    </w:div>
    <w:div w:id="997882387">
      <w:bodyDiv w:val="1"/>
      <w:marLeft w:val="0"/>
      <w:marRight w:val="0"/>
      <w:marTop w:val="0"/>
      <w:marBottom w:val="0"/>
      <w:divBdr>
        <w:top w:val="none" w:sz="0" w:space="0" w:color="auto"/>
        <w:left w:val="none" w:sz="0" w:space="0" w:color="auto"/>
        <w:bottom w:val="none" w:sz="0" w:space="0" w:color="auto"/>
        <w:right w:val="none" w:sz="0" w:space="0" w:color="auto"/>
      </w:divBdr>
    </w:div>
    <w:div w:id="1001470734">
      <w:bodyDiv w:val="1"/>
      <w:marLeft w:val="0"/>
      <w:marRight w:val="0"/>
      <w:marTop w:val="0"/>
      <w:marBottom w:val="0"/>
      <w:divBdr>
        <w:top w:val="none" w:sz="0" w:space="0" w:color="auto"/>
        <w:left w:val="none" w:sz="0" w:space="0" w:color="auto"/>
        <w:bottom w:val="none" w:sz="0" w:space="0" w:color="auto"/>
        <w:right w:val="none" w:sz="0" w:space="0" w:color="auto"/>
      </w:divBdr>
    </w:div>
    <w:div w:id="1002706384">
      <w:bodyDiv w:val="1"/>
      <w:marLeft w:val="0"/>
      <w:marRight w:val="0"/>
      <w:marTop w:val="0"/>
      <w:marBottom w:val="0"/>
      <w:divBdr>
        <w:top w:val="none" w:sz="0" w:space="0" w:color="auto"/>
        <w:left w:val="none" w:sz="0" w:space="0" w:color="auto"/>
        <w:bottom w:val="none" w:sz="0" w:space="0" w:color="auto"/>
        <w:right w:val="none" w:sz="0" w:space="0" w:color="auto"/>
      </w:divBdr>
    </w:div>
    <w:div w:id="1003515249">
      <w:bodyDiv w:val="1"/>
      <w:marLeft w:val="0"/>
      <w:marRight w:val="0"/>
      <w:marTop w:val="0"/>
      <w:marBottom w:val="0"/>
      <w:divBdr>
        <w:top w:val="none" w:sz="0" w:space="0" w:color="auto"/>
        <w:left w:val="none" w:sz="0" w:space="0" w:color="auto"/>
        <w:bottom w:val="none" w:sz="0" w:space="0" w:color="auto"/>
        <w:right w:val="none" w:sz="0" w:space="0" w:color="auto"/>
      </w:divBdr>
    </w:div>
    <w:div w:id="1003970553">
      <w:bodyDiv w:val="1"/>
      <w:marLeft w:val="0"/>
      <w:marRight w:val="0"/>
      <w:marTop w:val="0"/>
      <w:marBottom w:val="0"/>
      <w:divBdr>
        <w:top w:val="none" w:sz="0" w:space="0" w:color="auto"/>
        <w:left w:val="none" w:sz="0" w:space="0" w:color="auto"/>
        <w:bottom w:val="none" w:sz="0" w:space="0" w:color="auto"/>
        <w:right w:val="none" w:sz="0" w:space="0" w:color="auto"/>
      </w:divBdr>
    </w:div>
    <w:div w:id="1006326382">
      <w:bodyDiv w:val="1"/>
      <w:marLeft w:val="0"/>
      <w:marRight w:val="0"/>
      <w:marTop w:val="0"/>
      <w:marBottom w:val="0"/>
      <w:divBdr>
        <w:top w:val="none" w:sz="0" w:space="0" w:color="auto"/>
        <w:left w:val="none" w:sz="0" w:space="0" w:color="auto"/>
        <w:bottom w:val="none" w:sz="0" w:space="0" w:color="auto"/>
        <w:right w:val="none" w:sz="0" w:space="0" w:color="auto"/>
      </w:divBdr>
    </w:div>
    <w:div w:id="1006906942">
      <w:bodyDiv w:val="1"/>
      <w:marLeft w:val="0"/>
      <w:marRight w:val="0"/>
      <w:marTop w:val="0"/>
      <w:marBottom w:val="0"/>
      <w:divBdr>
        <w:top w:val="none" w:sz="0" w:space="0" w:color="auto"/>
        <w:left w:val="none" w:sz="0" w:space="0" w:color="auto"/>
        <w:bottom w:val="none" w:sz="0" w:space="0" w:color="auto"/>
        <w:right w:val="none" w:sz="0" w:space="0" w:color="auto"/>
      </w:divBdr>
    </w:div>
    <w:div w:id="1007832373">
      <w:bodyDiv w:val="1"/>
      <w:marLeft w:val="0"/>
      <w:marRight w:val="0"/>
      <w:marTop w:val="0"/>
      <w:marBottom w:val="0"/>
      <w:divBdr>
        <w:top w:val="none" w:sz="0" w:space="0" w:color="auto"/>
        <w:left w:val="none" w:sz="0" w:space="0" w:color="auto"/>
        <w:bottom w:val="none" w:sz="0" w:space="0" w:color="auto"/>
        <w:right w:val="none" w:sz="0" w:space="0" w:color="auto"/>
      </w:divBdr>
    </w:div>
    <w:div w:id="1008365222">
      <w:bodyDiv w:val="1"/>
      <w:marLeft w:val="0"/>
      <w:marRight w:val="0"/>
      <w:marTop w:val="0"/>
      <w:marBottom w:val="0"/>
      <w:divBdr>
        <w:top w:val="none" w:sz="0" w:space="0" w:color="auto"/>
        <w:left w:val="none" w:sz="0" w:space="0" w:color="auto"/>
        <w:bottom w:val="none" w:sz="0" w:space="0" w:color="auto"/>
        <w:right w:val="none" w:sz="0" w:space="0" w:color="auto"/>
      </w:divBdr>
    </w:div>
    <w:div w:id="1008672426">
      <w:bodyDiv w:val="1"/>
      <w:marLeft w:val="0"/>
      <w:marRight w:val="0"/>
      <w:marTop w:val="0"/>
      <w:marBottom w:val="0"/>
      <w:divBdr>
        <w:top w:val="none" w:sz="0" w:space="0" w:color="auto"/>
        <w:left w:val="none" w:sz="0" w:space="0" w:color="auto"/>
        <w:bottom w:val="none" w:sz="0" w:space="0" w:color="auto"/>
        <w:right w:val="none" w:sz="0" w:space="0" w:color="auto"/>
      </w:divBdr>
    </w:div>
    <w:div w:id="1008874411">
      <w:bodyDiv w:val="1"/>
      <w:marLeft w:val="0"/>
      <w:marRight w:val="0"/>
      <w:marTop w:val="0"/>
      <w:marBottom w:val="0"/>
      <w:divBdr>
        <w:top w:val="none" w:sz="0" w:space="0" w:color="auto"/>
        <w:left w:val="none" w:sz="0" w:space="0" w:color="auto"/>
        <w:bottom w:val="none" w:sz="0" w:space="0" w:color="auto"/>
        <w:right w:val="none" w:sz="0" w:space="0" w:color="auto"/>
      </w:divBdr>
    </w:div>
    <w:div w:id="1012338741">
      <w:bodyDiv w:val="1"/>
      <w:marLeft w:val="0"/>
      <w:marRight w:val="0"/>
      <w:marTop w:val="0"/>
      <w:marBottom w:val="0"/>
      <w:divBdr>
        <w:top w:val="none" w:sz="0" w:space="0" w:color="auto"/>
        <w:left w:val="none" w:sz="0" w:space="0" w:color="auto"/>
        <w:bottom w:val="none" w:sz="0" w:space="0" w:color="auto"/>
        <w:right w:val="none" w:sz="0" w:space="0" w:color="auto"/>
      </w:divBdr>
    </w:div>
    <w:div w:id="1012344854">
      <w:bodyDiv w:val="1"/>
      <w:marLeft w:val="0"/>
      <w:marRight w:val="0"/>
      <w:marTop w:val="0"/>
      <w:marBottom w:val="0"/>
      <w:divBdr>
        <w:top w:val="none" w:sz="0" w:space="0" w:color="auto"/>
        <w:left w:val="none" w:sz="0" w:space="0" w:color="auto"/>
        <w:bottom w:val="none" w:sz="0" w:space="0" w:color="auto"/>
        <w:right w:val="none" w:sz="0" w:space="0" w:color="auto"/>
      </w:divBdr>
    </w:div>
    <w:div w:id="1015234721">
      <w:bodyDiv w:val="1"/>
      <w:marLeft w:val="0"/>
      <w:marRight w:val="0"/>
      <w:marTop w:val="0"/>
      <w:marBottom w:val="0"/>
      <w:divBdr>
        <w:top w:val="none" w:sz="0" w:space="0" w:color="auto"/>
        <w:left w:val="none" w:sz="0" w:space="0" w:color="auto"/>
        <w:bottom w:val="none" w:sz="0" w:space="0" w:color="auto"/>
        <w:right w:val="none" w:sz="0" w:space="0" w:color="auto"/>
      </w:divBdr>
    </w:div>
    <w:div w:id="1016928679">
      <w:bodyDiv w:val="1"/>
      <w:marLeft w:val="0"/>
      <w:marRight w:val="0"/>
      <w:marTop w:val="0"/>
      <w:marBottom w:val="0"/>
      <w:divBdr>
        <w:top w:val="none" w:sz="0" w:space="0" w:color="auto"/>
        <w:left w:val="none" w:sz="0" w:space="0" w:color="auto"/>
        <w:bottom w:val="none" w:sz="0" w:space="0" w:color="auto"/>
        <w:right w:val="none" w:sz="0" w:space="0" w:color="auto"/>
      </w:divBdr>
    </w:div>
    <w:div w:id="1017662214">
      <w:bodyDiv w:val="1"/>
      <w:marLeft w:val="0"/>
      <w:marRight w:val="0"/>
      <w:marTop w:val="0"/>
      <w:marBottom w:val="0"/>
      <w:divBdr>
        <w:top w:val="none" w:sz="0" w:space="0" w:color="auto"/>
        <w:left w:val="none" w:sz="0" w:space="0" w:color="auto"/>
        <w:bottom w:val="none" w:sz="0" w:space="0" w:color="auto"/>
        <w:right w:val="none" w:sz="0" w:space="0" w:color="auto"/>
      </w:divBdr>
    </w:div>
    <w:div w:id="1020358136">
      <w:bodyDiv w:val="1"/>
      <w:marLeft w:val="0"/>
      <w:marRight w:val="0"/>
      <w:marTop w:val="0"/>
      <w:marBottom w:val="0"/>
      <w:divBdr>
        <w:top w:val="none" w:sz="0" w:space="0" w:color="auto"/>
        <w:left w:val="none" w:sz="0" w:space="0" w:color="auto"/>
        <w:bottom w:val="none" w:sz="0" w:space="0" w:color="auto"/>
        <w:right w:val="none" w:sz="0" w:space="0" w:color="auto"/>
      </w:divBdr>
    </w:div>
    <w:div w:id="1021512937">
      <w:bodyDiv w:val="1"/>
      <w:marLeft w:val="0"/>
      <w:marRight w:val="0"/>
      <w:marTop w:val="0"/>
      <w:marBottom w:val="0"/>
      <w:divBdr>
        <w:top w:val="none" w:sz="0" w:space="0" w:color="auto"/>
        <w:left w:val="none" w:sz="0" w:space="0" w:color="auto"/>
        <w:bottom w:val="none" w:sz="0" w:space="0" w:color="auto"/>
        <w:right w:val="none" w:sz="0" w:space="0" w:color="auto"/>
      </w:divBdr>
    </w:div>
    <w:div w:id="1025181096">
      <w:bodyDiv w:val="1"/>
      <w:marLeft w:val="0"/>
      <w:marRight w:val="0"/>
      <w:marTop w:val="0"/>
      <w:marBottom w:val="0"/>
      <w:divBdr>
        <w:top w:val="none" w:sz="0" w:space="0" w:color="auto"/>
        <w:left w:val="none" w:sz="0" w:space="0" w:color="auto"/>
        <w:bottom w:val="none" w:sz="0" w:space="0" w:color="auto"/>
        <w:right w:val="none" w:sz="0" w:space="0" w:color="auto"/>
      </w:divBdr>
    </w:div>
    <w:div w:id="1025405526">
      <w:bodyDiv w:val="1"/>
      <w:marLeft w:val="0"/>
      <w:marRight w:val="0"/>
      <w:marTop w:val="0"/>
      <w:marBottom w:val="0"/>
      <w:divBdr>
        <w:top w:val="none" w:sz="0" w:space="0" w:color="auto"/>
        <w:left w:val="none" w:sz="0" w:space="0" w:color="auto"/>
        <w:bottom w:val="none" w:sz="0" w:space="0" w:color="auto"/>
        <w:right w:val="none" w:sz="0" w:space="0" w:color="auto"/>
      </w:divBdr>
    </w:div>
    <w:div w:id="1028413741">
      <w:bodyDiv w:val="1"/>
      <w:marLeft w:val="0"/>
      <w:marRight w:val="0"/>
      <w:marTop w:val="0"/>
      <w:marBottom w:val="0"/>
      <w:divBdr>
        <w:top w:val="none" w:sz="0" w:space="0" w:color="auto"/>
        <w:left w:val="none" w:sz="0" w:space="0" w:color="auto"/>
        <w:bottom w:val="none" w:sz="0" w:space="0" w:color="auto"/>
        <w:right w:val="none" w:sz="0" w:space="0" w:color="auto"/>
      </w:divBdr>
    </w:div>
    <w:div w:id="1028524668">
      <w:bodyDiv w:val="1"/>
      <w:marLeft w:val="0"/>
      <w:marRight w:val="0"/>
      <w:marTop w:val="0"/>
      <w:marBottom w:val="0"/>
      <w:divBdr>
        <w:top w:val="none" w:sz="0" w:space="0" w:color="auto"/>
        <w:left w:val="none" w:sz="0" w:space="0" w:color="auto"/>
        <w:bottom w:val="none" w:sz="0" w:space="0" w:color="auto"/>
        <w:right w:val="none" w:sz="0" w:space="0" w:color="auto"/>
      </w:divBdr>
    </w:div>
    <w:div w:id="1030649040">
      <w:bodyDiv w:val="1"/>
      <w:marLeft w:val="0"/>
      <w:marRight w:val="0"/>
      <w:marTop w:val="0"/>
      <w:marBottom w:val="0"/>
      <w:divBdr>
        <w:top w:val="none" w:sz="0" w:space="0" w:color="auto"/>
        <w:left w:val="none" w:sz="0" w:space="0" w:color="auto"/>
        <w:bottom w:val="none" w:sz="0" w:space="0" w:color="auto"/>
        <w:right w:val="none" w:sz="0" w:space="0" w:color="auto"/>
      </w:divBdr>
    </w:div>
    <w:div w:id="1034118941">
      <w:bodyDiv w:val="1"/>
      <w:marLeft w:val="0"/>
      <w:marRight w:val="0"/>
      <w:marTop w:val="0"/>
      <w:marBottom w:val="0"/>
      <w:divBdr>
        <w:top w:val="none" w:sz="0" w:space="0" w:color="auto"/>
        <w:left w:val="none" w:sz="0" w:space="0" w:color="auto"/>
        <w:bottom w:val="none" w:sz="0" w:space="0" w:color="auto"/>
        <w:right w:val="none" w:sz="0" w:space="0" w:color="auto"/>
      </w:divBdr>
    </w:div>
    <w:div w:id="1036010116">
      <w:bodyDiv w:val="1"/>
      <w:marLeft w:val="0"/>
      <w:marRight w:val="0"/>
      <w:marTop w:val="0"/>
      <w:marBottom w:val="0"/>
      <w:divBdr>
        <w:top w:val="none" w:sz="0" w:space="0" w:color="auto"/>
        <w:left w:val="none" w:sz="0" w:space="0" w:color="auto"/>
        <w:bottom w:val="none" w:sz="0" w:space="0" w:color="auto"/>
        <w:right w:val="none" w:sz="0" w:space="0" w:color="auto"/>
      </w:divBdr>
    </w:div>
    <w:div w:id="1036463493">
      <w:bodyDiv w:val="1"/>
      <w:marLeft w:val="0"/>
      <w:marRight w:val="0"/>
      <w:marTop w:val="0"/>
      <w:marBottom w:val="0"/>
      <w:divBdr>
        <w:top w:val="none" w:sz="0" w:space="0" w:color="auto"/>
        <w:left w:val="none" w:sz="0" w:space="0" w:color="auto"/>
        <w:bottom w:val="none" w:sz="0" w:space="0" w:color="auto"/>
        <w:right w:val="none" w:sz="0" w:space="0" w:color="auto"/>
      </w:divBdr>
    </w:div>
    <w:div w:id="1038580628">
      <w:bodyDiv w:val="1"/>
      <w:marLeft w:val="0"/>
      <w:marRight w:val="0"/>
      <w:marTop w:val="0"/>
      <w:marBottom w:val="0"/>
      <w:divBdr>
        <w:top w:val="none" w:sz="0" w:space="0" w:color="auto"/>
        <w:left w:val="none" w:sz="0" w:space="0" w:color="auto"/>
        <w:bottom w:val="none" w:sz="0" w:space="0" w:color="auto"/>
        <w:right w:val="none" w:sz="0" w:space="0" w:color="auto"/>
      </w:divBdr>
    </w:div>
    <w:div w:id="1040206662">
      <w:bodyDiv w:val="1"/>
      <w:marLeft w:val="0"/>
      <w:marRight w:val="0"/>
      <w:marTop w:val="0"/>
      <w:marBottom w:val="0"/>
      <w:divBdr>
        <w:top w:val="none" w:sz="0" w:space="0" w:color="auto"/>
        <w:left w:val="none" w:sz="0" w:space="0" w:color="auto"/>
        <w:bottom w:val="none" w:sz="0" w:space="0" w:color="auto"/>
        <w:right w:val="none" w:sz="0" w:space="0" w:color="auto"/>
      </w:divBdr>
    </w:div>
    <w:div w:id="1044332642">
      <w:bodyDiv w:val="1"/>
      <w:marLeft w:val="0"/>
      <w:marRight w:val="0"/>
      <w:marTop w:val="0"/>
      <w:marBottom w:val="0"/>
      <w:divBdr>
        <w:top w:val="none" w:sz="0" w:space="0" w:color="auto"/>
        <w:left w:val="none" w:sz="0" w:space="0" w:color="auto"/>
        <w:bottom w:val="none" w:sz="0" w:space="0" w:color="auto"/>
        <w:right w:val="none" w:sz="0" w:space="0" w:color="auto"/>
      </w:divBdr>
    </w:div>
    <w:div w:id="1045256511">
      <w:bodyDiv w:val="1"/>
      <w:marLeft w:val="0"/>
      <w:marRight w:val="0"/>
      <w:marTop w:val="0"/>
      <w:marBottom w:val="0"/>
      <w:divBdr>
        <w:top w:val="none" w:sz="0" w:space="0" w:color="auto"/>
        <w:left w:val="none" w:sz="0" w:space="0" w:color="auto"/>
        <w:bottom w:val="none" w:sz="0" w:space="0" w:color="auto"/>
        <w:right w:val="none" w:sz="0" w:space="0" w:color="auto"/>
      </w:divBdr>
    </w:div>
    <w:div w:id="1045761819">
      <w:bodyDiv w:val="1"/>
      <w:marLeft w:val="0"/>
      <w:marRight w:val="0"/>
      <w:marTop w:val="0"/>
      <w:marBottom w:val="0"/>
      <w:divBdr>
        <w:top w:val="none" w:sz="0" w:space="0" w:color="auto"/>
        <w:left w:val="none" w:sz="0" w:space="0" w:color="auto"/>
        <w:bottom w:val="none" w:sz="0" w:space="0" w:color="auto"/>
        <w:right w:val="none" w:sz="0" w:space="0" w:color="auto"/>
      </w:divBdr>
    </w:div>
    <w:div w:id="1045830368">
      <w:bodyDiv w:val="1"/>
      <w:marLeft w:val="0"/>
      <w:marRight w:val="0"/>
      <w:marTop w:val="0"/>
      <w:marBottom w:val="0"/>
      <w:divBdr>
        <w:top w:val="none" w:sz="0" w:space="0" w:color="auto"/>
        <w:left w:val="none" w:sz="0" w:space="0" w:color="auto"/>
        <w:bottom w:val="none" w:sz="0" w:space="0" w:color="auto"/>
        <w:right w:val="none" w:sz="0" w:space="0" w:color="auto"/>
      </w:divBdr>
    </w:div>
    <w:div w:id="1048452003">
      <w:bodyDiv w:val="1"/>
      <w:marLeft w:val="0"/>
      <w:marRight w:val="0"/>
      <w:marTop w:val="0"/>
      <w:marBottom w:val="0"/>
      <w:divBdr>
        <w:top w:val="none" w:sz="0" w:space="0" w:color="auto"/>
        <w:left w:val="none" w:sz="0" w:space="0" w:color="auto"/>
        <w:bottom w:val="none" w:sz="0" w:space="0" w:color="auto"/>
        <w:right w:val="none" w:sz="0" w:space="0" w:color="auto"/>
      </w:divBdr>
    </w:div>
    <w:div w:id="1048529773">
      <w:bodyDiv w:val="1"/>
      <w:marLeft w:val="0"/>
      <w:marRight w:val="0"/>
      <w:marTop w:val="0"/>
      <w:marBottom w:val="0"/>
      <w:divBdr>
        <w:top w:val="none" w:sz="0" w:space="0" w:color="auto"/>
        <w:left w:val="none" w:sz="0" w:space="0" w:color="auto"/>
        <w:bottom w:val="none" w:sz="0" w:space="0" w:color="auto"/>
        <w:right w:val="none" w:sz="0" w:space="0" w:color="auto"/>
      </w:divBdr>
    </w:div>
    <w:div w:id="1049450534">
      <w:bodyDiv w:val="1"/>
      <w:marLeft w:val="0"/>
      <w:marRight w:val="0"/>
      <w:marTop w:val="0"/>
      <w:marBottom w:val="0"/>
      <w:divBdr>
        <w:top w:val="none" w:sz="0" w:space="0" w:color="auto"/>
        <w:left w:val="none" w:sz="0" w:space="0" w:color="auto"/>
        <w:bottom w:val="none" w:sz="0" w:space="0" w:color="auto"/>
        <w:right w:val="none" w:sz="0" w:space="0" w:color="auto"/>
      </w:divBdr>
    </w:div>
    <w:div w:id="1049650969">
      <w:bodyDiv w:val="1"/>
      <w:marLeft w:val="0"/>
      <w:marRight w:val="0"/>
      <w:marTop w:val="0"/>
      <w:marBottom w:val="0"/>
      <w:divBdr>
        <w:top w:val="none" w:sz="0" w:space="0" w:color="auto"/>
        <w:left w:val="none" w:sz="0" w:space="0" w:color="auto"/>
        <w:bottom w:val="none" w:sz="0" w:space="0" w:color="auto"/>
        <w:right w:val="none" w:sz="0" w:space="0" w:color="auto"/>
      </w:divBdr>
    </w:div>
    <w:div w:id="1049837010">
      <w:bodyDiv w:val="1"/>
      <w:marLeft w:val="0"/>
      <w:marRight w:val="0"/>
      <w:marTop w:val="0"/>
      <w:marBottom w:val="0"/>
      <w:divBdr>
        <w:top w:val="none" w:sz="0" w:space="0" w:color="auto"/>
        <w:left w:val="none" w:sz="0" w:space="0" w:color="auto"/>
        <w:bottom w:val="none" w:sz="0" w:space="0" w:color="auto"/>
        <w:right w:val="none" w:sz="0" w:space="0" w:color="auto"/>
      </w:divBdr>
    </w:div>
    <w:div w:id="1056585123">
      <w:bodyDiv w:val="1"/>
      <w:marLeft w:val="0"/>
      <w:marRight w:val="0"/>
      <w:marTop w:val="0"/>
      <w:marBottom w:val="0"/>
      <w:divBdr>
        <w:top w:val="none" w:sz="0" w:space="0" w:color="auto"/>
        <w:left w:val="none" w:sz="0" w:space="0" w:color="auto"/>
        <w:bottom w:val="none" w:sz="0" w:space="0" w:color="auto"/>
        <w:right w:val="none" w:sz="0" w:space="0" w:color="auto"/>
      </w:divBdr>
    </w:div>
    <w:div w:id="1059091588">
      <w:bodyDiv w:val="1"/>
      <w:marLeft w:val="0"/>
      <w:marRight w:val="0"/>
      <w:marTop w:val="0"/>
      <w:marBottom w:val="0"/>
      <w:divBdr>
        <w:top w:val="none" w:sz="0" w:space="0" w:color="auto"/>
        <w:left w:val="none" w:sz="0" w:space="0" w:color="auto"/>
        <w:bottom w:val="none" w:sz="0" w:space="0" w:color="auto"/>
        <w:right w:val="none" w:sz="0" w:space="0" w:color="auto"/>
      </w:divBdr>
    </w:div>
    <w:div w:id="1060204425">
      <w:bodyDiv w:val="1"/>
      <w:marLeft w:val="0"/>
      <w:marRight w:val="0"/>
      <w:marTop w:val="0"/>
      <w:marBottom w:val="0"/>
      <w:divBdr>
        <w:top w:val="none" w:sz="0" w:space="0" w:color="auto"/>
        <w:left w:val="none" w:sz="0" w:space="0" w:color="auto"/>
        <w:bottom w:val="none" w:sz="0" w:space="0" w:color="auto"/>
        <w:right w:val="none" w:sz="0" w:space="0" w:color="auto"/>
      </w:divBdr>
    </w:div>
    <w:div w:id="1060640514">
      <w:bodyDiv w:val="1"/>
      <w:marLeft w:val="0"/>
      <w:marRight w:val="0"/>
      <w:marTop w:val="0"/>
      <w:marBottom w:val="0"/>
      <w:divBdr>
        <w:top w:val="none" w:sz="0" w:space="0" w:color="auto"/>
        <w:left w:val="none" w:sz="0" w:space="0" w:color="auto"/>
        <w:bottom w:val="none" w:sz="0" w:space="0" w:color="auto"/>
        <w:right w:val="none" w:sz="0" w:space="0" w:color="auto"/>
      </w:divBdr>
    </w:div>
    <w:div w:id="1060981578">
      <w:bodyDiv w:val="1"/>
      <w:marLeft w:val="0"/>
      <w:marRight w:val="0"/>
      <w:marTop w:val="0"/>
      <w:marBottom w:val="0"/>
      <w:divBdr>
        <w:top w:val="none" w:sz="0" w:space="0" w:color="auto"/>
        <w:left w:val="none" w:sz="0" w:space="0" w:color="auto"/>
        <w:bottom w:val="none" w:sz="0" w:space="0" w:color="auto"/>
        <w:right w:val="none" w:sz="0" w:space="0" w:color="auto"/>
      </w:divBdr>
    </w:div>
    <w:div w:id="1062095281">
      <w:bodyDiv w:val="1"/>
      <w:marLeft w:val="0"/>
      <w:marRight w:val="0"/>
      <w:marTop w:val="0"/>
      <w:marBottom w:val="0"/>
      <w:divBdr>
        <w:top w:val="none" w:sz="0" w:space="0" w:color="auto"/>
        <w:left w:val="none" w:sz="0" w:space="0" w:color="auto"/>
        <w:bottom w:val="none" w:sz="0" w:space="0" w:color="auto"/>
        <w:right w:val="none" w:sz="0" w:space="0" w:color="auto"/>
      </w:divBdr>
    </w:div>
    <w:div w:id="1062102763">
      <w:bodyDiv w:val="1"/>
      <w:marLeft w:val="0"/>
      <w:marRight w:val="0"/>
      <w:marTop w:val="0"/>
      <w:marBottom w:val="0"/>
      <w:divBdr>
        <w:top w:val="none" w:sz="0" w:space="0" w:color="auto"/>
        <w:left w:val="none" w:sz="0" w:space="0" w:color="auto"/>
        <w:bottom w:val="none" w:sz="0" w:space="0" w:color="auto"/>
        <w:right w:val="none" w:sz="0" w:space="0" w:color="auto"/>
      </w:divBdr>
    </w:div>
    <w:div w:id="1065760556">
      <w:bodyDiv w:val="1"/>
      <w:marLeft w:val="0"/>
      <w:marRight w:val="0"/>
      <w:marTop w:val="0"/>
      <w:marBottom w:val="0"/>
      <w:divBdr>
        <w:top w:val="none" w:sz="0" w:space="0" w:color="auto"/>
        <w:left w:val="none" w:sz="0" w:space="0" w:color="auto"/>
        <w:bottom w:val="none" w:sz="0" w:space="0" w:color="auto"/>
        <w:right w:val="none" w:sz="0" w:space="0" w:color="auto"/>
      </w:divBdr>
    </w:div>
    <w:div w:id="1066033548">
      <w:bodyDiv w:val="1"/>
      <w:marLeft w:val="0"/>
      <w:marRight w:val="0"/>
      <w:marTop w:val="0"/>
      <w:marBottom w:val="0"/>
      <w:divBdr>
        <w:top w:val="none" w:sz="0" w:space="0" w:color="auto"/>
        <w:left w:val="none" w:sz="0" w:space="0" w:color="auto"/>
        <w:bottom w:val="none" w:sz="0" w:space="0" w:color="auto"/>
        <w:right w:val="none" w:sz="0" w:space="0" w:color="auto"/>
      </w:divBdr>
    </w:div>
    <w:div w:id="1066759867">
      <w:bodyDiv w:val="1"/>
      <w:marLeft w:val="0"/>
      <w:marRight w:val="0"/>
      <w:marTop w:val="0"/>
      <w:marBottom w:val="0"/>
      <w:divBdr>
        <w:top w:val="none" w:sz="0" w:space="0" w:color="auto"/>
        <w:left w:val="none" w:sz="0" w:space="0" w:color="auto"/>
        <w:bottom w:val="none" w:sz="0" w:space="0" w:color="auto"/>
        <w:right w:val="none" w:sz="0" w:space="0" w:color="auto"/>
      </w:divBdr>
    </w:div>
    <w:div w:id="1067999461">
      <w:bodyDiv w:val="1"/>
      <w:marLeft w:val="0"/>
      <w:marRight w:val="0"/>
      <w:marTop w:val="0"/>
      <w:marBottom w:val="0"/>
      <w:divBdr>
        <w:top w:val="none" w:sz="0" w:space="0" w:color="auto"/>
        <w:left w:val="none" w:sz="0" w:space="0" w:color="auto"/>
        <w:bottom w:val="none" w:sz="0" w:space="0" w:color="auto"/>
        <w:right w:val="none" w:sz="0" w:space="0" w:color="auto"/>
      </w:divBdr>
    </w:div>
    <w:div w:id="1069766434">
      <w:bodyDiv w:val="1"/>
      <w:marLeft w:val="0"/>
      <w:marRight w:val="0"/>
      <w:marTop w:val="0"/>
      <w:marBottom w:val="0"/>
      <w:divBdr>
        <w:top w:val="none" w:sz="0" w:space="0" w:color="auto"/>
        <w:left w:val="none" w:sz="0" w:space="0" w:color="auto"/>
        <w:bottom w:val="none" w:sz="0" w:space="0" w:color="auto"/>
        <w:right w:val="none" w:sz="0" w:space="0" w:color="auto"/>
      </w:divBdr>
    </w:div>
    <w:div w:id="1071926075">
      <w:bodyDiv w:val="1"/>
      <w:marLeft w:val="0"/>
      <w:marRight w:val="0"/>
      <w:marTop w:val="0"/>
      <w:marBottom w:val="0"/>
      <w:divBdr>
        <w:top w:val="none" w:sz="0" w:space="0" w:color="auto"/>
        <w:left w:val="none" w:sz="0" w:space="0" w:color="auto"/>
        <w:bottom w:val="none" w:sz="0" w:space="0" w:color="auto"/>
        <w:right w:val="none" w:sz="0" w:space="0" w:color="auto"/>
      </w:divBdr>
    </w:div>
    <w:div w:id="1074618979">
      <w:bodyDiv w:val="1"/>
      <w:marLeft w:val="0"/>
      <w:marRight w:val="0"/>
      <w:marTop w:val="0"/>
      <w:marBottom w:val="0"/>
      <w:divBdr>
        <w:top w:val="none" w:sz="0" w:space="0" w:color="auto"/>
        <w:left w:val="none" w:sz="0" w:space="0" w:color="auto"/>
        <w:bottom w:val="none" w:sz="0" w:space="0" w:color="auto"/>
        <w:right w:val="none" w:sz="0" w:space="0" w:color="auto"/>
      </w:divBdr>
    </w:div>
    <w:div w:id="1074661997">
      <w:bodyDiv w:val="1"/>
      <w:marLeft w:val="0"/>
      <w:marRight w:val="0"/>
      <w:marTop w:val="0"/>
      <w:marBottom w:val="0"/>
      <w:divBdr>
        <w:top w:val="none" w:sz="0" w:space="0" w:color="auto"/>
        <w:left w:val="none" w:sz="0" w:space="0" w:color="auto"/>
        <w:bottom w:val="none" w:sz="0" w:space="0" w:color="auto"/>
        <w:right w:val="none" w:sz="0" w:space="0" w:color="auto"/>
      </w:divBdr>
    </w:div>
    <w:div w:id="1074670610">
      <w:bodyDiv w:val="1"/>
      <w:marLeft w:val="0"/>
      <w:marRight w:val="0"/>
      <w:marTop w:val="0"/>
      <w:marBottom w:val="0"/>
      <w:divBdr>
        <w:top w:val="none" w:sz="0" w:space="0" w:color="auto"/>
        <w:left w:val="none" w:sz="0" w:space="0" w:color="auto"/>
        <w:bottom w:val="none" w:sz="0" w:space="0" w:color="auto"/>
        <w:right w:val="none" w:sz="0" w:space="0" w:color="auto"/>
      </w:divBdr>
    </w:div>
    <w:div w:id="1075198745">
      <w:bodyDiv w:val="1"/>
      <w:marLeft w:val="0"/>
      <w:marRight w:val="0"/>
      <w:marTop w:val="0"/>
      <w:marBottom w:val="0"/>
      <w:divBdr>
        <w:top w:val="none" w:sz="0" w:space="0" w:color="auto"/>
        <w:left w:val="none" w:sz="0" w:space="0" w:color="auto"/>
        <w:bottom w:val="none" w:sz="0" w:space="0" w:color="auto"/>
        <w:right w:val="none" w:sz="0" w:space="0" w:color="auto"/>
      </w:divBdr>
    </w:div>
    <w:div w:id="1076124184">
      <w:bodyDiv w:val="1"/>
      <w:marLeft w:val="0"/>
      <w:marRight w:val="0"/>
      <w:marTop w:val="0"/>
      <w:marBottom w:val="0"/>
      <w:divBdr>
        <w:top w:val="none" w:sz="0" w:space="0" w:color="auto"/>
        <w:left w:val="none" w:sz="0" w:space="0" w:color="auto"/>
        <w:bottom w:val="none" w:sz="0" w:space="0" w:color="auto"/>
        <w:right w:val="none" w:sz="0" w:space="0" w:color="auto"/>
      </w:divBdr>
    </w:div>
    <w:div w:id="1076517630">
      <w:bodyDiv w:val="1"/>
      <w:marLeft w:val="0"/>
      <w:marRight w:val="0"/>
      <w:marTop w:val="0"/>
      <w:marBottom w:val="0"/>
      <w:divBdr>
        <w:top w:val="none" w:sz="0" w:space="0" w:color="auto"/>
        <w:left w:val="none" w:sz="0" w:space="0" w:color="auto"/>
        <w:bottom w:val="none" w:sz="0" w:space="0" w:color="auto"/>
        <w:right w:val="none" w:sz="0" w:space="0" w:color="auto"/>
      </w:divBdr>
    </w:div>
    <w:div w:id="1077633715">
      <w:bodyDiv w:val="1"/>
      <w:marLeft w:val="0"/>
      <w:marRight w:val="0"/>
      <w:marTop w:val="0"/>
      <w:marBottom w:val="0"/>
      <w:divBdr>
        <w:top w:val="none" w:sz="0" w:space="0" w:color="auto"/>
        <w:left w:val="none" w:sz="0" w:space="0" w:color="auto"/>
        <w:bottom w:val="none" w:sz="0" w:space="0" w:color="auto"/>
        <w:right w:val="none" w:sz="0" w:space="0" w:color="auto"/>
      </w:divBdr>
    </w:div>
    <w:div w:id="1077747555">
      <w:bodyDiv w:val="1"/>
      <w:marLeft w:val="0"/>
      <w:marRight w:val="0"/>
      <w:marTop w:val="0"/>
      <w:marBottom w:val="0"/>
      <w:divBdr>
        <w:top w:val="none" w:sz="0" w:space="0" w:color="auto"/>
        <w:left w:val="none" w:sz="0" w:space="0" w:color="auto"/>
        <w:bottom w:val="none" w:sz="0" w:space="0" w:color="auto"/>
        <w:right w:val="none" w:sz="0" w:space="0" w:color="auto"/>
      </w:divBdr>
    </w:div>
    <w:div w:id="1081105340">
      <w:bodyDiv w:val="1"/>
      <w:marLeft w:val="0"/>
      <w:marRight w:val="0"/>
      <w:marTop w:val="0"/>
      <w:marBottom w:val="0"/>
      <w:divBdr>
        <w:top w:val="none" w:sz="0" w:space="0" w:color="auto"/>
        <w:left w:val="none" w:sz="0" w:space="0" w:color="auto"/>
        <w:bottom w:val="none" w:sz="0" w:space="0" w:color="auto"/>
        <w:right w:val="none" w:sz="0" w:space="0" w:color="auto"/>
      </w:divBdr>
    </w:div>
    <w:div w:id="1086152335">
      <w:bodyDiv w:val="1"/>
      <w:marLeft w:val="0"/>
      <w:marRight w:val="0"/>
      <w:marTop w:val="0"/>
      <w:marBottom w:val="0"/>
      <w:divBdr>
        <w:top w:val="none" w:sz="0" w:space="0" w:color="auto"/>
        <w:left w:val="none" w:sz="0" w:space="0" w:color="auto"/>
        <w:bottom w:val="none" w:sz="0" w:space="0" w:color="auto"/>
        <w:right w:val="none" w:sz="0" w:space="0" w:color="auto"/>
      </w:divBdr>
    </w:div>
    <w:div w:id="1086878106">
      <w:bodyDiv w:val="1"/>
      <w:marLeft w:val="0"/>
      <w:marRight w:val="0"/>
      <w:marTop w:val="0"/>
      <w:marBottom w:val="0"/>
      <w:divBdr>
        <w:top w:val="none" w:sz="0" w:space="0" w:color="auto"/>
        <w:left w:val="none" w:sz="0" w:space="0" w:color="auto"/>
        <w:bottom w:val="none" w:sz="0" w:space="0" w:color="auto"/>
        <w:right w:val="none" w:sz="0" w:space="0" w:color="auto"/>
      </w:divBdr>
    </w:div>
    <w:div w:id="1088691408">
      <w:bodyDiv w:val="1"/>
      <w:marLeft w:val="0"/>
      <w:marRight w:val="0"/>
      <w:marTop w:val="0"/>
      <w:marBottom w:val="0"/>
      <w:divBdr>
        <w:top w:val="none" w:sz="0" w:space="0" w:color="auto"/>
        <w:left w:val="none" w:sz="0" w:space="0" w:color="auto"/>
        <w:bottom w:val="none" w:sz="0" w:space="0" w:color="auto"/>
        <w:right w:val="none" w:sz="0" w:space="0" w:color="auto"/>
      </w:divBdr>
    </w:div>
    <w:div w:id="1090271225">
      <w:bodyDiv w:val="1"/>
      <w:marLeft w:val="0"/>
      <w:marRight w:val="0"/>
      <w:marTop w:val="0"/>
      <w:marBottom w:val="0"/>
      <w:divBdr>
        <w:top w:val="none" w:sz="0" w:space="0" w:color="auto"/>
        <w:left w:val="none" w:sz="0" w:space="0" w:color="auto"/>
        <w:bottom w:val="none" w:sz="0" w:space="0" w:color="auto"/>
        <w:right w:val="none" w:sz="0" w:space="0" w:color="auto"/>
      </w:divBdr>
    </w:div>
    <w:div w:id="1090737895">
      <w:bodyDiv w:val="1"/>
      <w:marLeft w:val="0"/>
      <w:marRight w:val="0"/>
      <w:marTop w:val="0"/>
      <w:marBottom w:val="0"/>
      <w:divBdr>
        <w:top w:val="none" w:sz="0" w:space="0" w:color="auto"/>
        <w:left w:val="none" w:sz="0" w:space="0" w:color="auto"/>
        <w:bottom w:val="none" w:sz="0" w:space="0" w:color="auto"/>
        <w:right w:val="none" w:sz="0" w:space="0" w:color="auto"/>
      </w:divBdr>
    </w:div>
    <w:div w:id="1091849210">
      <w:bodyDiv w:val="1"/>
      <w:marLeft w:val="0"/>
      <w:marRight w:val="0"/>
      <w:marTop w:val="0"/>
      <w:marBottom w:val="0"/>
      <w:divBdr>
        <w:top w:val="none" w:sz="0" w:space="0" w:color="auto"/>
        <w:left w:val="none" w:sz="0" w:space="0" w:color="auto"/>
        <w:bottom w:val="none" w:sz="0" w:space="0" w:color="auto"/>
        <w:right w:val="none" w:sz="0" w:space="0" w:color="auto"/>
      </w:divBdr>
    </w:div>
    <w:div w:id="1092431892">
      <w:bodyDiv w:val="1"/>
      <w:marLeft w:val="0"/>
      <w:marRight w:val="0"/>
      <w:marTop w:val="0"/>
      <w:marBottom w:val="0"/>
      <w:divBdr>
        <w:top w:val="none" w:sz="0" w:space="0" w:color="auto"/>
        <w:left w:val="none" w:sz="0" w:space="0" w:color="auto"/>
        <w:bottom w:val="none" w:sz="0" w:space="0" w:color="auto"/>
        <w:right w:val="none" w:sz="0" w:space="0" w:color="auto"/>
      </w:divBdr>
    </w:div>
    <w:div w:id="1095400094">
      <w:bodyDiv w:val="1"/>
      <w:marLeft w:val="0"/>
      <w:marRight w:val="0"/>
      <w:marTop w:val="0"/>
      <w:marBottom w:val="0"/>
      <w:divBdr>
        <w:top w:val="none" w:sz="0" w:space="0" w:color="auto"/>
        <w:left w:val="none" w:sz="0" w:space="0" w:color="auto"/>
        <w:bottom w:val="none" w:sz="0" w:space="0" w:color="auto"/>
        <w:right w:val="none" w:sz="0" w:space="0" w:color="auto"/>
      </w:divBdr>
    </w:div>
    <w:div w:id="1096559691">
      <w:bodyDiv w:val="1"/>
      <w:marLeft w:val="0"/>
      <w:marRight w:val="0"/>
      <w:marTop w:val="0"/>
      <w:marBottom w:val="0"/>
      <w:divBdr>
        <w:top w:val="none" w:sz="0" w:space="0" w:color="auto"/>
        <w:left w:val="none" w:sz="0" w:space="0" w:color="auto"/>
        <w:bottom w:val="none" w:sz="0" w:space="0" w:color="auto"/>
        <w:right w:val="none" w:sz="0" w:space="0" w:color="auto"/>
      </w:divBdr>
    </w:div>
    <w:div w:id="1097284746">
      <w:bodyDiv w:val="1"/>
      <w:marLeft w:val="0"/>
      <w:marRight w:val="0"/>
      <w:marTop w:val="0"/>
      <w:marBottom w:val="0"/>
      <w:divBdr>
        <w:top w:val="none" w:sz="0" w:space="0" w:color="auto"/>
        <w:left w:val="none" w:sz="0" w:space="0" w:color="auto"/>
        <w:bottom w:val="none" w:sz="0" w:space="0" w:color="auto"/>
        <w:right w:val="none" w:sz="0" w:space="0" w:color="auto"/>
      </w:divBdr>
    </w:div>
    <w:div w:id="1097597926">
      <w:bodyDiv w:val="1"/>
      <w:marLeft w:val="0"/>
      <w:marRight w:val="0"/>
      <w:marTop w:val="0"/>
      <w:marBottom w:val="0"/>
      <w:divBdr>
        <w:top w:val="none" w:sz="0" w:space="0" w:color="auto"/>
        <w:left w:val="none" w:sz="0" w:space="0" w:color="auto"/>
        <w:bottom w:val="none" w:sz="0" w:space="0" w:color="auto"/>
        <w:right w:val="none" w:sz="0" w:space="0" w:color="auto"/>
      </w:divBdr>
    </w:div>
    <w:div w:id="1097752171">
      <w:bodyDiv w:val="1"/>
      <w:marLeft w:val="0"/>
      <w:marRight w:val="0"/>
      <w:marTop w:val="0"/>
      <w:marBottom w:val="0"/>
      <w:divBdr>
        <w:top w:val="none" w:sz="0" w:space="0" w:color="auto"/>
        <w:left w:val="none" w:sz="0" w:space="0" w:color="auto"/>
        <w:bottom w:val="none" w:sz="0" w:space="0" w:color="auto"/>
        <w:right w:val="none" w:sz="0" w:space="0" w:color="auto"/>
      </w:divBdr>
    </w:div>
    <w:div w:id="1097939922">
      <w:bodyDiv w:val="1"/>
      <w:marLeft w:val="0"/>
      <w:marRight w:val="0"/>
      <w:marTop w:val="0"/>
      <w:marBottom w:val="0"/>
      <w:divBdr>
        <w:top w:val="none" w:sz="0" w:space="0" w:color="auto"/>
        <w:left w:val="none" w:sz="0" w:space="0" w:color="auto"/>
        <w:bottom w:val="none" w:sz="0" w:space="0" w:color="auto"/>
        <w:right w:val="none" w:sz="0" w:space="0" w:color="auto"/>
      </w:divBdr>
    </w:div>
    <w:div w:id="1101216573">
      <w:bodyDiv w:val="1"/>
      <w:marLeft w:val="0"/>
      <w:marRight w:val="0"/>
      <w:marTop w:val="0"/>
      <w:marBottom w:val="0"/>
      <w:divBdr>
        <w:top w:val="none" w:sz="0" w:space="0" w:color="auto"/>
        <w:left w:val="none" w:sz="0" w:space="0" w:color="auto"/>
        <w:bottom w:val="none" w:sz="0" w:space="0" w:color="auto"/>
        <w:right w:val="none" w:sz="0" w:space="0" w:color="auto"/>
      </w:divBdr>
    </w:div>
    <w:div w:id="1102189143">
      <w:bodyDiv w:val="1"/>
      <w:marLeft w:val="0"/>
      <w:marRight w:val="0"/>
      <w:marTop w:val="0"/>
      <w:marBottom w:val="0"/>
      <w:divBdr>
        <w:top w:val="none" w:sz="0" w:space="0" w:color="auto"/>
        <w:left w:val="none" w:sz="0" w:space="0" w:color="auto"/>
        <w:bottom w:val="none" w:sz="0" w:space="0" w:color="auto"/>
        <w:right w:val="none" w:sz="0" w:space="0" w:color="auto"/>
      </w:divBdr>
    </w:div>
    <w:div w:id="1103652539">
      <w:bodyDiv w:val="1"/>
      <w:marLeft w:val="0"/>
      <w:marRight w:val="0"/>
      <w:marTop w:val="0"/>
      <w:marBottom w:val="0"/>
      <w:divBdr>
        <w:top w:val="none" w:sz="0" w:space="0" w:color="auto"/>
        <w:left w:val="none" w:sz="0" w:space="0" w:color="auto"/>
        <w:bottom w:val="none" w:sz="0" w:space="0" w:color="auto"/>
        <w:right w:val="none" w:sz="0" w:space="0" w:color="auto"/>
      </w:divBdr>
    </w:div>
    <w:div w:id="1104299103">
      <w:bodyDiv w:val="1"/>
      <w:marLeft w:val="0"/>
      <w:marRight w:val="0"/>
      <w:marTop w:val="0"/>
      <w:marBottom w:val="0"/>
      <w:divBdr>
        <w:top w:val="none" w:sz="0" w:space="0" w:color="auto"/>
        <w:left w:val="none" w:sz="0" w:space="0" w:color="auto"/>
        <w:bottom w:val="none" w:sz="0" w:space="0" w:color="auto"/>
        <w:right w:val="none" w:sz="0" w:space="0" w:color="auto"/>
      </w:divBdr>
    </w:div>
    <w:div w:id="1106192843">
      <w:bodyDiv w:val="1"/>
      <w:marLeft w:val="0"/>
      <w:marRight w:val="0"/>
      <w:marTop w:val="0"/>
      <w:marBottom w:val="0"/>
      <w:divBdr>
        <w:top w:val="none" w:sz="0" w:space="0" w:color="auto"/>
        <w:left w:val="none" w:sz="0" w:space="0" w:color="auto"/>
        <w:bottom w:val="none" w:sz="0" w:space="0" w:color="auto"/>
        <w:right w:val="none" w:sz="0" w:space="0" w:color="auto"/>
      </w:divBdr>
    </w:div>
    <w:div w:id="1106925064">
      <w:bodyDiv w:val="1"/>
      <w:marLeft w:val="0"/>
      <w:marRight w:val="0"/>
      <w:marTop w:val="0"/>
      <w:marBottom w:val="0"/>
      <w:divBdr>
        <w:top w:val="none" w:sz="0" w:space="0" w:color="auto"/>
        <w:left w:val="none" w:sz="0" w:space="0" w:color="auto"/>
        <w:bottom w:val="none" w:sz="0" w:space="0" w:color="auto"/>
        <w:right w:val="none" w:sz="0" w:space="0" w:color="auto"/>
      </w:divBdr>
    </w:div>
    <w:div w:id="1109473683">
      <w:bodyDiv w:val="1"/>
      <w:marLeft w:val="0"/>
      <w:marRight w:val="0"/>
      <w:marTop w:val="0"/>
      <w:marBottom w:val="0"/>
      <w:divBdr>
        <w:top w:val="none" w:sz="0" w:space="0" w:color="auto"/>
        <w:left w:val="none" w:sz="0" w:space="0" w:color="auto"/>
        <w:bottom w:val="none" w:sz="0" w:space="0" w:color="auto"/>
        <w:right w:val="none" w:sz="0" w:space="0" w:color="auto"/>
      </w:divBdr>
    </w:div>
    <w:div w:id="1110205901">
      <w:bodyDiv w:val="1"/>
      <w:marLeft w:val="0"/>
      <w:marRight w:val="0"/>
      <w:marTop w:val="0"/>
      <w:marBottom w:val="0"/>
      <w:divBdr>
        <w:top w:val="none" w:sz="0" w:space="0" w:color="auto"/>
        <w:left w:val="none" w:sz="0" w:space="0" w:color="auto"/>
        <w:bottom w:val="none" w:sz="0" w:space="0" w:color="auto"/>
        <w:right w:val="none" w:sz="0" w:space="0" w:color="auto"/>
      </w:divBdr>
    </w:div>
    <w:div w:id="1114985433">
      <w:bodyDiv w:val="1"/>
      <w:marLeft w:val="0"/>
      <w:marRight w:val="0"/>
      <w:marTop w:val="0"/>
      <w:marBottom w:val="0"/>
      <w:divBdr>
        <w:top w:val="none" w:sz="0" w:space="0" w:color="auto"/>
        <w:left w:val="none" w:sz="0" w:space="0" w:color="auto"/>
        <w:bottom w:val="none" w:sz="0" w:space="0" w:color="auto"/>
        <w:right w:val="none" w:sz="0" w:space="0" w:color="auto"/>
      </w:divBdr>
    </w:div>
    <w:div w:id="1115715900">
      <w:bodyDiv w:val="1"/>
      <w:marLeft w:val="0"/>
      <w:marRight w:val="0"/>
      <w:marTop w:val="0"/>
      <w:marBottom w:val="0"/>
      <w:divBdr>
        <w:top w:val="none" w:sz="0" w:space="0" w:color="auto"/>
        <w:left w:val="none" w:sz="0" w:space="0" w:color="auto"/>
        <w:bottom w:val="none" w:sz="0" w:space="0" w:color="auto"/>
        <w:right w:val="none" w:sz="0" w:space="0" w:color="auto"/>
      </w:divBdr>
    </w:div>
    <w:div w:id="1117405404">
      <w:bodyDiv w:val="1"/>
      <w:marLeft w:val="0"/>
      <w:marRight w:val="0"/>
      <w:marTop w:val="0"/>
      <w:marBottom w:val="0"/>
      <w:divBdr>
        <w:top w:val="none" w:sz="0" w:space="0" w:color="auto"/>
        <w:left w:val="none" w:sz="0" w:space="0" w:color="auto"/>
        <w:bottom w:val="none" w:sz="0" w:space="0" w:color="auto"/>
        <w:right w:val="none" w:sz="0" w:space="0" w:color="auto"/>
      </w:divBdr>
    </w:div>
    <w:div w:id="1120488159">
      <w:bodyDiv w:val="1"/>
      <w:marLeft w:val="0"/>
      <w:marRight w:val="0"/>
      <w:marTop w:val="0"/>
      <w:marBottom w:val="0"/>
      <w:divBdr>
        <w:top w:val="none" w:sz="0" w:space="0" w:color="auto"/>
        <w:left w:val="none" w:sz="0" w:space="0" w:color="auto"/>
        <w:bottom w:val="none" w:sz="0" w:space="0" w:color="auto"/>
        <w:right w:val="none" w:sz="0" w:space="0" w:color="auto"/>
      </w:divBdr>
    </w:div>
    <w:div w:id="1122922708">
      <w:bodyDiv w:val="1"/>
      <w:marLeft w:val="0"/>
      <w:marRight w:val="0"/>
      <w:marTop w:val="0"/>
      <w:marBottom w:val="0"/>
      <w:divBdr>
        <w:top w:val="none" w:sz="0" w:space="0" w:color="auto"/>
        <w:left w:val="none" w:sz="0" w:space="0" w:color="auto"/>
        <w:bottom w:val="none" w:sz="0" w:space="0" w:color="auto"/>
        <w:right w:val="none" w:sz="0" w:space="0" w:color="auto"/>
      </w:divBdr>
    </w:div>
    <w:div w:id="1123689038">
      <w:bodyDiv w:val="1"/>
      <w:marLeft w:val="0"/>
      <w:marRight w:val="0"/>
      <w:marTop w:val="0"/>
      <w:marBottom w:val="0"/>
      <w:divBdr>
        <w:top w:val="none" w:sz="0" w:space="0" w:color="auto"/>
        <w:left w:val="none" w:sz="0" w:space="0" w:color="auto"/>
        <w:bottom w:val="none" w:sz="0" w:space="0" w:color="auto"/>
        <w:right w:val="none" w:sz="0" w:space="0" w:color="auto"/>
      </w:divBdr>
    </w:div>
    <w:div w:id="1125729634">
      <w:bodyDiv w:val="1"/>
      <w:marLeft w:val="0"/>
      <w:marRight w:val="0"/>
      <w:marTop w:val="0"/>
      <w:marBottom w:val="0"/>
      <w:divBdr>
        <w:top w:val="none" w:sz="0" w:space="0" w:color="auto"/>
        <w:left w:val="none" w:sz="0" w:space="0" w:color="auto"/>
        <w:bottom w:val="none" w:sz="0" w:space="0" w:color="auto"/>
        <w:right w:val="none" w:sz="0" w:space="0" w:color="auto"/>
      </w:divBdr>
    </w:div>
    <w:div w:id="1129127498">
      <w:bodyDiv w:val="1"/>
      <w:marLeft w:val="0"/>
      <w:marRight w:val="0"/>
      <w:marTop w:val="0"/>
      <w:marBottom w:val="0"/>
      <w:divBdr>
        <w:top w:val="none" w:sz="0" w:space="0" w:color="auto"/>
        <w:left w:val="none" w:sz="0" w:space="0" w:color="auto"/>
        <w:bottom w:val="none" w:sz="0" w:space="0" w:color="auto"/>
        <w:right w:val="none" w:sz="0" w:space="0" w:color="auto"/>
      </w:divBdr>
    </w:div>
    <w:div w:id="1130441368">
      <w:bodyDiv w:val="1"/>
      <w:marLeft w:val="0"/>
      <w:marRight w:val="0"/>
      <w:marTop w:val="0"/>
      <w:marBottom w:val="0"/>
      <w:divBdr>
        <w:top w:val="none" w:sz="0" w:space="0" w:color="auto"/>
        <w:left w:val="none" w:sz="0" w:space="0" w:color="auto"/>
        <w:bottom w:val="none" w:sz="0" w:space="0" w:color="auto"/>
        <w:right w:val="none" w:sz="0" w:space="0" w:color="auto"/>
      </w:divBdr>
    </w:div>
    <w:div w:id="1134568285">
      <w:bodyDiv w:val="1"/>
      <w:marLeft w:val="0"/>
      <w:marRight w:val="0"/>
      <w:marTop w:val="0"/>
      <w:marBottom w:val="0"/>
      <w:divBdr>
        <w:top w:val="none" w:sz="0" w:space="0" w:color="auto"/>
        <w:left w:val="none" w:sz="0" w:space="0" w:color="auto"/>
        <w:bottom w:val="none" w:sz="0" w:space="0" w:color="auto"/>
        <w:right w:val="none" w:sz="0" w:space="0" w:color="auto"/>
      </w:divBdr>
    </w:div>
    <w:div w:id="1135491611">
      <w:bodyDiv w:val="1"/>
      <w:marLeft w:val="0"/>
      <w:marRight w:val="0"/>
      <w:marTop w:val="0"/>
      <w:marBottom w:val="0"/>
      <w:divBdr>
        <w:top w:val="none" w:sz="0" w:space="0" w:color="auto"/>
        <w:left w:val="none" w:sz="0" w:space="0" w:color="auto"/>
        <w:bottom w:val="none" w:sz="0" w:space="0" w:color="auto"/>
        <w:right w:val="none" w:sz="0" w:space="0" w:color="auto"/>
      </w:divBdr>
    </w:div>
    <w:div w:id="1137721615">
      <w:bodyDiv w:val="1"/>
      <w:marLeft w:val="0"/>
      <w:marRight w:val="0"/>
      <w:marTop w:val="0"/>
      <w:marBottom w:val="0"/>
      <w:divBdr>
        <w:top w:val="none" w:sz="0" w:space="0" w:color="auto"/>
        <w:left w:val="none" w:sz="0" w:space="0" w:color="auto"/>
        <w:bottom w:val="none" w:sz="0" w:space="0" w:color="auto"/>
        <w:right w:val="none" w:sz="0" w:space="0" w:color="auto"/>
      </w:divBdr>
    </w:div>
    <w:div w:id="1138720490">
      <w:bodyDiv w:val="1"/>
      <w:marLeft w:val="0"/>
      <w:marRight w:val="0"/>
      <w:marTop w:val="0"/>
      <w:marBottom w:val="0"/>
      <w:divBdr>
        <w:top w:val="none" w:sz="0" w:space="0" w:color="auto"/>
        <w:left w:val="none" w:sz="0" w:space="0" w:color="auto"/>
        <w:bottom w:val="none" w:sz="0" w:space="0" w:color="auto"/>
        <w:right w:val="none" w:sz="0" w:space="0" w:color="auto"/>
      </w:divBdr>
    </w:div>
    <w:div w:id="1139303118">
      <w:bodyDiv w:val="1"/>
      <w:marLeft w:val="0"/>
      <w:marRight w:val="0"/>
      <w:marTop w:val="0"/>
      <w:marBottom w:val="0"/>
      <w:divBdr>
        <w:top w:val="none" w:sz="0" w:space="0" w:color="auto"/>
        <w:left w:val="none" w:sz="0" w:space="0" w:color="auto"/>
        <w:bottom w:val="none" w:sz="0" w:space="0" w:color="auto"/>
        <w:right w:val="none" w:sz="0" w:space="0" w:color="auto"/>
      </w:divBdr>
    </w:div>
    <w:div w:id="1140227419">
      <w:bodyDiv w:val="1"/>
      <w:marLeft w:val="0"/>
      <w:marRight w:val="0"/>
      <w:marTop w:val="0"/>
      <w:marBottom w:val="0"/>
      <w:divBdr>
        <w:top w:val="none" w:sz="0" w:space="0" w:color="auto"/>
        <w:left w:val="none" w:sz="0" w:space="0" w:color="auto"/>
        <w:bottom w:val="none" w:sz="0" w:space="0" w:color="auto"/>
        <w:right w:val="none" w:sz="0" w:space="0" w:color="auto"/>
      </w:divBdr>
    </w:div>
    <w:div w:id="1144392306">
      <w:bodyDiv w:val="1"/>
      <w:marLeft w:val="0"/>
      <w:marRight w:val="0"/>
      <w:marTop w:val="0"/>
      <w:marBottom w:val="0"/>
      <w:divBdr>
        <w:top w:val="none" w:sz="0" w:space="0" w:color="auto"/>
        <w:left w:val="none" w:sz="0" w:space="0" w:color="auto"/>
        <w:bottom w:val="none" w:sz="0" w:space="0" w:color="auto"/>
        <w:right w:val="none" w:sz="0" w:space="0" w:color="auto"/>
      </w:divBdr>
    </w:div>
    <w:div w:id="1145197318">
      <w:bodyDiv w:val="1"/>
      <w:marLeft w:val="0"/>
      <w:marRight w:val="0"/>
      <w:marTop w:val="0"/>
      <w:marBottom w:val="0"/>
      <w:divBdr>
        <w:top w:val="none" w:sz="0" w:space="0" w:color="auto"/>
        <w:left w:val="none" w:sz="0" w:space="0" w:color="auto"/>
        <w:bottom w:val="none" w:sz="0" w:space="0" w:color="auto"/>
        <w:right w:val="none" w:sz="0" w:space="0" w:color="auto"/>
      </w:divBdr>
    </w:div>
    <w:div w:id="1147281873">
      <w:bodyDiv w:val="1"/>
      <w:marLeft w:val="0"/>
      <w:marRight w:val="0"/>
      <w:marTop w:val="0"/>
      <w:marBottom w:val="0"/>
      <w:divBdr>
        <w:top w:val="none" w:sz="0" w:space="0" w:color="auto"/>
        <w:left w:val="none" w:sz="0" w:space="0" w:color="auto"/>
        <w:bottom w:val="none" w:sz="0" w:space="0" w:color="auto"/>
        <w:right w:val="none" w:sz="0" w:space="0" w:color="auto"/>
      </w:divBdr>
    </w:div>
    <w:div w:id="1147816038">
      <w:bodyDiv w:val="1"/>
      <w:marLeft w:val="0"/>
      <w:marRight w:val="0"/>
      <w:marTop w:val="0"/>
      <w:marBottom w:val="0"/>
      <w:divBdr>
        <w:top w:val="none" w:sz="0" w:space="0" w:color="auto"/>
        <w:left w:val="none" w:sz="0" w:space="0" w:color="auto"/>
        <w:bottom w:val="none" w:sz="0" w:space="0" w:color="auto"/>
        <w:right w:val="none" w:sz="0" w:space="0" w:color="auto"/>
      </w:divBdr>
    </w:div>
    <w:div w:id="1149128680">
      <w:bodyDiv w:val="1"/>
      <w:marLeft w:val="0"/>
      <w:marRight w:val="0"/>
      <w:marTop w:val="0"/>
      <w:marBottom w:val="0"/>
      <w:divBdr>
        <w:top w:val="none" w:sz="0" w:space="0" w:color="auto"/>
        <w:left w:val="none" w:sz="0" w:space="0" w:color="auto"/>
        <w:bottom w:val="none" w:sz="0" w:space="0" w:color="auto"/>
        <w:right w:val="none" w:sz="0" w:space="0" w:color="auto"/>
      </w:divBdr>
    </w:div>
    <w:div w:id="1149251507">
      <w:bodyDiv w:val="1"/>
      <w:marLeft w:val="0"/>
      <w:marRight w:val="0"/>
      <w:marTop w:val="0"/>
      <w:marBottom w:val="0"/>
      <w:divBdr>
        <w:top w:val="none" w:sz="0" w:space="0" w:color="auto"/>
        <w:left w:val="none" w:sz="0" w:space="0" w:color="auto"/>
        <w:bottom w:val="none" w:sz="0" w:space="0" w:color="auto"/>
        <w:right w:val="none" w:sz="0" w:space="0" w:color="auto"/>
      </w:divBdr>
    </w:div>
    <w:div w:id="1150248982">
      <w:bodyDiv w:val="1"/>
      <w:marLeft w:val="0"/>
      <w:marRight w:val="0"/>
      <w:marTop w:val="0"/>
      <w:marBottom w:val="0"/>
      <w:divBdr>
        <w:top w:val="none" w:sz="0" w:space="0" w:color="auto"/>
        <w:left w:val="none" w:sz="0" w:space="0" w:color="auto"/>
        <w:bottom w:val="none" w:sz="0" w:space="0" w:color="auto"/>
        <w:right w:val="none" w:sz="0" w:space="0" w:color="auto"/>
      </w:divBdr>
    </w:div>
    <w:div w:id="1152602640">
      <w:bodyDiv w:val="1"/>
      <w:marLeft w:val="0"/>
      <w:marRight w:val="0"/>
      <w:marTop w:val="0"/>
      <w:marBottom w:val="0"/>
      <w:divBdr>
        <w:top w:val="none" w:sz="0" w:space="0" w:color="auto"/>
        <w:left w:val="none" w:sz="0" w:space="0" w:color="auto"/>
        <w:bottom w:val="none" w:sz="0" w:space="0" w:color="auto"/>
        <w:right w:val="none" w:sz="0" w:space="0" w:color="auto"/>
      </w:divBdr>
    </w:div>
    <w:div w:id="1152915149">
      <w:bodyDiv w:val="1"/>
      <w:marLeft w:val="0"/>
      <w:marRight w:val="0"/>
      <w:marTop w:val="0"/>
      <w:marBottom w:val="0"/>
      <w:divBdr>
        <w:top w:val="none" w:sz="0" w:space="0" w:color="auto"/>
        <w:left w:val="none" w:sz="0" w:space="0" w:color="auto"/>
        <w:bottom w:val="none" w:sz="0" w:space="0" w:color="auto"/>
        <w:right w:val="none" w:sz="0" w:space="0" w:color="auto"/>
      </w:divBdr>
    </w:div>
    <w:div w:id="1153060408">
      <w:bodyDiv w:val="1"/>
      <w:marLeft w:val="0"/>
      <w:marRight w:val="0"/>
      <w:marTop w:val="0"/>
      <w:marBottom w:val="0"/>
      <w:divBdr>
        <w:top w:val="none" w:sz="0" w:space="0" w:color="auto"/>
        <w:left w:val="none" w:sz="0" w:space="0" w:color="auto"/>
        <w:bottom w:val="none" w:sz="0" w:space="0" w:color="auto"/>
        <w:right w:val="none" w:sz="0" w:space="0" w:color="auto"/>
      </w:divBdr>
    </w:div>
    <w:div w:id="1154179929">
      <w:bodyDiv w:val="1"/>
      <w:marLeft w:val="0"/>
      <w:marRight w:val="0"/>
      <w:marTop w:val="0"/>
      <w:marBottom w:val="0"/>
      <w:divBdr>
        <w:top w:val="none" w:sz="0" w:space="0" w:color="auto"/>
        <w:left w:val="none" w:sz="0" w:space="0" w:color="auto"/>
        <w:bottom w:val="none" w:sz="0" w:space="0" w:color="auto"/>
        <w:right w:val="none" w:sz="0" w:space="0" w:color="auto"/>
      </w:divBdr>
    </w:div>
    <w:div w:id="1154369885">
      <w:bodyDiv w:val="1"/>
      <w:marLeft w:val="0"/>
      <w:marRight w:val="0"/>
      <w:marTop w:val="0"/>
      <w:marBottom w:val="0"/>
      <w:divBdr>
        <w:top w:val="none" w:sz="0" w:space="0" w:color="auto"/>
        <w:left w:val="none" w:sz="0" w:space="0" w:color="auto"/>
        <w:bottom w:val="none" w:sz="0" w:space="0" w:color="auto"/>
        <w:right w:val="none" w:sz="0" w:space="0" w:color="auto"/>
      </w:divBdr>
    </w:div>
    <w:div w:id="1155535419">
      <w:bodyDiv w:val="1"/>
      <w:marLeft w:val="0"/>
      <w:marRight w:val="0"/>
      <w:marTop w:val="0"/>
      <w:marBottom w:val="0"/>
      <w:divBdr>
        <w:top w:val="none" w:sz="0" w:space="0" w:color="auto"/>
        <w:left w:val="none" w:sz="0" w:space="0" w:color="auto"/>
        <w:bottom w:val="none" w:sz="0" w:space="0" w:color="auto"/>
        <w:right w:val="none" w:sz="0" w:space="0" w:color="auto"/>
      </w:divBdr>
    </w:div>
    <w:div w:id="1158300009">
      <w:bodyDiv w:val="1"/>
      <w:marLeft w:val="0"/>
      <w:marRight w:val="0"/>
      <w:marTop w:val="0"/>
      <w:marBottom w:val="0"/>
      <w:divBdr>
        <w:top w:val="none" w:sz="0" w:space="0" w:color="auto"/>
        <w:left w:val="none" w:sz="0" w:space="0" w:color="auto"/>
        <w:bottom w:val="none" w:sz="0" w:space="0" w:color="auto"/>
        <w:right w:val="none" w:sz="0" w:space="0" w:color="auto"/>
      </w:divBdr>
    </w:div>
    <w:div w:id="1158574012">
      <w:bodyDiv w:val="1"/>
      <w:marLeft w:val="0"/>
      <w:marRight w:val="0"/>
      <w:marTop w:val="0"/>
      <w:marBottom w:val="0"/>
      <w:divBdr>
        <w:top w:val="none" w:sz="0" w:space="0" w:color="auto"/>
        <w:left w:val="none" w:sz="0" w:space="0" w:color="auto"/>
        <w:bottom w:val="none" w:sz="0" w:space="0" w:color="auto"/>
        <w:right w:val="none" w:sz="0" w:space="0" w:color="auto"/>
      </w:divBdr>
    </w:div>
    <w:div w:id="1160266432">
      <w:bodyDiv w:val="1"/>
      <w:marLeft w:val="0"/>
      <w:marRight w:val="0"/>
      <w:marTop w:val="0"/>
      <w:marBottom w:val="0"/>
      <w:divBdr>
        <w:top w:val="none" w:sz="0" w:space="0" w:color="auto"/>
        <w:left w:val="none" w:sz="0" w:space="0" w:color="auto"/>
        <w:bottom w:val="none" w:sz="0" w:space="0" w:color="auto"/>
        <w:right w:val="none" w:sz="0" w:space="0" w:color="auto"/>
      </w:divBdr>
    </w:div>
    <w:div w:id="1161579067">
      <w:bodyDiv w:val="1"/>
      <w:marLeft w:val="0"/>
      <w:marRight w:val="0"/>
      <w:marTop w:val="0"/>
      <w:marBottom w:val="0"/>
      <w:divBdr>
        <w:top w:val="none" w:sz="0" w:space="0" w:color="auto"/>
        <w:left w:val="none" w:sz="0" w:space="0" w:color="auto"/>
        <w:bottom w:val="none" w:sz="0" w:space="0" w:color="auto"/>
        <w:right w:val="none" w:sz="0" w:space="0" w:color="auto"/>
      </w:divBdr>
    </w:div>
    <w:div w:id="1161700160">
      <w:bodyDiv w:val="1"/>
      <w:marLeft w:val="0"/>
      <w:marRight w:val="0"/>
      <w:marTop w:val="0"/>
      <w:marBottom w:val="0"/>
      <w:divBdr>
        <w:top w:val="none" w:sz="0" w:space="0" w:color="auto"/>
        <w:left w:val="none" w:sz="0" w:space="0" w:color="auto"/>
        <w:bottom w:val="none" w:sz="0" w:space="0" w:color="auto"/>
        <w:right w:val="none" w:sz="0" w:space="0" w:color="auto"/>
      </w:divBdr>
    </w:div>
    <w:div w:id="1161847567">
      <w:bodyDiv w:val="1"/>
      <w:marLeft w:val="0"/>
      <w:marRight w:val="0"/>
      <w:marTop w:val="0"/>
      <w:marBottom w:val="0"/>
      <w:divBdr>
        <w:top w:val="none" w:sz="0" w:space="0" w:color="auto"/>
        <w:left w:val="none" w:sz="0" w:space="0" w:color="auto"/>
        <w:bottom w:val="none" w:sz="0" w:space="0" w:color="auto"/>
        <w:right w:val="none" w:sz="0" w:space="0" w:color="auto"/>
      </w:divBdr>
    </w:div>
    <w:div w:id="1162503450">
      <w:bodyDiv w:val="1"/>
      <w:marLeft w:val="0"/>
      <w:marRight w:val="0"/>
      <w:marTop w:val="0"/>
      <w:marBottom w:val="0"/>
      <w:divBdr>
        <w:top w:val="none" w:sz="0" w:space="0" w:color="auto"/>
        <w:left w:val="none" w:sz="0" w:space="0" w:color="auto"/>
        <w:bottom w:val="none" w:sz="0" w:space="0" w:color="auto"/>
        <w:right w:val="none" w:sz="0" w:space="0" w:color="auto"/>
      </w:divBdr>
    </w:div>
    <w:div w:id="1163859811">
      <w:bodyDiv w:val="1"/>
      <w:marLeft w:val="0"/>
      <w:marRight w:val="0"/>
      <w:marTop w:val="0"/>
      <w:marBottom w:val="0"/>
      <w:divBdr>
        <w:top w:val="none" w:sz="0" w:space="0" w:color="auto"/>
        <w:left w:val="none" w:sz="0" w:space="0" w:color="auto"/>
        <w:bottom w:val="none" w:sz="0" w:space="0" w:color="auto"/>
        <w:right w:val="none" w:sz="0" w:space="0" w:color="auto"/>
      </w:divBdr>
    </w:div>
    <w:div w:id="1164785277">
      <w:bodyDiv w:val="1"/>
      <w:marLeft w:val="0"/>
      <w:marRight w:val="0"/>
      <w:marTop w:val="0"/>
      <w:marBottom w:val="0"/>
      <w:divBdr>
        <w:top w:val="none" w:sz="0" w:space="0" w:color="auto"/>
        <w:left w:val="none" w:sz="0" w:space="0" w:color="auto"/>
        <w:bottom w:val="none" w:sz="0" w:space="0" w:color="auto"/>
        <w:right w:val="none" w:sz="0" w:space="0" w:color="auto"/>
      </w:divBdr>
    </w:div>
    <w:div w:id="1165053052">
      <w:bodyDiv w:val="1"/>
      <w:marLeft w:val="0"/>
      <w:marRight w:val="0"/>
      <w:marTop w:val="0"/>
      <w:marBottom w:val="0"/>
      <w:divBdr>
        <w:top w:val="none" w:sz="0" w:space="0" w:color="auto"/>
        <w:left w:val="none" w:sz="0" w:space="0" w:color="auto"/>
        <w:bottom w:val="none" w:sz="0" w:space="0" w:color="auto"/>
        <w:right w:val="none" w:sz="0" w:space="0" w:color="auto"/>
      </w:divBdr>
    </w:div>
    <w:div w:id="1167331533">
      <w:bodyDiv w:val="1"/>
      <w:marLeft w:val="0"/>
      <w:marRight w:val="0"/>
      <w:marTop w:val="0"/>
      <w:marBottom w:val="0"/>
      <w:divBdr>
        <w:top w:val="none" w:sz="0" w:space="0" w:color="auto"/>
        <w:left w:val="none" w:sz="0" w:space="0" w:color="auto"/>
        <w:bottom w:val="none" w:sz="0" w:space="0" w:color="auto"/>
        <w:right w:val="none" w:sz="0" w:space="0" w:color="auto"/>
      </w:divBdr>
    </w:div>
    <w:div w:id="1169711504">
      <w:bodyDiv w:val="1"/>
      <w:marLeft w:val="0"/>
      <w:marRight w:val="0"/>
      <w:marTop w:val="0"/>
      <w:marBottom w:val="0"/>
      <w:divBdr>
        <w:top w:val="none" w:sz="0" w:space="0" w:color="auto"/>
        <w:left w:val="none" w:sz="0" w:space="0" w:color="auto"/>
        <w:bottom w:val="none" w:sz="0" w:space="0" w:color="auto"/>
        <w:right w:val="none" w:sz="0" w:space="0" w:color="auto"/>
      </w:divBdr>
    </w:div>
    <w:div w:id="1171530920">
      <w:bodyDiv w:val="1"/>
      <w:marLeft w:val="0"/>
      <w:marRight w:val="0"/>
      <w:marTop w:val="0"/>
      <w:marBottom w:val="0"/>
      <w:divBdr>
        <w:top w:val="none" w:sz="0" w:space="0" w:color="auto"/>
        <w:left w:val="none" w:sz="0" w:space="0" w:color="auto"/>
        <w:bottom w:val="none" w:sz="0" w:space="0" w:color="auto"/>
        <w:right w:val="none" w:sz="0" w:space="0" w:color="auto"/>
      </w:divBdr>
    </w:div>
    <w:div w:id="1172573951">
      <w:bodyDiv w:val="1"/>
      <w:marLeft w:val="0"/>
      <w:marRight w:val="0"/>
      <w:marTop w:val="0"/>
      <w:marBottom w:val="0"/>
      <w:divBdr>
        <w:top w:val="none" w:sz="0" w:space="0" w:color="auto"/>
        <w:left w:val="none" w:sz="0" w:space="0" w:color="auto"/>
        <w:bottom w:val="none" w:sz="0" w:space="0" w:color="auto"/>
        <w:right w:val="none" w:sz="0" w:space="0" w:color="auto"/>
      </w:divBdr>
    </w:div>
    <w:div w:id="1172645429">
      <w:bodyDiv w:val="1"/>
      <w:marLeft w:val="0"/>
      <w:marRight w:val="0"/>
      <w:marTop w:val="0"/>
      <w:marBottom w:val="0"/>
      <w:divBdr>
        <w:top w:val="none" w:sz="0" w:space="0" w:color="auto"/>
        <w:left w:val="none" w:sz="0" w:space="0" w:color="auto"/>
        <w:bottom w:val="none" w:sz="0" w:space="0" w:color="auto"/>
        <w:right w:val="none" w:sz="0" w:space="0" w:color="auto"/>
      </w:divBdr>
    </w:div>
    <w:div w:id="1173304153">
      <w:bodyDiv w:val="1"/>
      <w:marLeft w:val="0"/>
      <w:marRight w:val="0"/>
      <w:marTop w:val="0"/>
      <w:marBottom w:val="0"/>
      <w:divBdr>
        <w:top w:val="none" w:sz="0" w:space="0" w:color="auto"/>
        <w:left w:val="none" w:sz="0" w:space="0" w:color="auto"/>
        <w:bottom w:val="none" w:sz="0" w:space="0" w:color="auto"/>
        <w:right w:val="none" w:sz="0" w:space="0" w:color="auto"/>
      </w:divBdr>
    </w:div>
    <w:div w:id="1175607502">
      <w:bodyDiv w:val="1"/>
      <w:marLeft w:val="0"/>
      <w:marRight w:val="0"/>
      <w:marTop w:val="0"/>
      <w:marBottom w:val="0"/>
      <w:divBdr>
        <w:top w:val="none" w:sz="0" w:space="0" w:color="auto"/>
        <w:left w:val="none" w:sz="0" w:space="0" w:color="auto"/>
        <w:bottom w:val="none" w:sz="0" w:space="0" w:color="auto"/>
        <w:right w:val="none" w:sz="0" w:space="0" w:color="auto"/>
      </w:divBdr>
    </w:div>
    <w:div w:id="1177690558">
      <w:bodyDiv w:val="1"/>
      <w:marLeft w:val="0"/>
      <w:marRight w:val="0"/>
      <w:marTop w:val="0"/>
      <w:marBottom w:val="0"/>
      <w:divBdr>
        <w:top w:val="none" w:sz="0" w:space="0" w:color="auto"/>
        <w:left w:val="none" w:sz="0" w:space="0" w:color="auto"/>
        <w:bottom w:val="none" w:sz="0" w:space="0" w:color="auto"/>
        <w:right w:val="none" w:sz="0" w:space="0" w:color="auto"/>
      </w:divBdr>
    </w:div>
    <w:div w:id="1180975118">
      <w:bodyDiv w:val="1"/>
      <w:marLeft w:val="0"/>
      <w:marRight w:val="0"/>
      <w:marTop w:val="0"/>
      <w:marBottom w:val="0"/>
      <w:divBdr>
        <w:top w:val="none" w:sz="0" w:space="0" w:color="auto"/>
        <w:left w:val="none" w:sz="0" w:space="0" w:color="auto"/>
        <w:bottom w:val="none" w:sz="0" w:space="0" w:color="auto"/>
        <w:right w:val="none" w:sz="0" w:space="0" w:color="auto"/>
      </w:divBdr>
    </w:div>
    <w:div w:id="1182277990">
      <w:bodyDiv w:val="1"/>
      <w:marLeft w:val="0"/>
      <w:marRight w:val="0"/>
      <w:marTop w:val="0"/>
      <w:marBottom w:val="0"/>
      <w:divBdr>
        <w:top w:val="none" w:sz="0" w:space="0" w:color="auto"/>
        <w:left w:val="none" w:sz="0" w:space="0" w:color="auto"/>
        <w:bottom w:val="none" w:sz="0" w:space="0" w:color="auto"/>
        <w:right w:val="none" w:sz="0" w:space="0" w:color="auto"/>
      </w:divBdr>
    </w:div>
    <w:div w:id="1185171220">
      <w:bodyDiv w:val="1"/>
      <w:marLeft w:val="0"/>
      <w:marRight w:val="0"/>
      <w:marTop w:val="0"/>
      <w:marBottom w:val="0"/>
      <w:divBdr>
        <w:top w:val="none" w:sz="0" w:space="0" w:color="auto"/>
        <w:left w:val="none" w:sz="0" w:space="0" w:color="auto"/>
        <w:bottom w:val="none" w:sz="0" w:space="0" w:color="auto"/>
        <w:right w:val="none" w:sz="0" w:space="0" w:color="auto"/>
      </w:divBdr>
    </w:div>
    <w:div w:id="1185556572">
      <w:bodyDiv w:val="1"/>
      <w:marLeft w:val="0"/>
      <w:marRight w:val="0"/>
      <w:marTop w:val="0"/>
      <w:marBottom w:val="0"/>
      <w:divBdr>
        <w:top w:val="none" w:sz="0" w:space="0" w:color="auto"/>
        <w:left w:val="none" w:sz="0" w:space="0" w:color="auto"/>
        <w:bottom w:val="none" w:sz="0" w:space="0" w:color="auto"/>
        <w:right w:val="none" w:sz="0" w:space="0" w:color="auto"/>
      </w:divBdr>
    </w:div>
    <w:div w:id="1190027316">
      <w:bodyDiv w:val="1"/>
      <w:marLeft w:val="0"/>
      <w:marRight w:val="0"/>
      <w:marTop w:val="0"/>
      <w:marBottom w:val="0"/>
      <w:divBdr>
        <w:top w:val="none" w:sz="0" w:space="0" w:color="auto"/>
        <w:left w:val="none" w:sz="0" w:space="0" w:color="auto"/>
        <w:bottom w:val="none" w:sz="0" w:space="0" w:color="auto"/>
        <w:right w:val="none" w:sz="0" w:space="0" w:color="auto"/>
      </w:divBdr>
    </w:div>
    <w:div w:id="1190295820">
      <w:bodyDiv w:val="1"/>
      <w:marLeft w:val="0"/>
      <w:marRight w:val="0"/>
      <w:marTop w:val="0"/>
      <w:marBottom w:val="0"/>
      <w:divBdr>
        <w:top w:val="none" w:sz="0" w:space="0" w:color="auto"/>
        <w:left w:val="none" w:sz="0" w:space="0" w:color="auto"/>
        <w:bottom w:val="none" w:sz="0" w:space="0" w:color="auto"/>
        <w:right w:val="none" w:sz="0" w:space="0" w:color="auto"/>
      </w:divBdr>
    </w:div>
    <w:div w:id="1191531371">
      <w:bodyDiv w:val="1"/>
      <w:marLeft w:val="0"/>
      <w:marRight w:val="0"/>
      <w:marTop w:val="0"/>
      <w:marBottom w:val="0"/>
      <w:divBdr>
        <w:top w:val="none" w:sz="0" w:space="0" w:color="auto"/>
        <w:left w:val="none" w:sz="0" w:space="0" w:color="auto"/>
        <w:bottom w:val="none" w:sz="0" w:space="0" w:color="auto"/>
        <w:right w:val="none" w:sz="0" w:space="0" w:color="auto"/>
      </w:divBdr>
    </w:div>
    <w:div w:id="1192304742">
      <w:bodyDiv w:val="1"/>
      <w:marLeft w:val="0"/>
      <w:marRight w:val="0"/>
      <w:marTop w:val="0"/>
      <w:marBottom w:val="0"/>
      <w:divBdr>
        <w:top w:val="none" w:sz="0" w:space="0" w:color="auto"/>
        <w:left w:val="none" w:sz="0" w:space="0" w:color="auto"/>
        <w:bottom w:val="none" w:sz="0" w:space="0" w:color="auto"/>
        <w:right w:val="none" w:sz="0" w:space="0" w:color="auto"/>
      </w:divBdr>
    </w:div>
    <w:div w:id="1192887048">
      <w:bodyDiv w:val="1"/>
      <w:marLeft w:val="0"/>
      <w:marRight w:val="0"/>
      <w:marTop w:val="0"/>
      <w:marBottom w:val="0"/>
      <w:divBdr>
        <w:top w:val="none" w:sz="0" w:space="0" w:color="auto"/>
        <w:left w:val="none" w:sz="0" w:space="0" w:color="auto"/>
        <w:bottom w:val="none" w:sz="0" w:space="0" w:color="auto"/>
        <w:right w:val="none" w:sz="0" w:space="0" w:color="auto"/>
      </w:divBdr>
    </w:div>
    <w:div w:id="1193114136">
      <w:bodyDiv w:val="1"/>
      <w:marLeft w:val="0"/>
      <w:marRight w:val="0"/>
      <w:marTop w:val="0"/>
      <w:marBottom w:val="0"/>
      <w:divBdr>
        <w:top w:val="none" w:sz="0" w:space="0" w:color="auto"/>
        <w:left w:val="none" w:sz="0" w:space="0" w:color="auto"/>
        <w:bottom w:val="none" w:sz="0" w:space="0" w:color="auto"/>
        <w:right w:val="none" w:sz="0" w:space="0" w:color="auto"/>
      </w:divBdr>
    </w:div>
    <w:div w:id="1193500416">
      <w:bodyDiv w:val="1"/>
      <w:marLeft w:val="0"/>
      <w:marRight w:val="0"/>
      <w:marTop w:val="0"/>
      <w:marBottom w:val="0"/>
      <w:divBdr>
        <w:top w:val="none" w:sz="0" w:space="0" w:color="auto"/>
        <w:left w:val="none" w:sz="0" w:space="0" w:color="auto"/>
        <w:bottom w:val="none" w:sz="0" w:space="0" w:color="auto"/>
        <w:right w:val="none" w:sz="0" w:space="0" w:color="auto"/>
      </w:divBdr>
    </w:div>
    <w:div w:id="1194613317">
      <w:bodyDiv w:val="1"/>
      <w:marLeft w:val="0"/>
      <w:marRight w:val="0"/>
      <w:marTop w:val="0"/>
      <w:marBottom w:val="0"/>
      <w:divBdr>
        <w:top w:val="none" w:sz="0" w:space="0" w:color="auto"/>
        <w:left w:val="none" w:sz="0" w:space="0" w:color="auto"/>
        <w:bottom w:val="none" w:sz="0" w:space="0" w:color="auto"/>
        <w:right w:val="none" w:sz="0" w:space="0" w:color="auto"/>
      </w:divBdr>
    </w:div>
    <w:div w:id="1194997768">
      <w:bodyDiv w:val="1"/>
      <w:marLeft w:val="0"/>
      <w:marRight w:val="0"/>
      <w:marTop w:val="0"/>
      <w:marBottom w:val="0"/>
      <w:divBdr>
        <w:top w:val="none" w:sz="0" w:space="0" w:color="auto"/>
        <w:left w:val="none" w:sz="0" w:space="0" w:color="auto"/>
        <w:bottom w:val="none" w:sz="0" w:space="0" w:color="auto"/>
        <w:right w:val="none" w:sz="0" w:space="0" w:color="auto"/>
      </w:divBdr>
    </w:div>
    <w:div w:id="1195388046">
      <w:bodyDiv w:val="1"/>
      <w:marLeft w:val="0"/>
      <w:marRight w:val="0"/>
      <w:marTop w:val="0"/>
      <w:marBottom w:val="0"/>
      <w:divBdr>
        <w:top w:val="none" w:sz="0" w:space="0" w:color="auto"/>
        <w:left w:val="none" w:sz="0" w:space="0" w:color="auto"/>
        <w:bottom w:val="none" w:sz="0" w:space="0" w:color="auto"/>
        <w:right w:val="none" w:sz="0" w:space="0" w:color="auto"/>
      </w:divBdr>
    </w:div>
    <w:div w:id="1195458544">
      <w:bodyDiv w:val="1"/>
      <w:marLeft w:val="0"/>
      <w:marRight w:val="0"/>
      <w:marTop w:val="0"/>
      <w:marBottom w:val="0"/>
      <w:divBdr>
        <w:top w:val="none" w:sz="0" w:space="0" w:color="auto"/>
        <w:left w:val="none" w:sz="0" w:space="0" w:color="auto"/>
        <w:bottom w:val="none" w:sz="0" w:space="0" w:color="auto"/>
        <w:right w:val="none" w:sz="0" w:space="0" w:color="auto"/>
      </w:divBdr>
    </w:div>
    <w:div w:id="1196037388">
      <w:bodyDiv w:val="1"/>
      <w:marLeft w:val="0"/>
      <w:marRight w:val="0"/>
      <w:marTop w:val="0"/>
      <w:marBottom w:val="0"/>
      <w:divBdr>
        <w:top w:val="none" w:sz="0" w:space="0" w:color="auto"/>
        <w:left w:val="none" w:sz="0" w:space="0" w:color="auto"/>
        <w:bottom w:val="none" w:sz="0" w:space="0" w:color="auto"/>
        <w:right w:val="none" w:sz="0" w:space="0" w:color="auto"/>
      </w:divBdr>
    </w:div>
    <w:div w:id="1196623669">
      <w:bodyDiv w:val="1"/>
      <w:marLeft w:val="0"/>
      <w:marRight w:val="0"/>
      <w:marTop w:val="0"/>
      <w:marBottom w:val="0"/>
      <w:divBdr>
        <w:top w:val="none" w:sz="0" w:space="0" w:color="auto"/>
        <w:left w:val="none" w:sz="0" w:space="0" w:color="auto"/>
        <w:bottom w:val="none" w:sz="0" w:space="0" w:color="auto"/>
        <w:right w:val="none" w:sz="0" w:space="0" w:color="auto"/>
      </w:divBdr>
    </w:div>
    <w:div w:id="1199851094">
      <w:bodyDiv w:val="1"/>
      <w:marLeft w:val="0"/>
      <w:marRight w:val="0"/>
      <w:marTop w:val="0"/>
      <w:marBottom w:val="0"/>
      <w:divBdr>
        <w:top w:val="none" w:sz="0" w:space="0" w:color="auto"/>
        <w:left w:val="none" w:sz="0" w:space="0" w:color="auto"/>
        <w:bottom w:val="none" w:sz="0" w:space="0" w:color="auto"/>
        <w:right w:val="none" w:sz="0" w:space="0" w:color="auto"/>
      </w:divBdr>
    </w:div>
    <w:div w:id="1199977085">
      <w:bodyDiv w:val="1"/>
      <w:marLeft w:val="0"/>
      <w:marRight w:val="0"/>
      <w:marTop w:val="0"/>
      <w:marBottom w:val="0"/>
      <w:divBdr>
        <w:top w:val="none" w:sz="0" w:space="0" w:color="auto"/>
        <w:left w:val="none" w:sz="0" w:space="0" w:color="auto"/>
        <w:bottom w:val="none" w:sz="0" w:space="0" w:color="auto"/>
        <w:right w:val="none" w:sz="0" w:space="0" w:color="auto"/>
      </w:divBdr>
    </w:div>
    <w:div w:id="1200627352">
      <w:bodyDiv w:val="1"/>
      <w:marLeft w:val="0"/>
      <w:marRight w:val="0"/>
      <w:marTop w:val="0"/>
      <w:marBottom w:val="0"/>
      <w:divBdr>
        <w:top w:val="none" w:sz="0" w:space="0" w:color="auto"/>
        <w:left w:val="none" w:sz="0" w:space="0" w:color="auto"/>
        <w:bottom w:val="none" w:sz="0" w:space="0" w:color="auto"/>
        <w:right w:val="none" w:sz="0" w:space="0" w:color="auto"/>
      </w:divBdr>
    </w:div>
    <w:div w:id="1200632152">
      <w:bodyDiv w:val="1"/>
      <w:marLeft w:val="0"/>
      <w:marRight w:val="0"/>
      <w:marTop w:val="0"/>
      <w:marBottom w:val="0"/>
      <w:divBdr>
        <w:top w:val="none" w:sz="0" w:space="0" w:color="auto"/>
        <w:left w:val="none" w:sz="0" w:space="0" w:color="auto"/>
        <w:bottom w:val="none" w:sz="0" w:space="0" w:color="auto"/>
        <w:right w:val="none" w:sz="0" w:space="0" w:color="auto"/>
      </w:divBdr>
    </w:div>
    <w:div w:id="1200707270">
      <w:bodyDiv w:val="1"/>
      <w:marLeft w:val="0"/>
      <w:marRight w:val="0"/>
      <w:marTop w:val="0"/>
      <w:marBottom w:val="0"/>
      <w:divBdr>
        <w:top w:val="none" w:sz="0" w:space="0" w:color="auto"/>
        <w:left w:val="none" w:sz="0" w:space="0" w:color="auto"/>
        <w:bottom w:val="none" w:sz="0" w:space="0" w:color="auto"/>
        <w:right w:val="none" w:sz="0" w:space="0" w:color="auto"/>
      </w:divBdr>
    </w:div>
    <w:div w:id="1202129757">
      <w:bodyDiv w:val="1"/>
      <w:marLeft w:val="0"/>
      <w:marRight w:val="0"/>
      <w:marTop w:val="0"/>
      <w:marBottom w:val="0"/>
      <w:divBdr>
        <w:top w:val="none" w:sz="0" w:space="0" w:color="auto"/>
        <w:left w:val="none" w:sz="0" w:space="0" w:color="auto"/>
        <w:bottom w:val="none" w:sz="0" w:space="0" w:color="auto"/>
        <w:right w:val="none" w:sz="0" w:space="0" w:color="auto"/>
      </w:divBdr>
    </w:div>
    <w:div w:id="1202405157">
      <w:bodyDiv w:val="1"/>
      <w:marLeft w:val="0"/>
      <w:marRight w:val="0"/>
      <w:marTop w:val="0"/>
      <w:marBottom w:val="0"/>
      <w:divBdr>
        <w:top w:val="none" w:sz="0" w:space="0" w:color="auto"/>
        <w:left w:val="none" w:sz="0" w:space="0" w:color="auto"/>
        <w:bottom w:val="none" w:sz="0" w:space="0" w:color="auto"/>
        <w:right w:val="none" w:sz="0" w:space="0" w:color="auto"/>
      </w:divBdr>
    </w:div>
    <w:div w:id="1207522213">
      <w:bodyDiv w:val="1"/>
      <w:marLeft w:val="0"/>
      <w:marRight w:val="0"/>
      <w:marTop w:val="0"/>
      <w:marBottom w:val="0"/>
      <w:divBdr>
        <w:top w:val="none" w:sz="0" w:space="0" w:color="auto"/>
        <w:left w:val="none" w:sz="0" w:space="0" w:color="auto"/>
        <w:bottom w:val="none" w:sz="0" w:space="0" w:color="auto"/>
        <w:right w:val="none" w:sz="0" w:space="0" w:color="auto"/>
      </w:divBdr>
    </w:div>
    <w:div w:id="1207789030">
      <w:bodyDiv w:val="1"/>
      <w:marLeft w:val="0"/>
      <w:marRight w:val="0"/>
      <w:marTop w:val="0"/>
      <w:marBottom w:val="0"/>
      <w:divBdr>
        <w:top w:val="none" w:sz="0" w:space="0" w:color="auto"/>
        <w:left w:val="none" w:sz="0" w:space="0" w:color="auto"/>
        <w:bottom w:val="none" w:sz="0" w:space="0" w:color="auto"/>
        <w:right w:val="none" w:sz="0" w:space="0" w:color="auto"/>
      </w:divBdr>
    </w:div>
    <w:div w:id="1209950181">
      <w:bodyDiv w:val="1"/>
      <w:marLeft w:val="0"/>
      <w:marRight w:val="0"/>
      <w:marTop w:val="0"/>
      <w:marBottom w:val="0"/>
      <w:divBdr>
        <w:top w:val="none" w:sz="0" w:space="0" w:color="auto"/>
        <w:left w:val="none" w:sz="0" w:space="0" w:color="auto"/>
        <w:bottom w:val="none" w:sz="0" w:space="0" w:color="auto"/>
        <w:right w:val="none" w:sz="0" w:space="0" w:color="auto"/>
      </w:divBdr>
    </w:div>
    <w:div w:id="1212034586">
      <w:bodyDiv w:val="1"/>
      <w:marLeft w:val="0"/>
      <w:marRight w:val="0"/>
      <w:marTop w:val="0"/>
      <w:marBottom w:val="0"/>
      <w:divBdr>
        <w:top w:val="none" w:sz="0" w:space="0" w:color="auto"/>
        <w:left w:val="none" w:sz="0" w:space="0" w:color="auto"/>
        <w:bottom w:val="none" w:sz="0" w:space="0" w:color="auto"/>
        <w:right w:val="none" w:sz="0" w:space="0" w:color="auto"/>
      </w:divBdr>
    </w:div>
    <w:div w:id="1212225262">
      <w:bodyDiv w:val="1"/>
      <w:marLeft w:val="0"/>
      <w:marRight w:val="0"/>
      <w:marTop w:val="0"/>
      <w:marBottom w:val="0"/>
      <w:divBdr>
        <w:top w:val="none" w:sz="0" w:space="0" w:color="auto"/>
        <w:left w:val="none" w:sz="0" w:space="0" w:color="auto"/>
        <w:bottom w:val="none" w:sz="0" w:space="0" w:color="auto"/>
        <w:right w:val="none" w:sz="0" w:space="0" w:color="auto"/>
      </w:divBdr>
    </w:div>
    <w:div w:id="1213999851">
      <w:bodyDiv w:val="1"/>
      <w:marLeft w:val="0"/>
      <w:marRight w:val="0"/>
      <w:marTop w:val="0"/>
      <w:marBottom w:val="0"/>
      <w:divBdr>
        <w:top w:val="none" w:sz="0" w:space="0" w:color="auto"/>
        <w:left w:val="none" w:sz="0" w:space="0" w:color="auto"/>
        <w:bottom w:val="none" w:sz="0" w:space="0" w:color="auto"/>
        <w:right w:val="none" w:sz="0" w:space="0" w:color="auto"/>
      </w:divBdr>
    </w:div>
    <w:div w:id="1214467081">
      <w:bodyDiv w:val="1"/>
      <w:marLeft w:val="0"/>
      <w:marRight w:val="0"/>
      <w:marTop w:val="0"/>
      <w:marBottom w:val="0"/>
      <w:divBdr>
        <w:top w:val="none" w:sz="0" w:space="0" w:color="auto"/>
        <w:left w:val="none" w:sz="0" w:space="0" w:color="auto"/>
        <w:bottom w:val="none" w:sz="0" w:space="0" w:color="auto"/>
        <w:right w:val="none" w:sz="0" w:space="0" w:color="auto"/>
      </w:divBdr>
    </w:div>
    <w:div w:id="1216163388">
      <w:bodyDiv w:val="1"/>
      <w:marLeft w:val="0"/>
      <w:marRight w:val="0"/>
      <w:marTop w:val="0"/>
      <w:marBottom w:val="0"/>
      <w:divBdr>
        <w:top w:val="none" w:sz="0" w:space="0" w:color="auto"/>
        <w:left w:val="none" w:sz="0" w:space="0" w:color="auto"/>
        <w:bottom w:val="none" w:sz="0" w:space="0" w:color="auto"/>
        <w:right w:val="none" w:sz="0" w:space="0" w:color="auto"/>
      </w:divBdr>
    </w:div>
    <w:div w:id="1218004804">
      <w:bodyDiv w:val="1"/>
      <w:marLeft w:val="0"/>
      <w:marRight w:val="0"/>
      <w:marTop w:val="0"/>
      <w:marBottom w:val="0"/>
      <w:divBdr>
        <w:top w:val="none" w:sz="0" w:space="0" w:color="auto"/>
        <w:left w:val="none" w:sz="0" w:space="0" w:color="auto"/>
        <w:bottom w:val="none" w:sz="0" w:space="0" w:color="auto"/>
        <w:right w:val="none" w:sz="0" w:space="0" w:color="auto"/>
      </w:divBdr>
    </w:div>
    <w:div w:id="1218123705">
      <w:bodyDiv w:val="1"/>
      <w:marLeft w:val="0"/>
      <w:marRight w:val="0"/>
      <w:marTop w:val="0"/>
      <w:marBottom w:val="0"/>
      <w:divBdr>
        <w:top w:val="none" w:sz="0" w:space="0" w:color="auto"/>
        <w:left w:val="none" w:sz="0" w:space="0" w:color="auto"/>
        <w:bottom w:val="none" w:sz="0" w:space="0" w:color="auto"/>
        <w:right w:val="none" w:sz="0" w:space="0" w:color="auto"/>
      </w:divBdr>
    </w:div>
    <w:div w:id="1219435628">
      <w:bodyDiv w:val="1"/>
      <w:marLeft w:val="0"/>
      <w:marRight w:val="0"/>
      <w:marTop w:val="0"/>
      <w:marBottom w:val="0"/>
      <w:divBdr>
        <w:top w:val="none" w:sz="0" w:space="0" w:color="auto"/>
        <w:left w:val="none" w:sz="0" w:space="0" w:color="auto"/>
        <w:bottom w:val="none" w:sz="0" w:space="0" w:color="auto"/>
        <w:right w:val="none" w:sz="0" w:space="0" w:color="auto"/>
      </w:divBdr>
    </w:div>
    <w:div w:id="1221014135">
      <w:bodyDiv w:val="1"/>
      <w:marLeft w:val="0"/>
      <w:marRight w:val="0"/>
      <w:marTop w:val="0"/>
      <w:marBottom w:val="0"/>
      <w:divBdr>
        <w:top w:val="none" w:sz="0" w:space="0" w:color="auto"/>
        <w:left w:val="none" w:sz="0" w:space="0" w:color="auto"/>
        <w:bottom w:val="none" w:sz="0" w:space="0" w:color="auto"/>
        <w:right w:val="none" w:sz="0" w:space="0" w:color="auto"/>
      </w:divBdr>
    </w:div>
    <w:div w:id="1221675927">
      <w:bodyDiv w:val="1"/>
      <w:marLeft w:val="0"/>
      <w:marRight w:val="0"/>
      <w:marTop w:val="0"/>
      <w:marBottom w:val="0"/>
      <w:divBdr>
        <w:top w:val="none" w:sz="0" w:space="0" w:color="auto"/>
        <w:left w:val="none" w:sz="0" w:space="0" w:color="auto"/>
        <w:bottom w:val="none" w:sz="0" w:space="0" w:color="auto"/>
        <w:right w:val="none" w:sz="0" w:space="0" w:color="auto"/>
      </w:divBdr>
    </w:div>
    <w:div w:id="1221743416">
      <w:bodyDiv w:val="1"/>
      <w:marLeft w:val="0"/>
      <w:marRight w:val="0"/>
      <w:marTop w:val="0"/>
      <w:marBottom w:val="0"/>
      <w:divBdr>
        <w:top w:val="none" w:sz="0" w:space="0" w:color="auto"/>
        <w:left w:val="none" w:sz="0" w:space="0" w:color="auto"/>
        <w:bottom w:val="none" w:sz="0" w:space="0" w:color="auto"/>
        <w:right w:val="none" w:sz="0" w:space="0" w:color="auto"/>
      </w:divBdr>
    </w:div>
    <w:div w:id="1223640075">
      <w:bodyDiv w:val="1"/>
      <w:marLeft w:val="0"/>
      <w:marRight w:val="0"/>
      <w:marTop w:val="0"/>
      <w:marBottom w:val="0"/>
      <w:divBdr>
        <w:top w:val="none" w:sz="0" w:space="0" w:color="auto"/>
        <w:left w:val="none" w:sz="0" w:space="0" w:color="auto"/>
        <w:bottom w:val="none" w:sz="0" w:space="0" w:color="auto"/>
        <w:right w:val="none" w:sz="0" w:space="0" w:color="auto"/>
      </w:divBdr>
    </w:div>
    <w:div w:id="1224683251">
      <w:bodyDiv w:val="1"/>
      <w:marLeft w:val="0"/>
      <w:marRight w:val="0"/>
      <w:marTop w:val="0"/>
      <w:marBottom w:val="0"/>
      <w:divBdr>
        <w:top w:val="none" w:sz="0" w:space="0" w:color="auto"/>
        <w:left w:val="none" w:sz="0" w:space="0" w:color="auto"/>
        <w:bottom w:val="none" w:sz="0" w:space="0" w:color="auto"/>
        <w:right w:val="none" w:sz="0" w:space="0" w:color="auto"/>
      </w:divBdr>
    </w:div>
    <w:div w:id="1226835889">
      <w:bodyDiv w:val="1"/>
      <w:marLeft w:val="0"/>
      <w:marRight w:val="0"/>
      <w:marTop w:val="0"/>
      <w:marBottom w:val="0"/>
      <w:divBdr>
        <w:top w:val="none" w:sz="0" w:space="0" w:color="auto"/>
        <w:left w:val="none" w:sz="0" w:space="0" w:color="auto"/>
        <w:bottom w:val="none" w:sz="0" w:space="0" w:color="auto"/>
        <w:right w:val="none" w:sz="0" w:space="0" w:color="auto"/>
      </w:divBdr>
    </w:div>
    <w:div w:id="1227061323">
      <w:bodyDiv w:val="1"/>
      <w:marLeft w:val="0"/>
      <w:marRight w:val="0"/>
      <w:marTop w:val="0"/>
      <w:marBottom w:val="0"/>
      <w:divBdr>
        <w:top w:val="none" w:sz="0" w:space="0" w:color="auto"/>
        <w:left w:val="none" w:sz="0" w:space="0" w:color="auto"/>
        <w:bottom w:val="none" w:sz="0" w:space="0" w:color="auto"/>
        <w:right w:val="none" w:sz="0" w:space="0" w:color="auto"/>
      </w:divBdr>
    </w:div>
    <w:div w:id="1227229466">
      <w:bodyDiv w:val="1"/>
      <w:marLeft w:val="0"/>
      <w:marRight w:val="0"/>
      <w:marTop w:val="0"/>
      <w:marBottom w:val="0"/>
      <w:divBdr>
        <w:top w:val="none" w:sz="0" w:space="0" w:color="auto"/>
        <w:left w:val="none" w:sz="0" w:space="0" w:color="auto"/>
        <w:bottom w:val="none" w:sz="0" w:space="0" w:color="auto"/>
        <w:right w:val="none" w:sz="0" w:space="0" w:color="auto"/>
      </w:divBdr>
    </w:div>
    <w:div w:id="1228565142">
      <w:bodyDiv w:val="1"/>
      <w:marLeft w:val="0"/>
      <w:marRight w:val="0"/>
      <w:marTop w:val="0"/>
      <w:marBottom w:val="0"/>
      <w:divBdr>
        <w:top w:val="none" w:sz="0" w:space="0" w:color="auto"/>
        <w:left w:val="none" w:sz="0" w:space="0" w:color="auto"/>
        <w:bottom w:val="none" w:sz="0" w:space="0" w:color="auto"/>
        <w:right w:val="none" w:sz="0" w:space="0" w:color="auto"/>
      </w:divBdr>
    </w:div>
    <w:div w:id="1229224903">
      <w:bodyDiv w:val="1"/>
      <w:marLeft w:val="0"/>
      <w:marRight w:val="0"/>
      <w:marTop w:val="0"/>
      <w:marBottom w:val="0"/>
      <w:divBdr>
        <w:top w:val="none" w:sz="0" w:space="0" w:color="auto"/>
        <w:left w:val="none" w:sz="0" w:space="0" w:color="auto"/>
        <w:bottom w:val="none" w:sz="0" w:space="0" w:color="auto"/>
        <w:right w:val="none" w:sz="0" w:space="0" w:color="auto"/>
      </w:divBdr>
    </w:div>
    <w:div w:id="1229880401">
      <w:bodyDiv w:val="1"/>
      <w:marLeft w:val="0"/>
      <w:marRight w:val="0"/>
      <w:marTop w:val="0"/>
      <w:marBottom w:val="0"/>
      <w:divBdr>
        <w:top w:val="none" w:sz="0" w:space="0" w:color="auto"/>
        <w:left w:val="none" w:sz="0" w:space="0" w:color="auto"/>
        <w:bottom w:val="none" w:sz="0" w:space="0" w:color="auto"/>
        <w:right w:val="none" w:sz="0" w:space="0" w:color="auto"/>
      </w:divBdr>
    </w:div>
    <w:div w:id="1230768642">
      <w:bodyDiv w:val="1"/>
      <w:marLeft w:val="0"/>
      <w:marRight w:val="0"/>
      <w:marTop w:val="0"/>
      <w:marBottom w:val="0"/>
      <w:divBdr>
        <w:top w:val="none" w:sz="0" w:space="0" w:color="auto"/>
        <w:left w:val="none" w:sz="0" w:space="0" w:color="auto"/>
        <w:bottom w:val="none" w:sz="0" w:space="0" w:color="auto"/>
        <w:right w:val="none" w:sz="0" w:space="0" w:color="auto"/>
      </w:divBdr>
    </w:div>
    <w:div w:id="1230926288">
      <w:bodyDiv w:val="1"/>
      <w:marLeft w:val="0"/>
      <w:marRight w:val="0"/>
      <w:marTop w:val="0"/>
      <w:marBottom w:val="0"/>
      <w:divBdr>
        <w:top w:val="none" w:sz="0" w:space="0" w:color="auto"/>
        <w:left w:val="none" w:sz="0" w:space="0" w:color="auto"/>
        <w:bottom w:val="none" w:sz="0" w:space="0" w:color="auto"/>
        <w:right w:val="none" w:sz="0" w:space="0" w:color="auto"/>
      </w:divBdr>
    </w:div>
    <w:div w:id="1231618512">
      <w:bodyDiv w:val="1"/>
      <w:marLeft w:val="0"/>
      <w:marRight w:val="0"/>
      <w:marTop w:val="0"/>
      <w:marBottom w:val="0"/>
      <w:divBdr>
        <w:top w:val="none" w:sz="0" w:space="0" w:color="auto"/>
        <w:left w:val="none" w:sz="0" w:space="0" w:color="auto"/>
        <w:bottom w:val="none" w:sz="0" w:space="0" w:color="auto"/>
        <w:right w:val="none" w:sz="0" w:space="0" w:color="auto"/>
      </w:divBdr>
    </w:div>
    <w:div w:id="1231962803">
      <w:bodyDiv w:val="1"/>
      <w:marLeft w:val="0"/>
      <w:marRight w:val="0"/>
      <w:marTop w:val="0"/>
      <w:marBottom w:val="0"/>
      <w:divBdr>
        <w:top w:val="none" w:sz="0" w:space="0" w:color="auto"/>
        <w:left w:val="none" w:sz="0" w:space="0" w:color="auto"/>
        <w:bottom w:val="none" w:sz="0" w:space="0" w:color="auto"/>
        <w:right w:val="none" w:sz="0" w:space="0" w:color="auto"/>
      </w:divBdr>
    </w:div>
    <w:div w:id="1232502378">
      <w:bodyDiv w:val="1"/>
      <w:marLeft w:val="0"/>
      <w:marRight w:val="0"/>
      <w:marTop w:val="0"/>
      <w:marBottom w:val="0"/>
      <w:divBdr>
        <w:top w:val="none" w:sz="0" w:space="0" w:color="auto"/>
        <w:left w:val="none" w:sz="0" w:space="0" w:color="auto"/>
        <w:bottom w:val="none" w:sz="0" w:space="0" w:color="auto"/>
        <w:right w:val="none" w:sz="0" w:space="0" w:color="auto"/>
      </w:divBdr>
    </w:div>
    <w:div w:id="1233932505">
      <w:bodyDiv w:val="1"/>
      <w:marLeft w:val="0"/>
      <w:marRight w:val="0"/>
      <w:marTop w:val="0"/>
      <w:marBottom w:val="0"/>
      <w:divBdr>
        <w:top w:val="none" w:sz="0" w:space="0" w:color="auto"/>
        <w:left w:val="none" w:sz="0" w:space="0" w:color="auto"/>
        <w:bottom w:val="none" w:sz="0" w:space="0" w:color="auto"/>
        <w:right w:val="none" w:sz="0" w:space="0" w:color="auto"/>
      </w:divBdr>
    </w:div>
    <w:div w:id="1235579784">
      <w:bodyDiv w:val="1"/>
      <w:marLeft w:val="0"/>
      <w:marRight w:val="0"/>
      <w:marTop w:val="0"/>
      <w:marBottom w:val="0"/>
      <w:divBdr>
        <w:top w:val="none" w:sz="0" w:space="0" w:color="auto"/>
        <w:left w:val="none" w:sz="0" w:space="0" w:color="auto"/>
        <w:bottom w:val="none" w:sz="0" w:space="0" w:color="auto"/>
        <w:right w:val="none" w:sz="0" w:space="0" w:color="auto"/>
      </w:divBdr>
    </w:div>
    <w:div w:id="1235777531">
      <w:bodyDiv w:val="1"/>
      <w:marLeft w:val="0"/>
      <w:marRight w:val="0"/>
      <w:marTop w:val="0"/>
      <w:marBottom w:val="0"/>
      <w:divBdr>
        <w:top w:val="none" w:sz="0" w:space="0" w:color="auto"/>
        <w:left w:val="none" w:sz="0" w:space="0" w:color="auto"/>
        <w:bottom w:val="none" w:sz="0" w:space="0" w:color="auto"/>
        <w:right w:val="none" w:sz="0" w:space="0" w:color="auto"/>
      </w:divBdr>
    </w:div>
    <w:div w:id="1236817131">
      <w:bodyDiv w:val="1"/>
      <w:marLeft w:val="0"/>
      <w:marRight w:val="0"/>
      <w:marTop w:val="0"/>
      <w:marBottom w:val="0"/>
      <w:divBdr>
        <w:top w:val="none" w:sz="0" w:space="0" w:color="auto"/>
        <w:left w:val="none" w:sz="0" w:space="0" w:color="auto"/>
        <w:bottom w:val="none" w:sz="0" w:space="0" w:color="auto"/>
        <w:right w:val="none" w:sz="0" w:space="0" w:color="auto"/>
      </w:divBdr>
    </w:div>
    <w:div w:id="1237012957">
      <w:bodyDiv w:val="1"/>
      <w:marLeft w:val="0"/>
      <w:marRight w:val="0"/>
      <w:marTop w:val="0"/>
      <w:marBottom w:val="0"/>
      <w:divBdr>
        <w:top w:val="none" w:sz="0" w:space="0" w:color="auto"/>
        <w:left w:val="none" w:sz="0" w:space="0" w:color="auto"/>
        <w:bottom w:val="none" w:sz="0" w:space="0" w:color="auto"/>
        <w:right w:val="none" w:sz="0" w:space="0" w:color="auto"/>
      </w:divBdr>
    </w:div>
    <w:div w:id="1238588183">
      <w:bodyDiv w:val="1"/>
      <w:marLeft w:val="0"/>
      <w:marRight w:val="0"/>
      <w:marTop w:val="0"/>
      <w:marBottom w:val="0"/>
      <w:divBdr>
        <w:top w:val="none" w:sz="0" w:space="0" w:color="auto"/>
        <w:left w:val="none" w:sz="0" w:space="0" w:color="auto"/>
        <w:bottom w:val="none" w:sz="0" w:space="0" w:color="auto"/>
        <w:right w:val="none" w:sz="0" w:space="0" w:color="auto"/>
      </w:divBdr>
    </w:div>
    <w:div w:id="1239441624">
      <w:bodyDiv w:val="1"/>
      <w:marLeft w:val="0"/>
      <w:marRight w:val="0"/>
      <w:marTop w:val="0"/>
      <w:marBottom w:val="0"/>
      <w:divBdr>
        <w:top w:val="none" w:sz="0" w:space="0" w:color="auto"/>
        <w:left w:val="none" w:sz="0" w:space="0" w:color="auto"/>
        <w:bottom w:val="none" w:sz="0" w:space="0" w:color="auto"/>
        <w:right w:val="none" w:sz="0" w:space="0" w:color="auto"/>
      </w:divBdr>
    </w:div>
    <w:div w:id="1240940575">
      <w:bodyDiv w:val="1"/>
      <w:marLeft w:val="0"/>
      <w:marRight w:val="0"/>
      <w:marTop w:val="0"/>
      <w:marBottom w:val="0"/>
      <w:divBdr>
        <w:top w:val="none" w:sz="0" w:space="0" w:color="auto"/>
        <w:left w:val="none" w:sz="0" w:space="0" w:color="auto"/>
        <w:bottom w:val="none" w:sz="0" w:space="0" w:color="auto"/>
        <w:right w:val="none" w:sz="0" w:space="0" w:color="auto"/>
      </w:divBdr>
    </w:div>
    <w:div w:id="1241794483">
      <w:bodyDiv w:val="1"/>
      <w:marLeft w:val="0"/>
      <w:marRight w:val="0"/>
      <w:marTop w:val="0"/>
      <w:marBottom w:val="0"/>
      <w:divBdr>
        <w:top w:val="none" w:sz="0" w:space="0" w:color="auto"/>
        <w:left w:val="none" w:sz="0" w:space="0" w:color="auto"/>
        <w:bottom w:val="none" w:sz="0" w:space="0" w:color="auto"/>
        <w:right w:val="none" w:sz="0" w:space="0" w:color="auto"/>
      </w:divBdr>
    </w:div>
    <w:div w:id="1246452037">
      <w:bodyDiv w:val="1"/>
      <w:marLeft w:val="0"/>
      <w:marRight w:val="0"/>
      <w:marTop w:val="0"/>
      <w:marBottom w:val="0"/>
      <w:divBdr>
        <w:top w:val="none" w:sz="0" w:space="0" w:color="auto"/>
        <w:left w:val="none" w:sz="0" w:space="0" w:color="auto"/>
        <w:bottom w:val="none" w:sz="0" w:space="0" w:color="auto"/>
        <w:right w:val="none" w:sz="0" w:space="0" w:color="auto"/>
      </w:divBdr>
    </w:div>
    <w:div w:id="1247958728">
      <w:bodyDiv w:val="1"/>
      <w:marLeft w:val="0"/>
      <w:marRight w:val="0"/>
      <w:marTop w:val="0"/>
      <w:marBottom w:val="0"/>
      <w:divBdr>
        <w:top w:val="none" w:sz="0" w:space="0" w:color="auto"/>
        <w:left w:val="none" w:sz="0" w:space="0" w:color="auto"/>
        <w:bottom w:val="none" w:sz="0" w:space="0" w:color="auto"/>
        <w:right w:val="none" w:sz="0" w:space="0" w:color="auto"/>
      </w:divBdr>
    </w:div>
    <w:div w:id="1248271249">
      <w:bodyDiv w:val="1"/>
      <w:marLeft w:val="0"/>
      <w:marRight w:val="0"/>
      <w:marTop w:val="0"/>
      <w:marBottom w:val="0"/>
      <w:divBdr>
        <w:top w:val="none" w:sz="0" w:space="0" w:color="auto"/>
        <w:left w:val="none" w:sz="0" w:space="0" w:color="auto"/>
        <w:bottom w:val="none" w:sz="0" w:space="0" w:color="auto"/>
        <w:right w:val="none" w:sz="0" w:space="0" w:color="auto"/>
      </w:divBdr>
    </w:div>
    <w:div w:id="1248342096">
      <w:bodyDiv w:val="1"/>
      <w:marLeft w:val="0"/>
      <w:marRight w:val="0"/>
      <w:marTop w:val="0"/>
      <w:marBottom w:val="0"/>
      <w:divBdr>
        <w:top w:val="none" w:sz="0" w:space="0" w:color="auto"/>
        <w:left w:val="none" w:sz="0" w:space="0" w:color="auto"/>
        <w:bottom w:val="none" w:sz="0" w:space="0" w:color="auto"/>
        <w:right w:val="none" w:sz="0" w:space="0" w:color="auto"/>
      </w:divBdr>
    </w:div>
    <w:div w:id="1251543055">
      <w:bodyDiv w:val="1"/>
      <w:marLeft w:val="0"/>
      <w:marRight w:val="0"/>
      <w:marTop w:val="0"/>
      <w:marBottom w:val="0"/>
      <w:divBdr>
        <w:top w:val="none" w:sz="0" w:space="0" w:color="auto"/>
        <w:left w:val="none" w:sz="0" w:space="0" w:color="auto"/>
        <w:bottom w:val="none" w:sz="0" w:space="0" w:color="auto"/>
        <w:right w:val="none" w:sz="0" w:space="0" w:color="auto"/>
      </w:divBdr>
    </w:div>
    <w:div w:id="1251700072">
      <w:bodyDiv w:val="1"/>
      <w:marLeft w:val="0"/>
      <w:marRight w:val="0"/>
      <w:marTop w:val="0"/>
      <w:marBottom w:val="0"/>
      <w:divBdr>
        <w:top w:val="none" w:sz="0" w:space="0" w:color="auto"/>
        <w:left w:val="none" w:sz="0" w:space="0" w:color="auto"/>
        <w:bottom w:val="none" w:sz="0" w:space="0" w:color="auto"/>
        <w:right w:val="none" w:sz="0" w:space="0" w:color="auto"/>
      </w:divBdr>
    </w:div>
    <w:div w:id="1252012963">
      <w:bodyDiv w:val="1"/>
      <w:marLeft w:val="0"/>
      <w:marRight w:val="0"/>
      <w:marTop w:val="0"/>
      <w:marBottom w:val="0"/>
      <w:divBdr>
        <w:top w:val="none" w:sz="0" w:space="0" w:color="auto"/>
        <w:left w:val="none" w:sz="0" w:space="0" w:color="auto"/>
        <w:bottom w:val="none" w:sz="0" w:space="0" w:color="auto"/>
        <w:right w:val="none" w:sz="0" w:space="0" w:color="auto"/>
      </w:divBdr>
    </w:div>
    <w:div w:id="1252474158">
      <w:bodyDiv w:val="1"/>
      <w:marLeft w:val="0"/>
      <w:marRight w:val="0"/>
      <w:marTop w:val="0"/>
      <w:marBottom w:val="0"/>
      <w:divBdr>
        <w:top w:val="none" w:sz="0" w:space="0" w:color="auto"/>
        <w:left w:val="none" w:sz="0" w:space="0" w:color="auto"/>
        <w:bottom w:val="none" w:sz="0" w:space="0" w:color="auto"/>
        <w:right w:val="none" w:sz="0" w:space="0" w:color="auto"/>
      </w:divBdr>
    </w:div>
    <w:div w:id="1252738467">
      <w:bodyDiv w:val="1"/>
      <w:marLeft w:val="0"/>
      <w:marRight w:val="0"/>
      <w:marTop w:val="0"/>
      <w:marBottom w:val="0"/>
      <w:divBdr>
        <w:top w:val="none" w:sz="0" w:space="0" w:color="auto"/>
        <w:left w:val="none" w:sz="0" w:space="0" w:color="auto"/>
        <w:bottom w:val="none" w:sz="0" w:space="0" w:color="auto"/>
        <w:right w:val="none" w:sz="0" w:space="0" w:color="auto"/>
      </w:divBdr>
    </w:div>
    <w:div w:id="1254050205">
      <w:bodyDiv w:val="1"/>
      <w:marLeft w:val="0"/>
      <w:marRight w:val="0"/>
      <w:marTop w:val="0"/>
      <w:marBottom w:val="0"/>
      <w:divBdr>
        <w:top w:val="none" w:sz="0" w:space="0" w:color="auto"/>
        <w:left w:val="none" w:sz="0" w:space="0" w:color="auto"/>
        <w:bottom w:val="none" w:sz="0" w:space="0" w:color="auto"/>
        <w:right w:val="none" w:sz="0" w:space="0" w:color="auto"/>
      </w:divBdr>
    </w:div>
    <w:div w:id="1256091683">
      <w:bodyDiv w:val="1"/>
      <w:marLeft w:val="0"/>
      <w:marRight w:val="0"/>
      <w:marTop w:val="0"/>
      <w:marBottom w:val="0"/>
      <w:divBdr>
        <w:top w:val="none" w:sz="0" w:space="0" w:color="auto"/>
        <w:left w:val="none" w:sz="0" w:space="0" w:color="auto"/>
        <w:bottom w:val="none" w:sz="0" w:space="0" w:color="auto"/>
        <w:right w:val="none" w:sz="0" w:space="0" w:color="auto"/>
      </w:divBdr>
    </w:div>
    <w:div w:id="1256474672">
      <w:bodyDiv w:val="1"/>
      <w:marLeft w:val="0"/>
      <w:marRight w:val="0"/>
      <w:marTop w:val="0"/>
      <w:marBottom w:val="0"/>
      <w:divBdr>
        <w:top w:val="none" w:sz="0" w:space="0" w:color="auto"/>
        <w:left w:val="none" w:sz="0" w:space="0" w:color="auto"/>
        <w:bottom w:val="none" w:sz="0" w:space="0" w:color="auto"/>
        <w:right w:val="none" w:sz="0" w:space="0" w:color="auto"/>
      </w:divBdr>
    </w:div>
    <w:div w:id="1257207122">
      <w:bodyDiv w:val="1"/>
      <w:marLeft w:val="0"/>
      <w:marRight w:val="0"/>
      <w:marTop w:val="0"/>
      <w:marBottom w:val="0"/>
      <w:divBdr>
        <w:top w:val="none" w:sz="0" w:space="0" w:color="auto"/>
        <w:left w:val="none" w:sz="0" w:space="0" w:color="auto"/>
        <w:bottom w:val="none" w:sz="0" w:space="0" w:color="auto"/>
        <w:right w:val="none" w:sz="0" w:space="0" w:color="auto"/>
      </w:divBdr>
    </w:div>
    <w:div w:id="1258443395">
      <w:bodyDiv w:val="1"/>
      <w:marLeft w:val="0"/>
      <w:marRight w:val="0"/>
      <w:marTop w:val="0"/>
      <w:marBottom w:val="0"/>
      <w:divBdr>
        <w:top w:val="none" w:sz="0" w:space="0" w:color="auto"/>
        <w:left w:val="none" w:sz="0" w:space="0" w:color="auto"/>
        <w:bottom w:val="none" w:sz="0" w:space="0" w:color="auto"/>
        <w:right w:val="none" w:sz="0" w:space="0" w:color="auto"/>
      </w:divBdr>
    </w:div>
    <w:div w:id="1258562721">
      <w:bodyDiv w:val="1"/>
      <w:marLeft w:val="0"/>
      <w:marRight w:val="0"/>
      <w:marTop w:val="0"/>
      <w:marBottom w:val="0"/>
      <w:divBdr>
        <w:top w:val="none" w:sz="0" w:space="0" w:color="auto"/>
        <w:left w:val="none" w:sz="0" w:space="0" w:color="auto"/>
        <w:bottom w:val="none" w:sz="0" w:space="0" w:color="auto"/>
        <w:right w:val="none" w:sz="0" w:space="0" w:color="auto"/>
      </w:divBdr>
    </w:div>
    <w:div w:id="1267422623">
      <w:bodyDiv w:val="1"/>
      <w:marLeft w:val="0"/>
      <w:marRight w:val="0"/>
      <w:marTop w:val="0"/>
      <w:marBottom w:val="0"/>
      <w:divBdr>
        <w:top w:val="none" w:sz="0" w:space="0" w:color="auto"/>
        <w:left w:val="none" w:sz="0" w:space="0" w:color="auto"/>
        <w:bottom w:val="none" w:sz="0" w:space="0" w:color="auto"/>
        <w:right w:val="none" w:sz="0" w:space="0" w:color="auto"/>
      </w:divBdr>
    </w:div>
    <w:div w:id="1268462630">
      <w:bodyDiv w:val="1"/>
      <w:marLeft w:val="0"/>
      <w:marRight w:val="0"/>
      <w:marTop w:val="0"/>
      <w:marBottom w:val="0"/>
      <w:divBdr>
        <w:top w:val="none" w:sz="0" w:space="0" w:color="auto"/>
        <w:left w:val="none" w:sz="0" w:space="0" w:color="auto"/>
        <w:bottom w:val="none" w:sz="0" w:space="0" w:color="auto"/>
        <w:right w:val="none" w:sz="0" w:space="0" w:color="auto"/>
      </w:divBdr>
    </w:div>
    <w:div w:id="1270578716">
      <w:bodyDiv w:val="1"/>
      <w:marLeft w:val="0"/>
      <w:marRight w:val="0"/>
      <w:marTop w:val="0"/>
      <w:marBottom w:val="0"/>
      <w:divBdr>
        <w:top w:val="none" w:sz="0" w:space="0" w:color="auto"/>
        <w:left w:val="none" w:sz="0" w:space="0" w:color="auto"/>
        <w:bottom w:val="none" w:sz="0" w:space="0" w:color="auto"/>
        <w:right w:val="none" w:sz="0" w:space="0" w:color="auto"/>
      </w:divBdr>
    </w:div>
    <w:div w:id="1273242634">
      <w:bodyDiv w:val="1"/>
      <w:marLeft w:val="0"/>
      <w:marRight w:val="0"/>
      <w:marTop w:val="0"/>
      <w:marBottom w:val="0"/>
      <w:divBdr>
        <w:top w:val="none" w:sz="0" w:space="0" w:color="auto"/>
        <w:left w:val="none" w:sz="0" w:space="0" w:color="auto"/>
        <w:bottom w:val="none" w:sz="0" w:space="0" w:color="auto"/>
        <w:right w:val="none" w:sz="0" w:space="0" w:color="auto"/>
      </w:divBdr>
    </w:div>
    <w:div w:id="1274434420">
      <w:bodyDiv w:val="1"/>
      <w:marLeft w:val="0"/>
      <w:marRight w:val="0"/>
      <w:marTop w:val="0"/>
      <w:marBottom w:val="0"/>
      <w:divBdr>
        <w:top w:val="none" w:sz="0" w:space="0" w:color="auto"/>
        <w:left w:val="none" w:sz="0" w:space="0" w:color="auto"/>
        <w:bottom w:val="none" w:sz="0" w:space="0" w:color="auto"/>
        <w:right w:val="none" w:sz="0" w:space="0" w:color="auto"/>
      </w:divBdr>
    </w:div>
    <w:div w:id="1276404761">
      <w:bodyDiv w:val="1"/>
      <w:marLeft w:val="0"/>
      <w:marRight w:val="0"/>
      <w:marTop w:val="0"/>
      <w:marBottom w:val="0"/>
      <w:divBdr>
        <w:top w:val="none" w:sz="0" w:space="0" w:color="auto"/>
        <w:left w:val="none" w:sz="0" w:space="0" w:color="auto"/>
        <w:bottom w:val="none" w:sz="0" w:space="0" w:color="auto"/>
        <w:right w:val="none" w:sz="0" w:space="0" w:color="auto"/>
      </w:divBdr>
    </w:div>
    <w:div w:id="1276984174">
      <w:bodyDiv w:val="1"/>
      <w:marLeft w:val="0"/>
      <w:marRight w:val="0"/>
      <w:marTop w:val="0"/>
      <w:marBottom w:val="0"/>
      <w:divBdr>
        <w:top w:val="none" w:sz="0" w:space="0" w:color="auto"/>
        <w:left w:val="none" w:sz="0" w:space="0" w:color="auto"/>
        <w:bottom w:val="none" w:sz="0" w:space="0" w:color="auto"/>
        <w:right w:val="none" w:sz="0" w:space="0" w:color="auto"/>
      </w:divBdr>
    </w:div>
    <w:div w:id="1278175419">
      <w:bodyDiv w:val="1"/>
      <w:marLeft w:val="0"/>
      <w:marRight w:val="0"/>
      <w:marTop w:val="0"/>
      <w:marBottom w:val="0"/>
      <w:divBdr>
        <w:top w:val="none" w:sz="0" w:space="0" w:color="auto"/>
        <w:left w:val="none" w:sz="0" w:space="0" w:color="auto"/>
        <w:bottom w:val="none" w:sz="0" w:space="0" w:color="auto"/>
        <w:right w:val="none" w:sz="0" w:space="0" w:color="auto"/>
      </w:divBdr>
    </w:div>
    <w:div w:id="1279414338">
      <w:bodyDiv w:val="1"/>
      <w:marLeft w:val="0"/>
      <w:marRight w:val="0"/>
      <w:marTop w:val="0"/>
      <w:marBottom w:val="0"/>
      <w:divBdr>
        <w:top w:val="none" w:sz="0" w:space="0" w:color="auto"/>
        <w:left w:val="none" w:sz="0" w:space="0" w:color="auto"/>
        <w:bottom w:val="none" w:sz="0" w:space="0" w:color="auto"/>
        <w:right w:val="none" w:sz="0" w:space="0" w:color="auto"/>
      </w:divBdr>
    </w:div>
    <w:div w:id="1279599954">
      <w:bodyDiv w:val="1"/>
      <w:marLeft w:val="0"/>
      <w:marRight w:val="0"/>
      <w:marTop w:val="0"/>
      <w:marBottom w:val="0"/>
      <w:divBdr>
        <w:top w:val="none" w:sz="0" w:space="0" w:color="auto"/>
        <w:left w:val="none" w:sz="0" w:space="0" w:color="auto"/>
        <w:bottom w:val="none" w:sz="0" w:space="0" w:color="auto"/>
        <w:right w:val="none" w:sz="0" w:space="0" w:color="auto"/>
      </w:divBdr>
    </w:div>
    <w:div w:id="1280917622">
      <w:bodyDiv w:val="1"/>
      <w:marLeft w:val="0"/>
      <w:marRight w:val="0"/>
      <w:marTop w:val="0"/>
      <w:marBottom w:val="0"/>
      <w:divBdr>
        <w:top w:val="none" w:sz="0" w:space="0" w:color="auto"/>
        <w:left w:val="none" w:sz="0" w:space="0" w:color="auto"/>
        <w:bottom w:val="none" w:sz="0" w:space="0" w:color="auto"/>
        <w:right w:val="none" w:sz="0" w:space="0" w:color="auto"/>
      </w:divBdr>
    </w:div>
    <w:div w:id="1281719900">
      <w:bodyDiv w:val="1"/>
      <w:marLeft w:val="0"/>
      <w:marRight w:val="0"/>
      <w:marTop w:val="0"/>
      <w:marBottom w:val="0"/>
      <w:divBdr>
        <w:top w:val="none" w:sz="0" w:space="0" w:color="auto"/>
        <w:left w:val="none" w:sz="0" w:space="0" w:color="auto"/>
        <w:bottom w:val="none" w:sz="0" w:space="0" w:color="auto"/>
        <w:right w:val="none" w:sz="0" w:space="0" w:color="auto"/>
      </w:divBdr>
    </w:div>
    <w:div w:id="1282691846">
      <w:bodyDiv w:val="1"/>
      <w:marLeft w:val="0"/>
      <w:marRight w:val="0"/>
      <w:marTop w:val="0"/>
      <w:marBottom w:val="0"/>
      <w:divBdr>
        <w:top w:val="none" w:sz="0" w:space="0" w:color="auto"/>
        <w:left w:val="none" w:sz="0" w:space="0" w:color="auto"/>
        <w:bottom w:val="none" w:sz="0" w:space="0" w:color="auto"/>
        <w:right w:val="none" w:sz="0" w:space="0" w:color="auto"/>
      </w:divBdr>
    </w:div>
    <w:div w:id="1284187009">
      <w:bodyDiv w:val="1"/>
      <w:marLeft w:val="0"/>
      <w:marRight w:val="0"/>
      <w:marTop w:val="0"/>
      <w:marBottom w:val="0"/>
      <w:divBdr>
        <w:top w:val="none" w:sz="0" w:space="0" w:color="auto"/>
        <w:left w:val="none" w:sz="0" w:space="0" w:color="auto"/>
        <w:bottom w:val="none" w:sz="0" w:space="0" w:color="auto"/>
        <w:right w:val="none" w:sz="0" w:space="0" w:color="auto"/>
      </w:divBdr>
    </w:div>
    <w:div w:id="1285306496">
      <w:bodyDiv w:val="1"/>
      <w:marLeft w:val="0"/>
      <w:marRight w:val="0"/>
      <w:marTop w:val="0"/>
      <w:marBottom w:val="0"/>
      <w:divBdr>
        <w:top w:val="none" w:sz="0" w:space="0" w:color="auto"/>
        <w:left w:val="none" w:sz="0" w:space="0" w:color="auto"/>
        <w:bottom w:val="none" w:sz="0" w:space="0" w:color="auto"/>
        <w:right w:val="none" w:sz="0" w:space="0" w:color="auto"/>
      </w:divBdr>
    </w:div>
    <w:div w:id="1287542421">
      <w:bodyDiv w:val="1"/>
      <w:marLeft w:val="0"/>
      <w:marRight w:val="0"/>
      <w:marTop w:val="0"/>
      <w:marBottom w:val="0"/>
      <w:divBdr>
        <w:top w:val="none" w:sz="0" w:space="0" w:color="auto"/>
        <w:left w:val="none" w:sz="0" w:space="0" w:color="auto"/>
        <w:bottom w:val="none" w:sz="0" w:space="0" w:color="auto"/>
        <w:right w:val="none" w:sz="0" w:space="0" w:color="auto"/>
      </w:divBdr>
    </w:div>
    <w:div w:id="1289968567">
      <w:bodyDiv w:val="1"/>
      <w:marLeft w:val="0"/>
      <w:marRight w:val="0"/>
      <w:marTop w:val="0"/>
      <w:marBottom w:val="0"/>
      <w:divBdr>
        <w:top w:val="none" w:sz="0" w:space="0" w:color="auto"/>
        <w:left w:val="none" w:sz="0" w:space="0" w:color="auto"/>
        <w:bottom w:val="none" w:sz="0" w:space="0" w:color="auto"/>
        <w:right w:val="none" w:sz="0" w:space="0" w:color="auto"/>
      </w:divBdr>
    </w:div>
    <w:div w:id="1292175739">
      <w:bodyDiv w:val="1"/>
      <w:marLeft w:val="0"/>
      <w:marRight w:val="0"/>
      <w:marTop w:val="0"/>
      <w:marBottom w:val="0"/>
      <w:divBdr>
        <w:top w:val="none" w:sz="0" w:space="0" w:color="auto"/>
        <w:left w:val="none" w:sz="0" w:space="0" w:color="auto"/>
        <w:bottom w:val="none" w:sz="0" w:space="0" w:color="auto"/>
        <w:right w:val="none" w:sz="0" w:space="0" w:color="auto"/>
      </w:divBdr>
    </w:div>
    <w:div w:id="1292395816">
      <w:bodyDiv w:val="1"/>
      <w:marLeft w:val="0"/>
      <w:marRight w:val="0"/>
      <w:marTop w:val="0"/>
      <w:marBottom w:val="0"/>
      <w:divBdr>
        <w:top w:val="none" w:sz="0" w:space="0" w:color="auto"/>
        <w:left w:val="none" w:sz="0" w:space="0" w:color="auto"/>
        <w:bottom w:val="none" w:sz="0" w:space="0" w:color="auto"/>
        <w:right w:val="none" w:sz="0" w:space="0" w:color="auto"/>
      </w:divBdr>
    </w:div>
    <w:div w:id="1294479695">
      <w:bodyDiv w:val="1"/>
      <w:marLeft w:val="0"/>
      <w:marRight w:val="0"/>
      <w:marTop w:val="0"/>
      <w:marBottom w:val="0"/>
      <w:divBdr>
        <w:top w:val="none" w:sz="0" w:space="0" w:color="auto"/>
        <w:left w:val="none" w:sz="0" w:space="0" w:color="auto"/>
        <w:bottom w:val="none" w:sz="0" w:space="0" w:color="auto"/>
        <w:right w:val="none" w:sz="0" w:space="0" w:color="auto"/>
      </w:divBdr>
    </w:div>
    <w:div w:id="1296834656">
      <w:bodyDiv w:val="1"/>
      <w:marLeft w:val="0"/>
      <w:marRight w:val="0"/>
      <w:marTop w:val="0"/>
      <w:marBottom w:val="0"/>
      <w:divBdr>
        <w:top w:val="none" w:sz="0" w:space="0" w:color="auto"/>
        <w:left w:val="none" w:sz="0" w:space="0" w:color="auto"/>
        <w:bottom w:val="none" w:sz="0" w:space="0" w:color="auto"/>
        <w:right w:val="none" w:sz="0" w:space="0" w:color="auto"/>
      </w:divBdr>
    </w:div>
    <w:div w:id="1298335768">
      <w:bodyDiv w:val="1"/>
      <w:marLeft w:val="0"/>
      <w:marRight w:val="0"/>
      <w:marTop w:val="0"/>
      <w:marBottom w:val="0"/>
      <w:divBdr>
        <w:top w:val="none" w:sz="0" w:space="0" w:color="auto"/>
        <w:left w:val="none" w:sz="0" w:space="0" w:color="auto"/>
        <w:bottom w:val="none" w:sz="0" w:space="0" w:color="auto"/>
        <w:right w:val="none" w:sz="0" w:space="0" w:color="auto"/>
      </w:divBdr>
    </w:div>
    <w:div w:id="1299186984">
      <w:bodyDiv w:val="1"/>
      <w:marLeft w:val="0"/>
      <w:marRight w:val="0"/>
      <w:marTop w:val="0"/>
      <w:marBottom w:val="0"/>
      <w:divBdr>
        <w:top w:val="none" w:sz="0" w:space="0" w:color="auto"/>
        <w:left w:val="none" w:sz="0" w:space="0" w:color="auto"/>
        <w:bottom w:val="none" w:sz="0" w:space="0" w:color="auto"/>
        <w:right w:val="none" w:sz="0" w:space="0" w:color="auto"/>
      </w:divBdr>
    </w:div>
    <w:div w:id="1301498679">
      <w:bodyDiv w:val="1"/>
      <w:marLeft w:val="0"/>
      <w:marRight w:val="0"/>
      <w:marTop w:val="0"/>
      <w:marBottom w:val="0"/>
      <w:divBdr>
        <w:top w:val="none" w:sz="0" w:space="0" w:color="auto"/>
        <w:left w:val="none" w:sz="0" w:space="0" w:color="auto"/>
        <w:bottom w:val="none" w:sz="0" w:space="0" w:color="auto"/>
        <w:right w:val="none" w:sz="0" w:space="0" w:color="auto"/>
      </w:divBdr>
    </w:div>
    <w:div w:id="1303389990">
      <w:bodyDiv w:val="1"/>
      <w:marLeft w:val="0"/>
      <w:marRight w:val="0"/>
      <w:marTop w:val="0"/>
      <w:marBottom w:val="0"/>
      <w:divBdr>
        <w:top w:val="none" w:sz="0" w:space="0" w:color="auto"/>
        <w:left w:val="none" w:sz="0" w:space="0" w:color="auto"/>
        <w:bottom w:val="none" w:sz="0" w:space="0" w:color="auto"/>
        <w:right w:val="none" w:sz="0" w:space="0" w:color="auto"/>
      </w:divBdr>
    </w:div>
    <w:div w:id="1304501926">
      <w:bodyDiv w:val="1"/>
      <w:marLeft w:val="0"/>
      <w:marRight w:val="0"/>
      <w:marTop w:val="0"/>
      <w:marBottom w:val="0"/>
      <w:divBdr>
        <w:top w:val="none" w:sz="0" w:space="0" w:color="auto"/>
        <w:left w:val="none" w:sz="0" w:space="0" w:color="auto"/>
        <w:bottom w:val="none" w:sz="0" w:space="0" w:color="auto"/>
        <w:right w:val="none" w:sz="0" w:space="0" w:color="auto"/>
      </w:divBdr>
    </w:div>
    <w:div w:id="1306543593">
      <w:bodyDiv w:val="1"/>
      <w:marLeft w:val="0"/>
      <w:marRight w:val="0"/>
      <w:marTop w:val="0"/>
      <w:marBottom w:val="0"/>
      <w:divBdr>
        <w:top w:val="none" w:sz="0" w:space="0" w:color="auto"/>
        <w:left w:val="none" w:sz="0" w:space="0" w:color="auto"/>
        <w:bottom w:val="none" w:sz="0" w:space="0" w:color="auto"/>
        <w:right w:val="none" w:sz="0" w:space="0" w:color="auto"/>
      </w:divBdr>
    </w:div>
    <w:div w:id="1308633741">
      <w:bodyDiv w:val="1"/>
      <w:marLeft w:val="0"/>
      <w:marRight w:val="0"/>
      <w:marTop w:val="0"/>
      <w:marBottom w:val="0"/>
      <w:divBdr>
        <w:top w:val="none" w:sz="0" w:space="0" w:color="auto"/>
        <w:left w:val="none" w:sz="0" w:space="0" w:color="auto"/>
        <w:bottom w:val="none" w:sz="0" w:space="0" w:color="auto"/>
        <w:right w:val="none" w:sz="0" w:space="0" w:color="auto"/>
      </w:divBdr>
    </w:div>
    <w:div w:id="1311906640">
      <w:bodyDiv w:val="1"/>
      <w:marLeft w:val="0"/>
      <w:marRight w:val="0"/>
      <w:marTop w:val="0"/>
      <w:marBottom w:val="0"/>
      <w:divBdr>
        <w:top w:val="none" w:sz="0" w:space="0" w:color="auto"/>
        <w:left w:val="none" w:sz="0" w:space="0" w:color="auto"/>
        <w:bottom w:val="none" w:sz="0" w:space="0" w:color="auto"/>
        <w:right w:val="none" w:sz="0" w:space="0" w:color="auto"/>
      </w:divBdr>
    </w:div>
    <w:div w:id="1314944337">
      <w:bodyDiv w:val="1"/>
      <w:marLeft w:val="0"/>
      <w:marRight w:val="0"/>
      <w:marTop w:val="0"/>
      <w:marBottom w:val="0"/>
      <w:divBdr>
        <w:top w:val="none" w:sz="0" w:space="0" w:color="auto"/>
        <w:left w:val="none" w:sz="0" w:space="0" w:color="auto"/>
        <w:bottom w:val="none" w:sz="0" w:space="0" w:color="auto"/>
        <w:right w:val="none" w:sz="0" w:space="0" w:color="auto"/>
      </w:divBdr>
    </w:div>
    <w:div w:id="1318222140">
      <w:bodyDiv w:val="1"/>
      <w:marLeft w:val="0"/>
      <w:marRight w:val="0"/>
      <w:marTop w:val="0"/>
      <w:marBottom w:val="0"/>
      <w:divBdr>
        <w:top w:val="none" w:sz="0" w:space="0" w:color="auto"/>
        <w:left w:val="none" w:sz="0" w:space="0" w:color="auto"/>
        <w:bottom w:val="none" w:sz="0" w:space="0" w:color="auto"/>
        <w:right w:val="none" w:sz="0" w:space="0" w:color="auto"/>
      </w:divBdr>
    </w:div>
    <w:div w:id="1323661694">
      <w:bodyDiv w:val="1"/>
      <w:marLeft w:val="0"/>
      <w:marRight w:val="0"/>
      <w:marTop w:val="0"/>
      <w:marBottom w:val="0"/>
      <w:divBdr>
        <w:top w:val="none" w:sz="0" w:space="0" w:color="auto"/>
        <w:left w:val="none" w:sz="0" w:space="0" w:color="auto"/>
        <w:bottom w:val="none" w:sz="0" w:space="0" w:color="auto"/>
        <w:right w:val="none" w:sz="0" w:space="0" w:color="auto"/>
      </w:divBdr>
    </w:div>
    <w:div w:id="1324744812">
      <w:bodyDiv w:val="1"/>
      <w:marLeft w:val="0"/>
      <w:marRight w:val="0"/>
      <w:marTop w:val="0"/>
      <w:marBottom w:val="0"/>
      <w:divBdr>
        <w:top w:val="none" w:sz="0" w:space="0" w:color="auto"/>
        <w:left w:val="none" w:sz="0" w:space="0" w:color="auto"/>
        <w:bottom w:val="none" w:sz="0" w:space="0" w:color="auto"/>
        <w:right w:val="none" w:sz="0" w:space="0" w:color="auto"/>
      </w:divBdr>
    </w:div>
    <w:div w:id="1331982602">
      <w:bodyDiv w:val="1"/>
      <w:marLeft w:val="0"/>
      <w:marRight w:val="0"/>
      <w:marTop w:val="0"/>
      <w:marBottom w:val="0"/>
      <w:divBdr>
        <w:top w:val="none" w:sz="0" w:space="0" w:color="auto"/>
        <w:left w:val="none" w:sz="0" w:space="0" w:color="auto"/>
        <w:bottom w:val="none" w:sz="0" w:space="0" w:color="auto"/>
        <w:right w:val="none" w:sz="0" w:space="0" w:color="auto"/>
      </w:divBdr>
    </w:div>
    <w:div w:id="1332756215">
      <w:bodyDiv w:val="1"/>
      <w:marLeft w:val="0"/>
      <w:marRight w:val="0"/>
      <w:marTop w:val="0"/>
      <w:marBottom w:val="0"/>
      <w:divBdr>
        <w:top w:val="none" w:sz="0" w:space="0" w:color="auto"/>
        <w:left w:val="none" w:sz="0" w:space="0" w:color="auto"/>
        <w:bottom w:val="none" w:sz="0" w:space="0" w:color="auto"/>
        <w:right w:val="none" w:sz="0" w:space="0" w:color="auto"/>
      </w:divBdr>
    </w:div>
    <w:div w:id="1333294008">
      <w:bodyDiv w:val="1"/>
      <w:marLeft w:val="0"/>
      <w:marRight w:val="0"/>
      <w:marTop w:val="0"/>
      <w:marBottom w:val="0"/>
      <w:divBdr>
        <w:top w:val="none" w:sz="0" w:space="0" w:color="auto"/>
        <w:left w:val="none" w:sz="0" w:space="0" w:color="auto"/>
        <w:bottom w:val="none" w:sz="0" w:space="0" w:color="auto"/>
        <w:right w:val="none" w:sz="0" w:space="0" w:color="auto"/>
      </w:divBdr>
    </w:div>
    <w:div w:id="1333295853">
      <w:bodyDiv w:val="1"/>
      <w:marLeft w:val="0"/>
      <w:marRight w:val="0"/>
      <w:marTop w:val="0"/>
      <w:marBottom w:val="0"/>
      <w:divBdr>
        <w:top w:val="none" w:sz="0" w:space="0" w:color="auto"/>
        <w:left w:val="none" w:sz="0" w:space="0" w:color="auto"/>
        <w:bottom w:val="none" w:sz="0" w:space="0" w:color="auto"/>
        <w:right w:val="none" w:sz="0" w:space="0" w:color="auto"/>
      </w:divBdr>
    </w:div>
    <w:div w:id="1337925010">
      <w:bodyDiv w:val="1"/>
      <w:marLeft w:val="0"/>
      <w:marRight w:val="0"/>
      <w:marTop w:val="0"/>
      <w:marBottom w:val="0"/>
      <w:divBdr>
        <w:top w:val="none" w:sz="0" w:space="0" w:color="auto"/>
        <w:left w:val="none" w:sz="0" w:space="0" w:color="auto"/>
        <w:bottom w:val="none" w:sz="0" w:space="0" w:color="auto"/>
        <w:right w:val="none" w:sz="0" w:space="0" w:color="auto"/>
      </w:divBdr>
    </w:div>
    <w:div w:id="1340081340">
      <w:bodyDiv w:val="1"/>
      <w:marLeft w:val="0"/>
      <w:marRight w:val="0"/>
      <w:marTop w:val="0"/>
      <w:marBottom w:val="0"/>
      <w:divBdr>
        <w:top w:val="none" w:sz="0" w:space="0" w:color="auto"/>
        <w:left w:val="none" w:sz="0" w:space="0" w:color="auto"/>
        <w:bottom w:val="none" w:sz="0" w:space="0" w:color="auto"/>
        <w:right w:val="none" w:sz="0" w:space="0" w:color="auto"/>
      </w:divBdr>
    </w:div>
    <w:div w:id="1340083449">
      <w:bodyDiv w:val="1"/>
      <w:marLeft w:val="0"/>
      <w:marRight w:val="0"/>
      <w:marTop w:val="0"/>
      <w:marBottom w:val="0"/>
      <w:divBdr>
        <w:top w:val="none" w:sz="0" w:space="0" w:color="auto"/>
        <w:left w:val="none" w:sz="0" w:space="0" w:color="auto"/>
        <w:bottom w:val="none" w:sz="0" w:space="0" w:color="auto"/>
        <w:right w:val="none" w:sz="0" w:space="0" w:color="auto"/>
      </w:divBdr>
    </w:div>
    <w:div w:id="1340230802">
      <w:bodyDiv w:val="1"/>
      <w:marLeft w:val="0"/>
      <w:marRight w:val="0"/>
      <w:marTop w:val="0"/>
      <w:marBottom w:val="0"/>
      <w:divBdr>
        <w:top w:val="none" w:sz="0" w:space="0" w:color="auto"/>
        <w:left w:val="none" w:sz="0" w:space="0" w:color="auto"/>
        <w:bottom w:val="none" w:sz="0" w:space="0" w:color="auto"/>
        <w:right w:val="none" w:sz="0" w:space="0" w:color="auto"/>
      </w:divBdr>
    </w:div>
    <w:div w:id="1340500347">
      <w:bodyDiv w:val="1"/>
      <w:marLeft w:val="0"/>
      <w:marRight w:val="0"/>
      <w:marTop w:val="0"/>
      <w:marBottom w:val="0"/>
      <w:divBdr>
        <w:top w:val="none" w:sz="0" w:space="0" w:color="auto"/>
        <w:left w:val="none" w:sz="0" w:space="0" w:color="auto"/>
        <w:bottom w:val="none" w:sz="0" w:space="0" w:color="auto"/>
        <w:right w:val="none" w:sz="0" w:space="0" w:color="auto"/>
      </w:divBdr>
    </w:div>
    <w:div w:id="1343319609">
      <w:bodyDiv w:val="1"/>
      <w:marLeft w:val="0"/>
      <w:marRight w:val="0"/>
      <w:marTop w:val="0"/>
      <w:marBottom w:val="0"/>
      <w:divBdr>
        <w:top w:val="none" w:sz="0" w:space="0" w:color="auto"/>
        <w:left w:val="none" w:sz="0" w:space="0" w:color="auto"/>
        <w:bottom w:val="none" w:sz="0" w:space="0" w:color="auto"/>
        <w:right w:val="none" w:sz="0" w:space="0" w:color="auto"/>
      </w:divBdr>
    </w:div>
    <w:div w:id="1344744327">
      <w:bodyDiv w:val="1"/>
      <w:marLeft w:val="0"/>
      <w:marRight w:val="0"/>
      <w:marTop w:val="0"/>
      <w:marBottom w:val="0"/>
      <w:divBdr>
        <w:top w:val="none" w:sz="0" w:space="0" w:color="auto"/>
        <w:left w:val="none" w:sz="0" w:space="0" w:color="auto"/>
        <w:bottom w:val="none" w:sz="0" w:space="0" w:color="auto"/>
        <w:right w:val="none" w:sz="0" w:space="0" w:color="auto"/>
      </w:divBdr>
    </w:div>
    <w:div w:id="1346247556">
      <w:bodyDiv w:val="1"/>
      <w:marLeft w:val="0"/>
      <w:marRight w:val="0"/>
      <w:marTop w:val="0"/>
      <w:marBottom w:val="0"/>
      <w:divBdr>
        <w:top w:val="none" w:sz="0" w:space="0" w:color="auto"/>
        <w:left w:val="none" w:sz="0" w:space="0" w:color="auto"/>
        <w:bottom w:val="none" w:sz="0" w:space="0" w:color="auto"/>
        <w:right w:val="none" w:sz="0" w:space="0" w:color="auto"/>
      </w:divBdr>
    </w:div>
    <w:div w:id="1348558773">
      <w:bodyDiv w:val="1"/>
      <w:marLeft w:val="0"/>
      <w:marRight w:val="0"/>
      <w:marTop w:val="0"/>
      <w:marBottom w:val="0"/>
      <w:divBdr>
        <w:top w:val="none" w:sz="0" w:space="0" w:color="auto"/>
        <w:left w:val="none" w:sz="0" w:space="0" w:color="auto"/>
        <w:bottom w:val="none" w:sz="0" w:space="0" w:color="auto"/>
        <w:right w:val="none" w:sz="0" w:space="0" w:color="auto"/>
      </w:divBdr>
    </w:div>
    <w:div w:id="1353190430">
      <w:bodyDiv w:val="1"/>
      <w:marLeft w:val="0"/>
      <w:marRight w:val="0"/>
      <w:marTop w:val="0"/>
      <w:marBottom w:val="0"/>
      <w:divBdr>
        <w:top w:val="none" w:sz="0" w:space="0" w:color="auto"/>
        <w:left w:val="none" w:sz="0" w:space="0" w:color="auto"/>
        <w:bottom w:val="none" w:sz="0" w:space="0" w:color="auto"/>
        <w:right w:val="none" w:sz="0" w:space="0" w:color="auto"/>
      </w:divBdr>
    </w:div>
    <w:div w:id="1354303071">
      <w:bodyDiv w:val="1"/>
      <w:marLeft w:val="0"/>
      <w:marRight w:val="0"/>
      <w:marTop w:val="0"/>
      <w:marBottom w:val="0"/>
      <w:divBdr>
        <w:top w:val="none" w:sz="0" w:space="0" w:color="auto"/>
        <w:left w:val="none" w:sz="0" w:space="0" w:color="auto"/>
        <w:bottom w:val="none" w:sz="0" w:space="0" w:color="auto"/>
        <w:right w:val="none" w:sz="0" w:space="0" w:color="auto"/>
      </w:divBdr>
    </w:div>
    <w:div w:id="1354527973">
      <w:bodyDiv w:val="1"/>
      <w:marLeft w:val="0"/>
      <w:marRight w:val="0"/>
      <w:marTop w:val="0"/>
      <w:marBottom w:val="0"/>
      <w:divBdr>
        <w:top w:val="none" w:sz="0" w:space="0" w:color="auto"/>
        <w:left w:val="none" w:sz="0" w:space="0" w:color="auto"/>
        <w:bottom w:val="none" w:sz="0" w:space="0" w:color="auto"/>
        <w:right w:val="none" w:sz="0" w:space="0" w:color="auto"/>
      </w:divBdr>
    </w:div>
    <w:div w:id="1355351912">
      <w:bodyDiv w:val="1"/>
      <w:marLeft w:val="0"/>
      <w:marRight w:val="0"/>
      <w:marTop w:val="0"/>
      <w:marBottom w:val="0"/>
      <w:divBdr>
        <w:top w:val="none" w:sz="0" w:space="0" w:color="auto"/>
        <w:left w:val="none" w:sz="0" w:space="0" w:color="auto"/>
        <w:bottom w:val="none" w:sz="0" w:space="0" w:color="auto"/>
        <w:right w:val="none" w:sz="0" w:space="0" w:color="auto"/>
      </w:divBdr>
    </w:div>
    <w:div w:id="1355616715">
      <w:bodyDiv w:val="1"/>
      <w:marLeft w:val="0"/>
      <w:marRight w:val="0"/>
      <w:marTop w:val="0"/>
      <w:marBottom w:val="0"/>
      <w:divBdr>
        <w:top w:val="none" w:sz="0" w:space="0" w:color="auto"/>
        <w:left w:val="none" w:sz="0" w:space="0" w:color="auto"/>
        <w:bottom w:val="none" w:sz="0" w:space="0" w:color="auto"/>
        <w:right w:val="none" w:sz="0" w:space="0" w:color="auto"/>
      </w:divBdr>
    </w:div>
    <w:div w:id="1355771304">
      <w:bodyDiv w:val="1"/>
      <w:marLeft w:val="0"/>
      <w:marRight w:val="0"/>
      <w:marTop w:val="0"/>
      <w:marBottom w:val="0"/>
      <w:divBdr>
        <w:top w:val="none" w:sz="0" w:space="0" w:color="auto"/>
        <w:left w:val="none" w:sz="0" w:space="0" w:color="auto"/>
        <w:bottom w:val="none" w:sz="0" w:space="0" w:color="auto"/>
        <w:right w:val="none" w:sz="0" w:space="0" w:color="auto"/>
      </w:divBdr>
    </w:div>
    <w:div w:id="1357736222">
      <w:bodyDiv w:val="1"/>
      <w:marLeft w:val="0"/>
      <w:marRight w:val="0"/>
      <w:marTop w:val="0"/>
      <w:marBottom w:val="0"/>
      <w:divBdr>
        <w:top w:val="none" w:sz="0" w:space="0" w:color="auto"/>
        <w:left w:val="none" w:sz="0" w:space="0" w:color="auto"/>
        <w:bottom w:val="none" w:sz="0" w:space="0" w:color="auto"/>
        <w:right w:val="none" w:sz="0" w:space="0" w:color="auto"/>
      </w:divBdr>
    </w:div>
    <w:div w:id="1358191889">
      <w:bodyDiv w:val="1"/>
      <w:marLeft w:val="0"/>
      <w:marRight w:val="0"/>
      <w:marTop w:val="0"/>
      <w:marBottom w:val="0"/>
      <w:divBdr>
        <w:top w:val="none" w:sz="0" w:space="0" w:color="auto"/>
        <w:left w:val="none" w:sz="0" w:space="0" w:color="auto"/>
        <w:bottom w:val="none" w:sz="0" w:space="0" w:color="auto"/>
        <w:right w:val="none" w:sz="0" w:space="0" w:color="auto"/>
      </w:divBdr>
    </w:div>
    <w:div w:id="1359307861">
      <w:bodyDiv w:val="1"/>
      <w:marLeft w:val="0"/>
      <w:marRight w:val="0"/>
      <w:marTop w:val="0"/>
      <w:marBottom w:val="0"/>
      <w:divBdr>
        <w:top w:val="none" w:sz="0" w:space="0" w:color="auto"/>
        <w:left w:val="none" w:sz="0" w:space="0" w:color="auto"/>
        <w:bottom w:val="none" w:sz="0" w:space="0" w:color="auto"/>
        <w:right w:val="none" w:sz="0" w:space="0" w:color="auto"/>
      </w:divBdr>
    </w:div>
    <w:div w:id="1359552113">
      <w:bodyDiv w:val="1"/>
      <w:marLeft w:val="0"/>
      <w:marRight w:val="0"/>
      <w:marTop w:val="0"/>
      <w:marBottom w:val="0"/>
      <w:divBdr>
        <w:top w:val="none" w:sz="0" w:space="0" w:color="auto"/>
        <w:left w:val="none" w:sz="0" w:space="0" w:color="auto"/>
        <w:bottom w:val="none" w:sz="0" w:space="0" w:color="auto"/>
        <w:right w:val="none" w:sz="0" w:space="0" w:color="auto"/>
      </w:divBdr>
    </w:div>
    <w:div w:id="1359817557">
      <w:bodyDiv w:val="1"/>
      <w:marLeft w:val="0"/>
      <w:marRight w:val="0"/>
      <w:marTop w:val="0"/>
      <w:marBottom w:val="0"/>
      <w:divBdr>
        <w:top w:val="none" w:sz="0" w:space="0" w:color="auto"/>
        <w:left w:val="none" w:sz="0" w:space="0" w:color="auto"/>
        <w:bottom w:val="none" w:sz="0" w:space="0" w:color="auto"/>
        <w:right w:val="none" w:sz="0" w:space="0" w:color="auto"/>
      </w:divBdr>
    </w:div>
    <w:div w:id="1364281501">
      <w:bodyDiv w:val="1"/>
      <w:marLeft w:val="0"/>
      <w:marRight w:val="0"/>
      <w:marTop w:val="0"/>
      <w:marBottom w:val="0"/>
      <w:divBdr>
        <w:top w:val="none" w:sz="0" w:space="0" w:color="auto"/>
        <w:left w:val="none" w:sz="0" w:space="0" w:color="auto"/>
        <w:bottom w:val="none" w:sz="0" w:space="0" w:color="auto"/>
        <w:right w:val="none" w:sz="0" w:space="0" w:color="auto"/>
      </w:divBdr>
    </w:div>
    <w:div w:id="1364743612">
      <w:bodyDiv w:val="1"/>
      <w:marLeft w:val="0"/>
      <w:marRight w:val="0"/>
      <w:marTop w:val="0"/>
      <w:marBottom w:val="0"/>
      <w:divBdr>
        <w:top w:val="none" w:sz="0" w:space="0" w:color="auto"/>
        <w:left w:val="none" w:sz="0" w:space="0" w:color="auto"/>
        <w:bottom w:val="none" w:sz="0" w:space="0" w:color="auto"/>
        <w:right w:val="none" w:sz="0" w:space="0" w:color="auto"/>
      </w:divBdr>
    </w:div>
    <w:div w:id="1364984389">
      <w:bodyDiv w:val="1"/>
      <w:marLeft w:val="0"/>
      <w:marRight w:val="0"/>
      <w:marTop w:val="0"/>
      <w:marBottom w:val="0"/>
      <w:divBdr>
        <w:top w:val="none" w:sz="0" w:space="0" w:color="auto"/>
        <w:left w:val="none" w:sz="0" w:space="0" w:color="auto"/>
        <w:bottom w:val="none" w:sz="0" w:space="0" w:color="auto"/>
        <w:right w:val="none" w:sz="0" w:space="0" w:color="auto"/>
      </w:divBdr>
    </w:div>
    <w:div w:id="1367868789">
      <w:bodyDiv w:val="1"/>
      <w:marLeft w:val="0"/>
      <w:marRight w:val="0"/>
      <w:marTop w:val="0"/>
      <w:marBottom w:val="0"/>
      <w:divBdr>
        <w:top w:val="none" w:sz="0" w:space="0" w:color="auto"/>
        <w:left w:val="none" w:sz="0" w:space="0" w:color="auto"/>
        <w:bottom w:val="none" w:sz="0" w:space="0" w:color="auto"/>
        <w:right w:val="none" w:sz="0" w:space="0" w:color="auto"/>
      </w:divBdr>
    </w:div>
    <w:div w:id="1368601124">
      <w:bodyDiv w:val="1"/>
      <w:marLeft w:val="0"/>
      <w:marRight w:val="0"/>
      <w:marTop w:val="0"/>
      <w:marBottom w:val="0"/>
      <w:divBdr>
        <w:top w:val="none" w:sz="0" w:space="0" w:color="auto"/>
        <w:left w:val="none" w:sz="0" w:space="0" w:color="auto"/>
        <w:bottom w:val="none" w:sz="0" w:space="0" w:color="auto"/>
        <w:right w:val="none" w:sz="0" w:space="0" w:color="auto"/>
      </w:divBdr>
    </w:div>
    <w:div w:id="1371102578">
      <w:bodyDiv w:val="1"/>
      <w:marLeft w:val="0"/>
      <w:marRight w:val="0"/>
      <w:marTop w:val="0"/>
      <w:marBottom w:val="0"/>
      <w:divBdr>
        <w:top w:val="none" w:sz="0" w:space="0" w:color="auto"/>
        <w:left w:val="none" w:sz="0" w:space="0" w:color="auto"/>
        <w:bottom w:val="none" w:sz="0" w:space="0" w:color="auto"/>
        <w:right w:val="none" w:sz="0" w:space="0" w:color="auto"/>
      </w:divBdr>
    </w:div>
    <w:div w:id="1372850900">
      <w:bodyDiv w:val="1"/>
      <w:marLeft w:val="0"/>
      <w:marRight w:val="0"/>
      <w:marTop w:val="0"/>
      <w:marBottom w:val="0"/>
      <w:divBdr>
        <w:top w:val="none" w:sz="0" w:space="0" w:color="auto"/>
        <w:left w:val="none" w:sz="0" w:space="0" w:color="auto"/>
        <w:bottom w:val="none" w:sz="0" w:space="0" w:color="auto"/>
        <w:right w:val="none" w:sz="0" w:space="0" w:color="auto"/>
      </w:divBdr>
    </w:div>
    <w:div w:id="1375304991">
      <w:bodyDiv w:val="1"/>
      <w:marLeft w:val="0"/>
      <w:marRight w:val="0"/>
      <w:marTop w:val="0"/>
      <w:marBottom w:val="0"/>
      <w:divBdr>
        <w:top w:val="none" w:sz="0" w:space="0" w:color="auto"/>
        <w:left w:val="none" w:sz="0" w:space="0" w:color="auto"/>
        <w:bottom w:val="none" w:sz="0" w:space="0" w:color="auto"/>
        <w:right w:val="none" w:sz="0" w:space="0" w:color="auto"/>
      </w:divBdr>
    </w:div>
    <w:div w:id="1377001609">
      <w:bodyDiv w:val="1"/>
      <w:marLeft w:val="0"/>
      <w:marRight w:val="0"/>
      <w:marTop w:val="0"/>
      <w:marBottom w:val="0"/>
      <w:divBdr>
        <w:top w:val="none" w:sz="0" w:space="0" w:color="auto"/>
        <w:left w:val="none" w:sz="0" w:space="0" w:color="auto"/>
        <w:bottom w:val="none" w:sz="0" w:space="0" w:color="auto"/>
        <w:right w:val="none" w:sz="0" w:space="0" w:color="auto"/>
      </w:divBdr>
    </w:div>
    <w:div w:id="1382092549">
      <w:bodyDiv w:val="1"/>
      <w:marLeft w:val="0"/>
      <w:marRight w:val="0"/>
      <w:marTop w:val="0"/>
      <w:marBottom w:val="0"/>
      <w:divBdr>
        <w:top w:val="none" w:sz="0" w:space="0" w:color="auto"/>
        <w:left w:val="none" w:sz="0" w:space="0" w:color="auto"/>
        <w:bottom w:val="none" w:sz="0" w:space="0" w:color="auto"/>
        <w:right w:val="none" w:sz="0" w:space="0" w:color="auto"/>
      </w:divBdr>
    </w:div>
    <w:div w:id="1384214609">
      <w:bodyDiv w:val="1"/>
      <w:marLeft w:val="0"/>
      <w:marRight w:val="0"/>
      <w:marTop w:val="0"/>
      <w:marBottom w:val="0"/>
      <w:divBdr>
        <w:top w:val="none" w:sz="0" w:space="0" w:color="auto"/>
        <w:left w:val="none" w:sz="0" w:space="0" w:color="auto"/>
        <w:bottom w:val="none" w:sz="0" w:space="0" w:color="auto"/>
        <w:right w:val="none" w:sz="0" w:space="0" w:color="auto"/>
      </w:divBdr>
    </w:div>
    <w:div w:id="1385105381">
      <w:bodyDiv w:val="1"/>
      <w:marLeft w:val="0"/>
      <w:marRight w:val="0"/>
      <w:marTop w:val="0"/>
      <w:marBottom w:val="0"/>
      <w:divBdr>
        <w:top w:val="none" w:sz="0" w:space="0" w:color="auto"/>
        <w:left w:val="none" w:sz="0" w:space="0" w:color="auto"/>
        <w:bottom w:val="none" w:sz="0" w:space="0" w:color="auto"/>
        <w:right w:val="none" w:sz="0" w:space="0" w:color="auto"/>
      </w:divBdr>
    </w:div>
    <w:div w:id="1385445785">
      <w:bodyDiv w:val="1"/>
      <w:marLeft w:val="0"/>
      <w:marRight w:val="0"/>
      <w:marTop w:val="0"/>
      <w:marBottom w:val="0"/>
      <w:divBdr>
        <w:top w:val="none" w:sz="0" w:space="0" w:color="auto"/>
        <w:left w:val="none" w:sz="0" w:space="0" w:color="auto"/>
        <w:bottom w:val="none" w:sz="0" w:space="0" w:color="auto"/>
        <w:right w:val="none" w:sz="0" w:space="0" w:color="auto"/>
      </w:divBdr>
    </w:div>
    <w:div w:id="1385565782">
      <w:bodyDiv w:val="1"/>
      <w:marLeft w:val="0"/>
      <w:marRight w:val="0"/>
      <w:marTop w:val="0"/>
      <w:marBottom w:val="0"/>
      <w:divBdr>
        <w:top w:val="none" w:sz="0" w:space="0" w:color="auto"/>
        <w:left w:val="none" w:sz="0" w:space="0" w:color="auto"/>
        <w:bottom w:val="none" w:sz="0" w:space="0" w:color="auto"/>
        <w:right w:val="none" w:sz="0" w:space="0" w:color="auto"/>
      </w:divBdr>
    </w:div>
    <w:div w:id="1387608092">
      <w:bodyDiv w:val="1"/>
      <w:marLeft w:val="0"/>
      <w:marRight w:val="0"/>
      <w:marTop w:val="0"/>
      <w:marBottom w:val="0"/>
      <w:divBdr>
        <w:top w:val="none" w:sz="0" w:space="0" w:color="auto"/>
        <w:left w:val="none" w:sz="0" w:space="0" w:color="auto"/>
        <w:bottom w:val="none" w:sz="0" w:space="0" w:color="auto"/>
        <w:right w:val="none" w:sz="0" w:space="0" w:color="auto"/>
      </w:divBdr>
    </w:div>
    <w:div w:id="1388336911">
      <w:bodyDiv w:val="1"/>
      <w:marLeft w:val="0"/>
      <w:marRight w:val="0"/>
      <w:marTop w:val="0"/>
      <w:marBottom w:val="0"/>
      <w:divBdr>
        <w:top w:val="none" w:sz="0" w:space="0" w:color="auto"/>
        <w:left w:val="none" w:sz="0" w:space="0" w:color="auto"/>
        <w:bottom w:val="none" w:sz="0" w:space="0" w:color="auto"/>
        <w:right w:val="none" w:sz="0" w:space="0" w:color="auto"/>
      </w:divBdr>
    </w:div>
    <w:div w:id="1389305947">
      <w:bodyDiv w:val="1"/>
      <w:marLeft w:val="0"/>
      <w:marRight w:val="0"/>
      <w:marTop w:val="0"/>
      <w:marBottom w:val="0"/>
      <w:divBdr>
        <w:top w:val="none" w:sz="0" w:space="0" w:color="auto"/>
        <w:left w:val="none" w:sz="0" w:space="0" w:color="auto"/>
        <w:bottom w:val="none" w:sz="0" w:space="0" w:color="auto"/>
        <w:right w:val="none" w:sz="0" w:space="0" w:color="auto"/>
      </w:divBdr>
    </w:div>
    <w:div w:id="1390230093">
      <w:bodyDiv w:val="1"/>
      <w:marLeft w:val="0"/>
      <w:marRight w:val="0"/>
      <w:marTop w:val="0"/>
      <w:marBottom w:val="0"/>
      <w:divBdr>
        <w:top w:val="none" w:sz="0" w:space="0" w:color="auto"/>
        <w:left w:val="none" w:sz="0" w:space="0" w:color="auto"/>
        <w:bottom w:val="none" w:sz="0" w:space="0" w:color="auto"/>
        <w:right w:val="none" w:sz="0" w:space="0" w:color="auto"/>
      </w:divBdr>
    </w:div>
    <w:div w:id="1394042777">
      <w:bodyDiv w:val="1"/>
      <w:marLeft w:val="0"/>
      <w:marRight w:val="0"/>
      <w:marTop w:val="0"/>
      <w:marBottom w:val="0"/>
      <w:divBdr>
        <w:top w:val="none" w:sz="0" w:space="0" w:color="auto"/>
        <w:left w:val="none" w:sz="0" w:space="0" w:color="auto"/>
        <w:bottom w:val="none" w:sz="0" w:space="0" w:color="auto"/>
        <w:right w:val="none" w:sz="0" w:space="0" w:color="auto"/>
      </w:divBdr>
    </w:div>
    <w:div w:id="1394233405">
      <w:bodyDiv w:val="1"/>
      <w:marLeft w:val="0"/>
      <w:marRight w:val="0"/>
      <w:marTop w:val="0"/>
      <w:marBottom w:val="0"/>
      <w:divBdr>
        <w:top w:val="none" w:sz="0" w:space="0" w:color="auto"/>
        <w:left w:val="none" w:sz="0" w:space="0" w:color="auto"/>
        <w:bottom w:val="none" w:sz="0" w:space="0" w:color="auto"/>
        <w:right w:val="none" w:sz="0" w:space="0" w:color="auto"/>
      </w:divBdr>
    </w:div>
    <w:div w:id="1395395946">
      <w:bodyDiv w:val="1"/>
      <w:marLeft w:val="0"/>
      <w:marRight w:val="0"/>
      <w:marTop w:val="0"/>
      <w:marBottom w:val="0"/>
      <w:divBdr>
        <w:top w:val="none" w:sz="0" w:space="0" w:color="auto"/>
        <w:left w:val="none" w:sz="0" w:space="0" w:color="auto"/>
        <w:bottom w:val="none" w:sz="0" w:space="0" w:color="auto"/>
        <w:right w:val="none" w:sz="0" w:space="0" w:color="auto"/>
      </w:divBdr>
    </w:div>
    <w:div w:id="1395541292">
      <w:bodyDiv w:val="1"/>
      <w:marLeft w:val="0"/>
      <w:marRight w:val="0"/>
      <w:marTop w:val="0"/>
      <w:marBottom w:val="0"/>
      <w:divBdr>
        <w:top w:val="none" w:sz="0" w:space="0" w:color="auto"/>
        <w:left w:val="none" w:sz="0" w:space="0" w:color="auto"/>
        <w:bottom w:val="none" w:sz="0" w:space="0" w:color="auto"/>
        <w:right w:val="none" w:sz="0" w:space="0" w:color="auto"/>
      </w:divBdr>
    </w:div>
    <w:div w:id="1397900366">
      <w:bodyDiv w:val="1"/>
      <w:marLeft w:val="0"/>
      <w:marRight w:val="0"/>
      <w:marTop w:val="0"/>
      <w:marBottom w:val="0"/>
      <w:divBdr>
        <w:top w:val="none" w:sz="0" w:space="0" w:color="auto"/>
        <w:left w:val="none" w:sz="0" w:space="0" w:color="auto"/>
        <w:bottom w:val="none" w:sz="0" w:space="0" w:color="auto"/>
        <w:right w:val="none" w:sz="0" w:space="0" w:color="auto"/>
      </w:divBdr>
    </w:div>
    <w:div w:id="1399091219">
      <w:bodyDiv w:val="1"/>
      <w:marLeft w:val="0"/>
      <w:marRight w:val="0"/>
      <w:marTop w:val="0"/>
      <w:marBottom w:val="0"/>
      <w:divBdr>
        <w:top w:val="none" w:sz="0" w:space="0" w:color="auto"/>
        <w:left w:val="none" w:sz="0" w:space="0" w:color="auto"/>
        <w:bottom w:val="none" w:sz="0" w:space="0" w:color="auto"/>
        <w:right w:val="none" w:sz="0" w:space="0" w:color="auto"/>
      </w:divBdr>
    </w:div>
    <w:div w:id="1399670536">
      <w:bodyDiv w:val="1"/>
      <w:marLeft w:val="0"/>
      <w:marRight w:val="0"/>
      <w:marTop w:val="0"/>
      <w:marBottom w:val="0"/>
      <w:divBdr>
        <w:top w:val="none" w:sz="0" w:space="0" w:color="auto"/>
        <w:left w:val="none" w:sz="0" w:space="0" w:color="auto"/>
        <w:bottom w:val="none" w:sz="0" w:space="0" w:color="auto"/>
        <w:right w:val="none" w:sz="0" w:space="0" w:color="auto"/>
      </w:divBdr>
    </w:div>
    <w:div w:id="1401052533">
      <w:bodyDiv w:val="1"/>
      <w:marLeft w:val="0"/>
      <w:marRight w:val="0"/>
      <w:marTop w:val="0"/>
      <w:marBottom w:val="0"/>
      <w:divBdr>
        <w:top w:val="none" w:sz="0" w:space="0" w:color="auto"/>
        <w:left w:val="none" w:sz="0" w:space="0" w:color="auto"/>
        <w:bottom w:val="none" w:sz="0" w:space="0" w:color="auto"/>
        <w:right w:val="none" w:sz="0" w:space="0" w:color="auto"/>
      </w:divBdr>
    </w:div>
    <w:div w:id="1405883105">
      <w:bodyDiv w:val="1"/>
      <w:marLeft w:val="0"/>
      <w:marRight w:val="0"/>
      <w:marTop w:val="0"/>
      <w:marBottom w:val="0"/>
      <w:divBdr>
        <w:top w:val="none" w:sz="0" w:space="0" w:color="auto"/>
        <w:left w:val="none" w:sz="0" w:space="0" w:color="auto"/>
        <w:bottom w:val="none" w:sz="0" w:space="0" w:color="auto"/>
        <w:right w:val="none" w:sz="0" w:space="0" w:color="auto"/>
      </w:divBdr>
    </w:div>
    <w:div w:id="1406218013">
      <w:bodyDiv w:val="1"/>
      <w:marLeft w:val="0"/>
      <w:marRight w:val="0"/>
      <w:marTop w:val="0"/>
      <w:marBottom w:val="0"/>
      <w:divBdr>
        <w:top w:val="none" w:sz="0" w:space="0" w:color="auto"/>
        <w:left w:val="none" w:sz="0" w:space="0" w:color="auto"/>
        <w:bottom w:val="none" w:sz="0" w:space="0" w:color="auto"/>
        <w:right w:val="none" w:sz="0" w:space="0" w:color="auto"/>
      </w:divBdr>
    </w:div>
    <w:div w:id="1406226378">
      <w:bodyDiv w:val="1"/>
      <w:marLeft w:val="0"/>
      <w:marRight w:val="0"/>
      <w:marTop w:val="0"/>
      <w:marBottom w:val="0"/>
      <w:divBdr>
        <w:top w:val="none" w:sz="0" w:space="0" w:color="auto"/>
        <w:left w:val="none" w:sz="0" w:space="0" w:color="auto"/>
        <w:bottom w:val="none" w:sz="0" w:space="0" w:color="auto"/>
        <w:right w:val="none" w:sz="0" w:space="0" w:color="auto"/>
      </w:divBdr>
    </w:div>
    <w:div w:id="1406995367">
      <w:bodyDiv w:val="1"/>
      <w:marLeft w:val="0"/>
      <w:marRight w:val="0"/>
      <w:marTop w:val="0"/>
      <w:marBottom w:val="0"/>
      <w:divBdr>
        <w:top w:val="none" w:sz="0" w:space="0" w:color="auto"/>
        <w:left w:val="none" w:sz="0" w:space="0" w:color="auto"/>
        <w:bottom w:val="none" w:sz="0" w:space="0" w:color="auto"/>
        <w:right w:val="none" w:sz="0" w:space="0" w:color="auto"/>
      </w:divBdr>
    </w:div>
    <w:div w:id="1407532895">
      <w:bodyDiv w:val="1"/>
      <w:marLeft w:val="0"/>
      <w:marRight w:val="0"/>
      <w:marTop w:val="0"/>
      <w:marBottom w:val="0"/>
      <w:divBdr>
        <w:top w:val="none" w:sz="0" w:space="0" w:color="auto"/>
        <w:left w:val="none" w:sz="0" w:space="0" w:color="auto"/>
        <w:bottom w:val="none" w:sz="0" w:space="0" w:color="auto"/>
        <w:right w:val="none" w:sz="0" w:space="0" w:color="auto"/>
      </w:divBdr>
    </w:div>
    <w:div w:id="1408262694">
      <w:bodyDiv w:val="1"/>
      <w:marLeft w:val="0"/>
      <w:marRight w:val="0"/>
      <w:marTop w:val="0"/>
      <w:marBottom w:val="0"/>
      <w:divBdr>
        <w:top w:val="none" w:sz="0" w:space="0" w:color="auto"/>
        <w:left w:val="none" w:sz="0" w:space="0" w:color="auto"/>
        <w:bottom w:val="none" w:sz="0" w:space="0" w:color="auto"/>
        <w:right w:val="none" w:sz="0" w:space="0" w:color="auto"/>
      </w:divBdr>
    </w:div>
    <w:div w:id="1412239342">
      <w:bodyDiv w:val="1"/>
      <w:marLeft w:val="0"/>
      <w:marRight w:val="0"/>
      <w:marTop w:val="0"/>
      <w:marBottom w:val="0"/>
      <w:divBdr>
        <w:top w:val="none" w:sz="0" w:space="0" w:color="auto"/>
        <w:left w:val="none" w:sz="0" w:space="0" w:color="auto"/>
        <w:bottom w:val="none" w:sz="0" w:space="0" w:color="auto"/>
        <w:right w:val="none" w:sz="0" w:space="0" w:color="auto"/>
      </w:divBdr>
    </w:div>
    <w:div w:id="1416246054">
      <w:bodyDiv w:val="1"/>
      <w:marLeft w:val="0"/>
      <w:marRight w:val="0"/>
      <w:marTop w:val="0"/>
      <w:marBottom w:val="0"/>
      <w:divBdr>
        <w:top w:val="none" w:sz="0" w:space="0" w:color="auto"/>
        <w:left w:val="none" w:sz="0" w:space="0" w:color="auto"/>
        <w:bottom w:val="none" w:sz="0" w:space="0" w:color="auto"/>
        <w:right w:val="none" w:sz="0" w:space="0" w:color="auto"/>
      </w:divBdr>
    </w:div>
    <w:div w:id="1417360638">
      <w:bodyDiv w:val="1"/>
      <w:marLeft w:val="0"/>
      <w:marRight w:val="0"/>
      <w:marTop w:val="0"/>
      <w:marBottom w:val="0"/>
      <w:divBdr>
        <w:top w:val="none" w:sz="0" w:space="0" w:color="auto"/>
        <w:left w:val="none" w:sz="0" w:space="0" w:color="auto"/>
        <w:bottom w:val="none" w:sz="0" w:space="0" w:color="auto"/>
        <w:right w:val="none" w:sz="0" w:space="0" w:color="auto"/>
      </w:divBdr>
    </w:div>
    <w:div w:id="1418206026">
      <w:bodyDiv w:val="1"/>
      <w:marLeft w:val="0"/>
      <w:marRight w:val="0"/>
      <w:marTop w:val="0"/>
      <w:marBottom w:val="0"/>
      <w:divBdr>
        <w:top w:val="none" w:sz="0" w:space="0" w:color="auto"/>
        <w:left w:val="none" w:sz="0" w:space="0" w:color="auto"/>
        <w:bottom w:val="none" w:sz="0" w:space="0" w:color="auto"/>
        <w:right w:val="none" w:sz="0" w:space="0" w:color="auto"/>
      </w:divBdr>
    </w:div>
    <w:div w:id="1420443777">
      <w:bodyDiv w:val="1"/>
      <w:marLeft w:val="0"/>
      <w:marRight w:val="0"/>
      <w:marTop w:val="0"/>
      <w:marBottom w:val="0"/>
      <w:divBdr>
        <w:top w:val="none" w:sz="0" w:space="0" w:color="auto"/>
        <w:left w:val="none" w:sz="0" w:space="0" w:color="auto"/>
        <w:bottom w:val="none" w:sz="0" w:space="0" w:color="auto"/>
        <w:right w:val="none" w:sz="0" w:space="0" w:color="auto"/>
      </w:divBdr>
    </w:div>
    <w:div w:id="1421098291">
      <w:bodyDiv w:val="1"/>
      <w:marLeft w:val="0"/>
      <w:marRight w:val="0"/>
      <w:marTop w:val="0"/>
      <w:marBottom w:val="0"/>
      <w:divBdr>
        <w:top w:val="none" w:sz="0" w:space="0" w:color="auto"/>
        <w:left w:val="none" w:sz="0" w:space="0" w:color="auto"/>
        <w:bottom w:val="none" w:sz="0" w:space="0" w:color="auto"/>
        <w:right w:val="none" w:sz="0" w:space="0" w:color="auto"/>
      </w:divBdr>
    </w:div>
    <w:div w:id="1423071001">
      <w:bodyDiv w:val="1"/>
      <w:marLeft w:val="0"/>
      <w:marRight w:val="0"/>
      <w:marTop w:val="0"/>
      <w:marBottom w:val="0"/>
      <w:divBdr>
        <w:top w:val="none" w:sz="0" w:space="0" w:color="auto"/>
        <w:left w:val="none" w:sz="0" w:space="0" w:color="auto"/>
        <w:bottom w:val="none" w:sz="0" w:space="0" w:color="auto"/>
        <w:right w:val="none" w:sz="0" w:space="0" w:color="auto"/>
      </w:divBdr>
    </w:div>
    <w:div w:id="1423604346">
      <w:bodyDiv w:val="1"/>
      <w:marLeft w:val="0"/>
      <w:marRight w:val="0"/>
      <w:marTop w:val="0"/>
      <w:marBottom w:val="0"/>
      <w:divBdr>
        <w:top w:val="none" w:sz="0" w:space="0" w:color="auto"/>
        <w:left w:val="none" w:sz="0" w:space="0" w:color="auto"/>
        <w:bottom w:val="none" w:sz="0" w:space="0" w:color="auto"/>
        <w:right w:val="none" w:sz="0" w:space="0" w:color="auto"/>
      </w:divBdr>
    </w:div>
    <w:div w:id="1423839842">
      <w:bodyDiv w:val="1"/>
      <w:marLeft w:val="0"/>
      <w:marRight w:val="0"/>
      <w:marTop w:val="0"/>
      <w:marBottom w:val="0"/>
      <w:divBdr>
        <w:top w:val="none" w:sz="0" w:space="0" w:color="auto"/>
        <w:left w:val="none" w:sz="0" w:space="0" w:color="auto"/>
        <w:bottom w:val="none" w:sz="0" w:space="0" w:color="auto"/>
        <w:right w:val="none" w:sz="0" w:space="0" w:color="auto"/>
      </w:divBdr>
    </w:div>
    <w:div w:id="1424253797">
      <w:bodyDiv w:val="1"/>
      <w:marLeft w:val="0"/>
      <w:marRight w:val="0"/>
      <w:marTop w:val="0"/>
      <w:marBottom w:val="0"/>
      <w:divBdr>
        <w:top w:val="none" w:sz="0" w:space="0" w:color="auto"/>
        <w:left w:val="none" w:sz="0" w:space="0" w:color="auto"/>
        <w:bottom w:val="none" w:sz="0" w:space="0" w:color="auto"/>
        <w:right w:val="none" w:sz="0" w:space="0" w:color="auto"/>
      </w:divBdr>
    </w:div>
    <w:div w:id="1425347036">
      <w:bodyDiv w:val="1"/>
      <w:marLeft w:val="0"/>
      <w:marRight w:val="0"/>
      <w:marTop w:val="0"/>
      <w:marBottom w:val="0"/>
      <w:divBdr>
        <w:top w:val="none" w:sz="0" w:space="0" w:color="auto"/>
        <w:left w:val="none" w:sz="0" w:space="0" w:color="auto"/>
        <w:bottom w:val="none" w:sz="0" w:space="0" w:color="auto"/>
        <w:right w:val="none" w:sz="0" w:space="0" w:color="auto"/>
      </w:divBdr>
    </w:div>
    <w:div w:id="1427069043">
      <w:bodyDiv w:val="1"/>
      <w:marLeft w:val="0"/>
      <w:marRight w:val="0"/>
      <w:marTop w:val="0"/>
      <w:marBottom w:val="0"/>
      <w:divBdr>
        <w:top w:val="none" w:sz="0" w:space="0" w:color="auto"/>
        <w:left w:val="none" w:sz="0" w:space="0" w:color="auto"/>
        <w:bottom w:val="none" w:sz="0" w:space="0" w:color="auto"/>
        <w:right w:val="none" w:sz="0" w:space="0" w:color="auto"/>
      </w:divBdr>
    </w:div>
    <w:div w:id="1428310568">
      <w:bodyDiv w:val="1"/>
      <w:marLeft w:val="0"/>
      <w:marRight w:val="0"/>
      <w:marTop w:val="0"/>
      <w:marBottom w:val="0"/>
      <w:divBdr>
        <w:top w:val="none" w:sz="0" w:space="0" w:color="auto"/>
        <w:left w:val="none" w:sz="0" w:space="0" w:color="auto"/>
        <w:bottom w:val="none" w:sz="0" w:space="0" w:color="auto"/>
        <w:right w:val="none" w:sz="0" w:space="0" w:color="auto"/>
      </w:divBdr>
    </w:div>
    <w:div w:id="1429547383">
      <w:bodyDiv w:val="1"/>
      <w:marLeft w:val="0"/>
      <w:marRight w:val="0"/>
      <w:marTop w:val="0"/>
      <w:marBottom w:val="0"/>
      <w:divBdr>
        <w:top w:val="none" w:sz="0" w:space="0" w:color="auto"/>
        <w:left w:val="none" w:sz="0" w:space="0" w:color="auto"/>
        <w:bottom w:val="none" w:sz="0" w:space="0" w:color="auto"/>
        <w:right w:val="none" w:sz="0" w:space="0" w:color="auto"/>
      </w:divBdr>
    </w:div>
    <w:div w:id="1429623565">
      <w:bodyDiv w:val="1"/>
      <w:marLeft w:val="0"/>
      <w:marRight w:val="0"/>
      <w:marTop w:val="0"/>
      <w:marBottom w:val="0"/>
      <w:divBdr>
        <w:top w:val="none" w:sz="0" w:space="0" w:color="auto"/>
        <w:left w:val="none" w:sz="0" w:space="0" w:color="auto"/>
        <w:bottom w:val="none" w:sz="0" w:space="0" w:color="auto"/>
        <w:right w:val="none" w:sz="0" w:space="0" w:color="auto"/>
      </w:divBdr>
    </w:div>
    <w:div w:id="1430656071">
      <w:bodyDiv w:val="1"/>
      <w:marLeft w:val="0"/>
      <w:marRight w:val="0"/>
      <w:marTop w:val="0"/>
      <w:marBottom w:val="0"/>
      <w:divBdr>
        <w:top w:val="none" w:sz="0" w:space="0" w:color="auto"/>
        <w:left w:val="none" w:sz="0" w:space="0" w:color="auto"/>
        <w:bottom w:val="none" w:sz="0" w:space="0" w:color="auto"/>
        <w:right w:val="none" w:sz="0" w:space="0" w:color="auto"/>
      </w:divBdr>
    </w:div>
    <w:div w:id="1431392891">
      <w:bodyDiv w:val="1"/>
      <w:marLeft w:val="0"/>
      <w:marRight w:val="0"/>
      <w:marTop w:val="0"/>
      <w:marBottom w:val="0"/>
      <w:divBdr>
        <w:top w:val="none" w:sz="0" w:space="0" w:color="auto"/>
        <w:left w:val="none" w:sz="0" w:space="0" w:color="auto"/>
        <w:bottom w:val="none" w:sz="0" w:space="0" w:color="auto"/>
        <w:right w:val="none" w:sz="0" w:space="0" w:color="auto"/>
      </w:divBdr>
    </w:div>
    <w:div w:id="1433010340">
      <w:bodyDiv w:val="1"/>
      <w:marLeft w:val="0"/>
      <w:marRight w:val="0"/>
      <w:marTop w:val="0"/>
      <w:marBottom w:val="0"/>
      <w:divBdr>
        <w:top w:val="none" w:sz="0" w:space="0" w:color="auto"/>
        <w:left w:val="none" w:sz="0" w:space="0" w:color="auto"/>
        <w:bottom w:val="none" w:sz="0" w:space="0" w:color="auto"/>
        <w:right w:val="none" w:sz="0" w:space="0" w:color="auto"/>
      </w:divBdr>
    </w:div>
    <w:div w:id="1433741246">
      <w:bodyDiv w:val="1"/>
      <w:marLeft w:val="0"/>
      <w:marRight w:val="0"/>
      <w:marTop w:val="0"/>
      <w:marBottom w:val="0"/>
      <w:divBdr>
        <w:top w:val="none" w:sz="0" w:space="0" w:color="auto"/>
        <w:left w:val="none" w:sz="0" w:space="0" w:color="auto"/>
        <w:bottom w:val="none" w:sz="0" w:space="0" w:color="auto"/>
        <w:right w:val="none" w:sz="0" w:space="0" w:color="auto"/>
      </w:divBdr>
    </w:div>
    <w:div w:id="1435980582">
      <w:bodyDiv w:val="1"/>
      <w:marLeft w:val="0"/>
      <w:marRight w:val="0"/>
      <w:marTop w:val="0"/>
      <w:marBottom w:val="0"/>
      <w:divBdr>
        <w:top w:val="none" w:sz="0" w:space="0" w:color="auto"/>
        <w:left w:val="none" w:sz="0" w:space="0" w:color="auto"/>
        <w:bottom w:val="none" w:sz="0" w:space="0" w:color="auto"/>
        <w:right w:val="none" w:sz="0" w:space="0" w:color="auto"/>
      </w:divBdr>
    </w:div>
    <w:div w:id="1437941189">
      <w:bodyDiv w:val="1"/>
      <w:marLeft w:val="0"/>
      <w:marRight w:val="0"/>
      <w:marTop w:val="0"/>
      <w:marBottom w:val="0"/>
      <w:divBdr>
        <w:top w:val="none" w:sz="0" w:space="0" w:color="auto"/>
        <w:left w:val="none" w:sz="0" w:space="0" w:color="auto"/>
        <w:bottom w:val="none" w:sz="0" w:space="0" w:color="auto"/>
        <w:right w:val="none" w:sz="0" w:space="0" w:color="auto"/>
      </w:divBdr>
    </w:div>
    <w:div w:id="1439182813">
      <w:bodyDiv w:val="1"/>
      <w:marLeft w:val="0"/>
      <w:marRight w:val="0"/>
      <w:marTop w:val="0"/>
      <w:marBottom w:val="0"/>
      <w:divBdr>
        <w:top w:val="none" w:sz="0" w:space="0" w:color="auto"/>
        <w:left w:val="none" w:sz="0" w:space="0" w:color="auto"/>
        <w:bottom w:val="none" w:sz="0" w:space="0" w:color="auto"/>
        <w:right w:val="none" w:sz="0" w:space="0" w:color="auto"/>
      </w:divBdr>
    </w:div>
    <w:div w:id="1440644125">
      <w:bodyDiv w:val="1"/>
      <w:marLeft w:val="0"/>
      <w:marRight w:val="0"/>
      <w:marTop w:val="0"/>
      <w:marBottom w:val="0"/>
      <w:divBdr>
        <w:top w:val="none" w:sz="0" w:space="0" w:color="auto"/>
        <w:left w:val="none" w:sz="0" w:space="0" w:color="auto"/>
        <w:bottom w:val="none" w:sz="0" w:space="0" w:color="auto"/>
        <w:right w:val="none" w:sz="0" w:space="0" w:color="auto"/>
      </w:divBdr>
    </w:div>
    <w:div w:id="1445155358">
      <w:bodyDiv w:val="1"/>
      <w:marLeft w:val="0"/>
      <w:marRight w:val="0"/>
      <w:marTop w:val="0"/>
      <w:marBottom w:val="0"/>
      <w:divBdr>
        <w:top w:val="none" w:sz="0" w:space="0" w:color="auto"/>
        <w:left w:val="none" w:sz="0" w:space="0" w:color="auto"/>
        <w:bottom w:val="none" w:sz="0" w:space="0" w:color="auto"/>
        <w:right w:val="none" w:sz="0" w:space="0" w:color="auto"/>
      </w:divBdr>
    </w:div>
    <w:div w:id="1446196960">
      <w:bodyDiv w:val="1"/>
      <w:marLeft w:val="0"/>
      <w:marRight w:val="0"/>
      <w:marTop w:val="0"/>
      <w:marBottom w:val="0"/>
      <w:divBdr>
        <w:top w:val="none" w:sz="0" w:space="0" w:color="auto"/>
        <w:left w:val="none" w:sz="0" w:space="0" w:color="auto"/>
        <w:bottom w:val="none" w:sz="0" w:space="0" w:color="auto"/>
        <w:right w:val="none" w:sz="0" w:space="0" w:color="auto"/>
      </w:divBdr>
    </w:div>
    <w:div w:id="1446652926">
      <w:bodyDiv w:val="1"/>
      <w:marLeft w:val="0"/>
      <w:marRight w:val="0"/>
      <w:marTop w:val="0"/>
      <w:marBottom w:val="0"/>
      <w:divBdr>
        <w:top w:val="none" w:sz="0" w:space="0" w:color="auto"/>
        <w:left w:val="none" w:sz="0" w:space="0" w:color="auto"/>
        <w:bottom w:val="none" w:sz="0" w:space="0" w:color="auto"/>
        <w:right w:val="none" w:sz="0" w:space="0" w:color="auto"/>
      </w:divBdr>
    </w:div>
    <w:div w:id="1447699589">
      <w:bodyDiv w:val="1"/>
      <w:marLeft w:val="0"/>
      <w:marRight w:val="0"/>
      <w:marTop w:val="0"/>
      <w:marBottom w:val="0"/>
      <w:divBdr>
        <w:top w:val="none" w:sz="0" w:space="0" w:color="auto"/>
        <w:left w:val="none" w:sz="0" w:space="0" w:color="auto"/>
        <w:bottom w:val="none" w:sz="0" w:space="0" w:color="auto"/>
        <w:right w:val="none" w:sz="0" w:space="0" w:color="auto"/>
      </w:divBdr>
    </w:div>
    <w:div w:id="1449819006">
      <w:bodyDiv w:val="1"/>
      <w:marLeft w:val="0"/>
      <w:marRight w:val="0"/>
      <w:marTop w:val="0"/>
      <w:marBottom w:val="0"/>
      <w:divBdr>
        <w:top w:val="none" w:sz="0" w:space="0" w:color="auto"/>
        <w:left w:val="none" w:sz="0" w:space="0" w:color="auto"/>
        <w:bottom w:val="none" w:sz="0" w:space="0" w:color="auto"/>
        <w:right w:val="none" w:sz="0" w:space="0" w:color="auto"/>
      </w:divBdr>
    </w:div>
    <w:div w:id="1451322608">
      <w:bodyDiv w:val="1"/>
      <w:marLeft w:val="0"/>
      <w:marRight w:val="0"/>
      <w:marTop w:val="0"/>
      <w:marBottom w:val="0"/>
      <w:divBdr>
        <w:top w:val="none" w:sz="0" w:space="0" w:color="auto"/>
        <w:left w:val="none" w:sz="0" w:space="0" w:color="auto"/>
        <w:bottom w:val="none" w:sz="0" w:space="0" w:color="auto"/>
        <w:right w:val="none" w:sz="0" w:space="0" w:color="auto"/>
      </w:divBdr>
    </w:div>
    <w:div w:id="1452475349">
      <w:bodyDiv w:val="1"/>
      <w:marLeft w:val="0"/>
      <w:marRight w:val="0"/>
      <w:marTop w:val="0"/>
      <w:marBottom w:val="0"/>
      <w:divBdr>
        <w:top w:val="none" w:sz="0" w:space="0" w:color="auto"/>
        <w:left w:val="none" w:sz="0" w:space="0" w:color="auto"/>
        <w:bottom w:val="none" w:sz="0" w:space="0" w:color="auto"/>
        <w:right w:val="none" w:sz="0" w:space="0" w:color="auto"/>
      </w:divBdr>
    </w:div>
    <w:div w:id="1453087980">
      <w:bodyDiv w:val="1"/>
      <w:marLeft w:val="0"/>
      <w:marRight w:val="0"/>
      <w:marTop w:val="0"/>
      <w:marBottom w:val="0"/>
      <w:divBdr>
        <w:top w:val="none" w:sz="0" w:space="0" w:color="auto"/>
        <w:left w:val="none" w:sz="0" w:space="0" w:color="auto"/>
        <w:bottom w:val="none" w:sz="0" w:space="0" w:color="auto"/>
        <w:right w:val="none" w:sz="0" w:space="0" w:color="auto"/>
      </w:divBdr>
    </w:div>
    <w:div w:id="1454638453">
      <w:bodyDiv w:val="1"/>
      <w:marLeft w:val="0"/>
      <w:marRight w:val="0"/>
      <w:marTop w:val="0"/>
      <w:marBottom w:val="0"/>
      <w:divBdr>
        <w:top w:val="none" w:sz="0" w:space="0" w:color="auto"/>
        <w:left w:val="none" w:sz="0" w:space="0" w:color="auto"/>
        <w:bottom w:val="none" w:sz="0" w:space="0" w:color="auto"/>
        <w:right w:val="none" w:sz="0" w:space="0" w:color="auto"/>
      </w:divBdr>
    </w:div>
    <w:div w:id="1456100844">
      <w:bodyDiv w:val="1"/>
      <w:marLeft w:val="0"/>
      <w:marRight w:val="0"/>
      <w:marTop w:val="0"/>
      <w:marBottom w:val="0"/>
      <w:divBdr>
        <w:top w:val="none" w:sz="0" w:space="0" w:color="auto"/>
        <w:left w:val="none" w:sz="0" w:space="0" w:color="auto"/>
        <w:bottom w:val="none" w:sz="0" w:space="0" w:color="auto"/>
        <w:right w:val="none" w:sz="0" w:space="0" w:color="auto"/>
      </w:divBdr>
    </w:div>
    <w:div w:id="1457017694">
      <w:bodyDiv w:val="1"/>
      <w:marLeft w:val="0"/>
      <w:marRight w:val="0"/>
      <w:marTop w:val="0"/>
      <w:marBottom w:val="0"/>
      <w:divBdr>
        <w:top w:val="none" w:sz="0" w:space="0" w:color="auto"/>
        <w:left w:val="none" w:sz="0" w:space="0" w:color="auto"/>
        <w:bottom w:val="none" w:sz="0" w:space="0" w:color="auto"/>
        <w:right w:val="none" w:sz="0" w:space="0" w:color="auto"/>
      </w:divBdr>
    </w:div>
    <w:div w:id="1457093049">
      <w:bodyDiv w:val="1"/>
      <w:marLeft w:val="0"/>
      <w:marRight w:val="0"/>
      <w:marTop w:val="0"/>
      <w:marBottom w:val="0"/>
      <w:divBdr>
        <w:top w:val="none" w:sz="0" w:space="0" w:color="auto"/>
        <w:left w:val="none" w:sz="0" w:space="0" w:color="auto"/>
        <w:bottom w:val="none" w:sz="0" w:space="0" w:color="auto"/>
        <w:right w:val="none" w:sz="0" w:space="0" w:color="auto"/>
      </w:divBdr>
    </w:div>
    <w:div w:id="1458404303">
      <w:bodyDiv w:val="1"/>
      <w:marLeft w:val="0"/>
      <w:marRight w:val="0"/>
      <w:marTop w:val="0"/>
      <w:marBottom w:val="0"/>
      <w:divBdr>
        <w:top w:val="none" w:sz="0" w:space="0" w:color="auto"/>
        <w:left w:val="none" w:sz="0" w:space="0" w:color="auto"/>
        <w:bottom w:val="none" w:sz="0" w:space="0" w:color="auto"/>
        <w:right w:val="none" w:sz="0" w:space="0" w:color="auto"/>
      </w:divBdr>
    </w:div>
    <w:div w:id="1458834734">
      <w:bodyDiv w:val="1"/>
      <w:marLeft w:val="0"/>
      <w:marRight w:val="0"/>
      <w:marTop w:val="0"/>
      <w:marBottom w:val="0"/>
      <w:divBdr>
        <w:top w:val="none" w:sz="0" w:space="0" w:color="auto"/>
        <w:left w:val="none" w:sz="0" w:space="0" w:color="auto"/>
        <w:bottom w:val="none" w:sz="0" w:space="0" w:color="auto"/>
        <w:right w:val="none" w:sz="0" w:space="0" w:color="auto"/>
      </w:divBdr>
    </w:div>
    <w:div w:id="1462847753">
      <w:bodyDiv w:val="1"/>
      <w:marLeft w:val="0"/>
      <w:marRight w:val="0"/>
      <w:marTop w:val="0"/>
      <w:marBottom w:val="0"/>
      <w:divBdr>
        <w:top w:val="none" w:sz="0" w:space="0" w:color="auto"/>
        <w:left w:val="none" w:sz="0" w:space="0" w:color="auto"/>
        <w:bottom w:val="none" w:sz="0" w:space="0" w:color="auto"/>
        <w:right w:val="none" w:sz="0" w:space="0" w:color="auto"/>
      </w:divBdr>
    </w:div>
    <w:div w:id="1464613144">
      <w:bodyDiv w:val="1"/>
      <w:marLeft w:val="0"/>
      <w:marRight w:val="0"/>
      <w:marTop w:val="0"/>
      <w:marBottom w:val="0"/>
      <w:divBdr>
        <w:top w:val="none" w:sz="0" w:space="0" w:color="auto"/>
        <w:left w:val="none" w:sz="0" w:space="0" w:color="auto"/>
        <w:bottom w:val="none" w:sz="0" w:space="0" w:color="auto"/>
        <w:right w:val="none" w:sz="0" w:space="0" w:color="auto"/>
      </w:divBdr>
    </w:div>
    <w:div w:id="1465272127">
      <w:bodyDiv w:val="1"/>
      <w:marLeft w:val="0"/>
      <w:marRight w:val="0"/>
      <w:marTop w:val="0"/>
      <w:marBottom w:val="0"/>
      <w:divBdr>
        <w:top w:val="none" w:sz="0" w:space="0" w:color="auto"/>
        <w:left w:val="none" w:sz="0" w:space="0" w:color="auto"/>
        <w:bottom w:val="none" w:sz="0" w:space="0" w:color="auto"/>
        <w:right w:val="none" w:sz="0" w:space="0" w:color="auto"/>
      </w:divBdr>
    </w:div>
    <w:div w:id="1468550092">
      <w:bodyDiv w:val="1"/>
      <w:marLeft w:val="0"/>
      <w:marRight w:val="0"/>
      <w:marTop w:val="0"/>
      <w:marBottom w:val="0"/>
      <w:divBdr>
        <w:top w:val="none" w:sz="0" w:space="0" w:color="auto"/>
        <w:left w:val="none" w:sz="0" w:space="0" w:color="auto"/>
        <w:bottom w:val="none" w:sz="0" w:space="0" w:color="auto"/>
        <w:right w:val="none" w:sz="0" w:space="0" w:color="auto"/>
      </w:divBdr>
    </w:div>
    <w:div w:id="1471052450">
      <w:bodyDiv w:val="1"/>
      <w:marLeft w:val="0"/>
      <w:marRight w:val="0"/>
      <w:marTop w:val="0"/>
      <w:marBottom w:val="0"/>
      <w:divBdr>
        <w:top w:val="none" w:sz="0" w:space="0" w:color="auto"/>
        <w:left w:val="none" w:sz="0" w:space="0" w:color="auto"/>
        <w:bottom w:val="none" w:sz="0" w:space="0" w:color="auto"/>
        <w:right w:val="none" w:sz="0" w:space="0" w:color="auto"/>
      </w:divBdr>
    </w:div>
    <w:div w:id="1471095888">
      <w:bodyDiv w:val="1"/>
      <w:marLeft w:val="0"/>
      <w:marRight w:val="0"/>
      <w:marTop w:val="0"/>
      <w:marBottom w:val="0"/>
      <w:divBdr>
        <w:top w:val="none" w:sz="0" w:space="0" w:color="auto"/>
        <w:left w:val="none" w:sz="0" w:space="0" w:color="auto"/>
        <w:bottom w:val="none" w:sz="0" w:space="0" w:color="auto"/>
        <w:right w:val="none" w:sz="0" w:space="0" w:color="auto"/>
      </w:divBdr>
    </w:div>
    <w:div w:id="1471285834">
      <w:bodyDiv w:val="1"/>
      <w:marLeft w:val="0"/>
      <w:marRight w:val="0"/>
      <w:marTop w:val="0"/>
      <w:marBottom w:val="0"/>
      <w:divBdr>
        <w:top w:val="none" w:sz="0" w:space="0" w:color="auto"/>
        <w:left w:val="none" w:sz="0" w:space="0" w:color="auto"/>
        <w:bottom w:val="none" w:sz="0" w:space="0" w:color="auto"/>
        <w:right w:val="none" w:sz="0" w:space="0" w:color="auto"/>
      </w:divBdr>
    </w:div>
    <w:div w:id="1474058032">
      <w:bodyDiv w:val="1"/>
      <w:marLeft w:val="0"/>
      <w:marRight w:val="0"/>
      <w:marTop w:val="0"/>
      <w:marBottom w:val="0"/>
      <w:divBdr>
        <w:top w:val="none" w:sz="0" w:space="0" w:color="auto"/>
        <w:left w:val="none" w:sz="0" w:space="0" w:color="auto"/>
        <w:bottom w:val="none" w:sz="0" w:space="0" w:color="auto"/>
        <w:right w:val="none" w:sz="0" w:space="0" w:color="auto"/>
      </w:divBdr>
    </w:div>
    <w:div w:id="1474325117">
      <w:bodyDiv w:val="1"/>
      <w:marLeft w:val="0"/>
      <w:marRight w:val="0"/>
      <w:marTop w:val="0"/>
      <w:marBottom w:val="0"/>
      <w:divBdr>
        <w:top w:val="none" w:sz="0" w:space="0" w:color="auto"/>
        <w:left w:val="none" w:sz="0" w:space="0" w:color="auto"/>
        <w:bottom w:val="none" w:sz="0" w:space="0" w:color="auto"/>
        <w:right w:val="none" w:sz="0" w:space="0" w:color="auto"/>
      </w:divBdr>
    </w:div>
    <w:div w:id="1475097450">
      <w:bodyDiv w:val="1"/>
      <w:marLeft w:val="0"/>
      <w:marRight w:val="0"/>
      <w:marTop w:val="0"/>
      <w:marBottom w:val="0"/>
      <w:divBdr>
        <w:top w:val="none" w:sz="0" w:space="0" w:color="auto"/>
        <w:left w:val="none" w:sz="0" w:space="0" w:color="auto"/>
        <w:bottom w:val="none" w:sz="0" w:space="0" w:color="auto"/>
        <w:right w:val="none" w:sz="0" w:space="0" w:color="auto"/>
      </w:divBdr>
    </w:div>
    <w:div w:id="1483041608">
      <w:bodyDiv w:val="1"/>
      <w:marLeft w:val="0"/>
      <w:marRight w:val="0"/>
      <w:marTop w:val="0"/>
      <w:marBottom w:val="0"/>
      <w:divBdr>
        <w:top w:val="none" w:sz="0" w:space="0" w:color="auto"/>
        <w:left w:val="none" w:sz="0" w:space="0" w:color="auto"/>
        <w:bottom w:val="none" w:sz="0" w:space="0" w:color="auto"/>
        <w:right w:val="none" w:sz="0" w:space="0" w:color="auto"/>
      </w:divBdr>
    </w:div>
    <w:div w:id="1487743255">
      <w:bodyDiv w:val="1"/>
      <w:marLeft w:val="0"/>
      <w:marRight w:val="0"/>
      <w:marTop w:val="0"/>
      <w:marBottom w:val="0"/>
      <w:divBdr>
        <w:top w:val="none" w:sz="0" w:space="0" w:color="auto"/>
        <w:left w:val="none" w:sz="0" w:space="0" w:color="auto"/>
        <w:bottom w:val="none" w:sz="0" w:space="0" w:color="auto"/>
        <w:right w:val="none" w:sz="0" w:space="0" w:color="auto"/>
      </w:divBdr>
    </w:div>
    <w:div w:id="1488400511">
      <w:bodyDiv w:val="1"/>
      <w:marLeft w:val="0"/>
      <w:marRight w:val="0"/>
      <w:marTop w:val="0"/>
      <w:marBottom w:val="0"/>
      <w:divBdr>
        <w:top w:val="none" w:sz="0" w:space="0" w:color="auto"/>
        <w:left w:val="none" w:sz="0" w:space="0" w:color="auto"/>
        <w:bottom w:val="none" w:sz="0" w:space="0" w:color="auto"/>
        <w:right w:val="none" w:sz="0" w:space="0" w:color="auto"/>
      </w:divBdr>
    </w:div>
    <w:div w:id="1488865116">
      <w:bodyDiv w:val="1"/>
      <w:marLeft w:val="0"/>
      <w:marRight w:val="0"/>
      <w:marTop w:val="0"/>
      <w:marBottom w:val="0"/>
      <w:divBdr>
        <w:top w:val="none" w:sz="0" w:space="0" w:color="auto"/>
        <w:left w:val="none" w:sz="0" w:space="0" w:color="auto"/>
        <w:bottom w:val="none" w:sz="0" w:space="0" w:color="auto"/>
        <w:right w:val="none" w:sz="0" w:space="0" w:color="auto"/>
      </w:divBdr>
    </w:div>
    <w:div w:id="1489319320">
      <w:bodyDiv w:val="1"/>
      <w:marLeft w:val="0"/>
      <w:marRight w:val="0"/>
      <w:marTop w:val="0"/>
      <w:marBottom w:val="0"/>
      <w:divBdr>
        <w:top w:val="none" w:sz="0" w:space="0" w:color="auto"/>
        <w:left w:val="none" w:sz="0" w:space="0" w:color="auto"/>
        <w:bottom w:val="none" w:sz="0" w:space="0" w:color="auto"/>
        <w:right w:val="none" w:sz="0" w:space="0" w:color="auto"/>
      </w:divBdr>
    </w:div>
    <w:div w:id="1491408587">
      <w:bodyDiv w:val="1"/>
      <w:marLeft w:val="0"/>
      <w:marRight w:val="0"/>
      <w:marTop w:val="0"/>
      <w:marBottom w:val="0"/>
      <w:divBdr>
        <w:top w:val="none" w:sz="0" w:space="0" w:color="auto"/>
        <w:left w:val="none" w:sz="0" w:space="0" w:color="auto"/>
        <w:bottom w:val="none" w:sz="0" w:space="0" w:color="auto"/>
        <w:right w:val="none" w:sz="0" w:space="0" w:color="auto"/>
      </w:divBdr>
    </w:div>
    <w:div w:id="1492209092">
      <w:bodyDiv w:val="1"/>
      <w:marLeft w:val="0"/>
      <w:marRight w:val="0"/>
      <w:marTop w:val="0"/>
      <w:marBottom w:val="0"/>
      <w:divBdr>
        <w:top w:val="none" w:sz="0" w:space="0" w:color="auto"/>
        <w:left w:val="none" w:sz="0" w:space="0" w:color="auto"/>
        <w:bottom w:val="none" w:sz="0" w:space="0" w:color="auto"/>
        <w:right w:val="none" w:sz="0" w:space="0" w:color="auto"/>
      </w:divBdr>
    </w:div>
    <w:div w:id="1493057941">
      <w:bodyDiv w:val="1"/>
      <w:marLeft w:val="0"/>
      <w:marRight w:val="0"/>
      <w:marTop w:val="0"/>
      <w:marBottom w:val="0"/>
      <w:divBdr>
        <w:top w:val="none" w:sz="0" w:space="0" w:color="auto"/>
        <w:left w:val="none" w:sz="0" w:space="0" w:color="auto"/>
        <w:bottom w:val="none" w:sz="0" w:space="0" w:color="auto"/>
        <w:right w:val="none" w:sz="0" w:space="0" w:color="auto"/>
      </w:divBdr>
    </w:div>
    <w:div w:id="1493108250">
      <w:bodyDiv w:val="1"/>
      <w:marLeft w:val="0"/>
      <w:marRight w:val="0"/>
      <w:marTop w:val="0"/>
      <w:marBottom w:val="0"/>
      <w:divBdr>
        <w:top w:val="none" w:sz="0" w:space="0" w:color="auto"/>
        <w:left w:val="none" w:sz="0" w:space="0" w:color="auto"/>
        <w:bottom w:val="none" w:sz="0" w:space="0" w:color="auto"/>
        <w:right w:val="none" w:sz="0" w:space="0" w:color="auto"/>
      </w:divBdr>
    </w:div>
    <w:div w:id="1495300477">
      <w:bodyDiv w:val="1"/>
      <w:marLeft w:val="0"/>
      <w:marRight w:val="0"/>
      <w:marTop w:val="0"/>
      <w:marBottom w:val="0"/>
      <w:divBdr>
        <w:top w:val="none" w:sz="0" w:space="0" w:color="auto"/>
        <w:left w:val="none" w:sz="0" w:space="0" w:color="auto"/>
        <w:bottom w:val="none" w:sz="0" w:space="0" w:color="auto"/>
        <w:right w:val="none" w:sz="0" w:space="0" w:color="auto"/>
      </w:divBdr>
    </w:div>
    <w:div w:id="1496846553">
      <w:bodyDiv w:val="1"/>
      <w:marLeft w:val="0"/>
      <w:marRight w:val="0"/>
      <w:marTop w:val="0"/>
      <w:marBottom w:val="0"/>
      <w:divBdr>
        <w:top w:val="none" w:sz="0" w:space="0" w:color="auto"/>
        <w:left w:val="none" w:sz="0" w:space="0" w:color="auto"/>
        <w:bottom w:val="none" w:sz="0" w:space="0" w:color="auto"/>
        <w:right w:val="none" w:sz="0" w:space="0" w:color="auto"/>
      </w:divBdr>
    </w:div>
    <w:div w:id="1497112238">
      <w:bodyDiv w:val="1"/>
      <w:marLeft w:val="0"/>
      <w:marRight w:val="0"/>
      <w:marTop w:val="0"/>
      <w:marBottom w:val="0"/>
      <w:divBdr>
        <w:top w:val="none" w:sz="0" w:space="0" w:color="auto"/>
        <w:left w:val="none" w:sz="0" w:space="0" w:color="auto"/>
        <w:bottom w:val="none" w:sz="0" w:space="0" w:color="auto"/>
        <w:right w:val="none" w:sz="0" w:space="0" w:color="auto"/>
      </w:divBdr>
    </w:div>
    <w:div w:id="1498572178">
      <w:bodyDiv w:val="1"/>
      <w:marLeft w:val="0"/>
      <w:marRight w:val="0"/>
      <w:marTop w:val="0"/>
      <w:marBottom w:val="0"/>
      <w:divBdr>
        <w:top w:val="none" w:sz="0" w:space="0" w:color="auto"/>
        <w:left w:val="none" w:sz="0" w:space="0" w:color="auto"/>
        <w:bottom w:val="none" w:sz="0" w:space="0" w:color="auto"/>
        <w:right w:val="none" w:sz="0" w:space="0" w:color="auto"/>
      </w:divBdr>
    </w:div>
    <w:div w:id="1501651795">
      <w:bodyDiv w:val="1"/>
      <w:marLeft w:val="0"/>
      <w:marRight w:val="0"/>
      <w:marTop w:val="0"/>
      <w:marBottom w:val="0"/>
      <w:divBdr>
        <w:top w:val="none" w:sz="0" w:space="0" w:color="auto"/>
        <w:left w:val="none" w:sz="0" w:space="0" w:color="auto"/>
        <w:bottom w:val="none" w:sz="0" w:space="0" w:color="auto"/>
        <w:right w:val="none" w:sz="0" w:space="0" w:color="auto"/>
      </w:divBdr>
    </w:div>
    <w:div w:id="1505851236">
      <w:bodyDiv w:val="1"/>
      <w:marLeft w:val="0"/>
      <w:marRight w:val="0"/>
      <w:marTop w:val="0"/>
      <w:marBottom w:val="0"/>
      <w:divBdr>
        <w:top w:val="none" w:sz="0" w:space="0" w:color="auto"/>
        <w:left w:val="none" w:sz="0" w:space="0" w:color="auto"/>
        <w:bottom w:val="none" w:sz="0" w:space="0" w:color="auto"/>
        <w:right w:val="none" w:sz="0" w:space="0" w:color="auto"/>
      </w:divBdr>
    </w:div>
    <w:div w:id="1508865377">
      <w:bodyDiv w:val="1"/>
      <w:marLeft w:val="0"/>
      <w:marRight w:val="0"/>
      <w:marTop w:val="0"/>
      <w:marBottom w:val="0"/>
      <w:divBdr>
        <w:top w:val="none" w:sz="0" w:space="0" w:color="auto"/>
        <w:left w:val="none" w:sz="0" w:space="0" w:color="auto"/>
        <w:bottom w:val="none" w:sz="0" w:space="0" w:color="auto"/>
        <w:right w:val="none" w:sz="0" w:space="0" w:color="auto"/>
      </w:divBdr>
    </w:div>
    <w:div w:id="1510558530">
      <w:bodyDiv w:val="1"/>
      <w:marLeft w:val="0"/>
      <w:marRight w:val="0"/>
      <w:marTop w:val="0"/>
      <w:marBottom w:val="0"/>
      <w:divBdr>
        <w:top w:val="none" w:sz="0" w:space="0" w:color="auto"/>
        <w:left w:val="none" w:sz="0" w:space="0" w:color="auto"/>
        <w:bottom w:val="none" w:sz="0" w:space="0" w:color="auto"/>
        <w:right w:val="none" w:sz="0" w:space="0" w:color="auto"/>
      </w:divBdr>
    </w:div>
    <w:div w:id="1514221743">
      <w:bodyDiv w:val="1"/>
      <w:marLeft w:val="0"/>
      <w:marRight w:val="0"/>
      <w:marTop w:val="0"/>
      <w:marBottom w:val="0"/>
      <w:divBdr>
        <w:top w:val="none" w:sz="0" w:space="0" w:color="auto"/>
        <w:left w:val="none" w:sz="0" w:space="0" w:color="auto"/>
        <w:bottom w:val="none" w:sz="0" w:space="0" w:color="auto"/>
        <w:right w:val="none" w:sz="0" w:space="0" w:color="auto"/>
      </w:divBdr>
    </w:div>
    <w:div w:id="1514418503">
      <w:bodyDiv w:val="1"/>
      <w:marLeft w:val="0"/>
      <w:marRight w:val="0"/>
      <w:marTop w:val="0"/>
      <w:marBottom w:val="0"/>
      <w:divBdr>
        <w:top w:val="none" w:sz="0" w:space="0" w:color="auto"/>
        <w:left w:val="none" w:sz="0" w:space="0" w:color="auto"/>
        <w:bottom w:val="none" w:sz="0" w:space="0" w:color="auto"/>
        <w:right w:val="none" w:sz="0" w:space="0" w:color="auto"/>
      </w:divBdr>
    </w:div>
    <w:div w:id="1515075774">
      <w:bodyDiv w:val="1"/>
      <w:marLeft w:val="0"/>
      <w:marRight w:val="0"/>
      <w:marTop w:val="0"/>
      <w:marBottom w:val="0"/>
      <w:divBdr>
        <w:top w:val="none" w:sz="0" w:space="0" w:color="auto"/>
        <w:left w:val="none" w:sz="0" w:space="0" w:color="auto"/>
        <w:bottom w:val="none" w:sz="0" w:space="0" w:color="auto"/>
        <w:right w:val="none" w:sz="0" w:space="0" w:color="auto"/>
      </w:divBdr>
    </w:div>
    <w:div w:id="1516112206">
      <w:bodyDiv w:val="1"/>
      <w:marLeft w:val="0"/>
      <w:marRight w:val="0"/>
      <w:marTop w:val="0"/>
      <w:marBottom w:val="0"/>
      <w:divBdr>
        <w:top w:val="none" w:sz="0" w:space="0" w:color="auto"/>
        <w:left w:val="none" w:sz="0" w:space="0" w:color="auto"/>
        <w:bottom w:val="none" w:sz="0" w:space="0" w:color="auto"/>
        <w:right w:val="none" w:sz="0" w:space="0" w:color="auto"/>
      </w:divBdr>
    </w:div>
    <w:div w:id="1517649861">
      <w:bodyDiv w:val="1"/>
      <w:marLeft w:val="0"/>
      <w:marRight w:val="0"/>
      <w:marTop w:val="0"/>
      <w:marBottom w:val="0"/>
      <w:divBdr>
        <w:top w:val="none" w:sz="0" w:space="0" w:color="auto"/>
        <w:left w:val="none" w:sz="0" w:space="0" w:color="auto"/>
        <w:bottom w:val="none" w:sz="0" w:space="0" w:color="auto"/>
        <w:right w:val="none" w:sz="0" w:space="0" w:color="auto"/>
      </w:divBdr>
    </w:div>
    <w:div w:id="1518034210">
      <w:bodyDiv w:val="1"/>
      <w:marLeft w:val="0"/>
      <w:marRight w:val="0"/>
      <w:marTop w:val="0"/>
      <w:marBottom w:val="0"/>
      <w:divBdr>
        <w:top w:val="none" w:sz="0" w:space="0" w:color="auto"/>
        <w:left w:val="none" w:sz="0" w:space="0" w:color="auto"/>
        <w:bottom w:val="none" w:sz="0" w:space="0" w:color="auto"/>
        <w:right w:val="none" w:sz="0" w:space="0" w:color="auto"/>
      </w:divBdr>
    </w:div>
    <w:div w:id="1519344558">
      <w:bodyDiv w:val="1"/>
      <w:marLeft w:val="0"/>
      <w:marRight w:val="0"/>
      <w:marTop w:val="0"/>
      <w:marBottom w:val="0"/>
      <w:divBdr>
        <w:top w:val="none" w:sz="0" w:space="0" w:color="auto"/>
        <w:left w:val="none" w:sz="0" w:space="0" w:color="auto"/>
        <w:bottom w:val="none" w:sz="0" w:space="0" w:color="auto"/>
        <w:right w:val="none" w:sz="0" w:space="0" w:color="auto"/>
      </w:divBdr>
    </w:div>
    <w:div w:id="1519661971">
      <w:bodyDiv w:val="1"/>
      <w:marLeft w:val="0"/>
      <w:marRight w:val="0"/>
      <w:marTop w:val="0"/>
      <w:marBottom w:val="0"/>
      <w:divBdr>
        <w:top w:val="none" w:sz="0" w:space="0" w:color="auto"/>
        <w:left w:val="none" w:sz="0" w:space="0" w:color="auto"/>
        <w:bottom w:val="none" w:sz="0" w:space="0" w:color="auto"/>
        <w:right w:val="none" w:sz="0" w:space="0" w:color="auto"/>
      </w:divBdr>
    </w:div>
    <w:div w:id="1520781082">
      <w:bodyDiv w:val="1"/>
      <w:marLeft w:val="0"/>
      <w:marRight w:val="0"/>
      <w:marTop w:val="0"/>
      <w:marBottom w:val="0"/>
      <w:divBdr>
        <w:top w:val="none" w:sz="0" w:space="0" w:color="auto"/>
        <w:left w:val="none" w:sz="0" w:space="0" w:color="auto"/>
        <w:bottom w:val="none" w:sz="0" w:space="0" w:color="auto"/>
        <w:right w:val="none" w:sz="0" w:space="0" w:color="auto"/>
      </w:divBdr>
    </w:div>
    <w:div w:id="1521893114">
      <w:bodyDiv w:val="1"/>
      <w:marLeft w:val="0"/>
      <w:marRight w:val="0"/>
      <w:marTop w:val="0"/>
      <w:marBottom w:val="0"/>
      <w:divBdr>
        <w:top w:val="none" w:sz="0" w:space="0" w:color="auto"/>
        <w:left w:val="none" w:sz="0" w:space="0" w:color="auto"/>
        <w:bottom w:val="none" w:sz="0" w:space="0" w:color="auto"/>
        <w:right w:val="none" w:sz="0" w:space="0" w:color="auto"/>
      </w:divBdr>
    </w:div>
    <w:div w:id="1522011797">
      <w:bodyDiv w:val="1"/>
      <w:marLeft w:val="0"/>
      <w:marRight w:val="0"/>
      <w:marTop w:val="0"/>
      <w:marBottom w:val="0"/>
      <w:divBdr>
        <w:top w:val="none" w:sz="0" w:space="0" w:color="auto"/>
        <w:left w:val="none" w:sz="0" w:space="0" w:color="auto"/>
        <w:bottom w:val="none" w:sz="0" w:space="0" w:color="auto"/>
        <w:right w:val="none" w:sz="0" w:space="0" w:color="auto"/>
      </w:divBdr>
    </w:div>
    <w:div w:id="1523472331">
      <w:bodyDiv w:val="1"/>
      <w:marLeft w:val="0"/>
      <w:marRight w:val="0"/>
      <w:marTop w:val="0"/>
      <w:marBottom w:val="0"/>
      <w:divBdr>
        <w:top w:val="none" w:sz="0" w:space="0" w:color="auto"/>
        <w:left w:val="none" w:sz="0" w:space="0" w:color="auto"/>
        <w:bottom w:val="none" w:sz="0" w:space="0" w:color="auto"/>
        <w:right w:val="none" w:sz="0" w:space="0" w:color="auto"/>
      </w:divBdr>
    </w:div>
    <w:div w:id="1523515831">
      <w:bodyDiv w:val="1"/>
      <w:marLeft w:val="0"/>
      <w:marRight w:val="0"/>
      <w:marTop w:val="0"/>
      <w:marBottom w:val="0"/>
      <w:divBdr>
        <w:top w:val="none" w:sz="0" w:space="0" w:color="auto"/>
        <w:left w:val="none" w:sz="0" w:space="0" w:color="auto"/>
        <w:bottom w:val="none" w:sz="0" w:space="0" w:color="auto"/>
        <w:right w:val="none" w:sz="0" w:space="0" w:color="auto"/>
      </w:divBdr>
    </w:div>
    <w:div w:id="1525439385">
      <w:bodyDiv w:val="1"/>
      <w:marLeft w:val="0"/>
      <w:marRight w:val="0"/>
      <w:marTop w:val="0"/>
      <w:marBottom w:val="0"/>
      <w:divBdr>
        <w:top w:val="none" w:sz="0" w:space="0" w:color="auto"/>
        <w:left w:val="none" w:sz="0" w:space="0" w:color="auto"/>
        <w:bottom w:val="none" w:sz="0" w:space="0" w:color="auto"/>
        <w:right w:val="none" w:sz="0" w:space="0" w:color="auto"/>
      </w:divBdr>
    </w:div>
    <w:div w:id="1527408175">
      <w:bodyDiv w:val="1"/>
      <w:marLeft w:val="0"/>
      <w:marRight w:val="0"/>
      <w:marTop w:val="0"/>
      <w:marBottom w:val="0"/>
      <w:divBdr>
        <w:top w:val="none" w:sz="0" w:space="0" w:color="auto"/>
        <w:left w:val="none" w:sz="0" w:space="0" w:color="auto"/>
        <w:bottom w:val="none" w:sz="0" w:space="0" w:color="auto"/>
        <w:right w:val="none" w:sz="0" w:space="0" w:color="auto"/>
      </w:divBdr>
    </w:div>
    <w:div w:id="1527519936">
      <w:bodyDiv w:val="1"/>
      <w:marLeft w:val="0"/>
      <w:marRight w:val="0"/>
      <w:marTop w:val="0"/>
      <w:marBottom w:val="0"/>
      <w:divBdr>
        <w:top w:val="none" w:sz="0" w:space="0" w:color="auto"/>
        <w:left w:val="none" w:sz="0" w:space="0" w:color="auto"/>
        <w:bottom w:val="none" w:sz="0" w:space="0" w:color="auto"/>
        <w:right w:val="none" w:sz="0" w:space="0" w:color="auto"/>
      </w:divBdr>
    </w:div>
    <w:div w:id="1528911195">
      <w:bodyDiv w:val="1"/>
      <w:marLeft w:val="0"/>
      <w:marRight w:val="0"/>
      <w:marTop w:val="0"/>
      <w:marBottom w:val="0"/>
      <w:divBdr>
        <w:top w:val="none" w:sz="0" w:space="0" w:color="auto"/>
        <w:left w:val="none" w:sz="0" w:space="0" w:color="auto"/>
        <w:bottom w:val="none" w:sz="0" w:space="0" w:color="auto"/>
        <w:right w:val="none" w:sz="0" w:space="0" w:color="auto"/>
      </w:divBdr>
    </w:div>
    <w:div w:id="1531183866">
      <w:bodyDiv w:val="1"/>
      <w:marLeft w:val="0"/>
      <w:marRight w:val="0"/>
      <w:marTop w:val="0"/>
      <w:marBottom w:val="0"/>
      <w:divBdr>
        <w:top w:val="none" w:sz="0" w:space="0" w:color="auto"/>
        <w:left w:val="none" w:sz="0" w:space="0" w:color="auto"/>
        <w:bottom w:val="none" w:sz="0" w:space="0" w:color="auto"/>
        <w:right w:val="none" w:sz="0" w:space="0" w:color="auto"/>
      </w:divBdr>
    </w:div>
    <w:div w:id="1531603489">
      <w:bodyDiv w:val="1"/>
      <w:marLeft w:val="0"/>
      <w:marRight w:val="0"/>
      <w:marTop w:val="0"/>
      <w:marBottom w:val="0"/>
      <w:divBdr>
        <w:top w:val="none" w:sz="0" w:space="0" w:color="auto"/>
        <w:left w:val="none" w:sz="0" w:space="0" w:color="auto"/>
        <w:bottom w:val="none" w:sz="0" w:space="0" w:color="auto"/>
        <w:right w:val="none" w:sz="0" w:space="0" w:color="auto"/>
      </w:divBdr>
    </w:div>
    <w:div w:id="1533499103">
      <w:bodyDiv w:val="1"/>
      <w:marLeft w:val="0"/>
      <w:marRight w:val="0"/>
      <w:marTop w:val="0"/>
      <w:marBottom w:val="0"/>
      <w:divBdr>
        <w:top w:val="none" w:sz="0" w:space="0" w:color="auto"/>
        <w:left w:val="none" w:sz="0" w:space="0" w:color="auto"/>
        <w:bottom w:val="none" w:sz="0" w:space="0" w:color="auto"/>
        <w:right w:val="none" w:sz="0" w:space="0" w:color="auto"/>
      </w:divBdr>
    </w:div>
    <w:div w:id="1534002668">
      <w:bodyDiv w:val="1"/>
      <w:marLeft w:val="0"/>
      <w:marRight w:val="0"/>
      <w:marTop w:val="0"/>
      <w:marBottom w:val="0"/>
      <w:divBdr>
        <w:top w:val="none" w:sz="0" w:space="0" w:color="auto"/>
        <w:left w:val="none" w:sz="0" w:space="0" w:color="auto"/>
        <w:bottom w:val="none" w:sz="0" w:space="0" w:color="auto"/>
        <w:right w:val="none" w:sz="0" w:space="0" w:color="auto"/>
      </w:divBdr>
    </w:div>
    <w:div w:id="1534272593">
      <w:bodyDiv w:val="1"/>
      <w:marLeft w:val="0"/>
      <w:marRight w:val="0"/>
      <w:marTop w:val="0"/>
      <w:marBottom w:val="0"/>
      <w:divBdr>
        <w:top w:val="none" w:sz="0" w:space="0" w:color="auto"/>
        <w:left w:val="none" w:sz="0" w:space="0" w:color="auto"/>
        <w:bottom w:val="none" w:sz="0" w:space="0" w:color="auto"/>
        <w:right w:val="none" w:sz="0" w:space="0" w:color="auto"/>
      </w:divBdr>
    </w:div>
    <w:div w:id="1535195344">
      <w:bodyDiv w:val="1"/>
      <w:marLeft w:val="0"/>
      <w:marRight w:val="0"/>
      <w:marTop w:val="0"/>
      <w:marBottom w:val="0"/>
      <w:divBdr>
        <w:top w:val="none" w:sz="0" w:space="0" w:color="auto"/>
        <w:left w:val="none" w:sz="0" w:space="0" w:color="auto"/>
        <w:bottom w:val="none" w:sz="0" w:space="0" w:color="auto"/>
        <w:right w:val="none" w:sz="0" w:space="0" w:color="auto"/>
      </w:divBdr>
    </w:div>
    <w:div w:id="1535726058">
      <w:bodyDiv w:val="1"/>
      <w:marLeft w:val="0"/>
      <w:marRight w:val="0"/>
      <w:marTop w:val="0"/>
      <w:marBottom w:val="0"/>
      <w:divBdr>
        <w:top w:val="none" w:sz="0" w:space="0" w:color="auto"/>
        <w:left w:val="none" w:sz="0" w:space="0" w:color="auto"/>
        <w:bottom w:val="none" w:sz="0" w:space="0" w:color="auto"/>
        <w:right w:val="none" w:sz="0" w:space="0" w:color="auto"/>
      </w:divBdr>
    </w:div>
    <w:div w:id="1536308523">
      <w:bodyDiv w:val="1"/>
      <w:marLeft w:val="0"/>
      <w:marRight w:val="0"/>
      <w:marTop w:val="0"/>
      <w:marBottom w:val="0"/>
      <w:divBdr>
        <w:top w:val="none" w:sz="0" w:space="0" w:color="auto"/>
        <w:left w:val="none" w:sz="0" w:space="0" w:color="auto"/>
        <w:bottom w:val="none" w:sz="0" w:space="0" w:color="auto"/>
        <w:right w:val="none" w:sz="0" w:space="0" w:color="auto"/>
      </w:divBdr>
    </w:div>
    <w:div w:id="1537497690">
      <w:bodyDiv w:val="1"/>
      <w:marLeft w:val="0"/>
      <w:marRight w:val="0"/>
      <w:marTop w:val="0"/>
      <w:marBottom w:val="0"/>
      <w:divBdr>
        <w:top w:val="none" w:sz="0" w:space="0" w:color="auto"/>
        <w:left w:val="none" w:sz="0" w:space="0" w:color="auto"/>
        <w:bottom w:val="none" w:sz="0" w:space="0" w:color="auto"/>
        <w:right w:val="none" w:sz="0" w:space="0" w:color="auto"/>
      </w:divBdr>
    </w:div>
    <w:div w:id="1539928217">
      <w:bodyDiv w:val="1"/>
      <w:marLeft w:val="0"/>
      <w:marRight w:val="0"/>
      <w:marTop w:val="0"/>
      <w:marBottom w:val="0"/>
      <w:divBdr>
        <w:top w:val="none" w:sz="0" w:space="0" w:color="auto"/>
        <w:left w:val="none" w:sz="0" w:space="0" w:color="auto"/>
        <w:bottom w:val="none" w:sz="0" w:space="0" w:color="auto"/>
        <w:right w:val="none" w:sz="0" w:space="0" w:color="auto"/>
      </w:divBdr>
    </w:div>
    <w:div w:id="1540315538">
      <w:bodyDiv w:val="1"/>
      <w:marLeft w:val="0"/>
      <w:marRight w:val="0"/>
      <w:marTop w:val="0"/>
      <w:marBottom w:val="0"/>
      <w:divBdr>
        <w:top w:val="none" w:sz="0" w:space="0" w:color="auto"/>
        <w:left w:val="none" w:sz="0" w:space="0" w:color="auto"/>
        <w:bottom w:val="none" w:sz="0" w:space="0" w:color="auto"/>
        <w:right w:val="none" w:sz="0" w:space="0" w:color="auto"/>
      </w:divBdr>
    </w:div>
    <w:div w:id="1542159853">
      <w:bodyDiv w:val="1"/>
      <w:marLeft w:val="0"/>
      <w:marRight w:val="0"/>
      <w:marTop w:val="0"/>
      <w:marBottom w:val="0"/>
      <w:divBdr>
        <w:top w:val="none" w:sz="0" w:space="0" w:color="auto"/>
        <w:left w:val="none" w:sz="0" w:space="0" w:color="auto"/>
        <w:bottom w:val="none" w:sz="0" w:space="0" w:color="auto"/>
        <w:right w:val="none" w:sz="0" w:space="0" w:color="auto"/>
      </w:divBdr>
    </w:div>
    <w:div w:id="1544436939">
      <w:bodyDiv w:val="1"/>
      <w:marLeft w:val="0"/>
      <w:marRight w:val="0"/>
      <w:marTop w:val="0"/>
      <w:marBottom w:val="0"/>
      <w:divBdr>
        <w:top w:val="none" w:sz="0" w:space="0" w:color="auto"/>
        <w:left w:val="none" w:sz="0" w:space="0" w:color="auto"/>
        <w:bottom w:val="none" w:sz="0" w:space="0" w:color="auto"/>
        <w:right w:val="none" w:sz="0" w:space="0" w:color="auto"/>
      </w:divBdr>
    </w:div>
    <w:div w:id="1544757584">
      <w:bodyDiv w:val="1"/>
      <w:marLeft w:val="0"/>
      <w:marRight w:val="0"/>
      <w:marTop w:val="0"/>
      <w:marBottom w:val="0"/>
      <w:divBdr>
        <w:top w:val="none" w:sz="0" w:space="0" w:color="auto"/>
        <w:left w:val="none" w:sz="0" w:space="0" w:color="auto"/>
        <w:bottom w:val="none" w:sz="0" w:space="0" w:color="auto"/>
        <w:right w:val="none" w:sz="0" w:space="0" w:color="auto"/>
      </w:divBdr>
    </w:div>
    <w:div w:id="1545100612">
      <w:bodyDiv w:val="1"/>
      <w:marLeft w:val="0"/>
      <w:marRight w:val="0"/>
      <w:marTop w:val="0"/>
      <w:marBottom w:val="0"/>
      <w:divBdr>
        <w:top w:val="none" w:sz="0" w:space="0" w:color="auto"/>
        <w:left w:val="none" w:sz="0" w:space="0" w:color="auto"/>
        <w:bottom w:val="none" w:sz="0" w:space="0" w:color="auto"/>
        <w:right w:val="none" w:sz="0" w:space="0" w:color="auto"/>
      </w:divBdr>
    </w:div>
    <w:div w:id="1546793740">
      <w:bodyDiv w:val="1"/>
      <w:marLeft w:val="0"/>
      <w:marRight w:val="0"/>
      <w:marTop w:val="0"/>
      <w:marBottom w:val="0"/>
      <w:divBdr>
        <w:top w:val="none" w:sz="0" w:space="0" w:color="auto"/>
        <w:left w:val="none" w:sz="0" w:space="0" w:color="auto"/>
        <w:bottom w:val="none" w:sz="0" w:space="0" w:color="auto"/>
        <w:right w:val="none" w:sz="0" w:space="0" w:color="auto"/>
      </w:divBdr>
    </w:div>
    <w:div w:id="1548181052">
      <w:bodyDiv w:val="1"/>
      <w:marLeft w:val="0"/>
      <w:marRight w:val="0"/>
      <w:marTop w:val="0"/>
      <w:marBottom w:val="0"/>
      <w:divBdr>
        <w:top w:val="none" w:sz="0" w:space="0" w:color="auto"/>
        <w:left w:val="none" w:sz="0" w:space="0" w:color="auto"/>
        <w:bottom w:val="none" w:sz="0" w:space="0" w:color="auto"/>
        <w:right w:val="none" w:sz="0" w:space="0" w:color="auto"/>
      </w:divBdr>
    </w:div>
    <w:div w:id="1548445341">
      <w:bodyDiv w:val="1"/>
      <w:marLeft w:val="0"/>
      <w:marRight w:val="0"/>
      <w:marTop w:val="0"/>
      <w:marBottom w:val="0"/>
      <w:divBdr>
        <w:top w:val="none" w:sz="0" w:space="0" w:color="auto"/>
        <w:left w:val="none" w:sz="0" w:space="0" w:color="auto"/>
        <w:bottom w:val="none" w:sz="0" w:space="0" w:color="auto"/>
        <w:right w:val="none" w:sz="0" w:space="0" w:color="auto"/>
      </w:divBdr>
    </w:div>
    <w:div w:id="1548489518">
      <w:bodyDiv w:val="1"/>
      <w:marLeft w:val="0"/>
      <w:marRight w:val="0"/>
      <w:marTop w:val="0"/>
      <w:marBottom w:val="0"/>
      <w:divBdr>
        <w:top w:val="none" w:sz="0" w:space="0" w:color="auto"/>
        <w:left w:val="none" w:sz="0" w:space="0" w:color="auto"/>
        <w:bottom w:val="none" w:sz="0" w:space="0" w:color="auto"/>
        <w:right w:val="none" w:sz="0" w:space="0" w:color="auto"/>
      </w:divBdr>
    </w:div>
    <w:div w:id="1548637901">
      <w:bodyDiv w:val="1"/>
      <w:marLeft w:val="0"/>
      <w:marRight w:val="0"/>
      <w:marTop w:val="0"/>
      <w:marBottom w:val="0"/>
      <w:divBdr>
        <w:top w:val="none" w:sz="0" w:space="0" w:color="auto"/>
        <w:left w:val="none" w:sz="0" w:space="0" w:color="auto"/>
        <w:bottom w:val="none" w:sz="0" w:space="0" w:color="auto"/>
        <w:right w:val="none" w:sz="0" w:space="0" w:color="auto"/>
      </w:divBdr>
    </w:div>
    <w:div w:id="1548881752">
      <w:bodyDiv w:val="1"/>
      <w:marLeft w:val="0"/>
      <w:marRight w:val="0"/>
      <w:marTop w:val="0"/>
      <w:marBottom w:val="0"/>
      <w:divBdr>
        <w:top w:val="none" w:sz="0" w:space="0" w:color="auto"/>
        <w:left w:val="none" w:sz="0" w:space="0" w:color="auto"/>
        <w:bottom w:val="none" w:sz="0" w:space="0" w:color="auto"/>
        <w:right w:val="none" w:sz="0" w:space="0" w:color="auto"/>
      </w:divBdr>
    </w:div>
    <w:div w:id="1555116023">
      <w:bodyDiv w:val="1"/>
      <w:marLeft w:val="0"/>
      <w:marRight w:val="0"/>
      <w:marTop w:val="0"/>
      <w:marBottom w:val="0"/>
      <w:divBdr>
        <w:top w:val="none" w:sz="0" w:space="0" w:color="auto"/>
        <w:left w:val="none" w:sz="0" w:space="0" w:color="auto"/>
        <w:bottom w:val="none" w:sz="0" w:space="0" w:color="auto"/>
        <w:right w:val="none" w:sz="0" w:space="0" w:color="auto"/>
      </w:divBdr>
    </w:div>
    <w:div w:id="1555392300">
      <w:bodyDiv w:val="1"/>
      <w:marLeft w:val="0"/>
      <w:marRight w:val="0"/>
      <w:marTop w:val="0"/>
      <w:marBottom w:val="0"/>
      <w:divBdr>
        <w:top w:val="none" w:sz="0" w:space="0" w:color="auto"/>
        <w:left w:val="none" w:sz="0" w:space="0" w:color="auto"/>
        <w:bottom w:val="none" w:sz="0" w:space="0" w:color="auto"/>
        <w:right w:val="none" w:sz="0" w:space="0" w:color="auto"/>
      </w:divBdr>
    </w:div>
    <w:div w:id="1555653213">
      <w:bodyDiv w:val="1"/>
      <w:marLeft w:val="0"/>
      <w:marRight w:val="0"/>
      <w:marTop w:val="0"/>
      <w:marBottom w:val="0"/>
      <w:divBdr>
        <w:top w:val="none" w:sz="0" w:space="0" w:color="auto"/>
        <w:left w:val="none" w:sz="0" w:space="0" w:color="auto"/>
        <w:bottom w:val="none" w:sz="0" w:space="0" w:color="auto"/>
        <w:right w:val="none" w:sz="0" w:space="0" w:color="auto"/>
      </w:divBdr>
    </w:div>
    <w:div w:id="1556697755">
      <w:bodyDiv w:val="1"/>
      <w:marLeft w:val="0"/>
      <w:marRight w:val="0"/>
      <w:marTop w:val="0"/>
      <w:marBottom w:val="0"/>
      <w:divBdr>
        <w:top w:val="none" w:sz="0" w:space="0" w:color="auto"/>
        <w:left w:val="none" w:sz="0" w:space="0" w:color="auto"/>
        <w:bottom w:val="none" w:sz="0" w:space="0" w:color="auto"/>
        <w:right w:val="none" w:sz="0" w:space="0" w:color="auto"/>
      </w:divBdr>
    </w:div>
    <w:div w:id="1556969016">
      <w:bodyDiv w:val="1"/>
      <w:marLeft w:val="0"/>
      <w:marRight w:val="0"/>
      <w:marTop w:val="0"/>
      <w:marBottom w:val="0"/>
      <w:divBdr>
        <w:top w:val="none" w:sz="0" w:space="0" w:color="auto"/>
        <w:left w:val="none" w:sz="0" w:space="0" w:color="auto"/>
        <w:bottom w:val="none" w:sz="0" w:space="0" w:color="auto"/>
        <w:right w:val="none" w:sz="0" w:space="0" w:color="auto"/>
      </w:divBdr>
    </w:div>
    <w:div w:id="1557618116">
      <w:bodyDiv w:val="1"/>
      <w:marLeft w:val="0"/>
      <w:marRight w:val="0"/>
      <w:marTop w:val="0"/>
      <w:marBottom w:val="0"/>
      <w:divBdr>
        <w:top w:val="none" w:sz="0" w:space="0" w:color="auto"/>
        <w:left w:val="none" w:sz="0" w:space="0" w:color="auto"/>
        <w:bottom w:val="none" w:sz="0" w:space="0" w:color="auto"/>
        <w:right w:val="none" w:sz="0" w:space="0" w:color="auto"/>
      </w:divBdr>
    </w:div>
    <w:div w:id="1558667785">
      <w:bodyDiv w:val="1"/>
      <w:marLeft w:val="0"/>
      <w:marRight w:val="0"/>
      <w:marTop w:val="0"/>
      <w:marBottom w:val="0"/>
      <w:divBdr>
        <w:top w:val="none" w:sz="0" w:space="0" w:color="auto"/>
        <w:left w:val="none" w:sz="0" w:space="0" w:color="auto"/>
        <w:bottom w:val="none" w:sz="0" w:space="0" w:color="auto"/>
        <w:right w:val="none" w:sz="0" w:space="0" w:color="auto"/>
      </w:divBdr>
    </w:div>
    <w:div w:id="1558930300">
      <w:bodyDiv w:val="1"/>
      <w:marLeft w:val="0"/>
      <w:marRight w:val="0"/>
      <w:marTop w:val="0"/>
      <w:marBottom w:val="0"/>
      <w:divBdr>
        <w:top w:val="none" w:sz="0" w:space="0" w:color="auto"/>
        <w:left w:val="none" w:sz="0" w:space="0" w:color="auto"/>
        <w:bottom w:val="none" w:sz="0" w:space="0" w:color="auto"/>
        <w:right w:val="none" w:sz="0" w:space="0" w:color="auto"/>
      </w:divBdr>
    </w:div>
    <w:div w:id="1560819777">
      <w:bodyDiv w:val="1"/>
      <w:marLeft w:val="0"/>
      <w:marRight w:val="0"/>
      <w:marTop w:val="0"/>
      <w:marBottom w:val="0"/>
      <w:divBdr>
        <w:top w:val="none" w:sz="0" w:space="0" w:color="auto"/>
        <w:left w:val="none" w:sz="0" w:space="0" w:color="auto"/>
        <w:bottom w:val="none" w:sz="0" w:space="0" w:color="auto"/>
        <w:right w:val="none" w:sz="0" w:space="0" w:color="auto"/>
      </w:divBdr>
    </w:div>
    <w:div w:id="1562129956">
      <w:bodyDiv w:val="1"/>
      <w:marLeft w:val="0"/>
      <w:marRight w:val="0"/>
      <w:marTop w:val="0"/>
      <w:marBottom w:val="0"/>
      <w:divBdr>
        <w:top w:val="none" w:sz="0" w:space="0" w:color="auto"/>
        <w:left w:val="none" w:sz="0" w:space="0" w:color="auto"/>
        <w:bottom w:val="none" w:sz="0" w:space="0" w:color="auto"/>
        <w:right w:val="none" w:sz="0" w:space="0" w:color="auto"/>
      </w:divBdr>
    </w:div>
    <w:div w:id="1563562299">
      <w:bodyDiv w:val="1"/>
      <w:marLeft w:val="0"/>
      <w:marRight w:val="0"/>
      <w:marTop w:val="0"/>
      <w:marBottom w:val="0"/>
      <w:divBdr>
        <w:top w:val="none" w:sz="0" w:space="0" w:color="auto"/>
        <w:left w:val="none" w:sz="0" w:space="0" w:color="auto"/>
        <w:bottom w:val="none" w:sz="0" w:space="0" w:color="auto"/>
        <w:right w:val="none" w:sz="0" w:space="0" w:color="auto"/>
      </w:divBdr>
    </w:div>
    <w:div w:id="1564290786">
      <w:bodyDiv w:val="1"/>
      <w:marLeft w:val="0"/>
      <w:marRight w:val="0"/>
      <w:marTop w:val="0"/>
      <w:marBottom w:val="0"/>
      <w:divBdr>
        <w:top w:val="none" w:sz="0" w:space="0" w:color="auto"/>
        <w:left w:val="none" w:sz="0" w:space="0" w:color="auto"/>
        <w:bottom w:val="none" w:sz="0" w:space="0" w:color="auto"/>
        <w:right w:val="none" w:sz="0" w:space="0" w:color="auto"/>
      </w:divBdr>
    </w:div>
    <w:div w:id="1564754297">
      <w:bodyDiv w:val="1"/>
      <w:marLeft w:val="0"/>
      <w:marRight w:val="0"/>
      <w:marTop w:val="0"/>
      <w:marBottom w:val="0"/>
      <w:divBdr>
        <w:top w:val="none" w:sz="0" w:space="0" w:color="auto"/>
        <w:left w:val="none" w:sz="0" w:space="0" w:color="auto"/>
        <w:bottom w:val="none" w:sz="0" w:space="0" w:color="auto"/>
        <w:right w:val="none" w:sz="0" w:space="0" w:color="auto"/>
      </w:divBdr>
    </w:div>
    <w:div w:id="1565752367">
      <w:bodyDiv w:val="1"/>
      <w:marLeft w:val="0"/>
      <w:marRight w:val="0"/>
      <w:marTop w:val="0"/>
      <w:marBottom w:val="0"/>
      <w:divBdr>
        <w:top w:val="none" w:sz="0" w:space="0" w:color="auto"/>
        <w:left w:val="none" w:sz="0" w:space="0" w:color="auto"/>
        <w:bottom w:val="none" w:sz="0" w:space="0" w:color="auto"/>
        <w:right w:val="none" w:sz="0" w:space="0" w:color="auto"/>
      </w:divBdr>
    </w:div>
    <w:div w:id="1566794738">
      <w:bodyDiv w:val="1"/>
      <w:marLeft w:val="0"/>
      <w:marRight w:val="0"/>
      <w:marTop w:val="0"/>
      <w:marBottom w:val="0"/>
      <w:divBdr>
        <w:top w:val="none" w:sz="0" w:space="0" w:color="auto"/>
        <w:left w:val="none" w:sz="0" w:space="0" w:color="auto"/>
        <w:bottom w:val="none" w:sz="0" w:space="0" w:color="auto"/>
        <w:right w:val="none" w:sz="0" w:space="0" w:color="auto"/>
      </w:divBdr>
    </w:div>
    <w:div w:id="1570506511">
      <w:bodyDiv w:val="1"/>
      <w:marLeft w:val="0"/>
      <w:marRight w:val="0"/>
      <w:marTop w:val="0"/>
      <w:marBottom w:val="0"/>
      <w:divBdr>
        <w:top w:val="none" w:sz="0" w:space="0" w:color="auto"/>
        <w:left w:val="none" w:sz="0" w:space="0" w:color="auto"/>
        <w:bottom w:val="none" w:sz="0" w:space="0" w:color="auto"/>
        <w:right w:val="none" w:sz="0" w:space="0" w:color="auto"/>
      </w:divBdr>
    </w:div>
    <w:div w:id="1570917647">
      <w:bodyDiv w:val="1"/>
      <w:marLeft w:val="0"/>
      <w:marRight w:val="0"/>
      <w:marTop w:val="0"/>
      <w:marBottom w:val="0"/>
      <w:divBdr>
        <w:top w:val="none" w:sz="0" w:space="0" w:color="auto"/>
        <w:left w:val="none" w:sz="0" w:space="0" w:color="auto"/>
        <w:bottom w:val="none" w:sz="0" w:space="0" w:color="auto"/>
        <w:right w:val="none" w:sz="0" w:space="0" w:color="auto"/>
      </w:divBdr>
    </w:div>
    <w:div w:id="1573200941">
      <w:bodyDiv w:val="1"/>
      <w:marLeft w:val="0"/>
      <w:marRight w:val="0"/>
      <w:marTop w:val="0"/>
      <w:marBottom w:val="0"/>
      <w:divBdr>
        <w:top w:val="none" w:sz="0" w:space="0" w:color="auto"/>
        <w:left w:val="none" w:sz="0" w:space="0" w:color="auto"/>
        <w:bottom w:val="none" w:sz="0" w:space="0" w:color="auto"/>
        <w:right w:val="none" w:sz="0" w:space="0" w:color="auto"/>
      </w:divBdr>
    </w:div>
    <w:div w:id="1575432222">
      <w:bodyDiv w:val="1"/>
      <w:marLeft w:val="0"/>
      <w:marRight w:val="0"/>
      <w:marTop w:val="0"/>
      <w:marBottom w:val="0"/>
      <w:divBdr>
        <w:top w:val="none" w:sz="0" w:space="0" w:color="auto"/>
        <w:left w:val="none" w:sz="0" w:space="0" w:color="auto"/>
        <w:bottom w:val="none" w:sz="0" w:space="0" w:color="auto"/>
        <w:right w:val="none" w:sz="0" w:space="0" w:color="auto"/>
      </w:divBdr>
    </w:div>
    <w:div w:id="1575580614">
      <w:bodyDiv w:val="1"/>
      <w:marLeft w:val="0"/>
      <w:marRight w:val="0"/>
      <w:marTop w:val="0"/>
      <w:marBottom w:val="0"/>
      <w:divBdr>
        <w:top w:val="none" w:sz="0" w:space="0" w:color="auto"/>
        <w:left w:val="none" w:sz="0" w:space="0" w:color="auto"/>
        <w:bottom w:val="none" w:sz="0" w:space="0" w:color="auto"/>
        <w:right w:val="none" w:sz="0" w:space="0" w:color="auto"/>
      </w:divBdr>
    </w:div>
    <w:div w:id="1576547693">
      <w:bodyDiv w:val="1"/>
      <w:marLeft w:val="0"/>
      <w:marRight w:val="0"/>
      <w:marTop w:val="0"/>
      <w:marBottom w:val="0"/>
      <w:divBdr>
        <w:top w:val="none" w:sz="0" w:space="0" w:color="auto"/>
        <w:left w:val="none" w:sz="0" w:space="0" w:color="auto"/>
        <w:bottom w:val="none" w:sz="0" w:space="0" w:color="auto"/>
        <w:right w:val="none" w:sz="0" w:space="0" w:color="auto"/>
      </w:divBdr>
    </w:div>
    <w:div w:id="1576938471">
      <w:bodyDiv w:val="1"/>
      <w:marLeft w:val="0"/>
      <w:marRight w:val="0"/>
      <w:marTop w:val="0"/>
      <w:marBottom w:val="0"/>
      <w:divBdr>
        <w:top w:val="none" w:sz="0" w:space="0" w:color="auto"/>
        <w:left w:val="none" w:sz="0" w:space="0" w:color="auto"/>
        <w:bottom w:val="none" w:sz="0" w:space="0" w:color="auto"/>
        <w:right w:val="none" w:sz="0" w:space="0" w:color="auto"/>
      </w:divBdr>
    </w:div>
    <w:div w:id="1577283718">
      <w:bodyDiv w:val="1"/>
      <w:marLeft w:val="0"/>
      <w:marRight w:val="0"/>
      <w:marTop w:val="0"/>
      <w:marBottom w:val="0"/>
      <w:divBdr>
        <w:top w:val="none" w:sz="0" w:space="0" w:color="auto"/>
        <w:left w:val="none" w:sz="0" w:space="0" w:color="auto"/>
        <w:bottom w:val="none" w:sz="0" w:space="0" w:color="auto"/>
        <w:right w:val="none" w:sz="0" w:space="0" w:color="auto"/>
      </w:divBdr>
    </w:div>
    <w:div w:id="1578905653">
      <w:bodyDiv w:val="1"/>
      <w:marLeft w:val="0"/>
      <w:marRight w:val="0"/>
      <w:marTop w:val="0"/>
      <w:marBottom w:val="0"/>
      <w:divBdr>
        <w:top w:val="none" w:sz="0" w:space="0" w:color="auto"/>
        <w:left w:val="none" w:sz="0" w:space="0" w:color="auto"/>
        <w:bottom w:val="none" w:sz="0" w:space="0" w:color="auto"/>
        <w:right w:val="none" w:sz="0" w:space="0" w:color="auto"/>
      </w:divBdr>
    </w:div>
    <w:div w:id="1581334836">
      <w:bodyDiv w:val="1"/>
      <w:marLeft w:val="0"/>
      <w:marRight w:val="0"/>
      <w:marTop w:val="0"/>
      <w:marBottom w:val="0"/>
      <w:divBdr>
        <w:top w:val="none" w:sz="0" w:space="0" w:color="auto"/>
        <w:left w:val="none" w:sz="0" w:space="0" w:color="auto"/>
        <w:bottom w:val="none" w:sz="0" w:space="0" w:color="auto"/>
        <w:right w:val="none" w:sz="0" w:space="0" w:color="auto"/>
      </w:divBdr>
    </w:div>
    <w:div w:id="1581716970">
      <w:bodyDiv w:val="1"/>
      <w:marLeft w:val="0"/>
      <w:marRight w:val="0"/>
      <w:marTop w:val="0"/>
      <w:marBottom w:val="0"/>
      <w:divBdr>
        <w:top w:val="none" w:sz="0" w:space="0" w:color="auto"/>
        <w:left w:val="none" w:sz="0" w:space="0" w:color="auto"/>
        <w:bottom w:val="none" w:sz="0" w:space="0" w:color="auto"/>
        <w:right w:val="none" w:sz="0" w:space="0" w:color="auto"/>
      </w:divBdr>
    </w:div>
    <w:div w:id="1582790552">
      <w:bodyDiv w:val="1"/>
      <w:marLeft w:val="0"/>
      <w:marRight w:val="0"/>
      <w:marTop w:val="0"/>
      <w:marBottom w:val="0"/>
      <w:divBdr>
        <w:top w:val="none" w:sz="0" w:space="0" w:color="auto"/>
        <w:left w:val="none" w:sz="0" w:space="0" w:color="auto"/>
        <w:bottom w:val="none" w:sz="0" w:space="0" w:color="auto"/>
        <w:right w:val="none" w:sz="0" w:space="0" w:color="auto"/>
      </w:divBdr>
    </w:div>
    <w:div w:id="1583374317">
      <w:bodyDiv w:val="1"/>
      <w:marLeft w:val="0"/>
      <w:marRight w:val="0"/>
      <w:marTop w:val="0"/>
      <w:marBottom w:val="0"/>
      <w:divBdr>
        <w:top w:val="none" w:sz="0" w:space="0" w:color="auto"/>
        <w:left w:val="none" w:sz="0" w:space="0" w:color="auto"/>
        <w:bottom w:val="none" w:sz="0" w:space="0" w:color="auto"/>
        <w:right w:val="none" w:sz="0" w:space="0" w:color="auto"/>
      </w:divBdr>
    </w:div>
    <w:div w:id="1583683714">
      <w:bodyDiv w:val="1"/>
      <w:marLeft w:val="0"/>
      <w:marRight w:val="0"/>
      <w:marTop w:val="0"/>
      <w:marBottom w:val="0"/>
      <w:divBdr>
        <w:top w:val="none" w:sz="0" w:space="0" w:color="auto"/>
        <w:left w:val="none" w:sz="0" w:space="0" w:color="auto"/>
        <w:bottom w:val="none" w:sz="0" w:space="0" w:color="auto"/>
        <w:right w:val="none" w:sz="0" w:space="0" w:color="auto"/>
      </w:divBdr>
    </w:div>
    <w:div w:id="1583836382">
      <w:bodyDiv w:val="1"/>
      <w:marLeft w:val="0"/>
      <w:marRight w:val="0"/>
      <w:marTop w:val="0"/>
      <w:marBottom w:val="0"/>
      <w:divBdr>
        <w:top w:val="none" w:sz="0" w:space="0" w:color="auto"/>
        <w:left w:val="none" w:sz="0" w:space="0" w:color="auto"/>
        <w:bottom w:val="none" w:sz="0" w:space="0" w:color="auto"/>
        <w:right w:val="none" w:sz="0" w:space="0" w:color="auto"/>
      </w:divBdr>
    </w:div>
    <w:div w:id="1586836946">
      <w:bodyDiv w:val="1"/>
      <w:marLeft w:val="0"/>
      <w:marRight w:val="0"/>
      <w:marTop w:val="0"/>
      <w:marBottom w:val="0"/>
      <w:divBdr>
        <w:top w:val="none" w:sz="0" w:space="0" w:color="auto"/>
        <w:left w:val="none" w:sz="0" w:space="0" w:color="auto"/>
        <w:bottom w:val="none" w:sz="0" w:space="0" w:color="auto"/>
        <w:right w:val="none" w:sz="0" w:space="0" w:color="auto"/>
      </w:divBdr>
    </w:div>
    <w:div w:id="1586840585">
      <w:bodyDiv w:val="1"/>
      <w:marLeft w:val="0"/>
      <w:marRight w:val="0"/>
      <w:marTop w:val="0"/>
      <w:marBottom w:val="0"/>
      <w:divBdr>
        <w:top w:val="none" w:sz="0" w:space="0" w:color="auto"/>
        <w:left w:val="none" w:sz="0" w:space="0" w:color="auto"/>
        <w:bottom w:val="none" w:sz="0" w:space="0" w:color="auto"/>
        <w:right w:val="none" w:sz="0" w:space="0" w:color="auto"/>
      </w:divBdr>
    </w:div>
    <w:div w:id="1590043979">
      <w:bodyDiv w:val="1"/>
      <w:marLeft w:val="0"/>
      <w:marRight w:val="0"/>
      <w:marTop w:val="0"/>
      <w:marBottom w:val="0"/>
      <w:divBdr>
        <w:top w:val="none" w:sz="0" w:space="0" w:color="auto"/>
        <w:left w:val="none" w:sz="0" w:space="0" w:color="auto"/>
        <w:bottom w:val="none" w:sz="0" w:space="0" w:color="auto"/>
        <w:right w:val="none" w:sz="0" w:space="0" w:color="auto"/>
      </w:divBdr>
    </w:div>
    <w:div w:id="1590701587">
      <w:bodyDiv w:val="1"/>
      <w:marLeft w:val="0"/>
      <w:marRight w:val="0"/>
      <w:marTop w:val="0"/>
      <w:marBottom w:val="0"/>
      <w:divBdr>
        <w:top w:val="none" w:sz="0" w:space="0" w:color="auto"/>
        <w:left w:val="none" w:sz="0" w:space="0" w:color="auto"/>
        <w:bottom w:val="none" w:sz="0" w:space="0" w:color="auto"/>
        <w:right w:val="none" w:sz="0" w:space="0" w:color="auto"/>
      </w:divBdr>
    </w:div>
    <w:div w:id="1592666341">
      <w:bodyDiv w:val="1"/>
      <w:marLeft w:val="0"/>
      <w:marRight w:val="0"/>
      <w:marTop w:val="0"/>
      <w:marBottom w:val="0"/>
      <w:divBdr>
        <w:top w:val="none" w:sz="0" w:space="0" w:color="auto"/>
        <w:left w:val="none" w:sz="0" w:space="0" w:color="auto"/>
        <w:bottom w:val="none" w:sz="0" w:space="0" w:color="auto"/>
        <w:right w:val="none" w:sz="0" w:space="0" w:color="auto"/>
      </w:divBdr>
    </w:div>
    <w:div w:id="1592813070">
      <w:bodyDiv w:val="1"/>
      <w:marLeft w:val="0"/>
      <w:marRight w:val="0"/>
      <w:marTop w:val="0"/>
      <w:marBottom w:val="0"/>
      <w:divBdr>
        <w:top w:val="none" w:sz="0" w:space="0" w:color="auto"/>
        <w:left w:val="none" w:sz="0" w:space="0" w:color="auto"/>
        <w:bottom w:val="none" w:sz="0" w:space="0" w:color="auto"/>
        <w:right w:val="none" w:sz="0" w:space="0" w:color="auto"/>
      </w:divBdr>
    </w:div>
    <w:div w:id="1593120853">
      <w:bodyDiv w:val="1"/>
      <w:marLeft w:val="0"/>
      <w:marRight w:val="0"/>
      <w:marTop w:val="0"/>
      <w:marBottom w:val="0"/>
      <w:divBdr>
        <w:top w:val="none" w:sz="0" w:space="0" w:color="auto"/>
        <w:left w:val="none" w:sz="0" w:space="0" w:color="auto"/>
        <w:bottom w:val="none" w:sz="0" w:space="0" w:color="auto"/>
        <w:right w:val="none" w:sz="0" w:space="0" w:color="auto"/>
      </w:divBdr>
    </w:div>
    <w:div w:id="1594705854">
      <w:bodyDiv w:val="1"/>
      <w:marLeft w:val="0"/>
      <w:marRight w:val="0"/>
      <w:marTop w:val="0"/>
      <w:marBottom w:val="0"/>
      <w:divBdr>
        <w:top w:val="none" w:sz="0" w:space="0" w:color="auto"/>
        <w:left w:val="none" w:sz="0" w:space="0" w:color="auto"/>
        <w:bottom w:val="none" w:sz="0" w:space="0" w:color="auto"/>
        <w:right w:val="none" w:sz="0" w:space="0" w:color="auto"/>
      </w:divBdr>
    </w:div>
    <w:div w:id="1594781970">
      <w:bodyDiv w:val="1"/>
      <w:marLeft w:val="0"/>
      <w:marRight w:val="0"/>
      <w:marTop w:val="0"/>
      <w:marBottom w:val="0"/>
      <w:divBdr>
        <w:top w:val="none" w:sz="0" w:space="0" w:color="auto"/>
        <w:left w:val="none" w:sz="0" w:space="0" w:color="auto"/>
        <w:bottom w:val="none" w:sz="0" w:space="0" w:color="auto"/>
        <w:right w:val="none" w:sz="0" w:space="0" w:color="auto"/>
      </w:divBdr>
    </w:div>
    <w:div w:id="1595236769">
      <w:bodyDiv w:val="1"/>
      <w:marLeft w:val="0"/>
      <w:marRight w:val="0"/>
      <w:marTop w:val="0"/>
      <w:marBottom w:val="0"/>
      <w:divBdr>
        <w:top w:val="none" w:sz="0" w:space="0" w:color="auto"/>
        <w:left w:val="none" w:sz="0" w:space="0" w:color="auto"/>
        <w:bottom w:val="none" w:sz="0" w:space="0" w:color="auto"/>
        <w:right w:val="none" w:sz="0" w:space="0" w:color="auto"/>
      </w:divBdr>
    </w:div>
    <w:div w:id="1595626387">
      <w:bodyDiv w:val="1"/>
      <w:marLeft w:val="0"/>
      <w:marRight w:val="0"/>
      <w:marTop w:val="0"/>
      <w:marBottom w:val="0"/>
      <w:divBdr>
        <w:top w:val="none" w:sz="0" w:space="0" w:color="auto"/>
        <w:left w:val="none" w:sz="0" w:space="0" w:color="auto"/>
        <w:bottom w:val="none" w:sz="0" w:space="0" w:color="auto"/>
        <w:right w:val="none" w:sz="0" w:space="0" w:color="auto"/>
      </w:divBdr>
    </w:div>
    <w:div w:id="1597205223">
      <w:bodyDiv w:val="1"/>
      <w:marLeft w:val="0"/>
      <w:marRight w:val="0"/>
      <w:marTop w:val="0"/>
      <w:marBottom w:val="0"/>
      <w:divBdr>
        <w:top w:val="none" w:sz="0" w:space="0" w:color="auto"/>
        <w:left w:val="none" w:sz="0" w:space="0" w:color="auto"/>
        <w:bottom w:val="none" w:sz="0" w:space="0" w:color="auto"/>
        <w:right w:val="none" w:sz="0" w:space="0" w:color="auto"/>
      </w:divBdr>
    </w:div>
    <w:div w:id="1598832533">
      <w:bodyDiv w:val="1"/>
      <w:marLeft w:val="0"/>
      <w:marRight w:val="0"/>
      <w:marTop w:val="0"/>
      <w:marBottom w:val="0"/>
      <w:divBdr>
        <w:top w:val="none" w:sz="0" w:space="0" w:color="auto"/>
        <w:left w:val="none" w:sz="0" w:space="0" w:color="auto"/>
        <w:bottom w:val="none" w:sz="0" w:space="0" w:color="auto"/>
        <w:right w:val="none" w:sz="0" w:space="0" w:color="auto"/>
      </w:divBdr>
    </w:div>
    <w:div w:id="1599364485">
      <w:bodyDiv w:val="1"/>
      <w:marLeft w:val="0"/>
      <w:marRight w:val="0"/>
      <w:marTop w:val="0"/>
      <w:marBottom w:val="0"/>
      <w:divBdr>
        <w:top w:val="none" w:sz="0" w:space="0" w:color="auto"/>
        <w:left w:val="none" w:sz="0" w:space="0" w:color="auto"/>
        <w:bottom w:val="none" w:sz="0" w:space="0" w:color="auto"/>
        <w:right w:val="none" w:sz="0" w:space="0" w:color="auto"/>
      </w:divBdr>
    </w:div>
    <w:div w:id="1600093833">
      <w:bodyDiv w:val="1"/>
      <w:marLeft w:val="0"/>
      <w:marRight w:val="0"/>
      <w:marTop w:val="0"/>
      <w:marBottom w:val="0"/>
      <w:divBdr>
        <w:top w:val="none" w:sz="0" w:space="0" w:color="auto"/>
        <w:left w:val="none" w:sz="0" w:space="0" w:color="auto"/>
        <w:bottom w:val="none" w:sz="0" w:space="0" w:color="auto"/>
        <w:right w:val="none" w:sz="0" w:space="0" w:color="auto"/>
      </w:divBdr>
    </w:div>
    <w:div w:id="1600212657">
      <w:bodyDiv w:val="1"/>
      <w:marLeft w:val="0"/>
      <w:marRight w:val="0"/>
      <w:marTop w:val="0"/>
      <w:marBottom w:val="0"/>
      <w:divBdr>
        <w:top w:val="none" w:sz="0" w:space="0" w:color="auto"/>
        <w:left w:val="none" w:sz="0" w:space="0" w:color="auto"/>
        <w:bottom w:val="none" w:sz="0" w:space="0" w:color="auto"/>
        <w:right w:val="none" w:sz="0" w:space="0" w:color="auto"/>
      </w:divBdr>
    </w:div>
    <w:div w:id="1601445582">
      <w:bodyDiv w:val="1"/>
      <w:marLeft w:val="0"/>
      <w:marRight w:val="0"/>
      <w:marTop w:val="0"/>
      <w:marBottom w:val="0"/>
      <w:divBdr>
        <w:top w:val="none" w:sz="0" w:space="0" w:color="auto"/>
        <w:left w:val="none" w:sz="0" w:space="0" w:color="auto"/>
        <w:bottom w:val="none" w:sz="0" w:space="0" w:color="auto"/>
        <w:right w:val="none" w:sz="0" w:space="0" w:color="auto"/>
      </w:divBdr>
    </w:div>
    <w:div w:id="1601447206">
      <w:bodyDiv w:val="1"/>
      <w:marLeft w:val="0"/>
      <w:marRight w:val="0"/>
      <w:marTop w:val="0"/>
      <w:marBottom w:val="0"/>
      <w:divBdr>
        <w:top w:val="none" w:sz="0" w:space="0" w:color="auto"/>
        <w:left w:val="none" w:sz="0" w:space="0" w:color="auto"/>
        <w:bottom w:val="none" w:sz="0" w:space="0" w:color="auto"/>
        <w:right w:val="none" w:sz="0" w:space="0" w:color="auto"/>
      </w:divBdr>
    </w:div>
    <w:div w:id="1602840040">
      <w:bodyDiv w:val="1"/>
      <w:marLeft w:val="0"/>
      <w:marRight w:val="0"/>
      <w:marTop w:val="0"/>
      <w:marBottom w:val="0"/>
      <w:divBdr>
        <w:top w:val="none" w:sz="0" w:space="0" w:color="auto"/>
        <w:left w:val="none" w:sz="0" w:space="0" w:color="auto"/>
        <w:bottom w:val="none" w:sz="0" w:space="0" w:color="auto"/>
        <w:right w:val="none" w:sz="0" w:space="0" w:color="auto"/>
      </w:divBdr>
    </w:div>
    <w:div w:id="1603758987">
      <w:bodyDiv w:val="1"/>
      <w:marLeft w:val="0"/>
      <w:marRight w:val="0"/>
      <w:marTop w:val="0"/>
      <w:marBottom w:val="0"/>
      <w:divBdr>
        <w:top w:val="none" w:sz="0" w:space="0" w:color="auto"/>
        <w:left w:val="none" w:sz="0" w:space="0" w:color="auto"/>
        <w:bottom w:val="none" w:sz="0" w:space="0" w:color="auto"/>
        <w:right w:val="none" w:sz="0" w:space="0" w:color="auto"/>
      </w:divBdr>
    </w:div>
    <w:div w:id="1605187949">
      <w:bodyDiv w:val="1"/>
      <w:marLeft w:val="0"/>
      <w:marRight w:val="0"/>
      <w:marTop w:val="0"/>
      <w:marBottom w:val="0"/>
      <w:divBdr>
        <w:top w:val="none" w:sz="0" w:space="0" w:color="auto"/>
        <w:left w:val="none" w:sz="0" w:space="0" w:color="auto"/>
        <w:bottom w:val="none" w:sz="0" w:space="0" w:color="auto"/>
        <w:right w:val="none" w:sz="0" w:space="0" w:color="auto"/>
      </w:divBdr>
    </w:div>
    <w:div w:id="1606111042">
      <w:bodyDiv w:val="1"/>
      <w:marLeft w:val="0"/>
      <w:marRight w:val="0"/>
      <w:marTop w:val="0"/>
      <w:marBottom w:val="0"/>
      <w:divBdr>
        <w:top w:val="none" w:sz="0" w:space="0" w:color="auto"/>
        <w:left w:val="none" w:sz="0" w:space="0" w:color="auto"/>
        <w:bottom w:val="none" w:sz="0" w:space="0" w:color="auto"/>
        <w:right w:val="none" w:sz="0" w:space="0" w:color="auto"/>
      </w:divBdr>
    </w:div>
    <w:div w:id="1606620026">
      <w:bodyDiv w:val="1"/>
      <w:marLeft w:val="0"/>
      <w:marRight w:val="0"/>
      <w:marTop w:val="0"/>
      <w:marBottom w:val="0"/>
      <w:divBdr>
        <w:top w:val="none" w:sz="0" w:space="0" w:color="auto"/>
        <w:left w:val="none" w:sz="0" w:space="0" w:color="auto"/>
        <w:bottom w:val="none" w:sz="0" w:space="0" w:color="auto"/>
        <w:right w:val="none" w:sz="0" w:space="0" w:color="auto"/>
      </w:divBdr>
    </w:div>
    <w:div w:id="1606696269">
      <w:bodyDiv w:val="1"/>
      <w:marLeft w:val="0"/>
      <w:marRight w:val="0"/>
      <w:marTop w:val="0"/>
      <w:marBottom w:val="0"/>
      <w:divBdr>
        <w:top w:val="none" w:sz="0" w:space="0" w:color="auto"/>
        <w:left w:val="none" w:sz="0" w:space="0" w:color="auto"/>
        <w:bottom w:val="none" w:sz="0" w:space="0" w:color="auto"/>
        <w:right w:val="none" w:sz="0" w:space="0" w:color="auto"/>
      </w:divBdr>
    </w:div>
    <w:div w:id="1608613865">
      <w:bodyDiv w:val="1"/>
      <w:marLeft w:val="0"/>
      <w:marRight w:val="0"/>
      <w:marTop w:val="0"/>
      <w:marBottom w:val="0"/>
      <w:divBdr>
        <w:top w:val="none" w:sz="0" w:space="0" w:color="auto"/>
        <w:left w:val="none" w:sz="0" w:space="0" w:color="auto"/>
        <w:bottom w:val="none" w:sz="0" w:space="0" w:color="auto"/>
        <w:right w:val="none" w:sz="0" w:space="0" w:color="auto"/>
      </w:divBdr>
    </w:div>
    <w:div w:id="1609313244">
      <w:bodyDiv w:val="1"/>
      <w:marLeft w:val="0"/>
      <w:marRight w:val="0"/>
      <w:marTop w:val="0"/>
      <w:marBottom w:val="0"/>
      <w:divBdr>
        <w:top w:val="none" w:sz="0" w:space="0" w:color="auto"/>
        <w:left w:val="none" w:sz="0" w:space="0" w:color="auto"/>
        <w:bottom w:val="none" w:sz="0" w:space="0" w:color="auto"/>
        <w:right w:val="none" w:sz="0" w:space="0" w:color="auto"/>
      </w:divBdr>
    </w:div>
    <w:div w:id="1609388387">
      <w:bodyDiv w:val="1"/>
      <w:marLeft w:val="0"/>
      <w:marRight w:val="0"/>
      <w:marTop w:val="0"/>
      <w:marBottom w:val="0"/>
      <w:divBdr>
        <w:top w:val="none" w:sz="0" w:space="0" w:color="auto"/>
        <w:left w:val="none" w:sz="0" w:space="0" w:color="auto"/>
        <w:bottom w:val="none" w:sz="0" w:space="0" w:color="auto"/>
        <w:right w:val="none" w:sz="0" w:space="0" w:color="auto"/>
      </w:divBdr>
    </w:div>
    <w:div w:id="1610816876">
      <w:bodyDiv w:val="1"/>
      <w:marLeft w:val="0"/>
      <w:marRight w:val="0"/>
      <w:marTop w:val="0"/>
      <w:marBottom w:val="0"/>
      <w:divBdr>
        <w:top w:val="none" w:sz="0" w:space="0" w:color="auto"/>
        <w:left w:val="none" w:sz="0" w:space="0" w:color="auto"/>
        <w:bottom w:val="none" w:sz="0" w:space="0" w:color="auto"/>
        <w:right w:val="none" w:sz="0" w:space="0" w:color="auto"/>
      </w:divBdr>
    </w:div>
    <w:div w:id="1611163331">
      <w:bodyDiv w:val="1"/>
      <w:marLeft w:val="0"/>
      <w:marRight w:val="0"/>
      <w:marTop w:val="0"/>
      <w:marBottom w:val="0"/>
      <w:divBdr>
        <w:top w:val="none" w:sz="0" w:space="0" w:color="auto"/>
        <w:left w:val="none" w:sz="0" w:space="0" w:color="auto"/>
        <w:bottom w:val="none" w:sz="0" w:space="0" w:color="auto"/>
        <w:right w:val="none" w:sz="0" w:space="0" w:color="auto"/>
      </w:divBdr>
    </w:div>
    <w:div w:id="1611280030">
      <w:bodyDiv w:val="1"/>
      <w:marLeft w:val="0"/>
      <w:marRight w:val="0"/>
      <w:marTop w:val="0"/>
      <w:marBottom w:val="0"/>
      <w:divBdr>
        <w:top w:val="none" w:sz="0" w:space="0" w:color="auto"/>
        <w:left w:val="none" w:sz="0" w:space="0" w:color="auto"/>
        <w:bottom w:val="none" w:sz="0" w:space="0" w:color="auto"/>
        <w:right w:val="none" w:sz="0" w:space="0" w:color="auto"/>
      </w:divBdr>
    </w:div>
    <w:div w:id="1613828721">
      <w:bodyDiv w:val="1"/>
      <w:marLeft w:val="0"/>
      <w:marRight w:val="0"/>
      <w:marTop w:val="0"/>
      <w:marBottom w:val="0"/>
      <w:divBdr>
        <w:top w:val="none" w:sz="0" w:space="0" w:color="auto"/>
        <w:left w:val="none" w:sz="0" w:space="0" w:color="auto"/>
        <w:bottom w:val="none" w:sz="0" w:space="0" w:color="auto"/>
        <w:right w:val="none" w:sz="0" w:space="0" w:color="auto"/>
      </w:divBdr>
    </w:div>
    <w:div w:id="1613896634">
      <w:bodyDiv w:val="1"/>
      <w:marLeft w:val="0"/>
      <w:marRight w:val="0"/>
      <w:marTop w:val="0"/>
      <w:marBottom w:val="0"/>
      <w:divBdr>
        <w:top w:val="none" w:sz="0" w:space="0" w:color="auto"/>
        <w:left w:val="none" w:sz="0" w:space="0" w:color="auto"/>
        <w:bottom w:val="none" w:sz="0" w:space="0" w:color="auto"/>
        <w:right w:val="none" w:sz="0" w:space="0" w:color="auto"/>
      </w:divBdr>
    </w:div>
    <w:div w:id="1615401771">
      <w:bodyDiv w:val="1"/>
      <w:marLeft w:val="0"/>
      <w:marRight w:val="0"/>
      <w:marTop w:val="0"/>
      <w:marBottom w:val="0"/>
      <w:divBdr>
        <w:top w:val="none" w:sz="0" w:space="0" w:color="auto"/>
        <w:left w:val="none" w:sz="0" w:space="0" w:color="auto"/>
        <w:bottom w:val="none" w:sz="0" w:space="0" w:color="auto"/>
        <w:right w:val="none" w:sz="0" w:space="0" w:color="auto"/>
      </w:divBdr>
    </w:div>
    <w:div w:id="1616596998">
      <w:bodyDiv w:val="1"/>
      <w:marLeft w:val="0"/>
      <w:marRight w:val="0"/>
      <w:marTop w:val="0"/>
      <w:marBottom w:val="0"/>
      <w:divBdr>
        <w:top w:val="none" w:sz="0" w:space="0" w:color="auto"/>
        <w:left w:val="none" w:sz="0" w:space="0" w:color="auto"/>
        <w:bottom w:val="none" w:sz="0" w:space="0" w:color="auto"/>
        <w:right w:val="none" w:sz="0" w:space="0" w:color="auto"/>
      </w:divBdr>
    </w:div>
    <w:div w:id="1616985464">
      <w:bodyDiv w:val="1"/>
      <w:marLeft w:val="0"/>
      <w:marRight w:val="0"/>
      <w:marTop w:val="0"/>
      <w:marBottom w:val="0"/>
      <w:divBdr>
        <w:top w:val="none" w:sz="0" w:space="0" w:color="auto"/>
        <w:left w:val="none" w:sz="0" w:space="0" w:color="auto"/>
        <w:bottom w:val="none" w:sz="0" w:space="0" w:color="auto"/>
        <w:right w:val="none" w:sz="0" w:space="0" w:color="auto"/>
      </w:divBdr>
    </w:div>
    <w:div w:id="1620138949">
      <w:bodyDiv w:val="1"/>
      <w:marLeft w:val="0"/>
      <w:marRight w:val="0"/>
      <w:marTop w:val="0"/>
      <w:marBottom w:val="0"/>
      <w:divBdr>
        <w:top w:val="none" w:sz="0" w:space="0" w:color="auto"/>
        <w:left w:val="none" w:sz="0" w:space="0" w:color="auto"/>
        <w:bottom w:val="none" w:sz="0" w:space="0" w:color="auto"/>
        <w:right w:val="none" w:sz="0" w:space="0" w:color="auto"/>
      </w:divBdr>
    </w:div>
    <w:div w:id="1620601126">
      <w:bodyDiv w:val="1"/>
      <w:marLeft w:val="0"/>
      <w:marRight w:val="0"/>
      <w:marTop w:val="0"/>
      <w:marBottom w:val="0"/>
      <w:divBdr>
        <w:top w:val="none" w:sz="0" w:space="0" w:color="auto"/>
        <w:left w:val="none" w:sz="0" w:space="0" w:color="auto"/>
        <w:bottom w:val="none" w:sz="0" w:space="0" w:color="auto"/>
        <w:right w:val="none" w:sz="0" w:space="0" w:color="auto"/>
      </w:divBdr>
    </w:div>
    <w:div w:id="1623490251">
      <w:bodyDiv w:val="1"/>
      <w:marLeft w:val="0"/>
      <w:marRight w:val="0"/>
      <w:marTop w:val="0"/>
      <w:marBottom w:val="0"/>
      <w:divBdr>
        <w:top w:val="none" w:sz="0" w:space="0" w:color="auto"/>
        <w:left w:val="none" w:sz="0" w:space="0" w:color="auto"/>
        <w:bottom w:val="none" w:sz="0" w:space="0" w:color="auto"/>
        <w:right w:val="none" w:sz="0" w:space="0" w:color="auto"/>
      </w:divBdr>
    </w:div>
    <w:div w:id="1625229123">
      <w:bodyDiv w:val="1"/>
      <w:marLeft w:val="0"/>
      <w:marRight w:val="0"/>
      <w:marTop w:val="0"/>
      <w:marBottom w:val="0"/>
      <w:divBdr>
        <w:top w:val="none" w:sz="0" w:space="0" w:color="auto"/>
        <w:left w:val="none" w:sz="0" w:space="0" w:color="auto"/>
        <w:bottom w:val="none" w:sz="0" w:space="0" w:color="auto"/>
        <w:right w:val="none" w:sz="0" w:space="0" w:color="auto"/>
      </w:divBdr>
    </w:div>
    <w:div w:id="1626504900">
      <w:bodyDiv w:val="1"/>
      <w:marLeft w:val="0"/>
      <w:marRight w:val="0"/>
      <w:marTop w:val="0"/>
      <w:marBottom w:val="0"/>
      <w:divBdr>
        <w:top w:val="none" w:sz="0" w:space="0" w:color="auto"/>
        <w:left w:val="none" w:sz="0" w:space="0" w:color="auto"/>
        <w:bottom w:val="none" w:sz="0" w:space="0" w:color="auto"/>
        <w:right w:val="none" w:sz="0" w:space="0" w:color="auto"/>
      </w:divBdr>
    </w:div>
    <w:div w:id="1627157746">
      <w:bodyDiv w:val="1"/>
      <w:marLeft w:val="0"/>
      <w:marRight w:val="0"/>
      <w:marTop w:val="0"/>
      <w:marBottom w:val="0"/>
      <w:divBdr>
        <w:top w:val="none" w:sz="0" w:space="0" w:color="auto"/>
        <w:left w:val="none" w:sz="0" w:space="0" w:color="auto"/>
        <w:bottom w:val="none" w:sz="0" w:space="0" w:color="auto"/>
        <w:right w:val="none" w:sz="0" w:space="0" w:color="auto"/>
      </w:divBdr>
    </w:div>
    <w:div w:id="1635866686">
      <w:bodyDiv w:val="1"/>
      <w:marLeft w:val="0"/>
      <w:marRight w:val="0"/>
      <w:marTop w:val="0"/>
      <w:marBottom w:val="0"/>
      <w:divBdr>
        <w:top w:val="none" w:sz="0" w:space="0" w:color="auto"/>
        <w:left w:val="none" w:sz="0" w:space="0" w:color="auto"/>
        <w:bottom w:val="none" w:sz="0" w:space="0" w:color="auto"/>
        <w:right w:val="none" w:sz="0" w:space="0" w:color="auto"/>
      </w:divBdr>
    </w:div>
    <w:div w:id="1638490992">
      <w:bodyDiv w:val="1"/>
      <w:marLeft w:val="0"/>
      <w:marRight w:val="0"/>
      <w:marTop w:val="0"/>
      <w:marBottom w:val="0"/>
      <w:divBdr>
        <w:top w:val="none" w:sz="0" w:space="0" w:color="auto"/>
        <w:left w:val="none" w:sz="0" w:space="0" w:color="auto"/>
        <w:bottom w:val="none" w:sz="0" w:space="0" w:color="auto"/>
        <w:right w:val="none" w:sz="0" w:space="0" w:color="auto"/>
      </w:divBdr>
    </w:div>
    <w:div w:id="1638990083">
      <w:bodyDiv w:val="1"/>
      <w:marLeft w:val="0"/>
      <w:marRight w:val="0"/>
      <w:marTop w:val="0"/>
      <w:marBottom w:val="0"/>
      <w:divBdr>
        <w:top w:val="none" w:sz="0" w:space="0" w:color="auto"/>
        <w:left w:val="none" w:sz="0" w:space="0" w:color="auto"/>
        <w:bottom w:val="none" w:sz="0" w:space="0" w:color="auto"/>
        <w:right w:val="none" w:sz="0" w:space="0" w:color="auto"/>
      </w:divBdr>
    </w:div>
    <w:div w:id="1640568141">
      <w:bodyDiv w:val="1"/>
      <w:marLeft w:val="0"/>
      <w:marRight w:val="0"/>
      <w:marTop w:val="0"/>
      <w:marBottom w:val="0"/>
      <w:divBdr>
        <w:top w:val="none" w:sz="0" w:space="0" w:color="auto"/>
        <w:left w:val="none" w:sz="0" w:space="0" w:color="auto"/>
        <w:bottom w:val="none" w:sz="0" w:space="0" w:color="auto"/>
        <w:right w:val="none" w:sz="0" w:space="0" w:color="auto"/>
      </w:divBdr>
    </w:div>
    <w:div w:id="1642344561">
      <w:bodyDiv w:val="1"/>
      <w:marLeft w:val="0"/>
      <w:marRight w:val="0"/>
      <w:marTop w:val="0"/>
      <w:marBottom w:val="0"/>
      <w:divBdr>
        <w:top w:val="none" w:sz="0" w:space="0" w:color="auto"/>
        <w:left w:val="none" w:sz="0" w:space="0" w:color="auto"/>
        <w:bottom w:val="none" w:sz="0" w:space="0" w:color="auto"/>
        <w:right w:val="none" w:sz="0" w:space="0" w:color="auto"/>
      </w:divBdr>
    </w:div>
    <w:div w:id="1644039500">
      <w:bodyDiv w:val="1"/>
      <w:marLeft w:val="0"/>
      <w:marRight w:val="0"/>
      <w:marTop w:val="0"/>
      <w:marBottom w:val="0"/>
      <w:divBdr>
        <w:top w:val="none" w:sz="0" w:space="0" w:color="auto"/>
        <w:left w:val="none" w:sz="0" w:space="0" w:color="auto"/>
        <w:bottom w:val="none" w:sz="0" w:space="0" w:color="auto"/>
        <w:right w:val="none" w:sz="0" w:space="0" w:color="auto"/>
      </w:divBdr>
    </w:div>
    <w:div w:id="1644113557">
      <w:bodyDiv w:val="1"/>
      <w:marLeft w:val="0"/>
      <w:marRight w:val="0"/>
      <w:marTop w:val="0"/>
      <w:marBottom w:val="0"/>
      <w:divBdr>
        <w:top w:val="none" w:sz="0" w:space="0" w:color="auto"/>
        <w:left w:val="none" w:sz="0" w:space="0" w:color="auto"/>
        <w:bottom w:val="none" w:sz="0" w:space="0" w:color="auto"/>
        <w:right w:val="none" w:sz="0" w:space="0" w:color="auto"/>
      </w:divBdr>
    </w:div>
    <w:div w:id="1645549791">
      <w:bodyDiv w:val="1"/>
      <w:marLeft w:val="0"/>
      <w:marRight w:val="0"/>
      <w:marTop w:val="0"/>
      <w:marBottom w:val="0"/>
      <w:divBdr>
        <w:top w:val="none" w:sz="0" w:space="0" w:color="auto"/>
        <w:left w:val="none" w:sz="0" w:space="0" w:color="auto"/>
        <w:bottom w:val="none" w:sz="0" w:space="0" w:color="auto"/>
        <w:right w:val="none" w:sz="0" w:space="0" w:color="auto"/>
      </w:divBdr>
    </w:div>
    <w:div w:id="1648052634">
      <w:bodyDiv w:val="1"/>
      <w:marLeft w:val="0"/>
      <w:marRight w:val="0"/>
      <w:marTop w:val="0"/>
      <w:marBottom w:val="0"/>
      <w:divBdr>
        <w:top w:val="none" w:sz="0" w:space="0" w:color="auto"/>
        <w:left w:val="none" w:sz="0" w:space="0" w:color="auto"/>
        <w:bottom w:val="none" w:sz="0" w:space="0" w:color="auto"/>
        <w:right w:val="none" w:sz="0" w:space="0" w:color="auto"/>
      </w:divBdr>
    </w:div>
    <w:div w:id="1648972049">
      <w:bodyDiv w:val="1"/>
      <w:marLeft w:val="0"/>
      <w:marRight w:val="0"/>
      <w:marTop w:val="0"/>
      <w:marBottom w:val="0"/>
      <w:divBdr>
        <w:top w:val="none" w:sz="0" w:space="0" w:color="auto"/>
        <w:left w:val="none" w:sz="0" w:space="0" w:color="auto"/>
        <w:bottom w:val="none" w:sz="0" w:space="0" w:color="auto"/>
        <w:right w:val="none" w:sz="0" w:space="0" w:color="auto"/>
      </w:divBdr>
    </w:div>
    <w:div w:id="1649940621">
      <w:bodyDiv w:val="1"/>
      <w:marLeft w:val="0"/>
      <w:marRight w:val="0"/>
      <w:marTop w:val="0"/>
      <w:marBottom w:val="0"/>
      <w:divBdr>
        <w:top w:val="none" w:sz="0" w:space="0" w:color="auto"/>
        <w:left w:val="none" w:sz="0" w:space="0" w:color="auto"/>
        <w:bottom w:val="none" w:sz="0" w:space="0" w:color="auto"/>
        <w:right w:val="none" w:sz="0" w:space="0" w:color="auto"/>
      </w:divBdr>
    </w:div>
    <w:div w:id="1653635895">
      <w:bodyDiv w:val="1"/>
      <w:marLeft w:val="0"/>
      <w:marRight w:val="0"/>
      <w:marTop w:val="0"/>
      <w:marBottom w:val="0"/>
      <w:divBdr>
        <w:top w:val="none" w:sz="0" w:space="0" w:color="auto"/>
        <w:left w:val="none" w:sz="0" w:space="0" w:color="auto"/>
        <w:bottom w:val="none" w:sz="0" w:space="0" w:color="auto"/>
        <w:right w:val="none" w:sz="0" w:space="0" w:color="auto"/>
      </w:divBdr>
    </w:div>
    <w:div w:id="1654138970">
      <w:bodyDiv w:val="1"/>
      <w:marLeft w:val="0"/>
      <w:marRight w:val="0"/>
      <w:marTop w:val="0"/>
      <w:marBottom w:val="0"/>
      <w:divBdr>
        <w:top w:val="none" w:sz="0" w:space="0" w:color="auto"/>
        <w:left w:val="none" w:sz="0" w:space="0" w:color="auto"/>
        <w:bottom w:val="none" w:sz="0" w:space="0" w:color="auto"/>
        <w:right w:val="none" w:sz="0" w:space="0" w:color="auto"/>
      </w:divBdr>
    </w:div>
    <w:div w:id="1654991319">
      <w:bodyDiv w:val="1"/>
      <w:marLeft w:val="0"/>
      <w:marRight w:val="0"/>
      <w:marTop w:val="0"/>
      <w:marBottom w:val="0"/>
      <w:divBdr>
        <w:top w:val="none" w:sz="0" w:space="0" w:color="auto"/>
        <w:left w:val="none" w:sz="0" w:space="0" w:color="auto"/>
        <w:bottom w:val="none" w:sz="0" w:space="0" w:color="auto"/>
        <w:right w:val="none" w:sz="0" w:space="0" w:color="auto"/>
      </w:divBdr>
    </w:div>
    <w:div w:id="1656955275">
      <w:bodyDiv w:val="1"/>
      <w:marLeft w:val="0"/>
      <w:marRight w:val="0"/>
      <w:marTop w:val="0"/>
      <w:marBottom w:val="0"/>
      <w:divBdr>
        <w:top w:val="none" w:sz="0" w:space="0" w:color="auto"/>
        <w:left w:val="none" w:sz="0" w:space="0" w:color="auto"/>
        <w:bottom w:val="none" w:sz="0" w:space="0" w:color="auto"/>
        <w:right w:val="none" w:sz="0" w:space="0" w:color="auto"/>
      </w:divBdr>
    </w:div>
    <w:div w:id="1659118397">
      <w:bodyDiv w:val="1"/>
      <w:marLeft w:val="0"/>
      <w:marRight w:val="0"/>
      <w:marTop w:val="0"/>
      <w:marBottom w:val="0"/>
      <w:divBdr>
        <w:top w:val="none" w:sz="0" w:space="0" w:color="auto"/>
        <w:left w:val="none" w:sz="0" w:space="0" w:color="auto"/>
        <w:bottom w:val="none" w:sz="0" w:space="0" w:color="auto"/>
        <w:right w:val="none" w:sz="0" w:space="0" w:color="auto"/>
      </w:divBdr>
    </w:div>
    <w:div w:id="1659184928">
      <w:bodyDiv w:val="1"/>
      <w:marLeft w:val="0"/>
      <w:marRight w:val="0"/>
      <w:marTop w:val="0"/>
      <w:marBottom w:val="0"/>
      <w:divBdr>
        <w:top w:val="none" w:sz="0" w:space="0" w:color="auto"/>
        <w:left w:val="none" w:sz="0" w:space="0" w:color="auto"/>
        <w:bottom w:val="none" w:sz="0" w:space="0" w:color="auto"/>
        <w:right w:val="none" w:sz="0" w:space="0" w:color="auto"/>
      </w:divBdr>
    </w:div>
    <w:div w:id="1659380603">
      <w:bodyDiv w:val="1"/>
      <w:marLeft w:val="0"/>
      <w:marRight w:val="0"/>
      <w:marTop w:val="0"/>
      <w:marBottom w:val="0"/>
      <w:divBdr>
        <w:top w:val="none" w:sz="0" w:space="0" w:color="auto"/>
        <w:left w:val="none" w:sz="0" w:space="0" w:color="auto"/>
        <w:bottom w:val="none" w:sz="0" w:space="0" w:color="auto"/>
        <w:right w:val="none" w:sz="0" w:space="0" w:color="auto"/>
      </w:divBdr>
    </w:div>
    <w:div w:id="1659386210">
      <w:bodyDiv w:val="1"/>
      <w:marLeft w:val="0"/>
      <w:marRight w:val="0"/>
      <w:marTop w:val="0"/>
      <w:marBottom w:val="0"/>
      <w:divBdr>
        <w:top w:val="none" w:sz="0" w:space="0" w:color="auto"/>
        <w:left w:val="none" w:sz="0" w:space="0" w:color="auto"/>
        <w:bottom w:val="none" w:sz="0" w:space="0" w:color="auto"/>
        <w:right w:val="none" w:sz="0" w:space="0" w:color="auto"/>
      </w:divBdr>
    </w:div>
    <w:div w:id="1659535183">
      <w:bodyDiv w:val="1"/>
      <w:marLeft w:val="0"/>
      <w:marRight w:val="0"/>
      <w:marTop w:val="0"/>
      <w:marBottom w:val="0"/>
      <w:divBdr>
        <w:top w:val="none" w:sz="0" w:space="0" w:color="auto"/>
        <w:left w:val="none" w:sz="0" w:space="0" w:color="auto"/>
        <w:bottom w:val="none" w:sz="0" w:space="0" w:color="auto"/>
        <w:right w:val="none" w:sz="0" w:space="0" w:color="auto"/>
      </w:divBdr>
    </w:div>
    <w:div w:id="1659573544">
      <w:bodyDiv w:val="1"/>
      <w:marLeft w:val="0"/>
      <w:marRight w:val="0"/>
      <w:marTop w:val="0"/>
      <w:marBottom w:val="0"/>
      <w:divBdr>
        <w:top w:val="none" w:sz="0" w:space="0" w:color="auto"/>
        <w:left w:val="none" w:sz="0" w:space="0" w:color="auto"/>
        <w:bottom w:val="none" w:sz="0" w:space="0" w:color="auto"/>
        <w:right w:val="none" w:sz="0" w:space="0" w:color="auto"/>
      </w:divBdr>
    </w:div>
    <w:div w:id="1659846081">
      <w:bodyDiv w:val="1"/>
      <w:marLeft w:val="0"/>
      <w:marRight w:val="0"/>
      <w:marTop w:val="0"/>
      <w:marBottom w:val="0"/>
      <w:divBdr>
        <w:top w:val="none" w:sz="0" w:space="0" w:color="auto"/>
        <w:left w:val="none" w:sz="0" w:space="0" w:color="auto"/>
        <w:bottom w:val="none" w:sz="0" w:space="0" w:color="auto"/>
        <w:right w:val="none" w:sz="0" w:space="0" w:color="auto"/>
      </w:divBdr>
    </w:div>
    <w:div w:id="1660957239">
      <w:bodyDiv w:val="1"/>
      <w:marLeft w:val="0"/>
      <w:marRight w:val="0"/>
      <w:marTop w:val="0"/>
      <w:marBottom w:val="0"/>
      <w:divBdr>
        <w:top w:val="none" w:sz="0" w:space="0" w:color="auto"/>
        <w:left w:val="none" w:sz="0" w:space="0" w:color="auto"/>
        <w:bottom w:val="none" w:sz="0" w:space="0" w:color="auto"/>
        <w:right w:val="none" w:sz="0" w:space="0" w:color="auto"/>
      </w:divBdr>
    </w:div>
    <w:div w:id="1660959139">
      <w:bodyDiv w:val="1"/>
      <w:marLeft w:val="0"/>
      <w:marRight w:val="0"/>
      <w:marTop w:val="0"/>
      <w:marBottom w:val="0"/>
      <w:divBdr>
        <w:top w:val="none" w:sz="0" w:space="0" w:color="auto"/>
        <w:left w:val="none" w:sz="0" w:space="0" w:color="auto"/>
        <w:bottom w:val="none" w:sz="0" w:space="0" w:color="auto"/>
        <w:right w:val="none" w:sz="0" w:space="0" w:color="auto"/>
      </w:divBdr>
    </w:div>
    <w:div w:id="1661154484">
      <w:bodyDiv w:val="1"/>
      <w:marLeft w:val="0"/>
      <w:marRight w:val="0"/>
      <w:marTop w:val="0"/>
      <w:marBottom w:val="0"/>
      <w:divBdr>
        <w:top w:val="none" w:sz="0" w:space="0" w:color="auto"/>
        <w:left w:val="none" w:sz="0" w:space="0" w:color="auto"/>
        <w:bottom w:val="none" w:sz="0" w:space="0" w:color="auto"/>
        <w:right w:val="none" w:sz="0" w:space="0" w:color="auto"/>
      </w:divBdr>
    </w:div>
    <w:div w:id="1661883458">
      <w:bodyDiv w:val="1"/>
      <w:marLeft w:val="0"/>
      <w:marRight w:val="0"/>
      <w:marTop w:val="0"/>
      <w:marBottom w:val="0"/>
      <w:divBdr>
        <w:top w:val="none" w:sz="0" w:space="0" w:color="auto"/>
        <w:left w:val="none" w:sz="0" w:space="0" w:color="auto"/>
        <w:bottom w:val="none" w:sz="0" w:space="0" w:color="auto"/>
        <w:right w:val="none" w:sz="0" w:space="0" w:color="auto"/>
      </w:divBdr>
    </w:div>
    <w:div w:id="1664892853">
      <w:bodyDiv w:val="1"/>
      <w:marLeft w:val="0"/>
      <w:marRight w:val="0"/>
      <w:marTop w:val="0"/>
      <w:marBottom w:val="0"/>
      <w:divBdr>
        <w:top w:val="none" w:sz="0" w:space="0" w:color="auto"/>
        <w:left w:val="none" w:sz="0" w:space="0" w:color="auto"/>
        <w:bottom w:val="none" w:sz="0" w:space="0" w:color="auto"/>
        <w:right w:val="none" w:sz="0" w:space="0" w:color="auto"/>
      </w:divBdr>
    </w:div>
    <w:div w:id="1665090377">
      <w:bodyDiv w:val="1"/>
      <w:marLeft w:val="0"/>
      <w:marRight w:val="0"/>
      <w:marTop w:val="0"/>
      <w:marBottom w:val="0"/>
      <w:divBdr>
        <w:top w:val="none" w:sz="0" w:space="0" w:color="auto"/>
        <w:left w:val="none" w:sz="0" w:space="0" w:color="auto"/>
        <w:bottom w:val="none" w:sz="0" w:space="0" w:color="auto"/>
        <w:right w:val="none" w:sz="0" w:space="0" w:color="auto"/>
      </w:divBdr>
    </w:div>
    <w:div w:id="1666207933">
      <w:bodyDiv w:val="1"/>
      <w:marLeft w:val="0"/>
      <w:marRight w:val="0"/>
      <w:marTop w:val="0"/>
      <w:marBottom w:val="0"/>
      <w:divBdr>
        <w:top w:val="none" w:sz="0" w:space="0" w:color="auto"/>
        <w:left w:val="none" w:sz="0" w:space="0" w:color="auto"/>
        <w:bottom w:val="none" w:sz="0" w:space="0" w:color="auto"/>
        <w:right w:val="none" w:sz="0" w:space="0" w:color="auto"/>
      </w:divBdr>
    </w:div>
    <w:div w:id="1666350398">
      <w:bodyDiv w:val="1"/>
      <w:marLeft w:val="0"/>
      <w:marRight w:val="0"/>
      <w:marTop w:val="0"/>
      <w:marBottom w:val="0"/>
      <w:divBdr>
        <w:top w:val="none" w:sz="0" w:space="0" w:color="auto"/>
        <w:left w:val="none" w:sz="0" w:space="0" w:color="auto"/>
        <w:bottom w:val="none" w:sz="0" w:space="0" w:color="auto"/>
        <w:right w:val="none" w:sz="0" w:space="0" w:color="auto"/>
      </w:divBdr>
    </w:div>
    <w:div w:id="1667174758">
      <w:bodyDiv w:val="1"/>
      <w:marLeft w:val="0"/>
      <w:marRight w:val="0"/>
      <w:marTop w:val="0"/>
      <w:marBottom w:val="0"/>
      <w:divBdr>
        <w:top w:val="none" w:sz="0" w:space="0" w:color="auto"/>
        <w:left w:val="none" w:sz="0" w:space="0" w:color="auto"/>
        <w:bottom w:val="none" w:sz="0" w:space="0" w:color="auto"/>
        <w:right w:val="none" w:sz="0" w:space="0" w:color="auto"/>
      </w:divBdr>
    </w:div>
    <w:div w:id="1667632007">
      <w:bodyDiv w:val="1"/>
      <w:marLeft w:val="0"/>
      <w:marRight w:val="0"/>
      <w:marTop w:val="0"/>
      <w:marBottom w:val="0"/>
      <w:divBdr>
        <w:top w:val="none" w:sz="0" w:space="0" w:color="auto"/>
        <w:left w:val="none" w:sz="0" w:space="0" w:color="auto"/>
        <w:bottom w:val="none" w:sz="0" w:space="0" w:color="auto"/>
        <w:right w:val="none" w:sz="0" w:space="0" w:color="auto"/>
      </w:divBdr>
    </w:div>
    <w:div w:id="1668290179">
      <w:bodyDiv w:val="1"/>
      <w:marLeft w:val="0"/>
      <w:marRight w:val="0"/>
      <w:marTop w:val="0"/>
      <w:marBottom w:val="0"/>
      <w:divBdr>
        <w:top w:val="none" w:sz="0" w:space="0" w:color="auto"/>
        <w:left w:val="none" w:sz="0" w:space="0" w:color="auto"/>
        <w:bottom w:val="none" w:sz="0" w:space="0" w:color="auto"/>
        <w:right w:val="none" w:sz="0" w:space="0" w:color="auto"/>
      </w:divBdr>
    </w:div>
    <w:div w:id="1668437406">
      <w:bodyDiv w:val="1"/>
      <w:marLeft w:val="0"/>
      <w:marRight w:val="0"/>
      <w:marTop w:val="0"/>
      <w:marBottom w:val="0"/>
      <w:divBdr>
        <w:top w:val="none" w:sz="0" w:space="0" w:color="auto"/>
        <w:left w:val="none" w:sz="0" w:space="0" w:color="auto"/>
        <w:bottom w:val="none" w:sz="0" w:space="0" w:color="auto"/>
        <w:right w:val="none" w:sz="0" w:space="0" w:color="auto"/>
      </w:divBdr>
    </w:div>
    <w:div w:id="1670979237">
      <w:bodyDiv w:val="1"/>
      <w:marLeft w:val="0"/>
      <w:marRight w:val="0"/>
      <w:marTop w:val="0"/>
      <w:marBottom w:val="0"/>
      <w:divBdr>
        <w:top w:val="none" w:sz="0" w:space="0" w:color="auto"/>
        <w:left w:val="none" w:sz="0" w:space="0" w:color="auto"/>
        <w:bottom w:val="none" w:sz="0" w:space="0" w:color="auto"/>
        <w:right w:val="none" w:sz="0" w:space="0" w:color="auto"/>
      </w:divBdr>
    </w:div>
    <w:div w:id="1671063323">
      <w:bodyDiv w:val="1"/>
      <w:marLeft w:val="0"/>
      <w:marRight w:val="0"/>
      <w:marTop w:val="0"/>
      <w:marBottom w:val="0"/>
      <w:divBdr>
        <w:top w:val="none" w:sz="0" w:space="0" w:color="auto"/>
        <w:left w:val="none" w:sz="0" w:space="0" w:color="auto"/>
        <w:bottom w:val="none" w:sz="0" w:space="0" w:color="auto"/>
        <w:right w:val="none" w:sz="0" w:space="0" w:color="auto"/>
      </w:divBdr>
    </w:div>
    <w:div w:id="1672216777">
      <w:bodyDiv w:val="1"/>
      <w:marLeft w:val="0"/>
      <w:marRight w:val="0"/>
      <w:marTop w:val="0"/>
      <w:marBottom w:val="0"/>
      <w:divBdr>
        <w:top w:val="none" w:sz="0" w:space="0" w:color="auto"/>
        <w:left w:val="none" w:sz="0" w:space="0" w:color="auto"/>
        <w:bottom w:val="none" w:sz="0" w:space="0" w:color="auto"/>
        <w:right w:val="none" w:sz="0" w:space="0" w:color="auto"/>
      </w:divBdr>
    </w:div>
    <w:div w:id="1672297473">
      <w:bodyDiv w:val="1"/>
      <w:marLeft w:val="0"/>
      <w:marRight w:val="0"/>
      <w:marTop w:val="0"/>
      <w:marBottom w:val="0"/>
      <w:divBdr>
        <w:top w:val="none" w:sz="0" w:space="0" w:color="auto"/>
        <w:left w:val="none" w:sz="0" w:space="0" w:color="auto"/>
        <w:bottom w:val="none" w:sz="0" w:space="0" w:color="auto"/>
        <w:right w:val="none" w:sz="0" w:space="0" w:color="auto"/>
      </w:divBdr>
    </w:div>
    <w:div w:id="1676422046">
      <w:bodyDiv w:val="1"/>
      <w:marLeft w:val="0"/>
      <w:marRight w:val="0"/>
      <w:marTop w:val="0"/>
      <w:marBottom w:val="0"/>
      <w:divBdr>
        <w:top w:val="none" w:sz="0" w:space="0" w:color="auto"/>
        <w:left w:val="none" w:sz="0" w:space="0" w:color="auto"/>
        <w:bottom w:val="none" w:sz="0" w:space="0" w:color="auto"/>
        <w:right w:val="none" w:sz="0" w:space="0" w:color="auto"/>
      </w:divBdr>
    </w:div>
    <w:div w:id="1676493724">
      <w:bodyDiv w:val="1"/>
      <w:marLeft w:val="0"/>
      <w:marRight w:val="0"/>
      <w:marTop w:val="0"/>
      <w:marBottom w:val="0"/>
      <w:divBdr>
        <w:top w:val="none" w:sz="0" w:space="0" w:color="auto"/>
        <w:left w:val="none" w:sz="0" w:space="0" w:color="auto"/>
        <w:bottom w:val="none" w:sz="0" w:space="0" w:color="auto"/>
        <w:right w:val="none" w:sz="0" w:space="0" w:color="auto"/>
      </w:divBdr>
    </w:div>
    <w:div w:id="1677727613">
      <w:bodyDiv w:val="1"/>
      <w:marLeft w:val="0"/>
      <w:marRight w:val="0"/>
      <w:marTop w:val="0"/>
      <w:marBottom w:val="0"/>
      <w:divBdr>
        <w:top w:val="none" w:sz="0" w:space="0" w:color="auto"/>
        <w:left w:val="none" w:sz="0" w:space="0" w:color="auto"/>
        <w:bottom w:val="none" w:sz="0" w:space="0" w:color="auto"/>
        <w:right w:val="none" w:sz="0" w:space="0" w:color="auto"/>
      </w:divBdr>
    </w:div>
    <w:div w:id="1678267153">
      <w:bodyDiv w:val="1"/>
      <w:marLeft w:val="0"/>
      <w:marRight w:val="0"/>
      <w:marTop w:val="0"/>
      <w:marBottom w:val="0"/>
      <w:divBdr>
        <w:top w:val="none" w:sz="0" w:space="0" w:color="auto"/>
        <w:left w:val="none" w:sz="0" w:space="0" w:color="auto"/>
        <w:bottom w:val="none" w:sz="0" w:space="0" w:color="auto"/>
        <w:right w:val="none" w:sz="0" w:space="0" w:color="auto"/>
      </w:divBdr>
    </w:div>
    <w:div w:id="1679385673">
      <w:bodyDiv w:val="1"/>
      <w:marLeft w:val="0"/>
      <w:marRight w:val="0"/>
      <w:marTop w:val="0"/>
      <w:marBottom w:val="0"/>
      <w:divBdr>
        <w:top w:val="none" w:sz="0" w:space="0" w:color="auto"/>
        <w:left w:val="none" w:sz="0" w:space="0" w:color="auto"/>
        <w:bottom w:val="none" w:sz="0" w:space="0" w:color="auto"/>
        <w:right w:val="none" w:sz="0" w:space="0" w:color="auto"/>
      </w:divBdr>
    </w:div>
    <w:div w:id="1679893498">
      <w:bodyDiv w:val="1"/>
      <w:marLeft w:val="0"/>
      <w:marRight w:val="0"/>
      <w:marTop w:val="0"/>
      <w:marBottom w:val="0"/>
      <w:divBdr>
        <w:top w:val="none" w:sz="0" w:space="0" w:color="auto"/>
        <w:left w:val="none" w:sz="0" w:space="0" w:color="auto"/>
        <w:bottom w:val="none" w:sz="0" w:space="0" w:color="auto"/>
        <w:right w:val="none" w:sz="0" w:space="0" w:color="auto"/>
      </w:divBdr>
    </w:div>
    <w:div w:id="1682391741">
      <w:bodyDiv w:val="1"/>
      <w:marLeft w:val="0"/>
      <w:marRight w:val="0"/>
      <w:marTop w:val="0"/>
      <w:marBottom w:val="0"/>
      <w:divBdr>
        <w:top w:val="none" w:sz="0" w:space="0" w:color="auto"/>
        <w:left w:val="none" w:sz="0" w:space="0" w:color="auto"/>
        <w:bottom w:val="none" w:sz="0" w:space="0" w:color="auto"/>
        <w:right w:val="none" w:sz="0" w:space="0" w:color="auto"/>
      </w:divBdr>
    </w:div>
    <w:div w:id="1683587014">
      <w:bodyDiv w:val="1"/>
      <w:marLeft w:val="0"/>
      <w:marRight w:val="0"/>
      <w:marTop w:val="0"/>
      <w:marBottom w:val="0"/>
      <w:divBdr>
        <w:top w:val="none" w:sz="0" w:space="0" w:color="auto"/>
        <w:left w:val="none" w:sz="0" w:space="0" w:color="auto"/>
        <w:bottom w:val="none" w:sz="0" w:space="0" w:color="auto"/>
        <w:right w:val="none" w:sz="0" w:space="0" w:color="auto"/>
      </w:divBdr>
    </w:div>
    <w:div w:id="1683974167">
      <w:bodyDiv w:val="1"/>
      <w:marLeft w:val="0"/>
      <w:marRight w:val="0"/>
      <w:marTop w:val="0"/>
      <w:marBottom w:val="0"/>
      <w:divBdr>
        <w:top w:val="none" w:sz="0" w:space="0" w:color="auto"/>
        <w:left w:val="none" w:sz="0" w:space="0" w:color="auto"/>
        <w:bottom w:val="none" w:sz="0" w:space="0" w:color="auto"/>
        <w:right w:val="none" w:sz="0" w:space="0" w:color="auto"/>
      </w:divBdr>
    </w:div>
    <w:div w:id="1684354206">
      <w:bodyDiv w:val="1"/>
      <w:marLeft w:val="0"/>
      <w:marRight w:val="0"/>
      <w:marTop w:val="0"/>
      <w:marBottom w:val="0"/>
      <w:divBdr>
        <w:top w:val="none" w:sz="0" w:space="0" w:color="auto"/>
        <w:left w:val="none" w:sz="0" w:space="0" w:color="auto"/>
        <w:bottom w:val="none" w:sz="0" w:space="0" w:color="auto"/>
        <w:right w:val="none" w:sz="0" w:space="0" w:color="auto"/>
      </w:divBdr>
    </w:div>
    <w:div w:id="1686321325">
      <w:bodyDiv w:val="1"/>
      <w:marLeft w:val="0"/>
      <w:marRight w:val="0"/>
      <w:marTop w:val="0"/>
      <w:marBottom w:val="0"/>
      <w:divBdr>
        <w:top w:val="none" w:sz="0" w:space="0" w:color="auto"/>
        <w:left w:val="none" w:sz="0" w:space="0" w:color="auto"/>
        <w:bottom w:val="none" w:sz="0" w:space="0" w:color="auto"/>
        <w:right w:val="none" w:sz="0" w:space="0" w:color="auto"/>
      </w:divBdr>
    </w:div>
    <w:div w:id="1687947469">
      <w:bodyDiv w:val="1"/>
      <w:marLeft w:val="0"/>
      <w:marRight w:val="0"/>
      <w:marTop w:val="0"/>
      <w:marBottom w:val="0"/>
      <w:divBdr>
        <w:top w:val="none" w:sz="0" w:space="0" w:color="auto"/>
        <w:left w:val="none" w:sz="0" w:space="0" w:color="auto"/>
        <w:bottom w:val="none" w:sz="0" w:space="0" w:color="auto"/>
        <w:right w:val="none" w:sz="0" w:space="0" w:color="auto"/>
      </w:divBdr>
    </w:div>
    <w:div w:id="1688554894">
      <w:bodyDiv w:val="1"/>
      <w:marLeft w:val="0"/>
      <w:marRight w:val="0"/>
      <w:marTop w:val="0"/>
      <w:marBottom w:val="0"/>
      <w:divBdr>
        <w:top w:val="none" w:sz="0" w:space="0" w:color="auto"/>
        <w:left w:val="none" w:sz="0" w:space="0" w:color="auto"/>
        <w:bottom w:val="none" w:sz="0" w:space="0" w:color="auto"/>
        <w:right w:val="none" w:sz="0" w:space="0" w:color="auto"/>
      </w:divBdr>
    </w:div>
    <w:div w:id="1688943178">
      <w:bodyDiv w:val="1"/>
      <w:marLeft w:val="0"/>
      <w:marRight w:val="0"/>
      <w:marTop w:val="0"/>
      <w:marBottom w:val="0"/>
      <w:divBdr>
        <w:top w:val="none" w:sz="0" w:space="0" w:color="auto"/>
        <w:left w:val="none" w:sz="0" w:space="0" w:color="auto"/>
        <w:bottom w:val="none" w:sz="0" w:space="0" w:color="auto"/>
        <w:right w:val="none" w:sz="0" w:space="0" w:color="auto"/>
      </w:divBdr>
    </w:div>
    <w:div w:id="1689679125">
      <w:bodyDiv w:val="1"/>
      <w:marLeft w:val="0"/>
      <w:marRight w:val="0"/>
      <w:marTop w:val="0"/>
      <w:marBottom w:val="0"/>
      <w:divBdr>
        <w:top w:val="none" w:sz="0" w:space="0" w:color="auto"/>
        <w:left w:val="none" w:sz="0" w:space="0" w:color="auto"/>
        <w:bottom w:val="none" w:sz="0" w:space="0" w:color="auto"/>
        <w:right w:val="none" w:sz="0" w:space="0" w:color="auto"/>
      </w:divBdr>
    </w:div>
    <w:div w:id="1690907155">
      <w:bodyDiv w:val="1"/>
      <w:marLeft w:val="0"/>
      <w:marRight w:val="0"/>
      <w:marTop w:val="0"/>
      <w:marBottom w:val="0"/>
      <w:divBdr>
        <w:top w:val="none" w:sz="0" w:space="0" w:color="auto"/>
        <w:left w:val="none" w:sz="0" w:space="0" w:color="auto"/>
        <w:bottom w:val="none" w:sz="0" w:space="0" w:color="auto"/>
        <w:right w:val="none" w:sz="0" w:space="0" w:color="auto"/>
      </w:divBdr>
    </w:div>
    <w:div w:id="1691372529">
      <w:bodyDiv w:val="1"/>
      <w:marLeft w:val="0"/>
      <w:marRight w:val="0"/>
      <w:marTop w:val="0"/>
      <w:marBottom w:val="0"/>
      <w:divBdr>
        <w:top w:val="none" w:sz="0" w:space="0" w:color="auto"/>
        <w:left w:val="none" w:sz="0" w:space="0" w:color="auto"/>
        <w:bottom w:val="none" w:sz="0" w:space="0" w:color="auto"/>
        <w:right w:val="none" w:sz="0" w:space="0" w:color="auto"/>
      </w:divBdr>
    </w:div>
    <w:div w:id="1692486847">
      <w:bodyDiv w:val="1"/>
      <w:marLeft w:val="0"/>
      <w:marRight w:val="0"/>
      <w:marTop w:val="0"/>
      <w:marBottom w:val="0"/>
      <w:divBdr>
        <w:top w:val="none" w:sz="0" w:space="0" w:color="auto"/>
        <w:left w:val="none" w:sz="0" w:space="0" w:color="auto"/>
        <w:bottom w:val="none" w:sz="0" w:space="0" w:color="auto"/>
        <w:right w:val="none" w:sz="0" w:space="0" w:color="auto"/>
      </w:divBdr>
    </w:div>
    <w:div w:id="1697193661">
      <w:bodyDiv w:val="1"/>
      <w:marLeft w:val="0"/>
      <w:marRight w:val="0"/>
      <w:marTop w:val="0"/>
      <w:marBottom w:val="0"/>
      <w:divBdr>
        <w:top w:val="none" w:sz="0" w:space="0" w:color="auto"/>
        <w:left w:val="none" w:sz="0" w:space="0" w:color="auto"/>
        <w:bottom w:val="none" w:sz="0" w:space="0" w:color="auto"/>
        <w:right w:val="none" w:sz="0" w:space="0" w:color="auto"/>
      </w:divBdr>
    </w:div>
    <w:div w:id="1698117306">
      <w:bodyDiv w:val="1"/>
      <w:marLeft w:val="0"/>
      <w:marRight w:val="0"/>
      <w:marTop w:val="0"/>
      <w:marBottom w:val="0"/>
      <w:divBdr>
        <w:top w:val="none" w:sz="0" w:space="0" w:color="auto"/>
        <w:left w:val="none" w:sz="0" w:space="0" w:color="auto"/>
        <w:bottom w:val="none" w:sz="0" w:space="0" w:color="auto"/>
        <w:right w:val="none" w:sz="0" w:space="0" w:color="auto"/>
      </w:divBdr>
    </w:div>
    <w:div w:id="1699045566">
      <w:bodyDiv w:val="1"/>
      <w:marLeft w:val="0"/>
      <w:marRight w:val="0"/>
      <w:marTop w:val="0"/>
      <w:marBottom w:val="0"/>
      <w:divBdr>
        <w:top w:val="none" w:sz="0" w:space="0" w:color="auto"/>
        <w:left w:val="none" w:sz="0" w:space="0" w:color="auto"/>
        <w:bottom w:val="none" w:sz="0" w:space="0" w:color="auto"/>
        <w:right w:val="none" w:sz="0" w:space="0" w:color="auto"/>
      </w:divBdr>
    </w:div>
    <w:div w:id="1699114896">
      <w:bodyDiv w:val="1"/>
      <w:marLeft w:val="0"/>
      <w:marRight w:val="0"/>
      <w:marTop w:val="0"/>
      <w:marBottom w:val="0"/>
      <w:divBdr>
        <w:top w:val="none" w:sz="0" w:space="0" w:color="auto"/>
        <w:left w:val="none" w:sz="0" w:space="0" w:color="auto"/>
        <w:bottom w:val="none" w:sz="0" w:space="0" w:color="auto"/>
        <w:right w:val="none" w:sz="0" w:space="0" w:color="auto"/>
      </w:divBdr>
    </w:div>
    <w:div w:id="1699350452">
      <w:bodyDiv w:val="1"/>
      <w:marLeft w:val="0"/>
      <w:marRight w:val="0"/>
      <w:marTop w:val="0"/>
      <w:marBottom w:val="0"/>
      <w:divBdr>
        <w:top w:val="none" w:sz="0" w:space="0" w:color="auto"/>
        <w:left w:val="none" w:sz="0" w:space="0" w:color="auto"/>
        <w:bottom w:val="none" w:sz="0" w:space="0" w:color="auto"/>
        <w:right w:val="none" w:sz="0" w:space="0" w:color="auto"/>
      </w:divBdr>
    </w:div>
    <w:div w:id="1701466706">
      <w:bodyDiv w:val="1"/>
      <w:marLeft w:val="0"/>
      <w:marRight w:val="0"/>
      <w:marTop w:val="0"/>
      <w:marBottom w:val="0"/>
      <w:divBdr>
        <w:top w:val="none" w:sz="0" w:space="0" w:color="auto"/>
        <w:left w:val="none" w:sz="0" w:space="0" w:color="auto"/>
        <w:bottom w:val="none" w:sz="0" w:space="0" w:color="auto"/>
        <w:right w:val="none" w:sz="0" w:space="0" w:color="auto"/>
      </w:divBdr>
    </w:div>
    <w:div w:id="1701932297">
      <w:bodyDiv w:val="1"/>
      <w:marLeft w:val="0"/>
      <w:marRight w:val="0"/>
      <w:marTop w:val="0"/>
      <w:marBottom w:val="0"/>
      <w:divBdr>
        <w:top w:val="none" w:sz="0" w:space="0" w:color="auto"/>
        <w:left w:val="none" w:sz="0" w:space="0" w:color="auto"/>
        <w:bottom w:val="none" w:sz="0" w:space="0" w:color="auto"/>
        <w:right w:val="none" w:sz="0" w:space="0" w:color="auto"/>
      </w:divBdr>
    </w:div>
    <w:div w:id="1702439203">
      <w:bodyDiv w:val="1"/>
      <w:marLeft w:val="0"/>
      <w:marRight w:val="0"/>
      <w:marTop w:val="0"/>
      <w:marBottom w:val="0"/>
      <w:divBdr>
        <w:top w:val="none" w:sz="0" w:space="0" w:color="auto"/>
        <w:left w:val="none" w:sz="0" w:space="0" w:color="auto"/>
        <w:bottom w:val="none" w:sz="0" w:space="0" w:color="auto"/>
        <w:right w:val="none" w:sz="0" w:space="0" w:color="auto"/>
      </w:divBdr>
    </w:div>
    <w:div w:id="1703357333">
      <w:bodyDiv w:val="1"/>
      <w:marLeft w:val="0"/>
      <w:marRight w:val="0"/>
      <w:marTop w:val="0"/>
      <w:marBottom w:val="0"/>
      <w:divBdr>
        <w:top w:val="none" w:sz="0" w:space="0" w:color="auto"/>
        <w:left w:val="none" w:sz="0" w:space="0" w:color="auto"/>
        <w:bottom w:val="none" w:sz="0" w:space="0" w:color="auto"/>
        <w:right w:val="none" w:sz="0" w:space="0" w:color="auto"/>
      </w:divBdr>
    </w:div>
    <w:div w:id="1703625717">
      <w:bodyDiv w:val="1"/>
      <w:marLeft w:val="0"/>
      <w:marRight w:val="0"/>
      <w:marTop w:val="0"/>
      <w:marBottom w:val="0"/>
      <w:divBdr>
        <w:top w:val="none" w:sz="0" w:space="0" w:color="auto"/>
        <w:left w:val="none" w:sz="0" w:space="0" w:color="auto"/>
        <w:bottom w:val="none" w:sz="0" w:space="0" w:color="auto"/>
        <w:right w:val="none" w:sz="0" w:space="0" w:color="auto"/>
      </w:divBdr>
    </w:div>
    <w:div w:id="1704789365">
      <w:bodyDiv w:val="1"/>
      <w:marLeft w:val="0"/>
      <w:marRight w:val="0"/>
      <w:marTop w:val="0"/>
      <w:marBottom w:val="0"/>
      <w:divBdr>
        <w:top w:val="none" w:sz="0" w:space="0" w:color="auto"/>
        <w:left w:val="none" w:sz="0" w:space="0" w:color="auto"/>
        <w:bottom w:val="none" w:sz="0" w:space="0" w:color="auto"/>
        <w:right w:val="none" w:sz="0" w:space="0" w:color="auto"/>
      </w:divBdr>
    </w:div>
    <w:div w:id="1704986677">
      <w:bodyDiv w:val="1"/>
      <w:marLeft w:val="0"/>
      <w:marRight w:val="0"/>
      <w:marTop w:val="0"/>
      <w:marBottom w:val="0"/>
      <w:divBdr>
        <w:top w:val="none" w:sz="0" w:space="0" w:color="auto"/>
        <w:left w:val="none" w:sz="0" w:space="0" w:color="auto"/>
        <w:bottom w:val="none" w:sz="0" w:space="0" w:color="auto"/>
        <w:right w:val="none" w:sz="0" w:space="0" w:color="auto"/>
      </w:divBdr>
    </w:div>
    <w:div w:id="1705592955">
      <w:bodyDiv w:val="1"/>
      <w:marLeft w:val="0"/>
      <w:marRight w:val="0"/>
      <w:marTop w:val="0"/>
      <w:marBottom w:val="0"/>
      <w:divBdr>
        <w:top w:val="none" w:sz="0" w:space="0" w:color="auto"/>
        <w:left w:val="none" w:sz="0" w:space="0" w:color="auto"/>
        <w:bottom w:val="none" w:sz="0" w:space="0" w:color="auto"/>
        <w:right w:val="none" w:sz="0" w:space="0" w:color="auto"/>
      </w:divBdr>
    </w:div>
    <w:div w:id="1710567449">
      <w:bodyDiv w:val="1"/>
      <w:marLeft w:val="0"/>
      <w:marRight w:val="0"/>
      <w:marTop w:val="0"/>
      <w:marBottom w:val="0"/>
      <w:divBdr>
        <w:top w:val="none" w:sz="0" w:space="0" w:color="auto"/>
        <w:left w:val="none" w:sz="0" w:space="0" w:color="auto"/>
        <w:bottom w:val="none" w:sz="0" w:space="0" w:color="auto"/>
        <w:right w:val="none" w:sz="0" w:space="0" w:color="auto"/>
      </w:divBdr>
    </w:div>
    <w:div w:id="1711415444">
      <w:bodyDiv w:val="1"/>
      <w:marLeft w:val="0"/>
      <w:marRight w:val="0"/>
      <w:marTop w:val="0"/>
      <w:marBottom w:val="0"/>
      <w:divBdr>
        <w:top w:val="none" w:sz="0" w:space="0" w:color="auto"/>
        <w:left w:val="none" w:sz="0" w:space="0" w:color="auto"/>
        <w:bottom w:val="none" w:sz="0" w:space="0" w:color="auto"/>
        <w:right w:val="none" w:sz="0" w:space="0" w:color="auto"/>
      </w:divBdr>
    </w:div>
    <w:div w:id="1711882891">
      <w:bodyDiv w:val="1"/>
      <w:marLeft w:val="0"/>
      <w:marRight w:val="0"/>
      <w:marTop w:val="0"/>
      <w:marBottom w:val="0"/>
      <w:divBdr>
        <w:top w:val="none" w:sz="0" w:space="0" w:color="auto"/>
        <w:left w:val="none" w:sz="0" w:space="0" w:color="auto"/>
        <w:bottom w:val="none" w:sz="0" w:space="0" w:color="auto"/>
        <w:right w:val="none" w:sz="0" w:space="0" w:color="auto"/>
      </w:divBdr>
    </w:div>
    <w:div w:id="1713000284">
      <w:bodyDiv w:val="1"/>
      <w:marLeft w:val="0"/>
      <w:marRight w:val="0"/>
      <w:marTop w:val="0"/>
      <w:marBottom w:val="0"/>
      <w:divBdr>
        <w:top w:val="none" w:sz="0" w:space="0" w:color="auto"/>
        <w:left w:val="none" w:sz="0" w:space="0" w:color="auto"/>
        <w:bottom w:val="none" w:sz="0" w:space="0" w:color="auto"/>
        <w:right w:val="none" w:sz="0" w:space="0" w:color="auto"/>
      </w:divBdr>
    </w:div>
    <w:div w:id="1714305957">
      <w:bodyDiv w:val="1"/>
      <w:marLeft w:val="0"/>
      <w:marRight w:val="0"/>
      <w:marTop w:val="0"/>
      <w:marBottom w:val="0"/>
      <w:divBdr>
        <w:top w:val="none" w:sz="0" w:space="0" w:color="auto"/>
        <w:left w:val="none" w:sz="0" w:space="0" w:color="auto"/>
        <w:bottom w:val="none" w:sz="0" w:space="0" w:color="auto"/>
        <w:right w:val="none" w:sz="0" w:space="0" w:color="auto"/>
      </w:divBdr>
    </w:div>
    <w:div w:id="1714689849">
      <w:bodyDiv w:val="1"/>
      <w:marLeft w:val="0"/>
      <w:marRight w:val="0"/>
      <w:marTop w:val="0"/>
      <w:marBottom w:val="0"/>
      <w:divBdr>
        <w:top w:val="none" w:sz="0" w:space="0" w:color="auto"/>
        <w:left w:val="none" w:sz="0" w:space="0" w:color="auto"/>
        <w:bottom w:val="none" w:sz="0" w:space="0" w:color="auto"/>
        <w:right w:val="none" w:sz="0" w:space="0" w:color="auto"/>
      </w:divBdr>
    </w:div>
    <w:div w:id="1716193597">
      <w:bodyDiv w:val="1"/>
      <w:marLeft w:val="0"/>
      <w:marRight w:val="0"/>
      <w:marTop w:val="0"/>
      <w:marBottom w:val="0"/>
      <w:divBdr>
        <w:top w:val="none" w:sz="0" w:space="0" w:color="auto"/>
        <w:left w:val="none" w:sz="0" w:space="0" w:color="auto"/>
        <w:bottom w:val="none" w:sz="0" w:space="0" w:color="auto"/>
        <w:right w:val="none" w:sz="0" w:space="0" w:color="auto"/>
      </w:divBdr>
    </w:div>
    <w:div w:id="1717465167">
      <w:bodyDiv w:val="1"/>
      <w:marLeft w:val="0"/>
      <w:marRight w:val="0"/>
      <w:marTop w:val="0"/>
      <w:marBottom w:val="0"/>
      <w:divBdr>
        <w:top w:val="none" w:sz="0" w:space="0" w:color="auto"/>
        <w:left w:val="none" w:sz="0" w:space="0" w:color="auto"/>
        <w:bottom w:val="none" w:sz="0" w:space="0" w:color="auto"/>
        <w:right w:val="none" w:sz="0" w:space="0" w:color="auto"/>
      </w:divBdr>
    </w:div>
    <w:div w:id="1719431921">
      <w:bodyDiv w:val="1"/>
      <w:marLeft w:val="0"/>
      <w:marRight w:val="0"/>
      <w:marTop w:val="0"/>
      <w:marBottom w:val="0"/>
      <w:divBdr>
        <w:top w:val="none" w:sz="0" w:space="0" w:color="auto"/>
        <w:left w:val="none" w:sz="0" w:space="0" w:color="auto"/>
        <w:bottom w:val="none" w:sz="0" w:space="0" w:color="auto"/>
        <w:right w:val="none" w:sz="0" w:space="0" w:color="auto"/>
      </w:divBdr>
    </w:div>
    <w:div w:id="1719667087">
      <w:bodyDiv w:val="1"/>
      <w:marLeft w:val="0"/>
      <w:marRight w:val="0"/>
      <w:marTop w:val="0"/>
      <w:marBottom w:val="0"/>
      <w:divBdr>
        <w:top w:val="none" w:sz="0" w:space="0" w:color="auto"/>
        <w:left w:val="none" w:sz="0" w:space="0" w:color="auto"/>
        <w:bottom w:val="none" w:sz="0" w:space="0" w:color="auto"/>
        <w:right w:val="none" w:sz="0" w:space="0" w:color="auto"/>
      </w:divBdr>
    </w:div>
    <w:div w:id="1727138973">
      <w:bodyDiv w:val="1"/>
      <w:marLeft w:val="0"/>
      <w:marRight w:val="0"/>
      <w:marTop w:val="0"/>
      <w:marBottom w:val="0"/>
      <w:divBdr>
        <w:top w:val="none" w:sz="0" w:space="0" w:color="auto"/>
        <w:left w:val="none" w:sz="0" w:space="0" w:color="auto"/>
        <w:bottom w:val="none" w:sz="0" w:space="0" w:color="auto"/>
        <w:right w:val="none" w:sz="0" w:space="0" w:color="auto"/>
      </w:divBdr>
    </w:div>
    <w:div w:id="1727340587">
      <w:bodyDiv w:val="1"/>
      <w:marLeft w:val="0"/>
      <w:marRight w:val="0"/>
      <w:marTop w:val="0"/>
      <w:marBottom w:val="0"/>
      <w:divBdr>
        <w:top w:val="none" w:sz="0" w:space="0" w:color="auto"/>
        <w:left w:val="none" w:sz="0" w:space="0" w:color="auto"/>
        <w:bottom w:val="none" w:sz="0" w:space="0" w:color="auto"/>
        <w:right w:val="none" w:sz="0" w:space="0" w:color="auto"/>
      </w:divBdr>
    </w:div>
    <w:div w:id="1729110741">
      <w:bodyDiv w:val="1"/>
      <w:marLeft w:val="0"/>
      <w:marRight w:val="0"/>
      <w:marTop w:val="0"/>
      <w:marBottom w:val="0"/>
      <w:divBdr>
        <w:top w:val="none" w:sz="0" w:space="0" w:color="auto"/>
        <w:left w:val="none" w:sz="0" w:space="0" w:color="auto"/>
        <w:bottom w:val="none" w:sz="0" w:space="0" w:color="auto"/>
        <w:right w:val="none" w:sz="0" w:space="0" w:color="auto"/>
      </w:divBdr>
    </w:div>
    <w:div w:id="1730572967">
      <w:bodyDiv w:val="1"/>
      <w:marLeft w:val="0"/>
      <w:marRight w:val="0"/>
      <w:marTop w:val="0"/>
      <w:marBottom w:val="0"/>
      <w:divBdr>
        <w:top w:val="none" w:sz="0" w:space="0" w:color="auto"/>
        <w:left w:val="none" w:sz="0" w:space="0" w:color="auto"/>
        <w:bottom w:val="none" w:sz="0" w:space="0" w:color="auto"/>
        <w:right w:val="none" w:sz="0" w:space="0" w:color="auto"/>
      </w:divBdr>
    </w:div>
    <w:div w:id="1730768375">
      <w:bodyDiv w:val="1"/>
      <w:marLeft w:val="0"/>
      <w:marRight w:val="0"/>
      <w:marTop w:val="0"/>
      <w:marBottom w:val="0"/>
      <w:divBdr>
        <w:top w:val="none" w:sz="0" w:space="0" w:color="auto"/>
        <w:left w:val="none" w:sz="0" w:space="0" w:color="auto"/>
        <w:bottom w:val="none" w:sz="0" w:space="0" w:color="auto"/>
        <w:right w:val="none" w:sz="0" w:space="0" w:color="auto"/>
      </w:divBdr>
    </w:div>
    <w:div w:id="1731804910">
      <w:bodyDiv w:val="1"/>
      <w:marLeft w:val="0"/>
      <w:marRight w:val="0"/>
      <w:marTop w:val="0"/>
      <w:marBottom w:val="0"/>
      <w:divBdr>
        <w:top w:val="none" w:sz="0" w:space="0" w:color="auto"/>
        <w:left w:val="none" w:sz="0" w:space="0" w:color="auto"/>
        <w:bottom w:val="none" w:sz="0" w:space="0" w:color="auto"/>
        <w:right w:val="none" w:sz="0" w:space="0" w:color="auto"/>
      </w:divBdr>
    </w:div>
    <w:div w:id="1732725069">
      <w:bodyDiv w:val="1"/>
      <w:marLeft w:val="0"/>
      <w:marRight w:val="0"/>
      <w:marTop w:val="0"/>
      <w:marBottom w:val="0"/>
      <w:divBdr>
        <w:top w:val="none" w:sz="0" w:space="0" w:color="auto"/>
        <w:left w:val="none" w:sz="0" w:space="0" w:color="auto"/>
        <w:bottom w:val="none" w:sz="0" w:space="0" w:color="auto"/>
        <w:right w:val="none" w:sz="0" w:space="0" w:color="auto"/>
      </w:divBdr>
    </w:div>
    <w:div w:id="1737630769">
      <w:bodyDiv w:val="1"/>
      <w:marLeft w:val="0"/>
      <w:marRight w:val="0"/>
      <w:marTop w:val="0"/>
      <w:marBottom w:val="0"/>
      <w:divBdr>
        <w:top w:val="none" w:sz="0" w:space="0" w:color="auto"/>
        <w:left w:val="none" w:sz="0" w:space="0" w:color="auto"/>
        <w:bottom w:val="none" w:sz="0" w:space="0" w:color="auto"/>
        <w:right w:val="none" w:sz="0" w:space="0" w:color="auto"/>
      </w:divBdr>
    </w:div>
    <w:div w:id="1737707428">
      <w:bodyDiv w:val="1"/>
      <w:marLeft w:val="0"/>
      <w:marRight w:val="0"/>
      <w:marTop w:val="0"/>
      <w:marBottom w:val="0"/>
      <w:divBdr>
        <w:top w:val="none" w:sz="0" w:space="0" w:color="auto"/>
        <w:left w:val="none" w:sz="0" w:space="0" w:color="auto"/>
        <w:bottom w:val="none" w:sz="0" w:space="0" w:color="auto"/>
        <w:right w:val="none" w:sz="0" w:space="0" w:color="auto"/>
      </w:divBdr>
    </w:div>
    <w:div w:id="1737974767">
      <w:bodyDiv w:val="1"/>
      <w:marLeft w:val="0"/>
      <w:marRight w:val="0"/>
      <w:marTop w:val="0"/>
      <w:marBottom w:val="0"/>
      <w:divBdr>
        <w:top w:val="none" w:sz="0" w:space="0" w:color="auto"/>
        <w:left w:val="none" w:sz="0" w:space="0" w:color="auto"/>
        <w:bottom w:val="none" w:sz="0" w:space="0" w:color="auto"/>
        <w:right w:val="none" w:sz="0" w:space="0" w:color="auto"/>
      </w:divBdr>
    </w:div>
    <w:div w:id="1738360110">
      <w:bodyDiv w:val="1"/>
      <w:marLeft w:val="0"/>
      <w:marRight w:val="0"/>
      <w:marTop w:val="0"/>
      <w:marBottom w:val="0"/>
      <w:divBdr>
        <w:top w:val="none" w:sz="0" w:space="0" w:color="auto"/>
        <w:left w:val="none" w:sz="0" w:space="0" w:color="auto"/>
        <w:bottom w:val="none" w:sz="0" w:space="0" w:color="auto"/>
        <w:right w:val="none" w:sz="0" w:space="0" w:color="auto"/>
      </w:divBdr>
    </w:div>
    <w:div w:id="1739130272">
      <w:bodyDiv w:val="1"/>
      <w:marLeft w:val="0"/>
      <w:marRight w:val="0"/>
      <w:marTop w:val="0"/>
      <w:marBottom w:val="0"/>
      <w:divBdr>
        <w:top w:val="none" w:sz="0" w:space="0" w:color="auto"/>
        <w:left w:val="none" w:sz="0" w:space="0" w:color="auto"/>
        <w:bottom w:val="none" w:sz="0" w:space="0" w:color="auto"/>
        <w:right w:val="none" w:sz="0" w:space="0" w:color="auto"/>
      </w:divBdr>
    </w:div>
    <w:div w:id="1739396628">
      <w:bodyDiv w:val="1"/>
      <w:marLeft w:val="0"/>
      <w:marRight w:val="0"/>
      <w:marTop w:val="0"/>
      <w:marBottom w:val="0"/>
      <w:divBdr>
        <w:top w:val="none" w:sz="0" w:space="0" w:color="auto"/>
        <w:left w:val="none" w:sz="0" w:space="0" w:color="auto"/>
        <w:bottom w:val="none" w:sz="0" w:space="0" w:color="auto"/>
        <w:right w:val="none" w:sz="0" w:space="0" w:color="auto"/>
      </w:divBdr>
    </w:div>
    <w:div w:id="1739397639">
      <w:bodyDiv w:val="1"/>
      <w:marLeft w:val="0"/>
      <w:marRight w:val="0"/>
      <w:marTop w:val="0"/>
      <w:marBottom w:val="0"/>
      <w:divBdr>
        <w:top w:val="none" w:sz="0" w:space="0" w:color="auto"/>
        <w:left w:val="none" w:sz="0" w:space="0" w:color="auto"/>
        <w:bottom w:val="none" w:sz="0" w:space="0" w:color="auto"/>
        <w:right w:val="none" w:sz="0" w:space="0" w:color="auto"/>
      </w:divBdr>
    </w:div>
    <w:div w:id="1743989193">
      <w:bodyDiv w:val="1"/>
      <w:marLeft w:val="0"/>
      <w:marRight w:val="0"/>
      <w:marTop w:val="0"/>
      <w:marBottom w:val="0"/>
      <w:divBdr>
        <w:top w:val="none" w:sz="0" w:space="0" w:color="auto"/>
        <w:left w:val="none" w:sz="0" w:space="0" w:color="auto"/>
        <w:bottom w:val="none" w:sz="0" w:space="0" w:color="auto"/>
        <w:right w:val="none" w:sz="0" w:space="0" w:color="auto"/>
      </w:divBdr>
    </w:div>
    <w:div w:id="1747649898">
      <w:bodyDiv w:val="1"/>
      <w:marLeft w:val="0"/>
      <w:marRight w:val="0"/>
      <w:marTop w:val="0"/>
      <w:marBottom w:val="0"/>
      <w:divBdr>
        <w:top w:val="none" w:sz="0" w:space="0" w:color="auto"/>
        <w:left w:val="none" w:sz="0" w:space="0" w:color="auto"/>
        <w:bottom w:val="none" w:sz="0" w:space="0" w:color="auto"/>
        <w:right w:val="none" w:sz="0" w:space="0" w:color="auto"/>
      </w:divBdr>
    </w:div>
    <w:div w:id="1748116653">
      <w:bodyDiv w:val="1"/>
      <w:marLeft w:val="0"/>
      <w:marRight w:val="0"/>
      <w:marTop w:val="0"/>
      <w:marBottom w:val="0"/>
      <w:divBdr>
        <w:top w:val="none" w:sz="0" w:space="0" w:color="auto"/>
        <w:left w:val="none" w:sz="0" w:space="0" w:color="auto"/>
        <w:bottom w:val="none" w:sz="0" w:space="0" w:color="auto"/>
        <w:right w:val="none" w:sz="0" w:space="0" w:color="auto"/>
      </w:divBdr>
    </w:div>
    <w:div w:id="1751192176">
      <w:bodyDiv w:val="1"/>
      <w:marLeft w:val="0"/>
      <w:marRight w:val="0"/>
      <w:marTop w:val="0"/>
      <w:marBottom w:val="0"/>
      <w:divBdr>
        <w:top w:val="none" w:sz="0" w:space="0" w:color="auto"/>
        <w:left w:val="none" w:sz="0" w:space="0" w:color="auto"/>
        <w:bottom w:val="none" w:sz="0" w:space="0" w:color="auto"/>
        <w:right w:val="none" w:sz="0" w:space="0" w:color="auto"/>
      </w:divBdr>
    </w:div>
    <w:div w:id="1751803463">
      <w:bodyDiv w:val="1"/>
      <w:marLeft w:val="0"/>
      <w:marRight w:val="0"/>
      <w:marTop w:val="0"/>
      <w:marBottom w:val="0"/>
      <w:divBdr>
        <w:top w:val="none" w:sz="0" w:space="0" w:color="auto"/>
        <w:left w:val="none" w:sz="0" w:space="0" w:color="auto"/>
        <w:bottom w:val="none" w:sz="0" w:space="0" w:color="auto"/>
        <w:right w:val="none" w:sz="0" w:space="0" w:color="auto"/>
      </w:divBdr>
    </w:div>
    <w:div w:id="1752193309">
      <w:bodyDiv w:val="1"/>
      <w:marLeft w:val="0"/>
      <w:marRight w:val="0"/>
      <w:marTop w:val="0"/>
      <w:marBottom w:val="0"/>
      <w:divBdr>
        <w:top w:val="none" w:sz="0" w:space="0" w:color="auto"/>
        <w:left w:val="none" w:sz="0" w:space="0" w:color="auto"/>
        <w:bottom w:val="none" w:sz="0" w:space="0" w:color="auto"/>
        <w:right w:val="none" w:sz="0" w:space="0" w:color="auto"/>
      </w:divBdr>
    </w:div>
    <w:div w:id="1752655699">
      <w:bodyDiv w:val="1"/>
      <w:marLeft w:val="0"/>
      <w:marRight w:val="0"/>
      <w:marTop w:val="0"/>
      <w:marBottom w:val="0"/>
      <w:divBdr>
        <w:top w:val="none" w:sz="0" w:space="0" w:color="auto"/>
        <w:left w:val="none" w:sz="0" w:space="0" w:color="auto"/>
        <w:bottom w:val="none" w:sz="0" w:space="0" w:color="auto"/>
        <w:right w:val="none" w:sz="0" w:space="0" w:color="auto"/>
      </w:divBdr>
    </w:div>
    <w:div w:id="1752849990">
      <w:bodyDiv w:val="1"/>
      <w:marLeft w:val="0"/>
      <w:marRight w:val="0"/>
      <w:marTop w:val="0"/>
      <w:marBottom w:val="0"/>
      <w:divBdr>
        <w:top w:val="none" w:sz="0" w:space="0" w:color="auto"/>
        <w:left w:val="none" w:sz="0" w:space="0" w:color="auto"/>
        <w:bottom w:val="none" w:sz="0" w:space="0" w:color="auto"/>
        <w:right w:val="none" w:sz="0" w:space="0" w:color="auto"/>
      </w:divBdr>
    </w:div>
    <w:div w:id="1753623513">
      <w:bodyDiv w:val="1"/>
      <w:marLeft w:val="0"/>
      <w:marRight w:val="0"/>
      <w:marTop w:val="0"/>
      <w:marBottom w:val="0"/>
      <w:divBdr>
        <w:top w:val="none" w:sz="0" w:space="0" w:color="auto"/>
        <w:left w:val="none" w:sz="0" w:space="0" w:color="auto"/>
        <w:bottom w:val="none" w:sz="0" w:space="0" w:color="auto"/>
        <w:right w:val="none" w:sz="0" w:space="0" w:color="auto"/>
      </w:divBdr>
    </w:div>
    <w:div w:id="1753700167">
      <w:bodyDiv w:val="1"/>
      <w:marLeft w:val="0"/>
      <w:marRight w:val="0"/>
      <w:marTop w:val="0"/>
      <w:marBottom w:val="0"/>
      <w:divBdr>
        <w:top w:val="none" w:sz="0" w:space="0" w:color="auto"/>
        <w:left w:val="none" w:sz="0" w:space="0" w:color="auto"/>
        <w:bottom w:val="none" w:sz="0" w:space="0" w:color="auto"/>
        <w:right w:val="none" w:sz="0" w:space="0" w:color="auto"/>
      </w:divBdr>
    </w:div>
    <w:div w:id="1758402324">
      <w:bodyDiv w:val="1"/>
      <w:marLeft w:val="0"/>
      <w:marRight w:val="0"/>
      <w:marTop w:val="0"/>
      <w:marBottom w:val="0"/>
      <w:divBdr>
        <w:top w:val="none" w:sz="0" w:space="0" w:color="auto"/>
        <w:left w:val="none" w:sz="0" w:space="0" w:color="auto"/>
        <w:bottom w:val="none" w:sz="0" w:space="0" w:color="auto"/>
        <w:right w:val="none" w:sz="0" w:space="0" w:color="auto"/>
      </w:divBdr>
    </w:div>
    <w:div w:id="1758868784">
      <w:bodyDiv w:val="1"/>
      <w:marLeft w:val="0"/>
      <w:marRight w:val="0"/>
      <w:marTop w:val="0"/>
      <w:marBottom w:val="0"/>
      <w:divBdr>
        <w:top w:val="none" w:sz="0" w:space="0" w:color="auto"/>
        <w:left w:val="none" w:sz="0" w:space="0" w:color="auto"/>
        <w:bottom w:val="none" w:sz="0" w:space="0" w:color="auto"/>
        <w:right w:val="none" w:sz="0" w:space="0" w:color="auto"/>
      </w:divBdr>
    </w:div>
    <w:div w:id="1761635411">
      <w:bodyDiv w:val="1"/>
      <w:marLeft w:val="0"/>
      <w:marRight w:val="0"/>
      <w:marTop w:val="0"/>
      <w:marBottom w:val="0"/>
      <w:divBdr>
        <w:top w:val="none" w:sz="0" w:space="0" w:color="auto"/>
        <w:left w:val="none" w:sz="0" w:space="0" w:color="auto"/>
        <w:bottom w:val="none" w:sz="0" w:space="0" w:color="auto"/>
        <w:right w:val="none" w:sz="0" w:space="0" w:color="auto"/>
      </w:divBdr>
    </w:div>
    <w:div w:id="1762294373">
      <w:bodyDiv w:val="1"/>
      <w:marLeft w:val="0"/>
      <w:marRight w:val="0"/>
      <w:marTop w:val="0"/>
      <w:marBottom w:val="0"/>
      <w:divBdr>
        <w:top w:val="none" w:sz="0" w:space="0" w:color="auto"/>
        <w:left w:val="none" w:sz="0" w:space="0" w:color="auto"/>
        <w:bottom w:val="none" w:sz="0" w:space="0" w:color="auto"/>
        <w:right w:val="none" w:sz="0" w:space="0" w:color="auto"/>
      </w:divBdr>
    </w:div>
    <w:div w:id="1764570214">
      <w:bodyDiv w:val="1"/>
      <w:marLeft w:val="0"/>
      <w:marRight w:val="0"/>
      <w:marTop w:val="0"/>
      <w:marBottom w:val="0"/>
      <w:divBdr>
        <w:top w:val="none" w:sz="0" w:space="0" w:color="auto"/>
        <w:left w:val="none" w:sz="0" w:space="0" w:color="auto"/>
        <w:bottom w:val="none" w:sz="0" w:space="0" w:color="auto"/>
        <w:right w:val="none" w:sz="0" w:space="0" w:color="auto"/>
      </w:divBdr>
    </w:div>
    <w:div w:id="1765882022">
      <w:bodyDiv w:val="1"/>
      <w:marLeft w:val="0"/>
      <w:marRight w:val="0"/>
      <w:marTop w:val="0"/>
      <w:marBottom w:val="0"/>
      <w:divBdr>
        <w:top w:val="none" w:sz="0" w:space="0" w:color="auto"/>
        <w:left w:val="none" w:sz="0" w:space="0" w:color="auto"/>
        <w:bottom w:val="none" w:sz="0" w:space="0" w:color="auto"/>
        <w:right w:val="none" w:sz="0" w:space="0" w:color="auto"/>
      </w:divBdr>
    </w:div>
    <w:div w:id="1766614946">
      <w:bodyDiv w:val="1"/>
      <w:marLeft w:val="0"/>
      <w:marRight w:val="0"/>
      <w:marTop w:val="0"/>
      <w:marBottom w:val="0"/>
      <w:divBdr>
        <w:top w:val="none" w:sz="0" w:space="0" w:color="auto"/>
        <w:left w:val="none" w:sz="0" w:space="0" w:color="auto"/>
        <w:bottom w:val="none" w:sz="0" w:space="0" w:color="auto"/>
        <w:right w:val="none" w:sz="0" w:space="0" w:color="auto"/>
      </w:divBdr>
    </w:div>
    <w:div w:id="1766803386">
      <w:bodyDiv w:val="1"/>
      <w:marLeft w:val="0"/>
      <w:marRight w:val="0"/>
      <w:marTop w:val="0"/>
      <w:marBottom w:val="0"/>
      <w:divBdr>
        <w:top w:val="none" w:sz="0" w:space="0" w:color="auto"/>
        <w:left w:val="none" w:sz="0" w:space="0" w:color="auto"/>
        <w:bottom w:val="none" w:sz="0" w:space="0" w:color="auto"/>
        <w:right w:val="none" w:sz="0" w:space="0" w:color="auto"/>
      </w:divBdr>
    </w:div>
    <w:div w:id="1766879514">
      <w:bodyDiv w:val="1"/>
      <w:marLeft w:val="0"/>
      <w:marRight w:val="0"/>
      <w:marTop w:val="0"/>
      <w:marBottom w:val="0"/>
      <w:divBdr>
        <w:top w:val="none" w:sz="0" w:space="0" w:color="auto"/>
        <w:left w:val="none" w:sz="0" w:space="0" w:color="auto"/>
        <w:bottom w:val="none" w:sz="0" w:space="0" w:color="auto"/>
        <w:right w:val="none" w:sz="0" w:space="0" w:color="auto"/>
      </w:divBdr>
    </w:div>
    <w:div w:id="1768962195">
      <w:bodyDiv w:val="1"/>
      <w:marLeft w:val="0"/>
      <w:marRight w:val="0"/>
      <w:marTop w:val="0"/>
      <w:marBottom w:val="0"/>
      <w:divBdr>
        <w:top w:val="none" w:sz="0" w:space="0" w:color="auto"/>
        <w:left w:val="none" w:sz="0" w:space="0" w:color="auto"/>
        <w:bottom w:val="none" w:sz="0" w:space="0" w:color="auto"/>
        <w:right w:val="none" w:sz="0" w:space="0" w:color="auto"/>
      </w:divBdr>
    </w:div>
    <w:div w:id="1769154979">
      <w:bodyDiv w:val="1"/>
      <w:marLeft w:val="0"/>
      <w:marRight w:val="0"/>
      <w:marTop w:val="0"/>
      <w:marBottom w:val="0"/>
      <w:divBdr>
        <w:top w:val="none" w:sz="0" w:space="0" w:color="auto"/>
        <w:left w:val="none" w:sz="0" w:space="0" w:color="auto"/>
        <w:bottom w:val="none" w:sz="0" w:space="0" w:color="auto"/>
        <w:right w:val="none" w:sz="0" w:space="0" w:color="auto"/>
      </w:divBdr>
    </w:div>
    <w:div w:id="1769538611">
      <w:bodyDiv w:val="1"/>
      <w:marLeft w:val="0"/>
      <w:marRight w:val="0"/>
      <w:marTop w:val="0"/>
      <w:marBottom w:val="0"/>
      <w:divBdr>
        <w:top w:val="none" w:sz="0" w:space="0" w:color="auto"/>
        <w:left w:val="none" w:sz="0" w:space="0" w:color="auto"/>
        <w:bottom w:val="none" w:sz="0" w:space="0" w:color="auto"/>
        <w:right w:val="none" w:sz="0" w:space="0" w:color="auto"/>
      </w:divBdr>
    </w:div>
    <w:div w:id="1769542216">
      <w:bodyDiv w:val="1"/>
      <w:marLeft w:val="0"/>
      <w:marRight w:val="0"/>
      <w:marTop w:val="0"/>
      <w:marBottom w:val="0"/>
      <w:divBdr>
        <w:top w:val="none" w:sz="0" w:space="0" w:color="auto"/>
        <w:left w:val="none" w:sz="0" w:space="0" w:color="auto"/>
        <w:bottom w:val="none" w:sz="0" w:space="0" w:color="auto"/>
        <w:right w:val="none" w:sz="0" w:space="0" w:color="auto"/>
      </w:divBdr>
    </w:div>
    <w:div w:id="1769885505">
      <w:bodyDiv w:val="1"/>
      <w:marLeft w:val="0"/>
      <w:marRight w:val="0"/>
      <w:marTop w:val="0"/>
      <w:marBottom w:val="0"/>
      <w:divBdr>
        <w:top w:val="none" w:sz="0" w:space="0" w:color="auto"/>
        <w:left w:val="none" w:sz="0" w:space="0" w:color="auto"/>
        <w:bottom w:val="none" w:sz="0" w:space="0" w:color="auto"/>
        <w:right w:val="none" w:sz="0" w:space="0" w:color="auto"/>
      </w:divBdr>
    </w:div>
    <w:div w:id="1775242077">
      <w:bodyDiv w:val="1"/>
      <w:marLeft w:val="0"/>
      <w:marRight w:val="0"/>
      <w:marTop w:val="0"/>
      <w:marBottom w:val="0"/>
      <w:divBdr>
        <w:top w:val="none" w:sz="0" w:space="0" w:color="auto"/>
        <w:left w:val="none" w:sz="0" w:space="0" w:color="auto"/>
        <w:bottom w:val="none" w:sz="0" w:space="0" w:color="auto"/>
        <w:right w:val="none" w:sz="0" w:space="0" w:color="auto"/>
      </w:divBdr>
    </w:div>
    <w:div w:id="1776829395">
      <w:bodyDiv w:val="1"/>
      <w:marLeft w:val="0"/>
      <w:marRight w:val="0"/>
      <w:marTop w:val="0"/>
      <w:marBottom w:val="0"/>
      <w:divBdr>
        <w:top w:val="none" w:sz="0" w:space="0" w:color="auto"/>
        <w:left w:val="none" w:sz="0" w:space="0" w:color="auto"/>
        <w:bottom w:val="none" w:sz="0" w:space="0" w:color="auto"/>
        <w:right w:val="none" w:sz="0" w:space="0" w:color="auto"/>
      </w:divBdr>
    </w:div>
    <w:div w:id="1778521115">
      <w:bodyDiv w:val="1"/>
      <w:marLeft w:val="0"/>
      <w:marRight w:val="0"/>
      <w:marTop w:val="0"/>
      <w:marBottom w:val="0"/>
      <w:divBdr>
        <w:top w:val="none" w:sz="0" w:space="0" w:color="auto"/>
        <w:left w:val="none" w:sz="0" w:space="0" w:color="auto"/>
        <w:bottom w:val="none" w:sz="0" w:space="0" w:color="auto"/>
        <w:right w:val="none" w:sz="0" w:space="0" w:color="auto"/>
      </w:divBdr>
    </w:div>
    <w:div w:id="1779596512">
      <w:bodyDiv w:val="1"/>
      <w:marLeft w:val="0"/>
      <w:marRight w:val="0"/>
      <w:marTop w:val="0"/>
      <w:marBottom w:val="0"/>
      <w:divBdr>
        <w:top w:val="none" w:sz="0" w:space="0" w:color="auto"/>
        <w:left w:val="none" w:sz="0" w:space="0" w:color="auto"/>
        <w:bottom w:val="none" w:sz="0" w:space="0" w:color="auto"/>
        <w:right w:val="none" w:sz="0" w:space="0" w:color="auto"/>
      </w:divBdr>
    </w:div>
    <w:div w:id="1779912243">
      <w:bodyDiv w:val="1"/>
      <w:marLeft w:val="0"/>
      <w:marRight w:val="0"/>
      <w:marTop w:val="0"/>
      <w:marBottom w:val="0"/>
      <w:divBdr>
        <w:top w:val="none" w:sz="0" w:space="0" w:color="auto"/>
        <w:left w:val="none" w:sz="0" w:space="0" w:color="auto"/>
        <w:bottom w:val="none" w:sz="0" w:space="0" w:color="auto"/>
        <w:right w:val="none" w:sz="0" w:space="0" w:color="auto"/>
      </w:divBdr>
    </w:div>
    <w:div w:id="1782872426">
      <w:bodyDiv w:val="1"/>
      <w:marLeft w:val="0"/>
      <w:marRight w:val="0"/>
      <w:marTop w:val="0"/>
      <w:marBottom w:val="0"/>
      <w:divBdr>
        <w:top w:val="none" w:sz="0" w:space="0" w:color="auto"/>
        <w:left w:val="none" w:sz="0" w:space="0" w:color="auto"/>
        <w:bottom w:val="none" w:sz="0" w:space="0" w:color="auto"/>
        <w:right w:val="none" w:sz="0" w:space="0" w:color="auto"/>
      </w:divBdr>
    </w:div>
    <w:div w:id="1783451199">
      <w:bodyDiv w:val="1"/>
      <w:marLeft w:val="0"/>
      <w:marRight w:val="0"/>
      <w:marTop w:val="0"/>
      <w:marBottom w:val="0"/>
      <w:divBdr>
        <w:top w:val="none" w:sz="0" w:space="0" w:color="auto"/>
        <w:left w:val="none" w:sz="0" w:space="0" w:color="auto"/>
        <w:bottom w:val="none" w:sz="0" w:space="0" w:color="auto"/>
        <w:right w:val="none" w:sz="0" w:space="0" w:color="auto"/>
      </w:divBdr>
    </w:div>
    <w:div w:id="1783573011">
      <w:bodyDiv w:val="1"/>
      <w:marLeft w:val="0"/>
      <w:marRight w:val="0"/>
      <w:marTop w:val="0"/>
      <w:marBottom w:val="0"/>
      <w:divBdr>
        <w:top w:val="none" w:sz="0" w:space="0" w:color="auto"/>
        <w:left w:val="none" w:sz="0" w:space="0" w:color="auto"/>
        <w:bottom w:val="none" w:sz="0" w:space="0" w:color="auto"/>
        <w:right w:val="none" w:sz="0" w:space="0" w:color="auto"/>
      </w:divBdr>
    </w:div>
    <w:div w:id="1784642273">
      <w:bodyDiv w:val="1"/>
      <w:marLeft w:val="0"/>
      <w:marRight w:val="0"/>
      <w:marTop w:val="0"/>
      <w:marBottom w:val="0"/>
      <w:divBdr>
        <w:top w:val="none" w:sz="0" w:space="0" w:color="auto"/>
        <w:left w:val="none" w:sz="0" w:space="0" w:color="auto"/>
        <w:bottom w:val="none" w:sz="0" w:space="0" w:color="auto"/>
        <w:right w:val="none" w:sz="0" w:space="0" w:color="auto"/>
      </w:divBdr>
    </w:div>
    <w:div w:id="1787460152">
      <w:bodyDiv w:val="1"/>
      <w:marLeft w:val="0"/>
      <w:marRight w:val="0"/>
      <w:marTop w:val="0"/>
      <w:marBottom w:val="0"/>
      <w:divBdr>
        <w:top w:val="none" w:sz="0" w:space="0" w:color="auto"/>
        <w:left w:val="none" w:sz="0" w:space="0" w:color="auto"/>
        <w:bottom w:val="none" w:sz="0" w:space="0" w:color="auto"/>
        <w:right w:val="none" w:sz="0" w:space="0" w:color="auto"/>
      </w:divBdr>
    </w:div>
    <w:div w:id="1788742248">
      <w:bodyDiv w:val="1"/>
      <w:marLeft w:val="0"/>
      <w:marRight w:val="0"/>
      <w:marTop w:val="0"/>
      <w:marBottom w:val="0"/>
      <w:divBdr>
        <w:top w:val="none" w:sz="0" w:space="0" w:color="auto"/>
        <w:left w:val="none" w:sz="0" w:space="0" w:color="auto"/>
        <w:bottom w:val="none" w:sz="0" w:space="0" w:color="auto"/>
        <w:right w:val="none" w:sz="0" w:space="0" w:color="auto"/>
      </w:divBdr>
    </w:div>
    <w:div w:id="1788890273">
      <w:bodyDiv w:val="1"/>
      <w:marLeft w:val="0"/>
      <w:marRight w:val="0"/>
      <w:marTop w:val="0"/>
      <w:marBottom w:val="0"/>
      <w:divBdr>
        <w:top w:val="none" w:sz="0" w:space="0" w:color="auto"/>
        <w:left w:val="none" w:sz="0" w:space="0" w:color="auto"/>
        <w:bottom w:val="none" w:sz="0" w:space="0" w:color="auto"/>
        <w:right w:val="none" w:sz="0" w:space="0" w:color="auto"/>
      </w:divBdr>
    </w:div>
    <w:div w:id="1789083418">
      <w:bodyDiv w:val="1"/>
      <w:marLeft w:val="0"/>
      <w:marRight w:val="0"/>
      <w:marTop w:val="0"/>
      <w:marBottom w:val="0"/>
      <w:divBdr>
        <w:top w:val="none" w:sz="0" w:space="0" w:color="auto"/>
        <w:left w:val="none" w:sz="0" w:space="0" w:color="auto"/>
        <w:bottom w:val="none" w:sz="0" w:space="0" w:color="auto"/>
        <w:right w:val="none" w:sz="0" w:space="0" w:color="auto"/>
      </w:divBdr>
    </w:div>
    <w:div w:id="1789352552">
      <w:bodyDiv w:val="1"/>
      <w:marLeft w:val="0"/>
      <w:marRight w:val="0"/>
      <w:marTop w:val="0"/>
      <w:marBottom w:val="0"/>
      <w:divBdr>
        <w:top w:val="none" w:sz="0" w:space="0" w:color="auto"/>
        <w:left w:val="none" w:sz="0" w:space="0" w:color="auto"/>
        <w:bottom w:val="none" w:sz="0" w:space="0" w:color="auto"/>
        <w:right w:val="none" w:sz="0" w:space="0" w:color="auto"/>
      </w:divBdr>
    </w:div>
    <w:div w:id="1791122460">
      <w:bodyDiv w:val="1"/>
      <w:marLeft w:val="0"/>
      <w:marRight w:val="0"/>
      <w:marTop w:val="0"/>
      <w:marBottom w:val="0"/>
      <w:divBdr>
        <w:top w:val="none" w:sz="0" w:space="0" w:color="auto"/>
        <w:left w:val="none" w:sz="0" w:space="0" w:color="auto"/>
        <w:bottom w:val="none" w:sz="0" w:space="0" w:color="auto"/>
        <w:right w:val="none" w:sz="0" w:space="0" w:color="auto"/>
      </w:divBdr>
    </w:div>
    <w:div w:id="1791708165">
      <w:bodyDiv w:val="1"/>
      <w:marLeft w:val="0"/>
      <w:marRight w:val="0"/>
      <w:marTop w:val="0"/>
      <w:marBottom w:val="0"/>
      <w:divBdr>
        <w:top w:val="none" w:sz="0" w:space="0" w:color="auto"/>
        <w:left w:val="none" w:sz="0" w:space="0" w:color="auto"/>
        <w:bottom w:val="none" w:sz="0" w:space="0" w:color="auto"/>
        <w:right w:val="none" w:sz="0" w:space="0" w:color="auto"/>
      </w:divBdr>
    </w:div>
    <w:div w:id="1793481276">
      <w:bodyDiv w:val="1"/>
      <w:marLeft w:val="0"/>
      <w:marRight w:val="0"/>
      <w:marTop w:val="0"/>
      <w:marBottom w:val="0"/>
      <w:divBdr>
        <w:top w:val="none" w:sz="0" w:space="0" w:color="auto"/>
        <w:left w:val="none" w:sz="0" w:space="0" w:color="auto"/>
        <w:bottom w:val="none" w:sz="0" w:space="0" w:color="auto"/>
        <w:right w:val="none" w:sz="0" w:space="0" w:color="auto"/>
      </w:divBdr>
    </w:div>
    <w:div w:id="1793672042">
      <w:bodyDiv w:val="1"/>
      <w:marLeft w:val="0"/>
      <w:marRight w:val="0"/>
      <w:marTop w:val="0"/>
      <w:marBottom w:val="0"/>
      <w:divBdr>
        <w:top w:val="none" w:sz="0" w:space="0" w:color="auto"/>
        <w:left w:val="none" w:sz="0" w:space="0" w:color="auto"/>
        <w:bottom w:val="none" w:sz="0" w:space="0" w:color="auto"/>
        <w:right w:val="none" w:sz="0" w:space="0" w:color="auto"/>
      </w:divBdr>
    </w:div>
    <w:div w:id="1794983269">
      <w:bodyDiv w:val="1"/>
      <w:marLeft w:val="0"/>
      <w:marRight w:val="0"/>
      <w:marTop w:val="0"/>
      <w:marBottom w:val="0"/>
      <w:divBdr>
        <w:top w:val="none" w:sz="0" w:space="0" w:color="auto"/>
        <w:left w:val="none" w:sz="0" w:space="0" w:color="auto"/>
        <w:bottom w:val="none" w:sz="0" w:space="0" w:color="auto"/>
        <w:right w:val="none" w:sz="0" w:space="0" w:color="auto"/>
      </w:divBdr>
    </w:div>
    <w:div w:id="1795631749">
      <w:bodyDiv w:val="1"/>
      <w:marLeft w:val="0"/>
      <w:marRight w:val="0"/>
      <w:marTop w:val="0"/>
      <w:marBottom w:val="0"/>
      <w:divBdr>
        <w:top w:val="none" w:sz="0" w:space="0" w:color="auto"/>
        <w:left w:val="none" w:sz="0" w:space="0" w:color="auto"/>
        <w:bottom w:val="none" w:sz="0" w:space="0" w:color="auto"/>
        <w:right w:val="none" w:sz="0" w:space="0" w:color="auto"/>
      </w:divBdr>
    </w:div>
    <w:div w:id="1796832523">
      <w:bodyDiv w:val="1"/>
      <w:marLeft w:val="0"/>
      <w:marRight w:val="0"/>
      <w:marTop w:val="0"/>
      <w:marBottom w:val="0"/>
      <w:divBdr>
        <w:top w:val="none" w:sz="0" w:space="0" w:color="auto"/>
        <w:left w:val="none" w:sz="0" w:space="0" w:color="auto"/>
        <w:bottom w:val="none" w:sz="0" w:space="0" w:color="auto"/>
        <w:right w:val="none" w:sz="0" w:space="0" w:color="auto"/>
      </w:divBdr>
    </w:div>
    <w:div w:id="1799184951">
      <w:bodyDiv w:val="1"/>
      <w:marLeft w:val="0"/>
      <w:marRight w:val="0"/>
      <w:marTop w:val="0"/>
      <w:marBottom w:val="0"/>
      <w:divBdr>
        <w:top w:val="none" w:sz="0" w:space="0" w:color="auto"/>
        <w:left w:val="none" w:sz="0" w:space="0" w:color="auto"/>
        <w:bottom w:val="none" w:sz="0" w:space="0" w:color="auto"/>
        <w:right w:val="none" w:sz="0" w:space="0" w:color="auto"/>
      </w:divBdr>
    </w:div>
    <w:div w:id="1801651705">
      <w:bodyDiv w:val="1"/>
      <w:marLeft w:val="0"/>
      <w:marRight w:val="0"/>
      <w:marTop w:val="0"/>
      <w:marBottom w:val="0"/>
      <w:divBdr>
        <w:top w:val="none" w:sz="0" w:space="0" w:color="auto"/>
        <w:left w:val="none" w:sz="0" w:space="0" w:color="auto"/>
        <w:bottom w:val="none" w:sz="0" w:space="0" w:color="auto"/>
        <w:right w:val="none" w:sz="0" w:space="0" w:color="auto"/>
      </w:divBdr>
    </w:div>
    <w:div w:id="1802306749">
      <w:bodyDiv w:val="1"/>
      <w:marLeft w:val="0"/>
      <w:marRight w:val="0"/>
      <w:marTop w:val="0"/>
      <w:marBottom w:val="0"/>
      <w:divBdr>
        <w:top w:val="none" w:sz="0" w:space="0" w:color="auto"/>
        <w:left w:val="none" w:sz="0" w:space="0" w:color="auto"/>
        <w:bottom w:val="none" w:sz="0" w:space="0" w:color="auto"/>
        <w:right w:val="none" w:sz="0" w:space="0" w:color="auto"/>
      </w:divBdr>
    </w:div>
    <w:div w:id="1803228106">
      <w:bodyDiv w:val="1"/>
      <w:marLeft w:val="0"/>
      <w:marRight w:val="0"/>
      <w:marTop w:val="0"/>
      <w:marBottom w:val="0"/>
      <w:divBdr>
        <w:top w:val="none" w:sz="0" w:space="0" w:color="auto"/>
        <w:left w:val="none" w:sz="0" w:space="0" w:color="auto"/>
        <w:bottom w:val="none" w:sz="0" w:space="0" w:color="auto"/>
        <w:right w:val="none" w:sz="0" w:space="0" w:color="auto"/>
      </w:divBdr>
    </w:div>
    <w:div w:id="1805544838">
      <w:bodyDiv w:val="1"/>
      <w:marLeft w:val="0"/>
      <w:marRight w:val="0"/>
      <w:marTop w:val="0"/>
      <w:marBottom w:val="0"/>
      <w:divBdr>
        <w:top w:val="none" w:sz="0" w:space="0" w:color="auto"/>
        <w:left w:val="none" w:sz="0" w:space="0" w:color="auto"/>
        <w:bottom w:val="none" w:sz="0" w:space="0" w:color="auto"/>
        <w:right w:val="none" w:sz="0" w:space="0" w:color="auto"/>
      </w:divBdr>
    </w:div>
    <w:div w:id="1806391335">
      <w:bodyDiv w:val="1"/>
      <w:marLeft w:val="0"/>
      <w:marRight w:val="0"/>
      <w:marTop w:val="0"/>
      <w:marBottom w:val="0"/>
      <w:divBdr>
        <w:top w:val="none" w:sz="0" w:space="0" w:color="auto"/>
        <w:left w:val="none" w:sz="0" w:space="0" w:color="auto"/>
        <w:bottom w:val="none" w:sz="0" w:space="0" w:color="auto"/>
        <w:right w:val="none" w:sz="0" w:space="0" w:color="auto"/>
      </w:divBdr>
    </w:div>
    <w:div w:id="1807425880">
      <w:bodyDiv w:val="1"/>
      <w:marLeft w:val="0"/>
      <w:marRight w:val="0"/>
      <w:marTop w:val="0"/>
      <w:marBottom w:val="0"/>
      <w:divBdr>
        <w:top w:val="none" w:sz="0" w:space="0" w:color="auto"/>
        <w:left w:val="none" w:sz="0" w:space="0" w:color="auto"/>
        <w:bottom w:val="none" w:sz="0" w:space="0" w:color="auto"/>
        <w:right w:val="none" w:sz="0" w:space="0" w:color="auto"/>
      </w:divBdr>
    </w:div>
    <w:div w:id="1807699286">
      <w:bodyDiv w:val="1"/>
      <w:marLeft w:val="0"/>
      <w:marRight w:val="0"/>
      <w:marTop w:val="0"/>
      <w:marBottom w:val="0"/>
      <w:divBdr>
        <w:top w:val="none" w:sz="0" w:space="0" w:color="auto"/>
        <w:left w:val="none" w:sz="0" w:space="0" w:color="auto"/>
        <w:bottom w:val="none" w:sz="0" w:space="0" w:color="auto"/>
        <w:right w:val="none" w:sz="0" w:space="0" w:color="auto"/>
      </w:divBdr>
    </w:div>
    <w:div w:id="1809202390">
      <w:bodyDiv w:val="1"/>
      <w:marLeft w:val="0"/>
      <w:marRight w:val="0"/>
      <w:marTop w:val="0"/>
      <w:marBottom w:val="0"/>
      <w:divBdr>
        <w:top w:val="none" w:sz="0" w:space="0" w:color="auto"/>
        <w:left w:val="none" w:sz="0" w:space="0" w:color="auto"/>
        <w:bottom w:val="none" w:sz="0" w:space="0" w:color="auto"/>
        <w:right w:val="none" w:sz="0" w:space="0" w:color="auto"/>
      </w:divBdr>
    </w:div>
    <w:div w:id="1812018904">
      <w:bodyDiv w:val="1"/>
      <w:marLeft w:val="0"/>
      <w:marRight w:val="0"/>
      <w:marTop w:val="0"/>
      <w:marBottom w:val="0"/>
      <w:divBdr>
        <w:top w:val="none" w:sz="0" w:space="0" w:color="auto"/>
        <w:left w:val="none" w:sz="0" w:space="0" w:color="auto"/>
        <w:bottom w:val="none" w:sz="0" w:space="0" w:color="auto"/>
        <w:right w:val="none" w:sz="0" w:space="0" w:color="auto"/>
      </w:divBdr>
    </w:div>
    <w:div w:id="1812208308">
      <w:bodyDiv w:val="1"/>
      <w:marLeft w:val="0"/>
      <w:marRight w:val="0"/>
      <w:marTop w:val="0"/>
      <w:marBottom w:val="0"/>
      <w:divBdr>
        <w:top w:val="none" w:sz="0" w:space="0" w:color="auto"/>
        <w:left w:val="none" w:sz="0" w:space="0" w:color="auto"/>
        <w:bottom w:val="none" w:sz="0" w:space="0" w:color="auto"/>
        <w:right w:val="none" w:sz="0" w:space="0" w:color="auto"/>
      </w:divBdr>
    </w:div>
    <w:div w:id="1813866247">
      <w:bodyDiv w:val="1"/>
      <w:marLeft w:val="0"/>
      <w:marRight w:val="0"/>
      <w:marTop w:val="0"/>
      <w:marBottom w:val="0"/>
      <w:divBdr>
        <w:top w:val="none" w:sz="0" w:space="0" w:color="auto"/>
        <w:left w:val="none" w:sz="0" w:space="0" w:color="auto"/>
        <w:bottom w:val="none" w:sz="0" w:space="0" w:color="auto"/>
        <w:right w:val="none" w:sz="0" w:space="0" w:color="auto"/>
      </w:divBdr>
    </w:div>
    <w:div w:id="1815365580">
      <w:bodyDiv w:val="1"/>
      <w:marLeft w:val="0"/>
      <w:marRight w:val="0"/>
      <w:marTop w:val="0"/>
      <w:marBottom w:val="0"/>
      <w:divBdr>
        <w:top w:val="none" w:sz="0" w:space="0" w:color="auto"/>
        <w:left w:val="none" w:sz="0" w:space="0" w:color="auto"/>
        <w:bottom w:val="none" w:sz="0" w:space="0" w:color="auto"/>
        <w:right w:val="none" w:sz="0" w:space="0" w:color="auto"/>
      </w:divBdr>
    </w:div>
    <w:div w:id="1815759767">
      <w:bodyDiv w:val="1"/>
      <w:marLeft w:val="0"/>
      <w:marRight w:val="0"/>
      <w:marTop w:val="0"/>
      <w:marBottom w:val="0"/>
      <w:divBdr>
        <w:top w:val="none" w:sz="0" w:space="0" w:color="auto"/>
        <w:left w:val="none" w:sz="0" w:space="0" w:color="auto"/>
        <w:bottom w:val="none" w:sz="0" w:space="0" w:color="auto"/>
        <w:right w:val="none" w:sz="0" w:space="0" w:color="auto"/>
      </w:divBdr>
    </w:div>
    <w:div w:id="1819220740">
      <w:bodyDiv w:val="1"/>
      <w:marLeft w:val="0"/>
      <w:marRight w:val="0"/>
      <w:marTop w:val="0"/>
      <w:marBottom w:val="0"/>
      <w:divBdr>
        <w:top w:val="none" w:sz="0" w:space="0" w:color="auto"/>
        <w:left w:val="none" w:sz="0" w:space="0" w:color="auto"/>
        <w:bottom w:val="none" w:sz="0" w:space="0" w:color="auto"/>
        <w:right w:val="none" w:sz="0" w:space="0" w:color="auto"/>
      </w:divBdr>
    </w:div>
    <w:div w:id="1820001871">
      <w:bodyDiv w:val="1"/>
      <w:marLeft w:val="0"/>
      <w:marRight w:val="0"/>
      <w:marTop w:val="0"/>
      <w:marBottom w:val="0"/>
      <w:divBdr>
        <w:top w:val="none" w:sz="0" w:space="0" w:color="auto"/>
        <w:left w:val="none" w:sz="0" w:space="0" w:color="auto"/>
        <w:bottom w:val="none" w:sz="0" w:space="0" w:color="auto"/>
        <w:right w:val="none" w:sz="0" w:space="0" w:color="auto"/>
      </w:divBdr>
    </w:div>
    <w:div w:id="1820071871">
      <w:bodyDiv w:val="1"/>
      <w:marLeft w:val="0"/>
      <w:marRight w:val="0"/>
      <w:marTop w:val="0"/>
      <w:marBottom w:val="0"/>
      <w:divBdr>
        <w:top w:val="none" w:sz="0" w:space="0" w:color="auto"/>
        <w:left w:val="none" w:sz="0" w:space="0" w:color="auto"/>
        <w:bottom w:val="none" w:sz="0" w:space="0" w:color="auto"/>
        <w:right w:val="none" w:sz="0" w:space="0" w:color="auto"/>
      </w:divBdr>
    </w:div>
    <w:div w:id="1820223417">
      <w:bodyDiv w:val="1"/>
      <w:marLeft w:val="0"/>
      <w:marRight w:val="0"/>
      <w:marTop w:val="0"/>
      <w:marBottom w:val="0"/>
      <w:divBdr>
        <w:top w:val="none" w:sz="0" w:space="0" w:color="auto"/>
        <w:left w:val="none" w:sz="0" w:space="0" w:color="auto"/>
        <w:bottom w:val="none" w:sz="0" w:space="0" w:color="auto"/>
        <w:right w:val="none" w:sz="0" w:space="0" w:color="auto"/>
      </w:divBdr>
    </w:div>
    <w:div w:id="1820881600">
      <w:bodyDiv w:val="1"/>
      <w:marLeft w:val="0"/>
      <w:marRight w:val="0"/>
      <w:marTop w:val="0"/>
      <w:marBottom w:val="0"/>
      <w:divBdr>
        <w:top w:val="none" w:sz="0" w:space="0" w:color="auto"/>
        <w:left w:val="none" w:sz="0" w:space="0" w:color="auto"/>
        <w:bottom w:val="none" w:sz="0" w:space="0" w:color="auto"/>
        <w:right w:val="none" w:sz="0" w:space="0" w:color="auto"/>
      </w:divBdr>
    </w:div>
    <w:div w:id="1826975263">
      <w:bodyDiv w:val="1"/>
      <w:marLeft w:val="0"/>
      <w:marRight w:val="0"/>
      <w:marTop w:val="0"/>
      <w:marBottom w:val="0"/>
      <w:divBdr>
        <w:top w:val="none" w:sz="0" w:space="0" w:color="auto"/>
        <w:left w:val="none" w:sz="0" w:space="0" w:color="auto"/>
        <w:bottom w:val="none" w:sz="0" w:space="0" w:color="auto"/>
        <w:right w:val="none" w:sz="0" w:space="0" w:color="auto"/>
      </w:divBdr>
    </w:div>
    <w:div w:id="1827360859">
      <w:bodyDiv w:val="1"/>
      <w:marLeft w:val="0"/>
      <w:marRight w:val="0"/>
      <w:marTop w:val="0"/>
      <w:marBottom w:val="0"/>
      <w:divBdr>
        <w:top w:val="none" w:sz="0" w:space="0" w:color="auto"/>
        <w:left w:val="none" w:sz="0" w:space="0" w:color="auto"/>
        <w:bottom w:val="none" w:sz="0" w:space="0" w:color="auto"/>
        <w:right w:val="none" w:sz="0" w:space="0" w:color="auto"/>
      </w:divBdr>
    </w:div>
    <w:div w:id="1828129035">
      <w:bodyDiv w:val="1"/>
      <w:marLeft w:val="0"/>
      <w:marRight w:val="0"/>
      <w:marTop w:val="0"/>
      <w:marBottom w:val="0"/>
      <w:divBdr>
        <w:top w:val="none" w:sz="0" w:space="0" w:color="auto"/>
        <w:left w:val="none" w:sz="0" w:space="0" w:color="auto"/>
        <w:bottom w:val="none" w:sz="0" w:space="0" w:color="auto"/>
        <w:right w:val="none" w:sz="0" w:space="0" w:color="auto"/>
      </w:divBdr>
    </w:div>
    <w:div w:id="1833636641">
      <w:bodyDiv w:val="1"/>
      <w:marLeft w:val="0"/>
      <w:marRight w:val="0"/>
      <w:marTop w:val="0"/>
      <w:marBottom w:val="0"/>
      <w:divBdr>
        <w:top w:val="none" w:sz="0" w:space="0" w:color="auto"/>
        <w:left w:val="none" w:sz="0" w:space="0" w:color="auto"/>
        <w:bottom w:val="none" w:sz="0" w:space="0" w:color="auto"/>
        <w:right w:val="none" w:sz="0" w:space="0" w:color="auto"/>
      </w:divBdr>
    </w:div>
    <w:div w:id="1834180931">
      <w:bodyDiv w:val="1"/>
      <w:marLeft w:val="0"/>
      <w:marRight w:val="0"/>
      <w:marTop w:val="0"/>
      <w:marBottom w:val="0"/>
      <w:divBdr>
        <w:top w:val="none" w:sz="0" w:space="0" w:color="auto"/>
        <w:left w:val="none" w:sz="0" w:space="0" w:color="auto"/>
        <w:bottom w:val="none" w:sz="0" w:space="0" w:color="auto"/>
        <w:right w:val="none" w:sz="0" w:space="0" w:color="auto"/>
      </w:divBdr>
    </w:div>
    <w:div w:id="1834877079">
      <w:bodyDiv w:val="1"/>
      <w:marLeft w:val="0"/>
      <w:marRight w:val="0"/>
      <w:marTop w:val="0"/>
      <w:marBottom w:val="0"/>
      <w:divBdr>
        <w:top w:val="none" w:sz="0" w:space="0" w:color="auto"/>
        <w:left w:val="none" w:sz="0" w:space="0" w:color="auto"/>
        <w:bottom w:val="none" w:sz="0" w:space="0" w:color="auto"/>
        <w:right w:val="none" w:sz="0" w:space="0" w:color="auto"/>
      </w:divBdr>
    </w:div>
    <w:div w:id="1834908865">
      <w:bodyDiv w:val="1"/>
      <w:marLeft w:val="0"/>
      <w:marRight w:val="0"/>
      <w:marTop w:val="0"/>
      <w:marBottom w:val="0"/>
      <w:divBdr>
        <w:top w:val="none" w:sz="0" w:space="0" w:color="auto"/>
        <w:left w:val="none" w:sz="0" w:space="0" w:color="auto"/>
        <w:bottom w:val="none" w:sz="0" w:space="0" w:color="auto"/>
        <w:right w:val="none" w:sz="0" w:space="0" w:color="auto"/>
      </w:divBdr>
    </w:div>
    <w:div w:id="1837304474">
      <w:bodyDiv w:val="1"/>
      <w:marLeft w:val="0"/>
      <w:marRight w:val="0"/>
      <w:marTop w:val="0"/>
      <w:marBottom w:val="0"/>
      <w:divBdr>
        <w:top w:val="none" w:sz="0" w:space="0" w:color="auto"/>
        <w:left w:val="none" w:sz="0" w:space="0" w:color="auto"/>
        <w:bottom w:val="none" w:sz="0" w:space="0" w:color="auto"/>
        <w:right w:val="none" w:sz="0" w:space="0" w:color="auto"/>
      </w:divBdr>
    </w:div>
    <w:div w:id="1837837889">
      <w:bodyDiv w:val="1"/>
      <w:marLeft w:val="0"/>
      <w:marRight w:val="0"/>
      <w:marTop w:val="0"/>
      <w:marBottom w:val="0"/>
      <w:divBdr>
        <w:top w:val="none" w:sz="0" w:space="0" w:color="auto"/>
        <w:left w:val="none" w:sz="0" w:space="0" w:color="auto"/>
        <w:bottom w:val="none" w:sz="0" w:space="0" w:color="auto"/>
        <w:right w:val="none" w:sz="0" w:space="0" w:color="auto"/>
      </w:divBdr>
    </w:div>
    <w:div w:id="1838111867">
      <w:bodyDiv w:val="1"/>
      <w:marLeft w:val="0"/>
      <w:marRight w:val="0"/>
      <w:marTop w:val="0"/>
      <w:marBottom w:val="0"/>
      <w:divBdr>
        <w:top w:val="none" w:sz="0" w:space="0" w:color="auto"/>
        <w:left w:val="none" w:sz="0" w:space="0" w:color="auto"/>
        <w:bottom w:val="none" w:sz="0" w:space="0" w:color="auto"/>
        <w:right w:val="none" w:sz="0" w:space="0" w:color="auto"/>
      </w:divBdr>
    </w:div>
    <w:div w:id="1838421894">
      <w:bodyDiv w:val="1"/>
      <w:marLeft w:val="0"/>
      <w:marRight w:val="0"/>
      <w:marTop w:val="0"/>
      <w:marBottom w:val="0"/>
      <w:divBdr>
        <w:top w:val="none" w:sz="0" w:space="0" w:color="auto"/>
        <w:left w:val="none" w:sz="0" w:space="0" w:color="auto"/>
        <w:bottom w:val="none" w:sz="0" w:space="0" w:color="auto"/>
        <w:right w:val="none" w:sz="0" w:space="0" w:color="auto"/>
      </w:divBdr>
    </w:div>
    <w:div w:id="1838618771">
      <w:bodyDiv w:val="1"/>
      <w:marLeft w:val="0"/>
      <w:marRight w:val="0"/>
      <w:marTop w:val="0"/>
      <w:marBottom w:val="0"/>
      <w:divBdr>
        <w:top w:val="none" w:sz="0" w:space="0" w:color="auto"/>
        <w:left w:val="none" w:sz="0" w:space="0" w:color="auto"/>
        <w:bottom w:val="none" w:sz="0" w:space="0" w:color="auto"/>
        <w:right w:val="none" w:sz="0" w:space="0" w:color="auto"/>
      </w:divBdr>
    </w:div>
    <w:div w:id="1839342161">
      <w:bodyDiv w:val="1"/>
      <w:marLeft w:val="0"/>
      <w:marRight w:val="0"/>
      <w:marTop w:val="0"/>
      <w:marBottom w:val="0"/>
      <w:divBdr>
        <w:top w:val="none" w:sz="0" w:space="0" w:color="auto"/>
        <w:left w:val="none" w:sz="0" w:space="0" w:color="auto"/>
        <w:bottom w:val="none" w:sz="0" w:space="0" w:color="auto"/>
        <w:right w:val="none" w:sz="0" w:space="0" w:color="auto"/>
      </w:divBdr>
    </w:div>
    <w:div w:id="1840651401">
      <w:bodyDiv w:val="1"/>
      <w:marLeft w:val="0"/>
      <w:marRight w:val="0"/>
      <w:marTop w:val="0"/>
      <w:marBottom w:val="0"/>
      <w:divBdr>
        <w:top w:val="none" w:sz="0" w:space="0" w:color="auto"/>
        <w:left w:val="none" w:sz="0" w:space="0" w:color="auto"/>
        <w:bottom w:val="none" w:sz="0" w:space="0" w:color="auto"/>
        <w:right w:val="none" w:sz="0" w:space="0" w:color="auto"/>
      </w:divBdr>
    </w:div>
    <w:div w:id="1846044639">
      <w:bodyDiv w:val="1"/>
      <w:marLeft w:val="0"/>
      <w:marRight w:val="0"/>
      <w:marTop w:val="0"/>
      <w:marBottom w:val="0"/>
      <w:divBdr>
        <w:top w:val="none" w:sz="0" w:space="0" w:color="auto"/>
        <w:left w:val="none" w:sz="0" w:space="0" w:color="auto"/>
        <w:bottom w:val="none" w:sz="0" w:space="0" w:color="auto"/>
        <w:right w:val="none" w:sz="0" w:space="0" w:color="auto"/>
      </w:divBdr>
    </w:div>
    <w:div w:id="1846047880">
      <w:bodyDiv w:val="1"/>
      <w:marLeft w:val="0"/>
      <w:marRight w:val="0"/>
      <w:marTop w:val="0"/>
      <w:marBottom w:val="0"/>
      <w:divBdr>
        <w:top w:val="none" w:sz="0" w:space="0" w:color="auto"/>
        <w:left w:val="none" w:sz="0" w:space="0" w:color="auto"/>
        <w:bottom w:val="none" w:sz="0" w:space="0" w:color="auto"/>
        <w:right w:val="none" w:sz="0" w:space="0" w:color="auto"/>
      </w:divBdr>
    </w:div>
    <w:div w:id="1846478168">
      <w:bodyDiv w:val="1"/>
      <w:marLeft w:val="0"/>
      <w:marRight w:val="0"/>
      <w:marTop w:val="0"/>
      <w:marBottom w:val="0"/>
      <w:divBdr>
        <w:top w:val="none" w:sz="0" w:space="0" w:color="auto"/>
        <w:left w:val="none" w:sz="0" w:space="0" w:color="auto"/>
        <w:bottom w:val="none" w:sz="0" w:space="0" w:color="auto"/>
        <w:right w:val="none" w:sz="0" w:space="0" w:color="auto"/>
      </w:divBdr>
    </w:div>
    <w:div w:id="1847136333">
      <w:bodyDiv w:val="1"/>
      <w:marLeft w:val="0"/>
      <w:marRight w:val="0"/>
      <w:marTop w:val="0"/>
      <w:marBottom w:val="0"/>
      <w:divBdr>
        <w:top w:val="none" w:sz="0" w:space="0" w:color="auto"/>
        <w:left w:val="none" w:sz="0" w:space="0" w:color="auto"/>
        <w:bottom w:val="none" w:sz="0" w:space="0" w:color="auto"/>
        <w:right w:val="none" w:sz="0" w:space="0" w:color="auto"/>
      </w:divBdr>
    </w:div>
    <w:div w:id="1847942194">
      <w:bodyDiv w:val="1"/>
      <w:marLeft w:val="0"/>
      <w:marRight w:val="0"/>
      <w:marTop w:val="0"/>
      <w:marBottom w:val="0"/>
      <w:divBdr>
        <w:top w:val="none" w:sz="0" w:space="0" w:color="auto"/>
        <w:left w:val="none" w:sz="0" w:space="0" w:color="auto"/>
        <w:bottom w:val="none" w:sz="0" w:space="0" w:color="auto"/>
        <w:right w:val="none" w:sz="0" w:space="0" w:color="auto"/>
      </w:divBdr>
    </w:div>
    <w:div w:id="1850367227">
      <w:bodyDiv w:val="1"/>
      <w:marLeft w:val="0"/>
      <w:marRight w:val="0"/>
      <w:marTop w:val="0"/>
      <w:marBottom w:val="0"/>
      <w:divBdr>
        <w:top w:val="none" w:sz="0" w:space="0" w:color="auto"/>
        <w:left w:val="none" w:sz="0" w:space="0" w:color="auto"/>
        <w:bottom w:val="none" w:sz="0" w:space="0" w:color="auto"/>
        <w:right w:val="none" w:sz="0" w:space="0" w:color="auto"/>
      </w:divBdr>
    </w:div>
    <w:div w:id="1854764733">
      <w:bodyDiv w:val="1"/>
      <w:marLeft w:val="0"/>
      <w:marRight w:val="0"/>
      <w:marTop w:val="0"/>
      <w:marBottom w:val="0"/>
      <w:divBdr>
        <w:top w:val="none" w:sz="0" w:space="0" w:color="auto"/>
        <w:left w:val="none" w:sz="0" w:space="0" w:color="auto"/>
        <w:bottom w:val="none" w:sz="0" w:space="0" w:color="auto"/>
        <w:right w:val="none" w:sz="0" w:space="0" w:color="auto"/>
      </w:divBdr>
    </w:div>
    <w:div w:id="1857381187">
      <w:bodyDiv w:val="1"/>
      <w:marLeft w:val="0"/>
      <w:marRight w:val="0"/>
      <w:marTop w:val="0"/>
      <w:marBottom w:val="0"/>
      <w:divBdr>
        <w:top w:val="none" w:sz="0" w:space="0" w:color="auto"/>
        <w:left w:val="none" w:sz="0" w:space="0" w:color="auto"/>
        <w:bottom w:val="none" w:sz="0" w:space="0" w:color="auto"/>
        <w:right w:val="none" w:sz="0" w:space="0" w:color="auto"/>
      </w:divBdr>
    </w:div>
    <w:div w:id="1858537267">
      <w:bodyDiv w:val="1"/>
      <w:marLeft w:val="0"/>
      <w:marRight w:val="0"/>
      <w:marTop w:val="0"/>
      <w:marBottom w:val="0"/>
      <w:divBdr>
        <w:top w:val="none" w:sz="0" w:space="0" w:color="auto"/>
        <w:left w:val="none" w:sz="0" w:space="0" w:color="auto"/>
        <w:bottom w:val="none" w:sz="0" w:space="0" w:color="auto"/>
        <w:right w:val="none" w:sz="0" w:space="0" w:color="auto"/>
      </w:divBdr>
    </w:div>
    <w:div w:id="1860191839">
      <w:bodyDiv w:val="1"/>
      <w:marLeft w:val="0"/>
      <w:marRight w:val="0"/>
      <w:marTop w:val="0"/>
      <w:marBottom w:val="0"/>
      <w:divBdr>
        <w:top w:val="none" w:sz="0" w:space="0" w:color="auto"/>
        <w:left w:val="none" w:sz="0" w:space="0" w:color="auto"/>
        <w:bottom w:val="none" w:sz="0" w:space="0" w:color="auto"/>
        <w:right w:val="none" w:sz="0" w:space="0" w:color="auto"/>
      </w:divBdr>
    </w:div>
    <w:div w:id="1860269004">
      <w:bodyDiv w:val="1"/>
      <w:marLeft w:val="0"/>
      <w:marRight w:val="0"/>
      <w:marTop w:val="0"/>
      <w:marBottom w:val="0"/>
      <w:divBdr>
        <w:top w:val="none" w:sz="0" w:space="0" w:color="auto"/>
        <w:left w:val="none" w:sz="0" w:space="0" w:color="auto"/>
        <w:bottom w:val="none" w:sz="0" w:space="0" w:color="auto"/>
        <w:right w:val="none" w:sz="0" w:space="0" w:color="auto"/>
      </w:divBdr>
    </w:div>
    <w:div w:id="1862283392">
      <w:bodyDiv w:val="1"/>
      <w:marLeft w:val="0"/>
      <w:marRight w:val="0"/>
      <w:marTop w:val="0"/>
      <w:marBottom w:val="0"/>
      <w:divBdr>
        <w:top w:val="none" w:sz="0" w:space="0" w:color="auto"/>
        <w:left w:val="none" w:sz="0" w:space="0" w:color="auto"/>
        <w:bottom w:val="none" w:sz="0" w:space="0" w:color="auto"/>
        <w:right w:val="none" w:sz="0" w:space="0" w:color="auto"/>
      </w:divBdr>
    </w:div>
    <w:div w:id="1867866473">
      <w:bodyDiv w:val="1"/>
      <w:marLeft w:val="0"/>
      <w:marRight w:val="0"/>
      <w:marTop w:val="0"/>
      <w:marBottom w:val="0"/>
      <w:divBdr>
        <w:top w:val="none" w:sz="0" w:space="0" w:color="auto"/>
        <w:left w:val="none" w:sz="0" w:space="0" w:color="auto"/>
        <w:bottom w:val="none" w:sz="0" w:space="0" w:color="auto"/>
        <w:right w:val="none" w:sz="0" w:space="0" w:color="auto"/>
      </w:divBdr>
    </w:div>
    <w:div w:id="1869828498">
      <w:bodyDiv w:val="1"/>
      <w:marLeft w:val="0"/>
      <w:marRight w:val="0"/>
      <w:marTop w:val="0"/>
      <w:marBottom w:val="0"/>
      <w:divBdr>
        <w:top w:val="none" w:sz="0" w:space="0" w:color="auto"/>
        <w:left w:val="none" w:sz="0" w:space="0" w:color="auto"/>
        <w:bottom w:val="none" w:sz="0" w:space="0" w:color="auto"/>
        <w:right w:val="none" w:sz="0" w:space="0" w:color="auto"/>
      </w:divBdr>
    </w:div>
    <w:div w:id="1870869792">
      <w:bodyDiv w:val="1"/>
      <w:marLeft w:val="0"/>
      <w:marRight w:val="0"/>
      <w:marTop w:val="0"/>
      <w:marBottom w:val="0"/>
      <w:divBdr>
        <w:top w:val="none" w:sz="0" w:space="0" w:color="auto"/>
        <w:left w:val="none" w:sz="0" w:space="0" w:color="auto"/>
        <w:bottom w:val="none" w:sz="0" w:space="0" w:color="auto"/>
        <w:right w:val="none" w:sz="0" w:space="0" w:color="auto"/>
      </w:divBdr>
    </w:div>
    <w:div w:id="1872498323">
      <w:bodyDiv w:val="1"/>
      <w:marLeft w:val="0"/>
      <w:marRight w:val="0"/>
      <w:marTop w:val="0"/>
      <w:marBottom w:val="0"/>
      <w:divBdr>
        <w:top w:val="none" w:sz="0" w:space="0" w:color="auto"/>
        <w:left w:val="none" w:sz="0" w:space="0" w:color="auto"/>
        <w:bottom w:val="none" w:sz="0" w:space="0" w:color="auto"/>
        <w:right w:val="none" w:sz="0" w:space="0" w:color="auto"/>
      </w:divBdr>
    </w:div>
    <w:div w:id="1872910661">
      <w:bodyDiv w:val="1"/>
      <w:marLeft w:val="0"/>
      <w:marRight w:val="0"/>
      <w:marTop w:val="0"/>
      <w:marBottom w:val="0"/>
      <w:divBdr>
        <w:top w:val="none" w:sz="0" w:space="0" w:color="auto"/>
        <w:left w:val="none" w:sz="0" w:space="0" w:color="auto"/>
        <w:bottom w:val="none" w:sz="0" w:space="0" w:color="auto"/>
        <w:right w:val="none" w:sz="0" w:space="0" w:color="auto"/>
      </w:divBdr>
    </w:div>
    <w:div w:id="1873763543">
      <w:bodyDiv w:val="1"/>
      <w:marLeft w:val="0"/>
      <w:marRight w:val="0"/>
      <w:marTop w:val="0"/>
      <w:marBottom w:val="0"/>
      <w:divBdr>
        <w:top w:val="none" w:sz="0" w:space="0" w:color="auto"/>
        <w:left w:val="none" w:sz="0" w:space="0" w:color="auto"/>
        <w:bottom w:val="none" w:sz="0" w:space="0" w:color="auto"/>
        <w:right w:val="none" w:sz="0" w:space="0" w:color="auto"/>
      </w:divBdr>
    </w:div>
    <w:div w:id="1874226167">
      <w:bodyDiv w:val="1"/>
      <w:marLeft w:val="0"/>
      <w:marRight w:val="0"/>
      <w:marTop w:val="0"/>
      <w:marBottom w:val="0"/>
      <w:divBdr>
        <w:top w:val="none" w:sz="0" w:space="0" w:color="auto"/>
        <w:left w:val="none" w:sz="0" w:space="0" w:color="auto"/>
        <w:bottom w:val="none" w:sz="0" w:space="0" w:color="auto"/>
        <w:right w:val="none" w:sz="0" w:space="0" w:color="auto"/>
      </w:divBdr>
    </w:div>
    <w:div w:id="1875847091">
      <w:bodyDiv w:val="1"/>
      <w:marLeft w:val="0"/>
      <w:marRight w:val="0"/>
      <w:marTop w:val="0"/>
      <w:marBottom w:val="0"/>
      <w:divBdr>
        <w:top w:val="none" w:sz="0" w:space="0" w:color="auto"/>
        <w:left w:val="none" w:sz="0" w:space="0" w:color="auto"/>
        <w:bottom w:val="none" w:sz="0" w:space="0" w:color="auto"/>
        <w:right w:val="none" w:sz="0" w:space="0" w:color="auto"/>
      </w:divBdr>
    </w:div>
    <w:div w:id="1876770852">
      <w:bodyDiv w:val="1"/>
      <w:marLeft w:val="0"/>
      <w:marRight w:val="0"/>
      <w:marTop w:val="0"/>
      <w:marBottom w:val="0"/>
      <w:divBdr>
        <w:top w:val="none" w:sz="0" w:space="0" w:color="auto"/>
        <w:left w:val="none" w:sz="0" w:space="0" w:color="auto"/>
        <w:bottom w:val="none" w:sz="0" w:space="0" w:color="auto"/>
        <w:right w:val="none" w:sz="0" w:space="0" w:color="auto"/>
      </w:divBdr>
    </w:div>
    <w:div w:id="1879970703">
      <w:bodyDiv w:val="1"/>
      <w:marLeft w:val="0"/>
      <w:marRight w:val="0"/>
      <w:marTop w:val="0"/>
      <w:marBottom w:val="0"/>
      <w:divBdr>
        <w:top w:val="none" w:sz="0" w:space="0" w:color="auto"/>
        <w:left w:val="none" w:sz="0" w:space="0" w:color="auto"/>
        <w:bottom w:val="none" w:sz="0" w:space="0" w:color="auto"/>
        <w:right w:val="none" w:sz="0" w:space="0" w:color="auto"/>
      </w:divBdr>
    </w:div>
    <w:div w:id="1882206655">
      <w:bodyDiv w:val="1"/>
      <w:marLeft w:val="0"/>
      <w:marRight w:val="0"/>
      <w:marTop w:val="0"/>
      <w:marBottom w:val="0"/>
      <w:divBdr>
        <w:top w:val="none" w:sz="0" w:space="0" w:color="auto"/>
        <w:left w:val="none" w:sz="0" w:space="0" w:color="auto"/>
        <w:bottom w:val="none" w:sz="0" w:space="0" w:color="auto"/>
        <w:right w:val="none" w:sz="0" w:space="0" w:color="auto"/>
      </w:divBdr>
    </w:div>
    <w:div w:id="1886024906">
      <w:bodyDiv w:val="1"/>
      <w:marLeft w:val="0"/>
      <w:marRight w:val="0"/>
      <w:marTop w:val="0"/>
      <w:marBottom w:val="0"/>
      <w:divBdr>
        <w:top w:val="none" w:sz="0" w:space="0" w:color="auto"/>
        <w:left w:val="none" w:sz="0" w:space="0" w:color="auto"/>
        <w:bottom w:val="none" w:sz="0" w:space="0" w:color="auto"/>
        <w:right w:val="none" w:sz="0" w:space="0" w:color="auto"/>
      </w:divBdr>
    </w:div>
    <w:div w:id="1888371346">
      <w:bodyDiv w:val="1"/>
      <w:marLeft w:val="0"/>
      <w:marRight w:val="0"/>
      <w:marTop w:val="0"/>
      <w:marBottom w:val="0"/>
      <w:divBdr>
        <w:top w:val="none" w:sz="0" w:space="0" w:color="auto"/>
        <w:left w:val="none" w:sz="0" w:space="0" w:color="auto"/>
        <w:bottom w:val="none" w:sz="0" w:space="0" w:color="auto"/>
        <w:right w:val="none" w:sz="0" w:space="0" w:color="auto"/>
      </w:divBdr>
    </w:div>
    <w:div w:id="1888835591">
      <w:bodyDiv w:val="1"/>
      <w:marLeft w:val="0"/>
      <w:marRight w:val="0"/>
      <w:marTop w:val="0"/>
      <w:marBottom w:val="0"/>
      <w:divBdr>
        <w:top w:val="none" w:sz="0" w:space="0" w:color="auto"/>
        <w:left w:val="none" w:sz="0" w:space="0" w:color="auto"/>
        <w:bottom w:val="none" w:sz="0" w:space="0" w:color="auto"/>
        <w:right w:val="none" w:sz="0" w:space="0" w:color="auto"/>
      </w:divBdr>
    </w:div>
    <w:div w:id="1888881226">
      <w:bodyDiv w:val="1"/>
      <w:marLeft w:val="0"/>
      <w:marRight w:val="0"/>
      <w:marTop w:val="0"/>
      <w:marBottom w:val="0"/>
      <w:divBdr>
        <w:top w:val="none" w:sz="0" w:space="0" w:color="auto"/>
        <w:left w:val="none" w:sz="0" w:space="0" w:color="auto"/>
        <w:bottom w:val="none" w:sz="0" w:space="0" w:color="auto"/>
        <w:right w:val="none" w:sz="0" w:space="0" w:color="auto"/>
      </w:divBdr>
    </w:div>
    <w:div w:id="1890023074">
      <w:bodyDiv w:val="1"/>
      <w:marLeft w:val="0"/>
      <w:marRight w:val="0"/>
      <w:marTop w:val="0"/>
      <w:marBottom w:val="0"/>
      <w:divBdr>
        <w:top w:val="none" w:sz="0" w:space="0" w:color="auto"/>
        <w:left w:val="none" w:sz="0" w:space="0" w:color="auto"/>
        <w:bottom w:val="none" w:sz="0" w:space="0" w:color="auto"/>
        <w:right w:val="none" w:sz="0" w:space="0" w:color="auto"/>
      </w:divBdr>
    </w:div>
    <w:div w:id="1894198540">
      <w:bodyDiv w:val="1"/>
      <w:marLeft w:val="0"/>
      <w:marRight w:val="0"/>
      <w:marTop w:val="0"/>
      <w:marBottom w:val="0"/>
      <w:divBdr>
        <w:top w:val="none" w:sz="0" w:space="0" w:color="auto"/>
        <w:left w:val="none" w:sz="0" w:space="0" w:color="auto"/>
        <w:bottom w:val="none" w:sz="0" w:space="0" w:color="auto"/>
        <w:right w:val="none" w:sz="0" w:space="0" w:color="auto"/>
      </w:divBdr>
    </w:div>
    <w:div w:id="1895312934">
      <w:bodyDiv w:val="1"/>
      <w:marLeft w:val="0"/>
      <w:marRight w:val="0"/>
      <w:marTop w:val="0"/>
      <w:marBottom w:val="0"/>
      <w:divBdr>
        <w:top w:val="none" w:sz="0" w:space="0" w:color="auto"/>
        <w:left w:val="none" w:sz="0" w:space="0" w:color="auto"/>
        <w:bottom w:val="none" w:sz="0" w:space="0" w:color="auto"/>
        <w:right w:val="none" w:sz="0" w:space="0" w:color="auto"/>
      </w:divBdr>
    </w:div>
    <w:div w:id="1896818893">
      <w:bodyDiv w:val="1"/>
      <w:marLeft w:val="0"/>
      <w:marRight w:val="0"/>
      <w:marTop w:val="0"/>
      <w:marBottom w:val="0"/>
      <w:divBdr>
        <w:top w:val="none" w:sz="0" w:space="0" w:color="auto"/>
        <w:left w:val="none" w:sz="0" w:space="0" w:color="auto"/>
        <w:bottom w:val="none" w:sz="0" w:space="0" w:color="auto"/>
        <w:right w:val="none" w:sz="0" w:space="0" w:color="auto"/>
      </w:divBdr>
    </w:div>
    <w:div w:id="1899200298">
      <w:bodyDiv w:val="1"/>
      <w:marLeft w:val="0"/>
      <w:marRight w:val="0"/>
      <w:marTop w:val="0"/>
      <w:marBottom w:val="0"/>
      <w:divBdr>
        <w:top w:val="none" w:sz="0" w:space="0" w:color="auto"/>
        <w:left w:val="none" w:sz="0" w:space="0" w:color="auto"/>
        <w:bottom w:val="none" w:sz="0" w:space="0" w:color="auto"/>
        <w:right w:val="none" w:sz="0" w:space="0" w:color="auto"/>
      </w:divBdr>
    </w:div>
    <w:div w:id="1901404146">
      <w:bodyDiv w:val="1"/>
      <w:marLeft w:val="0"/>
      <w:marRight w:val="0"/>
      <w:marTop w:val="0"/>
      <w:marBottom w:val="0"/>
      <w:divBdr>
        <w:top w:val="none" w:sz="0" w:space="0" w:color="auto"/>
        <w:left w:val="none" w:sz="0" w:space="0" w:color="auto"/>
        <w:bottom w:val="none" w:sz="0" w:space="0" w:color="auto"/>
        <w:right w:val="none" w:sz="0" w:space="0" w:color="auto"/>
      </w:divBdr>
    </w:div>
    <w:div w:id="1902666226">
      <w:bodyDiv w:val="1"/>
      <w:marLeft w:val="0"/>
      <w:marRight w:val="0"/>
      <w:marTop w:val="0"/>
      <w:marBottom w:val="0"/>
      <w:divBdr>
        <w:top w:val="none" w:sz="0" w:space="0" w:color="auto"/>
        <w:left w:val="none" w:sz="0" w:space="0" w:color="auto"/>
        <w:bottom w:val="none" w:sz="0" w:space="0" w:color="auto"/>
        <w:right w:val="none" w:sz="0" w:space="0" w:color="auto"/>
      </w:divBdr>
    </w:div>
    <w:div w:id="1904414168">
      <w:bodyDiv w:val="1"/>
      <w:marLeft w:val="0"/>
      <w:marRight w:val="0"/>
      <w:marTop w:val="0"/>
      <w:marBottom w:val="0"/>
      <w:divBdr>
        <w:top w:val="none" w:sz="0" w:space="0" w:color="auto"/>
        <w:left w:val="none" w:sz="0" w:space="0" w:color="auto"/>
        <w:bottom w:val="none" w:sz="0" w:space="0" w:color="auto"/>
        <w:right w:val="none" w:sz="0" w:space="0" w:color="auto"/>
      </w:divBdr>
    </w:div>
    <w:div w:id="1906839545">
      <w:bodyDiv w:val="1"/>
      <w:marLeft w:val="0"/>
      <w:marRight w:val="0"/>
      <w:marTop w:val="0"/>
      <w:marBottom w:val="0"/>
      <w:divBdr>
        <w:top w:val="none" w:sz="0" w:space="0" w:color="auto"/>
        <w:left w:val="none" w:sz="0" w:space="0" w:color="auto"/>
        <w:bottom w:val="none" w:sz="0" w:space="0" w:color="auto"/>
        <w:right w:val="none" w:sz="0" w:space="0" w:color="auto"/>
      </w:divBdr>
    </w:div>
    <w:div w:id="1907570975">
      <w:bodyDiv w:val="1"/>
      <w:marLeft w:val="0"/>
      <w:marRight w:val="0"/>
      <w:marTop w:val="0"/>
      <w:marBottom w:val="0"/>
      <w:divBdr>
        <w:top w:val="none" w:sz="0" w:space="0" w:color="auto"/>
        <w:left w:val="none" w:sz="0" w:space="0" w:color="auto"/>
        <w:bottom w:val="none" w:sz="0" w:space="0" w:color="auto"/>
        <w:right w:val="none" w:sz="0" w:space="0" w:color="auto"/>
      </w:divBdr>
    </w:div>
    <w:div w:id="1908027249">
      <w:bodyDiv w:val="1"/>
      <w:marLeft w:val="0"/>
      <w:marRight w:val="0"/>
      <w:marTop w:val="0"/>
      <w:marBottom w:val="0"/>
      <w:divBdr>
        <w:top w:val="none" w:sz="0" w:space="0" w:color="auto"/>
        <w:left w:val="none" w:sz="0" w:space="0" w:color="auto"/>
        <w:bottom w:val="none" w:sz="0" w:space="0" w:color="auto"/>
        <w:right w:val="none" w:sz="0" w:space="0" w:color="auto"/>
      </w:divBdr>
    </w:div>
    <w:div w:id="1908413055">
      <w:bodyDiv w:val="1"/>
      <w:marLeft w:val="0"/>
      <w:marRight w:val="0"/>
      <w:marTop w:val="0"/>
      <w:marBottom w:val="0"/>
      <w:divBdr>
        <w:top w:val="none" w:sz="0" w:space="0" w:color="auto"/>
        <w:left w:val="none" w:sz="0" w:space="0" w:color="auto"/>
        <w:bottom w:val="none" w:sz="0" w:space="0" w:color="auto"/>
        <w:right w:val="none" w:sz="0" w:space="0" w:color="auto"/>
      </w:divBdr>
    </w:div>
    <w:div w:id="1909077379">
      <w:bodyDiv w:val="1"/>
      <w:marLeft w:val="0"/>
      <w:marRight w:val="0"/>
      <w:marTop w:val="0"/>
      <w:marBottom w:val="0"/>
      <w:divBdr>
        <w:top w:val="none" w:sz="0" w:space="0" w:color="auto"/>
        <w:left w:val="none" w:sz="0" w:space="0" w:color="auto"/>
        <w:bottom w:val="none" w:sz="0" w:space="0" w:color="auto"/>
        <w:right w:val="none" w:sz="0" w:space="0" w:color="auto"/>
      </w:divBdr>
    </w:div>
    <w:div w:id="1909656522">
      <w:bodyDiv w:val="1"/>
      <w:marLeft w:val="0"/>
      <w:marRight w:val="0"/>
      <w:marTop w:val="0"/>
      <w:marBottom w:val="0"/>
      <w:divBdr>
        <w:top w:val="none" w:sz="0" w:space="0" w:color="auto"/>
        <w:left w:val="none" w:sz="0" w:space="0" w:color="auto"/>
        <w:bottom w:val="none" w:sz="0" w:space="0" w:color="auto"/>
        <w:right w:val="none" w:sz="0" w:space="0" w:color="auto"/>
      </w:divBdr>
    </w:div>
    <w:div w:id="1912734959">
      <w:bodyDiv w:val="1"/>
      <w:marLeft w:val="0"/>
      <w:marRight w:val="0"/>
      <w:marTop w:val="0"/>
      <w:marBottom w:val="0"/>
      <w:divBdr>
        <w:top w:val="none" w:sz="0" w:space="0" w:color="auto"/>
        <w:left w:val="none" w:sz="0" w:space="0" w:color="auto"/>
        <w:bottom w:val="none" w:sz="0" w:space="0" w:color="auto"/>
        <w:right w:val="none" w:sz="0" w:space="0" w:color="auto"/>
      </w:divBdr>
    </w:div>
    <w:div w:id="1913813146">
      <w:bodyDiv w:val="1"/>
      <w:marLeft w:val="0"/>
      <w:marRight w:val="0"/>
      <w:marTop w:val="0"/>
      <w:marBottom w:val="0"/>
      <w:divBdr>
        <w:top w:val="none" w:sz="0" w:space="0" w:color="auto"/>
        <w:left w:val="none" w:sz="0" w:space="0" w:color="auto"/>
        <w:bottom w:val="none" w:sz="0" w:space="0" w:color="auto"/>
        <w:right w:val="none" w:sz="0" w:space="0" w:color="auto"/>
      </w:divBdr>
    </w:div>
    <w:div w:id="1914315638">
      <w:bodyDiv w:val="1"/>
      <w:marLeft w:val="0"/>
      <w:marRight w:val="0"/>
      <w:marTop w:val="0"/>
      <w:marBottom w:val="0"/>
      <w:divBdr>
        <w:top w:val="none" w:sz="0" w:space="0" w:color="auto"/>
        <w:left w:val="none" w:sz="0" w:space="0" w:color="auto"/>
        <w:bottom w:val="none" w:sz="0" w:space="0" w:color="auto"/>
        <w:right w:val="none" w:sz="0" w:space="0" w:color="auto"/>
      </w:divBdr>
    </w:div>
    <w:div w:id="1915387669">
      <w:bodyDiv w:val="1"/>
      <w:marLeft w:val="0"/>
      <w:marRight w:val="0"/>
      <w:marTop w:val="0"/>
      <w:marBottom w:val="0"/>
      <w:divBdr>
        <w:top w:val="none" w:sz="0" w:space="0" w:color="auto"/>
        <w:left w:val="none" w:sz="0" w:space="0" w:color="auto"/>
        <w:bottom w:val="none" w:sz="0" w:space="0" w:color="auto"/>
        <w:right w:val="none" w:sz="0" w:space="0" w:color="auto"/>
      </w:divBdr>
    </w:div>
    <w:div w:id="1916818364">
      <w:bodyDiv w:val="1"/>
      <w:marLeft w:val="0"/>
      <w:marRight w:val="0"/>
      <w:marTop w:val="0"/>
      <w:marBottom w:val="0"/>
      <w:divBdr>
        <w:top w:val="none" w:sz="0" w:space="0" w:color="auto"/>
        <w:left w:val="none" w:sz="0" w:space="0" w:color="auto"/>
        <w:bottom w:val="none" w:sz="0" w:space="0" w:color="auto"/>
        <w:right w:val="none" w:sz="0" w:space="0" w:color="auto"/>
      </w:divBdr>
    </w:div>
    <w:div w:id="1921908933">
      <w:bodyDiv w:val="1"/>
      <w:marLeft w:val="0"/>
      <w:marRight w:val="0"/>
      <w:marTop w:val="0"/>
      <w:marBottom w:val="0"/>
      <w:divBdr>
        <w:top w:val="none" w:sz="0" w:space="0" w:color="auto"/>
        <w:left w:val="none" w:sz="0" w:space="0" w:color="auto"/>
        <w:bottom w:val="none" w:sz="0" w:space="0" w:color="auto"/>
        <w:right w:val="none" w:sz="0" w:space="0" w:color="auto"/>
      </w:divBdr>
    </w:div>
    <w:div w:id="1922981368">
      <w:bodyDiv w:val="1"/>
      <w:marLeft w:val="0"/>
      <w:marRight w:val="0"/>
      <w:marTop w:val="0"/>
      <w:marBottom w:val="0"/>
      <w:divBdr>
        <w:top w:val="none" w:sz="0" w:space="0" w:color="auto"/>
        <w:left w:val="none" w:sz="0" w:space="0" w:color="auto"/>
        <w:bottom w:val="none" w:sz="0" w:space="0" w:color="auto"/>
        <w:right w:val="none" w:sz="0" w:space="0" w:color="auto"/>
      </w:divBdr>
    </w:div>
    <w:div w:id="1922981475">
      <w:bodyDiv w:val="1"/>
      <w:marLeft w:val="0"/>
      <w:marRight w:val="0"/>
      <w:marTop w:val="0"/>
      <w:marBottom w:val="0"/>
      <w:divBdr>
        <w:top w:val="none" w:sz="0" w:space="0" w:color="auto"/>
        <w:left w:val="none" w:sz="0" w:space="0" w:color="auto"/>
        <w:bottom w:val="none" w:sz="0" w:space="0" w:color="auto"/>
        <w:right w:val="none" w:sz="0" w:space="0" w:color="auto"/>
      </w:divBdr>
    </w:div>
    <w:div w:id="1924223813">
      <w:bodyDiv w:val="1"/>
      <w:marLeft w:val="0"/>
      <w:marRight w:val="0"/>
      <w:marTop w:val="0"/>
      <w:marBottom w:val="0"/>
      <w:divBdr>
        <w:top w:val="none" w:sz="0" w:space="0" w:color="auto"/>
        <w:left w:val="none" w:sz="0" w:space="0" w:color="auto"/>
        <w:bottom w:val="none" w:sz="0" w:space="0" w:color="auto"/>
        <w:right w:val="none" w:sz="0" w:space="0" w:color="auto"/>
      </w:divBdr>
    </w:div>
    <w:div w:id="1924407784">
      <w:bodyDiv w:val="1"/>
      <w:marLeft w:val="0"/>
      <w:marRight w:val="0"/>
      <w:marTop w:val="0"/>
      <w:marBottom w:val="0"/>
      <w:divBdr>
        <w:top w:val="none" w:sz="0" w:space="0" w:color="auto"/>
        <w:left w:val="none" w:sz="0" w:space="0" w:color="auto"/>
        <w:bottom w:val="none" w:sz="0" w:space="0" w:color="auto"/>
        <w:right w:val="none" w:sz="0" w:space="0" w:color="auto"/>
      </w:divBdr>
    </w:div>
    <w:div w:id="1924534380">
      <w:bodyDiv w:val="1"/>
      <w:marLeft w:val="0"/>
      <w:marRight w:val="0"/>
      <w:marTop w:val="0"/>
      <w:marBottom w:val="0"/>
      <w:divBdr>
        <w:top w:val="none" w:sz="0" w:space="0" w:color="auto"/>
        <w:left w:val="none" w:sz="0" w:space="0" w:color="auto"/>
        <w:bottom w:val="none" w:sz="0" w:space="0" w:color="auto"/>
        <w:right w:val="none" w:sz="0" w:space="0" w:color="auto"/>
      </w:divBdr>
    </w:div>
    <w:div w:id="1925869722">
      <w:bodyDiv w:val="1"/>
      <w:marLeft w:val="0"/>
      <w:marRight w:val="0"/>
      <w:marTop w:val="0"/>
      <w:marBottom w:val="0"/>
      <w:divBdr>
        <w:top w:val="none" w:sz="0" w:space="0" w:color="auto"/>
        <w:left w:val="none" w:sz="0" w:space="0" w:color="auto"/>
        <w:bottom w:val="none" w:sz="0" w:space="0" w:color="auto"/>
        <w:right w:val="none" w:sz="0" w:space="0" w:color="auto"/>
      </w:divBdr>
    </w:div>
    <w:div w:id="1929532258">
      <w:bodyDiv w:val="1"/>
      <w:marLeft w:val="0"/>
      <w:marRight w:val="0"/>
      <w:marTop w:val="0"/>
      <w:marBottom w:val="0"/>
      <w:divBdr>
        <w:top w:val="none" w:sz="0" w:space="0" w:color="auto"/>
        <w:left w:val="none" w:sz="0" w:space="0" w:color="auto"/>
        <w:bottom w:val="none" w:sz="0" w:space="0" w:color="auto"/>
        <w:right w:val="none" w:sz="0" w:space="0" w:color="auto"/>
      </w:divBdr>
    </w:div>
    <w:div w:id="1931424499">
      <w:bodyDiv w:val="1"/>
      <w:marLeft w:val="0"/>
      <w:marRight w:val="0"/>
      <w:marTop w:val="0"/>
      <w:marBottom w:val="0"/>
      <w:divBdr>
        <w:top w:val="none" w:sz="0" w:space="0" w:color="auto"/>
        <w:left w:val="none" w:sz="0" w:space="0" w:color="auto"/>
        <w:bottom w:val="none" w:sz="0" w:space="0" w:color="auto"/>
        <w:right w:val="none" w:sz="0" w:space="0" w:color="auto"/>
      </w:divBdr>
    </w:div>
    <w:div w:id="1932198935">
      <w:bodyDiv w:val="1"/>
      <w:marLeft w:val="0"/>
      <w:marRight w:val="0"/>
      <w:marTop w:val="0"/>
      <w:marBottom w:val="0"/>
      <w:divBdr>
        <w:top w:val="none" w:sz="0" w:space="0" w:color="auto"/>
        <w:left w:val="none" w:sz="0" w:space="0" w:color="auto"/>
        <w:bottom w:val="none" w:sz="0" w:space="0" w:color="auto"/>
        <w:right w:val="none" w:sz="0" w:space="0" w:color="auto"/>
      </w:divBdr>
    </w:div>
    <w:div w:id="1933850055">
      <w:bodyDiv w:val="1"/>
      <w:marLeft w:val="0"/>
      <w:marRight w:val="0"/>
      <w:marTop w:val="0"/>
      <w:marBottom w:val="0"/>
      <w:divBdr>
        <w:top w:val="none" w:sz="0" w:space="0" w:color="auto"/>
        <w:left w:val="none" w:sz="0" w:space="0" w:color="auto"/>
        <w:bottom w:val="none" w:sz="0" w:space="0" w:color="auto"/>
        <w:right w:val="none" w:sz="0" w:space="0" w:color="auto"/>
      </w:divBdr>
    </w:div>
    <w:div w:id="1934118946">
      <w:bodyDiv w:val="1"/>
      <w:marLeft w:val="0"/>
      <w:marRight w:val="0"/>
      <w:marTop w:val="0"/>
      <w:marBottom w:val="0"/>
      <w:divBdr>
        <w:top w:val="none" w:sz="0" w:space="0" w:color="auto"/>
        <w:left w:val="none" w:sz="0" w:space="0" w:color="auto"/>
        <w:bottom w:val="none" w:sz="0" w:space="0" w:color="auto"/>
        <w:right w:val="none" w:sz="0" w:space="0" w:color="auto"/>
      </w:divBdr>
    </w:div>
    <w:div w:id="1934433748">
      <w:bodyDiv w:val="1"/>
      <w:marLeft w:val="0"/>
      <w:marRight w:val="0"/>
      <w:marTop w:val="0"/>
      <w:marBottom w:val="0"/>
      <w:divBdr>
        <w:top w:val="none" w:sz="0" w:space="0" w:color="auto"/>
        <w:left w:val="none" w:sz="0" w:space="0" w:color="auto"/>
        <w:bottom w:val="none" w:sz="0" w:space="0" w:color="auto"/>
        <w:right w:val="none" w:sz="0" w:space="0" w:color="auto"/>
      </w:divBdr>
    </w:div>
    <w:div w:id="1937204933">
      <w:bodyDiv w:val="1"/>
      <w:marLeft w:val="0"/>
      <w:marRight w:val="0"/>
      <w:marTop w:val="0"/>
      <w:marBottom w:val="0"/>
      <w:divBdr>
        <w:top w:val="none" w:sz="0" w:space="0" w:color="auto"/>
        <w:left w:val="none" w:sz="0" w:space="0" w:color="auto"/>
        <w:bottom w:val="none" w:sz="0" w:space="0" w:color="auto"/>
        <w:right w:val="none" w:sz="0" w:space="0" w:color="auto"/>
      </w:divBdr>
    </w:div>
    <w:div w:id="1938293120">
      <w:bodyDiv w:val="1"/>
      <w:marLeft w:val="0"/>
      <w:marRight w:val="0"/>
      <w:marTop w:val="0"/>
      <w:marBottom w:val="0"/>
      <w:divBdr>
        <w:top w:val="none" w:sz="0" w:space="0" w:color="auto"/>
        <w:left w:val="none" w:sz="0" w:space="0" w:color="auto"/>
        <w:bottom w:val="none" w:sz="0" w:space="0" w:color="auto"/>
        <w:right w:val="none" w:sz="0" w:space="0" w:color="auto"/>
      </w:divBdr>
    </w:div>
    <w:div w:id="1939018734">
      <w:bodyDiv w:val="1"/>
      <w:marLeft w:val="0"/>
      <w:marRight w:val="0"/>
      <w:marTop w:val="0"/>
      <w:marBottom w:val="0"/>
      <w:divBdr>
        <w:top w:val="none" w:sz="0" w:space="0" w:color="auto"/>
        <w:left w:val="none" w:sz="0" w:space="0" w:color="auto"/>
        <w:bottom w:val="none" w:sz="0" w:space="0" w:color="auto"/>
        <w:right w:val="none" w:sz="0" w:space="0" w:color="auto"/>
      </w:divBdr>
    </w:div>
    <w:div w:id="1941990308">
      <w:bodyDiv w:val="1"/>
      <w:marLeft w:val="0"/>
      <w:marRight w:val="0"/>
      <w:marTop w:val="0"/>
      <w:marBottom w:val="0"/>
      <w:divBdr>
        <w:top w:val="none" w:sz="0" w:space="0" w:color="auto"/>
        <w:left w:val="none" w:sz="0" w:space="0" w:color="auto"/>
        <w:bottom w:val="none" w:sz="0" w:space="0" w:color="auto"/>
        <w:right w:val="none" w:sz="0" w:space="0" w:color="auto"/>
      </w:divBdr>
    </w:div>
    <w:div w:id="1942058310">
      <w:bodyDiv w:val="1"/>
      <w:marLeft w:val="0"/>
      <w:marRight w:val="0"/>
      <w:marTop w:val="0"/>
      <w:marBottom w:val="0"/>
      <w:divBdr>
        <w:top w:val="none" w:sz="0" w:space="0" w:color="auto"/>
        <w:left w:val="none" w:sz="0" w:space="0" w:color="auto"/>
        <w:bottom w:val="none" w:sz="0" w:space="0" w:color="auto"/>
        <w:right w:val="none" w:sz="0" w:space="0" w:color="auto"/>
      </w:divBdr>
    </w:div>
    <w:div w:id="1943217691">
      <w:bodyDiv w:val="1"/>
      <w:marLeft w:val="0"/>
      <w:marRight w:val="0"/>
      <w:marTop w:val="0"/>
      <w:marBottom w:val="0"/>
      <w:divBdr>
        <w:top w:val="none" w:sz="0" w:space="0" w:color="auto"/>
        <w:left w:val="none" w:sz="0" w:space="0" w:color="auto"/>
        <w:bottom w:val="none" w:sz="0" w:space="0" w:color="auto"/>
        <w:right w:val="none" w:sz="0" w:space="0" w:color="auto"/>
      </w:divBdr>
    </w:div>
    <w:div w:id="1945454980">
      <w:bodyDiv w:val="1"/>
      <w:marLeft w:val="0"/>
      <w:marRight w:val="0"/>
      <w:marTop w:val="0"/>
      <w:marBottom w:val="0"/>
      <w:divBdr>
        <w:top w:val="none" w:sz="0" w:space="0" w:color="auto"/>
        <w:left w:val="none" w:sz="0" w:space="0" w:color="auto"/>
        <w:bottom w:val="none" w:sz="0" w:space="0" w:color="auto"/>
        <w:right w:val="none" w:sz="0" w:space="0" w:color="auto"/>
      </w:divBdr>
    </w:div>
    <w:div w:id="1946116052">
      <w:bodyDiv w:val="1"/>
      <w:marLeft w:val="0"/>
      <w:marRight w:val="0"/>
      <w:marTop w:val="0"/>
      <w:marBottom w:val="0"/>
      <w:divBdr>
        <w:top w:val="none" w:sz="0" w:space="0" w:color="auto"/>
        <w:left w:val="none" w:sz="0" w:space="0" w:color="auto"/>
        <w:bottom w:val="none" w:sz="0" w:space="0" w:color="auto"/>
        <w:right w:val="none" w:sz="0" w:space="0" w:color="auto"/>
      </w:divBdr>
    </w:div>
    <w:div w:id="1946302678">
      <w:bodyDiv w:val="1"/>
      <w:marLeft w:val="0"/>
      <w:marRight w:val="0"/>
      <w:marTop w:val="0"/>
      <w:marBottom w:val="0"/>
      <w:divBdr>
        <w:top w:val="none" w:sz="0" w:space="0" w:color="auto"/>
        <w:left w:val="none" w:sz="0" w:space="0" w:color="auto"/>
        <w:bottom w:val="none" w:sz="0" w:space="0" w:color="auto"/>
        <w:right w:val="none" w:sz="0" w:space="0" w:color="auto"/>
      </w:divBdr>
    </w:div>
    <w:div w:id="1947686225">
      <w:bodyDiv w:val="1"/>
      <w:marLeft w:val="0"/>
      <w:marRight w:val="0"/>
      <w:marTop w:val="0"/>
      <w:marBottom w:val="0"/>
      <w:divBdr>
        <w:top w:val="none" w:sz="0" w:space="0" w:color="auto"/>
        <w:left w:val="none" w:sz="0" w:space="0" w:color="auto"/>
        <w:bottom w:val="none" w:sz="0" w:space="0" w:color="auto"/>
        <w:right w:val="none" w:sz="0" w:space="0" w:color="auto"/>
      </w:divBdr>
    </w:div>
    <w:div w:id="1950039523">
      <w:bodyDiv w:val="1"/>
      <w:marLeft w:val="0"/>
      <w:marRight w:val="0"/>
      <w:marTop w:val="0"/>
      <w:marBottom w:val="0"/>
      <w:divBdr>
        <w:top w:val="none" w:sz="0" w:space="0" w:color="auto"/>
        <w:left w:val="none" w:sz="0" w:space="0" w:color="auto"/>
        <w:bottom w:val="none" w:sz="0" w:space="0" w:color="auto"/>
        <w:right w:val="none" w:sz="0" w:space="0" w:color="auto"/>
      </w:divBdr>
    </w:div>
    <w:div w:id="1952079927">
      <w:bodyDiv w:val="1"/>
      <w:marLeft w:val="0"/>
      <w:marRight w:val="0"/>
      <w:marTop w:val="0"/>
      <w:marBottom w:val="0"/>
      <w:divBdr>
        <w:top w:val="none" w:sz="0" w:space="0" w:color="auto"/>
        <w:left w:val="none" w:sz="0" w:space="0" w:color="auto"/>
        <w:bottom w:val="none" w:sz="0" w:space="0" w:color="auto"/>
        <w:right w:val="none" w:sz="0" w:space="0" w:color="auto"/>
      </w:divBdr>
    </w:div>
    <w:div w:id="1954898491">
      <w:bodyDiv w:val="1"/>
      <w:marLeft w:val="0"/>
      <w:marRight w:val="0"/>
      <w:marTop w:val="0"/>
      <w:marBottom w:val="0"/>
      <w:divBdr>
        <w:top w:val="none" w:sz="0" w:space="0" w:color="auto"/>
        <w:left w:val="none" w:sz="0" w:space="0" w:color="auto"/>
        <w:bottom w:val="none" w:sz="0" w:space="0" w:color="auto"/>
        <w:right w:val="none" w:sz="0" w:space="0" w:color="auto"/>
      </w:divBdr>
    </w:div>
    <w:div w:id="1956937188">
      <w:bodyDiv w:val="1"/>
      <w:marLeft w:val="0"/>
      <w:marRight w:val="0"/>
      <w:marTop w:val="0"/>
      <w:marBottom w:val="0"/>
      <w:divBdr>
        <w:top w:val="none" w:sz="0" w:space="0" w:color="auto"/>
        <w:left w:val="none" w:sz="0" w:space="0" w:color="auto"/>
        <w:bottom w:val="none" w:sz="0" w:space="0" w:color="auto"/>
        <w:right w:val="none" w:sz="0" w:space="0" w:color="auto"/>
      </w:divBdr>
    </w:div>
    <w:div w:id="1958563512">
      <w:bodyDiv w:val="1"/>
      <w:marLeft w:val="0"/>
      <w:marRight w:val="0"/>
      <w:marTop w:val="0"/>
      <w:marBottom w:val="0"/>
      <w:divBdr>
        <w:top w:val="none" w:sz="0" w:space="0" w:color="auto"/>
        <w:left w:val="none" w:sz="0" w:space="0" w:color="auto"/>
        <w:bottom w:val="none" w:sz="0" w:space="0" w:color="auto"/>
        <w:right w:val="none" w:sz="0" w:space="0" w:color="auto"/>
      </w:divBdr>
    </w:div>
    <w:div w:id="1959682012">
      <w:bodyDiv w:val="1"/>
      <w:marLeft w:val="0"/>
      <w:marRight w:val="0"/>
      <w:marTop w:val="0"/>
      <w:marBottom w:val="0"/>
      <w:divBdr>
        <w:top w:val="none" w:sz="0" w:space="0" w:color="auto"/>
        <w:left w:val="none" w:sz="0" w:space="0" w:color="auto"/>
        <w:bottom w:val="none" w:sz="0" w:space="0" w:color="auto"/>
        <w:right w:val="none" w:sz="0" w:space="0" w:color="auto"/>
      </w:divBdr>
    </w:div>
    <w:div w:id="1961373115">
      <w:bodyDiv w:val="1"/>
      <w:marLeft w:val="0"/>
      <w:marRight w:val="0"/>
      <w:marTop w:val="0"/>
      <w:marBottom w:val="0"/>
      <w:divBdr>
        <w:top w:val="none" w:sz="0" w:space="0" w:color="auto"/>
        <w:left w:val="none" w:sz="0" w:space="0" w:color="auto"/>
        <w:bottom w:val="none" w:sz="0" w:space="0" w:color="auto"/>
        <w:right w:val="none" w:sz="0" w:space="0" w:color="auto"/>
      </w:divBdr>
    </w:div>
    <w:div w:id="1961567013">
      <w:bodyDiv w:val="1"/>
      <w:marLeft w:val="0"/>
      <w:marRight w:val="0"/>
      <w:marTop w:val="0"/>
      <w:marBottom w:val="0"/>
      <w:divBdr>
        <w:top w:val="none" w:sz="0" w:space="0" w:color="auto"/>
        <w:left w:val="none" w:sz="0" w:space="0" w:color="auto"/>
        <w:bottom w:val="none" w:sz="0" w:space="0" w:color="auto"/>
        <w:right w:val="none" w:sz="0" w:space="0" w:color="auto"/>
      </w:divBdr>
    </w:div>
    <w:div w:id="1968706353">
      <w:bodyDiv w:val="1"/>
      <w:marLeft w:val="0"/>
      <w:marRight w:val="0"/>
      <w:marTop w:val="0"/>
      <w:marBottom w:val="0"/>
      <w:divBdr>
        <w:top w:val="none" w:sz="0" w:space="0" w:color="auto"/>
        <w:left w:val="none" w:sz="0" w:space="0" w:color="auto"/>
        <w:bottom w:val="none" w:sz="0" w:space="0" w:color="auto"/>
        <w:right w:val="none" w:sz="0" w:space="0" w:color="auto"/>
      </w:divBdr>
    </w:div>
    <w:div w:id="1970670337">
      <w:bodyDiv w:val="1"/>
      <w:marLeft w:val="0"/>
      <w:marRight w:val="0"/>
      <w:marTop w:val="0"/>
      <w:marBottom w:val="0"/>
      <w:divBdr>
        <w:top w:val="none" w:sz="0" w:space="0" w:color="auto"/>
        <w:left w:val="none" w:sz="0" w:space="0" w:color="auto"/>
        <w:bottom w:val="none" w:sz="0" w:space="0" w:color="auto"/>
        <w:right w:val="none" w:sz="0" w:space="0" w:color="auto"/>
      </w:divBdr>
    </w:div>
    <w:div w:id="1970743408">
      <w:bodyDiv w:val="1"/>
      <w:marLeft w:val="0"/>
      <w:marRight w:val="0"/>
      <w:marTop w:val="0"/>
      <w:marBottom w:val="0"/>
      <w:divBdr>
        <w:top w:val="none" w:sz="0" w:space="0" w:color="auto"/>
        <w:left w:val="none" w:sz="0" w:space="0" w:color="auto"/>
        <w:bottom w:val="none" w:sz="0" w:space="0" w:color="auto"/>
        <w:right w:val="none" w:sz="0" w:space="0" w:color="auto"/>
      </w:divBdr>
    </w:div>
    <w:div w:id="1971982914">
      <w:bodyDiv w:val="1"/>
      <w:marLeft w:val="0"/>
      <w:marRight w:val="0"/>
      <w:marTop w:val="0"/>
      <w:marBottom w:val="0"/>
      <w:divBdr>
        <w:top w:val="none" w:sz="0" w:space="0" w:color="auto"/>
        <w:left w:val="none" w:sz="0" w:space="0" w:color="auto"/>
        <w:bottom w:val="none" w:sz="0" w:space="0" w:color="auto"/>
        <w:right w:val="none" w:sz="0" w:space="0" w:color="auto"/>
      </w:divBdr>
    </w:div>
    <w:div w:id="1973555837">
      <w:bodyDiv w:val="1"/>
      <w:marLeft w:val="0"/>
      <w:marRight w:val="0"/>
      <w:marTop w:val="0"/>
      <w:marBottom w:val="0"/>
      <w:divBdr>
        <w:top w:val="none" w:sz="0" w:space="0" w:color="auto"/>
        <w:left w:val="none" w:sz="0" w:space="0" w:color="auto"/>
        <w:bottom w:val="none" w:sz="0" w:space="0" w:color="auto"/>
        <w:right w:val="none" w:sz="0" w:space="0" w:color="auto"/>
      </w:divBdr>
    </w:div>
    <w:div w:id="1979413822">
      <w:bodyDiv w:val="1"/>
      <w:marLeft w:val="0"/>
      <w:marRight w:val="0"/>
      <w:marTop w:val="0"/>
      <w:marBottom w:val="0"/>
      <w:divBdr>
        <w:top w:val="none" w:sz="0" w:space="0" w:color="auto"/>
        <w:left w:val="none" w:sz="0" w:space="0" w:color="auto"/>
        <w:bottom w:val="none" w:sz="0" w:space="0" w:color="auto"/>
        <w:right w:val="none" w:sz="0" w:space="0" w:color="auto"/>
      </w:divBdr>
    </w:div>
    <w:div w:id="1979453095">
      <w:bodyDiv w:val="1"/>
      <w:marLeft w:val="0"/>
      <w:marRight w:val="0"/>
      <w:marTop w:val="0"/>
      <w:marBottom w:val="0"/>
      <w:divBdr>
        <w:top w:val="none" w:sz="0" w:space="0" w:color="auto"/>
        <w:left w:val="none" w:sz="0" w:space="0" w:color="auto"/>
        <w:bottom w:val="none" w:sz="0" w:space="0" w:color="auto"/>
        <w:right w:val="none" w:sz="0" w:space="0" w:color="auto"/>
      </w:divBdr>
    </w:div>
    <w:div w:id="1980840554">
      <w:bodyDiv w:val="1"/>
      <w:marLeft w:val="0"/>
      <w:marRight w:val="0"/>
      <w:marTop w:val="0"/>
      <w:marBottom w:val="0"/>
      <w:divBdr>
        <w:top w:val="none" w:sz="0" w:space="0" w:color="auto"/>
        <w:left w:val="none" w:sz="0" w:space="0" w:color="auto"/>
        <w:bottom w:val="none" w:sz="0" w:space="0" w:color="auto"/>
        <w:right w:val="none" w:sz="0" w:space="0" w:color="auto"/>
      </w:divBdr>
    </w:div>
    <w:div w:id="1981034254">
      <w:bodyDiv w:val="1"/>
      <w:marLeft w:val="0"/>
      <w:marRight w:val="0"/>
      <w:marTop w:val="0"/>
      <w:marBottom w:val="0"/>
      <w:divBdr>
        <w:top w:val="none" w:sz="0" w:space="0" w:color="auto"/>
        <w:left w:val="none" w:sz="0" w:space="0" w:color="auto"/>
        <w:bottom w:val="none" w:sz="0" w:space="0" w:color="auto"/>
        <w:right w:val="none" w:sz="0" w:space="0" w:color="auto"/>
      </w:divBdr>
    </w:div>
    <w:div w:id="1983461271">
      <w:bodyDiv w:val="1"/>
      <w:marLeft w:val="0"/>
      <w:marRight w:val="0"/>
      <w:marTop w:val="0"/>
      <w:marBottom w:val="0"/>
      <w:divBdr>
        <w:top w:val="none" w:sz="0" w:space="0" w:color="auto"/>
        <w:left w:val="none" w:sz="0" w:space="0" w:color="auto"/>
        <w:bottom w:val="none" w:sz="0" w:space="0" w:color="auto"/>
        <w:right w:val="none" w:sz="0" w:space="0" w:color="auto"/>
      </w:divBdr>
    </w:div>
    <w:div w:id="1984001134">
      <w:bodyDiv w:val="1"/>
      <w:marLeft w:val="0"/>
      <w:marRight w:val="0"/>
      <w:marTop w:val="0"/>
      <w:marBottom w:val="0"/>
      <w:divBdr>
        <w:top w:val="none" w:sz="0" w:space="0" w:color="auto"/>
        <w:left w:val="none" w:sz="0" w:space="0" w:color="auto"/>
        <w:bottom w:val="none" w:sz="0" w:space="0" w:color="auto"/>
        <w:right w:val="none" w:sz="0" w:space="0" w:color="auto"/>
      </w:divBdr>
    </w:div>
    <w:div w:id="1986085023">
      <w:bodyDiv w:val="1"/>
      <w:marLeft w:val="0"/>
      <w:marRight w:val="0"/>
      <w:marTop w:val="0"/>
      <w:marBottom w:val="0"/>
      <w:divBdr>
        <w:top w:val="none" w:sz="0" w:space="0" w:color="auto"/>
        <w:left w:val="none" w:sz="0" w:space="0" w:color="auto"/>
        <w:bottom w:val="none" w:sz="0" w:space="0" w:color="auto"/>
        <w:right w:val="none" w:sz="0" w:space="0" w:color="auto"/>
      </w:divBdr>
    </w:div>
    <w:div w:id="1987583404">
      <w:bodyDiv w:val="1"/>
      <w:marLeft w:val="0"/>
      <w:marRight w:val="0"/>
      <w:marTop w:val="0"/>
      <w:marBottom w:val="0"/>
      <w:divBdr>
        <w:top w:val="none" w:sz="0" w:space="0" w:color="auto"/>
        <w:left w:val="none" w:sz="0" w:space="0" w:color="auto"/>
        <w:bottom w:val="none" w:sz="0" w:space="0" w:color="auto"/>
        <w:right w:val="none" w:sz="0" w:space="0" w:color="auto"/>
      </w:divBdr>
    </w:div>
    <w:div w:id="1989244096">
      <w:bodyDiv w:val="1"/>
      <w:marLeft w:val="0"/>
      <w:marRight w:val="0"/>
      <w:marTop w:val="0"/>
      <w:marBottom w:val="0"/>
      <w:divBdr>
        <w:top w:val="none" w:sz="0" w:space="0" w:color="auto"/>
        <w:left w:val="none" w:sz="0" w:space="0" w:color="auto"/>
        <w:bottom w:val="none" w:sz="0" w:space="0" w:color="auto"/>
        <w:right w:val="none" w:sz="0" w:space="0" w:color="auto"/>
      </w:divBdr>
    </w:div>
    <w:div w:id="1989896313">
      <w:bodyDiv w:val="1"/>
      <w:marLeft w:val="0"/>
      <w:marRight w:val="0"/>
      <w:marTop w:val="0"/>
      <w:marBottom w:val="0"/>
      <w:divBdr>
        <w:top w:val="none" w:sz="0" w:space="0" w:color="auto"/>
        <w:left w:val="none" w:sz="0" w:space="0" w:color="auto"/>
        <w:bottom w:val="none" w:sz="0" w:space="0" w:color="auto"/>
        <w:right w:val="none" w:sz="0" w:space="0" w:color="auto"/>
      </w:divBdr>
    </w:div>
    <w:div w:id="1991059628">
      <w:bodyDiv w:val="1"/>
      <w:marLeft w:val="0"/>
      <w:marRight w:val="0"/>
      <w:marTop w:val="0"/>
      <w:marBottom w:val="0"/>
      <w:divBdr>
        <w:top w:val="none" w:sz="0" w:space="0" w:color="auto"/>
        <w:left w:val="none" w:sz="0" w:space="0" w:color="auto"/>
        <w:bottom w:val="none" w:sz="0" w:space="0" w:color="auto"/>
        <w:right w:val="none" w:sz="0" w:space="0" w:color="auto"/>
      </w:divBdr>
    </w:div>
    <w:div w:id="1995602359">
      <w:bodyDiv w:val="1"/>
      <w:marLeft w:val="0"/>
      <w:marRight w:val="0"/>
      <w:marTop w:val="0"/>
      <w:marBottom w:val="0"/>
      <w:divBdr>
        <w:top w:val="none" w:sz="0" w:space="0" w:color="auto"/>
        <w:left w:val="none" w:sz="0" w:space="0" w:color="auto"/>
        <w:bottom w:val="none" w:sz="0" w:space="0" w:color="auto"/>
        <w:right w:val="none" w:sz="0" w:space="0" w:color="auto"/>
      </w:divBdr>
    </w:div>
    <w:div w:id="1996034665">
      <w:bodyDiv w:val="1"/>
      <w:marLeft w:val="0"/>
      <w:marRight w:val="0"/>
      <w:marTop w:val="0"/>
      <w:marBottom w:val="0"/>
      <w:divBdr>
        <w:top w:val="none" w:sz="0" w:space="0" w:color="auto"/>
        <w:left w:val="none" w:sz="0" w:space="0" w:color="auto"/>
        <w:bottom w:val="none" w:sz="0" w:space="0" w:color="auto"/>
        <w:right w:val="none" w:sz="0" w:space="0" w:color="auto"/>
      </w:divBdr>
    </w:div>
    <w:div w:id="1997537403">
      <w:bodyDiv w:val="1"/>
      <w:marLeft w:val="0"/>
      <w:marRight w:val="0"/>
      <w:marTop w:val="0"/>
      <w:marBottom w:val="0"/>
      <w:divBdr>
        <w:top w:val="none" w:sz="0" w:space="0" w:color="auto"/>
        <w:left w:val="none" w:sz="0" w:space="0" w:color="auto"/>
        <w:bottom w:val="none" w:sz="0" w:space="0" w:color="auto"/>
        <w:right w:val="none" w:sz="0" w:space="0" w:color="auto"/>
      </w:divBdr>
    </w:div>
    <w:div w:id="1998025391">
      <w:bodyDiv w:val="1"/>
      <w:marLeft w:val="0"/>
      <w:marRight w:val="0"/>
      <w:marTop w:val="0"/>
      <w:marBottom w:val="0"/>
      <w:divBdr>
        <w:top w:val="none" w:sz="0" w:space="0" w:color="auto"/>
        <w:left w:val="none" w:sz="0" w:space="0" w:color="auto"/>
        <w:bottom w:val="none" w:sz="0" w:space="0" w:color="auto"/>
        <w:right w:val="none" w:sz="0" w:space="0" w:color="auto"/>
      </w:divBdr>
    </w:div>
    <w:div w:id="2000959031">
      <w:bodyDiv w:val="1"/>
      <w:marLeft w:val="0"/>
      <w:marRight w:val="0"/>
      <w:marTop w:val="0"/>
      <w:marBottom w:val="0"/>
      <w:divBdr>
        <w:top w:val="none" w:sz="0" w:space="0" w:color="auto"/>
        <w:left w:val="none" w:sz="0" w:space="0" w:color="auto"/>
        <w:bottom w:val="none" w:sz="0" w:space="0" w:color="auto"/>
        <w:right w:val="none" w:sz="0" w:space="0" w:color="auto"/>
      </w:divBdr>
    </w:div>
    <w:div w:id="2000960098">
      <w:bodyDiv w:val="1"/>
      <w:marLeft w:val="0"/>
      <w:marRight w:val="0"/>
      <w:marTop w:val="0"/>
      <w:marBottom w:val="0"/>
      <w:divBdr>
        <w:top w:val="none" w:sz="0" w:space="0" w:color="auto"/>
        <w:left w:val="none" w:sz="0" w:space="0" w:color="auto"/>
        <w:bottom w:val="none" w:sz="0" w:space="0" w:color="auto"/>
        <w:right w:val="none" w:sz="0" w:space="0" w:color="auto"/>
      </w:divBdr>
    </w:div>
    <w:div w:id="2001149506">
      <w:bodyDiv w:val="1"/>
      <w:marLeft w:val="0"/>
      <w:marRight w:val="0"/>
      <w:marTop w:val="0"/>
      <w:marBottom w:val="0"/>
      <w:divBdr>
        <w:top w:val="none" w:sz="0" w:space="0" w:color="auto"/>
        <w:left w:val="none" w:sz="0" w:space="0" w:color="auto"/>
        <w:bottom w:val="none" w:sz="0" w:space="0" w:color="auto"/>
        <w:right w:val="none" w:sz="0" w:space="0" w:color="auto"/>
      </w:divBdr>
    </w:div>
    <w:div w:id="2008634421">
      <w:bodyDiv w:val="1"/>
      <w:marLeft w:val="0"/>
      <w:marRight w:val="0"/>
      <w:marTop w:val="0"/>
      <w:marBottom w:val="0"/>
      <w:divBdr>
        <w:top w:val="none" w:sz="0" w:space="0" w:color="auto"/>
        <w:left w:val="none" w:sz="0" w:space="0" w:color="auto"/>
        <w:bottom w:val="none" w:sz="0" w:space="0" w:color="auto"/>
        <w:right w:val="none" w:sz="0" w:space="0" w:color="auto"/>
      </w:divBdr>
    </w:div>
    <w:div w:id="2010063024">
      <w:bodyDiv w:val="1"/>
      <w:marLeft w:val="0"/>
      <w:marRight w:val="0"/>
      <w:marTop w:val="0"/>
      <w:marBottom w:val="0"/>
      <w:divBdr>
        <w:top w:val="none" w:sz="0" w:space="0" w:color="auto"/>
        <w:left w:val="none" w:sz="0" w:space="0" w:color="auto"/>
        <w:bottom w:val="none" w:sz="0" w:space="0" w:color="auto"/>
        <w:right w:val="none" w:sz="0" w:space="0" w:color="auto"/>
      </w:divBdr>
    </w:div>
    <w:div w:id="2012486529">
      <w:bodyDiv w:val="1"/>
      <w:marLeft w:val="0"/>
      <w:marRight w:val="0"/>
      <w:marTop w:val="0"/>
      <w:marBottom w:val="0"/>
      <w:divBdr>
        <w:top w:val="none" w:sz="0" w:space="0" w:color="auto"/>
        <w:left w:val="none" w:sz="0" w:space="0" w:color="auto"/>
        <w:bottom w:val="none" w:sz="0" w:space="0" w:color="auto"/>
        <w:right w:val="none" w:sz="0" w:space="0" w:color="auto"/>
      </w:divBdr>
    </w:div>
    <w:div w:id="2015376631">
      <w:bodyDiv w:val="1"/>
      <w:marLeft w:val="0"/>
      <w:marRight w:val="0"/>
      <w:marTop w:val="0"/>
      <w:marBottom w:val="0"/>
      <w:divBdr>
        <w:top w:val="none" w:sz="0" w:space="0" w:color="auto"/>
        <w:left w:val="none" w:sz="0" w:space="0" w:color="auto"/>
        <w:bottom w:val="none" w:sz="0" w:space="0" w:color="auto"/>
        <w:right w:val="none" w:sz="0" w:space="0" w:color="auto"/>
      </w:divBdr>
    </w:div>
    <w:div w:id="2016373468">
      <w:bodyDiv w:val="1"/>
      <w:marLeft w:val="0"/>
      <w:marRight w:val="0"/>
      <w:marTop w:val="0"/>
      <w:marBottom w:val="0"/>
      <w:divBdr>
        <w:top w:val="none" w:sz="0" w:space="0" w:color="auto"/>
        <w:left w:val="none" w:sz="0" w:space="0" w:color="auto"/>
        <w:bottom w:val="none" w:sz="0" w:space="0" w:color="auto"/>
        <w:right w:val="none" w:sz="0" w:space="0" w:color="auto"/>
      </w:divBdr>
    </w:div>
    <w:div w:id="2017069111">
      <w:bodyDiv w:val="1"/>
      <w:marLeft w:val="0"/>
      <w:marRight w:val="0"/>
      <w:marTop w:val="0"/>
      <w:marBottom w:val="0"/>
      <w:divBdr>
        <w:top w:val="none" w:sz="0" w:space="0" w:color="auto"/>
        <w:left w:val="none" w:sz="0" w:space="0" w:color="auto"/>
        <w:bottom w:val="none" w:sz="0" w:space="0" w:color="auto"/>
        <w:right w:val="none" w:sz="0" w:space="0" w:color="auto"/>
      </w:divBdr>
    </w:div>
    <w:div w:id="2019119632">
      <w:bodyDiv w:val="1"/>
      <w:marLeft w:val="0"/>
      <w:marRight w:val="0"/>
      <w:marTop w:val="0"/>
      <w:marBottom w:val="0"/>
      <w:divBdr>
        <w:top w:val="none" w:sz="0" w:space="0" w:color="auto"/>
        <w:left w:val="none" w:sz="0" w:space="0" w:color="auto"/>
        <w:bottom w:val="none" w:sz="0" w:space="0" w:color="auto"/>
        <w:right w:val="none" w:sz="0" w:space="0" w:color="auto"/>
      </w:divBdr>
    </w:div>
    <w:div w:id="2019647866">
      <w:bodyDiv w:val="1"/>
      <w:marLeft w:val="0"/>
      <w:marRight w:val="0"/>
      <w:marTop w:val="0"/>
      <w:marBottom w:val="0"/>
      <w:divBdr>
        <w:top w:val="none" w:sz="0" w:space="0" w:color="auto"/>
        <w:left w:val="none" w:sz="0" w:space="0" w:color="auto"/>
        <w:bottom w:val="none" w:sz="0" w:space="0" w:color="auto"/>
        <w:right w:val="none" w:sz="0" w:space="0" w:color="auto"/>
      </w:divBdr>
    </w:div>
    <w:div w:id="2020695193">
      <w:bodyDiv w:val="1"/>
      <w:marLeft w:val="0"/>
      <w:marRight w:val="0"/>
      <w:marTop w:val="0"/>
      <w:marBottom w:val="0"/>
      <w:divBdr>
        <w:top w:val="none" w:sz="0" w:space="0" w:color="auto"/>
        <w:left w:val="none" w:sz="0" w:space="0" w:color="auto"/>
        <w:bottom w:val="none" w:sz="0" w:space="0" w:color="auto"/>
        <w:right w:val="none" w:sz="0" w:space="0" w:color="auto"/>
      </w:divBdr>
    </w:div>
    <w:div w:id="2022001572">
      <w:bodyDiv w:val="1"/>
      <w:marLeft w:val="0"/>
      <w:marRight w:val="0"/>
      <w:marTop w:val="0"/>
      <w:marBottom w:val="0"/>
      <w:divBdr>
        <w:top w:val="none" w:sz="0" w:space="0" w:color="auto"/>
        <w:left w:val="none" w:sz="0" w:space="0" w:color="auto"/>
        <w:bottom w:val="none" w:sz="0" w:space="0" w:color="auto"/>
        <w:right w:val="none" w:sz="0" w:space="0" w:color="auto"/>
      </w:divBdr>
    </w:div>
    <w:div w:id="2022849023">
      <w:bodyDiv w:val="1"/>
      <w:marLeft w:val="0"/>
      <w:marRight w:val="0"/>
      <w:marTop w:val="0"/>
      <w:marBottom w:val="0"/>
      <w:divBdr>
        <w:top w:val="none" w:sz="0" w:space="0" w:color="auto"/>
        <w:left w:val="none" w:sz="0" w:space="0" w:color="auto"/>
        <w:bottom w:val="none" w:sz="0" w:space="0" w:color="auto"/>
        <w:right w:val="none" w:sz="0" w:space="0" w:color="auto"/>
      </w:divBdr>
    </w:div>
    <w:div w:id="2023050582">
      <w:bodyDiv w:val="1"/>
      <w:marLeft w:val="0"/>
      <w:marRight w:val="0"/>
      <w:marTop w:val="0"/>
      <w:marBottom w:val="0"/>
      <w:divBdr>
        <w:top w:val="none" w:sz="0" w:space="0" w:color="auto"/>
        <w:left w:val="none" w:sz="0" w:space="0" w:color="auto"/>
        <w:bottom w:val="none" w:sz="0" w:space="0" w:color="auto"/>
        <w:right w:val="none" w:sz="0" w:space="0" w:color="auto"/>
      </w:divBdr>
    </w:div>
    <w:div w:id="2023508774">
      <w:bodyDiv w:val="1"/>
      <w:marLeft w:val="0"/>
      <w:marRight w:val="0"/>
      <w:marTop w:val="0"/>
      <w:marBottom w:val="0"/>
      <w:divBdr>
        <w:top w:val="none" w:sz="0" w:space="0" w:color="auto"/>
        <w:left w:val="none" w:sz="0" w:space="0" w:color="auto"/>
        <w:bottom w:val="none" w:sz="0" w:space="0" w:color="auto"/>
        <w:right w:val="none" w:sz="0" w:space="0" w:color="auto"/>
      </w:divBdr>
    </w:div>
    <w:div w:id="2024625641">
      <w:bodyDiv w:val="1"/>
      <w:marLeft w:val="0"/>
      <w:marRight w:val="0"/>
      <w:marTop w:val="0"/>
      <w:marBottom w:val="0"/>
      <w:divBdr>
        <w:top w:val="none" w:sz="0" w:space="0" w:color="auto"/>
        <w:left w:val="none" w:sz="0" w:space="0" w:color="auto"/>
        <w:bottom w:val="none" w:sz="0" w:space="0" w:color="auto"/>
        <w:right w:val="none" w:sz="0" w:space="0" w:color="auto"/>
      </w:divBdr>
    </w:div>
    <w:div w:id="2026394566">
      <w:bodyDiv w:val="1"/>
      <w:marLeft w:val="0"/>
      <w:marRight w:val="0"/>
      <w:marTop w:val="0"/>
      <w:marBottom w:val="0"/>
      <w:divBdr>
        <w:top w:val="none" w:sz="0" w:space="0" w:color="auto"/>
        <w:left w:val="none" w:sz="0" w:space="0" w:color="auto"/>
        <w:bottom w:val="none" w:sz="0" w:space="0" w:color="auto"/>
        <w:right w:val="none" w:sz="0" w:space="0" w:color="auto"/>
      </w:divBdr>
    </w:div>
    <w:div w:id="2027514072">
      <w:bodyDiv w:val="1"/>
      <w:marLeft w:val="0"/>
      <w:marRight w:val="0"/>
      <w:marTop w:val="0"/>
      <w:marBottom w:val="0"/>
      <w:divBdr>
        <w:top w:val="none" w:sz="0" w:space="0" w:color="auto"/>
        <w:left w:val="none" w:sz="0" w:space="0" w:color="auto"/>
        <w:bottom w:val="none" w:sz="0" w:space="0" w:color="auto"/>
        <w:right w:val="none" w:sz="0" w:space="0" w:color="auto"/>
      </w:divBdr>
    </w:div>
    <w:div w:id="2027753781">
      <w:bodyDiv w:val="1"/>
      <w:marLeft w:val="0"/>
      <w:marRight w:val="0"/>
      <w:marTop w:val="0"/>
      <w:marBottom w:val="0"/>
      <w:divBdr>
        <w:top w:val="none" w:sz="0" w:space="0" w:color="auto"/>
        <w:left w:val="none" w:sz="0" w:space="0" w:color="auto"/>
        <w:bottom w:val="none" w:sz="0" w:space="0" w:color="auto"/>
        <w:right w:val="none" w:sz="0" w:space="0" w:color="auto"/>
      </w:divBdr>
    </w:div>
    <w:div w:id="2027973559">
      <w:bodyDiv w:val="1"/>
      <w:marLeft w:val="0"/>
      <w:marRight w:val="0"/>
      <w:marTop w:val="0"/>
      <w:marBottom w:val="0"/>
      <w:divBdr>
        <w:top w:val="none" w:sz="0" w:space="0" w:color="auto"/>
        <w:left w:val="none" w:sz="0" w:space="0" w:color="auto"/>
        <w:bottom w:val="none" w:sz="0" w:space="0" w:color="auto"/>
        <w:right w:val="none" w:sz="0" w:space="0" w:color="auto"/>
      </w:divBdr>
    </w:div>
    <w:div w:id="2028633900">
      <w:bodyDiv w:val="1"/>
      <w:marLeft w:val="0"/>
      <w:marRight w:val="0"/>
      <w:marTop w:val="0"/>
      <w:marBottom w:val="0"/>
      <w:divBdr>
        <w:top w:val="none" w:sz="0" w:space="0" w:color="auto"/>
        <w:left w:val="none" w:sz="0" w:space="0" w:color="auto"/>
        <w:bottom w:val="none" w:sz="0" w:space="0" w:color="auto"/>
        <w:right w:val="none" w:sz="0" w:space="0" w:color="auto"/>
      </w:divBdr>
    </w:div>
    <w:div w:id="2028753730">
      <w:bodyDiv w:val="1"/>
      <w:marLeft w:val="0"/>
      <w:marRight w:val="0"/>
      <w:marTop w:val="0"/>
      <w:marBottom w:val="0"/>
      <w:divBdr>
        <w:top w:val="none" w:sz="0" w:space="0" w:color="auto"/>
        <w:left w:val="none" w:sz="0" w:space="0" w:color="auto"/>
        <w:bottom w:val="none" w:sz="0" w:space="0" w:color="auto"/>
        <w:right w:val="none" w:sz="0" w:space="0" w:color="auto"/>
      </w:divBdr>
    </w:div>
    <w:div w:id="2029137689">
      <w:bodyDiv w:val="1"/>
      <w:marLeft w:val="0"/>
      <w:marRight w:val="0"/>
      <w:marTop w:val="0"/>
      <w:marBottom w:val="0"/>
      <w:divBdr>
        <w:top w:val="none" w:sz="0" w:space="0" w:color="auto"/>
        <w:left w:val="none" w:sz="0" w:space="0" w:color="auto"/>
        <w:bottom w:val="none" w:sz="0" w:space="0" w:color="auto"/>
        <w:right w:val="none" w:sz="0" w:space="0" w:color="auto"/>
      </w:divBdr>
    </w:div>
    <w:div w:id="2030645727">
      <w:bodyDiv w:val="1"/>
      <w:marLeft w:val="0"/>
      <w:marRight w:val="0"/>
      <w:marTop w:val="0"/>
      <w:marBottom w:val="0"/>
      <w:divBdr>
        <w:top w:val="none" w:sz="0" w:space="0" w:color="auto"/>
        <w:left w:val="none" w:sz="0" w:space="0" w:color="auto"/>
        <w:bottom w:val="none" w:sz="0" w:space="0" w:color="auto"/>
        <w:right w:val="none" w:sz="0" w:space="0" w:color="auto"/>
      </w:divBdr>
    </w:div>
    <w:div w:id="2031446719">
      <w:bodyDiv w:val="1"/>
      <w:marLeft w:val="0"/>
      <w:marRight w:val="0"/>
      <w:marTop w:val="0"/>
      <w:marBottom w:val="0"/>
      <w:divBdr>
        <w:top w:val="none" w:sz="0" w:space="0" w:color="auto"/>
        <w:left w:val="none" w:sz="0" w:space="0" w:color="auto"/>
        <w:bottom w:val="none" w:sz="0" w:space="0" w:color="auto"/>
        <w:right w:val="none" w:sz="0" w:space="0" w:color="auto"/>
      </w:divBdr>
    </w:div>
    <w:div w:id="2031564604">
      <w:bodyDiv w:val="1"/>
      <w:marLeft w:val="0"/>
      <w:marRight w:val="0"/>
      <w:marTop w:val="0"/>
      <w:marBottom w:val="0"/>
      <w:divBdr>
        <w:top w:val="none" w:sz="0" w:space="0" w:color="auto"/>
        <w:left w:val="none" w:sz="0" w:space="0" w:color="auto"/>
        <w:bottom w:val="none" w:sz="0" w:space="0" w:color="auto"/>
        <w:right w:val="none" w:sz="0" w:space="0" w:color="auto"/>
      </w:divBdr>
    </w:div>
    <w:div w:id="2034990455">
      <w:bodyDiv w:val="1"/>
      <w:marLeft w:val="0"/>
      <w:marRight w:val="0"/>
      <w:marTop w:val="0"/>
      <w:marBottom w:val="0"/>
      <w:divBdr>
        <w:top w:val="none" w:sz="0" w:space="0" w:color="auto"/>
        <w:left w:val="none" w:sz="0" w:space="0" w:color="auto"/>
        <w:bottom w:val="none" w:sz="0" w:space="0" w:color="auto"/>
        <w:right w:val="none" w:sz="0" w:space="0" w:color="auto"/>
      </w:divBdr>
    </w:div>
    <w:div w:id="2035376219">
      <w:bodyDiv w:val="1"/>
      <w:marLeft w:val="0"/>
      <w:marRight w:val="0"/>
      <w:marTop w:val="0"/>
      <w:marBottom w:val="0"/>
      <w:divBdr>
        <w:top w:val="none" w:sz="0" w:space="0" w:color="auto"/>
        <w:left w:val="none" w:sz="0" w:space="0" w:color="auto"/>
        <w:bottom w:val="none" w:sz="0" w:space="0" w:color="auto"/>
        <w:right w:val="none" w:sz="0" w:space="0" w:color="auto"/>
      </w:divBdr>
    </w:div>
    <w:div w:id="2035573540">
      <w:bodyDiv w:val="1"/>
      <w:marLeft w:val="0"/>
      <w:marRight w:val="0"/>
      <w:marTop w:val="0"/>
      <w:marBottom w:val="0"/>
      <w:divBdr>
        <w:top w:val="none" w:sz="0" w:space="0" w:color="auto"/>
        <w:left w:val="none" w:sz="0" w:space="0" w:color="auto"/>
        <w:bottom w:val="none" w:sz="0" w:space="0" w:color="auto"/>
        <w:right w:val="none" w:sz="0" w:space="0" w:color="auto"/>
      </w:divBdr>
    </w:div>
    <w:div w:id="2035762409">
      <w:bodyDiv w:val="1"/>
      <w:marLeft w:val="0"/>
      <w:marRight w:val="0"/>
      <w:marTop w:val="0"/>
      <w:marBottom w:val="0"/>
      <w:divBdr>
        <w:top w:val="none" w:sz="0" w:space="0" w:color="auto"/>
        <w:left w:val="none" w:sz="0" w:space="0" w:color="auto"/>
        <w:bottom w:val="none" w:sz="0" w:space="0" w:color="auto"/>
        <w:right w:val="none" w:sz="0" w:space="0" w:color="auto"/>
      </w:divBdr>
    </w:div>
    <w:div w:id="2036535594">
      <w:bodyDiv w:val="1"/>
      <w:marLeft w:val="0"/>
      <w:marRight w:val="0"/>
      <w:marTop w:val="0"/>
      <w:marBottom w:val="0"/>
      <w:divBdr>
        <w:top w:val="none" w:sz="0" w:space="0" w:color="auto"/>
        <w:left w:val="none" w:sz="0" w:space="0" w:color="auto"/>
        <w:bottom w:val="none" w:sz="0" w:space="0" w:color="auto"/>
        <w:right w:val="none" w:sz="0" w:space="0" w:color="auto"/>
      </w:divBdr>
    </w:div>
    <w:div w:id="2038313229">
      <w:bodyDiv w:val="1"/>
      <w:marLeft w:val="0"/>
      <w:marRight w:val="0"/>
      <w:marTop w:val="0"/>
      <w:marBottom w:val="0"/>
      <w:divBdr>
        <w:top w:val="none" w:sz="0" w:space="0" w:color="auto"/>
        <w:left w:val="none" w:sz="0" w:space="0" w:color="auto"/>
        <w:bottom w:val="none" w:sz="0" w:space="0" w:color="auto"/>
        <w:right w:val="none" w:sz="0" w:space="0" w:color="auto"/>
      </w:divBdr>
    </w:div>
    <w:div w:id="2038382666">
      <w:bodyDiv w:val="1"/>
      <w:marLeft w:val="0"/>
      <w:marRight w:val="0"/>
      <w:marTop w:val="0"/>
      <w:marBottom w:val="0"/>
      <w:divBdr>
        <w:top w:val="none" w:sz="0" w:space="0" w:color="auto"/>
        <w:left w:val="none" w:sz="0" w:space="0" w:color="auto"/>
        <w:bottom w:val="none" w:sz="0" w:space="0" w:color="auto"/>
        <w:right w:val="none" w:sz="0" w:space="0" w:color="auto"/>
      </w:divBdr>
    </w:div>
    <w:div w:id="2038701018">
      <w:bodyDiv w:val="1"/>
      <w:marLeft w:val="0"/>
      <w:marRight w:val="0"/>
      <w:marTop w:val="0"/>
      <w:marBottom w:val="0"/>
      <w:divBdr>
        <w:top w:val="none" w:sz="0" w:space="0" w:color="auto"/>
        <w:left w:val="none" w:sz="0" w:space="0" w:color="auto"/>
        <w:bottom w:val="none" w:sz="0" w:space="0" w:color="auto"/>
        <w:right w:val="none" w:sz="0" w:space="0" w:color="auto"/>
      </w:divBdr>
    </w:div>
    <w:div w:id="2039743811">
      <w:bodyDiv w:val="1"/>
      <w:marLeft w:val="0"/>
      <w:marRight w:val="0"/>
      <w:marTop w:val="0"/>
      <w:marBottom w:val="0"/>
      <w:divBdr>
        <w:top w:val="none" w:sz="0" w:space="0" w:color="auto"/>
        <w:left w:val="none" w:sz="0" w:space="0" w:color="auto"/>
        <w:bottom w:val="none" w:sz="0" w:space="0" w:color="auto"/>
        <w:right w:val="none" w:sz="0" w:space="0" w:color="auto"/>
      </w:divBdr>
    </w:div>
    <w:div w:id="2039970177">
      <w:bodyDiv w:val="1"/>
      <w:marLeft w:val="0"/>
      <w:marRight w:val="0"/>
      <w:marTop w:val="0"/>
      <w:marBottom w:val="0"/>
      <w:divBdr>
        <w:top w:val="none" w:sz="0" w:space="0" w:color="auto"/>
        <w:left w:val="none" w:sz="0" w:space="0" w:color="auto"/>
        <w:bottom w:val="none" w:sz="0" w:space="0" w:color="auto"/>
        <w:right w:val="none" w:sz="0" w:space="0" w:color="auto"/>
      </w:divBdr>
    </w:div>
    <w:div w:id="2042702393">
      <w:bodyDiv w:val="1"/>
      <w:marLeft w:val="0"/>
      <w:marRight w:val="0"/>
      <w:marTop w:val="0"/>
      <w:marBottom w:val="0"/>
      <w:divBdr>
        <w:top w:val="none" w:sz="0" w:space="0" w:color="auto"/>
        <w:left w:val="none" w:sz="0" w:space="0" w:color="auto"/>
        <w:bottom w:val="none" w:sz="0" w:space="0" w:color="auto"/>
        <w:right w:val="none" w:sz="0" w:space="0" w:color="auto"/>
      </w:divBdr>
    </w:div>
    <w:div w:id="2043705233">
      <w:bodyDiv w:val="1"/>
      <w:marLeft w:val="0"/>
      <w:marRight w:val="0"/>
      <w:marTop w:val="0"/>
      <w:marBottom w:val="0"/>
      <w:divBdr>
        <w:top w:val="none" w:sz="0" w:space="0" w:color="auto"/>
        <w:left w:val="none" w:sz="0" w:space="0" w:color="auto"/>
        <w:bottom w:val="none" w:sz="0" w:space="0" w:color="auto"/>
        <w:right w:val="none" w:sz="0" w:space="0" w:color="auto"/>
      </w:divBdr>
    </w:div>
    <w:div w:id="2046909617">
      <w:bodyDiv w:val="1"/>
      <w:marLeft w:val="0"/>
      <w:marRight w:val="0"/>
      <w:marTop w:val="0"/>
      <w:marBottom w:val="0"/>
      <w:divBdr>
        <w:top w:val="none" w:sz="0" w:space="0" w:color="auto"/>
        <w:left w:val="none" w:sz="0" w:space="0" w:color="auto"/>
        <w:bottom w:val="none" w:sz="0" w:space="0" w:color="auto"/>
        <w:right w:val="none" w:sz="0" w:space="0" w:color="auto"/>
      </w:divBdr>
    </w:div>
    <w:div w:id="2049185151">
      <w:bodyDiv w:val="1"/>
      <w:marLeft w:val="0"/>
      <w:marRight w:val="0"/>
      <w:marTop w:val="0"/>
      <w:marBottom w:val="0"/>
      <w:divBdr>
        <w:top w:val="none" w:sz="0" w:space="0" w:color="auto"/>
        <w:left w:val="none" w:sz="0" w:space="0" w:color="auto"/>
        <w:bottom w:val="none" w:sz="0" w:space="0" w:color="auto"/>
        <w:right w:val="none" w:sz="0" w:space="0" w:color="auto"/>
      </w:divBdr>
    </w:div>
    <w:div w:id="2051764725">
      <w:bodyDiv w:val="1"/>
      <w:marLeft w:val="0"/>
      <w:marRight w:val="0"/>
      <w:marTop w:val="0"/>
      <w:marBottom w:val="0"/>
      <w:divBdr>
        <w:top w:val="none" w:sz="0" w:space="0" w:color="auto"/>
        <w:left w:val="none" w:sz="0" w:space="0" w:color="auto"/>
        <w:bottom w:val="none" w:sz="0" w:space="0" w:color="auto"/>
        <w:right w:val="none" w:sz="0" w:space="0" w:color="auto"/>
      </w:divBdr>
    </w:div>
    <w:div w:id="2052605404">
      <w:bodyDiv w:val="1"/>
      <w:marLeft w:val="0"/>
      <w:marRight w:val="0"/>
      <w:marTop w:val="0"/>
      <w:marBottom w:val="0"/>
      <w:divBdr>
        <w:top w:val="none" w:sz="0" w:space="0" w:color="auto"/>
        <w:left w:val="none" w:sz="0" w:space="0" w:color="auto"/>
        <w:bottom w:val="none" w:sz="0" w:space="0" w:color="auto"/>
        <w:right w:val="none" w:sz="0" w:space="0" w:color="auto"/>
      </w:divBdr>
    </w:div>
    <w:div w:id="2053453480">
      <w:bodyDiv w:val="1"/>
      <w:marLeft w:val="0"/>
      <w:marRight w:val="0"/>
      <w:marTop w:val="0"/>
      <w:marBottom w:val="0"/>
      <w:divBdr>
        <w:top w:val="none" w:sz="0" w:space="0" w:color="auto"/>
        <w:left w:val="none" w:sz="0" w:space="0" w:color="auto"/>
        <w:bottom w:val="none" w:sz="0" w:space="0" w:color="auto"/>
        <w:right w:val="none" w:sz="0" w:space="0" w:color="auto"/>
      </w:divBdr>
    </w:div>
    <w:div w:id="2057655331">
      <w:bodyDiv w:val="1"/>
      <w:marLeft w:val="0"/>
      <w:marRight w:val="0"/>
      <w:marTop w:val="0"/>
      <w:marBottom w:val="0"/>
      <w:divBdr>
        <w:top w:val="none" w:sz="0" w:space="0" w:color="auto"/>
        <w:left w:val="none" w:sz="0" w:space="0" w:color="auto"/>
        <w:bottom w:val="none" w:sz="0" w:space="0" w:color="auto"/>
        <w:right w:val="none" w:sz="0" w:space="0" w:color="auto"/>
      </w:divBdr>
    </w:div>
    <w:div w:id="2057778023">
      <w:bodyDiv w:val="1"/>
      <w:marLeft w:val="0"/>
      <w:marRight w:val="0"/>
      <w:marTop w:val="0"/>
      <w:marBottom w:val="0"/>
      <w:divBdr>
        <w:top w:val="none" w:sz="0" w:space="0" w:color="auto"/>
        <w:left w:val="none" w:sz="0" w:space="0" w:color="auto"/>
        <w:bottom w:val="none" w:sz="0" w:space="0" w:color="auto"/>
        <w:right w:val="none" w:sz="0" w:space="0" w:color="auto"/>
      </w:divBdr>
    </w:div>
    <w:div w:id="2061054502">
      <w:bodyDiv w:val="1"/>
      <w:marLeft w:val="0"/>
      <w:marRight w:val="0"/>
      <w:marTop w:val="0"/>
      <w:marBottom w:val="0"/>
      <w:divBdr>
        <w:top w:val="none" w:sz="0" w:space="0" w:color="auto"/>
        <w:left w:val="none" w:sz="0" w:space="0" w:color="auto"/>
        <w:bottom w:val="none" w:sz="0" w:space="0" w:color="auto"/>
        <w:right w:val="none" w:sz="0" w:space="0" w:color="auto"/>
      </w:divBdr>
    </w:div>
    <w:div w:id="2063170138">
      <w:bodyDiv w:val="1"/>
      <w:marLeft w:val="0"/>
      <w:marRight w:val="0"/>
      <w:marTop w:val="0"/>
      <w:marBottom w:val="0"/>
      <w:divBdr>
        <w:top w:val="none" w:sz="0" w:space="0" w:color="auto"/>
        <w:left w:val="none" w:sz="0" w:space="0" w:color="auto"/>
        <w:bottom w:val="none" w:sz="0" w:space="0" w:color="auto"/>
        <w:right w:val="none" w:sz="0" w:space="0" w:color="auto"/>
      </w:divBdr>
    </w:div>
    <w:div w:id="2064795101">
      <w:bodyDiv w:val="1"/>
      <w:marLeft w:val="0"/>
      <w:marRight w:val="0"/>
      <w:marTop w:val="0"/>
      <w:marBottom w:val="0"/>
      <w:divBdr>
        <w:top w:val="none" w:sz="0" w:space="0" w:color="auto"/>
        <w:left w:val="none" w:sz="0" w:space="0" w:color="auto"/>
        <w:bottom w:val="none" w:sz="0" w:space="0" w:color="auto"/>
        <w:right w:val="none" w:sz="0" w:space="0" w:color="auto"/>
      </w:divBdr>
    </w:div>
    <w:div w:id="2070640706">
      <w:bodyDiv w:val="1"/>
      <w:marLeft w:val="0"/>
      <w:marRight w:val="0"/>
      <w:marTop w:val="0"/>
      <w:marBottom w:val="0"/>
      <w:divBdr>
        <w:top w:val="none" w:sz="0" w:space="0" w:color="auto"/>
        <w:left w:val="none" w:sz="0" w:space="0" w:color="auto"/>
        <w:bottom w:val="none" w:sz="0" w:space="0" w:color="auto"/>
        <w:right w:val="none" w:sz="0" w:space="0" w:color="auto"/>
      </w:divBdr>
    </w:div>
    <w:div w:id="2071999677">
      <w:bodyDiv w:val="1"/>
      <w:marLeft w:val="0"/>
      <w:marRight w:val="0"/>
      <w:marTop w:val="0"/>
      <w:marBottom w:val="0"/>
      <w:divBdr>
        <w:top w:val="none" w:sz="0" w:space="0" w:color="auto"/>
        <w:left w:val="none" w:sz="0" w:space="0" w:color="auto"/>
        <w:bottom w:val="none" w:sz="0" w:space="0" w:color="auto"/>
        <w:right w:val="none" w:sz="0" w:space="0" w:color="auto"/>
      </w:divBdr>
    </w:div>
    <w:div w:id="2072576010">
      <w:bodyDiv w:val="1"/>
      <w:marLeft w:val="0"/>
      <w:marRight w:val="0"/>
      <w:marTop w:val="0"/>
      <w:marBottom w:val="0"/>
      <w:divBdr>
        <w:top w:val="none" w:sz="0" w:space="0" w:color="auto"/>
        <w:left w:val="none" w:sz="0" w:space="0" w:color="auto"/>
        <w:bottom w:val="none" w:sz="0" w:space="0" w:color="auto"/>
        <w:right w:val="none" w:sz="0" w:space="0" w:color="auto"/>
      </w:divBdr>
    </w:div>
    <w:div w:id="2073189515">
      <w:bodyDiv w:val="1"/>
      <w:marLeft w:val="0"/>
      <w:marRight w:val="0"/>
      <w:marTop w:val="0"/>
      <w:marBottom w:val="0"/>
      <w:divBdr>
        <w:top w:val="none" w:sz="0" w:space="0" w:color="auto"/>
        <w:left w:val="none" w:sz="0" w:space="0" w:color="auto"/>
        <w:bottom w:val="none" w:sz="0" w:space="0" w:color="auto"/>
        <w:right w:val="none" w:sz="0" w:space="0" w:color="auto"/>
      </w:divBdr>
    </w:div>
    <w:div w:id="2073500010">
      <w:bodyDiv w:val="1"/>
      <w:marLeft w:val="0"/>
      <w:marRight w:val="0"/>
      <w:marTop w:val="0"/>
      <w:marBottom w:val="0"/>
      <w:divBdr>
        <w:top w:val="none" w:sz="0" w:space="0" w:color="auto"/>
        <w:left w:val="none" w:sz="0" w:space="0" w:color="auto"/>
        <w:bottom w:val="none" w:sz="0" w:space="0" w:color="auto"/>
        <w:right w:val="none" w:sz="0" w:space="0" w:color="auto"/>
      </w:divBdr>
    </w:div>
    <w:div w:id="2074114903">
      <w:bodyDiv w:val="1"/>
      <w:marLeft w:val="0"/>
      <w:marRight w:val="0"/>
      <w:marTop w:val="0"/>
      <w:marBottom w:val="0"/>
      <w:divBdr>
        <w:top w:val="none" w:sz="0" w:space="0" w:color="auto"/>
        <w:left w:val="none" w:sz="0" w:space="0" w:color="auto"/>
        <w:bottom w:val="none" w:sz="0" w:space="0" w:color="auto"/>
        <w:right w:val="none" w:sz="0" w:space="0" w:color="auto"/>
      </w:divBdr>
    </w:div>
    <w:div w:id="2076275543">
      <w:bodyDiv w:val="1"/>
      <w:marLeft w:val="0"/>
      <w:marRight w:val="0"/>
      <w:marTop w:val="0"/>
      <w:marBottom w:val="0"/>
      <w:divBdr>
        <w:top w:val="none" w:sz="0" w:space="0" w:color="auto"/>
        <w:left w:val="none" w:sz="0" w:space="0" w:color="auto"/>
        <w:bottom w:val="none" w:sz="0" w:space="0" w:color="auto"/>
        <w:right w:val="none" w:sz="0" w:space="0" w:color="auto"/>
      </w:divBdr>
    </w:div>
    <w:div w:id="2079816192">
      <w:bodyDiv w:val="1"/>
      <w:marLeft w:val="0"/>
      <w:marRight w:val="0"/>
      <w:marTop w:val="0"/>
      <w:marBottom w:val="0"/>
      <w:divBdr>
        <w:top w:val="none" w:sz="0" w:space="0" w:color="auto"/>
        <w:left w:val="none" w:sz="0" w:space="0" w:color="auto"/>
        <w:bottom w:val="none" w:sz="0" w:space="0" w:color="auto"/>
        <w:right w:val="none" w:sz="0" w:space="0" w:color="auto"/>
      </w:divBdr>
    </w:div>
    <w:div w:id="2080783264">
      <w:bodyDiv w:val="1"/>
      <w:marLeft w:val="0"/>
      <w:marRight w:val="0"/>
      <w:marTop w:val="0"/>
      <w:marBottom w:val="0"/>
      <w:divBdr>
        <w:top w:val="none" w:sz="0" w:space="0" w:color="auto"/>
        <w:left w:val="none" w:sz="0" w:space="0" w:color="auto"/>
        <w:bottom w:val="none" w:sz="0" w:space="0" w:color="auto"/>
        <w:right w:val="none" w:sz="0" w:space="0" w:color="auto"/>
      </w:divBdr>
    </w:div>
    <w:div w:id="2080865493">
      <w:bodyDiv w:val="1"/>
      <w:marLeft w:val="0"/>
      <w:marRight w:val="0"/>
      <w:marTop w:val="0"/>
      <w:marBottom w:val="0"/>
      <w:divBdr>
        <w:top w:val="none" w:sz="0" w:space="0" w:color="auto"/>
        <w:left w:val="none" w:sz="0" w:space="0" w:color="auto"/>
        <w:bottom w:val="none" w:sz="0" w:space="0" w:color="auto"/>
        <w:right w:val="none" w:sz="0" w:space="0" w:color="auto"/>
      </w:divBdr>
    </w:div>
    <w:div w:id="2081515176">
      <w:bodyDiv w:val="1"/>
      <w:marLeft w:val="0"/>
      <w:marRight w:val="0"/>
      <w:marTop w:val="0"/>
      <w:marBottom w:val="0"/>
      <w:divBdr>
        <w:top w:val="none" w:sz="0" w:space="0" w:color="auto"/>
        <w:left w:val="none" w:sz="0" w:space="0" w:color="auto"/>
        <w:bottom w:val="none" w:sz="0" w:space="0" w:color="auto"/>
        <w:right w:val="none" w:sz="0" w:space="0" w:color="auto"/>
      </w:divBdr>
    </w:div>
    <w:div w:id="2081632973">
      <w:bodyDiv w:val="1"/>
      <w:marLeft w:val="0"/>
      <w:marRight w:val="0"/>
      <w:marTop w:val="0"/>
      <w:marBottom w:val="0"/>
      <w:divBdr>
        <w:top w:val="none" w:sz="0" w:space="0" w:color="auto"/>
        <w:left w:val="none" w:sz="0" w:space="0" w:color="auto"/>
        <w:bottom w:val="none" w:sz="0" w:space="0" w:color="auto"/>
        <w:right w:val="none" w:sz="0" w:space="0" w:color="auto"/>
      </w:divBdr>
    </w:div>
    <w:div w:id="2082099022">
      <w:bodyDiv w:val="1"/>
      <w:marLeft w:val="0"/>
      <w:marRight w:val="0"/>
      <w:marTop w:val="0"/>
      <w:marBottom w:val="0"/>
      <w:divBdr>
        <w:top w:val="none" w:sz="0" w:space="0" w:color="auto"/>
        <w:left w:val="none" w:sz="0" w:space="0" w:color="auto"/>
        <w:bottom w:val="none" w:sz="0" w:space="0" w:color="auto"/>
        <w:right w:val="none" w:sz="0" w:space="0" w:color="auto"/>
      </w:divBdr>
    </w:div>
    <w:div w:id="2082368505">
      <w:bodyDiv w:val="1"/>
      <w:marLeft w:val="0"/>
      <w:marRight w:val="0"/>
      <w:marTop w:val="0"/>
      <w:marBottom w:val="0"/>
      <w:divBdr>
        <w:top w:val="none" w:sz="0" w:space="0" w:color="auto"/>
        <w:left w:val="none" w:sz="0" w:space="0" w:color="auto"/>
        <w:bottom w:val="none" w:sz="0" w:space="0" w:color="auto"/>
        <w:right w:val="none" w:sz="0" w:space="0" w:color="auto"/>
      </w:divBdr>
    </w:div>
    <w:div w:id="2086994593">
      <w:bodyDiv w:val="1"/>
      <w:marLeft w:val="0"/>
      <w:marRight w:val="0"/>
      <w:marTop w:val="0"/>
      <w:marBottom w:val="0"/>
      <w:divBdr>
        <w:top w:val="none" w:sz="0" w:space="0" w:color="auto"/>
        <w:left w:val="none" w:sz="0" w:space="0" w:color="auto"/>
        <w:bottom w:val="none" w:sz="0" w:space="0" w:color="auto"/>
        <w:right w:val="none" w:sz="0" w:space="0" w:color="auto"/>
      </w:divBdr>
    </w:div>
    <w:div w:id="2089158200">
      <w:bodyDiv w:val="1"/>
      <w:marLeft w:val="0"/>
      <w:marRight w:val="0"/>
      <w:marTop w:val="0"/>
      <w:marBottom w:val="0"/>
      <w:divBdr>
        <w:top w:val="none" w:sz="0" w:space="0" w:color="auto"/>
        <w:left w:val="none" w:sz="0" w:space="0" w:color="auto"/>
        <w:bottom w:val="none" w:sz="0" w:space="0" w:color="auto"/>
        <w:right w:val="none" w:sz="0" w:space="0" w:color="auto"/>
      </w:divBdr>
    </w:div>
    <w:div w:id="2089959573">
      <w:bodyDiv w:val="1"/>
      <w:marLeft w:val="0"/>
      <w:marRight w:val="0"/>
      <w:marTop w:val="0"/>
      <w:marBottom w:val="0"/>
      <w:divBdr>
        <w:top w:val="none" w:sz="0" w:space="0" w:color="auto"/>
        <w:left w:val="none" w:sz="0" w:space="0" w:color="auto"/>
        <w:bottom w:val="none" w:sz="0" w:space="0" w:color="auto"/>
        <w:right w:val="none" w:sz="0" w:space="0" w:color="auto"/>
      </w:divBdr>
    </w:div>
    <w:div w:id="2090272857">
      <w:bodyDiv w:val="1"/>
      <w:marLeft w:val="0"/>
      <w:marRight w:val="0"/>
      <w:marTop w:val="0"/>
      <w:marBottom w:val="0"/>
      <w:divBdr>
        <w:top w:val="none" w:sz="0" w:space="0" w:color="auto"/>
        <w:left w:val="none" w:sz="0" w:space="0" w:color="auto"/>
        <w:bottom w:val="none" w:sz="0" w:space="0" w:color="auto"/>
        <w:right w:val="none" w:sz="0" w:space="0" w:color="auto"/>
      </w:divBdr>
    </w:div>
    <w:div w:id="2090342903">
      <w:bodyDiv w:val="1"/>
      <w:marLeft w:val="0"/>
      <w:marRight w:val="0"/>
      <w:marTop w:val="0"/>
      <w:marBottom w:val="0"/>
      <w:divBdr>
        <w:top w:val="none" w:sz="0" w:space="0" w:color="auto"/>
        <w:left w:val="none" w:sz="0" w:space="0" w:color="auto"/>
        <w:bottom w:val="none" w:sz="0" w:space="0" w:color="auto"/>
        <w:right w:val="none" w:sz="0" w:space="0" w:color="auto"/>
      </w:divBdr>
    </w:div>
    <w:div w:id="2091150760">
      <w:bodyDiv w:val="1"/>
      <w:marLeft w:val="0"/>
      <w:marRight w:val="0"/>
      <w:marTop w:val="0"/>
      <w:marBottom w:val="0"/>
      <w:divBdr>
        <w:top w:val="none" w:sz="0" w:space="0" w:color="auto"/>
        <w:left w:val="none" w:sz="0" w:space="0" w:color="auto"/>
        <w:bottom w:val="none" w:sz="0" w:space="0" w:color="auto"/>
        <w:right w:val="none" w:sz="0" w:space="0" w:color="auto"/>
      </w:divBdr>
    </w:div>
    <w:div w:id="2092311360">
      <w:bodyDiv w:val="1"/>
      <w:marLeft w:val="0"/>
      <w:marRight w:val="0"/>
      <w:marTop w:val="0"/>
      <w:marBottom w:val="0"/>
      <w:divBdr>
        <w:top w:val="none" w:sz="0" w:space="0" w:color="auto"/>
        <w:left w:val="none" w:sz="0" w:space="0" w:color="auto"/>
        <w:bottom w:val="none" w:sz="0" w:space="0" w:color="auto"/>
        <w:right w:val="none" w:sz="0" w:space="0" w:color="auto"/>
      </w:divBdr>
    </w:div>
    <w:div w:id="2092965663">
      <w:bodyDiv w:val="1"/>
      <w:marLeft w:val="0"/>
      <w:marRight w:val="0"/>
      <w:marTop w:val="0"/>
      <w:marBottom w:val="0"/>
      <w:divBdr>
        <w:top w:val="none" w:sz="0" w:space="0" w:color="auto"/>
        <w:left w:val="none" w:sz="0" w:space="0" w:color="auto"/>
        <w:bottom w:val="none" w:sz="0" w:space="0" w:color="auto"/>
        <w:right w:val="none" w:sz="0" w:space="0" w:color="auto"/>
      </w:divBdr>
    </w:div>
    <w:div w:id="2093231880">
      <w:bodyDiv w:val="1"/>
      <w:marLeft w:val="0"/>
      <w:marRight w:val="0"/>
      <w:marTop w:val="0"/>
      <w:marBottom w:val="0"/>
      <w:divBdr>
        <w:top w:val="none" w:sz="0" w:space="0" w:color="auto"/>
        <w:left w:val="none" w:sz="0" w:space="0" w:color="auto"/>
        <w:bottom w:val="none" w:sz="0" w:space="0" w:color="auto"/>
        <w:right w:val="none" w:sz="0" w:space="0" w:color="auto"/>
      </w:divBdr>
    </w:div>
    <w:div w:id="2093383234">
      <w:bodyDiv w:val="1"/>
      <w:marLeft w:val="0"/>
      <w:marRight w:val="0"/>
      <w:marTop w:val="0"/>
      <w:marBottom w:val="0"/>
      <w:divBdr>
        <w:top w:val="none" w:sz="0" w:space="0" w:color="auto"/>
        <w:left w:val="none" w:sz="0" w:space="0" w:color="auto"/>
        <w:bottom w:val="none" w:sz="0" w:space="0" w:color="auto"/>
        <w:right w:val="none" w:sz="0" w:space="0" w:color="auto"/>
      </w:divBdr>
    </w:div>
    <w:div w:id="2093770709">
      <w:bodyDiv w:val="1"/>
      <w:marLeft w:val="0"/>
      <w:marRight w:val="0"/>
      <w:marTop w:val="0"/>
      <w:marBottom w:val="0"/>
      <w:divBdr>
        <w:top w:val="none" w:sz="0" w:space="0" w:color="auto"/>
        <w:left w:val="none" w:sz="0" w:space="0" w:color="auto"/>
        <w:bottom w:val="none" w:sz="0" w:space="0" w:color="auto"/>
        <w:right w:val="none" w:sz="0" w:space="0" w:color="auto"/>
      </w:divBdr>
    </w:div>
    <w:div w:id="2094037564">
      <w:bodyDiv w:val="1"/>
      <w:marLeft w:val="0"/>
      <w:marRight w:val="0"/>
      <w:marTop w:val="0"/>
      <w:marBottom w:val="0"/>
      <w:divBdr>
        <w:top w:val="none" w:sz="0" w:space="0" w:color="auto"/>
        <w:left w:val="none" w:sz="0" w:space="0" w:color="auto"/>
        <w:bottom w:val="none" w:sz="0" w:space="0" w:color="auto"/>
        <w:right w:val="none" w:sz="0" w:space="0" w:color="auto"/>
      </w:divBdr>
    </w:div>
    <w:div w:id="2094886510">
      <w:bodyDiv w:val="1"/>
      <w:marLeft w:val="0"/>
      <w:marRight w:val="0"/>
      <w:marTop w:val="0"/>
      <w:marBottom w:val="0"/>
      <w:divBdr>
        <w:top w:val="none" w:sz="0" w:space="0" w:color="auto"/>
        <w:left w:val="none" w:sz="0" w:space="0" w:color="auto"/>
        <w:bottom w:val="none" w:sz="0" w:space="0" w:color="auto"/>
        <w:right w:val="none" w:sz="0" w:space="0" w:color="auto"/>
      </w:divBdr>
    </w:div>
    <w:div w:id="2095584258">
      <w:bodyDiv w:val="1"/>
      <w:marLeft w:val="0"/>
      <w:marRight w:val="0"/>
      <w:marTop w:val="0"/>
      <w:marBottom w:val="0"/>
      <w:divBdr>
        <w:top w:val="none" w:sz="0" w:space="0" w:color="auto"/>
        <w:left w:val="none" w:sz="0" w:space="0" w:color="auto"/>
        <w:bottom w:val="none" w:sz="0" w:space="0" w:color="auto"/>
        <w:right w:val="none" w:sz="0" w:space="0" w:color="auto"/>
      </w:divBdr>
    </w:div>
    <w:div w:id="2097053494">
      <w:bodyDiv w:val="1"/>
      <w:marLeft w:val="0"/>
      <w:marRight w:val="0"/>
      <w:marTop w:val="0"/>
      <w:marBottom w:val="0"/>
      <w:divBdr>
        <w:top w:val="none" w:sz="0" w:space="0" w:color="auto"/>
        <w:left w:val="none" w:sz="0" w:space="0" w:color="auto"/>
        <w:bottom w:val="none" w:sz="0" w:space="0" w:color="auto"/>
        <w:right w:val="none" w:sz="0" w:space="0" w:color="auto"/>
      </w:divBdr>
    </w:div>
    <w:div w:id="2097243517">
      <w:bodyDiv w:val="1"/>
      <w:marLeft w:val="0"/>
      <w:marRight w:val="0"/>
      <w:marTop w:val="0"/>
      <w:marBottom w:val="0"/>
      <w:divBdr>
        <w:top w:val="none" w:sz="0" w:space="0" w:color="auto"/>
        <w:left w:val="none" w:sz="0" w:space="0" w:color="auto"/>
        <w:bottom w:val="none" w:sz="0" w:space="0" w:color="auto"/>
        <w:right w:val="none" w:sz="0" w:space="0" w:color="auto"/>
      </w:divBdr>
    </w:div>
    <w:div w:id="2101103834">
      <w:bodyDiv w:val="1"/>
      <w:marLeft w:val="0"/>
      <w:marRight w:val="0"/>
      <w:marTop w:val="0"/>
      <w:marBottom w:val="0"/>
      <w:divBdr>
        <w:top w:val="none" w:sz="0" w:space="0" w:color="auto"/>
        <w:left w:val="none" w:sz="0" w:space="0" w:color="auto"/>
        <w:bottom w:val="none" w:sz="0" w:space="0" w:color="auto"/>
        <w:right w:val="none" w:sz="0" w:space="0" w:color="auto"/>
      </w:divBdr>
    </w:div>
    <w:div w:id="2103986790">
      <w:bodyDiv w:val="1"/>
      <w:marLeft w:val="0"/>
      <w:marRight w:val="0"/>
      <w:marTop w:val="0"/>
      <w:marBottom w:val="0"/>
      <w:divBdr>
        <w:top w:val="none" w:sz="0" w:space="0" w:color="auto"/>
        <w:left w:val="none" w:sz="0" w:space="0" w:color="auto"/>
        <w:bottom w:val="none" w:sz="0" w:space="0" w:color="auto"/>
        <w:right w:val="none" w:sz="0" w:space="0" w:color="auto"/>
      </w:divBdr>
    </w:div>
    <w:div w:id="2103988479">
      <w:bodyDiv w:val="1"/>
      <w:marLeft w:val="0"/>
      <w:marRight w:val="0"/>
      <w:marTop w:val="0"/>
      <w:marBottom w:val="0"/>
      <w:divBdr>
        <w:top w:val="none" w:sz="0" w:space="0" w:color="auto"/>
        <w:left w:val="none" w:sz="0" w:space="0" w:color="auto"/>
        <w:bottom w:val="none" w:sz="0" w:space="0" w:color="auto"/>
        <w:right w:val="none" w:sz="0" w:space="0" w:color="auto"/>
      </w:divBdr>
    </w:div>
    <w:div w:id="2106805840">
      <w:bodyDiv w:val="1"/>
      <w:marLeft w:val="0"/>
      <w:marRight w:val="0"/>
      <w:marTop w:val="0"/>
      <w:marBottom w:val="0"/>
      <w:divBdr>
        <w:top w:val="none" w:sz="0" w:space="0" w:color="auto"/>
        <w:left w:val="none" w:sz="0" w:space="0" w:color="auto"/>
        <w:bottom w:val="none" w:sz="0" w:space="0" w:color="auto"/>
        <w:right w:val="none" w:sz="0" w:space="0" w:color="auto"/>
      </w:divBdr>
    </w:div>
    <w:div w:id="2107000742">
      <w:bodyDiv w:val="1"/>
      <w:marLeft w:val="0"/>
      <w:marRight w:val="0"/>
      <w:marTop w:val="0"/>
      <w:marBottom w:val="0"/>
      <w:divBdr>
        <w:top w:val="none" w:sz="0" w:space="0" w:color="auto"/>
        <w:left w:val="none" w:sz="0" w:space="0" w:color="auto"/>
        <w:bottom w:val="none" w:sz="0" w:space="0" w:color="auto"/>
        <w:right w:val="none" w:sz="0" w:space="0" w:color="auto"/>
      </w:divBdr>
    </w:div>
    <w:div w:id="2107118093">
      <w:bodyDiv w:val="1"/>
      <w:marLeft w:val="0"/>
      <w:marRight w:val="0"/>
      <w:marTop w:val="0"/>
      <w:marBottom w:val="0"/>
      <w:divBdr>
        <w:top w:val="none" w:sz="0" w:space="0" w:color="auto"/>
        <w:left w:val="none" w:sz="0" w:space="0" w:color="auto"/>
        <w:bottom w:val="none" w:sz="0" w:space="0" w:color="auto"/>
        <w:right w:val="none" w:sz="0" w:space="0" w:color="auto"/>
      </w:divBdr>
    </w:div>
    <w:div w:id="2108966696">
      <w:bodyDiv w:val="1"/>
      <w:marLeft w:val="0"/>
      <w:marRight w:val="0"/>
      <w:marTop w:val="0"/>
      <w:marBottom w:val="0"/>
      <w:divBdr>
        <w:top w:val="none" w:sz="0" w:space="0" w:color="auto"/>
        <w:left w:val="none" w:sz="0" w:space="0" w:color="auto"/>
        <w:bottom w:val="none" w:sz="0" w:space="0" w:color="auto"/>
        <w:right w:val="none" w:sz="0" w:space="0" w:color="auto"/>
      </w:divBdr>
    </w:div>
    <w:div w:id="2110083797">
      <w:bodyDiv w:val="1"/>
      <w:marLeft w:val="0"/>
      <w:marRight w:val="0"/>
      <w:marTop w:val="0"/>
      <w:marBottom w:val="0"/>
      <w:divBdr>
        <w:top w:val="none" w:sz="0" w:space="0" w:color="auto"/>
        <w:left w:val="none" w:sz="0" w:space="0" w:color="auto"/>
        <w:bottom w:val="none" w:sz="0" w:space="0" w:color="auto"/>
        <w:right w:val="none" w:sz="0" w:space="0" w:color="auto"/>
      </w:divBdr>
    </w:div>
    <w:div w:id="2111974118">
      <w:bodyDiv w:val="1"/>
      <w:marLeft w:val="0"/>
      <w:marRight w:val="0"/>
      <w:marTop w:val="0"/>
      <w:marBottom w:val="0"/>
      <w:divBdr>
        <w:top w:val="none" w:sz="0" w:space="0" w:color="auto"/>
        <w:left w:val="none" w:sz="0" w:space="0" w:color="auto"/>
        <w:bottom w:val="none" w:sz="0" w:space="0" w:color="auto"/>
        <w:right w:val="none" w:sz="0" w:space="0" w:color="auto"/>
      </w:divBdr>
    </w:div>
    <w:div w:id="2117141320">
      <w:bodyDiv w:val="1"/>
      <w:marLeft w:val="0"/>
      <w:marRight w:val="0"/>
      <w:marTop w:val="0"/>
      <w:marBottom w:val="0"/>
      <w:divBdr>
        <w:top w:val="none" w:sz="0" w:space="0" w:color="auto"/>
        <w:left w:val="none" w:sz="0" w:space="0" w:color="auto"/>
        <w:bottom w:val="none" w:sz="0" w:space="0" w:color="auto"/>
        <w:right w:val="none" w:sz="0" w:space="0" w:color="auto"/>
      </w:divBdr>
    </w:div>
    <w:div w:id="2121798394">
      <w:bodyDiv w:val="1"/>
      <w:marLeft w:val="0"/>
      <w:marRight w:val="0"/>
      <w:marTop w:val="0"/>
      <w:marBottom w:val="0"/>
      <w:divBdr>
        <w:top w:val="none" w:sz="0" w:space="0" w:color="auto"/>
        <w:left w:val="none" w:sz="0" w:space="0" w:color="auto"/>
        <w:bottom w:val="none" w:sz="0" w:space="0" w:color="auto"/>
        <w:right w:val="none" w:sz="0" w:space="0" w:color="auto"/>
      </w:divBdr>
    </w:div>
    <w:div w:id="2122914625">
      <w:bodyDiv w:val="1"/>
      <w:marLeft w:val="0"/>
      <w:marRight w:val="0"/>
      <w:marTop w:val="0"/>
      <w:marBottom w:val="0"/>
      <w:divBdr>
        <w:top w:val="none" w:sz="0" w:space="0" w:color="auto"/>
        <w:left w:val="none" w:sz="0" w:space="0" w:color="auto"/>
        <w:bottom w:val="none" w:sz="0" w:space="0" w:color="auto"/>
        <w:right w:val="none" w:sz="0" w:space="0" w:color="auto"/>
      </w:divBdr>
    </w:div>
    <w:div w:id="2124570716">
      <w:bodyDiv w:val="1"/>
      <w:marLeft w:val="0"/>
      <w:marRight w:val="0"/>
      <w:marTop w:val="0"/>
      <w:marBottom w:val="0"/>
      <w:divBdr>
        <w:top w:val="none" w:sz="0" w:space="0" w:color="auto"/>
        <w:left w:val="none" w:sz="0" w:space="0" w:color="auto"/>
        <w:bottom w:val="none" w:sz="0" w:space="0" w:color="auto"/>
        <w:right w:val="none" w:sz="0" w:space="0" w:color="auto"/>
      </w:divBdr>
    </w:div>
    <w:div w:id="2125734277">
      <w:bodyDiv w:val="1"/>
      <w:marLeft w:val="0"/>
      <w:marRight w:val="0"/>
      <w:marTop w:val="0"/>
      <w:marBottom w:val="0"/>
      <w:divBdr>
        <w:top w:val="none" w:sz="0" w:space="0" w:color="auto"/>
        <w:left w:val="none" w:sz="0" w:space="0" w:color="auto"/>
        <w:bottom w:val="none" w:sz="0" w:space="0" w:color="auto"/>
        <w:right w:val="none" w:sz="0" w:space="0" w:color="auto"/>
      </w:divBdr>
    </w:div>
    <w:div w:id="2128312490">
      <w:bodyDiv w:val="1"/>
      <w:marLeft w:val="0"/>
      <w:marRight w:val="0"/>
      <w:marTop w:val="0"/>
      <w:marBottom w:val="0"/>
      <w:divBdr>
        <w:top w:val="none" w:sz="0" w:space="0" w:color="auto"/>
        <w:left w:val="none" w:sz="0" w:space="0" w:color="auto"/>
        <w:bottom w:val="none" w:sz="0" w:space="0" w:color="auto"/>
        <w:right w:val="none" w:sz="0" w:space="0" w:color="auto"/>
      </w:divBdr>
    </w:div>
    <w:div w:id="2128352705">
      <w:bodyDiv w:val="1"/>
      <w:marLeft w:val="0"/>
      <w:marRight w:val="0"/>
      <w:marTop w:val="0"/>
      <w:marBottom w:val="0"/>
      <w:divBdr>
        <w:top w:val="none" w:sz="0" w:space="0" w:color="auto"/>
        <w:left w:val="none" w:sz="0" w:space="0" w:color="auto"/>
        <w:bottom w:val="none" w:sz="0" w:space="0" w:color="auto"/>
        <w:right w:val="none" w:sz="0" w:space="0" w:color="auto"/>
      </w:divBdr>
    </w:div>
    <w:div w:id="2131363110">
      <w:bodyDiv w:val="1"/>
      <w:marLeft w:val="0"/>
      <w:marRight w:val="0"/>
      <w:marTop w:val="0"/>
      <w:marBottom w:val="0"/>
      <w:divBdr>
        <w:top w:val="none" w:sz="0" w:space="0" w:color="auto"/>
        <w:left w:val="none" w:sz="0" w:space="0" w:color="auto"/>
        <w:bottom w:val="none" w:sz="0" w:space="0" w:color="auto"/>
        <w:right w:val="none" w:sz="0" w:space="0" w:color="auto"/>
      </w:divBdr>
    </w:div>
    <w:div w:id="2132699417">
      <w:bodyDiv w:val="1"/>
      <w:marLeft w:val="0"/>
      <w:marRight w:val="0"/>
      <w:marTop w:val="0"/>
      <w:marBottom w:val="0"/>
      <w:divBdr>
        <w:top w:val="none" w:sz="0" w:space="0" w:color="auto"/>
        <w:left w:val="none" w:sz="0" w:space="0" w:color="auto"/>
        <w:bottom w:val="none" w:sz="0" w:space="0" w:color="auto"/>
        <w:right w:val="none" w:sz="0" w:space="0" w:color="auto"/>
      </w:divBdr>
    </w:div>
    <w:div w:id="2133984398">
      <w:bodyDiv w:val="1"/>
      <w:marLeft w:val="0"/>
      <w:marRight w:val="0"/>
      <w:marTop w:val="0"/>
      <w:marBottom w:val="0"/>
      <w:divBdr>
        <w:top w:val="none" w:sz="0" w:space="0" w:color="auto"/>
        <w:left w:val="none" w:sz="0" w:space="0" w:color="auto"/>
        <w:bottom w:val="none" w:sz="0" w:space="0" w:color="auto"/>
        <w:right w:val="none" w:sz="0" w:space="0" w:color="auto"/>
      </w:divBdr>
    </w:div>
    <w:div w:id="2134247208">
      <w:bodyDiv w:val="1"/>
      <w:marLeft w:val="0"/>
      <w:marRight w:val="0"/>
      <w:marTop w:val="0"/>
      <w:marBottom w:val="0"/>
      <w:divBdr>
        <w:top w:val="none" w:sz="0" w:space="0" w:color="auto"/>
        <w:left w:val="none" w:sz="0" w:space="0" w:color="auto"/>
        <w:bottom w:val="none" w:sz="0" w:space="0" w:color="auto"/>
        <w:right w:val="none" w:sz="0" w:space="0" w:color="auto"/>
      </w:divBdr>
    </w:div>
    <w:div w:id="2136484738">
      <w:bodyDiv w:val="1"/>
      <w:marLeft w:val="0"/>
      <w:marRight w:val="0"/>
      <w:marTop w:val="0"/>
      <w:marBottom w:val="0"/>
      <w:divBdr>
        <w:top w:val="none" w:sz="0" w:space="0" w:color="auto"/>
        <w:left w:val="none" w:sz="0" w:space="0" w:color="auto"/>
        <w:bottom w:val="none" w:sz="0" w:space="0" w:color="auto"/>
        <w:right w:val="none" w:sz="0" w:space="0" w:color="auto"/>
      </w:divBdr>
    </w:div>
    <w:div w:id="2136554970">
      <w:bodyDiv w:val="1"/>
      <w:marLeft w:val="0"/>
      <w:marRight w:val="0"/>
      <w:marTop w:val="0"/>
      <w:marBottom w:val="0"/>
      <w:divBdr>
        <w:top w:val="none" w:sz="0" w:space="0" w:color="auto"/>
        <w:left w:val="none" w:sz="0" w:space="0" w:color="auto"/>
        <w:bottom w:val="none" w:sz="0" w:space="0" w:color="auto"/>
        <w:right w:val="none" w:sz="0" w:space="0" w:color="auto"/>
      </w:divBdr>
    </w:div>
    <w:div w:id="2137134788">
      <w:bodyDiv w:val="1"/>
      <w:marLeft w:val="0"/>
      <w:marRight w:val="0"/>
      <w:marTop w:val="0"/>
      <w:marBottom w:val="0"/>
      <w:divBdr>
        <w:top w:val="none" w:sz="0" w:space="0" w:color="auto"/>
        <w:left w:val="none" w:sz="0" w:space="0" w:color="auto"/>
        <w:bottom w:val="none" w:sz="0" w:space="0" w:color="auto"/>
        <w:right w:val="none" w:sz="0" w:space="0" w:color="auto"/>
      </w:divBdr>
    </w:div>
    <w:div w:id="2137214443">
      <w:bodyDiv w:val="1"/>
      <w:marLeft w:val="0"/>
      <w:marRight w:val="0"/>
      <w:marTop w:val="0"/>
      <w:marBottom w:val="0"/>
      <w:divBdr>
        <w:top w:val="none" w:sz="0" w:space="0" w:color="auto"/>
        <w:left w:val="none" w:sz="0" w:space="0" w:color="auto"/>
        <w:bottom w:val="none" w:sz="0" w:space="0" w:color="auto"/>
        <w:right w:val="none" w:sz="0" w:space="0" w:color="auto"/>
      </w:divBdr>
    </w:div>
    <w:div w:id="2141265948">
      <w:bodyDiv w:val="1"/>
      <w:marLeft w:val="0"/>
      <w:marRight w:val="0"/>
      <w:marTop w:val="0"/>
      <w:marBottom w:val="0"/>
      <w:divBdr>
        <w:top w:val="none" w:sz="0" w:space="0" w:color="auto"/>
        <w:left w:val="none" w:sz="0" w:space="0" w:color="auto"/>
        <w:bottom w:val="none" w:sz="0" w:space="0" w:color="auto"/>
        <w:right w:val="none" w:sz="0" w:space="0" w:color="auto"/>
      </w:divBdr>
    </w:div>
    <w:div w:id="2144344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ews.aucotec.com/3-engineering-disasters-result-miscommunication/" TargetMode="External"/><Relationship Id="rId18" Type="http://schemas.openxmlformats.org/officeDocument/2006/relationships/hyperlink" Target="http://www.marketline.com/overview/"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www.un.org/development/desa/en/news/population/2018-revision-of-world-urbanization-prospects.html"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iwfm.org.uk/coronavirus-resources/covid-19-guidance-managing-the-impacts.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iwfm.org.uk/resource/iwfm-ceo-linda-hausmanis-comment-on-the-draft-building-safety-bill.html?parentId=D6B236F7-58CA-496A-AAA59AE028CAE9C4" TargetMode="External"/><Relationship Id="rId20" Type="http://schemas.openxmlformats.org/officeDocument/2006/relationships/hyperlink" Target="https://www.peoplemattersglobal.com/article/employee-relations/the-evolving-role-of-facility-managers-amidst-covid-crisis-2599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0.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ifma.org/about/what-is-facility-management" TargetMode="External"/><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rics.org/globalassets/rics-website/media/qualify/pathway-guides/pathway-guides-requirements-and-competencies-v1.3-oct-2018.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sets.publishing.service.gov.uk/government/uploads/system/uploads/attachment_data/file/906737/Draft_Building_Safety_Bill_Web_Accessible.pdf" TargetMode="External"/><Relationship Id="rId22" Type="http://schemas.openxmlformats.org/officeDocument/2006/relationships/hyperlink" Target="https://housingevidence.ac.uk/high-rise-residential-development-an-international-evidence-review"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BC0F80BD3D7D474CB6834F0F0894E520"/>
        <w:category>
          <w:name w:val="General"/>
          <w:gallery w:val="placeholder"/>
        </w:category>
        <w:types>
          <w:type w:val="bbPlcHdr"/>
        </w:types>
        <w:behaviors>
          <w:behavior w:val="content"/>
        </w:behaviors>
        <w:guid w:val="{BDCBD379-4BB6-7949-BA51-EDD02F1A0745}"/>
      </w:docPartPr>
      <w:docPartBody>
        <w:p w:rsidR="00AB55FC" w:rsidRDefault="00AB55FC" w:rsidP="00AB55FC">
          <w:pPr>
            <w:pStyle w:val="BC0F80BD3D7D474CB6834F0F0894E520"/>
          </w:pPr>
          <w:r w:rsidRPr="0027022E">
            <w:rPr>
              <w:rStyle w:val="PlaceholderText"/>
            </w:rPr>
            <w:t>Formatting...</w:t>
          </w:r>
        </w:p>
      </w:docPartBody>
    </w:docPart>
    <w:docPart>
      <w:docPartPr>
        <w:name w:val="25C44582B11D4642B9DE242A26C39D1B"/>
        <w:category>
          <w:name w:val="General"/>
          <w:gallery w:val="placeholder"/>
        </w:category>
        <w:types>
          <w:type w:val="bbPlcHdr"/>
        </w:types>
        <w:behaviors>
          <w:behavior w:val="content"/>
        </w:behaviors>
        <w:guid w:val="{C1969209-8C3F-4046-9396-43AB459FDA72}"/>
      </w:docPartPr>
      <w:docPartBody>
        <w:p w:rsidR="0039686E" w:rsidRDefault="0039686E" w:rsidP="0039686E">
          <w:pPr>
            <w:pStyle w:val="25C44582B11D4642B9DE242A26C39D1B"/>
          </w:pPr>
          <w:r w:rsidRPr="0075109B">
            <w:rPr>
              <w:rStyle w:val="PlaceholderText"/>
            </w:rPr>
            <w:t>Formatting...</w:t>
          </w:r>
        </w:p>
      </w:docPartBody>
    </w:docPart>
    <w:docPart>
      <w:docPartPr>
        <w:name w:val="6260CAD0D7644749857C7DA8B6623F75"/>
        <w:category>
          <w:name w:val="General"/>
          <w:gallery w:val="placeholder"/>
        </w:category>
        <w:types>
          <w:type w:val="bbPlcHdr"/>
        </w:types>
        <w:behaviors>
          <w:behavior w:val="content"/>
        </w:behaviors>
        <w:guid w:val="{FE855815-FC8B-7A4D-944A-9DC5E4450348}"/>
      </w:docPartPr>
      <w:docPartBody>
        <w:p w:rsidR="0039686E" w:rsidRDefault="0039686E" w:rsidP="0039686E">
          <w:pPr>
            <w:pStyle w:val="6260CAD0D7644749857C7DA8B6623F75"/>
          </w:pPr>
          <w:r w:rsidRPr="007B3C80">
            <w:rPr>
              <w:rStyle w:val="PlaceholderText"/>
            </w:rPr>
            <w:t>Formatting...</w:t>
          </w:r>
        </w:p>
      </w:docPartBody>
    </w:docPart>
    <w:docPart>
      <w:docPartPr>
        <w:name w:val="A77FA61B807E41BF9CE2F17C6D30F5C7"/>
        <w:category>
          <w:name w:val="General"/>
          <w:gallery w:val="placeholder"/>
        </w:category>
        <w:types>
          <w:type w:val="bbPlcHdr"/>
        </w:types>
        <w:behaviors>
          <w:behavior w:val="content"/>
        </w:behaviors>
        <w:guid w:val="{7EBDB068-1ABE-419A-9765-0FA6B5025783}"/>
      </w:docPartPr>
      <w:docPartBody>
        <w:p w:rsidR="00C74171" w:rsidRDefault="00832A7A" w:rsidP="00832A7A">
          <w:pPr>
            <w:pStyle w:val="A77FA61B807E41BF9CE2F17C6D30F5C7"/>
          </w:pPr>
          <w:r w:rsidRPr="0027022E">
            <w:rPr>
              <w:rStyle w:val="PlaceholderText"/>
            </w:rPr>
            <w:t>Formatting...</w:t>
          </w:r>
        </w:p>
      </w:docPartBody>
    </w:docPart>
    <w:docPart>
      <w:docPartPr>
        <w:name w:val="C9A49A1AE91645A2BA0599716B8D2743"/>
        <w:category>
          <w:name w:val="General"/>
          <w:gallery w:val="placeholder"/>
        </w:category>
        <w:types>
          <w:type w:val="bbPlcHdr"/>
        </w:types>
        <w:behaviors>
          <w:behavior w:val="content"/>
        </w:behaviors>
        <w:guid w:val="{D147C099-FB80-4BC0-8B27-F36B65733CB5}"/>
      </w:docPartPr>
      <w:docPartBody>
        <w:p w:rsidR="00C74171" w:rsidRDefault="00C74171" w:rsidP="00C74171">
          <w:pPr>
            <w:pStyle w:val="C9A49A1AE91645A2BA0599716B8D2743"/>
          </w:pPr>
          <w:r w:rsidRPr="00155645">
            <w:rPr>
              <w:rStyle w:val="PlaceholderText"/>
            </w:rPr>
            <w:t>Formatting...</w:t>
          </w:r>
        </w:p>
      </w:docPartBody>
    </w:docPart>
    <w:docPart>
      <w:docPartPr>
        <w:name w:val="52F1767B60AC467594669D4378D3AF70"/>
        <w:category>
          <w:name w:val="General"/>
          <w:gallery w:val="placeholder"/>
        </w:category>
        <w:types>
          <w:type w:val="bbPlcHdr"/>
        </w:types>
        <w:behaviors>
          <w:behavior w:val="content"/>
        </w:behaviors>
        <w:guid w:val="{CF9E362F-6F13-4227-8AF2-C4AA6DF5CC9D}"/>
      </w:docPartPr>
      <w:docPartBody>
        <w:p w:rsidR="00C74171" w:rsidRDefault="00C74171">
          <w:r w:rsidRPr="00155645">
            <w:rPr>
              <w:rStyle w:val="PlaceholderText"/>
            </w:rPr>
            <w:t>Formatting...</w:t>
          </w:r>
        </w:p>
      </w:docPartBody>
    </w:docPart>
    <w:docPart>
      <w:docPartPr>
        <w:name w:val="E2E7BC162F8149F3976688C1D667F6F5"/>
        <w:category>
          <w:name w:val="General"/>
          <w:gallery w:val="placeholder"/>
        </w:category>
        <w:types>
          <w:type w:val="bbPlcHdr"/>
        </w:types>
        <w:behaviors>
          <w:behavior w:val="content"/>
        </w:behaviors>
        <w:guid w:val="{D060F488-CDAF-4AFE-83CB-4BC390F183A1}"/>
      </w:docPartPr>
      <w:docPartBody>
        <w:p w:rsidR="00C74171" w:rsidRDefault="00C74171">
          <w:r w:rsidRPr="00155645">
            <w:rPr>
              <w:rStyle w:val="PlaceholderText"/>
            </w:rPr>
            <w:t>Formatting...</w:t>
          </w:r>
        </w:p>
      </w:docPartBody>
    </w:docPart>
    <w:docPart>
      <w:docPartPr>
        <w:name w:val="1439814747A2449A8EF950836DEF368E"/>
        <w:category>
          <w:name w:val="General"/>
          <w:gallery w:val="placeholder"/>
        </w:category>
        <w:types>
          <w:type w:val="bbPlcHdr"/>
        </w:types>
        <w:behaviors>
          <w:behavior w:val="content"/>
        </w:behaviors>
        <w:guid w:val="{0C470BDC-5C97-4EDE-8E28-6D5066C8852B}"/>
      </w:docPartPr>
      <w:docPartBody>
        <w:p w:rsidR="00C74171" w:rsidRDefault="00C74171">
          <w:r w:rsidRPr="00155645">
            <w:rPr>
              <w:rStyle w:val="PlaceholderText"/>
            </w:rPr>
            <w:t>Formatting...</w:t>
          </w:r>
        </w:p>
      </w:docPartBody>
    </w:docPart>
    <w:docPart>
      <w:docPartPr>
        <w:name w:val="DE4C794081134110910A7531530990FD"/>
        <w:category>
          <w:name w:val="General"/>
          <w:gallery w:val="placeholder"/>
        </w:category>
        <w:types>
          <w:type w:val="bbPlcHdr"/>
        </w:types>
        <w:behaviors>
          <w:behavior w:val="content"/>
        </w:behaviors>
        <w:guid w:val="{EC875B23-516D-47DF-B2B0-0D3F0E445E9B}"/>
      </w:docPartPr>
      <w:docPartBody>
        <w:p w:rsidR="00C74171" w:rsidRDefault="00C74171">
          <w:r w:rsidRPr="00155645">
            <w:rPr>
              <w:rStyle w:val="PlaceholderText"/>
            </w:rPr>
            <w:t>Formatting...</w:t>
          </w:r>
        </w:p>
      </w:docPartBody>
    </w:docPart>
    <w:docPart>
      <w:docPartPr>
        <w:name w:val="03EEE347FBBE46E284C770A1DDA60BDF"/>
        <w:category>
          <w:name w:val="General"/>
          <w:gallery w:val="placeholder"/>
        </w:category>
        <w:types>
          <w:type w:val="bbPlcHdr"/>
        </w:types>
        <w:behaviors>
          <w:behavior w:val="content"/>
        </w:behaviors>
        <w:guid w:val="{E0570811-FD2F-495F-9D9C-B42C957E9E9A}"/>
      </w:docPartPr>
      <w:docPartBody>
        <w:p w:rsidR="00C74171" w:rsidRDefault="00C74171">
          <w:r w:rsidRPr="00155645">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E7D65"/>
    <w:rsid w:val="001F2E08"/>
    <w:rsid w:val="00225A74"/>
    <w:rsid w:val="002372B6"/>
    <w:rsid w:val="00390976"/>
    <w:rsid w:val="0039686E"/>
    <w:rsid w:val="004D2020"/>
    <w:rsid w:val="00570DE7"/>
    <w:rsid w:val="005B1961"/>
    <w:rsid w:val="0079157E"/>
    <w:rsid w:val="007E6B89"/>
    <w:rsid w:val="00832A7A"/>
    <w:rsid w:val="00955415"/>
    <w:rsid w:val="00AB55FC"/>
    <w:rsid w:val="00C74171"/>
    <w:rsid w:val="00CA5F3D"/>
    <w:rsid w:val="00D625CE"/>
    <w:rsid w:val="00D82BB6"/>
    <w:rsid w:val="00D93044"/>
    <w:rsid w:val="00DE7D65"/>
    <w:rsid w:val="00FE663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55415"/>
    <w:rPr>
      <w:color w:val="808080"/>
    </w:rPr>
  </w:style>
  <w:style w:type="paragraph" w:customStyle="1" w:styleId="C9A49A1AE91645A2BA0599716B8D2743">
    <w:name w:val="C9A49A1AE91645A2BA0599716B8D2743"/>
    <w:rsid w:val="00C74171"/>
  </w:style>
  <w:style w:type="paragraph" w:customStyle="1" w:styleId="BC0F80BD3D7D474CB6834F0F0894E520">
    <w:name w:val="BC0F80BD3D7D474CB6834F0F0894E520"/>
    <w:rsid w:val="00AB55FC"/>
    <w:pPr>
      <w:spacing w:after="0" w:line="240" w:lineRule="auto"/>
    </w:pPr>
    <w:rPr>
      <w:sz w:val="24"/>
      <w:szCs w:val="24"/>
      <w:lang w:eastAsia="ja-JP"/>
    </w:rPr>
  </w:style>
  <w:style w:type="paragraph" w:customStyle="1" w:styleId="25C44582B11D4642B9DE242A26C39D1B">
    <w:name w:val="25C44582B11D4642B9DE242A26C39D1B"/>
    <w:rsid w:val="0039686E"/>
    <w:pPr>
      <w:spacing w:after="0" w:line="240" w:lineRule="auto"/>
    </w:pPr>
    <w:rPr>
      <w:sz w:val="24"/>
      <w:szCs w:val="24"/>
      <w:lang w:eastAsia="ja-JP"/>
    </w:rPr>
  </w:style>
  <w:style w:type="paragraph" w:customStyle="1" w:styleId="6260CAD0D7644749857C7DA8B6623F75">
    <w:name w:val="6260CAD0D7644749857C7DA8B6623F75"/>
    <w:rsid w:val="0039686E"/>
    <w:pPr>
      <w:spacing w:after="0" w:line="240" w:lineRule="auto"/>
    </w:pPr>
    <w:rPr>
      <w:sz w:val="24"/>
      <w:szCs w:val="24"/>
      <w:lang w:eastAsia="ja-JP"/>
    </w:rPr>
  </w:style>
  <w:style w:type="paragraph" w:customStyle="1" w:styleId="A77FA61B807E41BF9CE2F17C6D30F5C7">
    <w:name w:val="A77FA61B807E41BF9CE2F17C6D30F5C7"/>
    <w:rsid w:val="00832A7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9D1A106-6612-440E-A23E-7B6627C3FB47}">
  <we:reference id="wa104380122" version="2.1.0.1" store="en-US" storeType="OMEX"/>
  <we:alternateReferences>
    <we:reference id="wa104380122" version="2.1.0.1" store="WA104380122" storeType="OMEX"/>
  </we:alternateReferences>
  <we:properties>
    <we:property name="citations" value="{&quot;129841697&quot;:{&quot;referencesIds&quot;:[&quot;doc:602840458f0836994636561a&quot;],&quot;referencesOptions&quot;:{&quot;doc:602840458f0836994636561a&quot;:{&quot;author&quot;:true,&quot;year&quot;:true,&quot;pageReplace&quot;:&quot;&quot;,&quot;prefix&quot;:&quot;&quot;,&quot;suffix&quot;:&quot;&quot;}},&quot;hasBrokenReferences&quot;:false,&quot;hasManualEdits&quot;:false,&quot;citationType&quot;:&quot;inline&quot;,&quot;id&quot;:129841697,&quot;citationText&quot;:&quot;&lt;span style=\&quot;font-family:Calibri;font-size:14.666666666666666px;color:#000000\&quot;&gt;(IWFM 2020)&lt;/span&gt;&quot;},&quot;134308078&quot;:{&quot;referencesIds&quot;:[&quot;doc:6026ea2a8f08f0caca3ca5fd&quot;],&quot;referencesOptions&quot;:{&quot;doc:6026ea2a8f08f0caca3ca5fd&quot;:{&quot;author&quot;:true,&quot;year&quot;:true,&quot;pageReplace&quot;:&quot;&quot;,&quot;prefix&quot;:&quot;&quot;,&quot;suffix&quot;:&quot;&quot;}},&quot;hasBrokenReferences&quot;:false,&quot;hasManualEdits&quot;:false,&quot;citationType&quot;:&quot;inline&quot;,&quot;id&quot;:134308078,&quot;citationText&quot;:&quot;&lt;span style=\&quot;font-family:Calibri;font-size:14.666666666666666px;color:#000000\&quot;&gt;(Atkin, Bildsten 2017)&lt;/span&gt;&quot;},&quot;206531272&quot;:{&quot;referencesIds&quot;:[&quot;doc:602e6b838f08f5f2aac95635&quot;],&quot;referencesOptions&quot;:{&quot;doc:602e6b838f08f5f2aac95635&quot;:{&quot;author&quot;:true,&quot;year&quot;:true,&quot;pageReplace&quot;:&quot;&quot;,&quot;prefix&quot;:&quot;&quot;,&quot;suffix&quot;:&quot;&quot;}},&quot;hasBrokenReferences&quot;:false,&quot;hasManualEdits&quot;:false,&quot;citationType&quot;:&quot;inline&quot;,&quot;id&quot;:206531272,&quot;citationText&quot;:&quot;&lt;span style=\&quot;font-family:Calibri;font-size:14.666666666666666px;color:#000000\&quot;&gt;(MarketLine (Firm) 2020)&lt;/span&gt;&quot;},&quot;296412524&quot;:{&quot;referencesIds&quot;:[&quot;doc:604386098f08cf2c303c453f&quot;],&quot;referencesOptions&quot;:{&quot;doc:604386098f08cf2c303c453f&quot;:{&quot;author&quot;:true,&quot;year&quot;:true,&quot;pageReplace&quot;:&quot;&quot;,&quot;prefix&quot;:&quot;&quot;,&quot;suffix&quot;:&quot;&quot;}},&quot;hasBrokenReferences&quot;:false,&quot;hasManualEdits&quot;:false,&quot;citationType&quot;:&quot;inline&quot;,&quot;id&quot;:296412524,&quot;citationText&quot;:&quot;&lt;span style=\&quot;font-family:Calibri;font-size:14.666666666666666px;color:#000000\&quot;&gt;(Greenaway, Wright et al. 2015)&lt;/span&gt;&quot;},&quot;308138246&quot;:{&quot;referencesIds&quot;:[&quot;doc:60293fd68f08d6101f108d31&quot;],&quot;referencesOptions&quot;:{&quot;doc:60293fd68f08d6101f108d31&quot;:{&quot;author&quot;:true,&quot;year&quot;:true,&quot;pageReplace&quot;:&quot;&quot;,&quot;prefix&quot;:&quot;&quot;,&quot;suffix&quot;:&quot;&quot;}},&quot;hasBrokenReferences&quot;:false,&quot;hasManualEdits&quot;:false,&quot;citationType&quot;:&quot;inline&quot;,&quot;id&quot;:308138246,&quot;citationText&quot;:&quot;&lt;span style=\&quot;font-family:Calibri;font-size:14.666666666666666px;color:#000000\&quot;&gt;(Meng 2015)&lt;/span&gt;&quot;},&quot;315774663&quot;:{&quot;referencesIds&quot;:[&quot;doc:6044e7908f081b6b49dce018&quot;],&quot;referencesOptions&quot;:{&quot;doc:6044e7908f081b6b49dce018&quot;:{&quot;author&quot;:true,&quot;year&quot;:true,&quot;pageReplace&quot;:&quot;&quot;,&quot;prefix&quot;:&quot;&quot;,&quot;suffix&quot;:&quot;&quot;}},&quot;hasBrokenReferences&quot;:false,&quot;hasManualEdits&quot;:false,&quot;citationType&quot;:&quot;inline&quot;,&quot;id&quot;:315774663,&quot;citationText&quot;:&quot;&lt;span style=\&quot;font-family:Calibri;font-size:14.666666666666666px;color:#000000\&quot;&gt;(Campbell, Lisa, Finch 2004)&lt;/span&gt;&quot;},&quot;357172894&quot;:{&quot;referencesIds&quot;:[&quot;doc:602f80fd8f085533dc6819e8&quot;],&quot;referencesOptions&quot;:{&quot;doc:602f80fd8f085533dc6819e8&quot;:{&quot;author&quot;:true,&quot;year&quot;:true,&quot;pageReplace&quot;:&quot;&quot;,&quot;prefix&quot;:&quot;&quot;,&quot;suffix&quot;:&quot;&quot;}},&quot;hasBrokenReferences&quot;:false,&quot;hasManualEdits&quot;:false,&quot;citationType&quot;:&quot;inline&quot;,&quot;id&quot;:357172894,&quot;citationText&quot;:&quot;&lt;span style=\&quot;font-family:Calibri;font-size:14.666666666666666px;color:#000000\&quot;&gt;(Sanderson 2019)&lt;/span&gt;&quot;},&quot;377355056&quot;:{&quot;referencesIds&quot;:[&quot;doc:6028dc968f08f0caca3d0599&quot;],&quot;referencesOptions&quot;:{&quot;doc:6028dc968f08f0caca3d0599&quot;:{&quot;author&quot;:true,&quot;year&quot;:true,&quot;pageReplace&quot;:&quot;&quot;,&quot;prefix&quot;:&quot;&quot;,&quot;suffix&quot;:&quot;&quot;}},&quot;hasBrokenReferences&quot;:false,&quot;hasManualEdits&quot;:false,&quot;citationType&quot;:&quot;inline&quot;,&quot;id&quot;:377355056,&quot;citationText&quot;:&quot;&lt;span style=\&quot;font-family:Calibri;font-size:14.666666666666666px;color:#000000\&quot;&gt;(Balch 1994)&lt;/span&gt;&quot;},&quot;627042614&quot;:{&quot;referencesIds&quot;:[&quot;doc:6044f5828f082022ab0f58d6&quot;],&quot;referencesOptions&quot;:{&quot;doc:6044f5828f082022ab0f58d6&quot;:{&quot;author&quot;:true,&quot;year&quot;:true,&quot;pageReplace&quot;:&quot;&quot;,&quot;prefix&quot;:&quot;&quot;,&quot;suffix&quot;:&quot;&quot;}},&quot;hasBrokenReferences&quot;:false,&quot;hasManualEdits&quot;:false,&quot;citationType&quot;:&quot;inline&quot;,&quot;id&quot;:627042614,&quot;citationText&quot;:&quot;&lt;span style=\&quot;font-family:Calibri;font-size:14.666666666666666px;color:#000000\&quot;&gt;(Barrett, Baldry 2003)&lt;/span&gt;&quot;},&quot;632987686&quot;:{&quot;referencesIds&quot;:[&quot;doc:602a64928f084102bf19bde5&quot;],&quot;referencesOptions&quot;:{&quot;doc:602a64928f084102bf19bde5&quot;:{&quot;author&quot;:true,&quot;year&quot;:true,&quot;pageReplace&quot;:&quot;&quot;,&quot;prefix&quot;:&quot;&quot;,&quot;suffix&quot;:&quot;&quot;}},&quot;hasBrokenReferences&quot;:false,&quot;hasManualEdits&quot;:false,&quot;citationType&quot;:&quot;inline&quot;,&quot;id&quot;:632987686,&quot;citationText&quot;:&quot;&lt;span style=\&quot;font-family:Calibri;font-size:14.666666666666666px;color:#000000\&quot;&gt;(Campbell, Lucy Zarina 2017)&lt;/span&gt;&quot;},&quot;655431956&quot;:{&quot;referencesIds&quot;:[&quot;doc:602908528f085be6a6c98150&quot;],&quot;referencesOptions&quot;:{&quot;doc:602908528f085be6a6c98150&quot;:{&quot;author&quot;:true,&quot;year&quot;:true,&quot;pageReplace&quot;:&quot;&quot;,&quot;prefix&quot;:&quot;&quot;,&quot;suffix&quot;:&quot;&quot;}},&quot;hasBrokenReferences&quot;:false,&quot;hasManualEdits&quot;:false,&quot;citationType&quot;:&quot;inline&quot;,&quot;id&quot;:655431956,&quot;citationText&quot;:&quot;&lt;span style=\&quot;font-family:Calibri;font-size:14.666666666666666px;color:#000000\&quot;&gt;(Roper 2017)&lt;/span&gt;&quot;},&quot;731354323&quot;:{&quot;referencesIds&quot;:[&quot;doc:60450e2c8f08cf2c303cf5f8&quot;],&quot;referencesOptions&quot;:{&quot;doc:60450e2c8f08cf2c303cf5f8&quot;:{&quot;author&quot;:true,&quot;year&quot;:true,&quot;pageReplace&quot;:&quot;&quot;,&quot;prefix&quot;:&quot;&quot;,&quot;suffix&quot;:&quot;&quot;}},&quot;hasBrokenReferences&quot;:false,&quot;hasManualEdits&quot;:false,&quot;citationType&quot;:&quot;inline&quot;,&quot;id&quot;:731354323,&quot;citationText&quot;:&quot;&lt;span style=\&quot;font-family:Calibri;font-size:14.666666666666666px;color:#000000\&quot;&gt;(Bröchner, Haugen et al. 2019)&lt;/span&gt;&quot;},&quot;830181408&quot;:{&quot;referencesIds&quot;:[&quot;doc:602e5f098f086330fc6b4972&quot;],&quot;referencesOptions&quot;:{&quot;doc:602e5f098f086330fc6b4972&quot;:{&quot;author&quot;:true,&quot;year&quot;:true,&quot;pageReplace&quot;:&quot;&quot;,&quot;prefix&quot;:&quot;&quot;,&quot;suffix&quot;:&quot;&quot;}},&quot;hasBrokenReferences&quot;:false,&quot;hasManualEdits&quot;:false,&quot;citationType&quot;:&quot;inline&quot;,&quot;id&quot;:830181408,&quot;citationText&quot;:&quot;&lt;span style=\&quot;font-family:Calibri;font-size:14.666666666666666px;color:#000000\&quot;&gt;(Rosemary, Talion et al. 2005)&lt;/span&gt;&quot;},&quot;1051665518&quot;:{&quot;referencesIds&quot;:[&quot;doc:604386098f08cf2c303c453f&quot;],&quot;referencesOptions&quot;:{&quot;doc:604386098f08cf2c303c453f&quot;:{&quot;author&quot;:true,&quot;year&quot;:true,&quot;pageReplace&quot;:&quot;&quot;,&quot;prefix&quot;:&quot;&quot;,&quot;suffix&quot;:&quot;&quot;}},&quot;hasBrokenReferences&quot;:false,&quot;hasManualEdits&quot;:false,&quot;citationType&quot;:&quot;inline&quot;,&quot;id&quot;:1051665518,&quot;citationText&quot;:&quot;&lt;span style=\&quot;font-family:Calibri;font-size:14.666666666666666px;color:#000000\&quot;&gt;(Greenaway, Wright et al. 2015)&lt;/span&gt;&quot;},&quot;1549416229&quot;:{&quot;referencesIds&quot;:[&quot;doc:602f80fd8f085533dc6819e8&quot;],&quot;referencesOptions&quot;:{&quot;doc:602f80fd8f085533dc6819e8&quot;:{&quot;author&quot;:true,&quot;year&quot;:true,&quot;pageReplace&quot;:&quot;&quot;,&quot;prefix&quot;:&quot;&quot;,&quot;suffix&quot;:&quot;&quot;}},&quot;hasBrokenReferences&quot;:false,&quot;hasManualEdits&quot;:false,&quot;citationType&quot;:&quot;inline&quot;,&quot;id&quot;:1549416229,&quot;citationText&quot;:&quot;&lt;span style=\&quot;font-family:Calibri;font-size:14.666666666666666px;color:#000000\&quot;&gt;(Sanderson 2019)&lt;/span&gt;&quot;},&quot;1571239390&quot;:{&quot;referencesIds&quot;:[&quot;doc:602f80fd8f085533dc6819e8&quot;],&quot;referencesOptions&quot;:{&quot;doc:602f80fd8f085533dc6819e8&quot;:{&quot;author&quot;:true,&quot;year&quot;:true,&quot;pageReplace&quot;:&quot;&quot;,&quot;prefix&quot;:&quot;&quot;,&quot;suffix&quot;:&quot;&quot;}},&quot;hasBrokenReferences&quot;:false,&quot;hasManualEdits&quot;:false,&quot;citationType&quot;:&quot;inline&quot;,&quot;id&quot;:1571239390,&quot;citationText&quot;:&quot;&lt;span style=\&quot;font-family:Calibri;font-size:14.666666666666666px;color:#000000\&quot;&gt;(Sanderson 2019)&lt;/span&gt;&quot;},&quot;2078859371&quot;:{&quot;referencesIds&quot;:[&quot;doc:60283bdf8f08e6ed1a196638&quot;],&quot;referencesOptions&quot;:{&quot;doc:60283bdf8f08e6ed1a196638&quot;:{&quot;author&quot;:true,&quot;year&quot;:true,&quot;pageReplace&quot;:&quot;&quot;,&quot;prefix&quot;:&quot;&quot;,&quot;suffix&quot;:&quot;&quot;}},&quot;hasBrokenReferences&quot;:false,&quot;hasManualEdits&quot;:false,&quot;citationType&quot;:&quot;inline&quot;,&quot;id&quot;:2078859371,&quot;citationText&quot;:&quot;&lt;span style=\&quot;font-family:Calibri;font-size:14.666666666666666px;color:#000000\&quot;&gt;(HM Government 2020)&lt;/span&gt;&quot;},&quot;2081010459&quot;:{&quot;referencesIds&quot;:[&quot;doc:602f80fd8f085533dc6819e8&quot;],&quot;referencesOptions&quot;:{&quot;doc:602f80fd8f085533dc6819e8&quot;:{&quot;author&quot;:true,&quot;year&quot;:true,&quot;pageReplace&quot;:&quot;&quot;,&quot;prefix&quot;:&quot;&quot;,&quot;suffix&quot;:&quot;&quot;}},&quot;hasBrokenReferences&quot;:false,&quot;hasManualEdits&quot;:false,&quot;citationType&quot;:&quot;inline&quot;,&quot;id&quot;:2081010459,&quot;citationText&quot;:&quot;&lt;span style=\&quot;font-family:Calibri;font-size:14.666666666666666px;color:#000000\&quot;&gt;(Sanderson 2019)&lt;/span&gt;&quot;},&quot;-472530546&quot;:{&quot;referencesIds&quot;:[&quot;doc:60436e5c8f0844224cec89ed&quot;],&quot;referencesOptions&quot;:{&quot;doc:60436e5c8f0844224cec89ed&quot;:{&quot;author&quot;:true,&quot;year&quot;:true,&quot;pageReplace&quot;:&quot;&quot;,&quot;prefix&quot;:&quot;&quot;,&quot;suffix&quot;:&quot;&quot;}},&quot;hasBrokenReferences&quot;:false,&quot;hasManualEdits&quot;:false,&quot;citationType&quot;:&quot;inline&quot;,&quot;id&quot;:-472530546,&quot;citationText&quot;:&quot;&lt;span style=\&quot;font-family:Calibri;font-size:14.666666666666666px;color:#000000\&quot;&gt;(Neufeld 2010)&lt;/span&gt;&quot;},&quot;-1336142427&quot;:{&quot;referencesIds&quot;:[&quot;doc:604378418f081b6b49dc7886&quot;],&quot;referencesOptions&quot;:{&quot;doc:604378418f081b6b49dc7886&quot;:{&quot;author&quot;:true,&quot;year&quot;:true,&quot;pageReplace&quot;:&quot;&quot;,&quot;prefix&quot;:&quot;&quot;,&quot;suffix&quot;:&quot;&quot;}},&quot;hasBrokenReferences&quot;:false,&quot;hasManualEdits&quot;:false,&quot;citationType&quot;:&quot;inline&quot;,&quot;id&quot;:-1336142427,&quot;citationText&quot;:&quot;&lt;span style=\&quot;font-family:Calibri;font-size:14.666666666666666px;color:#000000\&quot;&gt;(Feinman 2020)&lt;/span&gt;&quot;},&quot;-1964564448&quot;:{&quot;referencesIds&quot;:[&quot;doc:602e6b838f08f5f2aac95635&quot;],&quot;referencesOptions&quot;:{&quot;doc:602e6b838f08f5f2aac95635&quot;:{&quot;author&quot;:true,&quot;year&quot;:true,&quot;pageReplace&quot;:&quot;&quot;,&quot;prefix&quot;:&quot;&quot;,&quot;suffix&quot;:&quot;&quot;}},&quot;hasBrokenReferences&quot;:false,&quot;hasManualEdits&quot;:false,&quot;citationType&quot;:&quot;inline&quot;,&quot;id&quot;:-1964564448,&quot;citationText&quot;:&quot;&lt;span style=\&quot;font-family:Calibri;font-size:14.666666666666666px;color:#000000\&quot;&gt;(MarketLine (Firm) 2020)&lt;/span&gt;&quot;},&quot;-946384224&quot;:{&quot;referencesIds&quot;:[&quot;doc:6027eee18f08d6101f103c15&quot;],&quot;referencesOptions&quot;:{&quot;doc:6027eee18f08d6101f103c15&quot;:{&quot;author&quot;:true,&quot;year&quot;:true,&quot;pageReplace&quot;:&quot;&quot;,&quot;prefix&quot;:&quot;&quot;,&quot;suffix&quot;:&quot;&quot;}},&quot;hasBrokenReferences&quot;:false,&quot;hasManualEdits&quot;:false,&quot;citationType&quot;:&quot;inline&quot;,&quot;id&quot;:-946384224,&quot;citationText&quot;:&quot;&lt;span style=\&quot;font-family:Calibri;font-size:14.666666666666666px;color:#000000\&quot;&gt;(Alexander 1993)&lt;/span&gt;&quot;},&quot;-678894118&quot;:{&quot;referencesIds&quot;:[&quot;doc:602913628f084102bf195abf&quot;],&quot;referencesOptions&quot;:{&quot;doc:602913628f084102bf195abf&quot;:{&quot;author&quot;:true,&quot;year&quot;:true,&quot;pageReplace&quot;:&quot;&quot;,&quot;prefix&quot;:&quot;&quot;,&quot;suffix&quot;:&quot;&quot;}},&quot;hasBrokenReferences&quot;:false,&quot;hasManualEdits&quot;:false,&quot;citationType&quot;:&quot;inline&quot;,&quot;id&quot;:-678894118,&quot;citationText&quot;:&quot;&lt;span style=\&quot;font-family:Calibri;font-size:14.666666666666666px;color:#000000\&quot;&gt;(Nutt 2000)&lt;/span&gt;&quot;},&quot;-531562154&quot;:{&quot;referencesIds&quot;:[&quot;doc:60283aa88f0894aa8aec6e84&quot;],&quot;referencesOptions&quot;:{&quot;doc:60283aa88f0894aa8aec6e84&quot;:{&quot;author&quot;:true,&quot;year&quot;:true,&quot;pageReplace&quot;:&quot;&quot;,&quot;prefix&quot;:&quot;&quot;,&quot;suffix&quot;:&quot;&quot;}},&quot;hasBrokenReferences&quot;:false,&quot;hasManualEdits&quot;:false,&quot;citationType&quot;:&quot;inline&quot;,&quot;id&quot;:-531562154,&quot;citationText&quot;:&quot;&lt;span style=\&quot;font-family:Calibri;font-size:14.666666666666666px;color:#000000\&quot;&gt;(Hackitt 2018)&lt;/span&gt;&quot;},&quot;-1630466274&quot;:{&quot;referencesIds&quot;:[&quot;doc:602840458f0836994636561a&quot;],&quot;referencesOptions&quot;:{&quot;doc:602840458f0836994636561a&quot;:{&quot;author&quot;:true,&quot;year&quot;:true,&quot;pageReplace&quot;:&quot;&quot;,&quot;prefix&quot;:&quot;&quot;,&quot;suffix&quot;:&quot;&quot;}},&quot;hasBrokenReferences&quot;:false,&quot;hasManualEdits&quot;:false,&quot;citationType&quot;:&quot;inline&quot;,&quot;id&quot;:-1630466274,&quot;citationText&quot;:&quot;&lt;span style=\&quot;font-family:Calibri;font-size:14.666666666666666px;color:#000000\&quot;&gt;(IWFM 2020)&lt;/span&gt;&quot;},&quot;-1483454999&quot;:{&quot;referencesIds&quot;:[&quot;doc:6044e7908f081b6b49dce018&quot;],&quot;referencesOptions&quot;:{&quot;doc:6044e7908f081b6b49dce018&quot;:{&quot;author&quot;:true,&quot;year&quot;:true,&quot;pageReplace&quot;:&quot;&quot;,&quot;prefix&quot;:&quot;&quot;,&quot;suffix&quot;:&quot;&quot;}},&quot;hasBrokenReferences&quot;:false,&quot;hasManualEdits&quot;:false,&quot;citationType&quot;:&quot;inline&quot;,&quot;id&quot;:-1483454999,&quot;citationText&quot;:&quot;&lt;span style=\&quot;font-family:Calibri;font-size:14.666666666666666px;color:#000000\&quot;&gt;(Campbell, Finch 2004)&lt;/span&gt;&quot;},&quot;-2096542570&quot;:{&quot;referencesIds&quot;:[&quot;doc:60283aa88f0894aa8aec6e84&quot;],&quot;referencesOptions&quot;:{&quot;doc:60283aa88f0894aa8aec6e84&quot;:{&quot;author&quot;:true,&quot;year&quot;:true,&quot;pageReplace&quot;:&quot;&quot;,&quot;prefix&quot;:&quot;&quot;,&quot;suffix&quot;:&quot;&quot;}},&quot;hasBrokenReferences&quot;:false,&quot;hasManualEdits&quot;:false,&quot;citationType&quot;:&quot;inline&quot;,&quot;id&quot;:-2096542570,&quot;citationText&quot;:&quot;&lt;span style=\&quot;font-family:Calibri;font-size:14.666666666666666px;color:#000000\&quot;&gt;(Hackitt 2018)&lt;/span&gt;&quot;},&quot;-1422100427&quot;:{&quot;referencesIds&quot;:[&quot;doc:602908528f085be6a6c98150&quot;],&quot;referencesOptions&quot;:{&quot;doc:602908528f085be6a6c98150&quot;:{&quot;author&quot;:true,&quot;year&quot;:true,&quot;pageReplace&quot;:&quot;&quot;,&quot;prefix&quot;:&quot;&quot;,&quot;suffix&quot;:&quot;&quot;}},&quot;hasBrokenReferences&quot;:false,&quot;hasManualEdits&quot;:false,&quot;citationType&quot;:&quot;inline&quot;,&quot;id&quot;:-1422100427,&quot;citationText&quot;:&quot;&lt;span style=\&quot;font-family:Calibri;font-size:14.666666666666666px;color:#000000\&quot;&gt;(Roper 2017)&lt;/span&gt;&quot;},&quot;-2017461616&quot;:{&quot;referencesIds&quot;:[&quot;doc:6044ea048f080d385b854380&quot;],&quot;referencesOptions&quot;:{&quot;doc:6044ea048f080d385b854380&quot;:{&quot;author&quot;:true,&quot;year&quot;:true,&quot;pageReplace&quot;:&quot;&quot;,&quot;prefix&quot;:&quot;&quot;,&quot;suffix&quot;:&quot;&quot;}},&quot;hasBrokenReferences&quot;:false,&quot;hasManualEdits&quot;:false,&quot;citationType&quot;:&quot;inline&quot;,&quot;id&quot;:-2017461616,&quot;citationText&quot;:&quot;&lt;span style=\&quot;font-family:Calibri;font-size:14.666666666666666px;color:#000000\&quot;&gt;(Nutt 1999)&lt;/span&gt;&quot;},&quot;-1056693922&quot;:{&quot;referencesIds&quot;:[&quot;doc:6044f6808f086d5b04bed483&quot;],&quot;referencesOptions&quot;:{&quot;doc:6044f6808f086d5b04bed483&quot;:{&quot;author&quot;:true,&quot;year&quot;:true,&quot;pageReplace&quot;:&quot;&quot;,&quot;prefix&quot;:&quot;&quot;,&quot;suffix&quot;:&quot;&quot;}},&quot;hasBrokenReferences&quot;:false,&quot;hasManualEdits&quot;:false,&quot;citationType&quot;:&quot;inline&quot;,&quot;id&quot;:-1056693922,&quot;citationText&quot;:&quot;&lt;span style=\&quot;font-family:Calibri;font-size:14.666666666666666px;color:#000000\&quot;&gt;(CHE-ANI, JAMIL et al. 2009)&lt;/span&gt;&quot;},&quot;-325522895&quot;:{&quot;referencesIds&quot;:[&quot;doc:6044f8fc8f082022ab0f5b57&quot;],&quot;referencesOptions&quot;:{&quot;doc:6044f8fc8f082022ab0f5b57&quot;:{&quot;author&quot;:true,&quot;year&quot;:true,&quot;pageReplace&quot;:&quot;&quot;,&quot;prefix&quot;:&quot;&quot;,&quot;suffix&quot;:&quot;&quot;}},&quot;hasBrokenReferences&quot;:false,&quot;hasManualEdits&quot;:false,&quot;citationType&quot;:&quot;inline&quot;,&quot;id&quot;:-325522895,&quot;citationText&quot;:&quot;&lt;span style=\&quot;font-family:Calibri;font-size:14.666666666666666px;color:#000000\&quot;&gt;(Stopps, Touchie 2020)&lt;/span&gt;&quot;},&quot;-685597225&quot;:{&quot;referencesIds&quot;:[&quot;doc:602f80fd8f085533dc6819e8&quot;],&quot;referencesOptions&quot;:{&quot;doc:602f80fd8f085533dc6819e8&quot;:{&quot;author&quot;:true,&quot;year&quot;:true,&quot;pageReplace&quot;:&quot;&quot;,&quot;prefix&quot;:&quot;&quot;,&quot;suffix&quot;:&quot;&quot;}},&quot;hasBrokenReferences&quot;:false,&quot;hasManualEdits&quot;:false,&quot;citationType&quot;:&quot;inline&quot;,&quot;id&quot;:-685597225,&quot;citationText&quot;:&quot;&lt;span style=\&quot;font-family:Calibri;font-size:14.666666666666666px;color:#000000\&quot;&gt;(Sanderson 2019)&lt;/span&gt;&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firstname&quot;}"/>
    <we:property name="formatForFootnotesEnabled" value="&quot;formatForFootnotesDisabled&quot;"/>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F9CC95-2DC8-CC47-8952-CD6B76B97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15</Pages>
  <Words>5843</Words>
  <Characters>33310</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The necessity for improved communication and engagement strategies between those that work in Facility Management and Residents living in Private High Rise Residential Buildings</vt:lpstr>
    </vt:vector>
  </TitlesOfParts>
  <Company/>
  <LinksUpToDate>false</LinksUpToDate>
  <CharactersWithSpaces>39075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necessity for improved communication and engagement strategies between those that work in Facility Management and Residents living in Private High Rise Residential Buildings</dc:title>
  <dc:subject/>
  <dc:creator>Brad wood</dc:creator>
  <cp:keywords/>
  <dc:description/>
  <cp:lastModifiedBy>Brad wood</cp:lastModifiedBy>
  <cp:revision>21</cp:revision>
  <cp:lastPrinted>2021-03-23T09:14:00Z</cp:lastPrinted>
  <dcterms:created xsi:type="dcterms:W3CDTF">2021-03-22T16:35:00Z</dcterms:created>
  <dcterms:modified xsi:type="dcterms:W3CDTF">2021-03-23T10:47:00Z</dcterms:modified>
</cp:coreProperties>
</file>