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F8EBA80" w:rsidR="000E5EE2" w:rsidRPr="00931114" w:rsidRDefault="000E5EE2" w:rsidP="00D73CFC">
            <w:pPr>
              <w:pStyle w:val="Trinity"/>
              <w:ind w:left="5760" w:hanging="5760"/>
            </w:pPr>
            <w:r w:rsidRPr="00931114">
              <w:t xml:space="preserve">LEVEL </w:t>
            </w:r>
            <w:r w:rsidR="00147A36" w:rsidRPr="00931114">
              <w:rPr>
                <w:color w:val="FF0000"/>
              </w:rPr>
              <w:t>5</w:t>
            </w:r>
          </w:p>
        </w:tc>
        <w:tc>
          <w:tcPr>
            <w:tcW w:w="4259" w:type="dxa"/>
          </w:tcPr>
          <w:p w14:paraId="776BCE56" w14:textId="1F15809F" w:rsidR="000E5EE2" w:rsidRPr="007E3A8E" w:rsidRDefault="000E5EE2" w:rsidP="00D73CFC">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0B6D70D5" w:rsidR="000E5EE2" w:rsidRPr="00931114" w:rsidRDefault="00147A36" w:rsidP="00D73CFC">
            <w:pPr>
              <w:pStyle w:val="Month"/>
              <w:jc w:val="both"/>
              <w:rPr>
                <w:color w:val="FF0000"/>
              </w:rPr>
            </w:pPr>
            <w:r w:rsidRPr="00931114">
              <w:rPr>
                <w:color w:val="FF0000"/>
              </w:rPr>
              <w:t>January</w:t>
            </w:r>
            <w:r w:rsidR="000E5EE2" w:rsidRPr="00931114">
              <w:rPr>
                <w:color w:val="FF0000"/>
              </w:rPr>
              <w:t xml:space="preserve"> </w:t>
            </w:r>
            <w:r w:rsidR="003E455D">
              <w:rPr>
                <w:color w:val="FF0000"/>
              </w:rPr>
              <w:t>202</w:t>
            </w:r>
            <w:r w:rsidR="00A34557">
              <w:rPr>
                <w:color w:val="FF0000"/>
              </w:rPr>
              <w:t>1</w:t>
            </w:r>
          </w:p>
        </w:tc>
        <w:tc>
          <w:tcPr>
            <w:tcW w:w="4259" w:type="dxa"/>
          </w:tcPr>
          <w:p w14:paraId="6B3C3D20" w14:textId="1B45571A" w:rsidR="000E5EE2" w:rsidRPr="00EC0A0F" w:rsidRDefault="004A39CF" w:rsidP="00D73CFC">
            <w:pPr>
              <w:pStyle w:val="Month"/>
              <w:jc w:val="right"/>
              <w:rPr>
                <w:color w:val="FF0000"/>
              </w:rPr>
            </w:pPr>
            <w:r w:rsidRPr="00EC0A0F">
              <w:rPr>
                <w:color w:val="FF0000"/>
              </w:rPr>
              <w:t xml:space="preserve">IONAWR </w:t>
            </w:r>
            <w:r w:rsidR="003E455D">
              <w:rPr>
                <w:color w:val="FF0000"/>
              </w:rPr>
              <w:t>202</w:t>
            </w:r>
            <w:r w:rsidR="00A34557">
              <w:rPr>
                <w:color w:val="FF0000"/>
              </w:rPr>
              <w:t>1</w:t>
            </w:r>
          </w:p>
        </w:tc>
      </w:tr>
    </w:tbl>
    <w:p w14:paraId="4142CFF9" w14:textId="77777777" w:rsidR="00C266FC" w:rsidRPr="007E3A8E" w:rsidRDefault="00C266FC" w:rsidP="00D36E75">
      <w:pPr>
        <w:pStyle w:val="Modcode"/>
      </w:pPr>
    </w:p>
    <w:p w14:paraId="3B315521" w14:textId="490DF62C" w:rsidR="00D36E75" w:rsidRPr="007E3A8E" w:rsidRDefault="00D36E75" w:rsidP="00D36E75">
      <w:pPr>
        <w:pStyle w:val="Modcode"/>
      </w:pPr>
      <w:r w:rsidRPr="007E3A8E">
        <w:t>MODULE CODE</w:t>
      </w:r>
      <w:r w:rsidR="00147A36">
        <w:t xml:space="preserve">: </w:t>
      </w:r>
      <w:r w:rsidR="00D73CFC">
        <w:rPr>
          <w:color w:val="FF0000"/>
        </w:rPr>
        <w:t>ACDA5001</w:t>
      </w:r>
    </w:p>
    <w:p w14:paraId="6E9BB7D7" w14:textId="7DD72C51" w:rsidR="00D36E75" w:rsidRDefault="00D73CFC" w:rsidP="00D36E75">
      <w:pPr>
        <w:pStyle w:val="Modname"/>
        <w:rPr>
          <w:color w:val="FF0000"/>
        </w:rPr>
      </w:pPr>
      <w:r>
        <w:rPr>
          <w:color w:val="FF0000"/>
        </w:rPr>
        <w:t>Electrical Engineering</w:t>
      </w:r>
    </w:p>
    <w:p w14:paraId="2DA5E68D" w14:textId="77777777" w:rsidR="00A34557" w:rsidRPr="00A34557" w:rsidRDefault="00A34557" w:rsidP="00A34557">
      <w:pPr>
        <w:pStyle w:val="Time"/>
      </w:pPr>
    </w:p>
    <w:p w14:paraId="66E89FAD" w14:textId="32864ACD"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726629B6"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216948">
        <w:rPr>
          <w:i/>
        </w:rPr>
        <w:tab/>
      </w:r>
    </w:p>
    <w:p w14:paraId="70205F79" w14:textId="480F0A17" w:rsidR="004A425E" w:rsidRPr="001C60E5" w:rsidRDefault="004A425E">
      <w:pPr>
        <w:pStyle w:val="BodyText"/>
        <w:rPr>
          <w:i/>
        </w:rPr>
      </w:pPr>
      <w:r w:rsidRPr="001C60E5">
        <w:rPr>
          <w:i/>
        </w:rPr>
        <w:t xml:space="preserve">Adnoddau neu ddefnyddiau sydd eu hangen - </w:t>
      </w:r>
      <w:r w:rsidR="00216948">
        <w:rPr>
          <w:i/>
        </w:rPr>
        <w:t>C</w:t>
      </w:r>
      <w:r w:rsidR="00216948" w:rsidRPr="00C7031A">
        <w:rPr>
          <w:i/>
        </w:rPr>
        <w:t>yfrifiannell</w:t>
      </w:r>
    </w:p>
    <w:p w14:paraId="0EC8CD15" w14:textId="77777777" w:rsidR="00216948" w:rsidRDefault="00216948" w:rsidP="00267C96">
      <w:pPr>
        <w:pStyle w:val="BodyText"/>
        <w:ind w:left="720"/>
        <w:jc w:val="center"/>
        <w:rPr>
          <w:b/>
          <w:caps/>
          <w:sz w:val="28"/>
        </w:rPr>
      </w:pPr>
    </w:p>
    <w:p w14:paraId="24FB8D8F" w14:textId="29FA9F94" w:rsidR="005672D9" w:rsidRPr="00F67004" w:rsidRDefault="00216948" w:rsidP="00267C96">
      <w:pPr>
        <w:pStyle w:val="BodyText"/>
        <w:ind w:left="720"/>
        <w:jc w:val="center"/>
        <w:rPr>
          <w:color w:val="FF0000"/>
          <w:sz w:val="28"/>
        </w:rPr>
      </w:pPr>
      <w:r w:rsidRPr="00091A02">
        <w:rPr>
          <w:b/>
          <w:caps/>
          <w:sz w:val="28"/>
        </w:rPr>
        <w:t>This is an open book exam</w:t>
      </w: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56C964BD" w14:textId="77777777"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510FB223" w14:textId="77777777" w:rsidR="00D73CFC" w:rsidRPr="00DD34C6" w:rsidRDefault="00D73CFC" w:rsidP="00F327CC">
      <w:pPr>
        <w:numPr>
          <w:ilvl w:val="0"/>
          <w:numId w:val="4"/>
        </w:numPr>
      </w:pPr>
      <w:r w:rsidRPr="00DD34C6">
        <w:t>For the circuit shown in FigQ1, given:</w:t>
      </w:r>
    </w:p>
    <w:p w14:paraId="5E3887DC" w14:textId="6BD9770A" w:rsidR="00D73CFC" w:rsidRPr="00DD34C6" w:rsidRDefault="00D73CFC" w:rsidP="00D73CFC">
      <w:pPr>
        <w:ind w:left="720" w:firstLine="720"/>
      </w:pPr>
      <w:r w:rsidRPr="00DD34C6">
        <w:t xml:space="preserve"> </w:t>
      </w:r>
      <m:oMath>
        <m:sSub>
          <m:sSubPr>
            <m:ctrlPr>
              <w:rPr>
                <w:rFonts w:ascii="Cambria Math" w:hAnsi="Cambria Math"/>
                <w:i/>
              </w:rPr>
            </m:ctrlPr>
          </m:sSubPr>
          <m:e>
            <m:r>
              <w:rPr>
                <w:rFonts w:ascii="Cambria Math" w:hAnsi="Cambria Math"/>
              </w:rPr>
              <m:t>L</m:t>
            </m:r>
          </m:e>
          <m:sub>
            <m:r>
              <w:rPr>
                <w:rFonts w:ascii="Cambria Math" w:hAnsi="Cambria Math"/>
              </w:rPr>
              <m:t>1</m:t>
            </m:r>
          </m:sub>
        </m:sSub>
        <m:r>
          <w:rPr>
            <w:rFonts w:ascii="Cambria Math" w:hAnsi="Cambria Math"/>
          </w:rPr>
          <m:t xml:space="preserve">=230∠0,  </m:t>
        </m:r>
        <m:sSub>
          <m:sSubPr>
            <m:ctrlPr>
              <w:rPr>
                <w:rFonts w:ascii="Cambria Math" w:hAnsi="Cambria Math"/>
                <w:i/>
              </w:rPr>
            </m:ctrlPr>
          </m:sSubPr>
          <m:e>
            <m:r>
              <w:rPr>
                <w:rFonts w:ascii="Cambria Math" w:hAnsi="Cambria Math"/>
              </w:rPr>
              <m:t>L</m:t>
            </m:r>
          </m:e>
          <m:sub>
            <m:r>
              <w:rPr>
                <w:rFonts w:ascii="Cambria Math" w:hAnsi="Cambria Math"/>
              </w:rPr>
              <m:t>2</m:t>
            </m:r>
          </m:sub>
        </m:sSub>
        <m:r>
          <w:rPr>
            <w:rFonts w:ascii="Cambria Math" w:hAnsi="Cambria Math"/>
          </w:rPr>
          <m:t xml:space="preserve">=230∠120,  </m:t>
        </m:r>
        <m:sSub>
          <m:sSubPr>
            <m:ctrlPr>
              <w:rPr>
                <w:rFonts w:ascii="Cambria Math" w:hAnsi="Cambria Math"/>
                <w:i/>
              </w:rPr>
            </m:ctrlPr>
          </m:sSubPr>
          <m:e>
            <m:r>
              <w:rPr>
                <w:rFonts w:ascii="Cambria Math" w:hAnsi="Cambria Math"/>
              </w:rPr>
              <m:t>L</m:t>
            </m:r>
          </m:e>
          <m:sub>
            <m:r>
              <w:rPr>
                <w:rFonts w:ascii="Cambria Math" w:hAnsi="Cambria Math"/>
              </w:rPr>
              <m:t>3</m:t>
            </m:r>
          </m:sub>
        </m:sSub>
        <m:r>
          <w:rPr>
            <w:rFonts w:ascii="Cambria Math" w:hAnsi="Cambria Math"/>
          </w:rPr>
          <m:t>=230∠240, f=50Hz</m:t>
        </m:r>
      </m:oMath>
      <w:r w:rsidR="00C420FB" w:rsidRPr="00DD34C6">
        <w:t xml:space="preserve">, </w:t>
      </w:r>
    </w:p>
    <w:p w14:paraId="7DE87D4C" w14:textId="3747AFF9" w:rsidR="00D73CFC" w:rsidRPr="00DD34C6" w:rsidRDefault="00C420FB" w:rsidP="00D73CFC">
      <w:pPr>
        <w:ind w:left="720" w:firstLine="720"/>
      </w:pPr>
      <w:r w:rsidRPr="00DD34C6">
        <w:t>Z1 is comprised of a 120mH inductance in series with a 20</w:t>
      </w:r>
      <w:r w:rsidRPr="00DD34C6">
        <w:rPr>
          <w:rFonts w:ascii="Calibri" w:hAnsi="Calibri" w:cs="Calibri"/>
        </w:rPr>
        <w:t>Ω</w:t>
      </w:r>
      <w:r w:rsidRPr="00DD34C6">
        <w:t xml:space="preserve"> resistance</w:t>
      </w:r>
    </w:p>
    <w:p w14:paraId="549C8A00" w14:textId="3E345E84" w:rsidR="00C420FB" w:rsidRPr="00DD34C6" w:rsidRDefault="00C420FB" w:rsidP="00D73CFC">
      <w:pPr>
        <w:ind w:left="720" w:firstLine="720"/>
      </w:pPr>
      <w:r w:rsidRPr="00DD34C6">
        <w:t>Z2 is comprised of a 100mH inductance in parallel with a 52</w:t>
      </w:r>
      <w:r w:rsidRPr="00DD34C6">
        <w:rPr>
          <w:rFonts w:ascii="Calibri" w:hAnsi="Calibri" w:cs="Calibri"/>
        </w:rPr>
        <w:t>Ω</w:t>
      </w:r>
      <w:r w:rsidRPr="00DD34C6">
        <w:t xml:space="preserve"> resistance</w:t>
      </w:r>
    </w:p>
    <w:p w14:paraId="7A1AB342" w14:textId="51AFB5E1" w:rsidR="00C420FB" w:rsidRPr="00DD34C6" w:rsidRDefault="00C32B3B" w:rsidP="00C420FB">
      <w:pPr>
        <w:ind w:left="1418" w:firstLine="22"/>
      </w:pPr>
      <w:r>
        <w:t>Z3 is comprised of a</w:t>
      </w:r>
      <w:r w:rsidR="00C420FB" w:rsidRPr="00DD34C6">
        <w:t xml:space="preserve"> </w:t>
      </w:r>
      <w:r>
        <w:t>1</w:t>
      </w:r>
      <w:r w:rsidR="00C420FB" w:rsidRPr="00DD34C6">
        <w:t>80mH inductance in series with a 100</w:t>
      </w:r>
      <w:r w:rsidR="00C420FB" w:rsidRPr="00DD34C6">
        <w:rPr>
          <w:rFonts w:ascii="Calibri" w:hAnsi="Calibri" w:cs="Calibri"/>
        </w:rPr>
        <w:t>μ</w:t>
      </w:r>
      <w:r w:rsidR="00C420FB" w:rsidRPr="00DD34C6">
        <w:t>F capacitance and a 15</w:t>
      </w:r>
      <w:r w:rsidR="00C420FB" w:rsidRPr="00DD34C6">
        <w:rPr>
          <w:rFonts w:ascii="Calibri" w:hAnsi="Calibri" w:cs="Calibri"/>
        </w:rPr>
        <w:t>Ω</w:t>
      </w:r>
      <w:r w:rsidR="00C420FB" w:rsidRPr="00DD34C6">
        <w:t xml:space="preserve"> resistor.</w:t>
      </w:r>
    </w:p>
    <w:p w14:paraId="2B2A0ECC" w14:textId="77777777" w:rsidR="00D73CFC" w:rsidRDefault="00D73CFC" w:rsidP="00D73CFC">
      <w:pPr>
        <w:ind w:left="720"/>
        <w:rPr>
          <w:b/>
        </w:rPr>
      </w:pPr>
    </w:p>
    <w:p w14:paraId="1DA42D12" w14:textId="2E48AA04" w:rsidR="00D73CFC" w:rsidRDefault="00D73CFC" w:rsidP="00D73CFC">
      <w:pPr>
        <w:ind w:left="720"/>
        <w:jc w:val="center"/>
        <w:rPr>
          <w:b/>
        </w:rPr>
      </w:pPr>
      <w:r>
        <w:rPr>
          <w:b/>
          <w:noProof/>
        </w:rPr>
        <w:drawing>
          <wp:inline distT="0" distB="0" distL="0" distR="0" wp14:anchorId="546566E4" wp14:editId="38F6AFCA">
            <wp:extent cx="2843530" cy="2959735"/>
            <wp:effectExtent l="0" t="0" r="0" b="0"/>
            <wp:docPr id="2" name="Picture 2" descr="C:\Users\sc-sm2\AppData\Local\Microsoft\Windows\INetCache\Content.Word\Star 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c-sm2\AppData\Local\Microsoft\Windows\INetCache\Content.Word\Star Load.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43530" cy="2959735"/>
                    </a:xfrm>
                    <a:prstGeom prst="rect">
                      <a:avLst/>
                    </a:prstGeom>
                    <a:noFill/>
                    <a:ln>
                      <a:noFill/>
                    </a:ln>
                  </pic:spPr>
                </pic:pic>
              </a:graphicData>
            </a:graphic>
          </wp:inline>
        </w:drawing>
      </w:r>
    </w:p>
    <w:p w14:paraId="34AF1CCB" w14:textId="6F8815B3" w:rsidR="00D73CFC" w:rsidRDefault="00D73CFC" w:rsidP="00D73CFC">
      <w:pPr>
        <w:ind w:left="720"/>
        <w:jc w:val="center"/>
        <w:rPr>
          <w:b/>
        </w:rPr>
      </w:pPr>
      <w:r>
        <w:rPr>
          <w:b/>
        </w:rPr>
        <w:t>FigQ1</w:t>
      </w:r>
    </w:p>
    <w:p w14:paraId="52B56578" w14:textId="77777777" w:rsidR="00F473E6" w:rsidRDefault="00F473E6" w:rsidP="00D73CFC">
      <w:pPr>
        <w:ind w:left="720"/>
        <w:jc w:val="center"/>
        <w:rPr>
          <w:b/>
        </w:rPr>
      </w:pPr>
    </w:p>
    <w:p w14:paraId="07C4A231" w14:textId="65E502AA" w:rsidR="00D73CFC" w:rsidRPr="00DD34C6" w:rsidRDefault="00D73CFC" w:rsidP="00D73CFC">
      <w:pPr>
        <w:ind w:left="720"/>
      </w:pPr>
      <w:r w:rsidRPr="00DD34C6">
        <w:t>Calculate:</w:t>
      </w:r>
    </w:p>
    <w:p w14:paraId="334E287D" w14:textId="22648A7F" w:rsidR="00D73CFC" w:rsidRPr="00DD34C6" w:rsidRDefault="00D73CFC" w:rsidP="00D73CFC">
      <w:pPr>
        <w:numPr>
          <w:ilvl w:val="1"/>
          <w:numId w:val="4"/>
        </w:numPr>
      </w:pPr>
      <w:r w:rsidRPr="00DD34C6">
        <w:t xml:space="preserve"> </w:t>
      </w:r>
      <w:r w:rsidR="00C420FB" w:rsidRPr="00DD34C6">
        <w:t>The three complex impedances Z1, Z2 &amp; Z3</w:t>
      </w:r>
    </w:p>
    <w:p w14:paraId="680D1530" w14:textId="6C816D5D" w:rsidR="00C420FB" w:rsidRDefault="00DF4D18" w:rsidP="00C420FB">
      <w:pPr>
        <w:ind w:left="1440"/>
        <w:jc w:val="right"/>
        <w:rPr>
          <w:b/>
        </w:rPr>
      </w:pPr>
      <w:r>
        <w:rPr>
          <w:b/>
        </w:rPr>
        <w:t>[6</w:t>
      </w:r>
      <w:r w:rsidR="00C420FB" w:rsidRPr="00DD34C6">
        <w:rPr>
          <w:b/>
        </w:rPr>
        <w:t xml:space="preserve"> Marks]</w:t>
      </w:r>
    </w:p>
    <w:p w14:paraId="74AD6F8F" w14:textId="0E4B26F1" w:rsidR="00F67004" w:rsidRPr="00F67004" w:rsidRDefault="00BE75F4"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L1</m:t>
              </m:r>
            </m:sub>
          </m:sSub>
          <m:r>
            <w:rPr>
              <w:rFonts w:ascii="Cambria Math" w:hAnsi="Cambria Math"/>
              <w:color w:val="FF0000"/>
            </w:rPr>
            <m:t>=j2πfL=j2×π×50×120×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=j37.699 </m:t>
          </m:r>
          <m:r>
            <m:rPr>
              <m:sty m:val="p"/>
            </m:rPr>
            <w:rPr>
              <w:rFonts w:ascii="Cambria Math" w:hAnsi="Cambria Math"/>
              <w:color w:val="FF0000"/>
            </w:rPr>
            <m:t>Ω</m:t>
          </m:r>
        </m:oMath>
      </m:oMathPara>
    </w:p>
    <w:p w14:paraId="149E2C72" w14:textId="63B177AB" w:rsidR="00F67004" w:rsidRPr="00E72AEC" w:rsidRDefault="00BE75F4" w:rsidP="00F67004">
      <w:pPr>
        <w:ind w:left="1440"/>
        <w:jc w:val="center"/>
        <w:rPr>
          <w:color w:val="FF0000"/>
          <w:u w:val="single"/>
        </w:rPr>
      </w:pPr>
      <m:oMath>
        <m:sSub>
          <m:sSubPr>
            <m:ctrlPr>
              <w:rPr>
                <w:rFonts w:ascii="Cambria Math" w:hAnsi="Cambria Math"/>
                <w:i/>
                <w:color w:val="FF0000"/>
                <w:highlight w:val="yellow"/>
                <w:u w:val="single"/>
              </w:rPr>
            </m:ctrlPr>
          </m:sSubPr>
          <m:e>
            <m:r>
              <w:rPr>
                <w:rFonts w:ascii="Cambria Math" w:hAnsi="Cambria Math"/>
                <w:color w:val="FF0000"/>
                <w:highlight w:val="yellow"/>
                <w:u w:val="single"/>
              </w:rPr>
              <m:t>Z</m:t>
            </m:r>
          </m:e>
          <m:sub>
            <m:r>
              <w:rPr>
                <w:rFonts w:ascii="Cambria Math" w:hAnsi="Cambria Math"/>
                <w:color w:val="FF0000"/>
                <w:highlight w:val="yellow"/>
                <w:u w:val="single"/>
              </w:rPr>
              <m:t>1</m:t>
            </m:r>
          </m:sub>
        </m:sSub>
        <m:r>
          <w:rPr>
            <w:rFonts w:ascii="Cambria Math" w:hAnsi="Cambria Math"/>
            <w:color w:val="FF0000"/>
            <w:highlight w:val="yellow"/>
            <w:u w:val="single"/>
          </w:rPr>
          <m:t xml:space="preserve">=20+j37.699 </m:t>
        </m:r>
        <m:r>
          <m:rPr>
            <m:sty m:val="p"/>
          </m:rPr>
          <w:rPr>
            <w:rFonts w:ascii="Cambria Math" w:hAnsi="Cambria Math"/>
            <w:color w:val="FF0000"/>
            <w:highlight w:val="yellow"/>
            <w:u w:val="single"/>
          </w:rPr>
          <m:t>Ω</m:t>
        </m:r>
      </m:oMath>
      <w:r w:rsidR="00F67004" w:rsidRPr="00E72AEC">
        <w:rPr>
          <w:color w:val="FF0000"/>
          <w:u w:val="single"/>
        </w:rPr>
        <w:t xml:space="preserve"> </w:t>
      </w:r>
    </w:p>
    <w:p w14:paraId="2A48B81C" w14:textId="758E4CE0" w:rsidR="00F67004" w:rsidRDefault="00F67004" w:rsidP="00F67004">
      <w:pPr>
        <w:ind w:left="1440"/>
        <w:jc w:val="center"/>
        <w:rPr>
          <w:color w:val="FF0000"/>
        </w:rPr>
      </w:pPr>
    </w:p>
    <w:p w14:paraId="6F2825A2" w14:textId="77777777" w:rsidR="00E72AEC" w:rsidRDefault="00E72AEC" w:rsidP="00F67004">
      <w:pPr>
        <w:ind w:left="1440"/>
        <w:jc w:val="center"/>
        <w:rPr>
          <w:color w:val="FF0000"/>
        </w:rPr>
      </w:pPr>
    </w:p>
    <w:p w14:paraId="73FF3BD1" w14:textId="5E846848" w:rsidR="00F67004" w:rsidRPr="00F67004" w:rsidRDefault="00BE75F4"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L2</m:t>
              </m:r>
            </m:sub>
          </m:sSub>
          <m:r>
            <w:rPr>
              <w:rFonts w:ascii="Cambria Math" w:hAnsi="Cambria Math"/>
              <w:color w:val="FF0000"/>
            </w:rPr>
            <m:t>=j2πfL=j2×π×50×100×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=j31.416 </m:t>
          </m:r>
          <m:r>
            <m:rPr>
              <m:sty m:val="p"/>
            </m:rPr>
            <w:rPr>
              <w:rFonts w:ascii="Cambria Math" w:hAnsi="Cambria Math"/>
              <w:color w:val="FF0000"/>
            </w:rPr>
            <m:t>Ω</m:t>
          </m:r>
        </m:oMath>
      </m:oMathPara>
    </w:p>
    <w:p w14:paraId="18A18B2B" w14:textId="14A354A7" w:rsidR="00F67004" w:rsidRPr="0034690A" w:rsidRDefault="00BE75F4"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52×j31.416</m:t>
              </m:r>
            </m:num>
            <m:den>
              <m:r>
                <w:rPr>
                  <w:rFonts w:ascii="Cambria Math" w:hAnsi="Cambria Math"/>
                  <w:color w:val="FF0000"/>
                </w:rPr>
                <m:t>52+j31.416</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j1633.632</m:t>
              </m:r>
            </m:num>
            <m:den>
              <m:r>
                <w:rPr>
                  <w:rFonts w:ascii="Cambria Math" w:hAnsi="Cambria Math"/>
                  <w:color w:val="FF0000"/>
                </w:rPr>
                <m:t>52+j31.416</m:t>
              </m:r>
            </m:den>
          </m:f>
        </m:oMath>
      </m:oMathPara>
    </w:p>
    <w:p w14:paraId="523C3323" w14:textId="797DBDF3" w:rsidR="0034690A" w:rsidRPr="0034690A" w:rsidRDefault="00BE75F4"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j1633.632</m:t>
              </m:r>
            </m:num>
            <m:den>
              <m:r>
                <w:rPr>
                  <w:rFonts w:ascii="Cambria Math" w:hAnsi="Cambria Math"/>
                  <w:color w:val="FF0000"/>
                </w:rPr>
                <m:t>52+j31.416</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52-j31.416</m:t>
              </m:r>
            </m:num>
            <m:den>
              <m:r>
                <w:rPr>
                  <w:rFonts w:ascii="Cambria Math" w:hAnsi="Cambria Math"/>
                  <w:color w:val="FF0000"/>
                </w:rPr>
                <m:t>52-j31.416</m:t>
              </m:r>
            </m:den>
          </m:f>
        </m:oMath>
      </m:oMathPara>
    </w:p>
    <w:p w14:paraId="536C2EC3" w14:textId="77777777" w:rsidR="0034690A" w:rsidRPr="0034690A" w:rsidRDefault="00BE75F4"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j84948.864-</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51322.183</m:t>
              </m:r>
            </m:num>
            <m:den>
              <m:r>
                <w:rPr>
                  <w:rFonts w:ascii="Cambria Math" w:hAnsi="Cambria Math"/>
                  <w:color w:val="FF0000"/>
                </w:rPr>
                <m:t>2704-j1633.632+j1633.632-</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986.965</m:t>
              </m:r>
            </m:den>
          </m:f>
        </m:oMath>
      </m:oMathPara>
    </w:p>
    <w:p w14:paraId="67ECFCD9" w14:textId="2280A168" w:rsidR="0034690A" w:rsidRPr="0034690A" w:rsidRDefault="00BE75F4" w:rsidP="00F67004">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51322.183+j84948.864</m:t>
              </m:r>
            </m:num>
            <m:den>
              <m:r>
                <w:rPr>
                  <w:rFonts w:ascii="Cambria Math" w:hAnsi="Cambria Math"/>
                  <w:color w:val="FF0000"/>
                </w:rPr>
                <m:t>3690.965</m:t>
              </m:r>
            </m:den>
          </m:f>
        </m:oMath>
      </m:oMathPara>
    </w:p>
    <w:p w14:paraId="21A6B0A5" w14:textId="13C04B97" w:rsidR="00F67004" w:rsidRPr="00E72AEC" w:rsidRDefault="00BE75F4" w:rsidP="00F67004">
      <w:pPr>
        <w:ind w:left="1440"/>
        <w:jc w:val="center"/>
        <w:rPr>
          <w:b/>
          <w:color w:val="FF0000"/>
          <w:u w:val="single"/>
        </w:rPr>
      </w:pPr>
      <m:oMath>
        <m:sSub>
          <m:sSubPr>
            <m:ctrlPr>
              <w:rPr>
                <w:rFonts w:ascii="Cambria Math" w:hAnsi="Cambria Math"/>
                <w:i/>
                <w:color w:val="FF0000"/>
                <w:highlight w:val="yellow"/>
                <w:u w:val="single"/>
              </w:rPr>
            </m:ctrlPr>
          </m:sSubPr>
          <m:e>
            <m:r>
              <w:rPr>
                <w:rFonts w:ascii="Cambria Math" w:hAnsi="Cambria Math"/>
                <w:color w:val="FF0000"/>
                <w:highlight w:val="yellow"/>
                <w:u w:val="single"/>
              </w:rPr>
              <m:t>Z</m:t>
            </m:r>
          </m:e>
          <m:sub>
            <m:r>
              <w:rPr>
                <w:rFonts w:ascii="Cambria Math" w:hAnsi="Cambria Math"/>
                <w:color w:val="FF0000"/>
                <w:highlight w:val="yellow"/>
                <w:u w:val="single"/>
              </w:rPr>
              <m:t>2</m:t>
            </m:r>
          </m:sub>
        </m:sSub>
        <m:r>
          <w:rPr>
            <w:rFonts w:ascii="Cambria Math" w:hAnsi="Cambria Math"/>
            <w:color w:val="FF0000"/>
            <w:highlight w:val="yellow"/>
            <w:u w:val="single"/>
          </w:rPr>
          <m:t xml:space="preserve">=13.905+j23.015 </m:t>
        </m:r>
        <m:r>
          <m:rPr>
            <m:sty m:val="p"/>
          </m:rPr>
          <w:rPr>
            <w:rFonts w:ascii="Cambria Math" w:hAnsi="Cambria Math"/>
            <w:color w:val="FF0000"/>
            <w:highlight w:val="yellow"/>
            <w:u w:val="single"/>
          </w:rPr>
          <m:t>Ω</m:t>
        </m:r>
      </m:oMath>
      <w:r w:rsidR="00F67004" w:rsidRPr="00E72AEC">
        <w:rPr>
          <w:color w:val="FF0000"/>
          <w:u w:val="single"/>
        </w:rPr>
        <w:t xml:space="preserve"> </w:t>
      </w:r>
    </w:p>
    <w:p w14:paraId="12D37D31" w14:textId="40357467" w:rsidR="00F67004" w:rsidRDefault="00F67004" w:rsidP="00F67004">
      <w:pPr>
        <w:ind w:left="1440"/>
        <w:jc w:val="right"/>
        <w:rPr>
          <w:b/>
        </w:rPr>
      </w:pPr>
    </w:p>
    <w:p w14:paraId="5DBF77AC" w14:textId="77777777" w:rsidR="00E72AEC" w:rsidRDefault="00E72AEC" w:rsidP="00F67004">
      <w:pPr>
        <w:ind w:left="1440"/>
        <w:jc w:val="right"/>
        <w:rPr>
          <w:b/>
        </w:rPr>
      </w:pPr>
    </w:p>
    <w:p w14:paraId="680803D3" w14:textId="5FC1D90D" w:rsidR="00E72AEC" w:rsidRPr="00F67004" w:rsidRDefault="00BE75F4" w:rsidP="00E72AEC">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L3</m:t>
              </m:r>
            </m:sub>
          </m:sSub>
          <m:r>
            <w:rPr>
              <w:rFonts w:ascii="Cambria Math" w:hAnsi="Cambria Math"/>
              <w:color w:val="FF0000"/>
            </w:rPr>
            <m:t>=j2πfL=j2×π×50×180×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=j56.549 </m:t>
          </m:r>
          <m:r>
            <m:rPr>
              <m:sty m:val="p"/>
            </m:rPr>
            <w:rPr>
              <w:rFonts w:ascii="Cambria Math" w:hAnsi="Cambria Math"/>
              <w:color w:val="FF0000"/>
            </w:rPr>
            <m:t>Ω</m:t>
          </m:r>
        </m:oMath>
      </m:oMathPara>
    </w:p>
    <w:p w14:paraId="37453041" w14:textId="50CEE44A" w:rsidR="00E72AEC" w:rsidRPr="00E72AEC" w:rsidRDefault="00BE75F4" w:rsidP="00E72AEC">
      <w:pPr>
        <w:ind w:left="1440"/>
        <w:jc w:val="right"/>
        <w:rPr>
          <w:color w:val="FF0000"/>
        </w:rPr>
      </w:pPr>
      <m:oMathPara>
        <m:oMath>
          <m:sSub>
            <m:sSubPr>
              <m:ctrlPr>
                <w:rPr>
                  <w:rFonts w:ascii="Cambria Math" w:hAnsi="Cambria Math"/>
                  <w:color w:val="FF0000"/>
                </w:rPr>
              </m:ctrlPr>
            </m:sSubPr>
            <m:e>
              <m:r>
                <w:rPr>
                  <w:rFonts w:ascii="Cambria Math" w:hAnsi="Cambria Math"/>
                  <w:color w:val="FF0000"/>
                </w:rPr>
                <m:t>X</m:t>
              </m:r>
            </m:e>
            <m:sub>
              <m:r>
                <w:rPr>
                  <w:rFonts w:ascii="Cambria Math" w:hAnsi="Cambria Math"/>
                  <w:color w:val="FF0000"/>
                </w:rPr>
                <m:t>C3</m:t>
              </m:r>
            </m:sub>
          </m:sSub>
          <m:r>
            <m:rPr>
              <m:sty m:val="p"/>
            </m:rPr>
            <w:rPr>
              <w:rFonts w:ascii="Cambria Math" w:hAnsi="Cambria Math"/>
              <w:color w:val="FF0000"/>
            </w:rPr>
            <m:t>=-j</m:t>
          </m:r>
          <m:f>
            <m:fPr>
              <m:ctrlPr>
                <w:rPr>
                  <w:rFonts w:ascii="Cambria Math" w:hAnsi="Cambria Math"/>
                  <w:color w:val="FF0000"/>
                </w:rPr>
              </m:ctrlPr>
            </m:fPr>
            <m:num>
              <m:r>
                <m:rPr>
                  <m:sty m:val="p"/>
                </m:rPr>
                <w:rPr>
                  <w:rFonts w:ascii="Cambria Math" w:hAnsi="Cambria Math"/>
                  <w:color w:val="FF0000"/>
                </w:rPr>
                <m:t>1</m:t>
              </m:r>
            </m:num>
            <m:den>
              <m:r>
                <m:rPr>
                  <m:sty m:val="p"/>
                </m:rPr>
                <w:rPr>
                  <w:rFonts w:ascii="Cambria Math" w:hAnsi="Cambria Math"/>
                  <w:color w:val="FF0000"/>
                </w:rPr>
                <m:t>2</m:t>
              </m:r>
              <m:r>
                <w:rPr>
                  <w:rFonts w:ascii="Cambria Math" w:hAnsi="Cambria Math"/>
                  <w:color w:val="FF0000"/>
                </w:rPr>
                <m:t>πfC</m:t>
              </m:r>
            </m:den>
          </m:f>
          <m:r>
            <w:rPr>
              <w:rFonts w:ascii="Cambria Math" w:hAnsi="Cambria Math"/>
              <w:color w:val="FF0000"/>
            </w:rPr>
            <m:t>=</m:t>
          </m:r>
          <m:r>
            <m:rPr>
              <m:sty m:val="p"/>
            </m:rPr>
            <w:rPr>
              <w:rFonts w:ascii="Cambria Math" w:hAnsi="Cambria Math"/>
              <w:color w:val="FF0000"/>
            </w:rPr>
            <m:t>-j</m:t>
          </m:r>
          <m:f>
            <m:fPr>
              <m:ctrlPr>
                <w:rPr>
                  <w:rFonts w:ascii="Cambria Math" w:hAnsi="Cambria Math"/>
                  <w:color w:val="FF0000"/>
                </w:rPr>
              </m:ctrlPr>
            </m:fPr>
            <m:num>
              <m:r>
                <m:rPr>
                  <m:sty m:val="p"/>
                </m:rPr>
                <w:rPr>
                  <w:rFonts w:ascii="Cambria Math" w:hAnsi="Cambria Math"/>
                  <w:color w:val="FF0000"/>
                </w:rPr>
                <m:t>1</m:t>
              </m:r>
            </m:num>
            <m:den>
              <m:r>
                <m:rPr>
                  <m:sty m:val="p"/>
                </m:rPr>
                <w:rPr>
                  <w:rFonts w:ascii="Cambria Math" w:hAnsi="Cambria Math"/>
                  <w:color w:val="FF0000"/>
                </w:rPr>
                <m:t>2×</m:t>
              </m:r>
              <m:r>
                <w:rPr>
                  <w:rFonts w:ascii="Cambria Math" w:hAnsi="Cambria Math"/>
                  <w:color w:val="FF0000"/>
                </w:rPr>
                <m:t>π×50×100×</m:t>
              </m:r>
              <m:sSup>
                <m:sSupPr>
                  <m:ctrlPr>
                    <w:rPr>
                      <w:rFonts w:ascii="Cambria Math" w:hAnsi="Cambria Math"/>
                      <w:i/>
                      <w:iCs/>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m:t>
          </m:r>
          <m:r>
            <m:rPr>
              <m:sty m:val="p"/>
            </m:rPr>
            <w:rPr>
              <w:rFonts w:ascii="Cambria Math" w:hAnsi="Cambria Math"/>
              <w:color w:val="FF0000"/>
            </w:rPr>
            <m:t>-j</m:t>
          </m:r>
          <m:r>
            <w:rPr>
              <w:rFonts w:ascii="Cambria Math" w:hAnsi="Cambria Math"/>
              <w:color w:val="FF0000"/>
            </w:rPr>
            <m:t xml:space="preserve">31.831 </m:t>
          </m:r>
          <m:r>
            <m:rPr>
              <m:sty m:val="p"/>
            </m:rPr>
            <w:rPr>
              <w:rFonts w:ascii="Cambria Math" w:hAnsi="Cambria Math"/>
              <w:color w:val="FF0000"/>
            </w:rPr>
            <m:t>Ω</m:t>
          </m:r>
        </m:oMath>
      </m:oMathPara>
    </w:p>
    <w:p w14:paraId="6F371C0A" w14:textId="77777777" w:rsidR="00E72AEC" w:rsidRPr="00E72AEC" w:rsidRDefault="00E72AEC" w:rsidP="00E72AEC">
      <w:pPr>
        <w:ind w:left="1440"/>
        <w:jc w:val="right"/>
        <w:rPr>
          <w:b/>
          <w:color w:val="FF0000"/>
        </w:rPr>
      </w:pPr>
    </w:p>
    <w:p w14:paraId="6DF93C1D" w14:textId="3BD450AA" w:rsidR="00E72AEC" w:rsidRPr="00E72AEC" w:rsidRDefault="00BE75F4" w:rsidP="00E72AEC">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3</m:t>
              </m:r>
            </m:sub>
          </m:sSub>
          <m:r>
            <w:rPr>
              <w:rFonts w:ascii="Cambria Math" w:hAnsi="Cambria Math"/>
              <w:color w:val="FF0000"/>
            </w:rPr>
            <m:t>=R+j</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L3</m:t>
              </m:r>
            </m:sub>
          </m:sSub>
          <m:r>
            <w:rPr>
              <w:rFonts w:ascii="Cambria Math" w:hAnsi="Cambria Math"/>
              <w:color w:val="FF0000"/>
            </w:rPr>
            <m:t>-j</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C3</m:t>
              </m:r>
            </m:sub>
          </m:sSub>
        </m:oMath>
      </m:oMathPara>
    </w:p>
    <w:p w14:paraId="6478026E" w14:textId="4DABC6B4" w:rsidR="00E72AEC" w:rsidRPr="00E72AEC" w:rsidRDefault="00BE75F4" w:rsidP="00E72AEC">
      <w:pPr>
        <w:ind w:left="1440"/>
        <w:jc w:val="center"/>
        <w:rPr>
          <w:color w:val="FF0000"/>
          <w:u w:val="single"/>
        </w:rPr>
      </w:pPr>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3</m:t>
            </m:r>
          </m:sub>
        </m:sSub>
        <m:r>
          <w:rPr>
            <w:rFonts w:ascii="Cambria Math" w:hAnsi="Cambria Math"/>
            <w:color w:val="FF0000"/>
          </w:rPr>
          <m:t>=</m:t>
        </m:r>
        <m:r>
          <w:rPr>
            <w:rFonts w:ascii="Cambria Math" w:hAnsi="Cambria Math"/>
            <w:color w:val="FF0000"/>
            <w:u w:val="single"/>
          </w:rPr>
          <m:t>15+</m:t>
        </m:r>
        <m:r>
          <w:rPr>
            <w:rFonts w:ascii="Cambria Math" w:hAnsi="Cambria Math"/>
            <w:color w:val="FF0000"/>
          </w:rPr>
          <m:t>j56.549</m:t>
        </m:r>
        <m:r>
          <w:rPr>
            <w:rFonts w:ascii="Cambria Math" w:hAnsi="Cambria Math"/>
            <w:color w:val="FF0000"/>
            <w:u w:val="single"/>
          </w:rPr>
          <m:t>-j31.831</m:t>
        </m:r>
      </m:oMath>
      <w:r w:rsidR="00E72AEC" w:rsidRPr="00E72AEC">
        <w:rPr>
          <w:color w:val="FF0000"/>
          <w:u w:val="single"/>
        </w:rPr>
        <w:t xml:space="preserve"> </w:t>
      </w:r>
    </w:p>
    <w:p w14:paraId="2D2B2DEA" w14:textId="7713BE5A" w:rsidR="00F67004" w:rsidRPr="00E72AEC" w:rsidRDefault="00BE75F4" w:rsidP="00F67004">
      <w:pPr>
        <w:ind w:left="1440"/>
        <w:jc w:val="center"/>
        <w:rPr>
          <w:b/>
          <w:color w:val="FF0000"/>
          <w:u w:val="single"/>
        </w:rPr>
      </w:pPr>
      <m:oMathPara>
        <m:oMath>
          <m:sSub>
            <m:sSubPr>
              <m:ctrlPr>
                <w:rPr>
                  <w:rFonts w:ascii="Cambria Math" w:hAnsi="Cambria Math"/>
                  <w:i/>
                  <w:color w:val="FF0000"/>
                  <w:highlight w:val="yellow"/>
                  <w:u w:val="single"/>
                </w:rPr>
              </m:ctrlPr>
            </m:sSubPr>
            <m:e>
              <m:r>
                <w:rPr>
                  <w:rFonts w:ascii="Cambria Math" w:hAnsi="Cambria Math"/>
                  <w:color w:val="FF0000"/>
                  <w:highlight w:val="yellow"/>
                  <w:u w:val="single"/>
                </w:rPr>
                <m:t>Z</m:t>
              </m:r>
            </m:e>
            <m:sub>
              <m:r>
                <w:rPr>
                  <w:rFonts w:ascii="Cambria Math" w:hAnsi="Cambria Math"/>
                  <w:color w:val="FF0000"/>
                  <w:highlight w:val="yellow"/>
                  <w:u w:val="single"/>
                </w:rPr>
                <m:t>3</m:t>
              </m:r>
            </m:sub>
          </m:sSub>
          <m:r>
            <w:rPr>
              <w:rFonts w:ascii="Cambria Math" w:hAnsi="Cambria Math"/>
              <w:color w:val="FF0000"/>
              <w:highlight w:val="yellow"/>
              <w:u w:val="single"/>
            </w:rPr>
            <m:t xml:space="preserve">=15+j24.718 </m:t>
          </m:r>
          <m:r>
            <m:rPr>
              <m:sty m:val="p"/>
            </m:rPr>
            <w:rPr>
              <w:rFonts w:ascii="Cambria Math" w:hAnsi="Cambria Math"/>
              <w:color w:val="FF0000"/>
              <w:highlight w:val="yellow"/>
              <w:u w:val="single"/>
            </w:rPr>
            <m:t>Ω</m:t>
          </m:r>
        </m:oMath>
      </m:oMathPara>
    </w:p>
    <w:p w14:paraId="34507015" w14:textId="77777777" w:rsidR="00F67004" w:rsidRPr="00DD34C6" w:rsidRDefault="00F67004" w:rsidP="00C420FB">
      <w:pPr>
        <w:ind w:left="1440"/>
        <w:jc w:val="right"/>
        <w:rPr>
          <w:b/>
        </w:rPr>
      </w:pPr>
    </w:p>
    <w:p w14:paraId="370DE2C9" w14:textId="23484AD0" w:rsidR="00D73CFC" w:rsidRPr="00DD34C6" w:rsidRDefault="00D73CFC" w:rsidP="00D73CFC">
      <w:pPr>
        <w:numPr>
          <w:ilvl w:val="1"/>
          <w:numId w:val="4"/>
        </w:numPr>
      </w:pPr>
      <w:r w:rsidRPr="00DD34C6">
        <w:t xml:space="preserve"> </w:t>
      </w:r>
      <w:r w:rsidR="00C420FB" w:rsidRPr="00DD34C6">
        <w:t>The magnitude and phase of the three phase currents I1, I2 and I3</w:t>
      </w:r>
    </w:p>
    <w:p w14:paraId="27EC9AAC" w14:textId="59A097A9" w:rsidR="00C420FB" w:rsidRPr="00990F79" w:rsidRDefault="00C420FB" w:rsidP="00C420FB">
      <w:pPr>
        <w:ind w:left="1440"/>
        <w:jc w:val="right"/>
      </w:pPr>
      <w:r w:rsidRPr="00DD34C6">
        <w:rPr>
          <w:b/>
        </w:rPr>
        <w:t>[</w:t>
      </w:r>
      <w:r w:rsidR="00DF4D18">
        <w:rPr>
          <w:b/>
        </w:rPr>
        <w:t>9</w:t>
      </w:r>
      <w:r w:rsidRPr="00DD34C6">
        <w:rPr>
          <w:b/>
        </w:rPr>
        <w:t xml:space="preserve"> Marks]</w:t>
      </w:r>
    </w:p>
    <w:p w14:paraId="556F0C6B" w14:textId="046702ED" w:rsidR="00990F79" w:rsidRPr="00990F79" w:rsidRDefault="00990F79" w:rsidP="00990F79">
      <w:pPr>
        <w:ind w:left="1440"/>
        <w:jc w:val="center"/>
        <w:rPr>
          <w:color w:val="FF0000"/>
        </w:rPr>
      </w:pPr>
      <m:oMathPara>
        <m:oMath>
          <m:r>
            <w:rPr>
              <w:rFonts w:ascii="Cambria Math" w:hAnsi="Cambria Math"/>
              <w:color w:val="FF0000"/>
            </w:rPr>
            <m:t>I=</m:t>
          </m:r>
          <m:f>
            <m:fPr>
              <m:ctrlPr>
                <w:rPr>
                  <w:rFonts w:ascii="Cambria Math" w:hAnsi="Cambria Math"/>
                  <w:i/>
                  <w:color w:val="FF0000"/>
                </w:rPr>
              </m:ctrlPr>
            </m:fPr>
            <m:num>
              <m:r>
                <w:rPr>
                  <w:rFonts w:ascii="Cambria Math" w:hAnsi="Cambria Math"/>
                  <w:color w:val="FF0000"/>
                </w:rPr>
                <m:t>V</m:t>
              </m:r>
            </m:num>
            <m:den>
              <m:r>
                <w:rPr>
                  <w:rFonts w:ascii="Cambria Math" w:hAnsi="Cambria Math"/>
                  <w:color w:val="FF0000"/>
                </w:rPr>
                <m:t>Z</m:t>
              </m:r>
            </m:den>
          </m:f>
        </m:oMath>
      </m:oMathPara>
    </w:p>
    <w:p w14:paraId="22184415" w14:textId="21FD41E5" w:rsidR="00990F79" w:rsidRPr="00990F79" w:rsidRDefault="00BE75F4" w:rsidP="00990F7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230+j0</m:t>
              </m:r>
            </m:num>
            <m:den>
              <m:r>
                <w:rPr>
                  <w:rFonts w:ascii="Cambria Math" w:hAnsi="Cambria Math"/>
                  <w:color w:val="FF0000"/>
                  <w:u w:val="single"/>
                </w:rPr>
                <m:t>20+j37.699</m:t>
              </m:r>
            </m:den>
          </m:f>
        </m:oMath>
      </m:oMathPara>
    </w:p>
    <w:p w14:paraId="7EE7DF96" w14:textId="1FF906B7" w:rsidR="00990F79" w:rsidRPr="00990F79" w:rsidRDefault="00BE75F4" w:rsidP="00990F7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230+j0</m:t>
              </m:r>
            </m:num>
            <m:den>
              <m:r>
                <w:rPr>
                  <w:rFonts w:ascii="Cambria Math" w:hAnsi="Cambria Math"/>
                  <w:color w:val="FF0000"/>
                  <w:u w:val="single"/>
                </w:rPr>
                <m:t>20+j37.699</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u w:val="single"/>
                </w:rPr>
                <m:t>20-j37.699</m:t>
              </m:r>
            </m:num>
            <m:den>
              <m:r>
                <w:rPr>
                  <w:rFonts w:ascii="Cambria Math" w:hAnsi="Cambria Math"/>
                  <w:color w:val="FF0000"/>
                  <w:u w:val="single"/>
                </w:rPr>
                <m:t>20-j37.699</m:t>
              </m:r>
            </m:den>
          </m:f>
        </m:oMath>
      </m:oMathPara>
    </w:p>
    <w:p w14:paraId="64A2E7C4" w14:textId="02553969" w:rsidR="00990F79" w:rsidRDefault="00BE75F4" w:rsidP="00990F7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4600-j8670.77</m:t>
              </m:r>
            </m:num>
            <m:den>
              <m:r>
                <w:rPr>
                  <w:rFonts w:ascii="Cambria Math" w:hAnsi="Cambria Math"/>
                  <w:color w:val="FF0000"/>
                </w:rPr>
                <m:t>400-j753.98+j753.98-</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1421.215</m:t>
              </m:r>
            </m:den>
          </m:f>
        </m:oMath>
      </m:oMathPara>
    </w:p>
    <w:p w14:paraId="39579E3D" w14:textId="7472E0FD" w:rsidR="005C1393" w:rsidRDefault="00BE75F4" w:rsidP="005C139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4600-j8670.77</m:t>
              </m:r>
            </m:num>
            <m:den>
              <m:r>
                <w:rPr>
                  <w:rFonts w:ascii="Cambria Math" w:hAnsi="Cambria Math"/>
                  <w:color w:val="FF0000"/>
                </w:rPr>
                <m:t>1821.215</m:t>
              </m:r>
            </m:den>
          </m:f>
          <m:r>
            <w:rPr>
              <w:rFonts w:ascii="Cambria Math" w:hAnsi="Cambria Math"/>
              <w:color w:val="FF0000"/>
            </w:rPr>
            <m:t>=2.526-j4.761</m:t>
          </m:r>
        </m:oMath>
      </m:oMathPara>
    </w:p>
    <w:p w14:paraId="0F45C3C4" w14:textId="647DECF4" w:rsidR="005C1393" w:rsidRDefault="00BE75F4" w:rsidP="005C139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=2.526-j4.761=</m:t>
          </m:r>
          <m:r>
            <w:rPr>
              <w:rFonts w:ascii="Cambria Math" w:hAnsi="Cambria Math"/>
              <w:color w:val="FF0000"/>
              <w:highlight w:val="yellow"/>
            </w:rPr>
            <m:t xml:space="preserve">5.390∠-62.05° </m:t>
          </m:r>
          <m:r>
            <m:rPr>
              <m:sty m:val="p"/>
            </m:rPr>
            <w:rPr>
              <w:rFonts w:ascii="Cambria Math" w:hAnsi="Cambria Math"/>
              <w:color w:val="FF0000"/>
              <w:highlight w:val="yellow"/>
            </w:rPr>
            <m:t>A</m:t>
          </m:r>
        </m:oMath>
      </m:oMathPara>
    </w:p>
    <w:p w14:paraId="715E67D1" w14:textId="7C5EA399" w:rsidR="005C1393" w:rsidRDefault="005C1393" w:rsidP="005C1393">
      <w:pPr>
        <w:ind w:left="1440"/>
        <w:jc w:val="center"/>
        <w:rPr>
          <w:color w:val="FF0000"/>
        </w:rPr>
      </w:pPr>
    </w:p>
    <w:p w14:paraId="55B71BB8" w14:textId="4350E9CE" w:rsidR="00EA1753" w:rsidRDefault="00EA1753" w:rsidP="005C1393">
      <w:pPr>
        <w:ind w:left="1440"/>
        <w:jc w:val="center"/>
        <w:rPr>
          <w:color w:val="FF0000"/>
        </w:rPr>
      </w:pPr>
    </w:p>
    <w:p w14:paraId="12265416" w14:textId="1971C6DE" w:rsidR="00EA1753" w:rsidRDefault="00BE75F4" w:rsidP="005C139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2</m:t>
              </m:r>
            </m:sub>
          </m:sSub>
          <m:r>
            <w:rPr>
              <w:rFonts w:ascii="Cambria Math" w:hAnsi="Cambria Math"/>
              <w:color w:val="FF0000"/>
            </w:rPr>
            <m:t>=230∠120°=-115+j199.186 V</m:t>
          </m:r>
        </m:oMath>
      </m:oMathPara>
    </w:p>
    <w:p w14:paraId="655F683A" w14:textId="6C886641" w:rsidR="00EA1753" w:rsidRPr="00990F79" w:rsidRDefault="00BE75F4" w:rsidP="00EA1753">
      <w:pPr>
        <w:tabs>
          <w:tab w:val="left" w:pos="2410"/>
        </w:tabs>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-115+j199.186</m:t>
              </m:r>
            </m:num>
            <m:den>
              <m:r>
                <w:rPr>
                  <w:rFonts w:ascii="Cambria Math" w:hAnsi="Cambria Math"/>
                  <w:color w:val="FF0000"/>
                  <w:u w:val="single"/>
                </w:rPr>
                <m:t xml:space="preserve">13.905+j23.015 </m:t>
              </m:r>
            </m:den>
          </m:f>
        </m:oMath>
      </m:oMathPara>
    </w:p>
    <w:p w14:paraId="182E626C" w14:textId="578AC322" w:rsidR="00EA1753" w:rsidRPr="00990F79" w:rsidRDefault="00BE75F4"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-115+j199.186</m:t>
              </m:r>
            </m:num>
            <m:den>
              <m:r>
                <w:rPr>
                  <w:rFonts w:ascii="Cambria Math" w:hAnsi="Cambria Math"/>
                  <w:color w:val="FF0000"/>
                  <w:u w:val="single"/>
                </w:rPr>
                <m:t xml:space="preserve">13.905+j23.015 </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u w:val="single"/>
                </w:rPr>
                <m:t xml:space="preserve">13.905-j23.015 </m:t>
              </m:r>
            </m:num>
            <m:den>
              <m:r>
                <w:rPr>
                  <w:rFonts w:ascii="Cambria Math" w:hAnsi="Cambria Math"/>
                  <w:color w:val="FF0000"/>
                  <w:u w:val="single"/>
                </w:rPr>
                <m:t xml:space="preserve">13.905-j23.015 </m:t>
              </m:r>
            </m:den>
          </m:f>
        </m:oMath>
      </m:oMathPara>
    </w:p>
    <w:p w14:paraId="46828B8C" w14:textId="750C83F4" w:rsidR="00EA1753" w:rsidRDefault="00BE75F4"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-1599.075+j2646.725+j2769.681-</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4584.267</m:t>
              </m:r>
            </m:num>
            <m:den>
              <m:r>
                <w:rPr>
                  <w:rFonts w:ascii="Cambria Math" w:hAnsi="Cambria Math"/>
                  <w:color w:val="FF0000"/>
                </w:rPr>
                <m:t>193.349-j320.024+j320.024-</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29.690</m:t>
              </m:r>
            </m:den>
          </m:f>
        </m:oMath>
      </m:oMathPara>
    </w:p>
    <w:p w14:paraId="19304A2F" w14:textId="7854B955" w:rsidR="00EA1753" w:rsidRDefault="00BE75F4"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2985.192+j5416.406</m:t>
              </m:r>
            </m:num>
            <m:den>
              <m:r>
                <w:rPr>
                  <w:rFonts w:ascii="Cambria Math" w:hAnsi="Cambria Math"/>
                  <w:color w:val="FF0000"/>
                </w:rPr>
                <m:t>723.039</m:t>
              </m:r>
            </m:den>
          </m:f>
          <m:r>
            <w:rPr>
              <w:rFonts w:ascii="Cambria Math" w:hAnsi="Cambria Math"/>
              <w:color w:val="FF0000"/>
            </w:rPr>
            <m:t>=4.129+j7.491</m:t>
          </m:r>
        </m:oMath>
      </m:oMathPara>
    </w:p>
    <w:p w14:paraId="6C9ABC1F" w14:textId="652FBBDB" w:rsidR="00EA1753" w:rsidRDefault="00BE75F4"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=4.129+j7.491=</m:t>
          </m:r>
          <m:r>
            <w:rPr>
              <w:rFonts w:ascii="Cambria Math" w:hAnsi="Cambria Math"/>
              <w:color w:val="FF0000"/>
              <w:highlight w:val="yellow"/>
            </w:rPr>
            <m:t xml:space="preserve">8.554∠61.137° </m:t>
          </m:r>
          <m:r>
            <m:rPr>
              <m:sty m:val="p"/>
            </m:rPr>
            <w:rPr>
              <w:rFonts w:ascii="Cambria Math" w:hAnsi="Cambria Math"/>
              <w:color w:val="FF0000"/>
              <w:highlight w:val="yellow"/>
            </w:rPr>
            <m:t>A</m:t>
          </m:r>
        </m:oMath>
      </m:oMathPara>
    </w:p>
    <w:p w14:paraId="2126C0F5" w14:textId="77777777" w:rsidR="00EA1753" w:rsidRDefault="00EA1753" w:rsidP="005C1393">
      <w:pPr>
        <w:ind w:left="1440"/>
        <w:jc w:val="center"/>
        <w:rPr>
          <w:color w:val="FF0000"/>
        </w:rPr>
      </w:pPr>
    </w:p>
    <w:p w14:paraId="70013CC0" w14:textId="6D7E0488" w:rsidR="00990F79" w:rsidRDefault="00990F79" w:rsidP="00C420FB">
      <w:pPr>
        <w:ind w:left="1440"/>
        <w:jc w:val="right"/>
        <w:rPr>
          <w:b/>
        </w:rPr>
      </w:pPr>
    </w:p>
    <w:p w14:paraId="1E14EF7D" w14:textId="53041598" w:rsidR="00EA1753" w:rsidRDefault="00BE75F4"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3</m:t>
              </m:r>
            </m:sub>
          </m:sSub>
          <m:r>
            <w:rPr>
              <w:rFonts w:ascii="Cambria Math" w:hAnsi="Cambria Math"/>
              <w:color w:val="FF0000"/>
            </w:rPr>
            <m:t>=230∠240°=-115-j199.186 V</m:t>
          </m:r>
        </m:oMath>
      </m:oMathPara>
    </w:p>
    <w:p w14:paraId="24344064" w14:textId="75A16EE0" w:rsidR="00EA1753" w:rsidRPr="00990F79" w:rsidRDefault="00BE75F4" w:rsidP="00EA1753">
      <w:pPr>
        <w:tabs>
          <w:tab w:val="left" w:pos="2410"/>
        </w:tabs>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-115-j199.186</m:t>
              </m:r>
            </m:num>
            <m:den>
              <m:r>
                <w:rPr>
                  <w:rFonts w:ascii="Cambria Math" w:hAnsi="Cambria Math"/>
                  <w:color w:val="FF0000"/>
                  <w:u w:val="single"/>
                </w:rPr>
                <m:t xml:space="preserve">15+j24.718  </m:t>
              </m:r>
            </m:den>
          </m:f>
        </m:oMath>
      </m:oMathPara>
    </w:p>
    <w:p w14:paraId="0396F5BA" w14:textId="1C6D77B9" w:rsidR="00EA1753" w:rsidRPr="00990F79" w:rsidRDefault="00BE75F4"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-115-j199.186</m:t>
              </m:r>
            </m:num>
            <m:den>
              <m:r>
                <w:rPr>
                  <w:rFonts w:ascii="Cambria Math" w:hAnsi="Cambria Math"/>
                  <w:color w:val="FF0000"/>
                  <w:u w:val="single"/>
                </w:rPr>
                <m:t xml:space="preserve">15+j24.718  </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u w:val="single"/>
                </w:rPr>
                <m:t xml:space="preserve">15-j24.718  </m:t>
              </m:r>
            </m:num>
            <m:den>
              <m:r>
                <w:rPr>
                  <w:rFonts w:ascii="Cambria Math" w:hAnsi="Cambria Math"/>
                  <w:color w:val="FF0000"/>
                  <w:u w:val="single"/>
                </w:rPr>
                <m:t xml:space="preserve">15-j24.718  </m:t>
              </m:r>
            </m:den>
          </m:f>
        </m:oMath>
      </m:oMathPara>
    </w:p>
    <w:p w14:paraId="515D994A" w14:textId="5E90A6B4" w:rsidR="00EA1753" w:rsidRDefault="00BE75F4"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-1725-j2987.79+j2842.57+</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4923.480</m:t>
              </m:r>
            </m:num>
            <m:den>
              <m:r>
                <w:rPr>
                  <w:rFonts w:ascii="Cambria Math" w:hAnsi="Cambria Math"/>
                  <w:color w:val="FF0000"/>
                </w:rPr>
                <m:t>225-j370.77+j370.77-</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610.980</m:t>
              </m:r>
            </m:den>
          </m:f>
        </m:oMath>
      </m:oMathPara>
    </w:p>
    <w:p w14:paraId="0ECE98FB" w14:textId="7BCBAFAA" w:rsidR="00EA1753" w:rsidRDefault="00BE75F4"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-6648.48-j145.22</m:t>
              </m:r>
            </m:num>
            <m:den>
              <m:r>
                <w:rPr>
                  <w:rFonts w:ascii="Cambria Math" w:hAnsi="Cambria Math"/>
                  <w:color w:val="FF0000"/>
                </w:rPr>
                <m:t>835.98</m:t>
              </m:r>
            </m:den>
          </m:f>
          <m:r>
            <w:rPr>
              <w:rFonts w:ascii="Cambria Math" w:hAnsi="Cambria Math"/>
              <w:color w:val="FF0000"/>
            </w:rPr>
            <m:t>=-7.952-j0.174</m:t>
          </m:r>
        </m:oMath>
      </m:oMathPara>
    </w:p>
    <w:p w14:paraId="26CF9AA5" w14:textId="7FB0F660" w:rsidR="00EA1753" w:rsidRDefault="00BE75F4" w:rsidP="00EA1753">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=-7.952-j0.174=</m:t>
          </m:r>
          <m:r>
            <w:rPr>
              <w:rFonts w:ascii="Cambria Math" w:hAnsi="Cambria Math"/>
              <w:color w:val="FF0000"/>
              <w:highlight w:val="yellow"/>
            </w:rPr>
            <m:t xml:space="preserve">7.954∠-178.746° </m:t>
          </m:r>
          <m:r>
            <m:rPr>
              <m:sty m:val="p"/>
            </m:rPr>
            <w:rPr>
              <w:rFonts w:ascii="Cambria Math" w:hAnsi="Cambria Math"/>
              <w:color w:val="FF0000"/>
              <w:highlight w:val="yellow"/>
            </w:rPr>
            <m:t>A</m:t>
          </m:r>
        </m:oMath>
      </m:oMathPara>
    </w:p>
    <w:p w14:paraId="6CEDFC15" w14:textId="77777777" w:rsidR="00737BB9" w:rsidRDefault="00737BB9">
      <w:pPr>
        <w:rPr>
          <w:b/>
        </w:rPr>
      </w:pPr>
      <w:r>
        <w:rPr>
          <w:b/>
        </w:rPr>
        <w:br w:type="page"/>
      </w:r>
    </w:p>
    <w:p w14:paraId="1680CF64" w14:textId="745B4835" w:rsidR="00EA1753" w:rsidRPr="00DD34C6" w:rsidRDefault="00EA1753" w:rsidP="00C420FB">
      <w:pPr>
        <w:ind w:left="1440"/>
        <w:jc w:val="right"/>
        <w:rPr>
          <w:b/>
        </w:rPr>
      </w:pPr>
    </w:p>
    <w:p w14:paraId="4D201490" w14:textId="73D61C27" w:rsidR="00D73CFC" w:rsidRPr="00DD34C6" w:rsidRDefault="00D73CFC" w:rsidP="00D73CFC">
      <w:pPr>
        <w:numPr>
          <w:ilvl w:val="1"/>
          <w:numId w:val="4"/>
        </w:numPr>
      </w:pPr>
      <w:r w:rsidRPr="00DD34C6">
        <w:t xml:space="preserve"> </w:t>
      </w:r>
      <w:r w:rsidR="00C420FB" w:rsidRPr="00DD34C6">
        <w:t>The magnitude and phase of the current flowing in the neutral conductor</w:t>
      </w:r>
    </w:p>
    <w:p w14:paraId="7802F3A8" w14:textId="2879CD80" w:rsidR="00C420FB" w:rsidRDefault="00C420FB" w:rsidP="00C420FB">
      <w:pPr>
        <w:ind w:left="1440"/>
        <w:jc w:val="right"/>
        <w:rPr>
          <w:b/>
        </w:rPr>
      </w:pPr>
      <w:r w:rsidRPr="00DD34C6">
        <w:rPr>
          <w:b/>
        </w:rPr>
        <w:t>[4 Marks]</w:t>
      </w:r>
    </w:p>
    <w:p w14:paraId="63CD6E75" w14:textId="16C51F5B" w:rsidR="00737BB9" w:rsidRDefault="00BE75F4" w:rsidP="00737BB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N</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oMath>
      </m:oMathPara>
    </w:p>
    <w:p w14:paraId="3AA0F5B2" w14:textId="047D1A51" w:rsidR="00737BB9" w:rsidRDefault="00BE75F4" w:rsidP="00737BB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N</m:t>
              </m:r>
            </m:sub>
          </m:sSub>
          <m:r>
            <w:rPr>
              <w:rFonts w:ascii="Cambria Math" w:hAnsi="Cambria Math"/>
              <w:color w:val="FF0000"/>
            </w:rPr>
            <m:t>=2.526-j4.761+4.129+j7.491+-7.952-j0.174</m:t>
          </m:r>
        </m:oMath>
      </m:oMathPara>
    </w:p>
    <w:p w14:paraId="3700869A" w14:textId="17B120B2" w:rsidR="00737BB9" w:rsidRDefault="00BE75F4" w:rsidP="00737BB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N</m:t>
              </m:r>
            </m:sub>
          </m:sSub>
          <m:r>
            <w:rPr>
              <w:rFonts w:ascii="Cambria Math" w:hAnsi="Cambria Math"/>
              <w:color w:val="FF0000"/>
            </w:rPr>
            <m:t>=-1.297+j2.556=</m:t>
          </m:r>
          <m:r>
            <w:rPr>
              <w:rFonts w:ascii="Cambria Math" w:hAnsi="Cambria Math"/>
              <w:color w:val="FF0000"/>
              <w:highlight w:val="yellow"/>
            </w:rPr>
            <m:t xml:space="preserve">2.866∠116.905° </m:t>
          </m:r>
          <m:r>
            <m:rPr>
              <m:sty m:val="p"/>
            </m:rPr>
            <w:rPr>
              <w:rFonts w:ascii="Cambria Math" w:hAnsi="Cambria Math"/>
              <w:color w:val="FF0000"/>
              <w:highlight w:val="yellow"/>
            </w:rPr>
            <m:t>A</m:t>
          </m:r>
        </m:oMath>
      </m:oMathPara>
    </w:p>
    <w:p w14:paraId="4BFE7E10" w14:textId="77777777" w:rsidR="00737BB9" w:rsidRDefault="00737BB9" w:rsidP="00737BB9">
      <w:pPr>
        <w:ind w:left="1440"/>
        <w:jc w:val="center"/>
        <w:rPr>
          <w:color w:val="FF0000"/>
        </w:rPr>
      </w:pPr>
    </w:p>
    <w:p w14:paraId="2350B616" w14:textId="77777777" w:rsidR="00737BB9" w:rsidRPr="00737BB9" w:rsidRDefault="00737BB9" w:rsidP="00737BB9">
      <w:pPr>
        <w:ind w:left="1440"/>
        <w:jc w:val="center"/>
        <w:rPr>
          <w:color w:val="FF0000"/>
        </w:rPr>
      </w:pPr>
    </w:p>
    <w:p w14:paraId="01DEFC7E" w14:textId="6E6274CB" w:rsidR="00D1103C" w:rsidRDefault="00D73CFC" w:rsidP="00D73CFC">
      <w:pPr>
        <w:numPr>
          <w:ilvl w:val="1"/>
          <w:numId w:val="4"/>
        </w:numPr>
      </w:pPr>
      <w:r w:rsidRPr="00DD34C6">
        <w:t xml:space="preserve"> </w:t>
      </w:r>
      <w:r w:rsidR="00D1103C">
        <w:t>The active power dissipated by each of the impedances Z1, Z2 and Z3.</w:t>
      </w:r>
    </w:p>
    <w:p w14:paraId="63A9A288" w14:textId="41C08FFB" w:rsidR="00737BB9" w:rsidRDefault="00D1103C" w:rsidP="00D1103C">
      <w:pPr>
        <w:ind w:left="1440"/>
        <w:jc w:val="right"/>
        <w:rPr>
          <w:b/>
        </w:rPr>
      </w:pPr>
      <w:r w:rsidRPr="00D1103C">
        <w:rPr>
          <w:b/>
        </w:rPr>
        <w:t>[</w:t>
      </w:r>
      <w:r w:rsidR="00CE1952">
        <w:rPr>
          <w:b/>
        </w:rPr>
        <w:t>3</w:t>
      </w:r>
      <w:r w:rsidRPr="00D1103C">
        <w:rPr>
          <w:b/>
        </w:rPr>
        <w:t xml:space="preserve"> Marks]</w:t>
      </w:r>
    </w:p>
    <w:p w14:paraId="6029C8E0" w14:textId="1869670B" w:rsidR="00737BB9" w:rsidRPr="00737BB9" w:rsidRDefault="00737BB9" w:rsidP="00737BB9">
      <w:pPr>
        <w:spacing w:line="360" w:lineRule="auto"/>
        <w:ind w:left="1418"/>
        <w:jc w:val="center"/>
        <w:rPr>
          <w:rFonts w:ascii="Cambria Math" w:hAnsi="Cambria Math"/>
          <w:i/>
          <w:color w:val="FF0000"/>
        </w:rPr>
      </w:pPr>
      <m:oMathPara>
        <m:oMath>
          <m:r>
            <w:rPr>
              <w:rFonts w:ascii="Cambria Math" w:hAnsi="Cambria Math"/>
              <w:color w:val="FF0000"/>
            </w:rPr>
            <m:t>P=</m:t>
          </m:r>
          <m:sSup>
            <m:sSupPr>
              <m:ctrlPr>
                <w:rPr>
                  <w:rFonts w:ascii="Cambria Math" w:hAnsi="Cambria Math"/>
                  <w:i/>
                  <w:color w:val="FF0000"/>
                </w:rPr>
              </m:ctrlPr>
            </m:sSupPr>
            <m:e>
              <m:d>
                <m:dPr>
                  <m:begChr m:val="|"/>
                  <m:endChr m:val="|"/>
                  <m:ctrlPr>
                    <w:rPr>
                      <w:rFonts w:ascii="Cambria Math" w:hAnsi="Cambria Math"/>
                      <w:i/>
                      <w:color w:val="FF0000"/>
                    </w:rPr>
                  </m:ctrlPr>
                </m:dPr>
                <m:e>
                  <m:r>
                    <w:rPr>
                      <w:rFonts w:ascii="Cambria Math" w:hAnsi="Cambria Math"/>
                      <w:color w:val="FF0000"/>
                    </w:rPr>
                    <m:t>I</m:t>
                  </m:r>
                </m:e>
              </m:d>
            </m:e>
            <m:sup>
              <m:r>
                <w:rPr>
                  <w:rFonts w:ascii="Cambria Math" w:hAnsi="Cambria Math"/>
                  <w:color w:val="FF0000"/>
                </w:rPr>
                <m:t>2</m:t>
              </m:r>
            </m:sup>
          </m:sSup>
          <m:r>
            <w:rPr>
              <w:rFonts w:ascii="Cambria Math" w:hAnsi="Cambria Math"/>
              <w:color w:val="FF0000"/>
            </w:rPr>
            <m:t>R</m:t>
          </m:r>
        </m:oMath>
      </m:oMathPara>
    </w:p>
    <w:p w14:paraId="1EA2D9AE" w14:textId="346BA79F" w:rsidR="00737BB9" w:rsidRPr="00D05148" w:rsidRDefault="00BE75F4" w:rsidP="00737BB9">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P</m:t>
              </m:r>
            </m:e>
            <m:sub>
              <m:r>
                <w:rPr>
                  <w:rFonts w:ascii="Cambria Math" w:hAnsi="Cambria Math"/>
                  <w:color w:val="FF0000"/>
                </w:rPr>
                <m:t>1</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5.390</m:t>
              </m:r>
            </m:e>
            <m:sup>
              <m:r>
                <w:rPr>
                  <w:rFonts w:ascii="Cambria Math" w:hAnsi="Cambria Math"/>
                  <w:color w:val="FF0000"/>
                </w:rPr>
                <m:t>2</m:t>
              </m:r>
            </m:sup>
          </m:sSup>
          <m:r>
            <w:rPr>
              <w:rFonts w:ascii="Cambria Math" w:hAnsi="Cambria Math"/>
              <w:color w:val="FF0000"/>
            </w:rPr>
            <m:t>×20=</m:t>
          </m:r>
          <m:r>
            <w:rPr>
              <w:rFonts w:ascii="Cambria Math" w:hAnsi="Cambria Math"/>
              <w:color w:val="FF0000"/>
              <w:highlight w:val="yellow"/>
            </w:rPr>
            <m:t xml:space="preserve">581.042 </m:t>
          </m:r>
          <m:r>
            <m:rPr>
              <m:sty m:val="p"/>
            </m:rPr>
            <w:rPr>
              <w:rFonts w:ascii="Cambria Math" w:hAnsi="Cambria Math"/>
              <w:color w:val="FF0000"/>
              <w:highlight w:val="yellow"/>
            </w:rPr>
            <m:t>W</m:t>
          </m:r>
        </m:oMath>
      </m:oMathPara>
    </w:p>
    <w:p w14:paraId="5C0B18AA" w14:textId="10F80614" w:rsidR="00D05148" w:rsidRPr="00D05148" w:rsidRDefault="00BE75F4" w:rsidP="00D05148">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P</m:t>
              </m:r>
            </m:e>
            <m:sub>
              <m:r>
                <w:rPr>
                  <w:rFonts w:ascii="Cambria Math" w:hAnsi="Cambria Math"/>
                  <w:color w:val="FF0000"/>
                </w:rPr>
                <m:t>2</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8.554</m:t>
              </m:r>
            </m:e>
            <m:sup>
              <m:r>
                <w:rPr>
                  <w:rFonts w:ascii="Cambria Math" w:hAnsi="Cambria Math"/>
                  <w:color w:val="FF0000"/>
                </w:rPr>
                <m:t>2</m:t>
              </m:r>
            </m:sup>
          </m:sSup>
          <m:r>
            <w:rPr>
              <w:rFonts w:ascii="Cambria Math" w:hAnsi="Cambria Math"/>
              <w:color w:val="FF0000"/>
            </w:rPr>
            <m:t>×13.905=</m:t>
          </m:r>
          <m:r>
            <w:rPr>
              <w:rFonts w:ascii="Cambria Math" w:hAnsi="Cambria Math"/>
              <w:color w:val="FF0000"/>
              <w:highlight w:val="yellow"/>
            </w:rPr>
            <m:t xml:space="preserve">1017.442 </m:t>
          </m:r>
          <m:r>
            <m:rPr>
              <m:sty m:val="p"/>
            </m:rPr>
            <w:rPr>
              <w:rFonts w:ascii="Cambria Math" w:hAnsi="Cambria Math"/>
              <w:color w:val="FF0000"/>
              <w:highlight w:val="yellow"/>
            </w:rPr>
            <m:t>W</m:t>
          </m:r>
        </m:oMath>
      </m:oMathPara>
    </w:p>
    <w:p w14:paraId="0BF4966D" w14:textId="7F1C6260" w:rsidR="00D05148" w:rsidRPr="00D05148" w:rsidRDefault="00BE75F4" w:rsidP="00D05148">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P</m:t>
              </m:r>
            </m:e>
            <m:sub>
              <m:r>
                <w:rPr>
                  <w:rFonts w:ascii="Cambria Math" w:hAnsi="Cambria Math"/>
                  <w:color w:val="FF0000"/>
                </w:rPr>
                <m:t>3</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7.954</m:t>
              </m:r>
            </m:e>
            <m:sup>
              <m:r>
                <w:rPr>
                  <w:rFonts w:ascii="Cambria Math" w:hAnsi="Cambria Math"/>
                  <w:color w:val="FF0000"/>
                </w:rPr>
                <m:t>2</m:t>
              </m:r>
            </m:sup>
          </m:sSup>
          <m:r>
            <w:rPr>
              <w:rFonts w:ascii="Cambria Math" w:hAnsi="Cambria Math"/>
              <w:color w:val="FF0000"/>
            </w:rPr>
            <m:t>×15=</m:t>
          </m:r>
          <m:r>
            <w:rPr>
              <w:rFonts w:ascii="Cambria Math" w:hAnsi="Cambria Math"/>
              <w:color w:val="FF0000"/>
              <w:highlight w:val="yellow"/>
            </w:rPr>
            <m:t xml:space="preserve">948.992 </m:t>
          </m:r>
          <m:r>
            <m:rPr>
              <m:sty m:val="p"/>
            </m:rPr>
            <w:rPr>
              <w:rFonts w:ascii="Cambria Math" w:hAnsi="Cambria Math"/>
              <w:color w:val="FF0000"/>
              <w:highlight w:val="yellow"/>
            </w:rPr>
            <m:t>W</m:t>
          </m:r>
        </m:oMath>
      </m:oMathPara>
    </w:p>
    <w:p w14:paraId="423F7C7E" w14:textId="31E42247" w:rsidR="00D73CFC" w:rsidRPr="00D1103C" w:rsidRDefault="00D73CFC" w:rsidP="00737BB9">
      <w:pPr>
        <w:ind w:left="1440"/>
        <w:jc w:val="center"/>
        <w:rPr>
          <w:b/>
        </w:rPr>
      </w:pPr>
    </w:p>
    <w:p w14:paraId="558B9AD2" w14:textId="23F11059" w:rsidR="00D1103C" w:rsidRDefault="00D73CFC" w:rsidP="00D1103C">
      <w:pPr>
        <w:numPr>
          <w:ilvl w:val="1"/>
          <w:numId w:val="4"/>
        </w:numPr>
      </w:pPr>
      <w:r w:rsidRPr="00DD34C6">
        <w:t xml:space="preserve"> </w:t>
      </w:r>
      <w:r w:rsidR="00D1103C">
        <w:t>The reactive power dissipated by each of the impedances Z1, Z2 and Z3.</w:t>
      </w:r>
    </w:p>
    <w:p w14:paraId="06B99D3F" w14:textId="0E3FBD9C" w:rsidR="00D73CFC" w:rsidRDefault="00D1103C" w:rsidP="00D1103C">
      <w:pPr>
        <w:ind w:left="1440"/>
        <w:jc w:val="right"/>
        <w:rPr>
          <w:b/>
        </w:rPr>
      </w:pPr>
      <w:r w:rsidRPr="00D1103C">
        <w:rPr>
          <w:b/>
        </w:rPr>
        <w:t>[</w:t>
      </w:r>
      <w:r w:rsidR="00CE1952">
        <w:rPr>
          <w:b/>
        </w:rPr>
        <w:t>3</w:t>
      </w:r>
      <w:r w:rsidRPr="00D1103C">
        <w:rPr>
          <w:b/>
        </w:rPr>
        <w:t xml:space="preserve"> Marks]</w:t>
      </w:r>
    </w:p>
    <w:p w14:paraId="4ACB700D" w14:textId="668E88C8" w:rsidR="00D05148" w:rsidRDefault="00D05148" w:rsidP="00D1103C">
      <w:pPr>
        <w:ind w:left="1440"/>
        <w:jc w:val="right"/>
      </w:pPr>
    </w:p>
    <w:p w14:paraId="100EE7EA" w14:textId="6B503AEA" w:rsidR="00D05148" w:rsidRPr="00737BB9" w:rsidRDefault="00D05148" w:rsidP="00D05148">
      <w:pPr>
        <w:spacing w:line="360" w:lineRule="auto"/>
        <w:ind w:left="1418"/>
        <w:jc w:val="center"/>
        <w:rPr>
          <w:rFonts w:ascii="Cambria Math" w:hAnsi="Cambria Math"/>
          <w:i/>
          <w:color w:val="FF0000"/>
        </w:rPr>
      </w:pPr>
      <m:oMathPara>
        <m:oMath>
          <m:r>
            <w:rPr>
              <w:rFonts w:ascii="Cambria Math" w:hAnsi="Cambria Math"/>
              <w:color w:val="FF0000"/>
            </w:rPr>
            <m:t>Q=</m:t>
          </m:r>
          <m:sSup>
            <m:sSupPr>
              <m:ctrlPr>
                <w:rPr>
                  <w:rFonts w:ascii="Cambria Math" w:hAnsi="Cambria Math"/>
                  <w:i/>
                  <w:color w:val="FF0000"/>
                </w:rPr>
              </m:ctrlPr>
            </m:sSupPr>
            <m:e>
              <m:d>
                <m:dPr>
                  <m:begChr m:val="|"/>
                  <m:endChr m:val="|"/>
                  <m:ctrlPr>
                    <w:rPr>
                      <w:rFonts w:ascii="Cambria Math" w:hAnsi="Cambria Math"/>
                      <w:i/>
                      <w:color w:val="FF0000"/>
                    </w:rPr>
                  </m:ctrlPr>
                </m:dPr>
                <m:e>
                  <m:r>
                    <w:rPr>
                      <w:rFonts w:ascii="Cambria Math" w:hAnsi="Cambria Math"/>
                      <w:color w:val="FF0000"/>
                    </w:rPr>
                    <m:t>I</m:t>
                  </m:r>
                </m:e>
              </m:d>
            </m:e>
            <m:sup>
              <m:r>
                <w:rPr>
                  <w:rFonts w:ascii="Cambria Math" w:hAnsi="Cambria Math"/>
                  <w:color w:val="FF0000"/>
                </w:rPr>
                <m:t>2</m:t>
              </m:r>
            </m:sup>
          </m:sSup>
          <m:r>
            <w:rPr>
              <w:rFonts w:ascii="Cambria Math" w:hAnsi="Cambria Math"/>
              <w:color w:val="FF0000"/>
            </w:rPr>
            <m:t>X</m:t>
          </m:r>
        </m:oMath>
      </m:oMathPara>
    </w:p>
    <w:p w14:paraId="26E3AD8A" w14:textId="0A200B98" w:rsidR="00D05148" w:rsidRPr="00D05148" w:rsidRDefault="00BE75F4" w:rsidP="00D05148">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Q</m:t>
              </m:r>
            </m:e>
            <m:sub>
              <m:r>
                <w:rPr>
                  <w:rFonts w:ascii="Cambria Math" w:hAnsi="Cambria Math"/>
                  <w:color w:val="FF0000"/>
                </w:rPr>
                <m:t>1</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5.390</m:t>
              </m:r>
            </m:e>
            <m:sup>
              <m:r>
                <w:rPr>
                  <w:rFonts w:ascii="Cambria Math" w:hAnsi="Cambria Math"/>
                  <w:color w:val="FF0000"/>
                </w:rPr>
                <m:t>2</m:t>
              </m:r>
            </m:sup>
          </m:sSup>
          <m:r>
            <w:rPr>
              <w:rFonts w:ascii="Cambria Math" w:hAnsi="Cambria Math"/>
              <w:color w:val="FF0000"/>
            </w:rPr>
            <m:t>×37.699=</m:t>
          </m:r>
          <m:r>
            <w:rPr>
              <w:rFonts w:ascii="Cambria Math" w:hAnsi="Cambria Math"/>
              <w:color w:val="FF0000"/>
              <w:highlight w:val="yellow"/>
            </w:rPr>
            <m:t xml:space="preserve">1095.235 </m:t>
          </m:r>
          <m:r>
            <m:rPr>
              <m:sty m:val="p"/>
            </m:rPr>
            <w:rPr>
              <w:rFonts w:ascii="Cambria Math" w:hAnsi="Cambria Math"/>
              <w:color w:val="FF0000"/>
              <w:highlight w:val="yellow"/>
            </w:rPr>
            <m:t>VAr</m:t>
          </m:r>
        </m:oMath>
      </m:oMathPara>
    </w:p>
    <w:p w14:paraId="07853D16" w14:textId="5C1F82E5" w:rsidR="00D05148" w:rsidRPr="00D05148" w:rsidRDefault="00BE75F4" w:rsidP="00D05148">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Q</m:t>
              </m:r>
            </m:e>
            <m:sub>
              <m:r>
                <w:rPr>
                  <w:rFonts w:ascii="Cambria Math" w:hAnsi="Cambria Math"/>
                  <w:color w:val="FF0000"/>
                </w:rPr>
                <m:t>2</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8.554</m:t>
              </m:r>
            </m:e>
            <m:sup>
              <m:r>
                <w:rPr>
                  <w:rFonts w:ascii="Cambria Math" w:hAnsi="Cambria Math"/>
                  <w:color w:val="FF0000"/>
                </w:rPr>
                <m:t>2</m:t>
              </m:r>
            </m:sup>
          </m:sSup>
          <m:r>
            <w:rPr>
              <w:rFonts w:ascii="Cambria Math" w:hAnsi="Cambria Math"/>
              <w:color w:val="FF0000"/>
            </w:rPr>
            <m:t>×23.015=</m:t>
          </m:r>
          <m:r>
            <w:rPr>
              <w:rFonts w:ascii="Cambria Math" w:hAnsi="Cambria Math"/>
              <w:color w:val="FF0000"/>
              <w:highlight w:val="yellow"/>
            </w:rPr>
            <m:t xml:space="preserve">1684.029 </m:t>
          </m:r>
          <m:r>
            <m:rPr>
              <m:sty m:val="p"/>
            </m:rPr>
            <w:rPr>
              <w:rFonts w:ascii="Cambria Math" w:hAnsi="Cambria Math"/>
              <w:color w:val="FF0000"/>
              <w:highlight w:val="yellow"/>
            </w:rPr>
            <m:t>VAr</m:t>
          </m:r>
        </m:oMath>
      </m:oMathPara>
    </w:p>
    <w:p w14:paraId="1D852014" w14:textId="7B640448" w:rsidR="00D05148" w:rsidRPr="00D05148" w:rsidRDefault="00BE75F4" w:rsidP="00D05148">
      <w:pPr>
        <w:spacing w:line="360" w:lineRule="auto"/>
        <w:ind w:left="1418"/>
        <w:jc w:val="center"/>
        <w:rPr>
          <w:rFonts w:ascii="Cambria Math" w:hAnsi="Cambria Math"/>
          <w:i/>
          <w:color w:val="FF0000"/>
        </w:rPr>
      </w:pPr>
      <m:oMathPara>
        <m:oMath>
          <m:sSub>
            <m:sSubPr>
              <m:ctrlPr>
                <w:rPr>
                  <w:rFonts w:ascii="Cambria Math" w:hAnsi="Cambria Math"/>
                  <w:i/>
                  <w:color w:val="FF0000"/>
                </w:rPr>
              </m:ctrlPr>
            </m:sSubPr>
            <m:e>
              <m:r>
                <w:rPr>
                  <w:rFonts w:ascii="Cambria Math" w:hAnsi="Cambria Math"/>
                  <w:color w:val="FF0000"/>
                </w:rPr>
                <m:t>Q</m:t>
              </m:r>
            </m:e>
            <m:sub>
              <m:r>
                <w:rPr>
                  <w:rFonts w:ascii="Cambria Math" w:hAnsi="Cambria Math"/>
                  <w:color w:val="FF0000"/>
                </w:rPr>
                <m:t>3</m:t>
              </m:r>
            </m:sub>
          </m:sSub>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7.954</m:t>
              </m:r>
            </m:e>
            <m:sup>
              <m:r>
                <w:rPr>
                  <w:rFonts w:ascii="Cambria Math" w:hAnsi="Cambria Math"/>
                  <w:color w:val="FF0000"/>
                </w:rPr>
                <m:t>2</m:t>
              </m:r>
            </m:sup>
          </m:sSup>
          <m:r>
            <w:rPr>
              <w:rFonts w:ascii="Cambria Math" w:hAnsi="Cambria Math"/>
              <w:color w:val="FF0000"/>
            </w:rPr>
            <m:t>×24.718=</m:t>
          </m:r>
          <m:r>
            <w:rPr>
              <w:rFonts w:ascii="Cambria Math" w:hAnsi="Cambria Math"/>
              <w:color w:val="FF0000"/>
              <w:highlight w:val="yellow"/>
            </w:rPr>
            <m:t xml:space="preserve">1563.812 </m:t>
          </m:r>
          <m:r>
            <m:rPr>
              <m:sty m:val="p"/>
            </m:rPr>
            <w:rPr>
              <w:rFonts w:ascii="Cambria Math" w:hAnsi="Cambria Math"/>
              <w:color w:val="FF0000"/>
              <w:highlight w:val="yellow"/>
            </w:rPr>
            <m:t>VAr</m:t>
          </m:r>
        </m:oMath>
      </m:oMathPara>
    </w:p>
    <w:p w14:paraId="05224451" w14:textId="77777777" w:rsidR="00D05148" w:rsidRPr="00DD34C6" w:rsidRDefault="00D05148" w:rsidP="00D1103C">
      <w:pPr>
        <w:ind w:left="1440"/>
        <w:jc w:val="right"/>
      </w:pPr>
    </w:p>
    <w:p w14:paraId="166432FA" w14:textId="49C782FD" w:rsidR="00D1103C" w:rsidRDefault="00D73CFC" w:rsidP="00D1103C">
      <w:pPr>
        <w:numPr>
          <w:ilvl w:val="1"/>
          <w:numId w:val="4"/>
        </w:numPr>
      </w:pPr>
      <w:r w:rsidRPr="00DD34C6">
        <w:t xml:space="preserve"> </w:t>
      </w:r>
      <w:r w:rsidR="00D1103C">
        <w:t>The</w:t>
      </w:r>
      <w:r w:rsidR="00452BD2">
        <w:t xml:space="preserve"> magnitude of the</w:t>
      </w:r>
      <w:r w:rsidR="00D1103C">
        <w:t xml:space="preserve"> apparent power dissipated by each of the impedances Z1, Z2 and Z3.</w:t>
      </w:r>
    </w:p>
    <w:p w14:paraId="2348A439" w14:textId="176BC3A7" w:rsidR="00D73CFC" w:rsidRDefault="00D1103C" w:rsidP="00D1103C">
      <w:pPr>
        <w:ind w:left="1080"/>
        <w:jc w:val="right"/>
        <w:rPr>
          <w:b/>
        </w:rPr>
      </w:pPr>
      <w:r w:rsidRPr="00D1103C">
        <w:rPr>
          <w:b/>
        </w:rPr>
        <w:t>[</w:t>
      </w:r>
      <w:r w:rsidR="00CE1952">
        <w:rPr>
          <w:b/>
        </w:rPr>
        <w:t>3</w:t>
      </w:r>
      <w:r w:rsidRPr="00D1103C">
        <w:rPr>
          <w:b/>
        </w:rPr>
        <w:t xml:space="preserve"> Marks]</w:t>
      </w:r>
    </w:p>
    <w:p w14:paraId="18941C15" w14:textId="258F7EAF" w:rsidR="00D05148" w:rsidRDefault="00BE75F4" w:rsidP="00D05148">
      <w:pPr>
        <w:ind w:left="1418"/>
        <w:jc w:val="right"/>
        <w:rPr>
          <w:color w:val="FF0000"/>
        </w:rPr>
      </w:pPr>
      <m:oMathPara>
        <m:oMath>
          <m:d>
            <m:dPr>
              <m:begChr m:val="|"/>
              <m:endChr m:val="|"/>
              <m:ctrlPr>
                <w:rPr>
                  <w:rFonts w:ascii="Cambria Math" w:eastAsiaTheme="minorEastAsia" w:hAnsi="Cambria Math"/>
                  <w:i/>
                  <w:iCs/>
                  <w:color w:val="FF0000"/>
                </w:rPr>
              </m:ctrlPr>
            </m:dPr>
            <m:e>
              <m:r>
                <w:rPr>
                  <w:rFonts w:ascii="Cambria Math" w:eastAsiaTheme="minorEastAsia" w:hAnsi="Cambria Math"/>
                  <w:color w:val="FF0000"/>
                </w:rPr>
                <m:t>S</m:t>
              </m:r>
            </m:e>
          </m:d>
          <m:r>
            <w:rPr>
              <w:rFonts w:ascii="Cambria Math" w:eastAsiaTheme="minorEastAsia" w:hAnsi="Cambria Math"/>
              <w:color w:val="FF0000"/>
            </w:rPr>
            <m:t>=</m:t>
          </m:r>
          <m:rad>
            <m:radPr>
              <m:degHide m:val="1"/>
              <m:ctrlPr>
                <w:rPr>
                  <w:rFonts w:ascii="Cambria Math" w:eastAsiaTheme="minorEastAsia" w:hAnsi="Cambria Math"/>
                  <w:i/>
                  <w:iCs/>
                  <w:color w:val="FF0000"/>
                </w:rPr>
              </m:ctrlPr>
            </m:radPr>
            <m:deg/>
            <m:e>
              <m:sSup>
                <m:sSupPr>
                  <m:ctrlPr>
                    <w:rPr>
                      <w:rFonts w:ascii="Cambria Math" w:eastAsiaTheme="minorEastAsia" w:hAnsi="Cambria Math"/>
                      <w:i/>
                      <w:iCs/>
                      <w:color w:val="FF0000"/>
                    </w:rPr>
                  </m:ctrlPr>
                </m:sSupPr>
                <m:e>
                  <m:r>
                    <w:rPr>
                      <w:rFonts w:ascii="Cambria Math" w:eastAsiaTheme="minorEastAsia" w:hAnsi="Cambria Math"/>
                      <w:color w:val="FF0000"/>
                    </w:rPr>
                    <m:t>P</m:t>
                  </m:r>
                </m:e>
                <m:sup>
                  <m:r>
                    <w:rPr>
                      <w:rFonts w:ascii="Cambria Math" w:eastAsiaTheme="minorEastAsia" w:hAnsi="Cambria Math"/>
                      <w:color w:val="FF0000"/>
                    </w:rPr>
                    <m:t>2</m:t>
                  </m:r>
                </m:sup>
              </m:sSup>
              <m:r>
                <w:rPr>
                  <w:rFonts w:ascii="Cambria Math" w:eastAsiaTheme="minorEastAsia" w:hAnsi="Cambria Math"/>
                  <w:color w:val="FF0000"/>
                </w:rPr>
                <m:t>+</m:t>
              </m:r>
              <m:sSup>
                <m:sSupPr>
                  <m:ctrlPr>
                    <w:rPr>
                      <w:rFonts w:ascii="Cambria Math" w:eastAsiaTheme="minorEastAsia" w:hAnsi="Cambria Math"/>
                      <w:i/>
                      <w:iCs/>
                      <w:color w:val="FF0000"/>
                    </w:rPr>
                  </m:ctrlPr>
                </m:sSupPr>
                <m:e>
                  <m:r>
                    <w:rPr>
                      <w:rFonts w:ascii="Cambria Math" w:eastAsiaTheme="minorEastAsia" w:hAnsi="Cambria Math"/>
                      <w:color w:val="FF0000"/>
                    </w:rPr>
                    <m:t>Q</m:t>
                  </m:r>
                </m:e>
                <m:sup>
                  <m:r>
                    <w:rPr>
                      <w:rFonts w:ascii="Cambria Math" w:eastAsiaTheme="minorEastAsia" w:hAnsi="Cambria Math"/>
                      <w:color w:val="FF0000"/>
                    </w:rPr>
                    <m:t>2</m:t>
                  </m:r>
                </m:sup>
              </m:sSup>
            </m:e>
          </m:rad>
        </m:oMath>
      </m:oMathPara>
    </w:p>
    <w:p w14:paraId="0CFBC4F6" w14:textId="5F5E5526" w:rsidR="00D05148" w:rsidRDefault="00BE75F4" w:rsidP="00D05148">
      <w:pPr>
        <w:ind w:left="1418"/>
        <w:jc w:val="right"/>
        <w:rPr>
          <w:color w:val="FF0000"/>
        </w:rPr>
      </w:pPr>
      <m:oMathPara>
        <m:oMath>
          <m:sSub>
            <m:sSubPr>
              <m:ctrlPr>
                <w:rPr>
                  <w:rFonts w:ascii="Cambria Math" w:hAnsi="Cambria Math"/>
                  <w:i/>
                  <w:color w:val="FF0000"/>
                </w:rPr>
              </m:ctrlPr>
            </m:sSubPr>
            <m:e>
              <m:r>
                <w:rPr>
                  <w:rFonts w:ascii="Cambria Math" w:hAnsi="Cambria Math"/>
                  <w:color w:val="FF0000"/>
                </w:rPr>
                <m:t>S</m:t>
              </m:r>
            </m:e>
            <m:sub>
              <m:r>
                <w:rPr>
                  <w:rFonts w:ascii="Cambria Math" w:hAnsi="Cambria Math"/>
                  <w:color w:val="FF0000"/>
                </w:rPr>
                <m:t>1</m:t>
              </m:r>
            </m:sub>
          </m:sSub>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581.042</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1095.235</m:t>
                  </m:r>
                </m:e>
                <m:sup>
                  <m:r>
                    <w:rPr>
                      <w:rFonts w:ascii="Cambria Math" w:hAnsi="Cambria Math"/>
                      <w:color w:val="FF0000"/>
                    </w:rPr>
                    <m:t>2</m:t>
                  </m:r>
                </m:sup>
              </m:sSup>
            </m:e>
          </m:rad>
          <m:r>
            <w:rPr>
              <w:rFonts w:ascii="Cambria Math" w:hAnsi="Cambria Math"/>
              <w:color w:val="FF0000"/>
            </w:rPr>
            <m:t>=</m:t>
          </m:r>
          <m:r>
            <w:rPr>
              <w:rFonts w:ascii="Cambria Math" w:hAnsi="Cambria Math"/>
              <w:color w:val="FF0000"/>
              <w:highlight w:val="yellow"/>
            </w:rPr>
            <m:t xml:space="preserve">1239.818 </m:t>
          </m:r>
          <m:r>
            <m:rPr>
              <m:sty m:val="p"/>
            </m:rPr>
            <w:rPr>
              <w:rFonts w:ascii="Cambria Math" w:hAnsi="Cambria Math"/>
              <w:color w:val="FF0000"/>
              <w:highlight w:val="yellow"/>
            </w:rPr>
            <m:t>VA</m:t>
          </m:r>
        </m:oMath>
      </m:oMathPara>
    </w:p>
    <w:p w14:paraId="40F56959" w14:textId="125726E2" w:rsidR="00D05148" w:rsidRDefault="00BE75F4" w:rsidP="00D05148">
      <w:pPr>
        <w:ind w:left="1418"/>
        <w:jc w:val="right"/>
        <w:rPr>
          <w:color w:val="FF0000"/>
        </w:rPr>
      </w:pPr>
      <m:oMathPara>
        <m:oMath>
          <m:sSub>
            <m:sSubPr>
              <m:ctrlPr>
                <w:rPr>
                  <w:rFonts w:ascii="Cambria Math" w:hAnsi="Cambria Math"/>
                  <w:i/>
                  <w:color w:val="FF0000"/>
                </w:rPr>
              </m:ctrlPr>
            </m:sSubPr>
            <m:e>
              <m:r>
                <w:rPr>
                  <w:rFonts w:ascii="Cambria Math" w:hAnsi="Cambria Math"/>
                  <w:color w:val="FF0000"/>
                </w:rPr>
                <m:t>S</m:t>
              </m:r>
            </m:e>
            <m:sub>
              <m:r>
                <w:rPr>
                  <w:rFonts w:ascii="Cambria Math" w:hAnsi="Cambria Math"/>
                  <w:color w:val="FF0000"/>
                </w:rPr>
                <m:t>2</m:t>
              </m:r>
            </m:sub>
          </m:sSub>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1017.442</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1684.029</m:t>
                  </m:r>
                </m:e>
                <m:sup>
                  <m:r>
                    <w:rPr>
                      <w:rFonts w:ascii="Cambria Math" w:hAnsi="Cambria Math"/>
                      <w:color w:val="FF0000"/>
                    </w:rPr>
                    <m:t>2</m:t>
                  </m:r>
                </m:sup>
              </m:sSup>
            </m:e>
          </m:rad>
          <m:r>
            <w:rPr>
              <w:rFonts w:ascii="Cambria Math" w:hAnsi="Cambria Math"/>
              <w:color w:val="FF0000"/>
            </w:rPr>
            <m:t>=</m:t>
          </m:r>
          <m:r>
            <w:rPr>
              <w:rFonts w:ascii="Cambria Math" w:hAnsi="Cambria Math"/>
              <w:color w:val="FF0000"/>
              <w:highlight w:val="yellow"/>
            </w:rPr>
            <m:t xml:space="preserve">1967.522 </m:t>
          </m:r>
          <m:r>
            <m:rPr>
              <m:sty m:val="p"/>
            </m:rPr>
            <w:rPr>
              <w:rFonts w:ascii="Cambria Math" w:hAnsi="Cambria Math"/>
              <w:color w:val="FF0000"/>
              <w:highlight w:val="yellow"/>
            </w:rPr>
            <m:t>VA</m:t>
          </m:r>
        </m:oMath>
      </m:oMathPara>
    </w:p>
    <w:p w14:paraId="10886CA8" w14:textId="49C8BEC0" w:rsidR="00D05148" w:rsidRPr="00D05148" w:rsidRDefault="00BE75F4" w:rsidP="00D05148">
      <w:pPr>
        <w:ind w:left="1418"/>
        <w:jc w:val="right"/>
        <w:rPr>
          <w:color w:val="FF0000"/>
        </w:rPr>
      </w:pPr>
      <m:oMathPara>
        <m:oMath>
          <m:sSub>
            <m:sSubPr>
              <m:ctrlPr>
                <w:rPr>
                  <w:rFonts w:ascii="Cambria Math" w:hAnsi="Cambria Math"/>
                  <w:i/>
                  <w:color w:val="FF0000"/>
                </w:rPr>
              </m:ctrlPr>
            </m:sSubPr>
            <m:e>
              <m:r>
                <w:rPr>
                  <w:rFonts w:ascii="Cambria Math" w:hAnsi="Cambria Math"/>
                  <w:color w:val="FF0000"/>
                </w:rPr>
                <m:t>S</m:t>
              </m:r>
            </m:e>
            <m:sub>
              <m:r>
                <w:rPr>
                  <w:rFonts w:ascii="Cambria Math" w:hAnsi="Cambria Math"/>
                  <w:color w:val="FF0000"/>
                </w:rPr>
                <m:t>3</m:t>
              </m:r>
            </m:sub>
          </m:sSub>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948.992</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1563.812</m:t>
                  </m:r>
                </m:e>
                <m:sup>
                  <m:r>
                    <w:rPr>
                      <w:rFonts w:ascii="Cambria Math" w:hAnsi="Cambria Math"/>
                      <w:color w:val="FF0000"/>
                    </w:rPr>
                    <m:t>2</m:t>
                  </m:r>
                </m:sup>
              </m:sSup>
            </m:e>
          </m:rad>
          <m:r>
            <w:rPr>
              <w:rFonts w:ascii="Cambria Math" w:hAnsi="Cambria Math"/>
              <w:color w:val="FF0000"/>
            </w:rPr>
            <m:t>=</m:t>
          </m:r>
          <m:r>
            <w:rPr>
              <w:rFonts w:ascii="Cambria Math" w:hAnsi="Cambria Math"/>
              <w:color w:val="FF0000"/>
              <w:highlight w:val="yellow"/>
            </w:rPr>
            <m:t xml:space="preserve">1829.233 </m:t>
          </m:r>
          <m:r>
            <m:rPr>
              <m:sty m:val="p"/>
            </m:rPr>
            <w:rPr>
              <w:rFonts w:ascii="Cambria Math" w:hAnsi="Cambria Math"/>
              <w:color w:val="FF0000"/>
              <w:highlight w:val="yellow"/>
            </w:rPr>
            <m:t>VA</m:t>
          </m:r>
        </m:oMath>
      </m:oMathPara>
    </w:p>
    <w:p w14:paraId="1C7A7854" w14:textId="77777777" w:rsidR="00D05148" w:rsidRPr="00D05148" w:rsidRDefault="00D05148" w:rsidP="00D05148">
      <w:pPr>
        <w:ind w:left="1418"/>
        <w:jc w:val="right"/>
        <w:rPr>
          <w:color w:val="FF0000"/>
        </w:rPr>
      </w:pPr>
    </w:p>
    <w:p w14:paraId="7D2E5D1E" w14:textId="71FA0EA3" w:rsidR="00D73CFC" w:rsidRDefault="00D73CFC" w:rsidP="00D73CFC">
      <w:pPr>
        <w:numPr>
          <w:ilvl w:val="1"/>
          <w:numId w:val="4"/>
        </w:numPr>
      </w:pPr>
      <w:r w:rsidRPr="00DD34C6">
        <w:t xml:space="preserve"> </w:t>
      </w:r>
      <w:r w:rsidR="00D1103C">
        <w:t>The power factor for each phase</w:t>
      </w:r>
    </w:p>
    <w:p w14:paraId="21107449" w14:textId="6904A36F" w:rsidR="00D1103C" w:rsidRDefault="00D1103C" w:rsidP="00D1103C">
      <w:pPr>
        <w:ind w:left="1440"/>
        <w:jc w:val="right"/>
        <w:rPr>
          <w:b/>
        </w:rPr>
      </w:pPr>
      <w:r w:rsidRPr="00D1103C">
        <w:rPr>
          <w:b/>
        </w:rPr>
        <w:t>[3 Marks]</w:t>
      </w:r>
    </w:p>
    <w:p w14:paraId="71FECB83" w14:textId="0920BC03" w:rsidR="00AD2F17" w:rsidRDefault="00AD2F17" w:rsidP="00AD2F17">
      <w:pPr>
        <w:ind w:left="1440"/>
        <w:jc w:val="center"/>
        <w:rPr>
          <w:color w:val="FF0000"/>
        </w:rPr>
      </w:pPr>
      <m:oMathPara>
        <m:oMath>
          <m:r>
            <w:rPr>
              <w:rFonts w:ascii="Cambria Math" w:hAnsi="Cambria Math"/>
              <w:color w:val="FF0000"/>
            </w:rPr>
            <m:t>pf=</m:t>
          </m:r>
          <m:f>
            <m:fPr>
              <m:ctrlPr>
                <w:rPr>
                  <w:rFonts w:ascii="Cambria Math" w:hAnsi="Cambria Math"/>
                  <w:i/>
                  <w:color w:val="FF0000"/>
                </w:rPr>
              </m:ctrlPr>
            </m:fPr>
            <m:num>
              <m:r>
                <w:rPr>
                  <w:rFonts w:ascii="Cambria Math" w:hAnsi="Cambria Math"/>
                  <w:color w:val="FF0000"/>
                </w:rPr>
                <m:t>P</m:t>
              </m:r>
            </m:num>
            <m:den>
              <m:r>
                <w:rPr>
                  <w:rFonts w:ascii="Cambria Math" w:hAnsi="Cambria Math"/>
                  <w:color w:val="FF0000"/>
                </w:rPr>
                <m:t>S</m:t>
              </m:r>
            </m:den>
          </m:f>
        </m:oMath>
      </m:oMathPara>
    </w:p>
    <w:p w14:paraId="06B9770C" w14:textId="21B3CEBC" w:rsidR="00AD2F17" w:rsidRPr="00AD2F17" w:rsidRDefault="00BE75F4" w:rsidP="00AD2F17">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pf</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P</m:t>
              </m:r>
            </m:num>
            <m:den>
              <m:r>
                <w:rPr>
                  <w:rFonts w:ascii="Cambria Math" w:hAnsi="Cambria Math"/>
                  <w:color w:val="FF0000"/>
                </w:rPr>
                <m:t>S</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581.042</m:t>
              </m:r>
            </m:num>
            <m:den>
              <m:r>
                <w:rPr>
                  <w:rFonts w:ascii="Cambria Math" w:hAnsi="Cambria Math"/>
                  <w:color w:val="FF0000"/>
                </w:rPr>
                <m:t>1239.818</m:t>
              </m:r>
            </m:den>
          </m:f>
          <m:r>
            <w:rPr>
              <w:rFonts w:ascii="Cambria Math" w:hAnsi="Cambria Math"/>
              <w:color w:val="FF0000"/>
            </w:rPr>
            <m:t>=</m:t>
          </m:r>
          <m:r>
            <w:rPr>
              <w:rFonts w:ascii="Cambria Math" w:hAnsi="Cambria Math"/>
              <w:color w:val="FF0000"/>
              <w:highlight w:val="yellow"/>
            </w:rPr>
            <m:t>0.469</m:t>
          </m:r>
        </m:oMath>
      </m:oMathPara>
    </w:p>
    <w:p w14:paraId="38CDD674" w14:textId="1F599438" w:rsidR="00AD2F17" w:rsidRPr="00AD2F17" w:rsidRDefault="00BE75F4" w:rsidP="00AD2F17">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pf</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P</m:t>
              </m:r>
            </m:num>
            <m:den>
              <m:r>
                <w:rPr>
                  <w:rFonts w:ascii="Cambria Math" w:hAnsi="Cambria Math"/>
                  <w:color w:val="FF0000"/>
                </w:rPr>
                <m:t>S</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1017.442</m:t>
              </m:r>
            </m:num>
            <m:den>
              <m:r>
                <w:rPr>
                  <w:rFonts w:ascii="Cambria Math" w:hAnsi="Cambria Math"/>
                  <w:color w:val="FF0000"/>
                </w:rPr>
                <m:t>1967.522</m:t>
              </m:r>
            </m:den>
          </m:f>
          <m:r>
            <w:rPr>
              <w:rFonts w:ascii="Cambria Math" w:hAnsi="Cambria Math"/>
              <w:color w:val="FF0000"/>
            </w:rPr>
            <m:t>=</m:t>
          </m:r>
          <m:r>
            <w:rPr>
              <w:rFonts w:ascii="Cambria Math" w:hAnsi="Cambria Math"/>
              <w:color w:val="FF0000"/>
              <w:highlight w:val="yellow"/>
            </w:rPr>
            <m:t>0.517</m:t>
          </m:r>
        </m:oMath>
      </m:oMathPara>
    </w:p>
    <w:p w14:paraId="0E25131D" w14:textId="247EE203" w:rsidR="00AD2F17" w:rsidRPr="00AD2F17" w:rsidRDefault="00BE75F4" w:rsidP="00AD2F17">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pf</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P</m:t>
              </m:r>
            </m:num>
            <m:den>
              <m:r>
                <w:rPr>
                  <w:rFonts w:ascii="Cambria Math" w:hAnsi="Cambria Math"/>
                  <w:color w:val="FF0000"/>
                </w:rPr>
                <m:t>S</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948.992</m:t>
              </m:r>
            </m:num>
            <m:den>
              <m:r>
                <w:rPr>
                  <w:rFonts w:ascii="Cambria Math" w:hAnsi="Cambria Math"/>
                  <w:color w:val="FF0000"/>
                </w:rPr>
                <m:t>1829.233</m:t>
              </m:r>
            </m:den>
          </m:f>
          <m:r>
            <w:rPr>
              <w:rFonts w:ascii="Cambria Math" w:hAnsi="Cambria Math"/>
              <w:color w:val="FF0000"/>
            </w:rPr>
            <m:t>=</m:t>
          </m:r>
          <m:r>
            <w:rPr>
              <w:rFonts w:ascii="Cambria Math" w:hAnsi="Cambria Math"/>
              <w:color w:val="FF0000"/>
              <w:highlight w:val="yellow"/>
            </w:rPr>
            <m:t>0.519</m:t>
          </m:r>
        </m:oMath>
      </m:oMathPara>
    </w:p>
    <w:p w14:paraId="47D966BA" w14:textId="4998A3E6" w:rsidR="00AD2F17" w:rsidRDefault="00AD2F17" w:rsidP="00AD2F17">
      <w:pPr>
        <w:ind w:left="1440"/>
        <w:jc w:val="center"/>
        <w:rPr>
          <w:color w:val="FF0000"/>
        </w:rPr>
      </w:pPr>
    </w:p>
    <w:p w14:paraId="698B0088" w14:textId="77777777" w:rsidR="00AD2F17" w:rsidRDefault="00AD2F17">
      <w:pPr>
        <w:rPr>
          <w:color w:val="FF0000"/>
        </w:rPr>
      </w:pPr>
      <w:r>
        <w:rPr>
          <w:color w:val="FF0000"/>
        </w:rPr>
        <w:br w:type="page"/>
      </w:r>
    </w:p>
    <w:p w14:paraId="7FD4791B" w14:textId="675957D2" w:rsidR="00AD2F17" w:rsidRPr="00AD2F17" w:rsidRDefault="00AD2F17" w:rsidP="00AD2F17">
      <w:pPr>
        <w:ind w:left="1440"/>
        <w:jc w:val="center"/>
        <w:rPr>
          <w:color w:val="FF0000"/>
        </w:rPr>
      </w:pPr>
    </w:p>
    <w:p w14:paraId="20A49554" w14:textId="3F9BC589" w:rsidR="00585CCE" w:rsidRDefault="00585CCE" w:rsidP="00585CCE">
      <w:pPr>
        <w:pStyle w:val="ListParagraph"/>
        <w:numPr>
          <w:ilvl w:val="1"/>
          <w:numId w:val="4"/>
        </w:numPr>
      </w:pPr>
      <w:r>
        <w:t>The capacitance required to add to each phase to correct the power factor to 0.95</w:t>
      </w:r>
    </w:p>
    <w:p w14:paraId="1F03AF61" w14:textId="0DC98298" w:rsidR="00585CCE" w:rsidRPr="00AD2F17" w:rsidRDefault="00585CCE" w:rsidP="00585CCE">
      <w:pPr>
        <w:pStyle w:val="ListParagraph"/>
        <w:ind w:left="1440"/>
        <w:jc w:val="right"/>
      </w:pPr>
      <w:r w:rsidRPr="00585CCE">
        <w:rPr>
          <w:b/>
        </w:rPr>
        <w:t>[</w:t>
      </w:r>
      <w:r w:rsidR="00CE1952">
        <w:rPr>
          <w:b/>
        </w:rPr>
        <w:t>9</w:t>
      </w:r>
      <w:r w:rsidRPr="00585CCE">
        <w:rPr>
          <w:b/>
        </w:rPr>
        <w:t xml:space="preserve"> Marks]</w:t>
      </w:r>
    </w:p>
    <w:p w14:paraId="6500B1CD" w14:textId="77777777" w:rsidR="00AD2F17" w:rsidRPr="00AD2F17" w:rsidRDefault="00AD2F17">
      <w:pPr>
        <w:rPr>
          <w:color w:val="FF0000"/>
        </w:rPr>
      </w:pPr>
      <w:r w:rsidRPr="00AD2F17">
        <w:rPr>
          <w:color w:val="FF0000"/>
        </w:rPr>
        <w:t>Phase 1</w:t>
      </w:r>
    </w:p>
    <w:p w14:paraId="616973A7" w14:textId="6D4C5ACC" w:rsidR="00AD2F17" w:rsidRPr="00AD2F17" w:rsidRDefault="00BE75F4" w:rsidP="00AD2F17">
      <w:pPr>
        <w:jc w:val="center"/>
        <w:rPr>
          <w:color w:val="FF0000"/>
        </w:rPr>
      </w:pPr>
      <m:oMathPara>
        <m:oMath>
          <m:func>
            <m:funcPr>
              <m:ctrlPr>
                <w:rPr>
                  <w:rFonts w:ascii="Cambria Math" w:hAnsi="Cambria Math"/>
                  <w:i/>
                  <w:color w:val="FF0000"/>
                </w:rPr>
              </m:ctrlPr>
            </m:funcPr>
            <m:fName>
              <m:sSup>
                <m:sSupPr>
                  <m:ctrlPr>
                    <w:rPr>
                      <w:rFonts w:ascii="Cambria Math" w:hAnsi="Cambria Math"/>
                      <w:i/>
                      <w:color w:val="FF0000"/>
                    </w:rPr>
                  </m:ctrlPr>
                </m:sSupPr>
                <m:e>
                  <m:r>
                    <m:rPr>
                      <m:sty m:val="p"/>
                    </m:rPr>
                    <w:rPr>
                      <w:rFonts w:ascii="Cambria Math" w:hAnsi="Cambria Math"/>
                      <w:color w:val="FF0000"/>
                    </w:rPr>
                    <m:t>cos</m:t>
                  </m:r>
                </m:e>
                <m:sup>
                  <m:r>
                    <w:rPr>
                      <w:rFonts w:ascii="Cambria Math" w:hAnsi="Cambria Math"/>
                      <w:color w:val="FF0000"/>
                    </w:rPr>
                    <m:t>-1</m:t>
                  </m:r>
                </m:sup>
              </m:sSup>
            </m:fName>
            <m:e>
              <m:r>
                <w:rPr>
                  <w:rFonts w:ascii="Cambria Math" w:hAnsi="Cambria Math"/>
                  <w:color w:val="FF0000"/>
                </w:rPr>
                <m:t>0.95</m:t>
              </m:r>
            </m:e>
          </m:func>
          <m:r>
            <w:rPr>
              <w:rFonts w:ascii="Cambria Math" w:hAnsi="Cambria Math"/>
              <w:color w:val="FF0000"/>
            </w:rPr>
            <m:t>=18.19°</m:t>
          </m:r>
        </m:oMath>
      </m:oMathPara>
    </w:p>
    <w:p w14:paraId="25444224" w14:textId="3306B8A0" w:rsidR="00AD2F17" w:rsidRPr="00AD2F17" w:rsidRDefault="00BE75F4" w:rsidP="00AD2F17">
      <w:pPr>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=2.526-j4.761</m:t>
          </m:r>
        </m:oMath>
      </m:oMathPara>
    </w:p>
    <w:p w14:paraId="23E5AB37" w14:textId="2D3564A4" w:rsidR="00AD2F17" w:rsidRPr="00AD2F17" w:rsidRDefault="00BE75F4" w:rsidP="00AD2F17">
      <w:pPr>
        <w:jc w:val="center"/>
        <w:rPr>
          <w:color w:val="FF0000"/>
        </w:rPr>
      </w:pPr>
      <m:oMathPara>
        <m:oMath>
          <m:sSubSup>
            <m:sSubSupPr>
              <m:ctrlPr>
                <w:rPr>
                  <w:rFonts w:ascii="Cambria Math" w:hAnsi="Cambria Math"/>
                  <w:i/>
                  <w:color w:val="FF0000"/>
                </w:rPr>
              </m:ctrlPr>
            </m:sSubSupPr>
            <m:e>
              <m:r>
                <w:rPr>
                  <w:rFonts w:ascii="Cambria Math" w:hAnsi="Cambria Math"/>
                  <w:color w:val="FF0000"/>
                </w:rPr>
                <m:t>I</m:t>
              </m:r>
            </m:e>
            <m:sub>
              <m:r>
                <w:rPr>
                  <w:rFonts w:ascii="Cambria Math" w:hAnsi="Cambria Math"/>
                  <w:color w:val="FF0000"/>
                </w:rPr>
                <m:t>1</m:t>
              </m:r>
            </m:sub>
            <m:sup>
              <m:r>
                <w:rPr>
                  <w:rFonts w:ascii="Cambria Math" w:hAnsi="Cambria Math"/>
                  <w:color w:val="FF0000"/>
                </w:rPr>
                <m:t>'</m:t>
              </m:r>
            </m:sup>
          </m:sSubSup>
          <m:r>
            <w:rPr>
              <w:rFonts w:ascii="Cambria Math" w:hAnsi="Cambria Math"/>
              <w:color w:val="FF0000"/>
            </w:rPr>
            <m:t>=</m:t>
          </m:r>
          <m:f>
            <m:fPr>
              <m:ctrlPr>
                <w:rPr>
                  <w:rFonts w:ascii="Cambria Math" w:hAnsi="Cambria Math"/>
                  <w:i/>
                  <w:color w:val="FF0000"/>
                </w:rPr>
              </m:ctrlPr>
            </m:fPr>
            <m:num>
              <m:r>
                <w:rPr>
                  <w:rFonts w:ascii="Cambria Math" w:hAnsi="Cambria Math"/>
                  <w:color w:val="FF0000"/>
                </w:rPr>
                <m:t>2.526</m:t>
              </m:r>
            </m:num>
            <m:den>
              <m:func>
                <m:funcPr>
                  <m:ctrlPr>
                    <w:rPr>
                      <w:rFonts w:ascii="Cambria Math" w:hAnsi="Cambria Math"/>
                      <w:i/>
                      <w:color w:val="FF0000"/>
                    </w:rPr>
                  </m:ctrlPr>
                </m:funcPr>
                <m:fName>
                  <m:r>
                    <m:rPr>
                      <m:sty m:val="p"/>
                    </m:rPr>
                    <w:rPr>
                      <w:rFonts w:ascii="Cambria Math" w:hAnsi="Cambria Math"/>
                      <w:color w:val="FF0000"/>
                    </w:rPr>
                    <m:t>cos</m:t>
                  </m:r>
                </m:fName>
                <m:e>
                  <m:r>
                    <w:rPr>
                      <w:rFonts w:ascii="Cambria Math" w:hAnsi="Cambria Math"/>
                      <w:color w:val="FF0000"/>
                    </w:rPr>
                    <m:t>18.19</m:t>
                  </m:r>
                </m:e>
              </m:func>
            </m:den>
          </m:f>
          <m:r>
            <w:rPr>
              <w:rFonts w:ascii="Cambria Math" w:hAnsi="Cambria Math"/>
              <w:color w:val="FF0000"/>
            </w:rPr>
            <m:t xml:space="preserve">=2.659 </m:t>
          </m:r>
          <m:r>
            <m:rPr>
              <m:sty m:val="p"/>
            </m:rPr>
            <w:rPr>
              <w:rFonts w:ascii="Cambria Math" w:hAnsi="Cambria Math"/>
              <w:color w:val="FF0000"/>
            </w:rPr>
            <m:t>A</m:t>
          </m:r>
        </m:oMath>
      </m:oMathPara>
    </w:p>
    <w:p w14:paraId="7462BDBE" w14:textId="6B485F04" w:rsidR="00AD2F17" w:rsidRPr="00AD2F17" w:rsidRDefault="00BE75F4" w:rsidP="00AD2F17">
      <w:pPr>
        <w:jc w:val="center"/>
        <w:rPr>
          <w:color w:val="FF0000"/>
        </w:rPr>
      </w:pPr>
      <m:oMathPara>
        <m:oMath>
          <m:d>
            <m:dPr>
              <m:begChr m:val="|"/>
              <m:endChr m:val="|"/>
              <m:ctrlPr>
                <w:rPr>
                  <w:rFonts w:ascii="Cambria Math" w:hAnsi="Cambria Math"/>
                  <w:i/>
                  <w:color w:val="FF0000"/>
                </w:rPr>
              </m:ctrlPr>
            </m:d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e>
          </m: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R</m:t>
                      </m:r>
                    </m:sub>
                  </m:sSub>
                </m:e>
                <m:sup>
                  <m:r>
                    <w:rPr>
                      <w:rFonts w:ascii="Cambria Math" w:hAnsi="Cambria Math"/>
                      <w:color w:val="FF0000"/>
                    </w:rPr>
                    <m:t>2</m:t>
                  </m:r>
                </m:sup>
              </m:sSup>
            </m:e>
          </m:ra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2.659</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2.526</m:t>
                  </m:r>
                </m:e>
                <m:sup>
                  <m:r>
                    <w:rPr>
                      <w:rFonts w:ascii="Cambria Math" w:hAnsi="Cambria Math"/>
                      <w:color w:val="FF0000"/>
                    </w:rPr>
                    <m:t>2</m:t>
                  </m:r>
                </m:sup>
              </m:sSup>
            </m:e>
          </m:rad>
          <m:r>
            <w:rPr>
              <w:rFonts w:ascii="Cambria Math" w:hAnsi="Cambria Math"/>
              <w:color w:val="FF0000"/>
            </w:rPr>
            <m:t xml:space="preserve">=0.83 </m:t>
          </m:r>
          <m:r>
            <m:rPr>
              <m:sty m:val="p"/>
            </m:rPr>
            <w:rPr>
              <w:rFonts w:ascii="Cambria Math" w:hAnsi="Cambria Math"/>
              <w:color w:val="FF0000"/>
            </w:rPr>
            <m:t>A</m:t>
          </m:r>
        </m:oMath>
      </m:oMathPara>
    </w:p>
    <w:p w14:paraId="6623ED5D" w14:textId="053FB862" w:rsidR="00AD2F17" w:rsidRPr="00221408" w:rsidRDefault="00BE75F4">
      <w:pP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r>
            <w:rPr>
              <w:rFonts w:ascii="Cambria Math" w:hAnsi="Cambria Math"/>
              <w:color w:val="FF0000"/>
            </w:rPr>
            <m:t xml:space="preserve">=4.761-0.83=3.931 </m:t>
          </m:r>
          <m:r>
            <m:rPr>
              <m:sty m:val="p"/>
            </m:rPr>
            <w:rPr>
              <w:rFonts w:ascii="Cambria Math" w:hAnsi="Cambria Math"/>
              <w:color w:val="FF0000"/>
            </w:rPr>
            <m:t>A</m:t>
          </m:r>
        </m:oMath>
      </m:oMathPara>
    </w:p>
    <w:p w14:paraId="78912FC3" w14:textId="22C2505A" w:rsidR="00221408" w:rsidRPr="00221408" w:rsidRDefault="00BE75F4">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V</m:t>
              </m:r>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230</m:t>
              </m:r>
            </m:num>
            <m:den>
              <m:r>
                <w:rPr>
                  <w:rFonts w:ascii="Cambria Math" w:hAnsi="Cambria Math"/>
                  <w:color w:val="FF0000"/>
                </w:rPr>
                <m:t>3.931</m:t>
              </m:r>
            </m:den>
          </m:f>
          <m:r>
            <w:rPr>
              <w:rFonts w:ascii="Cambria Math" w:hAnsi="Cambria Math"/>
              <w:color w:val="FF0000"/>
            </w:rPr>
            <m:t xml:space="preserve">=58.509 </m:t>
          </m:r>
          <m:r>
            <m:rPr>
              <m:sty m:val="p"/>
            </m:rPr>
            <w:rPr>
              <w:rFonts w:ascii="Cambria Math" w:hAnsi="Cambria Math"/>
              <w:color w:val="FF0000"/>
            </w:rPr>
            <m:t>Ω</m:t>
          </m:r>
        </m:oMath>
      </m:oMathPara>
    </w:p>
    <w:p w14:paraId="139164AA" w14:textId="30D960FC" w:rsidR="00221408" w:rsidRPr="00221408" w:rsidRDefault="00221408">
      <w:pPr>
        <w:rPr>
          <w:color w:val="FF0000"/>
        </w:rPr>
      </w:pPr>
      <m:oMathPara>
        <m:oMath>
          <m:r>
            <w:rPr>
              <w:rFonts w:ascii="Cambria Math" w:hAnsi="Cambria Math"/>
              <w:color w:val="FF0000"/>
            </w:rPr>
            <m:t>C=</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2×π×50×58.509</m:t>
              </m:r>
            </m:den>
          </m:f>
          <m:r>
            <w:rPr>
              <w:rFonts w:ascii="Cambria Math" w:hAnsi="Cambria Math"/>
              <w:color w:val="FF0000"/>
            </w:rPr>
            <m:t>=</m:t>
          </m:r>
          <m:r>
            <w:rPr>
              <w:rFonts w:ascii="Cambria Math" w:hAnsi="Cambria Math"/>
              <w:color w:val="FF0000"/>
              <w:highlight w:val="yellow"/>
            </w:rPr>
            <m:t xml:space="preserve">54.404 </m:t>
          </m:r>
          <m:r>
            <m:rPr>
              <m:sty m:val="p"/>
            </m:rPr>
            <w:rPr>
              <w:rFonts w:ascii="Cambria Math" w:hAnsi="Cambria Math"/>
              <w:color w:val="FF0000"/>
              <w:highlight w:val="yellow"/>
            </w:rPr>
            <m:t>μF</m:t>
          </m:r>
        </m:oMath>
      </m:oMathPara>
    </w:p>
    <w:p w14:paraId="1E6A7286" w14:textId="77777777" w:rsidR="00221408" w:rsidRPr="00221408" w:rsidRDefault="00221408">
      <w:pPr>
        <w:rPr>
          <w:color w:val="FF0000"/>
        </w:rPr>
      </w:pPr>
    </w:p>
    <w:p w14:paraId="6872100D" w14:textId="0A360C15" w:rsidR="00221408" w:rsidRDefault="00221408" w:rsidP="00221408">
      <w:pPr>
        <w:rPr>
          <w:color w:val="FF0000"/>
        </w:rPr>
      </w:pPr>
      <w:r w:rsidRPr="00AD2F17">
        <w:rPr>
          <w:color w:val="FF0000"/>
        </w:rPr>
        <w:t xml:space="preserve">Phase </w:t>
      </w:r>
      <w:r>
        <w:rPr>
          <w:color w:val="FF0000"/>
        </w:rPr>
        <w:t>2 – Need to be careful with phase (120°) – Rotate current by -120°</w:t>
      </w:r>
    </w:p>
    <w:p w14:paraId="3705E325" w14:textId="77777777" w:rsidR="00221408" w:rsidRPr="00221408" w:rsidRDefault="00221408" w:rsidP="00221408">
      <w:pPr>
        <w:jc w:val="center"/>
        <w:rPr>
          <w:color w:val="FF0000"/>
        </w:rPr>
      </w:pPr>
    </w:p>
    <w:p w14:paraId="4B177BBD" w14:textId="2B09BF66" w:rsidR="00221408" w:rsidRPr="00AD2F17" w:rsidRDefault="00BE75F4" w:rsidP="00221408">
      <w:pPr>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=8.554∠</m:t>
          </m:r>
          <m:d>
            <m:dPr>
              <m:ctrlPr>
                <w:rPr>
                  <w:rFonts w:ascii="Cambria Math" w:hAnsi="Cambria Math"/>
                  <w:i/>
                  <w:color w:val="FF0000"/>
                </w:rPr>
              </m:ctrlPr>
            </m:dPr>
            <m:e>
              <m:r>
                <w:rPr>
                  <w:rFonts w:ascii="Cambria Math" w:hAnsi="Cambria Math"/>
                  <w:color w:val="FF0000"/>
                </w:rPr>
                <m:t>61.137-120</m:t>
              </m:r>
            </m:e>
          </m:d>
          <m:r>
            <w:rPr>
              <w:rFonts w:ascii="Cambria Math" w:hAnsi="Cambria Math"/>
              <w:color w:val="FF0000"/>
            </w:rPr>
            <m:t xml:space="preserve">=8.554∠-58.863°=4.423-j7.322 </m:t>
          </m:r>
          <m:r>
            <m:rPr>
              <m:sty m:val="p"/>
            </m:rPr>
            <w:rPr>
              <w:rFonts w:ascii="Cambria Math" w:hAnsi="Cambria Math"/>
              <w:color w:val="FF0000"/>
            </w:rPr>
            <m:t>A</m:t>
          </m:r>
        </m:oMath>
      </m:oMathPara>
    </w:p>
    <w:p w14:paraId="5EF2EF47" w14:textId="25E4AAAD" w:rsidR="00221408" w:rsidRPr="00AD2F17" w:rsidRDefault="00BE75F4" w:rsidP="00221408">
      <w:pPr>
        <w:jc w:val="center"/>
        <w:rPr>
          <w:color w:val="FF0000"/>
        </w:rPr>
      </w:pPr>
      <m:oMathPara>
        <m:oMath>
          <m:sSubSup>
            <m:sSubSupPr>
              <m:ctrlPr>
                <w:rPr>
                  <w:rFonts w:ascii="Cambria Math" w:hAnsi="Cambria Math"/>
                  <w:i/>
                  <w:color w:val="FF0000"/>
                </w:rPr>
              </m:ctrlPr>
            </m:sSubSupPr>
            <m:e>
              <m:r>
                <w:rPr>
                  <w:rFonts w:ascii="Cambria Math" w:hAnsi="Cambria Math"/>
                  <w:color w:val="FF0000"/>
                </w:rPr>
                <m:t>I</m:t>
              </m:r>
            </m:e>
            <m:sub>
              <m:r>
                <w:rPr>
                  <w:rFonts w:ascii="Cambria Math" w:hAnsi="Cambria Math"/>
                  <w:color w:val="FF0000"/>
                </w:rPr>
                <m:t>2</m:t>
              </m:r>
            </m:sub>
            <m:sup>
              <m:r>
                <w:rPr>
                  <w:rFonts w:ascii="Cambria Math" w:hAnsi="Cambria Math"/>
                  <w:color w:val="FF0000"/>
                </w:rPr>
                <m:t>'</m:t>
              </m:r>
            </m:sup>
          </m:sSubSup>
          <m:r>
            <w:rPr>
              <w:rFonts w:ascii="Cambria Math" w:hAnsi="Cambria Math"/>
              <w:color w:val="FF0000"/>
            </w:rPr>
            <m:t>=</m:t>
          </m:r>
          <m:f>
            <m:fPr>
              <m:ctrlPr>
                <w:rPr>
                  <w:rFonts w:ascii="Cambria Math" w:hAnsi="Cambria Math"/>
                  <w:i/>
                  <w:color w:val="FF0000"/>
                </w:rPr>
              </m:ctrlPr>
            </m:fPr>
            <m:num>
              <m:r>
                <w:rPr>
                  <w:rFonts w:ascii="Cambria Math" w:hAnsi="Cambria Math"/>
                  <w:color w:val="FF0000"/>
                </w:rPr>
                <m:t>4.423</m:t>
              </m:r>
            </m:num>
            <m:den>
              <m:func>
                <m:funcPr>
                  <m:ctrlPr>
                    <w:rPr>
                      <w:rFonts w:ascii="Cambria Math" w:hAnsi="Cambria Math"/>
                      <w:i/>
                      <w:color w:val="FF0000"/>
                    </w:rPr>
                  </m:ctrlPr>
                </m:funcPr>
                <m:fName>
                  <m:r>
                    <m:rPr>
                      <m:sty m:val="p"/>
                    </m:rPr>
                    <w:rPr>
                      <w:rFonts w:ascii="Cambria Math" w:hAnsi="Cambria Math"/>
                      <w:color w:val="FF0000"/>
                    </w:rPr>
                    <m:t>cos</m:t>
                  </m:r>
                </m:fName>
                <m:e>
                  <m:r>
                    <w:rPr>
                      <w:rFonts w:ascii="Cambria Math" w:hAnsi="Cambria Math"/>
                      <w:color w:val="FF0000"/>
                    </w:rPr>
                    <m:t>18.19</m:t>
                  </m:r>
                </m:e>
              </m:func>
            </m:den>
          </m:f>
          <m:r>
            <w:rPr>
              <w:rFonts w:ascii="Cambria Math" w:hAnsi="Cambria Math"/>
              <w:color w:val="FF0000"/>
            </w:rPr>
            <m:t xml:space="preserve">=4.656 </m:t>
          </m:r>
          <m:r>
            <m:rPr>
              <m:sty m:val="p"/>
            </m:rPr>
            <w:rPr>
              <w:rFonts w:ascii="Cambria Math" w:hAnsi="Cambria Math"/>
              <w:color w:val="FF0000"/>
            </w:rPr>
            <m:t>A</m:t>
          </m:r>
        </m:oMath>
      </m:oMathPara>
    </w:p>
    <w:p w14:paraId="28D26D08" w14:textId="0E6F44D7" w:rsidR="00221408" w:rsidRPr="00AD2F17" w:rsidRDefault="00BE75F4" w:rsidP="00221408">
      <w:pPr>
        <w:jc w:val="center"/>
        <w:rPr>
          <w:color w:val="FF0000"/>
        </w:rPr>
      </w:pPr>
      <m:oMathPara>
        <m:oMath>
          <m:d>
            <m:dPr>
              <m:begChr m:val="|"/>
              <m:endChr m:val="|"/>
              <m:ctrlPr>
                <w:rPr>
                  <w:rFonts w:ascii="Cambria Math" w:hAnsi="Cambria Math"/>
                  <w:i/>
                  <w:color w:val="FF0000"/>
                </w:rPr>
              </m:ctrlPr>
            </m:d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e>
          </m: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R</m:t>
                      </m:r>
                    </m:sub>
                  </m:sSub>
                </m:e>
                <m:sup>
                  <m:r>
                    <w:rPr>
                      <w:rFonts w:ascii="Cambria Math" w:hAnsi="Cambria Math"/>
                      <w:color w:val="FF0000"/>
                    </w:rPr>
                    <m:t>2</m:t>
                  </m:r>
                </m:sup>
              </m:sSup>
            </m:e>
          </m:ra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4.656</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4.423</m:t>
                  </m:r>
                </m:e>
                <m:sup>
                  <m:r>
                    <w:rPr>
                      <w:rFonts w:ascii="Cambria Math" w:hAnsi="Cambria Math"/>
                      <w:color w:val="FF0000"/>
                    </w:rPr>
                    <m:t>2</m:t>
                  </m:r>
                </m:sup>
              </m:sSup>
            </m:e>
          </m:rad>
          <m:r>
            <w:rPr>
              <w:rFonts w:ascii="Cambria Math" w:hAnsi="Cambria Math"/>
              <w:color w:val="FF0000"/>
            </w:rPr>
            <m:t xml:space="preserve">=1.454 </m:t>
          </m:r>
          <m:r>
            <m:rPr>
              <m:sty m:val="p"/>
            </m:rPr>
            <w:rPr>
              <w:rFonts w:ascii="Cambria Math" w:hAnsi="Cambria Math"/>
              <w:color w:val="FF0000"/>
            </w:rPr>
            <m:t>A</m:t>
          </m:r>
        </m:oMath>
      </m:oMathPara>
    </w:p>
    <w:p w14:paraId="2BAD9783" w14:textId="684E876D" w:rsidR="00221408" w:rsidRPr="00221408" w:rsidRDefault="00BE75F4" w:rsidP="00221408">
      <w:pP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r>
            <w:rPr>
              <w:rFonts w:ascii="Cambria Math" w:hAnsi="Cambria Math"/>
              <w:color w:val="FF0000"/>
            </w:rPr>
            <m:t xml:space="preserve">=7.322-1.454=5.868 </m:t>
          </m:r>
          <m:r>
            <m:rPr>
              <m:sty m:val="p"/>
            </m:rPr>
            <w:rPr>
              <w:rFonts w:ascii="Cambria Math" w:hAnsi="Cambria Math"/>
              <w:color w:val="FF0000"/>
            </w:rPr>
            <m:t>A</m:t>
          </m:r>
        </m:oMath>
      </m:oMathPara>
    </w:p>
    <w:p w14:paraId="3D9A3AA2" w14:textId="40D61519" w:rsidR="00221408" w:rsidRPr="00221408" w:rsidRDefault="00BE75F4" w:rsidP="00221408">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V</m:t>
              </m:r>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230</m:t>
              </m:r>
            </m:num>
            <m:den>
              <m:r>
                <w:rPr>
                  <w:rFonts w:ascii="Cambria Math" w:hAnsi="Cambria Math"/>
                  <w:color w:val="FF0000"/>
                </w:rPr>
                <m:t>5.868</m:t>
              </m:r>
            </m:den>
          </m:f>
          <m:r>
            <w:rPr>
              <w:rFonts w:ascii="Cambria Math" w:hAnsi="Cambria Math"/>
              <w:color w:val="FF0000"/>
            </w:rPr>
            <m:t xml:space="preserve">=39.196 </m:t>
          </m:r>
          <m:r>
            <m:rPr>
              <m:sty m:val="p"/>
            </m:rPr>
            <w:rPr>
              <w:rFonts w:ascii="Cambria Math" w:hAnsi="Cambria Math"/>
              <w:color w:val="FF0000"/>
            </w:rPr>
            <m:t>Ω</m:t>
          </m:r>
        </m:oMath>
      </m:oMathPara>
    </w:p>
    <w:p w14:paraId="60C81B9C" w14:textId="212B54E3" w:rsidR="00221408" w:rsidRPr="00221408" w:rsidRDefault="00221408" w:rsidP="00221408">
      <w:pPr>
        <w:rPr>
          <w:color w:val="FF0000"/>
        </w:rPr>
      </w:pPr>
      <m:oMathPara>
        <m:oMath>
          <m:r>
            <w:rPr>
              <w:rFonts w:ascii="Cambria Math" w:hAnsi="Cambria Math"/>
              <w:color w:val="FF0000"/>
            </w:rPr>
            <m:t>C=</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2×π×50×39.196</m:t>
              </m:r>
            </m:den>
          </m:f>
          <m:r>
            <w:rPr>
              <w:rFonts w:ascii="Cambria Math" w:hAnsi="Cambria Math"/>
              <w:color w:val="FF0000"/>
            </w:rPr>
            <m:t>=</m:t>
          </m:r>
          <m:r>
            <w:rPr>
              <w:rFonts w:ascii="Cambria Math" w:hAnsi="Cambria Math"/>
              <w:color w:val="FF0000"/>
              <w:highlight w:val="yellow"/>
            </w:rPr>
            <m:t xml:space="preserve">81.210 </m:t>
          </m:r>
          <m:r>
            <m:rPr>
              <m:sty m:val="p"/>
            </m:rPr>
            <w:rPr>
              <w:rFonts w:ascii="Cambria Math" w:hAnsi="Cambria Math"/>
              <w:color w:val="FF0000"/>
              <w:highlight w:val="yellow"/>
            </w:rPr>
            <m:t>μF</m:t>
          </m:r>
        </m:oMath>
      </m:oMathPara>
    </w:p>
    <w:p w14:paraId="24C8337A" w14:textId="77777777" w:rsidR="00221408" w:rsidRPr="00221408" w:rsidRDefault="00221408">
      <w:pPr>
        <w:rPr>
          <w:color w:val="FF0000"/>
        </w:rPr>
      </w:pPr>
    </w:p>
    <w:p w14:paraId="446E213A" w14:textId="4AF48040" w:rsidR="00677758" w:rsidRDefault="00677758" w:rsidP="00677758">
      <w:pPr>
        <w:rPr>
          <w:color w:val="FF0000"/>
        </w:rPr>
      </w:pPr>
      <w:r w:rsidRPr="00AD2F17">
        <w:rPr>
          <w:color w:val="FF0000"/>
        </w:rPr>
        <w:t xml:space="preserve">Phase </w:t>
      </w:r>
      <w:r>
        <w:rPr>
          <w:color w:val="FF0000"/>
        </w:rPr>
        <w:t>3 – Need to be careful with phase (240°) – Rotate current by -240°</w:t>
      </w:r>
    </w:p>
    <w:p w14:paraId="4FFD84D6" w14:textId="77777777" w:rsidR="00677758" w:rsidRPr="00221408" w:rsidRDefault="00677758" w:rsidP="00677758">
      <w:pPr>
        <w:jc w:val="center"/>
        <w:rPr>
          <w:color w:val="FF0000"/>
        </w:rPr>
      </w:pPr>
    </w:p>
    <w:p w14:paraId="4BDDEC9E" w14:textId="7D78D87C" w:rsidR="00677758" w:rsidRPr="00AD2F17" w:rsidRDefault="00BE75F4" w:rsidP="00677758">
      <w:pPr>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 xml:space="preserve">=7.954∠(-178.746°-240)=7.954∠-58.746°=4.127-j6.80 </m:t>
          </m:r>
          <m:r>
            <m:rPr>
              <m:sty m:val="p"/>
            </m:rPr>
            <w:rPr>
              <w:rFonts w:ascii="Cambria Math" w:hAnsi="Cambria Math"/>
              <w:color w:val="FF0000"/>
            </w:rPr>
            <m:t>A</m:t>
          </m:r>
        </m:oMath>
      </m:oMathPara>
    </w:p>
    <w:p w14:paraId="1BCB524D" w14:textId="31DC895D" w:rsidR="00677758" w:rsidRPr="00AD2F17" w:rsidRDefault="00BE75F4" w:rsidP="00677758">
      <w:pPr>
        <w:jc w:val="center"/>
        <w:rPr>
          <w:color w:val="FF0000"/>
        </w:rPr>
      </w:pPr>
      <m:oMathPara>
        <m:oMath>
          <m:sSubSup>
            <m:sSubSupPr>
              <m:ctrlPr>
                <w:rPr>
                  <w:rFonts w:ascii="Cambria Math" w:hAnsi="Cambria Math"/>
                  <w:i/>
                  <w:color w:val="FF0000"/>
                </w:rPr>
              </m:ctrlPr>
            </m:sSubSupPr>
            <m:e>
              <m:r>
                <w:rPr>
                  <w:rFonts w:ascii="Cambria Math" w:hAnsi="Cambria Math"/>
                  <w:color w:val="FF0000"/>
                </w:rPr>
                <m:t>I</m:t>
              </m:r>
            </m:e>
            <m:sub>
              <m:r>
                <w:rPr>
                  <w:rFonts w:ascii="Cambria Math" w:hAnsi="Cambria Math"/>
                  <w:color w:val="FF0000"/>
                </w:rPr>
                <m:t>3</m:t>
              </m:r>
            </m:sub>
            <m:sup>
              <m:r>
                <w:rPr>
                  <w:rFonts w:ascii="Cambria Math" w:hAnsi="Cambria Math"/>
                  <w:color w:val="FF0000"/>
                </w:rPr>
                <m:t>'</m:t>
              </m:r>
            </m:sup>
          </m:sSubSup>
          <m:r>
            <w:rPr>
              <w:rFonts w:ascii="Cambria Math" w:hAnsi="Cambria Math"/>
              <w:color w:val="FF0000"/>
            </w:rPr>
            <m:t>=</m:t>
          </m:r>
          <m:f>
            <m:fPr>
              <m:ctrlPr>
                <w:rPr>
                  <w:rFonts w:ascii="Cambria Math" w:hAnsi="Cambria Math"/>
                  <w:i/>
                  <w:color w:val="FF0000"/>
                </w:rPr>
              </m:ctrlPr>
            </m:fPr>
            <m:num>
              <m:r>
                <w:rPr>
                  <w:rFonts w:ascii="Cambria Math" w:hAnsi="Cambria Math"/>
                  <w:color w:val="FF0000"/>
                </w:rPr>
                <m:t>4.127</m:t>
              </m:r>
            </m:num>
            <m:den>
              <m:func>
                <m:funcPr>
                  <m:ctrlPr>
                    <w:rPr>
                      <w:rFonts w:ascii="Cambria Math" w:hAnsi="Cambria Math"/>
                      <w:i/>
                      <w:color w:val="FF0000"/>
                    </w:rPr>
                  </m:ctrlPr>
                </m:funcPr>
                <m:fName>
                  <m:r>
                    <m:rPr>
                      <m:sty m:val="p"/>
                    </m:rPr>
                    <w:rPr>
                      <w:rFonts w:ascii="Cambria Math" w:hAnsi="Cambria Math"/>
                      <w:color w:val="FF0000"/>
                    </w:rPr>
                    <m:t>cos</m:t>
                  </m:r>
                </m:fName>
                <m:e>
                  <m:r>
                    <w:rPr>
                      <w:rFonts w:ascii="Cambria Math" w:hAnsi="Cambria Math"/>
                      <w:color w:val="FF0000"/>
                    </w:rPr>
                    <m:t>18.19</m:t>
                  </m:r>
                </m:e>
              </m:func>
            </m:den>
          </m:f>
          <m:r>
            <w:rPr>
              <w:rFonts w:ascii="Cambria Math" w:hAnsi="Cambria Math"/>
              <w:color w:val="FF0000"/>
            </w:rPr>
            <m:t xml:space="preserve">=4.344 </m:t>
          </m:r>
          <m:r>
            <m:rPr>
              <m:sty m:val="p"/>
            </m:rPr>
            <w:rPr>
              <w:rFonts w:ascii="Cambria Math" w:hAnsi="Cambria Math"/>
              <w:color w:val="FF0000"/>
            </w:rPr>
            <m:t>A</m:t>
          </m:r>
        </m:oMath>
      </m:oMathPara>
    </w:p>
    <w:p w14:paraId="622112D6" w14:textId="03810038" w:rsidR="00677758" w:rsidRPr="00AD2F17" w:rsidRDefault="00BE75F4" w:rsidP="00677758">
      <w:pPr>
        <w:jc w:val="center"/>
        <w:rPr>
          <w:color w:val="FF0000"/>
        </w:rPr>
      </w:pPr>
      <m:oMathPara>
        <m:oMath>
          <m:d>
            <m:dPr>
              <m:begChr m:val="|"/>
              <m:endChr m:val="|"/>
              <m:ctrlPr>
                <w:rPr>
                  <w:rFonts w:ascii="Cambria Math" w:hAnsi="Cambria Math"/>
                  <w:i/>
                  <w:color w:val="FF0000"/>
                </w:rPr>
              </m:ctrlPr>
            </m:d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e>
          </m: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R</m:t>
                      </m:r>
                    </m:sub>
                  </m:sSub>
                </m:e>
                <m:sup>
                  <m:r>
                    <w:rPr>
                      <w:rFonts w:ascii="Cambria Math" w:hAnsi="Cambria Math"/>
                      <w:color w:val="FF0000"/>
                    </w:rPr>
                    <m:t>2</m:t>
                  </m:r>
                </m:sup>
              </m:sSup>
            </m:e>
          </m:rad>
          <m:r>
            <w:rPr>
              <w:rFonts w:ascii="Cambria Math" w:hAnsi="Cambria Math"/>
              <w:color w:val="FF0000"/>
            </w:rPr>
            <m:t>=</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4.344</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4.127</m:t>
                  </m:r>
                </m:e>
                <m:sup>
                  <m:r>
                    <w:rPr>
                      <w:rFonts w:ascii="Cambria Math" w:hAnsi="Cambria Math"/>
                      <w:color w:val="FF0000"/>
                    </w:rPr>
                    <m:t>2</m:t>
                  </m:r>
                </m:sup>
              </m:sSup>
            </m:e>
          </m:rad>
          <m:r>
            <w:rPr>
              <w:rFonts w:ascii="Cambria Math" w:hAnsi="Cambria Math"/>
              <w:color w:val="FF0000"/>
            </w:rPr>
            <m:t xml:space="preserve">=1.356 </m:t>
          </m:r>
          <m:r>
            <m:rPr>
              <m:sty m:val="p"/>
            </m:rPr>
            <w:rPr>
              <w:rFonts w:ascii="Cambria Math" w:hAnsi="Cambria Math"/>
              <w:color w:val="FF0000"/>
            </w:rPr>
            <m:t>A</m:t>
          </m:r>
        </m:oMath>
      </m:oMathPara>
    </w:p>
    <w:p w14:paraId="29DC84CB" w14:textId="08EBF530" w:rsidR="00677758" w:rsidRPr="00221408" w:rsidRDefault="00BE75F4" w:rsidP="00677758">
      <w:pP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r>
            <w:rPr>
              <w:rFonts w:ascii="Cambria Math" w:hAnsi="Cambria Math"/>
              <w:color w:val="FF0000"/>
            </w:rPr>
            <m:t xml:space="preserve">=6.80-1.356=5.444 </m:t>
          </m:r>
          <m:r>
            <m:rPr>
              <m:sty m:val="p"/>
            </m:rPr>
            <w:rPr>
              <w:rFonts w:ascii="Cambria Math" w:hAnsi="Cambria Math"/>
              <w:color w:val="FF0000"/>
            </w:rPr>
            <m:t>A</m:t>
          </m:r>
        </m:oMath>
      </m:oMathPara>
    </w:p>
    <w:p w14:paraId="0BDF2C8D" w14:textId="69807219" w:rsidR="00677758" w:rsidRPr="00221408" w:rsidRDefault="00BE75F4" w:rsidP="00677758">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V</m:t>
              </m:r>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230</m:t>
              </m:r>
            </m:num>
            <m:den>
              <m:r>
                <w:rPr>
                  <w:rFonts w:ascii="Cambria Math" w:hAnsi="Cambria Math"/>
                  <w:color w:val="FF0000"/>
                </w:rPr>
                <m:t>5.444</m:t>
              </m:r>
            </m:den>
          </m:f>
          <m:r>
            <w:rPr>
              <w:rFonts w:ascii="Cambria Math" w:hAnsi="Cambria Math"/>
              <w:color w:val="FF0000"/>
            </w:rPr>
            <m:t xml:space="preserve">=42.248 </m:t>
          </m:r>
          <m:r>
            <m:rPr>
              <m:sty m:val="p"/>
            </m:rPr>
            <w:rPr>
              <w:rFonts w:ascii="Cambria Math" w:hAnsi="Cambria Math"/>
              <w:color w:val="FF0000"/>
            </w:rPr>
            <m:t>Ω</m:t>
          </m:r>
        </m:oMath>
      </m:oMathPara>
    </w:p>
    <w:p w14:paraId="0BBCD7AC" w14:textId="1ECA7C01" w:rsidR="00677758" w:rsidRPr="00221408" w:rsidRDefault="00677758" w:rsidP="00677758">
      <w:pPr>
        <w:rPr>
          <w:color w:val="FF0000"/>
        </w:rPr>
      </w:pPr>
      <m:oMathPara>
        <m:oMath>
          <m:r>
            <w:rPr>
              <w:rFonts w:ascii="Cambria Math" w:hAnsi="Cambria Math"/>
              <w:color w:val="FF0000"/>
            </w:rPr>
            <m:t>C=</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2×π×50×42.248</m:t>
              </m:r>
            </m:den>
          </m:f>
          <m:r>
            <w:rPr>
              <w:rFonts w:ascii="Cambria Math" w:hAnsi="Cambria Math"/>
              <w:color w:val="FF0000"/>
            </w:rPr>
            <m:t>=</m:t>
          </m:r>
          <m:r>
            <w:rPr>
              <w:rFonts w:ascii="Cambria Math" w:hAnsi="Cambria Math"/>
              <w:color w:val="FF0000"/>
              <w:highlight w:val="yellow"/>
            </w:rPr>
            <m:t xml:space="preserve">75.343 </m:t>
          </m:r>
          <m:r>
            <m:rPr>
              <m:sty m:val="p"/>
            </m:rPr>
            <w:rPr>
              <w:rFonts w:ascii="Cambria Math" w:hAnsi="Cambria Math"/>
              <w:color w:val="FF0000"/>
              <w:highlight w:val="yellow"/>
            </w:rPr>
            <m:t>μF</m:t>
          </m:r>
        </m:oMath>
      </m:oMathPara>
    </w:p>
    <w:p w14:paraId="251A4DFA" w14:textId="0F3101EF" w:rsidR="00585CCE" w:rsidRPr="00221408" w:rsidRDefault="00585CCE">
      <w:r w:rsidRPr="00221408">
        <w:br w:type="page"/>
      </w:r>
    </w:p>
    <w:p w14:paraId="55F5E113" w14:textId="6B6BE418" w:rsidR="00585CCE" w:rsidRPr="00585CCE" w:rsidRDefault="00585CCE" w:rsidP="00585CCE">
      <w:pPr>
        <w:pStyle w:val="ListParagraph"/>
        <w:ind w:left="1440"/>
        <w:jc w:val="right"/>
        <w:rPr>
          <w:b/>
        </w:rPr>
      </w:pPr>
    </w:p>
    <w:p w14:paraId="045CC281" w14:textId="0FAFE182" w:rsidR="00F327CC" w:rsidRDefault="00585CCE" w:rsidP="00D73CFC">
      <w:pPr>
        <w:numPr>
          <w:ilvl w:val="0"/>
          <w:numId w:val="4"/>
        </w:numPr>
      </w:pPr>
      <w:r w:rsidRPr="00585CCE">
        <w:t xml:space="preserve">Discuss the advantages and disadvantages of </w:t>
      </w:r>
      <w:r>
        <w:t>local verses central power factor correction. Give an example of a situation in which each would be used.</w:t>
      </w:r>
    </w:p>
    <w:p w14:paraId="256E9D64" w14:textId="005F0D3E" w:rsidR="00585CCE" w:rsidRDefault="00585CCE" w:rsidP="00585CCE">
      <w:pPr>
        <w:ind w:left="720"/>
        <w:jc w:val="right"/>
        <w:rPr>
          <w:b/>
        </w:rPr>
      </w:pPr>
      <w:r w:rsidRPr="00585CCE">
        <w:rPr>
          <w:b/>
        </w:rPr>
        <w:t>[20 Marks]</w:t>
      </w:r>
    </w:p>
    <w:p w14:paraId="6DA9D59E" w14:textId="3F2E069B" w:rsidR="00F96B12" w:rsidRDefault="00445F0A" w:rsidP="00677758">
      <w:pPr>
        <w:ind w:left="720"/>
        <w:rPr>
          <w:color w:val="FF0000"/>
        </w:rPr>
      </w:pPr>
      <w:r>
        <w:rPr>
          <w:color w:val="FF0000"/>
        </w:rPr>
        <w:t xml:space="preserve">Discussion must include cost, ease of maintenance, the type of loads – quantity and usage. </w:t>
      </w:r>
    </w:p>
    <w:p w14:paraId="63C03482" w14:textId="77777777" w:rsidR="00142EB3" w:rsidRDefault="00142EB3" w:rsidP="00677758">
      <w:pPr>
        <w:ind w:left="720"/>
        <w:rPr>
          <w:color w:val="FF0000"/>
        </w:rPr>
      </w:pPr>
    </w:p>
    <w:tbl>
      <w:tblPr>
        <w:tblStyle w:val="TableGrid"/>
        <w:tblW w:w="5000" w:type="pct"/>
        <w:tblLook w:val="04A0" w:firstRow="1" w:lastRow="0" w:firstColumn="1" w:lastColumn="0" w:noHBand="0" w:noVBand="1"/>
      </w:tblPr>
      <w:tblGrid>
        <w:gridCol w:w="2255"/>
        <w:gridCol w:w="2254"/>
        <w:gridCol w:w="2254"/>
        <w:gridCol w:w="2254"/>
      </w:tblGrid>
      <w:tr w:rsidR="00142EB3" w14:paraId="6339BB7E" w14:textId="77777777" w:rsidTr="00142EB3">
        <w:tc>
          <w:tcPr>
            <w:tcW w:w="2500" w:type="pct"/>
            <w:gridSpan w:val="2"/>
          </w:tcPr>
          <w:p w14:paraId="0D8CED66" w14:textId="22AECD70" w:rsidR="00142EB3" w:rsidRDefault="00142EB3" w:rsidP="00677758">
            <w:pPr>
              <w:rPr>
                <w:color w:val="FF0000"/>
              </w:rPr>
            </w:pPr>
            <w:r>
              <w:rPr>
                <w:color w:val="FF0000"/>
              </w:rPr>
              <w:t>Local PFC</w:t>
            </w:r>
          </w:p>
        </w:tc>
        <w:tc>
          <w:tcPr>
            <w:tcW w:w="2500" w:type="pct"/>
            <w:gridSpan w:val="2"/>
          </w:tcPr>
          <w:p w14:paraId="1CAC1B95" w14:textId="23A4B870" w:rsidR="00142EB3" w:rsidRDefault="00142EB3" w:rsidP="00677758">
            <w:pPr>
              <w:rPr>
                <w:color w:val="FF0000"/>
              </w:rPr>
            </w:pPr>
            <w:r>
              <w:rPr>
                <w:color w:val="FF0000"/>
              </w:rPr>
              <w:t>Central PFC</w:t>
            </w:r>
          </w:p>
        </w:tc>
      </w:tr>
      <w:tr w:rsidR="00142EB3" w14:paraId="7C894481" w14:textId="77777777" w:rsidTr="00142EB3">
        <w:tc>
          <w:tcPr>
            <w:tcW w:w="1250" w:type="pct"/>
          </w:tcPr>
          <w:p w14:paraId="38DACF54" w14:textId="396A6285" w:rsidR="00142EB3" w:rsidRDefault="00142EB3" w:rsidP="00142EB3">
            <w:pPr>
              <w:rPr>
                <w:color w:val="FF0000"/>
              </w:rPr>
            </w:pPr>
            <w:r>
              <w:rPr>
                <w:color w:val="FF0000"/>
              </w:rPr>
              <w:t>Advantages</w:t>
            </w:r>
          </w:p>
        </w:tc>
        <w:tc>
          <w:tcPr>
            <w:tcW w:w="1250" w:type="pct"/>
          </w:tcPr>
          <w:p w14:paraId="3D509B56" w14:textId="2F03EC6F" w:rsidR="00142EB3" w:rsidRDefault="00142EB3" w:rsidP="00142EB3">
            <w:pPr>
              <w:rPr>
                <w:color w:val="FF0000"/>
              </w:rPr>
            </w:pPr>
            <w:r>
              <w:rPr>
                <w:color w:val="FF0000"/>
              </w:rPr>
              <w:t>Disadvantages</w:t>
            </w:r>
          </w:p>
        </w:tc>
        <w:tc>
          <w:tcPr>
            <w:tcW w:w="1250" w:type="pct"/>
          </w:tcPr>
          <w:p w14:paraId="58641991" w14:textId="3357F4F3" w:rsidR="00142EB3" w:rsidRDefault="00142EB3" w:rsidP="00142EB3">
            <w:pPr>
              <w:rPr>
                <w:color w:val="FF0000"/>
              </w:rPr>
            </w:pPr>
            <w:r>
              <w:rPr>
                <w:color w:val="FF0000"/>
              </w:rPr>
              <w:t>Advantages</w:t>
            </w:r>
          </w:p>
        </w:tc>
        <w:tc>
          <w:tcPr>
            <w:tcW w:w="1251" w:type="pct"/>
          </w:tcPr>
          <w:p w14:paraId="1335BC06" w14:textId="505CEDA9" w:rsidR="00142EB3" w:rsidRDefault="00142EB3" w:rsidP="00142EB3">
            <w:pPr>
              <w:rPr>
                <w:color w:val="FF0000"/>
              </w:rPr>
            </w:pPr>
            <w:r>
              <w:rPr>
                <w:color w:val="FF0000"/>
              </w:rPr>
              <w:t>Disadvantages</w:t>
            </w:r>
          </w:p>
        </w:tc>
      </w:tr>
      <w:tr w:rsidR="00142EB3" w14:paraId="3CF84FE0" w14:textId="77777777" w:rsidTr="00142EB3">
        <w:tc>
          <w:tcPr>
            <w:tcW w:w="1250" w:type="pct"/>
          </w:tcPr>
          <w:p w14:paraId="39160D43" w14:textId="147E29BE" w:rsidR="00142EB3" w:rsidRDefault="00142EB3" w:rsidP="00142EB3">
            <w:pPr>
              <w:rPr>
                <w:color w:val="FF0000"/>
              </w:rPr>
            </w:pPr>
            <w:r>
              <w:rPr>
                <w:color w:val="FF0000"/>
              </w:rPr>
              <w:t>Easy to maintain</w:t>
            </w:r>
          </w:p>
        </w:tc>
        <w:tc>
          <w:tcPr>
            <w:tcW w:w="1250" w:type="pct"/>
          </w:tcPr>
          <w:p w14:paraId="1E079BAF" w14:textId="469E9276" w:rsidR="00142EB3" w:rsidRDefault="00142EB3" w:rsidP="00142EB3">
            <w:pPr>
              <w:rPr>
                <w:color w:val="FF0000"/>
              </w:rPr>
            </w:pPr>
            <w:r>
              <w:rPr>
                <w:color w:val="FF0000"/>
              </w:rPr>
              <w:t xml:space="preserve">Large number of loads require a large number of expensive capacitors </w:t>
            </w:r>
          </w:p>
        </w:tc>
        <w:tc>
          <w:tcPr>
            <w:tcW w:w="1250" w:type="pct"/>
          </w:tcPr>
          <w:p w14:paraId="4D6A9C2C" w14:textId="77777777" w:rsidR="00142EB3" w:rsidRDefault="008E6FFC" w:rsidP="00142EB3">
            <w:pPr>
              <w:rPr>
                <w:color w:val="FF0000"/>
              </w:rPr>
            </w:pPr>
            <w:r>
              <w:rPr>
                <w:color w:val="FF0000"/>
              </w:rPr>
              <w:t>Automated switching ensures correct PFC in use</w:t>
            </w:r>
          </w:p>
          <w:p w14:paraId="24EC41F9" w14:textId="78C8E0F2" w:rsidR="008E6FFC" w:rsidRDefault="008E6FFC" w:rsidP="00142EB3">
            <w:pPr>
              <w:rPr>
                <w:color w:val="FF0000"/>
              </w:rPr>
            </w:pPr>
          </w:p>
        </w:tc>
        <w:tc>
          <w:tcPr>
            <w:tcW w:w="1251" w:type="pct"/>
          </w:tcPr>
          <w:p w14:paraId="16ABA62E" w14:textId="77789353" w:rsidR="00142EB3" w:rsidRDefault="002F035E" w:rsidP="00142EB3">
            <w:pPr>
              <w:rPr>
                <w:color w:val="FF0000"/>
              </w:rPr>
            </w:pPr>
            <w:r>
              <w:rPr>
                <w:color w:val="FF0000"/>
              </w:rPr>
              <w:t>Complicated</w:t>
            </w:r>
          </w:p>
        </w:tc>
      </w:tr>
      <w:tr w:rsidR="00142EB3" w14:paraId="0D427896" w14:textId="77777777" w:rsidTr="00142EB3">
        <w:tc>
          <w:tcPr>
            <w:tcW w:w="1250" w:type="pct"/>
          </w:tcPr>
          <w:p w14:paraId="1D1D0677" w14:textId="75DF3A61" w:rsidR="00142EB3" w:rsidRDefault="002F035E" w:rsidP="00142EB3">
            <w:pPr>
              <w:rPr>
                <w:color w:val="FF0000"/>
              </w:rPr>
            </w:pPr>
            <w:r>
              <w:rPr>
                <w:color w:val="FF0000"/>
              </w:rPr>
              <w:t>Simple to install</w:t>
            </w:r>
          </w:p>
        </w:tc>
        <w:tc>
          <w:tcPr>
            <w:tcW w:w="1250" w:type="pct"/>
          </w:tcPr>
          <w:p w14:paraId="7D8DBEA5" w14:textId="6C57FC9F" w:rsidR="00142EB3" w:rsidRDefault="002F035E" w:rsidP="00142EB3">
            <w:pPr>
              <w:rPr>
                <w:color w:val="FF0000"/>
              </w:rPr>
            </w:pPr>
            <w:r>
              <w:rPr>
                <w:color w:val="FF0000"/>
              </w:rPr>
              <w:t>Requires calculations for correct capacitor value</w:t>
            </w:r>
            <w:r w:rsidR="00CE1952">
              <w:rPr>
                <w:color w:val="FF0000"/>
              </w:rPr>
              <w:t xml:space="preserve"> for each load</w:t>
            </w:r>
          </w:p>
        </w:tc>
        <w:tc>
          <w:tcPr>
            <w:tcW w:w="1250" w:type="pct"/>
          </w:tcPr>
          <w:p w14:paraId="41D7C1B8" w14:textId="039FF238" w:rsidR="00142EB3" w:rsidRDefault="002F035E" w:rsidP="00142EB3">
            <w:pPr>
              <w:rPr>
                <w:color w:val="FF0000"/>
              </w:rPr>
            </w:pPr>
            <w:r>
              <w:rPr>
                <w:color w:val="FF0000"/>
              </w:rPr>
              <w:t>Can also compensate for harmonic distortion on line</w:t>
            </w:r>
          </w:p>
        </w:tc>
        <w:tc>
          <w:tcPr>
            <w:tcW w:w="1251" w:type="pct"/>
          </w:tcPr>
          <w:p w14:paraId="0D2F7A67" w14:textId="75DD9BF5" w:rsidR="00142EB3" w:rsidRDefault="002F035E" w:rsidP="00142EB3">
            <w:pPr>
              <w:rPr>
                <w:color w:val="FF0000"/>
              </w:rPr>
            </w:pPr>
            <w:r>
              <w:rPr>
                <w:color w:val="FF0000"/>
              </w:rPr>
              <w:t>Difficult to maintain</w:t>
            </w:r>
          </w:p>
        </w:tc>
      </w:tr>
      <w:tr w:rsidR="00142EB3" w14:paraId="425227A2" w14:textId="77777777" w:rsidTr="00142EB3">
        <w:tc>
          <w:tcPr>
            <w:tcW w:w="1250" w:type="pct"/>
          </w:tcPr>
          <w:p w14:paraId="4A18BABA" w14:textId="77777777" w:rsidR="00142EB3" w:rsidRDefault="00142EB3" w:rsidP="00142EB3">
            <w:pPr>
              <w:rPr>
                <w:color w:val="FF0000"/>
              </w:rPr>
            </w:pPr>
          </w:p>
        </w:tc>
        <w:tc>
          <w:tcPr>
            <w:tcW w:w="1250" w:type="pct"/>
          </w:tcPr>
          <w:p w14:paraId="31C0602A" w14:textId="009186B2" w:rsidR="00142EB3" w:rsidRDefault="002F035E" w:rsidP="002F035E">
            <w:pPr>
              <w:rPr>
                <w:color w:val="FF0000"/>
              </w:rPr>
            </w:pPr>
            <w:r>
              <w:rPr>
                <w:color w:val="FF0000"/>
              </w:rPr>
              <w:t>Expensive capacitors could be left unused for long periods of time if load not used.</w:t>
            </w:r>
          </w:p>
        </w:tc>
        <w:tc>
          <w:tcPr>
            <w:tcW w:w="1250" w:type="pct"/>
          </w:tcPr>
          <w:p w14:paraId="3C3608FE" w14:textId="46AC6AB0" w:rsidR="00142EB3" w:rsidRDefault="00CE1952" w:rsidP="00142EB3">
            <w:pPr>
              <w:rPr>
                <w:color w:val="FF0000"/>
              </w:rPr>
            </w:pPr>
            <w:r>
              <w:rPr>
                <w:color w:val="FF0000"/>
              </w:rPr>
              <w:t>More effective use of expensive capacitors</w:t>
            </w:r>
          </w:p>
        </w:tc>
        <w:tc>
          <w:tcPr>
            <w:tcW w:w="1251" w:type="pct"/>
          </w:tcPr>
          <w:p w14:paraId="0003DB08" w14:textId="492B6909" w:rsidR="00142EB3" w:rsidRDefault="00142EB3" w:rsidP="00142EB3">
            <w:pPr>
              <w:rPr>
                <w:color w:val="FF0000"/>
              </w:rPr>
            </w:pPr>
          </w:p>
        </w:tc>
      </w:tr>
    </w:tbl>
    <w:p w14:paraId="7F88DD39" w14:textId="77777777" w:rsidR="00142EB3" w:rsidRDefault="00142EB3" w:rsidP="00677758">
      <w:pPr>
        <w:ind w:left="720"/>
        <w:rPr>
          <w:color w:val="FF0000"/>
        </w:rPr>
      </w:pPr>
    </w:p>
    <w:p w14:paraId="598BBEDE" w14:textId="43209774" w:rsidR="00677758" w:rsidRDefault="00445F0A" w:rsidP="00677758">
      <w:pPr>
        <w:ind w:left="720"/>
        <w:rPr>
          <w:color w:val="FF0000"/>
        </w:rPr>
      </w:pPr>
      <w:r>
        <w:rPr>
          <w:color w:val="FF0000"/>
        </w:rPr>
        <w:t xml:space="preserve">Generally, a low number of loads would be corrected for </w:t>
      </w:r>
      <w:r w:rsidR="00F96B12">
        <w:rPr>
          <w:color w:val="FF0000"/>
        </w:rPr>
        <w:t>using local PFC</w:t>
      </w:r>
      <w:r>
        <w:rPr>
          <w:color w:val="FF0000"/>
        </w:rPr>
        <w:t xml:space="preserve">, while a high number of loads would be corrected for centrally. </w:t>
      </w:r>
      <w:r w:rsidR="002F035E">
        <w:rPr>
          <w:color w:val="FF0000"/>
        </w:rPr>
        <w:t>Cost of installation for local PFC dependant on number of loads, cost of installation for central PFC can be lower than local PFC but dependent upon number of loads.</w:t>
      </w:r>
    </w:p>
    <w:p w14:paraId="18424122" w14:textId="0F480BB2" w:rsidR="00CE1952" w:rsidRPr="00CE1952" w:rsidRDefault="00CE1952" w:rsidP="00677758">
      <w:pPr>
        <w:ind w:left="720"/>
        <w:rPr>
          <w:color w:val="FF0000"/>
        </w:rPr>
      </w:pPr>
    </w:p>
    <w:p w14:paraId="59F56429" w14:textId="0E9EEB7D" w:rsidR="00CE1952" w:rsidRDefault="00CE1952" w:rsidP="00677758">
      <w:pPr>
        <w:ind w:left="720"/>
        <w:rPr>
          <w:color w:val="FF0000"/>
        </w:rPr>
      </w:pPr>
      <w:r w:rsidRPr="00CE1952">
        <w:rPr>
          <w:color w:val="FF0000"/>
        </w:rPr>
        <w:t>Discussion of advantages and disadvantages – 10 Marks</w:t>
      </w:r>
    </w:p>
    <w:p w14:paraId="01BCE3B2" w14:textId="2E71F325" w:rsidR="00CE1952" w:rsidRPr="00CE1952" w:rsidRDefault="00CE1952" w:rsidP="00677758">
      <w:pPr>
        <w:ind w:left="720"/>
        <w:rPr>
          <w:color w:val="FF0000"/>
        </w:rPr>
      </w:pPr>
      <w:r>
        <w:rPr>
          <w:color w:val="FF0000"/>
        </w:rPr>
        <w:t>Examples – 5 Marks each</w:t>
      </w:r>
    </w:p>
    <w:p w14:paraId="1E0697AC" w14:textId="77777777" w:rsidR="00585CCE" w:rsidRPr="00585CCE" w:rsidRDefault="00585CCE" w:rsidP="00585CCE">
      <w:pPr>
        <w:ind w:left="720"/>
      </w:pPr>
    </w:p>
    <w:p w14:paraId="759E7F57" w14:textId="0868C0B6" w:rsidR="00F327CC" w:rsidRDefault="0063492E" w:rsidP="00F327CC">
      <w:pPr>
        <w:numPr>
          <w:ilvl w:val="0"/>
          <w:numId w:val="4"/>
        </w:numPr>
      </w:pPr>
      <w:r>
        <w:t>A three phase transformer bank consisting of three single phase transformers is used to step-down the voltage of a 3-phase, 132kV transmission line</w:t>
      </w:r>
      <w:r w:rsidR="0033298F">
        <w:t>.  If the primary current is 170A and the turns ratio is 15, calculate the secondary line voltage, secondary line current and output</w:t>
      </w:r>
      <w:r w:rsidR="00EB0D25">
        <w:t xml:space="preserve"> power in</w:t>
      </w:r>
      <w:r w:rsidR="0033298F">
        <w:t xml:space="preserve"> kVA for the following conditions:</w:t>
      </w:r>
    </w:p>
    <w:p w14:paraId="68940BB4" w14:textId="66061919" w:rsidR="0033298F" w:rsidRDefault="0033298F" w:rsidP="0033298F">
      <w:pPr>
        <w:numPr>
          <w:ilvl w:val="1"/>
          <w:numId w:val="4"/>
        </w:numPr>
      </w:pPr>
      <w:r>
        <w:t>Star / Delta connection</w:t>
      </w:r>
    </w:p>
    <w:p w14:paraId="12FDAF1F" w14:textId="655F9882" w:rsidR="0033298F" w:rsidRDefault="0033298F" w:rsidP="0033298F">
      <w:pPr>
        <w:ind w:left="1440"/>
        <w:jc w:val="right"/>
        <w:rPr>
          <w:b/>
        </w:rPr>
      </w:pPr>
      <w:r w:rsidRPr="0033298F">
        <w:rPr>
          <w:b/>
        </w:rPr>
        <w:t>[10 Marks]</w:t>
      </w:r>
    </w:p>
    <w:p w14:paraId="1F6AAE7C" w14:textId="6E100CF9" w:rsidR="00445F0A" w:rsidRPr="00445F0A" w:rsidRDefault="00445F0A" w:rsidP="00445F0A">
      <w:pPr>
        <w:ind w:left="1440"/>
        <w:jc w:val="center"/>
        <w:rPr>
          <w:color w:val="FF0000"/>
        </w:rPr>
      </w:pPr>
      <m:oMathPara>
        <m:oMath>
          <m:r>
            <w:rPr>
              <w:rFonts w:ascii="Cambria Math" w:hAnsi="Cambria Math"/>
              <w:color w:val="FF0000"/>
            </w:rPr>
            <m:t xml:space="preserve">n=15, </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1</m:t>
              </m:r>
            </m:sub>
          </m:sSub>
          <m:r>
            <w:rPr>
              <w:rFonts w:ascii="Cambria Math" w:hAnsi="Cambria Math"/>
              <w:color w:val="FF0000"/>
            </w:rPr>
            <m:t xml:space="preserve">=132 kV, </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 xml:space="preserve">=170 </m:t>
          </m:r>
          <m:r>
            <m:rPr>
              <m:sty m:val="p"/>
            </m:rPr>
            <w:rPr>
              <w:rFonts w:ascii="Cambria Math" w:hAnsi="Cambria Math"/>
              <w:color w:val="FF0000"/>
            </w:rPr>
            <m:t>A</m:t>
          </m:r>
        </m:oMath>
      </m:oMathPara>
    </w:p>
    <w:p w14:paraId="78CE992D" w14:textId="50FBCB55" w:rsidR="00445F0A" w:rsidRPr="00445F0A" w:rsidRDefault="00BE75F4" w:rsidP="00445F0A">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2</m:t>
              </m:r>
            </m:sub>
          </m:sSub>
          <m:r>
            <w:rPr>
              <w:rFonts w:ascii="Cambria Math" w:hAnsi="Cambria Math"/>
              <w:color w:val="FF0000"/>
            </w:rPr>
            <m:t xml:space="preserve">= ?, </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 ?</m:t>
          </m:r>
        </m:oMath>
      </m:oMathPara>
    </w:p>
    <w:p w14:paraId="66B44ED3" w14:textId="727738D3" w:rsidR="00445F0A" w:rsidRPr="00445F0A" w:rsidRDefault="00445F0A" w:rsidP="00445F0A">
      <w:pPr>
        <w:ind w:left="1440"/>
        <w:jc w:val="center"/>
        <w:rPr>
          <w:color w:val="FF0000"/>
        </w:rPr>
      </w:pPr>
      <w:r>
        <w:rPr>
          <w:color w:val="FF0000"/>
        </w:rPr>
        <w:t>For STAR connection:</w:t>
      </w:r>
    </w:p>
    <w:p w14:paraId="556A65C8" w14:textId="1CEEBFD0" w:rsidR="00445F0A" w:rsidRPr="00445F0A" w:rsidRDefault="00BE75F4" w:rsidP="00445F0A">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Phase</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Line</m:t>
                  </m:r>
                </m:sub>
              </m:sSub>
            </m:num>
            <m:den>
              <m:rad>
                <m:radPr>
                  <m:degHide m:val="1"/>
                  <m:ctrlPr>
                    <w:rPr>
                      <w:rFonts w:ascii="Cambria Math" w:hAnsi="Cambria Math"/>
                      <w:i/>
                      <w:color w:val="FF0000"/>
                    </w:rPr>
                  </m:ctrlPr>
                </m:radPr>
                <m:deg/>
                <m:e>
                  <m:r>
                    <w:rPr>
                      <w:rFonts w:ascii="Cambria Math" w:hAnsi="Cambria Math"/>
                      <w:color w:val="FF0000"/>
                    </w:rPr>
                    <m:t>3</m:t>
                  </m:r>
                </m:e>
              </m:rad>
            </m:den>
          </m:f>
          <m:sSub>
            <m:sSubPr>
              <m:ctrlPr>
                <w:rPr>
                  <w:rFonts w:ascii="Cambria Math" w:hAnsi="Cambria Math"/>
                  <w:i/>
                  <w:color w:val="FF0000"/>
                </w:rPr>
              </m:ctrlPr>
            </m:sSubPr>
            <m:e>
              <m:r>
                <w:rPr>
                  <w:rFonts w:ascii="Cambria Math" w:hAnsi="Cambria Math"/>
                  <w:color w:val="FF0000"/>
                </w:rPr>
                <m:t xml:space="preserve">     I</m:t>
              </m:r>
            </m:e>
            <m:sub>
              <m:r>
                <w:rPr>
                  <w:rFonts w:ascii="Cambria Math" w:hAnsi="Cambria Math"/>
                  <w:color w:val="FF0000"/>
                </w:rPr>
                <m:t>Phase</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Line</m:t>
              </m:r>
            </m:sub>
          </m:sSub>
        </m:oMath>
      </m:oMathPara>
    </w:p>
    <w:p w14:paraId="34E7FDF8" w14:textId="7CF4819C" w:rsidR="00445F0A" w:rsidRPr="00445F0A" w:rsidRDefault="00445F0A" w:rsidP="00445F0A">
      <w:pPr>
        <w:ind w:left="1440"/>
        <w:jc w:val="center"/>
        <w:rPr>
          <w:color w:val="FF0000"/>
        </w:rPr>
      </w:pPr>
      <w:r>
        <w:rPr>
          <w:color w:val="FF0000"/>
        </w:rPr>
        <w:t>For DELTA connection:</w:t>
      </w:r>
    </w:p>
    <w:p w14:paraId="4306E7B0" w14:textId="25EB3CCA" w:rsidR="00445F0A" w:rsidRPr="00445F0A" w:rsidRDefault="00BE75F4" w:rsidP="001C3C2A">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Phase</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Line</m:t>
              </m:r>
            </m:sub>
          </m:sSub>
          <m:r>
            <w:rPr>
              <w:rFonts w:ascii="Cambria Math" w:hAnsi="Cambria Math"/>
              <w:color w:val="FF0000"/>
            </w:rPr>
            <m:t xml:space="preserve"> </m:t>
          </m:r>
          <m:sSub>
            <m:sSubPr>
              <m:ctrlPr>
                <w:rPr>
                  <w:rFonts w:ascii="Cambria Math" w:hAnsi="Cambria Math"/>
                  <w:i/>
                  <w:color w:val="FF0000"/>
                </w:rPr>
              </m:ctrlPr>
            </m:sSubPr>
            <m:e>
              <m:r>
                <w:rPr>
                  <w:rFonts w:ascii="Cambria Math" w:hAnsi="Cambria Math"/>
                  <w:color w:val="FF0000"/>
                </w:rPr>
                <m:t xml:space="preserve">     I</m:t>
              </m:r>
            </m:e>
            <m:sub>
              <m:r>
                <w:rPr>
                  <w:rFonts w:ascii="Cambria Math" w:hAnsi="Cambria Math"/>
                  <w:color w:val="FF0000"/>
                </w:rPr>
                <m:t>Phase</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Line</m:t>
                  </m:r>
                </m:sub>
              </m:sSub>
            </m:num>
            <m:den>
              <m:rad>
                <m:radPr>
                  <m:degHide m:val="1"/>
                  <m:ctrlPr>
                    <w:rPr>
                      <w:rFonts w:ascii="Cambria Math" w:hAnsi="Cambria Math"/>
                      <w:i/>
                      <w:color w:val="FF0000"/>
                    </w:rPr>
                  </m:ctrlPr>
                </m:radPr>
                <m:deg/>
                <m:e>
                  <m:r>
                    <w:rPr>
                      <w:rFonts w:ascii="Cambria Math" w:hAnsi="Cambria Math"/>
                      <w:color w:val="FF0000"/>
                    </w:rPr>
                    <m:t>3</m:t>
                  </m:r>
                </m:e>
              </m:rad>
            </m:den>
          </m:f>
        </m:oMath>
      </m:oMathPara>
    </w:p>
    <w:p w14:paraId="070CB862" w14:textId="5916B62B" w:rsidR="00445F0A" w:rsidRDefault="00BE75F4" w:rsidP="00445F0A">
      <w:pPr>
        <w:ind w:left="1440"/>
        <w:jc w:val="center"/>
        <w:rPr>
          <w:color w:val="FF0000"/>
        </w:rPr>
      </w:pPr>
      <m:oMathPara>
        <m:oMath>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PhP</m:t>
                  </m:r>
                </m:sub>
              </m:sSub>
            </m:num>
            <m:den>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PhS</m:t>
                  </m:r>
                </m:sub>
              </m:sSub>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P</m:t>
                  </m:r>
                </m:sub>
              </m:sSub>
            </m:num>
            <m:den>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S</m:t>
                  </m:r>
                </m:sub>
              </m:sSub>
            </m:den>
          </m:f>
        </m:oMath>
      </m:oMathPara>
    </w:p>
    <w:p w14:paraId="5757712D" w14:textId="13D316E5" w:rsidR="00445F0A" w:rsidRPr="006C09B9" w:rsidRDefault="00BE75F4" w:rsidP="00445F0A">
      <w:pPr>
        <w:ind w:left="1440"/>
        <w:jc w:val="center"/>
        <w:rPr>
          <w:color w:val="FF0000"/>
        </w:rPr>
      </w:pPr>
      <m:oMathPara>
        <m:oMath>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LP</m:t>
                  </m:r>
                </m:sub>
              </m:sSub>
            </m:num>
            <m:den>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LS</m:t>
                  </m:r>
                </m:sub>
              </m:sSub>
            </m:den>
          </m:f>
          <m:r>
            <w:rPr>
              <w:rFonts w:ascii="Cambria Math" w:hAnsi="Cambria Math"/>
              <w:color w:val="FF0000"/>
            </w:rPr>
            <m:t>=</m:t>
          </m:r>
          <m:rad>
            <m:radPr>
              <m:degHide m:val="1"/>
              <m:ctrlPr>
                <w:rPr>
                  <w:rFonts w:ascii="Cambria Math" w:hAnsi="Cambria Math"/>
                  <w:i/>
                  <w:color w:val="FF0000"/>
                </w:rPr>
              </m:ctrlPr>
            </m:radPr>
            <m:deg/>
            <m:e>
              <m:r>
                <w:rPr>
                  <w:rFonts w:ascii="Cambria Math" w:hAnsi="Cambria Math"/>
                  <w:color w:val="FF0000"/>
                </w:rPr>
                <m:t>3</m:t>
              </m:r>
            </m:e>
          </m:rad>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PhP</m:t>
                  </m:r>
                </m:sub>
              </m:sSub>
            </m:num>
            <m:den>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PhS</m:t>
                  </m:r>
                </m:sub>
              </m:sSub>
            </m:den>
          </m:f>
          <m:r>
            <w:rPr>
              <w:rFonts w:ascii="Cambria Math" w:hAnsi="Cambria Math"/>
              <w:color w:val="FF0000"/>
            </w:rPr>
            <m:t>=</m:t>
          </m:r>
          <m:rad>
            <m:radPr>
              <m:degHide m:val="1"/>
              <m:ctrlPr>
                <w:rPr>
                  <w:rFonts w:ascii="Cambria Math" w:hAnsi="Cambria Math"/>
                  <w:i/>
                  <w:color w:val="FF0000"/>
                </w:rPr>
              </m:ctrlPr>
            </m:radPr>
            <m:deg/>
            <m:e>
              <m:r>
                <w:rPr>
                  <w:rFonts w:ascii="Cambria Math" w:hAnsi="Cambria Math"/>
                  <w:color w:val="FF0000"/>
                </w:rPr>
                <m:t>3</m:t>
              </m:r>
            </m:e>
          </m:rad>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P</m:t>
                  </m:r>
                </m:sub>
              </m:sSub>
            </m:num>
            <m:den>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S</m:t>
                  </m:r>
                </m:sub>
              </m:sSub>
            </m:den>
          </m:f>
        </m:oMath>
      </m:oMathPara>
    </w:p>
    <w:p w14:paraId="24220A76" w14:textId="64C2229B" w:rsidR="006C09B9" w:rsidRDefault="00BE75F4" w:rsidP="00445F0A">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LS</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LP</m:t>
                  </m:r>
                </m:sub>
              </m:sSub>
            </m:num>
            <m:den>
              <m:r>
                <w:rPr>
                  <w:rFonts w:ascii="Cambria Math" w:hAnsi="Cambria Math"/>
                  <w:color w:val="FF0000"/>
                </w:rPr>
                <m:t>n</m:t>
              </m:r>
              <m:rad>
                <m:radPr>
                  <m:degHide m:val="1"/>
                  <m:ctrlPr>
                    <w:rPr>
                      <w:rFonts w:ascii="Cambria Math" w:hAnsi="Cambria Math"/>
                      <w:i/>
                      <w:color w:val="FF0000"/>
                    </w:rPr>
                  </m:ctrlPr>
                </m:radPr>
                <m:deg/>
                <m:e>
                  <m:r>
                    <w:rPr>
                      <w:rFonts w:ascii="Cambria Math" w:hAnsi="Cambria Math"/>
                      <w:color w:val="FF0000"/>
                    </w:rPr>
                    <m:t>3</m:t>
                  </m:r>
                </m:e>
              </m:rad>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132000</m:t>
              </m:r>
            </m:num>
            <m:den>
              <m:r>
                <w:rPr>
                  <w:rFonts w:ascii="Cambria Math" w:hAnsi="Cambria Math"/>
                  <w:color w:val="FF0000"/>
                </w:rPr>
                <m:t>15</m:t>
              </m:r>
              <m:rad>
                <m:radPr>
                  <m:degHide m:val="1"/>
                  <m:ctrlPr>
                    <w:rPr>
                      <w:rFonts w:ascii="Cambria Math" w:hAnsi="Cambria Math"/>
                      <w:i/>
                      <w:color w:val="FF0000"/>
                    </w:rPr>
                  </m:ctrlPr>
                </m:radPr>
                <m:deg/>
                <m:e>
                  <m:r>
                    <w:rPr>
                      <w:rFonts w:ascii="Cambria Math" w:hAnsi="Cambria Math"/>
                      <w:color w:val="FF0000"/>
                    </w:rPr>
                    <m:t>3</m:t>
                  </m:r>
                </m:e>
              </m:rad>
            </m:den>
          </m:f>
          <m:r>
            <w:rPr>
              <w:rFonts w:ascii="Cambria Math" w:hAnsi="Cambria Math"/>
              <w:color w:val="FF0000"/>
            </w:rPr>
            <m:t>=</m:t>
          </m:r>
          <m:r>
            <w:rPr>
              <w:rFonts w:ascii="Cambria Math" w:hAnsi="Cambria Math"/>
              <w:color w:val="FF0000"/>
              <w:highlight w:val="yellow"/>
            </w:rPr>
            <m:t xml:space="preserve">5080.682 </m:t>
          </m:r>
          <m:r>
            <m:rPr>
              <m:sty m:val="p"/>
            </m:rPr>
            <w:rPr>
              <w:rFonts w:ascii="Cambria Math" w:hAnsi="Cambria Math"/>
              <w:color w:val="FF0000"/>
              <w:highlight w:val="yellow"/>
            </w:rPr>
            <m:t>V</m:t>
          </m:r>
        </m:oMath>
      </m:oMathPara>
    </w:p>
    <w:p w14:paraId="61E6C248" w14:textId="73536A9F" w:rsidR="001C3C2A" w:rsidRDefault="001C3C2A" w:rsidP="00445F0A">
      <w:pPr>
        <w:ind w:left="1440"/>
        <w:jc w:val="center"/>
        <w:rPr>
          <w:color w:val="FF0000"/>
        </w:rPr>
      </w:pPr>
    </w:p>
    <w:p w14:paraId="6D5BE4AE" w14:textId="0F02A9D0" w:rsidR="006C09B9" w:rsidRDefault="00BE75F4" w:rsidP="006C09B9">
      <w:pPr>
        <w:ind w:left="1440"/>
        <w:jc w:val="center"/>
        <w:rPr>
          <w:color w:val="FF0000"/>
        </w:rPr>
      </w:pPr>
      <m:oMathPara>
        <m:oMath>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PhP</m:t>
                  </m:r>
                </m:sub>
              </m:sSub>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PhS</m:t>
                  </m:r>
                </m:sub>
              </m:sSub>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S</m:t>
                  </m:r>
                </m:sub>
              </m:sSub>
            </m:num>
            <m:den>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P</m:t>
                  </m:r>
                </m:sub>
              </m:sSub>
            </m:den>
          </m:f>
        </m:oMath>
      </m:oMathPara>
    </w:p>
    <w:p w14:paraId="1F20460F" w14:textId="25AB25C6" w:rsidR="006C09B9" w:rsidRDefault="00BE75F4" w:rsidP="006C09B9">
      <w:pPr>
        <w:ind w:left="1440"/>
        <w:jc w:val="center"/>
        <w:rPr>
          <w:color w:val="FF0000"/>
        </w:rPr>
      </w:pPr>
      <m:oMathPara>
        <m:oMath>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LP</m:t>
                  </m:r>
                </m:sub>
              </m:sSub>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LS</m:t>
                  </m:r>
                </m:sub>
              </m:sSub>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PhP</m:t>
                  </m:r>
                </m:sub>
              </m:sSub>
            </m:num>
            <m:den>
              <m:rad>
                <m:radPr>
                  <m:degHide m:val="1"/>
                  <m:ctrlPr>
                    <w:rPr>
                      <w:rFonts w:ascii="Cambria Math" w:hAnsi="Cambria Math"/>
                      <w:i/>
                      <w:color w:val="FF0000"/>
                    </w:rPr>
                  </m:ctrlPr>
                </m:radPr>
                <m:deg/>
                <m:e>
                  <m:r>
                    <w:rPr>
                      <w:rFonts w:ascii="Cambria Math" w:hAnsi="Cambria Math"/>
                      <w:color w:val="FF0000"/>
                    </w:rPr>
                    <m:t>3</m:t>
                  </m:r>
                </m:e>
              </m:rad>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PhS</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ad>
                <m:radPr>
                  <m:degHide m:val="1"/>
                  <m:ctrlPr>
                    <w:rPr>
                      <w:rFonts w:ascii="Cambria Math" w:hAnsi="Cambria Math"/>
                      <w:i/>
                      <w:color w:val="FF0000"/>
                    </w:rPr>
                  </m:ctrlPr>
                </m:radPr>
                <m:deg/>
                <m:e>
                  <m:r>
                    <w:rPr>
                      <w:rFonts w:ascii="Cambria Math" w:hAnsi="Cambria Math"/>
                      <w:color w:val="FF0000"/>
                    </w:rPr>
                    <m:t>3</m:t>
                  </m:r>
                </m:e>
              </m:rad>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S</m:t>
                  </m:r>
                </m:sub>
              </m:sSub>
            </m:num>
            <m:den>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P</m:t>
                  </m:r>
                </m:sub>
              </m:sSub>
            </m:den>
          </m:f>
        </m:oMath>
      </m:oMathPara>
    </w:p>
    <w:p w14:paraId="342C681E" w14:textId="206CFA8F" w:rsidR="006C09B9" w:rsidRPr="00EB0D25" w:rsidRDefault="00BE75F4" w:rsidP="006C09B9">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LS</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ad>
                <m:radPr>
                  <m:degHide m:val="1"/>
                  <m:ctrlPr>
                    <w:rPr>
                      <w:rFonts w:ascii="Cambria Math" w:hAnsi="Cambria Math"/>
                      <w:i/>
                      <w:color w:val="FF0000"/>
                    </w:rPr>
                  </m:ctrlPr>
                </m:radPr>
                <m:deg/>
                <m:e>
                  <m:r>
                    <w:rPr>
                      <w:rFonts w:ascii="Cambria Math" w:hAnsi="Cambria Math"/>
                      <w:color w:val="FF0000"/>
                    </w:rPr>
                    <m:t>3</m:t>
                  </m:r>
                </m:e>
              </m:rad>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P</m:t>
                  </m:r>
                </m:sub>
              </m:sSub>
            </m:num>
            <m:den>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S</m:t>
                  </m:r>
                </m:sub>
              </m:sSub>
            </m:den>
          </m:f>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LP</m:t>
              </m:r>
            </m:sub>
          </m:sSub>
          <m:r>
            <w:rPr>
              <w:rFonts w:ascii="Cambria Math" w:hAnsi="Cambria Math"/>
              <w:color w:val="FF0000"/>
            </w:rPr>
            <m:t>=15</m:t>
          </m:r>
          <m:rad>
            <m:radPr>
              <m:degHide m:val="1"/>
              <m:ctrlPr>
                <w:rPr>
                  <w:rFonts w:ascii="Cambria Math" w:hAnsi="Cambria Math"/>
                  <w:i/>
                  <w:color w:val="FF0000"/>
                </w:rPr>
              </m:ctrlPr>
            </m:radPr>
            <m:deg/>
            <m:e>
              <m:r>
                <w:rPr>
                  <w:rFonts w:ascii="Cambria Math" w:hAnsi="Cambria Math"/>
                  <w:color w:val="FF0000"/>
                </w:rPr>
                <m:t>3</m:t>
              </m:r>
            </m:e>
          </m:rad>
          <m:r>
            <w:rPr>
              <w:rFonts w:ascii="Cambria Math" w:hAnsi="Cambria Math"/>
              <w:color w:val="FF0000"/>
            </w:rPr>
            <m:t>×170=</m:t>
          </m:r>
          <m:r>
            <w:rPr>
              <w:rFonts w:ascii="Cambria Math" w:hAnsi="Cambria Math"/>
              <w:color w:val="FF0000"/>
              <w:highlight w:val="yellow"/>
            </w:rPr>
            <m:t xml:space="preserve">4416.729 </m:t>
          </m:r>
          <m:r>
            <m:rPr>
              <m:sty m:val="p"/>
            </m:rPr>
            <w:rPr>
              <w:rFonts w:ascii="Cambria Math" w:hAnsi="Cambria Math"/>
              <w:color w:val="FF0000"/>
              <w:highlight w:val="yellow"/>
            </w:rPr>
            <m:t>A</m:t>
          </m:r>
        </m:oMath>
      </m:oMathPara>
    </w:p>
    <w:p w14:paraId="0FD50D0E" w14:textId="4DE84DE2" w:rsidR="00EB0D25" w:rsidRDefault="00EB0D25" w:rsidP="006C09B9">
      <w:pPr>
        <w:ind w:left="1440"/>
        <w:jc w:val="center"/>
        <w:rPr>
          <w:color w:val="FF0000"/>
        </w:rPr>
      </w:pPr>
    </w:p>
    <w:p w14:paraId="6400B5A9" w14:textId="2B7BF531" w:rsidR="00EB0D25" w:rsidRDefault="00EB0D25" w:rsidP="006C09B9">
      <w:pPr>
        <w:ind w:left="1440"/>
        <w:jc w:val="center"/>
        <w:rPr>
          <w:color w:val="FF0000"/>
        </w:rPr>
      </w:pPr>
      <m:oMathPara>
        <m:oMath>
          <m:r>
            <w:rPr>
              <w:rFonts w:ascii="Cambria Math" w:hAnsi="Cambria Math"/>
              <w:color w:val="FF0000"/>
            </w:rPr>
            <m:t>S=</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LS</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LS</m:t>
              </m:r>
            </m:sub>
          </m:sSub>
          <m:r>
            <w:rPr>
              <w:rFonts w:ascii="Cambria Math" w:hAnsi="Cambria Math"/>
              <w:color w:val="FF0000"/>
            </w:rPr>
            <m:t>=5080.682×4416.729=</m:t>
          </m:r>
          <m:r>
            <w:rPr>
              <w:rFonts w:ascii="Cambria Math" w:hAnsi="Cambria Math"/>
              <w:color w:val="FF0000"/>
              <w:highlight w:val="yellow"/>
            </w:rPr>
            <m:t xml:space="preserve">22439.995 </m:t>
          </m:r>
          <m:r>
            <m:rPr>
              <m:sty m:val="p"/>
            </m:rPr>
            <w:rPr>
              <w:rFonts w:ascii="Cambria Math" w:hAnsi="Cambria Math"/>
              <w:color w:val="FF0000"/>
              <w:highlight w:val="yellow"/>
            </w:rPr>
            <m:t>kVA</m:t>
          </m:r>
        </m:oMath>
      </m:oMathPara>
    </w:p>
    <w:p w14:paraId="1B14977F" w14:textId="77777777" w:rsidR="00EB0D25" w:rsidRDefault="00EB0D25">
      <w:pPr>
        <w:rPr>
          <w:color w:val="FF0000"/>
        </w:rPr>
      </w:pPr>
      <w:r>
        <w:rPr>
          <w:color w:val="FF0000"/>
        </w:rPr>
        <w:br w:type="page"/>
      </w:r>
    </w:p>
    <w:p w14:paraId="622E56A3" w14:textId="5975E665" w:rsidR="006C09B9" w:rsidRPr="00445F0A" w:rsidRDefault="006C09B9" w:rsidP="00445F0A">
      <w:pPr>
        <w:ind w:left="1440"/>
        <w:jc w:val="center"/>
        <w:rPr>
          <w:color w:val="FF0000"/>
        </w:rPr>
      </w:pPr>
    </w:p>
    <w:p w14:paraId="14FB6684" w14:textId="7AF46BCE" w:rsidR="0033298F" w:rsidRPr="00F473E6" w:rsidRDefault="0033298F" w:rsidP="0033298F">
      <w:pPr>
        <w:numPr>
          <w:ilvl w:val="1"/>
          <w:numId w:val="4"/>
        </w:numPr>
      </w:pPr>
      <w:r>
        <w:t>Delta / Star connection</w:t>
      </w:r>
    </w:p>
    <w:p w14:paraId="5C881A73" w14:textId="12F252C5" w:rsidR="00E05E03" w:rsidRDefault="00F473E6" w:rsidP="00F473E6">
      <w:pPr>
        <w:jc w:val="right"/>
        <w:rPr>
          <w:b/>
        </w:rPr>
      </w:pPr>
      <w:r w:rsidRPr="00F473E6">
        <w:rPr>
          <w:b/>
        </w:rPr>
        <w:t>[</w:t>
      </w:r>
      <w:r w:rsidR="0033298F">
        <w:rPr>
          <w:b/>
        </w:rPr>
        <w:t>1</w:t>
      </w:r>
      <w:r w:rsidRPr="00F473E6">
        <w:rPr>
          <w:b/>
        </w:rPr>
        <w:t>0 Marks]</w:t>
      </w:r>
    </w:p>
    <w:p w14:paraId="297A88E6" w14:textId="136DBE83" w:rsidR="00EB0D25" w:rsidRDefault="00BE75F4" w:rsidP="00EB0D25">
      <w:pPr>
        <w:ind w:left="1440"/>
        <w:jc w:val="center"/>
        <w:rPr>
          <w:color w:val="FF0000"/>
        </w:rPr>
      </w:pPr>
      <m:oMathPara>
        <m:oMath>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PhP</m:t>
                  </m:r>
                </m:sub>
              </m:sSub>
            </m:num>
            <m:den>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PhS</m:t>
                  </m:r>
                </m:sub>
              </m:sSub>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P</m:t>
                  </m:r>
                </m:sub>
              </m:sSub>
            </m:num>
            <m:den>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S</m:t>
                  </m:r>
                </m:sub>
              </m:sSub>
            </m:den>
          </m:f>
        </m:oMath>
      </m:oMathPara>
    </w:p>
    <w:p w14:paraId="43232DE4" w14:textId="0B6BB8F1" w:rsidR="00EB0D25" w:rsidRPr="006C09B9" w:rsidRDefault="00BE75F4" w:rsidP="00EB0D25">
      <w:pPr>
        <w:ind w:left="1440"/>
        <w:jc w:val="center"/>
        <w:rPr>
          <w:color w:val="FF0000"/>
        </w:rPr>
      </w:pPr>
      <m:oMathPara>
        <m:oMath>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LP</m:t>
                  </m:r>
                </m:sub>
              </m:sSub>
            </m:num>
            <m:den>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LS</m:t>
                  </m:r>
                </m:sub>
              </m:sSub>
            </m:den>
          </m:f>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PhS</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PhP</m:t>
                  </m:r>
                </m:sub>
              </m:sSub>
            </m:num>
            <m:den>
              <m:rad>
                <m:radPr>
                  <m:degHide m:val="1"/>
                  <m:ctrlPr>
                    <w:rPr>
                      <w:rFonts w:ascii="Cambria Math" w:hAnsi="Cambria Math"/>
                      <w:i/>
                      <w:color w:val="FF0000"/>
                    </w:rPr>
                  </m:ctrlPr>
                </m:radPr>
                <m:deg/>
                <m:e>
                  <m:r>
                    <w:rPr>
                      <w:rFonts w:ascii="Cambria Math" w:hAnsi="Cambria Math"/>
                      <w:color w:val="FF0000"/>
                    </w:rPr>
                    <m:t>3</m:t>
                  </m:r>
                </m:e>
              </m:rad>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ad>
                <m:radPr>
                  <m:degHide m:val="1"/>
                  <m:ctrlPr>
                    <w:rPr>
                      <w:rFonts w:ascii="Cambria Math" w:hAnsi="Cambria Math"/>
                      <w:i/>
                      <w:color w:val="FF0000"/>
                    </w:rPr>
                  </m:ctrlPr>
                </m:radPr>
                <m:deg/>
                <m:e>
                  <m:r>
                    <w:rPr>
                      <w:rFonts w:ascii="Cambria Math" w:hAnsi="Cambria Math"/>
                      <w:color w:val="FF0000"/>
                    </w:rPr>
                    <m:t>3</m:t>
                  </m:r>
                </m:e>
              </m:rad>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S</m:t>
                  </m:r>
                </m:sub>
              </m:sSub>
            </m:num>
            <m:den>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P</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15</m:t>
              </m:r>
            </m:num>
            <m:den>
              <m:rad>
                <m:radPr>
                  <m:degHide m:val="1"/>
                  <m:ctrlPr>
                    <w:rPr>
                      <w:rFonts w:ascii="Cambria Math" w:hAnsi="Cambria Math"/>
                      <w:i/>
                      <w:color w:val="FF0000"/>
                    </w:rPr>
                  </m:ctrlPr>
                </m:radPr>
                <m:deg/>
                <m:e>
                  <m:r>
                    <w:rPr>
                      <w:rFonts w:ascii="Cambria Math" w:hAnsi="Cambria Math"/>
                      <w:color w:val="FF0000"/>
                    </w:rPr>
                    <m:t>3</m:t>
                  </m:r>
                </m:e>
              </m:rad>
            </m:den>
          </m:f>
        </m:oMath>
      </m:oMathPara>
    </w:p>
    <w:p w14:paraId="37A44CF5" w14:textId="496F1104" w:rsidR="00EB0D25" w:rsidRDefault="00BE75F4" w:rsidP="00EB0D25">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LS</m:t>
              </m:r>
            </m:sub>
          </m:sSub>
          <m:r>
            <w:rPr>
              <w:rFonts w:ascii="Cambria Math" w:hAnsi="Cambria Math"/>
              <w:color w:val="FF0000"/>
            </w:rPr>
            <m:t>=</m:t>
          </m:r>
          <m:rad>
            <m:radPr>
              <m:degHide m:val="1"/>
              <m:ctrlPr>
                <w:rPr>
                  <w:rFonts w:ascii="Cambria Math" w:hAnsi="Cambria Math"/>
                  <w:i/>
                  <w:color w:val="FF0000"/>
                </w:rPr>
              </m:ctrlPr>
            </m:radPr>
            <m:deg/>
            <m:e>
              <m:r>
                <w:rPr>
                  <w:rFonts w:ascii="Cambria Math" w:hAnsi="Cambria Math"/>
                  <w:color w:val="FF0000"/>
                </w:rPr>
                <m:t>3</m:t>
              </m:r>
            </m:e>
          </m:rad>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LP</m:t>
                  </m:r>
                </m:sub>
              </m:sSub>
            </m:num>
            <m:den>
              <m:r>
                <w:rPr>
                  <w:rFonts w:ascii="Cambria Math" w:hAnsi="Cambria Math"/>
                  <w:color w:val="FF0000"/>
                </w:rPr>
                <m:t>n</m:t>
              </m:r>
            </m:den>
          </m:f>
          <m:r>
            <w:rPr>
              <w:rFonts w:ascii="Cambria Math" w:hAnsi="Cambria Math"/>
              <w:color w:val="FF0000"/>
            </w:rPr>
            <m:t>=</m:t>
          </m:r>
          <m:rad>
            <m:radPr>
              <m:degHide m:val="1"/>
              <m:ctrlPr>
                <w:rPr>
                  <w:rFonts w:ascii="Cambria Math" w:hAnsi="Cambria Math"/>
                  <w:i/>
                  <w:color w:val="FF0000"/>
                </w:rPr>
              </m:ctrlPr>
            </m:radPr>
            <m:deg/>
            <m:e>
              <m:r>
                <w:rPr>
                  <w:rFonts w:ascii="Cambria Math" w:hAnsi="Cambria Math"/>
                  <w:color w:val="FF0000"/>
                </w:rPr>
                <m:t>3</m:t>
              </m:r>
            </m:e>
          </m:rad>
          <m:r>
            <w:rPr>
              <w:rFonts w:ascii="Cambria Math" w:hAnsi="Cambria Math"/>
              <w:color w:val="FF0000"/>
            </w:rPr>
            <m:t>×</m:t>
          </m:r>
          <m:f>
            <m:fPr>
              <m:ctrlPr>
                <w:rPr>
                  <w:rFonts w:ascii="Cambria Math" w:hAnsi="Cambria Math"/>
                  <w:i/>
                  <w:color w:val="FF0000"/>
                </w:rPr>
              </m:ctrlPr>
            </m:fPr>
            <m:num>
              <m:r>
                <w:rPr>
                  <w:rFonts w:ascii="Cambria Math" w:hAnsi="Cambria Math"/>
                  <w:color w:val="FF0000"/>
                </w:rPr>
                <m:t>132000</m:t>
              </m:r>
            </m:num>
            <m:den>
              <m:r>
                <w:rPr>
                  <w:rFonts w:ascii="Cambria Math" w:hAnsi="Cambria Math"/>
                  <w:color w:val="FF0000"/>
                </w:rPr>
                <m:t>15</m:t>
              </m:r>
            </m:den>
          </m:f>
          <m:r>
            <w:rPr>
              <w:rFonts w:ascii="Cambria Math" w:hAnsi="Cambria Math"/>
              <w:color w:val="FF0000"/>
            </w:rPr>
            <m:t>=</m:t>
          </m:r>
          <m:r>
            <w:rPr>
              <w:rFonts w:ascii="Cambria Math" w:hAnsi="Cambria Math"/>
              <w:color w:val="FF0000"/>
              <w:highlight w:val="yellow"/>
            </w:rPr>
            <m:t xml:space="preserve">15242.047 </m:t>
          </m:r>
          <m:r>
            <m:rPr>
              <m:sty m:val="p"/>
            </m:rPr>
            <w:rPr>
              <w:rFonts w:ascii="Cambria Math" w:hAnsi="Cambria Math"/>
              <w:color w:val="FF0000"/>
              <w:highlight w:val="yellow"/>
            </w:rPr>
            <m:t>V</m:t>
          </m:r>
        </m:oMath>
      </m:oMathPara>
    </w:p>
    <w:p w14:paraId="352937A2" w14:textId="77777777" w:rsidR="00EB0D25" w:rsidRDefault="00EB0D25" w:rsidP="00EB0D25">
      <w:pPr>
        <w:ind w:left="1440"/>
        <w:jc w:val="center"/>
        <w:rPr>
          <w:color w:val="FF0000"/>
        </w:rPr>
      </w:pPr>
    </w:p>
    <w:p w14:paraId="09481985" w14:textId="4362792F" w:rsidR="00EB0D25" w:rsidRDefault="00BE75F4" w:rsidP="00EB0D25">
      <w:pPr>
        <w:ind w:left="1440"/>
        <w:jc w:val="center"/>
        <w:rPr>
          <w:color w:val="FF0000"/>
        </w:rPr>
      </w:pPr>
      <m:oMathPara>
        <m:oMath>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PhP</m:t>
                  </m:r>
                </m:sub>
              </m:sSub>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PhS</m:t>
                  </m:r>
                </m:sub>
              </m:sSub>
            </m:den>
          </m:f>
          <m:r>
            <w:rPr>
              <w:rFonts w:ascii="Cambria Math" w:hAnsi="Cambria Math"/>
              <w:color w:val="FF0000"/>
            </w:rPr>
            <m:t>=</m:t>
          </m:r>
        </m:oMath>
      </m:oMathPara>
    </w:p>
    <w:p w14:paraId="2E07CAB9" w14:textId="5FA4626A" w:rsidR="00EB0D25" w:rsidRDefault="00BE75F4" w:rsidP="00EB0D25">
      <w:pPr>
        <w:ind w:left="1440"/>
        <w:jc w:val="center"/>
        <w:rPr>
          <w:color w:val="FF0000"/>
        </w:rPr>
      </w:pPr>
      <m:oMathPara>
        <m:oMath>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LP</m:t>
                  </m:r>
                </m:sub>
              </m:sSub>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LS</m:t>
                  </m:r>
                </m:sub>
              </m:sSub>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PhP</m:t>
                  </m:r>
                </m:sub>
              </m:sSub>
            </m:num>
            <m:den>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PhS</m:t>
                  </m:r>
                </m:sub>
              </m:sSub>
            </m:den>
          </m:f>
          <m:r>
            <w:rPr>
              <w:rFonts w:ascii="Cambria Math" w:hAnsi="Cambria Math"/>
              <w:color w:val="FF0000"/>
            </w:rPr>
            <m:t>×</m:t>
          </m:r>
          <m:rad>
            <m:radPr>
              <m:degHide m:val="1"/>
              <m:ctrlPr>
                <w:rPr>
                  <w:rFonts w:ascii="Cambria Math" w:hAnsi="Cambria Math"/>
                  <w:i/>
                  <w:color w:val="FF0000"/>
                </w:rPr>
              </m:ctrlPr>
            </m:radPr>
            <m:deg/>
            <m:e>
              <m:r>
                <w:rPr>
                  <w:rFonts w:ascii="Cambria Math" w:hAnsi="Cambria Math"/>
                  <w:color w:val="FF0000"/>
                </w:rPr>
                <m:t>3</m:t>
              </m:r>
            </m:e>
          </m:rad>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S</m:t>
                  </m:r>
                </m:sub>
              </m:sSub>
            </m:num>
            <m:den>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P</m:t>
                  </m:r>
                </m:sub>
              </m:sSub>
            </m:den>
          </m:f>
          <m:r>
            <w:rPr>
              <w:rFonts w:ascii="Cambria Math" w:hAnsi="Cambria Math"/>
              <w:color w:val="FF0000"/>
            </w:rPr>
            <m:t>×</m:t>
          </m:r>
          <m:rad>
            <m:radPr>
              <m:degHide m:val="1"/>
              <m:ctrlPr>
                <w:rPr>
                  <w:rFonts w:ascii="Cambria Math" w:hAnsi="Cambria Math"/>
                  <w:i/>
                  <w:color w:val="FF0000"/>
                </w:rPr>
              </m:ctrlPr>
            </m:radPr>
            <m:deg/>
            <m:e>
              <m:r>
                <w:rPr>
                  <w:rFonts w:ascii="Cambria Math" w:hAnsi="Cambria Math"/>
                  <w:color w:val="FF0000"/>
                </w:rPr>
                <m:t>3</m:t>
              </m:r>
            </m:e>
          </m:rad>
          <m:r>
            <w:rPr>
              <w:rFonts w:ascii="Cambria Math" w:hAnsi="Cambria Math"/>
              <w:color w:val="FF0000"/>
            </w:rPr>
            <m:t>=</m:t>
          </m:r>
          <m:f>
            <m:fPr>
              <m:ctrlPr>
                <w:rPr>
                  <w:rFonts w:ascii="Cambria Math" w:hAnsi="Cambria Math"/>
                  <w:i/>
                  <w:color w:val="FF0000"/>
                </w:rPr>
              </m:ctrlPr>
            </m:fPr>
            <m:num>
              <m:rad>
                <m:radPr>
                  <m:degHide m:val="1"/>
                  <m:ctrlPr>
                    <w:rPr>
                      <w:rFonts w:ascii="Cambria Math" w:hAnsi="Cambria Math"/>
                      <w:i/>
                      <w:color w:val="FF0000"/>
                    </w:rPr>
                  </m:ctrlPr>
                </m:radPr>
                <m:deg/>
                <m:e>
                  <m:r>
                    <w:rPr>
                      <w:rFonts w:ascii="Cambria Math" w:hAnsi="Cambria Math"/>
                      <w:color w:val="FF0000"/>
                    </w:rPr>
                    <m:t>3</m:t>
                  </m:r>
                </m:e>
              </m:rad>
            </m:num>
            <m:den>
              <m:r>
                <w:rPr>
                  <w:rFonts w:ascii="Cambria Math" w:hAnsi="Cambria Math"/>
                  <w:color w:val="FF0000"/>
                </w:rPr>
                <m:t>15</m:t>
              </m:r>
            </m:den>
          </m:f>
        </m:oMath>
      </m:oMathPara>
    </w:p>
    <w:p w14:paraId="7BF8F904" w14:textId="79E7128D" w:rsidR="00EB0D25" w:rsidRPr="00EB0D25" w:rsidRDefault="00BE75F4" w:rsidP="00EB0D25">
      <w:pPr>
        <w:ind w:left="1440"/>
        <w:jc w:val="center"/>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LS</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15</m:t>
              </m:r>
            </m:num>
            <m:den>
              <m:rad>
                <m:radPr>
                  <m:degHide m:val="1"/>
                  <m:ctrlPr>
                    <w:rPr>
                      <w:rFonts w:ascii="Cambria Math" w:hAnsi="Cambria Math"/>
                      <w:i/>
                      <w:color w:val="FF0000"/>
                    </w:rPr>
                  </m:ctrlPr>
                </m:radPr>
                <m:deg/>
                <m:e>
                  <m:r>
                    <w:rPr>
                      <w:rFonts w:ascii="Cambria Math" w:hAnsi="Cambria Math"/>
                      <w:color w:val="FF0000"/>
                    </w:rPr>
                    <m:t>3</m:t>
                  </m:r>
                </m:e>
              </m:rad>
            </m:den>
          </m:f>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LP</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15</m:t>
              </m:r>
            </m:num>
            <m:den>
              <m:rad>
                <m:radPr>
                  <m:degHide m:val="1"/>
                  <m:ctrlPr>
                    <w:rPr>
                      <w:rFonts w:ascii="Cambria Math" w:hAnsi="Cambria Math"/>
                      <w:i/>
                      <w:color w:val="FF0000"/>
                    </w:rPr>
                  </m:ctrlPr>
                </m:radPr>
                <m:deg/>
                <m:e>
                  <m:r>
                    <w:rPr>
                      <w:rFonts w:ascii="Cambria Math" w:hAnsi="Cambria Math"/>
                      <w:color w:val="FF0000"/>
                    </w:rPr>
                    <m:t>3</m:t>
                  </m:r>
                </m:e>
              </m:rad>
            </m:den>
          </m:f>
          <m:r>
            <w:rPr>
              <w:rFonts w:ascii="Cambria Math" w:hAnsi="Cambria Math"/>
              <w:color w:val="FF0000"/>
            </w:rPr>
            <m:t>×170=</m:t>
          </m:r>
          <m:r>
            <w:rPr>
              <w:rFonts w:ascii="Cambria Math" w:hAnsi="Cambria Math"/>
              <w:color w:val="FF0000"/>
              <w:highlight w:val="yellow"/>
            </w:rPr>
            <m:t xml:space="preserve">1472.243 </m:t>
          </m:r>
          <m:r>
            <m:rPr>
              <m:sty m:val="p"/>
            </m:rPr>
            <w:rPr>
              <w:rFonts w:ascii="Cambria Math" w:hAnsi="Cambria Math"/>
              <w:color w:val="FF0000"/>
              <w:highlight w:val="yellow"/>
            </w:rPr>
            <m:t>A</m:t>
          </m:r>
        </m:oMath>
      </m:oMathPara>
    </w:p>
    <w:p w14:paraId="1975F82E" w14:textId="77777777" w:rsidR="00EB0D25" w:rsidRDefault="00EB0D25" w:rsidP="00EB0D25">
      <w:pPr>
        <w:ind w:left="1440"/>
        <w:jc w:val="center"/>
        <w:rPr>
          <w:color w:val="FF0000"/>
        </w:rPr>
      </w:pPr>
    </w:p>
    <w:p w14:paraId="5DBEBB93" w14:textId="0CCDA72B" w:rsidR="00EB0D25" w:rsidRDefault="00EB0D25" w:rsidP="00EB0D25">
      <w:pPr>
        <w:ind w:left="1440"/>
        <w:jc w:val="center"/>
        <w:rPr>
          <w:color w:val="FF0000"/>
        </w:rPr>
      </w:pPr>
      <m:oMathPara>
        <m:oMath>
          <m:r>
            <w:rPr>
              <w:rFonts w:ascii="Cambria Math" w:hAnsi="Cambria Math"/>
              <w:color w:val="FF0000"/>
            </w:rPr>
            <m:t>S=</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LS</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LS</m:t>
              </m:r>
            </m:sub>
          </m:sSub>
          <m:r>
            <w:rPr>
              <w:rFonts w:ascii="Cambria Math" w:hAnsi="Cambria Math"/>
              <w:color w:val="FF0000"/>
            </w:rPr>
            <m:t>=15242.047×1472.243=</m:t>
          </m:r>
          <m:r>
            <w:rPr>
              <w:rFonts w:ascii="Cambria Math" w:hAnsi="Cambria Math"/>
              <w:color w:val="FF0000"/>
              <w:highlight w:val="yellow"/>
            </w:rPr>
            <m:t xml:space="preserve">22439.995 </m:t>
          </m:r>
          <m:r>
            <m:rPr>
              <m:sty m:val="p"/>
            </m:rPr>
            <w:rPr>
              <w:rFonts w:ascii="Cambria Math" w:hAnsi="Cambria Math"/>
              <w:color w:val="FF0000"/>
              <w:highlight w:val="yellow"/>
            </w:rPr>
            <m:t>kVA</m:t>
          </m:r>
        </m:oMath>
      </m:oMathPara>
    </w:p>
    <w:p w14:paraId="792EDF73" w14:textId="77777777" w:rsidR="00EB0D25" w:rsidRPr="00445F0A" w:rsidRDefault="00EB0D25" w:rsidP="00EB0D25">
      <w:pPr>
        <w:ind w:left="1440"/>
        <w:jc w:val="center"/>
        <w:rPr>
          <w:color w:val="FF0000"/>
        </w:rPr>
      </w:pPr>
    </w:p>
    <w:p w14:paraId="755DFD7F" w14:textId="77777777" w:rsidR="0033298F" w:rsidRPr="00EB0D25" w:rsidRDefault="0033298F" w:rsidP="00EB0D25">
      <w:pPr>
        <w:jc w:val="center"/>
        <w:rPr>
          <w:color w:val="FF0000"/>
        </w:rPr>
      </w:pPr>
    </w:p>
    <w:p w14:paraId="7E677937" w14:textId="67ECE5D3" w:rsidR="00C32B3B" w:rsidRDefault="00C32B3B" w:rsidP="00C32B3B">
      <w:pPr>
        <w:pStyle w:val="ListParagraph"/>
        <w:numPr>
          <w:ilvl w:val="0"/>
          <w:numId w:val="4"/>
        </w:numPr>
        <w:spacing w:before="240"/>
        <w:rPr>
          <w:szCs w:val="24"/>
        </w:rPr>
      </w:pPr>
      <w:r>
        <w:rPr>
          <w:szCs w:val="24"/>
        </w:rPr>
        <w:t>For the electromagnet shown in Fig Q4, which has a cast-iron core with a relative permeability of 2142.857, it is required that a static flux is established in the air gap of 560μWb.  Assuming zero flux leakage and no fringing of the flux lines using an electrical analogue, determine the current required in the field generating coil (N=1200 turns).  The mean length of the core L</w:t>
      </w:r>
      <w:r>
        <w:rPr>
          <w:szCs w:val="24"/>
          <w:vertAlign w:val="subscript"/>
        </w:rPr>
        <w:t>1</w:t>
      </w:r>
      <w:r>
        <w:rPr>
          <w:szCs w:val="24"/>
        </w:rPr>
        <w:t>=650mm, the air gap length L</w:t>
      </w:r>
      <w:r>
        <w:rPr>
          <w:szCs w:val="24"/>
          <w:vertAlign w:val="subscript"/>
        </w:rPr>
        <w:t>a</w:t>
      </w:r>
      <w:r>
        <w:rPr>
          <w:szCs w:val="24"/>
        </w:rPr>
        <w:t>=90mm and core cross section of 40mm wide x 100mm deep.</w:t>
      </w:r>
      <w:r>
        <w:rPr>
          <w:noProof/>
          <w:szCs w:val="24"/>
        </w:rPr>
        <w:t xml:space="preserve"> </w:t>
      </w:r>
    </w:p>
    <w:p w14:paraId="4EF43920" w14:textId="77777777" w:rsidR="00C32B3B" w:rsidRDefault="00C32B3B" w:rsidP="00C32B3B">
      <w:pPr>
        <w:pStyle w:val="ListParagraph"/>
        <w:spacing w:before="240"/>
        <w:rPr>
          <w:szCs w:val="24"/>
        </w:rPr>
      </w:pPr>
    </w:p>
    <w:p w14:paraId="6CDAEE19" w14:textId="77777777" w:rsidR="005C53F1" w:rsidRDefault="005C53F1" w:rsidP="005C53F1">
      <w:pPr>
        <w:pStyle w:val="ListParagraph"/>
        <w:spacing w:before="240"/>
        <w:jc w:val="center"/>
      </w:pPr>
      <w:r>
        <w:rPr>
          <w:noProof/>
        </w:rPr>
        <mc:AlternateContent>
          <mc:Choice Requires="wpc">
            <w:drawing>
              <wp:inline distT="0" distB="0" distL="0" distR="0" wp14:anchorId="0D5432FC" wp14:editId="72349747">
                <wp:extent cx="2480808" cy="1995777"/>
                <wp:effectExtent l="0" t="0" r="0" b="0"/>
                <wp:docPr id="47" name="Canvas 47"/>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25" name="Straight Connector 25"/>
                        <wps:cNvCnPr/>
                        <wps:spPr>
                          <a:xfrm>
                            <a:off x="405517" y="87464"/>
                            <a:ext cx="174928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a:off x="2154500" y="87464"/>
                            <a:ext cx="304" cy="572494"/>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7" name="Straight Connector 27"/>
                        <wps:cNvCnPr/>
                        <wps:spPr>
                          <a:xfrm flipH="1">
                            <a:off x="1733384" y="659958"/>
                            <a:ext cx="42142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8" name="Straight Connector 28"/>
                        <wps:cNvCnPr/>
                        <wps:spPr>
                          <a:xfrm flipV="1">
                            <a:off x="1733384" y="445273"/>
                            <a:ext cx="0" cy="214685"/>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9" name="Straight Connector 29"/>
                        <wps:cNvCnPr/>
                        <wps:spPr>
                          <a:xfrm flipH="1">
                            <a:off x="803082" y="445273"/>
                            <a:ext cx="930302"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a:off x="405821" y="1853877"/>
                            <a:ext cx="1748983"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1" name="Straight Connector 31"/>
                        <wps:cNvCnPr/>
                        <wps:spPr>
                          <a:xfrm flipV="1">
                            <a:off x="2154804" y="1281743"/>
                            <a:ext cx="0" cy="572134"/>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2" name="Straight Connector 32"/>
                        <wps:cNvCnPr/>
                        <wps:spPr>
                          <a:xfrm flipH="1">
                            <a:off x="1733165" y="1281742"/>
                            <a:ext cx="42100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3" name="Straight Connector 33"/>
                        <wps:cNvCnPr/>
                        <wps:spPr>
                          <a:xfrm>
                            <a:off x="1733164" y="1281742"/>
                            <a:ext cx="0" cy="21463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4" name="Straight Connector 34"/>
                        <wps:cNvCnPr/>
                        <wps:spPr>
                          <a:xfrm flipH="1">
                            <a:off x="802890" y="1496372"/>
                            <a:ext cx="93027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5" name="Straight Connector 35"/>
                        <wps:cNvCnPr/>
                        <wps:spPr>
                          <a:xfrm>
                            <a:off x="802889" y="445273"/>
                            <a:ext cx="193" cy="1051099"/>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6" name="Straight Connector 36"/>
                        <wps:cNvCnPr/>
                        <wps:spPr>
                          <a:xfrm>
                            <a:off x="405517" y="87464"/>
                            <a:ext cx="304" cy="1766413"/>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7" name="Text Box 30"/>
                        <wps:cNvSpPr txBox="1"/>
                        <wps:spPr>
                          <a:xfrm>
                            <a:off x="132025" y="664714"/>
                            <a:ext cx="275590" cy="5816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DA46168" w14:textId="77777777" w:rsidR="00BE75F4" w:rsidRPr="005110E5" w:rsidRDefault="00BE75F4" w:rsidP="005C53F1">
                              <w:pPr>
                                <w:pStyle w:val="NormalWeb"/>
                                <w:spacing w:before="0" w:beforeAutospacing="0" w:after="0" w:afterAutospacing="0"/>
                                <w:rPr>
                                  <w:b/>
                                </w:rPr>
                              </w:pPr>
                              <w:r w:rsidRPr="005110E5">
                                <w:rPr>
                                  <w:b/>
                                </w:rPr>
                                <w:t>×</w:t>
                              </w:r>
                            </w:p>
                            <w:p w14:paraId="16398D27" w14:textId="77777777" w:rsidR="00BE75F4" w:rsidRPr="005110E5" w:rsidRDefault="00BE75F4" w:rsidP="005C53F1">
                              <w:pPr>
                                <w:pStyle w:val="NormalWeb"/>
                                <w:spacing w:before="0" w:beforeAutospacing="0" w:after="0" w:afterAutospacing="0"/>
                                <w:rPr>
                                  <w:b/>
                                </w:rPr>
                              </w:pPr>
                              <w:r w:rsidRPr="005110E5">
                                <w:rPr>
                                  <w:b/>
                                </w:rPr>
                                <w:t>×</w:t>
                              </w:r>
                            </w:p>
                            <w:p w14:paraId="38E8D7C0" w14:textId="77777777" w:rsidR="00BE75F4" w:rsidRPr="005110E5" w:rsidRDefault="00BE75F4" w:rsidP="005C53F1">
                              <w:pPr>
                                <w:pStyle w:val="NormalWeb"/>
                                <w:spacing w:before="0" w:beforeAutospacing="0" w:after="0" w:afterAutospacing="0"/>
                                <w:rPr>
                                  <w:b/>
                                </w:rPr>
                              </w:pPr>
                              <w:r w:rsidRPr="005110E5">
                                <w:rPr>
                                  <w:b/>
                                </w:rPr>
                                <w:t>×</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8" name="Text Box 30"/>
                        <wps:cNvSpPr txBox="1"/>
                        <wps:spPr>
                          <a:xfrm>
                            <a:off x="804136" y="665085"/>
                            <a:ext cx="243205" cy="5810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6033D8C" w14:textId="77777777" w:rsidR="00BE75F4" w:rsidRDefault="00BE75F4" w:rsidP="005C53F1">
                              <w:pPr>
                                <w:pStyle w:val="NormalWeb"/>
                                <w:spacing w:before="0" w:beforeAutospacing="0" w:after="0" w:afterAutospacing="0"/>
                              </w:pPr>
                              <w:r>
                                <w:t>•</w:t>
                              </w:r>
                            </w:p>
                            <w:p w14:paraId="655CDE87" w14:textId="77777777" w:rsidR="00BE75F4" w:rsidRDefault="00BE75F4" w:rsidP="005C53F1">
                              <w:pPr>
                                <w:pStyle w:val="NormalWeb"/>
                                <w:spacing w:before="0" w:beforeAutospacing="0" w:after="0" w:afterAutospacing="0"/>
                              </w:pPr>
                              <w:r>
                                <w:t>•</w:t>
                              </w:r>
                            </w:p>
                            <w:p w14:paraId="36D1C380" w14:textId="77777777" w:rsidR="00BE75F4" w:rsidRDefault="00BE75F4" w:rsidP="005C53F1">
                              <w:pPr>
                                <w:pStyle w:val="NormalWeb"/>
                                <w:spacing w:before="0" w:beforeAutospacing="0" w:after="0" w:afterAutospacing="0"/>
                              </w:pPr>
                              <w:r>
                                <w:t>•</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9" name="Straight Arrow Connector 39"/>
                        <wps:cNvCnPr/>
                        <wps:spPr>
                          <a:xfrm flipV="1">
                            <a:off x="1948070" y="262393"/>
                            <a:ext cx="0" cy="397473"/>
                          </a:xfrm>
                          <a:prstGeom prst="straightConnector1">
                            <a:avLst/>
                          </a:prstGeom>
                          <a:ln>
                            <a:solidFill>
                              <a:schemeClr val="tx1"/>
                            </a:solidFill>
                            <a:prstDash val="dash"/>
                            <a:headEnd type="triangle"/>
                            <a:tailEnd type="none"/>
                          </a:ln>
                        </wps:spPr>
                        <wps:style>
                          <a:lnRef idx="1">
                            <a:schemeClr val="accent1"/>
                          </a:lnRef>
                          <a:fillRef idx="0">
                            <a:schemeClr val="accent1"/>
                          </a:fillRef>
                          <a:effectRef idx="0">
                            <a:schemeClr val="accent1"/>
                          </a:effectRef>
                          <a:fontRef idx="minor">
                            <a:schemeClr val="tx1"/>
                          </a:fontRef>
                        </wps:style>
                        <wps:bodyPr/>
                      </wps:wsp>
                      <wps:wsp>
                        <wps:cNvPr id="40" name="Straight Arrow Connector 40"/>
                        <wps:cNvCnPr/>
                        <wps:spPr>
                          <a:xfrm>
                            <a:off x="1947797" y="1281600"/>
                            <a:ext cx="0" cy="412027"/>
                          </a:xfrm>
                          <a:prstGeom prst="straightConnector1">
                            <a:avLst/>
                          </a:prstGeom>
                          <a:ln>
                            <a:solidFill>
                              <a:schemeClr val="tx1"/>
                            </a:solidFill>
                            <a:prstDash val="dash"/>
                            <a:headEnd type="triangle"/>
                            <a:tailEnd type="none"/>
                          </a:ln>
                        </wps:spPr>
                        <wps:style>
                          <a:lnRef idx="1">
                            <a:schemeClr val="accent1"/>
                          </a:lnRef>
                          <a:fillRef idx="0">
                            <a:schemeClr val="accent1"/>
                          </a:fillRef>
                          <a:effectRef idx="0">
                            <a:schemeClr val="accent1"/>
                          </a:effectRef>
                          <a:fontRef idx="minor">
                            <a:schemeClr val="tx1"/>
                          </a:fontRef>
                        </wps:style>
                        <wps:bodyPr/>
                      </wps:wsp>
                      <wps:wsp>
                        <wps:cNvPr id="41" name="Straight Connector 41"/>
                        <wps:cNvCnPr/>
                        <wps:spPr>
                          <a:xfrm flipH="1">
                            <a:off x="620202" y="262333"/>
                            <a:ext cx="1327595" cy="0"/>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2" name="Straight Connector 42"/>
                        <wps:cNvCnPr/>
                        <wps:spPr>
                          <a:xfrm>
                            <a:off x="620071" y="262333"/>
                            <a:ext cx="0" cy="1431117"/>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3" name="Straight Connector 43"/>
                        <wps:cNvCnPr/>
                        <wps:spPr>
                          <a:xfrm>
                            <a:off x="620071" y="1693450"/>
                            <a:ext cx="1327726" cy="0"/>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4" name="Straight Arrow Connector 44"/>
                        <wps:cNvCnPr/>
                        <wps:spPr>
                          <a:xfrm flipH="1">
                            <a:off x="1947524" y="664992"/>
                            <a:ext cx="273" cy="616465"/>
                          </a:xfrm>
                          <a:prstGeom prst="straightConnector1">
                            <a:avLst/>
                          </a:prstGeom>
                          <a:ln>
                            <a:solidFill>
                              <a:schemeClr val="tx1"/>
                            </a:solidFill>
                            <a:prstDash val="dash"/>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45" name="Text Box 45"/>
                        <wps:cNvSpPr txBox="1"/>
                        <wps:spPr>
                          <a:xfrm>
                            <a:off x="1987137" y="858329"/>
                            <a:ext cx="32766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B8B3C0" w14:textId="77777777" w:rsidR="00BE75F4" w:rsidRPr="005110E5" w:rsidRDefault="00BE75F4" w:rsidP="005C53F1">
                              <w:pPr>
                                <w:rPr>
                                  <w:vertAlign w:val="subscript"/>
                                </w:rPr>
                              </w:pPr>
                              <w:r>
                                <w:t>L</w:t>
                              </w:r>
                              <w:r>
                                <w:rPr>
                                  <w:vertAlign w:val="subscript"/>
                                </w:rPr>
                                <w: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46" name="Text Box 39"/>
                        <wps:cNvSpPr txBox="1"/>
                        <wps:spPr>
                          <a:xfrm>
                            <a:off x="1006553" y="127586"/>
                            <a:ext cx="333375" cy="2857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F8EA4" w14:textId="77777777" w:rsidR="00BE75F4" w:rsidRDefault="00BE75F4" w:rsidP="005C53F1">
                              <w:pPr>
                                <w:pStyle w:val="NormalWeb"/>
                                <w:spacing w:before="0" w:beforeAutospacing="0" w:after="0" w:afterAutospacing="0"/>
                              </w:pPr>
                              <w:r>
                                <w:rPr>
                                  <w:rFonts w:eastAsia="Times New Roman"/>
                                </w:rPr>
                                <w:t>L</w:t>
                              </w:r>
                              <w:r>
                                <w:rPr>
                                  <w:rFonts w:eastAsia="Times New Roman"/>
                                  <w:position w:val="-6"/>
                                  <w:vertAlign w:val="subscript"/>
                                </w:rPr>
                                <w:t>1</w:t>
                              </w:r>
                            </w:p>
                          </w:txbxContent>
                        </wps:txbx>
                        <wps:bodyPr rot="0" spcFirstLastPara="0" vert="horz" wrap="non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0D5432FC" id="Canvas 47" o:spid="_x0000_s1026" editas="canvas" style="width:195.35pt;height:157.15pt;mso-position-horizontal-relative:char;mso-position-vertical-relative:line" coordsize="24803,19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24803;height:19951;visibility:visible;mso-wrap-style:square">
                  <v:fill o:detectmouseclick="t"/>
                  <v:path o:connecttype="none"/>
                </v:shape>
                <v:line id="Straight Connector 25" o:spid="_x0000_s1028" style="position:absolute;visibility:visible;mso-wrap-style:square" from="4055,874" to="21548,8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" strokecolor="black [3213]"/>
                <v:line id="Straight Connector 26" o:spid="_x0000_s1029" style="position:absolute;visibility:visible;mso-wrap-style:square" from="21545,874" to="21548,65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" strokecolor="black [3213]"/>
                <v:line id="Straight Connector 27" o:spid="_x0000_s1030" style="position:absolute;flip:x;visibility:visible;mso-wrap-style:square" from="17333,6599" to="21548,65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" strokecolor="black [3213]"/>
                <v:line id="Straight Connector 28" o:spid="_x0000_s1031" style="position:absolute;flip:y;visibility:visible;mso-wrap-style:square" from="17333,4452" to="17333,65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" strokecolor="black [3213]"/>
                <v:line id="Straight Connector 29" o:spid="_x0000_s1032" style="position:absolute;flip:x;visibility:visible;mso-wrap-style:square" from="8030,4452" to="17333,44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" strokecolor="black [3213]"/>
                <v:line id="Straight Connector 30" o:spid="_x0000_s1033" style="position:absolute;visibility:visible;mso-wrap-style:square" from="4058,18538" to="21548,185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" strokecolor="black [3213]"/>
                <v:line id="Straight Connector 31" o:spid="_x0000_s1034" style="position:absolute;flip:y;visibility:visible;mso-wrap-style:square" from="21548,12817" to="21548,185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" strokecolor="black [3213]"/>
                <v:line id="Straight Connector 32" o:spid="_x0000_s1035" style="position:absolute;flip:x;visibility:visible;mso-wrap-style:square" from="17331,12817" to="21541,128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" strokecolor="black [3213]"/>
                <v:line id="Straight Connector 33" o:spid="_x0000_s1036" style="position:absolute;visibility:visible;mso-wrap-style:square" from="17331,12817" to="17331,14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" strokecolor="black [3213]"/>
                <v:line id="Straight Connector 34" o:spid="_x0000_s1037" style="position:absolute;flip:x;visibility:visible;mso-wrap-style:square" from="8028,14963" to="17331,14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" strokecolor="black [3213]"/>
                <v:line id="Straight Connector 35" o:spid="_x0000_s1038" style="position:absolute;visibility:visible;mso-wrap-style:square" from="8028,4452" to="8030,14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" strokecolor="black [3213]"/>
                <v:line id="Straight Connector 36" o:spid="_x0000_s1039" style="position:absolute;visibility:visible;mso-wrap-style:square" from="4055,874" to="4058,185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" strokecolor="black [3213]"/>
                <v:shapetype id="_x0000_t202" coordsize="21600,21600" o:spt="202" path="m,l,21600r21600,l21600,xe">
                  <v:stroke joinstyle="miter"/>
                  <v:path gradientshapeok="t" o:connecttype="rect"/>
                </v:shapetype>
                <v:shape id="Text Box 30" o:spid="_x0000_s1040" type="#_x0000_t202" style="position:absolute;left:1320;top:6647;width:2756;height:581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" fillcolor="white [3201]" strokeweight=".5pt">
                  <v:textbox>
                    <w:txbxContent>
                      <w:p w14:paraId="2DA46168" w14:textId="77777777" w:rsidR="00BE75F4" w:rsidRPr="005110E5" w:rsidRDefault="00BE75F4" w:rsidP="005C53F1">
                        <w:pPr>
                          <w:pStyle w:val="NormalWeb"/>
                          <w:spacing w:before="0" w:beforeAutospacing="0" w:after="0" w:afterAutospacing="0"/>
                          <w:rPr>
                            <w:b/>
                          </w:rPr>
                        </w:pPr>
                        <w:r w:rsidRPr="005110E5">
                          <w:rPr>
                            <w:b/>
                          </w:rPr>
                          <w:t>×</w:t>
                        </w:r>
                      </w:p>
                      <w:p w14:paraId="16398D27" w14:textId="77777777" w:rsidR="00BE75F4" w:rsidRPr="005110E5" w:rsidRDefault="00BE75F4" w:rsidP="005C53F1">
                        <w:pPr>
                          <w:pStyle w:val="NormalWeb"/>
                          <w:spacing w:before="0" w:beforeAutospacing="0" w:after="0" w:afterAutospacing="0"/>
                          <w:rPr>
                            <w:b/>
                          </w:rPr>
                        </w:pPr>
                        <w:r w:rsidRPr="005110E5">
                          <w:rPr>
                            <w:b/>
                          </w:rPr>
                          <w:t>×</w:t>
                        </w:r>
                      </w:p>
                      <w:p w14:paraId="38E8D7C0" w14:textId="77777777" w:rsidR="00BE75F4" w:rsidRPr="005110E5" w:rsidRDefault="00BE75F4" w:rsidP="005C53F1">
                        <w:pPr>
                          <w:pStyle w:val="NormalWeb"/>
                          <w:spacing w:before="0" w:beforeAutospacing="0" w:after="0" w:afterAutospacing="0"/>
                          <w:rPr>
                            <w:b/>
                          </w:rPr>
                        </w:pPr>
                        <w:r w:rsidRPr="005110E5">
                          <w:rPr>
                            <w:b/>
                          </w:rPr>
                          <w:t>×</w:t>
                        </w:r>
                      </w:p>
                    </w:txbxContent>
                  </v:textbox>
                </v:shape>
                <v:shape id="Text Box 30" o:spid="_x0000_s1041" type="#_x0000_t202" style="position:absolute;left:8041;top:6650;width:2432;height:581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" fillcolor="white [3201]" strokeweight=".5pt">
                  <v:textbox>
                    <w:txbxContent>
                      <w:p w14:paraId="26033D8C" w14:textId="77777777" w:rsidR="00BE75F4" w:rsidRDefault="00BE75F4" w:rsidP="005C53F1">
                        <w:pPr>
                          <w:pStyle w:val="NormalWeb"/>
                          <w:spacing w:before="0" w:beforeAutospacing="0" w:after="0" w:afterAutospacing="0"/>
                        </w:pPr>
                        <w:r>
                          <w:t>•</w:t>
                        </w:r>
                      </w:p>
                      <w:p w14:paraId="655CDE87" w14:textId="77777777" w:rsidR="00BE75F4" w:rsidRDefault="00BE75F4" w:rsidP="005C53F1">
                        <w:pPr>
                          <w:pStyle w:val="NormalWeb"/>
                          <w:spacing w:before="0" w:beforeAutospacing="0" w:after="0" w:afterAutospacing="0"/>
                        </w:pPr>
                        <w:r>
                          <w:t>•</w:t>
                        </w:r>
                      </w:p>
                      <w:p w14:paraId="36D1C380" w14:textId="77777777" w:rsidR="00BE75F4" w:rsidRDefault="00BE75F4" w:rsidP="005C53F1">
                        <w:pPr>
                          <w:pStyle w:val="NormalWeb"/>
                          <w:spacing w:before="0" w:beforeAutospacing="0" w:after="0" w:afterAutospacing="0"/>
                        </w:pPr>
                        <w:r>
                          <w:t>•</w:t>
                        </w:r>
                      </w:p>
                    </w:txbxContent>
                  </v:textbox>
                </v:shape>
                <v:shapetype id="_x0000_t32" coordsize="21600,21600" o:spt="32" o:oned="t" path="m,l21600,21600e" filled="f">
                  <v:path arrowok="t" fillok="f" o:connecttype="none"/>
                  <o:lock v:ext="edit" shapetype="t"/>
                </v:shapetype>
                <v:shape id="Straight Arrow Connector 39" o:spid="_x0000_s1042" type="#_x0000_t32" style="position:absolute;left:19480;top:2623;width:0;height:397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" strokecolor="black [3213]">
                  <v:stroke dashstyle="dash" startarrow="block"/>
                </v:shape>
                <v:shape id="Straight Arrow Connector 40" o:spid="_x0000_s1043" type="#_x0000_t32" style="position:absolute;left:19477;top:12816;width:0;height:41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" strokecolor="black [3213]">
                  <v:stroke dashstyle="dash" startarrow="block"/>
                </v:shape>
                <v:line id="Straight Connector 41" o:spid="_x0000_s1044" style="position:absolute;flip:x;visibility:visible;mso-wrap-style:square" from="6202,2623" to="19477,26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" strokecolor="black [3213]">
                  <v:stroke dashstyle="dash"/>
                </v:line>
                <v:line id="Straight Connector 42" o:spid="_x0000_s1045" style="position:absolute;visibility:visible;mso-wrap-style:square" from="6200,2623" to="6200,1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" strokecolor="black [3213]">
                  <v:stroke dashstyle="dash"/>
                </v:line>
                <v:line id="Straight Connector 43" o:spid="_x0000_s1046" style="position:absolute;visibility:visible;mso-wrap-style:square" from="6200,16934" to="19477,1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" strokecolor="black [3213]">
                  <v:stroke dashstyle="dash"/>
                </v:line>
                <v:shape id="Straight Arrow Connector 44" o:spid="_x0000_s1047" type="#_x0000_t32" style="position:absolute;left:19475;top:6649;width:2;height:616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" strokecolor="black [3213]">
                  <v:stroke dashstyle="dash" startarrow="block" endarrow="block"/>
                </v:shape>
                <v:shape id="Text Box 45" o:spid="_x0000_s1048" type="#_x0000_t202" style="position:absolute;left:19871;top:8583;width:3276;height:286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" filled="f" stroked="f" strokeweight=".5pt">
                  <v:textbox>
                    <w:txbxContent>
                      <w:p w14:paraId="19B8B3C0" w14:textId="77777777" w:rsidR="00BE75F4" w:rsidRPr="005110E5" w:rsidRDefault="00BE75F4" w:rsidP="005C53F1">
                        <w:pPr>
                          <w:rPr>
                            <w:vertAlign w:val="subscript"/>
                          </w:rPr>
                        </w:pPr>
                        <w:r>
                          <w:t>L</w:t>
                        </w:r>
                        <w:r>
                          <w:rPr>
                            <w:vertAlign w:val="subscript"/>
                          </w:rPr>
                          <w:t>a</w:t>
                        </w:r>
                      </w:p>
                    </w:txbxContent>
                  </v:textbox>
                </v:shape>
                <v:shape id="Text Box 39" o:spid="_x0000_s1049" type="#_x0000_t202" style="position:absolute;left:10065;top:1275;width:3334;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" fillcolor="white [3212]" stroked="f" strokeweight=".5pt">
                  <v:textbox>
                    <w:txbxContent>
                      <w:p w14:paraId="3B3F8EA4" w14:textId="77777777" w:rsidR="00BE75F4" w:rsidRDefault="00BE75F4" w:rsidP="005C53F1">
                        <w:pPr>
                          <w:pStyle w:val="NormalWeb"/>
                          <w:spacing w:before="0" w:beforeAutospacing="0" w:after="0" w:afterAutospacing="0"/>
                        </w:pPr>
                        <w:r>
                          <w:rPr>
                            <w:rFonts w:eastAsia="Times New Roman"/>
                          </w:rPr>
                          <w:t>L</w:t>
                        </w:r>
                        <w:r>
                          <w:rPr>
                            <w:rFonts w:eastAsia="Times New Roman"/>
                            <w:position w:val="-6"/>
                            <w:vertAlign w:val="subscript"/>
                          </w:rPr>
                          <w:t>1</w:t>
                        </w:r>
                      </w:p>
                    </w:txbxContent>
                  </v:textbox>
                </v:shape>
                <w10:anchorlock/>
              </v:group>
            </w:pict>
          </mc:Fallback>
        </mc:AlternateContent>
      </w:r>
    </w:p>
    <w:p w14:paraId="25ED374F" w14:textId="0B79F5B4" w:rsidR="005C53F1" w:rsidRPr="00111918" w:rsidRDefault="005C53F1" w:rsidP="005C53F1">
      <w:pPr>
        <w:pStyle w:val="ListParagraph"/>
        <w:spacing w:before="240"/>
        <w:jc w:val="center"/>
        <w:rPr>
          <w:b/>
        </w:rPr>
      </w:pPr>
      <w:r w:rsidRPr="00111918">
        <w:rPr>
          <w:b/>
        </w:rPr>
        <w:t>Fig Q</w:t>
      </w:r>
      <w:r>
        <w:rPr>
          <w:b/>
        </w:rPr>
        <w:t>4</w:t>
      </w:r>
    </w:p>
    <w:p w14:paraId="186F9FDA" w14:textId="40BADC13" w:rsidR="005C53F1" w:rsidRPr="00111918" w:rsidRDefault="005C53F1" w:rsidP="005C53F1">
      <w:pPr>
        <w:pStyle w:val="Default"/>
        <w:spacing w:line="276" w:lineRule="auto"/>
        <w:ind w:left="720"/>
        <w:jc w:val="right"/>
        <w:rPr>
          <w:rFonts w:ascii="Times New Roman" w:hAnsi="Times New Roman" w:cs="Times New Roman"/>
          <w:b/>
          <w:szCs w:val="22"/>
        </w:rPr>
      </w:pPr>
      <w:r w:rsidRPr="00111918">
        <w:rPr>
          <w:rFonts w:ascii="Times New Roman" w:hAnsi="Times New Roman" w:cs="Times New Roman"/>
          <w:b/>
          <w:szCs w:val="22"/>
        </w:rPr>
        <w:t>[</w:t>
      </w:r>
      <w:r w:rsidR="00531538">
        <w:rPr>
          <w:rFonts w:ascii="Times New Roman" w:hAnsi="Times New Roman" w:cs="Times New Roman"/>
          <w:b/>
          <w:szCs w:val="22"/>
        </w:rPr>
        <w:t>1</w:t>
      </w:r>
      <w:r w:rsidRPr="00111918">
        <w:rPr>
          <w:rFonts w:ascii="Times New Roman" w:hAnsi="Times New Roman" w:cs="Times New Roman"/>
          <w:b/>
          <w:szCs w:val="22"/>
        </w:rPr>
        <w:t>0 Marks]</w:t>
      </w:r>
    </w:p>
    <w:p w14:paraId="20121A5C" w14:textId="77777777" w:rsidR="00C32B3B" w:rsidRPr="001036D7" w:rsidRDefault="00BE75F4" w:rsidP="00C32B3B">
      <w:pPr>
        <w:pStyle w:val="Default"/>
        <w:spacing w:line="276" w:lineRule="auto"/>
        <w:ind w:left="720"/>
        <w:rPr>
          <w:rFonts w:ascii="Times New Roman" w:eastAsiaTheme="minorEastAsia" w:hAnsi="Times New Roman" w:cs="Times New Roman"/>
          <w:color w:val="FF0000"/>
          <w:szCs w:val="22"/>
        </w:rPr>
      </w:pPr>
      <m:oMathPara>
        <m:oMath>
          <m:sSub>
            <m:sSubPr>
              <m:ctrlPr>
                <w:rPr>
                  <w:rFonts w:ascii="Cambria Math" w:hAnsi="Cambria Math" w:cs="Times New Roman"/>
                  <w:i/>
                  <w:color w:val="FF0000"/>
                  <w:szCs w:val="22"/>
                </w:rPr>
              </m:ctrlPr>
            </m:sSubPr>
            <m:e>
              <m:r>
                <w:rPr>
                  <w:rFonts w:ascii="Cambria Math" w:hAnsi="Cambria Math" w:cs="Times New Roman"/>
                  <w:color w:val="FF0000"/>
                  <w:szCs w:val="22"/>
                </w:rPr>
                <m:t>B</m:t>
              </m:r>
            </m:e>
            <m:sub>
              <m:r>
                <w:rPr>
                  <w:rFonts w:ascii="Cambria Math" w:hAnsi="Cambria Math" w:cs="Times New Roman"/>
                  <w:color w:val="FF0000"/>
                  <w:szCs w:val="22"/>
                </w:rPr>
                <m:t>Core</m:t>
              </m:r>
            </m:sub>
          </m:sSub>
          <m:r>
            <w:rPr>
              <w:rFonts w:ascii="Cambria Math" w:hAnsi="Cambria Math" w:cs="Times New Roman"/>
              <w:color w:val="FF0000"/>
              <w:szCs w:val="22"/>
            </w:rPr>
            <m:t>=</m:t>
          </m:r>
          <m:f>
            <m:fPr>
              <m:ctrlPr>
                <w:rPr>
                  <w:rFonts w:ascii="Cambria Math" w:hAnsi="Cambria Math" w:cs="Times New Roman"/>
                  <w:i/>
                  <w:color w:val="FF0000"/>
                  <w:szCs w:val="22"/>
                </w:rPr>
              </m:ctrlPr>
            </m:fPr>
            <m:num>
              <m:r>
                <m:rPr>
                  <m:sty m:val="p"/>
                </m:rPr>
                <w:rPr>
                  <w:rFonts w:ascii="Cambria Math" w:hAnsi="Cambria Math" w:cs="Times New Roman"/>
                  <w:color w:val="FF0000"/>
                  <w:szCs w:val="22"/>
                </w:rPr>
                <m:t>Φ</m:t>
              </m:r>
            </m:num>
            <m:den>
              <m:r>
                <w:rPr>
                  <w:rFonts w:ascii="Cambria Math" w:hAnsi="Cambria Math" w:cs="Times New Roman"/>
                  <w:color w:val="FF0000"/>
                  <w:szCs w:val="22"/>
                </w:rPr>
                <m:t>A</m:t>
              </m:r>
            </m:den>
          </m:f>
          <m:r>
            <w:rPr>
              <w:rFonts w:ascii="Cambria Math" w:hAnsi="Cambria Math" w:cs="Times New Roman"/>
              <w:color w:val="FF0000"/>
              <w:szCs w:val="22"/>
            </w:rPr>
            <m:t>=</m:t>
          </m:r>
          <m:f>
            <m:fPr>
              <m:ctrlPr>
                <w:rPr>
                  <w:rFonts w:ascii="Cambria Math" w:hAnsi="Cambria Math" w:cs="Times New Roman"/>
                  <w:i/>
                  <w:color w:val="FF0000"/>
                  <w:szCs w:val="22"/>
                </w:rPr>
              </m:ctrlPr>
            </m:fPr>
            <m:num>
              <m:r>
                <w:rPr>
                  <w:rFonts w:ascii="Cambria Math" w:hAnsi="Cambria Math" w:cs="Times New Roman"/>
                  <w:color w:val="FF0000"/>
                  <w:szCs w:val="22"/>
                </w:rPr>
                <m:t>560×</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-6</m:t>
                  </m:r>
                </m:sup>
              </m:sSup>
            </m:num>
            <m:den>
              <m:r>
                <w:rPr>
                  <w:rFonts w:ascii="Cambria Math" w:hAnsi="Cambria Math" w:cs="Times New Roman"/>
                  <w:color w:val="FF0000"/>
                  <w:szCs w:val="22"/>
                </w:rPr>
                <m:t>40×</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-3</m:t>
                  </m:r>
                </m:sup>
              </m:sSup>
              <m:r>
                <w:rPr>
                  <w:rFonts w:ascii="Cambria Math" w:hAnsi="Cambria Math" w:cs="Times New Roman"/>
                  <w:color w:val="FF0000"/>
                  <w:szCs w:val="22"/>
                </w:rPr>
                <m:t>×100×</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-3</m:t>
                  </m:r>
                </m:sup>
              </m:sSup>
            </m:den>
          </m:f>
          <m:r>
            <w:rPr>
              <w:rFonts w:ascii="Cambria Math" w:hAnsi="Cambria Math" w:cs="Times New Roman"/>
              <w:color w:val="FF0000"/>
              <w:szCs w:val="22"/>
            </w:rPr>
            <m:t>=</m:t>
          </m:r>
          <m:f>
            <m:fPr>
              <m:ctrlPr>
                <w:rPr>
                  <w:rFonts w:ascii="Cambria Math" w:hAnsi="Cambria Math" w:cs="Times New Roman"/>
                  <w:i/>
                  <w:color w:val="FF0000"/>
                  <w:szCs w:val="22"/>
                </w:rPr>
              </m:ctrlPr>
            </m:fPr>
            <m:num>
              <m:r>
                <w:rPr>
                  <w:rFonts w:ascii="Cambria Math" w:hAnsi="Cambria Math" w:cs="Times New Roman"/>
                  <w:color w:val="FF0000"/>
                  <w:szCs w:val="22"/>
                </w:rPr>
                <m:t>560×</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-6</m:t>
                  </m:r>
                </m:sup>
              </m:sSup>
            </m:num>
            <m:den>
              <m:r>
                <w:rPr>
                  <w:rFonts w:ascii="Cambria Math" w:hAnsi="Cambria Math" w:cs="Times New Roman"/>
                  <w:color w:val="FF0000"/>
                  <w:szCs w:val="22"/>
                </w:rPr>
                <m:t>4×</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-3</m:t>
                  </m:r>
                </m:sup>
              </m:sSup>
            </m:den>
          </m:f>
          <m:r>
            <w:rPr>
              <w:rFonts w:ascii="Cambria Math" w:eastAsiaTheme="minorEastAsia" w:hAnsi="Cambria Math" w:cs="Times New Roman"/>
              <w:color w:val="FF0000"/>
              <w:szCs w:val="22"/>
            </w:rPr>
            <m:t xml:space="preserve">=0.14 </m:t>
          </m:r>
          <m:r>
            <m:rPr>
              <m:sty m:val="p"/>
            </m:rPr>
            <w:rPr>
              <w:rFonts w:ascii="Cambria Math" w:eastAsiaTheme="minorEastAsia" w:hAnsi="Cambria Math" w:cs="Times New Roman"/>
              <w:color w:val="FF0000"/>
              <w:szCs w:val="22"/>
            </w:rPr>
            <m:t>T</m:t>
          </m:r>
        </m:oMath>
      </m:oMathPara>
    </w:p>
    <w:p w14:paraId="718A0EF7" w14:textId="77777777" w:rsidR="00C32B3B" w:rsidRPr="001036D7" w:rsidRDefault="00C32B3B" w:rsidP="00C32B3B">
      <w:pPr>
        <w:pStyle w:val="Default"/>
        <w:spacing w:line="276" w:lineRule="auto"/>
        <w:ind w:left="720"/>
        <w:rPr>
          <w:rFonts w:ascii="Times New Roman" w:eastAsiaTheme="minorEastAsia" w:hAnsi="Times New Roman" w:cs="Times New Roman"/>
          <w:color w:val="FF0000"/>
          <w:szCs w:val="22"/>
        </w:rPr>
      </w:pPr>
    </w:p>
    <w:p w14:paraId="586D07E0" w14:textId="66E1D655" w:rsidR="00C32B3B" w:rsidRDefault="00C32B3B" w:rsidP="00C32B3B">
      <w:pPr>
        <w:pStyle w:val="Default"/>
        <w:spacing w:line="276" w:lineRule="auto"/>
        <w:ind w:left="720"/>
        <w:jc w:val="center"/>
        <w:rPr>
          <w:rFonts w:ascii="Times New Roman" w:eastAsiaTheme="minorEastAsia" w:hAnsi="Times New Roman" w:cs="Times New Roman"/>
          <w:color w:val="FF0000"/>
          <w:szCs w:val="22"/>
        </w:rPr>
      </w:pPr>
      <m:oMathPara>
        <m:oMath>
          <m:r>
            <w:rPr>
              <w:rFonts w:ascii="Cambria Math" w:hAnsi="Cambria Math" w:cs="Times New Roman"/>
              <w:color w:val="FF0000"/>
              <w:szCs w:val="22"/>
            </w:rPr>
            <m:t>H=μ×B=2142.857×0.14=300</m:t>
          </m:r>
          <m:f>
            <m:fPr>
              <m:type m:val="skw"/>
              <m:ctrlPr>
                <w:rPr>
                  <w:rFonts w:ascii="Cambria Math" w:hAnsi="Cambria Math" w:cs="Times New Roman"/>
                  <w:i/>
                  <w:color w:val="FF0000"/>
                  <w:szCs w:val="22"/>
                </w:rPr>
              </m:ctrlPr>
            </m:fPr>
            <m:num>
              <m:r>
                <w:rPr>
                  <w:rFonts w:ascii="Cambria Math" w:hAnsi="Cambria Math" w:cs="Times New Roman"/>
                  <w:color w:val="FF0000"/>
                  <w:szCs w:val="22"/>
                </w:rPr>
                <m:t>A.t</m:t>
              </m:r>
            </m:num>
            <m:den>
              <m:r>
                <w:rPr>
                  <w:rFonts w:ascii="Cambria Math" w:hAnsi="Cambria Math" w:cs="Times New Roman"/>
                  <w:color w:val="FF0000"/>
                  <w:szCs w:val="22"/>
                </w:rPr>
                <m:t>m</m:t>
              </m:r>
            </m:den>
          </m:f>
        </m:oMath>
      </m:oMathPara>
      <w:bookmarkStart w:id="0" w:name="_GoBack"/>
      <w:bookmarkEnd w:id="0"/>
    </w:p>
    <w:p w14:paraId="69D3F6D0" w14:textId="77777777" w:rsidR="00C32B3B" w:rsidRDefault="00BE75F4" w:rsidP="00C32B3B">
      <w:pPr>
        <w:pStyle w:val="Default"/>
        <w:spacing w:line="276" w:lineRule="auto"/>
        <w:ind w:left="720"/>
        <w:jc w:val="center"/>
        <w:rPr>
          <w:rFonts w:ascii="Times New Roman" w:eastAsiaTheme="minorEastAsia" w:hAnsi="Times New Roman" w:cs="Times New Roman"/>
          <w:color w:val="FF0000"/>
          <w:szCs w:val="22"/>
        </w:rPr>
      </w:pPr>
      <m:oMathPara>
        <m:oMath>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Core</m:t>
              </m:r>
            </m:sub>
          </m:sSub>
          <m:r>
            <w:rPr>
              <w:rFonts w:ascii="Cambria Math" w:hAnsi="Cambria Math" w:cs="Times New Roman"/>
              <w:color w:val="FF0000"/>
              <w:szCs w:val="22"/>
            </w:rPr>
            <m:t>=H×L=300×650×</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-3</m:t>
              </m:r>
            </m:sup>
          </m:sSup>
          <m:r>
            <w:rPr>
              <w:rFonts w:ascii="Cambria Math" w:hAnsi="Cambria Math" w:cs="Times New Roman"/>
              <w:color w:val="FF0000"/>
              <w:szCs w:val="22"/>
            </w:rPr>
            <m:t xml:space="preserve"> </m:t>
          </m:r>
          <m:r>
            <m:rPr>
              <m:sty m:val="p"/>
            </m:rPr>
            <w:rPr>
              <w:rFonts w:ascii="Cambria Math" w:hAnsi="Cambria Math" w:cs="Times New Roman"/>
              <w:color w:val="FF0000"/>
              <w:szCs w:val="22"/>
            </w:rPr>
            <m:t>A.t</m:t>
          </m:r>
        </m:oMath>
      </m:oMathPara>
    </w:p>
    <w:p w14:paraId="03B06C9F" w14:textId="77777777" w:rsidR="00C32B3B" w:rsidRPr="001036D7" w:rsidRDefault="00BE75F4" w:rsidP="00C32B3B">
      <w:pPr>
        <w:pStyle w:val="Default"/>
        <w:spacing w:line="276" w:lineRule="auto"/>
        <w:ind w:left="720"/>
        <w:jc w:val="center"/>
        <w:rPr>
          <w:rFonts w:ascii="Times New Roman" w:eastAsiaTheme="minorEastAsia" w:hAnsi="Times New Roman" w:cs="Times New Roman"/>
          <w:color w:val="FF0000"/>
          <w:szCs w:val="22"/>
        </w:rPr>
      </w:pPr>
      <m:oMathPara>
        <m:oMath>
          <m:sSub>
            <m:sSubPr>
              <m:ctrlPr>
                <w:rPr>
                  <w:rFonts w:ascii="Cambria Math" w:hAnsi="Cambria Math" w:cs="Times New Roman"/>
                  <w:i/>
                  <w:color w:val="FF0000"/>
                  <w:szCs w:val="22"/>
                </w:rPr>
              </m:ctrlPr>
            </m:sSubPr>
            <m:e>
              <m:r>
                <w:rPr>
                  <w:rFonts w:ascii="Cambria Math" w:hAnsi="Cambria Math" w:cs="Times New Roman"/>
                  <w:color w:val="FF0000"/>
                  <w:szCs w:val="22"/>
                </w:rPr>
                <m:t>B</m:t>
              </m:r>
            </m:e>
            <m:sub>
              <m:r>
                <w:rPr>
                  <w:rFonts w:ascii="Cambria Math" w:hAnsi="Cambria Math" w:cs="Times New Roman"/>
                  <w:color w:val="FF0000"/>
                  <w:szCs w:val="22"/>
                </w:rPr>
                <m:t>Airgap</m:t>
              </m:r>
            </m:sub>
          </m:sSub>
          <m:r>
            <w:rPr>
              <w:rFonts w:ascii="Cambria Math" w:hAnsi="Cambria Math" w:cs="Times New Roman"/>
              <w:color w:val="FF0000"/>
              <w:szCs w:val="22"/>
            </w:rPr>
            <m:t>=</m:t>
          </m:r>
          <m:sSub>
            <m:sSubPr>
              <m:ctrlPr>
                <w:rPr>
                  <w:rFonts w:ascii="Cambria Math" w:hAnsi="Cambria Math" w:cs="Times New Roman"/>
                  <w:i/>
                  <w:color w:val="FF0000"/>
                  <w:szCs w:val="22"/>
                </w:rPr>
              </m:ctrlPr>
            </m:sSubPr>
            <m:e>
              <m:r>
                <w:rPr>
                  <w:rFonts w:ascii="Cambria Math" w:hAnsi="Cambria Math" w:cs="Times New Roman"/>
                  <w:color w:val="FF0000"/>
                  <w:szCs w:val="22"/>
                </w:rPr>
                <m:t>B</m:t>
              </m:r>
            </m:e>
            <m:sub>
              <m:r>
                <w:rPr>
                  <w:rFonts w:ascii="Cambria Math" w:hAnsi="Cambria Math" w:cs="Times New Roman"/>
                  <w:color w:val="FF0000"/>
                  <w:szCs w:val="22"/>
                </w:rPr>
                <m:t>Core</m:t>
              </m:r>
            </m:sub>
          </m:sSub>
          <m:r>
            <w:rPr>
              <w:rFonts w:ascii="Cambria Math" w:hAnsi="Cambria Math" w:cs="Times New Roman"/>
              <w:color w:val="FF0000"/>
              <w:szCs w:val="22"/>
            </w:rPr>
            <m:t xml:space="preserve">=0.14 </m:t>
          </m:r>
          <m:r>
            <m:rPr>
              <m:sty m:val="p"/>
            </m:rPr>
            <w:rPr>
              <w:rFonts w:ascii="Cambria Math" w:hAnsi="Cambria Math" w:cs="Times New Roman"/>
              <w:color w:val="FF0000"/>
              <w:szCs w:val="22"/>
            </w:rPr>
            <m:t>T</m:t>
          </m:r>
        </m:oMath>
      </m:oMathPara>
    </w:p>
    <w:p w14:paraId="2243C82F" w14:textId="77777777" w:rsidR="00C32B3B" w:rsidRPr="00A33F4B" w:rsidRDefault="00BE75F4" w:rsidP="00C32B3B">
      <w:pPr>
        <w:pStyle w:val="Default"/>
        <w:spacing w:line="276" w:lineRule="auto"/>
        <w:ind w:left="720"/>
        <w:jc w:val="center"/>
        <w:rPr>
          <w:rFonts w:ascii="Times New Roman" w:eastAsiaTheme="minorEastAsia" w:hAnsi="Times New Roman" w:cs="Times New Roman"/>
          <w:color w:val="FF0000"/>
          <w:szCs w:val="22"/>
        </w:rPr>
      </w:pPr>
      <m:oMathPara>
        <m:oMath>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gap</m:t>
              </m:r>
            </m:sub>
          </m:sSub>
          <m:r>
            <w:rPr>
              <w:rFonts w:ascii="Cambria Math" w:hAnsi="Cambria Math" w:cs="Times New Roman"/>
              <w:color w:val="FF0000"/>
              <w:szCs w:val="22"/>
            </w:rPr>
            <m:t>=</m:t>
          </m:r>
          <m:f>
            <m:fPr>
              <m:ctrlPr>
                <w:rPr>
                  <w:rFonts w:ascii="Cambria Math" w:hAnsi="Cambria Math" w:cs="Times New Roman"/>
                  <w:i/>
                  <w:color w:val="FF0000"/>
                  <w:szCs w:val="22"/>
                </w:rPr>
              </m:ctrlPr>
            </m:fPr>
            <m:num>
              <m:r>
                <w:rPr>
                  <w:rFonts w:ascii="Cambria Math" w:hAnsi="Cambria Math" w:cs="Times New Roman"/>
                  <w:color w:val="FF0000"/>
                  <w:szCs w:val="22"/>
                </w:rPr>
                <m:t>0.14</m:t>
              </m:r>
            </m:num>
            <m:den>
              <m:sSub>
                <m:sSubPr>
                  <m:ctrlPr>
                    <w:rPr>
                      <w:rFonts w:ascii="Cambria Math" w:hAnsi="Cambria Math" w:cs="Times New Roman"/>
                      <w:i/>
                      <w:color w:val="FF0000"/>
                      <w:szCs w:val="22"/>
                    </w:rPr>
                  </m:ctrlPr>
                </m:sSubPr>
                <m:e>
                  <m:r>
                    <w:rPr>
                      <w:rFonts w:ascii="Cambria Math" w:hAnsi="Cambria Math" w:cs="Times New Roman"/>
                      <w:color w:val="FF0000"/>
                      <w:szCs w:val="22"/>
                    </w:rPr>
                    <m:t>µ</m:t>
                  </m:r>
                </m:e>
                <m:sub>
                  <m:r>
                    <w:rPr>
                      <w:rFonts w:ascii="Cambria Math" w:hAnsi="Cambria Math" w:cs="Times New Roman"/>
                      <w:color w:val="FF0000"/>
                      <w:szCs w:val="22"/>
                    </w:rPr>
                    <m:t>0</m:t>
                  </m:r>
                </m:sub>
              </m:sSub>
            </m:den>
          </m:f>
          <m:r>
            <w:rPr>
              <w:rFonts w:ascii="Cambria Math" w:hAnsi="Cambria Math" w:cs="Times New Roman"/>
              <w:color w:val="FF0000"/>
              <w:szCs w:val="22"/>
            </w:rPr>
            <m:t>×90×</m:t>
          </m:r>
          <m:sSup>
            <m:sSupPr>
              <m:ctrlPr>
                <w:rPr>
                  <w:rFonts w:ascii="Cambria Math" w:hAnsi="Cambria Math" w:cs="Times New Roman"/>
                  <w:i/>
                  <w:color w:val="FF0000"/>
                  <w:szCs w:val="22"/>
                </w:rPr>
              </m:ctrlPr>
            </m:sSupPr>
            <m:e>
              <m:r>
                <w:rPr>
                  <w:rFonts w:ascii="Cambria Math" w:hAnsi="Cambria Math" w:cs="Times New Roman"/>
                  <w:color w:val="FF0000"/>
                  <w:szCs w:val="22"/>
                </w:rPr>
                <m:t>10</m:t>
              </m:r>
            </m:e>
            <m:sup>
              <m:r>
                <w:rPr>
                  <w:rFonts w:ascii="Cambria Math" w:hAnsi="Cambria Math" w:cs="Times New Roman"/>
                  <w:color w:val="FF0000"/>
                  <w:szCs w:val="22"/>
                </w:rPr>
                <m:t>-3</m:t>
              </m:r>
            </m:sup>
          </m:sSup>
          <m:r>
            <w:rPr>
              <w:rFonts w:ascii="Cambria Math" w:hAnsi="Cambria Math" w:cs="Times New Roman"/>
              <w:color w:val="FF0000"/>
              <w:szCs w:val="22"/>
            </w:rPr>
            <m:t xml:space="preserve">=10026.76 </m:t>
          </m:r>
          <m:r>
            <m:rPr>
              <m:sty m:val="p"/>
            </m:rPr>
            <w:rPr>
              <w:rFonts w:ascii="Cambria Math" w:hAnsi="Cambria Math" w:cs="Times New Roman"/>
              <w:color w:val="FF0000"/>
              <w:szCs w:val="22"/>
            </w:rPr>
            <m:t>A.t</m:t>
          </m:r>
        </m:oMath>
      </m:oMathPara>
    </w:p>
    <w:p w14:paraId="1D63844D" w14:textId="77777777" w:rsidR="00C32B3B" w:rsidRPr="00A33F4B" w:rsidRDefault="00BE75F4" w:rsidP="00C32B3B">
      <w:pPr>
        <w:pStyle w:val="Default"/>
        <w:spacing w:line="276" w:lineRule="auto"/>
        <w:ind w:left="720"/>
        <w:jc w:val="center"/>
        <w:rPr>
          <w:rFonts w:ascii="Times New Roman" w:eastAsiaTheme="minorEastAsia" w:hAnsi="Times New Roman" w:cs="Times New Roman"/>
          <w:color w:val="FF0000"/>
          <w:szCs w:val="22"/>
        </w:rPr>
      </w:pPr>
      <m:oMathPara>
        <m:oMath>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Total</m:t>
              </m:r>
            </m:sub>
          </m:sSub>
          <m:r>
            <w:rPr>
              <w:rFonts w:ascii="Cambria Math" w:hAnsi="Cambria Math" w:cs="Times New Roman"/>
              <w:color w:val="FF0000"/>
              <w:szCs w:val="22"/>
            </w:rPr>
            <m:t>=</m:t>
          </m:r>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Core</m:t>
              </m:r>
            </m:sub>
          </m:sSub>
          <m:r>
            <w:rPr>
              <w:rFonts w:ascii="Cambria Math" w:hAnsi="Cambria Math" w:cs="Times New Roman"/>
              <w:color w:val="FF0000"/>
              <w:szCs w:val="22"/>
            </w:rPr>
            <m:t>+</m:t>
          </m:r>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Gap</m:t>
              </m:r>
            </m:sub>
          </m:sSub>
          <m:r>
            <w:rPr>
              <w:rFonts w:ascii="Cambria Math" w:hAnsi="Cambria Math" w:cs="Times New Roman"/>
              <w:color w:val="FF0000"/>
              <w:szCs w:val="22"/>
            </w:rPr>
            <m:t xml:space="preserve">=10026.76+195=10221.76 </m:t>
          </m:r>
          <m:r>
            <m:rPr>
              <m:sty m:val="p"/>
            </m:rPr>
            <w:rPr>
              <w:rFonts w:ascii="Cambria Math" w:hAnsi="Cambria Math" w:cs="Times New Roman"/>
              <w:color w:val="FF0000"/>
              <w:szCs w:val="22"/>
            </w:rPr>
            <m:t>A.t</m:t>
          </m:r>
        </m:oMath>
      </m:oMathPara>
    </w:p>
    <w:p w14:paraId="0DD72D8E" w14:textId="77777777" w:rsidR="00C32B3B" w:rsidRPr="00A33F4B" w:rsidRDefault="00C32B3B" w:rsidP="00C32B3B">
      <w:pPr>
        <w:pStyle w:val="Default"/>
        <w:spacing w:line="276" w:lineRule="auto"/>
        <w:ind w:left="720"/>
        <w:jc w:val="center"/>
        <w:rPr>
          <w:rFonts w:ascii="Times New Roman" w:eastAsiaTheme="minorEastAsia" w:hAnsi="Times New Roman" w:cs="Times New Roman"/>
          <w:color w:val="FF0000"/>
          <w:szCs w:val="22"/>
        </w:rPr>
      </w:pPr>
      <m:oMathPara>
        <m:oMath>
          <m:r>
            <w:rPr>
              <w:rFonts w:ascii="Cambria Math" w:hAnsi="Cambria Math" w:cs="Times New Roman"/>
              <w:color w:val="FF0000"/>
              <w:szCs w:val="22"/>
            </w:rPr>
            <m:t>I=</m:t>
          </m:r>
          <m:f>
            <m:fPr>
              <m:ctrlPr>
                <w:rPr>
                  <w:rFonts w:ascii="Cambria Math" w:hAnsi="Cambria Math" w:cs="Times New Roman"/>
                  <w:i/>
                  <w:color w:val="FF0000"/>
                  <w:szCs w:val="22"/>
                </w:rPr>
              </m:ctrlPr>
            </m:fPr>
            <m:num>
              <m:sSub>
                <m:sSubPr>
                  <m:ctrlPr>
                    <w:rPr>
                      <w:rFonts w:ascii="Cambria Math" w:hAnsi="Cambria Math" w:cs="Times New Roman"/>
                      <w:i/>
                      <w:color w:val="FF0000"/>
                      <w:szCs w:val="22"/>
                    </w:rPr>
                  </m:ctrlPr>
                </m:sSubPr>
                <m:e>
                  <m:r>
                    <w:rPr>
                      <w:rFonts w:ascii="Cambria Math" w:hAnsi="Cambria Math" w:cs="Times New Roman"/>
                      <w:color w:val="FF0000"/>
                      <w:szCs w:val="22"/>
                    </w:rPr>
                    <m:t>mmf</m:t>
                  </m:r>
                </m:e>
                <m:sub>
                  <m:r>
                    <w:rPr>
                      <w:rFonts w:ascii="Cambria Math" w:hAnsi="Cambria Math" w:cs="Times New Roman"/>
                      <w:color w:val="FF0000"/>
                      <w:szCs w:val="22"/>
                    </w:rPr>
                    <m:t>Total</m:t>
                  </m:r>
                </m:sub>
              </m:sSub>
            </m:num>
            <m:den>
              <m:r>
                <w:rPr>
                  <w:rFonts w:ascii="Cambria Math" w:hAnsi="Cambria Math" w:cs="Times New Roman"/>
                  <w:color w:val="FF0000"/>
                  <w:szCs w:val="22"/>
                </w:rPr>
                <m:t>N</m:t>
              </m:r>
            </m:den>
          </m:f>
          <m:r>
            <w:rPr>
              <w:rFonts w:ascii="Cambria Math" w:hAnsi="Cambria Math" w:cs="Times New Roman"/>
              <w:color w:val="FF0000"/>
              <w:szCs w:val="22"/>
            </w:rPr>
            <m:t>=</m:t>
          </m:r>
          <m:f>
            <m:fPr>
              <m:ctrlPr>
                <w:rPr>
                  <w:rFonts w:ascii="Cambria Math" w:hAnsi="Cambria Math" w:cs="Times New Roman"/>
                  <w:i/>
                  <w:color w:val="FF0000"/>
                  <w:szCs w:val="22"/>
                </w:rPr>
              </m:ctrlPr>
            </m:fPr>
            <m:num>
              <m:r>
                <w:rPr>
                  <w:rFonts w:ascii="Cambria Math" w:hAnsi="Cambria Math" w:cs="Times New Roman"/>
                  <w:color w:val="FF0000"/>
                  <w:szCs w:val="22"/>
                </w:rPr>
                <m:t>10221.76</m:t>
              </m:r>
            </m:num>
            <m:den>
              <m:r>
                <w:rPr>
                  <w:rFonts w:ascii="Cambria Math" w:hAnsi="Cambria Math" w:cs="Times New Roman"/>
                  <w:color w:val="FF0000"/>
                  <w:szCs w:val="22"/>
                </w:rPr>
                <m:t>1200</m:t>
              </m:r>
            </m:den>
          </m:f>
          <m:r>
            <w:rPr>
              <w:rFonts w:ascii="Cambria Math" w:hAnsi="Cambria Math" w:cs="Times New Roman"/>
              <w:color w:val="FF0000"/>
              <w:szCs w:val="22"/>
            </w:rPr>
            <m:t>=</m:t>
          </m:r>
          <m:r>
            <w:rPr>
              <w:rFonts w:ascii="Cambria Math" w:hAnsi="Cambria Math" w:cs="Times New Roman"/>
              <w:color w:val="FF0000"/>
              <w:szCs w:val="22"/>
              <w:highlight w:val="yellow"/>
            </w:rPr>
            <m:t xml:space="preserve">8.518135 </m:t>
          </m:r>
          <m:r>
            <m:rPr>
              <m:sty m:val="p"/>
            </m:rPr>
            <w:rPr>
              <w:rFonts w:ascii="Cambria Math" w:hAnsi="Cambria Math" w:cs="Times New Roman"/>
              <w:color w:val="FF0000"/>
              <w:szCs w:val="22"/>
              <w:highlight w:val="yellow"/>
            </w:rPr>
            <m:t>A</m:t>
          </m:r>
        </m:oMath>
      </m:oMathPara>
    </w:p>
    <w:p w14:paraId="0744B33B" w14:textId="18EC4E93" w:rsidR="0033298F" w:rsidRPr="005C53F1" w:rsidRDefault="0033298F" w:rsidP="005C53F1">
      <w:pPr>
        <w:rPr>
          <w:b/>
        </w:rPr>
      </w:pPr>
    </w:p>
    <w:p w14:paraId="75E7F6ED" w14:textId="77777777" w:rsidR="008A2A4F" w:rsidRDefault="008A2A4F" w:rsidP="00E05E03"/>
    <w:p w14:paraId="5EF8E5E5" w14:textId="77777777" w:rsidR="008A2A4F" w:rsidRDefault="008A2A4F" w:rsidP="00E05E03"/>
    <w:p w14:paraId="0D986F84" w14:textId="77777777" w:rsidR="008A2A4F" w:rsidRPr="008A2A4F" w:rsidRDefault="008A2A4F" w:rsidP="008A2A4F">
      <w:pPr>
        <w:jc w:val="center"/>
        <w:rPr>
          <w:b/>
        </w:rPr>
      </w:pPr>
      <w:r w:rsidRPr="008A2A4F">
        <w:rPr>
          <w:b/>
        </w:rPr>
        <w:t>Diwedd/End</w:t>
      </w:r>
    </w:p>
    <w:sectPr w:rsidR="008A2A4F" w:rsidRPr="008A2A4F"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F158C1" w14:textId="77777777" w:rsidR="00BE75F4" w:rsidRDefault="00BE75F4">
      <w:r>
        <w:separator/>
      </w:r>
    </w:p>
  </w:endnote>
  <w:endnote w:type="continuationSeparator" w:id="0">
    <w:p w14:paraId="7CAD18D1" w14:textId="77777777" w:rsidR="00BE75F4" w:rsidRDefault="00BE75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0E94729B" w:rsidR="00BE75F4" w:rsidRPr="00C52BDC" w:rsidRDefault="00BE75F4"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531538">
              <w:rPr>
                <w:b/>
                <w:bCs/>
                <w:noProof/>
              </w:rPr>
              <w:t>8</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531538">
              <w:rPr>
                <w:b/>
                <w:bCs/>
                <w:noProof/>
              </w:rPr>
              <w:t>9</w:t>
            </w:r>
            <w:r w:rsidRPr="00C52BDC">
              <w:rPr>
                <w:b/>
                <w:bCs/>
                <w:szCs w:val="24"/>
              </w:rPr>
              <w:fldChar w:fldCharType="end"/>
            </w:r>
          </w:p>
        </w:sdtContent>
      </w:sdt>
    </w:sdtContent>
  </w:sdt>
  <w:p w14:paraId="00B806C0" w14:textId="77777777" w:rsidR="00BE75F4" w:rsidRPr="00A72458" w:rsidRDefault="00BE75F4"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3138EC" w14:textId="77777777" w:rsidR="00BE75F4" w:rsidRDefault="00BE75F4">
      <w:r>
        <w:separator/>
      </w:r>
    </w:p>
  </w:footnote>
  <w:footnote w:type="continuationSeparator" w:id="0">
    <w:p w14:paraId="70F8931D" w14:textId="77777777" w:rsidR="00BE75F4" w:rsidRDefault="00BE75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7AFEC2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1663D1"/>
    <w:multiLevelType w:val="hybridMultilevel"/>
    <w:tmpl w:val="06100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15:restartNumberingAfterBreak="0">
    <w:nsid w:val="727A0560"/>
    <w:multiLevelType w:val="hybridMultilevel"/>
    <w:tmpl w:val="ECE4907A"/>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abstractNumId w:val="3"/>
  </w:num>
  <w:num w:numId="2">
    <w:abstractNumId w:val="4"/>
  </w:num>
  <w:num w:numId="3">
    <w:abstractNumId w:val="2"/>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36580"/>
    <w:rsid w:val="00045281"/>
    <w:rsid w:val="0005302D"/>
    <w:rsid w:val="0006217E"/>
    <w:rsid w:val="0009720B"/>
    <w:rsid w:val="000D2292"/>
    <w:rsid w:val="000D65A5"/>
    <w:rsid w:val="000E5EE2"/>
    <w:rsid w:val="000E7182"/>
    <w:rsid w:val="000F215B"/>
    <w:rsid w:val="000F461F"/>
    <w:rsid w:val="0012014F"/>
    <w:rsid w:val="001338B4"/>
    <w:rsid w:val="00142EB3"/>
    <w:rsid w:val="0014784D"/>
    <w:rsid w:val="00147A36"/>
    <w:rsid w:val="00150BA8"/>
    <w:rsid w:val="00152726"/>
    <w:rsid w:val="0015414A"/>
    <w:rsid w:val="0015599E"/>
    <w:rsid w:val="001C3C2A"/>
    <w:rsid w:val="001C60E5"/>
    <w:rsid w:val="001D755A"/>
    <w:rsid w:val="002076C3"/>
    <w:rsid w:val="00216948"/>
    <w:rsid w:val="00221408"/>
    <w:rsid w:val="002432C0"/>
    <w:rsid w:val="00250F5B"/>
    <w:rsid w:val="0025252C"/>
    <w:rsid w:val="00256113"/>
    <w:rsid w:val="00267C96"/>
    <w:rsid w:val="00274D58"/>
    <w:rsid w:val="00280103"/>
    <w:rsid w:val="002B3411"/>
    <w:rsid w:val="002D3C39"/>
    <w:rsid w:val="002E72EF"/>
    <w:rsid w:val="002F035E"/>
    <w:rsid w:val="002F26C1"/>
    <w:rsid w:val="0033298F"/>
    <w:rsid w:val="00337C61"/>
    <w:rsid w:val="0034690A"/>
    <w:rsid w:val="00355330"/>
    <w:rsid w:val="00361A4F"/>
    <w:rsid w:val="0036641A"/>
    <w:rsid w:val="00373E3F"/>
    <w:rsid w:val="003A43F8"/>
    <w:rsid w:val="003B03DA"/>
    <w:rsid w:val="003B54C8"/>
    <w:rsid w:val="003B7622"/>
    <w:rsid w:val="003E455D"/>
    <w:rsid w:val="003F6D14"/>
    <w:rsid w:val="00405A9E"/>
    <w:rsid w:val="00406D7C"/>
    <w:rsid w:val="004076C4"/>
    <w:rsid w:val="00410939"/>
    <w:rsid w:val="00445F0A"/>
    <w:rsid w:val="00451825"/>
    <w:rsid w:val="00452BD2"/>
    <w:rsid w:val="00464504"/>
    <w:rsid w:val="0047567D"/>
    <w:rsid w:val="004A3624"/>
    <w:rsid w:val="004A39CF"/>
    <w:rsid w:val="004A425E"/>
    <w:rsid w:val="004A6C5A"/>
    <w:rsid w:val="004B09F4"/>
    <w:rsid w:val="004C39A6"/>
    <w:rsid w:val="004C67BA"/>
    <w:rsid w:val="004F45CD"/>
    <w:rsid w:val="004F4B61"/>
    <w:rsid w:val="00500829"/>
    <w:rsid w:val="00504B0F"/>
    <w:rsid w:val="005106D5"/>
    <w:rsid w:val="005108B3"/>
    <w:rsid w:val="00531538"/>
    <w:rsid w:val="00531FF5"/>
    <w:rsid w:val="005440DD"/>
    <w:rsid w:val="0055088C"/>
    <w:rsid w:val="0056046A"/>
    <w:rsid w:val="005672D9"/>
    <w:rsid w:val="005826C9"/>
    <w:rsid w:val="00585CCE"/>
    <w:rsid w:val="005860C1"/>
    <w:rsid w:val="005876B5"/>
    <w:rsid w:val="005A5B33"/>
    <w:rsid w:val="005B4884"/>
    <w:rsid w:val="005C1393"/>
    <w:rsid w:val="005C53F1"/>
    <w:rsid w:val="005D2E24"/>
    <w:rsid w:val="005D40D2"/>
    <w:rsid w:val="0062759D"/>
    <w:rsid w:val="0063282B"/>
    <w:rsid w:val="0063492E"/>
    <w:rsid w:val="006375E3"/>
    <w:rsid w:val="0065660F"/>
    <w:rsid w:val="00674612"/>
    <w:rsid w:val="00677758"/>
    <w:rsid w:val="00685E99"/>
    <w:rsid w:val="006C09B9"/>
    <w:rsid w:val="006D1161"/>
    <w:rsid w:val="006D4DD5"/>
    <w:rsid w:val="006E19EA"/>
    <w:rsid w:val="006F3197"/>
    <w:rsid w:val="00703C9F"/>
    <w:rsid w:val="00711505"/>
    <w:rsid w:val="00714E22"/>
    <w:rsid w:val="0071656A"/>
    <w:rsid w:val="00720F98"/>
    <w:rsid w:val="007228A4"/>
    <w:rsid w:val="00734DFF"/>
    <w:rsid w:val="00737BB9"/>
    <w:rsid w:val="00762E20"/>
    <w:rsid w:val="00781F6D"/>
    <w:rsid w:val="00785B6C"/>
    <w:rsid w:val="00792B18"/>
    <w:rsid w:val="00793568"/>
    <w:rsid w:val="007A1555"/>
    <w:rsid w:val="007B420E"/>
    <w:rsid w:val="007D5972"/>
    <w:rsid w:val="007E3A8E"/>
    <w:rsid w:val="008029EE"/>
    <w:rsid w:val="00814E35"/>
    <w:rsid w:val="00835EE3"/>
    <w:rsid w:val="008526DB"/>
    <w:rsid w:val="008616E4"/>
    <w:rsid w:val="0089434A"/>
    <w:rsid w:val="008A2A4F"/>
    <w:rsid w:val="008A2B49"/>
    <w:rsid w:val="008E6FFC"/>
    <w:rsid w:val="008F0F4A"/>
    <w:rsid w:val="00917F06"/>
    <w:rsid w:val="00931114"/>
    <w:rsid w:val="009427E5"/>
    <w:rsid w:val="00952CB7"/>
    <w:rsid w:val="00953093"/>
    <w:rsid w:val="0095405E"/>
    <w:rsid w:val="00955A24"/>
    <w:rsid w:val="0095743F"/>
    <w:rsid w:val="0097229A"/>
    <w:rsid w:val="00990F79"/>
    <w:rsid w:val="009948F4"/>
    <w:rsid w:val="00996632"/>
    <w:rsid w:val="009F2326"/>
    <w:rsid w:val="00A123FF"/>
    <w:rsid w:val="00A16BB7"/>
    <w:rsid w:val="00A23173"/>
    <w:rsid w:val="00A34557"/>
    <w:rsid w:val="00A47238"/>
    <w:rsid w:val="00A662B9"/>
    <w:rsid w:val="00A72458"/>
    <w:rsid w:val="00A85C60"/>
    <w:rsid w:val="00AA1CE1"/>
    <w:rsid w:val="00AD2A94"/>
    <w:rsid w:val="00AD2F17"/>
    <w:rsid w:val="00AD3FE6"/>
    <w:rsid w:val="00AF097E"/>
    <w:rsid w:val="00B07A8D"/>
    <w:rsid w:val="00B22B43"/>
    <w:rsid w:val="00B51DD6"/>
    <w:rsid w:val="00B64FDF"/>
    <w:rsid w:val="00B674C4"/>
    <w:rsid w:val="00B83785"/>
    <w:rsid w:val="00B877AD"/>
    <w:rsid w:val="00B90DA5"/>
    <w:rsid w:val="00BC4889"/>
    <w:rsid w:val="00BD440E"/>
    <w:rsid w:val="00BE75F4"/>
    <w:rsid w:val="00C02687"/>
    <w:rsid w:val="00C266FC"/>
    <w:rsid w:val="00C32B3B"/>
    <w:rsid w:val="00C420FB"/>
    <w:rsid w:val="00C5038B"/>
    <w:rsid w:val="00C52093"/>
    <w:rsid w:val="00C52BDC"/>
    <w:rsid w:val="00C53820"/>
    <w:rsid w:val="00C5464C"/>
    <w:rsid w:val="00C95BD2"/>
    <w:rsid w:val="00C96858"/>
    <w:rsid w:val="00CA70AE"/>
    <w:rsid w:val="00CB215A"/>
    <w:rsid w:val="00CB4484"/>
    <w:rsid w:val="00CC051B"/>
    <w:rsid w:val="00CC4CAC"/>
    <w:rsid w:val="00CE1952"/>
    <w:rsid w:val="00D00220"/>
    <w:rsid w:val="00D05148"/>
    <w:rsid w:val="00D058D1"/>
    <w:rsid w:val="00D1103C"/>
    <w:rsid w:val="00D202B9"/>
    <w:rsid w:val="00D206AB"/>
    <w:rsid w:val="00D31A6E"/>
    <w:rsid w:val="00D3412D"/>
    <w:rsid w:val="00D36E75"/>
    <w:rsid w:val="00D42181"/>
    <w:rsid w:val="00D429DD"/>
    <w:rsid w:val="00D43636"/>
    <w:rsid w:val="00D6332D"/>
    <w:rsid w:val="00D67CD0"/>
    <w:rsid w:val="00D7009C"/>
    <w:rsid w:val="00D73CFC"/>
    <w:rsid w:val="00D7717E"/>
    <w:rsid w:val="00DC3A55"/>
    <w:rsid w:val="00DD34C6"/>
    <w:rsid w:val="00DF4D18"/>
    <w:rsid w:val="00E05E03"/>
    <w:rsid w:val="00E0685E"/>
    <w:rsid w:val="00E24192"/>
    <w:rsid w:val="00E305F9"/>
    <w:rsid w:val="00E30914"/>
    <w:rsid w:val="00E326F6"/>
    <w:rsid w:val="00E5105E"/>
    <w:rsid w:val="00E51801"/>
    <w:rsid w:val="00E6279E"/>
    <w:rsid w:val="00E72AEC"/>
    <w:rsid w:val="00E77028"/>
    <w:rsid w:val="00E9772F"/>
    <w:rsid w:val="00EA0B9D"/>
    <w:rsid w:val="00EA1753"/>
    <w:rsid w:val="00EB0D25"/>
    <w:rsid w:val="00EB3125"/>
    <w:rsid w:val="00EC0A0F"/>
    <w:rsid w:val="00EF3425"/>
    <w:rsid w:val="00F20EC1"/>
    <w:rsid w:val="00F327CC"/>
    <w:rsid w:val="00F473E6"/>
    <w:rsid w:val="00F5653E"/>
    <w:rsid w:val="00F67004"/>
    <w:rsid w:val="00F93162"/>
    <w:rsid w:val="00F96B1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2.xml><?xml version="1.0" encoding="utf-8"?>
<ds:datastoreItem xmlns:ds="http://schemas.openxmlformats.org/officeDocument/2006/customXml" ds:itemID="{4C81EE92-CAAC-41C2-9535-814F65ACC5F9}">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a12fe08c-d961-42b5-8243-a968499d8e5e"/>
    <ds:schemaRef ds:uri="bc2bc07b-b850-40fa-bc7b-300a8ce20a14"/>
    <ds:schemaRef ds:uri="http://www.w3.org/XML/1998/namespace"/>
    <ds:schemaRef ds:uri="http://purl.org/dc/dcmitype/"/>
  </ds:schemaRefs>
</ds:datastoreItem>
</file>

<file path=customXml/itemProps3.xml><?xml version="1.0" encoding="utf-8"?>
<ds:datastoreItem xmlns:ds="http://schemas.openxmlformats.org/officeDocument/2006/customXml" ds:itemID="{6BF74A15-0D28-40B8-89B2-BE4CF7503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D09BB6-9D45-4F3E-B348-C9FE0A6C0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1897</TotalTime>
  <Pages>9</Pages>
  <Words>1195</Words>
  <Characters>6818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10</cp:revision>
  <cp:lastPrinted>2020-11-16T09:43:00Z</cp:lastPrinted>
  <dcterms:created xsi:type="dcterms:W3CDTF">2020-11-11T09:56:00Z</dcterms:created>
  <dcterms:modified xsi:type="dcterms:W3CDTF">2020-12-15T11:02:00Z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