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BA07912" w14:textId="03BB09C4" w:rsidR="00923FA2" w:rsidRPr="00224528" w:rsidRDefault="00923FA2" w:rsidP="00224528">
      <w:pPr>
        <w:spacing w:after="0" w:line="360" w:lineRule="auto"/>
        <w:jc w:val="center"/>
        <w:rPr>
          <w:rFonts w:cstheme="minorHAnsi"/>
          <w:color w:val="000000" w:themeColor="text1"/>
          <w:sz w:val="24"/>
          <w:szCs w:val="24"/>
        </w:rPr>
      </w:pPr>
      <w:r w:rsidRPr="00224528">
        <w:rPr>
          <w:rFonts w:cstheme="minorHAnsi"/>
          <w:color w:val="000000" w:themeColor="text1"/>
          <w:sz w:val="24"/>
          <w:szCs w:val="24"/>
        </w:rPr>
        <w:t xml:space="preserve">Postnatal depression in Great Britain </w:t>
      </w:r>
      <w:r w:rsidR="007E629A" w:rsidRPr="00224528">
        <w:rPr>
          <w:rFonts w:cstheme="minorHAnsi"/>
          <w:color w:val="000000" w:themeColor="text1"/>
          <w:sz w:val="24"/>
          <w:szCs w:val="24"/>
        </w:rPr>
        <w:t xml:space="preserve">– how do women </w:t>
      </w:r>
      <w:r w:rsidR="009F363B" w:rsidRPr="00224528">
        <w:rPr>
          <w:rFonts w:cstheme="minorHAnsi"/>
          <w:color w:val="000000" w:themeColor="text1"/>
          <w:sz w:val="24"/>
          <w:szCs w:val="24"/>
        </w:rPr>
        <w:t xml:space="preserve">of ethnic minority backgrounds </w:t>
      </w:r>
      <w:r w:rsidR="007E629A" w:rsidRPr="00224528">
        <w:rPr>
          <w:rFonts w:cstheme="minorHAnsi"/>
          <w:color w:val="000000" w:themeColor="text1"/>
          <w:sz w:val="24"/>
          <w:szCs w:val="24"/>
        </w:rPr>
        <w:t>experience postnatal depression in Britain?</w:t>
      </w:r>
    </w:p>
    <w:p w14:paraId="4CEC6C59" w14:textId="77777777" w:rsidR="007A33CC" w:rsidRPr="00224528" w:rsidRDefault="007A33CC" w:rsidP="00224528">
      <w:pPr>
        <w:spacing w:after="0" w:line="360" w:lineRule="auto"/>
        <w:jc w:val="both"/>
        <w:rPr>
          <w:rFonts w:cstheme="minorHAnsi"/>
          <w:color w:val="000000" w:themeColor="text1"/>
          <w:sz w:val="24"/>
          <w:szCs w:val="24"/>
        </w:rPr>
      </w:pPr>
    </w:p>
    <w:p w14:paraId="4F30ED3D" w14:textId="223224AA" w:rsidR="00923FA2" w:rsidRPr="00224528" w:rsidRDefault="007A33CC" w:rsidP="00224528">
      <w:pPr>
        <w:spacing w:after="0" w:line="360" w:lineRule="auto"/>
        <w:jc w:val="both"/>
        <w:rPr>
          <w:rFonts w:cstheme="minorHAnsi"/>
          <w:color w:val="000000" w:themeColor="text1"/>
          <w:sz w:val="24"/>
          <w:szCs w:val="24"/>
        </w:rPr>
      </w:pPr>
      <w:r w:rsidRPr="00224528">
        <w:rPr>
          <w:rFonts w:cstheme="minorHAnsi"/>
          <w:color w:val="000000" w:themeColor="text1"/>
          <w:sz w:val="24"/>
          <w:szCs w:val="24"/>
        </w:rPr>
        <w:t xml:space="preserve">Postnatal depression is now a globally recognised illness, yet the experiences and attitudes may vary depending on each woman’s circumstances and surrounding attitudes. </w:t>
      </w:r>
    </w:p>
    <w:p w14:paraId="5FB9DCF7" w14:textId="77777777" w:rsidR="007A33CC" w:rsidRPr="00224528" w:rsidRDefault="007A33CC" w:rsidP="00224528">
      <w:pPr>
        <w:spacing w:after="0" w:line="360" w:lineRule="auto"/>
        <w:jc w:val="both"/>
        <w:rPr>
          <w:rFonts w:cstheme="minorHAnsi"/>
          <w:color w:val="000000" w:themeColor="text1"/>
          <w:sz w:val="24"/>
          <w:szCs w:val="24"/>
        </w:rPr>
      </w:pPr>
    </w:p>
    <w:p w14:paraId="5AF006EC" w14:textId="4964F72D" w:rsidR="00923FA2" w:rsidRPr="00224528" w:rsidRDefault="00923FA2" w:rsidP="00224528">
      <w:pPr>
        <w:spacing w:after="0" w:line="360" w:lineRule="auto"/>
        <w:jc w:val="both"/>
        <w:rPr>
          <w:rFonts w:cstheme="minorHAnsi"/>
          <w:color w:val="000000" w:themeColor="text1"/>
          <w:sz w:val="24"/>
          <w:szCs w:val="24"/>
          <w:u w:val="single"/>
        </w:rPr>
      </w:pPr>
      <w:r w:rsidRPr="00224528">
        <w:rPr>
          <w:rFonts w:cstheme="minorHAnsi"/>
          <w:color w:val="000000" w:themeColor="text1"/>
          <w:sz w:val="24"/>
          <w:szCs w:val="24"/>
          <w:u w:val="single"/>
        </w:rPr>
        <w:t>What is postnatal depression?</w:t>
      </w:r>
    </w:p>
    <w:p w14:paraId="416B58BB" w14:textId="198746D2" w:rsidR="00923FA2" w:rsidRPr="00224528" w:rsidRDefault="00923FA2" w:rsidP="00224528">
      <w:pPr>
        <w:spacing w:after="0" w:line="360" w:lineRule="auto"/>
        <w:jc w:val="both"/>
        <w:rPr>
          <w:rFonts w:cstheme="minorHAnsi"/>
          <w:color w:val="FF0000"/>
          <w:sz w:val="24"/>
          <w:szCs w:val="24"/>
        </w:rPr>
      </w:pPr>
      <w:r w:rsidRPr="00224528">
        <w:rPr>
          <w:rFonts w:cstheme="minorHAnsi"/>
          <w:color w:val="FF0000"/>
          <w:sz w:val="24"/>
          <w:szCs w:val="24"/>
        </w:rPr>
        <w:t>https://www</w:t>
      </w:r>
      <w:r w:rsidRPr="00224528">
        <w:rPr>
          <w:rFonts w:cstheme="minorHAnsi"/>
          <w:color w:val="FF0000"/>
          <w:sz w:val="24"/>
          <w:szCs w:val="24"/>
        </w:rPr>
        <w:t>.nhs.uk/mental-health/conditions/post-natal-depression/overview/</w:t>
      </w:r>
    </w:p>
    <w:p w14:paraId="1AF6B3FB" w14:textId="5596C68D" w:rsidR="00923FA2" w:rsidRPr="00224528" w:rsidRDefault="00923FA2" w:rsidP="00224528">
      <w:pPr>
        <w:pStyle w:val="ListParagraph"/>
        <w:numPr>
          <w:ilvl w:val="0"/>
          <w:numId w:val="1"/>
        </w:numPr>
        <w:spacing w:after="0" w:line="360" w:lineRule="auto"/>
        <w:jc w:val="both"/>
        <w:rPr>
          <w:rFonts w:cstheme="minorHAnsi"/>
          <w:color w:val="000000" w:themeColor="text1"/>
          <w:sz w:val="24"/>
          <w:szCs w:val="24"/>
        </w:rPr>
      </w:pPr>
      <w:r w:rsidRPr="00224528">
        <w:rPr>
          <w:rFonts w:cstheme="minorHAnsi"/>
          <w:color w:val="000000" w:themeColor="text1"/>
          <w:sz w:val="24"/>
          <w:szCs w:val="24"/>
        </w:rPr>
        <w:t>Type of depression that affects 1 in 10 women, occurring within a year of giving birth, while can also affect fathers/partners</w:t>
      </w:r>
    </w:p>
    <w:p w14:paraId="144BF175" w14:textId="476AC7EC" w:rsidR="00923FA2" w:rsidRPr="00224528" w:rsidRDefault="00923FA2" w:rsidP="00224528">
      <w:pPr>
        <w:pStyle w:val="ListParagraph"/>
        <w:numPr>
          <w:ilvl w:val="0"/>
          <w:numId w:val="1"/>
        </w:numPr>
        <w:spacing w:after="0" w:line="360" w:lineRule="auto"/>
        <w:jc w:val="both"/>
        <w:rPr>
          <w:rFonts w:cstheme="minorHAnsi"/>
          <w:color w:val="000000" w:themeColor="text1"/>
          <w:sz w:val="24"/>
          <w:szCs w:val="24"/>
        </w:rPr>
      </w:pPr>
      <w:r w:rsidRPr="00224528">
        <w:rPr>
          <w:rFonts w:cstheme="minorHAnsi"/>
          <w:color w:val="000000" w:themeColor="text1"/>
          <w:sz w:val="24"/>
          <w:szCs w:val="24"/>
        </w:rPr>
        <w:t>Symptoms ma</w:t>
      </w:r>
      <w:r w:rsidR="00E809DB" w:rsidRPr="00224528">
        <w:rPr>
          <w:rFonts w:cstheme="minorHAnsi"/>
          <w:color w:val="000000" w:themeColor="text1"/>
          <w:sz w:val="24"/>
          <w:szCs w:val="24"/>
        </w:rPr>
        <w:t>y</w:t>
      </w:r>
      <w:r w:rsidRPr="00224528">
        <w:rPr>
          <w:rFonts w:cstheme="minorHAnsi"/>
          <w:color w:val="000000" w:themeColor="text1"/>
          <w:sz w:val="24"/>
          <w:szCs w:val="24"/>
        </w:rPr>
        <w:t xml:space="preserve"> include </w:t>
      </w:r>
      <w:r w:rsidR="00E809DB" w:rsidRPr="00224528">
        <w:rPr>
          <w:rFonts w:cstheme="minorHAnsi"/>
          <w:color w:val="000000" w:themeColor="text1"/>
          <w:sz w:val="24"/>
          <w:szCs w:val="24"/>
        </w:rPr>
        <w:t>–</w:t>
      </w:r>
      <w:r w:rsidRPr="00224528">
        <w:rPr>
          <w:rFonts w:cstheme="minorHAnsi"/>
          <w:color w:val="000000" w:themeColor="text1"/>
          <w:sz w:val="24"/>
          <w:szCs w:val="24"/>
        </w:rPr>
        <w:t xml:space="preserve"> </w:t>
      </w:r>
      <w:r w:rsidR="00E809DB" w:rsidRPr="00224528">
        <w:rPr>
          <w:rFonts w:cstheme="minorHAnsi"/>
          <w:color w:val="000000" w:themeColor="text1"/>
          <w:sz w:val="24"/>
          <w:szCs w:val="24"/>
        </w:rPr>
        <w:t>“persistent feeling of sadness and low mood, lack of enjoyment and loss of interest in the wider world, lack of energy and feeling tired all the time, trouble sleeping at night and feeling sleepy during the day, difficulty bonding with your baby, withdrawing from contact with other people, problems concentrating and making decisions, frightening thoughts – for example about hurting your baby.”</w:t>
      </w:r>
    </w:p>
    <w:p w14:paraId="3195BE70" w14:textId="226160F3" w:rsidR="00E809DB" w:rsidRPr="00224528" w:rsidRDefault="00E809DB" w:rsidP="00224528">
      <w:pPr>
        <w:pStyle w:val="ListParagraph"/>
        <w:numPr>
          <w:ilvl w:val="0"/>
          <w:numId w:val="1"/>
        </w:numPr>
        <w:spacing w:after="0" w:line="360" w:lineRule="auto"/>
        <w:jc w:val="both"/>
        <w:rPr>
          <w:rFonts w:cstheme="minorHAnsi"/>
          <w:color w:val="000000" w:themeColor="text1"/>
          <w:sz w:val="24"/>
          <w:szCs w:val="24"/>
        </w:rPr>
      </w:pPr>
      <w:r w:rsidRPr="00224528">
        <w:rPr>
          <w:rFonts w:cstheme="minorHAnsi"/>
          <w:color w:val="000000" w:themeColor="text1"/>
          <w:sz w:val="24"/>
          <w:szCs w:val="24"/>
        </w:rPr>
        <w:t>“Research has actually found that up to 1 in 10 new fates become depressed after having a baby”</w:t>
      </w:r>
    </w:p>
    <w:p w14:paraId="0CD106BF" w14:textId="42686473" w:rsidR="00D570C6" w:rsidRPr="00224528" w:rsidRDefault="00D570C6" w:rsidP="00224528">
      <w:pPr>
        <w:spacing w:after="0" w:line="360" w:lineRule="auto"/>
        <w:jc w:val="both"/>
        <w:rPr>
          <w:rFonts w:cstheme="minorHAnsi"/>
          <w:color w:val="000000" w:themeColor="text1"/>
          <w:sz w:val="24"/>
          <w:szCs w:val="24"/>
        </w:rPr>
      </w:pPr>
      <w:r w:rsidRPr="00224528">
        <w:rPr>
          <w:rFonts w:cstheme="minorHAnsi"/>
          <w:color w:val="000000" w:themeColor="text1"/>
          <w:sz w:val="24"/>
          <w:szCs w:val="24"/>
        </w:rPr>
        <w:t>(mentalhealth.org states that the rate of postnatal depression is between 9% and 21% according to studies</w:t>
      </w:r>
      <w:r w:rsidR="00224528">
        <w:rPr>
          <w:rFonts w:cstheme="minorHAnsi"/>
          <w:color w:val="000000" w:themeColor="text1"/>
          <w:sz w:val="24"/>
          <w:szCs w:val="24"/>
        </w:rPr>
        <w:t xml:space="preserve"> </w:t>
      </w:r>
      <w:r w:rsidR="00224528" w:rsidRPr="00224528">
        <w:rPr>
          <w:rFonts w:cstheme="minorHAnsi"/>
          <w:color w:val="FF0000"/>
          <w:sz w:val="24"/>
          <w:szCs w:val="24"/>
        </w:rPr>
        <w:t xml:space="preserve">- </w:t>
      </w:r>
      <w:r w:rsidR="00224528" w:rsidRPr="00224528">
        <w:rPr>
          <w:rFonts w:cstheme="minorHAnsi"/>
          <w:color w:val="FF0000"/>
          <w:sz w:val="24"/>
          <w:szCs w:val="24"/>
        </w:rPr>
        <w:t>https://www.mentalhealth.org.uk/a-to-z/p/postnatal-depression</w:t>
      </w:r>
      <w:r w:rsidR="00224528">
        <w:rPr>
          <w:rFonts w:cstheme="minorHAnsi"/>
          <w:color w:val="FF0000"/>
          <w:sz w:val="24"/>
          <w:szCs w:val="24"/>
        </w:rPr>
        <w:t xml:space="preserve"> </w:t>
      </w:r>
      <w:r w:rsidRPr="00224528">
        <w:rPr>
          <w:rFonts w:cstheme="minorHAnsi"/>
          <w:color w:val="000000" w:themeColor="text1"/>
          <w:sz w:val="24"/>
          <w:szCs w:val="24"/>
        </w:rPr>
        <w:t>)</w:t>
      </w:r>
    </w:p>
    <w:p w14:paraId="179DC854" w14:textId="6D8EAA33" w:rsidR="005977E8" w:rsidRPr="00224528" w:rsidRDefault="005977E8" w:rsidP="00224528">
      <w:pPr>
        <w:spacing w:after="0" w:line="360" w:lineRule="auto"/>
        <w:jc w:val="both"/>
        <w:rPr>
          <w:rFonts w:cstheme="minorHAnsi"/>
          <w:color w:val="000000" w:themeColor="text1"/>
          <w:sz w:val="24"/>
          <w:szCs w:val="24"/>
        </w:rPr>
      </w:pPr>
    </w:p>
    <w:p w14:paraId="15245965" w14:textId="1F88DEDD" w:rsidR="005977E8" w:rsidRPr="00224528" w:rsidRDefault="008D1012" w:rsidP="00224528">
      <w:pPr>
        <w:spacing w:after="0" w:line="360" w:lineRule="auto"/>
        <w:jc w:val="both"/>
        <w:rPr>
          <w:rFonts w:cstheme="minorHAnsi"/>
          <w:color w:val="000000" w:themeColor="text1"/>
          <w:sz w:val="24"/>
          <w:szCs w:val="24"/>
          <w:u w:val="single"/>
        </w:rPr>
      </w:pPr>
      <w:r w:rsidRPr="00224528">
        <w:rPr>
          <w:rFonts w:cstheme="minorHAnsi"/>
          <w:color w:val="000000" w:themeColor="text1"/>
          <w:sz w:val="24"/>
          <w:szCs w:val="24"/>
          <w:u w:val="single"/>
        </w:rPr>
        <w:t>Current significance of p</w:t>
      </w:r>
      <w:r w:rsidR="005977E8" w:rsidRPr="00224528">
        <w:rPr>
          <w:rFonts w:cstheme="minorHAnsi"/>
          <w:color w:val="000000" w:themeColor="text1"/>
          <w:sz w:val="24"/>
          <w:szCs w:val="24"/>
          <w:u w:val="single"/>
        </w:rPr>
        <w:t>ostnatal depression in the UK</w:t>
      </w:r>
      <w:r w:rsidRPr="00224528">
        <w:rPr>
          <w:rFonts w:cstheme="minorHAnsi"/>
          <w:color w:val="000000" w:themeColor="text1"/>
          <w:sz w:val="24"/>
          <w:szCs w:val="24"/>
          <w:u w:val="single"/>
        </w:rPr>
        <w:t>.</w:t>
      </w:r>
    </w:p>
    <w:p w14:paraId="432A3C76" w14:textId="3AF846BB" w:rsidR="008D1012" w:rsidRPr="00224528" w:rsidRDefault="008D1012" w:rsidP="00224528">
      <w:pPr>
        <w:spacing w:after="0" w:line="360" w:lineRule="auto"/>
        <w:jc w:val="both"/>
        <w:rPr>
          <w:rFonts w:cstheme="minorHAnsi"/>
          <w:color w:val="FF0000"/>
          <w:sz w:val="24"/>
          <w:szCs w:val="24"/>
        </w:rPr>
      </w:pPr>
      <w:r w:rsidRPr="00224528">
        <w:rPr>
          <w:rFonts w:cstheme="minorHAnsi"/>
          <w:color w:val="FF0000"/>
          <w:sz w:val="24"/>
          <w:szCs w:val="24"/>
        </w:rPr>
        <w:t>https://www.itv.com/news/2020-12-18/how-covid-restrictions-are-fuelling-a-postnatal-depression-crisis</w:t>
      </w:r>
    </w:p>
    <w:p w14:paraId="7457183A" w14:textId="4DA3A59E" w:rsidR="008D1012" w:rsidRPr="00224528" w:rsidRDefault="008D1012" w:rsidP="00224528">
      <w:pPr>
        <w:spacing w:after="0" w:line="360" w:lineRule="auto"/>
        <w:jc w:val="both"/>
        <w:rPr>
          <w:rFonts w:cstheme="minorHAnsi"/>
          <w:color w:val="000000" w:themeColor="text1"/>
          <w:sz w:val="24"/>
          <w:szCs w:val="24"/>
        </w:rPr>
      </w:pPr>
      <w:r w:rsidRPr="00224528">
        <w:rPr>
          <w:rFonts w:cstheme="minorHAnsi"/>
          <w:color w:val="000000" w:themeColor="text1"/>
          <w:sz w:val="24"/>
          <w:szCs w:val="24"/>
        </w:rPr>
        <w:t xml:space="preserve">With Covid restrictions in the UK influencing how parents experience pregnancy, birth and postnatal life, the cultural and environmental factors for postnatal depression have become </w:t>
      </w:r>
      <w:r w:rsidR="000B608E" w:rsidRPr="00224528">
        <w:rPr>
          <w:rFonts w:cstheme="minorHAnsi"/>
          <w:color w:val="000000" w:themeColor="text1"/>
          <w:sz w:val="24"/>
          <w:szCs w:val="24"/>
        </w:rPr>
        <w:t>clearer</w:t>
      </w:r>
      <w:r w:rsidRPr="00224528">
        <w:rPr>
          <w:rFonts w:cstheme="minorHAnsi"/>
          <w:color w:val="000000" w:themeColor="text1"/>
          <w:sz w:val="24"/>
          <w:szCs w:val="24"/>
        </w:rPr>
        <w:t>.</w:t>
      </w:r>
    </w:p>
    <w:p w14:paraId="347D2FAF" w14:textId="17671DA2" w:rsidR="008D1012" w:rsidRPr="00224528" w:rsidRDefault="008D1012" w:rsidP="00224528">
      <w:pPr>
        <w:pStyle w:val="cpparagraph"/>
        <w:shd w:val="clear" w:color="auto" w:fill="FFFFFF"/>
        <w:spacing w:line="360" w:lineRule="auto"/>
        <w:jc w:val="both"/>
        <w:rPr>
          <w:rFonts w:asciiTheme="minorHAnsi" w:hAnsiTheme="minorHAnsi" w:cstheme="minorHAnsi"/>
          <w:color w:val="000000" w:themeColor="text1"/>
        </w:rPr>
      </w:pPr>
      <w:r w:rsidRPr="00224528">
        <w:rPr>
          <w:rFonts w:asciiTheme="minorHAnsi" w:hAnsiTheme="minorHAnsi" w:cstheme="minorHAnsi"/>
          <w:color w:val="000000" w:themeColor="text1"/>
        </w:rPr>
        <w:t xml:space="preserve">Mumsnet surveyed 1,517 users who </w:t>
      </w:r>
      <w:r w:rsidR="007A33CC" w:rsidRPr="00224528">
        <w:rPr>
          <w:rFonts w:asciiTheme="minorHAnsi" w:hAnsiTheme="minorHAnsi" w:cstheme="minorHAnsi"/>
          <w:color w:val="000000" w:themeColor="text1"/>
        </w:rPr>
        <w:t>experienced pregnancy during the Covid-19 restrictions and the findings demonstrate how isolated new mothers were.</w:t>
      </w:r>
    </w:p>
    <w:p w14:paraId="347B92C7" w14:textId="6FF5A82E" w:rsidR="008D1012" w:rsidRPr="00224528" w:rsidRDefault="008D1012" w:rsidP="00224528">
      <w:pPr>
        <w:pStyle w:val="cpparagraph"/>
        <w:numPr>
          <w:ilvl w:val="0"/>
          <w:numId w:val="2"/>
        </w:numPr>
        <w:shd w:val="clear" w:color="auto" w:fill="FFFFFF"/>
        <w:spacing w:line="360" w:lineRule="auto"/>
        <w:jc w:val="both"/>
        <w:rPr>
          <w:rFonts w:asciiTheme="minorHAnsi" w:hAnsiTheme="minorHAnsi" w:cstheme="minorHAnsi"/>
          <w:color w:val="000000" w:themeColor="text1"/>
        </w:rPr>
      </w:pPr>
      <w:r w:rsidRPr="00224528">
        <w:rPr>
          <w:rFonts w:asciiTheme="minorHAnsi" w:hAnsiTheme="minorHAnsi" w:cstheme="minorHAnsi"/>
          <w:color w:val="000000" w:themeColor="text1"/>
        </w:rPr>
        <w:t xml:space="preserve">88% </w:t>
      </w:r>
      <w:r w:rsidR="007A33CC" w:rsidRPr="00224528">
        <w:rPr>
          <w:rFonts w:asciiTheme="minorHAnsi" w:hAnsiTheme="minorHAnsi" w:cstheme="minorHAnsi"/>
          <w:color w:val="000000" w:themeColor="text1"/>
        </w:rPr>
        <w:t>could no attend groups for babies and parents.</w:t>
      </w:r>
    </w:p>
    <w:p w14:paraId="03BAA3DA" w14:textId="44F2FE09" w:rsidR="008D1012" w:rsidRPr="00224528" w:rsidRDefault="008D1012" w:rsidP="00224528">
      <w:pPr>
        <w:pStyle w:val="cpparagraph"/>
        <w:numPr>
          <w:ilvl w:val="0"/>
          <w:numId w:val="2"/>
        </w:numPr>
        <w:shd w:val="clear" w:color="auto" w:fill="FFFFFF"/>
        <w:spacing w:line="360" w:lineRule="auto"/>
        <w:jc w:val="both"/>
        <w:rPr>
          <w:rFonts w:asciiTheme="minorHAnsi" w:hAnsiTheme="minorHAnsi" w:cstheme="minorHAnsi"/>
          <w:color w:val="000000" w:themeColor="text1"/>
        </w:rPr>
      </w:pPr>
      <w:r w:rsidRPr="00224528">
        <w:rPr>
          <w:rFonts w:asciiTheme="minorHAnsi" w:hAnsiTheme="minorHAnsi" w:cstheme="minorHAnsi"/>
          <w:color w:val="000000" w:themeColor="text1"/>
        </w:rPr>
        <w:lastRenderedPageBreak/>
        <w:t xml:space="preserve">85% </w:t>
      </w:r>
      <w:r w:rsidR="007A33CC" w:rsidRPr="00224528">
        <w:rPr>
          <w:rFonts w:asciiTheme="minorHAnsi" w:hAnsiTheme="minorHAnsi" w:cstheme="minorHAnsi"/>
          <w:color w:val="000000" w:themeColor="text1"/>
        </w:rPr>
        <w:t xml:space="preserve"> could not </w:t>
      </w:r>
      <w:r w:rsidRPr="00224528">
        <w:rPr>
          <w:rFonts w:asciiTheme="minorHAnsi" w:hAnsiTheme="minorHAnsi" w:cstheme="minorHAnsi"/>
          <w:color w:val="000000" w:themeColor="text1"/>
        </w:rPr>
        <w:t xml:space="preserve">have partners </w:t>
      </w:r>
      <w:r w:rsidR="007A33CC" w:rsidRPr="00224528">
        <w:rPr>
          <w:rFonts w:asciiTheme="minorHAnsi" w:hAnsiTheme="minorHAnsi" w:cstheme="minorHAnsi"/>
          <w:color w:val="000000" w:themeColor="text1"/>
        </w:rPr>
        <w:t xml:space="preserve">attend </w:t>
      </w:r>
      <w:r w:rsidRPr="00224528">
        <w:rPr>
          <w:rFonts w:asciiTheme="minorHAnsi" w:hAnsiTheme="minorHAnsi" w:cstheme="minorHAnsi"/>
          <w:color w:val="000000" w:themeColor="text1"/>
        </w:rPr>
        <w:t xml:space="preserve">important healthcare appointments, </w:t>
      </w:r>
      <w:r w:rsidR="007A33CC" w:rsidRPr="00224528">
        <w:rPr>
          <w:rFonts w:asciiTheme="minorHAnsi" w:hAnsiTheme="minorHAnsi" w:cstheme="minorHAnsi"/>
          <w:color w:val="000000" w:themeColor="text1"/>
        </w:rPr>
        <w:t>such as scans</w:t>
      </w:r>
      <w:r w:rsidRPr="00224528">
        <w:rPr>
          <w:rFonts w:asciiTheme="minorHAnsi" w:hAnsiTheme="minorHAnsi" w:cstheme="minorHAnsi"/>
          <w:color w:val="000000" w:themeColor="text1"/>
        </w:rPr>
        <w:t>.</w:t>
      </w:r>
    </w:p>
    <w:p w14:paraId="2A2CA795" w14:textId="5417F97B" w:rsidR="008D1012" w:rsidRPr="00224528" w:rsidRDefault="008D1012" w:rsidP="00224528">
      <w:pPr>
        <w:pStyle w:val="cpparagraph"/>
        <w:numPr>
          <w:ilvl w:val="0"/>
          <w:numId w:val="2"/>
        </w:numPr>
        <w:shd w:val="clear" w:color="auto" w:fill="FFFFFF"/>
        <w:spacing w:line="360" w:lineRule="auto"/>
        <w:jc w:val="both"/>
        <w:rPr>
          <w:rFonts w:asciiTheme="minorHAnsi" w:hAnsiTheme="minorHAnsi" w:cstheme="minorHAnsi"/>
          <w:color w:val="000000" w:themeColor="text1"/>
        </w:rPr>
      </w:pPr>
      <w:r w:rsidRPr="00224528">
        <w:rPr>
          <w:rFonts w:asciiTheme="minorHAnsi" w:hAnsiTheme="minorHAnsi" w:cstheme="minorHAnsi"/>
          <w:color w:val="000000" w:themeColor="text1"/>
        </w:rPr>
        <w:t xml:space="preserve">77% have felt </w:t>
      </w:r>
      <w:r w:rsidR="007A33CC" w:rsidRPr="00224528">
        <w:rPr>
          <w:rFonts w:asciiTheme="minorHAnsi" w:hAnsiTheme="minorHAnsi" w:cstheme="minorHAnsi"/>
          <w:color w:val="000000" w:themeColor="text1"/>
        </w:rPr>
        <w:t>“</w:t>
      </w:r>
      <w:r w:rsidRPr="00224528">
        <w:rPr>
          <w:rFonts w:asciiTheme="minorHAnsi" w:hAnsiTheme="minorHAnsi" w:cstheme="minorHAnsi"/>
          <w:color w:val="000000" w:themeColor="text1"/>
        </w:rPr>
        <w:t>scared or isolated</w:t>
      </w:r>
      <w:r w:rsidR="007A33CC" w:rsidRPr="00224528">
        <w:rPr>
          <w:rFonts w:asciiTheme="minorHAnsi" w:hAnsiTheme="minorHAnsi" w:cstheme="minorHAnsi"/>
          <w:color w:val="000000" w:themeColor="text1"/>
        </w:rPr>
        <w:t>”</w:t>
      </w:r>
      <w:r w:rsidRPr="00224528">
        <w:rPr>
          <w:rFonts w:asciiTheme="minorHAnsi" w:hAnsiTheme="minorHAnsi" w:cstheme="minorHAnsi"/>
          <w:color w:val="000000" w:themeColor="text1"/>
        </w:rPr>
        <w:t xml:space="preserve"> during pregnancy </w:t>
      </w:r>
      <w:r w:rsidR="007A33CC" w:rsidRPr="00224528">
        <w:rPr>
          <w:rFonts w:asciiTheme="minorHAnsi" w:hAnsiTheme="minorHAnsi" w:cstheme="minorHAnsi"/>
          <w:color w:val="000000" w:themeColor="text1"/>
        </w:rPr>
        <w:t xml:space="preserve">as a result of </w:t>
      </w:r>
      <w:r w:rsidRPr="00224528">
        <w:rPr>
          <w:rFonts w:asciiTheme="minorHAnsi" w:hAnsiTheme="minorHAnsi" w:cstheme="minorHAnsi"/>
          <w:color w:val="000000" w:themeColor="text1"/>
        </w:rPr>
        <w:t>Covid restrictions.</w:t>
      </w:r>
    </w:p>
    <w:p w14:paraId="0E25BA40" w14:textId="3739B6AB" w:rsidR="008D1012" w:rsidRPr="00224528" w:rsidRDefault="008D1012" w:rsidP="00224528">
      <w:pPr>
        <w:pStyle w:val="cpparagraph"/>
        <w:numPr>
          <w:ilvl w:val="0"/>
          <w:numId w:val="2"/>
        </w:numPr>
        <w:shd w:val="clear" w:color="auto" w:fill="FFFFFF"/>
        <w:spacing w:line="360" w:lineRule="auto"/>
        <w:jc w:val="both"/>
        <w:rPr>
          <w:rFonts w:asciiTheme="minorHAnsi" w:hAnsiTheme="minorHAnsi" w:cstheme="minorHAnsi"/>
          <w:color w:val="000000" w:themeColor="text1"/>
        </w:rPr>
      </w:pPr>
      <w:r w:rsidRPr="00224528">
        <w:rPr>
          <w:rFonts w:asciiTheme="minorHAnsi" w:hAnsiTheme="minorHAnsi" w:cstheme="minorHAnsi"/>
          <w:color w:val="000000" w:themeColor="text1"/>
        </w:rPr>
        <w:t xml:space="preserve">74% </w:t>
      </w:r>
      <w:r w:rsidR="007A33CC" w:rsidRPr="00224528">
        <w:rPr>
          <w:rFonts w:asciiTheme="minorHAnsi" w:hAnsiTheme="minorHAnsi" w:cstheme="minorHAnsi"/>
          <w:color w:val="000000" w:themeColor="text1"/>
        </w:rPr>
        <w:t>“</w:t>
      </w:r>
      <w:r w:rsidRPr="00224528">
        <w:rPr>
          <w:rFonts w:asciiTheme="minorHAnsi" w:hAnsiTheme="minorHAnsi" w:cstheme="minorHAnsi"/>
          <w:color w:val="000000" w:themeColor="text1"/>
        </w:rPr>
        <w:t>fewer visits at home from midwives or health visitors</w:t>
      </w:r>
      <w:r w:rsidR="007A33CC" w:rsidRPr="00224528">
        <w:rPr>
          <w:rFonts w:asciiTheme="minorHAnsi" w:hAnsiTheme="minorHAnsi" w:cstheme="minorHAnsi"/>
          <w:color w:val="000000" w:themeColor="text1"/>
        </w:rPr>
        <w:t>” due to</w:t>
      </w:r>
      <w:r w:rsidRPr="00224528">
        <w:rPr>
          <w:rFonts w:asciiTheme="minorHAnsi" w:hAnsiTheme="minorHAnsi" w:cstheme="minorHAnsi"/>
          <w:color w:val="000000" w:themeColor="text1"/>
        </w:rPr>
        <w:t xml:space="preserve"> restrictions.</w:t>
      </w:r>
    </w:p>
    <w:p w14:paraId="5866E8CA" w14:textId="4B449FD8" w:rsidR="008D1012" w:rsidRPr="00224528" w:rsidRDefault="008D1012" w:rsidP="00224528">
      <w:pPr>
        <w:pStyle w:val="cpparagraph"/>
        <w:numPr>
          <w:ilvl w:val="0"/>
          <w:numId w:val="2"/>
        </w:numPr>
        <w:shd w:val="clear" w:color="auto" w:fill="FFFFFF"/>
        <w:spacing w:line="360" w:lineRule="auto"/>
        <w:jc w:val="both"/>
        <w:rPr>
          <w:rFonts w:asciiTheme="minorHAnsi" w:hAnsiTheme="minorHAnsi" w:cstheme="minorHAnsi"/>
          <w:color w:val="000000" w:themeColor="text1"/>
        </w:rPr>
      </w:pPr>
      <w:r w:rsidRPr="00224528">
        <w:rPr>
          <w:rFonts w:asciiTheme="minorHAnsi" w:hAnsiTheme="minorHAnsi" w:cstheme="minorHAnsi"/>
          <w:color w:val="000000" w:themeColor="text1"/>
        </w:rPr>
        <w:t xml:space="preserve">39% say they </w:t>
      </w:r>
      <w:r w:rsidR="007A33CC" w:rsidRPr="00224528">
        <w:rPr>
          <w:rFonts w:asciiTheme="minorHAnsi" w:hAnsiTheme="minorHAnsi" w:cstheme="minorHAnsi"/>
          <w:color w:val="000000" w:themeColor="text1"/>
        </w:rPr>
        <w:t>“</w:t>
      </w:r>
      <w:r w:rsidRPr="00224528">
        <w:rPr>
          <w:rFonts w:asciiTheme="minorHAnsi" w:hAnsiTheme="minorHAnsi" w:cstheme="minorHAnsi"/>
          <w:color w:val="000000" w:themeColor="text1"/>
        </w:rPr>
        <w:t>received bad or difficult news at a pregnancy or maternity healthcare appointment without having a loved one there to support them.</w:t>
      </w:r>
      <w:r w:rsidR="007A33CC" w:rsidRPr="00224528">
        <w:rPr>
          <w:rFonts w:asciiTheme="minorHAnsi" w:hAnsiTheme="minorHAnsi" w:cstheme="minorHAnsi"/>
          <w:color w:val="000000" w:themeColor="text1"/>
        </w:rPr>
        <w:t>”</w:t>
      </w:r>
    </w:p>
    <w:p w14:paraId="4445668C" w14:textId="3FD4BFCD" w:rsidR="008D1012" w:rsidRPr="00224528" w:rsidRDefault="008D1012" w:rsidP="00224528">
      <w:pPr>
        <w:pStyle w:val="cpparagraph"/>
        <w:shd w:val="clear" w:color="auto" w:fill="FFFFFF"/>
        <w:spacing w:line="360" w:lineRule="auto"/>
        <w:jc w:val="both"/>
        <w:rPr>
          <w:rFonts w:asciiTheme="minorHAnsi" w:hAnsiTheme="minorHAnsi" w:cstheme="minorHAnsi"/>
          <w:color w:val="000000" w:themeColor="text1"/>
        </w:rPr>
      </w:pPr>
      <w:r w:rsidRPr="00224528">
        <w:rPr>
          <w:rFonts w:asciiTheme="minorHAnsi" w:hAnsiTheme="minorHAnsi" w:cstheme="minorHAnsi"/>
          <w:color w:val="000000" w:themeColor="text1"/>
        </w:rPr>
        <w:t>While it is vital to investigate postnatal depression and recognise how damaging it can be, we must also consider the difference between postnatal depression and depression triggered by environmental and social factors that coincidentally occurs after childbirth; the normal social support for women after childbirth is great, so is this a significant factor specifically for postnatal depression or does this signify the general link between social support a</w:t>
      </w:r>
      <w:r w:rsidR="007A33CC" w:rsidRPr="00224528">
        <w:rPr>
          <w:rFonts w:asciiTheme="minorHAnsi" w:hAnsiTheme="minorHAnsi" w:cstheme="minorHAnsi"/>
          <w:color w:val="000000" w:themeColor="text1"/>
        </w:rPr>
        <w:t>n</w:t>
      </w:r>
      <w:r w:rsidRPr="00224528">
        <w:rPr>
          <w:rFonts w:asciiTheme="minorHAnsi" w:hAnsiTheme="minorHAnsi" w:cstheme="minorHAnsi"/>
          <w:color w:val="000000" w:themeColor="text1"/>
        </w:rPr>
        <w:t>d depression?</w:t>
      </w:r>
      <w:r w:rsidR="007A33CC" w:rsidRPr="00224528">
        <w:rPr>
          <w:rFonts w:asciiTheme="minorHAnsi" w:hAnsiTheme="minorHAnsi" w:cstheme="minorHAnsi"/>
          <w:color w:val="000000" w:themeColor="text1"/>
        </w:rPr>
        <w:t xml:space="preserve"> Studies have shown an overall rise in mental health issues in elation to Covid-19 and the restrictions, can we successfully distinguish between the experiences of depression during this time?</w:t>
      </w:r>
    </w:p>
    <w:p w14:paraId="0546FF40" w14:textId="1E87BFDA" w:rsidR="007E629A" w:rsidRPr="00224528" w:rsidRDefault="007E629A" w:rsidP="00224528">
      <w:pPr>
        <w:spacing w:after="0" w:line="360" w:lineRule="auto"/>
        <w:jc w:val="both"/>
        <w:rPr>
          <w:rFonts w:cstheme="minorHAnsi"/>
          <w:color w:val="000000" w:themeColor="text1"/>
          <w:sz w:val="24"/>
          <w:szCs w:val="24"/>
        </w:rPr>
      </w:pPr>
    </w:p>
    <w:p w14:paraId="48C74991" w14:textId="457AB84C" w:rsidR="007E629A" w:rsidRPr="00224528" w:rsidRDefault="007E629A" w:rsidP="00224528">
      <w:pPr>
        <w:spacing w:after="0" w:line="360" w:lineRule="auto"/>
        <w:jc w:val="both"/>
        <w:rPr>
          <w:rFonts w:cstheme="minorHAnsi"/>
          <w:color w:val="000000" w:themeColor="text1"/>
          <w:sz w:val="24"/>
          <w:szCs w:val="24"/>
          <w:u w:val="single"/>
          <w:shd w:val="clear" w:color="auto" w:fill="FFFFFF"/>
        </w:rPr>
      </w:pPr>
      <w:r w:rsidRPr="00224528">
        <w:rPr>
          <w:rFonts w:cstheme="minorHAnsi"/>
          <w:color w:val="000000" w:themeColor="text1"/>
          <w:sz w:val="24"/>
          <w:szCs w:val="24"/>
          <w:u w:val="single"/>
          <w:shd w:val="clear" w:color="auto" w:fill="FFFFFF"/>
        </w:rPr>
        <w:t>Postnatal depression across countries and cultures: a qualitative study.</w:t>
      </w:r>
    </w:p>
    <w:p w14:paraId="0FFD1560" w14:textId="5B72C558" w:rsidR="007E629A" w:rsidRPr="00224528" w:rsidRDefault="007E629A" w:rsidP="00224528">
      <w:pPr>
        <w:spacing w:after="0" w:line="360" w:lineRule="auto"/>
        <w:jc w:val="both"/>
        <w:rPr>
          <w:rFonts w:cstheme="minorHAnsi"/>
          <w:color w:val="FF0000"/>
          <w:sz w:val="24"/>
          <w:szCs w:val="24"/>
          <w:shd w:val="clear" w:color="auto" w:fill="FFFFFF"/>
        </w:rPr>
      </w:pPr>
      <w:r w:rsidRPr="00224528">
        <w:rPr>
          <w:rFonts w:cstheme="minorHAnsi"/>
          <w:color w:val="FF0000"/>
          <w:sz w:val="24"/>
          <w:szCs w:val="24"/>
          <w:shd w:val="clear" w:color="auto" w:fill="FFFFFF"/>
        </w:rPr>
        <w:t>https://www.cambridge.org/core/journals/the-british-journal-of-psychiatry/article/postnatal-depression-across-countries-and-cultures-a-qualitative-study/7213EC0F4105D20E5EB2623EA7EC0C73#</w:t>
      </w:r>
    </w:p>
    <w:p w14:paraId="052D01B8" w14:textId="1DBBA804" w:rsidR="007E629A" w:rsidRPr="00224528" w:rsidRDefault="007E629A" w:rsidP="00224528">
      <w:pPr>
        <w:spacing w:after="0" w:line="360" w:lineRule="auto"/>
        <w:jc w:val="both"/>
        <w:rPr>
          <w:rFonts w:cstheme="minorHAnsi"/>
          <w:color w:val="000000" w:themeColor="text1"/>
          <w:sz w:val="24"/>
          <w:szCs w:val="24"/>
          <w:shd w:val="clear" w:color="auto" w:fill="FFFFFF"/>
        </w:rPr>
      </w:pPr>
      <w:r w:rsidRPr="00224528">
        <w:rPr>
          <w:rFonts w:cstheme="minorHAnsi"/>
          <w:color w:val="000000" w:themeColor="text1"/>
          <w:sz w:val="24"/>
          <w:szCs w:val="24"/>
          <w:shd w:val="clear" w:color="auto" w:fill="FFFFFF"/>
        </w:rPr>
        <w:t>A comparative article investigating postnatal depression in groups from 11 countries, including Asian women in the UK.</w:t>
      </w:r>
    </w:p>
    <w:p w14:paraId="0933E1AE" w14:textId="3D503328" w:rsidR="007E629A" w:rsidRPr="00224528" w:rsidRDefault="007E629A" w:rsidP="00224528">
      <w:pPr>
        <w:spacing w:after="0" w:line="360" w:lineRule="auto"/>
        <w:jc w:val="both"/>
        <w:rPr>
          <w:rFonts w:cstheme="minorHAnsi"/>
          <w:color w:val="000000" w:themeColor="text1"/>
          <w:sz w:val="24"/>
          <w:szCs w:val="24"/>
          <w:shd w:val="clear" w:color="auto" w:fill="FFFFFF"/>
        </w:rPr>
      </w:pPr>
      <w:r w:rsidRPr="00224528">
        <w:rPr>
          <w:rFonts w:cstheme="minorHAnsi"/>
          <w:color w:val="000000" w:themeColor="text1"/>
          <w:sz w:val="24"/>
          <w:szCs w:val="24"/>
          <w:shd w:val="clear" w:color="auto" w:fill="FFFFFF"/>
        </w:rPr>
        <w:t>“</w:t>
      </w:r>
      <w:r w:rsidRPr="00224528">
        <w:rPr>
          <w:rFonts w:cstheme="minorHAnsi"/>
          <w:color w:val="000000" w:themeColor="text1"/>
          <w:sz w:val="24"/>
          <w:szCs w:val="24"/>
          <w:shd w:val="clear" w:color="auto" w:fill="FFFFFF"/>
        </w:rPr>
        <w:t xml:space="preserve">A theme that also emerged strongly in every centre (except Sweden), to the surprise of the researchers, was the universal theme of the mother-in-law. Her role as a source of unhappiness following delivery was particularly eloquently described by the UK Asian and Japanese </w:t>
      </w:r>
      <w:proofErr w:type="gramStart"/>
      <w:r w:rsidRPr="00224528">
        <w:rPr>
          <w:rFonts w:cstheme="minorHAnsi"/>
          <w:color w:val="000000" w:themeColor="text1"/>
          <w:sz w:val="24"/>
          <w:szCs w:val="24"/>
          <w:shd w:val="clear" w:color="auto" w:fill="FFFFFF"/>
        </w:rPr>
        <w:t>women, but</w:t>
      </w:r>
      <w:proofErr w:type="gramEnd"/>
      <w:r w:rsidRPr="00224528">
        <w:rPr>
          <w:rFonts w:cstheme="minorHAnsi"/>
          <w:color w:val="000000" w:themeColor="text1"/>
          <w:sz w:val="24"/>
          <w:szCs w:val="24"/>
          <w:shd w:val="clear" w:color="auto" w:fill="FFFFFF"/>
        </w:rPr>
        <w:t xml:space="preserve"> was also mentioned in all but one of the European centres.</w:t>
      </w:r>
      <w:r w:rsidRPr="00224528">
        <w:rPr>
          <w:rFonts w:cstheme="minorHAnsi"/>
          <w:color w:val="000000" w:themeColor="text1"/>
          <w:sz w:val="24"/>
          <w:szCs w:val="24"/>
          <w:shd w:val="clear" w:color="auto" w:fill="FFFFFF"/>
        </w:rPr>
        <w:t>”</w:t>
      </w:r>
    </w:p>
    <w:p w14:paraId="44A681A2" w14:textId="17B186EC" w:rsidR="007E629A" w:rsidRPr="00224528" w:rsidRDefault="007E629A" w:rsidP="00224528">
      <w:pPr>
        <w:spacing w:after="0" w:line="360" w:lineRule="auto"/>
        <w:jc w:val="both"/>
        <w:rPr>
          <w:rFonts w:cstheme="minorHAnsi"/>
          <w:color w:val="000000" w:themeColor="text1"/>
          <w:sz w:val="24"/>
          <w:szCs w:val="24"/>
          <w:shd w:val="clear" w:color="auto" w:fill="FFFFFF"/>
        </w:rPr>
      </w:pPr>
      <w:r w:rsidRPr="00224528">
        <w:rPr>
          <w:rFonts w:cstheme="minorHAnsi"/>
          <w:color w:val="000000" w:themeColor="text1"/>
          <w:sz w:val="24"/>
          <w:szCs w:val="24"/>
          <w:shd w:val="clear" w:color="auto" w:fill="FFFFFF"/>
        </w:rPr>
        <w:t>“</w:t>
      </w:r>
      <w:r w:rsidRPr="00224528">
        <w:rPr>
          <w:rFonts w:cstheme="minorHAnsi"/>
          <w:color w:val="000000" w:themeColor="text1"/>
          <w:sz w:val="24"/>
          <w:szCs w:val="24"/>
          <w:shd w:val="clear" w:color="auto" w:fill="FFFFFF"/>
        </w:rPr>
        <w:t>In the UK Asian groups, having too much domestic work within a large extended family was seen as a source of unhappiness; conversely, relief from this work was seen as a source of happiness.</w:t>
      </w:r>
      <w:r w:rsidRPr="00224528">
        <w:rPr>
          <w:rFonts w:cstheme="minorHAnsi"/>
          <w:color w:val="000000" w:themeColor="text1"/>
          <w:sz w:val="24"/>
          <w:szCs w:val="24"/>
          <w:shd w:val="clear" w:color="auto" w:fill="FFFFFF"/>
        </w:rPr>
        <w:t>”</w:t>
      </w:r>
    </w:p>
    <w:p w14:paraId="58D7BEF9" w14:textId="1091DC49" w:rsidR="007E629A" w:rsidRPr="00224528" w:rsidRDefault="007E629A" w:rsidP="00224528">
      <w:pPr>
        <w:spacing w:after="0" w:line="360" w:lineRule="auto"/>
        <w:jc w:val="both"/>
        <w:rPr>
          <w:rFonts w:cstheme="minorHAnsi"/>
          <w:color w:val="000000" w:themeColor="text1"/>
          <w:sz w:val="24"/>
          <w:szCs w:val="24"/>
          <w:shd w:val="clear" w:color="auto" w:fill="FFFFFF"/>
        </w:rPr>
      </w:pPr>
      <w:r w:rsidRPr="00224528">
        <w:rPr>
          <w:rFonts w:cstheme="minorHAnsi"/>
          <w:color w:val="000000" w:themeColor="text1"/>
          <w:sz w:val="24"/>
          <w:szCs w:val="24"/>
          <w:shd w:val="clear" w:color="auto" w:fill="FFFFFF"/>
        </w:rPr>
        <w:lastRenderedPageBreak/>
        <w:t>“</w:t>
      </w:r>
      <w:r w:rsidRPr="00224528">
        <w:rPr>
          <w:rFonts w:cstheme="minorHAnsi"/>
          <w:color w:val="000000" w:themeColor="text1"/>
          <w:sz w:val="24"/>
          <w:szCs w:val="24"/>
          <w:shd w:val="clear" w:color="auto" w:fill="FFFFFF"/>
        </w:rPr>
        <w:t>Another distinctive theme to emerge from the UK Asian study was the all-pervasive influence of consanguineous marriage resulting in close-knit and interrelated communities, giving rise to the issue of gossip and confidentiality.</w:t>
      </w:r>
      <w:r w:rsidRPr="00224528">
        <w:rPr>
          <w:rFonts w:cstheme="minorHAnsi"/>
          <w:color w:val="000000" w:themeColor="text1"/>
          <w:sz w:val="24"/>
          <w:szCs w:val="24"/>
          <w:shd w:val="clear" w:color="auto" w:fill="FFFFFF"/>
        </w:rPr>
        <w:t>”</w:t>
      </w:r>
    </w:p>
    <w:p w14:paraId="46BC9A1C" w14:textId="1C0B021E" w:rsidR="007E629A" w:rsidRPr="00224528" w:rsidRDefault="007E629A" w:rsidP="00224528">
      <w:pPr>
        <w:spacing w:after="0" w:line="360" w:lineRule="auto"/>
        <w:jc w:val="both"/>
        <w:rPr>
          <w:rFonts w:cstheme="minorHAnsi"/>
          <w:color w:val="000000" w:themeColor="text1"/>
          <w:sz w:val="24"/>
          <w:szCs w:val="24"/>
          <w:shd w:val="clear" w:color="auto" w:fill="FFFFFF"/>
        </w:rPr>
      </w:pPr>
      <w:r w:rsidRPr="00224528">
        <w:rPr>
          <w:rFonts w:cstheme="minorHAnsi"/>
          <w:color w:val="000000" w:themeColor="text1"/>
          <w:sz w:val="24"/>
          <w:szCs w:val="24"/>
          <w:shd w:val="clear" w:color="auto" w:fill="FFFFFF"/>
        </w:rPr>
        <w:t>“</w:t>
      </w:r>
      <w:r w:rsidRPr="00224528">
        <w:rPr>
          <w:rFonts w:cstheme="minorHAnsi"/>
          <w:color w:val="000000" w:themeColor="text1"/>
          <w:sz w:val="24"/>
          <w:szCs w:val="24"/>
          <w:shd w:val="clear" w:color="auto" w:fill="FFFFFF"/>
        </w:rPr>
        <w:t>None the less, the strongly uniting emergent theme was that of acceptance, understanding and social support from within family and social networks and of talking therapies if professional help was sought. It was clear that the UK Asians did not regard professional or medical help as appropriate or feel that treatment was indicated.</w:t>
      </w:r>
      <w:r w:rsidRPr="00224528">
        <w:rPr>
          <w:rFonts w:cstheme="minorHAnsi"/>
          <w:color w:val="000000" w:themeColor="text1"/>
          <w:sz w:val="24"/>
          <w:szCs w:val="24"/>
          <w:shd w:val="clear" w:color="auto" w:fill="FFFFFF"/>
        </w:rPr>
        <w:t>”</w:t>
      </w:r>
    </w:p>
    <w:p w14:paraId="6D5D0805" w14:textId="25BA8A45" w:rsidR="007E629A" w:rsidRPr="00224528" w:rsidRDefault="007E629A" w:rsidP="00224528">
      <w:pPr>
        <w:spacing w:after="0" w:line="360" w:lineRule="auto"/>
        <w:jc w:val="both"/>
        <w:rPr>
          <w:rFonts w:cstheme="minorHAnsi"/>
          <w:color w:val="000000" w:themeColor="text1"/>
          <w:sz w:val="24"/>
          <w:szCs w:val="24"/>
          <w:shd w:val="clear" w:color="auto" w:fill="FFFFFF"/>
        </w:rPr>
      </w:pPr>
      <w:r w:rsidRPr="00224528">
        <w:rPr>
          <w:rFonts w:cstheme="minorHAnsi"/>
          <w:color w:val="000000" w:themeColor="text1"/>
          <w:sz w:val="24"/>
          <w:szCs w:val="24"/>
          <w:shd w:val="clear" w:color="auto" w:fill="FFFFFF"/>
        </w:rPr>
        <w:t>“</w:t>
      </w:r>
      <w:r w:rsidRPr="00224528">
        <w:rPr>
          <w:rFonts w:cstheme="minorHAnsi"/>
          <w:color w:val="000000" w:themeColor="text1"/>
          <w:sz w:val="24"/>
          <w:szCs w:val="24"/>
          <w:shd w:val="clear" w:color="auto" w:fill="FFFFFF"/>
        </w:rPr>
        <w:t>The lack of awareness among health professionals in the UK about Asian women's needs was surprising. Although they believed that there were special and increased problems among this group of women, many saw the extended family issues, perceived as a source of difficulty by the women themselves, as protective. Their views on the solution to these problems were largely restricted to those of adequate translation facilities and the unacceptability of male doctors.</w:t>
      </w:r>
      <w:r w:rsidRPr="00224528">
        <w:rPr>
          <w:rFonts w:cstheme="minorHAnsi"/>
          <w:color w:val="000000" w:themeColor="text1"/>
          <w:sz w:val="24"/>
          <w:szCs w:val="24"/>
          <w:shd w:val="clear" w:color="auto" w:fill="FFFFFF"/>
        </w:rPr>
        <w:t>”</w:t>
      </w:r>
    </w:p>
    <w:p w14:paraId="00574C04" w14:textId="0CAC345E" w:rsidR="004773AB" w:rsidRPr="00224528" w:rsidRDefault="004773AB" w:rsidP="00224528">
      <w:pPr>
        <w:spacing w:after="0" w:line="360" w:lineRule="auto"/>
        <w:jc w:val="both"/>
        <w:rPr>
          <w:rFonts w:cstheme="minorHAnsi"/>
          <w:color w:val="000000" w:themeColor="text1"/>
          <w:sz w:val="24"/>
          <w:szCs w:val="24"/>
          <w:shd w:val="clear" w:color="auto" w:fill="FFFFFF"/>
        </w:rPr>
      </w:pPr>
    </w:p>
    <w:p w14:paraId="4561B890" w14:textId="5E09ED19" w:rsidR="005977E8" w:rsidRPr="00224528" w:rsidRDefault="005977E8" w:rsidP="00224528">
      <w:pPr>
        <w:spacing w:after="0" w:line="360" w:lineRule="auto"/>
        <w:jc w:val="both"/>
        <w:rPr>
          <w:rFonts w:cstheme="minorHAnsi"/>
          <w:color w:val="000000" w:themeColor="text1"/>
          <w:sz w:val="24"/>
          <w:szCs w:val="24"/>
          <w:u w:val="single"/>
          <w:shd w:val="clear" w:color="auto" w:fill="FFFFFF"/>
        </w:rPr>
      </w:pPr>
      <w:r w:rsidRPr="00224528">
        <w:rPr>
          <w:rFonts w:cstheme="minorHAnsi"/>
          <w:color w:val="000000" w:themeColor="text1"/>
          <w:sz w:val="24"/>
          <w:szCs w:val="24"/>
          <w:u w:val="single"/>
          <w:shd w:val="clear" w:color="auto" w:fill="FFFFFF"/>
        </w:rPr>
        <w:t>Postnatal depression – biological or cultural? A comparative study of postnatal women in the UK and Taiwan.</w:t>
      </w:r>
    </w:p>
    <w:p w14:paraId="7B3D6388" w14:textId="41631A49" w:rsidR="005977E8" w:rsidRPr="00224528" w:rsidRDefault="005977E8" w:rsidP="00224528">
      <w:pPr>
        <w:spacing w:after="0" w:line="360" w:lineRule="auto"/>
        <w:jc w:val="both"/>
        <w:rPr>
          <w:rFonts w:cstheme="minorHAnsi"/>
          <w:color w:val="FF0000"/>
          <w:sz w:val="24"/>
          <w:szCs w:val="24"/>
          <w:shd w:val="clear" w:color="auto" w:fill="FFFFFF"/>
        </w:rPr>
      </w:pPr>
      <w:r w:rsidRPr="00224528">
        <w:rPr>
          <w:rFonts w:cstheme="minorHAnsi"/>
          <w:color w:val="FF0000"/>
          <w:sz w:val="24"/>
          <w:szCs w:val="24"/>
          <w:shd w:val="clear" w:color="auto" w:fill="FFFFFF"/>
        </w:rPr>
        <w:t>https://onlinelibrary.wiley.com/doi/full/10.1046/j.1365-2648.2001.01664.x?casa_token=lioOU7IZTQYAAAAA%3AzjYKLyeVO18DjwiSxvotIhaqp8UyDffiHd8dZSWgXyjbHqDGduAjKJrRkpgb4VbXzLO7mrBw72Bd39vARQ</w:t>
      </w:r>
    </w:p>
    <w:p w14:paraId="5463DF17" w14:textId="1D65DDED" w:rsidR="004773AB" w:rsidRPr="00224528" w:rsidRDefault="004773AB" w:rsidP="00224528">
      <w:pPr>
        <w:spacing w:after="0" w:line="360" w:lineRule="auto"/>
        <w:jc w:val="both"/>
        <w:rPr>
          <w:rFonts w:cstheme="minorHAnsi"/>
          <w:color w:val="000000" w:themeColor="text1"/>
          <w:sz w:val="24"/>
          <w:szCs w:val="24"/>
          <w:shd w:val="clear" w:color="auto" w:fill="FFFFFF"/>
        </w:rPr>
      </w:pPr>
      <w:r w:rsidRPr="00224528">
        <w:rPr>
          <w:rFonts w:cstheme="minorHAnsi"/>
          <w:noProof/>
          <w:color w:val="000000" w:themeColor="text1"/>
          <w:sz w:val="24"/>
          <w:szCs w:val="24"/>
        </w:rPr>
        <w:drawing>
          <wp:inline distT="0" distB="0" distL="0" distR="0" wp14:anchorId="6C51169A" wp14:editId="719F9660">
            <wp:extent cx="5731510" cy="2354580"/>
            <wp:effectExtent l="0" t="0" r="2540" b="7620"/>
            <wp:docPr id="1" name="Picture 1"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31510" cy="2354580"/>
                    </a:xfrm>
                    <a:prstGeom prst="rect">
                      <a:avLst/>
                    </a:prstGeom>
                    <a:noFill/>
                    <a:ln>
                      <a:noFill/>
                    </a:ln>
                  </pic:spPr>
                </pic:pic>
              </a:graphicData>
            </a:graphic>
          </wp:inline>
        </w:drawing>
      </w:r>
    </w:p>
    <w:p w14:paraId="3B54D754" w14:textId="2ABBB8A9" w:rsidR="004773AB" w:rsidRPr="00224528" w:rsidRDefault="005977E8" w:rsidP="00224528">
      <w:pPr>
        <w:spacing w:after="0" w:line="360" w:lineRule="auto"/>
        <w:jc w:val="both"/>
        <w:rPr>
          <w:rFonts w:cstheme="minorHAnsi"/>
          <w:color w:val="000000" w:themeColor="text1"/>
          <w:sz w:val="24"/>
          <w:szCs w:val="24"/>
        </w:rPr>
      </w:pPr>
      <w:r w:rsidRPr="00224528">
        <w:rPr>
          <w:rFonts w:cstheme="minorHAnsi"/>
          <w:color w:val="000000" w:themeColor="text1"/>
          <w:sz w:val="24"/>
          <w:szCs w:val="24"/>
        </w:rPr>
        <w:t>This table suggests cultural factors between postnatal depression for British and Asian women.</w:t>
      </w:r>
    </w:p>
    <w:p w14:paraId="7EA7F126" w14:textId="75B4AFF1" w:rsidR="005977E8" w:rsidRPr="00224528" w:rsidRDefault="005977E8" w:rsidP="00224528">
      <w:pPr>
        <w:spacing w:after="0" w:line="360" w:lineRule="auto"/>
        <w:jc w:val="both"/>
        <w:rPr>
          <w:rFonts w:cstheme="minorHAnsi"/>
          <w:color w:val="000000" w:themeColor="text1"/>
          <w:sz w:val="24"/>
          <w:szCs w:val="24"/>
          <w:shd w:val="clear" w:color="auto" w:fill="FFFFFF"/>
        </w:rPr>
      </w:pPr>
      <w:r w:rsidRPr="00224528">
        <w:rPr>
          <w:rFonts w:cstheme="minorHAnsi"/>
          <w:color w:val="000000" w:themeColor="text1"/>
          <w:sz w:val="24"/>
          <w:szCs w:val="24"/>
        </w:rPr>
        <w:t>“</w:t>
      </w:r>
      <w:r w:rsidRPr="00224528">
        <w:rPr>
          <w:rFonts w:cstheme="minorHAnsi"/>
          <w:color w:val="000000" w:themeColor="text1"/>
          <w:sz w:val="24"/>
          <w:szCs w:val="24"/>
          <w:shd w:val="clear" w:color="auto" w:fill="FFFFFF"/>
        </w:rPr>
        <w:t xml:space="preserve">For the majority of postnatal women ‘doing the month’ in Taiwan, however, apart from some practical help from their husbands, the new mother not only needed to take care of herself </w:t>
      </w:r>
      <w:r w:rsidRPr="00224528">
        <w:rPr>
          <w:rFonts w:cstheme="minorHAnsi"/>
          <w:color w:val="000000" w:themeColor="text1"/>
          <w:sz w:val="24"/>
          <w:szCs w:val="24"/>
          <w:shd w:val="clear" w:color="auto" w:fill="FFFFFF"/>
        </w:rPr>
        <w:lastRenderedPageBreak/>
        <w:t>but also observe the necessary rituals. If there is a substantive cultural influence on the prevalence of postnatal depression, this ‘Creeping Westernization’ may be one of the reasons for a higher prevalence of postnatal depression in Taiwan compared with other ethnic communities. There is some published evidence that the supporting role of family during the postnatal period has decreased in Taiwan during the past decade</w:t>
      </w:r>
      <w:r w:rsidRPr="00224528">
        <w:rPr>
          <w:rFonts w:cstheme="minorHAnsi"/>
          <w:color w:val="000000" w:themeColor="text1"/>
          <w:sz w:val="24"/>
          <w:szCs w:val="24"/>
          <w:shd w:val="clear" w:color="auto" w:fill="FFFFFF"/>
        </w:rPr>
        <w:t>”. (Contradiction to the issue of close-knit Asian families in UK and gossip)</w:t>
      </w:r>
    </w:p>
    <w:p w14:paraId="2FCE9F99" w14:textId="24CD6B8D" w:rsidR="000B608E" w:rsidRPr="00224528" w:rsidRDefault="000B608E" w:rsidP="00224528">
      <w:pPr>
        <w:spacing w:after="0" w:line="360" w:lineRule="auto"/>
        <w:jc w:val="both"/>
        <w:rPr>
          <w:rFonts w:cstheme="minorHAnsi"/>
          <w:color w:val="000000" w:themeColor="text1"/>
          <w:sz w:val="24"/>
          <w:szCs w:val="24"/>
          <w:shd w:val="clear" w:color="auto" w:fill="FFFFFF"/>
        </w:rPr>
      </w:pPr>
    </w:p>
    <w:p w14:paraId="77A3D82F" w14:textId="4E35D724" w:rsidR="000B608E" w:rsidRPr="00224528" w:rsidRDefault="000B608E" w:rsidP="00224528">
      <w:pPr>
        <w:spacing w:after="0" w:line="360" w:lineRule="auto"/>
        <w:jc w:val="both"/>
        <w:rPr>
          <w:rFonts w:cstheme="minorHAnsi"/>
          <w:color w:val="000000" w:themeColor="text1"/>
          <w:sz w:val="24"/>
          <w:szCs w:val="24"/>
          <w:u w:val="single"/>
          <w:shd w:val="clear" w:color="auto" w:fill="FFFFFF"/>
        </w:rPr>
      </w:pPr>
      <w:r w:rsidRPr="00224528">
        <w:rPr>
          <w:rFonts w:cstheme="minorHAnsi"/>
          <w:color w:val="000000" w:themeColor="text1"/>
          <w:sz w:val="24"/>
          <w:szCs w:val="24"/>
          <w:u w:val="single"/>
          <w:shd w:val="clear" w:color="auto" w:fill="FFFFFF"/>
        </w:rPr>
        <w:t>A systematic review of ethnic minority women’s experiences of perinatal mental health conditions and services in Europe.</w:t>
      </w:r>
    </w:p>
    <w:p w14:paraId="028B5F04" w14:textId="7EB4D78A" w:rsidR="000B608E" w:rsidRPr="00224528" w:rsidRDefault="000B608E" w:rsidP="00224528">
      <w:pPr>
        <w:spacing w:after="0" w:line="360" w:lineRule="auto"/>
        <w:jc w:val="both"/>
        <w:rPr>
          <w:rFonts w:cstheme="minorHAnsi"/>
          <w:color w:val="FF0000"/>
          <w:sz w:val="24"/>
          <w:szCs w:val="24"/>
        </w:rPr>
      </w:pPr>
      <w:r w:rsidRPr="00224528">
        <w:rPr>
          <w:rFonts w:cstheme="minorHAnsi"/>
          <w:color w:val="FF0000"/>
          <w:sz w:val="24"/>
          <w:szCs w:val="24"/>
        </w:rPr>
        <w:t>https://www.ncbi.nlm.nih.gov/pmc/articles/PMC6351025/</w:t>
      </w:r>
    </w:p>
    <w:p w14:paraId="4651F1F1" w14:textId="0738F431" w:rsidR="000B608E" w:rsidRPr="00224528" w:rsidRDefault="000B608E" w:rsidP="00224528">
      <w:pPr>
        <w:spacing w:after="0" w:line="360" w:lineRule="auto"/>
        <w:jc w:val="both"/>
        <w:rPr>
          <w:color w:val="000000"/>
          <w:sz w:val="24"/>
          <w:szCs w:val="24"/>
          <w:shd w:val="clear" w:color="auto" w:fill="FFFFFF"/>
        </w:rPr>
      </w:pPr>
      <w:r w:rsidRPr="00224528">
        <w:rPr>
          <w:color w:val="000000"/>
          <w:sz w:val="24"/>
          <w:szCs w:val="24"/>
          <w:shd w:val="clear" w:color="auto" w:fill="FFFFFF"/>
        </w:rPr>
        <w:t>“</w:t>
      </w:r>
      <w:r w:rsidRPr="00224528">
        <w:rPr>
          <w:color w:val="000000"/>
          <w:sz w:val="24"/>
          <w:szCs w:val="24"/>
          <w:shd w:val="clear" w:color="auto" w:fill="FFFFFF"/>
        </w:rPr>
        <w:t>The 15 eligible studies included women from a range of minority ethnic backgrounds and were all undertaken in the United Kingdom (UK). Seven overarching themes were identified; awareness and beliefs about mental health, isolation and seeking support, influence of culture, symptoms and coping strategies, accessing mental health services, experiences of mental health services and what women want</w:t>
      </w:r>
      <w:r w:rsidRPr="00224528">
        <w:rPr>
          <w:color w:val="000000"/>
          <w:sz w:val="24"/>
          <w:szCs w:val="24"/>
          <w:shd w:val="clear" w:color="auto" w:fill="FFFFFF"/>
        </w:rPr>
        <w:t>…</w:t>
      </w:r>
      <w:r w:rsidRPr="00224528">
        <w:rPr>
          <w:color w:val="000000"/>
          <w:sz w:val="20"/>
          <w:szCs w:val="20"/>
          <w:shd w:val="clear" w:color="auto" w:fill="FFFFFF"/>
        </w:rPr>
        <w:t xml:space="preserve"> </w:t>
      </w:r>
      <w:r w:rsidRPr="00224528">
        <w:rPr>
          <w:color w:val="000000"/>
          <w:sz w:val="24"/>
          <w:szCs w:val="24"/>
          <w:shd w:val="clear" w:color="auto" w:fill="FFFFFF"/>
        </w:rPr>
        <w:t>Lack of awareness about mental ill health, cultural expectations, ongoing stigma, culturally insensitive and fragmented health services and interactions with culturally incompetent and dismissive health providers all impact on ethnic minority women's ability to receive adequate perinatal mental health support in the UK</w:t>
      </w:r>
      <w:r w:rsidRPr="00224528">
        <w:rPr>
          <w:color w:val="000000"/>
          <w:sz w:val="24"/>
          <w:szCs w:val="24"/>
          <w:shd w:val="clear" w:color="auto" w:fill="FFFFFF"/>
        </w:rPr>
        <w:t>”</w:t>
      </w:r>
      <w:r w:rsidRPr="00224528">
        <w:rPr>
          <w:color w:val="000000"/>
          <w:sz w:val="20"/>
          <w:szCs w:val="20"/>
          <w:shd w:val="clear" w:color="auto" w:fill="FFFFFF"/>
        </w:rPr>
        <w:t>.</w:t>
      </w:r>
      <w:r w:rsidRPr="00224528">
        <w:rPr>
          <w:color w:val="000000"/>
          <w:sz w:val="24"/>
          <w:szCs w:val="24"/>
          <w:shd w:val="clear" w:color="auto" w:fill="FFFFFF"/>
        </w:rPr>
        <w:t>– While this is directly discussing perinatal mental health, the themes should also be considered in relation to postnatal experiences.</w:t>
      </w:r>
    </w:p>
    <w:p w14:paraId="2EFCA730" w14:textId="4C6C9E32" w:rsidR="000B608E" w:rsidRPr="00224528" w:rsidRDefault="000B608E" w:rsidP="00224528">
      <w:pPr>
        <w:spacing w:after="0" w:line="360" w:lineRule="auto"/>
        <w:jc w:val="both"/>
        <w:rPr>
          <w:color w:val="000000"/>
          <w:sz w:val="24"/>
          <w:szCs w:val="24"/>
          <w:shd w:val="clear" w:color="auto" w:fill="FFFFFF"/>
        </w:rPr>
      </w:pPr>
      <w:r w:rsidRPr="00224528">
        <w:rPr>
          <w:color w:val="000000"/>
          <w:sz w:val="24"/>
          <w:szCs w:val="24"/>
          <w:shd w:val="clear" w:color="auto" w:fill="FFFFFF"/>
        </w:rPr>
        <w:t>“</w:t>
      </w:r>
      <w:r w:rsidRPr="00224528">
        <w:rPr>
          <w:color w:val="000000"/>
          <w:sz w:val="24"/>
          <w:szCs w:val="24"/>
          <w:shd w:val="clear" w:color="auto" w:fill="FFFFFF"/>
        </w:rPr>
        <w:t>Recent evidence from the United Kingdom (UK) suggest that 23% of women who died in the postnatal period suffered from mental health disorders, and suicide is now the second leading cause of maternal death in the UK</w:t>
      </w:r>
      <w:r w:rsidRPr="00224528">
        <w:rPr>
          <w:color w:val="000000"/>
          <w:sz w:val="24"/>
          <w:szCs w:val="24"/>
          <w:shd w:val="clear" w:color="auto" w:fill="FFFFFF"/>
        </w:rPr>
        <w:t>”</w:t>
      </w:r>
    </w:p>
    <w:p w14:paraId="194A52A4" w14:textId="77B9C47F" w:rsidR="009F363B" w:rsidRPr="00224528" w:rsidRDefault="009F363B" w:rsidP="00224528">
      <w:pPr>
        <w:pStyle w:val="NormalWeb"/>
        <w:shd w:val="clear" w:color="auto" w:fill="FFFFFF"/>
        <w:spacing w:before="166" w:beforeAutospacing="0" w:after="166" w:afterAutospacing="0" w:line="360" w:lineRule="auto"/>
        <w:jc w:val="both"/>
        <w:rPr>
          <w:rFonts w:asciiTheme="minorHAnsi" w:hAnsiTheme="minorHAnsi" w:cstheme="minorHAnsi"/>
          <w:i/>
          <w:iCs/>
          <w:color w:val="000000"/>
          <w:sz w:val="22"/>
          <w:szCs w:val="22"/>
        </w:rPr>
      </w:pPr>
      <w:r w:rsidRPr="00224528">
        <w:rPr>
          <w:rStyle w:val="Emphasis"/>
          <w:rFonts w:asciiTheme="minorHAnsi" w:hAnsiTheme="minorHAnsi" w:cstheme="minorHAnsi"/>
          <w:color w:val="000000"/>
          <w:sz w:val="22"/>
          <w:szCs w:val="22"/>
        </w:rPr>
        <w:t>"…don’t know what call it</w:t>
      </w:r>
      <w:r w:rsidRPr="00224528">
        <w:rPr>
          <w:rFonts w:asciiTheme="minorHAnsi" w:hAnsiTheme="minorHAnsi" w:cstheme="minorHAnsi"/>
          <w:i/>
          <w:iCs/>
          <w:color w:val="000000"/>
          <w:sz w:val="22"/>
          <w:szCs w:val="22"/>
        </w:rPr>
        <w:t>, </w:t>
      </w:r>
      <w:r w:rsidRPr="00224528">
        <w:rPr>
          <w:rStyle w:val="Emphasis"/>
          <w:rFonts w:asciiTheme="minorHAnsi" w:hAnsiTheme="minorHAnsi" w:cstheme="minorHAnsi"/>
          <w:color w:val="000000"/>
          <w:sz w:val="22"/>
          <w:szCs w:val="22"/>
        </w:rPr>
        <w:t>in Pakistan where used to live</w:t>
      </w:r>
      <w:r w:rsidRPr="00224528">
        <w:rPr>
          <w:rFonts w:asciiTheme="minorHAnsi" w:hAnsiTheme="minorHAnsi" w:cstheme="minorHAnsi"/>
          <w:i/>
          <w:iCs/>
          <w:color w:val="000000"/>
          <w:sz w:val="22"/>
          <w:szCs w:val="22"/>
        </w:rPr>
        <w:t>, </w:t>
      </w:r>
      <w:r w:rsidRPr="00224528">
        <w:rPr>
          <w:rStyle w:val="Emphasis"/>
          <w:rFonts w:asciiTheme="minorHAnsi" w:hAnsiTheme="minorHAnsi" w:cstheme="minorHAnsi"/>
          <w:color w:val="000000"/>
          <w:sz w:val="22"/>
          <w:szCs w:val="22"/>
        </w:rPr>
        <w:t>they don’t have depression there</w:t>
      </w:r>
      <w:r w:rsidRPr="00224528">
        <w:rPr>
          <w:rFonts w:asciiTheme="minorHAnsi" w:hAnsiTheme="minorHAnsi" w:cstheme="minorHAnsi"/>
          <w:i/>
          <w:iCs/>
          <w:color w:val="000000"/>
          <w:sz w:val="22"/>
          <w:szCs w:val="22"/>
        </w:rPr>
        <w:t>. </w:t>
      </w:r>
      <w:r w:rsidRPr="00224528">
        <w:rPr>
          <w:rStyle w:val="Emphasis"/>
          <w:rFonts w:asciiTheme="minorHAnsi" w:hAnsiTheme="minorHAnsi" w:cstheme="minorHAnsi"/>
          <w:color w:val="000000"/>
          <w:sz w:val="22"/>
          <w:szCs w:val="22"/>
        </w:rPr>
        <w:t>There is no word in Urdu for depression</w:t>
      </w:r>
      <w:r w:rsidRPr="00224528">
        <w:rPr>
          <w:rFonts w:asciiTheme="minorHAnsi" w:hAnsiTheme="minorHAnsi" w:cstheme="minorHAnsi"/>
          <w:i/>
          <w:iCs/>
          <w:color w:val="000000"/>
          <w:sz w:val="22"/>
          <w:szCs w:val="22"/>
        </w:rPr>
        <w:t>, </w:t>
      </w:r>
      <w:r w:rsidRPr="00224528">
        <w:rPr>
          <w:rStyle w:val="Emphasis"/>
          <w:rFonts w:asciiTheme="minorHAnsi" w:hAnsiTheme="minorHAnsi" w:cstheme="minorHAnsi"/>
          <w:color w:val="000000"/>
          <w:sz w:val="22"/>
          <w:szCs w:val="22"/>
        </w:rPr>
        <w:t>I don’t know what is happening to me</w:t>
      </w:r>
      <w:r w:rsidRPr="00224528">
        <w:rPr>
          <w:rFonts w:asciiTheme="minorHAnsi" w:hAnsiTheme="minorHAnsi" w:cstheme="minorHAnsi"/>
          <w:i/>
          <w:iCs/>
          <w:color w:val="000000"/>
          <w:sz w:val="22"/>
          <w:szCs w:val="22"/>
        </w:rPr>
        <w:t>, </w:t>
      </w:r>
      <w:r w:rsidRPr="00224528">
        <w:rPr>
          <w:rStyle w:val="Emphasis"/>
          <w:rFonts w:asciiTheme="minorHAnsi" w:hAnsiTheme="minorHAnsi" w:cstheme="minorHAnsi"/>
          <w:color w:val="000000"/>
          <w:sz w:val="22"/>
          <w:szCs w:val="22"/>
        </w:rPr>
        <w:t>never seen it before</w:t>
      </w:r>
      <w:r w:rsidRPr="00224528">
        <w:rPr>
          <w:rFonts w:asciiTheme="minorHAnsi" w:hAnsiTheme="minorHAnsi" w:cstheme="minorHAnsi"/>
          <w:i/>
          <w:iCs/>
          <w:color w:val="000000"/>
          <w:sz w:val="22"/>
          <w:szCs w:val="22"/>
        </w:rPr>
        <w:t>, </w:t>
      </w:r>
      <w:r w:rsidRPr="00224528">
        <w:rPr>
          <w:rStyle w:val="Emphasis"/>
          <w:rFonts w:asciiTheme="minorHAnsi" w:hAnsiTheme="minorHAnsi" w:cstheme="minorHAnsi"/>
          <w:color w:val="000000"/>
          <w:sz w:val="22"/>
          <w:szCs w:val="22"/>
        </w:rPr>
        <w:t>only when moved here</w:t>
      </w:r>
      <w:r w:rsidRPr="00224528">
        <w:rPr>
          <w:rFonts w:asciiTheme="minorHAnsi" w:hAnsiTheme="minorHAnsi" w:cstheme="minorHAnsi"/>
          <w:i/>
          <w:iCs/>
          <w:color w:val="000000"/>
          <w:sz w:val="22"/>
          <w:szCs w:val="22"/>
        </w:rPr>
        <w:t>.</w:t>
      </w:r>
      <w:r w:rsidRPr="00224528">
        <w:rPr>
          <w:rStyle w:val="Emphasis"/>
          <w:rFonts w:asciiTheme="minorHAnsi" w:hAnsiTheme="minorHAnsi" w:cstheme="minorHAnsi"/>
          <w:color w:val="000000"/>
          <w:sz w:val="22"/>
          <w:szCs w:val="22"/>
        </w:rPr>
        <w:t>"</w:t>
      </w:r>
      <w:r w:rsidRPr="00224528">
        <w:rPr>
          <w:rFonts w:asciiTheme="minorHAnsi" w:hAnsiTheme="minorHAnsi" w:cstheme="minorHAnsi"/>
          <w:i/>
          <w:iCs/>
          <w:color w:val="000000"/>
          <w:sz w:val="22"/>
          <w:szCs w:val="22"/>
        </w:rPr>
        <w:t xml:space="preserve"> South Asia mother </w:t>
      </w:r>
    </w:p>
    <w:p w14:paraId="53511DA4" w14:textId="2CB422F1" w:rsidR="009F363B" w:rsidRPr="00224528" w:rsidRDefault="009F363B" w:rsidP="00224528">
      <w:pPr>
        <w:pStyle w:val="NormalWeb"/>
        <w:shd w:val="clear" w:color="auto" w:fill="FFFFFF"/>
        <w:spacing w:before="166" w:beforeAutospacing="0" w:after="166" w:afterAutospacing="0" w:line="360" w:lineRule="auto"/>
        <w:jc w:val="both"/>
        <w:rPr>
          <w:rFonts w:asciiTheme="minorHAnsi" w:hAnsiTheme="minorHAnsi" w:cstheme="minorHAnsi"/>
          <w:i/>
          <w:iCs/>
          <w:color w:val="000000"/>
          <w:sz w:val="22"/>
          <w:szCs w:val="22"/>
        </w:rPr>
      </w:pPr>
      <w:r w:rsidRPr="00224528">
        <w:rPr>
          <w:rStyle w:val="Emphasis"/>
          <w:rFonts w:asciiTheme="minorHAnsi" w:hAnsiTheme="minorHAnsi" w:cstheme="minorHAnsi"/>
          <w:color w:val="000000"/>
          <w:sz w:val="22"/>
          <w:szCs w:val="22"/>
        </w:rPr>
        <w:t>"I’ve had two babies now</w:t>
      </w:r>
      <w:r w:rsidRPr="00224528">
        <w:rPr>
          <w:rFonts w:asciiTheme="minorHAnsi" w:hAnsiTheme="minorHAnsi" w:cstheme="minorHAnsi"/>
          <w:i/>
          <w:iCs/>
          <w:color w:val="000000"/>
          <w:sz w:val="22"/>
          <w:szCs w:val="22"/>
        </w:rPr>
        <w:t>, </w:t>
      </w:r>
      <w:r w:rsidRPr="00224528">
        <w:rPr>
          <w:rStyle w:val="Emphasis"/>
          <w:rFonts w:asciiTheme="minorHAnsi" w:hAnsiTheme="minorHAnsi" w:cstheme="minorHAnsi"/>
          <w:color w:val="000000"/>
          <w:sz w:val="22"/>
          <w:szCs w:val="22"/>
        </w:rPr>
        <w:t>I don’t know what postnatal depression is supposed to be</w:t>
      </w:r>
      <w:r w:rsidRPr="00224528">
        <w:rPr>
          <w:rFonts w:asciiTheme="minorHAnsi" w:hAnsiTheme="minorHAnsi" w:cstheme="minorHAnsi"/>
          <w:i/>
          <w:iCs/>
          <w:color w:val="000000"/>
          <w:sz w:val="22"/>
          <w:szCs w:val="22"/>
        </w:rPr>
        <w:t>, </w:t>
      </w:r>
      <w:r w:rsidRPr="00224528">
        <w:rPr>
          <w:rStyle w:val="Emphasis"/>
          <w:rFonts w:asciiTheme="minorHAnsi" w:hAnsiTheme="minorHAnsi" w:cstheme="minorHAnsi"/>
          <w:color w:val="000000"/>
          <w:sz w:val="22"/>
          <w:szCs w:val="22"/>
        </w:rPr>
        <w:t>how you’re supposed to feel</w:t>
      </w:r>
      <w:r w:rsidRPr="00224528">
        <w:rPr>
          <w:rFonts w:asciiTheme="minorHAnsi" w:hAnsiTheme="minorHAnsi" w:cstheme="minorHAnsi"/>
          <w:i/>
          <w:iCs/>
          <w:color w:val="000000"/>
          <w:sz w:val="22"/>
          <w:szCs w:val="22"/>
        </w:rPr>
        <w:t>, </w:t>
      </w:r>
      <w:r w:rsidRPr="00224528">
        <w:rPr>
          <w:rStyle w:val="Emphasis"/>
          <w:rFonts w:asciiTheme="minorHAnsi" w:hAnsiTheme="minorHAnsi" w:cstheme="minorHAnsi"/>
          <w:color w:val="000000"/>
          <w:sz w:val="22"/>
          <w:szCs w:val="22"/>
        </w:rPr>
        <w:t>look or whatever</w:t>
      </w:r>
      <w:r w:rsidRPr="00224528">
        <w:rPr>
          <w:rFonts w:asciiTheme="minorHAnsi" w:hAnsiTheme="minorHAnsi" w:cstheme="minorHAnsi"/>
          <w:i/>
          <w:iCs/>
          <w:color w:val="000000"/>
          <w:sz w:val="22"/>
          <w:szCs w:val="22"/>
        </w:rPr>
        <w:t>, </w:t>
      </w:r>
      <w:r w:rsidRPr="00224528">
        <w:rPr>
          <w:rStyle w:val="Emphasis"/>
          <w:rFonts w:asciiTheme="minorHAnsi" w:hAnsiTheme="minorHAnsi" w:cstheme="minorHAnsi"/>
          <w:color w:val="000000"/>
          <w:sz w:val="22"/>
          <w:szCs w:val="22"/>
        </w:rPr>
        <w:t>I don’t know</w:t>
      </w:r>
      <w:r w:rsidRPr="00224528">
        <w:rPr>
          <w:rFonts w:asciiTheme="minorHAnsi" w:hAnsiTheme="minorHAnsi" w:cstheme="minorHAnsi"/>
          <w:i/>
          <w:iCs/>
          <w:color w:val="000000"/>
          <w:sz w:val="22"/>
          <w:szCs w:val="22"/>
        </w:rPr>
        <w:t>. </w:t>
      </w:r>
      <w:r w:rsidRPr="00224528">
        <w:rPr>
          <w:rStyle w:val="Emphasis"/>
          <w:rFonts w:asciiTheme="minorHAnsi" w:hAnsiTheme="minorHAnsi" w:cstheme="minorHAnsi"/>
          <w:color w:val="000000"/>
          <w:sz w:val="22"/>
          <w:szCs w:val="22"/>
        </w:rPr>
        <w:t>I have no idea</w:t>
      </w:r>
      <w:r w:rsidRPr="00224528">
        <w:rPr>
          <w:rFonts w:asciiTheme="minorHAnsi" w:hAnsiTheme="minorHAnsi" w:cstheme="minorHAnsi"/>
          <w:i/>
          <w:iCs/>
          <w:color w:val="000000"/>
          <w:sz w:val="22"/>
          <w:szCs w:val="22"/>
        </w:rPr>
        <w:t>. </w:t>
      </w:r>
      <w:r w:rsidRPr="00224528">
        <w:rPr>
          <w:rStyle w:val="Emphasis"/>
          <w:rFonts w:asciiTheme="minorHAnsi" w:hAnsiTheme="minorHAnsi" w:cstheme="minorHAnsi"/>
          <w:color w:val="000000"/>
          <w:sz w:val="22"/>
          <w:szCs w:val="22"/>
        </w:rPr>
        <w:t>What exactly is postnatal depression</w:t>
      </w:r>
      <w:r w:rsidRPr="00224528">
        <w:rPr>
          <w:rFonts w:asciiTheme="minorHAnsi" w:hAnsiTheme="minorHAnsi" w:cstheme="minorHAnsi"/>
          <w:i/>
          <w:iCs/>
          <w:color w:val="000000"/>
          <w:sz w:val="22"/>
          <w:szCs w:val="22"/>
        </w:rPr>
        <w:t>? </w:t>
      </w:r>
      <w:r w:rsidRPr="00224528">
        <w:rPr>
          <w:rStyle w:val="Emphasis"/>
          <w:rFonts w:asciiTheme="minorHAnsi" w:hAnsiTheme="minorHAnsi" w:cstheme="minorHAnsi"/>
          <w:color w:val="000000"/>
          <w:sz w:val="22"/>
          <w:szCs w:val="22"/>
        </w:rPr>
        <w:t>What are you supposed to be doing</w:t>
      </w:r>
      <w:r w:rsidRPr="00224528">
        <w:rPr>
          <w:rFonts w:asciiTheme="minorHAnsi" w:hAnsiTheme="minorHAnsi" w:cstheme="minorHAnsi"/>
          <w:i/>
          <w:iCs/>
          <w:color w:val="000000"/>
          <w:sz w:val="22"/>
          <w:szCs w:val="22"/>
        </w:rPr>
        <w:t>, </w:t>
      </w:r>
      <w:r w:rsidRPr="00224528">
        <w:rPr>
          <w:rStyle w:val="Emphasis"/>
          <w:rFonts w:asciiTheme="minorHAnsi" w:hAnsiTheme="minorHAnsi" w:cstheme="minorHAnsi"/>
          <w:color w:val="000000"/>
          <w:sz w:val="22"/>
          <w:szCs w:val="22"/>
        </w:rPr>
        <w:t>saying</w:t>
      </w:r>
      <w:r w:rsidRPr="00224528">
        <w:rPr>
          <w:rFonts w:asciiTheme="minorHAnsi" w:hAnsiTheme="minorHAnsi" w:cstheme="minorHAnsi"/>
          <w:i/>
          <w:iCs/>
          <w:color w:val="000000"/>
          <w:sz w:val="22"/>
          <w:szCs w:val="22"/>
        </w:rPr>
        <w:t>, </w:t>
      </w:r>
      <w:r w:rsidRPr="00224528">
        <w:rPr>
          <w:rStyle w:val="Emphasis"/>
          <w:rFonts w:asciiTheme="minorHAnsi" w:hAnsiTheme="minorHAnsi" w:cstheme="minorHAnsi"/>
          <w:color w:val="000000"/>
          <w:sz w:val="22"/>
          <w:szCs w:val="22"/>
        </w:rPr>
        <w:t>or whatever</w:t>
      </w:r>
      <w:r w:rsidRPr="00224528">
        <w:rPr>
          <w:rFonts w:asciiTheme="minorHAnsi" w:hAnsiTheme="minorHAnsi" w:cstheme="minorHAnsi"/>
          <w:i/>
          <w:iCs/>
          <w:color w:val="000000"/>
          <w:sz w:val="22"/>
          <w:szCs w:val="22"/>
        </w:rPr>
        <w:t>?</w:t>
      </w:r>
      <w:r w:rsidRPr="00224528">
        <w:rPr>
          <w:rStyle w:val="Emphasis"/>
          <w:rFonts w:asciiTheme="minorHAnsi" w:hAnsiTheme="minorHAnsi" w:cstheme="minorHAnsi"/>
          <w:color w:val="000000"/>
          <w:sz w:val="22"/>
          <w:szCs w:val="22"/>
        </w:rPr>
        <w:t>"</w:t>
      </w:r>
      <w:r w:rsidRPr="00224528">
        <w:rPr>
          <w:rFonts w:asciiTheme="minorHAnsi" w:hAnsiTheme="minorHAnsi" w:cstheme="minorHAnsi"/>
          <w:i/>
          <w:iCs/>
          <w:color w:val="000000"/>
          <w:sz w:val="22"/>
          <w:szCs w:val="22"/>
        </w:rPr>
        <w:t xml:space="preserve"> Black Caribbean mother </w:t>
      </w:r>
    </w:p>
    <w:p w14:paraId="15AD331F" w14:textId="5E88D1AC" w:rsidR="009F363B" w:rsidRPr="00224528" w:rsidRDefault="009F363B" w:rsidP="00224528">
      <w:pPr>
        <w:pStyle w:val="NormalWeb"/>
        <w:shd w:val="clear" w:color="auto" w:fill="FFFFFF"/>
        <w:spacing w:before="166" w:beforeAutospacing="0" w:after="166" w:afterAutospacing="0" w:line="360" w:lineRule="auto"/>
        <w:jc w:val="both"/>
        <w:rPr>
          <w:rFonts w:asciiTheme="minorHAnsi" w:hAnsiTheme="minorHAnsi" w:cstheme="minorHAnsi"/>
          <w:i/>
          <w:iCs/>
          <w:color w:val="000000"/>
          <w:sz w:val="22"/>
          <w:szCs w:val="22"/>
          <w:shd w:val="clear" w:color="auto" w:fill="FFFFFF"/>
        </w:rPr>
      </w:pPr>
      <w:r w:rsidRPr="00224528">
        <w:rPr>
          <w:rStyle w:val="Emphasis"/>
          <w:rFonts w:asciiTheme="minorHAnsi" w:hAnsiTheme="minorHAnsi" w:cstheme="minorHAnsi"/>
          <w:color w:val="000000"/>
          <w:sz w:val="22"/>
          <w:szCs w:val="22"/>
          <w:shd w:val="clear" w:color="auto" w:fill="FFFFFF"/>
        </w:rPr>
        <w:lastRenderedPageBreak/>
        <w:t>"I do think that Black people get depression</w:t>
      </w:r>
      <w:r w:rsidRPr="00224528">
        <w:rPr>
          <w:rFonts w:asciiTheme="minorHAnsi" w:hAnsiTheme="minorHAnsi" w:cstheme="minorHAnsi"/>
          <w:i/>
          <w:iCs/>
          <w:color w:val="000000"/>
          <w:sz w:val="22"/>
          <w:szCs w:val="22"/>
          <w:shd w:val="clear" w:color="auto" w:fill="FFFFFF"/>
        </w:rPr>
        <w:t>, </w:t>
      </w:r>
      <w:r w:rsidRPr="00224528">
        <w:rPr>
          <w:rStyle w:val="Emphasis"/>
          <w:rFonts w:asciiTheme="minorHAnsi" w:hAnsiTheme="minorHAnsi" w:cstheme="minorHAnsi"/>
          <w:color w:val="000000"/>
          <w:sz w:val="22"/>
          <w:szCs w:val="22"/>
          <w:shd w:val="clear" w:color="auto" w:fill="FFFFFF"/>
        </w:rPr>
        <w:t>but I don’t think we’re allowed to have depression</w:t>
      </w:r>
      <w:r w:rsidRPr="00224528">
        <w:rPr>
          <w:rFonts w:asciiTheme="minorHAnsi" w:hAnsiTheme="minorHAnsi" w:cstheme="minorHAnsi"/>
          <w:i/>
          <w:iCs/>
          <w:color w:val="000000"/>
          <w:sz w:val="22"/>
          <w:szCs w:val="22"/>
          <w:shd w:val="clear" w:color="auto" w:fill="FFFFFF"/>
        </w:rPr>
        <w:t>. </w:t>
      </w:r>
      <w:r w:rsidRPr="00224528">
        <w:rPr>
          <w:rStyle w:val="Emphasis"/>
          <w:rFonts w:asciiTheme="minorHAnsi" w:hAnsiTheme="minorHAnsi" w:cstheme="minorHAnsi"/>
          <w:color w:val="000000"/>
          <w:sz w:val="22"/>
          <w:szCs w:val="22"/>
          <w:shd w:val="clear" w:color="auto" w:fill="FFFFFF"/>
        </w:rPr>
        <w:t>I think it’s quite a matriarchal society and therefore you’ve got to cope</w:t>
      </w:r>
      <w:r w:rsidRPr="00224528">
        <w:rPr>
          <w:rFonts w:asciiTheme="minorHAnsi" w:hAnsiTheme="minorHAnsi" w:cstheme="minorHAnsi"/>
          <w:i/>
          <w:iCs/>
          <w:color w:val="000000"/>
          <w:sz w:val="22"/>
          <w:szCs w:val="22"/>
          <w:shd w:val="clear" w:color="auto" w:fill="FFFFFF"/>
        </w:rPr>
        <w:t>. </w:t>
      </w:r>
      <w:r w:rsidRPr="00224528">
        <w:rPr>
          <w:rStyle w:val="Emphasis"/>
          <w:rFonts w:asciiTheme="minorHAnsi" w:hAnsiTheme="minorHAnsi" w:cstheme="minorHAnsi"/>
          <w:color w:val="000000"/>
          <w:sz w:val="22"/>
          <w:szCs w:val="22"/>
          <w:shd w:val="clear" w:color="auto" w:fill="FFFFFF"/>
        </w:rPr>
        <w:t>You’ve got to sort your family out</w:t>
      </w:r>
      <w:r w:rsidRPr="00224528">
        <w:rPr>
          <w:rFonts w:asciiTheme="minorHAnsi" w:hAnsiTheme="minorHAnsi" w:cstheme="minorHAnsi"/>
          <w:i/>
          <w:iCs/>
          <w:color w:val="000000"/>
          <w:sz w:val="22"/>
          <w:szCs w:val="22"/>
          <w:shd w:val="clear" w:color="auto" w:fill="FFFFFF"/>
        </w:rPr>
        <w:t>, </w:t>
      </w:r>
      <w:r w:rsidRPr="00224528">
        <w:rPr>
          <w:rStyle w:val="Emphasis"/>
          <w:rFonts w:asciiTheme="minorHAnsi" w:hAnsiTheme="minorHAnsi" w:cstheme="minorHAnsi"/>
          <w:color w:val="000000"/>
          <w:sz w:val="22"/>
          <w:szCs w:val="22"/>
          <w:shd w:val="clear" w:color="auto" w:fill="FFFFFF"/>
        </w:rPr>
        <w:t>and so therefore you are not allowed to be depressed</w:t>
      </w:r>
      <w:r w:rsidRPr="00224528">
        <w:rPr>
          <w:rFonts w:asciiTheme="minorHAnsi" w:hAnsiTheme="minorHAnsi" w:cstheme="minorHAnsi"/>
          <w:i/>
          <w:iCs/>
          <w:color w:val="000000"/>
          <w:sz w:val="22"/>
          <w:szCs w:val="22"/>
          <w:shd w:val="clear" w:color="auto" w:fill="FFFFFF"/>
        </w:rPr>
        <w:t>.</w:t>
      </w:r>
      <w:r w:rsidRPr="00224528">
        <w:rPr>
          <w:rStyle w:val="Emphasis"/>
          <w:rFonts w:asciiTheme="minorHAnsi" w:hAnsiTheme="minorHAnsi" w:cstheme="minorHAnsi"/>
          <w:color w:val="000000"/>
          <w:sz w:val="22"/>
          <w:szCs w:val="22"/>
          <w:shd w:val="clear" w:color="auto" w:fill="FFFFFF"/>
        </w:rPr>
        <w:t>"</w:t>
      </w:r>
      <w:r w:rsidRPr="00224528">
        <w:rPr>
          <w:rFonts w:asciiTheme="minorHAnsi" w:hAnsiTheme="minorHAnsi" w:cstheme="minorHAnsi"/>
          <w:i/>
          <w:iCs/>
          <w:color w:val="000000"/>
          <w:sz w:val="22"/>
          <w:szCs w:val="22"/>
          <w:shd w:val="clear" w:color="auto" w:fill="FFFFFF"/>
        </w:rPr>
        <w:t> Black Caribbean woman</w:t>
      </w:r>
    </w:p>
    <w:p w14:paraId="00940D7B" w14:textId="348D6996" w:rsidR="009F363B" w:rsidRPr="00224528" w:rsidRDefault="009F363B" w:rsidP="00224528">
      <w:pPr>
        <w:pStyle w:val="NormalWeb"/>
        <w:shd w:val="clear" w:color="auto" w:fill="FFFFFF"/>
        <w:spacing w:before="166" w:beforeAutospacing="0" w:after="166" w:afterAutospacing="0" w:line="360" w:lineRule="auto"/>
        <w:jc w:val="both"/>
        <w:rPr>
          <w:rFonts w:asciiTheme="minorHAnsi" w:hAnsiTheme="minorHAnsi" w:cstheme="minorHAnsi"/>
          <w:i/>
          <w:iCs/>
          <w:color w:val="000000"/>
          <w:sz w:val="22"/>
          <w:szCs w:val="22"/>
        </w:rPr>
      </w:pPr>
      <w:r w:rsidRPr="00224528">
        <w:rPr>
          <w:rStyle w:val="Emphasis"/>
          <w:rFonts w:asciiTheme="minorHAnsi" w:hAnsiTheme="minorHAnsi" w:cstheme="minorHAnsi"/>
          <w:color w:val="000000"/>
          <w:sz w:val="22"/>
          <w:szCs w:val="22"/>
        </w:rPr>
        <w:t xml:space="preserve">"I wouldn’t </w:t>
      </w:r>
      <w:proofErr w:type="spellStart"/>
      <w:r w:rsidRPr="00224528">
        <w:rPr>
          <w:rStyle w:val="Emphasis"/>
          <w:rFonts w:asciiTheme="minorHAnsi" w:hAnsiTheme="minorHAnsi" w:cstheme="minorHAnsi"/>
          <w:color w:val="000000"/>
          <w:sz w:val="22"/>
          <w:szCs w:val="22"/>
        </w:rPr>
        <w:t>wanna</w:t>
      </w:r>
      <w:proofErr w:type="spellEnd"/>
      <w:r w:rsidRPr="00224528">
        <w:rPr>
          <w:rStyle w:val="Emphasis"/>
          <w:rFonts w:asciiTheme="minorHAnsi" w:hAnsiTheme="minorHAnsi" w:cstheme="minorHAnsi"/>
          <w:color w:val="000000"/>
          <w:sz w:val="22"/>
          <w:szCs w:val="22"/>
        </w:rPr>
        <w:t xml:space="preserve"> particularly unburden myself to some white woman if I’m honest about it</w:t>
      </w:r>
      <w:r w:rsidRPr="00224528">
        <w:rPr>
          <w:rFonts w:asciiTheme="minorHAnsi" w:hAnsiTheme="minorHAnsi" w:cstheme="minorHAnsi"/>
          <w:i/>
          <w:iCs/>
          <w:color w:val="000000"/>
          <w:sz w:val="22"/>
          <w:szCs w:val="22"/>
        </w:rPr>
        <w:t>, </w:t>
      </w:r>
      <w:r w:rsidRPr="00224528">
        <w:rPr>
          <w:rStyle w:val="Emphasis"/>
          <w:rFonts w:asciiTheme="minorHAnsi" w:hAnsiTheme="minorHAnsi" w:cstheme="minorHAnsi"/>
          <w:color w:val="000000"/>
          <w:sz w:val="22"/>
          <w:szCs w:val="22"/>
        </w:rPr>
        <w:t>it’s about having someone who you can chat to who understands what you’re doing</w:t>
      </w:r>
      <w:r w:rsidRPr="00224528">
        <w:rPr>
          <w:rFonts w:asciiTheme="minorHAnsi" w:hAnsiTheme="minorHAnsi" w:cstheme="minorHAnsi"/>
          <w:i/>
          <w:iCs/>
          <w:color w:val="000000"/>
          <w:sz w:val="22"/>
          <w:szCs w:val="22"/>
        </w:rPr>
        <w:t>, </w:t>
      </w:r>
      <w:r w:rsidRPr="00224528">
        <w:rPr>
          <w:rStyle w:val="Emphasis"/>
          <w:rFonts w:asciiTheme="minorHAnsi" w:hAnsiTheme="minorHAnsi" w:cstheme="minorHAnsi"/>
          <w:color w:val="000000"/>
          <w:sz w:val="22"/>
          <w:szCs w:val="22"/>
        </w:rPr>
        <w:t>where you’re going</w:t>
      </w:r>
      <w:r w:rsidRPr="00224528">
        <w:rPr>
          <w:rFonts w:asciiTheme="minorHAnsi" w:hAnsiTheme="minorHAnsi" w:cstheme="minorHAnsi"/>
          <w:i/>
          <w:iCs/>
          <w:color w:val="000000"/>
          <w:sz w:val="22"/>
          <w:szCs w:val="22"/>
        </w:rPr>
        <w:t>, </w:t>
      </w:r>
      <w:r w:rsidRPr="00224528">
        <w:rPr>
          <w:rStyle w:val="Emphasis"/>
          <w:rFonts w:asciiTheme="minorHAnsi" w:hAnsiTheme="minorHAnsi" w:cstheme="minorHAnsi"/>
          <w:color w:val="000000"/>
          <w:sz w:val="22"/>
          <w:szCs w:val="22"/>
        </w:rPr>
        <w:t>where you’re coming from and all that kind of stuff</w:t>
      </w:r>
      <w:r w:rsidRPr="00224528">
        <w:rPr>
          <w:rFonts w:asciiTheme="minorHAnsi" w:hAnsiTheme="minorHAnsi" w:cstheme="minorHAnsi"/>
          <w:i/>
          <w:iCs/>
          <w:color w:val="000000"/>
          <w:sz w:val="22"/>
          <w:szCs w:val="22"/>
        </w:rPr>
        <w:t>.</w:t>
      </w:r>
      <w:r w:rsidRPr="00224528">
        <w:rPr>
          <w:rStyle w:val="Emphasis"/>
          <w:rFonts w:asciiTheme="minorHAnsi" w:hAnsiTheme="minorHAnsi" w:cstheme="minorHAnsi"/>
          <w:color w:val="000000"/>
          <w:sz w:val="22"/>
          <w:szCs w:val="22"/>
        </w:rPr>
        <w:t>"</w:t>
      </w:r>
      <w:r w:rsidRPr="00224528">
        <w:rPr>
          <w:rFonts w:asciiTheme="minorHAnsi" w:hAnsiTheme="minorHAnsi" w:cstheme="minorHAnsi"/>
          <w:i/>
          <w:iCs/>
          <w:color w:val="000000"/>
          <w:sz w:val="22"/>
          <w:szCs w:val="22"/>
        </w:rPr>
        <w:t> Black Caribbean mother</w:t>
      </w:r>
    </w:p>
    <w:p w14:paraId="4AD5DD7B" w14:textId="58A9B012" w:rsidR="009F363B" w:rsidRPr="00224528" w:rsidRDefault="009F363B" w:rsidP="00224528">
      <w:pPr>
        <w:pStyle w:val="NormalWeb"/>
        <w:shd w:val="clear" w:color="auto" w:fill="FFFFFF"/>
        <w:spacing w:before="166" w:beforeAutospacing="0" w:after="166" w:afterAutospacing="0" w:line="360" w:lineRule="auto"/>
        <w:jc w:val="both"/>
        <w:rPr>
          <w:rFonts w:asciiTheme="minorHAnsi" w:hAnsiTheme="minorHAnsi" w:cstheme="minorHAnsi"/>
          <w:i/>
          <w:iCs/>
          <w:color w:val="000000"/>
          <w:sz w:val="22"/>
          <w:szCs w:val="22"/>
        </w:rPr>
      </w:pPr>
      <w:r w:rsidRPr="00224528">
        <w:rPr>
          <w:rStyle w:val="Emphasis"/>
          <w:rFonts w:asciiTheme="minorHAnsi" w:hAnsiTheme="minorHAnsi" w:cstheme="minorHAnsi"/>
          <w:color w:val="000000"/>
          <w:sz w:val="22"/>
          <w:szCs w:val="22"/>
        </w:rPr>
        <w:t>"That is probably why a lot of black women don’t bother going to the system</w:t>
      </w:r>
      <w:r w:rsidRPr="00224528">
        <w:rPr>
          <w:rFonts w:asciiTheme="minorHAnsi" w:hAnsiTheme="minorHAnsi" w:cstheme="minorHAnsi"/>
          <w:i/>
          <w:iCs/>
          <w:color w:val="000000"/>
          <w:sz w:val="22"/>
          <w:szCs w:val="22"/>
        </w:rPr>
        <w:t> … </w:t>
      </w:r>
      <w:r w:rsidRPr="00224528">
        <w:rPr>
          <w:rStyle w:val="Emphasis"/>
          <w:rFonts w:asciiTheme="minorHAnsi" w:hAnsiTheme="minorHAnsi" w:cstheme="minorHAnsi"/>
          <w:color w:val="000000"/>
          <w:sz w:val="22"/>
          <w:szCs w:val="22"/>
        </w:rPr>
        <w:t>the majority have had nightmares</w:t>
      </w:r>
      <w:r w:rsidRPr="00224528">
        <w:rPr>
          <w:rFonts w:asciiTheme="minorHAnsi" w:hAnsiTheme="minorHAnsi" w:cstheme="minorHAnsi"/>
          <w:i/>
          <w:iCs/>
          <w:color w:val="000000"/>
          <w:sz w:val="22"/>
          <w:szCs w:val="22"/>
        </w:rPr>
        <w:t>. </w:t>
      </w:r>
      <w:proofErr w:type="gramStart"/>
      <w:r w:rsidRPr="00224528">
        <w:rPr>
          <w:rStyle w:val="Emphasis"/>
          <w:rFonts w:asciiTheme="minorHAnsi" w:hAnsiTheme="minorHAnsi" w:cstheme="minorHAnsi"/>
          <w:color w:val="000000"/>
          <w:sz w:val="22"/>
          <w:szCs w:val="22"/>
        </w:rPr>
        <w:t>So</w:t>
      </w:r>
      <w:proofErr w:type="gramEnd"/>
      <w:r w:rsidRPr="00224528">
        <w:rPr>
          <w:rStyle w:val="Emphasis"/>
          <w:rFonts w:asciiTheme="minorHAnsi" w:hAnsiTheme="minorHAnsi" w:cstheme="minorHAnsi"/>
          <w:color w:val="000000"/>
          <w:sz w:val="22"/>
          <w:szCs w:val="22"/>
        </w:rPr>
        <w:t xml:space="preserve"> you’re thinking</w:t>
      </w:r>
      <w:r w:rsidRPr="00224528">
        <w:rPr>
          <w:rFonts w:asciiTheme="minorHAnsi" w:hAnsiTheme="minorHAnsi" w:cstheme="minorHAnsi"/>
          <w:i/>
          <w:iCs/>
          <w:color w:val="000000"/>
          <w:sz w:val="22"/>
          <w:szCs w:val="22"/>
        </w:rPr>
        <w:t>, </w:t>
      </w:r>
      <w:r w:rsidRPr="00224528">
        <w:rPr>
          <w:rStyle w:val="Emphasis"/>
          <w:rFonts w:asciiTheme="minorHAnsi" w:hAnsiTheme="minorHAnsi" w:cstheme="minorHAnsi"/>
          <w:color w:val="000000"/>
          <w:sz w:val="22"/>
          <w:szCs w:val="22"/>
        </w:rPr>
        <w:t>“What’s the point in going back</w:t>
      </w:r>
      <w:r w:rsidRPr="00224528">
        <w:rPr>
          <w:rFonts w:asciiTheme="minorHAnsi" w:hAnsiTheme="minorHAnsi" w:cstheme="minorHAnsi"/>
          <w:i/>
          <w:iCs/>
          <w:color w:val="000000"/>
          <w:sz w:val="22"/>
          <w:szCs w:val="22"/>
        </w:rPr>
        <w:t>?</w:t>
      </w:r>
      <w:r w:rsidRPr="00224528">
        <w:rPr>
          <w:rStyle w:val="Emphasis"/>
          <w:rFonts w:asciiTheme="minorHAnsi" w:hAnsiTheme="minorHAnsi" w:cstheme="minorHAnsi"/>
          <w:color w:val="000000"/>
          <w:sz w:val="22"/>
          <w:szCs w:val="22"/>
        </w:rPr>
        <w:t>” It [negative experience during pregnancy and labour] just doesn’t give you any confidence to think they’ll be sympathetic</w:t>
      </w:r>
      <w:r w:rsidRPr="00224528">
        <w:rPr>
          <w:rFonts w:asciiTheme="minorHAnsi" w:hAnsiTheme="minorHAnsi" w:cstheme="minorHAnsi"/>
          <w:i/>
          <w:iCs/>
          <w:color w:val="000000"/>
          <w:sz w:val="22"/>
          <w:szCs w:val="22"/>
        </w:rPr>
        <w:t>.</w:t>
      </w:r>
      <w:r w:rsidRPr="00224528">
        <w:rPr>
          <w:rStyle w:val="Emphasis"/>
          <w:rFonts w:asciiTheme="minorHAnsi" w:hAnsiTheme="minorHAnsi" w:cstheme="minorHAnsi"/>
          <w:color w:val="000000"/>
          <w:sz w:val="22"/>
          <w:szCs w:val="22"/>
        </w:rPr>
        <w:t>"</w:t>
      </w:r>
      <w:r w:rsidRPr="00224528">
        <w:rPr>
          <w:rFonts w:asciiTheme="minorHAnsi" w:hAnsiTheme="minorHAnsi" w:cstheme="minorHAnsi"/>
          <w:i/>
          <w:iCs/>
          <w:color w:val="000000"/>
          <w:sz w:val="22"/>
          <w:szCs w:val="22"/>
        </w:rPr>
        <w:t xml:space="preserve"> Black Caribbean woman </w:t>
      </w:r>
    </w:p>
    <w:p w14:paraId="41E0ADFE" w14:textId="22B7BB7F" w:rsidR="009F363B" w:rsidRPr="00224528" w:rsidRDefault="009F363B" w:rsidP="00224528">
      <w:pPr>
        <w:pStyle w:val="NormalWeb"/>
        <w:shd w:val="clear" w:color="auto" w:fill="FFFFFF"/>
        <w:spacing w:before="166" w:beforeAutospacing="0" w:after="166" w:afterAutospacing="0" w:line="360" w:lineRule="auto"/>
        <w:jc w:val="both"/>
        <w:rPr>
          <w:rFonts w:asciiTheme="minorHAnsi" w:hAnsiTheme="minorHAnsi" w:cstheme="minorHAnsi"/>
          <w:i/>
          <w:iCs/>
          <w:color w:val="000000"/>
          <w:sz w:val="22"/>
          <w:szCs w:val="22"/>
        </w:rPr>
      </w:pPr>
      <w:r w:rsidRPr="00224528">
        <w:rPr>
          <w:rStyle w:val="Emphasis"/>
          <w:rFonts w:asciiTheme="minorHAnsi" w:hAnsiTheme="minorHAnsi" w:cstheme="minorHAnsi"/>
          <w:color w:val="000000"/>
          <w:sz w:val="22"/>
          <w:szCs w:val="22"/>
          <w:shd w:val="clear" w:color="auto" w:fill="FFFFFF"/>
        </w:rPr>
        <w:t>"In Pakistan we only saw lady professionals</w:t>
      </w:r>
      <w:r w:rsidRPr="00224528">
        <w:rPr>
          <w:rFonts w:asciiTheme="minorHAnsi" w:hAnsiTheme="minorHAnsi" w:cstheme="minorHAnsi"/>
          <w:i/>
          <w:iCs/>
          <w:color w:val="000000"/>
          <w:sz w:val="22"/>
          <w:szCs w:val="22"/>
          <w:shd w:val="clear" w:color="auto" w:fill="FFFFFF"/>
        </w:rPr>
        <w:t>, </w:t>
      </w:r>
      <w:r w:rsidRPr="00224528">
        <w:rPr>
          <w:rStyle w:val="Emphasis"/>
          <w:rFonts w:asciiTheme="minorHAnsi" w:hAnsiTheme="minorHAnsi" w:cstheme="minorHAnsi"/>
          <w:color w:val="000000"/>
          <w:sz w:val="22"/>
          <w:szCs w:val="22"/>
          <w:shd w:val="clear" w:color="auto" w:fill="FFFFFF"/>
        </w:rPr>
        <w:t>but here you don’t have a choice</w:t>
      </w:r>
      <w:r w:rsidRPr="00224528">
        <w:rPr>
          <w:rFonts w:asciiTheme="minorHAnsi" w:hAnsiTheme="minorHAnsi" w:cstheme="minorHAnsi"/>
          <w:i/>
          <w:iCs/>
          <w:color w:val="000000"/>
          <w:sz w:val="22"/>
          <w:szCs w:val="22"/>
          <w:shd w:val="clear" w:color="auto" w:fill="FFFFFF"/>
        </w:rPr>
        <w:t>, </w:t>
      </w:r>
      <w:r w:rsidRPr="00224528">
        <w:rPr>
          <w:rStyle w:val="Emphasis"/>
          <w:rFonts w:asciiTheme="minorHAnsi" w:hAnsiTheme="minorHAnsi" w:cstheme="minorHAnsi"/>
          <w:color w:val="000000"/>
          <w:sz w:val="22"/>
          <w:szCs w:val="22"/>
          <w:shd w:val="clear" w:color="auto" w:fill="FFFFFF"/>
        </w:rPr>
        <w:t>you have to see the men as well otherwise you don’t get to see a doctor</w:t>
      </w:r>
      <w:r w:rsidRPr="00224528">
        <w:rPr>
          <w:rFonts w:asciiTheme="minorHAnsi" w:hAnsiTheme="minorHAnsi" w:cstheme="minorHAnsi"/>
          <w:i/>
          <w:iCs/>
          <w:color w:val="000000"/>
          <w:sz w:val="22"/>
          <w:szCs w:val="22"/>
          <w:shd w:val="clear" w:color="auto" w:fill="FFFFFF"/>
        </w:rPr>
        <w:t>. </w:t>
      </w:r>
      <w:r w:rsidRPr="00224528">
        <w:rPr>
          <w:rStyle w:val="Emphasis"/>
          <w:rFonts w:asciiTheme="minorHAnsi" w:hAnsiTheme="minorHAnsi" w:cstheme="minorHAnsi"/>
          <w:color w:val="000000"/>
          <w:sz w:val="22"/>
          <w:szCs w:val="22"/>
          <w:shd w:val="clear" w:color="auto" w:fill="FFFFFF"/>
        </w:rPr>
        <w:t>My husband is always at work so he can’t come with me</w:t>
      </w:r>
      <w:r w:rsidRPr="00224528">
        <w:rPr>
          <w:rFonts w:asciiTheme="minorHAnsi" w:hAnsiTheme="minorHAnsi" w:cstheme="minorHAnsi"/>
          <w:i/>
          <w:iCs/>
          <w:color w:val="000000"/>
          <w:sz w:val="22"/>
          <w:szCs w:val="22"/>
          <w:shd w:val="clear" w:color="auto" w:fill="FFFFFF"/>
        </w:rPr>
        <w:t>, </w:t>
      </w:r>
      <w:r w:rsidRPr="00224528">
        <w:rPr>
          <w:rStyle w:val="Emphasis"/>
          <w:rFonts w:asciiTheme="minorHAnsi" w:hAnsiTheme="minorHAnsi" w:cstheme="minorHAnsi"/>
          <w:color w:val="000000"/>
          <w:sz w:val="22"/>
          <w:szCs w:val="22"/>
          <w:shd w:val="clear" w:color="auto" w:fill="FFFFFF"/>
        </w:rPr>
        <w:t>I feel very uncomfortable</w:t>
      </w:r>
      <w:r w:rsidRPr="00224528">
        <w:rPr>
          <w:rFonts w:asciiTheme="minorHAnsi" w:hAnsiTheme="minorHAnsi" w:cstheme="minorHAnsi"/>
          <w:i/>
          <w:iCs/>
          <w:color w:val="000000"/>
          <w:sz w:val="22"/>
          <w:szCs w:val="22"/>
          <w:shd w:val="clear" w:color="auto" w:fill="FFFFFF"/>
        </w:rPr>
        <w:t>.</w:t>
      </w:r>
      <w:r w:rsidRPr="00224528">
        <w:rPr>
          <w:rStyle w:val="Emphasis"/>
          <w:rFonts w:asciiTheme="minorHAnsi" w:hAnsiTheme="minorHAnsi" w:cstheme="minorHAnsi"/>
          <w:color w:val="000000"/>
          <w:sz w:val="22"/>
          <w:szCs w:val="22"/>
          <w:shd w:val="clear" w:color="auto" w:fill="FFFFFF"/>
        </w:rPr>
        <w:t>"</w:t>
      </w:r>
      <w:r w:rsidRPr="00224528">
        <w:rPr>
          <w:rFonts w:asciiTheme="minorHAnsi" w:hAnsiTheme="minorHAnsi" w:cstheme="minorHAnsi"/>
          <w:i/>
          <w:iCs/>
          <w:color w:val="000000"/>
          <w:sz w:val="22"/>
          <w:szCs w:val="22"/>
          <w:shd w:val="clear" w:color="auto" w:fill="FFFFFF"/>
        </w:rPr>
        <w:t> Pakistani mother</w:t>
      </w:r>
    </w:p>
    <w:p w14:paraId="3F534D87" w14:textId="4737FCEF" w:rsidR="009F363B" w:rsidRPr="00224528" w:rsidRDefault="009F363B" w:rsidP="00224528">
      <w:pPr>
        <w:spacing w:after="0" w:line="360" w:lineRule="auto"/>
        <w:jc w:val="both"/>
        <w:rPr>
          <w:rFonts w:cstheme="minorHAnsi"/>
          <w:color w:val="FF0000"/>
        </w:rPr>
      </w:pPr>
      <w:r w:rsidRPr="00224528">
        <w:rPr>
          <w:rStyle w:val="Emphasis"/>
          <w:rFonts w:cstheme="minorHAnsi"/>
          <w:color w:val="000000"/>
          <w:shd w:val="clear" w:color="auto" w:fill="FFFFFF"/>
        </w:rPr>
        <w:t>"Because she (the group support facilitator) understood what we go through</w:t>
      </w:r>
      <w:r w:rsidRPr="00224528">
        <w:rPr>
          <w:rFonts w:cstheme="minorHAnsi"/>
          <w:i/>
          <w:iCs/>
          <w:color w:val="000000"/>
          <w:shd w:val="clear" w:color="auto" w:fill="FFFFFF"/>
        </w:rPr>
        <w:t>, </w:t>
      </w:r>
      <w:r w:rsidRPr="00224528">
        <w:rPr>
          <w:rStyle w:val="Emphasis"/>
          <w:rFonts w:cstheme="minorHAnsi"/>
          <w:color w:val="000000"/>
          <w:shd w:val="clear" w:color="auto" w:fill="FFFFFF"/>
        </w:rPr>
        <w:t>how our culture is</w:t>
      </w:r>
      <w:r w:rsidRPr="00224528">
        <w:rPr>
          <w:rFonts w:cstheme="minorHAnsi"/>
          <w:i/>
          <w:iCs/>
          <w:color w:val="000000"/>
          <w:shd w:val="clear" w:color="auto" w:fill="FFFFFF"/>
        </w:rPr>
        <w:t>, </w:t>
      </w:r>
      <w:r w:rsidRPr="00224528">
        <w:rPr>
          <w:rStyle w:val="Emphasis"/>
          <w:rFonts w:cstheme="minorHAnsi"/>
          <w:color w:val="000000"/>
          <w:shd w:val="clear" w:color="auto" w:fill="FFFFFF"/>
        </w:rPr>
        <w:t>and how our belief systems are</w:t>
      </w:r>
      <w:r w:rsidRPr="00224528">
        <w:rPr>
          <w:rFonts w:cstheme="minorHAnsi"/>
          <w:i/>
          <w:iCs/>
          <w:color w:val="000000"/>
          <w:shd w:val="clear" w:color="auto" w:fill="FFFFFF"/>
        </w:rPr>
        <w:t>. </w:t>
      </w:r>
      <w:r w:rsidRPr="00224528">
        <w:rPr>
          <w:rStyle w:val="Emphasis"/>
          <w:rFonts w:cstheme="minorHAnsi"/>
          <w:color w:val="000000"/>
          <w:shd w:val="clear" w:color="auto" w:fill="FFFFFF"/>
        </w:rPr>
        <w:t>She could understand us better than anyone else</w:t>
      </w:r>
      <w:r w:rsidRPr="00224528">
        <w:rPr>
          <w:rFonts w:cstheme="minorHAnsi"/>
          <w:i/>
          <w:iCs/>
          <w:color w:val="000000"/>
          <w:shd w:val="clear" w:color="auto" w:fill="FFFFFF"/>
        </w:rPr>
        <w:t>.</w:t>
      </w:r>
      <w:r w:rsidRPr="00224528">
        <w:rPr>
          <w:rStyle w:val="Emphasis"/>
          <w:rFonts w:cstheme="minorHAnsi"/>
          <w:color w:val="000000"/>
          <w:shd w:val="clear" w:color="auto" w:fill="FFFFFF"/>
        </w:rPr>
        <w:t>"</w:t>
      </w:r>
      <w:r w:rsidRPr="00224528">
        <w:rPr>
          <w:rFonts w:cstheme="minorHAnsi"/>
          <w:i/>
          <w:iCs/>
          <w:color w:val="000000"/>
          <w:shd w:val="clear" w:color="auto" w:fill="FFFFFF"/>
        </w:rPr>
        <w:t> Pakistani mother</w:t>
      </w:r>
    </w:p>
    <w:sectPr w:rsidR="009F363B" w:rsidRPr="0022452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60E7DBC"/>
    <w:multiLevelType w:val="multilevel"/>
    <w:tmpl w:val="F7EA6B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6DD04AC"/>
    <w:multiLevelType w:val="hybridMultilevel"/>
    <w:tmpl w:val="E8849D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3FA2"/>
    <w:rsid w:val="000B608E"/>
    <w:rsid w:val="00224528"/>
    <w:rsid w:val="004773AB"/>
    <w:rsid w:val="005977E8"/>
    <w:rsid w:val="007A33CC"/>
    <w:rsid w:val="007E629A"/>
    <w:rsid w:val="0086404C"/>
    <w:rsid w:val="008D1012"/>
    <w:rsid w:val="00923FA2"/>
    <w:rsid w:val="009F363B"/>
    <w:rsid w:val="00BF3157"/>
    <w:rsid w:val="00D570C6"/>
    <w:rsid w:val="00E809DB"/>
    <w:rsid w:val="00EE4D5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809F3D"/>
  <w15:chartTrackingRefBased/>
  <w15:docId w15:val="{965CFFC3-AB5F-483D-911B-48B7A1A26D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23FA2"/>
    <w:rPr>
      <w:color w:val="0563C1" w:themeColor="hyperlink"/>
      <w:u w:val="single"/>
    </w:rPr>
  </w:style>
  <w:style w:type="character" w:styleId="UnresolvedMention">
    <w:name w:val="Unresolved Mention"/>
    <w:basedOn w:val="DefaultParagraphFont"/>
    <w:uiPriority w:val="99"/>
    <w:semiHidden/>
    <w:unhideWhenUsed/>
    <w:rsid w:val="00923FA2"/>
    <w:rPr>
      <w:color w:val="605E5C"/>
      <w:shd w:val="clear" w:color="auto" w:fill="E1DFDD"/>
    </w:rPr>
  </w:style>
  <w:style w:type="paragraph" w:styleId="ListParagraph">
    <w:name w:val="List Paragraph"/>
    <w:basedOn w:val="Normal"/>
    <w:uiPriority w:val="34"/>
    <w:qFormat/>
    <w:rsid w:val="00923FA2"/>
    <w:pPr>
      <w:ind w:left="720"/>
      <w:contextualSpacing/>
    </w:pPr>
  </w:style>
  <w:style w:type="character" w:styleId="FollowedHyperlink">
    <w:name w:val="FollowedHyperlink"/>
    <w:basedOn w:val="DefaultParagraphFont"/>
    <w:uiPriority w:val="99"/>
    <w:semiHidden/>
    <w:unhideWhenUsed/>
    <w:rsid w:val="00BF3157"/>
    <w:rPr>
      <w:color w:val="954F72" w:themeColor="followedHyperlink"/>
      <w:u w:val="single"/>
    </w:rPr>
  </w:style>
  <w:style w:type="paragraph" w:customStyle="1" w:styleId="cpparagraph">
    <w:name w:val="cp_paragraph"/>
    <w:basedOn w:val="Normal"/>
    <w:rsid w:val="008D1012"/>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rmalWeb">
    <w:name w:val="Normal (Web)"/>
    <w:basedOn w:val="Normal"/>
    <w:uiPriority w:val="99"/>
    <w:semiHidden/>
    <w:unhideWhenUsed/>
    <w:rsid w:val="009F363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9F363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90457683">
      <w:bodyDiv w:val="1"/>
      <w:marLeft w:val="0"/>
      <w:marRight w:val="0"/>
      <w:marTop w:val="0"/>
      <w:marBottom w:val="0"/>
      <w:divBdr>
        <w:top w:val="none" w:sz="0" w:space="0" w:color="auto"/>
        <w:left w:val="none" w:sz="0" w:space="0" w:color="auto"/>
        <w:bottom w:val="none" w:sz="0" w:space="0" w:color="auto"/>
        <w:right w:val="none" w:sz="0" w:space="0" w:color="auto"/>
      </w:divBdr>
    </w:div>
    <w:div w:id="1105149527">
      <w:bodyDiv w:val="1"/>
      <w:marLeft w:val="0"/>
      <w:marRight w:val="0"/>
      <w:marTop w:val="0"/>
      <w:marBottom w:val="0"/>
      <w:divBdr>
        <w:top w:val="none" w:sz="0" w:space="0" w:color="auto"/>
        <w:left w:val="none" w:sz="0" w:space="0" w:color="auto"/>
        <w:bottom w:val="none" w:sz="0" w:space="0" w:color="auto"/>
        <w:right w:val="none" w:sz="0" w:space="0" w:color="auto"/>
      </w:divBdr>
    </w:div>
    <w:div w:id="19385148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gif"/><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157</TotalTime>
  <Pages>5</Pages>
  <Words>1335</Words>
  <Characters>7613</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Imogen Rawlinson</dc:creator>
  <cp:keywords/>
  <dc:description/>
  <cp:lastModifiedBy>Imogen Rawlinson</cp:lastModifiedBy>
  <cp:revision>2</cp:revision>
  <dcterms:created xsi:type="dcterms:W3CDTF">2021-04-17T09:13:00Z</dcterms:created>
  <dcterms:modified xsi:type="dcterms:W3CDTF">2021-04-17T11:50:00Z</dcterms:modified>
</cp:coreProperties>
</file>