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50BFB" w14:textId="0DAFAF72" w:rsidR="00230656" w:rsidRPr="00AF0CD5" w:rsidRDefault="00C63485" w:rsidP="00AF0CD5">
      <w:pPr>
        <w:spacing w:before="240"/>
        <w:rPr>
          <w:rFonts w:cs="Arial"/>
        </w:rPr>
      </w:pPr>
      <w:r w:rsidRPr="00AF0CD5">
        <w:rPr>
          <w:rFonts w:cs="Arial"/>
          <w:noProof/>
          <w:lang w:val="en-US"/>
        </w:rPr>
        <w:drawing>
          <wp:anchor distT="0" distB="0" distL="114300" distR="114300" simplePos="0" relativeHeight="251658240" behindDoc="0" locked="0" layoutInCell="1" allowOverlap="1" wp14:anchorId="27EA5DEA" wp14:editId="6E226685">
            <wp:simplePos x="914400" y="914400"/>
            <wp:positionH relativeFrom="margin">
              <wp:align>right</wp:align>
            </wp:positionH>
            <wp:positionV relativeFrom="margin">
              <wp:align>top</wp:align>
            </wp:positionV>
            <wp:extent cx="2529205" cy="1379220"/>
            <wp:effectExtent l="0" t="0" r="4445" b="0"/>
            <wp:wrapSquare wrapText="bothSides"/>
            <wp:docPr id="482640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1633" cy="1380300"/>
                    </a:xfrm>
                    <a:prstGeom prst="rect">
                      <a:avLst/>
                    </a:prstGeom>
                    <a:noFill/>
                  </pic:spPr>
                </pic:pic>
              </a:graphicData>
            </a:graphic>
            <wp14:sizeRelV relativeFrom="margin">
              <wp14:pctHeight>0</wp14:pctHeight>
            </wp14:sizeRelV>
          </wp:anchor>
        </w:drawing>
      </w:r>
    </w:p>
    <w:p w14:paraId="0B73A87A" w14:textId="77777777" w:rsidR="00230656" w:rsidRPr="00AF0CD5" w:rsidRDefault="00230656" w:rsidP="00AF0CD5">
      <w:pPr>
        <w:spacing w:before="240"/>
        <w:rPr>
          <w:rFonts w:cs="Arial"/>
        </w:rPr>
      </w:pPr>
    </w:p>
    <w:p w14:paraId="4A261C85" w14:textId="1B65C83C" w:rsidR="00230656" w:rsidRPr="00AF0CD5" w:rsidRDefault="00230656" w:rsidP="00AF0CD5">
      <w:pPr>
        <w:spacing w:before="240"/>
        <w:rPr>
          <w:rFonts w:cs="Arial"/>
        </w:rPr>
      </w:pPr>
    </w:p>
    <w:p w14:paraId="4CE183EE" w14:textId="77777777" w:rsidR="00C63485" w:rsidRPr="00AF0CD5" w:rsidRDefault="00C63485" w:rsidP="00AF0CD5">
      <w:pPr>
        <w:spacing w:before="240"/>
        <w:rPr>
          <w:rFonts w:cs="Arial"/>
        </w:rPr>
      </w:pPr>
    </w:p>
    <w:p w14:paraId="2E3AF6C1" w14:textId="77777777" w:rsidR="00C63485" w:rsidRPr="00AF0CD5" w:rsidRDefault="00C63485" w:rsidP="00AF0CD5">
      <w:pPr>
        <w:spacing w:before="240"/>
        <w:rPr>
          <w:rFonts w:cs="Arial"/>
        </w:rPr>
      </w:pPr>
    </w:p>
    <w:p w14:paraId="6A053025" w14:textId="3C6091C5" w:rsidR="00C63485" w:rsidRDefault="00F7259E" w:rsidP="00AF0CD5">
      <w:pPr>
        <w:spacing w:before="240"/>
        <w:jc w:val="center"/>
        <w:rPr>
          <w:rFonts w:cs="Arial"/>
          <w:b/>
          <w:sz w:val="32"/>
        </w:rPr>
      </w:pPr>
      <w:r w:rsidRPr="009F70E1">
        <w:rPr>
          <w:rFonts w:cs="Arial"/>
          <w:b/>
          <w:sz w:val="32"/>
        </w:rPr>
        <w:t>MODULE CODE</w:t>
      </w:r>
      <w:r w:rsidR="003E4772" w:rsidRPr="009F70E1">
        <w:rPr>
          <w:rFonts w:cs="Arial"/>
          <w:b/>
          <w:sz w:val="32"/>
        </w:rPr>
        <w:t>:</w:t>
      </w:r>
      <w:r w:rsidRPr="009F70E1">
        <w:rPr>
          <w:rFonts w:cs="Arial"/>
          <w:b/>
          <w:sz w:val="32"/>
        </w:rPr>
        <w:t xml:space="preserve"> LCHS4010</w:t>
      </w:r>
    </w:p>
    <w:p w14:paraId="2E4F6F70" w14:textId="77777777" w:rsidR="009F70E1" w:rsidRPr="009F70E1" w:rsidRDefault="009F70E1" w:rsidP="00AF0CD5">
      <w:pPr>
        <w:spacing w:before="240"/>
        <w:jc w:val="center"/>
        <w:rPr>
          <w:rFonts w:cs="Arial"/>
          <w:b/>
          <w:sz w:val="32"/>
        </w:rPr>
      </w:pPr>
    </w:p>
    <w:p w14:paraId="58004962" w14:textId="77777777" w:rsidR="00463326" w:rsidRDefault="006274B0" w:rsidP="00AF0CD5">
      <w:pPr>
        <w:spacing w:before="240"/>
        <w:jc w:val="center"/>
        <w:rPr>
          <w:rFonts w:cs="Arial"/>
          <w:b/>
          <w:sz w:val="32"/>
        </w:rPr>
      </w:pPr>
      <w:r w:rsidRPr="009F70E1">
        <w:rPr>
          <w:rFonts w:cs="Arial"/>
          <w:b/>
          <w:sz w:val="32"/>
        </w:rPr>
        <w:t xml:space="preserve">Assignment Title: Component 2: Essay </w:t>
      </w:r>
    </w:p>
    <w:p w14:paraId="72A337B4" w14:textId="745ABC8C" w:rsidR="006274B0" w:rsidRPr="009F70E1" w:rsidRDefault="00871C30" w:rsidP="00AF0CD5">
      <w:pPr>
        <w:spacing w:before="240"/>
        <w:jc w:val="center"/>
        <w:rPr>
          <w:rFonts w:cs="Arial"/>
          <w:b/>
          <w:sz w:val="32"/>
        </w:rPr>
      </w:pPr>
      <w:r w:rsidRPr="009F70E1">
        <w:rPr>
          <w:rFonts w:cs="Arial"/>
          <w:b/>
          <w:sz w:val="32"/>
        </w:rPr>
        <w:t xml:space="preserve">Discuss the impact of social media </w:t>
      </w:r>
      <w:r w:rsidR="00AF0CD5" w:rsidRPr="009F70E1">
        <w:rPr>
          <w:rFonts w:cs="Arial"/>
          <w:b/>
          <w:sz w:val="32"/>
        </w:rPr>
        <w:t>on mental health in adolescence</w:t>
      </w:r>
    </w:p>
    <w:p w14:paraId="45D473C5" w14:textId="6065060F" w:rsidR="00AF0CD5" w:rsidRPr="00CA478B" w:rsidRDefault="00AF0CD5" w:rsidP="00AF0CD5">
      <w:pPr>
        <w:spacing w:before="240"/>
        <w:jc w:val="center"/>
        <w:rPr>
          <w:rFonts w:cs="Arial"/>
          <w:b/>
          <w:sz w:val="24"/>
          <w:szCs w:val="24"/>
        </w:rPr>
      </w:pPr>
      <w:r w:rsidRPr="00CA478B">
        <w:rPr>
          <w:rFonts w:cs="Arial"/>
          <w:b/>
          <w:sz w:val="24"/>
          <w:szCs w:val="24"/>
        </w:rPr>
        <w:t>Student Name:</w:t>
      </w:r>
      <w:r w:rsidR="00B33795" w:rsidRPr="00CA478B">
        <w:rPr>
          <w:rFonts w:cs="Arial"/>
          <w:b/>
          <w:sz w:val="24"/>
          <w:szCs w:val="24"/>
        </w:rPr>
        <w:t xml:space="preserve"> Jenelyn Bacero</w:t>
      </w:r>
    </w:p>
    <w:p w14:paraId="3100D3DB" w14:textId="653399F6" w:rsidR="00AF0CD5" w:rsidRPr="00CA478B" w:rsidRDefault="00AF0CD5" w:rsidP="00AF0CD5">
      <w:pPr>
        <w:spacing w:before="240"/>
        <w:jc w:val="center"/>
        <w:rPr>
          <w:rFonts w:cs="Arial"/>
          <w:b/>
          <w:sz w:val="24"/>
          <w:szCs w:val="24"/>
        </w:rPr>
      </w:pPr>
      <w:r w:rsidRPr="00CA478B">
        <w:rPr>
          <w:rFonts w:cs="Arial"/>
          <w:b/>
          <w:sz w:val="24"/>
          <w:szCs w:val="24"/>
        </w:rPr>
        <w:t>Student ID:</w:t>
      </w:r>
      <w:r w:rsidR="00B33795" w:rsidRPr="00CA478B">
        <w:rPr>
          <w:rFonts w:cs="Arial"/>
          <w:b/>
          <w:sz w:val="24"/>
          <w:szCs w:val="24"/>
        </w:rPr>
        <w:t xml:space="preserve"> 2514341</w:t>
      </w:r>
    </w:p>
    <w:p w14:paraId="5569CF39" w14:textId="297933BA" w:rsidR="00AF0CD5" w:rsidRPr="00CA478B" w:rsidRDefault="00AF0CD5" w:rsidP="00AF0CD5">
      <w:pPr>
        <w:spacing w:before="240"/>
        <w:jc w:val="center"/>
        <w:rPr>
          <w:rFonts w:cs="Arial"/>
          <w:b/>
          <w:sz w:val="24"/>
          <w:szCs w:val="24"/>
        </w:rPr>
      </w:pPr>
      <w:r w:rsidRPr="00CA478B">
        <w:rPr>
          <w:rFonts w:cs="Arial"/>
          <w:b/>
          <w:sz w:val="24"/>
          <w:szCs w:val="24"/>
        </w:rPr>
        <w:t>Lecturer’s Name:</w:t>
      </w:r>
      <w:r w:rsidR="006E4C58" w:rsidRPr="00CA478B">
        <w:rPr>
          <w:rFonts w:cs="Arial"/>
          <w:b/>
          <w:sz w:val="24"/>
          <w:szCs w:val="24"/>
        </w:rPr>
        <w:t xml:space="preserve"> Lou Wells</w:t>
      </w:r>
    </w:p>
    <w:p w14:paraId="2CDF3A1A" w14:textId="77777777" w:rsidR="00CA478B" w:rsidRDefault="00CA478B" w:rsidP="00CA478B">
      <w:pPr>
        <w:spacing w:before="200" w:line="216" w:lineRule="auto"/>
        <w:jc w:val="left"/>
        <w:rPr>
          <w:rFonts w:eastAsia="+mn-ea" w:cs="Arial"/>
          <w:b/>
          <w:bCs/>
          <w:color w:val="000000"/>
          <w:kern w:val="24"/>
          <w:sz w:val="36"/>
          <w:szCs w:val="36"/>
          <w:lang w:eastAsia="en-GB"/>
          <w14:ligatures w14:val="none"/>
        </w:rPr>
      </w:pPr>
    </w:p>
    <w:p w14:paraId="393C4A9C" w14:textId="77777777" w:rsidR="00CA478B" w:rsidRDefault="00CA478B" w:rsidP="00CA478B">
      <w:pPr>
        <w:spacing w:before="200" w:line="216" w:lineRule="auto"/>
        <w:jc w:val="left"/>
        <w:rPr>
          <w:rFonts w:eastAsia="+mn-ea" w:cs="Arial"/>
          <w:b/>
          <w:bCs/>
          <w:color w:val="000000"/>
          <w:kern w:val="24"/>
          <w:sz w:val="36"/>
          <w:szCs w:val="36"/>
          <w:lang w:eastAsia="en-GB"/>
          <w14:ligatures w14:val="none"/>
        </w:rPr>
      </w:pPr>
    </w:p>
    <w:p w14:paraId="6B30BB88" w14:textId="2EF080CE" w:rsidR="00CA478B" w:rsidRPr="00CA478B" w:rsidRDefault="00CA478B" w:rsidP="00CA478B">
      <w:pPr>
        <w:spacing w:before="200" w:line="216" w:lineRule="auto"/>
        <w:rPr>
          <w:rFonts w:ascii="Times New Roman" w:eastAsia="Times New Roman" w:hAnsi="Times New Roman" w:cs="Times New Roman"/>
          <w:kern w:val="0"/>
          <w:sz w:val="24"/>
          <w:szCs w:val="24"/>
          <w:lang w:eastAsia="en-GB"/>
          <w14:ligatures w14:val="none"/>
        </w:rPr>
      </w:pPr>
      <w:r w:rsidRPr="00CA478B">
        <w:rPr>
          <w:rFonts w:eastAsia="+mn-ea" w:cs="Arial"/>
          <w:b/>
          <w:bCs/>
          <w:color w:val="000000"/>
          <w:kern w:val="24"/>
          <w:sz w:val="36"/>
          <w:szCs w:val="36"/>
          <w:lang w:eastAsia="en-GB"/>
          <w14:ligatures w14:val="none"/>
        </w:rPr>
        <w:t>Acknowledgement of the use of AI tools</w:t>
      </w:r>
    </w:p>
    <w:p w14:paraId="481F5C1C" w14:textId="0681183A" w:rsidR="00CA478B" w:rsidRPr="00CA478B" w:rsidRDefault="00CA478B" w:rsidP="00CA478B">
      <w:pPr>
        <w:spacing w:before="240"/>
        <w:rPr>
          <w:rFonts w:cs="Arial"/>
          <w:b/>
        </w:rPr>
      </w:pPr>
      <w:r w:rsidRPr="00CA478B">
        <w:rPr>
          <w:rFonts w:eastAsia="+mn-ea" w:cs="Arial"/>
          <w:color w:val="000000"/>
          <w:kern w:val="24"/>
          <w:lang w:eastAsia="en-GB"/>
          <w14:ligatures w14:val="none"/>
        </w:rPr>
        <w:t xml:space="preserve">I confirm that I have </w:t>
      </w:r>
      <w:r w:rsidRPr="00CA478B">
        <w:rPr>
          <w:rFonts w:eastAsia="+mn-ea" w:cs="Arial"/>
          <w:b/>
          <w:bCs/>
          <w:color w:val="000000"/>
          <w:kern w:val="24"/>
          <w:lang w:eastAsia="en-GB"/>
          <w14:ligatures w14:val="none"/>
        </w:rPr>
        <w:t xml:space="preserve">not </w:t>
      </w:r>
      <w:r w:rsidRPr="00CA478B">
        <w:rPr>
          <w:rFonts w:eastAsia="+mn-ea" w:cs="Arial"/>
          <w:color w:val="000000"/>
          <w:kern w:val="24"/>
          <w:lang w:eastAsia="en-GB"/>
          <w14:ligatures w14:val="none"/>
        </w:rPr>
        <w:t>used any AI tools in the research and creation of this assignment. I confirm that I have not presented any AI generated materials as my own work</w:t>
      </w:r>
      <w:r>
        <w:rPr>
          <w:rFonts w:eastAsia="+mn-ea" w:cs="Arial"/>
          <w:color w:val="000000"/>
          <w:kern w:val="24"/>
          <w:lang w:eastAsia="en-GB"/>
          <w14:ligatures w14:val="none"/>
        </w:rPr>
        <w:t>.</w:t>
      </w:r>
    </w:p>
    <w:p w14:paraId="3FE8FAF9" w14:textId="77777777" w:rsidR="00CA478B" w:rsidRDefault="00CA478B" w:rsidP="00AF0CD5">
      <w:pPr>
        <w:spacing w:before="240"/>
        <w:jc w:val="center"/>
        <w:rPr>
          <w:rFonts w:cs="Arial"/>
          <w:b/>
        </w:rPr>
      </w:pPr>
    </w:p>
    <w:p w14:paraId="22F4C251" w14:textId="77777777" w:rsidR="00CA478B" w:rsidRDefault="00CA478B" w:rsidP="00AF0CD5">
      <w:pPr>
        <w:spacing w:before="240"/>
        <w:jc w:val="center"/>
        <w:rPr>
          <w:rFonts w:cs="Arial"/>
          <w:b/>
        </w:rPr>
      </w:pPr>
    </w:p>
    <w:p w14:paraId="65A2C4F7" w14:textId="77777777" w:rsidR="00CA478B" w:rsidRDefault="00CA478B" w:rsidP="00AF0CD5">
      <w:pPr>
        <w:spacing w:before="240"/>
        <w:jc w:val="center"/>
        <w:rPr>
          <w:rFonts w:cs="Arial"/>
          <w:b/>
        </w:rPr>
      </w:pPr>
    </w:p>
    <w:p w14:paraId="17DB50B6" w14:textId="77777777" w:rsidR="00CA478B" w:rsidRPr="00AF0CD5" w:rsidRDefault="00CA478B" w:rsidP="00AF0CD5">
      <w:pPr>
        <w:spacing w:before="240"/>
        <w:jc w:val="center"/>
        <w:rPr>
          <w:rFonts w:cs="Arial"/>
          <w:b/>
        </w:rPr>
      </w:pPr>
    </w:p>
    <w:p w14:paraId="3E1B9378" w14:textId="03D10AD8" w:rsidR="00716F1B" w:rsidRPr="00AF0CD5" w:rsidRDefault="00230656" w:rsidP="00AF0CD5">
      <w:pPr>
        <w:pStyle w:val="Heading1"/>
        <w:spacing w:before="240"/>
        <w:rPr>
          <w:rFonts w:cs="Arial"/>
          <w:sz w:val="22"/>
          <w:szCs w:val="22"/>
        </w:rPr>
      </w:pPr>
      <w:bookmarkStart w:id="0" w:name="_Toc236922806"/>
      <w:r w:rsidRPr="00AF0CD5">
        <w:rPr>
          <w:rFonts w:cs="Arial"/>
          <w:sz w:val="22"/>
          <w:szCs w:val="22"/>
        </w:rPr>
        <w:lastRenderedPageBreak/>
        <w:t>Introduction</w:t>
      </w:r>
      <w:bookmarkEnd w:id="0"/>
    </w:p>
    <w:p w14:paraId="5728B748" w14:textId="4C5584D2" w:rsidR="008D5206" w:rsidRPr="00AF0CD5" w:rsidRDefault="009F5ACD" w:rsidP="00AF0CD5">
      <w:pPr>
        <w:spacing w:before="240"/>
        <w:rPr>
          <w:rFonts w:cs="Arial"/>
        </w:rPr>
      </w:pPr>
      <w:r w:rsidRPr="00AF0CD5">
        <w:rPr>
          <w:rFonts w:cs="Arial"/>
        </w:rPr>
        <w:t>Adolescence</w:t>
      </w:r>
      <w:r w:rsidR="00230656" w:rsidRPr="00AF0CD5">
        <w:rPr>
          <w:rFonts w:cs="Arial"/>
        </w:rPr>
        <w:t xml:space="preserve"> is one of the most </w:t>
      </w:r>
      <w:r w:rsidR="005C577A" w:rsidRPr="00AF0CD5">
        <w:rPr>
          <w:rFonts w:cs="Arial"/>
        </w:rPr>
        <w:t xml:space="preserve">critical times for emotional, physical, and </w:t>
      </w:r>
      <w:r w:rsidR="00230656" w:rsidRPr="00AF0CD5">
        <w:rPr>
          <w:rFonts w:cs="Arial"/>
        </w:rPr>
        <w:t>social changes.</w:t>
      </w:r>
      <w:r w:rsidRPr="00AF0CD5">
        <w:rPr>
          <w:rFonts w:cs="Arial"/>
        </w:rPr>
        <w:t xml:space="preserve"> </w:t>
      </w:r>
      <w:r w:rsidR="00230656" w:rsidRPr="00AF0CD5">
        <w:rPr>
          <w:rFonts w:cs="Arial"/>
        </w:rPr>
        <w:t xml:space="preserve">This </w:t>
      </w:r>
      <w:r w:rsidRPr="00AF0CD5">
        <w:rPr>
          <w:rFonts w:cs="Arial"/>
        </w:rPr>
        <w:t>stage</w:t>
      </w:r>
      <w:r w:rsidR="00230656" w:rsidRPr="00AF0CD5">
        <w:rPr>
          <w:rFonts w:cs="Arial"/>
        </w:rPr>
        <w:t xml:space="preserve"> of life</w:t>
      </w:r>
      <w:r w:rsidRPr="00AF0CD5">
        <w:rPr>
          <w:rFonts w:cs="Arial"/>
        </w:rPr>
        <w:t>,</w:t>
      </w:r>
      <w:r w:rsidR="00230656" w:rsidRPr="00AF0CD5">
        <w:rPr>
          <w:rFonts w:cs="Arial"/>
        </w:rPr>
        <w:t xml:space="preserve"> adolescence</w:t>
      </w:r>
      <w:r w:rsidRPr="00AF0CD5">
        <w:rPr>
          <w:rFonts w:cs="Arial"/>
        </w:rPr>
        <w:t>,</w:t>
      </w:r>
      <w:r w:rsidR="00230656" w:rsidRPr="00AF0CD5">
        <w:rPr>
          <w:rFonts w:cs="Arial"/>
        </w:rPr>
        <w:t xml:space="preserve"> is largely lived on social media. In this given youth culture</w:t>
      </w:r>
      <w:r w:rsidRPr="00AF0CD5">
        <w:rPr>
          <w:rFonts w:cs="Arial"/>
        </w:rPr>
        <w:t>,</w:t>
      </w:r>
      <w:r w:rsidR="00230656" w:rsidRPr="00AF0CD5">
        <w:rPr>
          <w:rFonts w:cs="Arial"/>
        </w:rPr>
        <w:t xml:space="preserve"> new digital </w:t>
      </w:r>
      <w:r w:rsidRPr="00AF0CD5">
        <w:rPr>
          <w:rFonts w:cs="Arial"/>
        </w:rPr>
        <w:t>platforms have</w:t>
      </w:r>
      <w:r w:rsidR="00230656" w:rsidRPr="00AF0CD5">
        <w:rPr>
          <w:rFonts w:cs="Arial"/>
        </w:rPr>
        <w:t xml:space="preserve"> continuously </w:t>
      </w:r>
      <w:r w:rsidRPr="00AF0CD5">
        <w:rPr>
          <w:rFonts w:cs="Arial"/>
        </w:rPr>
        <w:t>evolved</w:t>
      </w:r>
      <w:r w:rsidR="00230656" w:rsidRPr="00AF0CD5">
        <w:rPr>
          <w:rFonts w:cs="Arial"/>
        </w:rPr>
        <w:t xml:space="preserve"> to become </w:t>
      </w:r>
      <w:r w:rsidR="0047522A" w:rsidRPr="00AF0CD5">
        <w:rPr>
          <w:rFonts w:cs="Arial"/>
        </w:rPr>
        <w:t xml:space="preserve">a </w:t>
      </w:r>
      <w:r w:rsidR="00230656" w:rsidRPr="00AF0CD5">
        <w:rPr>
          <w:rFonts w:cs="Arial"/>
        </w:rPr>
        <w:t>main part of their life.</w:t>
      </w:r>
      <w:r w:rsidRPr="00AF0CD5">
        <w:rPr>
          <w:rFonts w:cs="Arial"/>
        </w:rPr>
        <w:t xml:space="preserve"> Because of this, engagement with social media is continuously increasing</w:t>
      </w:r>
      <w:r w:rsidR="00AF0CD5" w:rsidRPr="00AF0CD5">
        <w:rPr>
          <w:rFonts w:cs="Arial"/>
        </w:rPr>
        <w:t xml:space="preserve"> </w:t>
      </w:r>
      <w:r w:rsidR="00BC2D4C" w:rsidRPr="00AF0CD5">
        <w:rPr>
          <w:rFonts w:cs="Arial"/>
        </w:rPr>
        <w:t>(</w:t>
      </w:r>
      <w:proofErr w:type="spellStart"/>
      <w:r w:rsidR="00BC2D4C" w:rsidRPr="00AF0CD5">
        <w:rPr>
          <w:rFonts w:cs="Arial"/>
        </w:rPr>
        <w:t>Uktamovna</w:t>
      </w:r>
      <w:proofErr w:type="spellEnd"/>
      <w:r w:rsidR="00BC2D4C" w:rsidRPr="00AF0CD5">
        <w:rPr>
          <w:rFonts w:cs="Arial"/>
        </w:rPr>
        <w:t xml:space="preserve">, </w:t>
      </w:r>
      <w:r w:rsidR="00A80F7E" w:rsidRPr="00AF0CD5">
        <w:rPr>
          <w:rFonts w:cs="Arial"/>
        </w:rPr>
        <w:t>2025)</w:t>
      </w:r>
      <w:r w:rsidRPr="00AF0CD5">
        <w:rPr>
          <w:rFonts w:cs="Arial"/>
        </w:rPr>
        <w:t>. As per stats, adolescents spend an average of 4.8 hours per day on various social media apps</w:t>
      </w:r>
      <w:r w:rsidR="0047522A" w:rsidRPr="00AF0CD5">
        <w:rPr>
          <w:rFonts w:cs="Arial"/>
        </w:rPr>
        <w:t>,</w:t>
      </w:r>
      <w:r w:rsidRPr="00AF0CD5">
        <w:rPr>
          <w:rFonts w:cs="Arial"/>
        </w:rPr>
        <w:t xml:space="preserve"> which </w:t>
      </w:r>
      <w:r w:rsidR="0047522A" w:rsidRPr="00AF0CD5">
        <w:rPr>
          <w:rFonts w:cs="Arial"/>
        </w:rPr>
        <w:t>include</w:t>
      </w:r>
      <w:r w:rsidRPr="00AF0CD5">
        <w:rPr>
          <w:rFonts w:cs="Arial"/>
        </w:rPr>
        <w:t xml:space="preserve"> Instagram,</w:t>
      </w:r>
      <w:r w:rsidR="0047522A" w:rsidRPr="00AF0CD5">
        <w:rPr>
          <w:rFonts w:cs="Arial"/>
        </w:rPr>
        <w:t xml:space="preserve"> YouTube</w:t>
      </w:r>
      <w:r w:rsidRPr="00AF0CD5">
        <w:rPr>
          <w:rFonts w:cs="Arial"/>
        </w:rPr>
        <w:t xml:space="preserve">, </w:t>
      </w:r>
      <w:r w:rsidR="0047522A" w:rsidRPr="00AF0CD5">
        <w:rPr>
          <w:rFonts w:cs="Arial"/>
        </w:rPr>
        <w:t>and TikTok</w:t>
      </w:r>
      <w:r w:rsidRPr="00AF0CD5">
        <w:rPr>
          <w:rFonts w:cs="Arial"/>
        </w:rPr>
        <w:t>.</w:t>
      </w:r>
      <w:r w:rsidR="00824A0D" w:rsidRPr="00AF0CD5">
        <w:rPr>
          <w:rFonts w:cs="Arial"/>
        </w:rPr>
        <w:t xml:space="preserve"> </w:t>
      </w:r>
      <w:r w:rsidR="00813226" w:rsidRPr="00AF0CD5">
        <w:rPr>
          <w:rFonts w:cs="Arial"/>
        </w:rPr>
        <w:t xml:space="preserve">As per </w:t>
      </w:r>
      <w:r w:rsidR="0047522A" w:rsidRPr="00AF0CD5">
        <w:rPr>
          <w:rFonts w:cs="Arial"/>
        </w:rPr>
        <w:t>a</w:t>
      </w:r>
      <w:r w:rsidR="00813226" w:rsidRPr="00AF0CD5">
        <w:rPr>
          <w:rFonts w:cs="Arial"/>
        </w:rPr>
        <w:t xml:space="preserve"> study </w:t>
      </w:r>
      <w:r w:rsidR="008D5206" w:rsidRPr="00AF0CD5">
        <w:rPr>
          <w:rFonts w:cs="Arial"/>
        </w:rPr>
        <w:t>conducted</w:t>
      </w:r>
      <w:r w:rsidR="00813226" w:rsidRPr="00AF0CD5">
        <w:rPr>
          <w:rFonts w:cs="Arial"/>
        </w:rPr>
        <w:t xml:space="preserve"> in 2023</w:t>
      </w:r>
      <w:r w:rsidR="0047522A" w:rsidRPr="00AF0CD5">
        <w:rPr>
          <w:rFonts w:cs="Arial"/>
        </w:rPr>
        <w:t>,</w:t>
      </w:r>
      <w:r w:rsidR="00813226" w:rsidRPr="00AF0CD5">
        <w:rPr>
          <w:rFonts w:cs="Arial"/>
        </w:rPr>
        <w:t xml:space="preserve"> </w:t>
      </w:r>
      <w:r w:rsidR="00FA0011" w:rsidRPr="00AF0CD5">
        <w:rPr>
          <w:rFonts w:cs="Arial"/>
        </w:rPr>
        <w:t>almost 93</w:t>
      </w:r>
      <w:r w:rsidR="00813226" w:rsidRPr="00AF0CD5">
        <w:rPr>
          <w:rFonts w:cs="Arial"/>
        </w:rPr>
        <w:t>% of UK teenagers (aged between 12-15) spend their time on social media</w:t>
      </w:r>
      <w:r w:rsidR="00824A0D" w:rsidRPr="00AF0CD5">
        <w:rPr>
          <w:rFonts w:cs="Arial"/>
        </w:rPr>
        <w:t>,</w:t>
      </w:r>
      <w:r w:rsidR="00813226" w:rsidRPr="00AF0CD5">
        <w:rPr>
          <w:rFonts w:cs="Arial"/>
        </w:rPr>
        <w:t xml:space="preserve"> with almost 45% of this adolescent group checking their social media </w:t>
      </w:r>
      <w:r w:rsidR="008D5206" w:rsidRPr="00AF0CD5">
        <w:rPr>
          <w:rFonts w:cs="Arial"/>
        </w:rPr>
        <w:t>accounts</w:t>
      </w:r>
      <w:r w:rsidR="00813226" w:rsidRPr="00AF0CD5">
        <w:rPr>
          <w:rFonts w:cs="Arial"/>
        </w:rPr>
        <w:t xml:space="preserve"> multiple times an hour (Sisters Hospitellers,202</w:t>
      </w:r>
      <w:r w:rsidR="00824A0D" w:rsidRPr="00AF0CD5">
        <w:rPr>
          <w:rFonts w:cs="Arial"/>
        </w:rPr>
        <w:t>4)</w:t>
      </w:r>
      <w:r w:rsidR="00813226" w:rsidRPr="00AF0CD5">
        <w:rPr>
          <w:rFonts w:cs="Arial"/>
        </w:rPr>
        <w:t>.</w:t>
      </w:r>
      <w:r w:rsidR="00824A0D" w:rsidRPr="00AF0CD5">
        <w:rPr>
          <w:rFonts w:cs="Arial"/>
        </w:rPr>
        <w:t xml:space="preserve"> </w:t>
      </w:r>
      <w:r w:rsidR="0047522A" w:rsidRPr="00AF0CD5">
        <w:rPr>
          <w:rFonts w:cs="Arial"/>
        </w:rPr>
        <w:t>Adolescents</w:t>
      </w:r>
      <w:r w:rsidR="00824A0D" w:rsidRPr="00AF0CD5">
        <w:rPr>
          <w:rFonts w:cs="Arial"/>
        </w:rPr>
        <w:t xml:space="preserve"> often use social media to connect with their friends and to build identities. However, sometimes more than three hours a day on social media can cause health problems such as anxiety and depression</w:t>
      </w:r>
      <w:r w:rsidR="005C577A" w:rsidRPr="00AF0CD5">
        <w:rPr>
          <w:rFonts w:cs="Arial"/>
        </w:rPr>
        <w:t xml:space="preserve"> (Parlak and </w:t>
      </w:r>
      <w:proofErr w:type="spellStart"/>
      <w:r w:rsidR="005C577A" w:rsidRPr="00AF0CD5">
        <w:rPr>
          <w:rFonts w:cs="Arial"/>
        </w:rPr>
        <w:t>Baskale</w:t>
      </w:r>
      <w:proofErr w:type="spellEnd"/>
      <w:r w:rsidR="005C577A" w:rsidRPr="00AF0CD5">
        <w:rPr>
          <w:rFonts w:cs="Arial"/>
        </w:rPr>
        <w:t>, 2023)</w:t>
      </w:r>
      <w:r w:rsidR="00824A0D" w:rsidRPr="00AF0CD5">
        <w:rPr>
          <w:rFonts w:cs="Arial"/>
        </w:rPr>
        <w:t>.</w:t>
      </w:r>
      <w:r w:rsidR="005C577A" w:rsidRPr="00AF0CD5">
        <w:rPr>
          <w:rFonts w:cs="Arial"/>
        </w:rPr>
        <w:t xml:space="preserve"> This essay will give a brief highlight </w:t>
      </w:r>
      <w:r w:rsidR="0047522A" w:rsidRPr="00AF0CD5">
        <w:rPr>
          <w:rFonts w:cs="Arial"/>
        </w:rPr>
        <w:t>of</w:t>
      </w:r>
      <w:r w:rsidR="005C577A" w:rsidRPr="00AF0CD5">
        <w:rPr>
          <w:rFonts w:cs="Arial"/>
        </w:rPr>
        <w:t xml:space="preserve"> the impact of social media on </w:t>
      </w:r>
      <w:r w:rsidR="0047522A" w:rsidRPr="00AF0CD5">
        <w:rPr>
          <w:rFonts w:cs="Arial"/>
        </w:rPr>
        <w:t xml:space="preserve">the </w:t>
      </w:r>
      <w:r w:rsidR="005C577A" w:rsidRPr="00AF0CD5">
        <w:rPr>
          <w:rFonts w:cs="Arial"/>
        </w:rPr>
        <w:t xml:space="preserve">mental health of youth and will briefly </w:t>
      </w:r>
      <w:r w:rsidR="0047522A" w:rsidRPr="00AF0CD5">
        <w:rPr>
          <w:rFonts w:cs="Arial"/>
        </w:rPr>
        <w:t>discuss</w:t>
      </w:r>
      <w:r w:rsidR="005C577A" w:rsidRPr="00AF0CD5">
        <w:rPr>
          <w:rFonts w:cs="Arial"/>
        </w:rPr>
        <w:t xml:space="preserve"> theories like Erikson's Identity Formation Theory and Bowlby's Attachment </w:t>
      </w:r>
      <w:r w:rsidR="0047522A" w:rsidRPr="00AF0CD5">
        <w:rPr>
          <w:rFonts w:cs="Arial"/>
        </w:rPr>
        <w:t>Theory</w:t>
      </w:r>
      <w:r w:rsidR="005C577A" w:rsidRPr="00AF0CD5">
        <w:rPr>
          <w:rFonts w:cs="Arial"/>
        </w:rPr>
        <w:t xml:space="preserve"> and </w:t>
      </w:r>
      <w:r w:rsidR="00E72555" w:rsidRPr="00AF0CD5">
        <w:rPr>
          <w:rFonts w:cs="Arial"/>
        </w:rPr>
        <w:t>how they</w:t>
      </w:r>
      <w:r w:rsidR="00FA0011" w:rsidRPr="00AF0CD5">
        <w:rPr>
          <w:rFonts w:cs="Arial"/>
        </w:rPr>
        <w:t xml:space="preserve"> </w:t>
      </w:r>
      <w:r w:rsidR="004539BC" w:rsidRPr="00AF0CD5">
        <w:rPr>
          <w:rFonts w:cs="Arial"/>
        </w:rPr>
        <w:t>relate to</w:t>
      </w:r>
      <w:r w:rsidR="00FA0011" w:rsidRPr="00AF0CD5">
        <w:rPr>
          <w:rFonts w:cs="Arial"/>
        </w:rPr>
        <w:t xml:space="preserve"> adolescent mental health</w:t>
      </w:r>
      <w:r w:rsidR="004539BC" w:rsidRPr="00AF0CD5">
        <w:rPr>
          <w:rFonts w:cs="Arial"/>
        </w:rPr>
        <w:t>,</w:t>
      </w:r>
      <w:r w:rsidR="00FA0011" w:rsidRPr="00AF0CD5">
        <w:rPr>
          <w:rFonts w:cs="Arial"/>
        </w:rPr>
        <w:t xml:space="preserve"> which has been affected by exposure to social media.</w:t>
      </w:r>
    </w:p>
    <w:p w14:paraId="6978E46D" w14:textId="10126FCA" w:rsidR="00AF0CD5" w:rsidRPr="00AF0CD5" w:rsidRDefault="00AF0CD5" w:rsidP="00AF0CD5">
      <w:pPr>
        <w:spacing w:before="240"/>
        <w:rPr>
          <w:rFonts w:eastAsiaTheme="majorEastAsia" w:cs="Arial"/>
          <w:b/>
          <w:color w:val="000000" w:themeColor="text1"/>
        </w:rPr>
      </w:pPr>
      <w:r w:rsidRPr="00AF0CD5">
        <w:rPr>
          <w:rFonts w:eastAsiaTheme="majorEastAsia" w:cs="Arial"/>
          <w:b/>
          <w:color w:val="000000" w:themeColor="text1"/>
        </w:rPr>
        <w:t>Impact of social media on mental health in adolescence</w:t>
      </w:r>
    </w:p>
    <w:p w14:paraId="6B107485" w14:textId="5DE00BAD" w:rsidR="004621E3" w:rsidRPr="00AF0CD5" w:rsidRDefault="004621E3" w:rsidP="00AF0CD5">
      <w:pPr>
        <w:spacing w:before="240"/>
        <w:rPr>
          <w:rFonts w:cs="Arial"/>
        </w:rPr>
      </w:pPr>
      <w:r w:rsidRPr="00AF0CD5">
        <w:rPr>
          <w:rFonts w:cs="Arial"/>
        </w:rPr>
        <w:t xml:space="preserve">Problematic use of social media among </w:t>
      </w:r>
      <w:r w:rsidR="0047522A" w:rsidRPr="00AF0CD5">
        <w:rPr>
          <w:rFonts w:cs="Arial"/>
        </w:rPr>
        <w:t>adolescents</w:t>
      </w:r>
      <w:r w:rsidRPr="00AF0CD5">
        <w:rPr>
          <w:rFonts w:cs="Arial"/>
        </w:rPr>
        <w:t xml:space="preserve"> has major impacts on their mental health, physical and social wellbeing of the individual. And due to excessive engagement of youth on social media </w:t>
      </w:r>
      <w:r w:rsidR="0047522A" w:rsidRPr="00AF0CD5">
        <w:rPr>
          <w:rFonts w:cs="Arial"/>
        </w:rPr>
        <w:t>platforms</w:t>
      </w:r>
      <w:r w:rsidRPr="00AF0CD5">
        <w:rPr>
          <w:rFonts w:cs="Arial"/>
        </w:rPr>
        <w:t xml:space="preserve"> like Instagram,</w:t>
      </w:r>
      <w:r w:rsidR="0047522A" w:rsidRPr="00AF0CD5">
        <w:rPr>
          <w:rFonts w:cs="Arial"/>
        </w:rPr>
        <w:t xml:space="preserve"> </w:t>
      </w:r>
      <w:r w:rsidRPr="00AF0CD5">
        <w:rPr>
          <w:rFonts w:cs="Arial"/>
        </w:rPr>
        <w:t>Facebook has often led to major problems like addiction</w:t>
      </w:r>
      <w:r w:rsidR="0047522A" w:rsidRPr="00AF0CD5">
        <w:rPr>
          <w:rFonts w:cs="Arial"/>
        </w:rPr>
        <w:t>,</w:t>
      </w:r>
      <w:r w:rsidRPr="00AF0CD5">
        <w:rPr>
          <w:rFonts w:cs="Arial"/>
        </w:rPr>
        <w:t xml:space="preserve"> in which </w:t>
      </w:r>
      <w:r w:rsidR="0047522A" w:rsidRPr="00AF0CD5">
        <w:rPr>
          <w:rFonts w:cs="Arial"/>
        </w:rPr>
        <w:t>adolescents</w:t>
      </w:r>
      <w:r w:rsidRPr="00AF0CD5">
        <w:rPr>
          <w:rFonts w:cs="Arial"/>
        </w:rPr>
        <w:t xml:space="preserve"> </w:t>
      </w:r>
      <w:r w:rsidR="0047522A" w:rsidRPr="00AF0CD5">
        <w:rPr>
          <w:rFonts w:cs="Arial"/>
        </w:rPr>
        <w:t>lose</w:t>
      </w:r>
      <w:r w:rsidRPr="00AF0CD5">
        <w:rPr>
          <w:rFonts w:cs="Arial"/>
        </w:rPr>
        <w:t xml:space="preserve"> control over their use of social media</w:t>
      </w:r>
      <w:r w:rsidR="0047522A" w:rsidRPr="00AF0CD5">
        <w:rPr>
          <w:rFonts w:cs="Arial"/>
        </w:rPr>
        <w:t>;</w:t>
      </w:r>
      <w:r w:rsidRPr="00AF0CD5">
        <w:rPr>
          <w:rFonts w:cs="Arial"/>
        </w:rPr>
        <w:t xml:space="preserve"> because of this</w:t>
      </w:r>
      <w:r w:rsidR="0047522A" w:rsidRPr="00AF0CD5">
        <w:rPr>
          <w:rFonts w:cs="Arial"/>
        </w:rPr>
        <w:t>,</w:t>
      </w:r>
      <w:r w:rsidRPr="00AF0CD5">
        <w:rPr>
          <w:rFonts w:cs="Arial"/>
        </w:rPr>
        <w:t xml:space="preserve"> they often ignore many </w:t>
      </w:r>
      <w:r w:rsidR="0047522A" w:rsidRPr="00AF0CD5">
        <w:rPr>
          <w:rFonts w:cs="Arial"/>
        </w:rPr>
        <w:t>responsibilities. Their constant problems include fear of missing out (FOMO), which many times pushes them to check lots of updates and conversations, which many times increase their anxiety and stress. Many adolescents also try to match their given self-worth on Instagram, which increases the possibility of social comparison and very low self-esteem (</w:t>
      </w:r>
      <w:proofErr w:type="spellStart"/>
      <w:r w:rsidR="0047522A" w:rsidRPr="00AF0CD5">
        <w:rPr>
          <w:rFonts w:cs="Arial"/>
        </w:rPr>
        <w:t>Chemnad</w:t>
      </w:r>
      <w:proofErr w:type="spellEnd"/>
      <w:r w:rsidR="0047522A" w:rsidRPr="00AF0CD5">
        <w:rPr>
          <w:rFonts w:cs="Arial"/>
        </w:rPr>
        <w:t xml:space="preserve"> et al., 2023). </w:t>
      </w:r>
    </w:p>
    <w:p w14:paraId="2704811B" w14:textId="7E6AE166" w:rsidR="00824A0D" w:rsidRPr="00AF0CD5" w:rsidRDefault="00FC5EA6" w:rsidP="00AF0CD5">
      <w:pPr>
        <w:spacing w:before="240"/>
        <w:rPr>
          <w:rFonts w:cs="Arial"/>
        </w:rPr>
      </w:pPr>
      <w:r w:rsidRPr="00AF0CD5">
        <w:rPr>
          <w:rFonts w:cs="Arial"/>
        </w:rPr>
        <w:t xml:space="preserve">As per the study led by the Cambridge medical council </w:t>
      </w:r>
      <w:proofErr w:type="spellStart"/>
      <w:r w:rsidRPr="00AF0CD5">
        <w:rPr>
          <w:rFonts w:cs="Arial"/>
        </w:rPr>
        <w:t>Congin</w:t>
      </w:r>
      <w:proofErr w:type="spellEnd"/>
      <w:r w:rsidRPr="00AF0CD5">
        <w:rPr>
          <w:rFonts w:cs="Arial"/>
        </w:rPr>
        <w:t xml:space="preserve"> and Brain Science Units (MRC CBU) analysed data from a survey of approximately 3,340 </w:t>
      </w:r>
      <w:r w:rsidR="00822DAB" w:rsidRPr="00AF0CD5">
        <w:rPr>
          <w:rFonts w:cs="Arial"/>
        </w:rPr>
        <w:t>adolescents</w:t>
      </w:r>
      <w:r w:rsidRPr="00AF0CD5">
        <w:rPr>
          <w:rFonts w:cs="Arial"/>
        </w:rPr>
        <w:t xml:space="preserve"> in UK which are aged between 11 to 19 years, reported that adolescents with any kind of mental health condition often report spending more time on social media as compared to those with mental </w:t>
      </w:r>
      <w:r w:rsidR="00EE1C13" w:rsidRPr="00AF0CD5">
        <w:rPr>
          <w:rFonts w:cs="Arial"/>
        </w:rPr>
        <w:t>health</w:t>
      </w:r>
      <w:r w:rsidRPr="00AF0CD5">
        <w:rPr>
          <w:rFonts w:cs="Arial"/>
        </w:rPr>
        <w:t xml:space="preserve"> conditions which has led to increase of approximately 50 minutes extra on any typical day.</w:t>
      </w:r>
      <w:r w:rsidR="00B77162" w:rsidRPr="00AF0CD5">
        <w:rPr>
          <w:rFonts w:cs="Arial"/>
        </w:rPr>
        <w:t xml:space="preserve"> It was reported by young people with mental health </w:t>
      </w:r>
      <w:r w:rsidR="008D5206" w:rsidRPr="00AF0CD5">
        <w:rPr>
          <w:rFonts w:cs="Arial"/>
        </w:rPr>
        <w:t>conditions have</w:t>
      </w:r>
      <w:r w:rsidR="00B77162" w:rsidRPr="00AF0CD5">
        <w:rPr>
          <w:rFonts w:cs="Arial"/>
        </w:rPr>
        <w:t xml:space="preserve"> reported various </w:t>
      </w:r>
      <w:r w:rsidR="008D5206" w:rsidRPr="00AF0CD5">
        <w:rPr>
          <w:rFonts w:cs="Arial"/>
        </w:rPr>
        <w:t>instances</w:t>
      </w:r>
      <w:r w:rsidR="00B77162" w:rsidRPr="00AF0CD5">
        <w:rPr>
          <w:rFonts w:cs="Arial"/>
        </w:rPr>
        <w:t xml:space="preserve"> of dissatisfaction, anxiety and depression. Excessive use of social media has often led </w:t>
      </w:r>
      <w:r w:rsidR="008D5206" w:rsidRPr="00AF0CD5">
        <w:rPr>
          <w:rFonts w:cs="Arial"/>
        </w:rPr>
        <w:t xml:space="preserve">to </w:t>
      </w:r>
      <w:r w:rsidR="00B77162" w:rsidRPr="00AF0CD5">
        <w:rPr>
          <w:rFonts w:cs="Arial"/>
        </w:rPr>
        <w:t>depression</w:t>
      </w:r>
      <w:r w:rsidR="008D5206" w:rsidRPr="00AF0CD5">
        <w:rPr>
          <w:rFonts w:cs="Arial"/>
        </w:rPr>
        <w:t>,</w:t>
      </w:r>
      <w:r w:rsidR="00B77162" w:rsidRPr="00AF0CD5">
        <w:rPr>
          <w:rFonts w:cs="Arial"/>
        </w:rPr>
        <w:t xml:space="preserve"> PTSD</w:t>
      </w:r>
      <w:r w:rsidR="008D5206" w:rsidRPr="00AF0CD5">
        <w:rPr>
          <w:rFonts w:cs="Arial"/>
        </w:rPr>
        <w:t>,</w:t>
      </w:r>
      <w:r w:rsidR="00AF0CD5" w:rsidRPr="00AF0CD5">
        <w:rPr>
          <w:rFonts w:cs="Arial"/>
        </w:rPr>
        <w:t xml:space="preserve"> and ADHD</w:t>
      </w:r>
      <w:r w:rsidR="008D5206" w:rsidRPr="00AF0CD5">
        <w:rPr>
          <w:rFonts w:cs="Arial"/>
        </w:rPr>
        <w:t xml:space="preserve">. </w:t>
      </w:r>
    </w:p>
    <w:p w14:paraId="7126F9A6" w14:textId="25B1BAAA" w:rsidR="008D5206" w:rsidRPr="00AF0CD5" w:rsidRDefault="008D5206" w:rsidP="00AF0CD5">
      <w:pPr>
        <w:spacing w:before="240"/>
        <w:rPr>
          <w:rFonts w:cs="Arial"/>
        </w:rPr>
      </w:pPr>
      <w:r w:rsidRPr="00AF0CD5">
        <w:rPr>
          <w:rFonts w:cs="Arial"/>
        </w:rPr>
        <w:lastRenderedPageBreak/>
        <w:t>These conditions, like PTSD and ADHD, mainly occur because excessive use of social media often disrupts brain functioning and infinite scrolling and notifications often lead to constant release of dopamine. This overstimulation of dopamine often lowers attention span and often leads to exposure to cyberbullying and low esteem eventually causing depressive isolation (Help Guide ,2026)</w:t>
      </w:r>
      <w:r w:rsidR="009373C8" w:rsidRPr="00AF0CD5">
        <w:rPr>
          <w:rFonts w:cs="Arial"/>
        </w:rPr>
        <w:t>.</w:t>
      </w:r>
    </w:p>
    <w:p w14:paraId="0D41658D" w14:textId="05534408" w:rsidR="008F01A9" w:rsidRPr="00AF0CD5" w:rsidRDefault="009373C8" w:rsidP="00AF0CD5">
      <w:pPr>
        <w:spacing w:before="240"/>
        <w:rPr>
          <w:rFonts w:cs="Arial"/>
        </w:rPr>
      </w:pPr>
      <w:r w:rsidRPr="00AF0CD5">
        <w:rPr>
          <w:rFonts w:cs="Arial"/>
        </w:rPr>
        <w:t>Nighttime social media use for adolescents often exposes them to blue light</w:t>
      </w:r>
      <w:r w:rsidR="00343252" w:rsidRPr="00AF0CD5">
        <w:rPr>
          <w:rFonts w:cs="Arial"/>
        </w:rPr>
        <w:t xml:space="preserve">, </w:t>
      </w:r>
      <w:r w:rsidRPr="00AF0CD5">
        <w:rPr>
          <w:rFonts w:cs="Arial"/>
        </w:rPr>
        <w:t>as many times phone and tablet screens emit blue light, and other mental stimulation</w:t>
      </w:r>
      <w:r w:rsidR="00343252" w:rsidRPr="00AF0CD5">
        <w:rPr>
          <w:rFonts w:cs="Arial"/>
        </w:rPr>
        <w:t>,</w:t>
      </w:r>
      <w:r w:rsidRPr="00AF0CD5">
        <w:rPr>
          <w:rFonts w:cs="Arial"/>
        </w:rPr>
        <w:t xml:space="preserve"> which many times suppresses the natural production of melatonin</w:t>
      </w:r>
      <w:r w:rsidR="00343252" w:rsidRPr="00AF0CD5">
        <w:rPr>
          <w:rFonts w:cs="Arial"/>
        </w:rPr>
        <w:t>;</w:t>
      </w:r>
      <w:r w:rsidRPr="00AF0CD5">
        <w:rPr>
          <w:rFonts w:cs="Arial"/>
        </w:rPr>
        <w:t xml:space="preserve"> it also many times </w:t>
      </w:r>
      <w:r w:rsidR="00AB651E" w:rsidRPr="00AF0CD5">
        <w:rPr>
          <w:rFonts w:cs="Arial"/>
        </w:rPr>
        <w:t>delays</w:t>
      </w:r>
      <w:r w:rsidRPr="00AF0CD5">
        <w:rPr>
          <w:rFonts w:cs="Arial"/>
        </w:rPr>
        <w:t xml:space="preserve"> their biological clocks and causes later bedtimes and also very shorter sleep duration and also increases trouble in falling asleep (Ogun, 2025).</w:t>
      </w:r>
      <w:r w:rsidR="008F01A9" w:rsidRPr="00AF0CD5">
        <w:rPr>
          <w:rFonts w:cs="Arial"/>
        </w:rPr>
        <w:t xml:space="preserve"> The impact</w:t>
      </w:r>
      <w:r w:rsidR="000443F3" w:rsidRPr="00AF0CD5">
        <w:rPr>
          <w:rFonts w:cs="Arial"/>
        </w:rPr>
        <w:t xml:space="preserve"> of social media on </w:t>
      </w:r>
      <w:r w:rsidR="008F01A9" w:rsidRPr="00AF0CD5">
        <w:rPr>
          <w:rFonts w:cs="Arial"/>
        </w:rPr>
        <w:t xml:space="preserve">the </w:t>
      </w:r>
      <w:r w:rsidR="000443F3" w:rsidRPr="00AF0CD5">
        <w:rPr>
          <w:rFonts w:cs="Arial"/>
        </w:rPr>
        <w:t xml:space="preserve">mental health of </w:t>
      </w:r>
      <w:r w:rsidR="008F01A9" w:rsidRPr="00AF0CD5">
        <w:rPr>
          <w:rFonts w:cs="Arial"/>
        </w:rPr>
        <w:t>adolescents</w:t>
      </w:r>
      <w:r w:rsidR="000443F3" w:rsidRPr="00AF0CD5">
        <w:rPr>
          <w:rFonts w:cs="Arial"/>
        </w:rPr>
        <w:t xml:space="preserve"> can be explained by theories like</w:t>
      </w:r>
      <w:r w:rsidR="008F01A9" w:rsidRPr="00AF0CD5">
        <w:rPr>
          <w:rFonts w:cs="Arial"/>
        </w:rPr>
        <w:t xml:space="preserve"> Erikson’s theory of psychosocial development and Bowlby’s attachment theory</w:t>
      </w:r>
    </w:p>
    <w:p w14:paraId="17BE3A96" w14:textId="252FC419" w:rsidR="000256E9" w:rsidRPr="00AF0CD5" w:rsidRDefault="000256E9" w:rsidP="00AF0CD5">
      <w:pPr>
        <w:spacing w:before="240"/>
        <w:rPr>
          <w:rFonts w:cs="Arial"/>
        </w:rPr>
      </w:pPr>
      <w:r w:rsidRPr="00AF0CD5">
        <w:rPr>
          <w:rFonts w:cs="Arial"/>
        </w:rPr>
        <w:t xml:space="preserve">The given theory of mental health disorders can be easily explained by John </w:t>
      </w:r>
      <w:r w:rsidR="00343252" w:rsidRPr="00AF0CD5">
        <w:rPr>
          <w:rFonts w:cs="Arial"/>
        </w:rPr>
        <w:t>Bowlby's</w:t>
      </w:r>
      <w:r w:rsidRPr="00AF0CD5">
        <w:rPr>
          <w:rFonts w:cs="Arial"/>
        </w:rPr>
        <w:t xml:space="preserve"> Attachment Theory</w:t>
      </w:r>
      <w:r w:rsidR="009C20AB" w:rsidRPr="00AF0CD5">
        <w:rPr>
          <w:rFonts w:cs="Arial"/>
        </w:rPr>
        <w:t>. According</w:t>
      </w:r>
      <w:r w:rsidRPr="00AF0CD5">
        <w:rPr>
          <w:rFonts w:cs="Arial"/>
        </w:rPr>
        <w:t xml:space="preserve"> to this theory</w:t>
      </w:r>
      <w:r w:rsidR="00343252" w:rsidRPr="00AF0CD5">
        <w:rPr>
          <w:rFonts w:cs="Arial"/>
        </w:rPr>
        <w:t>,</w:t>
      </w:r>
      <w:r w:rsidRPr="00AF0CD5">
        <w:rPr>
          <w:rFonts w:cs="Arial"/>
        </w:rPr>
        <w:t xml:space="preserve"> this emphasizes major importance of very early emotional bonds</w:t>
      </w:r>
      <w:r w:rsidR="009C20AB" w:rsidRPr="00AF0CD5">
        <w:rPr>
          <w:rFonts w:cs="Arial"/>
        </w:rPr>
        <w:t>,</w:t>
      </w:r>
      <w:r w:rsidRPr="00AF0CD5">
        <w:rPr>
          <w:rFonts w:cs="Arial"/>
        </w:rPr>
        <w:t xml:space="preserve"> which </w:t>
      </w:r>
      <w:r w:rsidR="009C20AB" w:rsidRPr="00AF0CD5">
        <w:rPr>
          <w:rFonts w:cs="Arial"/>
        </w:rPr>
        <w:t>are often</w:t>
      </w:r>
      <w:r w:rsidRPr="00AF0CD5">
        <w:rPr>
          <w:rFonts w:cs="Arial"/>
        </w:rPr>
        <w:t xml:space="preserve"> between </w:t>
      </w:r>
      <w:r w:rsidR="00343252" w:rsidRPr="00AF0CD5">
        <w:rPr>
          <w:rFonts w:cs="Arial"/>
        </w:rPr>
        <w:t>the</w:t>
      </w:r>
      <w:r w:rsidRPr="00AF0CD5">
        <w:rPr>
          <w:rFonts w:cs="Arial"/>
        </w:rPr>
        <w:t xml:space="preserve"> child and caregiver.</w:t>
      </w:r>
      <w:r w:rsidR="00343252" w:rsidRPr="00AF0CD5">
        <w:rPr>
          <w:rFonts w:cs="Arial"/>
        </w:rPr>
        <w:t xml:space="preserve"> </w:t>
      </w:r>
      <w:r w:rsidRPr="00AF0CD5">
        <w:rPr>
          <w:rFonts w:cs="Arial"/>
        </w:rPr>
        <w:t xml:space="preserve">As per this theory emotions bonds are important between </w:t>
      </w:r>
      <w:r w:rsidR="00343252" w:rsidRPr="00AF0CD5">
        <w:rPr>
          <w:rFonts w:cs="Arial"/>
        </w:rPr>
        <w:t xml:space="preserve">the </w:t>
      </w:r>
      <w:r w:rsidRPr="00AF0CD5">
        <w:rPr>
          <w:rFonts w:cs="Arial"/>
        </w:rPr>
        <w:t xml:space="preserve">child and </w:t>
      </w:r>
      <w:r w:rsidR="00343252" w:rsidRPr="00AF0CD5">
        <w:rPr>
          <w:rFonts w:cs="Arial"/>
        </w:rPr>
        <w:t>caregiver,</w:t>
      </w:r>
      <w:r w:rsidRPr="00AF0CD5">
        <w:rPr>
          <w:rFonts w:cs="Arial"/>
        </w:rPr>
        <w:t xml:space="preserve"> and these bonds are crucial for emotional development and survival</w:t>
      </w:r>
      <w:r w:rsidR="00343252" w:rsidRPr="00AF0CD5">
        <w:rPr>
          <w:rFonts w:cs="Arial"/>
        </w:rPr>
        <w:t>,</w:t>
      </w:r>
      <w:r w:rsidRPr="00AF0CD5">
        <w:rPr>
          <w:rFonts w:cs="Arial"/>
        </w:rPr>
        <w:t xml:space="preserve"> which </w:t>
      </w:r>
      <w:r w:rsidR="00343252" w:rsidRPr="00AF0CD5">
        <w:rPr>
          <w:rFonts w:cs="Arial"/>
        </w:rPr>
        <w:t>often</w:t>
      </w:r>
      <w:r w:rsidRPr="00AF0CD5">
        <w:rPr>
          <w:rFonts w:cs="Arial"/>
        </w:rPr>
        <w:t xml:space="preserve"> serves as </w:t>
      </w:r>
      <w:r w:rsidR="00343252" w:rsidRPr="00AF0CD5">
        <w:rPr>
          <w:rFonts w:cs="Arial"/>
        </w:rPr>
        <w:t xml:space="preserve">a </w:t>
      </w:r>
      <w:r w:rsidRPr="00AF0CD5">
        <w:rPr>
          <w:rFonts w:cs="Arial"/>
        </w:rPr>
        <w:t>major foundation for future relationships. As per this theory</w:t>
      </w:r>
      <w:r w:rsidR="00343252" w:rsidRPr="00AF0CD5">
        <w:rPr>
          <w:rFonts w:cs="Arial"/>
        </w:rPr>
        <w:t>,</w:t>
      </w:r>
      <w:r w:rsidRPr="00AF0CD5">
        <w:rPr>
          <w:rFonts w:cs="Arial"/>
        </w:rPr>
        <w:t xml:space="preserve"> Bowlby believed that children are often biologically </w:t>
      </w:r>
      <w:r w:rsidR="00343252" w:rsidRPr="00AF0CD5">
        <w:rPr>
          <w:rFonts w:cs="Arial"/>
        </w:rPr>
        <w:t>built</w:t>
      </w:r>
      <w:r w:rsidRPr="00AF0CD5">
        <w:rPr>
          <w:rFonts w:cs="Arial"/>
        </w:rPr>
        <w:t xml:space="preserve"> to make </w:t>
      </w:r>
      <w:r w:rsidR="009C20AB" w:rsidRPr="00AF0CD5">
        <w:rPr>
          <w:rFonts w:cs="Arial"/>
        </w:rPr>
        <w:t>attachments,</w:t>
      </w:r>
      <w:r w:rsidRPr="00AF0CD5">
        <w:rPr>
          <w:rFonts w:cs="Arial"/>
        </w:rPr>
        <w:t xml:space="preserve"> which helps them to feel secure.</w:t>
      </w:r>
      <w:r w:rsidR="003C67F5" w:rsidRPr="00AF0CD5">
        <w:rPr>
          <w:rFonts w:cs="Arial"/>
        </w:rPr>
        <w:t xml:space="preserve"> John </w:t>
      </w:r>
      <w:r w:rsidR="004539BC" w:rsidRPr="00AF0CD5">
        <w:rPr>
          <w:rFonts w:cs="Arial"/>
        </w:rPr>
        <w:t>Bowlby's attachment</w:t>
      </w:r>
      <w:r w:rsidR="00435A64" w:rsidRPr="00AF0CD5">
        <w:rPr>
          <w:rFonts w:cs="Arial"/>
        </w:rPr>
        <w:t xml:space="preserve"> theory tries to explain </w:t>
      </w:r>
      <w:r w:rsidR="003C78EE" w:rsidRPr="00AF0CD5">
        <w:rPr>
          <w:rFonts w:cs="Arial"/>
        </w:rPr>
        <w:t xml:space="preserve">adolescent mental health </w:t>
      </w:r>
      <w:r w:rsidR="004539BC" w:rsidRPr="00AF0CD5">
        <w:rPr>
          <w:rFonts w:cs="Arial"/>
        </w:rPr>
        <w:t>outcomes</w:t>
      </w:r>
      <w:r w:rsidR="003C78EE" w:rsidRPr="00AF0CD5">
        <w:rPr>
          <w:rFonts w:cs="Arial"/>
        </w:rPr>
        <w:t xml:space="preserve"> on social media th</w:t>
      </w:r>
      <w:r w:rsidR="00540E38" w:rsidRPr="00AF0CD5">
        <w:rPr>
          <w:rFonts w:cs="Arial"/>
        </w:rPr>
        <w:t>rough internal working models.</w:t>
      </w:r>
    </w:p>
    <w:p w14:paraId="261264D5" w14:textId="7ED0D450" w:rsidR="006B10B0" w:rsidRPr="00AF0CD5" w:rsidRDefault="000256E9" w:rsidP="00AF0CD5">
      <w:pPr>
        <w:spacing w:before="240"/>
        <w:rPr>
          <w:rFonts w:cs="Arial"/>
        </w:rPr>
      </w:pPr>
      <w:r w:rsidRPr="00AF0CD5">
        <w:rPr>
          <w:rFonts w:cs="Arial"/>
        </w:rPr>
        <w:t xml:space="preserve">Bowlby's attachment theory often provides a powerful way to completely analyse and understand the major impact of social media on </w:t>
      </w:r>
      <w:r w:rsidR="009C20AB" w:rsidRPr="00AF0CD5">
        <w:rPr>
          <w:rFonts w:cs="Arial"/>
        </w:rPr>
        <w:t>adolescents</w:t>
      </w:r>
      <w:r w:rsidRPr="00AF0CD5">
        <w:rPr>
          <w:rFonts w:cs="Arial"/>
        </w:rPr>
        <w:t xml:space="preserve">. As per </w:t>
      </w:r>
      <w:r w:rsidR="00343252" w:rsidRPr="00AF0CD5">
        <w:rPr>
          <w:rFonts w:cs="Arial"/>
        </w:rPr>
        <w:t>Bowlby's</w:t>
      </w:r>
      <w:r w:rsidRPr="00AF0CD5">
        <w:rPr>
          <w:rFonts w:cs="Arial"/>
        </w:rPr>
        <w:t xml:space="preserve"> theory,</w:t>
      </w:r>
      <w:r w:rsidR="00343252" w:rsidRPr="00AF0CD5">
        <w:rPr>
          <w:rFonts w:cs="Arial"/>
        </w:rPr>
        <w:t xml:space="preserve"> </w:t>
      </w:r>
      <w:r w:rsidRPr="00AF0CD5">
        <w:rPr>
          <w:rFonts w:cs="Arial"/>
        </w:rPr>
        <w:t xml:space="preserve">early </w:t>
      </w:r>
      <w:r w:rsidR="009C20AB" w:rsidRPr="00AF0CD5">
        <w:rPr>
          <w:rFonts w:cs="Arial"/>
        </w:rPr>
        <w:t xml:space="preserve">attachment experiences with caregivers </w:t>
      </w:r>
      <w:r w:rsidR="00343252" w:rsidRPr="00AF0CD5">
        <w:rPr>
          <w:rFonts w:cs="Arial"/>
        </w:rPr>
        <w:t>often shape</w:t>
      </w:r>
      <w:r w:rsidR="009C20AB" w:rsidRPr="00AF0CD5">
        <w:rPr>
          <w:rFonts w:cs="Arial"/>
        </w:rPr>
        <w:t xml:space="preserve"> how </w:t>
      </w:r>
      <w:r w:rsidR="00343252" w:rsidRPr="00AF0CD5">
        <w:rPr>
          <w:rFonts w:cs="Arial"/>
        </w:rPr>
        <w:t xml:space="preserve">an </w:t>
      </w:r>
      <w:r w:rsidR="009C20AB" w:rsidRPr="00AF0CD5">
        <w:rPr>
          <w:rFonts w:cs="Arial"/>
        </w:rPr>
        <w:t>individual aims to find validation and security.</w:t>
      </w:r>
      <w:r w:rsidR="005F6873" w:rsidRPr="00AF0CD5">
        <w:rPr>
          <w:rFonts w:cs="Arial"/>
        </w:rPr>
        <w:t xml:space="preserve"> </w:t>
      </w:r>
      <w:r w:rsidR="008D4AE1" w:rsidRPr="00AF0CD5">
        <w:rPr>
          <w:rFonts w:cs="Arial"/>
        </w:rPr>
        <w:t>Adolescents</w:t>
      </w:r>
      <w:r w:rsidR="003C4ABE" w:rsidRPr="00AF0CD5">
        <w:rPr>
          <w:rFonts w:cs="Arial"/>
        </w:rPr>
        <w:t xml:space="preserve"> who have experienced secure </w:t>
      </w:r>
      <w:r w:rsidR="009303A0" w:rsidRPr="00AF0CD5">
        <w:rPr>
          <w:rFonts w:cs="Arial"/>
        </w:rPr>
        <w:t>attachment</w:t>
      </w:r>
      <w:r w:rsidR="003C4ABE" w:rsidRPr="00AF0CD5">
        <w:rPr>
          <w:rFonts w:cs="Arial"/>
        </w:rPr>
        <w:t xml:space="preserve"> many </w:t>
      </w:r>
      <w:r w:rsidR="009303A0" w:rsidRPr="00AF0CD5">
        <w:rPr>
          <w:rFonts w:cs="Arial"/>
        </w:rPr>
        <w:t>times try</w:t>
      </w:r>
      <w:r w:rsidR="003C4ABE" w:rsidRPr="00AF0CD5">
        <w:rPr>
          <w:rFonts w:cs="Arial"/>
        </w:rPr>
        <w:t xml:space="preserve"> to view online spaces as </w:t>
      </w:r>
      <w:r w:rsidR="002B263D" w:rsidRPr="00AF0CD5">
        <w:rPr>
          <w:rFonts w:cs="Arial"/>
        </w:rPr>
        <w:t xml:space="preserve">an </w:t>
      </w:r>
      <w:r w:rsidR="000F267B" w:rsidRPr="00AF0CD5">
        <w:rPr>
          <w:rFonts w:cs="Arial"/>
        </w:rPr>
        <w:t xml:space="preserve">extension of </w:t>
      </w:r>
      <w:r w:rsidR="004539BC" w:rsidRPr="00AF0CD5">
        <w:rPr>
          <w:rFonts w:cs="Arial"/>
        </w:rPr>
        <w:t xml:space="preserve">a </w:t>
      </w:r>
      <w:r w:rsidR="000F267B" w:rsidRPr="00AF0CD5">
        <w:rPr>
          <w:rFonts w:cs="Arial"/>
        </w:rPr>
        <w:t xml:space="preserve">safe </w:t>
      </w:r>
      <w:r w:rsidR="00767A28" w:rsidRPr="00AF0CD5">
        <w:rPr>
          <w:rFonts w:cs="Arial"/>
        </w:rPr>
        <w:t>p</w:t>
      </w:r>
      <w:r w:rsidR="002B263D" w:rsidRPr="00AF0CD5">
        <w:rPr>
          <w:rFonts w:cs="Arial"/>
        </w:rPr>
        <w:t xml:space="preserve">lace. They often </w:t>
      </w:r>
      <w:r w:rsidR="004539BC" w:rsidRPr="00AF0CD5">
        <w:rPr>
          <w:rFonts w:cs="Arial"/>
        </w:rPr>
        <w:t>try</w:t>
      </w:r>
      <w:r w:rsidR="002B263D" w:rsidRPr="00AF0CD5">
        <w:rPr>
          <w:rFonts w:cs="Arial"/>
        </w:rPr>
        <w:t xml:space="preserve"> to use social media as a major platform for </w:t>
      </w:r>
      <w:r w:rsidR="00877BAE" w:rsidRPr="00AF0CD5">
        <w:rPr>
          <w:rFonts w:cs="Arial"/>
        </w:rPr>
        <w:t xml:space="preserve">peer support and also </w:t>
      </w:r>
      <w:r w:rsidR="004539BC" w:rsidRPr="00AF0CD5">
        <w:rPr>
          <w:rFonts w:cs="Arial"/>
        </w:rPr>
        <w:t>help</w:t>
      </w:r>
      <w:r w:rsidR="00877BAE" w:rsidRPr="00AF0CD5">
        <w:rPr>
          <w:rFonts w:cs="Arial"/>
        </w:rPr>
        <w:t xml:space="preserve"> in building </w:t>
      </w:r>
      <w:r w:rsidR="008D4AE1" w:rsidRPr="00AF0CD5">
        <w:rPr>
          <w:rFonts w:cs="Arial"/>
        </w:rPr>
        <w:t>real-world friendships</w:t>
      </w:r>
      <w:r w:rsidR="00877BAE" w:rsidRPr="00AF0CD5">
        <w:rPr>
          <w:rFonts w:cs="Arial"/>
        </w:rPr>
        <w:t xml:space="preserve"> and for deep</w:t>
      </w:r>
      <w:r w:rsidR="004539BC" w:rsidRPr="00AF0CD5">
        <w:rPr>
          <w:rFonts w:cs="Arial"/>
        </w:rPr>
        <w:t>,</w:t>
      </w:r>
      <w:r w:rsidR="00877BAE" w:rsidRPr="00AF0CD5">
        <w:rPr>
          <w:rFonts w:cs="Arial"/>
        </w:rPr>
        <w:t xml:space="preserve"> meaningful </w:t>
      </w:r>
      <w:r w:rsidR="008D4AE1" w:rsidRPr="00AF0CD5">
        <w:rPr>
          <w:rFonts w:cs="Arial"/>
        </w:rPr>
        <w:t>connections</w:t>
      </w:r>
      <w:r w:rsidR="00877BAE" w:rsidRPr="00AF0CD5">
        <w:rPr>
          <w:rFonts w:cs="Arial"/>
        </w:rPr>
        <w:t>.</w:t>
      </w:r>
      <w:r w:rsidR="000F267B" w:rsidRPr="00AF0CD5">
        <w:rPr>
          <w:rFonts w:cs="Arial"/>
        </w:rPr>
        <w:t xml:space="preserve"> </w:t>
      </w:r>
      <w:r w:rsidR="006B10B0" w:rsidRPr="00AF0CD5">
        <w:rPr>
          <w:rFonts w:cs="Arial"/>
        </w:rPr>
        <w:t xml:space="preserve"> These </w:t>
      </w:r>
      <w:r w:rsidR="008D4AE1" w:rsidRPr="00AF0CD5">
        <w:rPr>
          <w:rFonts w:cs="Arial"/>
        </w:rPr>
        <w:t>adolescents</w:t>
      </w:r>
      <w:r w:rsidR="00AE78FC" w:rsidRPr="00AF0CD5">
        <w:rPr>
          <w:rFonts w:cs="Arial"/>
        </w:rPr>
        <w:t xml:space="preserve"> who have developed internal confidence</w:t>
      </w:r>
      <w:r w:rsidR="004539BC" w:rsidRPr="00AF0CD5">
        <w:rPr>
          <w:rFonts w:cs="Arial"/>
        </w:rPr>
        <w:t>,</w:t>
      </w:r>
      <w:r w:rsidR="00AE78FC" w:rsidRPr="00AF0CD5">
        <w:rPr>
          <w:rFonts w:cs="Arial"/>
        </w:rPr>
        <w:t xml:space="preserve"> which is because of </w:t>
      </w:r>
      <w:r w:rsidR="008D4AE1" w:rsidRPr="00AF0CD5">
        <w:rPr>
          <w:rFonts w:cs="Arial"/>
        </w:rPr>
        <w:t xml:space="preserve">a </w:t>
      </w:r>
      <w:r w:rsidR="00AE78FC" w:rsidRPr="00AF0CD5">
        <w:rPr>
          <w:rFonts w:cs="Arial"/>
        </w:rPr>
        <w:t>responsive childhood</w:t>
      </w:r>
      <w:r w:rsidR="004539BC" w:rsidRPr="00AF0CD5">
        <w:rPr>
          <w:rFonts w:cs="Arial"/>
        </w:rPr>
        <w:t>, do not</w:t>
      </w:r>
      <w:r w:rsidR="00941B64" w:rsidRPr="00AF0CD5">
        <w:rPr>
          <w:rFonts w:cs="Arial"/>
        </w:rPr>
        <w:t xml:space="preserve"> just rely on social media fo</w:t>
      </w:r>
      <w:r w:rsidR="009042C4" w:rsidRPr="00AF0CD5">
        <w:rPr>
          <w:rFonts w:cs="Arial"/>
        </w:rPr>
        <w:t>r validation</w:t>
      </w:r>
      <w:r w:rsidR="004539BC" w:rsidRPr="00AF0CD5">
        <w:rPr>
          <w:rFonts w:cs="Arial"/>
        </w:rPr>
        <w:t>;</w:t>
      </w:r>
      <w:r w:rsidR="009042C4" w:rsidRPr="00AF0CD5">
        <w:rPr>
          <w:rFonts w:cs="Arial"/>
        </w:rPr>
        <w:t xml:space="preserve"> they treat social media as </w:t>
      </w:r>
      <w:r w:rsidR="008D4AE1" w:rsidRPr="00AF0CD5">
        <w:rPr>
          <w:rFonts w:cs="Arial"/>
        </w:rPr>
        <w:t xml:space="preserve">a </w:t>
      </w:r>
      <w:r w:rsidR="009042C4" w:rsidRPr="00AF0CD5">
        <w:rPr>
          <w:rFonts w:cs="Arial"/>
        </w:rPr>
        <w:t>to</w:t>
      </w:r>
      <w:r w:rsidR="008D4AE1" w:rsidRPr="00AF0CD5">
        <w:rPr>
          <w:rFonts w:cs="Arial"/>
        </w:rPr>
        <w:t xml:space="preserve">ol </w:t>
      </w:r>
      <w:r w:rsidR="00073F1B" w:rsidRPr="00AF0CD5">
        <w:rPr>
          <w:rFonts w:cs="Arial"/>
        </w:rPr>
        <w:t>rather</w:t>
      </w:r>
      <w:r w:rsidR="008D4AE1" w:rsidRPr="00AF0CD5">
        <w:rPr>
          <w:rFonts w:cs="Arial"/>
        </w:rPr>
        <w:t xml:space="preserve"> than a medium to </w:t>
      </w:r>
      <w:r w:rsidR="00073F1B" w:rsidRPr="00AF0CD5">
        <w:rPr>
          <w:rFonts w:cs="Arial"/>
        </w:rPr>
        <w:t>escape</w:t>
      </w:r>
      <w:r w:rsidR="008D4AE1" w:rsidRPr="00AF0CD5">
        <w:rPr>
          <w:rFonts w:cs="Arial"/>
        </w:rPr>
        <w:t xml:space="preserve"> their loneliness</w:t>
      </w:r>
      <w:r w:rsidR="00377EC6" w:rsidRPr="00AF0CD5">
        <w:rPr>
          <w:rFonts w:cs="Arial"/>
        </w:rPr>
        <w:t xml:space="preserve"> (</w:t>
      </w:r>
      <w:r w:rsidR="006012F9" w:rsidRPr="00AF0CD5">
        <w:rPr>
          <w:rFonts w:cs="Arial"/>
        </w:rPr>
        <w:t>Fallah et al., 2022)</w:t>
      </w:r>
      <w:r w:rsidR="008D4AE1" w:rsidRPr="00AF0CD5">
        <w:rPr>
          <w:rFonts w:cs="Arial"/>
        </w:rPr>
        <w:t>.</w:t>
      </w:r>
    </w:p>
    <w:p w14:paraId="75BEE0D2" w14:textId="21F09860" w:rsidR="000256E9" w:rsidRPr="00AF0CD5" w:rsidRDefault="009C20AB" w:rsidP="00AF0CD5">
      <w:pPr>
        <w:spacing w:before="240"/>
        <w:rPr>
          <w:rFonts w:cs="Arial"/>
        </w:rPr>
      </w:pPr>
      <w:r w:rsidRPr="00AF0CD5">
        <w:rPr>
          <w:rFonts w:cs="Arial"/>
        </w:rPr>
        <w:t>Adolescents who have experienced insecure attachments</w:t>
      </w:r>
      <w:r w:rsidR="00343252" w:rsidRPr="00AF0CD5">
        <w:rPr>
          <w:rFonts w:cs="Arial"/>
        </w:rPr>
        <w:t>,</w:t>
      </w:r>
      <w:r w:rsidRPr="00AF0CD5">
        <w:rPr>
          <w:rFonts w:cs="Arial"/>
        </w:rPr>
        <w:t xml:space="preserve"> like anxious </w:t>
      </w:r>
      <w:r w:rsidR="00343252" w:rsidRPr="00AF0CD5">
        <w:rPr>
          <w:rFonts w:cs="Arial"/>
        </w:rPr>
        <w:t>attachment</w:t>
      </w:r>
      <w:r w:rsidRPr="00AF0CD5">
        <w:rPr>
          <w:rFonts w:cs="Arial"/>
        </w:rPr>
        <w:t>, are more likely to develop problematic social media use</w:t>
      </w:r>
      <w:r w:rsidR="00343252" w:rsidRPr="00AF0CD5">
        <w:rPr>
          <w:rFonts w:cs="Arial"/>
        </w:rPr>
        <w:t>,</w:t>
      </w:r>
      <w:r w:rsidRPr="00AF0CD5">
        <w:rPr>
          <w:rFonts w:cs="Arial"/>
        </w:rPr>
        <w:t xml:space="preserve"> as these platforms serve as their </w:t>
      </w:r>
      <w:r w:rsidRPr="00AF0CD5">
        <w:rPr>
          <w:rFonts w:cs="Arial"/>
        </w:rPr>
        <w:lastRenderedPageBreak/>
        <w:t>medium of emotional outburst and also provide them with emotional support they sometimes lack.</w:t>
      </w:r>
    </w:p>
    <w:p w14:paraId="2281005B" w14:textId="1BB0946D" w:rsidR="00824A0D" w:rsidRPr="00AF0CD5" w:rsidRDefault="00343252" w:rsidP="00AF0CD5">
      <w:pPr>
        <w:spacing w:before="240"/>
        <w:rPr>
          <w:rFonts w:cs="Arial"/>
        </w:rPr>
      </w:pPr>
      <w:r w:rsidRPr="00AF0CD5">
        <w:rPr>
          <w:rFonts w:cs="Arial"/>
        </w:rPr>
        <w:t>Anxious attachment</w:t>
      </w:r>
      <w:r w:rsidR="009C20AB" w:rsidRPr="00AF0CD5">
        <w:rPr>
          <w:rFonts w:cs="Arial"/>
        </w:rPr>
        <w:t xml:space="preserve"> </w:t>
      </w:r>
      <w:r w:rsidR="001F349C" w:rsidRPr="00AF0CD5">
        <w:rPr>
          <w:rFonts w:cs="Arial"/>
        </w:rPr>
        <w:t xml:space="preserve">often leads to </w:t>
      </w:r>
      <w:r w:rsidRPr="00AF0CD5">
        <w:rPr>
          <w:rFonts w:cs="Arial"/>
        </w:rPr>
        <w:t>urges</w:t>
      </w:r>
      <w:r w:rsidR="001F349C" w:rsidRPr="00AF0CD5">
        <w:rPr>
          <w:rFonts w:cs="Arial"/>
        </w:rPr>
        <w:t xml:space="preserve"> and demand of fear and reassurance among </w:t>
      </w:r>
      <w:r w:rsidRPr="00AF0CD5">
        <w:rPr>
          <w:rFonts w:cs="Arial"/>
        </w:rPr>
        <w:t>adolescents</w:t>
      </w:r>
      <w:r w:rsidR="00F411FE" w:rsidRPr="00AF0CD5">
        <w:rPr>
          <w:rFonts w:cs="Arial"/>
        </w:rPr>
        <w:t xml:space="preserve">. </w:t>
      </w:r>
      <w:r w:rsidR="009C1A39" w:rsidRPr="00AF0CD5">
        <w:rPr>
          <w:rFonts w:cs="Arial"/>
        </w:rPr>
        <w:t>Social media</w:t>
      </w:r>
      <w:r w:rsidR="00F411FE" w:rsidRPr="00AF0CD5">
        <w:rPr>
          <w:rFonts w:cs="Arial"/>
        </w:rPr>
        <w:t xml:space="preserve"> often tries to increase it by providing </w:t>
      </w:r>
      <w:r w:rsidRPr="00AF0CD5">
        <w:rPr>
          <w:rFonts w:cs="Arial"/>
        </w:rPr>
        <w:t>feedback</w:t>
      </w:r>
      <w:r w:rsidR="009C1A39" w:rsidRPr="00AF0CD5">
        <w:rPr>
          <w:rFonts w:cs="Arial"/>
        </w:rPr>
        <w:t xml:space="preserve"> through likes,</w:t>
      </w:r>
      <w:r w:rsidRPr="00AF0CD5">
        <w:rPr>
          <w:rFonts w:cs="Arial"/>
        </w:rPr>
        <w:t xml:space="preserve"> comments,</w:t>
      </w:r>
      <w:r w:rsidR="009C1A39" w:rsidRPr="00AF0CD5">
        <w:rPr>
          <w:rFonts w:cs="Arial"/>
        </w:rPr>
        <w:t xml:space="preserve"> and other messages. </w:t>
      </w:r>
      <w:r w:rsidRPr="00AF0CD5">
        <w:rPr>
          <w:rFonts w:cs="Arial"/>
        </w:rPr>
        <w:t>Adolescents,</w:t>
      </w:r>
      <w:r w:rsidR="009C1A39" w:rsidRPr="00AF0CD5">
        <w:rPr>
          <w:rFonts w:cs="Arial"/>
        </w:rPr>
        <w:t xml:space="preserve"> by continuously checking social media</w:t>
      </w:r>
      <w:r w:rsidRPr="00AF0CD5">
        <w:rPr>
          <w:rFonts w:cs="Arial"/>
        </w:rPr>
        <w:t>,</w:t>
      </w:r>
      <w:r w:rsidR="009C1A39" w:rsidRPr="00AF0CD5">
        <w:rPr>
          <w:rFonts w:cs="Arial"/>
        </w:rPr>
        <w:t xml:space="preserve"> </w:t>
      </w:r>
      <w:r w:rsidR="00BA40DF" w:rsidRPr="00AF0CD5">
        <w:rPr>
          <w:rFonts w:cs="Arial"/>
        </w:rPr>
        <w:t xml:space="preserve">Instagram and </w:t>
      </w:r>
      <w:r w:rsidRPr="00AF0CD5">
        <w:rPr>
          <w:rFonts w:cs="Arial"/>
        </w:rPr>
        <w:t>WhatsApp,</w:t>
      </w:r>
      <w:r w:rsidR="00BA40DF" w:rsidRPr="00AF0CD5">
        <w:rPr>
          <w:rFonts w:cs="Arial"/>
        </w:rPr>
        <w:t xml:space="preserve"> </w:t>
      </w:r>
      <w:r w:rsidRPr="00AF0CD5">
        <w:rPr>
          <w:rFonts w:cs="Arial"/>
        </w:rPr>
        <w:t>try</w:t>
      </w:r>
      <w:r w:rsidR="00BA40DF" w:rsidRPr="00AF0CD5">
        <w:rPr>
          <w:rFonts w:cs="Arial"/>
        </w:rPr>
        <w:t xml:space="preserve"> to </w:t>
      </w:r>
      <w:r w:rsidRPr="00AF0CD5">
        <w:rPr>
          <w:rFonts w:cs="Arial"/>
        </w:rPr>
        <w:t>relieve</w:t>
      </w:r>
      <w:r w:rsidR="00BA40DF" w:rsidRPr="00AF0CD5">
        <w:rPr>
          <w:rFonts w:cs="Arial"/>
        </w:rPr>
        <w:t xml:space="preserve"> their </w:t>
      </w:r>
      <w:r w:rsidR="00C829B7" w:rsidRPr="00AF0CD5">
        <w:rPr>
          <w:rFonts w:cs="Arial"/>
        </w:rPr>
        <w:t>anxiety and insecurities</w:t>
      </w:r>
      <w:r w:rsidRPr="00AF0CD5">
        <w:rPr>
          <w:rFonts w:cs="Arial"/>
        </w:rPr>
        <w:t>;</w:t>
      </w:r>
      <w:r w:rsidR="00C829B7" w:rsidRPr="00AF0CD5">
        <w:rPr>
          <w:rFonts w:cs="Arial"/>
        </w:rPr>
        <w:t xml:space="preserve"> this sometimes leads to </w:t>
      </w:r>
      <w:r w:rsidRPr="00AF0CD5">
        <w:rPr>
          <w:rFonts w:cs="Arial"/>
        </w:rPr>
        <w:t>the creation</w:t>
      </w:r>
      <w:r w:rsidR="00C829B7" w:rsidRPr="00AF0CD5">
        <w:rPr>
          <w:rFonts w:cs="Arial"/>
        </w:rPr>
        <w:t xml:space="preserve"> of patterns</w:t>
      </w:r>
      <w:r w:rsidR="00924779" w:rsidRPr="00AF0CD5">
        <w:rPr>
          <w:rFonts w:cs="Arial"/>
        </w:rPr>
        <w:t xml:space="preserve">. Those suffering from avoidant attachment </w:t>
      </w:r>
      <w:r w:rsidRPr="00AF0CD5">
        <w:rPr>
          <w:rFonts w:cs="Arial"/>
        </w:rPr>
        <w:t>issues</w:t>
      </w:r>
      <w:r w:rsidR="00924779" w:rsidRPr="00AF0CD5">
        <w:rPr>
          <w:rFonts w:cs="Arial"/>
        </w:rPr>
        <w:t xml:space="preserve"> </w:t>
      </w:r>
      <w:r w:rsidR="00A32317" w:rsidRPr="00AF0CD5">
        <w:rPr>
          <w:rFonts w:cs="Arial"/>
        </w:rPr>
        <w:t xml:space="preserve">often </w:t>
      </w:r>
      <w:r w:rsidRPr="00AF0CD5">
        <w:rPr>
          <w:rFonts w:cs="Arial"/>
        </w:rPr>
        <w:t>try</w:t>
      </w:r>
      <w:r w:rsidR="00A32317" w:rsidRPr="00AF0CD5">
        <w:rPr>
          <w:rFonts w:cs="Arial"/>
        </w:rPr>
        <w:t xml:space="preserve"> to use social media </w:t>
      </w:r>
      <w:r w:rsidRPr="00AF0CD5">
        <w:rPr>
          <w:rFonts w:cs="Arial"/>
        </w:rPr>
        <w:t>to</w:t>
      </w:r>
      <w:r w:rsidR="00A32317" w:rsidRPr="00AF0CD5">
        <w:rPr>
          <w:rFonts w:cs="Arial"/>
        </w:rPr>
        <w:t xml:space="preserve"> </w:t>
      </w:r>
      <w:r w:rsidR="006735FE" w:rsidRPr="00AF0CD5">
        <w:rPr>
          <w:rFonts w:cs="Arial"/>
        </w:rPr>
        <w:t>maintain external connections</w:t>
      </w:r>
      <w:r w:rsidRPr="00AF0CD5">
        <w:rPr>
          <w:rFonts w:cs="Arial"/>
        </w:rPr>
        <w:t>,</w:t>
      </w:r>
      <w:r w:rsidR="006735FE" w:rsidRPr="00AF0CD5">
        <w:rPr>
          <w:rFonts w:cs="Arial"/>
        </w:rPr>
        <w:t xml:space="preserve"> which</w:t>
      </w:r>
      <w:r w:rsidR="00B7128B" w:rsidRPr="00AF0CD5">
        <w:rPr>
          <w:rFonts w:cs="Arial"/>
        </w:rPr>
        <w:t xml:space="preserve"> often leads to </w:t>
      </w:r>
      <w:r w:rsidRPr="00AF0CD5">
        <w:rPr>
          <w:rFonts w:cs="Arial"/>
        </w:rPr>
        <w:t>avoiding</w:t>
      </w:r>
      <w:r w:rsidR="00A7700F" w:rsidRPr="00AF0CD5">
        <w:rPr>
          <w:rFonts w:cs="Arial"/>
        </w:rPr>
        <w:t xml:space="preserve"> deeper </w:t>
      </w:r>
      <w:r w:rsidRPr="00AF0CD5">
        <w:rPr>
          <w:rFonts w:cs="Arial"/>
        </w:rPr>
        <w:t>connections,</w:t>
      </w:r>
      <w:r w:rsidR="00A7700F" w:rsidRPr="00AF0CD5">
        <w:rPr>
          <w:rFonts w:cs="Arial"/>
        </w:rPr>
        <w:t xml:space="preserve"> and these affect their development of a </w:t>
      </w:r>
      <w:r w:rsidRPr="00AF0CD5">
        <w:rPr>
          <w:rFonts w:cs="Arial"/>
        </w:rPr>
        <w:t>healthy</w:t>
      </w:r>
      <w:r w:rsidR="00A7700F" w:rsidRPr="00AF0CD5">
        <w:rPr>
          <w:rFonts w:cs="Arial"/>
        </w:rPr>
        <w:t xml:space="preserve"> relationship.</w:t>
      </w:r>
      <w:r w:rsidR="00842DAC" w:rsidRPr="00AF0CD5">
        <w:rPr>
          <w:rFonts w:cs="Arial"/>
        </w:rPr>
        <w:t xml:space="preserve"> Bowlby’s theory effectively </w:t>
      </w:r>
      <w:r w:rsidR="002C46C4" w:rsidRPr="00AF0CD5">
        <w:rPr>
          <w:rFonts w:cs="Arial"/>
        </w:rPr>
        <w:t xml:space="preserve">explains that </w:t>
      </w:r>
      <w:r w:rsidR="00847C1D" w:rsidRPr="00AF0CD5">
        <w:rPr>
          <w:rFonts w:cs="Arial"/>
        </w:rPr>
        <w:t>many times attachment needs are not fulfilled in correct ways</w:t>
      </w:r>
      <w:r w:rsidR="00A817F5" w:rsidRPr="00AF0CD5">
        <w:rPr>
          <w:rFonts w:cs="Arial"/>
        </w:rPr>
        <w:t>; adolescents often use social media</w:t>
      </w:r>
      <w:r w:rsidR="00842DAC" w:rsidRPr="00AF0CD5">
        <w:rPr>
          <w:rFonts w:cs="Arial"/>
        </w:rPr>
        <w:t xml:space="preserve"> </w:t>
      </w:r>
      <w:r w:rsidR="002B246A" w:rsidRPr="00AF0CD5">
        <w:rPr>
          <w:rFonts w:cs="Arial"/>
        </w:rPr>
        <w:t>platforms</w:t>
      </w:r>
      <w:r w:rsidR="00802E5F" w:rsidRPr="00AF0CD5">
        <w:rPr>
          <w:rFonts w:cs="Arial"/>
        </w:rPr>
        <w:t xml:space="preserve"> to escape reality and to g</w:t>
      </w:r>
      <w:r w:rsidR="00B07C5F" w:rsidRPr="00AF0CD5">
        <w:rPr>
          <w:rFonts w:cs="Arial"/>
        </w:rPr>
        <w:t xml:space="preserve">et emotional comfort. This problematic use often leads to </w:t>
      </w:r>
      <w:r w:rsidR="00C2204C" w:rsidRPr="00AF0CD5">
        <w:rPr>
          <w:rFonts w:cs="Arial"/>
        </w:rPr>
        <w:t xml:space="preserve">emotional </w:t>
      </w:r>
      <w:r w:rsidR="002B246A" w:rsidRPr="00AF0CD5">
        <w:rPr>
          <w:rFonts w:cs="Arial"/>
        </w:rPr>
        <w:t>distress and</w:t>
      </w:r>
      <w:r w:rsidR="00C2204C" w:rsidRPr="00AF0CD5">
        <w:rPr>
          <w:rFonts w:cs="Arial"/>
        </w:rPr>
        <w:t xml:space="preserve"> also leads to hindered psychosocial development of </w:t>
      </w:r>
      <w:r w:rsidR="002B246A" w:rsidRPr="00AF0CD5">
        <w:rPr>
          <w:rFonts w:cs="Arial"/>
        </w:rPr>
        <w:t xml:space="preserve">the </w:t>
      </w:r>
      <w:r w:rsidR="00C2204C" w:rsidRPr="00AF0CD5">
        <w:rPr>
          <w:rFonts w:cs="Arial"/>
        </w:rPr>
        <w:t>individual</w:t>
      </w:r>
      <w:r w:rsidR="007C7518" w:rsidRPr="00AF0CD5">
        <w:rPr>
          <w:rFonts w:cs="Arial"/>
        </w:rPr>
        <w:t xml:space="preserve"> (Hutchison, </w:t>
      </w:r>
      <w:r w:rsidR="00073F1B" w:rsidRPr="00AF0CD5">
        <w:rPr>
          <w:rFonts w:cs="Arial"/>
        </w:rPr>
        <w:t>2023)</w:t>
      </w:r>
      <w:r w:rsidR="00C2204C" w:rsidRPr="00AF0CD5">
        <w:rPr>
          <w:rFonts w:cs="Arial"/>
        </w:rPr>
        <w:t>.</w:t>
      </w:r>
    </w:p>
    <w:p w14:paraId="02B2A768" w14:textId="610A640C" w:rsidR="0049538C" w:rsidRPr="00AF0CD5" w:rsidRDefault="00CC386A" w:rsidP="00AF0CD5">
      <w:pPr>
        <w:spacing w:before="240"/>
        <w:rPr>
          <w:rFonts w:cs="Arial"/>
        </w:rPr>
      </w:pPr>
      <w:r w:rsidRPr="00AF0CD5">
        <w:rPr>
          <w:rFonts w:cs="Arial"/>
        </w:rPr>
        <w:t>Erikson's</w:t>
      </w:r>
      <w:r w:rsidR="0049538C" w:rsidRPr="00AF0CD5">
        <w:rPr>
          <w:rFonts w:cs="Arial"/>
        </w:rPr>
        <w:t xml:space="preserve"> theory of </w:t>
      </w:r>
      <w:r w:rsidRPr="00AF0CD5">
        <w:rPr>
          <w:rFonts w:cs="Arial"/>
        </w:rPr>
        <w:t>psychosocial</w:t>
      </w:r>
      <w:r w:rsidR="00C52EA9" w:rsidRPr="00AF0CD5">
        <w:rPr>
          <w:rFonts w:cs="Arial"/>
        </w:rPr>
        <w:t xml:space="preserve"> development </w:t>
      </w:r>
      <w:r w:rsidRPr="00AF0CD5">
        <w:rPr>
          <w:rFonts w:cs="Arial"/>
        </w:rPr>
        <w:t>tries</w:t>
      </w:r>
      <w:r w:rsidR="00C52EA9" w:rsidRPr="00AF0CD5">
        <w:rPr>
          <w:rFonts w:cs="Arial"/>
        </w:rPr>
        <w:t xml:space="preserve"> to explain how </w:t>
      </w:r>
      <w:r w:rsidR="00577B6C" w:rsidRPr="00AF0CD5">
        <w:rPr>
          <w:rFonts w:cs="Arial"/>
        </w:rPr>
        <w:t xml:space="preserve">personality and identity </w:t>
      </w:r>
      <w:r w:rsidR="002F799F" w:rsidRPr="00AF0CD5">
        <w:rPr>
          <w:rFonts w:cs="Arial"/>
        </w:rPr>
        <w:t>develop over</w:t>
      </w:r>
      <w:r w:rsidR="00FA7FF8" w:rsidRPr="00AF0CD5">
        <w:rPr>
          <w:rFonts w:cs="Arial"/>
        </w:rPr>
        <w:t xml:space="preserve"> an entire lifetime. As per this model</w:t>
      </w:r>
      <w:r w:rsidRPr="00AF0CD5">
        <w:rPr>
          <w:rFonts w:cs="Arial"/>
        </w:rPr>
        <w:t>,</w:t>
      </w:r>
      <w:r w:rsidR="00FA7FF8" w:rsidRPr="00AF0CD5">
        <w:rPr>
          <w:rFonts w:cs="Arial"/>
        </w:rPr>
        <w:t xml:space="preserve"> people often </w:t>
      </w:r>
      <w:r w:rsidRPr="00AF0CD5">
        <w:rPr>
          <w:rFonts w:cs="Arial"/>
        </w:rPr>
        <w:t>try</w:t>
      </w:r>
      <w:r w:rsidR="00FA7FF8" w:rsidRPr="00AF0CD5">
        <w:rPr>
          <w:rFonts w:cs="Arial"/>
        </w:rPr>
        <w:t xml:space="preserve"> to pass through eight stages which is from birth to old age</w:t>
      </w:r>
      <w:r w:rsidRPr="00AF0CD5">
        <w:rPr>
          <w:rFonts w:cs="Arial"/>
        </w:rPr>
        <w:t>. Each stage aims to focus upon various specific psychological and other social conflicts for the individual</w:t>
      </w:r>
      <w:r w:rsidR="00AF0CD5" w:rsidRPr="00AF0CD5">
        <w:rPr>
          <w:rFonts w:cs="Arial"/>
        </w:rPr>
        <w:t xml:space="preserve"> (De </w:t>
      </w:r>
      <w:r w:rsidR="00F47848" w:rsidRPr="00AF0CD5">
        <w:rPr>
          <w:rFonts w:cs="Arial"/>
        </w:rPr>
        <w:t xml:space="preserve">Carvalho and Veiga, </w:t>
      </w:r>
      <w:r w:rsidR="00F13685" w:rsidRPr="00AF0CD5">
        <w:rPr>
          <w:rFonts w:cs="Arial"/>
        </w:rPr>
        <w:t>2022)</w:t>
      </w:r>
      <w:r w:rsidRPr="00AF0CD5">
        <w:rPr>
          <w:rFonts w:cs="Arial"/>
        </w:rPr>
        <w:t>.</w:t>
      </w:r>
    </w:p>
    <w:p w14:paraId="26F969BF" w14:textId="52881317" w:rsidR="00762E30" w:rsidRPr="00AF0CD5" w:rsidRDefault="002B53AF" w:rsidP="00AF0CD5">
      <w:pPr>
        <w:spacing w:before="240"/>
        <w:rPr>
          <w:rFonts w:cs="Arial"/>
        </w:rPr>
      </w:pPr>
      <w:r w:rsidRPr="00AF0CD5">
        <w:rPr>
          <w:rFonts w:cs="Arial"/>
        </w:rPr>
        <w:t>Erikson's</w:t>
      </w:r>
      <w:r w:rsidR="00762E30" w:rsidRPr="00AF0CD5">
        <w:rPr>
          <w:rFonts w:cs="Arial"/>
        </w:rPr>
        <w:t xml:space="preserve"> </w:t>
      </w:r>
      <w:r w:rsidR="00B07279" w:rsidRPr="00AF0CD5">
        <w:rPr>
          <w:rFonts w:cs="Arial"/>
        </w:rPr>
        <w:t xml:space="preserve">stage of </w:t>
      </w:r>
      <w:r w:rsidRPr="00AF0CD5">
        <w:rPr>
          <w:rFonts w:cs="Arial"/>
        </w:rPr>
        <w:t>identity</w:t>
      </w:r>
      <w:r w:rsidR="00B07279" w:rsidRPr="00AF0CD5">
        <w:rPr>
          <w:rFonts w:cs="Arial"/>
        </w:rPr>
        <w:t xml:space="preserve"> vs role confusion acts as </w:t>
      </w:r>
      <w:r w:rsidRPr="00AF0CD5">
        <w:rPr>
          <w:rFonts w:cs="Arial"/>
        </w:rPr>
        <w:t xml:space="preserve">a </w:t>
      </w:r>
      <w:r w:rsidR="00B07279" w:rsidRPr="00AF0CD5">
        <w:rPr>
          <w:rFonts w:cs="Arial"/>
        </w:rPr>
        <w:t xml:space="preserve">major </w:t>
      </w:r>
      <w:r w:rsidR="007E35C5" w:rsidRPr="00AF0CD5">
        <w:rPr>
          <w:rFonts w:cs="Arial"/>
        </w:rPr>
        <w:t>critical time for adolescence</w:t>
      </w:r>
      <w:r w:rsidRPr="00AF0CD5">
        <w:rPr>
          <w:rFonts w:cs="Arial"/>
        </w:rPr>
        <w:t>,</w:t>
      </w:r>
      <w:r w:rsidR="007E35C5" w:rsidRPr="00AF0CD5">
        <w:rPr>
          <w:rFonts w:cs="Arial"/>
        </w:rPr>
        <w:t xml:space="preserve"> which often aims to build a critical time of </w:t>
      </w:r>
      <w:r w:rsidR="002F5D66" w:rsidRPr="00AF0CD5">
        <w:rPr>
          <w:rFonts w:cs="Arial"/>
        </w:rPr>
        <w:t>self-development</w:t>
      </w:r>
      <w:r w:rsidR="004539BC" w:rsidRPr="00AF0CD5">
        <w:rPr>
          <w:rFonts w:cs="Arial"/>
        </w:rPr>
        <w:t>;</w:t>
      </w:r>
      <w:r w:rsidRPr="00AF0CD5">
        <w:rPr>
          <w:rFonts w:cs="Arial"/>
        </w:rPr>
        <w:t xml:space="preserve"> this theory aims to explain how social media impacts </w:t>
      </w:r>
      <w:r w:rsidR="004539BC" w:rsidRPr="00AF0CD5">
        <w:rPr>
          <w:rFonts w:cs="Arial"/>
        </w:rPr>
        <w:t>adolescents</w:t>
      </w:r>
      <w:r w:rsidR="002A118C" w:rsidRPr="00AF0CD5">
        <w:rPr>
          <w:rFonts w:cs="Arial"/>
        </w:rPr>
        <w:t>. During this stage</w:t>
      </w:r>
      <w:r w:rsidR="00DF59C8" w:rsidRPr="00AF0CD5">
        <w:rPr>
          <w:rFonts w:cs="Arial"/>
        </w:rPr>
        <w:t>, adolescents</w:t>
      </w:r>
      <w:r w:rsidR="002A118C" w:rsidRPr="00AF0CD5">
        <w:rPr>
          <w:rFonts w:cs="Arial"/>
        </w:rPr>
        <w:t xml:space="preserve"> actively </w:t>
      </w:r>
      <w:r w:rsidR="00DF59C8" w:rsidRPr="00AF0CD5">
        <w:rPr>
          <w:rFonts w:cs="Arial"/>
        </w:rPr>
        <w:t>aim</w:t>
      </w:r>
      <w:r w:rsidR="002A118C" w:rsidRPr="00AF0CD5">
        <w:rPr>
          <w:rFonts w:cs="Arial"/>
        </w:rPr>
        <w:t xml:space="preserve"> to explore </w:t>
      </w:r>
      <w:r w:rsidR="00DF59C8" w:rsidRPr="00AF0CD5">
        <w:rPr>
          <w:rFonts w:cs="Arial"/>
        </w:rPr>
        <w:t>with whom they aim to achieve validation and also try to establish identity</w:t>
      </w:r>
      <w:r w:rsidR="001B618D" w:rsidRPr="00AF0CD5">
        <w:rPr>
          <w:rFonts w:cs="Arial"/>
        </w:rPr>
        <w:t xml:space="preserve">. Social media often </w:t>
      </w:r>
      <w:r w:rsidR="004539BC" w:rsidRPr="00AF0CD5">
        <w:rPr>
          <w:rFonts w:cs="Arial"/>
        </w:rPr>
        <w:t>becomes</w:t>
      </w:r>
      <w:r w:rsidR="001B618D" w:rsidRPr="00AF0CD5">
        <w:rPr>
          <w:rFonts w:cs="Arial"/>
        </w:rPr>
        <w:t xml:space="preserve"> a majo</w:t>
      </w:r>
      <w:r w:rsidR="009C0155" w:rsidRPr="00AF0CD5">
        <w:rPr>
          <w:rFonts w:cs="Arial"/>
        </w:rPr>
        <w:t xml:space="preserve">r area </w:t>
      </w:r>
      <w:r w:rsidR="00CA5289" w:rsidRPr="00AF0CD5">
        <w:rPr>
          <w:rFonts w:cs="Arial"/>
        </w:rPr>
        <w:t xml:space="preserve">for identity of </w:t>
      </w:r>
      <w:r w:rsidR="004F258B" w:rsidRPr="00AF0CD5">
        <w:rPr>
          <w:rFonts w:cs="Arial"/>
        </w:rPr>
        <w:t>self</w:t>
      </w:r>
      <w:r w:rsidR="004F258B">
        <w:rPr>
          <w:rFonts w:cs="Arial"/>
        </w:rPr>
        <w:t>-</w:t>
      </w:r>
      <w:r w:rsidR="004F258B" w:rsidRPr="00AF0CD5">
        <w:rPr>
          <w:rFonts w:cs="Arial"/>
        </w:rPr>
        <w:t>exploration</w:t>
      </w:r>
      <w:r w:rsidR="004F258B">
        <w:rPr>
          <w:rFonts w:cs="Arial"/>
        </w:rPr>
        <w:t>;</w:t>
      </w:r>
      <w:r w:rsidR="00CA5289" w:rsidRPr="00AF0CD5">
        <w:rPr>
          <w:rFonts w:cs="Arial"/>
        </w:rPr>
        <w:t xml:space="preserve"> this helps them to offer </w:t>
      </w:r>
      <w:r w:rsidR="004539BC" w:rsidRPr="00AF0CD5">
        <w:rPr>
          <w:rFonts w:cs="Arial"/>
        </w:rPr>
        <w:t>opportunities</w:t>
      </w:r>
      <w:r w:rsidR="00CA5289" w:rsidRPr="00AF0CD5">
        <w:rPr>
          <w:rFonts w:cs="Arial"/>
        </w:rPr>
        <w:t xml:space="preserve"> in which they </w:t>
      </w:r>
      <w:r w:rsidR="004A3E6B" w:rsidRPr="00AF0CD5">
        <w:rPr>
          <w:rFonts w:cs="Arial"/>
        </w:rPr>
        <w:t>experiment</w:t>
      </w:r>
      <w:r w:rsidR="00F84700" w:rsidRPr="00AF0CD5">
        <w:rPr>
          <w:rFonts w:cs="Arial"/>
        </w:rPr>
        <w:t xml:space="preserve"> with how to present themselves and how to connect with peers and to get feedback</w:t>
      </w:r>
      <w:r w:rsidR="004A3E6B" w:rsidRPr="00AF0CD5">
        <w:rPr>
          <w:rFonts w:cs="Arial"/>
        </w:rPr>
        <w:t xml:space="preserve"> about how they look</w:t>
      </w:r>
      <w:r w:rsidR="00E33395" w:rsidRPr="00AF0CD5">
        <w:rPr>
          <w:rFonts w:cs="Arial"/>
        </w:rPr>
        <w:t>. However</w:t>
      </w:r>
      <w:r w:rsidR="004539BC" w:rsidRPr="00AF0CD5">
        <w:rPr>
          <w:rFonts w:cs="Arial"/>
        </w:rPr>
        <w:t>, adolescents</w:t>
      </w:r>
      <w:r w:rsidR="00E33395" w:rsidRPr="00AF0CD5">
        <w:rPr>
          <w:rFonts w:cs="Arial"/>
        </w:rPr>
        <w:t xml:space="preserve"> </w:t>
      </w:r>
      <w:r w:rsidR="009303A0" w:rsidRPr="00AF0CD5">
        <w:rPr>
          <w:rFonts w:cs="Arial"/>
        </w:rPr>
        <w:t>who</w:t>
      </w:r>
      <w:r w:rsidR="00C3178C" w:rsidRPr="00AF0CD5">
        <w:rPr>
          <w:rFonts w:cs="Arial"/>
        </w:rPr>
        <w:t xml:space="preserve"> rely heavily on social media </w:t>
      </w:r>
      <w:r w:rsidR="004539BC" w:rsidRPr="00AF0CD5">
        <w:rPr>
          <w:rFonts w:cs="Arial"/>
        </w:rPr>
        <w:t>platforms</w:t>
      </w:r>
      <w:r w:rsidR="00C3178C" w:rsidRPr="00AF0CD5">
        <w:rPr>
          <w:rFonts w:cs="Arial"/>
        </w:rPr>
        <w:t xml:space="preserve"> like Instagram,</w:t>
      </w:r>
      <w:r w:rsidR="004539BC" w:rsidRPr="00AF0CD5">
        <w:rPr>
          <w:rFonts w:cs="Arial"/>
        </w:rPr>
        <w:t xml:space="preserve"> WhatsApp,</w:t>
      </w:r>
      <w:r w:rsidR="00C3178C" w:rsidRPr="00AF0CD5">
        <w:rPr>
          <w:rFonts w:cs="Arial"/>
        </w:rPr>
        <w:t xml:space="preserve"> or Facebook</w:t>
      </w:r>
      <w:r w:rsidR="00834CD4" w:rsidRPr="00AF0CD5">
        <w:rPr>
          <w:rFonts w:cs="Arial"/>
        </w:rPr>
        <w:t xml:space="preserve">. Comparison to altered and tailored images </w:t>
      </w:r>
      <w:r w:rsidR="003266A5" w:rsidRPr="00AF0CD5">
        <w:rPr>
          <w:rFonts w:cs="Arial"/>
        </w:rPr>
        <w:t xml:space="preserve">may often </w:t>
      </w:r>
      <w:r w:rsidR="004539BC" w:rsidRPr="00AF0CD5">
        <w:rPr>
          <w:rFonts w:cs="Arial"/>
        </w:rPr>
        <w:t>lead</w:t>
      </w:r>
      <w:r w:rsidR="003266A5" w:rsidRPr="00AF0CD5">
        <w:rPr>
          <w:rFonts w:cs="Arial"/>
        </w:rPr>
        <w:t xml:space="preserve"> to </w:t>
      </w:r>
      <w:r w:rsidR="004539BC" w:rsidRPr="00AF0CD5">
        <w:rPr>
          <w:rFonts w:cs="Arial"/>
        </w:rPr>
        <w:t>role-like</w:t>
      </w:r>
      <w:r w:rsidR="003266A5" w:rsidRPr="00AF0CD5">
        <w:rPr>
          <w:rFonts w:cs="Arial"/>
        </w:rPr>
        <w:t xml:space="preserve"> confusion where they often </w:t>
      </w:r>
      <w:r w:rsidR="00675A24" w:rsidRPr="00AF0CD5">
        <w:rPr>
          <w:rFonts w:cs="Arial"/>
        </w:rPr>
        <w:t>try</w:t>
      </w:r>
      <w:r w:rsidR="003266A5" w:rsidRPr="00AF0CD5">
        <w:rPr>
          <w:rFonts w:cs="Arial"/>
        </w:rPr>
        <w:t xml:space="preserve"> to struggle </w:t>
      </w:r>
      <w:r w:rsidR="00675A24" w:rsidRPr="00AF0CD5">
        <w:rPr>
          <w:rFonts w:cs="Arial"/>
        </w:rPr>
        <w:t xml:space="preserve">to completely </w:t>
      </w:r>
      <w:r w:rsidR="004539BC" w:rsidRPr="00AF0CD5">
        <w:rPr>
          <w:rFonts w:cs="Arial"/>
        </w:rPr>
        <w:t>distinguish</w:t>
      </w:r>
      <w:r w:rsidR="00675A24" w:rsidRPr="00AF0CD5">
        <w:rPr>
          <w:rFonts w:cs="Arial"/>
        </w:rPr>
        <w:t xml:space="preserve"> </w:t>
      </w:r>
      <w:r w:rsidR="00930373" w:rsidRPr="00AF0CD5">
        <w:rPr>
          <w:rFonts w:cs="Arial"/>
        </w:rPr>
        <w:t xml:space="preserve">between the ideal version that they want to create on social media and </w:t>
      </w:r>
      <w:r w:rsidR="00D76DEB" w:rsidRPr="00AF0CD5">
        <w:rPr>
          <w:rFonts w:cs="Arial"/>
        </w:rPr>
        <w:t xml:space="preserve">their actual </w:t>
      </w:r>
      <w:r w:rsidR="00E30414" w:rsidRPr="00AF0CD5">
        <w:rPr>
          <w:rFonts w:cs="Arial"/>
        </w:rPr>
        <w:t>selves</w:t>
      </w:r>
      <w:r w:rsidR="00D76DEB" w:rsidRPr="00AF0CD5">
        <w:rPr>
          <w:rFonts w:cs="Arial"/>
        </w:rPr>
        <w:t xml:space="preserve">. They often </w:t>
      </w:r>
      <w:r w:rsidR="00E30414" w:rsidRPr="00AF0CD5">
        <w:rPr>
          <w:rFonts w:cs="Arial"/>
        </w:rPr>
        <w:t>aim</w:t>
      </w:r>
      <w:r w:rsidR="00D76DEB" w:rsidRPr="00AF0CD5">
        <w:rPr>
          <w:rFonts w:cs="Arial"/>
        </w:rPr>
        <w:t xml:space="preserve"> to </w:t>
      </w:r>
      <w:r w:rsidR="00E30414" w:rsidRPr="00AF0CD5">
        <w:rPr>
          <w:rFonts w:cs="Arial"/>
        </w:rPr>
        <w:t>seek</w:t>
      </w:r>
      <w:r w:rsidR="00D76DEB" w:rsidRPr="00AF0CD5">
        <w:rPr>
          <w:rFonts w:cs="Arial"/>
        </w:rPr>
        <w:t xml:space="preserve"> external validation </w:t>
      </w:r>
      <w:r w:rsidR="004539BC" w:rsidRPr="00AF0CD5">
        <w:rPr>
          <w:rFonts w:cs="Arial"/>
        </w:rPr>
        <w:t>through likes on</w:t>
      </w:r>
      <w:r w:rsidR="00426437" w:rsidRPr="00AF0CD5">
        <w:rPr>
          <w:rFonts w:cs="Arial"/>
        </w:rPr>
        <w:t xml:space="preserve"> social media</w:t>
      </w:r>
      <w:r w:rsidR="004539BC" w:rsidRPr="00AF0CD5">
        <w:rPr>
          <w:rFonts w:cs="Arial"/>
        </w:rPr>
        <w:t xml:space="preserve"> and</w:t>
      </w:r>
      <w:r w:rsidR="00426437" w:rsidRPr="00AF0CD5">
        <w:rPr>
          <w:rFonts w:cs="Arial"/>
        </w:rPr>
        <w:t xml:space="preserve"> comments</w:t>
      </w:r>
      <w:r w:rsidR="00E30414" w:rsidRPr="00AF0CD5">
        <w:rPr>
          <w:rFonts w:cs="Arial"/>
        </w:rPr>
        <w:t>,</w:t>
      </w:r>
      <w:r w:rsidR="00426437" w:rsidRPr="00AF0CD5">
        <w:rPr>
          <w:rFonts w:cs="Arial"/>
        </w:rPr>
        <w:t xml:space="preserve"> which many times </w:t>
      </w:r>
      <w:r w:rsidR="00927866" w:rsidRPr="00AF0CD5">
        <w:rPr>
          <w:rFonts w:cs="Arial"/>
        </w:rPr>
        <w:t>makes them anxious,</w:t>
      </w:r>
      <w:r w:rsidR="00E30414" w:rsidRPr="00AF0CD5">
        <w:rPr>
          <w:rFonts w:cs="Arial"/>
        </w:rPr>
        <w:t xml:space="preserve"> vulnerable,</w:t>
      </w:r>
      <w:r w:rsidR="00927866" w:rsidRPr="00AF0CD5">
        <w:rPr>
          <w:rFonts w:cs="Arial"/>
        </w:rPr>
        <w:t xml:space="preserve"> and with low </w:t>
      </w:r>
      <w:r w:rsidR="00E30414" w:rsidRPr="00AF0CD5">
        <w:rPr>
          <w:rFonts w:cs="Arial"/>
        </w:rPr>
        <w:t>self-esteem</w:t>
      </w:r>
      <w:r w:rsidR="004F258B">
        <w:rPr>
          <w:rFonts w:cs="Arial"/>
        </w:rPr>
        <w:t xml:space="preserve"> </w:t>
      </w:r>
      <w:r w:rsidR="00C76ABF" w:rsidRPr="00AF0CD5">
        <w:rPr>
          <w:rFonts w:cs="Arial"/>
        </w:rPr>
        <w:t>(</w:t>
      </w:r>
      <w:r w:rsidR="00803323" w:rsidRPr="00AF0CD5">
        <w:rPr>
          <w:rFonts w:cs="Arial"/>
        </w:rPr>
        <w:t>Pérez-Torres, 2024)</w:t>
      </w:r>
      <w:r w:rsidR="00927866" w:rsidRPr="00AF0CD5">
        <w:rPr>
          <w:rFonts w:cs="Arial"/>
        </w:rPr>
        <w:t>.</w:t>
      </w:r>
    </w:p>
    <w:p w14:paraId="68562FBB" w14:textId="048DC455" w:rsidR="00455D8C" w:rsidRPr="00AF0CD5" w:rsidRDefault="00E30414" w:rsidP="00AF0CD5">
      <w:pPr>
        <w:spacing w:before="240"/>
        <w:rPr>
          <w:rFonts w:cs="Arial"/>
        </w:rPr>
      </w:pPr>
      <w:r w:rsidRPr="00AF0CD5">
        <w:rPr>
          <w:rFonts w:cs="Arial"/>
        </w:rPr>
        <w:t>Erikson's</w:t>
      </w:r>
      <w:r w:rsidR="00D0354F" w:rsidRPr="00AF0CD5">
        <w:rPr>
          <w:rFonts w:cs="Arial"/>
        </w:rPr>
        <w:t xml:space="preserve"> theory aims to explain </w:t>
      </w:r>
      <w:r w:rsidR="00F12B0B" w:rsidRPr="00AF0CD5">
        <w:rPr>
          <w:rFonts w:cs="Arial"/>
        </w:rPr>
        <w:t xml:space="preserve">that social media helps in supporting </w:t>
      </w:r>
      <w:r w:rsidRPr="00AF0CD5">
        <w:rPr>
          <w:rFonts w:cs="Arial"/>
        </w:rPr>
        <w:t xml:space="preserve">the </w:t>
      </w:r>
      <w:r w:rsidR="00F12B0B" w:rsidRPr="00AF0CD5">
        <w:rPr>
          <w:rFonts w:cs="Arial"/>
        </w:rPr>
        <w:t xml:space="preserve">development of </w:t>
      </w:r>
      <w:r w:rsidRPr="00AF0CD5">
        <w:rPr>
          <w:rFonts w:cs="Arial"/>
        </w:rPr>
        <w:t>identity,</w:t>
      </w:r>
      <w:r w:rsidR="00F12B0B" w:rsidRPr="00AF0CD5">
        <w:rPr>
          <w:rFonts w:cs="Arial"/>
        </w:rPr>
        <w:t xml:space="preserve"> which is achieved by social media interaction and other </w:t>
      </w:r>
      <w:r w:rsidRPr="00AF0CD5">
        <w:rPr>
          <w:rFonts w:cs="Arial"/>
        </w:rPr>
        <w:t>self-expression,</w:t>
      </w:r>
      <w:r w:rsidR="00F12B0B" w:rsidRPr="00AF0CD5">
        <w:rPr>
          <w:rFonts w:cs="Arial"/>
        </w:rPr>
        <w:t xml:space="preserve"> </w:t>
      </w:r>
      <w:r w:rsidR="00231A69" w:rsidRPr="00AF0CD5">
        <w:rPr>
          <w:rFonts w:cs="Arial"/>
        </w:rPr>
        <w:t xml:space="preserve">but many times it often </w:t>
      </w:r>
      <w:r w:rsidRPr="00AF0CD5">
        <w:rPr>
          <w:rFonts w:cs="Arial"/>
        </w:rPr>
        <w:t>risks</w:t>
      </w:r>
      <w:r w:rsidR="00231A69" w:rsidRPr="00AF0CD5">
        <w:rPr>
          <w:rFonts w:cs="Arial"/>
        </w:rPr>
        <w:t xml:space="preserve"> disrupting and destroying </w:t>
      </w:r>
      <w:r w:rsidRPr="00AF0CD5">
        <w:rPr>
          <w:rFonts w:cs="Arial"/>
        </w:rPr>
        <w:t>the self-identity</w:t>
      </w:r>
      <w:r w:rsidR="008328AC" w:rsidRPr="00AF0CD5">
        <w:rPr>
          <w:rFonts w:cs="Arial"/>
        </w:rPr>
        <w:t xml:space="preserve"> of </w:t>
      </w:r>
      <w:r w:rsidRPr="00AF0CD5">
        <w:rPr>
          <w:rFonts w:cs="Arial"/>
        </w:rPr>
        <w:t xml:space="preserve">an </w:t>
      </w:r>
      <w:r w:rsidR="008328AC" w:rsidRPr="00AF0CD5">
        <w:rPr>
          <w:rFonts w:cs="Arial"/>
        </w:rPr>
        <w:t>individual because of this</w:t>
      </w:r>
      <w:r w:rsidR="004539BC" w:rsidRPr="00AF0CD5">
        <w:rPr>
          <w:rFonts w:cs="Arial"/>
        </w:rPr>
        <w:t>;</w:t>
      </w:r>
      <w:r w:rsidRPr="00AF0CD5">
        <w:rPr>
          <w:rFonts w:cs="Arial"/>
        </w:rPr>
        <w:t xml:space="preserve"> </w:t>
      </w:r>
      <w:r w:rsidRPr="00AF0CD5">
        <w:rPr>
          <w:rFonts w:cs="Arial"/>
        </w:rPr>
        <w:lastRenderedPageBreak/>
        <w:t>adolescents</w:t>
      </w:r>
      <w:r w:rsidR="008328AC" w:rsidRPr="00AF0CD5">
        <w:rPr>
          <w:rFonts w:cs="Arial"/>
        </w:rPr>
        <w:t xml:space="preserve"> get trapped in </w:t>
      </w:r>
      <w:r w:rsidRPr="00AF0CD5">
        <w:rPr>
          <w:rFonts w:cs="Arial"/>
        </w:rPr>
        <w:t xml:space="preserve">a </w:t>
      </w:r>
      <w:r w:rsidR="00AB724C" w:rsidRPr="00AF0CD5">
        <w:rPr>
          <w:rFonts w:cs="Arial"/>
        </w:rPr>
        <w:t>cycle of comparison and also fear of exclusion</w:t>
      </w:r>
      <w:r w:rsidR="003D1C2E" w:rsidRPr="00AF0CD5">
        <w:rPr>
          <w:rFonts w:cs="Arial"/>
        </w:rPr>
        <w:t xml:space="preserve"> (Olajide et al., 202</w:t>
      </w:r>
      <w:r w:rsidR="00E2319F" w:rsidRPr="00AF0CD5">
        <w:rPr>
          <w:rFonts w:cs="Arial"/>
        </w:rPr>
        <w:t>6)</w:t>
      </w:r>
      <w:r w:rsidR="00455D8C" w:rsidRPr="00AF0CD5">
        <w:rPr>
          <w:rFonts w:cs="Arial"/>
        </w:rPr>
        <w:t>.</w:t>
      </w:r>
    </w:p>
    <w:p w14:paraId="00E7A08F" w14:textId="2C6E0D08" w:rsidR="00455D8C" w:rsidRPr="00AF0CD5" w:rsidRDefault="00455D8C" w:rsidP="00AF0CD5">
      <w:pPr>
        <w:pStyle w:val="Heading1"/>
        <w:spacing w:before="240"/>
        <w:rPr>
          <w:rFonts w:cs="Arial"/>
          <w:sz w:val="22"/>
          <w:szCs w:val="22"/>
        </w:rPr>
      </w:pPr>
      <w:bookmarkStart w:id="1" w:name="_Toc236922808"/>
      <w:r w:rsidRPr="00AF0CD5">
        <w:rPr>
          <w:rFonts w:cs="Arial"/>
          <w:sz w:val="22"/>
          <w:szCs w:val="22"/>
        </w:rPr>
        <w:t>Conclusion</w:t>
      </w:r>
      <w:bookmarkEnd w:id="1"/>
      <w:r w:rsidRPr="00AF0CD5">
        <w:rPr>
          <w:rFonts w:cs="Arial"/>
          <w:sz w:val="22"/>
          <w:szCs w:val="22"/>
        </w:rPr>
        <w:t xml:space="preserve"> </w:t>
      </w:r>
    </w:p>
    <w:p w14:paraId="083F87C8" w14:textId="53AA92BF" w:rsidR="00824A0D" w:rsidRPr="00AF0CD5" w:rsidRDefault="00455D8C" w:rsidP="00AF0CD5">
      <w:pPr>
        <w:spacing w:before="240"/>
        <w:rPr>
          <w:rFonts w:cs="Arial"/>
        </w:rPr>
      </w:pPr>
      <w:r w:rsidRPr="00AF0CD5">
        <w:rPr>
          <w:rFonts w:cs="Arial"/>
        </w:rPr>
        <w:t>In conclusion</w:t>
      </w:r>
      <w:r w:rsidR="000E09DE" w:rsidRPr="00AF0CD5">
        <w:rPr>
          <w:rFonts w:cs="Arial"/>
        </w:rPr>
        <w:t>,</w:t>
      </w:r>
      <w:r w:rsidRPr="00AF0CD5">
        <w:rPr>
          <w:rFonts w:cs="Arial"/>
        </w:rPr>
        <w:t xml:space="preserve"> </w:t>
      </w:r>
      <w:r w:rsidR="003A70B4" w:rsidRPr="00AF0CD5">
        <w:rPr>
          <w:rFonts w:cs="Arial"/>
        </w:rPr>
        <w:t xml:space="preserve">it has been identified that </w:t>
      </w:r>
      <w:r w:rsidR="00847A44" w:rsidRPr="00AF0CD5">
        <w:rPr>
          <w:rFonts w:cs="Arial"/>
        </w:rPr>
        <w:t>social media is generally now part of adolescent life</w:t>
      </w:r>
      <w:r w:rsidR="000E09DE" w:rsidRPr="00AF0CD5">
        <w:rPr>
          <w:rFonts w:cs="Arial"/>
        </w:rPr>
        <w:t>,</w:t>
      </w:r>
      <w:r w:rsidR="00847A44" w:rsidRPr="00AF0CD5">
        <w:rPr>
          <w:rFonts w:cs="Arial"/>
        </w:rPr>
        <w:t xml:space="preserve"> which is generally </w:t>
      </w:r>
      <w:r w:rsidR="000E09DE" w:rsidRPr="00AF0CD5">
        <w:rPr>
          <w:rFonts w:cs="Arial"/>
        </w:rPr>
        <w:t>inseparable</w:t>
      </w:r>
      <w:r w:rsidR="00847A44" w:rsidRPr="00AF0CD5">
        <w:rPr>
          <w:rFonts w:cs="Arial"/>
        </w:rPr>
        <w:t xml:space="preserve"> for them. </w:t>
      </w:r>
      <w:r w:rsidR="000E09DE" w:rsidRPr="00AF0CD5">
        <w:rPr>
          <w:rFonts w:cs="Arial"/>
        </w:rPr>
        <w:t>For</w:t>
      </w:r>
      <w:r w:rsidR="00EC2B09" w:rsidRPr="00AF0CD5">
        <w:rPr>
          <w:rFonts w:cs="Arial"/>
        </w:rPr>
        <w:t xml:space="preserve"> </w:t>
      </w:r>
      <w:r w:rsidR="005C07B5" w:rsidRPr="00AF0CD5">
        <w:rPr>
          <w:rFonts w:cs="Arial"/>
        </w:rPr>
        <w:t>adolescents,</w:t>
      </w:r>
      <w:r w:rsidR="00EC2B09" w:rsidRPr="00AF0CD5">
        <w:rPr>
          <w:rFonts w:cs="Arial"/>
        </w:rPr>
        <w:t xml:space="preserve"> social media is essential as </w:t>
      </w:r>
      <w:r w:rsidR="005C07B5" w:rsidRPr="00AF0CD5">
        <w:rPr>
          <w:rFonts w:cs="Arial"/>
        </w:rPr>
        <w:t xml:space="preserve">it helps them to </w:t>
      </w:r>
      <w:r w:rsidR="000E09DE" w:rsidRPr="00AF0CD5">
        <w:rPr>
          <w:rFonts w:cs="Arial"/>
        </w:rPr>
        <w:t>fulfil</w:t>
      </w:r>
      <w:r w:rsidR="00EF348F" w:rsidRPr="00AF0CD5">
        <w:rPr>
          <w:rFonts w:cs="Arial"/>
        </w:rPr>
        <w:t xml:space="preserve"> their </w:t>
      </w:r>
      <w:r w:rsidR="00902D5C" w:rsidRPr="00AF0CD5">
        <w:rPr>
          <w:rFonts w:cs="Arial"/>
        </w:rPr>
        <w:t xml:space="preserve">psychological and fundamental needs win </w:t>
      </w:r>
      <w:r w:rsidR="009303A0" w:rsidRPr="00AF0CD5">
        <w:rPr>
          <w:rFonts w:cs="Arial"/>
        </w:rPr>
        <w:t>adolescents</w:t>
      </w:r>
      <w:r w:rsidR="00902D5C" w:rsidRPr="00AF0CD5">
        <w:rPr>
          <w:rFonts w:cs="Arial"/>
        </w:rPr>
        <w:t xml:space="preserve"> and </w:t>
      </w:r>
      <w:r w:rsidR="00D44F4F" w:rsidRPr="00AF0CD5">
        <w:rPr>
          <w:rFonts w:cs="Arial"/>
        </w:rPr>
        <w:t xml:space="preserve">for </w:t>
      </w:r>
      <w:r w:rsidR="004F258B" w:rsidRPr="00AF0CD5">
        <w:rPr>
          <w:rFonts w:cs="Arial"/>
        </w:rPr>
        <w:t>their</w:t>
      </w:r>
      <w:r w:rsidR="00D44F4F" w:rsidRPr="00AF0CD5">
        <w:rPr>
          <w:rFonts w:cs="Arial"/>
        </w:rPr>
        <w:t xml:space="preserve"> </w:t>
      </w:r>
      <w:r w:rsidR="00B85ECD" w:rsidRPr="00AF0CD5">
        <w:rPr>
          <w:rFonts w:cs="Arial"/>
        </w:rPr>
        <w:t>self-exploration</w:t>
      </w:r>
      <w:r w:rsidR="00D44F4F" w:rsidRPr="00AF0CD5">
        <w:rPr>
          <w:rFonts w:cs="Arial"/>
        </w:rPr>
        <w:t xml:space="preserve"> and for connection with their peers.</w:t>
      </w:r>
      <w:r w:rsidR="00190FD5" w:rsidRPr="00AF0CD5">
        <w:rPr>
          <w:rFonts w:cs="Arial"/>
        </w:rPr>
        <w:t xml:space="preserve"> </w:t>
      </w:r>
      <w:r w:rsidR="00A479B4" w:rsidRPr="00AF0CD5">
        <w:rPr>
          <w:rFonts w:cs="Arial"/>
        </w:rPr>
        <w:t xml:space="preserve">Even though it helps them to </w:t>
      </w:r>
      <w:r w:rsidR="009303A0" w:rsidRPr="00AF0CD5">
        <w:rPr>
          <w:rFonts w:cs="Arial"/>
        </w:rPr>
        <w:t>self-explore</w:t>
      </w:r>
      <w:r w:rsidR="00C9149C" w:rsidRPr="00AF0CD5">
        <w:rPr>
          <w:rFonts w:cs="Arial"/>
        </w:rPr>
        <w:t xml:space="preserve"> themselves but it often leads to risks like self-depression, anxiety, and </w:t>
      </w:r>
      <w:r w:rsidR="00323500" w:rsidRPr="00AF0CD5">
        <w:rPr>
          <w:rFonts w:cs="Arial"/>
        </w:rPr>
        <w:t xml:space="preserve">hindered psychosocial development. Theories like </w:t>
      </w:r>
      <w:r w:rsidR="000A32A2" w:rsidRPr="00AF0CD5">
        <w:rPr>
          <w:rFonts w:cs="Arial"/>
        </w:rPr>
        <w:t>Bowlby's attachment</w:t>
      </w:r>
      <w:r w:rsidR="000A7759" w:rsidRPr="00AF0CD5">
        <w:rPr>
          <w:rFonts w:cs="Arial"/>
        </w:rPr>
        <w:t xml:space="preserve"> theory </w:t>
      </w:r>
      <w:r w:rsidR="004539BC" w:rsidRPr="00AF0CD5">
        <w:rPr>
          <w:rFonts w:cs="Arial"/>
        </w:rPr>
        <w:t>help</w:t>
      </w:r>
      <w:r w:rsidR="000A7759" w:rsidRPr="00AF0CD5">
        <w:rPr>
          <w:rFonts w:cs="Arial"/>
        </w:rPr>
        <w:t xml:space="preserve"> them to explore how </w:t>
      </w:r>
      <w:r w:rsidR="009E648C" w:rsidRPr="00AF0CD5">
        <w:rPr>
          <w:rFonts w:cs="Arial"/>
        </w:rPr>
        <w:t xml:space="preserve">early </w:t>
      </w:r>
      <w:r w:rsidR="000A32A2" w:rsidRPr="00AF0CD5">
        <w:rPr>
          <w:rFonts w:cs="Arial"/>
        </w:rPr>
        <w:t>caregivers' bonds</w:t>
      </w:r>
      <w:r w:rsidR="009E648C" w:rsidRPr="00AF0CD5">
        <w:rPr>
          <w:rFonts w:cs="Arial"/>
        </w:rPr>
        <w:t xml:space="preserve"> enable teens to get digital validation and also to acquire </w:t>
      </w:r>
      <w:r w:rsidR="004539BC" w:rsidRPr="00AF0CD5">
        <w:rPr>
          <w:rFonts w:cs="Arial"/>
        </w:rPr>
        <w:t>security</w:t>
      </w:r>
      <w:r w:rsidR="009E648C" w:rsidRPr="00AF0CD5">
        <w:rPr>
          <w:rFonts w:cs="Arial"/>
        </w:rPr>
        <w:t xml:space="preserve">. Whereas Erik </w:t>
      </w:r>
      <w:r w:rsidR="000A32A2" w:rsidRPr="00AF0CD5">
        <w:rPr>
          <w:rFonts w:cs="Arial"/>
        </w:rPr>
        <w:t>Erikson's</w:t>
      </w:r>
      <w:r w:rsidR="009E648C" w:rsidRPr="00AF0CD5">
        <w:rPr>
          <w:rFonts w:cs="Arial"/>
        </w:rPr>
        <w:t xml:space="preserve"> </w:t>
      </w:r>
      <w:r w:rsidR="0092511C" w:rsidRPr="00AF0CD5">
        <w:rPr>
          <w:rFonts w:cs="Arial"/>
        </w:rPr>
        <w:t xml:space="preserve">theories </w:t>
      </w:r>
      <w:r w:rsidR="004539BC" w:rsidRPr="00AF0CD5">
        <w:rPr>
          <w:rFonts w:cs="Arial"/>
        </w:rPr>
        <w:t>show</w:t>
      </w:r>
      <w:r w:rsidR="0092511C" w:rsidRPr="00AF0CD5">
        <w:rPr>
          <w:rFonts w:cs="Arial"/>
        </w:rPr>
        <w:t xml:space="preserve"> how sometimes online interactions </w:t>
      </w:r>
      <w:r w:rsidR="004539BC" w:rsidRPr="00AF0CD5">
        <w:rPr>
          <w:rFonts w:cs="Arial"/>
        </w:rPr>
        <w:t>help,</w:t>
      </w:r>
      <w:r w:rsidR="0092511C" w:rsidRPr="00AF0CD5">
        <w:rPr>
          <w:rFonts w:cs="Arial"/>
        </w:rPr>
        <w:t xml:space="preserve"> </w:t>
      </w:r>
      <w:r w:rsidR="0078711C" w:rsidRPr="00AF0CD5">
        <w:rPr>
          <w:rFonts w:cs="Arial"/>
        </w:rPr>
        <w:t xml:space="preserve">sometimes self harm adolescence for individuals. </w:t>
      </w:r>
      <w:r w:rsidR="004539BC" w:rsidRPr="00AF0CD5">
        <w:rPr>
          <w:rFonts w:cs="Arial"/>
        </w:rPr>
        <w:t>Erikson's</w:t>
      </w:r>
      <w:r w:rsidR="00350AB3" w:rsidRPr="00AF0CD5">
        <w:rPr>
          <w:rFonts w:cs="Arial"/>
        </w:rPr>
        <w:t xml:space="preserve"> Identity vs Role Confusion </w:t>
      </w:r>
      <w:r w:rsidR="0043175A" w:rsidRPr="00AF0CD5">
        <w:rPr>
          <w:rFonts w:cs="Arial"/>
        </w:rPr>
        <w:t xml:space="preserve">states how teens test their different </w:t>
      </w:r>
      <w:r w:rsidR="000A32A2" w:rsidRPr="00AF0CD5">
        <w:rPr>
          <w:rFonts w:cs="Arial"/>
        </w:rPr>
        <w:t>versions</w:t>
      </w:r>
      <w:r w:rsidR="0043175A" w:rsidRPr="00AF0CD5">
        <w:rPr>
          <w:rFonts w:cs="Arial"/>
        </w:rPr>
        <w:t xml:space="preserve"> of themselves on public </w:t>
      </w:r>
      <w:r w:rsidR="000A32A2" w:rsidRPr="00AF0CD5">
        <w:rPr>
          <w:rFonts w:cs="Arial"/>
        </w:rPr>
        <w:t>platforms</w:t>
      </w:r>
      <w:r w:rsidR="0043175A" w:rsidRPr="00AF0CD5">
        <w:rPr>
          <w:rFonts w:cs="Arial"/>
        </w:rPr>
        <w:t>.</w:t>
      </w:r>
      <w:r w:rsidR="000A32A2" w:rsidRPr="00AF0CD5">
        <w:rPr>
          <w:rFonts w:cs="Arial"/>
        </w:rPr>
        <w:t xml:space="preserve"> </w:t>
      </w:r>
      <w:r w:rsidR="00086AC2" w:rsidRPr="00AF0CD5">
        <w:rPr>
          <w:rFonts w:cs="Arial"/>
        </w:rPr>
        <w:t>Eventually</w:t>
      </w:r>
      <w:r w:rsidR="000A32A2" w:rsidRPr="00AF0CD5">
        <w:rPr>
          <w:rFonts w:cs="Arial"/>
        </w:rPr>
        <w:t>,</w:t>
      </w:r>
      <w:r w:rsidR="00086AC2" w:rsidRPr="00AF0CD5">
        <w:rPr>
          <w:rFonts w:cs="Arial"/>
        </w:rPr>
        <w:t xml:space="preserve"> from this essay</w:t>
      </w:r>
      <w:r w:rsidR="009303A0" w:rsidRPr="00AF0CD5">
        <w:rPr>
          <w:rFonts w:cs="Arial"/>
        </w:rPr>
        <w:t>,</w:t>
      </w:r>
      <w:r w:rsidR="00086AC2" w:rsidRPr="00AF0CD5">
        <w:rPr>
          <w:rFonts w:cs="Arial"/>
        </w:rPr>
        <w:t xml:space="preserve"> it has been concluded that social media offers both its </w:t>
      </w:r>
      <w:r w:rsidR="00D54A15" w:rsidRPr="00AF0CD5">
        <w:rPr>
          <w:rFonts w:cs="Arial"/>
        </w:rPr>
        <w:t xml:space="preserve">pros and cons. If social media is used </w:t>
      </w:r>
      <w:r w:rsidR="004539BC" w:rsidRPr="00AF0CD5">
        <w:rPr>
          <w:rFonts w:cs="Arial"/>
        </w:rPr>
        <w:t>mindfully,</w:t>
      </w:r>
      <w:r w:rsidR="00D54A15" w:rsidRPr="00AF0CD5">
        <w:rPr>
          <w:rFonts w:cs="Arial"/>
        </w:rPr>
        <w:t xml:space="preserve"> </w:t>
      </w:r>
      <w:r w:rsidR="00C411DE" w:rsidRPr="00AF0CD5">
        <w:rPr>
          <w:rFonts w:cs="Arial"/>
        </w:rPr>
        <w:t xml:space="preserve">it helps in </w:t>
      </w:r>
      <w:r w:rsidR="004539BC" w:rsidRPr="00AF0CD5">
        <w:rPr>
          <w:rFonts w:cs="Arial"/>
        </w:rPr>
        <w:t xml:space="preserve">the </w:t>
      </w:r>
      <w:r w:rsidR="00C411DE" w:rsidRPr="00AF0CD5">
        <w:rPr>
          <w:rFonts w:cs="Arial"/>
        </w:rPr>
        <w:t>development and establishment of stable growth and connection</w:t>
      </w:r>
      <w:r w:rsidR="004539BC" w:rsidRPr="00AF0CD5">
        <w:rPr>
          <w:rFonts w:cs="Arial"/>
        </w:rPr>
        <w:t>,</w:t>
      </w:r>
      <w:r w:rsidR="00C411DE" w:rsidRPr="00AF0CD5">
        <w:rPr>
          <w:rFonts w:cs="Arial"/>
        </w:rPr>
        <w:t xml:space="preserve"> </w:t>
      </w:r>
      <w:r w:rsidR="004650A6" w:rsidRPr="00AF0CD5">
        <w:rPr>
          <w:rFonts w:cs="Arial"/>
        </w:rPr>
        <w:t>but when it is misused</w:t>
      </w:r>
      <w:r w:rsidR="004539BC" w:rsidRPr="00AF0CD5">
        <w:rPr>
          <w:rFonts w:cs="Arial"/>
        </w:rPr>
        <w:t>,</w:t>
      </w:r>
      <w:r w:rsidR="004650A6" w:rsidRPr="00AF0CD5">
        <w:rPr>
          <w:rFonts w:cs="Arial"/>
        </w:rPr>
        <w:t xml:space="preserve"> it sometimes leads to trapping </w:t>
      </w:r>
      <w:r w:rsidR="004539BC" w:rsidRPr="00AF0CD5">
        <w:rPr>
          <w:rFonts w:cs="Arial"/>
        </w:rPr>
        <w:t xml:space="preserve">the </w:t>
      </w:r>
      <w:r w:rsidR="004650A6" w:rsidRPr="00AF0CD5">
        <w:rPr>
          <w:rFonts w:cs="Arial"/>
        </w:rPr>
        <w:t xml:space="preserve">population of </w:t>
      </w:r>
      <w:r w:rsidR="004539BC" w:rsidRPr="00AF0CD5">
        <w:rPr>
          <w:rFonts w:cs="Arial"/>
        </w:rPr>
        <w:t>adolescents</w:t>
      </w:r>
      <w:r w:rsidR="004650A6" w:rsidRPr="00AF0CD5">
        <w:rPr>
          <w:rFonts w:cs="Arial"/>
        </w:rPr>
        <w:t xml:space="preserve"> in </w:t>
      </w:r>
      <w:r w:rsidR="009303A0" w:rsidRPr="00AF0CD5">
        <w:rPr>
          <w:rFonts w:cs="Arial"/>
        </w:rPr>
        <w:t xml:space="preserve">a </w:t>
      </w:r>
      <w:r w:rsidR="004650A6" w:rsidRPr="00AF0CD5">
        <w:rPr>
          <w:rFonts w:cs="Arial"/>
        </w:rPr>
        <w:t xml:space="preserve">trap of </w:t>
      </w:r>
      <w:r w:rsidR="00FB147C" w:rsidRPr="00AF0CD5">
        <w:rPr>
          <w:rFonts w:cs="Arial"/>
        </w:rPr>
        <w:t>comparison</w:t>
      </w:r>
      <w:r w:rsidR="004539BC" w:rsidRPr="00AF0CD5">
        <w:rPr>
          <w:rFonts w:cs="Arial"/>
        </w:rPr>
        <w:t xml:space="preserve"> and</w:t>
      </w:r>
      <w:r w:rsidR="00FB147C" w:rsidRPr="00AF0CD5">
        <w:rPr>
          <w:rFonts w:cs="Arial"/>
        </w:rPr>
        <w:t xml:space="preserve"> insecurity</w:t>
      </w:r>
      <w:r w:rsidR="00DA14BC" w:rsidRPr="00AF0CD5">
        <w:rPr>
          <w:rFonts w:cs="Arial"/>
        </w:rPr>
        <w:t>. Hence</w:t>
      </w:r>
      <w:r w:rsidR="004539BC" w:rsidRPr="00AF0CD5">
        <w:rPr>
          <w:rFonts w:cs="Arial"/>
        </w:rPr>
        <w:t>,</w:t>
      </w:r>
      <w:r w:rsidR="00DA14BC" w:rsidRPr="00AF0CD5">
        <w:rPr>
          <w:rFonts w:cs="Arial"/>
        </w:rPr>
        <w:t xml:space="preserve"> it is essential </w:t>
      </w:r>
      <w:r w:rsidR="00A64F1F" w:rsidRPr="00AF0CD5">
        <w:rPr>
          <w:rFonts w:cs="Arial"/>
        </w:rPr>
        <w:t xml:space="preserve">for </w:t>
      </w:r>
      <w:r w:rsidR="004F258B" w:rsidRPr="00AF0CD5">
        <w:rPr>
          <w:rFonts w:cs="Arial"/>
        </w:rPr>
        <w:t>adolescents</w:t>
      </w:r>
      <w:r w:rsidR="00A64F1F" w:rsidRPr="00AF0CD5">
        <w:rPr>
          <w:rFonts w:cs="Arial"/>
        </w:rPr>
        <w:t xml:space="preserve"> for mindful engagement on social media</w:t>
      </w:r>
      <w:r w:rsidR="004539BC" w:rsidRPr="00AF0CD5">
        <w:rPr>
          <w:rFonts w:cs="Arial"/>
        </w:rPr>
        <w:t>,</w:t>
      </w:r>
      <w:r w:rsidR="00A64F1F" w:rsidRPr="00AF0CD5">
        <w:rPr>
          <w:rFonts w:cs="Arial"/>
        </w:rPr>
        <w:t xml:space="preserve"> in which they </w:t>
      </w:r>
      <w:r w:rsidR="004539BC" w:rsidRPr="00AF0CD5">
        <w:rPr>
          <w:rFonts w:cs="Arial"/>
        </w:rPr>
        <w:t>get</w:t>
      </w:r>
      <w:r w:rsidR="00A64F1F" w:rsidRPr="00AF0CD5">
        <w:rPr>
          <w:rFonts w:cs="Arial"/>
        </w:rPr>
        <w:t xml:space="preserve"> guided support from their caregivers</w:t>
      </w:r>
      <w:r w:rsidR="004539BC" w:rsidRPr="00AF0CD5">
        <w:rPr>
          <w:rFonts w:cs="Arial"/>
        </w:rPr>
        <w:t>,</w:t>
      </w:r>
      <w:r w:rsidR="00A64F1F" w:rsidRPr="00AF0CD5">
        <w:rPr>
          <w:rFonts w:cs="Arial"/>
        </w:rPr>
        <w:t xml:space="preserve"> </w:t>
      </w:r>
      <w:r w:rsidR="00960BFB" w:rsidRPr="00AF0CD5">
        <w:rPr>
          <w:rFonts w:cs="Arial"/>
        </w:rPr>
        <w:t xml:space="preserve">and knowledge of its impacts </w:t>
      </w:r>
      <w:r w:rsidR="004539BC" w:rsidRPr="00AF0CD5">
        <w:rPr>
          <w:rFonts w:cs="Arial"/>
        </w:rPr>
        <w:t>is</w:t>
      </w:r>
      <w:r w:rsidR="00960BFB" w:rsidRPr="00AF0CD5">
        <w:rPr>
          <w:rFonts w:cs="Arial"/>
        </w:rPr>
        <w:t xml:space="preserve"> very essential for them</w:t>
      </w:r>
      <w:r w:rsidR="004539BC" w:rsidRPr="00AF0CD5">
        <w:rPr>
          <w:rFonts w:cs="Arial"/>
        </w:rPr>
        <w:t>,</w:t>
      </w:r>
      <w:r w:rsidR="00960BFB" w:rsidRPr="00AF0CD5">
        <w:rPr>
          <w:rFonts w:cs="Arial"/>
        </w:rPr>
        <w:t xml:space="preserve"> </w:t>
      </w:r>
      <w:r w:rsidR="00E12D61" w:rsidRPr="00AF0CD5">
        <w:rPr>
          <w:rFonts w:cs="Arial"/>
        </w:rPr>
        <w:t xml:space="preserve">as it </w:t>
      </w:r>
      <w:r w:rsidR="00C41805" w:rsidRPr="00AF0CD5">
        <w:rPr>
          <w:rFonts w:cs="Arial"/>
        </w:rPr>
        <w:t>ensures that</w:t>
      </w:r>
      <w:r w:rsidR="00E12D61" w:rsidRPr="00AF0CD5">
        <w:rPr>
          <w:rFonts w:cs="Arial"/>
        </w:rPr>
        <w:t xml:space="preserve"> social media becomes a platform for </w:t>
      </w:r>
      <w:r w:rsidR="00C41805" w:rsidRPr="00AF0CD5">
        <w:rPr>
          <w:rFonts w:cs="Arial"/>
        </w:rPr>
        <w:t xml:space="preserve">empowerment rather than just a platform for </w:t>
      </w:r>
      <w:r w:rsidR="004539BC" w:rsidRPr="00AF0CD5">
        <w:rPr>
          <w:rFonts w:cs="Arial"/>
        </w:rPr>
        <w:t>self-harm</w:t>
      </w:r>
      <w:r w:rsidR="00C41805" w:rsidRPr="00AF0CD5">
        <w:rPr>
          <w:rFonts w:cs="Arial"/>
        </w:rPr>
        <w:t xml:space="preserve"> and </w:t>
      </w:r>
      <w:r w:rsidR="005738A3" w:rsidRPr="00AF0CD5">
        <w:rPr>
          <w:rFonts w:cs="Arial"/>
        </w:rPr>
        <w:t>constant comparison.</w:t>
      </w:r>
    </w:p>
    <w:p w14:paraId="6A781012" w14:textId="77777777" w:rsidR="00824A0D" w:rsidRPr="00AF0CD5" w:rsidRDefault="00824A0D" w:rsidP="00AF0CD5">
      <w:pPr>
        <w:spacing w:before="240"/>
        <w:rPr>
          <w:rFonts w:cs="Arial"/>
        </w:rPr>
      </w:pPr>
    </w:p>
    <w:p w14:paraId="6DFC201C" w14:textId="77777777" w:rsidR="00824A0D" w:rsidRPr="00AF0CD5" w:rsidRDefault="00824A0D" w:rsidP="00AF0CD5">
      <w:pPr>
        <w:spacing w:before="240"/>
        <w:rPr>
          <w:rFonts w:cs="Arial"/>
        </w:rPr>
      </w:pPr>
    </w:p>
    <w:p w14:paraId="5AFCCE66" w14:textId="77777777" w:rsidR="00824A0D" w:rsidRPr="00AF0CD5" w:rsidRDefault="00824A0D" w:rsidP="00AF0CD5">
      <w:pPr>
        <w:spacing w:before="240"/>
        <w:rPr>
          <w:rFonts w:cs="Arial"/>
        </w:rPr>
      </w:pPr>
    </w:p>
    <w:p w14:paraId="699F687F" w14:textId="77777777" w:rsidR="00824A0D" w:rsidRPr="00AF0CD5" w:rsidRDefault="00824A0D" w:rsidP="00AF0CD5">
      <w:pPr>
        <w:spacing w:before="240"/>
        <w:rPr>
          <w:rFonts w:cs="Arial"/>
        </w:rPr>
      </w:pPr>
    </w:p>
    <w:p w14:paraId="6B567CDD" w14:textId="77777777" w:rsidR="00824A0D" w:rsidRPr="00AF0CD5" w:rsidRDefault="00824A0D" w:rsidP="00AF0CD5">
      <w:pPr>
        <w:spacing w:before="240"/>
        <w:rPr>
          <w:rFonts w:cs="Arial"/>
        </w:rPr>
      </w:pPr>
    </w:p>
    <w:p w14:paraId="7577A9CC" w14:textId="77777777" w:rsidR="00824A0D" w:rsidRPr="00AF0CD5" w:rsidRDefault="00824A0D" w:rsidP="00AF0CD5">
      <w:pPr>
        <w:spacing w:before="240"/>
        <w:rPr>
          <w:rFonts w:cs="Arial"/>
        </w:rPr>
      </w:pPr>
    </w:p>
    <w:p w14:paraId="174C781C" w14:textId="77777777" w:rsidR="00824A0D" w:rsidRPr="00AF0CD5" w:rsidRDefault="00824A0D" w:rsidP="00AF0CD5">
      <w:pPr>
        <w:spacing w:before="240"/>
        <w:rPr>
          <w:rFonts w:cs="Arial"/>
        </w:rPr>
      </w:pPr>
    </w:p>
    <w:p w14:paraId="3D83D177" w14:textId="77777777" w:rsidR="00824A0D" w:rsidRPr="00AF0CD5" w:rsidRDefault="00824A0D" w:rsidP="00AF0CD5">
      <w:pPr>
        <w:spacing w:before="240"/>
        <w:rPr>
          <w:rFonts w:cs="Arial"/>
        </w:rPr>
      </w:pPr>
    </w:p>
    <w:p w14:paraId="0D26D0CE" w14:textId="77777777" w:rsidR="00824A0D" w:rsidRPr="00AF0CD5" w:rsidRDefault="00824A0D" w:rsidP="00AF0CD5">
      <w:pPr>
        <w:spacing w:before="240"/>
        <w:rPr>
          <w:rFonts w:cs="Arial"/>
        </w:rPr>
      </w:pPr>
    </w:p>
    <w:p w14:paraId="1CF864DB" w14:textId="28305432" w:rsidR="00AF0CD5" w:rsidRDefault="00AF0CD5">
      <w:pPr>
        <w:spacing w:after="160" w:line="259" w:lineRule="auto"/>
        <w:jc w:val="left"/>
        <w:rPr>
          <w:rFonts w:cs="Arial"/>
        </w:rPr>
      </w:pPr>
      <w:r>
        <w:rPr>
          <w:rFonts w:cs="Arial"/>
        </w:rPr>
        <w:br w:type="page"/>
      </w:r>
    </w:p>
    <w:p w14:paraId="1616CA17" w14:textId="1CC032EA" w:rsidR="00824A0D" w:rsidRPr="00AF0CD5" w:rsidRDefault="00DA485E" w:rsidP="00AF0CD5">
      <w:pPr>
        <w:pStyle w:val="Heading1"/>
        <w:spacing w:before="240"/>
        <w:rPr>
          <w:rFonts w:cs="Arial"/>
          <w:sz w:val="22"/>
          <w:szCs w:val="22"/>
        </w:rPr>
      </w:pPr>
      <w:bookmarkStart w:id="2" w:name="_Toc236922809"/>
      <w:r w:rsidRPr="00AF0CD5">
        <w:rPr>
          <w:rFonts w:cs="Arial"/>
          <w:sz w:val="22"/>
          <w:szCs w:val="22"/>
        </w:rPr>
        <w:lastRenderedPageBreak/>
        <w:t>References</w:t>
      </w:r>
      <w:bookmarkEnd w:id="2"/>
    </w:p>
    <w:p w14:paraId="63B9752E" w14:textId="77777777" w:rsidR="00DA485E" w:rsidRPr="00AF0CD5" w:rsidRDefault="00DA485E" w:rsidP="00AF0CD5">
      <w:pPr>
        <w:spacing w:before="240"/>
        <w:rPr>
          <w:rFonts w:cs="Arial"/>
        </w:rPr>
      </w:pPr>
      <w:proofErr w:type="spellStart"/>
      <w:r w:rsidRPr="00AF0CD5">
        <w:rPr>
          <w:rFonts w:cs="Arial"/>
        </w:rPr>
        <w:t>Chemnad</w:t>
      </w:r>
      <w:proofErr w:type="spellEnd"/>
      <w:r w:rsidRPr="00AF0CD5">
        <w:rPr>
          <w:rFonts w:cs="Arial"/>
        </w:rPr>
        <w:t xml:space="preserve">, K., Aziz, M., </w:t>
      </w:r>
      <w:proofErr w:type="spellStart"/>
      <w:r w:rsidRPr="00AF0CD5">
        <w:rPr>
          <w:rFonts w:cs="Arial"/>
        </w:rPr>
        <w:t>Belhaouari</w:t>
      </w:r>
      <w:proofErr w:type="spellEnd"/>
      <w:r w:rsidRPr="00AF0CD5">
        <w:rPr>
          <w:rFonts w:cs="Arial"/>
        </w:rPr>
        <w:t xml:space="preserve">, S.B. and Ali, R. (2023) ‘The interplay between social media use and problematic internet usage: Four </w:t>
      </w:r>
      <w:proofErr w:type="spellStart"/>
      <w:r w:rsidRPr="00AF0CD5">
        <w:rPr>
          <w:rFonts w:cs="Arial"/>
        </w:rPr>
        <w:t>behavioral</w:t>
      </w:r>
      <w:proofErr w:type="spellEnd"/>
      <w:r w:rsidRPr="00AF0CD5">
        <w:rPr>
          <w:rFonts w:cs="Arial"/>
        </w:rPr>
        <w:t xml:space="preserve"> </w:t>
      </w:r>
      <w:proofErr w:type="gramStart"/>
      <w:r w:rsidRPr="00AF0CD5">
        <w:rPr>
          <w:rFonts w:cs="Arial"/>
        </w:rPr>
        <w:t>patterns’</w:t>
      </w:r>
      <w:proofErr w:type="gramEnd"/>
      <w:r w:rsidRPr="00AF0CD5">
        <w:rPr>
          <w:rFonts w:cs="Arial"/>
        </w:rPr>
        <w:t xml:space="preserve">. </w:t>
      </w:r>
      <w:proofErr w:type="spellStart"/>
      <w:r w:rsidRPr="00AF0CD5">
        <w:rPr>
          <w:rFonts w:cs="Arial"/>
          <w:i/>
          <w:iCs/>
        </w:rPr>
        <w:t>Heliyon</w:t>
      </w:r>
      <w:proofErr w:type="spellEnd"/>
      <w:r w:rsidRPr="00AF0CD5">
        <w:rPr>
          <w:rFonts w:cs="Arial"/>
        </w:rPr>
        <w:t xml:space="preserve">, 9(5). </w:t>
      </w:r>
      <w:hyperlink r:id="rId8" w:history="1">
        <w:r w:rsidRPr="00AF0CD5">
          <w:rPr>
            <w:rStyle w:val="Hyperlink"/>
            <w:rFonts w:cs="Arial"/>
          </w:rPr>
          <w:t>https://www.cell.com/heliyon/pdf/S2405-8440(23)02952-3.pdf</w:t>
        </w:r>
      </w:hyperlink>
    </w:p>
    <w:p w14:paraId="5CD15295" w14:textId="64B89798" w:rsidR="00DA485E" w:rsidRPr="00AF0CD5" w:rsidRDefault="00AF0CD5" w:rsidP="00AF0CD5">
      <w:pPr>
        <w:spacing w:before="240"/>
        <w:rPr>
          <w:rFonts w:cs="Arial"/>
        </w:rPr>
      </w:pPr>
      <w:r w:rsidRPr="00AF0CD5">
        <w:rPr>
          <w:rFonts w:cs="Arial"/>
        </w:rPr>
        <w:t>D</w:t>
      </w:r>
      <w:r w:rsidR="00DA485E" w:rsidRPr="00AF0CD5">
        <w:rPr>
          <w:rFonts w:cs="Arial"/>
        </w:rPr>
        <w:t xml:space="preserve">e Carvalho, N.A. and Veiga, F.H. (2022). ‘Psychosocial development research in adolescence: A scoping review’. </w:t>
      </w:r>
      <w:r w:rsidR="00DA485E" w:rsidRPr="00AF0CD5">
        <w:rPr>
          <w:rFonts w:cs="Arial"/>
          <w:i/>
          <w:iCs/>
        </w:rPr>
        <w:t>Trends in Psychology</w:t>
      </w:r>
      <w:r w:rsidR="00DA485E" w:rsidRPr="00AF0CD5">
        <w:rPr>
          <w:rFonts w:cs="Arial"/>
        </w:rPr>
        <w:t xml:space="preserve">, 30(4), pp.640-669. </w:t>
      </w:r>
      <w:hyperlink r:id="rId9" w:history="1">
        <w:r w:rsidR="00DA485E" w:rsidRPr="00AF0CD5">
          <w:rPr>
            <w:rStyle w:val="Hyperlink"/>
            <w:rFonts w:cs="Arial"/>
          </w:rPr>
          <w:t>https://repositorio.ulisboa.pt/server/api/core/bitstreams/046d31fe-a108-4880-8a34-b54d09b0cd2f/content</w:t>
        </w:r>
      </w:hyperlink>
    </w:p>
    <w:p w14:paraId="6559F50B" w14:textId="77777777" w:rsidR="00DA485E" w:rsidRPr="00AF0CD5" w:rsidRDefault="00DA485E" w:rsidP="00AF0CD5">
      <w:pPr>
        <w:spacing w:before="240"/>
        <w:rPr>
          <w:rFonts w:cs="Arial"/>
        </w:rPr>
      </w:pPr>
      <w:r w:rsidRPr="00AF0CD5">
        <w:rPr>
          <w:rFonts w:cs="Arial"/>
        </w:rPr>
        <w:t xml:space="preserve">Fallah, A., Rezapour Mirsaleh, Y. and Pak Gohar, A. (2022). ‘The mediating role of identity status in the relationship between attachment styles and addiction to social media in the high school </w:t>
      </w:r>
      <w:proofErr w:type="gramStart"/>
      <w:r w:rsidRPr="00AF0CD5">
        <w:rPr>
          <w:rFonts w:cs="Arial"/>
        </w:rPr>
        <w:t>students’</w:t>
      </w:r>
      <w:proofErr w:type="gramEnd"/>
      <w:r w:rsidRPr="00AF0CD5">
        <w:rPr>
          <w:rFonts w:cs="Arial"/>
        </w:rPr>
        <w:t xml:space="preserve">. </w:t>
      </w:r>
      <w:r w:rsidRPr="00AF0CD5">
        <w:rPr>
          <w:rFonts w:cs="Arial"/>
          <w:i/>
          <w:iCs/>
        </w:rPr>
        <w:t>Iranian Journal of Educational Research</w:t>
      </w:r>
      <w:r w:rsidRPr="00AF0CD5">
        <w:rPr>
          <w:rFonts w:cs="Arial"/>
        </w:rPr>
        <w:t xml:space="preserve">, 1(3), pp.47-64. </w:t>
      </w:r>
      <w:hyperlink r:id="rId10" w:history="1">
        <w:r w:rsidRPr="00AF0CD5">
          <w:rPr>
            <w:rStyle w:val="Hyperlink"/>
            <w:rFonts w:cs="Arial"/>
          </w:rPr>
          <w:t>http://ijer.hormozgan.ac.ir/files/site1/user_files_d25a4d/admin-A-10-1-16-cc3ad4d.pdf</w:t>
        </w:r>
      </w:hyperlink>
    </w:p>
    <w:p w14:paraId="471A9BCF" w14:textId="77777777" w:rsidR="00DA485E" w:rsidRPr="00AF0CD5" w:rsidRDefault="00DA485E" w:rsidP="00AF0CD5">
      <w:pPr>
        <w:spacing w:before="240"/>
        <w:rPr>
          <w:rFonts w:cs="Arial"/>
        </w:rPr>
      </w:pPr>
      <w:r w:rsidRPr="00AF0CD5">
        <w:rPr>
          <w:rFonts w:cs="Arial"/>
        </w:rPr>
        <w:t>Help Guide (2026) ‘</w:t>
      </w:r>
      <w:r w:rsidRPr="00AF0CD5">
        <w:rPr>
          <w:rFonts w:cs="Arial"/>
          <w:i/>
          <w:iCs/>
        </w:rPr>
        <w:t xml:space="preserve">Social Media and Mental </w:t>
      </w:r>
      <w:proofErr w:type="spellStart"/>
      <w:r w:rsidRPr="00AF0CD5">
        <w:rPr>
          <w:rFonts w:cs="Arial"/>
          <w:i/>
          <w:iCs/>
        </w:rPr>
        <w:t>Health’</w:t>
      </w:r>
      <w:r w:rsidRPr="00AF0CD5">
        <w:rPr>
          <w:rFonts w:cs="Arial"/>
        </w:rPr>
        <w:t>available</w:t>
      </w:r>
      <w:proofErr w:type="spellEnd"/>
      <w:r w:rsidRPr="00AF0CD5">
        <w:rPr>
          <w:rFonts w:cs="Arial"/>
        </w:rPr>
        <w:t xml:space="preserve"> (Online) at: </w:t>
      </w:r>
      <w:hyperlink r:id="rId11" w:history="1">
        <w:r w:rsidRPr="00AF0CD5">
          <w:rPr>
            <w:rStyle w:val="Hyperlink"/>
            <w:rFonts w:cs="Arial"/>
          </w:rPr>
          <w:t>https://www.helpguide.org/mental-health/wellbeing/social-media-and-mental-health</w:t>
        </w:r>
      </w:hyperlink>
    </w:p>
    <w:p w14:paraId="62D834DB" w14:textId="32B5716E" w:rsidR="00DA485E" w:rsidRPr="00AF0CD5" w:rsidRDefault="00DA485E" w:rsidP="00AF0CD5">
      <w:pPr>
        <w:spacing w:before="240"/>
        <w:rPr>
          <w:rFonts w:cs="Arial"/>
        </w:rPr>
      </w:pPr>
      <w:r w:rsidRPr="00AF0CD5">
        <w:rPr>
          <w:rFonts w:cs="Arial"/>
        </w:rPr>
        <w:t xml:space="preserve">Hutchison, T. (2023). ‘Adult attachment, cognitive, emotional and behavioural responses and the impact of social </w:t>
      </w:r>
      <w:r w:rsidR="004539BC" w:rsidRPr="00AF0CD5">
        <w:rPr>
          <w:rFonts w:cs="Arial"/>
        </w:rPr>
        <w:t>media'</w:t>
      </w:r>
      <w:r w:rsidRPr="00AF0CD5">
        <w:rPr>
          <w:rFonts w:cs="Arial"/>
        </w:rPr>
        <w:t xml:space="preserve"> ‘(Doctoral dissertation, UCL (University College London)). </w:t>
      </w:r>
      <w:hyperlink r:id="rId12" w:history="1">
        <w:r w:rsidRPr="00AF0CD5">
          <w:rPr>
            <w:rStyle w:val="Hyperlink"/>
            <w:rFonts w:cs="Arial"/>
          </w:rPr>
          <w:t>https://discovery.ucl.ac.uk/id/eprint/10168435/8/Hutchison_10168435_Thesis_vol_sig_removed.pdf</w:t>
        </w:r>
      </w:hyperlink>
    </w:p>
    <w:p w14:paraId="1B709B8A" w14:textId="77777777" w:rsidR="00DA485E" w:rsidRPr="00AF0CD5" w:rsidRDefault="00DA485E" w:rsidP="00AF0CD5">
      <w:pPr>
        <w:spacing w:before="240"/>
        <w:rPr>
          <w:rFonts w:cs="Arial"/>
        </w:rPr>
      </w:pPr>
      <w:r w:rsidRPr="00AF0CD5">
        <w:rPr>
          <w:rFonts w:cs="Arial"/>
        </w:rPr>
        <w:t xml:space="preserve">Ogun, D. (2025). ‘Neurobiological and behavioural correlates of excessive social media use in adolescents: Impact of social media use on adolescents’. </w:t>
      </w:r>
      <w:r w:rsidRPr="00AF0CD5">
        <w:rPr>
          <w:rFonts w:cs="Arial"/>
          <w:i/>
          <w:iCs/>
        </w:rPr>
        <w:t xml:space="preserve">Journal of Surgery and Medicine, </w:t>
      </w:r>
      <w:r w:rsidRPr="00AF0CD5">
        <w:rPr>
          <w:rFonts w:cs="Arial"/>
        </w:rPr>
        <w:t xml:space="preserve">9(10), pp.199-206. </w:t>
      </w:r>
      <w:hyperlink r:id="rId13" w:history="1">
        <w:r w:rsidRPr="00AF0CD5">
          <w:rPr>
            <w:rStyle w:val="Hyperlink"/>
            <w:rFonts w:cs="Arial"/>
          </w:rPr>
          <w:t>https://jsurgmed.com/article/view/8211/6546</w:t>
        </w:r>
      </w:hyperlink>
    </w:p>
    <w:p w14:paraId="4A0BB8C7" w14:textId="77777777" w:rsidR="00DA485E" w:rsidRPr="00AF0CD5" w:rsidRDefault="00DA485E" w:rsidP="00AF0CD5">
      <w:pPr>
        <w:spacing w:before="240"/>
        <w:rPr>
          <w:rFonts w:cs="Arial"/>
        </w:rPr>
      </w:pPr>
      <w:r w:rsidRPr="00AF0CD5">
        <w:rPr>
          <w:rFonts w:cs="Arial"/>
        </w:rPr>
        <w:t xml:space="preserve">Olajide, F.O., Solomon, J.E. and </w:t>
      </w:r>
      <w:proofErr w:type="spellStart"/>
      <w:r w:rsidRPr="00AF0CD5">
        <w:rPr>
          <w:rFonts w:cs="Arial"/>
        </w:rPr>
        <w:t>Ogunwande</w:t>
      </w:r>
      <w:proofErr w:type="spellEnd"/>
      <w:r w:rsidRPr="00AF0CD5">
        <w:rPr>
          <w:rFonts w:cs="Arial"/>
        </w:rPr>
        <w:t xml:space="preserve">, E.A. (2026). ‘SOCIAL MEDIA’S INFLUENCE ON IDENTITY DEVELOPMENT AND SELF-EXPRESSION IN ADULTHOOD’. </w:t>
      </w:r>
      <w:r w:rsidRPr="00AF0CD5">
        <w:rPr>
          <w:rFonts w:cs="Arial"/>
          <w:i/>
          <w:iCs/>
        </w:rPr>
        <w:t>UNIZIK Journal of Educational Research and Policy Studies</w:t>
      </w:r>
      <w:r w:rsidRPr="00AF0CD5">
        <w:rPr>
          <w:rFonts w:cs="Arial"/>
        </w:rPr>
        <w:t xml:space="preserve">, 21(1). </w:t>
      </w:r>
      <w:hyperlink r:id="rId14" w:history="1">
        <w:r w:rsidRPr="00AF0CD5">
          <w:rPr>
            <w:rStyle w:val="Hyperlink"/>
            <w:rFonts w:cs="Arial"/>
          </w:rPr>
          <w:t>https://www.unijerps.org/index.php/unijerps/article/download/1133/997</w:t>
        </w:r>
      </w:hyperlink>
    </w:p>
    <w:p w14:paraId="3EBC743F" w14:textId="77777777" w:rsidR="00DA485E" w:rsidRPr="00AF0CD5" w:rsidRDefault="00DA485E" w:rsidP="00AF0CD5">
      <w:pPr>
        <w:spacing w:before="240"/>
        <w:rPr>
          <w:rFonts w:cs="Arial"/>
        </w:rPr>
      </w:pPr>
      <w:r w:rsidRPr="00AF0CD5">
        <w:rPr>
          <w:rFonts w:cs="Arial"/>
        </w:rPr>
        <w:t xml:space="preserve">Parlak </w:t>
      </w:r>
      <w:proofErr w:type="spellStart"/>
      <w:r w:rsidRPr="00AF0CD5">
        <w:rPr>
          <w:rFonts w:cs="Arial"/>
        </w:rPr>
        <w:t>Sert</w:t>
      </w:r>
      <w:proofErr w:type="spellEnd"/>
      <w:r w:rsidRPr="00AF0CD5">
        <w:rPr>
          <w:rFonts w:cs="Arial"/>
        </w:rPr>
        <w:t xml:space="preserve">, H. and </w:t>
      </w:r>
      <w:proofErr w:type="spellStart"/>
      <w:r w:rsidRPr="00AF0CD5">
        <w:rPr>
          <w:rFonts w:cs="Arial"/>
        </w:rPr>
        <w:t>Başkale</w:t>
      </w:r>
      <w:proofErr w:type="spellEnd"/>
      <w:r w:rsidRPr="00AF0CD5">
        <w:rPr>
          <w:rFonts w:cs="Arial"/>
        </w:rPr>
        <w:t xml:space="preserve">, H. (2023) ‘Students increased time spent on social media, and their level of coronavirus anxiety during the pandemic, predict increased social media addiction’. </w:t>
      </w:r>
      <w:r w:rsidRPr="00AF0CD5">
        <w:rPr>
          <w:rFonts w:cs="Arial"/>
          <w:i/>
          <w:iCs/>
        </w:rPr>
        <w:t>Health Information &amp; Libraries Journal</w:t>
      </w:r>
      <w:r w:rsidRPr="00AF0CD5">
        <w:rPr>
          <w:rFonts w:cs="Arial"/>
        </w:rPr>
        <w:t>, 40(3), pp.262-274.</w:t>
      </w:r>
    </w:p>
    <w:p w14:paraId="5EC47970" w14:textId="77777777" w:rsidR="00DA485E" w:rsidRPr="00AF0CD5" w:rsidRDefault="00DA485E" w:rsidP="00AF0CD5">
      <w:pPr>
        <w:spacing w:before="240"/>
        <w:rPr>
          <w:rFonts w:cs="Arial"/>
        </w:rPr>
      </w:pPr>
      <w:r w:rsidRPr="00AF0CD5">
        <w:rPr>
          <w:rFonts w:cs="Arial"/>
        </w:rPr>
        <w:t xml:space="preserve">Pérez-Torres, V. (2024). ‘Social media: a digital social mirror for identity development during adolescence’. </w:t>
      </w:r>
      <w:r w:rsidRPr="00AF0CD5">
        <w:rPr>
          <w:rFonts w:cs="Arial"/>
          <w:i/>
          <w:iCs/>
        </w:rPr>
        <w:t>Current Psychology</w:t>
      </w:r>
      <w:r w:rsidRPr="00AF0CD5">
        <w:rPr>
          <w:rFonts w:cs="Arial"/>
        </w:rPr>
        <w:t xml:space="preserve">, 43(26), pp.22170-22180. </w:t>
      </w:r>
      <w:hyperlink r:id="rId15" w:history="1">
        <w:r w:rsidRPr="00AF0CD5">
          <w:rPr>
            <w:rStyle w:val="Hyperlink"/>
            <w:rFonts w:cs="Arial"/>
          </w:rPr>
          <w:t>https://link.springer.com/content/pdf/10.1007/s12144-024-05980-z.pdf</w:t>
        </w:r>
      </w:hyperlink>
    </w:p>
    <w:p w14:paraId="3273B4C0" w14:textId="77777777" w:rsidR="00DA485E" w:rsidRPr="00AF0CD5" w:rsidRDefault="00DA485E" w:rsidP="00AF0CD5">
      <w:pPr>
        <w:spacing w:before="240"/>
        <w:rPr>
          <w:rFonts w:cs="Arial"/>
        </w:rPr>
      </w:pPr>
      <w:r w:rsidRPr="00AF0CD5">
        <w:rPr>
          <w:rFonts w:cs="Arial"/>
        </w:rPr>
        <w:lastRenderedPageBreak/>
        <w:t xml:space="preserve">Sisters Hospitallers (2024). </w:t>
      </w:r>
      <w:r w:rsidRPr="00AF0CD5">
        <w:rPr>
          <w:rFonts w:cs="Arial"/>
          <w:i/>
          <w:iCs/>
        </w:rPr>
        <w:t xml:space="preserve">Almost half of British teenagers feel addicted to social </w:t>
      </w:r>
      <w:proofErr w:type="spellStart"/>
      <w:r w:rsidRPr="00AF0CD5">
        <w:rPr>
          <w:rFonts w:cs="Arial"/>
          <w:i/>
          <w:iCs/>
        </w:rPr>
        <w:t>media’</w:t>
      </w:r>
      <w:r w:rsidRPr="00AF0CD5">
        <w:rPr>
          <w:rFonts w:cs="Arial"/>
        </w:rPr>
        <w:t>available</w:t>
      </w:r>
      <w:proofErr w:type="spellEnd"/>
      <w:r w:rsidRPr="00AF0CD5">
        <w:rPr>
          <w:rFonts w:cs="Arial"/>
        </w:rPr>
        <w:t xml:space="preserve"> (Online) at: </w:t>
      </w:r>
      <w:hyperlink r:id="rId16" w:history="1">
        <w:r w:rsidRPr="00AF0CD5">
          <w:rPr>
            <w:rStyle w:val="Hyperlink"/>
            <w:rFonts w:cs="Arial"/>
          </w:rPr>
          <w:t>https://www.sistershospitallers.org/social-media-teenagers-addiction-in-the-uk/</w:t>
        </w:r>
      </w:hyperlink>
      <w:r w:rsidRPr="00AF0CD5">
        <w:rPr>
          <w:rFonts w:cs="Arial"/>
        </w:rPr>
        <w:t xml:space="preserve"> </w:t>
      </w:r>
    </w:p>
    <w:p w14:paraId="1BE9F548" w14:textId="77777777" w:rsidR="00DA485E" w:rsidRPr="00AF0CD5" w:rsidRDefault="00DA485E" w:rsidP="00AF0CD5">
      <w:pPr>
        <w:spacing w:before="240"/>
        <w:rPr>
          <w:rFonts w:cs="Arial"/>
        </w:rPr>
      </w:pPr>
      <w:proofErr w:type="spellStart"/>
      <w:r w:rsidRPr="00AF0CD5">
        <w:rPr>
          <w:rFonts w:cs="Arial"/>
        </w:rPr>
        <w:t>Uktamovna</w:t>
      </w:r>
      <w:proofErr w:type="spellEnd"/>
      <w:r w:rsidRPr="00AF0CD5">
        <w:rPr>
          <w:rFonts w:cs="Arial"/>
        </w:rPr>
        <w:t xml:space="preserve">, R.Z. (2025). ‘The transformative journey of adolescence: a study of the physical, cognitive, emotional, and social changes during the teenage years’. </w:t>
      </w:r>
      <w:r w:rsidRPr="00AF0CD5">
        <w:rPr>
          <w:rFonts w:cs="Arial"/>
          <w:i/>
          <w:iCs/>
        </w:rPr>
        <w:t>Spanish Journal of Innovation and Integrity</w:t>
      </w:r>
      <w:r w:rsidRPr="00AF0CD5">
        <w:rPr>
          <w:rFonts w:cs="Arial"/>
        </w:rPr>
        <w:t xml:space="preserve">, 39, pp.169-172. </w:t>
      </w:r>
      <w:hyperlink r:id="rId17" w:history="1">
        <w:r w:rsidRPr="00AF0CD5">
          <w:rPr>
            <w:rStyle w:val="Hyperlink"/>
            <w:rFonts w:cs="Arial"/>
          </w:rPr>
          <w:t>https://www.sjii.es/index.php/journal/article/download/270/303</w:t>
        </w:r>
      </w:hyperlink>
    </w:p>
    <w:p w14:paraId="7281537F" w14:textId="77777777" w:rsidR="00686691" w:rsidRPr="00AF0CD5" w:rsidRDefault="00686691" w:rsidP="00AF0CD5">
      <w:pPr>
        <w:spacing w:before="240"/>
        <w:rPr>
          <w:rFonts w:cs="Arial"/>
        </w:rPr>
      </w:pPr>
    </w:p>
    <w:p w14:paraId="3CE887DE" w14:textId="77777777" w:rsidR="0047522A" w:rsidRPr="00AF0CD5" w:rsidRDefault="0047522A" w:rsidP="00AF0CD5">
      <w:pPr>
        <w:spacing w:before="240"/>
        <w:rPr>
          <w:rFonts w:cs="Arial"/>
        </w:rPr>
      </w:pPr>
    </w:p>
    <w:p w14:paraId="48CBEBFE" w14:textId="07351842" w:rsidR="00824A0D" w:rsidRPr="00AF0CD5" w:rsidRDefault="008D5206" w:rsidP="00AF0CD5">
      <w:pPr>
        <w:spacing w:before="240"/>
        <w:rPr>
          <w:rFonts w:cs="Arial"/>
          <w:lang w:val="en-US"/>
        </w:rPr>
      </w:pPr>
      <w:r w:rsidRPr="00AF0CD5">
        <w:rPr>
          <w:rFonts w:cs="Arial"/>
        </w:rPr>
        <w:t xml:space="preserve"> </w:t>
      </w:r>
    </w:p>
    <w:sectPr w:rsidR="00824A0D" w:rsidRPr="00AF0CD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F0ECE" w14:textId="77777777" w:rsidR="007960A3" w:rsidRDefault="007960A3" w:rsidP="00AF0CD5">
      <w:pPr>
        <w:spacing w:line="240" w:lineRule="auto"/>
      </w:pPr>
      <w:r>
        <w:separator/>
      </w:r>
    </w:p>
  </w:endnote>
  <w:endnote w:type="continuationSeparator" w:id="0">
    <w:p w14:paraId="34E03759" w14:textId="77777777" w:rsidR="007960A3" w:rsidRDefault="007960A3" w:rsidP="00AF0C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357258"/>
      <w:docPartObj>
        <w:docPartGallery w:val="Page Numbers (Bottom of Page)"/>
        <w:docPartUnique/>
      </w:docPartObj>
    </w:sdtPr>
    <w:sdtEndPr>
      <w:rPr>
        <w:noProof/>
      </w:rPr>
    </w:sdtEndPr>
    <w:sdtContent>
      <w:p w14:paraId="0165E77D" w14:textId="4B0E4712" w:rsidR="00AF0CD5" w:rsidRDefault="00AF0CD5">
        <w:pPr>
          <w:pStyle w:val="Footer"/>
          <w:jc w:val="center"/>
        </w:pPr>
        <w:r>
          <w:fldChar w:fldCharType="begin"/>
        </w:r>
        <w:r>
          <w:instrText xml:space="preserve"> PAGE   \* MERGEFORMAT </w:instrText>
        </w:r>
        <w:r>
          <w:fldChar w:fldCharType="separate"/>
        </w:r>
        <w:r w:rsidR="009F70E1">
          <w:rPr>
            <w:noProof/>
          </w:rPr>
          <w:t>1</w:t>
        </w:r>
        <w:r>
          <w:rPr>
            <w:noProof/>
          </w:rPr>
          <w:fldChar w:fldCharType="end"/>
        </w:r>
      </w:p>
    </w:sdtContent>
  </w:sdt>
  <w:p w14:paraId="54AFE1DD" w14:textId="77777777" w:rsidR="00AF0CD5" w:rsidRDefault="00AF0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59384" w14:textId="77777777" w:rsidR="007960A3" w:rsidRDefault="007960A3" w:rsidP="00AF0CD5">
      <w:pPr>
        <w:spacing w:line="240" w:lineRule="auto"/>
      </w:pPr>
      <w:r>
        <w:separator/>
      </w:r>
    </w:p>
  </w:footnote>
  <w:footnote w:type="continuationSeparator" w:id="0">
    <w:p w14:paraId="0DE1D78B" w14:textId="77777777" w:rsidR="007960A3" w:rsidRDefault="007960A3" w:rsidP="00AF0CD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30656"/>
    <w:rsid w:val="00022F66"/>
    <w:rsid w:val="000256E9"/>
    <w:rsid w:val="000443F3"/>
    <w:rsid w:val="00073F1B"/>
    <w:rsid w:val="00086AC2"/>
    <w:rsid w:val="000A32A2"/>
    <w:rsid w:val="000A7759"/>
    <w:rsid w:val="000B7BF1"/>
    <w:rsid w:val="000E09DE"/>
    <w:rsid w:val="000F267B"/>
    <w:rsid w:val="000F632B"/>
    <w:rsid w:val="00190FD5"/>
    <w:rsid w:val="001B618D"/>
    <w:rsid w:val="001F23C0"/>
    <w:rsid w:val="001F349C"/>
    <w:rsid w:val="00230656"/>
    <w:rsid w:val="00231A69"/>
    <w:rsid w:val="0026714B"/>
    <w:rsid w:val="002A118C"/>
    <w:rsid w:val="002B246A"/>
    <w:rsid w:val="002B263D"/>
    <w:rsid w:val="002B53AF"/>
    <w:rsid w:val="002C46C4"/>
    <w:rsid w:val="002F5D66"/>
    <w:rsid w:val="002F799F"/>
    <w:rsid w:val="003030D5"/>
    <w:rsid w:val="00323500"/>
    <w:rsid w:val="003266A5"/>
    <w:rsid w:val="00343252"/>
    <w:rsid w:val="00350AB3"/>
    <w:rsid w:val="00377EC6"/>
    <w:rsid w:val="003A70B4"/>
    <w:rsid w:val="003C4ABE"/>
    <w:rsid w:val="003C67F5"/>
    <w:rsid w:val="003C78EE"/>
    <w:rsid w:val="003D1C2E"/>
    <w:rsid w:val="003E4772"/>
    <w:rsid w:val="00424FF0"/>
    <w:rsid w:val="00426437"/>
    <w:rsid w:val="0043175A"/>
    <w:rsid w:val="00435A64"/>
    <w:rsid w:val="004539BC"/>
    <w:rsid w:val="004548EC"/>
    <w:rsid w:val="00455D8C"/>
    <w:rsid w:val="004621E3"/>
    <w:rsid w:val="004629C3"/>
    <w:rsid w:val="00463326"/>
    <w:rsid w:val="004650A6"/>
    <w:rsid w:val="0047522A"/>
    <w:rsid w:val="0049538C"/>
    <w:rsid w:val="004A3E6B"/>
    <w:rsid w:val="004B2EFB"/>
    <w:rsid w:val="004F258B"/>
    <w:rsid w:val="00540E38"/>
    <w:rsid w:val="005738A3"/>
    <w:rsid w:val="00577B6C"/>
    <w:rsid w:val="00577DAC"/>
    <w:rsid w:val="005C07B5"/>
    <w:rsid w:val="005C577A"/>
    <w:rsid w:val="005F6873"/>
    <w:rsid w:val="006012F9"/>
    <w:rsid w:val="006117E6"/>
    <w:rsid w:val="006274B0"/>
    <w:rsid w:val="006735FE"/>
    <w:rsid w:val="00675A24"/>
    <w:rsid w:val="00686691"/>
    <w:rsid w:val="006A2C2A"/>
    <w:rsid w:val="006B10B0"/>
    <w:rsid w:val="006E36A9"/>
    <w:rsid w:val="006E4C58"/>
    <w:rsid w:val="006F3E11"/>
    <w:rsid w:val="00716F1B"/>
    <w:rsid w:val="00733BFE"/>
    <w:rsid w:val="00762E30"/>
    <w:rsid w:val="00767A28"/>
    <w:rsid w:val="00771D00"/>
    <w:rsid w:val="0078711C"/>
    <w:rsid w:val="007960A3"/>
    <w:rsid w:val="007C6358"/>
    <w:rsid w:val="007C7518"/>
    <w:rsid w:val="007E35C5"/>
    <w:rsid w:val="00801BE1"/>
    <w:rsid w:val="00802E5F"/>
    <w:rsid w:val="00803323"/>
    <w:rsid w:val="00813226"/>
    <w:rsid w:val="00822DAB"/>
    <w:rsid w:val="00824A0D"/>
    <w:rsid w:val="008328AC"/>
    <w:rsid w:val="00834CD4"/>
    <w:rsid w:val="00840460"/>
    <w:rsid w:val="00842DAC"/>
    <w:rsid w:val="00847A44"/>
    <w:rsid w:val="00847C1D"/>
    <w:rsid w:val="00871C30"/>
    <w:rsid w:val="00877BAE"/>
    <w:rsid w:val="008B5D57"/>
    <w:rsid w:val="008D4AE1"/>
    <w:rsid w:val="008D5206"/>
    <w:rsid w:val="008F01A9"/>
    <w:rsid w:val="00902D5C"/>
    <w:rsid w:val="009042C4"/>
    <w:rsid w:val="00924779"/>
    <w:rsid w:val="0092511C"/>
    <w:rsid w:val="00927866"/>
    <w:rsid w:val="00930373"/>
    <w:rsid w:val="009303A0"/>
    <w:rsid w:val="00930C49"/>
    <w:rsid w:val="009373C8"/>
    <w:rsid w:val="00941B64"/>
    <w:rsid w:val="00960BFB"/>
    <w:rsid w:val="009A6E8A"/>
    <w:rsid w:val="009C0155"/>
    <w:rsid w:val="009C1A39"/>
    <w:rsid w:val="009C20AB"/>
    <w:rsid w:val="009C471C"/>
    <w:rsid w:val="009E648C"/>
    <w:rsid w:val="009F5ACD"/>
    <w:rsid w:val="009F6F2F"/>
    <w:rsid w:val="009F70E1"/>
    <w:rsid w:val="00A32317"/>
    <w:rsid w:val="00A479B4"/>
    <w:rsid w:val="00A64F1F"/>
    <w:rsid w:val="00A7700F"/>
    <w:rsid w:val="00A80F7E"/>
    <w:rsid w:val="00A817F5"/>
    <w:rsid w:val="00AB651E"/>
    <w:rsid w:val="00AB724C"/>
    <w:rsid w:val="00AE78FC"/>
    <w:rsid w:val="00AF0CD5"/>
    <w:rsid w:val="00AF5EE4"/>
    <w:rsid w:val="00B07279"/>
    <w:rsid w:val="00B07C5F"/>
    <w:rsid w:val="00B33795"/>
    <w:rsid w:val="00B7128B"/>
    <w:rsid w:val="00B77162"/>
    <w:rsid w:val="00B840B7"/>
    <w:rsid w:val="00B85ECD"/>
    <w:rsid w:val="00BA40DF"/>
    <w:rsid w:val="00BC2D4C"/>
    <w:rsid w:val="00C2204C"/>
    <w:rsid w:val="00C3178C"/>
    <w:rsid w:val="00C411DE"/>
    <w:rsid w:val="00C41805"/>
    <w:rsid w:val="00C52EA9"/>
    <w:rsid w:val="00C57D3B"/>
    <w:rsid w:val="00C63485"/>
    <w:rsid w:val="00C76ABF"/>
    <w:rsid w:val="00C829B7"/>
    <w:rsid w:val="00C9149C"/>
    <w:rsid w:val="00C97012"/>
    <w:rsid w:val="00CA478B"/>
    <w:rsid w:val="00CA5289"/>
    <w:rsid w:val="00CC386A"/>
    <w:rsid w:val="00CE2BB3"/>
    <w:rsid w:val="00CE3DD0"/>
    <w:rsid w:val="00D0354F"/>
    <w:rsid w:val="00D44F4F"/>
    <w:rsid w:val="00D54A15"/>
    <w:rsid w:val="00D66AC2"/>
    <w:rsid w:val="00D76DEB"/>
    <w:rsid w:val="00D825FE"/>
    <w:rsid w:val="00D950A8"/>
    <w:rsid w:val="00DA14BC"/>
    <w:rsid w:val="00DA401F"/>
    <w:rsid w:val="00DA485E"/>
    <w:rsid w:val="00DE3FE9"/>
    <w:rsid w:val="00DF59C8"/>
    <w:rsid w:val="00E12D61"/>
    <w:rsid w:val="00E2319F"/>
    <w:rsid w:val="00E30414"/>
    <w:rsid w:val="00E33395"/>
    <w:rsid w:val="00E60C2C"/>
    <w:rsid w:val="00E72555"/>
    <w:rsid w:val="00E94EDC"/>
    <w:rsid w:val="00EB74C9"/>
    <w:rsid w:val="00EC2B09"/>
    <w:rsid w:val="00ED6081"/>
    <w:rsid w:val="00EE1C13"/>
    <w:rsid w:val="00EF348F"/>
    <w:rsid w:val="00F12B0B"/>
    <w:rsid w:val="00F13685"/>
    <w:rsid w:val="00F411FE"/>
    <w:rsid w:val="00F47848"/>
    <w:rsid w:val="00F7259E"/>
    <w:rsid w:val="00F7516E"/>
    <w:rsid w:val="00F84700"/>
    <w:rsid w:val="00FA0011"/>
    <w:rsid w:val="00FA7FF8"/>
    <w:rsid w:val="00FB147C"/>
    <w:rsid w:val="00FC5EA6"/>
    <w:rsid w:val="00FF46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1EC46"/>
  <w15:docId w15:val="{93070B4D-F25A-4E5F-84FE-6A705FCAC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F66"/>
    <w:pPr>
      <w:spacing w:after="0" w:line="360" w:lineRule="auto"/>
      <w:jc w:val="both"/>
    </w:pPr>
    <w:rPr>
      <w:rFonts w:ascii="Arial" w:hAnsi="Arial"/>
      <w:lang w:val="en-GB"/>
    </w:rPr>
  </w:style>
  <w:style w:type="paragraph" w:styleId="Heading1">
    <w:name w:val="heading 1"/>
    <w:basedOn w:val="Normal"/>
    <w:next w:val="Normal"/>
    <w:link w:val="Heading1Char"/>
    <w:uiPriority w:val="9"/>
    <w:qFormat/>
    <w:rsid w:val="00ED6081"/>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ED6081"/>
    <w:pPr>
      <w:keepNext/>
      <w:keepLines/>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23065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065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3065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3065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3065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3065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3065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081"/>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ED6081"/>
    <w:rPr>
      <w:rFonts w:ascii="Times New Roman" w:eastAsiaTheme="majorEastAsia" w:hAnsi="Times New Roman" w:cstheme="majorBidi"/>
      <w:b/>
      <w:color w:val="000000" w:themeColor="text1"/>
      <w:sz w:val="26"/>
      <w:szCs w:val="32"/>
      <w:lang w:val="en-GB"/>
    </w:rPr>
  </w:style>
  <w:style w:type="paragraph" w:styleId="Caption">
    <w:name w:val="caption"/>
    <w:basedOn w:val="Normal"/>
    <w:next w:val="Normal"/>
    <w:uiPriority w:val="35"/>
    <w:unhideWhenUsed/>
    <w:qFormat/>
    <w:rsid w:val="00ED6081"/>
    <w:rPr>
      <w:b/>
      <w:iCs/>
      <w:color w:val="000000" w:themeColor="text1"/>
      <w:sz w:val="18"/>
      <w:szCs w:val="18"/>
    </w:rPr>
  </w:style>
  <w:style w:type="paragraph" w:styleId="TOCHeading">
    <w:name w:val="TOC Heading"/>
    <w:basedOn w:val="Heading1"/>
    <w:next w:val="Normal"/>
    <w:uiPriority w:val="39"/>
    <w:unhideWhenUsed/>
    <w:qFormat/>
    <w:rsid w:val="00ED6081"/>
    <w:pPr>
      <w:outlineLvl w:val="9"/>
    </w:pPr>
    <w:rPr>
      <w:kern w:val="0"/>
      <w:sz w:val="32"/>
      <w:szCs w:val="32"/>
      <w:lang w:val="en-US"/>
      <w14:ligatures w14:val="none"/>
    </w:rPr>
  </w:style>
  <w:style w:type="character" w:customStyle="1" w:styleId="Heading3Char">
    <w:name w:val="Heading 3 Char"/>
    <w:basedOn w:val="DefaultParagraphFont"/>
    <w:link w:val="Heading3"/>
    <w:uiPriority w:val="9"/>
    <w:semiHidden/>
    <w:rsid w:val="0023065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30656"/>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230656"/>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230656"/>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30656"/>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30656"/>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30656"/>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2306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6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3065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6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306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0656"/>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30656"/>
    <w:pPr>
      <w:ind w:left="720"/>
      <w:contextualSpacing/>
    </w:pPr>
  </w:style>
  <w:style w:type="character" w:styleId="IntenseEmphasis">
    <w:name w:val="Intense Emphasis"/>
    <w:basedOn w:val="DefaultParagraphFont"/>
    <w:uiPriority w:val="21"/>
    <w:qFormat/>
    <w:rsid w:val="00230656"/>
    <w:rPr>
      <w:i/>
      <w:iCs/>
      <w:color w:val="2F5496" w:themeColor="accent1" w:themeShade="BF"/>
    </w:rPr>
  </w:style>
  <w:style w:type="paragraph" w:styleId="IntenseQuote">
    <w:name w:val="Intense Quote"/>
    <w:basedOn w:val="Normal"/>
    <w:next w:val="Normal"/>
    <w:link w:val="IntenseQuoteChar"/>
    <w:uiPriority w:val="30"/>
    <w:qFormat/>
    <w:rsid w:val="002306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0656"/>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230656"/>
    <w:rPr>
      <w:b/>
      <w:bCs/>
      <w:smallCaps/>
      <w:color w:val="2F5496" w:themeColor="accent1" w:themeShade="BF"/>
      <w:spacing w:val="5"/>
    </w:rPr>
  </w:style>
  <w:style w:type="character" w:styleId="Hyperlink">
    <w:name w:val="Hyperlink"/>
    <w:basedOn w:val="DefaultParagraphFont"/>
    <w:uiPriority w:val="99"/>
    <w:unhideWhenUsed/>
    <w:rsid w:val="00824A0D"/>
    <w:rPr>
      <w:color w:val="0563C1" w:themeColor="hyperlink"/>
      <w:u w:val="single"/>
    </w:rPr>
  </w:style>
  <w:style w:type="character" w:customStyle="1" w:styleId="UnresolvedMention1">
    <w:name w:val="Unresolved Mention1"/>
    <w:basedOn w:val="DefaultParagraphFont"/>
    <w:uiPriority w:val="99"/>
    <w:semiHidden/>
    <w:unhideWhenUsed/>
    <w:rsid w:val="00824A0D"/>
    <w:rPr>
      <w:color w:val="605E5C"/>
      <w:shd w:val="clear" w:color="auto" w:fill="E1DFDD"/>
    </w:rPr>
  </w:style>
  <w:style w:type="paragraph" w:styleId="TOC1">
    <w:name w:val="toc 1"/>
    <w:basedOn w:val="Normal"/>
    <w:next w:val="Normal"/>
    <w:autoRedefine/>
    <w:uiPriority w:val="39"/>
    <w:unhideWhenUsed/>
    <w:rsid w:val="00822DAB"/>
    <w:pPr>
      <w:spacing w:after="100"/>
    </w:pPr>
  </w:style>
  <w:style w:type="paragraph" w:styleId="BalloonText">
    <w:name w:val="Balloon Text"/>
    <w:basedOn w:val="Normal"/>
    <w:link w:val="BalloonTextChar"/>
    <w:uiPriority w:val="99"/>
    <w:semiHidden/>
    <w:unhideWhenUsed/>
    <w:rsid w:val="00AF0C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0CD5"/>
    <w:rPr>
      <w:rFonts w:ascii="Tahoma" w:hAnsi="Tahoma" w:cs="Tahoma"/>
      <w:sz w:val="16"/>
      <w:szCs w:val="16"/>
      <w:lang w:val="en-GB"/>
    </w:rPr>
  </w:style>
  <w:style w:type="paragraph" w:styleId="Header">
    <w:name w:val="header"/>
    <w:basedOn w:val="Normal"/>
    <w:link w:val="HeaderChar"/>
    <w:uiPriority w:val="99"/>
    <w:unhideWhenUsed/>
    <w:rsid w:val="00AF0CD5"/>
    <w:pPr>
      <w:tabs>
        <w:tab w:val="center" w:pos="4680"/>
        <w:tab w:val="right" w:pos="9360"/>
      </w:tabs>
      <w:spacing w:line="240" w:lineRule="auto"/>
    </w:pPr>
  </w:style>
  <w:style w:type="character" w:customStyle="1" w:styleId="HeaderChar">
    <w:name w:val="Header Char"/>
    <w:basedOn w:val="DefaultParagraphFont"/>
    <w:link w:val="Header"/>
    <w:uiPriority w:val="99"/>
    <w:rsid w:val="00AF0CD5"/>
    <w:rPr>
      <w:rFonts w:ascii="Arial" w:hAnsi="Arial"/>
      <w:lang w:val="en-GB"/>
    </w:rPr>
  </w:style>
  <w:style w:type="paragraph" w:styleId="Footer">
    <w:name w:val="footer"/>
    <w:basedOn w:val="Normal"/>
    <w:link w:val="FooterChar"/>
    <w:uiPriority w:val="99"/>
    <w:unhideWhenUsed/>
    <w:rsid w:val="00AF0CD5"/>
    <w:pPr>
      <w:tabs>
        <w:tab w:val="center" w:pos="4680"/>
        <w:tab w:val="right" w:pos="9360"/>
      </w:tabs>
      <w:spacing w:line="240" w:lineRule="auto"/>
    </w:pPr>
  </w:style>
  <w:style w:type="character" w:customStyle="1" w:styleId="FooterChar">
    <w:name w:val="Footer Char"/>
    <w:basedOn w:val="DefaultParagraphFont"/>
    <w:link w:val="Footer"/>
    <w:uiPriority w:val="99"/>
    <w:rsid w:val="00AF0CD5"/>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ll.com/heliyon/pdf/S2405-8440(23)02952-3.pdf" TargetMode="External"/><Relationship Id="rId13" Type="http://schemas.openxmlformats.org/officeDocument/2006/relationships/hyperlink" Target="https://jsurgmed.com/article/view/8211/6546"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scovery.ucl.ac.uk/id/eprint/10168435/8/Hutchison_10168435_Thesis_vol_sig_removed.pdf" TargetMode="External"/><Relationship Id="rId17" Type="http://schemas.openxmlformats.org/officeDocument/2006/relationships/hyperlink" Target="https://www.sjii.es/index.php/journal/article/download/270/303" TargetMode="External"/><Relationship Id="rId2" Type="http://schemas.openxmlformats.org/officeDocument/2006/relationships/styles" Target="styles.xml"/><Relationship Id="rId16" Type="http://schemas.openxmlformats.org/officeDocument/2006/relationships/hyperlink" Target="https://www.sistershospitallers.org/social-media-teenagers-addiction-in-th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lpguide.org/mental-health/wellbeing/social-media-and-mental-health" TargetMode="External"/><Relationship Id="rId5" Type="http://schemas.openxmlformats.org/officeDocument/2006/relationships/footnotes" Target="footnotes.xml"/><Relationship Id="rId15" Type="http://schemas.openxmlformats.org/officeDocument/2006/relationships/hyperlink" Target="https://link.springer.com/content/pdf/10.1007/s12144-024-05980-z.pdf" TargetMode="External"/><Relationship Id="rId10" Type="http://schemas.openxmlformats.org/officeDocument/2006/relationships/hyperlink" Target="http://ijer.hormozgan.ac.ir/files/site1/user_files_d25a4d/admin-A-10-1-16-cc3ad4d.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positorio.ulisboa.pt/server/api/core/bitstreams/046d31fe-a108-4880-8a34-b54d09b0cd2f/content" TargetMode="External"/><Relationship Id="rId14" Type="http://schemas.openxmlformats.org/officeDocument/2006/relationships/hyperlink" Target="https://www.unijerps.org/index.php/unijerps/article/download/1133/9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0516C-773C-460B-8C86-B888942E8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2091</Words>
  <Characters>11921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Jenelyn Guerra Bacero (2514341)</cp:lastModifiedBy>
  <cp:revision>3</cp:revision>
  <dcterms:created xsi:type="dcterms:W3CDTF">2026-08-17T22:09:00Z</dcterms:created>
  <dcterms:modified xsi:type="dcterms:W3CDTF">2026-08-17T22:14:00Z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ae4ff8d9-0bd2-4345-9dbf-a0c3feff58f7</vt:lpwstr>
  </property>
</Properties>
</file>