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p w14:paraId="0E35C771" w14:textId="77777777" w:rsidR="00EF4C89" w:rsidRDefault="00EF4C89"/>
    <w:p w14:paraId="313D3865" w14:textId="77777777" w:rsidR="00EF4C89" w:rsidRDefault="00EF4C89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25"/>
        <w:gridCol w:w="4525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3FC31180" w:rsidR="000E5EE2" w:rsidRPr="00931114" w:rsidRDefault="00973173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802938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78602AC2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802938">
              <w:rPr>
                <w:color w:val="FF0000"/>
              </w:rPr>
              <w:t>4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3EAC9C1F" w14:textId="77777777" w:rsidR="00EF4C89" w:rsidRDefault="00EF4C89" w:rsidP="00D36E75">
      <w:pPr>
        <w:pStyle w:val="Modcode"/>
      </w:pPr>
    </w:p>
    <w:p w14:paraId="12FDEA5A" w14:textId="77777777" w:rsidR="00EF4C89" w:rsidRDefault="00EF4C89" w:rsidP="00D36E75">
      <w:pPr>
        <w:pStyle w:val="Modcode"/>
      </w:pPr>
    </w:p>
    <w:p w14:paraId="4D11C56E" w14:textId="77777777" w:rsidR="00EF4C89" w:rsidRPr="007E3A8E" w:rsidRDefault="00EF4C89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6B31B20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14:paraId="6E9BB7D7" w14:textId="24CBF414" w:rsidR="00D36E75" w:rsidRDefault="004C6256" w:rsidP="00D36E75">
      <w:pPr>
        <w:pStyle w:val="Modname"/>
        <w:rPr>
          <w:color w:val="FF0000"/>
        </w:rPr>
      </w:pPr>
      <w:r>
        <w:rPr>
          <w:color w:val="FF0000"/>
        </w:rPr>
        <w:t>Electromagnetic Radiation</w:t>
      </w:r>
    </w:p>
    <w:p w14:paraId="59717665" w14:textId="77777777" w:rsidR="00802938" w:rsidRDefault="00802938" w:rsidP="00802938">
      <w:pPr>
        <w:pStyle w:val="BodyText"/>
      </w:pPr>
    </w:p>
    <w:p w14:paraId="240FA345" w14:textId="77777777" w:rsidR="00802938" w:rsidRDefault="00802938" w:rsidP="00802938">
      <w:pPr>
        <w:pStyle w:val="BodyText"/>
      </w:pPr>
    </w:p>
    <w:p w14:paraId="2729E2B5" w14:textId="77777777" w:rsidR="00EF4C89" w:rsidRDefault="00EF4C89" w:rsidP="00802938">
      <w:pPr>
        <w:pStyle w:val="BodyText"/>
      </w:pPr>
    </w:p>
    <w:p w14:paraId="2C8D373E" w14:textId="77777777" w:rsidR="00EF4C89" w:rsidRDefault="00EF4C89" w:rsidP="00802938">
      <w:pPr>
        <w:pStyle w:val="BodyText"/>
      </w:pPr>
    </w:p>
    <w:p w14:paraId="00C546CA" w14:textId="77777777" w:rsidR="00EF4C89" w:rsidRDefault="00EF4C89" w:rsidP="00802938">
      <w:pPr>
        <w:pStyle w:val="BodyText"/>
      </w:pPr>
    </w:p>
    <w:p w14:paraId="6FFC967C" w14:textId="77777777" w:rsidR="00EF4C89" w:rsidRDefault="00EF4C89" w:rsidP="00802938">
      <w:pPr>
        <w:pStyle w:val="BodyText"/>
      </w:pPr>
    </w:p>
    <w:p w14:paraId="78921D5A" w14:textId="77777777" w:rsidR="00EF4C89" w:rsidRDefault="00EF4C89" w:rsidP="00802938">
      <w:pPr>
        <w:pStyle w:val="BodyText"/>
      </w:pPr>
    </w:p>
    <w:p w14:paraId="59632318" w14:textId="77777777" w:rsidR="00802938" w:rsidRPr="00802938" w:rsidRDefault="00802938" w:rsidP="00802938">
      <w:pPr>
        <w:pStyle w:val="BodyText"/>
      </w:pPr>
    </w:p>
    <w:p w14:paraId="0C3128A2" w14:textId="77777777" w:rsidR="008357C7" w:rsidRDefault="00C5464C" w:rsidP="008357C7">
      <w:pPr>
        <w:pStyle w:val="Time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6DD39BB7" w14:textId="0A3AC8AC" w:rsidR="00EF4C89" w:rsidRPr="008357C7" w:rsidRDefault="00EF4C89" w:rsidP="008357C7">
      <w:pPr>
        <w:pStyle w:val="Time"/>
        <w:rPr>
          <w:color w:val="FF0000"/>
        </w:rPr>
      </w:pPr>
      <w:r>
        <w:t xml:space="preserve">Maximum Marks: </w:t>
      </w:r>
      <w:r w:rsidRPr="00EF4C89">
        <w:rPr>
          <w:color w:val="FF0000"/>
        </w:rPr>
        <w:t>100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216948">
        <w:rPr>
          <w:i/>
        </w:rPr>
        <w:t>C</w:t>
      </w:r>
      <w:r w:rsidR="00216948" w:rsidRPr="00C7031A">
        <w:rPr>
          <w:i/>
        </w:rPr>
        <w:t>yfrifiannell</w:t>
      </w:r>
    </w:p>
    <w:p w14:paraId="56C964BD" w14:textId="2B87144B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</w:t>
      </w:r>
      <w:r w:rsidR="008B013C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94FABA3" w14:textId="60BD9B14" w:rsidR="00973173" w:rsidRDefault="00973173" w:rsidP="007A47F2">
      <w:pPr>
        <w:spacing w:before="120" w:after="12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293C06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marks]</w:t>
      </w:r>
    </w:p>
    <w:p w14:paraId="1BF8B596" w14:textId="2AFCE70C" w:rsidR="00275373" w:rsidRPr="007B2572" w:rsidRDefault="00275373" w:rsidP="0029645B">
      <w:pPr>
        <w:pStyle w:val="ListParagraph"/>
        <w:numPr>
          <w:ilvl w:val="0"/>
          <w:numId w:val="8"/>
        </w:numPr>
        <w:spacing w:before="240" w:after="240" w:line="360" w:lineRule="auto"/>
        <w:ind w:left="426" w:hanging="284"/>
        <w:contextualSpacing w:val="0"/>
        <w:rPr>
          <w:b/>
          <w:bCs/>
          <w:szCs w:val="24"/>
        </w:rPr>
      </w:pPr>
      <w:r w:rsidRPr="007B2572">
        <w:rPr>
          <w:szCs w:val="24"/>
        </w:rPr>
        <w:t xml:space="preserve">A Laser emits light with a wavelength of 650nm. Calculate the frequency of the emitted light. </w:t>
      </w:r>
      <w:r w:rsidRPr="007B2572">
        <w:rPr>
          <w:i/>
          <w:iCs/>
          <w:szCs w:val="24"/>
          <w:lang w:val="en-US"/>
        </w:rPr>
        <w:t xml:space="preserve">(Hint: </w:t>
      </w:r>
      <m:oMath>
        <m:sSup>
          <m:sSupPr>
            <m:ctrlPr>
              <w:rPr>
                <w:rFonts w:ascii="Cambria Math" w:hAnsi="Cambria Math"/>
                <w:i/>
                <w:iCs/>
                <w:szCs w:val="24"/>
                <w:lang w:val="en-US"/>
              </w:rPr>
            </m:ctrlPr>
          </m:sSupPr>
          <m:e>
            <m:r>
              <w:rPr>
                <w:rFonts w:ascii="Cambria Math" w:hAnsi="Cambria Math"/>
                <w:szCs w:val="24"/>
                <w:lang w:val="en-US"/>
              </w:rPr>
              <m:t>C=3×10</m:t>
            </m:r>
          </m:e>
          <m:sup>
            <m:r>
              <w:rPr>
                <w:rFonts w:ascii="Cambria Math" w:hAnsi="Cambria Math"/>
                <w:szCs w:val="24"/>
                <w:lang w:val="en-US"/>
              </w:rPr>
              <m:t>8</m:t>
            </m:r>
          </m:sup>
        </m:sSup>
        <m:r>
          <w:rPr>
            <w:rFonts w:ascii="Cambria Math" w:hAnsi="Cambria Math"/>
            <w:szCs w:val="24"/>
            <w:lang w:val="en-US"/>
          </w:rPr>
          <m:t>m/s</m:t>
        </m:r>
      </m:oMath>
      <w:r w:rsidRPr="007B2572">
        <w:rPr>
          <w:i/>
          <w:iCs/>
          <w:szCs w:val="24"/>
          <w:lang w:val="en-US"/>
        </w:rPr>
        <w:t>)</w:t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  <w:t>[</w:t>
      </w:r>
      <w:r w:rsidR="001D2FB9">
        <w:rPr>
          <w:b/>
          <w:bCs/>
          <w:szCs w:val="24"/>
        </w:rPr>
        <w:t>4</w:t>
      </w:r>
      <w:r w:rsidRPr="007B2572">
        <w:rPr>
          <w:b/>
          <w:bCs/>
          <w:szCs w:val="24"/>
        </w:rPr>
        <w:t xml:space="preserve"> Marks]</w:t>
      </w:r>
    </w:p>
    <w:p w14:paraId="4B3552D6" w14:textId="178878A7" w:rsidR="00A66DBA" w:rsidRPr="00873FC2" w:rsidRDefault="00A66DBA" w:rsidP="0029645B">
      <w:pPr>
        <w:pStyle w:val="ListParagraph"/>
        <w:numPr>
          <w:ilvl w:val="0"/>
          <w:numId w:val="8"/>
        </w:numPr>
        <w:spacing w:before="240" w:after="240" w:line="360" w:lineRule="auto"/>
        <w:ind w:left="426" w:hanging="284"/>
        <w:contextualSpacing w:val="0"/>
        <w:rPr>
          <w:b/>
          <w:bCs/>
          <w:szCs w:val="24"/>
        </w:rPr>
      </w:pPr>
      <w:r w:rsidRPr="00A66DBA">
        <w:rPr>
          <w:szCs w:val="24"/>
        </w:rPr>
        <w:t xml:space="preserve">A light ray travelling in a medium with a refractive index of 1.6, strikes the surface of a block of glass at an angle of incidence of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45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 w:rsidRPr="00A66DBA">
        <w:rPr>
          <w:szCs w:val="24"/>
        </w:rPr>
        <w:t>. The block of glass has a refractive index of 1.5. Calculate the critical angle for total internal reflection at the interface</w:t>
      </w:r>
      <w:r w:rsidR="003D01C6">
        <w:rPr>
          <w:szCs w:val="24"/>
        </w:rPr>
        <w:t>.</w:t>
      </w:r>
      <w:r w:rsidRPr="00A66DBA">
        <w:rPr>
          <w:szCs w:val="24"/>
        </w:rPr>
        <w:tab/>
      </w:r>
      <w:r w:rsidRPr="00A66DBA">
        <w:rPr>
          <w:b/>
          <w:bCs/>
          <w:szCs w:val="24"/>
        </w:rPr>
        <w:t>[</w:t>
      </w:r>
      <w:r w:rsidR="00CE3026">
        <w:rPr>
          <w:b/>
          <w:bCs/>
          <w:szCs w:val="24"/>
        </w:rPr>
        <w:t>5</w:t>
      </w:r>
      <w:r w:rsidRPr="00A66DBA">
        <w:rPr>
          <w:b/>
          <w:bCs/>
          <w:szCs w:val="24"/>
        </w:rPr>
        <w:t xml:space="preserve"> Marks]</w:t>
      </w:r>
      <w:r w:rsidRPr="00A66DBA">
        <w:rPr>
          <w:szCs w:val="24"/>
        </w:rPr>
        <w:t xml:space="preserve">  </w:t>
      </w:r>
    </w:p>
    <w:p w14:paraId="1A9BDEDA" w14:textId="4D9CA01D" w:rsidR="0091621E" w:rsidRDefault="0091621E" w:rsidP="0029645B">
      <w:pPr>
        <w:pStyle w:val="ListParagraph"/>
        <w:numPr>
          <w:ilvl w:val="0"/>
          <w:numId w:val="8"/>
        </w:numPr>
        <w:spacing w:before="240" w:after="240" w:line="360" w:lineRule="auto"/>
        <w:ind w:left="426" w:hanging="284"/>
        <w:contextualSpacing w:val="0"/>
        <w:rPr>
          <w:szCs w:val="24"/>
        </w:rPr>
      </w:pPr>
      <w:r w:rsidRPr="0091621E">
        <w:rPr>
          <w:szCs w:val="24"/>
        </w:rPr>
        <w:t>Describe the following scattering theories with the aid of necessary diagrams</w:t>
      </w:r>
      <w:r>
        <w:rPr>
          <w:szCs w:val="24"/>
        </w:rPr>
        <w:t>.</w:t>
      </w:r>
    </w:p>
    <w:p w14:paraId="33CEBC69" w14:textId="3D1E0676" w:rsidR="009978A7" w:rsidRDefault="009978A7" w:rsidP="0029645B">
      <w:pPr>
        <w:pStyle w:val="ListParagraph"/>
        <w:numPr>
          <w:ilvl w:val="0"/>
          <w:numId w:val="24"/>
        </w:numPr>
        <w:spacing w:before="240" w:after="240" w:line="360" w:lineRule="auto"/>
        <w:contextualSpacing w:val="0"/>
        <w:rPr>
          <w:szCs w:val="24"/>
        </w:rPr>
      </w:pPr>
      <w:r>
        <w:rPr>
          <w:szCs w:val="24"/>
        </w:rPr>
        <w:t>Rayleigh Scattering</w:t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 w:rsidRPr="00595D19">
        <w:rPr>
          <w:b/>
          <w:bCs/>
          <w:szCs w:val="24"/>
        </w:rPr>
        <w:t>[</w:t>
      </w:r>
      <w:r w:rsidR="00741970">
        <w:rPr>
          <w:b/>
          <w:bCs/>
          <w:szCs w:val="24"/>
        </w:rPr>
        <w:t>6</w:t>
      </w:r>
      <w:r w:rsidR="00595D19" w:rsidRPr="00595D19">
        <w:rPr>
          <w:b/>
          <w:bCs/>
          <w:szCs w:val="24"/>
        </w:rPr>
        <w:t xml:space="preserve"> Marks]</w:t>
      </w:r>
    </w:p>
    <w:p w14:paraId="10AE35AF" w14:textId="1CB56358" w:rsidR="009978A7" w:rsidRPr="00AA6DBB" w:rsidRDefault="009978A7" w:rsidP="0029645B">
      <w:pPr>
        <w:pStyle w:val="ListParagraph"/>
        <w:numPr>
          <w:ilvl w:val="0"/>
          <w:numId w:val="24"/>
        </w:numPr>
        <w:spacing w:before="240" w:after="240" w:line="360" w:lineRule="auto"/>
        <w:contextualSpacing w:val="0"/>
        <w:rPr>
          <w:szCs w:val="24"/>
        </w:rPr>
      </w:pPr>
      <w:r>
        <w:rPr>
          <w:szCs w:val="24"/>
        </w:rPr>
        <w:t>Mie Scattering</w:t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 w:rsidRPr="00595D19">
        <w:rPr>
          <w:b/>
          <w:bCs/>
          <w:szCs w:val="24"/>
        </w:rPr>
        <w:t>[</w:t>
      </w:r>
      <w:r w:rsidR="00741970">
        <w:rPr>
          <w:b/>
          <w:bCs/>
          <w:szCs w:val="24"/>
        </w:rPr>
        <w:t>6</w:t>
      </w:r>
      <w:r w:rsidR="00595D19" w:rsidRPr="00595D19">
        <w:rPr>
          <w:b/>
          <w:bCs/>
          <w:szCs w:val="24"/>
        </w:rPr>
        <w:t xml:space="preserve"> Mark</w:t>
      </w:r>
      <w:r w:rsidR="00595D19">
        <w:rPr>
          <w:b/>
          <w:bCs/>
          <w:szCs w:val="24"/>
        </w:rPr>
        <w:t>s]</w:t>
      </w:r>
    </w:p>
    <w:p w14:paraId="1527E830" w14:textId="77777777" w:rsidR="00B12745" w:rsidRPr="001A3BE4" w:rsidRDefault="00B12745" w:rsidP="0029645B">
      <w:pPr>
        <w:pStyle w:val="ListParagraph"/>
        <w:numPr>
          <w:ilvl w:val="0"/>
          <w:numId w:val="8"/>
        </w:numPr>
        <w:spacing w:before="240" w:after="240" w:line="360" w:lineRule="auto"/>
        <w:ind w:left="426" w:hanging="284"/>
        <w:contextualSpacing w:val="0"/>
        <w:rPr>
          <w:szCs w:val="24"/>
        </w:rPr>
      </w:pPr>
      <w:r w:rsidRPr="001A3BE4">
        <w:rPr>
          <w:szCs w:val="24"/>
        </w:rPr>
        <w:t>Compare TE</w:t>
      </w:r>
      <w:r>
        <w:rPr>
          <w:szCs w:val="24"/>
        </w:rPr>
        <w:t xml:space="preserve"> and </w:t>
      </w:r>
      <w:r w:rsidRPr="001A3BE4">
        <w:rPr>
          <w:szCs w:val="24"/>
        </w:rPr>
        <w:t xml:space="preserve">TM Mode. </w:t>
      </w:r>
      <w:r w:rsidRPr="001A3BE4">
        <w:rPr>
          <w:szCs w:val="24"/>
        </w:rPr>
        <w:tab/>
      </w:r>
      <w:r w:rsidRPr="001A3BE4">
        <w:rPr>
          <w:szCs w:val="24"/>
        </w:rPr>
        <w:tab/>
      </w:r>
      <w:r w:rsidRPr="001A3BE4">
        <w:rPr>
          <w:szCs w:val="24"/>
        </w:rPr>
        <w:tab/>
      </w:r>
      <w:r w:rsidRPr="001A3BE4">
        <w:rPr>
          <w:szCs w:val="24"/>
        </w:rPr>
        <w:tab/>
      </w:r>
      <w:r w:rsidRPr="001A3BE4">
        <w:rPr>
          <w:szCs w:val="24"/>
        </w:rPr>
        <w:tab/>
      </w:r>
      <w:r w:rsidRPr="001A3BE4">
        <w:rPr>
          <w:szCs w:val="24"/>
        </w:rPr>
        <w:tab/>
      </w:r>
      <w:r>
        <w:rPr>
          <w:szCs w:val="24"/>
        </w:rPr>
        <w:tab/>
      </w:r>
      <w:r w:rsidRPr="001A3BE4">
        <w:rPr>
          <w:b/>
          <w:bCs/>
          <w:szCs w:val="24"/>
        </w:rPr>
        <w:t>[</w:t>
      </w:r>
      <w:r>
        <w:rPr>
          <w:b/>
          <w:bCs/>
          <w:szCs w:val="24"/>
        </w:rPr>
        <w:t>4</w:t>
      </w:r>
      <w:r w:rsidRPr="001A3BE4">
        <w:rPr>
          <w:b/>
          <w:bCs/>
          <w:szCs w:val="24"/>
        </w:rPr>
        <w:t xml:space="preserve"> Marks]</w:t>
      </w:r>
    </w:p>
    <w:p w14:paraId="6ABAECA3" w14:textId="644AF726" w:rsidR="008E05CF" w:rsidRPr="008E05CF" w:rsidRDefault="008E05CF" w:rsidP="0029645B">
      <w:pPr>
        <w:spacing w:before="240" w:after="240" w:line="360" w:lineRule="auto"/>
        <w:rPr>
          <w:b/>
          <w:bCs/>
          <w:szCs w:val="24"/>
        </w:rPr>
      </w:pPr>
      <w:r w:rsidRPr="008E05CF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2</w:t>
      </w:r>
      <w:r w:rsidRPr="008E05CF">
        <w:rPr>
          <w:b/>
          <w:bCs/>
          <w:szCs w:val="24"/>
        </w:rPr>
        <w:t xml:space="preserve"> [2</w:t>
      </w:r>
      <w:r w:rsidR="00B3064F">
        <w:rPr>
          <w:b/>
          <w:bCs/>
          <w:szCs w:val="24"/>
        </w:rPr>
        <w:t>5</w:t>
      </w:r>
      <w:r w:rsidRPr="008E05CF">
        <w:rPr>
          <w:b/>
          <w:bCs/>
          <w:szCs w:val="24"/>
        </w:rPr>
        <w:t xml:space="preserve"> marks]</w:t>
      </w:r>
    </w:p>
    <w:p w14:paraId="29F026E0" w14:textId="6D458024" w:rsidR="007B2572" w:rsidRDefault="007B2572" w:rsidP="0029645B">
      <w:pPr>
        <w:pStyle w:val="ListParagraph"/>
        <w:numPr>
          <w:ilvl w:val="0"/>
          <w:numId w:val="18"/>
        </w:numPr>
        <w:tabs>
          <w:tab w:val="left" w:pos="7797"/>
        </w:tabs>
        <w:spacing w:before="240" w:after="240" w:line="360" w:lineRule="auto"/>
        <w:ind w:left="426"/>
        <w:rPr>
          <w:b/>
          <w:bCs/>
          <w:szCs w:val="24"/>
        </w:rPr>
      </w:pPr>
      <w:r w:rsidRPr="007B2572">
        <w:rPr>
          <w:szCs w:val="24"/>
        </w:rPr>
        <w:t>Describe the functions of each element in a Yagi-Uda Antenna.</w:t>
      </w:r>
      <w:r w:rsidRPr="007B2572">
        <w:rPr>
          <w:szCs w:val="24"/>
        </w:rPr>
        <w:tab/>
      </w:r>
      <w:r w:rsidRPr="007B2572">
        <w:rPr>
          <w:b/>
          <w:bCs/>
          <w:szCs w:val="24"/>
        </w:rPr>
        <w:t>[10 marks]</w:t>
      </w:r>
    </w:p>
    <w:p w14:paraId="152BED54" w14:textId="0CD01D2F" w:rsidR="00041EF1" w:rsidRPr="0083525E" w:rsidRDefault="00413CAB" w:rsidP="0029645B">
      <w:pPr>
        <w:pStyle w:val="ListParagraph"/>
        <w:numPr>
          <w:ilvl w:val="0"/>
          <w:numId w:val="18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An </w:t>
      </w:r>
      <w:r w:rsidR="005719A9">
        <w:rPr>
          <w:szCs w:val="24"/>
        </w:rPr>
        <w:t>O</w:t>
      </w:r>
      <w:r>
        <w:rPr>
          <w:szCs w:val="24"/>
        </w:rPr>
        <w:t xml:space="preserve">ptic </w:t>
      </w:r>
      <w:r w:rsidR="005719A9">
        <w:rPr>
          <w:szCs w:val="24"/>
        </w:rPr>
        <w:t>Fiber</w:t>
      </w:r>
      <w:r>
        <w:rPr>
          <w:szCs w:val="24"/>
        </w:rPr>
        <w:t xml:space="preserve"> has a</w:t>
      </w:r>
      <w:r w:rsidR="007F3F13">
        <w:rPr>
          <w:szCs w:val="24"/>
        </w:rPr>
        <w:t xml:space="preserve"> Numerical aperture  (NA) of 0.48, and the refractive index of the cladding </w:t>
      </w:r>
      <w:r w:rsidR="005719A9">
        <w:rPr>
          <w:szCs w:val="24"/>
        </w:rPr>
        <w:t xml:space="preserve">is 1.45. Calculate the refractive index of the core </w:t>
      </w:r>
      <w:r w:rsidR="00D85C6A">
        <w:rPr>
          <w:szCs w:val="24"/>
        </w:rPr>
        <w:t>and th</w:t>
      </w:r>
      <w:r w:rsidR="00F8369D">
        <w:rPr>
          <w:szCs w:val="24"/>
        </w:rPr>
        <w:t>e acceptance angle, assuming</w:t>
      </w:r>
      <w:r w:rsidR="00A8137D">
        <w:rPr>
          <w:szCs w:val="24"/>
        </w:rPr>
        <w:t xml:space="preserve"> the light enters the fiber from air</w:t>
      </w:r>
      <w:r w:rsidR="001B0F6B">
        <w:rPr>
          <w:szCs w:val="24"/>
        </w:rPr>
        <w:t>.</w:t>
      </w:r>
      <w:r w:rsidR="005719A9">
        <w:rPr>
          <w:szCs w:val="24"/>
        </w:rPr>
        <w:tab/>
      </w:r>
      <w:r w:rsidR="001B0F6B">
        <w:rPr>
          <w:szCs w:val="24"/>
        </w:rPr>
        <w:tab/>
      </w:r>
      <w:r w:rsidR="00A760AF">
        <w:rPr>
          <w:szCs w:val="24"/>
        </w:rPr>
        <w:tab/>
      </w:r>
      <w:r w:rsidR="00A760AF">
        <w:rPr>
          <w:szCs w:val="24"/>
        </w:rPr>
        <w:tab/>
      </w:r>
      <w:r w:rsidR="00A760AF">
        <w:rPr>
          <w:szCs w:val="24"/>
        </w:rPr>
        <w:tab/>
      </w:r>
      <w:r w:rsidR="0083525E" w:rsidRPr="00041EF1">
        <w:rPr>
          <w:b/>
          <w:bCs/>
          <w:szCs w:val="24"/>
        </w:rPr>
        <w:t>[</w:t>
      </w:r>
      <w:r w:rsidR="00A429DD">
        <w:rPr>
          <w:b/>
          <w:bCs/>
          <w:szCs w:val="24"/>
        </w:rPr>
        <w:t>8</w:t>
      </w:r>
      <w:r w:rsidR="009C43B7">
        <w:rPr>
          <w:b/>
          <w:bCs/>
          <w:szCs w:val="24"/>
        </w:rPr>
        <w:t xml:space="preserve"> </w:t>
      </w:r>
      <w:r w:rsidR="0083525E" w:rsidRPr="00041EF1">
        <w:rPr>
          <w:b/>
          <w:bCs/>
          <w:szCs w:val="24"/>
        </w:rPr>
        <w:t>Marks]</w:t>
      </w:r>
    </w:p>
    <w:p w14:paraId="39F8C969" w14:textId="2C0CB331" w:rsidR="001A3BE4" w:rsidRPr="001A3BE4" w:rsidRDefault="00A4459E" w:rsidP="0029645B">
      <w:pPr>
        <w:pStyle w:val="ListParagraph"/>
        <w:numPr>
          <w:ilvl w:val="0"/>
          <w:numId w:val="18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A4459E">
        <w:rPr>
          <w:szCs w:val="24"/>
        </w:rPr>
        <w:t>What is signal modulation? Describe the benefits of modulating the signal in RF communication</w:t>
      </w:r>
      <w:r w:rsidR="00EF7F23">
        <w:rPr>
          <w:szCs w:val="24"/>
        </w:rPr>
        <w:t>.</w:t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b/>
          <w:bCs/>
          <w:szCs w:val="24"/>
        </w:rPr>
        <w:t>[</w:t>
      </w:r>
      <w:r w:rsidR="00A429DD">
        <w:rPr>
          <w:b/>
          <w:bCs/>
          <w:szCs w:val="24"/>
        </w:rPr>
        <w:t>7</w:t>
      </w:r>
      <w:r w:rsidRPr="00A4459E">
        <w:rPr>
          <w:b/>
          <w:bCs/>
          <w:szCs w:val="24"/>
        </w:rPr>
        <w:t xml:space="preserve"> Marks]</w:t>
      </w:r>
    </w:p>
    <w:p w14:paraId="761F9BCE" w14:textId="60745B62" w:rsidR="001F650C" w:rsidRDefault="00136DF4" w:rsidP="0029645B">
      <w:pPr>
        <w:spacing w:before="240" w:after="240" w:line="360" w:lineRule="auto"/>
        <w:rPr>
          <w:b/>
          <w:bCs/>
          <w:szCs w:val="24"/>
        </w:rPr>
      </w:pPr>
      <w:r w:rsidRPr="00136DF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136DF4">
        <w:rPr>
          <w:b/>
          <w:bCs/>
          <w:szCs w:val="24"/>
        </w:rPr>
        <w:t xml:space="preserve"> [2</w:t>
      </w:r>
      <w:r w:rsidR="00065C0C">
        <w:rPr>
          <w:b/>
          <w:bCs/>
          <w:szCs w:val="24"/>
        </w:rPr>
        <w:t>5</w:t>
      </w:r>
      <w:r w:rsidRPr="00136DF4">
        <w:rPr>
          <w:b/>
          <w:bCs/>
          <w:szCs w:val="24"/>
        </w:rPr>
        <w:t xml:space="preserve"> marks]</w:t>
      </w:r>
    </w:p>
    <w:p w14:paraId="563DDA1C" w14:textId="062370F5" w:rsidR="00632A77" w:rsidRPr="004724DF" w:rsidRDefault="00632A77" w:rsidP="0029645B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Determine the force exerted on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>
        <w:rPr>
          <w:szCs w:val="24"/>
        </w:rPr>
        <w:t xml:space="preserve"> by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>
        <w:rPr>
          <w:szCs w:val="24"/>
        </w:rPr>
        <w:t xml:space="preserve"> in free space.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>
        <w:rPr>
          <w:szCs w:val="24"/>
        </w:rPr>
        <w:t xml:space="preserve"> with a magnitude of </w:t>
      </w:r>
      <m:oMath>
        <m:r>
          <w:rPr>
            <w:rFonts w:ascii="Cambria Math" w:hAnsi="Cambria Math"/>
            <w:szCs w:val="24"/>
          </w:rPr>
          <m:t>-16μC</m:t>
        </m:r>
      </m:oMath>
      <w:r>
        <w:rPr>
          <w:szCs w:val="24"/>
        </w:rPr>
        <w:t xml:space="preserve">  is positioned at point A(-5,4,6)  and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>
        <w:rPr>
          <w:szCs w:val="24"/>
        </w:rPr>
        <w:t xml:space="preserve"> with a magnitude of </w:t>
      </w:r>
      <m:oMath>
        <m:r>
          <w:rPr>
            <w:rFonts w:ascii="Cambria Math" w:hAnsi="Cambria Math"/>
            <w:szCs w:val="24"/>
          </w:rPr>
          <m:t>40μC</m:t>
        </m:r>
      </m:oMath>
      <w:r>
        <w:rPr>
          <w:szCs w:val="24"/>
        </w:rPr>
        <w:t xml:space="preserve"> is positioned at point B(4,8,-2). All distance are measured in meters.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="00407D82">
        <w:rPr>
          <w:b/>
          <w:bCs/>
          <w:szCs w:val="24"/>
        </w:rPr>
        <w:t>5</w:t>
      </w:r>
      <w:r w:rsidRPr="00C9156D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C9156D">
        <w:rPr>
          <w:b/>
          <w:bCs/>
          <w:szCs w:val="24"/>
        </w:rPr>
        <w:t>arks]</w:t>
      </w:r>
    </w:p>
    <w:p w14:paraId="1612B6FF" w14:textId="642F0F1A" w:rsidR="00D26CED" w:rsidRDefault="00D26CED" w:rsidP="0029645B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2057FE">
        <w:rPr>
          <w:szCs w:val="24"/>
        </w:rPr>
        <w:t>A radar system transmits a signal with a frequency of</w:t>
      </w:r>
      <w:r>
        <w:rPr>
          <w:szCs w:val="24"/>
        </w:rPr>
        <w:t xml:space="preserve"> </w:t>
      </w:r>
      <w:r w:rsidRPr="002057FE">
        <w:rPr>
          <w:szCs w:val="24"/>
        </w:rPr>
        <w:t>5</w:t>
      </w:r>
      <w:r>
        <w:rPr>
          <w:szCs w:val="24"/>
        </w:rPr>
        <w:t xml:space="preserve"> </w:t>
      </w:r>
      <w:r w:rsidRPr="002057FE">
        <w:rPr>
          <w:szCs w:val="24"/>
        </w:rPr>
        <w:t>GHz</w:t>
      </w:r>
      <w:r>
        <w:rPr>
          <w:szCs w:val="24"/>
        </w:rPr>
        <w:t xml:space="preserve">. </w:t>
      </w:r>
      <w:r w:rsidRPr="002057FE">
        <w:rPr>
          <w:szCs w:val="24"/>
        </w:rPr>
        <w:t>The system detects a moving target with a radial velocity of 100</w:t>
      </w:r>
      <w:r>
        <w:rPr>
          <w:szCs w:val="24"/>
        </w:rPr>
        <w:t>0</w:t>
      </w:r>
      <w:r w:rsidRPr="002057FE">
        <w:rPr>
          <w:szCs w:val="24"/>
        </w:rPr>
        <w:t>m/s</w:t>
      </w:r>
      <w:r>
        <w:rPr>
          <w:szCs w:val="24"/>
        </w:rPr>
        <w:t xml:space="preserve">. </w:t>
      </w:r>
      <w:r w:rsidRPr="002057FE">
        <w:rPr>
          <w:szCs w:val="24"/>
        </w:rPr>
        <w:t>Calculate the Doppler frequency shift</w:t>
      </w:r>
      <w:r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2B309A">
        <w:rPr>
          <w:szCs w:val="24"/>
        </w:rPr>
        <w:tab/>
      </w:r>
      <w:r w:rsidR="002B309A">
        <w:rPr>
          <w:szCs w:val="24"/>
        </w:rPr>
        <w:tab/>
      </w:r>
      <w:r w:rsidRPr="004A7B40">
        <w:rPr>
          <w:b/>
          <w:bCs/>
          <w:szCs w:val="24"/>
        </w:rPr>
        <w:t>[</w:t>
      </w:r>
      <w:r w:rsidR="00575E33">
        <w:rPr>
          <w:b/>
          <w:bCs/>
          <w:szCs w:val="24"/>
        </w:rPr>
        <w:t>5</w:t>
      </w:r>
      <w:r w:rsidRPr="004A7B40">
        <w:rPr>
          <w:b/>
          <w:bCs/>
          <w:szCs w:val="24"/>
        </w:rPr>
        <w:t xml:space="preserve"> marks]</w:t>
      </w:r>
    </w:p>
    <w:p w14:paraId="20ABF788" w14:textId="77777777" w:rsidR="00407D82" w:rsidRPr="000C296D" w:rsidRDefault="00407D82" w:rsidP="0029645B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lastRenderedPageBreak/>
        <w:t xml:space="preserve">A continuous wave radar system operates with a speed of light of velocity </w:t>
      </w:r>
      <m:oMath>
        <m:r>
          <w:rPr>
            <w:rFonts w:ascii="Cambria Math" w:hAnsi="Cambria Math"/>
            <w:szCs w:val="24"/>
          </w:rPr>
          <m:t>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>
        <w:rPr>
          <w:szCs w:val="24"/>
        </w:rPr>
        <w:t xml:space="preserve">. If the Radar measures a time delay of </w:t>
      </w:r>
      <m:oMath>
        <m:r>
          <w:rPr>
            <w:rFonts w:ascii="Cambria Math" w:hAnsi="Cambria Math"/>
            <w:szCs w:val="24"/>
          </w:rPr>
          <m:t>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-6</m:t>
            </m:r>
          </m:sup>
        </m:sSup>
        <m:r>
          <w:rPr>
            <w:rFonts w:ascii="Cambria Math" w:hAnsi="Cambria Math"/>
            <w:szCs w:val="24"/>
          </w:rPr>
          <m:t>seconds</m:t>
        </m:r>
      </m:oMath>
      <w:r>
        <w:rPr>
          <w:szCs w:val="24"/>
        </w:rPr>
        <w:t>. Calculate the distance to the target.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A7B40">
        <w:rPr>
          <w:b/>
          <w:bCs/>
          <w:szCs w:val="24"/>
        </w:rPr>
        <w:t>[</w:t>
      </w:r>
      <w:r>
        <w:rPr>
          <w:b/>
          <w:bCs/>
          <w:szCs w:val="24"/>
        </w:rPr>
        <w:t>5</w:t>
      </w:r>
      <w:r w:rsidRPr="004A7B40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4A7B40">
        <w:rPr>
          <w:b/>
          <w:bCs/>
          <w:szCs w:val="24"/>
        </w:rPr>
        <w:t>arks]</w:t>
      </w:r>
    </w:p>
    <w:p w14:paraId="35B66178" w14:textId="5E9E3812" w:rsidR="00A15D80" w:rsidRPr="00A15D80" w:rsidRDefault="00A15D80" w:rsidP="0029645B">
      <w:pPr>
        <w:spacing w:before="240" w:after="240" w:line="360" w:lineRule="auto"/>
        <w:rPr>
          <w:b/>
          <w:bCs/>
          <w:szCs w:val="24"/>
        </w:rPr>
      </w:pPr>
      <w:r w:rsidRPr="00A15D80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4</w:t>
      </w:r>
      <w:r w:rsidRPr="00A15D80">
        <w:rPr>
          <w:b/>
          <w:bCs/>
          <w:szCs w:val="24"/>
        </w:rPr>
        <w:t xml:space="preserve"> [2</w:t>
      </w:r>
      <w:r w:rsidR="004A7B40">
        <w:rPr>
          <w:b/>
          <w:bCs/>
          <w:szCs w:val="24"/>
        </w:rPr>
        <w:t>5</w:t>
      </w:r>
      <w:r w:rsidRPr="00A15D80">
        <w:rPr>
          <w:b/>
          <w:bCs/>
          <w:szCs w:val="24"/>
        </w:rPr>
        <w:t xml:space="preserve"> marks]</w:t>
      </w:r>
    </w:p>
    <w:p w14:paraId="0F75203C" w14:textId="26A60966" w:rsidR="005311C2" w:rsidRPr="00D26CED" w:rsidRDefault="00BF00A1" w:rsidP="00B56B30">
      <w:pPr>
        <w:pStyle w:val="ListParagraph"/>
        <w:numPr>
          <w:ilvl w:val="0"/>
          <w:numId w:val="21"/>
        </w:numPr>
        <w:tabs>
          <w:tab w:val="left" w:pos="7797"/>
        </w:tabs>
        <w:spacing w:before="240" w:after="240" w:line="360" w:lineRule="auto"/>
        <w:ind w:left="426"/>
        <w:contextualSpacing w:val="0"/>
        <w:rPr>
          <w:szCs w:val="24"/>
        </w:rPr>
      </w:pPr>
      <w:r w:rsidRPr="002057FE">
        <w:rPr>
          <w:szCs w:val="24"/>
        </w:rPr>
        <w:t xml:space="preserve">A Volume charge density is expressed as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ρ</m:t>
            </m:r>
          </m:e>
          <m:sub>
            <m:r>
              <w:rPr>
                <w:rFonts w:ascii="Cambria Math" w:hAnsi="Cambria Math"/>
                <w:szCs w:val="24"/>
              </w:rPr>
              <m:t>v</m:t>
            </m:r>
          </m:sub>
        </m:sSub>
        <m:r>
          <w:rPr>
            <w:rFonts w:ascii="Cambria Math" w:hAnsi="Cambria Math"/>
            <w:szCs w:val="24"/>
          </w:rPr>
          <m:t>=10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Z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xsinπy</m:t>
        </m:r>
      </m:oMath>
      <w:r w:rsidRPr="002057FE">
        <w:rPr>
          <w:szCs w:val="24"/>
        </w:rPr>
        <w:t xml:space="preserve">. Find the total charge inside the </w:t>
      </w:r>
      <w:r w:rsidRPr="005469B4">
        <w:rPr>
          <w:szCs w:val="24"/>
        </w:rPr>
        <w:t xml:space="preserve">volume </w:t>
      </w:r>
      <w:r w:rsidR="005469B4" w:rsidRPr="005469B4">
        <w:rPr>
          <w:szCs w:val="24"/>
        </w:rPr>
        <w:t>(-1</w:t>
      </w:r>
      <m:oMath>
        <m:r>
          <w:rPr>
            <w:rFonts w:ascii="Cambria Math" w:hAnsi="Cambria Math"/>
            <w:szCs w:val="24"/>
          </w:rPr>
          <m:t xml:space="preserve">≤x≤2), (0≤y≤1) </m:t>
        </m:r>
      </m:oMath>
      <w:r w:rsidR="005469B4" w:rsidRPr="005469B4">
        <w:rPr>
          <w:szCs w:val="24"/>
        </w:rPr>
        <w:t>and</w:t>
      </w:r>
      <m:oMath>
        <m:r>
          <w:rPr>
            <w:rFonts w:ascii="Cambria Math" w:hAnsi="Cambria Math"/>
            <w:szCs w:val="24"/>
          </w:rPr>
          <m:t xml:space="preserve"> (3≤Z≤3.6)</m:t>
        </m:r>
      </m:oMath>
      <w:r w:rsidRPr="002057FE">
        <w:rPr>
          <w:szCs w:val="24"/>
        </w:rPr>
        <w:tab/>
      </w:r>
      <w:r w:rsidRPr="002057FE">
        <w:rPr>
          <w:b/>
          <w:bCs/>
          <w:szCs w:val="24"/>
        </w:rPr>
        <w:t>[</w:t>
      </w:r>
      <w:r w:rsidR="00E94409">
        <w:rPr>
          <w:b/>
          <w:bCs/>
          <w:szCs w:val="24"/>
        </w:rPr>
        <w:t>1</w:t>
      </w:r>
      <w:r w:rsidR="004F23D0">
        <w:rPr>
          <w:b/>
          <w:bCs/>
          <w:szCs w:val="24"/>
        </w:rPr>
        <w:t>2</w:t>
      </w:r>
      <w:r w:rsidRPr="002057FE">
        <w:rPr>
          <w:b/>
          <w:bCs/>
          <w:szCs w:val="24"/>
        </w:rPr>
        <w:t xml:space="preserve"> </w:t>
      </w:r>
      <w:r w:rsidR="00B56B30">
        <w:rPr>
          <w:b/>
          <w:bCs/>
          <w:szCs w:val="24"/>
        </w:rPr>
        <w:t>M</w:t>
      </w:r>
      <w:r w:rsidRPr="002057FE">
        <w:rPr>
          <w:b/>
          <w:bCs/>
          <w:szCs w:val="24"/>
        </w:rPr>
        <w:t>arks]</w:t>
      </w:r>
    </w:p>
    <w:p w14:paraId="3CF73F3F" w14:textId="0F113F4C" w:rsidR="00D26CED" w:rsidRPr="00E30AA3" w:rsidRDefault="00D26CED" w:rsidP="00B56B30">
      <w:pPr>
        <w:pStyle w:val="ListParagraph"/>
        <w:numPr>
          <w:ilvl w:val="0"/>
          <w:numId w:val="21"/>
        </w:numPr>
        <w:tabs>
          <w:tab w:val="left" w:pos="7797"/>
        </w:tabs>
        <w:spacing w:before="240" w:after="240" w:line="360" w:lineRule="auto"/>
        <w:ind w:left="426"/>
        <w:contextualSpacing w:val="0"/>
        <w:rPr>
          <w:szCs w:val="24"/>
        </w:rPr>
      </w:pPr>
      <w:r>
        <w:rPr>
          <w:szCs w:val="24"/>
        </w:rPr>
        <w:t>Describe the functionality</w:t>
      </w:r>
      <w:r w:rsidRPr="00C04900">
        <w:rPr>
          <w:szCs w:val="24"/>
        </w:rPr>
        <w:t xml:space="preserve"> of </w:t>
      </w:r>
      <w:r>
        <w:rPr>
          <w:szCs w:val="24"/>
        </w:rPr>
        <w:t xml:space="preserve">a 4 port </w:t>
      </w:r>
      <w:r w:rsidRPr="00C04900">
        <w:rPr>
          <w:szCs w:val="24"/>
        </w:rPr>
        <w:t>Directional coupler</w:t>
      </w:r>
      <w:r>
        <w:rPr>
          <w:szCs w:val="24"/>
        </w:rPr>
        <w:t xml:space="preserve"> used in microwave communication</w:t>
      </w:r>
      <w:r w:rsidRPr="00C04900">
        <w:rPr>
          <w:szCs w:val="24"/>
        </w:rPr>
        <w:t xml:space="preserve"> </w:t>
      </w:r>
      <w:r>
        <w:rPr>
          <w:szCs w:val="24"/>
        </w:rPr>
        <w:t>shown in figure 1.</w:t>
      </w:r>
      <w:r>
        <w:rPr>
          <w:szCs w:val="24"/>
        </w:rPr>
        <w:tab/>
      </w:r>
      <w:r>
        <w:rPr>
          <w:szCs w:val="24"/>
        </w:rPr>
        <w:tab/>
      </w:r>
      <w:r w:rsidRPr="00C04900">
        <w:rPr>
          <w:b/>
          <w:bCs/>
          <w:szCs w:val="24"/>
        </w:rPr>
        <w:t>[</w:t>
      </w:r>
      <w:r w:rsidR="004F23D0">
        <w:rPr>
          <w:b/>
          <w:bCs/>
          <w:szCs w:val="24"/>
        </w:rPr>
        <w:t>7</w:t>
      </w:r>
      <w:r w:rsidRPr="00C04900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C04900">
        <w:rPr>
          <w:b/>
          <w:bCs/>
          <w:szCs w:val="24"/>
        </w:rPr>
        <w:t>arks]</w:t>
      </w:r>
    </w:p>
    <w:p w14:paraId="74423704" w14:textId="77777777" w:rsidR="00D26CED" w:rsidRDefault="00D26CED" w:rsidP="0029645B">
      <w:pPr>
        <w:pStyle w:val="ListParagraph"/>
        <w:spacing w:before="240" w:after="240" w:line="360" w:lineRule="auto"/>
        <w:ind w:right="-45"/>
        <w:contextualSpacing w:val="0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236E1082" wp14:editId="507C091E">
            <wp:extent cx="3146711" cy="1818755"/>
            <wp:effectExtent l="0" t="0" r="0" b="0"/>
            <wp:docPr id="1662288048" name="Picture 1" descr="A drawing of a met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2288048" name="Picture 1" descr="A drawing of a metal objec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1881" cy="18217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721E0A" w14:textId="26238D70" w:rsidR="00D26CED" w:rsidRPr="00C11BB2" w:rsidRDefault="00D26CED" w:rsidP="0029645B">
      <w:pPr>
        <w:pStyle w:val="ListParagraph"/>
        <w:spacing w:before="240" w:after="240" w:line="360" w:lineRule="auto"/>
        <w:ind w:right="-45"/>
        <w:contextualSpacing w:val="0"/>
        <w:jc w:val="center"/>
        <w:rPr>
          <w:i/>
          <w:iCs/>
          <w:szCs w:val="24"/>
        </w:rPr>
      </w:pPr>
      <w:r w:rsidRPr="00495811">
        <w:rPr>
          <w:i/>
          <w:iCs/>
          <w:szCs w:val="24"/>
        </w:rPr>
        <w:t>Fig 1: 4 Port Directional Coupler</w:t>
      </w:r>
    </w:p>
    <w:p w14:paraId="13A91CD0" w14:textId="337367CF" w:rsidR="00A376A1" w:rsidRPr="00632A77" w:rsidRDefault="00970528" w:rsidP="0029645B">
      <w:pPr>
        <w:pStyle w:val="ListParagraph"/>
        <w:numPr>
          <w:ilvl w:val="0"/>
          <w:numId w:val="21"/>
        </w:numPr>
        <w:tabs>
          <w:tab w:val="left" w:pos="7797"/>
        </w:tabs>
        <w:spacing w:before="240" w:after="240" w:line="360" w:lineRule="auto"/>
        <w:ind w:left="426"/>
        <w:contextualSpacing w:val="0"/>
        <w:rPr>
          <w:szCs w:val="24"/>
        </w:rPr>
      </w:pPr>
      <w:r>
        <w:rPr>
          <w:szCs w:val="24"/>
        </w:rPr>
        <w:t>Describe</w:t>
      </w:r>
      <w:r w:rsidR="00186130" w:rsidRPr="00186130">
        <w:rPr>
          <w:szCs w:val="24"/>
        </w:rPr>
        <w:t xml:space="preserve"> the primary types of radar used for tracking?</w:t>
      </w:r>
      <w:r w:rsidR="00DE090E" w:rsidRPr="005311C2">
        <w:rPr>
          <w:szCs w:val="24"/>
        </w:rPr>
        <w:tab/>
      </w:r>
      <w:r w:rsidR="00B56B30">
        <w:rPr>
          <w:szCs w:val="24"/>
        </w:rPr>
        <w:tab/>
      </w:r>
      <w:r w:rsidR="00DE090E" w:rsidRPr="005311C2">
        <w:rPr>
          <w:b/>
          <w:bCs/>
          <w:szCs w:val="24"/>
        </w:rPr>
        <w:t>[</w:t>
      </w:r>
      <w:r w:rsidR="00B56B30">
        <w:rPr>
          <w:b/>
          <w:bCs/>
          <w:szCs w:val="24"/>
        </w:rPr>
        <w:t>6</w:t>
      </w:r>
      <w:r w:rsidR="00DE090E" w:rsidRPr="005311C2">
        <w:rPr>
          <w:b/>
          <w:bCs/>
          <w:szCs w:val="24"/>
        </w:rPr>
        <w:t xml:space="preserve"> marks]</w:t>
      </w:r>
    </w:p>
    <w:p w14:paraId="0D986F84" w14:textId="098F7412" w:rsidR="008A2A4F" w:rsidRPr="008A2A4F" w:rsidRDefault="00973173" w:rsidP="004958E2">
      <w:pPr>
        <w:pStyle w:val="ListParagraph"/>
        <w:spacing w:line="480" w:lineRule="auto"/>
        <w:ind w:left="426" w:right="-46"/>
        <w:rPr>
          <w:b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8A2A4F" w:rsidRPr="008A2A4F">
        <w:rPr>
          <w:b/>
        </w:rPr>
        <w:t>Diwedd/End</w:t>
      </w:r>
    </w:p>
    <w:sectPr w:rsidR="008A2A4F" w:rsidRPr="008A2A4F" w:rsidSect="00BE2FD6">
      <w:footerReference w:type="default" r:id="rId13"/>
      <w:pgSz w:w="11907" w:h="16840" w:code="9"/>
      <w:pgMar w:top="1440" w:right="1417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6AD946" w14:textId="77777777" w:rsidR="00BE2FD6" w:rsidRDefault="00BE2FD6">
      <w:r>
        <w:separator/>
      </w:r>
    </w:p>
  </w:endnote>
  <w:endnote w:type="continuationSeparator" w:id="0">
    <w:p w14:paraId="37B8513A" w14:textId="77777777" w:rsidR="00BE2FD6" w:rsidRDefault="00BE2F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11816C" w14:textId="77777777" w:rsidR="00BE2FD6" w:rsidRDefault="00BE2FD6">
      <w:r>
        <w:separator/>
      </w:r>
    </w:p>
  </w:footnote>
  <w:footnote w:type="continuationSeparator" w:id="0">
    <w:p w14:paraId="5F54B3EB" w14:textId="77777777" w:rsidR="00BE2FD6" w:rsidRDefault="00BE2FD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C856B9"/>
    <w:multiLevelType w:val="hybridMultilevel"/>
    <w:tmpl w:val="533E06EE"/>
    <w:lvl w:ilvl="0" w:tplc="094E381E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A82D51"/>
    <w:multiLevelType w:val="hybridMultilevel"/>
    <w:tmpl w:val="ECA05F2E"/>
    <w:lvl w:ilvl="0" w:tplc="F9C47D5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3AC1985"/>
    <w:multiLevelType w:val="hybridMultilevel"/>
    <w:tmpl w:val="5C3270B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745D01"/>
    <w:multiLevelType w:val="hybridMultilevel"/>
    <w:tmpl w:val="D4404E32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5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B440BCF"/>
    <w:multiLevelType w:val="hybridMultilevel"/>
    <w:tmpl w:val="7BD2AF7E"/>
    <w:lvl w:ilvl="0" w:tplc="9E803E2C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7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43A4B4F"/>
    <w:multiLevelType w:val="hybridMultilevel"/>
    <w:tmpl w:val="EE2CB192"/>
    <w:lvl w:ilvl="0" w:tplc="B1EE983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6" w15:restartNumberingAfterBreak="0">
    <w:nsid w:val="783E3128"/>
    <w:multiLevelType w:val="hybridMultilevel"/>
    <w:tmpl w:val="A4F4CDFE"/>
    <w:lvl w:ilvl="0" w:tplc="48684BE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3"/>
  </w:num>
  <w:num w:numId="2" w16cid:durableId="288053696">
    <w:abstractNumId w:val="24"/>
  </w:num>
  <w:num w:numId="3" w16cid:durableId="604387765">
    <w:abstractNumId w:val="5"/>
  </w:num>
  <w:num w:numId="4" w16cid:durableId="1854488094">
    <w:abstractNumId w:val="1"/>
  </w:num>
  <w:num w:numId="5" w16cid:durableId="1083181020">
    <w:abstractNumId w:val="25"/>
  </w:num>
  <w:num w:numId="6" w16cid:durableId="619798674">
    <w:abstractNumId w:val="4"/>
  </w:num>
  <w:num w:numId="7" w16cid:durableId="1866748337">
    <w:abstractNumId w:val="17"/>
  </w:num>
  <w:num w:numId="8" w16cid:durableId="966812809">
    <w:abstractNumId w:val="21"/>
  </w:num>
  <w:num w:numId="9" w16cid:durableId="715272928">
    <w:abstractNumId w:val="20"/>
  </w:num>
  <w:num w:numId="10" w16cid:durableId="1827865563">
    <w:abstractNumId w:val="11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8"/>
  </w:num>
  <w:num w:numId="14" w16cid:durableId="1092316670">
    <w:abstractNumId w:val="12"/>
  </w:num>
  <w:num w:numId="15" w16cid:durableId="169292984">
    <w:abstractNumId w:val="22"/>
  </w:num>
  <w:num w:numId="16" w16cid:durableId="926034560">
    <w:abstractNumId w:val="13"/>
  </w:num>
  <w:num w:numId="17" w16cid:durableId="648091297">
    <w:abstractNumId w:val="3"/>
  </w:num>
  <w:num w:numId="18" w16cid:durableId="340864014">
    <w:abstractNumId w:val="26"/>
  </w:num>
  <w:num w:numId="19" w16cid:durableId="525408690">
    <w:abstractNumId w:val="19"/>
  </w:num>
  <w:num w:numId="20" w16cid:durableId="1816601881">
    <w:abstractNumId w:val="14"/>
  </w:num>
  <w:num w:numId="21" w16cid:durableId="185605143">
    <w:abstractNumId w:val="8"/>
  </w:num>
  <w:num w:numId="22" w16cid:durableId="1330328088">
    <w:abstractNumId w:val="7"/>
  </w:num>
  <w:num w:numId="23" w16cid:durableId="100880015">
    <w:abstractNumId w:val="15"/>
  </w:num>
  <w:num w:numId="24" w16cid:durableId="518549359">
    <w:abstractNumId w:val="16"/>
  </w:num>
  <w:num w:numId="25" w16cid:durableId="777221367">
    <w:abstractNumId w:val="9"/>
  </w:num>
  <w:num w:numId="26" w16cid:durableId="1255898650">
    <w:abstractNumId w:val="2"/>
  </w:num>
  <w:num w:numId="27" w16cid:durableId="56094715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B73"/>
    <w:rsid w:val="00014324"/>
    <w:rsid w:val="000266F3"/>
    <w:rsid w:val="000308DE"/>
    <w:rsid w:val="00030B1E"/>
    <w:rsid w:val="000335CD"/>
    <w:rsid w:val="00036580"/>
    <w:rsid w:val="0003693F"/>
    <w:rsid w:val="000406E6"/>
    <w:rsid w:val="00041EF1"/>
    <w:rsid w:val="00043C4E"/>
    <w:rsid w:val="00044193"/>
    <w:rsid w:val="00045281"/>
    <w:rsid w:val="0005040D"/>
    <w:rsid w:val="0005302D"/>
    <w:rsid w:val="00054C86"/>
    <w:rsid w:val="00055ED8"/>
    <w:rsid w:val="000564CA"/>
    <w:rsid w:val="0006217E"/>
    <w:rsid w:val="00065C0C"/>
    <w:rsid w:val="00095F92"/>
    <w:rsid w:val="0009720B"/>
    <w:rsid w:val="000A46EB"/>
    <w:rsid w:val="000A7284"/>
    <w:rsid w:val="000B1F77"/>
    <w:rsid w:val="000B2CA7"/>
    <w:rsid w:val="000C296D"/>
    <w:rsid w:val="000D0D7B"/>
    <w:rsid w:val="000D2292"/>
    <w:rsid w:val="000D65A5"/>
    <w:rsid w:val="000E0795"/>
    <w:rsid w:val="000E5EE2"/>
    <w:rsid w:val="000E7182"/>
    <w:rsid w:val="000F215B"/>
    <w:rsid w:val="000F461F"/>
    <w:rsid w:val="0010109C"/>
    <w:rsid w:val="00105502"/>
    <w:rsid w:val="00113131"/>
    <w:rsid w:val="00116CB9"/>
    <w:rsid w:val="0012014F"/>
    <w:rsid w:val="00124DE8"/>
    <w:rsid w:val="001338B4"/>
    <w:rsid w:val="00136A9B"/>
    <w:rsid w:val="00136DF4"/>
    <w:rsid w:val="0014784D"/>
    <w:rsid w:val="00147A36"/>
    <w:rsid w:val="00152726"/>
    <w:rsid w:val="0015414A"/>
    <w:rsid w:val="001541ED"/>
    <w:rsid w:val="0015599E"/>
    <w:rsid w:val="00157EE4"/>
    <w:rsid w:val="001730F7"/>
    <w:rsid w:val="00186130"/>
    <w:rsid w:val="00196798"/>
    <w:rsid w:val="001A3BE4"/>
    <w:rsid w:val="001A5752"/>
    <w:rsid w:val="001A6BA4"/>
    <w:rsid w:val="001A73FE"/>
    <w:rsid w:val="001B0F6B"/>
    <w:rsid w:val="001B2D6C"/>
    <w:rsid w:val="001C043A"/>
    <w:rsid w:val="001C3C2A"/>
    <w:rsid w:val="001C60E5"/>
    <w:rsid w:val="001D2FB9"/>
    <w:rsid w:val="001D755A"/>
    <w:rsid w:val="001E645F"/>
    <w:rsid w:val="001F650C"/>
    <w:rsid w:val="002057FE"/>
    <w:rsid w:val="002076C3"/>
    <w:rsid w:val="00210B93"/>
    <w:rsid w:val="00210C87"/>
    <w:rsid w:val="00216948"/>
    <w:rsid w:val="00221408"/>
    <w:rsid w:val="002432C0"/>
    <w:rsid w:val="00246497"/>
    <w:rsid w:val="002473B3"/>
    <w:rsid w:val="00250F5B"/>
    <w:rsid w:val="0025252C"/>
    <w:rsid w:val="00256113"/>
    <w:rsid w:val="002655C2"/>
    <w:rsid w:val="00267C96"/>
    <w:rsid w:val="00273A75"/>
    <w:rsid w:val="00274D58"/>
    <w:rsid w:val="00275373"/>
    <w:rsid w:val="0027624C"/>
    <w:rsid w:val="00280103"/>
    <w:rsid w:val="002910DE"/>
    <w:rsid w:val="00293530"/>
    <w:rsid w:val="00293C06"/>
    <w:rsid w:val="0029645B"/>
    <w:rsid w:val="00296471"/>
    <w:rsid w:val="002A24E3"/>
    <w:rsid w:val="002B1754"/>
    <w:rsid w:val="002B2A3F"/>
    <w:rsid w:val="002B309A"/>
    <w:rsid w:val="002B3411"/>
    <w:rsid w:val="002D3C39"/>
    <w:rsid w:val="002D7D2A"/>
    <w:rsid w:val="002E72EF"/>
    <w:rsid w:val="002F0742"/>
    <w:rsid w:val="002F26C1"/>
    <w:rsid w:val="003059AA"/>
    <w:rsid w:val="00310526"/>
    <w:rsid w:val="003173DF"/>
    <w:rsid w:val="003239A1"/>
    <w:rsid w:val="00323A80"/>
    <w:rsid w:val="003310DA"/>
    <w:rsid w:val="0033298F"/>
    <w:rsid w:val="00335174"/>
    <w:rsid w:val="00335A2D"/>
    <w:rsid w:val="00337C61"/>
    <w:rsid w:val="0034552E"/>
    <w:rsid w:val="003455B6"/>
    <w:rsid w:val="00346451"/>
    <w:rsid w:val="0034690A"/>
    <w:rsid w:val="00355330"/>
    <w:rsid w:val="00355569"/>
    <w:rsid w:val="00361A4F"/>
    <w:rsid w:val="00364A63"/>
    <w:rsid w:val="0036641A"/>
    <w:rsid w:val="00373E3F"/>
    <w:rsid w:val="0037477D"/>
    <w:rsid w:val="00374BAE"/>
    <w:rsid w:val="003A2F68"/>
    <w:rsid w:val="003A43F8"/>
    <w:rsid w:val="003B03DA"/>
    <w:rsid w:val="003B0C24"/>
    <w:rsid w:val="003B0F8B"/>
    <w:rsid w:val="003B54C8"/>
    <w:rsid w:val="003B7622"/>
    <w:rsid w:val="003C4BB6"/>
    <w:rsid w:val="003C753D"/>
    <w:rsid w:val="003D01C6"/>
    <w:rsid w:val="003D4E98"/>
    <w:rsid w:val="003E455D"/>
    <w:rsid w:val="003E48BD"/>
    <w:rsid w:val="003F6D14"/>
    <w:rsid w:val="003F728D"/>
    <w:rsid w:val="00400B86"/>
    <w:rsid w:val="00404EB1"/>
    <w:rsid w:val="00405A9E"/>
    <w:rsid w:val="00406D7C"/>
    <w:rsid w:val="004076C4"/>
    <w:rsid w:val="00407D82"/>
    <w:rsid w:val="00410939"/>
    <w:rsid w:val="0041185B"/>
    <w:rsid w:val="00412A32"/>
    <w:rsid w:val="00413CAB"/>
    <w:rsid w:val="00414DAC"/>
    <w:rsid w:val="00445F0A"/>
    <w:rsid w:val="00446488"/>
    <w:rsid w:val="00451825"/>
    <w:rsid w:val="00452BD2"/>
    <w:rsid w:val="00454F3F"/>
    <w:rsid w:val="00464504"/>
    <w:rsid w:val="004724DF"/>
    <w:rsid w:val="00472949"/>
    <w:rsid w:val="00474177"/>
    <w:rsid w:val="0047567D"/>
    <w:rsid w:val="004801E1"/>
    <w:rsid w:val="004853E6"/>
    <w:rsid w:val="00487317"/>
    <w:rsid w:val="00490CF9"/>
    <w:rsid w:val="00495811"/>
    <w:rsid w:val="004958E2"/>
    <w:rsid w:val="004A23C8"/>
    <w:rsid w:val="004A3624"/>
    <w:rsid w:val="004A39CF"/>
    <w:rsid w:val="004A425E"/>
    <w:rsid w:val="004A6C5A"/>
    <w:rsid w:val="004A7B40"/>
    <w:rsid w:val="004B09F4"/>
    <w:rsid w:val="004C017B"/>
    <w:rsid w:val="004C063D"/>
    <w:rsid w:val="004C39A6"/>
    <w:rsid w:val="004C6256"/>
    <w:rsid w:val="004C67BA"/>
    <w:rsid w:val="004E1420"/>
    <w:rsid w:val="004E67BF"/>
    <w:rsid w:val="004E7C58"/>
    <w:rsid w:val="004F23D0"/>
    <w:rsid w:val="004F45CD"/>
    <w:rsid w:val="004F4B61"/>
    <w:rsid w:val="004F50E7"/>
    <w:rsid w:val="00500829"/>
    <w:rsid w:val="0050402E"/>
    <w:rsid w:val="00504B0F"/>
    <w:rsid w:val="0050571C"/>
    <w:rsid w:val="005106D5"/>
    <w:rsid w:val="005108B3"/>
    <w:rsid w:val="005209DA"/>
    <w:rsid w:val="00526A2F"/>
    <w:rsid w:val="005311C2"/>
    <w:rsid w:val="00531FF5"/>
    <w:rsid w:val="00537875"/>
    <w:rsid w:val="005440DD"/>
    <w:rsid w:val="00544B8A"/>
    <w:rsid w:val="00544FDF"/>
    <w:rsid w:val="005469B4"/>
    <w:rsid w:val="00547725"/>
    <w:rsid w:val="0055088C"/>
    <w:rsid w:val="0056046A"/>
    <w:rsid w:val="005627E9"/>
    <w:rsid w:val="005672D9"/>
    <w:rsid w:val="00570527"/>
    <w:rsid w:val="005719A9"/>
    <w:rsid w:val="00575108"/>
    <w:rsid w:val="00575E33"/>
    <w:rsid w:val="0058097E"/>
    <w:rsid w:val="00580E32"/>
    <w:rsid w:val="005826C9"/>
    <w:rsid w:val="00583228"/>
    <w:rsid w:val="005843B5"/>
    <w:rsid w:val="005845E6"/>
    <w:rsid w:val="00585CCE"/>
    <w:rsid w:val="005860C1"/>
    <w:rsid w:val="005876B5"/>
    <w:rsid w:val="00592A62"/>
    <w:rsid w:val="005934BE"/>
    <w:rsid w:val="00595D19"/>
    <w:rsid w:val="005A0DEB"/>
    <w:rsid w:val="005A5B33"/>
    <w:rsid w:val="005B4884"/>
    <w:rsid w:val="005C1393"/>
    <w:rsid w:val="005C53F1"/>
    <w:rsid w:val="005D2E24"/>
    <w:rsid w:val="005D40D2"/>
    <w:rsid w:val="005D7DA0"/>
    <w:rsid w:val="005E0D5F"/>
    <w:rsid w:val="005E1B0B"/>
    <w:rsid w:val="005F7693"/>
    <w:rsid w:val="00616897"/>
    <w:rsid w:val="0062355C"/>
    <w:rsid w:val="00624562"/>
    <w:rsid w:val="0062759D"/>
    <w:rsid w:val="0063282B"/>
    <w:rsid w:val="00632A77"/>
    <w:rsid w:val="00632E44"/>
    <w:rsid w:val="0063492E"/>
    <w:rsid w:val="00636ADE"/>
    <w:rsid w:val="006375E3"/>
    <w:rsid w:val="00654BD5"/>
    <w:rsid w:val="0065660F"/>
    <w:rsid w:val="00674612"/>
    <w:rsid w:val="00677758"/>
    <w:rsid w:val="00685E99"/>
    <w:rsid w:val="00692BE0"/>
    <w:rsid w:val="00696F73"/>
    <w:rsid w:val="00697050"/>
    <w:rsid w:val="006A354F"/>
    <w:rsid w:val="006A674C"/>
    <w:rsid w:val="006B3A85"/>
    <w:rsid w:val="006B4793"/>
    <w:rsid w:val="006B5B1C"/>
    <w:rsid w:val="006C09B9"/>
    <w:rsid w:val="006D1161"/>
    <w:rsid w:val="006D1CF4"/>
    <w:rsid w:val="006D4DD5"/>
    <w:rsid w:val="006E19EA"/>
    <w:rsid w:val="006F3197"/>
    <w:rsid w:val="00703C9F"/>
    <w:rsid w:val="00711505"/>
    <w:rsid w:val="00714E22"/>
    <w:rsid w:val="0071656A"/>
    <w:rsid w:val="00717D37"/>
    <w:rsid w:val="00720B8B"/>
    <w:rsid w:val="00720F98"/>
    <w:rsid w:val="007228A4"/>
    <w:rsid w:val="00726453"/>
    <w:rsid w:val="007333B1"/>
    <w:rsid w:val="00734DFF"/>
    <w:rsid w:val="00737BB9"/>
    <w:rsid w:val="00741970"/>
    <w:rsid w:val="00742FB0"/>
    <w:rsid w:val="007430A7"/>
    <w:rsid w:val="00745D23"/>
    <w:rsid w:val="007532B1"/>
    <w:rsid w:val="00762E20"/>
    <w:rsid w:val="00766ACA"/>
    <w:rsid w:val="00781F6D"/>
    <w:rsid w:val="007831F4"/>
    <w:rsid w:val="00785B6C"/>
    <w:rsid w:val="00785FFB"/>
    <w:rsid w:val="0079125F"/>
    <w:rsid w:val="00792B18"/>
    <w:rsid w:val="00793568"/>
    <w:rsid w:val="007A1555"/>
    <w:rsid w:val="007A307A"/>
    <w:rsid w:val="007A47F2"/>
    <w:rsid w:val="007A5009"/>
    <w:rsid w:val="007A696F"/>
    <w:rsid w:val="007B128B"/>
    <w:rsid w:val="007B2572"/>
    <w:rsid w:val="007B420E"/>
    <w:rsid w:val="007C178B"/>
    <w:rsid w:val="007C1926"/>
    <w:rsid w:val="007C2136"/>
    <w:rsid w:val="007C273A"/>
    <w:rsid w:val="007D0D76"/>
    <w:rsid w:val="007D1AD7"/>
    <w:rsid w:val="007D5972"/>
    <w:rsid w:val="007E3A8E"/>
    <w:rsid w:val="007E495E"/>
    <w:rsid w:val="007E59C5"/>
    <w:rsid w:val="007F3F13"/>
    <w:rsid w:val="00802938"/>
    <w:rsid w:val="008029EE"/>
    <w:rsid w:val="00811CC7"/>
    <w:rsid w:val="00814E35"/>
    <w:rsid w:val="008243D8"/>
    <w:rsid w:val="0083525E"/>
    <w:rsid w:val="008357C7"/>
    <w:rsid w:val="00835EE3"/>
    <w:rsid w:val="008526DB"/>
    <w:rsid w:val="008616E4"/>
    <w:rsid w:val="008618E8"/>
    <w:rsid w:val="00862CC8"/>
    <w:rsid w:val="008645F3"/>
    <w:rsid w:val="00873FC2"/>
    <w:rsid w:val="008810A1"/>
    <w:rsid w:val="008838BE"/>
    <w:rsid w:val="008854E0"/>
    <w:rsid w:val="0088754A"/>
    <w:rsid w:val="0089434A"/>
    <w:rsid w:val="008A2A4F"/>
    <w:rsid w:val="008A2B49"/>
    <w:rsid w:val="008B013C"/>
    <w:rsid w:val="008B51BD"/>
    <w:rsid w:val="008D2E85"/>
    <w:rsid w:val="008D3E44"/>
    <w:rsid w:val="008D45A8"/>
    <w:rsid w:val="008E05CF"/>
    <w:rsid w:val="008E0BF0"/>
    <w:rsid w:val="008E3411"/>
    <w:rsid w:val="008E35E9"/>
    <w:rsid w:val="008E7EED"/>
    <w:rsid w:val="008F0F4A"/>
    <w:rsid w:val="008F6E78"/>
    <w:rsid w:val="00905A23"/>
    <w:rsid w:val="00906F84"/>
    <w:rsid w:val="009122AF"/>
    <w:rsid w:val="00913EE2"/>
    <w:rsid w:val="0091621E"/>
    <w:rsid w:val="0091786F"/>
    <w:rsid w:val="00917F06"/>
    <w:rsid w:val="00922D2D"/>
    <w:rsid w:val="009239C1"/>
    <w:rsid w:val="00931114"/>
    <w:rsid w:val="00934526"/>
    <w:rsid w:val="00940AE4"/>
    <w:rsid w:val="009427E5"/>
    <w:rsid w:val="00952CB7"/>
    <w:rsid w:val="00953093"/>
    <w:rsid w:val="0095405E"/>
    <w:rsid w:val="00955A24"/>
    <w:rsid w:val="0095743F"/>
    <w:rsid w:val="00961D17"/>
    <w:rsid w:val="00967C97"/>
    <w:rsid w:val="00970528"/>
    <w:rsid w:val="0097229A"/>
    <w:rsid w:val="00973173"/>
    <w:rsid w:val="00974E38"/>
    <w:rsid w:val="00975631"/>
    <w:rsid w:val="00990F79"/>
    <w:rsid w:val="0099266D"/>
    <w:rsid w:val="0099342B"/>
    <w:rsid w:val="009948F4"/>
    <w:rsid w:val="00996632"/>
    <w:rsid w:val="009978A7"/>
    <w:rsid w:val="009C43B7"/>
    <w:rsid w:val="009C4B03"/>
    <w:rsid w:val="009C7759"/>
    <w:rsid w:val="009D17BD"/>
    <w:rsid w:val="009F2326"/>
    <w:rsid w:val="00A123FF"/>
    <w:rsid w:val="00A15D80"/>
    <w:rsid w:val="00A16BB7"/>
    <w:rsid w:val="00A23173"/>
    <w:rsid w:val="00A34557"/>
    <w:rsid w:val="00A376A1"/>
    <w:rsid w:val="00A429DD"/>
    <w:rsid w:val="00A4459E"/>
    <w:rsid w:val="00A47238"/>
    <w:rsid w:val="00A63EED"/>
    <w:rsid w:val="00A662B9"/>
    <w:rsid w:val="00A664F7"/>
    <w:rsid w:val="00A66DBA"/>
    <w:rsid w:val="00A70243"/>
    <w:rsid w:val="00A72458"/>
    <w:rsid w:val="00A74812"/>
    <w:rsid w:val="00A760AF"/>
    <w:rsid w:val="00A8137D"/>
    <w:rsid w:val="00A82831"/>
    <w:rsid w:val="00A85C60"/>
    <w:rsid w:val="00AA1CE1"/>
    <w:rsid w:val="00AA6DBB"/>
    <w:rsid w:val="00AB6E8A"/>
    <w:rsid w:val="00AD2A94"/>
    <w:rsid w:val="00AD2AC9"/>
    <w:rsid w:val="00AD2F17"/>
    <w:rsid w:val="00AD3FE6"/>
    <w:rsid w:val="00AD7DE4"/>
    <w:rsid w:val="00AE4397"/>
    <w:rsid w:val="00AE43E0"/>
    <w:rsid w:val="00AE66D6"/>
    <w:rsid w:val="00AE7232"/>
    <w:rsid w:val="00AE771A"/>
    <w:rsid w:val="00AF097E"/>
    <w:rsid w:val="00AF39F0"/>
    <w:rsid w:val="00AF6698"/>
    <w:rsid w:val="00B0429B"/>
    <w:rsid w:val="00B07A8D"/>
    <w:rsid w:val="00B11B1B"/>
    <w:rsid w:val="00B12745"/>
    <w:rsid w:val="00B1359D"/>
    <w:rsid w:val="00B21D7E"/>
    <w:rsid w:val="00B22939"/>
    <w:rsid w:val="00B22B43"/>
    <w:rsid w:val="00B3064F"/>
    <w:rsid w:val="00B43DA9"/>
    <w:rsid w:val="00B45DAA"/>
    <w:rsid w:val="00B47AA9"/>
    <w:rsid w:val="00B51DD6"/>
    <w:rsid w:val="00B56A4D"/>
    <w:rsid w:val="00B56B30"/>
    <w:rsid w:val="00B649C4"/>
    <w:rsid w:val="00B64FDF"/>
    <w:rsid w:val="00B658C4"/>
    <w:rsid w:val="00B674C4"/>
    <w:rsid w:val="00B76B30"/>
    <w:rsid w:val="00B83785"/>
    <w:rsid w:val="00B877AD"/>
    <w:rsid w:val="00B90DA5"/>
    <w:rsid w:val="00B946BB"/>
    <w:rsid w:val="00B97715"/>
    <w:rsid w:val="00BA35C5"/>
    <w:rsid w:val="00BA4767"/>
    <w:rsid w:val="00BB1DEF"/>
    <w:rsid w:val="00BC3F1F"/>
    <w:rsid w:val="00BC4889"/>
    <w:rsid w:val="00BD010A"/>
    <w:rsid w:val="00BD440E"/>
    <w:rsid w:val="00BD4E29"/>
    <w:rsid w:val="00BD6AAF"/>
    <w:rsid w:val="00BE2FD6"/>
    <w:rsid w:val="00BF00A1"/>
    <w:rsid w:val="00BF795A"/>
    <w:rsid w:val="00C002DA"/>
    <w:rsid w:val="00C00BAF"/>
    <w:rsid w:val="00C02687"/>
    <w:rsid w:val="00C03CF3"/>
    <w:rsid w:val="00C04761"/>
    <w:rsid w:val="00C04900"/>
    <w:rsid w:val="00C06028"/>
    <w:rsid w:val="00C11B2B"/>
    <w:rsid w:val="00C11BB2"/>
    <w:rsid w:val="00C12A0F"/>
    <w:rsid w:val="00C266FC"/>
    <w:rsid w:val="00C27212"/>
    <w:rsid w:val="00C32B3B"/>
    <w:rsid w:val="00C420FB"/>
    <w:rsid w:val="00C42562"/>
    <w:rsid w:val="00C449D4"/>
    <w:rsid w:val="00C454C8"/>
    <w:rsid w:val="00C5038B"/>
    <w:rsid w:val="00C52093"/>
    <w:rsid w:val="00C52BDC"/>
    <w:rsid w:val="00C53820"/>
    <w:rsid w:val="00C5464C"/>
    <w:rsid w:val="00C617F9"/>
    <w:rsid w:val="00C61AD1"/>
    <w:rsid w:val="00C62506"/>
    <w:rsid w:val="00C67FC2"/>
    <w:rsid w:val="00C861B9"/>
    <w:rsid w:val="00C9156D"/>
    <w:rsid w:val="00C940D0"/>
    <w:rsid w:val="00C95BD2"/>
    <w:rsid w:val="00C96858"/>
    <w:rsid w:val="00CA0614"/>
    <w:rsid w:val="00CA38A2"/>
    <w:rsid w:val="00CA70AE"/>
    <w:rsid w:val="00CB215A"/>
    <w:rsid w:val="00CB2674"/>
    <w:rsid w:val="00CB4484"/>
    <w:rsid w:val="00CB754D"/>
    <w:rsid w:val="00CC051B"/>
    <w:rsid w:val="00CC4CAC"/>
    <w:rsid w:val="00CD635F"/>
    <w:rsid w:val="00CE0D57"/>
    <w:rsid w:val="00CE3026"/>
    <w:rsid w:val="00D00220"/>
    <w:rsid w:val="00D05148"/>
    <w:rsid w:val="00D058D1"/>
    <w:rsid w:val="00D1103C"/>
    <w:rsid w:val="00D11D4E"/>
    <w:rsid w:val="00D202B9"/>
    <w:rsid w:val="00D206AB"/>
    <w:rsid w:val="00D2367B"/>
    <w:rsid w:val="00D2612B"/>
    <w:rsid w:val="00D26CED"/>
    <w:rsid w:val="00D27D77"/>
    <w:rsid w:val="00D31A6E"/>
    <w:rsid w:val="00D3412D"/>
    <w:rsid w:val="00D36E75"/>
    <w:rsid w:val="00D4046F"/>
    <w:rsid w:val="00D40651"/>
    <w:rsid w:val="00D42181"/>
    <w:rsid w:val="00D429DD"/>
    <w:rsid w:val="00D43636"/>
    <w:rsid w:val="00D43D9A"/>
    <w:rsid w:val="00D46EEB"/>
    <w:rsid w:val="00D602E6"/>
    <w:rsid w:val="00D6332D"/>
    <w:rsid w:val="00D67CD0"/>
    <w:rsid w:val="00D7009C"/>
    <w:rsid w:val="00D73CFC"/>
    <w:rsid w:val="00D7717E"/>
    <w:rsid w:val="00D85884"/>
    <w:rsid w:val="00D85C6A"/>
    <w:rsid w:val="00D94032"/>
    <w:rsid w:val="00D94FEF"/>
    <w:rsid w:val="00D96700"/>
    <w:rsid w:val="00DA2558"/>
    <w:rsid w:val="00DA695A"/>
    <w:rsid w:val="00DC3A55"/>
    <w:rsid w:val="00DD20E4"/>
    <w:rsid w:val="00DD34C6"/>
    <w:rsid w:val="00DD407D"/>
    <w:rsid w:val="00DD43C4"/>
    <w:rsid w:val="00DE090E"/>
    <w:rsid w:val="00DE3A46"/>
    <w:rsid w:val="00E03E5E"/>
    <w:rsid w:val="00E05E03"/>
    <w:rsid w:val="00E0685E"/>
    <w:rsid w:val="00E1639B"/>
    <w:rsid w:val="00E24192"/>
    <w:rsid w:val="00E2551E"/>
    <w:rsid w:val="00E305F9"/>
    <w:rsid w:val="00E30914"/>
    <w:rsid w:val="00E30AA3"/>
    <w:rsid w:val="00E326F6"/>
    <w:rsid w:val="00E42EA4"/>
    <w:rsid w:val="00E5105E"/>
    <w:rsid w:val="00E51801"/>
    <w:rsid w:val="00E5578E"/>
    <w:rsid w:val="00E6279E"/>
    <w:rsid w:val="00E653B1"/>
    <w:rsid w:val="00E72AEC"/>
    <w:rsid w:val="00E73B08"/>
    <w:rsid w:val="00E76448"/>
    <w:rsid w:val="00E77028"/>
    <w:rsid w:val="00E8056E"/>
    <w:rsid w:val="00E806D6"/>
    <w:rsid w:val="00E86635"/>
    <w:rsid w:val="00E91B61"/>
    <w:rsid w:val="00E94409"/>
    <w:rsid w:val="00E95431"/>
    <w:rsid w:val="00E9772F"/>
    <w:rsid w:val="00EA0B9D"/>
    <w:rsid w:val="00EA0CA7"/>
    <w:rsid w:val="00EA1753"/>
    <w:rsid w:val="00EA1E4E"/>
    <w:rsid w:val="00EB0D25"/>
    <w:rsid w:val="00EB3125"/>
    <w:rsid w:val="00EB66F0"/>
    <w:rsid w:val="00EC0A0F"/>
    <w:rsid w:val="00EC4413"/>
    <w:rsid w:val="00EE6399"/>
    <w:rsid w:val="00EF3425"/>
    <w:rsid w:val="00EF4C89"/>
    <w:rsid w:val="00EF7F23"/>
    <w:rsid w:val="00F014EA"/>
    <w:rsid w:val="00F01E31"/>
    <w:rsid w:val="00F06ABC"/>
    <w:rsid w:val="00F100F0"/>
    <w:rsid w:val="00F20EC1"/>
    <w:rsid w:val="00F25279"/>
    <w:rsid w:val="00F327CC"/>
    <w:rsid w:val="00F36659"/>
    <w:rsid w:val="00F452E3"/>
    <w:rsid w:val="00F45B9B"/>
    <w:rsid w:val="00F473E6"/>
    <w:rsid w:val="00F5653E"/>
    <w:rsid w:val="00F60D5A"/>
    <w:rsid w:val="00F67004"/>
    <w:rsid w:val="00F679A0"/>
    <w:rsid w:val="00F8299A"/>
    <w:rsid w:val="00F8369D"/>
    <w:rsid w:val="00F86125"/>
    <w:rsid w:val="00F91A47"/>
    <w:rsid w:val="00F93162"/>
    <w:rsid w:val="00F96569"/>
    <w:rsid w:val="00FA611A"/>
    <w:rsid w:val="00FB0D5E"/>
    <w:rsid w:val="00FC2E12"/>
    <w:rsid w:val="00FC595C"/>
    <w:rsid w:val="00FD1B36"/>
    <w:rsid w:val="00FE213A"/>
    <w:rsid w:val="00FE5E00"/>
    <w:rsid w:val="00FF3B14"/>
    <w:rsid w:val="00FF4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customStyle="1" w:styleId="katex-mathml">
    <w:name w:val="katex-mathml"/>
    <w:basedOn w:val="DefaultParagraphFont"/>
    <w:rsid w:val="008E0BF0"/>
  </w:style>
  <w:style w:type="character" w:customStyle="1" w:styleId="mord">
    <w:name w:val="mord"/>
    <w:basedOn w:val="DefaultParagraphFont"/>
    <w:rsid w:val="008E0BF0"/>
  </w:style>
  <w:style w:type="character" w:customStyle="1" w:styleId="mbin">
    <w:name w:val="mbin"/>
    <w:basedOn w:val="DefaultParagraphFont"/>
    <w:rsid w:val="008E0B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aa783aa30db69577bc7cee3f6052883b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162a12e8df34b92c462fff3fc0daaedd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Location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9AA1A20A-DA5E-42EC-9E76-56153C2C28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406</Words>
  <Characters>2153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56</cp:revision>
  <cp:lastPrinted>2020-11-16T09:43:00Z</cp:lastPrinted>
  <dcterms:created xsi:type="dcterms:W3CDTF">2024-02-11T21:44:00Z</dcterms:created>
  <dcterms:modified xsi:type="dcterms:W3CDTF">2025-05-05T18:12:00Z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