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7" w:rightFromText="187" w:horzAnchor="margin" w:tblpXSpec="center" w:tblpY="2881"/>
        <w:tblW w:w="4000" w:type="pct"/>
        <w:tblBorders>
          <w:left w:val="single" w:sz="18" w:space="0" w:color="4472C4" w:themeColor="accent1"/>
        </w:tblBorders>
        <w:tblLook w:val="04A0" w:firstRow="1" w:lastRow="0" w:firstColumn="1" w:lastColumn="0" w:noHBand="0" w:noVBand="1"/>
      </w:tblPr>
      <w:tblGrid>
        <w:gridCol w:w="7198"/>
      </w:tblGrid>
      <w:tr w:rsidR="007E702F" w14:paraId="746A3D09" w14:textId="77777777" w:rsidTr="000A37BE">
        <w:tc>
          <w:tcPr>
            <w:tcW w:w="6829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29AD322A" w14:textId="0D13962D" w:rsidR="007E702F" w:rsidRPr="000347A7" w:rsidRDefault="00D8108D" w:rsidP="000A37BE">
            <w:pPr>
              <w:pStyle w:val="NoSpacing"/>
              <w:rPr>
                <w:rFonts w:ascii="Arial" w:eastAsiaTheme="majorEastAsia" w:hAnsi="Arial" w:cs="Arial"/>
              </w:rPr>
            </w:pPr>
            <w:sdt>
              <w:sdtPr>
                <w:rPr>
                  <w:rFonts w:eastAsiaTheme="majorEastAsia"/>
                  <w:b/>
                </w:rPr>
                <w:alias w:val="Company"/>
                <w:id w:val="13406915"/>
                <w:placeholder>
                  <w:docPart w:val="735E5D23B8C7F84993E3BF3554BB1EEF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r w:rsidR="00AA305A">
                  <w:rPr>
                    <w:rFonts w:eastAsiaTheme="majorEastAsia"/>
                    <w:b/>
                  </w:rPr>
                  <w:t>University of Wales Trinity Saint David</w:t>
                </w:r>
              </w:sdtContent>
            </w:sdt>
          </w:p>
        </w:tc>
      </w:tr>
      <w:tr w:rsidR="007E702F" w14:paraId="6A0F6CED" w14:textId="77777777" w:rsidTr="000A37BE">
        <w:tc>
          <w:tcPr>
            <w:tcW w:w="6829" w:type="dxa"/>
          </w:tcPr>
          <w:p w14:paraId="2AB482EC" w14:textId="77777777" w:rsidR="007E702F" w:rsidRPr="000347A7" w:rsidRDefault="007E702F" w:rsidP="000A37BE">
            <w:pPr>
              <w:pStyle w:val="NoSpacing"/>
              <w:rPr>
                <w:rFonts w:ascii="Arial" w:eastAsiaTheme="majorEastAsia" w:hAnsi="Arial" w:cs="Arial"/>
                <w:sz w:val="80"/>
                <w:szCs w:val="80"/>
              </w:rPr>
            </w:pPr>
            <w:r>
              <w:rPr>
                <w:rFonts w:ascii="Arial" w:eastAsiaTheme="majorEastAsia" w:hAnsi="Arial" w:cs="Arial"/>
                <w:sz w:val="80"/>
                <w:szCs w:val="80"/>
                <w:lang w:val="en-GB"/>
              </w:rPr>
              <w:t>Group Project – Reflective Essay</w:t>
            </w:r>
          </w:p>
        </w:tc>
      </w:tr>
      <w:tr w:rsidR="007E702F" w14:paraId="696D9B12" w14:textId="77777777" w:rsidTr="000A37BE">
        <w:sdt>
          <w:sdtPr>
            <w:rPr>
              <w:rFonts w:eastAsiaTheme="majorEastAsia"/>
              <w:b/>
            </w:rPr>
            <w:alias w:val="Subtitle"/>
            <w:id w:val="13406923"/>
            <w:placeholder>
              <w:docPart w:val="49D6A4970F24AD4B984D2D317E579AAB"/>
            </w:placeholder>
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<w:text/>
          </w:sdtPr>
          <w:sdtEndPr/>
          <w:sdtContent>
            <w:tc>
              <w:tcPr>
                <w:tcW w:w="6829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6CD2AE17" w14:textId="2049066C" w:rsidR="007E702F" w:rsidRPr="000347A7" w:rsidRDefault="00AA305A" w:rsidP="000A37BE">
                <w:pPr>
                  <w:pStyle w:val="NoSpacing"/>
                  <w:rPr>
                    <w:rFonts w:ascii="Arial" w:eastAsiaTheme="majorEastAsia" w:hAnsi="Arial" w:cs="Arial"/>
                  </w:rPr>
                </w:pPr>
                <w:r>
                  <w:rPr>
                    <w:rFonts w:eastAsiaTheme="majorEastAsia"/>
                    <w:b/>
                  </w:rPr>
                  <w:t>BEng Materials Science – L5 M5X00400</w:t>
                </w:r>
              </w:p>
            </w:tc>
          </w:sdtContent>
        </w:sdt>
      </w:tr>
    </w:tbl>
    <w:p w14:paraId="31E0FFBE" w14:textId="77777777" w:rsidR="007E702F" w:rsidRDefault="007E702F" w:rsidP="00C37EB5"/>
    <w:p w14:paraId="2122BE27" w14:textId="77777777" w:rsidR="007E702F" w:rsidRDefault="007E702F" w:rsidP="00C37EB5"/>
    <w:p w14:paraId="1DC0BC3D" w14:textId="77777777" w:rsidR="007E702F" w:rsidRDefault="007E702F" w:rsidP="00C37EB5"/>
    <w:p w14:paraId="1B183626" w14:textId="77777777" w:rsidR="007E702F" w:rsidRDefault="007E702F" w:rsidP="00C37EB5"/>
    <w:p w14:paraId="1CCFA561" w14:textId="77777777" w:rsidR="007E702F" w:rsidRDefault="007E702F" w:rsidP="00C37EB5"/>
    <w:p w14:paraId="0A802119" w14:textId="77777777" w:rsidR="007E702F" w:rsidRDefault="007E702F" w:rsidP="00C37EB5"/>
    <w:p w14:paraId="577D0CEE" w14:textId="77777777" w:rsidR="007E702F" w:rsidRDefault="007E702F" w:rsidP="00C37EB5"/>
    <w:p w14:paraId="27E1AA0F" w14:textId="77777777" w:rsidR="007E702F" w:rsidRDefault="007E702F" w:rsidP="00C37EB5"/>
    <w:p w14:paraId="6A6E206B" w14:textId="77777777" w:rsidR="007E702F" w:rsidRDefault="007E702F" w:rsidP="00C37EB5"/>
    <w:p w14:paraId="01A753FA" w14:textId="77777777" w:rsidR="007E702F" w:rsidRDefault="007E702F" w:rsidP="00C37EB5"/>
    <w:p w14:paraId="2E23BA14" w14:textId="77777777" w:rsidR="007E702F" w:rsidRDefault="007E702F" w:rsidP="00C37EB5"/>
    <w:p w14:paraId="2AB6C8ED" w14:textId="77777777" w:rsidR="007E702F" w:rsidRDefault="007E702F" w:rsidP="00C37EB5"/>
    <w:p w14:paraId="5A0E08B4" w14:textId="77777777" w:rsidR="007E702F" w:rsidRDefault="007E702F" w:rsidP="00C37EB5"/>
    <w:p w14:paraId="6B69B0FD" w14:textId="77777777" w:rsidR="007E702F" w:rsidRDefault="007E702F" w:rsidP="00C37EB5"/>
    <w:p w14:paraId="38AD36E8" w14:textId="77777777" w:rsidR="007E702F" w:rsidRDefault="007E702F" w:rsidP="00C37EB5"/>
    <w:p w14:paraId="354AFE7B" w14:textId="77777777" w:rsidR="007E702F" w:rsidRDefault="007E702F" w:rsidP="00C37EB5"/>
    <w:p w14:paraId="50D4E504" w14:textId="77777777" w:rsidR="007E702F" w:rsidRDefault="007E702F" w:rsidP="00C37EB5"/>
    <w:p w14:paraId="6E56B6A1" w14:textId="77777777" w:rsidR="007E702F" w:rsidRDefault="007E702F" w:rsidP="00C37EB5"/>
    <w:p w14:paraId="6997CC53" w14:textId="77777777" w:rsidR="007E702F" w:rsidRDefault="007E702F" w:rsidP="00C37EB5"/>
    <w:p w14:paraId="6741F68C" w14:textId="77777777" w:rsidR="007E702F" w:rsidRDefault="007E702F" w:rsidP="00C37EB5"/>
    <w:p w14:paraId="500ED81F" w14:textId="77777777" w:rsidR="007E702F" w:rsidRDefault="007E702F" w:rsidP="00C37EB5"/>
    <w:p w14:paraId="062B46AB" w14:textId="77777777" w:rsidR="007E702F" w:rsidRDefault="007E702F" w:rsidP="00C37EB5"/>
    <w:p w14:paraId="2C6EA33D" w14:textId="77777777" w:rsidR="007E702F" w:rsidRDefault="007E702F" w:rsidP="00C37EB5"/>
    <w:p w14:paraId="62BCA0A3" w14:textId="77777777" w:rsidR="007E702F" w:rsidRDefault="007E702F" w:rsidP="00C37EB5"/>
    <w:p w14:paraId="2BC16EB4" w14:textId="77777777" w:rsidR="007E702F" w:rsidRDefault="007E702F" w:rsidP="00C37EB5"/>
    <w:p w14:paraId="1A59CC1D" w14:textId="77777777" w:rsidR="007E702F" w:rsidRDefault="007E702F" w:rsidP="00C37EB5"/>
    <w:p w14:paraId="279F92B6" w14:textId="77777777" w:rsidR="007E702F" w:rsidRDefault="007E702F" w:rsidP="00C37EB5"/>
    <w:p w14:paraId="460B0956" w14:textId="77777777" w:rsidR="007E702F" w:rsidRDefault="007E702F" w:rsidP="00C37EB5"/>
    <w:p w14:paraId="1E962A86" w14:textId="77777777" w:rsidR="007E702F" w:rsidRDefault="007E702F" w:rsidP="00C37EB5"/>
    <w:p w14:paraId="0A359679" w14:textId="77777777" w:rsidR="007E702F" w:rsidRDefault="007E702F" w:rsidP="00C37EB5"/>
    <w:p w14:paraId="09D06EB0" w14:textId="77777777" w:rsidR="007E702F" w:rsidRDefault="007E702F" w:rsidP="00C37EB5"/>
    <w:p w14:paraId="6D25375E" w14:textId="77777777" w:rsidR="007E702F" w:rsidRDefault="007E702F" w:rsidP="00C37EB5"/>
    <w:p w14:paraId="2B119D96" w14:textId="77777777" w:rsidR="007E702F" w:rsidRDefault="007E702F" w:rsidP="00C37EB5"/>
    <w:p w14:paraId="276F96B8" w14:textId="77777777" w:rsidR="007E702F" w:rsidRDefault="007E702F" w:rsidP="00C37EB5"/>
    <w:p w14:paraId="3A83F565" w14:textId="77777777" w:rsidR="007E702F" w:rsidRDefault="007E702F" w:rsidP="00C37EB5"/>
    <w:p w14:paraId="42CBAC1D" w14:textId="77777777" w:rsidR="007E702F" w:rsidRDefault="007E702F" w:rsidP="00C37EB5"/>
    <w:p w14:paraId="237855DB" w14:textId="77777777" w:rsidR="007E702F" w:rsidRDefault="007E702F" w:rsidP="00C37EB5"/>
    <w:p w14:paraId="5C2BC3EB" w14:textId="77777777" w:rsidR="007E702F" w:rsidRDefault="007E702F" w:rsidP="00C37EB5"/>
    <w:p w14:paraId="4813B4E9" w14:textId="77777777" w:rsidR="007E702F" w:rsidRDefault="007E702F" w:rsidP="00C37EB5"/>
    <w:p w14:paraId="01E82EFB" w14:textId="77777777" w:rsidR="007E702F" w:rsidRDefault="007E702F" w:rsidP="00C37EB5"/>
    <w:p w14:paraId="30BA459F" w14:textId="77777777" w:rsidR="007E702F" w:rsidRDefault="007E702F" w:rsidP="00C37EB5"/>
    <w:p w14:paraId="27FA724A" w14:textId="77777777" w:rsidR="007E702F" w:rsidRDefault="007E702F" w:rsidP="00C37EB5"/>
    <w:p w14:paraId="532977DA" w14:textId="77777777" w:rsidR="007E702F" w:rsidRDefault="007E702F" w:rsidP="00C37EB5"/>
    <w:p w14:paraId="6D96ACC0" w14:textId="77777777" w:rsidR="007E702F" w:rsidRDefault="007E702F" w:rsidP="00C37EB5"/>
    <w:p w14:paraId="45F9A103" w14:textId="77777777" w:rsidR="007E702F" w:rsidRDefault="007E702F" w:rsidP="00C37EB5"/>
    <w:p w14:paraId="44BC1A8A" w14:textId="77777777" w:rsidR="007E702F" w:rsidRDefault="007E702F" w:rsidP="00C37EB5"/>
    <w:p w14:paraId="2A7B1797" w14:textId="77777777" w:rsidR="007E702F" w:rsidRDefault="007E702F" w:rsidP="00C37EB5"/>
    <w:p w14:paraId="6502A948" w14:textId="14F0E72A" w:rsidR="007E702F" w:rsidRPr="00EA7712" w:rsidRDefault="007E702F" w:rsidP="00C37EB5">
      <w:r w:rsidRPr="00EA7712">
        <w:t>Briony Morgan</w:t>
      </w:r>
    </w:p>
    <w:p w14:paraId="65A34663" w14:textId="57F82079" w:rsidR="00C37EB5" w:rsidRDefault="00C37EB5" w:rsidP="00C37EB5">
      <w:r>
        <w:lastRenderedPageBreak/>
        <w:t xml:space="preserve">Declaration: </w:t>
      </w:r>
      <w:r w:rsidRPr="00834748">
        <w:rPr>
          <w:i/>
          <w:iCs/>
        </w:rPr>
        <w:t>I declare that this assignment is all my own work and that I have acknowledged all material used from the published or unpublished works of other people. All references have been duly cited.</w:t>
      </w:r>
      <w:r>
        <w:t xml:space="preserve"> </w:t>
      </w:r>
    </w:p>
    <w:p w14:paraId="43D02765" w14:textId="77777777" w:rsidR="00C37EB5" w:rsidRDefault="00C37EB5" w:rsidP="00C37EB5"/>
    <w:p w14:paraId="1A3C7520" w14:textId="2BC3E06C" w:rsidR="00924786" w:rsidRDefault="00924786" w:rsidP="00B47C49">
      <w:pPr>
        <w:jc w:val="center"/>
        <w:rPr>
          <w:u w:val="single"/>
        </w:rPr>
      </w:pPr>
      <w:r>
        <w:rPr>
          <w:u w:val="single"/>
        </w:rPr>
        <w:t xml:space="preserve">Determining Demonstrable Competency </w:t>
      </w:r>
      <w:r w:rsidR="005E04AB">
        <w:rPr>
          <w:u w:val="single"/>
        </w:rPr>
        <w:t>A</w:t>
      </w:r>
      <w:r>
        <w:rPr>
          <w:u w:val="single"/>
        </w:rPr>
        <w:t xml:space="preserve">cross Technical Laboratories </w:t>
      </w:r>
    </w:p>
    <w:p w14:paraId="454A8F8D" w14:textId="35C9CFFA" w:rsidR="00B47C49" w:rsidRDefault="00924786" w:rsidP="00B47C49">
      <w:pPr>
        <w:jc w:val="center"/>
        <w:rPr>
          <w:u w:val="single"/>
        </w:rPr>
      </w:pPr>
      <w:r>
        <w:rPr>
          <w:u w:val="single"/>
        </w:rPr>
        <w:t xml:space="preserve">in Tata Steel Port Talbot  </w:t>
      </w:r>
      <w:r w:rsidR="00B47C49" w:rsidRPr="00B47C49">
        <w:rPr>
          <w:u w:val="single"/>
        </w:rPr>
        <w:t xml:space="preserve"> </w:t>
      </w:r>
    </w:p>
    <w:p w14:paraId="08E559E7" w14:textId="61B6A232" w:rsidR="00B47C49" w:rsidRDefault="00B47C49" w:rsidP="00B47C49">
      <w:pPr>
        <w:jc w:val="center"/>
        <w:rPr>
          <w:u w:val="single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 w:eastAsia="en-GB"/>
        </w:rPr>
        <w:id w:val="-356111475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noProof/>
        </w:rPr>
      </w:sdtEndPr>
      <w:sdtContent>
        <w:p w14:paraId="5E12B1A4" w14:textId="1B90D65B" w:rsidR="00B47C49" w:rsidRDefault="00B47C49">
          <w:pPr>
            <w:pStyle w:val="TOCHeading"/>
          </w:pPr>
          <w:r>
            <w:t>Table of Contents</w:t>
          </w:r>
        </w:p>
        <w:p w14:paraId="16AC9C95" w14:textId="0426489F" w:rsidR="00D8108D" w:rsidRDefault="00B47C49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39866903" w:history="1">
            <w:r w:rsidR="00D8108D" w:rsidRPr="001325EC">
              <w:rPr>
                <w:rStyle w:val="Hyperlink"/>
                <w:noProof/>
              </w:rPr>
              <w:t>Introduction and Project Scope</w:t>
            </w:r>
            <w:r w:rsidR="00D8108D">
              <w:rPr>
                <w:noProof/>
                <w:webHidden/>
              </w:rPr>
              <w:tab/>
            </w:r>
            <w:r w:rsidR="00D8108D">
              <w:rPr>
                <w:noProof/>
                <w:webHidden/>
              </w:rPr>
              <w:fldChar w:fldCharType="begin"/>
            </w:r>
            <w:r w:rsidR="00D8108D">
              <w:rPr>
                <w:noProof/>
                <w:webHidden/>
              </w:rPr>
              <w:instrText xml:space="preserve"> PAGEREF _Toc39866903 \h </w:instrText>
            </w:r>
            <w:r w:rsidR="00D8108D">
              <w:rPr>
                <w:noProof/>
                <w:webHidden/>
              </w:rPr>
            </w:r>
            <w:r w:rsidR="00D8108D">
              <w:rPr>
                <w:noProof/>
                <w:webHidden/>
              </w:rPr>
              <w:fldChar w:fldCharType="separate"/>
            </w:r>
            <w:r w:rsidR="00D8108D">
              <w:rPr>
                <w:noProof/>
                <w:webHidden/>
              </w:rPr>
              <w:t>3</w:t>
            </w:r>
            <w:r w:rsidR="00D8108D">
              <w:rPr>
                <w:noProof/>
                <w:webHidden/>
              </w:rPr>
              <w:fldChar w:fldCharType="end"/>
            </w:r>
          </w:hyperlink>
        </w:p>
        <w:p w14:paraId="76FFC9EE" w14:textId="04ABFA36" w:rsidR="00D8108D" w:rsidRDefault="00D8108D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39866904" w:history="1">
            <w:r w:rsidRPr="001325EC">
              <w:rPr>
                <w:rStyle w:val="Hyperlink"/>
                <w:noProof/>
              </w:rPr>
              <w:t>Project Outline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_Toc39866904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F2AC71" w14:textId="43531761" w:rsidR="00D8108D" w:rsidRDefault="00D8108D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39866905" w:history="1">
            <w:r w:rsidRPr="001325EC">
              <w:rPr>
                <w:rStyle w:val="Hyperlink"/>
                <w:noProof/>
                <w:shd w:val="clear" w:color="auto" w:fill="FFFFFF"/>
              </w:rPr>
              <w:t>Purpose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_Toc39866905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CE43FD" w14:textId="073CB1A9" w:rsidR="00D8108D" w:rsidRDefault="00D8108D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39866906" w:history="1">
            <w:r w:rsidRPr="001325EC">
              <w:rPr>
                <w:rStyle w:val="Hyperlink"/>
                <w:noProof/>
              </w:rPr>
              <w:t>Time Objectives and Deadlines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_Toc39866906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13320E" w14:textId="323B381E" w:rsidR="00D8108D" w:rsidRDefault="00D8108D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39866907" w:history="1">
            <w:r w:rsidRPr="001325EC">
              <w:rPr>
                <w:rStyle w:val="Hyperlink"/>
                <w:noProof/>
              </w:rPr>
              <w:t>Team Members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_Toc39866907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74015A" w14:textId="75931929" w:rsidR="00D8108D" w:rsidRDefault="00D8108D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9866908" w:history="1">
            <w:r w:rsidRPr="001325EC">
              <w:rPr>
                <w:rStyle w:val="Hyperlink"/>
                <w:noProof/>
              </w:rPr>
              <w:t>Methodology of Assigning Team Roles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_Toc39866908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64B15E" w14:textId="7D5AFAEA" w:rsidR="00D8108D" w:rsidRDefault="00D8108D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39866909" w:history="1">
            <w:r w:rsidRPr="001325EC">
              <w:rPr>
                <w:rStyle w:val="Hyperlink"/>
                <w:noProof/>
              </w:rPr>
              <w:t>Team Working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_Toc39866909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F50432" w14:textId="66003D83" w:rsidR="00D8108D" w:rsidRDefault="00D8108D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39866910" w:history="1">
            <w:r w:rsidRPr="001325EC">
              <w:rPr>
                <w:rStyle w:val="Hyperlink"/>
                <w:noProof/>
              </w:rPr>
              <w:t>Team Roles and Individual Contributions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_Toc39866910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AEA99D" w14:textId="7DD15694" w:rsidR="00D8108D" w:rsidRDefault="00D8108D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9866911" w:history="1">
            <w:r w:rsidRPr="001325EC">
              <w:rPr>
                <w:rStyle w:val="Hyperlink"/>
                <w:noProof/>
              </w:rPr>
              <w:t>Project 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_Toc39866911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ADAF66" w14:textId="6418339F" w:rsidR="00D8108D" w:rsidRDefault="00D8108D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39866912" w:history="1">
            <w:r w:rsidRPr="001325EC">
              <w:rPr>
                <w:rStyle w:val="Hyperlink"/>
                <w:noProof/>
              </w:rPr>
              <w:t>Time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_Toc39866912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2EB1D6" w14:textId="35A3A96F" w:rsidR="00D8108D" w:rsidRDefault="00D8108D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39866913" w:history="1">
            <w:r w:rsidRPr="001325EC">
              <w:rPr>
                <w:rStyle w:val="Hyperlink"/>
                <w:noProof/>
              </w:rPr>
              <w:t>Project Planning Methodologies and Refining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_Toc39866913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694EDF" w14:textId="77099D0F" w:rsidR="00D8108D" w:rsidRDefault="00D8108D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9866914" w:history="1">
            <w:r w:rsidRPr="001325EC">
              <w:rPr>
                <w:rStyle w:val="Hyperlink"/>
                <w:noProof/>
              </w:rPr>
              <w:t>Project Management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_Toc39866914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03A75D" w14:textId="6B57EFE0" w:rsidR="00D8108D" w:rsidRDefault="00D8108D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39866915" w:history="1">
            <w:r w:rsidRPr="001325EC">
              <w:rPr>
                <w:rStyle w:val="Hyperlink"/>
                <w:noProof/>
              </w:rPr>
              <w:t>Successful Project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_Toc39866915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38796B" w14:textId="383F5373" w:rsidR="00D8108D" w:rsidRDefault="00D8108D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39866916" w:history="1">
            <w:r w:rsidRPr="001325EC">
              <w:rPr>
                <w:rStyle w:val="Hyperlink"/>
                <w:noProof/>
              </w:rPr>
              <w:t>Managing Cost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_Toc39866916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96E786" w14:textId="0B77317A" w:rsidR="00D8108D" w:rsidRDefault="00D8108D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39866917" w:history="1">
            <w:r w:rsidRPr="001325EC">
              <w:rPr>
                <w:rStyle w:val="Hyperlink"/>
                <w:noProof/>
              </w:rPr>
              <w:t>Team Motivation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_Toc39866917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3CB781" w14:textId="15168190" w:rsidR="00D8108D" w:rsidRDefault="00D8108D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39866918" w:history="1">
            <w:r w:rsidRPr="001325EC">
              <w:rPr>
                <w:rStyle w:val="Hyperlink"/>
                <w:noProof/>
              </w:rPr>
              <w:t>Managing Stress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_Toc39866918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588FB4" w14:textId="1FBF25D4" w:rsidR="00D8108D" w:rsidRDefault="00D8108D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39866919" w:history="1">
            <w:r w:rsidRPr="001325EC">
              <w:rPr>
                <w:rStyle w:val="Hyperlink"/>
                <w:noProof/>
              </w:rPr>
              <w:t>Communication Processes and Reviews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_Toc39866919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8DBCF0" w14:textId="287416AD" w:rsidR="00D8108D" w:rsidRDefault="00D8108D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39866920" w:history="1">
            <w:r w:rsidRPr="001325EC">
              <w:rPr>
                <w:rStyle w:val="Hyperlink"/>
                <w:noProof/>
              </w:rPr>
              <w:t>Minimising Conflict and Maximising Cohesion Methodologies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_Toc39866920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962724" w14:textId="330B4437" w:rsidR="00D8108D" w:rsidRDefault="00D8108D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9866921" w:history="1">
            <w:r w:rsidRPr="001325EC">
              <w:rPr>
                <w:rStyle w:val="Hyperlink"/>
                <w:noProof/>
              </w:rPr>
              <w:t>Project Outcomes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_Toc39866921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6875C2" w14:textId="28A06AFE" w:rsidR="00D8108D" w:rsidRDefault="00D8108D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39866922" w:history="1">
            <w:r w:rsidRPr="001325EC">
              <w:rPr>
                <w:rStyle w:val="Hyperlink"/>
                <w:noProof/>
              </w:rPr>
              <w:t>Meeting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_Toc39866922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7A599C" w14:textId="51E3D37F" w:rsidR="00D8108D" w:rsidRDefault="00D8108D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39866923" w:history="1">
            <w:r w:rsidRPr="001325EC">
              <w:rPr>
                <w:rStyle w:val="Hyperlink"/>
                <w:noProof/>
              </w:rPr>
              <w:t>Problems Encountered and Resolutions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_Toc39866923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CC901D" w14:textId="770C5BD0" w:rsidR="00D8108D" w:rsidRDefault="00D8108D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9866924" w:history="1">
            <w:r w:rsidRPr="001325EC">
              <w:rPr>
                <w:rStyle w:val="Hyperlink"/>
                <w:noProof/>
              </w:rPr>
              <w:t>Project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_Toc39866924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C1653B" w14:textId="6C9418BE" w:rsidR="00D8108D" w:rsidRDefault="00D8108D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39866925" w:history="1">
            <w:r w:rsidRPr="001325EC">
              <w:rPr>
                <w:rStyle w:val="Hyperlink"/>
                <w:noProof/>
              </w:rPr>
              <w:t>Considering the Importance of Technological Improvements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_Toc39866925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5540DB" w14:textId="1AC73DAF" w:rsidR="00D8108D" w:rsidRDefault="00D8108D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39866926" w:history="1">
            <w:r w:rsidRPr="001325EC">
              <w:rPr>
                <w:rStyle w:val="Hyperlink"/>
                <w:noProof/>
              </w:rPr>
              <w:t>Successes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_Toc39866926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A5E2C8" w14:textId="3E874980" w:rsidR="00D8108D" w:rsidRDefault="00D8108D">
          <w:pPr>
            <w:pStyle w:val="TOC2"/>
            <w:tabs>
              <w:tab w:val="right" w:leader="dot" w:pos="9010"/>
            </w:tabs>
            <w:rPr>
              <w:rFonts w:eastAsiaTheme="minorEastAsia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39866927" w:history="1">
            <w:r w:rsidRPr="001325EC">
              <w:rPr>
                <w:rStyle w:val="Hyperlink"/>
                <w:noProof/>
              </w:rPr>
              <w:t>Potential Improvements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_Toc39866927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F9E899" w14:textId="067359C0" w:rsidR="00D8108D" w:rsidRDefault="00D8108D">
          <w:pPr>
            <w:pStyle w:val="TOC1"/>
            <w:tabs>
              <w:tab w:val="right" w:leader="dot" w:pos="9010"/>
            </w:tabs>
            <w:rPr>
              <w:rFonts w:eastAsiaTheme="minorEastAsia"/>
              <w:b w:val="0"/>
              <w:bCs w:val="0"/>
              <w:i w:val="0"/>
              <w:iCs w:val="0"/>
              <w:noProof/>
              <w:lang w:eastAsia="en-GB"/>
            </w:rPr>
          </w:pPr>
          <w:hyperlink w:anchor="_Toc39866928" w:history="1">
            <w:r w:rsidRPr="001325EC">
              <w:rPr>
                <w:rStyle w:val="Hyperlink"/>
                <w:noProof/>
              </w:rPr>
              <w:t>Works Cited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_Toc39866928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35C18A" w14:textId="645D1C88" w:rsidR="00B47C49" w:rsidRDefault="00B47C49">
          <w:r>
            <w:rPr>
              <w:b/>
              <w:bCs/>
              <w:noProof/>
            </w:rPr>
            <w:fldChar w:fldCharType="end"/>
          </w:r>
        </w:p>
      </w:sdtContent>
    </w:sdt>
    <w:p w14:paraId="1D49C24D" w14:textId="0D3567EF" w:rsidR="00F174A3" w:rsidRDefault="00F174A3" w:rsidP="00F174A3">
      <w:pPr>
        <w:pStyle w:val="Heading1"/>
      </w:pPr>
      <w:bookmarkStart w:id="0" w:name="_Toc39866903"/>
      <w:r>
        <w:lastRenderedPageBreak/>
        <w:t>Introduction and Project Scope</w:t>
      </w:r>
      <w:bookmarkEnd w:id="0"/>
    </w:p>
    <w:p w14:paraId="62EC13BF" w14:textId="4C167BA9" w:rsidR="00F174A3" w:rsidRDefault="00F174A3" w:rsidP="00F174A3">
      <w:pPr>
        <w:pStyle w:val="Heading2"/>
      </w:pPr>
      <w:bookmarkStart w:id="1" w:name="_Toc39866904"/>
      <w:r>
        <w:t>Project Outline</w:t>
      </w:r>
      <w:bookmarkEnd w:id="1"/>
    </w:p>
    <w:p w14:paraId="1592EA9F" w14:textId="41A39A1F" w:rsidR="00924786" w:rsidRDefault="00924786" w:rsidP="00924786">
      <w:r>
        <w:t>The project determines level</w:t>
      </w:r>
      <w:r w:rsidR="002157A0">
        <w:t>s</w:t>
      </w:r>
      <w:r>
        <w:t xml:space="preserve"> of demonstrable competency within techn</w:t>
      </w:r>
      <w:r w:rsidR="00DA36EC">
        <w:t>ical laborator</w:t>
      </w:r>
      <w:r w:rsidR="002157A0">
        <w:t>ies</w:t>
      </w:r>
      <w:r w:rsidR="00DA36EC">
        <w:t xml:space="preserve"> in Tata Steel</w:t>
      </w:r>
      <w:r w:rsidR="007F52A1">
        <w:t xml:space="preserve">. </w:t>
      </w:r>
      <w:r w:rsidR="00212843">
        <w:t>A</w:t>
      </w:r>
      <w:r w:rsidR="007F52A1">
        <w:t xml:space="preserve"> </w:t>
      </w:r>
      <w:r w:rsidR="002157A0">
        <w:t xml:space="preserve">plan is scheduled </w:t>
      </w:r>
      <w:r w:rsidR="007F52A1">
        <w:t>to improve the level of competency to meet company</w:t>
      </w:r>
      <w:r w:rsidR="0083421F">
        <w:t>-wide</w:t>
      </w:r>
      <w:r w:rsidR="007F52A1">
        <w:t xml:space="preserve"> objectives within reasonable timeframe</w:t>
      </w:r>
      <w:r w:rsidR="002157A0">
        <w:t>s</w:t>
      </w:r>
      <w:r w:rsidR="007F52A1">
        <w:t xml:space="preserve">. </w:t>
      </w:r>
    </w:p>
    <w:p w14:paraId="6D01FC7A" w14:textId="2975E656" w:rsidR="007F52A1" w:rsidRDefault="0083421F" w:rsidP="00924786">
      <w:r>
        <w:t>The project scope is to ultimately work in accordance to company standards whilst continuously striv</w:t>
      </w:r>
      <w:r w:rsidR="00B86CDB">
        <w:t>ing</w:t>
      </w:r>
      <w:r>
        <w:t xml:space="preserve"> for innovative improvements. </w:t>
      </w:r>
    </w:p>
    <w:p w14:paraId="6542CE54" w14:textId="77777777" w:rsidR="0083421F" w:rsidRDefault="0083421F" w:rsidP="00924786"/>
    <w:p w14:paraId="099BC30D" w14:textId="77777777" w:rsidR="005B7D1F" w:rsidRDefault="005B7D1F" w:rsidP="00E408F7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>“</w:t>
      </w:r>
      <w:r w:rsidR="00E408F7" w:rsidRPr="00E408F7">
        <w:rPr>
          <w:rFonts w:cstheme="minorHAnsi"/>
          <w:color w:val="000000" w:themeColor="text1"/>
          <w:shd w:val="clear" w:color="auto" w:fill="FFFFFF"/>
        </w:rPr>
        <w:t>It is mission-critical work, ensuring that operational standards remain consistently high, that downtime is minimised and that efficiency is maximised.</w:t>
      </w:r>
      <w:r>
        <w:rPr>
          <w:rFonts w:cstheme="minorHAnsi"/>
          <w:color w:val="000000" w:themeColor="text1"/>
          <w:shd w:val="clear" w:color="auto" w:fill="FFFFFF"/>
        </w:rPr>
        <w:t xml:space="preserve">” </w:t>
      </w:r>
    </w:p>
    <w:p w14:paraId="226AB1C3" w14:textId="459B9E56" w:rsidR="005B7D1F" w:rsidRDefault="00D8108D" w:rsidP="005B7D1F">
      <w:pPr>
        <w:rPr>
          <w:rFonts w:cstheme="minorHAnsi"/>
          <w:color w:val="000000" w:themeColor="text1"/>
          <w:shd w:val="clear" w:color="auto" w:fill="FFFFFF"/>
        </w:rPr>
      </w:pPr>
      <w:sdt>
        <w:sdtPr>
          <w:rPr>
            <w:rFonts w:cstheme="minorHAnsi"/>
            <w:color w:val="000000" w:themeColor="text1"/>
            <w:shd w:val="clear" w:color="auto" w:fill="FFFFFF"/>
          </w:rPr>
          <w:id w:val="-1854711465"/>
          <w:citation/>
        </w:sdtPr>
        <w:sdtEndPr/>
        <w:sdtContent>
          <w:r w:rsidR="005B7D1F">
            <w:rPr>
              <w:rFonts w:cstheme="minorHAnsi"/>
              <w:color w:val="000000" w:themeColor="text1"/>
              <w:shd w:val="clear" w:color="auto" w:fill="FFFFFF"/>
            </w:rPr>
            <w:fldChar w:fldCharType="begin"/>
          </w:r>
          <w:r w:rsidR="005B7D1F">
            <w:rPr>
              <w:rFonts w:cstheme="minorHAnsi"/>
              <w:color w:val="000000" w:themeColor="text1"/>
              <w:shd w:val="clear" w:color="auto" w:fill="FFFFFF"/>
            </w:rPr>
            <w:instrText xml:space="preserve"> CITATION Tat20 \l 2057 </w:instrText>
          </w:r>
          <w:r w:rsidR="005B7D1F">
            <w:rPr>
              <w:rFonts w:cstheme="minorHAnsi"/>
              <w:color w:val="000000" w:themeColor="text1"/>
              <w:shd w:val="clear" w:color="auto" w:fill="FFFFFF"/>
            </w:rPr>
            <w:fldChar w:fldCharType="separate"/>
          </w:r>
          <w:r w:rsidRPr="00D8108D">
            <w:rPr>
              <w:rFonts w:cstheme="minorHAnsi"/>
              <w:noProof/>
              <w:color w:val="000000" w:themeColor="text1"/>
              <w:shd w:val="clear" w:color="auto" w:fill="FFFFFF"/>
            </w:rPr>
            <w:t>(Tata Steel Strip Products UK, 2020)</w:t>
          </w:r>
          <w:r w:rsidR="005B7D1F">
            <w:rPr>
              <w:rFonts w:cstheme="minorHAnsi"/>
              <w:color w:val="000000" w:themeColor="text1"/>
              <w:shd w:val="clear" w:color="auto" w:fill="FFFFFF"/>
            </w:rPr>
            <w:fldChar w:fldCharType="end"/>
          </w:r>
        </w:sdtContent>
      </w:sdt>
    </w:p>
    <w:p w14:paraId="0C26C618" w14:textId="4FBF2311" w:rsidR="005B7D1F" w:rsidRDefault="005B7D1F" w:rsidP="005B7D1F">
      <w:pPr>
        <w:rPr>
          <w:rFonts w:cstheme="minorHAnsi"/>
          <w:color w:val="000000" w:themeColor="text1"/>
          <w:shd w:val="clear" w:color="auto" w:fill="FFFFFF"/>
        </w:rPr>
      </w:pPr>
    </w:p>
    <w:p w14:paraId="72B11C0A" w14:textId="5967B52C" w:rsidR="00EA2E0C" w:rsidRDefault="00EA2E0C" w:rsidP="00EA2E0C">
      <w:pPr>
        <w:pStyle w:val="Heading2"/>
        <w:rPr>
          <w:shd w:val="clear" w:color="auto" w:fill="FFFFFF"/>
        </w:rPr>
      </w:pPr>
      <w:bookmarkStart w:id="2" w:name="_Toc39866905"/>
      <w:r>
        <w:rPr>
          <w:shd w:val="clear" w:color="auto" w:fill="FFFFFF"/>
        </w:rPr>
        <w:t>Purpose</w:t>
      </w:r>
      <w:bookmarkEnd w:id="2"/>
    </w:p>
    <w:p w14:paraId="318B8020" w14:textId="53829F40" w:rsidR="00EA2E0C" w:rsidRDefault="00EA2E0C" w:rsidP="005B7D1F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 xml:space="preserve">The </w:t>
      </w:r>
      <w:r w:rsidR="00DC396C">
        <w:rPr>
          <w:rFonts w:cstheme="minorHAnsi"/>
          <w:color w:val="000000" w:themeColor="text1"/>
          <w:shd w:val="clear" w:color="auto" w:fill="FFFFFF"/>
        </w:rPr>
        <w:t>p</w:t>
      </w:r>
      <w:r>
        <w:rPr>
          <w:rFonts w:cstheme="minorHAnsi"/>
          <w:color w:val="000000" w:themeColor="text1"/>
          <w:shd w:val="clear" w:color="auto" w:fill="FFFFFF"/>
        </w:rPr>
        <w:t xml:space="preserve">roject outcome is to ensure adhesion </w:t>
      </w:r>
      <w:r w:rsidR="009707DA">
        <w:rPr>
          <w:rFonts w:cstheme="minorHAnsi"/>
          <w:color w:val="000000" w:themeColor="text1"/>
          <w:shd w:val="clear" w:color="auto" w:fill="FFFFFF"/>
        </w:rPr>
        <w:t>with</w:t>
      </w:r>
      <w:r>
        <w:rPr>
          <w:rFonts w:cstheme="minorHAnsi"/>
          <w:color w:val="000000" w:themeColor="text1"/>
          <w:shd w:val="clear" w:color="auto" w:fill="FFFFFF"/>
        </w:rPr>
        <w:t xml:space="preserve"> </w:t>
      </w:r>
      <w:r w:rsidR="009707DA">
        <w:rPr>
          <w:rFonts w:cstheme="minorHAnsi"/>
          <w:color w:val="000000" w:themeColor="text1"/>
          <w:shd w:val="clear" w:color="auto" w:fill="FFFFFF"/>
        </w:rPr>
        <w:t xml:space="preserve">all </w:t>
      </w:r>
      <w:r>
        <w:rPr>
          <w:rFonts w:cstheme="minorHAnsi"/>
          <w:color w:val="000000" w:themeColor="text1"/>
          <w:shd w:val="clear" w:color="auto" w:fill="FFFFFF"/>
        </w:rPr>
        <w:t xml:space="preserve">safe working practices to </w:t>
      </w:r>
      <w:r w:rsidR="009707DA">
        <w:rPr>
          <w:rFonts w:cstheme="minorHAnsi"/>
          <w:color w:val="000000" w:themeColor="text1"/>
          <w:shd w:val="clear" w:color="auto" w:fill="FFFFFF"/>
        </w:rPr>
        <w:t>better</w:t>
      </w:r>
      <w:r>
        <w:rPr>
          <w:rFonts w:cstheme="minorHAnsi"/>
          <w:color w:val="000000" w:themeColor="text1"/>
          <w:shd w:val="clear" w:color="auto" w:fill="FFFFFF"/>
        </w:rPr>
        <w:t xml:space="preserve"> health and safety </w:t>
      </w:r>
      <w:r w:rsidR="009707DA">
        <w:rPr>
          <w:rFonts w:cstheme="minorHAnsi"/>
          <w:color w:val="000000" w:themeColor="text1"/>
          <w:shd w:val="clear" w:color="auto" w:fill="FFFFFF"/>
        </w:rPr>
        <w:t>policies, standardise all training</w:t>
      </w:r>
      <w:r w:rsidR="0005625A">
        <w:rPr>
          <w:rFonts w:cstheme="minorHAnsi"/>
          <w:color w:val="000000" w:themeColor="text1"/>
          <w:shd w:val="clear" w:color="auto" w:fill="FFFFFF"/>
        </w:rPr>
        <w:t>,</w:t>
      </w:r>
      <w:r w:rsidR="009707DA">
        <w:rPr>
          <w:rFonts w:cstheme="minorHAnsi"/>
          <w:color w:val="000000" w:themeColor="text1"/>
          <w:shd w:val="clear" w:color="auto" w:fill="FFFFFF"/>
        </w:rPr>
        <w:t xml:space="preserve"> documenting the evidence effectively</w:t>
      </w:r>
      <w:r w:rsidR="0005625A">
        <w:rPr>
          <w:rFonts w:cstheme="minorHAnsi"/>
          <w:color w:val="000000" w:themeColor="text1"/>
          <w:shd w:val="clear" w:color="auto" w:fill="FFFFFF"/>
        </w:rPr>
        <w:t>,</w:t>
      </w:r>
      <w:r w:rsidR="009707DA">
        <w:rPr>
          <w:rFonts w:cstheme="minorHAnsi"/>
          <w:color w:val="000000" w:themeColor="text1"/>
          <w:shd w:val="clear" w:color="auto" w:fill="FFFFFF"/>
        </w:rPr>
        <w:t xml:space="preserve"> improv</w:t>
      </w:r>
      <w:r w:rsidR="0005625A">
        <w:rPr>
          <w:rFonts w:cstheme="minorHAnsi"/>
          <w:color w:val="000000" w:themeColor="text1"/>
          <w:shd w:val="clear" w:color="auto" w:fill="FFFFFF"/>
        </w:rPr>
        <w:t>ing</w:t>
      </w:r>
      <w:r w:rsidR="009707DA">
        <w:rPr>
          <w:rFonts w:cstheme="minorHAnsi"/>
          <w:color w:val="000000" w:themeColor="text1"/>
          <w:shd w:val="clear" w:color="auto" w:fill="FFFFFF"/>
        </w:rPr>
        <w:t xml:space="preserve"> the quality of procedural results. </w:t>
      </w:r>
    </w:p>
    <w:p w14:paraId="24C83B08" w14:textId="77777777" w:rsidR="00EA2E0C" w:rsidRDefault="00EA2E0C" w:rsidP="005B7D1F">
      <w:pPr>
        <w:rPr>
          <w:rFonts w:cstheme="minorHAnsi"/>
          <w:color w:val="000000" w:themeColor="text1"/>
          <w:shd w:val="clear" w:color="auto" w:fill="FFFFFF"/>
        </w:rPr>
      </w:pPr>
    </w:p>
    <w:p w14:paraId="04AF86AC" w14:textId="468A2D28" w:rsidR="00963BD6" w:rsidRDefault="00963BD6" w:rsidP="005B7D1F">
      <w:pPr>
        <w:pStyle w:val="Heading2"/>
      </w:pPr>
      <w:bookmarkStart w:id="3" w:name="_Toc39866906"/>
      <w:r>
        <w:t>Time Objectives and Deadlines</w:t>
      </w:r>
      <w:bookmarkEnd w:id="3"/>
    </w:p>
    <w:p w14:paraId="3DF33857" w14:textId="2AD448A7" w:rsidR="005B7D1F" w:rsidRDefault="0084388A" w:rsidP="005B7D1F">
      <w:r>
        <w:t>The project starts 1</w:t>
      </w:r>
      <w:r w:rsidRPr="0084388A">
        <w:rPr>
          <w:vertAlign w:val="superscript"/>
        </w:rPr>
        <w:t>st</w:t>
      </w:r>
      <w:r>
        <w:t xml:space="preserve"> of April 2019, taking into consideration the number of tasks</w:t>
      </w:r>
      <w:r w:rsidR="00B86CDB">
        <w:t xml:space="preserve">, </w:t>
      </w:r>
      <w:r>
        <w:t xml:space="preserve">volume of work </w:t>
      </w:r>
      <w:r w:rsidR="007059CD">
        <w:t xml:space="preserve">and </w:t>
      </w:r>
      <w:r>
        <w:t xml:space="preserve">potential errors occurring, </w:t>
      </w:r>
      <w:r w:rsidR="0005625A">
        <w:t xml:space="preserve">a decision was made to run the project to an aspirational </w:t>
      </w:r>
      <w:r w:rsidR="0074209D">
        <w:t>one-year</w:t>
      </w:r>
      <w:r w:rsidR="0005625A">
        <w:t xml:space="preserve"> </w:t>
      </w:r>
      <w:r w:rsidR="00C7598E">
        <w:t>period.</w:t>
      </w:r>
    </w:p>
    <w:p w14:paraId="518C357B" w14:textId="0AEC91D8" w:rsidR="007059CD" w:rsidRDefault="007059CD" w:rsidP="005B7D1F"/>
    <w:p w14:paraId="30A3BCFF" w14:textId="74EBF1DB" w:rsidR="007059CD" w:rsidRPr="00212843" w:rsidRDefault="007059CD" w:rsidP="005B7D1F">
      <w:r w:rsidRPr="00212843">
        <w:t xml:space="preserve">The project </w:t>
      </w:r>
      <w:r w:rsidR="00091444" w:rsidRPr="00212843">
        <w:t xml:space="preserve">content and objectives </w:t>
      </w:r>
      <w:r w:rsidRPr="00212843">
        <w:t xml:space="preserve">can be </w:t>
      </w:r>
      <w:r w:rsidR="00091444" w:rsidRPr="00212843">
        <w:t>categorised into the following</w:t>
      </w:r>
      <w:r w:rsidRPr="00212843">
        <w:t xml:space="preserve"> </w:t>
      </w:r>
      <w:r w:rsidR="00091444" w:rsidRPr="00212843">
        <w:t>actions</w:t>
      </w:r>
      <w:r w:rsidRPr="00212843">
        <w:t>:</w:t>
      </w:r>
    </w:p>
    <w:p w14:paraId="36D635D7" w14:textId="68700B36" w:rsidR="007059CD" w:rsidRPr="00212843" w:rsidRDefault="007059CD" w:rsidP="007059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12843">
        <w:rPr>
          <w:rFonts w:ascii="Times New Roman" w:hAnsi="Times New Roman" w:cs="Times New Roman"/>
        </w:rPr>
        <w:t>Determin</w:t>
      </w:r>
      <w:r w:rsidR="0074209D">
        <w:rPr>
          <w:rFonts w:ascii="Times New Roman" w:hAnsi="Times New Roman" w:cs="Times New Roman"/>
        </w:rPr>
        <w:t>ing</w:t>
      </w:r>
      <w:r w:rsidR="00DB0C12" w:rsidRPr="00212843">
        <w:rPr>
          <w:rFonts w:ascii="Times New Roman" w:hAnsi="Times New Roman" w:cs="Times New Roman"/>
        </w:rPr>
        <w:t xml:space="preserve"> </w:t>
      </w:r>
      <w:r w:rsidRPr="00212843">
        <w:rPr>
          <w:rFonts w:ascii="Times New Roman" w:hAnsi="Times New Roman" w:cs="Times New Roman"/>
        </w:rPr>
        <w:t>current level of demonstrable competency</w:t>
      </w:r>
      <w:r w:rsidR="00DB0C12" w:rsidRPr="00212843">
        <w:rPr>
          <w:rFonts w:ascii="Times New Roman" w:hAnsi="Times New Roman" w:cs="Times New Roman"/>
        </w:rPr>
        <w:t>.</w:t>
      </w:r>
    </w:p>
    <w:p w14:paraId="2EF4E47C" w14:textId="374368F3" w:rsidR="007059CD" w:rsidRPr="00212843" w:rsidRDefault="007059CD" w:rsidP="007059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12843">
        <w:rPr>
          <w:rFonts w:ascii="Times New Roman" w:hAnsi="Times New Roman" w:cs="Times New Roman"/>
        </w:rPr>
        <w:t>Creat</w:t>
      </w:r>
      <w:r w:rsidR="0074209D">
        <w:rPr>
          <w:rFonts w:ascii="Times New Roman" w:hAnsi="Times New Roman" w:cs="Times New Roman"/>
        </w:rPr>
        <w:t>ing</w:t>
      </w:r>
      <w:r w:rsidRPr="00212843">
        <w:rPr>
          <w:rFonts w:ascii="Times New Roman" w:hAnsi="Times New Roman" w:cs="Times New Roman"/>
        </w:rPr>
        <w:t xml:space="preserve"> training plan</w:t>
      </w:r>
      <w:r w:rsidR="0074209D">
        <w:rPr>
          <w:rFonts w:ascii="Times New Roman" w:hAnsi="Times New Roman" w:cs="Times New Roman"/>
        </w:rPr>
        <w:t>s</w:t>
      </w:r>
      <w:r w:rsidRPr="00212843">
        <w:rPr>
          <w:rFonts w:ascii="Times New Roman" w:hAnsi="Times New Roman" w:cs="Times New Roman"/>
        </w:rPr>
        <w:t xml:space="preserve"> for each individual </w:t>
      </w:r>
      <w:r w:rsidR="00A51AFD" w:rsidRPr="00212843">
        <w:rPr>
          <w:rFonts w:ascii="Times New Roman" w:hAnsi="Times New Roman" w:cs="Times New Roman"/>
        </w:rPr>
        <w:t xml:space="preserve">laboratory based on functionality </w:t>
      </w:r>
      <w:r w:rsidR="00641818" w:rsidRPr="00212843">
        <w:rPr>
          <w:rFonts w:ascii="Times New Roman" w:hAnsi="Times New Roman" w:cs="Times New Roman"/>
        </w:rPr>
        <w:t>and purpose</w:t>
      </w:r>
      <w:r w:rsidR="00DB0C12" w:rsidRPr="00212843">
        <w:rPr>
          <w:rFonts w:ascii="Times New Roman" w:hAnsi="Times New Roman" w:cs="Times New Roman"/>
        </w:rPr>
        <w:t>.</w:t>
      </w:r>
    </w:p>
    <w:p w14:paraId="2AE92AF8" w14:textId="25E67835" w:rsidR="00D37330" w:rsidRPr="00212843" w:rsidRDefault="00D37330" w:rsidP="007059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12843">
        <w:rPr>
          <w:rFonts w:ascii="Times New Roman" w:hAnsi="Times New Roman" w:cs="Times New Roman"/>
        </w:rPr>
        <w:t>Produc</w:t>
      </w:r>
      <w:r w:rsidR="0074209D">
        <w:rPr>
          <w:rFonts w:ascii="Times New Roman" w:hAnsi="Times New Roman" w:cs="Times New Roman"/>
        </w:rPr>
        <w:t>ing</w:t>
      </w:r>
      <w:r w:rsidRPr="00212843">
        <w:rPr>
          <w:rFonts w:ascii="Times New Roman" w:hAnsi="Times New Roman" w:cs="Times New Roman"/>
        </w:rPr>
        <w:t xml:space="preserve"> reliable database</w:t>
      </w:r>
      <w:r w:rsidR="0074209D">
        <w:rPr>
          <w:rFonts w:ascii="Times New Roman" w:hAnsi="Times New Roman" w:cs="Times New Roman"/>
        </w:rPr>
        <w:t>s</w:t>
      </w:r>
      <w:r w:rsidRPr="00212843">
        <w:rPr>
          <w:rFonts w:ascii="Times New Roman" w:hAnsi="Times New Roman" w:cs="Times New Roman"/>
        </w:rPr>
        <w:t xml:space="preserve"> to manage</w:t>
      </w:r>
      <w:r w:rsidR="00DB0C12" w:rsidRPr="00212843">
        <w:rPr>
          <w:rFonts w:ascii="Times New Roman" w:hAnsi="Times New Roman" w:cs="Times New Roman"/>
        </w:rPr>
        <w:t xml:space="preserve">, assign </w:t>
      </w:r>
      <w:r w:rsidRPr="00212843">
        <w:rPr>
          <w:rFonts w:ascii="Times New Roman" w:hAnsi="Times New Roman" w:cs="Times New Roman"/>
        </w:rPr>
        <w:t>and record competency</w:t>
      </w:r>
      <w:r w:rsidR="00DB0C12" w:rsidRPr="00212843">
        <w:rPr>
          <w:rFonts w:ascii="Times New Roman" w:hAnsi="Times New Roman" w:cs="Times New Roman"/>
        </w:rPr>
        <w:t xml:space="preserve">, </w:t>
      </w:r>
      <w:r w:rsidR="00B86CDB" w:rsidRPr="00212843">
        <w:rPr>
          <w:rFonts w:ascii="Times New Roman" w:hAnsi="Times New Roman" w:cs="Times New Roman"/>
        </w:rPr>
        <w:t>incorporating</w:t>
      </w:r>
      <w:r w:rsidR="00DB0C12" w:rsidRPr="00212843">
        <w:rPr>
          <w:rFonts w:ascii="Times New Roman" w:hAnsi="Times New Roman" w:cs="Times New Roman"/>
        </w:rPr>
        <w:t xml:space="preserve"> laboratory training plans.</w:t>
      </w:r>
    </w:p>
    <w:p w14:paraId="7938DB4C" w14:textId="734E008E" w:rsidR="00641818" w:rsidRPr="00212843" w:rsidRDefault="00641818" w:rsidP="007059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12843">
        <w:rPr>
          <w:rFonts w:ascii="Times New Roman" w:hAnsi="Times New Roman" w:cs="Times New Roman"/>
        </w:rPr>
        <w:t>Ensur</w:t>
      </w:r>
      <w:r w:rsidR="0074209D">
        <w:rPr>
          <w:rFonts w:ascii="Times New Roman" w:hAnsi="Times New Roman" w:cs="Times New Roman"/>
        </w:rPr>
        <w:t>ing</w:t>
      </w:r>
      <w:r w:rsidRPr="00212843">
        <w:rPr>
          <w:rFonts w:ascii="Times New Roman" w:hAnsi="Times New Roman" w:cs="Times New Roman"/>
        </w:rPr>
        <w:t xml:space="preserve"> all controlled documents are </w:t>
      </w:r>
      <w:r w:rsidR="00B86CDB" w:rsidRPr="00212843">
        <w:rPr>
          <w:rFonts w:ascii="Times New Roman" w:hAnsi="Times New Roman" w:cs="Times New Roman"/>
        </w:rPr>
        <w:t xml:space="preserve">live and </w:t>
      </w:r>
      <w:r w:rsidR="0074209D">
        <w:rPr>
          <w:rFonts w:ascii="Times New Roman" w:hAnsi="Times New Roman" w:cs="Times New Roman"/>
        </w:rPr>
        <w:t>relevant</w:t>
      </w:r>
      <w:r w:rsidRPr="00212843">
        <w:rPr>
          <w:rFonts w:ascii="Times New Roman" w:hAnsi="Times New Roman" w:cs="Times New Roman"/>
        </w:rPr>
        <w:t xml:space="preserve"> relating to training and procedur</w:t>
      </w:r>
      <w:r w:rsidR="00DB0C12" w:rsidRPr="00212843">
        <w:rPr>
          <w:rFonts w:ascii="Times New Roman" w:hAnsi="Times New Roman" w:cs="Times New Roman"/>
        </w:rPr>
        <w:t>al tasks.</w:t>
      </w:r>
    </w:p>
    <w:p w14:paraId="59AC628F" w14:textId="3E9D80ED" w:rsidR="00641818" w:rsidRPr="00212843" w:rsidRDefault="00641818" w:rsidP="007059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12843">
        <w:rPr>
          <w:rFonts w:ascii="Times New Roman" w:hAnsi="Times New Roman" w:cs="Times New Roman"/>
        </w:rPr>
        <w:t>Decid</w:t>
      </w:r>
      <w:r w:rsidR="00003C6C">
        <w:rPr>
          <w:rFonts w:ascii="Times New Roman" w:hAnsi="Times New Roman" w:cs="Times New Roman"/>
        </w:rPr>
        <w:t>ing</w:t>
      </w:r>
      <w:r w:rsidRPr="00212843">
        <w:rPr>
          <w:rFonts w:ascii="Times New Roman" w:hAnsi="Times New Roman" w:cs="Times New Roman"/>
        </w:rPr>
        <w:t xml:space="preserve"> standard format</w:t>
      </w:r>
      <w:r w:rsidR="00003C6C">
        <w:rPr>
          <w:rFonts w:ascii="Times New Roman" w:hAnsi="Times New Roman" w:cs="Times New Roman"/>
        </w:rPr>
        <w:t>s</w:t>
      </w:r>
      <w:r w:rsidRPr="00212843">
        <w:rPr>
          <w:rFonts w:ascii="Times New Roman" w:hAnsi="Times New Roman" w:cs="Times New Roman"/>
        </w:rPr>
        <w:t xml:space="preserve"> to verify</w:t>
      </w:r>
      <w:r w:rsidR="00003C6C">
        <w:rPr>
          <w:rFonts w:ascii="Times New Roman" w:hAnsi="Times New Roman" w:cs="Times New Roman"/>
        </w:rPr>
        <w:t xml:space="preserve"> </w:t>
      </w:r>
      <w:r w:rsidRPr="00212843">
        <w:rPr>
          <w:rFonts w:ascii="Times New Roman" w:hAnsi="Times New Roman" w:cs="Times New Roman"/>
        </w:rPr>
        <w:t>competency</w:t>
      </w:r>
      <w:r w:rsidR="00DB0C12" w:rsidRPr="00212843">
        <w:rPr>
          <w:rFonts w:ascii="Times New Roman" w:hAnsi="Times New Roman" w:cs="Times New Roman"/>
        </w:rPr>
        <w:t>.</w:t>
      </w:r>
    </w:p>
    <w:p w14:paraId="66ACB6FF" w14:textId="2D1FE56D" w:rsidR="00641818" w:rsidRPr="00212843" w:rsidRDefault="00641818" w:rsidP="007059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12843">
        <w:rPr>
          <w:rFonts w:ascii="Times New Roman" w:hAnsi="Times New Roman" w:cs="Times New Roman"/>
        </w:rPr>
        <w:t>Produc</w:t>
      </w:r>
      <w:r w:rsidR="00003C6C">
        <w:rPr>
          <w:rFonts w:ascii="Times New Roman" w:hAnsi="Times New Roman" w:cs="Times New Roman"/>
        </w:rPr>
        <w:t>ing</w:t>
      </w:r>
      <w:r w:rsidRPr="00212843">
        <w:rPr>
          <w:rFonts w:ascii="Times New Roman" w:hAnsi="Times New Roman" w:cs="Times New Roman"/>
        </w:rPr>
        <w:t xml:space="preserve"> verification documents </w:t>
      </w:r>
      <w:r w:rsidR="00E244A6">
        <w:rPr>
          <w:rFonts w:ascii="Times New Roman" w:hAnsi="Times New Roman" w:cs="Times New Roman"/>
        </w:rPr>
        <w:t>for</w:t>
      </w:r>
      <w:r w:rsidRPr="00212843">
        <w:rPr>
          <w:rFonts w:ascii="Times New Roman" w:hAnsi="Times New Roman" w:cs="Times New Roman"/>
        </w:rPr>
        <w:t xml:space="preserve"> specific job roles</w:t>
      </w:r>
      <w:r w:rsidR="00DB0C12" w:rsidRPr="00212843">
        <w:rPr>
          <w:rFonts w:ascii="Times New Roman" w:hAnsi="Times New Roman" w:cs="Times New Roman"/>
        </w:rPr>
        <w:t xml:space="preserve"> for each laboratory and assign to applicable personnel. </w:t>
      </w:r>
    </w:p>
    <w:p w14:paraId="51C7347E" w14:textId="1B561780" w:rsidR="00641818" w:rsidRPr="00212843" w:rsidRDefault="00D37330" w:rsidP="007059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12843">
        <w:rPr>
          <w:rFonts w:ascii="Times New Roman" w:hAnsi="Times New Roman" w:cs="Times New Roman"/>
        </w:rPr>
        <w:t>Carry</w:t>
      </w:r>
      <w:r w:rsidR="000749AF">
        <w:rPr>
          <w:rFonts w:ascii="Times New Roman" w:hAnsi="Times New Roman" w:cs="Times New Roman"/>
        </w:rPr>
        <w:t>ing</w:t>
      </w:r>
      <w:r w:rsidRPr="00212843">
        <w:rPr>
          <w:rFonts w:ascii="Times New Roman" w:hAnsi="Times New Roman" w:cs="Times New Roman"/>
        </w:rPr>
        <w:t xml:space="preserve"> out </w:t>
      </w:r>
      <w:r w:rsidR="00DB0C12" w:rsidRPr="00212843">
        <w:rPr>
          <w:rFonts w:ascii="Times New Roman" w:hAnsi="Times New Roman" w:cs="Times New Roman"/>
        </w:rPr>
        <w:t xml:space="preserve">physical </w:t>
      </w:r>
      <w:r w:rsidRPr="00212843">
        <w:rPr>
          <w:rFonts w:ascii="Times New Roman" w:hAnsi="Times New Roman" w:cs="Times New Roman"/>
        </w:rPr>
        <w:t>training and verification with employees</w:t>
      </w:r>
      <w:r w:rsidR="00DB0C12" w:rsidRPr="00212843">
        <w:rPr>
          <w:rFonts w:ascii="Times New Roman" w:hAnsi="Times New Roman" w:cs="Times New Roman"/>
        </w:rPr>
        <w:t xml:space="preserve"> based on</w:t>
      </w:r>
      <w:r w:rsidR="002A15AC" w:rsidRPr="00212843">
        <w:rPr>
          <w:rFonts w:ascii="Times New Roman" w:hAnsi="Times New Roman" w:cs="Times New Roman"/>
        </w:rPr>
        <w:t xml:space="preserve"> </w:t>
      </w:r>
      <w:r w:rsidR="00DB0C12" w:rsidRPr="00212843">
        <w:rPr>
          <w:rFonts w:ascii="Times New Roman" w:hAnsi="Times New Roman" w:cs="Times New Roman"/>
        </w:rPr>
        <w:t>standard format</w:t>
      </w:r>
      <w:r w:rsidR="000749AF">
        <w:rPr>
          <w:rFonts w:ascii="Times New Roman" w:hAnsi="Times New Roman" w:cs="Times New Roman"/>
        </w:rPr>
        <w:t>s</w:t>
      </w:r>
      <w:r w:rsidR="00F56E37">
        <w:rPr>
          <w:rFonts w:ascii="Times New Roman" w:hAnsi="Times New Roman" w:cs="Times New Roman"/>
        </w:rPr>
        <w:t xml:space="preserve"> previously</w:t>
      </w:r>
      <w:r w:rsidR="00DB0C12" w:rsidRPr="00212843">
        <w:rPr>
          <w:rFonts w:ascii="Times New Roman" w:hAnsi="Times New Roman" w:cs="Times New Roman"/>
        </w:rPr>
        <w:t xml:space="preserve"> determined.</w:t>
      </w:r>
    </w:p>
    <w:p w14:paraId="37ECE708" w14:textId="275671DB" w:rsidR="00D37330" w:rsidRPr="00212843" w:rsidRDefault="00B441D0" w:rsidP="007059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12843">
        <w:rPr>
          <w:rFonts w:ascii="Times New Roman" w:hAnsi="Times New Roman" w:cs="Times New Roman"/>
        </w:rPr>
        <w:t>Upload</w:t>
      </w:r>
      <w:r w:rsidR="00310732">
        <w:rPr>
          <w:rFonts w:ascii="Times New Roman" w:hAnsi="Times New Roman" w:cs="Times New Roman"/>
        </w:rPr>
        <w:t>ing</w:t>
      </w:r>
      <w:r w:rsidRPr="00212843">
        <w:rPr>
          <w:rFonts w:ascii="Times New Roman" w:hAnsi="Times New Roman" w:cs="Times New Roman"/>
        </w:rPr>
        <w:t xml:space="preserve"> and backdat</w:t>
      </w:r>
      <w:r w:rsidR="00310732">
        <w:rPr>
          <w:rFonts w:ascii="Times New Roman" w:hAnsi="Times New Roman" w:cs="Times New Roman"/>
        </w:rPr>
        <w:t>ing</w:t>
      </w:r>
      <w:r w:rsidRPr="00212843">
        <w:rPr>
          <w:rFonts w:ascii="Times New Roman" w:hAnsi="Times New Roman" w:cs="Times New Roman"/>
        </w:rPr>
        <w:t xml:space="preserve"> verifications </w:t>
      </w:r>
      <w:r w:rsidR="00DB0C12" w:rsidRPr="00212843">
        <w:rPr>
          <w:rFonts w:ascii="Times New Roman" w:hAnsi="Times New Roman" w:cs="Times New Roman"/>
        </w:rPr>
        <w:t>to employee profiles using the</w:t>
      </w:r>
      <w:r w:rsidR="00B9677E">
        <w:rPr>
          <w:rFonts w:ascii="Times New Roman" w:hAnsi="Times New Roman" w:cs="Times New Roman"/>
        </w:rPr>
        <w:t xml:space="preserve"> created</w:t>
      </w:r>
      <w:r w:rsidR="00DB0C12" w:rsidRPr="00212843">
        <w:rPr>
          <w:rFonts w:ascii="Times New Roman" w:hAnsi="Times New Roman" w:cs="Times New Roman"/>
        </w:rPr>
        <w:t xml:space="preserve"> database.</w:t>
      </w:r>
      <w:r w:rsidRPr="00212843">
        <w:rPr>
          <w:rFonts w:ascii="Times New Roman" w:hAnsi="Times New Roman" w:cs="Times New Roman"/>
        </w:rPr>
        <w:t xml:space="preserve"> </w:t>
      </w:r>
    </w:p>
    <w:p w14:paraId="5530AFAA" w14:textId="00ADE369" w:rsidR="00EE6372" w:rsidRDefault="008E48A8" w:rsidP="005B7D1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12843">
        <w:rPr>
          <w:rFonts w:ascii="Times New Roman" w:hAnsi="Times New Roman" w:cs="Times New Roman"/>
        </w:rPr>
        <w:t>Impleme</w:t>
      </w:r>
      <w:r w:rsidR="00B9677E">
        <w:rPr>
          <w:rFonts w:ascii="Times New Roman" w:hAnsi="Times New Roman" w:cs="Times New Roman"/>
        </w:rPr>
        <w:t>nting</w:t>
      </w:r>
      <w:r w:rsidR="00B441D0" w:rsidRPr="00212843">
        <w:rPr>
          <w:rFonts w:ascii="Times New Roman" w:hAnsi="Times New Roman" w:cs="Times New Roman"/>
        </w:rPr>
        <w:t xml:space="preserve"> reoccurring training plan</w:t>
      </w:r>
      <w:r w:rsidR="006E15E5">
        <w:rPr>
          <w:rFonts w:ascii="Times New Roman" w:hAnsi="Times New Roman" w:cs="Times New Roman"/>
        </w:rPr>
        <w:t xml:space="preserve">s, utilising </w:t>
      </w:r>
      <w:r w:rsidR="00B441D0" w:rsidRPr="00212843">
        <w:rPr>
          <w:rFonts w:ascii="Times New Roman" w:hAnsi="Times New Roman" w:cs="Times New Roman"/>
        </w:rPr>
        <w:t>database</w:t>
      </w:r>
      <w:r w:rsidR="006E15E5">
        <w:rPr>
          <w:rFonts w:ascii="Times New Roman" w:hAnsi="Times New Roman" w:cs="Times New Roman"/>
        </w:rPr>
        <w:t>s</w:t>
      </w:r>
      <w:r w:rsidR="00B441D0" w:rsidRPr="00212843">
        <w:rPr>
          <w:rFonts w:ascii="Times New Roman" w:hAnsi="Times New Roman" w:cs="Times New Roman"/>
        </w:rPr>
        <w:t xml:space="preserve"> </w:t>
      </w:r>
      <w:r w:rsidR="00091444" w:rsidRPr="00212843">
        <w:rPr>
          <w:rFonts w:ascii="Times New Roman" w:hAnsi="Times New Roman" w:cs="Times New Roman"/>
        </w:rPr>
        <w:t>for continuous training</w:t>
      </w:r>
      <w:r w:rsidR="006E15E5">
        <w:rPr>
          <w:rFonts w:ascii="Times New Roman" w:hAnsi="Times New Roman" w:cs="Times New Roman"/>
        </w:rPr>
        <w:t xml:space="preserve"> </w:t>
      </w:r>
      <w:r w:rsidR="002A15AC" w:rsidRPr="00212843">
        <w:rPr>
          <w:rFonts w:ascii="Times New Roman" w:hAnsi="Times New Roman" w:cs="Times New Roman"/>
        </w:rPr>
        <w:t>for current and new employees</w:t>
      </w:r>
      <w:r w:rsidR="00DB0C12" w:rsidRPr="00212843">
        <w:rPr>
          <w:rFonts w:ascii="Times New Roman" w:hAnsi="Times New Roman" w:cs="Times New Roman"/>
        </w:rPr>
        <w:t>.</w:t>
      </w:r>
    </w:p>
    <w:p w14:paraId="3C5B8849" w14:textId="0054995F" w:rsidR="00212843" w:rsidRDefault="00212843" w:rsidP="00212843"/>
    <w:p w14:paraId="488C830A" w14:textId="518BF2F2" w:rsidR="00212843" w:rsidRDefault="00212843" w:rsidP="00212843"/>
    <w:p w14:paraId="00F40DC0" w14:textId="432837AA" w:rsidR="00212843" w:rsidRPr="00212843" w:rsidRDefault="00212843" w:rsidP="00212843"/>
    <w:p w14:paraId="062DC018" w14:textId="77777777" w:rsidR="002E613B" w:rsidRPr="005B7D1F" w:rsidRDefault="002E613B" w:rsidP="005B7D1F"/>
    <w:p w14:paraId="6FED8EDB" w14:textId="27FC06DE" w:rsidR="00F174A3" w:rsidRDefault="00F174A3" w:rsidP="00F174A3">
      <w:pPr>
        <w:pStyle w:val="Heading2"/>
      </w:pPr>
      <w:bookmarkStart w:id="4" w:name="_Toc39866907"/>
      <w:r>
        <w:lastRenderedPageBreak/>
        <w:t>Team Members</w:t>
      </w:r>
      <w:bookmarkEnd w:id="4"/>
    </w:p>
    <w:p w14:paraId="08CE5F3C" w14:textId="1BF2173D" w:rsidR="005156D9" w:rsidRDefault="005156D9" w:rsidP="00937D17">
      <w:pPr>
        <w:rPr>
          <w:i/>
          <w:iCs/>
        </w:rPr>
      </w:pPr>
      <w:r w:rsidRPr="005156D9">
        <w:rPr>
          <w:i/>
          <w:iCs/>
          <w:noProof/>
        </w:rPr>
        <w:drawing>
          <wp:inline distT="0" distB="0" distL="0" distR="0" wp14:anchorId="317235B6" wp14:editId="07ACC9D2">
            <wp:extent cx="5542844" cy="243221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47934" cy="2434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02BF9" w14:textId="0F17380F" w:rsidR="00937D17" w:rsidRPr="004346B6" w:rsidRDefault="004346B6" w:rsidP="00937D17">
      <w:pPr>
        <w:rPr>
          <w:i/>
          <w:iCs/>
        </w:rPr>
      </w:pPr>
      <w:r>
        <w:rPr>
          <w:i/>
          <w:iCs/>
        </w:rPr>
        <w:t>(Figure 1)</w:t>
      </w:r>
    </w:p>
    <w:p w14:paraId="680C2DFD" w14:textId="5790642B" w:rsidR="00F174A3" w:rsidRDefault="00F174A3" w:rsidP="00F174A3">
      <w:pPr>
        <w:pStyle w:val="Heading1"/>
      </w:pPr>
      <w:bookmarkStart w:id="5" w:name="_Toc39866908"/>
      <w:r>
        <w:t>Methodology of Assigning Team Roles</w:t>
      </w:r>
      <w:bookmarkEnd w:id="5"/>
    </w:p>
    <w:p w14:paraId="263023A7" w14:textId="35532B8C" w:rsidR="00F174A3" w:rsidRDefault="00A47945" w:rsidP="00F174A3">
      <w:pPr>
        <w:pStyle w:val="Heading2"/>
      </w:pPr>
      <w:bookmarkStart w:id="6" w:name="_Toc39866909"/>
      <w:r>
        <w:t>Team Working</w:t>
      </w:r>
      <w:r w:rsidR="00F174A3">
        <w:t xml:space="preserve"> Methodology</w:t>
      </w:r>
      <w:bookmarkEnd w:id="6"/>
    </w:p>
    <w:p w14:paraId="7F39EC1C" w14:textId="2D64C7CF" w:rsidR="00C05875" w:rsidRDefault="00C207E0" w:rsidP="00C05875">
      <w:r>
        <w:t>To capitalise on the</w:t>
      </w:r>
      <w:r w:rsidR="006501D5">
        <w:t xml:space="preserve"> </w:t>
      </w:r>
      <w:r>
        <w:t xml:space="preserve">team’s </w:t>
      </w:r>
      <w:r w:rsidR="006501D5">
        <w:t>vari</w:t>
      </w:r>
      <w:r>
        <w:t>ed</w:t>
      </w:r>
      <w:r w:rsidR="006501D5">
        <w:t xml:space="preserve"> skills and experience</w:t>
      </w:r>
      <w:r>
        <w:t xml:space="preserve">, </w:t>
      </w:r>
      <w:r w:rsidR="006501D5">
        <w:t>assign</w:t>
      </w:r>
      <w:r>
        <w:t>ment of</w:t>
      </w:r>
      <w:r w:rsidR="006501D5">
        <w:t xml:space="preserve"> tasks throughout the project </w:t>
      </w:r>
      <w:r>
        <w:t xml:space="preserve">must be </w:t>
      </w:r>
      <w:r w:rsidR="00A5373E">
        <w:t xml:space="preserve">strategically </w:t>
      </w:r>
      <w:r>
        <w:t xml:space="preserve">considered </w:t>
      </w:r>
      <w:r w:rsidR="00CF2212">
        <w:t>to</w:t>
      </w:r>
      <w:r w:rsidR="006501D5">
        <w:t xml:space="preserve"> meet objectives</w:t>
      </w:r>
      <w:r w:rsidR="00CF2212">
        <w:t xml:space="preserve"> via the most efficient method</w:t>
      </w:r>
      <w:r w:rsidR="006501D5">
        <w:t xml:space="preserve">. </w:t>
      </w:r>
    </w:p>
    <w:p w14:paraId="101A041B" w14:textId="4BB0EE19" w:rsidR="006501D5" w:rsidRDefault="00907FA5" w:rsidP="00C05875">
      <w:r>
        <w:t>C</w:t>
      </w:r>
      <w:r w:rsidR="006C745F">
        <w:t>ommunicat</w:t>
      </w:r>
      <w:r>
        <w:t>ion strategies and interactions</w:t>
      </w:r>
      <w:r w:rsidR="006C745F">
        <w:t xml:space="preserve"> must </w:t>
      </w:r>
      <w:r>
        <w:t xml:space="preserve">take account of team dynamics and </w:t>
      </w:r>
      <w:r w:rsidR="006C745F">
        <w:t>personalities</w:t>
      </w:r>
      <w:r>
        <w:t>.</w:t>
      </w:r>
    </w:p>
    <w:p w14:paraId="0737940C" w14:textId="7A37554A" w:rsidR="00EB73E1" w:rsidRDefault="00EB73E1" w:rsidP="00C05875"/>
    <w:p w14:paraId="1CE4187A" w14:textId="6412D85D" w:rsidR="00A139A9" w:rsidRDefault="00B675A9" w:rsidP="00C05875">
      <w:r>
        <w:t xml:space="preserve">A team building theory developed by Bruce Tuckman in 1965 categorises a team’s working mentality into five stages; Forming, </w:t>
      </w:r>
      <w:r w:rsidR="00A139A9">
        <w:t>Storming, Norming, Performing and Adjourning.</w:t>
      </w:r>
    </w:p>
    <w:p w14:paraId="42034B71" w14:textId="761DC453" w:rsidR="00C7095A" w:rsidRPr="005A470A" w:rsidRDefault="00D8108D" w:rsidP="00C05875">
      <w:pPr>
        <w:rPr>
          <w:i/>
          <w:iCs/>
        </w:rPr>
      </w:pPr>
      <w:sdt>
        <w:sdtPr>
          <w:rPr>
            <w:i/>
            <w:iCs/>
          </w:rPr>
          <w:id w:val="399179077"/>
          <w:citation/>
        </w:sdtPr>
        <w:sdtEndPr/>
        <w:sdtContent>
          <w:r w:rsidR="00C7095A">
            <w:rPr>
              <w:i/>
              <w:iCs/>
            </w:rPr>
            <w:fldChar w:fldCharType="begin"/>
          </w:r>
          <w:r w:rsidR="00C7095A">
            <w:instrText xml:space="preserve"> CITATION Bru05 \l 2057 </w:instrText>
          </w:r>
          <w:r w:rsidR="00C7095A">
            <w:rPr>
              <w:i/>
              <w:iCs/>
            </w:rPr>
            <w:fldChar w:fldCharType="separate"/>
          </w:r>
          <w:r>
            <w:rPr>
              <w:noProof/>
            </w:rPr>
            <w:t>(Bruce.W.Tuckman, 2005)</w:t>
          </w:r>
          <w:r w:rsidR="00C7095A">
            <w:rPr>
              <w:i/>
              <w:iCs/>
            </w:rPr>
            <w:fldChar w:fldCharType="end"/>
          </w:r>
        </w:sdtContent>
      </w:sdt>
    </w:p>
    <w:p w14:paraId="4B8822E6" w14:textId="77777777" w:rsidR="00A139A9" w:rsidRDefault="00A139A9" w:rsidP="00C05875"/>
    <w:p w14:paraId="19FBCC9C" w14:textId="7F842C9A" w:rsidR="00EB73E1" w:rsidRPr="00D64BF1" w:rsidRDefault="00A139A9" w:rsidP="00A139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D64BF1">
        <w:rPr>
          <w:rFonts w:ascii="Times New Roman" w:hAnsi="Times New Roman" w:cs="Times New Roman"/>
          <w:b/>
          <w:bCs/>
        </w:rPr>
        <w:t xml:space="preserve">Forming </w:t>
      </w:r>
    </w:p>
    <w:p w14:paraId="0CB01492" w14:textId="520FFE4B" w:rsidR="00A139A9" w:rsidRPr="00D64BF1" w:rsidRDefault="00A139A9" w:rsidP="00A139A9">
      <w:pPr>
        <w:pStyle w:val="ListParagraph"/>
        <w:ind w:left="770"/>
        <w:rPr>
          <w:rFonts w:ascii="Times New Roman" w:hAnsi="Times New Roman" w:cs="Times New Roman"/>
        </w:rPr>
      </w:pPr>
      <w:r w:rsidRPr="00D64BF1">
        <w:rPr>
          <w:rFonts w:ascii="Times New Roman" w:hAnsi="Times New Roman" w:cs="Times New Roman"/>
        </w:rPr>
        <w:t xml:space="preserve">When a team is initially formed, members typically work independently </w:t>
      </w:r>
      <w:r w:rsidR="00D64BF1">
        <w:rPr>
          <w:rFonts w:ascii="Times New Roman" w:hAnsi="Times New Roman" w:cs="Times New Roman"/>
        </w:rPr>
        <w:t>until</w:t>
      </w:r>
      <w:r w:rsidRPr="00D64BF1">
        <w:rPr>
          <w:rFonts w:ascii="Times New Roman" w:hAnsi="Times New Roman" w:cs="Times New Roman"/>
        </w:rPr>
        <w:t xml:space="preserve"> trust </w:t>
      </w:r>
      <w:r w:rsidR="00D64BF1">
        <w:rPr>
          <w:rFonts w:ascii="Times New Roman" w:hAnsi="Times New Roman" w:cs="Times New Roman"/>
        </w:rPr>
        <w:t>is</w:t>
      </w:r>
      <w:r w:rsidRPr="00D64BF1">
        <w:rPr>
          <w:rFonts w:ascii="Times New Roman" w:hAnsi="Times New Roman" w:cs="Times New Roman"/>
        </w:rPr>
        <w:t xml:space="preserve"> </w:t>
      </w:r>
      <w:r w:rsidR="00B05732">
        <w:rPr>
          <w:rFonts w:ascii="Times New Roman" w:hAnsi="Times New Roman" w:cs="Times New Roman"/>
        </w:rPr>
        <w:t>established</w:t>
      </w:r>
      <w:r w:rsidRPr="00D64BF1">
        <w:rPr>
          <w:rFonts w:ascii="Times New Roman" w:hAnsi="Times New Roman" w:cs="Times New Roman"/>
        </w:rPr>
        <w:t xml:space="preserve">. </w:t>
      </w:r>
      <w:r w:rsidR="001024E1" w:rsidRPr="00D64BF1">
        <w:rPr>
          <w:rFonts w:ascii="Times New Roman" w:hAnsi="Times New Roman" w:cs="Times New Roman"/>
        </w:rPr>
        <w:t>During this stage the team will have high energy, lots of enthusiasm and minimal conflict.</w:t>
      </w:r>
      <w:r w:rsidRPr="00D64BF1">
        <w:rPr>
          <w:rFonts w:ascii="Times New Roman" w:hAnsi="Times New Roman" w:cs="Times New Roman"/>
        </w:rPr>
        <w:t xml:space="preserve"> </w:t>
      </w:r>
    </w:p>
    <w:p w14:paraId="47DD2433" w14:textId="3E7130F0" w:rsidR="00A139A9" w:rsidRPr="00D64BF1" w:rsidRDefault="00A139A9" w:rsidP="00A139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D64BF1">
        <w:rPr>
          <w:rFonts w:ascii="Times New Roman" w:hAnsi="Times New Roman" w:cs="Times New Roman"/>
          <w:b/>
          <w:bCs/>
        </w:rPr>
        <w:t xml:space="preserve">Storming </w:t>
      </w:r>
    </w:p>
    <w:p w14:paraId="176F32A5" w14:textId="2D194AAA" w:rsidR="00383F97" w:rsidRPr="00D64BF1" w:rsidRDefault="00413FFF" w:rsidP="00383F97">
      <w:pPr>
        <w:pStyle w:val="ListParagraph"/>
        <w:ind w:left="7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Team</w:t>
      </w:r>
      <w:r w:rsidR="00383F97" w:rsidRPr="00D64BF1">
        <w:rPr>
          <w:rFonts w:ascii="Times New Roman" w:hAnsi="Times New Roman" w:cs="Times New Roman"/>
        </w:rPr>
        <w:t xml:space="preserve"> members will begin to establish relationships and split into smaller groups</w:t>
      </w:r>
      <w:r>
        <w:rPr>
          <w:rFonts w:ascii="Times New Roman" w:hAnsi="Times New Roman" w:cs="Times New Roman"/>
        </w:rPr>
        <w:t xml:space="preserve">; disagreements my lead to </w:t>
      </w:r>
      <w:r w:rsidR="00383F97" w:rsidRPr="00D64BF1">
        <w:rPr>
          <w:rFonts w:ascii="Times New Roman" w:hAnsi="Times New Roman" w:cs="Times New Roman"/>
        </w:rPr>
        <w:t xml:space="preserve">increased </w:t>
      </w:r>
      <w:r w:rsidR="00FD0CEE" w:rsidRPr="00D64BF1">
        <w:rPr>
          <w:rFonts w:ascii="Times New Roman" w:hAnsi="Times New Roman" w:cs="Times New Roman"/>
        </w:rPr>
        <w:t>tension</w:t>
      </w:r>
      <w:r>
        <w:rPr>
          <w:rFonts w:ascii="Times New Roman" w:hAnsi="Times New Roman" w:cs="Times New Roman"/>
        </w:rPr>
        <w:t>, which</w:t>
      </w:r>
      <w:r w:rsidR="00383F97" w:rsidRPr="00D64BF1">
        <w:rPr>
          <w:rFonts w:ascii="Times New Roman" w:hAnsi="Times New Roman" w:cs="Times New Roman"/>
        </w:rPr>
        <w:t xml:space="preserve"> if </w:t>
      </w:r>
      <w:r w:rsidR="00CD346C">
        <w:rPr>
          <w:rFonts w:ascii="Times New Roman" w:hAnsi="Times New Roman" w:cs="Times New Roman"/>
        </w:rPr>
        <w:t>left can undermine overall objectives.</w:t>
      </w:r>
    </w:p>
    <w:p w14:paraId="136EF21C" w14:textId="556E415D" w:rsidR="00A139A9" w:rsidRPr="00D64BF1" w:rsidRDefault="00A139A9" w:rsidP="00A139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D64BF1">
        <w:rPr>
          <w:rFonts w:ascii="Times New Roman" w:hAnsi="Times New Roman" w:cs="Times New Roman"/>
          <w:b/>
          <w:bCs/>
        </w:rPr>
        <w:t>Norming</w:t>
      </w:r>
    </w:p>
    <w:p w14:paraId="01CE6A26" w14:textId="2A4BB07C" w:rsidR="00383F97" w:rsidRPr="00D64BF1" w:rsidRDefault="00383F97" w:rsidP="00383F97">
      <w:pPr>
        <w:pStyle w:val="ListParagraph"/>
        <w:ind w:left="770"/>
        <w:rPr>
          <w:rFonts w:ascii="Times New Roman" w:hAnsi="Times New Roman" w:cs="Times New Roman"/>
        </w:rPr>
      </w:pPr>
      <w:r w:rsidRPr="00D64BF1">
        <w:rPr>
          <w:rFonts w:ascii="Times New Roman" w:hAnsi="Times New Roman" w:cs="Times New Roman"/>
        </w:rPr>
        <w:t xml:space="preserve">When structure </w:t>
      </w:r>
      <w:r w:rsidR="00821451" w:rsidRPr="00D64BF1">
        <w:rPr>
          <w:rFonts w:ascii="Times New Roman" w:hAnsi="Times New Roman" w:cs="Times New Roman"/>
        </w:rPr>
        <w:t xml:space="preserve">is </w:t>
      </w:r>
      <w:r w:rsidR="004F2487">
        <w:rPr>
          <w:rFonts w:ascii="Times New Roman" w:hAnsi="Times New Roman" w:cs="Times New Roman"/>
        </w:rPr>
        <w:t xml:space="preserve">established and </w:t>
      </w:r>
      <w:r w:rsidR="00821451" w:rsidRPr="00D64BF1">
        <w:rPr>
          <w:rFonts w:ascii="Times New Roman" w:hAnsi="Times New Roman" w:cs="Times New Roman"/>
        </w:rPr>
        <w:t xml:space="preserve">a clear vision </w:t>
      </w:r>
      <w:r w:rsidR="004F2487">
        <w:rPr>
          <w:rFonts w:ascii="Times New Roman" w:hAnsi="Times New Roman" w:cs="Times New Roman"/>
        </w:rPr>
        <w:t>is set</w:t>
      </w:r>
      <w:r w:rsidR="00821451" w:rsidRPr="00D64BF1">
        <w:rPr>
          <w:rFonts w:ascii="Times New Roman" w:hAnsi="Times New Roman" w:cs="Times New Roman"/>
        </w:rPr>
        <w:t>, the</w:t>
      </w:r>
      <w:r w:rsidR="004F2487">
        <w:rPr>
          <w:rFonts w:ascii="Times New Roman" w:hAnsi="Times New Roman" w:cs="Times New Roman"/>
        </w:rPr>
        <w:t xml:space="preserve"> team</w:t>
      </w:r>
      <w:r w:rsidR="00821451" w:rsidRPr="00D64BF1">
        <w:rPr>
          <w:rFonts w:ascii="Times New Roman" w:hAnsi="Times New Roman" w:cs="Times New Roman"/>
        </w:rPr>
        <w:t xml:space="preserve"> enter into the norming stage. Members accept and trust each other</w:t>
      </w:r>
      <w:r w:rsidR="00FD0CEE" w:rsidRPr="00D64BF1">
        <w:rPr>
          <w:rFonts w:ascii="Times New Roman" w:hAnsi="Times New Roman" w:cs="Times New Roman"/>
        </w:rPr>
        <w:t xml:space="preserve"> </w:t>
      </w:r>
      <w:r w:rsidR="00821451" w:rsidRPr="00D64BF1">
        <w:rPr>
          <w:rFonts w:ascii="Times New Roman" w:hAnsi="Times New Roman" w:cs="Times New Roman"/>
        </w:rPr>
        <w:t xml:space="preserve">and their contributions, working harmoniously towards the end goal. </w:t>
      </w:r>
    </w:p>
    <w:p w14:paraId="2CC805C8" w14:textId="38EA5E1B" w:rsidR="00A139A9" w:rsidRPr="00D64BF1" w:rsidRDefault="00A139A9" w:rsidP="00A139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D64BF1">
        <w:rPr>
          <w:rFonts w:ascii="Times New Roman" w:hAnsi="Times New Roman" w:cs="Times New Roman"/>
          <w:b/>
          <w:bCs/>
        </w:rPr>
        <w:t>Performing</w:t>
      </w:r>
    </w:p>
    <w:p w14:paraId="1AF687E7" w14:textId="2DD69F19" w:rsidR="00BF519F" w:rsidRPr="00D64BF1" w:rsidRDefault="008E3CF2" w:rsidP="00BF519F">
      <w:pPr>
        <w:pStyle w:val="ListParagraph"/>
        <w:ind w:left="7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</w:t>
      </w:r>
      <w:r w:rsidR="00821451" w:rsidRPr="00D64BF1">
        <w:rPr>
          <w:rFonts w:ascii="Times New Roman" w:hAnsi="Times New Roman" w:cs="Times New Roman"/>
        </w:rPr>
        <w:t xml:space="preserve"> the team </w:t>
      </w:r>
      <w:r>
        <w:rPr>
          <w:rFonts w:ascii="Times New Roman" w:hAnsi="Times New Roman" w:cs="Times New Roman"/>
        </w:rPr>
        <w:t>maintain high</w:t>
      </w:r>
      <w:r w:rsidR="00821451" w:rsidRPr="00D64BF1">
        <w:rPr>
          <w:rFonts w:ascii="Times New Roman" w:hAnsi="Times New Roman" w:cs="Times New Roman"/>
        </w:rPr>
        <w:t xml:space="preserve"> </w:t>
      </w:r>
      <w:r w:rsidR="00AD327A" w:rsidRPr="00D64BF1">
        <w:rPr>
          <w:rFonts w:ascii="Times New Roman" w:hAnsi="Times New Roman" w:cs="Times New Roman"/>
        </w:rPr>
        <w:t>standard</w:t>
      </w:r>
      <w:r w:rsidR="00AD327A">
        <w:rPr>
          <w:rFonts w:ascii="Times New Roman" w:hAnsi="Times New Roman" w:cs="Times New Roman"/>
        </w:rPr>
        <w:t>s,</w:t>
      </w:r>
      <w:r w:rsidR="00821451" w:rsidRPr="00D64BF1">
        <w:rPr>
          <w:rFonts w:ascii="Times New Roman" w:hAnsi="Times New Roman" w:cs="Times New Roman"/>
        </w:rPr>
        <w:t xml:space="preserve"> they will </w:t>
      </w:r>
      <w:r>
        <w:rPr>
          <w:rFonts w:ascii="Times New Roman" w:hAnsi="Times New Roman" w:cs="Times New Roman"/>
        </w:rPr>
        <w:t>enter a period of high</w:t>
      </w:r>
      <w:r w:rsidR="00821451" w:rsidRPr="00D64BF1">
        <w:rPr>
          <w:rFonts w:ascii="Times New Roman" w:hAnsi="Times New Roman" w:cs="Times New Roman"/>
        </w:rPr>
        <w:t xml:space="preserve"> perform</w:t>
      </w:r>
      <w:r>
        <w:rPr>
          <w:rFonts w:ascii="Times New Roman" w:hAnsi="Times New Roman" w:cs="Times New Roman"/>
        </w:rPr>
        <w:t>ance, a</w:t>
      </w:r>
      <w:r w:rsidR="00BF519F" w:rsidRPr="00D64BF1">
        <w:rPr>
          <w:rFonts w:ascii="Times New Roman" w:hAnsi="Times New Roman" w:cs="Times New Roman"/>
        </w:rPr>
        <w:t>chiev</w:t>
      </w:r>
      <w:r>
        <w:rPr>
          <w:rFonts w:ascii="Times New Roman" w:hAnsi="Times New Roman" w:cs="Times New Roman"/>
        </w:rPr>
        <w:t>ing</w:t>
      </w:r>
      <w:r w:rsidR="00BF519F" w:rsidRPr="00D64BF1">
        <w:rPr>
          <w:rFonts w:ascii="Times New Roman" w:hAnsi="Times New Roman" w:cs="Times New Roman"/>
        </w:rPr>
        <w:t xml:space="preserve"> results</w:t>
      </w:r>
      <w:r>
        <w:rPr>
          <w:rFonts w:ascii="Times New Roman" w:hAnsi="Times New Roman" w:cs="Times New Roman"/>
        </w:rPr>
        <w:t xml:space="preserve"> against</w:t>
      </w:r>
      <w:r w:rsidR="00BF519F" w:rsidRPr="00D64BF1">
        <w:rPr>
          <w:rFonts w:ascii="Times New Roman" w:hAnsi="Times New Roman" w:cs="Times New Roman"/>
        </w:rPr>
        <w:t xml:space="preserve"> agreed objectives. </w:t>
      </w:r>
    </w:p>
    <w:p w14:paraId="0BF2156F" w14:textId="714F334A" w:rsidR="00A139A9" w:rsidRPr="00D64BF1" w:rsidRDefault="00A139A9" w:rsidP="00A139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D64BF1">
        <w:rPr>
          <w:rFonts w:ascii="Times New Roman" w:hAnsi="Times New Roman" w:cs="Times New Roman"/>
          <w:b/>
          <w:bCs/>
        </w:rPr>
        <w:t>Adjourning</w:t>
      </w:r>
    </w:p>
    <w:p w14:paraId="62DB2CF5" w14:textId="33B17C40" w:rsidR="00CF7D1C" w:rsidRDefault="00AD327A" w:rsidP="00B52A1B">
      <w:pPr>
        <w:pStyle w:val="ListParagraph"/>
        <w:ind w:left="770"/>
      </w:pPr>
      <w:r>
        <w:rPr>
          <w:rFonts w:ascii="Times New Roman" w:hAnsi="Times New Roman" w:cs="Times New Roman"/>
        </w:rPr>
        <w:t>C</w:t>
      </w:r>
      <w:r w:rsidR="00E341D9" w:rsidRPr="00D64BF1">
        <w:rPr>
          <w:rFonts w:ascii="Times New Roman" w:hAnsi="Times New Roman" w:cs="Times New Roman"/>
        </w:rPr>
        <w:t>overs</w:t>
      </w:r>
      <w:r w:rsidR="00B52A1B" w:rsidRPr="00D64BF1">
        <w:rPr>
          <w:rFonts w:ascii="Times New Roman" w:hAnsi="Times New Roman" w:cs="Times New Roman"/>
        </w:rPr>
        <w:t xml:space="preserve"> completion of the project and </w:t>
      </w:r>
      <w:r>
        <w:rPr>
          <w:rFonts w:ascii="Times New Roman" w:hAnsi="Times New Roman" w:cs="Times New Roman"/>
        </w:rPr>
        <w:t>dissolving</w:t>
      </w:r>
      <w:r w:rsidR="00B52A1B" w:rsidRPr="00D64BF1">
        <w:rPr>
          <w:rFonts w:ascii="Times New Roman" w:hAnsi="Times New Roman" w:cs="Times New Roman"/>
        </w:rPr>
        <w:t xml:space="preserve"> of the team. </w:t>
      </w:r>
      <w:r>
        <w:rPr>
          <w:rFonts w:ascii="Times New Roman" w:hAnsi="Times New Roman" w:cs="Times New Roman"/>
        </w:rPr>
        <w:t>Members</w:t>
      </w:r>
      <w:r w:rsidR="00B52A1B" w:rsidRPr="00D64BF1">
        <w:rPr>
          <w:rFonts w:ascii="Times New Roman" w:hAnsi="Times New Roman" w:cs="Times New Roman"/>
        </w:rPr>
        <w:t xml:space="preserve"> will reflect on </w:t>
      </w:r>
      <w:r w:rsidR="00C56210">
        <w:rPr>
          <w:rFonts w:ascii="Times New Roman" w:hAnsi="Times New Roman" w:cs="Times New Roman"/>
        </w:rPr>
        <w:t>what went well</w:t>
      </w:r>
      <w:r w:rsidR="00B52A1B" w:rsidRPr="00D64BF1">
        <w:rPr>
          <w:rFonts w:ascii="Times New Roman" w:hAnsi="Times New Roman" w:cs="Times New Roman"/>
        </w:rPr>
        <w:t xml:space="preserve">, </w:t>
      </w:r>
      <w:r w:rsidR="00C56210">
        <w:rPr>
          <w:rFonts w:ascii="Times New Roman" w:hAnsi="Times New Roman" w:cs="Times New Roman"/>
        </w:rPr>
        <w:t xml:space="preserve">what could’ve been better, the </w:t>
      </w:r>
      <w:r>
        <w:rPr>
          <w:rFonts w:ascii="Times New Roman" w:hAnsi="Times New Roman" w:cs="Times New Roman"/>
        </w:rPr>
        <w:t xml:space="preserve">overall </w:t>
      </w:r>
      <w:r w:rsidR="00B52A1B" w:rsidRPr="00D64BF1">
        <w:rPr>
          <w:rFonts w:ascii="Times New Roman" w:hAnsi="Times New Roman" w:cs="Times New Roman"/>
        </w:rPr>
        <w:t>experiences</w:t>
      </w:r>
      <w:r w:rsidR="00C56210">
        <w:rPr>
          <w:rFonts w:ascii="Times New Roman" w:hAnsi="Times New Roman" w:cs="Times New Roman"/>
        </w:rPr>
        <w:t xml:space="preserve">; culminating in a celebration of success and lessons learnt. </w:t>
      </w:r>
    </w:p>
    <w:p w14:paraId="5A50D6BB" w14:textId="77777777" w:rsidR="004346B6" w:rsidRDefault="00DC626B" w:rsidP="00DC626B">
      <w:pPr>
        <w:rPr>
          <w:rFonts w:cstheme="minorHAnsi"/>
        </w:rPr>
      </w:pPr>
      <w:r w:rsidRPr="00DC626B">
        <w:rPr>
          <w:noProof/>
        </w:rPr>
        <w:lastRenderedPageBreak/>
        <w:drawing>
          <wp:inline distT="0" distB="0" distL="0" distR="0" wp14:anchorId="63F063AB" wp14:editId="71A45DB5">
            <wp:extent cx="4594578" cy="2646721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08037" cy="2654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74C1F" w14:textId="2B5B0C50" w:rsidR="00DC626B" w:rsidRPr="00D573FD" w:rsidRDefault="004346B6" w:rsidP="00DC626B">
      <w:pPr>
        <w:rPr>
          <w:rFonts w:cstheme="minorHAnsi"/>
        </w:rPr>
      </w:pPr>
      <w:r>
        <w:rPr>
          <w:rFonts w:cstheme="minorHAnsi"/>
          <w:i/>
          <w:iCs/>
        </w:rPr>
        <w:t>(Figure 2)</w:t>
      </w:r>
      <w:sdt>
        <w:sdtPr>
          <w:rPr>
            <w:rFonts w:cstheme="minorHAnsi"/>
          </w:rPr>
          <w:id w:val="269128647"/>
          <w:citation/>
        </w:sdtPr>
        <w:sdtEndPr/>
        <w:sdtContent>
          <w:r w:rsidR="00DC626B" w:rsidRPr="00D573FD">
            <w:rPr>
              <w:rFonts w:cstheme="minorHAnsi"/>
            </w:rPr>
            <w:fldChar w:fldCharType="begin"/>
          </w:r>
          <w:r w:rsidR="00DC626B" w:rsidRPr="00D573FD">
            <w:rPr>
              <w:rFonts w:cstheme="minorHAnsi"/>
            </w:rPr>
            <w:instrText xml:space="preserve"> CITATION Don19 \l 2057 </w:instrText>
          </w:r>
          <w:r w:rsidR="00DC626B" w:rsidRPr="00D573FD">
            <w:rPr>
              <w:rFonts w:cstheme="minorHAnsi"/>
            </w:rPr>
            <w:fldChar w:fldCharType="separate"/>
          </w:r>
          <w:r w:rsidR="00D8108D">
            <w:rPr>
              <w:rFonts w:cstheme="minorHAnsi"/>
              <w:noProof/>
            </w:rPr>
            <w:t xml:space="preserve"> </w:t>
          </w:r>
          <w:r w:rsidR="00D8108D" w:rsidRPr="00D8108D">
            <w:rPr>
              <w:rFonts w:cstheme="minorHAnsi"/>
              <w:noProof/>
            </w:rPr>
            <w:t>(Dhillon, 2019)</w:t>
          </w:r>
          <w:r w:rsidR="00DC626B" w:rsidRPr="00D573FD">
            <w:rPr>
              <w:rFonts w:cstheme="minorHAnsi"/>
            </w:rPr>
            <w:fldChar w:fldCharType="end"/>
          </w:r>
        </w:sdtContent>
      </w:sdt>
    </w:p>
    <w:p w14:paraId="4B27AB2F" w14:textId="4BDF04F6" w:rsidR="00B52A1B" w:rsidRDefault="00B52A1B" w:rsidP="00DC626B"/>
    <w:p w14:paraId="610CA507" w14:textId="77777777" w:rsidR="00A47945" w:rsidRPr="00C05875" w:rsidRDefault="00A47945" w:rsidP="00B52A1B">
      <w:pPr>
        <w:pStyle w:val="ListParagraph"/>
        <w:ind w:left="770"/>
      </w:pPr>
    </w:p>
    <w:p w14:paraId="0D103F76" w14:textId="287A39E8" w:rsidR="002D1DA6" w:rsidRDefault="00A47945" w:rsidP="009B7417">
      <w:pPr>
        <w:pStyle w:val="Heading2"/>
      </w:pPr>
      <w:bookmarkStart w:id="7" w:name="_Toc39866910"/>
      <w:r>
        <w:t xml:space="preserve">Team Roles and </w:t>
      </w:r>
      <w:r w:rsidR="00963BD6">
        <w:t>Individual Contributions</w:t>
      </w:r>
      <w:bookmarkEnd w:id="7"/>
    </w:p>
    <w:p w14:paraId="38F4D14E" w14:textId="70643855" w:rsidR="005E2D10" w:rsidRDefault="00630520" w:rsidP="00A47945">
      <w:r>
        <w:t>F</w:t>
      </w:r>
      <w:r w:rsidR="002D1DA6">
        <w:t xml:space="preserve">or a team to perform at its best, </w:t>
      </w:r>
      <w:r>
        <w:t>there has to be clear ownership and accountability with individuals supporting objectives. By</w:t>
      </w:r>
      <w:r w:rsidR="005E2D10">
        <w:t xml:space="preserve"> assign</w:t>
      </w:r>
      <w:r>
        <w:t>ing tasks based on skills</w:t>
      </w:r>
      <w:r w:rsidR="005E2D10">
        <w:t>,</w:t>
      </w:r>
      <w:r>
        <w:t xml:space="preserve"> ability and potential, maximises both quality and throughput of work. </w:t>
      </w:r>
    </w:p>
    <w:p w14:paraId="4FD1F89C" w14:textId="36E526B6" w:rsidR="00E7773F" w:rsidRDefault="00D8108D" w:rsidP="00A47945">
      <w:sdt>
        <w:sdtPr>
          <w:id w:val="-702855682"/>
          <w:citation/>
        </w:sdtPr>
        <w:sdtEndPr/>
        <w:sdtContent>
          <w:r w:rsidR="00E7773F">
            <w:fldChar w:fldCharType="begin"/>
          </w:r>
          <w:r w:rsidR="00E7773F">
            <w:instrText xml:space="preserve"> CITATION Jam98 \l 2057 </w:instrText>
          </w:r>
          <w:r w:rsidR="00E7773F">
            <w:fldChar w:fldCharType="separate"/>
          </w:r>
          <w:r>
            <w:rPr>
              <w:noProof/>
            </w:rPr>
            <w:t>(James Sommerville, 1998)</w:t>
          </w:r>
          <w:r w:rsidR="00E7773F">
            <w:fldChar w:fldCharType="end"/>
          </w:r>
        </w:sdtContent>
      </w:sdt>
    </w:p>
    <w:p w14:paraId="0C3EC629" w14:textId="24CFC6A3" w:rsidR="00D9319A" w:rsidRDefault="005E2D10" w:rsidP="00A47945">
      <w:r>
        <w:t>Dr Meredith Belbin carried out research to identify nine team roles that underlie team success based on</w:t>
      </w:r>
      <w:r w:rsidR="002B504B">
        <w:t xml:space="preserve"> observed behaviours and interpersonal styles</w:t>
      </w:r>
      <w:r w:rsidR="00842819">
        <w:t>.</w:t>
      </w:r>
    </w:p>
    <w:p w14:paraId="520425B1" w14:textId="77777777" w:rsidR="00101271" w:rsidRDefault="00101271" w:rsidP="00A47945"/>
    <w:p w14:paraId="76A7EEBC" w14:textId="0C332AB2" w:rsidR="00101271" w:rsidRPr="00101271" w:rsidRDefault="00101271" w:rsidP="00101271">
      <w:r w:rsidRPr="00101271">
        <w:fldChar w:fldCharType="begin"/>
      </w:r>
      <w:r w:rsidRPr="00101271">
        <w:instrText xml:space="preserve"> INCLUDEPICTURE "/var/folders/g6/00_s9gsn4dqbylcsr7pklbnh0000gn/T/com.microsoft.Word/WebArchiveCopyPasteTempFiles/belbin.jpg" \* MERGEFORMATINET </w:instrText>
      </w:r>
      <w:r w:rsidRPr="00101271">
        <w:fldChar w:fldCharType="separate"/>
      </w:r>
      <w:r w:rsidRPr="00101271">
        <w:rPr>
          <w:noProof/>
        </w:rPr>
        <w:drawing>
          <wp:inline distT="0" distB="0" distL="0" distR="0" wp14:anchorId="375E2E89" wp14:editId="318A619E">
            <wp:extent cx="3991881" cy="260474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70" cy="2616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1271">
        <w:fldChar w:fldCharType="end"/>
      </w:r>
    </w:p>
    <w:p w14:paraId="12D2BE7D" w14:textId="353661D0" w:rsidR="00101271" w:rsidRDefault="004346B6" w:rsidP="00A47945">
      <w:r>
        <w:rPr>
          <w:i/>
          <w:iCs/>
        </w:rPr>
        <w:t xml:space="preserve">(Figure 3) </w:t>
      </w:r>
      <w:sdt>
        <w:sdtPr>
          <w:id w:val="-263855586"/>
          <w:citation/>
        </w:sdtPr>
        <w:sdtEndPr/>
        <w:sdtContent>
          <w:r w:rsidR="00101271">
            <w:fldChar w:fldCharType="begin"/>
          </w:r>
          <w:r w:rsidR="00101271">
            <w:instrText xml:space="preserve"> CITATION Jan16 \l 2057 </w:instrText>
          </w:r>
          <w:r w:rsidR="00101271">
            <w:fldChar w:fldCharType="separate"/>
          </w:r>
          <w:r w:rsidR="00D8108D">
            <w:rPr>
              <w:noProof/>
            </w:rPr>
            <w:t>(Baker, 2016)</w:t>
          </w:r>
          <w:r w:rsidR="00101271">
            <w:fldChar w:fldCharType="end"/>
          </w:r>
        </w:sdtContent>
      </w:sdt>
    </w:p>
    <w:p w14:paraId="7B6EBE27" w14:textId="7104D6FF" w:rsidR="00D9319A" w:rsidRDefault="00D9319A" w:rsidP="00A47945"/>
    <w:p w14:paraId="2A84D364" w14:textId="77777777" w:rsidR="00D8108D" w:rsidRDefault="00D8108D" w:rsidP="00A47945">
      <w:pPr>
        <w:rPr>
          <w:b/>
          <w:bCs/>
        </w:rPr>
      </w:pPr>
    </w:p>
    <w:p w14:paraId="73682ED9" w14:textId="77777777" w:rsidR="00D8108D" w:rsidRDefault="00D8108D" w:rsidP="00A47945">
      <w:pPr>
        <w:rPr>
          <w:b/>
          <w:bCs/>
        </w:rPr>
      </w:pPr>
    </w:p>
    <w:p w14:paraId="148AC06E" w14:textId="77777777" w:rsidR="00D8108D" w:rsidRDefault="00D8108D" w:rsidP="00A47945">
      <w:pPr>
        <w:rPr>
          <w:b/>
          <w:bCs/>
        </w:rPr>
      </w:pPr>
    </w:p>
    <w:p w14:paraId="1DEEC47F" w14:textId="77777777" w:rsidR="00D8108D" w:rsidRDefault="00D8108D" w:rsidP="00A47945">
      <w:pPr>
        <w:rPr>
          <w:b/>
          <w:bCs/>
        </w:rPr>
      </w:pPr>
    </w:p>
    <w:p w14:paraId="2ED868DD" w14:textId="77777777" w:rsidR="00D8108D" w:rsidRDefault="00D8108D" w:rsidP="00A47945">
      <w:pPr>
        <w:rPr>
          <w:b/>
          <w:bCs/>
        </w:rPr>
      </w:pPr>
    </w:p>
    <w:p w14:paraId="701E7620" w14:textId="77777777" w:rsidR="00D8108D" w:rsidRDefault="00D8108D" w:rsidP="00A47945">
      <w:pPr>
        <w:rPr>
          <w:b/>
          <w:bCs/>
        </w:rPr>
      </w:pPr>
    </w:p>
    <w:p w14:paraId="2194D55F" w14:textId="77777777" w:rsidR="00D8108D" w:rsidRDefault="00D8108D" w:rsidP="00A47945">
      <w:pPr>
        <w:rPr>
          <w:b/>
          <w:bCs/>
        </w:rPr>
      </w:pPr>
    </w:p>
    <w:p w14:paraId="61B8DF08" w14:textId="5BA69AFD" w:rsidR="00842819" w:rsidRPr="009B7417" w:rsidRDefault="00842819" w:rsidP="00A47945">
      <w:r w:rsidRPr="009B7417">
        <w:rPr>
          <w:b/>
          <w:bCs/>
        </w:rPr>
        <w:lastRenderedPageBreak/>
        <w:t>Action Orientated Roles;</w:t>
      </w:r>
    </w:p>
    <w:p w14:paraId="2900ADEC" w14:textId="4CB027CC" w:rsidR="00D9319A" w:rsidRPr="009B7417" w:rsidRDefault="00F507E3" w:rsidP="00D9319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9B7417">
        <w:rPr>
          <w:rFonts w:ascii="Times New Roman" w:hAnsi="Times New Roman" w:cs="Times New Roman"/>
          <w:b/>
          <w:bCs/>
        </w:rPr>
        <w:t xml:space="preserve">Implementer </w:t>
      </w:r>
    </w:p>
    <w:p w14:paraId="1CF3ABDB" w14:textId="3F6003CB" w:rsidR="00F507E3" w:rsidRPr="009B7417" w:rsidRDefault="00F507E3" w:rsidP="00F507E3">
      <w:pPr>
        <w:pStyle w:val="ListParagraph"/>
        <w:rPr>
          <w:rFonts w:ascii="Times New Roman" w:hAnsi="Times New Roman" w:cs="Times New Roman"/>
          <w:i/>
          <w:iCs/>
        </w:rPr>
      </w:pPr>
      <w:r w:rsidRPr="009B7417">
        <w:rPr>
          <w:rFonts w:ascii="Times New Roman" w:hAnsi="Times New Roman" w:cs="Times New Roman"/>
          <w:i/>
          <w:iCs/>
        </w:rPr>
        <w:t xml:space="preserve">Well organised, converts concepts into actions, efficient </w:t>
      </w:r>
    </w:p>
    <w:p w14:paraId="7BF7B5A6" w14:textId="617E4714" w:rsidR="00F507E3" w:rsidRPr="009B7417" w:rsidRDefault="00F507E3" w:rsidP="00D9319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9B7417">
        <w:rPr>
          <w:rFonts w:ascii="Times New Roman" w:hAnsi="Times New Roman" w:cs="Times New Roman"/>
          <w:b/>
          <w:bCs/>
        </w:rPr>
        <w:t xml:space="preserve">Shaper </w:t>
      </w:r>
    </w:p>
    <w:p w14:paraId="4479BD48" w14:textId="0E6FAB88" w:rsidR="00F507E3" w:rsidRPr="009B7417" w:rsidRDefault="00F507E3" w:rsidP="00F507E3">
      <w:pPr>
        <w:pStyle w:val="ListParagraph"/>
        <w:rPr>
          <w:rFonts w:ascii="Times New Roman" w:hAnsi="Times New Roman" w:cs="Times New Roman"/>
          <w:i/>
          <w:iCs/>
        </w:rPr>
      </w:pPr>
      <w:r w:rsidRPr="009B7417">
        <w:rPr>
          <w:rFonts w:ascii="Times New Roman" w:hAnsi="Times New Roman" w:cs="Times New Roman"/>
          <w:i/>
          <w:iCs/>
        </w:rPr>
        <w:t>Enthusiastic, challenges members to improve, can be argumentative</w:t>
      </w:r>
    </w:p>
    <w:p w14:paraId="2A600661" w14:textId="6D1430A8" w:rsidR="00F507E3" w:rsidRPr="009B7417" w:rsidRDefault="00F507E3" w:rsidP="00D9319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9B7417">
        <w:rPr>
          <w:rFonts w:ascii="Times New Roman" w:hAnsi="Times New Roman" w:cs="Times New Roman"/>
          <w:b/>
          <w:bCs/>
        </w:rPr>
        <w:t>Completer/Finisher</w:t>
      </w:r>
    </w:p>
    <w:p w14:paraId="0B87D20D" w14:textId="0F865D14" w:rsidR="00842819" w:rsidRPr="009B7417" w:rsidRDefault="00F507E3" w:rsidP="00842819">
      <w:pPr>
        <w:pStyle w:val="ListParagraph"/>
        <w:rPr>
          <w:rFonts w:ascii="Times New Roman" w:hAnsi="Times New Roman" w:cs="Times New Roman"/>
          <w:i/>
          <w:iCs/>
        </w:rPr>
      </w:pPr>
      <w:r w:rsidRPr="009B7417">
        <w:rPr>
          <w:rFonts w:ascii="Times New Roman" w:hAnsi="Times New Roman" w:cs="Times New Roman"/>
          <w:i/>
          <w:iCs/>
        </w:rPr>
        <w:t xml:space="preserve">Conscientious, driven to finish actions, </w:t>
      </w:r>
      <w:r w:rsidR="00B20E3D" w:rsidRPr="009B7417">
        <w:rPr>
          <w:rFonts w:ascii="Times New Roman" w:hAnsi="Times New Roman" w:cs="Times New Roman"/>
          <w:i/>
          <w:iCs/>
        </w:rPr>
        <w:t xml:space="preserve">works off deadlines </w:t>
      </w:r>
    </w:p>
    <w:p w14:paraId="62590467" w14:textId="6B37EA02" w:rsidR="00842819" w:rsidRPr="009B7417" w:rsidRDefault="00842819" w:rsidP="00842819">
      <w:pPr>
        <w:rPr>
          <w:b/>
          <w:bCs/>
        </w:rPr>
      </w:pPr>
      <w:r w:rsidRPr="009B7417">
        <w:rPr>
          <w:b/>
          <w:bCs/>
        </w:rPr>
        <w:t>Thought Oriented Roles;</w:t>
      </w:r>
    </w:p>
    <w:p w14:paraId="5BB3DD01" w14:textId="210B22DC" w:rsidR="00B20E3D" w:rsidRPr="009B7417" w:rsidRDefault="00B20E3D" w:rsidP="00B20E3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9B7417">
        <w:rPr>
          <w:rFonts w:ascii="Times New Roman" w:hAnsi="Times New Roman" w:cs="Times New Roman"/>
          <w:b/>
          <w:bCs/>
        </w:rPr>
        <w:t xml:space="preserve">Plant </w:t>
      </w:r>
    </w:p>
    <w:p w14:paraId="43452132" w14:textId="2CF8921A" w:rsidR="001A288B" w:rsidRPr="009B7417" w:rsidRDefault="001A288B" w:rsidP="001A288B">
      <w:pPr>
        <w:pStyle w:val="ListParagraph"/>
        <w:rPr>
          <w:rFonts w:ascii="Times New Roman" w:hAnsi="Times New Roman" w:cs="Times New Roman"/>
          <w:i/>
          <w:iCs/>
        </w:rPr>
      </w:pPr>
      <w:r w:rsidRPr="009B7417">
        <w:rPr>
          <w:rFonts w:ascii="Times New Roman" w:hAnsi="Times New Roman" w:cs="Times New Roman"/>
          <w:i/>
          <w:iCs/>
        </w:rPr>
        <w:t>Creative, develops new ideas, can have poor communicating skills</w:t>
      </w:r>
    </w:p>
    <w:p w14:paraId="3D52248F" w14:textId="5709BF65" w:rsidR="00B20E3D" w:rsidRPr="009B7417" w:rsidRDefault="00B20E3D" w:rsidP="00B20E3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9B7417">
        <w:rPr>
          <w:rFonts w:ascii="Times New Roman" w:hAnsi="Times New Roman" w:cs="Times New Roman"/>
          <w:b/>
          <w:bCs/>
        </w:rPr>
        <w:t xml:space="preserve">Monitor/ Evaluator </w:t>
      </w:r>
    </w:p>
    <w:p w14:paraId="2C005844" w14:textId="07997F2C" w:rsidR="001A288B" w:rsidRPr="009B7417" w:rsidRDefault="001A288B" w:rsidP="001A288B">
      <w:pPr>
        <w:pStyle w:val="ListParagraph"/>
        <w:rPr>
          <w:rFonts w:ascii="Times New Roman" w:hAnsi="Times New Roman" w:cs="Times New Roman"/>
          <w:i/>
          <w:iCs/>
        </w:rPr>
      </w:pPr>
      <w:r w:rsidRPr="009B7417">
        <w:rPr>
          <w:rFonts w:ascii="Times New Roman" w:hAnsi="Times New Roman" w:cs="Times New Roman"/>
          <w:i/>
          <w:iCs/>
        </w:rPr>
        <w:t>Objectives, makes decisions based on pros and cons, can be poor motivators</w:t>
      </w:r>
    </w:p>
    <w:p w14:paraId="27268140" w14:textId="26B062FF" w:rsidR="00B20E3D" w:rsidRPr="009B7417" w:rsidRDefault="00B20E3D" w:rsidP="00B20E3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9B7417">
        <w:rPr>
          <w:rFonts w:ascii="Times New Roman" w:hAnsi="Times New Roman" w:cs="Times New Roman"/>
          <w:b/>
          <w:bCs/>
        </w:rPr>
        <w:t xml:space="preserve">Specialist </w:t>
      </w:r>
    </w:p>
    <w:p w14:paraId="57D2AA53" w14:textId="4D68BEC5" w:rsidR="001A288B" w:rsidRPr="009B7417" w:rsidRDefault="001A288B" w:rsidP="001A288B">
      <w:pPr>
        <w:pStyle w:val="ListParagraph"/>
        <w:rPr>
          <w:rFonts w:ascii="Times New Roman" w:hAnsi="Times New Roman" w:cs="Times New Roman"/>
          <w:i/>
          <w:iCs/>
        </w:rPr>
      </w:pPr>
      <w:r w:rsidRPr="009B7417">
        <w:rPr>
          <w:rFonts w:ascii="Times New Roman" w:hAnsi="Times New Roman" w:cs="Times New Roman"/>
          <w:i/>
          <w:iCs/>
        </w:rPr>
        <w:t xml:space="preserve">Has </w:t>
      </w:r>
      <w:r w:rsidR="00452093" w:rsidRPr="009B7417">
        <w:rPr>
          <w:rFonts w:ascii="Times New Roman" w:hAnsi="Times New Roman" w:cs="Times New Roman"/>
          <w:i/>
          <w:iCs/>
        </w:rPr>
        <w:t xml:space="preserve">the required </w:t>
      </w:r>
      <w:r w:rsidRPr="009B7417">
        <w:rPr>
          <w:rFonts w:ascii="Times New Roman" w:hAnsi="Times New Roman" w:cs="Times New Roman"/>
          <w:i/>
          <w:iCs/>
        </w:rPr>
        <w:t>specialised knowledg</w:t>
      </w:r>
      <w:r w:rsidR="00037E49" w:rsidRPr="009B7417">
        <w:rPr>
          <w:rFonts w:ascii="Times New Roman" w:hAnsi="Times New Roman" w:cs="Times New Roman"/>
          <w:i/>
          <w:iCs/>
        </w:rPr>
        <w:t>e</w:t>
      </w:r>
      <w:r w:rsidRPr="009B7417">
        <w:rPr>
          <w:rFonts w:ascii="Times New Roman" w:hAnsi="Times New Roman" w:cs="Times New Roman"/>
          <w:i/>
          <w:iCs/>
        </w:rPr>
        <w:t xml:space="preserve">, </w:t>
      </w:r>
      <w:r w:rsidR="00037E49" w:rsidRPr="009B7417">
        <w:rPr>
          <w:rFonts w:ascii="Times New Roman" w:hAnsi="Times New Roman" w:cs="Times New Roman"/>
          <w:i/>
          <w:iCs/>
        </w:rPr>
        <w:t>does not often contribute to other tasks</w:t>
      </w:r>
    </w:p>
    <w:p w14:paraId="466B6FE5" w14:textId="71BC89A5" w:rsidR="00452093" w:rsidRPr="009B7417" w:rsidRDefault="00452093" w:rsidP="00452093">
      <w:pPr>
        <w:rPr>
          <w:b/>
          <w:bCs/>
        </w:rPr>
      </w:pPr>
      <w:r w:rsidRPr="009B7417">
        <w:rPr>
          <w:b/>
          <w:bCs/>
        </w:rPr>
        <w:t xml:space="preserve">People Oriented Roles; </w:t>
      </w:r>
    </w:p>
    <w:p w14:paraId="68F972C7" w14:textId="3FE129A2" w:rsidR="00452093" w:rsidRPr="009B7417" w:rsidRDefault="00452093" w:rsidP="0045209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9B7417">
        <w:rPr>
          <w:rFonts w:ascii="Times New Roman" w:hAnsi="Times New Roman" w:cs="Times New Roman"/>
          <w:b/>
          <w:bCs/>
        </w:rPr>
        <w:t xml:space="preserve">Co-Ordinator </w:t>
      </w:r>
    </w:p>
    <w:p w14:paraId="3C06F030" w14:textId="6B29BCD3" w:rsidR="00452093" w:rsidRPr="009B7417" w:rsidRDefault="00452093" w:rsidP="00452093">
      <w:pPr>
        <w:pStyle w:val="ListParagraph"/>
        <w:rPr>
          <w:rFonts w:ascii="Times New Roman" w:hAnsi="Times New Roman" w:cs="Times New Roman"/>
          <w:i/>
          <w:iCs/>
        </w:rPr>
      </w:pPr>
      <w:r w:rsidRPr="009B7417">
        <w:rPr>
          <w:rFonts w:ascii="Times New Roman" w:hAnsi="Times New Roman" w:cs="Times New Roman"/>
          <w:i/>
          <w:iCs/>
        </w:rPr>
        <w:t xml:space="preserve">Good listener, leader of the team, able to identify value in team members </w:t>
      </w:r>
    </w:p>
    <w:p w14:paraId="52790074" w14:textId="3B3DD9B2" w:rsidR="00452093" w:rsidRPr="009B7417" w:rsidRDefault="00452093" w:rsidP="0045209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9B7417">
        <w:rPr>
          <w:rFonts w:ascii="Times New Roman" w:hAnsi="Times New Roman" w:cs="Times New Roman"/>
          <w:b/>
          <w:bCs/>
        </w:rPr>
        <w:t xml:space="preserve">Team Worker </w:t>
      </w:r>
    </w:p>
    <w:p w14:paraId="4ED562FF" w14:textId="31166665" w:rsidR="00452093" w:rsidRPr="009B7417" w:rsidRDefault="00452093" w:rsidP="00452093">
      <w:pPr>
        <w:pStyle w:val="ListParagraph"/>
        <w:rPr>
          <w:rFonts w:ascii="Times New Roman" w:hAnsi="Times New Roman" w:cs="Times New Roman"/>
          <w:i/>
          <w:iCs/>
        </w:rPr>
      </w:pPr>
      <w:r w:rsidRPr="009B7417">
        <w:rPr>
          <w:rFonts w:ascii="Times New Roman" w:hAnsi="Times New Roman" w:cs="Times New Roman"/>
          <w:i/>
          <w:iCs/>
        </w:rPr>
        <w:t xml:space="preserve">Provide team support, perceptive, tend to be indecisive </w:t>
      </w:r>
    </w:p>
    <w:p w14:paraId="3818118A" w14:textId="43630FED" w:rsidR="00452093" w:rsidRPr="009B7417" w:rsidRDefault="00452093" w:rsidP="0045209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9B7417">
        <w:rPr>
          <w:rFonts w:ascii="Times New Roman" w:hAnsi="Times New Roman" w:cs="Times New Roman"/>
          <w:b/>
          <w:bCs/>
        </w:rPr>
        <w:t xml:space="preserve">Resource Investigator </w:t>
      </w:r>
    </w:p>
    <w:p w14:paraId="4A66CBC4" w14:textId="69FCA645" w:rsidR="00452093" w:rsidRPr="009B7417" w:rsidRDefault="00452093" w:rsidP="00452093">
      <w:pPr>
        <w:pStyle w:val="ListParagraph"/>
        <w:rPr>
          <w:rFonts w:ascii="Times New Roman" w:hAnsi="Times New Roman" w:cs="Times New Roman"/>
          <w:i/>
          <w:iCs/>
        </w:rPr>
      </w:pPr>
      <w:r w:rsidRPr="009B7417">
        <w:rPr>
          <w:rFonts w:ascii="Times New Roman" w:hAnsi="Times New Roman" w:cs="Times New Roman"/>
          <w:i/>
          <w:iCs/>
        </w:rPr>
        <w:t>Innovative, curious, able to explore lots of potential options, can lose enthusiasm</w:t>
      </w:r>
    </w:p>
    <w:p w14:paraId="1C839C81" w14:textId="546AA7DC" w:rsidR="00FD6903" w:rsidRPr="009B7417" w:rsidRDefault="00D8108D" w:rsidP="00452093">
      <w:pPr>
        <w:pStyle w:val="ListParagrap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1432355734"/>
          <w:citation/>
        </w:sdtPr>
        <w:sdtEndPr/>
        <w:sdtContent>
          <w:r w:rsidR="00DB1AEA" w:rsidRPr="009B7417">
            <w:rPr>
              <w:rFonts w:ascii="Times New Roman" w:hAnsi="Times New Roman" w:cs="Times New Roman"/>
            </w:rPr>
            <w:fldChar w:fldCharType="begin"/>
          </w:r>
          <w:r w:rsidR="00101271" w:rsidRPr="009B7417">
            <w:rPr>
              <w:rFonts w:ascii="Times New Roman" w:hAnsi="Times New Roman" w:cs="Times New Roman"/>
            </w:rPr>
            <w:instrText xml:space="preserve">CITATION Min09 \l 2057 </w:instrText>
          </w:r>
          <w:r w:rsidR="00DB1AEA" w:rsidRPr="009B7417">
            <w:rPr>
              <w:rFonts w:ascii="Times New Roman" w:hAnsi="Times New Roman" w:cs="Times New Roman"/>
            </w:rPr>
            <w:fldChar w:fldCharType="separate"/>
          </w:r>
          <w:r w:rsidRPr="00D8108D">
            <w:rPr>
              <w:rFonts w:ascii="Times New Roman" w:hAnsi="Times New Roman" w:cs="Times New Roman"/>
              <w:noProof/>
            </w:rPr>
            <w:t>(Team, Mind Tools, 2009)</w:t>
          </w:r>
          <w:r w:rsidR="00DB1AEA" w:rsidRPr="009B7417">
            <w:rPr>
              <w:rFonts w:ascii="Times New Roman" w:hAnsi="Times New Roman" w:cs="Times New Roman"/>
            </w:rPr>
            <w:fldChar w:fldCharType="end"/>
          </w:r>
        </w:sdtContent>
      </w:sdt>
    </w:p>
    <w:p w14:paraId="6B10CC7A" w14:textId="77777777" w:rsidR="00D9319A" w:rsidRDefault="00D9319A" w:rsidP="00A47945"/>
    <w:p w14:paraId="7924D760" w14:textId="67F0B67E" w:rsidR="005E2D10" w:rsidRDefault="002B504B" w:rsidP="00A47945">
      <w:r>
        <w:t xml:space="preserve">Belbin’s study states that </w:t>
      </w:r>
      <w:r w:rsidR="00FC54F5">
        <w:t>individuals</w:t>
      </w:r>
      <w:r>
        <w:t xml:space="preserve"> </w:t>
      </w:r>
      <w:r w:rsidR="00FC54F5">
        <w:t xml:space="preserve">can develop strengths, manage weaknesses and contribute to overall team performance when they understand their role. </w:t>
      </w:r>
    </w:p>
    <w:p w14:paraId="1895DD36" w14:textId="23BBC77E" w:rsidR="00FC54F5" w:rsidRDefault="00FC54F5" w:rsidP="00A47945">
      <w:r>
        <w:t>Using Belbin’s methodologies, individual roles were assigned at the start of the project.</w:t>
      </w:r>
    </w:p>
    <w:p w14:paraId="062EF405" w14:textId="59B68913" w:rsidR="00410CE2" w:rsidRPr="005A470A" w:rsidRDefault="00FC54F5" w:rsidP="00A47945">
      <w:pPr>
        <w:rPr>
          <w:i/>
          <w:iCs/>
        </w:rPr>
      </w:pPr>
      <w:r>
        <w:t>Members were asked to rate</w:t>
      </w:r>
      <w:r w:rsidR="00410CE2">
        <w:t xml:space="preserve"> how</w:t>
      </w:r>
      <w:r>
        <w:t xml:space="preserve"> well their</w:t>
      </w:r>
      <w:r w:rsidR="00410CE2">
        <w:t xml:space="preserve"> skills and personalities </w:t>
      </w:r>
      <w:r>
        <w:t>ranked against</w:t>
      </w:r>
      <w:r w:rsidR="00410CE2">
        <w:t xml:space="preserve"> Belbin’s nine key role</w:t>
      </w:r>
      <w:r>
        <w:t xml:space="preserve">s (figure 4). </w:t>
      </w:r>
    </w:p>
    <w:p w14:paraId="382ED430" w14:textId="018047AF" w:rsidR="00C41209" w:rsidRDefault="005156D9" w:rsidP="00A47945">
      <w:r w:rsidRPr="005156D9">
        <w:rPr>
          <w:noProof/>
        </w:rPr>
        <w:drawing>
          <wp:inline distT="0" distB="0" distL="0" distR="0" wp14:anchorId="314AAC83" wp14:editId="018AF823">
            <wp:extent cx="5362222" cy="280000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76981" cy="2807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BFB16" w14:textId="45EC57D2" w:rsidR="00C41209" w:rsidRPr="004346B6" w:rsidRDefault="004346B6" w:rsidP="00A47945">
      <w:pPr>
        <w:rPr>
          <w:i/>
          <w:iCs/>
        </w:rPr>
      </w:pPr>
      <w:r>
        <w:rPr>
          <w:i/>
          <w:iCs/>
        </w:rPr>
        <w:t>(Figure 4)</w:t>
      </w:r>
    </w:p>
    <w:p w14:paraId="443EC001" w14:textId="77777777" w:rsidR="00C41209" w:rsidRDefault="00C41209" w:rsidP="00A47945"/>
    <w:p w14:paraId="3E66CCC9" w14:textId="0995FDF6" w:rsidR="00583BC0" w:rsidRDefault="00201870" w:rsidP="00A47945">
      <w:r>
        <w:t xml:space="preserve">A well-balanced team will ideally have a range of complementary strengths, without this balance certain skills criteria will not be met and unhealthy </w:t>
      </w:r>
      <w:r w:rsidR="005E04AB">
        <w:t>tension</w:t>
      </w:r>
      <w:r>
        <w:t xml:space="preserve"> could emerge.</w:t>
      </w:r>
    </w:p>
    <w:p w14:paraId="4124CF11" w14:textId="77777777" w:rsidR="00201870" w:rsidRDefault="00201870" w:rsidP="00A47945"/>
    <w:p w14:paraId="5E4959DD" w14:textId="22E590A1" w:rsidR="00583BC0" w:rsidRDefault="0057772F" w:rsidP="00A47945">
      <w:r>
        <w:lastRenderedPageBreak/>
        <w:t xml:space="preserve">The self-rating exercise </w:t>
      </w:r>
      <w:r w:rsidR="00201870">
        <w:t>identified</w:t>
      </w:r>
      <w:r w:rsidR="00583BC0">
        <w:t xml:space="preserve"> </w:t>
      </w:r>
      <w:r w:rsidR="007E7255">
        <w:t>individual’s</w:t>
      </w:r>
      <w:r>
        <w:t xml:space="preserve"> strengths and weaknesses,</w:t>
      </w:r>
      <w:r w:rsidR="00033A60">
        <w:t xml:space="preserve"> </w:t>
      </w:r>
      <w:r>
        <w:t xml:space="preserve">potential gaps in key roles and </w:t>
      </w:r>
      <w:r w:rsidR="00201870">
        <w:t>where specific skills are more heavily weighted than others</w:t>
      </w:r>
      <w:r>
        <w:t>.</w:t>
      </w:r>
      <w:r w:rsidR="00583BC0">
        <w:t xml:space="preserve"> This task was carried out during the preliminary stages of the project to </w:t>
      </w:r>
      <w:r w:rsidR="004E7B0A">
        <w:t xml:space="preserve">surface </w:t>
      </w:r>
      <w:r w:rsidR="00583BC0">
        <w:t>potential issues</w:t>
      </w:r>
      <w:r w:rsidR="004E7B0A">
        <w:t>.</w:t>
      </w:r>
    </w:p>
    <w:p w14:paraId="133867A4" w14:textId="108192DE" w:rsidR="007E7255" w:rsidRDefault="007E7255" w:rsidP="00A47945">
      <w:r>
        <w:t>The following roles were then determined based on the analysis</w:t>
      </w:r>
      <w:r w:rsidR="004E7B0A">
        <w:t xml:space="preserve"> (figure 5)</w:t>
      </w:r>
      <w:r>
        <w:t>.</w:t>
      </w:r>
    </w:p>
    <w:p w14:paraId="2ADC2F86" w14:textId="275EAD94" w:rsidR="007A47D3" w:rsidRDefault="005156D9" w:rsidP="00A47945">
      <w:r w:rsidRPr="005156D9">
        <w:rPr>
          <w:noProof/>
        </w:rPr>
        <w:drawing>
          <wp:inline distT="0" distB="0" distL="0" distR="0" wp14:anchorId="7635C301" wp14:editId="2E155932">
            <wp:extent cx="5361940" cy="178037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73945" cy="1784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0B26F" w14:textId="6A5B57B4" w:rsidR="008C4B12" w:rsidRPr="004346B6" w:rsidRDefault="004346B6" w:rsidP="00A47945">
      <w:pPr>
        <w:rPr>
          <w:i/>
          <w:iCs/>
        </w:rPr>
      </w:pPr>
      <w:r>
        <w:rPr>
          <w:i/>
          <w:iCs/>
        </w:rPr>
        <w:t>(Figure 5)</w:t>
      </w:r>
    </w:p>
    <w:p w14:paraId="4F8D9128" w14:textId="29C6EC5C" w:rsidR="00F174A3" w:rsidRDefault="00F174A3" w:rsidP="00F174A3">
      <w:pPr>
        <w:pStyle w:val="Heading1"/>
      </w:pPr>
      <w:bookmarkStart w:id="8" w:name="_Toc39866911"/>
      <w:r>
        <w:t>Project Planning</w:t>
      </w:r>
      <w:bookmarkEnd w:id="8"/>
    </w:p>
    <w:p w14:paraId="0E81F8AB" w14:textId="1694C8B1" w:rsidR="00B80A40" w:rsidRPr="00212A66" w:rsidRDefault="00F174A3" w:rsidP="00212A66">
      <w:pPr>
        <w:pStyle w:val="Heading2"/>
      </w:pPr>
      <w:bookmarkStart w:id="9" w:name="_Toc39866912"/>
      <w:r>
        <w:t>Time Management</w:t>
      </w:r>
      <w:bookmarkEnd w:id="9"/>
      <w:r>
        <w:t xml:space="preserve"> </w:t>
      </w:r>
    </w:p>
    <w:p w14:paraId="27806E05" w14:textId="5A3C84C8" w:rsidR="00B80A40" w:rsidRPr="00B80A40" w:rsidRDefault="00B80A40" w:rsidP="00B80A40">
      <w:r>
        <w:rPr>
          <w:rFonts w:cstheme="minorHAnsi"/>
          <w:color w:val="000000"/>
        </w:rPr>
        <w:t>Through time management</w:t>
      </w:r>
      <w:r w:rsidR="005E04AB">
        <w:rPr>
          <w:rFonts w:cstheme="minorHAnsi"/>
          <w:color w:val="000000"/>
        </w:rPr>
        <w:t>,</w:t>
      </w:r>
      <w:r>
        <w:rPr>
          <w:rFonts w:cstheme="minorHAnsi"/>
          <w:color w:val="000000"/>
        </w:rPr>
        <w:t xml:space="preserve"> tasks are to be prioritised, multi-tasking</w:t>
      </w:r>
      <w:r w:rsidR="0095279A">
        <w:rPr>
          <w:rFonts w:cstheme="minorHAnsi"/>
          <w:color w:val="000000"/>
        </w:rPr>
        <w:t xml:space="preserve"> </w:t>
      </w:r>
      <w:r>
        <w:rPr>
          <w:rFonts w:cstheme="minorHAnsi"/>
          <w:color w:val="000000"/>
        </w:rPr>
        <w:t>limited, distractions minimised and regular breaks</w:t>
      </w:r>
      <w:r w:rsidR="00775C8F">
        <w:rPr>
          <w:rFonts w:cstheme="minorHAnsi"/>
          <w:color w:val="000000"/>
        </w:rPr>
        <w:t xml:space="preserve"> are to be incorporated</w:t>
      </w:r>
      <w:r>
        <w:rPr>
          <w:rFonts w:cstheme="minorHAnsi"/>
          <w:color w:val="000000"/>
        </w:rPr>
        <w:t xml:space="preserve">. </w:t>
      </w:r>
    </w:p>
    <w:p w14:paraId="6DDAA629" w14:textId="53A9C476" w:rsidR="008210B6" w:rsidRDefault="00D8108D" w:rsidP="007C3211">
      <w:sdt>
        <w:sdtPr>
          <w:id w:val="-2073490814"/>
          <w:citation/>
        </w:sdtPr>
        <w:sdtEndPr/>
        <w:sdtContent>
          <w:r w:rsidR="008639B1">
            <w:fldChar w:fldCharType="begin"/>
          </w:r>
          <w:r w:rsidR="008639B1">
            <w:instrText xml:space="preserve"> CITATION San19 \l 2057 </w:instrText>
          </w:r>
          <w:r w:rsidR="008639B1">
            <w:fldChar w:fldCharType="separate"/>
          </w:r>
          <w:r>
            <w:rPr>
              <w:noProof/>
            </w:rPr>
            <w:t>(Kashyap, 2019)</w:t>
          </w:r>
          <w:r w:rsidR="008639B1">
            <w:fldChar w:fldCharType="end"/>
          </w:r>
        </w:sdtContent>
      </w:sdt>
    </w:p>
    <w:p w14:paraId="5553FDA7" w14:textId="73793BFE" w:rsidR="0048460B" w:rsidRDefault="0048460B" w:rsidP="007C3211">
      <w:r>
        <w:t xml:space="preserve">The following time management ideas and techniques were applied to the project. </w:t>
      </w:r>
    </w:p>
    <w:p w14:paraId="67BDD80A" w14:textId="77777777" w:rsidR="0048460B" w:rsidRDefault="0048460B" w:rsidP="007C3211"/>
    <w:p w14:paraId="4C959C3E" w14:textId="19205696" w:rsidR="008210B6" w:rsidRDefault="00A22B61" w:rsidP="007C3211">
      <w:pPr>
        <w:rPr>
          <w:b/>
          <w:bCs/>
        </w:rPr>
      </w:pPr>
      <w:r>
        <w:rPr>
          <w:b/>
          <w:bCs/>
        </w:rPr>
        <w:t>Identification</w:t>
      </w:r>
    </w:p>
    <w:p w14:paraId="6383ACF8" w14:textId="3688DD74" w:rsidR="00A22B61" w:rsidRDefault="00A22B61" w:rsidP="007C3211">
      <w:r>
        <w:t>Objectives and actions to be determined to establish an appropriate time</w:t>
      </w:r>
      <w:r w:rsidR="0095279A">
        <w:t>-lines</w:t>
      </w:r>
      <w:r>
        <w:t xml:space="preserve">. </w:t>
      </w:r>
    </w:p>
    <w:p w14:paraId="784F1855" w14:textId="2358E6D9" w:rsidR="00A22B61" w:rsidRDefault="00A22B61" w:rsidP="007C3211">
      <w:pPr>
        <w:rPr>
          <w:b/>
          <w:bCs/>
        </w:rPr>
      </w:pPr>
      <w:r>
        <w:rPr>
          <w:b/>
          <w:bCs/>
        </w:rPr>
        <w:t>Reduc</w:t>
      </w:r>
      <w:r w:rsidR="0095279A">
        <w:rPr>
          <w:b/>
          <w:bCs/>
        </w:rPr>
        <w:t>e Wastage</w:t>
      </w:r>
      <w:r>
        <w:rPr>
          <w:b/>
          <w:bCs/>
        </w:rPr>
        <w:t xml:space="preserve"> </w:t>
      </w:r>
    </w:p>
    <w:p w14:paraId="44B82B8A" w14:textId="483A772C" w:rsidR="00A22B61" w:rsidRDefault="00A22B61" w:rsidP="007C3211">
      <w:r>
        <w:t xml:space="preserve">To </w:t>
      </w:r>
      <w:r w:rsidR="0075775B">
        <w:t>perform</w:t>
      </w:r>
      <w:r>
        <w:t xml:space="preserve"> effectively and efficiently, procrastination and distractions</w:t>
      </w:r>
      <w:r w:rsidR="00775C8F">
        <w:t xml:space="preserve"> </w:t>
      </w:r>
      <w:r w:rsidR="0075775B">
        <w:t>should be minimised</w:t>
      </w:r>
      <w:r>
        <w:t xml:space="preserve">. </w:t>
      </w:r>
    </w:p>
    <w:p w14:paraId="790CDDEB" w14:textId="6833F7F7" w:rsidR="00A22B61" w:rsidRDefault="00A22B61" w:rsidP="007C3211">
      <w:pPr>
        <w:rPr>
          <w:b/>
          <w:bCs/>
        </w:rPr>
      </w:pPr>
      <w:r>
        <w:rPr>
          <w:b/>
          <w:bCs/>
        </w:rPr>
        <w:t xml:space="preserve">Setting Objectives </w:t>
      </w:r>
    </w:p>
    <w:p w14:paraId="1E721218" w14:textId="3D01217C" w:rsidR="00A22B61" w:rsidRDefault="0033084B" w:rsidP="007C3211">
      <w:r>
        <w:t xml:space="preserve">Assign tasks with </w:t>
      </w:r>
      <w:r w:rsidR="00A22B61">
        <w:t>clear owner</w:t>
      </w:r>
      <w:r>
        <w:t xml:space="preserve">ship, checking </w:t>
      </w:r>
      <w:r w:rsidR="00A22B61">
        <w:t>understanding</w:t>
      </w:r>
      <w:r>
        <w:t xml:space="preserve"> and embedding</w:t>
      </w:r>
      <w:r w:rsidR="00A22B61">
        <w:t xml:space="preserve"> SMART objectives.</w:t>
      </w:r>
      <w:r w:rsidR="00775C8F">
        <w:t xml:space="preserve"> </w:t>
      </w:r>
      <w:r w:rsidR="00A22B61">
        <w:t>S</w:t>
      </w:r>
      <w:r w:rsidR="00775C8F">
        <w:t>,</w:t>
      </w:r>
      <w:r w:rsidR="00A22B61">
        <w:t xml:space="preserve"> Specific</w:t>
      </w:r>
      <w:r w:rsidR="00775C8F">
        <w:t xml:space="preserve">. </w:t>
      </w:r>
      <w:r w:rsidR="00A22B61">
        <w:t>M</w:t>
      </w:r>
      <w:r w:rsidR="00775C8F">
        <w:t xml:space="preserve">, </w:t>
      </w:r>
      <w:r w:rsidR="00A22B61">
        <w:t>Measurable</w:t>
      </w:r>
      <w:r w:rsidR="00775C8F">
        <w:t xml:space="preserve">. </w:t>
      </w:r>
      <w:r w:rsidR="00A22B61">
        <w:t>A</w:t>
      </w:r>
      <w:r w:rsidR="00775C8F">
        <w:t>,</w:t>
      </w:r>
      <w:r w:rsidR="00A22B61">
        <w:t xml:space="preserve"> Agreed</w:t>
      </w:r>
      <w:r w:rsidR="00775C8F">
        <w:t xml:space="preserve">. </w:t>
      </w:r>
      <w:r w:rsidR="00A22B61">
        <w:t>R</w:t>
      </w:r>
      <w:r w:rsidR="00775C8F">
        <w:t>,</w:t>
      </w:r>
      <w:r w:rsidR="00A22B61">
        <w:t xml:space="preserve"> Realistic</w:t>
      </w:r>
      <w:r w:rsidR="00775C8F">
        <w:t xml:space="preserve">. </w:t>
      </w:r>
      <w:r w:rsidR="00A22B61">
        <w:t>T</w:t>
      </w:r>
      <w:r w:rsidR="00775C8F">
        <w:t>,</w:t>
      </w:r>
      <w:r w:rsidR="00A22B61">
        <w:t xml:space="preserve"> Time Bound</w:t>
      </w:r>
      <w:r w:rsidR="00775C8F">
        <w:t>.</w:t>
      </w:r>
    </w:p>
    <w:p w14:paraId="7BB1D264" w14:textId="231F30D5" w:rsidR="002A77F5" w:rsidRDefault="00A41FD4" w:rsidP="007C3211">
      <w:pPr>
        <w:rPr>
          <w:b/>
          <w:bCs/>
        </w:rPr>
      </w:pPr>
      <w:r>
        <w:rPr>
          <w:b/>
          <w:bCs/>
        </w:rPr>
        <w:t xml:space="preserve">Prioritising </w:t>
      </w:r>
    </w:p>
    <w:p w14:paraId="7B3F44EF" w14:textId="1DF4B3C1" w:rsidR="00A41FD4" w:rsidRDefault="00861775" w:rsidP="00775C8F">
      <w:r>
        <w:t>T</w:t>
      </w:r>
      <w:r w:rsidR="00A41FD4">
        <w:t xml:space="preserve">asks are identified and assigned </w:t>
      </w:r>
      <w:r>
        <w:t xml:space="preserve">according to </w:t>
      </w:r>
      <w:r w:rsidR="00A41FD4">
        <w:t>priority</w:t>
      </w:r>
      <w:r>
        <w:t xml:space="preserve"> and</w:t>
      </w:r>
      <w:r w:rsidR="00A41FD4">
        <w:t xml:space="preserve"> categorised into;</w:t>
      </w:r>
      <w:r w:rsidR="00775C8F">
        <w:t xml:space="preserve"> </w:t>
      </w:r>
      <w:r w:rsidR="00B34E9A">
        <w:rPr>
          <w:i/>
          <w:iCs/>
        </w:rPr>
        <w:t>h</w:t>
      </w:r>
      <w:r w:rsidR="00A41FD4" w:rsidRPr="00775C8F">
        <w:rPr>
          <w:i/>
          <w:iCs/>
        </w:rPr>
        <w:t>ave</w:t>
      </w:r>
      <w:r w:rsidR="00A41FD4" w:rsidRPr="00775C8F">
        <w:rPr>
          <w:b/>
          <w:bCs/>
        </w:rPr>
        <w:t xml:space="preserve"> </w:t>
      </w:r>
      <w:r w:rsidR="00A41FD4">
        <w:t>to</w:t>
      </w:r>
      <w:r w:rsidR="00775C8F">
        <w:t>,</w:t>
      </w:r>
      <w:r w:rsidR="00775C8F" w:rsidRPr="00775C8F">
        <w:rPr>
          <w:i/>
          <w:iCs/>
        </w:rPr>
        <w:t xml:space="preserve"> </w:t>
      </w:r>
      <w:r w:rsidR="00B34E9A">
        <w:rPr>
          <w:i/>
          <w:iCs/>
        </w:rPr>
        <w:t>w</w:t>
      </w:r>
      <w:r w:rsidR="00A41FD4" w:rsidRPr="00775C8F">
        <w:rPr>
          <w:i/>
          <w:iCs/>
        </w:rPr>
        <w:t xml:space="preserve">ant </w:t>
      </w:r>
      <w:r w:rsidR="00A41FD4">
        <w:t>to</w:t>
      </w:r>
      <w:r w:rsidR="00775C8F">
        <w:t xml:space="preserve">, </w:t>
      </w:r>
      <w:r w:rsidR="00B34E9A">
        <w:rPr>
          <w:i/>
          <w:iCs/>
        </w:rPr>
        <w:t>s</w:t>
      </w:r>
      <w:r w:rsidR="00A41FD4" w:rsidRPr="00775C8F">
        <w:rPr>
          <w:i/>
          <w:iCs/>
        </w:rPr>
        <w:t>hould</w:t>
      </w:r>
      <w:r w:rsidR="00A41FD4" w:rsidRPr="00775C8F">
        <w:rPr>
          <w:b/>
          <w:bCs/>
        </w:rPr>
        <w:t xml:space="preserve"> </w:t>
      </w:r>
      <w:r w:rsidR="00F53DC7">
        <w:t>d</w:t>
      </w:r>
      <w:r w:rsidR="00A41FD4">
        <w:t>o</w:t>
      </w:r>
      <w:r w:rsidR="00775C8F">
        <w:t xml:space="preserve">, </w:t>
      </w:r>
      <w:r w:rsidR="00B34E9A">
        <w:rPr>
          <w:i/>
          <w:iCs/>
        </w:rPr>
        <w:t>n</w:t>
      </w:r>
      <w:r w:rsidR="00A41FD4" w:rsidRPr="00775C8F">
        <w:rPr>
          <w:i/>
          <w:iCs/>
        </w:rPr>
        <w:t>ice</w:t>
      </w:r>
      <w:r w:rsidR="00A41FD4" w:rsidRPr="00775C8F">
        <w:rPr>
          <w:b/>
          <w:bCs/>
        </w:rPr>
        <w:t xml:space="preserve"> </w:t>
      </w:r>
      <w:r w:rsidR="00A41FD4">
        <w:t>to</w:t>
      </w:r>
      <w:r w:rsidR="00775C8F">
        <w:t xml:space="preserve"> do</w:t>
      </w:r>
      <w:r>
        <w:t xml:space="preserve"> (</w:t>
      </w:r>
      <w:r w:rsidR="00DF4D59">
        <w:t>figure 6</w:t>
      </w:r>
      <w:r>
        <w:t>)</w:t>
      </w:r>
      <w:r w:rsidR="00B53FE4">
        <w:t>.</w:t>
      </w:r>
    </w:p>
    <w:p w14:paraId="24186ACD" w14:textId="3CBD754E" w:rsidR="00B53FE4" w:rsidRDefault="00617A10" w:rsidP="00617A10">
      <w:r w:rsidRPr="00617A10">
        <w:rPr>
          <w:i/>
          <w:iCs/>
          <w:noProof/>
        </w:rPr>
        <w:lastRenderedPageBreak/>
        <w:drawing>
          <wp:inline distT="0" distB="0" distL="0" distR="0" wp14:anchorId="4B4A0927" wp14:editId="0C5C2E8A">
            <wp:extent cx="4730044" cy="5248774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67679" cy="5290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87488" w14:textId="310C87A4" w:rsidR="00B53FE4" w:rsidRPr="00B53FE4" w:rsidRDefault="00B53FE4" w:rsidP="00775C8F">
      <w:pPr>
        <w:rPr>
          <w:i/>
          <w:iCs/>
        </w:rPr>
      </w:pPr>
      <w:r>
        <w:rPr>
          <w:i/>
          <w:iCs/>
        </w:rPr>
        <w:t>(Figure 6)</w:t>
      </w:r>
    </w:p>
    <w:p w14:paraId="49E5B9A7" w14:textId="77777777" w:rsidR="00B53FE4" w:rsidRPr="00775C8F" w:rsidRDefault="00B53FE4" w:rsidP="00775C8F"/>
    <w:p w14:paraId="4D419044" w14:textId="3DDA8763" w:rsidR="004D0778" w:rsidRDefault="004D0778" w:rsidP="004D0778">
      <w:pPr>
        <w:rPr>
          <w:b/>
          <w:bCs/>
        </w:rPr>
      </w:pPr>
      <w:r>
        <w:rPr>
          <w:b/>
          <w:bCs/>
        </w:rPr>
        <w:t>Preparation</w:t>
      </w:r>
    </w:p>
    <w:p w14:paraId="23AE9637" w14:textId="125FC5A0" w:rsidR="0022797E" w:rsidRPr="0022797E" w:rsidRDefault="0022797E" w:rsidP="004D0778">
      <w:r>
        <w:t xml:space="preserve">When objectives are established, </w:t>
      </w:r>
      <w:r w:rsidR="000632D5">
        <w:t>individuals</w:t>
      </w:r>
      <w:r>
        <w:t xml:space="preserve"> </w:t>
      </w:r>
      <w:r w:rsidR="000632D5">
        <w:t>need</w:t>
      </w:r>
      <w:r>
        <w:t xml:space="preserve"> to prepare </w:t>
      </w:r>
      <w:r w:rsidR="000632D5">
        <w:t>and plan</w:t>
      </w:r>
      <w:r>
        <w:t xml:space="preserve"> ahead. According to Benjamin</w:t>
      </w:r>
      <w:r w:rsidR="00775C8F">
        <w:t xml:space="preserve"> Franklin</w:t>
      </w:r>
      <w:r>
        <w:t xml:space="preserve"> </w:t>
      </w:r>
      <w:r w:rsidRPr="0022797E">
        <w:rPr>
          <w:rFonts w:cstheme="minorHAnsi"/>
          <w:color w:val="000000" w:themeColor="text1"/>
        </w:rPr>
        <w:t xml:space="preserve">“By failing to prepare, you are preparing to fail.” </w:t>
      </w:r>
    </w:p>
    <w:p w14:paraId="0E2EC630" w14:textId="5B83085D" w:rsidR="0022797E" w:rsidRDefault="0022797E" w:rsidP="004D0778">
      <w:pPr>
        <w:rPr>
          <w:b/>
          <w:bCs/>
        </w:rPr>
      </w:pPr>
      <w:r>
        <w:rPr>
          <w:b/>
          <w:bCs/>
        </w:rPr>
        <w:t>Problem Solving</w:t>
      </w:r>
    </w:p>
    <w:p w14:paraId="4CE4AE40" w14:textId="63986FE2" w:rsidR="0022797E" w:rsidRDefault="000632D5" w:rsidP="004D0778">
      <w:r>
        <w:t>To</w:t>
      </w:r>
      <w:r w:rsidR="0022797E">
        <w:t xml:space="preserve"> </w:t>
      </w:r>
      <w:r w:rsidR="00D05862">
        <w:t>increase efficiency, problem solving exercise</w:t>
      </w:r>
      <w:r w:rsidR="00775C8F">
        <w:t>s</w:t>
      </w:r>
      <w:r w:rsidR="00D05862">
        <w:t xml:space="preserve"> should be considered and carried out to overcome obstacles</w:t>
      </w:r>
      <w:r w:rsidR="00080A7F">
        <w:t>,</w:t>
      </w:r>
      <w:r w:rsidR="00D05862">
        <w:t xml:space="preserve"> (for example, mind mapping or brainstorming). </w:t>
      </w:r>
    </w:p>
    <w:p w14:paraId="1AF91426" w14:textId="47FE88B3" w:rsidR="00080A7F" w:rsidRDefault="007370BE" w:rsidP="004D0778">
      <w:pPr>
        <w:rPr>
          <w:b/>
          <w:bCs/>
        </w:rPr>
      </w:pPr>
      <w:r>
        <w:rPr>
          <w:b/>
          <w:bCs/>
        </w:rPr>
        <w:t>Communicati</w:t>
      </w:r>
      <w:r w:rsidR="000D15C1">
        <w:rPr>
          <w:b/>
          <w:bCs/>
        </w:rPr>
        <w:t>on</w:t>
      </w:r>
    </w:p>
    <w:p w14:paraId="470149DE" w14:textId="17EBDE15" w:rsidR="000D15C1" w:rsidRDefault="007043DA" w:rsidP="004D0778">
      <w:r>
        <w:t xml:space="preserve">Effective communication strategies are critical </w:t>
      </w:r>
      <w:r w:rsidR="000D15C1">
        <w:t>to</w:t>
      </w:r>
      <w:r>
        <w:t xml:space="preserve"> achieve high standards of both</w:t>
      </w:r>
      <w:r w:rsidR="00367AC5">
        <w:t xml:space="preserve"> </w:t>
      </w:r>
      <w:r>
        <w:t xml:space="preserve">quality </w:t>
      </w:r>
      <w:r w:rsidR="00367AC5">
        <w:t xml:space="preserve">and </w:t>
      </w:r>
      <w:r>
        <w:t>quantity outputs.</w:t>
      </w:r>
      <w:r w:rsidR="000D15C1">
        <w:t xml:space="preserve"> </w:t>
      </w:r>
      <w:r w:rsidR="00367AC5">
        <w:t xml:space="preserve">Seeking clarity and tailoring communication approaches suit both team and individuals with a regular review process in place will serve to enhance performance.   </w:t>
      </w:r>
    </w:p>
    <w:p w14:paraId="7FFFBE41" w14:textId="6D0770D0" w:rsidR="0022797E" w:rsidRDefault="006932B6" w:rsidP="004D0778">
      <w:pPr>
        <w:rPr>
          <w:b/>
          <w:bCs/>
        </w:rPr>
      </w:pPr>
      <w:r>
        <w:rPr>
          <w:b/>
          <w:bCs/>
        </w:rPr>
        <w:t>Motivation</w:t>
      </w:r>
    </w:p>
    <w:p w14:paraId="517FBC4B" w14:textId="7E32D7E3" w:rsidR="006932B6" w:rsidRDefault="00C950E5" w:rsidP="004D0778">
      <w:r>
        <w:t xml:space="preserve">Motivation is a key driver </w:t>
      </w:r>
      <w:r w:rsidR="006932B6">
        <w:t>to achieve t</w:t>
      </w:r>
      <w:r w:rsidR="00F53DC7">
        <w:t>he</w:t>
      </w:r>
      <w:r w:rsidR="006932B6">
        <w:t xml:space="preserve"> best possible project outcome.</w:t>
      </w:r>
    </w:p>
    <w:p w14:paraId="06660C53" w14:textId="1E530FF4" w:rsidR="006932B6" w:rsidRDefault="006932B6" w:rsidP="004D0778">
      <w:pPr>
        <w:rPr>
          <w:b/>
          <w:bCs/>
        </w:rPr>
      </w:pPr>
      <w:r>
        <w:rPr>
          <w:b/>
          <w:bCs/>
        </w:rPr>
        <w:t xml:space="preserve">Application </w:t>
      </w:r>
    </w:p>
    <w:p w14:paraId="7397C1FA" w14:textId="7D72F520" w:rsidR="006932B6" w:rsidRDefault="00FB29D0" w:rsidP="004D0778">
      <w:r>
        <w:t>B</w:t>
      </w:r>
      <w:r w:rsidR="00287BFD">
        <w:t xml:space="preserve">etter time management, different methods of working and collaborating </w:t>
      </w:r>
      <w:r>
        <w:t>should b</w:t>
      </w:r>
      <w:r w:rsidR="00F53DC7">
        <w:t>e</w:t>
      </w:r>
      <w:r>
        <w:t xml:space="preserve"> considered when determining</w:t>
      </w:r>
      <w:r w:rsidR="00287BFD">
        <w:t xml:space="preserve"> objectives. </w:t>
      </w:r>
    </w:p>
    <w:p w14:paraId="367F75BC" w14:textId="58DCF9AA" w:rsidR="00DC2E11" w:rsidRDefault="00DC2E11" w:rsidP="004D0778">
      <w:pPr>
        <w:rPr>
          <w:b/>
          <w:bCs/>
        </w:rPr>
      </w:pPr>
      <w:r>
        <w:rPr>
          <w:b/>
          <w:bCs/>
        </w:rPr>
        <w:t xml:space="preserve">Decision Making </w:t>
      </w:r>
    </w:p>
    <w:p w14:paraId="3062C800" w14:textId="7C133DA1" w:rsidR="00F314A6" w:rsidRPr="00F314A6" w:rsidRDefault="00C43505" w:rsidP="004D0778">
      <w:r>
        <w:t>For consistent decision making</w:t>
      </w:r>
      <w:r w:rsidR="003B7A7A">
        <w:t xml:space="preserve">, </w:t>
      </w:r>
      <w:r>
        <w:t>adopting a</w:t>
      </w:r>
      <w:r w:rsidR="003B7A7A">
        <w:t xml:space="preserve"> structured approach</w:t>
      </w:r>
      <w:r>
        <w:t xml:space="preserve"> will ensure objectivity and control. Effective </w:t>
      </w:r>
      <w:r w:rsidR="003B7A7A">
        <w:t xml:space="preserve">decision making </w:t>
      </w:r>
      <w:r>
        <w:t>provides</w:t>
      </w:r>
      <w:r w:rsidR="003B7A7A">
        <w:t xml:space="preserve"> clarity </w:t>
      </w:r>
      <w:r w:rsidR="00237C57">
        <w:t>and determine</w:t>
      </w:r>
      <w:r>
        <w:t>s</w:t>
      </w:r>
      <w:r w:rsidR="00237C57">
        <w:t xml:space="preserve"> outcomes.</w:t>
      </w:r>
      <w:r w:rsidR="003B7A7A">
        <w:t xml:space="preserve"> </w:t>
      </w:r>
    </w:p>
    <w:p w14:paraId="7544A19F" w14:textId="188DC13F" w:rsidR="00DC2E11" w:rsidRDefault="00DC2E11" w:rsidP="004D0778">
      <w:pPr>
        <w:rPr>
          <w:b/>
          <w:bCs/>
        </w:rPr>
      </w:pPr>
      <w:r>
        <w:rPr>
          <w:b/>
          <w:bCs/>
        </w:rPr>
        <w:lastRenderedPageBreak/>
        <w:t xml:space="preserve">Delegating </w:t>
      </w:r>
    </w:p>
    <w:p w14:paraId="1431C0AA" w14:textId="4B1BB73C" w:rsidR="00336CF0" w:rsidRDefault="00336CF0" w:rsidP="004D0778">
      <w:r>
        <w:t xml:space="preserve">To maximise a </w:t>
      </w:r>
      <w:r w:rsidR="004265AC">
        <w:t>team’s</w:t>
      </w:r>
      <w:r w:rsidR="005C2221">
        <w:t xml:space="preserve"> </w:t>
      </w:r>
      <w:r>
        <w:t xml:space="preserve">assets, </w:t>
      </w:r>
      <w:r w:rsidR="00DA3118">
        <w:t>effective delegation</w:t>
      </w:r>
      <w:r>
        <w:t xml:space="preserve"> will increase the productivity of the team.</w:t>
      </w:r>
    </w:p>
    <w:p w14:paraId="798505C3" w14:textId="36DDA00F" w:rsidR="00336CF0" w:rsidRDefault="00336CF0" w:rsidP="004D0778">
      <w:pPr>
        <w:rPr>
          <w:b/>
          <w:bCs/>
        </w:rPr>
      </w:pPr>
      <w:r>
        <w:rPr>
          <w:b/>
          <w:bCs/>
        </w:rPr>
        <w:t xml:space="preserve">Team Building </w:t>
      </w:r>
    </w:p>
    <w:p w14:paraId="6F523983" w14:textId="5DA5992F" w:rsidR="00336CF0" w:rsidRDefault="00336CF0" w:rsidP="004D0778">
      <w:r>
        <w:t xml:space="preserve">Successful teams achieve better results </w:t>
      </w:r>
      <w:r w:rsidR="00652717">
        <w:t>through collaborating and sharing a common goal; t</w:t>
      </w:r>
      <w:r w:rsidR="005C2221">
        <w:t>eam building session</w:t>
      </w:r>
      <w:r w:rsidR="00652717">
        <w:t>s can help build this.</w:t>
      </w:r>
    </w:p>
    <w:p w14:paraId="7F0E2264" w14:textId="2863B754" w:rsidR="009C244A" w:rsidRDefault="009C244A" w:rsidP="004D0778">
      <w:pPr>
        <w:rPr>
          <w:b/>
          <w:bCs/>
        </w:rPr>
      </w:pPr>
      <w:r>
        <w:rPr>
          <w:b/>
          <w:bCs/>
        </w:rPr>
        <w:t xml:space="preserve">Managing Stress </w:t>
      </w:r>
    </w:p>
    <w:p w14:paraId="147CDA46" w14:textId="6DBD4050" w:rsidR="009C244A" w:rsidRDefault="00AB0BAA" w:rsidP="004D0778">
      <w:r>
        <w:t>Excessive</w:t>
      </w:r>
      <w:r w:rsidR="009C244A">
        <w:t xml:space="preserve"> stress</w:t>
      </w:r>
      <w:r>
        <w:t xml:space="preserve"> levels</w:t>
      </w:r>
      <w:r w:rsidR="009C244A">
        <w:t xml:space="preserve"> </w:t>
      </w:r>
      <w:r>
        <w:t>will have a negative impact, regular well-being sessions identify and reduce the affects.</w:t>
      </w:r>
    </w:p>
    <w:p w14:paraId="3FF1B062" w14:textId="77777777" w:rsidR="00D073CC" w:rsidRPr="009C244A" w:rsidRDefault="00D073CC" w:rsidP="004D0778"/>
    <w:p w14:paraId="4438D202" w14:textId="4F25AEDC" w:rsidR="006D3DD3" w:rsidRDefault="00726B33" w:rsidP="00B954A8">
      <w:pPr>
        <w:pStyle w:val="Heading2"/>
      </w:pPr>
      <w:bookmarkStart w:id="10" w:name="_Toc39866913"/>
      <w:r>
        <w:t>Project Plan</w:t>
      </w:r>
      <w:r w:rsidR="00BE22BB">
        <w:t>ning Methodologies and Refining</w:t>
      </w:r>
      <w:bookmarkEnd w:id="10"/>
      <w:r w:rsidR="00BE22BB">
        <w:t xml:space="preserve"> </w:t>
      </w:r>
    </w:p>
    <w:p w14:paraId="12E6CB5A" w14:textId="7CB42B6B" w:rsidR="006D3DD3" w:rsidRDefault="006D3DD3" w:rsidP="00BE22BB">
      <w:pPr>
        <w:rPr>
          <w:lang w:eastAsia="en-US"/>
        </w:rPr>
      </w:pPr>
      <w:r>
        <w:rPr>
          <w:lang w:eastAsia="en-US"/>
        </w:rPr>
        <w:t xml:space="preserve">According to Henry Mintzberg, planning is one of the five P’s of strategy; Plan, Pattern, Position, Perspective and Ploy. The five components allow a team to implement more effective strategies. </w:t>
      </w:r>
    </w:p>
    <w:p w14:paraId="29E87465" w14:textId="3E72F2EB" w:rsidR="00624ACE" w:rsidRDefault="00D8108D" w:rsidP="00B954A8">
      <w:pPr>
        <w:rPr>
          <w:lang w:eastAsia="en-US"/>
        </w:rPr>
      </w:pPr>
      <w:sdt>
        <w:sdtPr>
          <w:rPr>
            <w:lang w:eastAsia="en-US"/>
          </w:rPr>
          <w:id w:val="-1617279432"/>
          <w:citation/>
        </w:sdtPr>
        <w:sdtEndPr/>
        <w:sdtContent>
          <w:r w:rsidR="006B25EB">
            <w:rPr>
              <w:lang w:eastAsia="en-US"/>
            </w:rPr>
            <w:fldChar w:fldCharType="begin"/>
          </w:r>
          <w:r w:rsidR="006B25EB">
            <w:rPr>
              <w:lang w:eastAsia="en-US"/>
            </w:rPr>
            <w:instrText xml:space="preserve"> CITATION Mul18 \l 2057 </w:instrText>
          </w:r>
          <w:r w:rsidR="006B25EB">
            <w:rPr>
              <w:lang w:eastAsia="en-US"/>
            </w:rPr>
            <w:fldChar w:fldCharType="separate"/>
          </w:r>
          <w:r>
            <w:rPr>
              <w:noProof/>
              <w:lang w:eastAsia="en-US"/>
            </w:rPr>
            <w:t>(Mulder, 2018)</w:t>
          </w:r>
          <w:r w:rsidR="006B25EB">
            <w:rPr>
              <w:lang w:eastAsia="en-US"/>
            </w:rPr>
            <w:fldChar w:fldCharType="end"/>
          </w:r>
        </w:sdtContent>
      </w:sdt>
    </w:p>
    <w:p w14:paraId="5EE6966D" w14:textId="19F6F588" w:rsidR="00B954A8" w:rsidRDefault="00935973" w:rsidP="00B954A8">
      <w:pPr>
        <w:rPr>
          <w:lang w:eastAsia="en-US"/>
        </w:rPr>
      </w:pPr>
      <w:r>
        <w:rPr>
          <w:lang w:eastAsia="en-US"/>
        </w:rPr>
        <w:t>P</w:t>
      </w:r>
      <w:r w:rsidR="00B954A8">
        <w:rPr>
          <w:lang w:eastAsia="en-US"/>
        </w:rPr>
        <w:t>roject planning</w:t>
      </w:r>
      <w:r>
        <w:rPr>
          <w:lang w:eastAsia="en-US"/>
        </w:rPr>
        <w:t xml:space="preserve"> discipline can determine critical success criteria</w:t>
      </w:r>
      <w:r w:rsidR="00AE75D5">
        <w:rPr>
          <w:lang w:eastAsia="en-US"/>
        </w:rPr>
        <w:t xml:space="preserve"> across </w:t>
      </w:r>
      <w:r w:rsidR="00B954A8">
        <w:rPr>
          <w:lang w:eastAsia="en-US"/>
        </w:rPr>
        <w:t xml:space="preserve">credibility, costings, time consumption and validity. </w:t>
      </w:r>
      <w:r w:rsidR="001274C3">
        <w:rPr>
          <w:lang w:eastAsia="en-US"/>
        </w:rPr>
        <w:t xml:space="preserve">Incorporating key milestones allows for monitoring progress against deadlines, identification and mitigation risks. </w:t>
      </w:r>
    </w:p>
    <w:p w14:paraId="3236349B" w14:textId="4BCD6B7D" w:rsidR="001274C3" w:rsidRDefault="00D8108D" w:rsidP="00B954A8">
      <w:pPr>
        <w:rPr>
          <w:lang w:eastAsia="en-US"/>
        </w:rPr>
      </w:pPr>
      <w:sdt>
        <w:sdtPr>
          <w:rPr>
            <w:lang w:eastAsia="en-US"/>
          </w:rPr>
          <w:id w:val="949273940"/>
          <w:citation/>
        </w:sdtPr>
        <w:sdtEndPr/>
        <w:sdtContent>
          <w:r w:rsidR="002D0D46">
            <w:rPr>
              <w:lang w:eastAsia="en-US"/>
            </w:rPr>
            <w:fldChar w:fldCharType="begin"/>
          </w:r>
          <w:r w:rsidR="002D0D46">
            <w:rPr>
              <w:lang w:eastAsia="en-US"/>
            </w:rPr>
            <w:instrText xml:space="preserve"> CITATION Suc02 \l 2057 </w:instrText>
          </w:r>
          <w:r w:rsidR="002D0D46">
            <w:rPr>
              <w:lang w:eastAsia="en-US"/>
            </w:rPr>
            <w:fldChar w:fldCharType="separate"/>
          </w:r>
          <w:r>
            <w:rPr>
              <w:noProof/>
              <w:lang w:eastAsia="en-US"/>
            </w:rPr>
            <w:t>(Suchada Chareanpunsirikul, 2002)</w:t>
          </w:r>
          <w:r w:rsidR="002D0D46">
            <w:rPr>
              <w:lang w:eastAsia="en-US"/>
            </w:rPr>
            <w:fldChar w:fldCharType="end"/>
          </w:r>
        </w:sdtContent>
      </w:sdt>
    </w:p>
    <w:p w14:paraId="0FA4E9EA" w14:textId="77777777" w:rsidR="002D0D46" w:rsidRDefault="002D0D46" w:rsidP="00B954A8">
      <w:pPr>
        <w:rPr>
          <w:lang w:eastAsia="en-US"/>
        </w:rPr>
      </w:pPr>
    </w:p>
    <w:p w14:paraId="6545DEBA" w14:textId="0E0B18C0" w:rsidR="00FB4854" w:rsidRDefault="00624ACE" w:rsidP="00BE22BB">
      <w:pPr>
        <w:rPr>
          <w:lang w:eastAsia="en-US"/>
        </w:rPr>
      </w:pPr>
      <w:r>
        <w:rPr>
          <w:lang w:eastAsia="en-US"/>
        </w:rPr>
        <w:t xml:space="preserve">Various project planning techniques were considered, the benefits and weaknesses were discussed as a team </w:t>
      </w:r>
      <w:r w:rsidR="001274C3">
        <w:rPr>
          <w:lang w:eastAsia="en-US"/>
        </w:rPr>
        <w:t>to decide</w:t>
      </w:r>
      <w:r>
        <w:rPr>
          <w:lang w:eastAsia="en-US"/>
        </w:rPr>
        <w:t xml:space="preserve"> the most effective metho</w:t>
      </w:r>
      <w:r w:rsidR="001274C3">
        <w:rPr>
          <w:lang w:eastAsia="en-US"/>
        </w:rPr>
        <w:t>dology</w:t>
      </w:r>
      <w:r>
        <w:rPr>
          <w:lang w:eastAsia="en-US"/>
        </w:rPr>
        <w:t xml:space="preserve">. The technique analysis </w:t>
      </w:r>
      <w:r w:rsidR="001274C3">
        <w:rPr>
          <w:lang w:eastAsia="en-US"/>
        </w:rPr>
        <w:t>was</w:t>
      </w:r>
      <w:r>
        <w:rPr>
          <w:lang w:eastAsia="en-US"/>
        </w:rPr>
        <w:t xml:space="preserve"> summarised </w:t>
      </w:r>
      <w:r w:rsidR="001274C3">
        <w:rPr>
          <w:lang w:eastAsia="en-US"/>
        </w:rPr>
        <w:t>(</w:t>
      </w:r>
      <w:r w:rsidR="00DF4D59">
        <w:rPr>
          <w:lang w:eastAsia="en-US"/>
        </w:rPr>
        <w:t>figure 7</w:t>
      </w:r>
      <w:r w:rsidR="001274C3">
        <w:rPr>
          <w:lang w:eastAsia="en-US"/>
        </w:rPr>
        <w:t>)</w:t>
      </w:r>
      <w:r w:rsidR="009A2CBD">
        <w:rPr>
          <w:lang w:eastAsia="en-US"/>
        </w:rPr>
        <w:t>.</w:t>
      </w:r>
    </w:p>
    <w:p w14:paraId="3F920BA5" w14:textId="5380C700" w:rsidR="00FB4854" w:rsidRDefault="00024CDB" w:rsidP="00BE22BB">
      <w:pPr>
        <w:rPr>
          <w:lang w:eastAsia="en-US"/>
        </w:rPr>
      </w:pPr>
      <w:r w:rsidRPr="00FB4854">
        <w:rPr>
          <w:i/>
          <w:iCs/>
          <w:noProof/>
          <w:lang w:eastAsia="en-US"/>
        </w:rPr>
        <w:drawing>
          <wp:inline distT="0" distB="0" distL="0" distR="0" wp14:anchorId="0E5F278A" wp14:editId="737C991E">
            <wp:extent cx="4514850" cy="4628616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7867" cy="469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51B9E" w14:textId="5AC1332C" w:rsidR="00343711" w:rsidRDefault="009A2CBD" w:rsidP="00BE22BB">
      <w:pPr>
        <w:rPr>
          <w:i/>
          <w:iCs/>
          <w:lang w:eastAsia="en-US"/>
        </w:rPr>
      </w:pPr>
      <w:r>
        <w:rPr>
          <w:i/>
          <w:iCs/>
          <w:lang w:eastAsia="en-US"/>
        </w:rPr>
        <w:t>(Figure 7)</w:t>
      </w:r>
    </w:p>
    <w:p w14:paraId="34A45F69" w14:textId="079E7B15" w:rsidR="00FD582B" w:rsidRDefault="00FD582B" w:rsidP="008A6D67">
      <w:r>
        <w:rPr>
          <w:lang w:eastAsia="en-US"/>
        </w:rPr>
        <w:lastRenderedPageBreak/>
        <w:t>A</w:t>
      </w:r>
      <w:r w:rsidR="00343711">
        <w:rPr>
          <w:lang w:eastAsia="en-US"/>
        </w:rPr>
        <w:t xml:space="preserve"> Gantt chart</w:t>
      </w:r>
      <w:r>
        <w:rPr>
          <w:lang w:eastAsia="en-US"/>
        </w:rPr>
        <w:t xml:space="preserve"> was agreed</w:t>
      </w:r>
      <w:r w:rsidR="00343711">
        <w:rPr>
          <w:lang w:eastAsia="en-US"/>
        </w:rPr>
        <w:t xml:space="preserve"> to plan and mange this project</w:t>
      </w:r>
      <w:r w:rsidR="00DF4D59">
        <w:rPr>
          <w:lang w:eastAsia="en-US"/>
        </w:rPr>
        <w:t xml:space="preserve"> </w:t>
      </w:r>
      <w:r>
        <w:rPr>
          <w:lang w:eastAsia="en-US"/>
        </w:rPr>
        <w:t>(</w:t>
      </w:r>
      <w:r w:rsidR="00DF4D59">
        <w:rPr>
          <w:lang w:eastAsia="en-US"/>
        </w:rPr>
        <w:t>figure 8</w:t>
      </w:r>
      <w:r>
        <w:rPr>
          <w:lang w:eastAsia="en-US"/>
        </w:rPr>
        <w:t xml:space="preserve">) when considering project time scale and minimal training requirements. </w:t>
      </w:r>
      <w:r w:rsidR="0096265B">
        <w:rPr>
          <w:lang w:eastAsia="en-US"/>
        </w:rPr>
        <w:t xml:space="preserve">A </w:t>
      </w:r>
      <w:r>
        <w:t>Gantt</w:t>
      </w:r>
      <w:r w:rsidR="00477E6E">
        <w:t xml:space="preserve"> </w:t>
      </w:r>
      <w:r>
        <w:t>chart provide</w:t>
      </w:r>
      <w:r w:rsidR="0096265B">
        <w:t>s clear milestones,</w:t>
      </w:r>
      <w:r>
        <w:t xml:space="preserve"> allocates resources and understands task relationships.</w:t>
      </w:r>
    </w:p>
    <w:p w14:paraId="22B9F680" w14:textId="6A47A96C" w:rsidR="00477E6E" w:rsidRDefault="00D8108D" w:rsidP="008A6D67">
      <w:sdt>
        <w:sdtPr>
          <w:id w:val="526218288"/>
          <w:citation/>
        </w:sdtPr>
        <w:sdtEndPr/>
        <w:sdtContent>
          <w:r w:rsidR="00477E6E">
            <w:fldChar w:fldCharType="begin"/>
          </w:r>
          <w:r w:rsidR="00477E6E">
            <w:instrText xml:space="preserve"> CITATION Nis18 \l 2057 </w:instrText>
          </w:r>
          <w:r w:rsidR="00477E6E">
            <w:fldChar w:fldCharType="separate"/>
          </w:r>
          <w:r>
            <w:rPr>
              <w:noProof/>
            </w:rPr>
            <w:t>(Nishadha, 2018)</w:t>
          </w:r>
          <w:r w:rsidR="00477E6E">
            <w:fldChar w:fldCharType="end"/>
          </w:r>
        </w:sdtContent>
      </w:sdt>
    </w:p>
    <w:p w14:paraId="224905D5" w14:textId="667184D5" w:rsidR="0023687E" w:rsidRDefault="0023687E" w:rsidP="008A6D67"/>
    <w:p w14:paraId="2C01D205" w14:textId="6BB93EE9" w:rsidR="0023687E" w:rsidRDefault="0023687E" w:rsidP="008A6D67">
      <w:r w:rsidRPr="0023687E">
        <w:rPr>
          <w:noProof/>
        </w:rPr>
        <w:drawing>
          <wp:inline distT="0" distB="0" distL="0" distR="0" wp14:anchorId="58165539" wp14:editId="491CAA2C">
            <wp:extent cx="5727700" cy="3079750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07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F642F" w14:textId="66C3E683" w:rsidR="0023687E" w:rsidRPr="0023687E" w:rsidRDefault="0023687E" w:rsidP="008A6D67">
      <w:pPr>
        <w:rPr>
          <w:i/>
          <w:iCs/>
        </w:rPr>
      </w:pPr>
      <w:r>
        <w:rPr>
          <w:i/>
          <w:iCs/>
        </w:rPr>
        <w:t>(Figure 8)</w:t>
      </w:r>
    </w:p>
    <w:p w14:paraId="6CBAAAFF" w14:textId="424C5090" w:rsidR="00F174A3" w:rsidRDefault="00F174A3" w:rsidP="00F174A3">
      <w:pPr>
        <w:pStyle w:val="Heading1"/>
      </w:pPr>
      <w:bookmarkStart w:id="11" w:name="_Toc39866914"/>
      <w:r>
        <w:t>Project Management Methodology</w:t>
      </w:r>
      <w:bookmarkEnd w:id="11"/>
    </w:p>
    <w:p w14:paraId="04BB81D4" w14:textId="2B064150" w:rsidR="00F80D33" w:rsidRDefault="00F80D33" w:rsidP="00F80D33">
      <w:pPr>
        <w:pStyle w:val="Heading2"/>
      </w:pPr>
      <w:bookmarkStart w:id="12" w:name="_Toc39866915"/>
      <w:r>
        <w:t>Successful Project Management</w:t>
      </w:r>
      <w:bookmarkEnd w:id="12"/>
      <w:r>
        <w:t xml:space="preserve"> </w:t>
      </w:r>
    </w:p>
    <w:p w14:paraId="2A04649E" w14:textId="4CB744E8" w:rsidR="00F80D33" w:rsidRDefault="003F53E9" w:rsidP="00F80D33">
      <w:pPr>
        <w:rPr>
          <w:lang w:eastAsia="en-US"/>
        </w:rPr>
      </w:pPr>
      <w:r>
        <w:rPr>
          <w:lang w:eastAsia="en-US"/>
        </w:rPr>
        <w:t>E</w:t>
      </w:r>
      <w:r w:rsidR="00F80D33">
        <w:rPr>
          <w:lang w:eastAsia="en-US"/>
        </w:rPr>
        <w:t xml:space="preserve">ffective project </w:t>
      </w:r>
      <w:r>
        <w:rPr>
          <w:lang w:eastAsia="en-US"/>
        </w:rPr>
        <w:t>management</w:t>
      </w:r>
      <w:r w:rsidR="00A04122">
        <w:rPr>
          <w:lang w:eastAsia="en-US"/>
        </w:rPr>
        <w:t xml:space="preserve"> is integral</w:t>
      </w:r>
      <w:r>
        <w:rPr>
          <w:lang w:eastAsia="en-US"/>
        </w:rPr>
        <w:t xml:space="preserve"> </w:t>
      </w:r>
      <w:r w:rsidR="00F80D33">
        <w:rPr>
          <w:lang w:eastAsia="en-US"/>
        </w:rPr>
        <w:t>to provide the</w:t>
      </w:r>
      <w:r>
        <w:rPr>
          <w:lang w:eastAsia="en-US"/>
        </w:rPr>
        <w:t xml:space="preserve"> necessary</w:t>
      </w:r>
      <w:r w:rsidR="00F80D33">
        <w:rPr>
          <w:lang w:eastAsia="en-US"/>
        </w:rPr>
        <w:t xml:space="preserve"> focus and </w:t>
      </w:r>
      <w:r>
        <w:rPr>
          <w:lang w:eastAsia="en-US"/>
        </w:rPr>
        <w:t>commitment</w:t>
      </w:r>
      <w:r w:rsidR="00A04122">
        <w:rPr>
          <w:lang w:eastAsia="en-US"/>
        </w:rPr>
        <w:t xml:space="preserve"> to achieve </w:t>
      </w:r>
      <w:r>
        <w:rPr>
          <w:lang w:eastAsia="en-US"/>
        </w:rPr>
        <w:t>objectives</w:t>
      </w:r>
      <w:r w:rsidR="00F80D33">
        <w:rPr>
          <w:lang w:eastAsia="en-US"/>
        </w:rPr>
        <w:t>. The project</w:t>
      </w:r>
      <w:r>
        <w:rPr>
          <w:lang w:eastAsia="en-US"/>
        </w:rPr>
        <w:t xml:space="preserve"> </w:t>
      </w:r>
      <w:r w:rsidR="00F80D33">
        <w:rPr>
          <w:lang w:eastAsia="en-US"/>
        </w:rPr>
        <w:t xml:space="preserve">co-ordinator will </w:t>
      </w:r>
      <w:r w:rsidR="0076207B">
        <w:rPr>
          <w:lang w:eastAsia="en-US"/>
        </w:rPr>
        <w:t>contribute</w:t>
      </w:r>
      <w:r w:rsidR="00F80D33">
        <w:rPr>
          <w:lang w:eastAsia="en-US"/>
        </w:rPr>
        <w:t xml:space="preserve"> skills to meet the </w:t>
      </w:r>
      <w:r>
        <w:rPr>
          <w:lang w:eastAsia="en-US"/>
        </w:rPr>
        <w:t xml:space="preserve">governing </w:t>
      </w:r>
      <w:r w:rsidR="00F80D33">
        <w:rPr>
          <w:lang w:eastAsia="en-US"/>
        </w:rPr>
        <w:t>project needs</w:t>
      </w:r>
      <w:r>
        <w:rPr>
          <w:lang w:eastAsia="en-US"/>
        </w:rPr>
        <w:t xml:space="preserve"> </w:t>
      </w:r>
      <w:r w:rsidR="00F80D33">
        <w:rPr>
          <w:lang w:eastAsia="en-US"/>
        </w:rPr>
        <w:t xml:space="preserve">such as budgeting, planning, motivating and </w:t>
      </w:r>
      <w:r w:rsidR="00235361">
        <w:rPr>
          <w:lang w:eastAsia="en-US"/>
        </w:rPr>
        <w:t>leading t</w:t>
      </w:r>
      <w:r w:rsidR="0076207B">
        <w:rPr>
          <w:lang w:eastAsia="en-US"/>
        </w:rPr>
        <w:t>he team</w:t>
      </w:r>
      <w:r w:rsidR="00F80D33">
        <w:rPr>
          <w:lang w:eastAsia="en-US"/>
        </w:rPr>
        <w:t xml:space="preserve">. </w:t>
      </w:r>
    </w:p>
    <w:p w14:paraId="34876E1B" w14:textId="4A97DBCC" w:rsidR="00FF30EE" w:rsidRDefault="00FF30EE" w:rsidP="00F80D33">
      <w:pPr>
        <w:rPr>
          <w:lang w:eastAsia="en-US"/>
        </w:rPr>
      </w:pPr>
    </w:p>
    <w:p w14:paraId="3ED800B8" w14:textId="4F17A290" w:rsidR="00FF30EE" w:rsidRDefault="00FF30EE" w:rsidP="00FF30EE">
      <w:pPr>
        <w:pStyle w:val="Heading2"/>
      </w:pPr>
      <w:bookmarkStart w:id="13" w:name="_Toc39866916"/>
      <w:r>
        <w:t>Managing Cost</w:t>
      </w:r>
      <w:bookmarkEnd w:id="13"/>
    </w:p>
    <w:p w14:paraId="1C31762E" w14:textId="3A621B5F" w:rsidR="00FF30EE" w:rsidRPr="00FF30EE" w:rsidRDefault="0076207B" w:rsidP="00FF30EE">
      <w:pPr>
        <w:rPr>
          <w:lang w:eastAsia="en-US"/>
        </w:rPr>
      </w:pPr>
      <w:r>
        <w:rPr>
          <w:lang w:eastAsia="en-US"/>
        </w:rPr>
        <w:t>T</w:t>
      </w:r>
      <w:r w:rsidR="00FF30EE">
        <w:rPr>
          <w:lang w:eastAsia="en-US"/>
        </w:rPr>
        <w:t xml:space="preserve">he ‘S-curve’ </w:t>
      </w:r>
      <w:r w:rsidR="0076136D">
        <w:rPr>
          <w:lang w:eastAsia="en-US"/>
        </w:rPr>
        <w:t xml:space="preserve">management tool was used to track </w:t>
      </w:r>
      <w:r>
        <w:rPr>
          <w:lang w:eastAsia="en-US"/>
        </w:rPr>
        <w:t xml:space="preserve">the </w:t>
      </w:r>
      <w:r w:rsidR="0076136D">
        <w:rPr>
          <w:lang w:eastAsia="en-US"/>
        </w:rPr>
        <w:t>progress</w:t>
      </w:r>
      <w:r>
        <w:rPr>
          <w:lang w:eastAsia="en-US"/>
        </w:rPr>
        <w:t xml:space="preserve"> of spend vs budget for this project</w:t>
      </w:r>
      <w:r w:rsidR="0076136D">
        <w:rPr>
          <w:lang w:eastAsia="en-US"/>
        </w:rPr>
        <w:t xml:space="preserve"> over time. Th</w:t>
      </w:r>
      <w:r>
        <w:rPr>
          <w:lang w:eastAsia="en-US"/>
        </w:rPr>
        <w:t xml:space="preserve">e </w:t>
      </w:r>
      <w:r w:rsidR="0076136D">
        <w:rPr>
          <w:lang w:eastAsia="en-US"/>
        </w:rPr>
        <w:t xml:space="preserve">project </w:t>
      </w:r>
      <w:r>
        <w:rPr>
          <w:lang w:eastAsia="en-US"/>
        </w:rPr>
        <w:t xml:space="preserve">co-ordinator chose this as the curve </w:t>
      </w:r>
      <w:r w:rsidR="0076136D">
        <w:rPr>
          <w:lang w:eastAsia="en-US"/>
        </w:rPr>
        <w:t xml:space="preserve">provides an immediate visual </w:t>
      </w:r>
      <w:r w:rsidR="002A101D">
        <w:rPr>
          <w:lang w:eastAsia="en-US"/>
        </w:rPr>
        <w:t>representati</w:t>
      </w:r>
      <w:r>
        <w:rPr>
          <w:lang w:eastAsia="en-US"/>
        </w:rPr>
        <w:t>on</w:t>
      </w:r>
      <w:r w:rsidR="0076136D">
        <w:rPr>
          <w:lang w:eastAsia="en-US"/>
        </w:rPr>
        <w:t xml:space="preserve"> that can be used effectively</w:t>
      </w:r>
      <w:r>
        <w:rPr>
          <w:lang w:eastAsia="en-US"/>
        </w:rPr>
        <w:t xml:space="preserve"> to determine actual spend against cost targets</w:t>
      </w:r>
      <w:r w:rsidR="0076136D">
        <w:rPr>
          <w:lang w:eastAsia="en-US"/>
        </w:rPr>
        <w:t xml:space="preserve">.  </w:t>
      </w:r>
      <w:r w:rsidR="00127FC3">
        <w:rPr>
          <w:lang w:eastAsia="en-US"/>
        </w:rPr>
        <w:t xml:space="preserve">Figure </w:t>
      </w:r>
      <w:r w:rsidR="00F53DC7">
        <w:rPr>
          <w:lang w:eastAsia="en-US"/>
        </w:rPr>
        <w:t>9</w:t>
      </w:r>
      <w:r w:rsidR="00127FC3">
        <w:rPr>
          <w:lang w:eastAsia="en-US"/>
        </w:rPr>
        <w:t xml:space="preserve"> shows actual progress in relation to target.</w:t>
      </w:r>
    </w:p>
    <w:p w14:paraId="3921B68D" w14:textId="1BEB1A5D" w:rsidR="00F80D33" w:rsidRDefault="00D8108D" w:rsidP="00F80D33">
      <w:pPr>
        <w:rPr>
          <w:lang w:eastAsia="en-US"/>
        </w:rPr>
      </w:pPr>
      <w:sdt>
        <w:sdtPr>
          <w:rPr>
            <w:lang w:eastAsia="en-US"/>
          </w:rPr>
          <w:id w:val="552270184"/>
          <w:citation/>
        </w:sdtPr>
        <w:sdtEndPr/>
        <w:sdtContent>
          <w:r w:rsidR="001C4F20">
            <w:rPr>
              <w:lang w:eastAsia="en-US"/>
            </w:rPr>
            <w:fldChar w:fldCharType="begin"/>
          </w:r>
          <w:r w:rsidR="001C4F20">
            <w:rPr>
              <w:lang w:eastAsia="en-US"/>
            </w:rPr>
            <w:instrText xml:space="preserve"> CITATION Mik17 \l 2057 </w:instrText>
          </w:r>
          <w:r w:rsidR="001C4F20">
            <w:rPr>
              <w:lang w:eastAsia="en-US"/>
            </w:rPr>
            <w:fldChar w:fldCharType="separate"/>
          </w:r>
          <w:r>
            <w:rPr>
              <w:noProof/>
              <w:lang w:eastAsia="en-US"/>
            </w:rPr>
            <w:t>(Miller, 2017)</w:t>
          </w:r>
          <w:r w:rsidR="001C4F20">
            <w:rPr>
              <w:lang w:eastAsia="en-US"/>
            </w:rPr>
            <w:fldChar w:fldCharType="end"/>
          </w:r>
        </w:sdtContent>
      </w:sdt>
    </w:p>
    <w:p w14:paraId="64DF3CF2" w14:textId="34BA07BC" w:rsidR="002A101D" w:rsidRDefault="002A101D" w:rsidP="00F80D33">
      <w:pPr>
        <w:rPr>
          <w:lang w:eastAsia="en-US"/>
        </w:rPr>
      </w:pPr>
    </w:p>
    <w:p w14:paraId="68B31B5D" w14:textId="69CCB87B" w:rsidR="00127FC3" w:rsidRPr="00127FC3" w:rsidRDefault="00127FC3" w:rsidP="00127FC3">
      <w:r w:rsidRPr="00127FC3">
        <w:fldChar w:fldCharType="begin"/>
      </w:r>
      <w:r w:rsidRPr="00127FC3">
        <w:instrText xml:space="preserve"> INCLUDEPICTURE "/var/folders/g6/00_s9gsn4dqbylcsr7pklbnh0000gn/T/com.microsoft.Word/WebArchiveCopyPasteTempFiles/Progress-Performance-Evaluation-Through-a-Combination-of-S-Curves-explained-1024x499.png" \* MERGEFORMATINET </w:instrText>
      </w:r>
      <w:r w:rsidRPr="00127FC3">
        <w:fldChar w:fldCharType="separate"/>
      </w:r>
      <w:r w:rsidRPr="00127FC3">
        <w:rPr>
          <w:noProof/>
        </w:rPr>
        <w:drawing>
          <wp:inline distT="0" distB="0" distL="0" distR="0" wp14:anchorId="07C34177" wp14:editId="6A11168B">
            <wp:extent cx="3814552" cy="1857375"/>
            <wp:effectExtent l="0" t="0" r="0" b="0"/>
            <wp:docPr id="12" name="Picture 12" descr="Progress Performance Evaluation Through a Combination of S Curves expla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gress Performance Evaluation Through a Combination of S Curves explain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3740" cy="1866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7FC3">
        <w:fldChar w:fldCharType="end"/>
      </w:r>
    </w:p>
    <w:p w14:paraId="5FC78E23" w14:textId="10C85AD1" w:rsidR="00127FC3" w:rsidRDefault="00127FC3" w:rsidP="00F80D33">
      <w:pPr>
        <w:rPr>
          <w:lang w:eastAsia="en-US"/>
        </w:rPr>
      </w:pPr>
      <w:r>
        <w:rPr>
          <w:i/>
          <w:iCs/>
          <w:lang w:eastAsia="en-US"/>
        </w:rPr>
        <w:t xml:space="preserve">(Figure </w:t>
      </w:r>
      <w:r w:rsidR="0023687E">
        <w:rPr>
          <w:i/>
          <w:iCs/>
          <w:lang w:eastAsia="en-US"/>
        </w:rPr>
        <w:t>9</w:t>
      </w:r>
      <w:r>
        <w:rPr>
          <w:i/>
          <w:iCs/>
          <w:lang w:eastAsia="en-US"/>
        </w:rPr>
        <w:t xml:space="preserve">) </w:t>
      </w:r>
      <w:sdt>
        <w:sdtPr>
          <w:rPr>
            <w:lang w:eastAsia="en-US"/>
          </w:rPr>
          <w:id w:val="-1497557481"/>
          <w:citation/>
        </w:sdtPr>
        <w:sdtEndPr/>
        <w:sdtContent>
          <w:r>
            <w:rPr>
              <w:lang w:eastAsia="en-US"/>
            </w:rPr>
            <w:fldChar w:fldCharType="begin"/>
          </w:r>
          <w:r>
            <w:rPr>
              <w:lang w:eastAsia="en-US"/>
            </w:rPr>
            <w:instrText xml:space="preserve"> CITATION Muh20 \l 2057 </w:instrText>
          </w:r>
          <w:r>
            <w:rPr>
              <w:lang w:eastAsia="en-US"/>
            </w:rPr>
            <w:fldChar w:fldCharType="separate"/>
          </w:r>
          <w:r w:rsidR="00D8108D">
            <w:rPr>
              <w:noProof/>
              <w:lang w:eastAsia="en-US"/>
            </w:rPr>
            <w:t>(Imran, 2020)</w:t>
          </w:r>
          <w:r>
            <w:rPr>
              <w:lang w:eastAsia="en-US"/>
            </w:rPr>
            <w:fldChar w:fldCharType="end"/>
          </w:r>
        </w:sdtContent>
      </w:sdt>
    </w:p>
    <w:p w14:paraId="74265F88" w14:textId="77777777" w:rsidR="001C4F20" w:rsidRPr="00F80D33" w:rsidRDefault="001C4F20" w:rsidP="00F80D33">
      <w:pPr>
        <w:rPr>
          <w:lang w:eastAsia="en-US"/>
        </w:rPr>
      </w:pPr>
    </w:p>
    <w:p w14:paraId="45F577E1" w14:textId="793AA763" w:rsidR="00963BD6" w:rsidRDefault="00963BD6" w:rsidP="00963BD6">
      <w:pPr>
        <w:pStyle w:val="Heading2"/>
      </w:pPr>
      <w:bookmarkStart w:id="14" w:name="_Toc39866917"/>
      <w:r>
        <w:t>Team Motivation</w:t>
      </w:r>
      <w:bookmarkEnd w:id="14"/>
    </w:p>
    <w:p w14:paraId="4BCF3BA3" w14:textId="4A47DD57" w:rsidR="00D760D0" w:rsidRDefault="005D226D" w:rsidP="00D760D0">
      <w:pPr>
        <w:rPr>
          <w:lang w:eastAsia="en-US"/>
        </w:rPr>
      </w:pPr>
      <w:r>
        <w:rPr>
          <w:lang w:eastAsia="en-US"/>
        </w:rPr>
        <w:t>Team behaviours can be influenced</w:t>
      </w:r>
      <w:r w:rsidR="00D760D0">
        <w:rPr>
          <w:lang w:eastAsia="en-US"/>
        </w:rPr>
        <w:t xml:space="preserve"> by various motivational methods to maximise </w:t>
      </w:r>
      <w:r>
        <w:rPr>
          <w:lang w:eastAsia="en-US"/>
        </w:rPr>
        <w:t xml:space="preserve">individual’s </w:t>
      </w:r>
      <w:r w:rsidR="00D760D0">
        <w:rPr>
          <w:lang w:eastAsia="en-US"/>
        </w:rPr>
        <w:t>potential. Three basic theories of motivation</w:t>
      </w:r>
      <w:r>
        <w:rPr>
          <w:lang w:eastAsia="en-US"/>
        </w:rPr>
        <w:t xml:space="preserve"> are</w:t>
      </w:r>
      <w:r w:rsidR="00D760D0">
        <w:rPr>
          <w:lang w:eastAsia="en-US"/>
        </w:rPr>
        <w:t>;</w:t>
      </w:r>
    </w:p>
    <w:p w14:paraId="4FE5EEEF" w14:textId="4A0A8D23" w:rsidR="00D760D0" w:rsidRDefault="00D760D0" w:rsidP="00D760D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6C42EA">
        <w:rPr>
          <w:rFonts w:ascii="Times New Roman" w:hAnsi="Times New Roman" w:cs="Times New Roman"/>
          <w:b/>
          <w:bCs/>
        </w:rPr>
        <w:t>Maslow</w:t>
      </w:r>
      <w:r w:rsidR="002D0D46">
        <w:rPr>
          <w:rFonts w:ascii="Times New Roman" w:hAnsi="Times New Roman" w:cs="Times New Roman"/>
          <w:b/>
          <w:bCs/>
        </w:rPr>
        <w:t xml:space="preserve"> </w:t>
      </w:r>
    </w:p>
    <w:p w14:paraId="637F077A" w14:textId="2E720A38" w:rsidR="008C071C" w:rsidRDefault="00AB6853" w:rsidP="00F31B76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Abraham </w:t>
      </w:r>
      <w:r w:rsidR="00F31B76" w:rsidRPr="008C071C">
        <w:rPr>
          <w:rFonts w:ascii="Times New Roman" w:hAnsi="Times New Roman" w:cs="Times New Roman"/>
        </w:rPr>
        <w:t>Maslow</w:t>
      </w:r>
      <w:r w:rsidR="00286A29" w:rsidRPr="008C071C">
        <w:rPr>
          <w:rFonts w:ascii="Times New Roman" w:hAnsi="Times New Roman" w:cs="Times New Roman"/>
        </w:rPr>
        <w:t>’s motivational theory categorises human needs into five tiers as shown below. He explores the idea that</w:t>
      </w:r>
      <w:r w:rsidR="008C071C" w:rsidRPr="008C071C">
        <w:rPr>
          <w:rFonts w:ascii="Times New Roman" w:hAnsi="Times New Roman" w:cs="Times New Roman"/>
        </w:rPr>
        <w:t xml:space="preserve"> needs lower down in the hierarchy triangle must be satisfied b</w:t>
      </w:r>
      <w:r w:rsidR="008C071C">
        <w:rPr>
          <w:rFonts w:ascii="Times New Roman" w:hAnsi="Times New Roman" w:cs="Times New Roman"/>
        </w:rPr>
        <w:t xml:space="preserve">efore individuals can attend to needs higher up. </w:t>
      </w:r>
    </w:p>
    <w:p w14:paraId="59AB0F70" w14:textId="34C38F3E" w:rsidR="004B692A" w:rsidRPr="006C42EA" w:rsidRDefault="00D8108D" w:rsidP="004B692A">
      <w:pPr>
        <w:pStyle w:val="ListParagraph"/>
        <w:rPr>
          <w:rFonts w:ascii="Times New Roman" w:hAnsi="Times New Roman" w:cs="Times New Roman"/>
          <w:b/>
          <w:bCs/>
        </w:rPr>
      </w:pPr>
      <w:sdt>
        <w:sdtPr>
          <w:rPr>
            <w:rFonts w:ascii="Times New Roman" w:hAnsi="Times New Roman" w:cs="Times New Roman"/>
          </w:rPr>
          <w:id w:val="546726590"/>
          <w:citation/>
        </w:sdtPr>
        <w:sdtEndPr/>
        <w:sdtContent>
          <w:r w:rsidR="008C071C">
            <w:rPr>
              <w:rFonts w:ascii="Times New Roman" w:hAnsi="Times New Roman" w:cs="Times New Roman"/>
            </w:rPr>
            <w:fldChar w:fldCharType="begin"/>
          </w:r>
          <w:r w:rsidR="008C071C">
            <w:rPr>
              <w:rFonts w:ascii="Times New Roman" w:hAnsi="Times New Roman" w:cs="Times New Roman"/>
            </w:rPr>
            <w:instrText xml:space="preserve"> CITATION Sau20 \l 2057 </w:instrText>
          </w:r>
          <w:r w:rsidR="008C071C">
            <w:rPr>
              <w:rFonts w:ascii="Times New Roman" w:hAnsi="Times New Roman" w:cs="Times New Roman"/>
            </w:rPr>
            <w:fldChar w:fldCharType="separate"/>
          </w:r>
          <w:r w:rsidRPr="00D8108D">
            <w:rPr>
              <w:rFonts w:ascii="Times New Roman" w:hAnsi="Times New Roman" w:cs="Times New Roman"/>
              <w:noProof/>
            </w:rPr>
            <w:t>(McLeod, 2020)</w:t>
          </w:r>
          <w:r w:rsidR="008C071C">
            <w:rPr>
              <w:rFonts w:ascii="Times New Roman" w:hAnsi="Times New Roman" w:cs="Times New Roman"/>
            </w:rPr>
            <w:fldChar w:fldCharType="end"/>
          </w:r>
        </w:sdtContent>
      </w:sdt>
      <w:r w:rsidR="004B692A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  <w:b/>
            <w:bCs/>
          </w:rPr>
          <w:id w:val="-101272708"/>
          <w:citation/>
        </w:sdtPr>
        <w:sdtContent>
          <w:r w:rsidR="004B692A">
            <w:rPr>
              <w:rFonts w:ascii="Times New Roman" w:hAnsi="Times New Roman" w:cs="Times New Roman"/>
              <w:b/>
              <w:bCs/>
            </w:rPr>
            <w:fldChar w:fldCharType="begin"/>
          </w:r>
          <w:r w:rsidR="004B692A">
            <w:rPr>
              <w:rFonts w:ascii="Times New Roman" w:hAnsi="Times New Roman" w:cs="Times New Roman"/>
              <w:b/>
              <w:bCs/>
            </w:rPr>
            <w:instrText xml:space="preserve"> CITATION Jai19 \l 2057 </w:instrText>
          </w:r>
          <w:r w:rsidR="004B692A">
            <w:rPr>
              <w:rFonts w:ascii="Times New Roman" w:hAnsi="Times New Roman" w:cs="Times New Roman"/>
              <w:b/>
              <w:bCs/>
            </w:rPr>
            <w:fldChar w:fldCharType="separate"/>
          </w:r>
          <w:r w:rsidRPr="00D8108D">
            <w:rPr>
              <w:rFonts w:ascii="Times New Roman" w:hAnsi="Times New Roman" w:cs="Times New Roman"/>
              <w:noProof/>
            </w:rPr>
            <w:t>(Jaime Allen, 2019)</w:t>
          </w:r>
          <w:r w:rsidR="004B692A">
            <w:rPr>
              <w:rFonts w:ascii="Times New Roman" w:hAnsi="Times New Roman" w:cs="Times New Roman"/>
              <w:b/>
              <w:bCs/>
            </w:rPr>
            <w:fldChar w:fldCharType="end"/>
          </w:r>
        </w:sdtContent>
      </w:sdt>
    </w:p>
    <w:p w14:paraId="16BD27A5" w14:textId="127C142E" w:rsidR="00F31B76" w:rsidRPr="008C071C" w:rsidRDefault="00F31B76" w:rsidP="00F31B76">
      <w:pPr>
        <w:pStyle w:val="ListParagraph"/>
        <w:rPr>
          <w:rFonts w:ascii="Times New Roman" w:hAnsi="Times New Roman" w:cs="Times New Roman"/>
        </w:rPr>
      </w:pPr>
    </w:p>
    <w:p w14:paraId="406B42F6" w14:textId="06C1A7A3" w:rsidR="00F31B76" w:rsidRDefault="00286A29" w:rsidP="00F31B76">
      <w:pPr>
        <w:pStyle w:val="ListParagraph"/>
      </w:pPr>
      <w:r w:rsidRPr="00286A29">
        <w:rPr>
          <w:noProof/>
        </w:rPr>
        <w:drawing>
          <wp:inline distT="0" distB="0" distL="0" distR="0" wp14:anchorId="4E48D162" wp14:editId="56665F7B">
            <wp:extent cx="3620853" cy="2486025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37957" cy="2497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71B4A4" w14:textId="750C8932" w:rsidR="00024CDB" w:rsidRDefault="00286A29" w:rsidP="0024322F">
      <w:pPr>
        <w:pStyle w:val="ListParagraph"/>
        <w:rPr>
          <w:rFonts w:ascii="Times New Roman" w:hAnsi="Times New Roman" w:cs="Times New Roman"/>
          <w:i/>
          <w:iCs/>
        </w:rPr>
      </w:pPr>
      <w:r w:rsidRPr="008C071C">
        <w:rPr>
          <w:rFonts w:ascii="Times New Roman" w:hAnsi="Times New Roman" w:cs="Times New Roman"/>
          <w:i/>
          <w:iCs/>
        </w:rPr>
        <w:t xml:space="preserve">(Figure </w:t>
      </w:r>
      <w:r w:rsidR="0023687E">
        <w:rPr>
          <w:rFonts w:ascii="Times New Roman" w:hAnsi="Times New Roman" w:cs="Times New Roman"/>
          <w:i/>
          <w:iCs/>
        </w:rPr>
        <w:t>10</w:t>
      </w:r>
      <w:r w:rsidRPr="008C071C">
        <w:rPr>
          <w:rFonts w:ascii="Times New Roman" w:hAnsi="Times New Roman" w:cs="Times New Roman"/>
          <w:i/>
          <w:iCs/>
        </w:rPr>
        <w:t>)</w:t>
      </w:r>
      <w:sdt>
        <w:sdtPr>
          <w:rPr>
            <w:rFonts w:ascii="Times New Roman" w:hAnsi="Times New Roman" w:cs="Times New Roman"/>
            <w:i/>
            <w:iCs/>
          </w:rPr>
          <w:id w:val="-410844008"/>
          <w:citation/>
        </w:sdtPr>
        <w:sdtEndPr/>
        <w:sdtContent>
          <w:r w:rsidR="008C071C">
            <w:rPr>
              <w:rFonts w:ascii="Times New Roman" w:hAnsi="Times New Roman" w:cs="Times New Roman"/>
              <w:i/>
              <w:iCs/>
            </w:rPr>
            <w:fldChar w:fldCharType="begin"/>
          </w:r>
          <w:r w:rsidR="008C071C">
            <w:rPr>
              <w:rFonts w:ascii="Times New Roman" w:hAnsi="Times New Roman" w:cs="Times New Roman"/>
            </w:rPr>
            <w:instrText xml:space="preserve"> CITATION Sau20 \l 2057 </w:instrText>
          </w:r>
          <w:r w:rsidR="008C071C">
            <w:rPr>
              <w:rFonts w:ascii="Times New Roman" w:hAnsi="Times New Roman" w:cs="Times New Roman"/>
              <w:i/>
              <w:iCs/>
            </w:rPr>
            <w:fldChar w:fldCharType="separate"/>
          </w:r>
          <w:r w:rsidR="00D8108D">
            <w:rPr>
              <w:rFonts w:ascii="Times New Roman" w:hAnsi="Times New Roman" w:cs="Times New Roman"/>
              <w:noProof/>
            </w:rPr>
            <w:t xml:space="preserve"> </w:t>
          </w:r>
          <w:r w:rsidR="00D8108D" w:rsidRPr="00D8108D">
            <w:rPr>
              <w:rFonts w:ascii="Times New Roman" w:hAnsi="Times New Roman" w:cs="Times New Roman"/>
              <w:noProof/>
            </w:rPr>
            <w:t>(McLeod, 2020)</w:t>
          </w:r>
          <w:r w:rsidR="008C071C">
            <w:rPr>
              <w:rFonts w:ascii="Times New Roman" w:hAnsi="Times New Roman" w:cs="Times New Roman"/>
              <w:i/>
              <w:iCs/>
            </w:rPr>
            <w:fldChar w:fldCharType="end"/>
          </w:r>
        </w:sdtContent>
      </w:sdt>
    </w:p>
    <w:p w14:paraId="50EF36F1" w14:textId="77777777" w:rsidR="0024322F" w:rsidRPr="0024322F" w:rsidRDefault="0024322F" w:rsidP="0024322F">
      <w:pPr>
        <w:pStyle w:val="ListParagraph"/>
        <w:rPr>
          <w:rFonts w:ascii="Times New Roman" w:hAnsi="Times New Roman" w:cs="Times New Roman"/>
        </w:rPr>
      </w:pPr>
    </w:p>
    <w:p w14:paraId="01F30656" w14:textId="04277CC2" w:rsidR="00D760D0" w:rsidRDefault="00D760D0" w:rsidP="00D760D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3F71AA">
        <w:rPr>
          <w:rFonts w:ascii="Times New Roman" w:hAnsi="Times New Roman" w:cs="Times New Roman"/>
          <w:b/>
          <w:bCs/>
        </w:rPr>
        <w:t xml:space="preserve">Herzberg </w:t>
      </w:r>
    </w:p>
    <w:p w14:paraId="6D6A8619" w14:textId="510911E1" w:rsidR="006C42EA" w:rsidRDefault="00D00B89" w:rsidP="006C42EA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Freder</w:t>
      </w:r>
      <w:r w:rsidR="00AB6853">
        <w:rPr>
          <w:rFonts w:ascii="Times New Roman" w:hAnsi="Times New Roman" w:cs="Times New Roman"/>
        </w:rPr>
        <w:t xml:space="preserve">ick </w:t>
      </w:r>
      <w:r w:rsidR="006C42EA">
        <w:rPr>
          <w:rFonts w:ascii="Times New Roman" w:hAnsi="Times New Roman" w:cs="Times New Roman"/>
        </w:rPr>
        <w:t xml:space="preserve">Hertzberg developed a theory </w:t>
      </w:r>
      <w:r w:rsidR="00AB6853">
        <w:rPr>
          <w:rFonts w:ascii="Times New Roman" w:hAnsi="Times New Roman" w:cs="Times New Roman"/>
        </w:rPr>
        <w:t>called the ‘Two-factor Theory of Job Satisfaction’, it</w:t>
      </w:r>
      <w:r w:rsidR="006C42EA">
        <w:rPr>
          <w:rFonts w:ascii="Times New Roman" w:hAnsi="Times New Roman" w:cs="Times New Roman"/>
        </w:rPr>
        <w:t xml:space="preserve"> states that there</w:t>
      </w:r>
      <w:r w:rsidR="00AB6853">
        <w:rPr>
          <w:rFonts w:ascii="Times New Roman" w:hAnsi="Times New Roman" w:cs="Times New Roman"/>
        </w:rPr>
        <w:t xml:space="preserve"> are</w:t>
      </w:r>
      <w:r w:rsidR="006C42EA">
        <w:rPr>
          <w:rFonts w:ascii="Times New Roman" w:hAnsi="Times New Roman" w:cs="Times New Roman"/>
        </w:rPr>
        <w:t xml:space="preserve"> factors within a </w:t>
      </w:r>
      <w:r w:rsidR="00A56998">
        <w:rPr>
          <w:rFonts w:ascii="Times New Roman" w:hAnsi="Times New Roman" w:cs="Times New Roman"/>
        </w:rPr>
        <w:t>person’s</w:t>
      </w:r>
      <w:r w:rsidR="006C42EA">
        <w:rPr>
          <w:rFonts w:ascii="Times New Roman" w:hAnsi="Times New Roman" w:cs="Times New Roman"/>
        </w:rPr>
        <w:t xml:space="preserve"> workplace that determine job satisfaction and job dissatisfaction. </w:t>
      </w:r>
    </w:p>
    <w:p w14:paraId="7496D593" w14:textId="3606B0D2" w:rsidR="006C42EA" w:rsidRDefault="00AB6853" w:rsidP="00A56998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‘Motivators’ control job satisfaction whereas ‘hygiene factors’ control job dissatisfaction. </w:t>
      </w:r>
      <w:r w:rsidR="00A56998">
        <w:rPr>
          <w:rFonts w:ascii="Times New Roman" w:hAnsi="Times New Roman" w:cs="Times New Roman"/>
        </w:rPr>
        <w:t xml:space="preserve">Hygiene factors include </w:t>
      </w:r>
      <w:r w:rsidR="004065B2">
        <w:rPr>
          <w:rFonts w:ascii="Times New Roman" w:hAnsi="Times New Roman" w:cs="Times New Roman"/>
        </w:rPr>
        <w:t xml:space="preserve">perceived poor </w:t>
      </w:r>
      <w:r w:rsidR="00A56998">
        <w:rPr>
          <w:rFonts w:ascii="Times New Roman" w:hAnsi="Times New Roman" w:cs="Times New Roman"/>
        </w:rPr>
        <w:t xml:space="preserve">salary and working conditions. Motivators </w:t>
      </w:r>
      <w:r w:rsidR="00A80DBA">
        <w:rPr>
          <w:rFonts w:ascii="Times New Roman" w:hAnsi="Times New Roman" w:cs="Times New Roman"/>
        </w:rPr>
        <w:t>can be</w:t>
      </w:r>
      <w:r w:rsidR="004065B2">
        <w:rPr>
          <w:rFonts w:ascii="Times New Roman" w:hAnsi="Times New Roman" w:cs="Times New Roman"/>
        </w:rPr>
        <w:t xml:space="preserve"> welcomed</w:t>
      </w:r>
      <w:r w:rsidR="00A56998">
        <w:rPr>
          <w:rFonts w:ascii="Times New Roman" w:hAnsi="Times New Roman" w:cs="Times New Roman"/>
        </w:rPr>
        <w:t xml:space="preserve"> responsibilit</w:t>
      </w:r>
      <w:r w:rsidR="0044388C">
        <w:rPr>
          <w:rFonts w:ascii="Times New Roman" w:hAnsi="Times New Roman" w:cs="Times New Roman"/>
        </w:rPr>
        <w:t>ies</w:t>
      </w:r>
      <w:r w:rsidR="00A56998">
        <w:rPr>
          <w:rFonts w:ascii="Times New Roman" w:hAnsi="Times New Roman" w:cs="Times New Roman"/>
        </w:rPr>
        <w:t xml:space="preserve">, challenges and opportunities. </w:t>
      </w:r>
    </w:p>
    <w:p w14:paraId="5885EA91" w14:textId="590E03C0" w:rsidR="00A56998" w:rsidRDefault="00A56998" w:rsidP="00A56998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theory outlines that for an individual to be motivated they must have maximum job satisfaction and minimal job dissatisfaction. </w:t>
      </w:r>
    </w:p>
    <w:p w14:paraId="7A527B95" w14:textId="18C455E5" w:rsidR="004B692A" w:rsidRPr="003F71AA" w:rsidRDefault="00D8108D" w:rsidP="004B692A">
      <w:pPr>
        <w:pStyle w:val="ListParagraph"/>
        <w:rPr>
          <w:rFonts w:ascii="Times New Roman" w:hAnsi="Times New Roman" w:cs="Times New Roman"/>
          <w:b/>
          <w:bCs/>
        </w:rPr>
      </w:pPr>
      <w:sdt>
        <w:sdtPr>
          <w:rPr>
            <w:rFonts w:ascii="Times New Roman" w:hAnsi="Times New Roman" w:cs="Times New Roman"/>
          </w:rPr>
          <w:id w:val="1043407585"/>
          <w:citation/>
        </w:sdtPr>
        <w:sdtEndPr/>
        <w:sdtContent>
          <w:r w:rsidR="00A56998">
            <w:rPr>
              <w:rFonts w:ascii="Times New Roman" w:hAnsi="Times New Roman" w:cs="Times New Roman"/>
            </w:rPr>
            <w:fldChar w:fldCharType="begin"/>
          </w:r>
          <w:r w:rsidR="00A56998">
            <w:rPr>
              <w:rFonts w:ascii="Times New Roman" w:hAnsi="Times New Roman" w:cs="Times New Roman"/>
            </w:rPr>
            <w:instrText xml:space="preserve"> CITATION Kar17 \l 2057 </w:instrText>
          </w:r>
          <w:r w:rsidR="00A56998">
            <w:rPr>
              <w:rFonts w:ascii="Times New Roman" w:hAnsi="Times New Roman" w:cs="Times New Roman"/>
            </w:rPr>
            <w:fldChar w:fldCharType="separate"/>
          </w:r>
          <w:r w:rsidRPr="00D8108D">
            <w:rPr>
              <w:rFonts w:ascii="Times New Roman" w:hAnsi="Times New Roman" w:cs="Times New Roman"/>
              <w:noProof/>
            </w:rPr>
            <w:t>(Bundgaard, 2017)</w:t>
          </w:r>
          <w:r w:rsidR="00A56998">
            <w:rPr>
              <w:rFonts w:ascii="Times New Roman" w:hAnsi="Times New Roman" w:cs="Times New Roman"/>
            </w:rPr>
            <w:fldChar w:fldCharType="end"/>
          </w:r>
        </w:sdtContent>
      </w:sdt>
      <w:r w:rsidR="004B692A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  <w:b/>
            <w:bCs/>
          </w:rPr>
          <w:id w:val="-1768145877"/>
          <w:citation/>
        </w:sdtPr>
        <w:sdtContent>
          <w:r w:rsidR="004B692A">
            <w:rPr>
              <w:rFonts w:ascii="Times New Roman" w:hAnsi="Times New Roman" w:cs="Times New Roman"/>
              <w:b/>
              <w:bCs/>
            </w:rPr>
            <w:fldChar w:fldCharType="begin"/>
          </w:r>
          <w:r w:rsidR="004B692A">
            <w:rPr>
              <w:rFonts w:ascii="Times New Roman" w:hAnsi="Times New Roman" w:cs="Times New Roman"/>
              <w:b/>
              <w:bCs/>
            </w:rPr>
            <w:instrText xml:space="preserve"> CITATION Lou16 \l 2057 </w:instrText>
          </w:r>
          <w:r w:rsidR="004B692A">
            <w:rPr>
              <w:rFonts w:ascii="Times New Roman" w:hAnsi="Times New Roman" w:cs="Times New Roman"/>
              <w:b/>
              <w:bCs/>
            </w:rPr>
            <w:fldChar w:fldCharType="separate"/>
          </w:r>
          <w:r w:rsidRPr="00D8108D">
            <w:rPr>
              <w:rFonts w:ascii="Times New Roman" w:hAnsi="Times New Roman" w:cs="Times New Roman"/>
              <w:noProof/>
            </w:rPr>
            <w:t>(Lo, 2016)</w:t>
          </w:r>
          <w:r w:rsidR="004B692A">
            <w:rPr>
              <w:rFonts w:ascii="Times New Roman" w:hAnsi="Times New Roman" w:cs="Times New Roman"/>
              <w:b/>
              <w:bCs/>
            </w:rPr>
            <w:fldChar w:fldCharType="end"/>
          </w:r>
        </w:sdtContent>
      </w:sdt>
    </w:p>
    <w:p w14:paraId="09B2CD4C" w14:textId="495C0E45" w:rsidR="00A56998" w:rsidRDefault="00A56998" w:rsidP="00A56998">
      <w:pPr>
        <w:pStyle w:val="ListParagraph"/>
        <w:rPr>
          <w:rFonts w:ascii="Times New Roman" w:hAnsi="Times New Roman" w:cs="Times New Roman"/>
        </w:rPr>
      </w:pPr>
    </w:p>
    <w:p w14:paraId="689C70A8" w14:textId="7164259F" w:rsidR="00A56998" w:rsidRDefault="00A56998" w:rsidP="00A56998">
      <w:pPr>
        <w:pStyle w:val="ListParagraph"/>
        <w:rPr>
          <w:rFonts w:ascii="Times New Roman" w:hAnsi="Times New Roman" w:cs="Times New Roman"/>
        </w:rPr>
      </w:pPr>
    </w:p>
    <w:p w14:paraId="2A0445B7" w14:textId="1CFFBAFB" w:rsidR="00A56998" w:rsidRDefault="00A56998" w:rsidP="00A56998">
      <w:pPr>
        <w:pStyle w:val="ListParagraph"/>
        <w:rPr>
          <w:rFonts w:ascii="Times New Roman" w:hAnsi="Times New Roman" w:cs="Times New Roman"/>
        </w:rPr>
      </w:pPr>
      <w:r w:rsidRPr="00A56998">
        <w:rPr>
          <w:rFonts w:ascii="Times New Roman" w:hAnsi="Times New Roman" w:cs="Times New Roman"/>
          <w:noProof/>
        </w:rPr>
        <w:drawing>
          <wp:inline distT="0" distB="0" distL="0" distR="0" wp14:anchorId="559815A8" wp14:editId="5615CA53">
            <wp:extent cx="3939823" cy="114525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50990" cy="1148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4E715" w14:textId="793EDCCF" w:rsidR="00A56998" w:rsidRDefault="00A56998" w:rsidP="00A56998">
      <w:pPr>
        <w:pStyle w:val="ListParagrap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(Figure </w:t>
      </w:r>
      <w:r w:rsidR="00127FC3">
        <w:rPr>
          <w:rFonts w:ascii="Times New Roman" w:hAnsi="Times New Roman" w:cs="Times New Roman"/>
          <w:i/>
          <w:iCs/>
        </w:rPr>
        <w:t>1</w:t>
      </w:r>
      <w:r w:rsidR="0023687E">
        <w:rPr>
          <w:rFonts w:ascii="Times New Roman" w:hAnsi="Times New Roman" w:cs="Times New Roman"/>
          <w:i/>
          <w:iCs/>
        </w:rPr>
        <w:t>1</w:t>
      </w:r>
      <w:r>
        <w:rPr>
          <w:rFonts w:ascii="Times New Roman" w:hAnsi="Times New Roman" w:cs="Times New Roman"/>
          <w:i/>
          <w:iCs/>
        </w:rPr>
        <w:t xml:space="preserve">) </w:t>
      </w:r>
      <w:sdt>
        <w:sdtPr>
          <w:rPr>
            <w:rFonts w:ascii="Times New Roman" w:hAnsi="Times New Roman" w:cs="Times New Roman"/>
            <w:i/>
            <w:iCs/>
          </w:rPr>
          <w:id w:val="904417644"/>
          <w:citation/>
        </w:sdtPr>
        <w:sdtEndPr/>
        <w:sdtContent>
          <w:r w:rsidR="00B3040B">
            <w:rPr>
              <w:rFonts w:ascii="Times New Roman" w:hAnsi="Times New Roman" w:cs="Times New Roman"/>
              <w:i/>
              <w:iCs/>
            </w:rPr>
            <w:fldChar w:fldCharType="begin"/>
          </w:r>
          <w:r w:rsidR="00B3040B">
            <w:rPr>
              <w:rFonts w:ascii="Times New Roman" w:hAnsi="Times New Roman" w:cs="Times New Roman"/>
            </w:rPr>
            <w:instrText xml:space="preserve"> CITATION Kar17 \l 2057 </w:instrText>
          </w:r>
          <w:r w:rsidR="00B3040B">
            <w:rPr>
              <w:rFonts w:ascii="Times New Roman" w:hAnsi="Times New Roman" w:cs="Times New Roman"/>
              <w:i/>
              <w:iCs/>
            </w:rPr>
            <w:fldChar w:fldCharType="separate"/>
          </w:r>
          <w:r w:rsidR="00D8108D" w:rsidRPr="00D8108D">
            <w:rPr>
              <w:rFonts w:ascii="Times New Roman" w:hAnsi="Times New Roman" w:cs="Times New Roman"/>
              <w:noProof/>
            </w:rPr>
            <w:t>(Bundgaard, 2017)</w:t>
          </w:r>
          <w:r w:rsidR="00B3040B">
            <w:rPr>
              <w:rFonts w:ascii="Times New Roman" w:hAnsi="Times New Roman" w:cs="Times New Roman"/>
              <w:i/>
              <w:iCs/>
            </w:rPr>
            <w:fldChar w:fldCharType="end"/>
          </w:r>
        </w:sdtContent>
      </w:sdt>
    </w:p>
    <w:p w14:paraId="314A6E7C" w14:textId="77777777" w:rsidR="0024322F" w:rsidRDefault="0024322F" w:rsidP="00A56998">
      <w:pPr>
        <w:pStyle w:val="ListParagraph"/>
        <w:rPr>
          <w:rFonts w:ascii="Times New Roman" w:hAnsi="Times New Roman" w:cs="Times New Roman"/>
          <w:i/>
          <w:iCs/>
        </w:rPr>
      </w:pPr>
    </w:p>
    <w:p w14:paraId="648F78F8" w14:textId="0F7D53F5" w:rsidR="00B3040B" w:rsidRDefault="00B3040B" w:rsidP="00A56998">
      <w:pPr>
        <w:pStyle w:val="ListParagraph"/>
        <w:rPr>
          <w:rFonts w:ascii="Times New Roman" w:hAnsi="Times New Roman" w:cs="Times New Roman"/>
        </w:rPr>
      </w:pPr>
    </w:p>
    <w:p w14:paraId="560A875D" w14:textId="6CF7DED0" w:rsidR="0024322F" w:rsidRDefault="0024322F" w:rsidP="00A56998">
      <w:pPr>
        <w:pStyle w:val="ListParagraph"/>
        <w:rPr>
          <w:rFonts w:ascii="Times New Roman" w:hAnsi="Times New Roman" w:cs="Times New Roman"/>
        </w:rPr>
      </w:pPr>
    </w:p>
    <w:p w14:paraId="7C2BBE35" w14:textId="77777777" w:rsidR="0024322F" w:rsidRPr="00A56998" w:rsidRDefault="0024322F" w:rsidP="00A56998">
      <w:pPr>
        <w:pStyle w:val="ListParagraph"/>
        <w:rPr>
          <w:rFonts w:ascii="Times New Roman" w:hAnsi="Times New Roman" w:cs="Times New Roman"/>
        </w:rPr>
      </w:pPr>
    </w:p>
    <w:p w14:paraId="12398BC2" w14:textId="448BF32A" w:rsidR="00D760D0" w:rsidRDefault="00D760D0" w:rsidP="00D760D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3F71AA">
        <w:rPr>
          <w:rFonts w:ascii="Times New Roman" w:hAnsi="Times New Roman" w:cs="Times New Roman"/>
          <w:b/>
          <w:bCs/>
        </w:rPr>
        <w:lastRenderedPageBreak/>
        <w:t>Expectation</w:t>
      </w:r>
    </w:p>
    <w:p w14:paraId="19D11616" w14:textId="2E60D6CF" w:rsidR="00D760D0" w:rsidRDefault="00AB1375" w:rsidP="00D760D0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expectancy theory was developed </w:t>
      </w:r>
      <w:r w:rsidR="004135A4">
        <w:rPr>
          <w:rFonts w:ascii="Times New Roman" w:hAnsi="Times New Roman" w:cs="Times New Roman"/>
        </w:rPr>
        <w:t>by Victor Vroom in 1964, it proposed that an employee is motivated if they believe that there is positive correlation between effort and performance, and that favourable performance will result in a desirable reward.</w:t>
      </w:r>
    </w:p>
    <w:p w14:paraId="541D891B" w14:textId="2DE3998A" w:rsidR="004135A4" w:rsidRPr="007C2CA2" w:rsidRDefault="00D8108D" w:rsidP="007C2CA2">
      <w:pPr>
        <w:pStyle w:val="ListParagraph"/>
        <w:rPr>
          <w:rFonts w:ascii="Times New Roman" w:hAnsi="Times New Roman" w:cs="Times New Roman"/>
          <w:b/>
          <w:bCs/>
        </w:rPr>
      </w:pPr>
      <w:sdt>
        <w:sdtPr>
          <w:rPr>
            <w:rFonts w:ascii="Times New Roman" w:hAnsi="Times New Roman" w:cs="Times New Roman"/>
          </w:rPr>
          <w:id w:val="1594511675"/>
          <w:citation/>
        </w:sdtPr>
        <w:sdtEndPr/>
        <w:sdtContent>
          <w:r w:rsidR="004135A4">
            <w:rPr>
              <w:rFonts w:ascii="Times New Roman" w:hAnsi="Times New Roman" w:cs="Times New Roman"/>
            </w:rPr>
            <w:fldChar w:fldCharType="begin"/>
          </w:r>
          <w:r w:rsidR="004135A4">
            <w:rPr>
              <w:rFonts w:ascii="Times New Roman" w:hAnsi="Times New Roman" w:cs="Times New Roman"/>
            </w:rPr>
            <w:instrText xml:space="preserve"> CITATION Uni16 \l 2057 </w:instrText>
          </w:r>
          <w:r w:rsidR="004135A4">
            <w:rPr>
              <w:rFonts w:ascii="Times New Roman" w:hAnsi="Times New Roman" w:cs="Times New Roman"/>
            </w:rPr>
            <w:fldChar w:fldCharType="separate"/>
          </w:r>
          <w:r w:rsidRPr="00D8108D">
            <w:rPr>
              <w:rFonts w:ascii="Times New Roman" w:hAnsi="Times New Roman" w:cs="Times New Roman"/>
              <w:noProof/>
            </w:rPr>
            <w:t>(University of Cambridge, 2016)</w:t>
          </w:r>
          <w:r w:rsidR="004135A4">
            <w:rPr>
              <w:rFonts w:ascii="Times New Roman" w:hAnsi="Times New Roman" w:cs="Times New Roman"/>
            </w:rPr>
            <w:fldChar w:fldCharType="end"/>
          </w:r>
        </w:sdtContent>
      </w:sdt>
      <w:r w:rsidR="004B692A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  <w:b/>
            <w:bCs/>
          </w:rPr>
          <w:id w:val="65000489"/>
          <w:citation/>
        </w:sdtPr>
        <w:sdtContent>
          <w:r w:rsidR="004B692A">
            <w:rPr>
              <w:rFonts w:ascii="Times New Roman" w:hAnsi="Times New Roman" w:cs="Times New Roman"/>
              <w:b/>
              <w:bCs/>
            </w:rPr>
            <w:fldChar w:fldCharType="begin"/>
          </w:r>
          <w:r w:rsidR="004B692A">
            <w:rPr>
              <w:rFonts w:ascii="Times New Roman" w:hAnsi="Times New Roman" w:cs="Times New Roman"/>
              <w:b/>
              <w:bCs/>
            </w:rPr>
            <w:instrText xml:space="preserve"> CITATION Cha10 \l 2057 </w:instrText>
          </w:r>
          <w:r w:rsidR="004B692A">
            <w:rPr>
              <w:rFonts w:ascii="Times New Roman" w:hAnsi="Times New Roman" w:cs="Times New Roman"/>
              <w:b/>
              <w:bCs/>
            </w:rPr>
            <w:fldChar w:fldCharType="separate"/>
          </w:r>
          <w:r w:rsidRPr="00D8108D">
            <w:rPr>
              <w:rFonts w:ascii="Times New Roman" w:hAnsi="Times New Roman" w:cs="Times New Roman"/>
              <w:noProof/>
            </w:rPr>
            <w:t>(Gyurko, 2010)</w:t>
          </w:r>
          <w:r w:rsidR="004B692A">
            <w:rPr>
              <w:rFonts w:ascii="Times New Roman" w:hAnsi="Times New Roman" w:cs="Times New Roman"/>
              <w:b/>
              <w:bCs/>
            </w:rPr>
            <w:fldChar w:fldCharType="end"/>
          </w:r>
        </w:sdtContent>
      </w:sdt>
    </w:p>
    <w:p w14:paraId="04928673" w14:textId="043C9FA8" w:rsidR="00E66169" w:rsidRDefault="00E66169" w:rsidP="00D760D0">
      <w:pPr>
        <w:pStyle w:val="ListParagraph"/>
        <w:rPr>
          <w:rFonts w:ascii="Times New Roman" w:hAnsi="Times New Roman" w:cs="Times New Roman"/>
        </w:rPr>
      </w:pPr>
    </w:p>
    <w:p w14:paraId="24C59426" w14:textId="61A2B9C9" w:rsidR="00E66169" w:rsidRPr="00342F70" w:rsidRDefault="00E66169" w:rsidP="00342F70">
      <w:r w:rsidRPr="00342F70">
        <w:t xml:space="preserve">To motivate the team, the project co-ordinator should provide incentives for positive performance, enthuse individuals to increase job satisfaction and meet all of an </w:t>
      </w:r>
      <w:r w:rsidR="002D2691" w:rsidRPr="00342F70">
        <w:t>individual’s</w:t>
      </w:r>
      <w:r w:rsidRPr="00342F70">
        <w:t xml:space="preserve"> basic and phycological needs. </w:t>
      </w:r>
    </w:p>
    <w:p w14:paraId="055134D0" w14:textId="40399D0F" w:rsidR="004135A4" w:rsidRPr="00AB1375" w:rsidRDefault="004135A4" w:rsidP="00D760D0">
      <w:pPr>
        <w:pStyle w:val="ListParagraph"/>
        <w:rPr>
          <w:rFonts w:ascii="Times New Roman" w:hAnsi="Times New Roman" w:cs="Times New Roman"/>
        </w:rPr>
      </w:pPr>
    </w:p>
    <w:p w14:paraId="19B0A629" w14:textId="72BBB372" w:rsidR="00726B33" w:rsidRDefault="00726B33" w:rsidP="00BB7827">
      <w:pPr>
        <w:pStyle w:val="Heading2"/>
        <w:spacing w:before="0"/>
        <w:contextualSpacing/>
      </w:pPr>
      <w:bookmarkStart w:id="15" w:name="_Toc39866918"/>
      <w:r>
        <w:t>Managing Stress</w:t>
      </w:r>
      <w:bookmarkEnd w:id="15"/>
    </w:p>
    <w:p w14:paraId="1ABAF01D" w14:textId="093662AB" w:rsidR="00053A1D" w:rsidRDefault="00053A1D" w:rsidP="00BB7827">
      <w:pPr>
        <w:pStyle w:val="NormalWeb"/>
        <w:spacing w:before="0" w:beforeAutospacing="0" w:after="0" w:afterAutospacing="0"/>
        <w:contextualSpacing/>
        <w:rPr>
          <w:i/>
          <w:iCs/>
        </w:rPr>
      </w:pPr>
      <w:r>
        <w:rPr>
          <w:lang w:eastAsia="en-US"/>
        </w:rPr>
        <w:t>According to the Charted Institute of Personnel and Development</w:t>
      </w:r>
      <w:r w:rsidRPr="00053A1D">
        <w:rPr>
          <w:lang w:eastAsia="en-US"/>
        </w:rPr>
        <w:t xml:space="preserve"> “</w:t>
      </w:r>
      <w:r w:rsidRPr="00053A1D">
        <w:rPr>
          <w:i/>
          <w:iCs/>
        </w:rPr>
        <w:t xml:space="preserve">Workplace stress is one of the biggest causes of employee absence – and also one of the more difficult issues to manage.” </w:t>
      </w:r>
    </w:p>
    <w:p w14:paraId="2D0E7108" w14:textId="67232036" w:rsidR="00AC02A1" w:rsidRDefault="00053A1D" w:rsidP="00AC02A1">
      <w:pPr>
        <w:pStyle w:val="NormalWeb"/>
        <w:contextualSpacing/>
      </w:pPr>
      <w:r>
        <w:t xml:space="preserve">It is imperative that individuals in the team are not stressed </w:t>
      </w:r>
      <w:r w:rsidR="00273DD5">
        <w:t xml:space="preserve">to best protect their mental health and as a result their capability to work. The </w:t>
      </w:r>
      <w:r w:rsidR="00C03AC3">
        <w:t>Health, Safety and Environment (HSE)</w:t>
      </w:r>
      <w:r w:rsidR="00273DD5">
        <w:t xml:space="preserve"> describes stress as an </w:t>
      </w:r>
      <w:r w:rsidR="00AC02A1">
        <w:t>adverse reaction to excessive pressure; all individuals will experience pressure throughout their career which can have a positive effect on productivity</w:t>
      </w:r>
      <w:r w:rsidR="00C03AC3">
        <w:t>. W</w:t>
      </w:r>
      <w:r w:rsidR="00AC02A1">
        <w:t xml:space="preserve">hen that pressure becomes overbearing </w:t>
      </w:r>
      <w:r w:rsidR="00C069B8">
        <w:t>it</w:t>
      </w:r>
      <w:r w:rsidR="00C03AC3">
        <w:t xml:space="preserve"> leads to stress. </w:t>
      </w:r>
      <w:r w:rsidR="00AC02A1">
        <w:t xml:space="preserve"> </w:t>
      </w:r>
      <w:r>
        <w:t xml:space="preserve"> </w:t>
      </w:r>
    </w:p>
    <w:p w14:paraId="17D998EA" w14:textId="10703962" w:rsidR="00053A1D" w:rsidRDefault="00D8108D" w:rsidP="00EC0478">
      <w:pPr>
        <w:pStyle w:val="NormalWeb"/>
        <w:contextualSpacing/>
      </w:pPr>
      <w:sdt>
        <w:sdtPr>
          <w:id w:val="-1527633367"/>
          <w:citation/>
        </w:sdtPr>
        <w:sdtEndPr/>
        <w:sdtContent>
          <w:r w:rsidR="00AB245A">
            <w:fldChar w:fldCharType="begin"/>
          </w:r>
          <w:r w:rsidR="00AB245A">
            <w:instrText xml:space="preserve"> CITATION HSE08 \l 2057 </w:instrText>
          </w:r>
          <w:r w:rsidR="00AB245A">
            <w:fldChar w:fldCharType="separate"/>
          </w:r>
          <w:r>
            <w:rPr>
              <w:noProof/>
            </w:rPr>
            <w:t>(HSE, 2008)</w:t>
          </w:r>
          <w:r w:rsidR="00AB245A">
            <w:fldChar w:fldCharType="end"/>
          </w:r>
        </w:sdtContent>
      </w:sdt>
    </w:p>
    <w:p w14:paraId="559354E4" w14:textId="48FD1EA5" w:rsidR="008B27E2" w:rsidRDefault="00EC0478" w:rsidP="000E5643">
      <w:pPr>
        <w:pStyle w:val="NormalWeb"/>
        <w:contextualSpacing/>
        <w:jc w:val="both"/>
      </w:pPr>
      <w:r>
        <w:t>There are various techniques to relie</w:t>
      </w:r>
      <w:r w:rsidR="004B692A">
        <w:t>ve</w:t>
      </w:r>
      <w:r>
        <w:t xml:space="preserve"> work related stress, Taiichi Ohno developed a 5S methodology for organising spaces so that work can be performed effectively and efficiently, in order to aid stress reduction.</w:t>
      </w:r>
      <w:r w:rsidR="000E5643">
        <w:t xml:space="preserve"> </w:t>
      </w:r>
      <w:r w:rsidR="008B27E2">
        <w:t>The</w:t>
      </w:r>
      <w:r w:rsidR="000E5643">
        <w:t xml:space="preserve"> Japanese theory </w:t>
      </w:r>
      <w:r w:rsidR="008B27E2">
        <w:t xml:space="preserve">stands for the five words </w:t>
      </w:r>
      <w:proofErr w:type="spellStart"/>
      <w:r w:rsidR="008B27E2">
        <w:t>Seiri</w:t>
      </w:r>
      <w:proofErr w:type="spellEnd"/>
      <w:r w:rsidR="008B27E2">
        <w:t xml:space="preserve">, </w:t>
      </w:r>
      <w:proofErr w:type="spellStart"/>
      <w:r w:rsidR="008B27E2">
        <w:t>Seiton</w:t>
      </w:r>
      <w:proofErr w:type="spellEnd"/>
      <w:r w:rsidR="008B27E2">
        <w:t xml:space="preserve">, </w:t>
      </w:r>
      <w:proofErr w:type="spellStart"/>
      <w:r w:rsidR="008B27E2">
        <w:t>Seiso</w:t>
      </w:r>
      <w:proofErr w:type="spellEnd"/>
      <w:r w:rsidR="008B27E2">
        <w:t xml:space="preserve">, </w:t>
      </w:r>
      <w:proofErr w:type="spellStart"/>
      <w:r w:rsidR="008B27E2">
        <w:t>Seiketsu</w:t>
      </w:r>
      <w:proofErr w:type="spellEnd"/>
      <w:r w:rsidR="008B27E2">
        <w:t xml:space="preserve"> and </w:t>
      </w:r>
      <w:proofErr w:type="spellStart"/>
      <w:r w:rsidR="008B27E2">
        <w:t>Shitsuke</w:t>
      </w:r>
      <w:proofErr w:type="spellEnd"/>
      <w:r w:rsidR="008B27E2">
        <w:t>, which are translated into English in figure 1</w:t>
      </w:r>
      <w:r w:rsidR="005B025C">
        <w:t>2</w:t>
      </w:r>
      <w:r w:rsidR="008B27E2">
        <w:t>.</w:t>
      </w:r>
      <w:sdt>
        <w:sdtPr>
          <w:id w:val="-1876770979"/>
          <w:citation/>
        </w:sdtPr>
        <w:sdtEndPr/>
        <w:sdtContent>
          <w:r w:rsidR="00BB3485">
            <w:fldChar w:fldCharType="begin"/>
          </w:r>
          <w:r w:rsidR="00BB3485">
            <w:instrText xml:space="preserve"> CITATION 5Sf18 \l 2057 </w:instrText>
          </w:r>
          <w:r w:rsidR="00BB3485">
            <w:fldChar w:fldCharType="separate"/>
          </w:r>
          <w:r w:rsidR="00D8108D">
            <w:rPr>
              <w:noProof/>
            </w:rPr>
            <w:t xml:space="preserve"> (5S for Workplace Improvement, 2018)</w:t>
          </w:r>
          <w:r w:rsidR="00BB3485">
            <w:fldChar w:fldCharType="end"/>
          </w:r>
        </w:sdtContent>
      </w:sdt>
    </w:p>
    <w:p w14:paraId="189AAD40" w14:textId="77777777" w:rsidR="008B27E2" w:rsidRDefault="008B27E2" w:rsidP="000E5643">
      <w:pPr>
        <w:pStyle w:val="NormalWeb"/>
        <w:contextualSpacing/>
        <w:jc w:val="both"/>
      </w:pPr>
    </w:p>
    <w:p w14:paraId="5AACE29B" w14:textId="5930B0F7" w:rsidR="008B27E2" w:rsidRDefault="008B27E2" w:rsidP="000E5643">
      <w:pPr>
        <w:pStyle w:val="NormalWeb"/>
        <w:contextualSpacing/>
        <w:jc w:val="both"/>
      </w:pPr>
      <w:r w:rsidRPr="008B27E2">
        <w:rPr>
          <w:noProof/>
        </w:rPr>
        <w:drawing>
          <wp:inline distT="0" distB="0" distL="0" distR="0" wp14:anchorId="27479E48" wp14:editId="48289D8B">
            <wp:extent cx="5727700" cy="2968625"/>
            <wp:effectExtent l="0" t="0" r="0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96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1DAE8" w14:textId="7E923CB1" w:rsidR="008B27E2" w:rsidRDefault="008B27E2" w:rsidP="000E5643">
      <w:pPr>
        <w:pStyle w:val="NormalWeb"/>
        <w:contextualSpacing/>
        <w:jc w:val="both"/>
        <w:rPr>
          <w:i/>
          <w:iCs/>
        </w:rPr>
      </w:pPr>
      <w:r>
        <w:rPr>
          <w:i/>
          <w:iCs/>
        </w:rPr>
        <w:t>(Figure 1</w:t>
      </w:r>
      <w:r w:rsidR="0023687E">
        <w:rPr>
          <w:i/>
          <w:iCs/>
        </w:rPr>
        <w:t>2</w:t>
      </w:r>
      <w:r>
        <w:rPr>
          <w:i/>
          <w:iCs/>
        </w:rPr>
        <w:t>)</w:t>
      </w:r>
      <w:sdt>
        <w:sdtPr>
          <w:rPr>
            <w:i/>
            <w:iCs/>
          </w:rPr>
          <w:id w:val="-1296061557"/>
          <w:citation/>
        </w:sdtPr>
        <w:sdtEndPr/>
        <w:sdtContent>
          <w:r w:rsidR="00BB3485">
            <w:rPr>
              <w:i/>
              <w:iCs/>
            </w:rPr>
            <w:fldChar w:fldCharType="begin"/>
          </w:r>
          <w:r w:rsidR="00BB3485">
            <w:rPr>
              <w:i/>
              <w:iCs/>
            </w:rPr>
            <w:instrText xml:space="preserve"> CITATION 5Sf18 \l 2057 </w:instrText>
          </w:r>
          <w:r w:rsidR="00BB3485">
            <w:rPr>
              <w:i/>
              <w:iCs/>
            </w:rPr>
            <w:fldChar w:fldCharType="separate"/>
          </w:r>
          <w:r w:rsidR="00D8108D">
            <w:rPr>
              <w:i/>
              <w:iCs/>
              <w:noProof/>
            </w:rPr>
            <w:t xml:space="preserve"> </w:t>
          </w:r>
          <w:r w:rsidR="00D8108D">
            <w:rPr>
              <w:noProof/>
            </w:rPr>
            <w:t>(5S for Workplace Improvement, 2018)</w:t>
          </w:r>
          <w:r w:rsidR="00BB3485">
            <w:rPr>
              <w:i/>
              <w:iCs/>
            </w:rPr>
            <w:fldChar w:fldCharType="end"/>
          </w:r>
        </w:sdtContent>
      </w:sdt>
    </w:p>
    <w:p w14:paraId="6D2763B4" w14:textId="1B28F1B8" w:rsidR="008B27E2" w:rsidRDefault="008B27E2" w:rsidP="000E5643">
      <w:pPr>
        <w:pStyle w:val="NormalWeb"/>
        <w:contextualSpacing/>
        <w:jc w:val="both"/>
        <w:rPr>
          <w:i/>
          <w:iCs/>
        </w:rPr>
      </w:pPr>
    </w:p>
    <w:p w14:paraId="5D9F0D2A" w14:textId="77777777" w:rsidR="007C2CA2" w:rsidRDefault="007C2CA2" w:rsidP="000E5643">
      <w:pPr>
        <w:pStyle w:val="NormalWeb"/>
        <w:contextualSpacing/>
        <w:jc w:val="both"/>
      </w:pPr>
    </w:p>
    <w:p w14:paraId="6EABE0D3" w14:textId="77777777" w:rsidR="007C2CA2" w:rsidRDefault="007C2CA2" w:rsidP="000E5643">
      <w:pPr>
        <w:pStyle w:val="NormalWeb"/>
        <w:contextualSpacing/>
        <w:jc w:val="both"/>
      </w:pPr>
    </w:p>
    <w:p w14:paraId="7E86BECA" w14:textId="77777777" w:rsidR="007C2CA2" w:rsidRDefault="007C2CA2" w:rsidP="000E5643">
      <w:pPr>
        <w:pStyle w:val="NormalWeb"/>
        <w:contextualSpacing/>
        <w:jc w:val="both"/>
      </w:pPr>
    </w:p>
    <w:p w14:paraId="7889BE10" w14:textId="77777777" w:rsidR="007C2CA2" w:rsidRDefault="007C2CA2" w:rsidP="000E5643">
      <w:pPr>
        <w:pStyle w:val="NormalWeb"/>
        <w:contextualSpacing/>
        <w:jc w:val="both"/>
      </w:pPr>
    </w:p>
    <w:p w14:paraId="0CCDE71B" w14:textId="125240B9" w:rsidR="008B27E2" w:rsidRPr="008B27E2" w:rsidRDefault="00062BAB" w:rsidP="000E5643">
      <w:pPr>
        <w:pStyle w:val="NormalWeb"/>
        <w:contextualSpacing/>
        <w:jc w:val="both"/>
      </w:pPr>
      <w:r>
        <w:lastRenderedPageBreak/>
        <w:t xml:space="preserve">Project progression will benefit from adopting the 5s ideals in additional ways such as reducing costs, eliminating wasted steps and reducing breakdowns and accidents. </w:t>
      </w:r>
    </w:p>
    <w:p w14:paraId="0377F31A" w14:textId="736C67D6" w:rsidR="008B27E2" w:rsidRDefault="00D8108D" w:rsidP="000E5643">
      <w:pPr>
        <w:pStyle w:val="NormalWeb"/>
        <w:contextualSpacing/>
        <w:jc w:val="both"/>
        <w:rPr>
          <w:i/>
          <w:iCs/>
        </w:rPr>
      </w:pPr>
      <w:sdt>
        <w:sdtPr>
          <w:rPr>
            <w:i/>
            <w:iCs/>
          </w:rPr>
          <w:id w:val="757559202"/>
          <w:citation/>
        </w:sdtPr>
        <w:sdtEndPr/>
        <w:sdtContent>
          <w:r w:rsidR="00BB3485">
            <w:rPr>
              <w:i/>
              <w:iCs/>
            </w:rPr>
            <w:fldChar w:fldCharType="begin"/>
          </w:r>
          <w:r w:rsidR="00BB3485">
            <w:rPr>
              <w:i/>
              <w:iCs/>
            </w:rPr>
            <w:instrText xml:space="preserve"> CITATION 5Sf18 \l 2057 </w:instrText>
          </w:r>
          <w:r w:rsidR="00BB3485">
            <w:rPr>
              <w:i/>
              <w:iCs/>
            </w:rPr>
            <w:fldChar w:fldCharType="separate"/>
          </w:r>
          <w:r>
            <w:rPr>
              <w:noProof/>
            </w:rPr>
            <w:t>(5S for Workplace Improvement, 2018)</w:t>
          </w:r>
          <w:r w:rsidR="00BB3485">
            <w:rPr>
              <w:i/>
              <w:iCs/>
            </w:rPr>
            <w:fldChar w:fldCharType="end"/>
          </w:r>
        </w:sdtContent>
      </w:sdt>
    </w:p>
    <w:p w14:paraId="6A84F3F0" w14:textId="357E4A19" w:rsidR="00BB7827" w:rsidRDefault="000E5643" w:rsidP="000E5643">
      <w:pPr>
        <w:pStyle w:val="NormalWeb"/>
        <w:contextualSpacing/>
        <w:jc w:val="both"/>
      </w:pPr>
      <w:r w:rsidRPr="000E5643">
        <w:rPr>
          <w:noProof/>
        </w:rPr>
        <w:drawing>
          <wp:inline distT="0" distB="0" distL="0" distR="0" wp14:anchorId="130B6D1A" wp14:editId="5B64F6C7">
            <wp:extent cx="5505450" cy="2463142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b="10520"/>
                    <a:stretch/>
                  </pic:blipFill>
                  <pic:spPr bwMode="auto">
                    <a:xfrm>
                      <a:off x="0" y="0"/>
                      <a:ext cx="5518719" cy="24690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90AF6" w14:textId="703AFA91" w:rsidR="000E5643" w:rsidRPr="000E5643" w:rsidRDefault="000E5643" w:rsidP="000E5643">
      <w:pPr>
        <w:pStyle w:val="NormalWeb"/>
        <w:contextualSpacing/>
        <w:jc w:val="both"/>
        <w:rPr>
          <w:i/>
          <w:iCs/>
        </w:rPr>
      </w:pPr>
      <w:r>
        <w:rPr>
          <w:i/>
          <w:iCs/>
        </w:rPr>
        <w:t>(Figure 1</w:t>
      </w:r>
      <w:r w:rsidR="0023687E">
        <w:rPr>
          <w:i/>
          <w:iCs/>
        </w:rPr>
        <w:t>3</w:t>
      </w:r>
      <w:r>
        <w:rPr>
          <w:i/>
          <w:iCs/>
        </w:rPr>
        <w:t>)</w:t>
      </w:r>
      <w:sdt>
        <w:sdtPr>
          <w:rPr>
            <w:i/>
            <w:iCs/>
          </w:rPr>
          <w:id w:val="550734646"/>
          <w:citation/>
        </w:sdtPr>
        <w:sdtEndPr/>
        <w:sdtContent>
          <w:r w:rsidR="00BB3485">
            <w:rPr>
              <w:i/>
              <w:iCs/>
            </w:rPr>
            <w:fldChar w:fldCharType="begin"/>
          </w:r>
          <w:r w:rsidR="00BB3485">
            <w:rPr>
              <w:i/>
              <w:iCs/>
            </w:rPr>
            <w:instrText xml:space="preserve"> CITATION 5Sf18 \l 2057 </w:instrText>
          </w:r>
          <w:r w:rsidR="00BB3485">
            <w:rPr>
              <w:i/>
              <w:iCs/>
            </w:rPr>
            <w:fldChar w:fldCharType="separate"/>
          </w:r>
          <w:r w:rsidR="00D8108D">
            <w:rPr>
              <w:i/>
              <w:iCs/>
              <w:noProof/>
            </w:rPr>
            <w:t xml:space="preserve"> </w:t>
          </w:r>
          <w:r w:rsidR="00D8108D">
            <w:rPr>
              <w:noProof/>
            </w:rPr>
            <w:t>(5S for Workplace Improvement, 2018)</w:t>
          </w:r>
          <w:r w:rsidR="00BB3485">
            <w:rPr>
              <w:i/>
              <w:iCs/>
            </w:rPr>
            <w:fldChar w:fldCharType="end"/>
          </w:r>
        </w:sdtContent>
      </w:sdt>
    </w:p>
    <w:p w14:paraId="2B71F060" w14:textId="3A48C5AD" w:rsidR="00963BD6" w:rsidRDefault="00963BD6" w:rsidP="00963BD6">
      <w:pPr>
        <w:pStyle w:val="Heading2"/>
      </w:pPr>
      <w:bookmarkStart w:id="16" w:name="_Toc39866919"/>
      <w:r>
        <w:t>Communication Processes</w:t>
      </w:r>
      <w:r w:rsidR="00FA7E61">
        <w:t xml:space="preserve"> and Reviews</w:t>
      </w:r>
      <w:bookmarkEnd w:id="16"/>
    </w:p>
    <w:p w14:paraId="14D445B5" w14:textId="57505049" w:rsidR="000F498F" w:rsidRDefault="000F498F" w:rsidP="000F498F">
      <w:pPr>
        <w:rPr>
          <w:lang w:eastAsia="en-US"/>
        </w:rPr>
      </w:pPr>
      <w:r>
        <w:rPr>
          <w:lang w:eastAsia="en-US"/>
        </w:rPr>
        <w:t>Good communication is a key aspect in project planning and monitoring, to track project progress</w:t>
      </w:r>
      <w:r w:rsidR="004B692A">
        <w:rPr>
          <w:lang w:eastAsia="en-US"/>
        </w:rPr>
        <w:t>,</w:t>
      </w:r>
      <w:r>
        <w:rPr>
          <w:lang w:eastAsia="en-US"/>
        </w:rPr>
        <w:t xml:space="preserve"> small scale and </w:t>
      </w:r>
      <w:r w:rsidR="00E161E1">
        <w:rPr>
          <w:lang w:eastAsia="en-US"/>
        </w:rPr>
        <w:t>large-scale</w:t>
      </w:r>
      <w:r>
        <w:rPr>
          <w:lang w:eastAsia="en-US"/>
        </w:rPr>
        <w:t xml:space="preserve"> meeting</w:t>
      </w:r>
      <w:r w:rsidR="00C56AB7">
        <w:rPr>
          <w:lang w:eastAsia="en-US"/>
        </w:rPr>
        <w:t>s</w:t>
      </w:r>
      <w:r>
        <w:rPr>
          <w:lang w:eastAsia="en-US"/>
        </w:rPr>
        <w:t xml:space="preserve"> were held regu</w:t>
      </w:r>
      <w:r w:rsidR="00E161E1">
        <w:rPr>
          <w:lang w:eastAsia="en-US"/>
        </w:rPr>
        <w:t>l</w:t>
      </w:r>
      <w:r>
        <w:rPr>
          <w:lang w:eastAsia="en-US"/>
        </w:rPr>
        <w:t>ar</w:t>
      </w:r>
      <w:r w:rsidR="00E161E1">
        <w:rPr>
          <w:lang w:eastAsia="en-US"/>
        </w:rPr>
        <w:t>ly</w:t>
      </w:r>
      <w:r>
        <w:rPr>
          <w:lang w:eastAsia="en-US"/>
        </w:rPr>
        <w:t xml:space="preserve"> at set frequencies throughout the year</w:t>
      </w:r>
      <w:r w:rsidR="00E161E1">
        <w:rPr>
          <w:lang w:eastAsia="en-US"/>
        </w:rPr>
        <w:t xml:space="preserve"> to update the project planner Gantt chart and also to assess whether the team were on target in terms of budget, time and objectives. </w:t>
      </w:r>
    </w:p>
    <w:p w14:paraId="045574CF" w14:textId="6EF8F212" w:rsidR="00E161E1" w:rsidRDefault="00E161E1" w:rsidP="000F498F">
      <w:pPr>
        <w:rPr>
          <w:lang w:eastAsia="en-US"/>
        </w:rPr>
      </w:pPr>
      <w:r>
        <w:rPr>
          <w:lang w:eastAsia="en-US"/>
        </w:rPr>
        <w:t xml:space="preserve">Only essential team members attended each local meeting to eliminate the number of unnecessary people present </w:t>
      </w:r>
      <w:r w:rsidR="00C56AB7">
        <w:rPr>
          <w:lang w:eastAsia="en-US"/>
        </w:rPr>
        <w:t>to</w:t>
      </w:r>
      <w:r>
        <w:rPr>
          <w:lang w:eastAsia="en-US"/>
        </w:rPr>
        <w:t xml:space="preserve"> make the meetings more productive, a representative from each local meeting would feedback key information to the </w:t>
      </w:r>
      <w:r w:rsidR="00C56AB7">
        <w:rPr>
          <w:lang w:eastAsia="en-US"/>
        </w:rPr>
        <w:t xml:space="preserve">overarching </w:t>
      </w:r>
      <w:r>
        <w:rPr>
          <w:lang w:eastAsia="en-US"/>
        </w:rPr>
        <w:t xml:space="preserve">project meeting.  </w:t>
      </w:r>
    </w:p>
    <w:p w14:paraId="452150E2" w14:textId="6515485B" w:rsidR="00E161E1" w:rsidRDefault="00E161E1" w:rsidP="000F498F">
      <w:pPr>
        <w:rPr>
          <w:lang w:eastAsia="en-US"/>
        </w:rPr>
      </w:pPr>
      <w:r>
        <w:rPr>
          <w:lang w:eastAsia="en-US"/>
        </w:rPr>
        <w:t>Potential and current issues</w:t>
      </w:r>
      <w:r w:rsidR="005C3424">
        <w:rPr>
          <w:lang w:eastAsia="en-US"/>
        </w:rPr>
        <w:t xml:space="preserve"> and setbacks</w:t>
      </w:r>
      <w:r>
        <w:rPr>
          <w:lang w:eastAsia="en-US"/>
        </w:rPr>
        <w:t xml:space="preserve"> were discussed</w:t>
      </w:r>
      <w:r w:rsidR="005C3424">
        <w:rPr>
          <w:lang w:eastAsia="en-US"/>
        </w:rPr>
        <w:t xml:space="preserve"> at all levels</w:t>
      </w:r>
      <w:r>
        <w:rPr>
          <w:lang w:eastAsia="en-US"/>
        </w:rPr>
        <w:t xml:space="preserve"> and action</w:t>
      </w:r>
      <w:r w:rsidR="005C3424">
        <w:rPr>
          <w:lang w:eastAsia="en-US"/>
        </w:rPr>
        <w:t>ed</w:t>
      </w:r>
      <w:r>
        <w:rPr>
          <w:lang w:eastAsia="en-US"/>
        </w:rPr>
        <w:t xml:space="preserve"> to </w:t>
      </w:r>
      <w:r w:rsidR="005C3424">
        <w:rPr>
          <w:lang w:eastAsia="en-US"/>
        </w:rPr>
        <w:t>address</w:t>
      </w:r>
      <w:r>
        <w:rPr>
          <w:lang w:eastAsia="en-US"/>
        </w:rPr>
        <w:t xml:space="preserve"> and progress effectively with the project scope.  </w:t>
      </w:r>
    </w:p>
    <w:p w14:paraId="6F97104D" w14:textId="063D4A98" w:rsidR="000F498F" w:rsidRDefault="00E161E1" w:rsidP="000F498F">
      <w:pPr>
        <w:rPr>
          <w:lang w:eastAsia="en-US"/>
        </w:rPr>
      </w:pPr>
      <w:r>
        <w:rPr>
          <w:lang w:eastAsia="en-US"/>
        </w:rPr>
        <w:t xml:space="preserve">Deviations from the project plan were </w:t>
      </w:r>
      <w:r w:rsidR="006039ED">
        <w:rPr>
          <w:lang w:eastAsia="en-US"/>
        </w:rPr>
        <w:t>tackled</w:t>
      </w:r>
      <w:r>
        <w:rPr>
          <w:lang w:eastAsia="en-US"/>
        </w:rPr>
        <w:t xml:space="preserve"> and reduced where possible. </w:t>
      </w:r>
    </w:p>
    <w:p w14:paraId="1D6B47E0" w14:textId="65582D44" w:rsidR="00E161E1" w:rsidRDefault="00D8108D" w:rsidP="000F498F">
      <w:pPr>
        <w:rPr>
          <w:lang w:eastAsia="en-US"/>
        </w:rPr>
      </w:pPr>
      <w:sdt>
        <w:sdtPr>
          <w:rPr>
            <w:lang w:eastAsia="en-US"/>
          </w:rPr>
          <w:id w:val="-1147353951"/>
          <w:citation/>
        </w:sdtPr>
        <w:sdtEndPr/>
        <w:sdtContent>
          <w:r w:rsidR="00E91E0E">
            <w:rPr>
              <w:lang w:eastAsia="en-US"/>
            </w:rPr>
            <w:fldChar w:fldCharType="begin"/>
          </w:r>
          <w:r w:rsidR="00E91E0E">
            <w:rPr>
              <w:lang w:eastAsia="en-US"/>
            </w:rPr>
            <w:instrText xml:space="preserve"> CITATION Ada19 \l 2057 </w:instrText>
          </w:r>
          <w:r w:rsidR="00E91E0E">
            <w:rPr>
              <w:lang w:eastAsia="en-US"/>
            </w:rPr>
            <w:fldChar w:fldCharType="separate"/>
          </w:r>
          <w:r>
            <w:rPr>
              <w:noProof/>
              <w:lang w:eastAsia="en-US"/>
            </w:rPr>
            <w:t>(Bryant, 2019)</w:t>
          </w:r>
          <w:r w:rsidR="00E91E0E">
            <w:rPr>
              <w:lang w:eastAsia="en-US"/>
            </w:rPr>
            <w:fldChar w:fldCharType="end"/>
          </w:r>
        </w:sdtContent>
      </w:sdt>
    </w:p>
    <w:p w14:paraId="55DB7AF4" w14:textId="77777777" w:rsidR="00E91E0E" w:rsidRPr="000F498F" w:rsidRDefault="00E91E0E" w:rsidP="000F498F">
      <w:pPr>
        <w:rPr>
          <w:lang w:eastAsia="en-US"/>
        </w:rPr>
      </w:pPr>
    </w:p>
    <w:p w14:paraId="66765674" w14:textId="32EE72D7" w:rsidR="00AE7A1A" w:rsidRDefault="00AE7A1A" w:rsidP="00AE7A1A">
      <w:pPr>
        <w:pStyle w:val="Heading2"/>
      </w:pPr>
      <w:bookmarkStart w:id="17" w:name="_Toc39866920"/>
      <w:r>
        <w:t>Minimising Conflict and Maximising Cohesion Methodologies</w:t>
      </w:r>
      <w:bookmarkEnd w:id="17"/>
    </w:p>
    <w:p w14:paraId="0F4F4CA8" w14:textId="0726E713" w:rsidR="00E3392F" w:rsidRDefault="00E3392F" w:rsidP="00E3392F">
      <w:r>
        <w:t xml:space="preserve">An effective, cohesive team must have clear shared objectives, good working relationships and successful communication on a local and broader scale. Team members must have functional equipment, sound procedures and </w:t>
      </w:r>
      <w:r w:rsidR="004B692A">
        <w:t>e</w:t>
      </w:r>
      <w:r w:rsidR="00693305">
        <w:t>ffective leadership</w:t>
      </w:r>
      <w:r>
        <w:t xml:space="preserve">. </w:t>
      </w:r>
    </w:p>
    <w:p w14:paraId="00B866F8" w14:textId="2A2E5F78" w:rsidR="00B617F8" w:rsidRDefault="00B617F8" w:rsidP="00B617F8">
      <w:pPr>
        <w:rPr>
          <w:lang w:eastAsia="en-US"/>
        </w:rPr>
      </w:pPr>
    </w:p>
    <w:p w14:paraId="3F6166B6" w14:textId="6FF57B02" w:rsidR="00E47F90" w:rsidRDefault="00E47F90" w:rsidP="00E47F90">
      <w:r>
        <w:t xml:space="preserve">Tuckman’s teamwork methodology </w:t>
      </w:r>
      <w:r w:rsidR="0050230C">
        <w:t xml:space="preserve">shown in figure 2 </w:t>
      </w:r>
      <w:r>
        <w:t>describes that a team can re</w:t>
      </w:r>
      <w:r w:rsidR="0050230C">
        <w:t>vert</w:t>
      </w:r>
      <w:r>
        <w:t xml:space="preserve"> to any stage of the model</w:t>
      </w:r>
      <w:r w:rsidR="0076387D">
        <w:t xml:space="preserve"> when a they experience change</w:t>
      </w:r>
      <w:r>
        <w:t xml:space="preserve"> so it is </w:t>
      </w:r>
      <w:r w:rsidR="0076387D">
        <w:t>imperative to build a resilient and flexible team</w:t>
      </w:r>
      <w:r w:rsidR="00A00829">
        <w:t xml:space="preserve"> through consistent communications and </w:t>
      </w:r>
      <w:r w:rsidR="004B692A">
        <w:t>e</w:t>
      </w:r>
      <w:r w:rsidR="00A00829">
        <w:t xml:space="preserve">ffective leadership.  </w:t>
      </w:r>
    </w:p>
    <w:p w14:paraId="488BD099" w14:textId="50755A71" w:rsidR="000B6C9E" w:rsidRDefault="00D8108D" w:rsidP="00E47F90">
      <w:sdt>
        <w:sdtPr>
          <w:id w:val="322009932"/>
          <w:citation/>
        </w:sdtPr>
        <w:sdtEndPr/>
        <w:sdtContent>
          <w:r w:rsidR="000B6C9E">
            <w:fldChar w:fldCharType="begin"/>
          </w:r>
          <w:r w:rsidR="000B6C9E">
            <w:instrText xml:space="preserve"> CITATION Bru05 \l 2057 </w:instrText>
          </w:r>
          <w:r w:rsidR="000B6C9E">
            <w:fldChar w:fldCharType="separate"/>
          </w:r>
          <w:r>
            <w:rPr>
              <w:noProof/>
            </w:rPr>
            <w:t>(Bruce.W.Tuckman, 2005)</w:t>
          </w:r>
          <w:r w:rsidR="000B6C9E">
            <w:fldChar w:fldCharType="end"/>
          </w:r>
        </w:sdtContent>
      </w:sdt>
    </w:p>
    <w:p w14:paraId="31C171B7" w14:textId="77777777" w:rsidR="00E47F90" w:rsidRDefault="00E47F90" w:rsidP="00E47F90">
      <w:r>
        <w:t>Only teams that possess independence, motivation, knowledge and competence will reach the ‘Performing’ stage so appropriate role assignment is key.</w:t>
      </w:r>
    </w:p>
    <w:p w14:paraId="653438CB" w14:textId="0D967EFA" w:rsidR="00E47F90" w:rsidRDefault="00D8108D" w:rsidP="00E47F90">
      <w:sdt>
        <w:sdtPr>
          <w:id w:val="-515852840"/>
          <w:citation/>
        </w:sdtPr>
        <w:sdtEndPr/>
        <w:sdtContent>
          <w:r w:rsidR="00E47F90">
            <w:fldChar w:fldCharType="begin"/>
          </w:r>
          <w:r w:rsidR="00E47F90">
            <w:instrText xml:space="preserve"> CITATION The \l 2057 </w:instrText>
          </w:r>
          <w:r w:rsidR="00E47F90">
            <w:fldChar w:fldCharType="separate"/>
          </w:r>
          <w:r>
            <w:rPr>
              <w:noProof/>
            </w:rPr>
            <w:t>(The Team Building Company, 2020)</w:t>
          </w:r>
          <w:r w:rsidR="00E47F90">
            <w:fldChar w:fldCharType="end"/>
          </w:r>
        </w:sdtContent>
      </w:sdt>
    </w:p>
    <w:p w14:paraId="5011366A" w14:textId="77777777" w:rsidR="00E47F90" w:rsidRPr="00B617F8" w:rsidRDefault="00E47F90" w:rsidP="00B617F8">
      <w:pPr>
        <w:rPr>
          <w:lang w:eastAsia="en-US"/>
        </w:rPr>
      </w:pPr>
    </w:p>
    <w:p w14:paraId="3B0A8885" w14:textId="40F05971" w:rsidR="00F174A3" w:rsidRDefault="00F174A3" w:rsidP="00F174A3">
      <w:pPr>
        <w:pStyle w:val="Heading1"/>
      </w:pPr>
      <w:bookmarkStart w:id="18" w:name="_Toc39866921"/>
      <w:r>
        <w:lastRenderedPageBreak/>
        <w:t>Project Outcomes</w:t>
      </w:r>
      <w:bookmarkEnd w:id="18"/>
    </w:p>
    <w:p w14:paraId="44291F58" w14:textId="58B37B55" w:rsidR="00632140" w:rsidRDefault="00632140" w:rsidP="00632140">
      <w:pPr>
        <w:pStyle w:val="Heading2"/>
      </w:pPr>
      <w:bookmarkStart w:id="19" w:name="_Toc39866922"/>
      <w:r>
        <w:t>Meeting Objectives</w:t>
      </w:r>
      <w:bookmarkEnd w:id="19"/>
    </w:p>
    <w:p w14:paraId="64E3EDC3" w14:textId="59B21E7E" w:rsidR="00212A66" w:rsidRDefault="00212A66" w:rsidP="00212A66">
      <w:r>
        <w:t>Effective time management is crucial to successful project planning and completion. On both</w:t>
      </w:r>
      <w:r w:rsidR="003A722D">
        <w:t xml:space="preserve"> individual tasks and underpinning mil</w:t>
      </w:r>
      <w:r w:rsidR="00AE4D91">
        <w:t>e</w:t>
      </w:r>
      <w:r w:rsidR="003A722D">
        <w:t>stones</w:t>
      </w:r>
      <w:r w:rsidR="00AE4D91">
        <w:t>,</w:t>
      </w:r>
      <w:r>
        <w:t xml:space="preserve"> time should consciously be controlled to increase efficiency, meet deadlines</w:t>
      </w:r>
      <w:r w:rsidR="003A722D">
        <w:t xml:space="preserve"> and to</w:t>
      </w:r>
      <w:r>
        <w:t xml:space="preserve"> </w:t>
      </w:r>
      <w:r w:rsidR="003A722D">
        <w:t>identify and mitigate risks early</w:t>
      </w:r>
      <w:r>
        <w:t>.</w:t>
      </w:r>
    </w:p>
    <w:p w14:paraId="17254C47" w14:textId="77777777" w:rsidR="00212A66" w:rsidRDefault="00212A66" w:rsidP="00212A66">
      <w:r>
        <w:t>Poor time management can result in procrastination, a lack of focus, unwanted stress, inefficient workflow and reduced work quality.</w:t>
      </w:r>
    </w:p>
    <w:p w14:paraId="0CEBEBA1" w14:textId="77777777" w:rsidR="00212A66" w:rsidRDefault="00212A66" w:rsidP="00212A66"/>
    <w:p w14:paraId="51BB3CEE" w14:textId="038E57CE" w:rsidR="00212A66" w:rsidRDefault="00212A66" w:rsidP="00212A66">
      <w:pPr>
        <w:rPr>
          <w:rFonts w:cstheme="minorHAnsi"/>
          <w:i/>
          <w:iCs/>
          <w:color w:val="000000"/>
        </w:rPr>
      </w:pPr>
      <w:r>
        <w:t xml:space="preserve">Planning is key to ensure that time is well managed during a </w:t>
      </w:r>
      <w:r w:rsidR="0019009E">
        <w:t>project and ultimately meet the objectives</w:t>
      </w:r>
      <w:r>
        <w:t xml:space="preserve">, </w:t>
      </w:r>
      <w:r w:rsidRPr="00B80A40">
        <w:rPr>
          <w:rFonts w:cstheme="minorHAnsi"/>
          <w:color w:val="000000"/>
        </w:rPr>
        <w:t>Best-seller author</w:t>
      </w:r>
      <w:r w:rsidRPr="00B80A40">
        <w:rPr>
          <w:rStyle w:val="apple-converted-space"/>
          <w:rFonts w:cstheme="minorHAnsi"/>
          <w:color w:val="000000" w:themeColor="text1"/>
        </w:rPr>
        <w:t> </w:t>
      </w:r>
      <w:hyperlink r:id="rId19" w:tgtFrame="_blank" w:history="1">
        <w:r w:rsidRPr="00B80A40">
          <w:rPr>
            <w:rStyle w:val="Hyperlink"/>
            <w:rFonts w:cstheme="minorHAnsi"/>
            <w:color w:val="000000" w:themeColor="text1"/>
            <w:u w:val="none"/>
          </w:rPr>
          <w:t>Brian Tracy</w:t>
        </w:r>
      </w:hyperlink>
      <w:r w:rsidRPr="00B80A40">
        <w:rPr>
          <w:rStyle w:val="apple-converted-space"/>
          <w:rFonts w:cstheme="minorHAnsi"/>
          <w:color w:val="000000"/>
        </w:rPr>
        <w:t> </w:t>
      </w:r>
      <w:r w:rsidRPr="00B80A40">
        <w:rPr>
          <w:rFonts w:cstheme="minorHAnsi"/>
          <w:color w:val="000000"/>
        </w:rPr>
        <w:t>once said,</w:t>
      </w:r>
      <w:r w:rsidRPr="00B80A40">
        <w:rPr>
          <w:rStyle w:val="apple-converted-space"/>
          <w:rFonts w:cstheme="minorHAnsi"/>
          <w:color w:val="000000"/>
        </w:rPr>
        <w:t> </w:t>
      </w:r>
      <w:r w:rsidRPr="00B80A40">
        <w:rPr>
          <w:rFonts w:cstheme="minorHAnsi"/>
          <w:i/>
          <w:iCs/>
          <w:color w:val="000000"/>
        </w:rPr>
        <w:t>“Every minute you spend in planning saves 10 minutes in execution; this gives you a 1,000 percent Return on Energy.”</w:t>
      </w:r>
    </w:p>
    <w:p w14:paraId="788F50A8" w14:textId="65DFBB35" w:rsidR="00212A66" w:rsidRDefault="00212A66" w:rsidP="00212A66">
      <w:pPr>
        <w:rPr>
          <w:lang w:eastAsia="en-US"/>
        </w:rPr>
      </w:pPr>
    </w:p>
    <w:p w14:paraId="531DC0FC" w14:textId="753E8E36" w:rsidR="00DB6A9A" w:rsidRDefault="00DB6A9A" w:rsidP="00212A66">
      <w:r>
        <w:t>The project objectives were met to improve the level of demonstrable competency in order to meet company-wide objectives within the agreed timeframe of one year.</w:t>
      </w:r>
      <w:r w:rsidR="00007F6E">
        <w:t xml:space="preserve"> Updated training plans have been completed and stored on a new training system which is now live and in use by all personnel in the department</w:t>
      </w:r>
      <w:r>
        <w:t xml:space="preserve"> </w:t>
      </w:r>
      <w:r w:rsidR="00007F6E">
        <w:t>for training progression</w:t>
      </w:r>
      <w:r w:rsidR="003B5AFA">
        <w:t xml:space="preserve">. This has become the blueprint for all </w:t>
      </w:r>
      <w:r w:rsidR="007C5501">
        <w:t xml:space="preserve">document reviewing processes. </w:t>
      </w:r>
      <w:r w:rsidR="003B5AFA">
        <w:t xml:space="preserve"> </w:t>
      </w:r>
    </w:p>
    <w:p w14:paraId="4D9697D1" w14:textId="77777777" w:rsidR="00DB6A9A" w:rsidRPr="00212A66" w:rsidRDefault="00DB6A9A" w:rsidP="00212A66"/>
    <w:p w14:paraId="78895450" w14:textId="51D14DD4" w:rsidR="00632140" w:rsidRDefault="00632140" w:rsidP="00632140">
      <w:pPr>
        <w:pStyle w:val="Heading2"/>
      </w:pPr>
      <w:bookmarkStart w:id="20" w:name="_Toc39866923"/>
      <w:r>
        <w:t>Problems Encountered</w:t>
      </w:r>
      <w:r w:rsidR="00AE1A1B">
        <w:t xml:space="preserve"> and </w:t>
      </w:r>
      <w:r w:rsidR="00604D27">
        <w:t>Resolutions</w:t>
      </w:r>
      <w:bookmarkEnd w:id="20"/>
      <w:r w:rsidR="00AE1A1B">
        <w:t xml:space="preserve"> </w:t>
      </w:r>
    </w:p>
    <w:p w14:paraId="0D00AAE0" w14:textId="3BEB6D3F" w:rsidR="00AB0AF5" w:rsidRDefault="00AB0AF5" w:rsidP="00AB0AF5">
      <w:pPr>
        <w:rPr>
          <w:lang w:eastAsia="en-US"/>
        </w:rPr>
      </w:pPr>
      <w:r>
        <w:rPr>
          <w:lang w:eastAsia="en-US"/>
        </w:rPr>
        <w:t xml:space="preserve">The team faced a number of </w:t>
      </w:r>
      <w:r w:rsidR="00AE1A1B">
        <w:rPr>
          <w:lang w:eastAsia="en-US"/>
        </w:rPr>
        <w:t xml:space="preserve">setbacks throughout the project period </w:t>
      </w:r>
      <w:r w:rsidR="00604D27">
        <w:rPr>
          <w:lang w:eastAsia="en-US"/>
        </w:rPr>
        <w:t xml:space="preserve">which resulted </w:t>
      </w:r>
      <w:r w:rsidR="00615AB0">
        <w:rPr>
          <w:lang w:eastAsia="en-US"/>
        </w:rPr>
        <w:t xml:space="preserve">in </w:t>
      </w:r>
      <w:r w:rsidR="00604D27">
        <w:rPr>
          <w:lang w:eastAsia="en-US"/>
        </w:rPr>
        <w:t>some tasks in the critical path being delayed</w:t>
      </w:r>
      <w:r w:rsidR="00E47DD7">
        <w:rPr>
          <w:lang w:eastAsia="en-US"/>
        </w:rPr>
        <w:t xml:space="preserve">. Postponements were minimised where possible, through temporarily </w:t>
      </w:r>
      <w:r w:rsidR="005C3DD0">
        <w:rPr>
          <w:lang w:eastAsia="en-US"/>
        </w:rPr>
        <w:t>suspending</w:t>
      </w:r>
      <w:r w:rsidR="00E47DD7">
        <w:rPr>
          <w:lang w:eastAsia="en-US"/>
        </w:rPr>
        <w:t xml:space="preserve"> non-critical task</w:t>
      </w:r>
      <w:r w:rsidR="005C3DD0">
        <w:rPr>
          <w:lang w:eastAsia="en-US"/>
        </w:rPr>
        <w:t xml:space="preserve">s to prioritise critical tasks. </w:t>
      </w:r>
      <w:r w:rsidR="00351C1C">
        <w:rPr>
          <w:lang w:eastAsia="en-US"/>
        </w:rPr>
        <w:t>A list of these problems and associated solutions were summarised in figure 1</w:t>
      </w:r>
      <w:r w:rsidR="005B025C">
        <w:rPr>
          <w:lang w:eastAsia="en-US"/>
        </w:rPr>
        <w:t>4</w:t>
      </w:r>
      <w:r w:rsidR="00351C1C">
        <w:rPr>
          <w:lang w:eastAsia="en-US"/>
        </w:rPr>
        <w:t>.</w:t>
      </w:r>
    </w:p>
    <w:p w14:paraId="56745362" w14:textId="77777777" w:rsidR="005D2F49" w:rsidRDefault="005D2F49" w:rsidP="00AB0AF5">
      <w:pPr>
        <w:rPr>
          <w:lang w:eastAsia="en-US"/>
        </w:rPr>
      </w:pPr>
    </w:p>
    <w:p w14:paraId="1BCD3F6D" w14:textId="18CFA554" w:rsidR="000400F8" w:rsidRDefault="00351C1C" w:rsidP="00AB0AF5">
      <w:pPr>
        <w:rPr>
          <w:lang w:eastAsia="en-US"/>
        </w:rPr>
      </w:pPr>
      <w:r w:rsidRPr="00351C1C">
        <w:rPr>
          <w:noProof/>
          <w:lang w:eastAsia="en-US"/>
        </w:rPr>
        <w:drawing>
          <wp:inline distT="0" distB="0" distL="0" distR="0" wp14:anchorId="09234122" wp14:editId="4BD0D024">
            <wp:extent cx="5588000" cy="3008351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592167" cy="3010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651B1" w14:textId="63D33EE2" w:rsidR="00351C1C" w:rsidRDefault="00351C1C" w:rsidP="00AB0AF5">
      <w:pPr>
        <w:rPr>
          <w:i/>
          <w:iCs/>
          <w:lang w:eastAsia="en-US"/>
        </w:rPr>
      </w:pPr>
      <w:r>
        <w:rPr>
          <w:i/>
          <w:iCs/>
          <w:lang w:eastAsia="en-US"/>
        </w:rPr>
        <w:t>(Figure 1</w:t>
      </w:r>
      <w:r w:rsidR="0023687E">
        <w:rPr>
          <w:i/>
          <w:iCs/>
          <w:lang w:eastAsia="en-US"/>
        </w:rPr>
        <w:t>4</w:t>
      </w:r>
      <w:r>
        <w:rPr>
          <w:i/>
          <w:iCs/>
          <w:lang w:eastAsia="en-US"/>
        </w:rPr>
        <w:t>)</w:t>
      </w:r>
    </w:p>
    <w:p w14:paraId="08F363C4" w14:textId="77777777" w:rsidR="00351C1C" w:rsidRPr="00351C1C" w:rsidRDefault="00351C1C" w:rsidP="00AB0AF5">
      <w:pPr>
        <w:rPr>
          <w:i/>
          <w:iCs/>
          <w:lang w:eastAsia="en-US"/>
        </w:rPr>
      </w:pPr>
    </w:p>
    <w:p w14:paraId="40EA62E4" w14:textId="59B082D9" w:rsidR="005C3DD0" w:rsidRDefault="00EA449D" w:rsidP="00AB0AF5">
      <w:pPr>
        <w:rPr>
          <w:lang w:eastAsia="en-US"/>
        </w:rPr>
      </w:pPr>
      <w:r>
        <w:rPr>
          <w:lang w:eastAsia="en-US"/>
        </w:rPr>
        <w:t>The Gantt chart was frequently referred to throughout the process t</w:t>
      </w:r>
      <w:r w:rsidR="00AE4D91">
        <w:rPr>
          <w:lang w:eastAsia="en-US"/>
        </w:rPr>
        <w:t>o</w:t>
      </w:r>
      <w:r>
        <w:rPr>
          <w:lang w:eastAsia="en-US"/>
        </w:rPr>
        <w:t xml:space="preserve"> track progress, despite individual tasks being off-track, the project completion date objective was met.</w:t>
      </w:r>
    </w:p>
    <w:p w14:paraId="6BC6C8D3" w14:textId="45E22E2A" w:rsidR="00726B33" w:rsidRPr="00726B33" w:rsidRDefault="00726B33" w:rsidP="00726B33">
      <w:pPr>
        <w:pStyle w:val="Heading2"/>
      </w:pPr>
    </w:p>
    <w:p w14:paraId="10A6E4A3" w14:textId="7C63AC34" w:rsidR="00F174A3" w:rsidRDefault="00632140" w:rsidP="00F174A3">
      <w:pPr>
        <w:pStyle w:val="Heading1"/>
      </w:pPr>
      <w:bookmarkStart w:id="21" w:name="_Toc39866924"/>
      <w:r>
        <w:t xml:space="preserve">Project </w:t>
      </w:r>
      <w:r w:rsidR="00F174A3">
        <w:t>Reflection</w:t>
      </w:r>
      <w:bookmarkEnd w:id="21"/>
    </w:p>
    <w:p w14:paraId="16D2333D" w14:textId="2503EDCB" w:rsidR="00620CC1" w:rsidRDefault="00620CC1" w:rsidP="00F277E8">
      <w:pPr>
        <w:pStyle w:val="Heading2"/>
      </w:pPr>
      <w:bookmarkStart w:id="22" w:name="_Toc39866925"/>
      <w:r>
        <w:t>Considering the Importance of Technological Improvements</w:t>
      </w:r>
      <w:bookmarkEnd w:id="22"/>
    </w:p>
    <w:p w14:paraId="22C64E07" w14:textId="273F888E" w:rsidR="00F018CA" w:rsidRDefault="00956D44" w:rsidP="00F018CA">
      <w:pPr>
        <w:rPr>
          <w:lang w:eastAsia="en-US"/>
        </w:rPr>
      </w:pPr>
      <w:r>
        <w:rPr>
          <w:lang w:eastAsia="en-US"/>
        </w:rPr>
        <w:t xml:space="preserve">As time goes on, technological innovation </w:t>
      </w:r>
      <w:r w:rsidR="00173AAD">
        <w:rPr>
          <w:lang w:eastAsia="en-US"/>
        </w:rPr>
        <w:t xml:space="preserve">is changing industry more and more, as steel manufacturers we need to be able to produce better products to compete with </w:t>
      </w:r>
      <w:r w:rsidR="005B4451">
        <w:rPr>
          <w:lang w:eastAsia="en-US"/>
        </w:rPr>
        <w:t xml:space="preserve">the industry best </w:t>
      </w:r>
      <w:r w:rsidR="00173AAD">
        <w:rPr>
          <w:lang w:eastAsia="en-US"/>
        </w:rPr>
        <w:t xml:space="preserve">and achieve greater inventions. </w:t>
      </w:r>
      <w:r w:rsidR="00C0333C">
        <w:rPr>
          <w:lang w:eastAsia="en-US"/>
        </w:rPr>
        <w:t xml:space="preserve">To be able to do this effectively all processes within steel making must adapt to new technologies, from </w:t>
      </w:r>
      <w:r w:rsidR="0036470A">
        <w:rPr>
          <w:lang w:eastAsia="en-US"/>
        </w:rPr>
        <w:t>IT</w:t>
      </w:r>
      <w:r w:rsidR="00C0333C">
        <w:rPr>
          <w:lang w:eastAsia="en-US"/>
        </w:rPr>
        <w:t xml:space="preserve"> systems to new testing equipment. </w:t>
      </w:r>
    </w:p>
    <w:p w14:paraId="53257C85" w14:textId="343CC736" w:rsidR="00371335" w:rsidRDefault="00D8108D" w:rsidP="00F018CA">
      <w:pPr>
        <w:rPr>
          <w:lang w:eastAsia="en-US"/>
        </w:rPr>
      </w:pPr>
      <w:sdt>
        <w:sdtPr>
          <w:rPr>
            <w:lang w:eastAsia="en-US"/>
          </w:rPr>
          <w:id w:val="1905491654"/>
          <w:citation/>
        </w:sdtPr>
        <w:sdtEndPr/>
        <w:sdtContent>
          <w:r w:rsidR="00371335">
            <w:rPr>
              <w:lang w:eastAsia="en-US"/>
            </w:rPr>
            <w:fldChar w:fldCharType="begin"/>
          </w:r>
          <w:r w:rsidR="00371335">
            <w:rPr>
              <w:lang w:eastAsia="en-US"/>
            </w:rPr>
            <w:instrText xml:space="preserve"> CITATION Jan20 \l 2057 </w:instrText>
          </w:r>
          <w:r w:rsidR="00371335">
            <w:rPr>
              <w:lang w:eastAsia="en-US"/>
            </w:rPr>
            <w:fldChar w:fldCharType="separate"/>
          </w:r>
          <w:r>
            <w:rPr>
              <w:noProof/>
              <w:lang w:eastAsia="en-US"/>
            </w:rPr>
            <w:t>(Janjua, 2020)</w:t>
          </w:r>
          <w:r w:rsidR="00371335">
            <w:rPr>
              <w:lang w:eastAsia="en-US"/>
            </w:rPr>
            <w:fldChar w:fldCharType="end"/>
          </w:r>
        </w:sdtContent>
      </w:sdt>
    </w:p>
    <w:p w14:paraId="4BB28EBF" w14:textId="6B59EB3F" w:rsidR="004D19C0" w:rsidRDefault="004D19C0" w:rsidP="00F018CA">
      <w:pPr>
        <w:rPr>
          <w:lang w:eastAsia="en-US"/>
        </w:rPr>
      </w:pPr>
      <w:r>
        <w:rPr>
          <w:lang w:eastAsia="en-US"/>
        </w:rPr>
        <w:t xml:space="preserve">Throughout the project we were able to use new tools to communicate with each other, </w:t>
      </w:r>
    </w:p>
    <w:p w14:paraId="0CD24A9D" w14:textId="250A2B99" w:rsidR="00956D44" w:rsidRDefault="00F25CAB" w:rsidP="00F018CA">
      <w:pPr>
        <w:rPr>
          <w:lang w:eastAsia="en-US"/>
        </w:rPr>
      </w:pPr>
      <w:r>
        <w:rPr>
          <w:lang w:eastAsia="en-US"/>
        </w:rPr>
        <w:t>New da</w:t>
      </w:r>
      <w:r w:rsidR="006C765C">
        <w:rPr>
          <w:lang w:eastAsia="en-US"/>
        </w:rPr>
        <w:t>tabases to improve training processes and new testing techniques to further advance laboratory procedures.</w:t>
      </w:r>
    </w:p>
    <w:p w14:paraId="12375BA2" w14:textId="2B40AD57" w:rsidR="00BA31C9" w:rsidRDefault="00D8108D" w:rsidP="00F018CA">
      <w:pPr>
        <w:rPr>
          <w:lang w:eastAsia="en-US"/>
        </w:rPr>
      </w:pPr>
      <w:sdt>
        <w:sdtPr>
          <w:rPr>
            <w:lang w:eastAsia="en-US"/>
          </w:rPr>
          <w:id w:val="-331063242"/>
          <w:citation/>
        </w:sdtPr>
        <w:sdtEndPr/>
        <w:sdtContent>
          <w:r w:rsidR="0005042F">
            <w:rPr>
              <w:lang w:eastAsia="en-US"/>
            </w:rPr>
            <w:fldChar w:fldCharType="begin"/>
          </w:r>
          <w:r w:rsidR="0005042F">
            <w:rPr>
              <w:lang w:eastAsia="en-US"/>
            </w:rPr>
            <w:instrText xml:space="preserve"> CITATION Ali16 \l 2057 </w:instrText>
          </w:r>
          <w:r w:rsidR="0005042F">
            <w:rPr>
              <w:lang w:eastAsia="en-US"/>
            </w:rPr>
            <w:fldChar w:fldCharType="separate"/>
          </w:r>
          <w:r>
            <w:rPr>
              <w:noProof/>
              <w:lang w:eastAsia="en-US"/>
            </w:rPr>
            <w:t>(Alison E Berman, 2016)</w:t>
          </w:r>
          <w:r w:rsidR="0005042F">
            <w:rPr>
              <w:lang w:eastAsia="en-US"/>
            </w:rPr>
            <w:fldChar w:fldCharType="end"/>
          </w:r>
        </w:sdtContent>
      </w:sdt>
    </w:p>
    <w:p w14:paraId="64FE4E5D" w14:textId="77777777" w:rsidR="0005042F" w:rsidRPr="00F018CA" w:rsidRDefault="0005042F" w:rsidP="00F018CA">
      <w:pPr>
        <w:rPr>
          <w:lang w:eastAsia="en-US"/>
        </w:rPr>
      </w:pPr>
    </w:p>
    <w:p w14:paraId="7D0283FE" w14:textId="61AD5810" w:rsidR="00632140" w:rsidRDefault="00632140" w:rsidP="00632140">
      <w:pPr>
        <w:pStyle w:val="Heading2"/>
      </w:pPr>
      <w:bookmarkStart w:id="23" w:name="_Toc39866926"/>
      <w:r>
        <w:t>Successes</w:t>
      </w:r>
      <w:bookmarkEnd w:id="23"/>
      <w:r>
        <w:t xml:space="preserve"> </w:t>
      </w:r>
    </w:p>
    <w:p w14:paraId="15B67AD5" w14:textId="7AA8A36C" w:rsidR="00310A48" w:rsidRDefault="00310A48" w:rsidP="00310A48">
      <w:r>
        <w:t>The project successfully implemented a plan to improve the level of demonstrable competency</w:t>
      </w:r>
      <w:r w:rsidR="0084659E">
        <w:t xml:space="preserve"> </w:t>
      </w:r>
      <w:r>
        <w:t>in accordance to company standards</w:t>
      </w:r>
      <w:r w:rsidR="0084659E">
        <w:t>.</w:t>
      </w:r>
    </w:p>
    <w:p w14:paraId="07ED3BD3" w14:textId="37CE7766" w:rsidR="0036470A" w:rsidRDefault="0084659E" w:rsidP="00310A48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 xml:space="preserve">Training </w:t>
      </w:r>
      <w:r w:rsidR="00761827">
        <w:rPr>
          <w:rFonts w:cstheme="minorHAnsi"/>
          <w:color w:val="000000" w:themeColor="text1"/>
          <w:shd w:val="clear" w:color="auto" w:fill="FFFFFF"/>
        </w:rPr>
        <w:t>complies</w:t>
      </w:r>
      <w:r w:rsidR="0036470A">
        <w:rPr>
          <w:rFonts w:cstheme="minorHAnsi"/>
          <w:color w:val="000000" w:themeColor="text1"/>
          <w:shd w:val="clear" w:color="auto" w:fill="FFFFFF"/>
        </w:rPr>
        <w:t xml:space="preserve"> with all safe working practices </w:t>
      </w:r>
      <w:r>
        <w:rPr>
          <w:rFonts w:cstheme="minorHAnsi"/>
          <w:color w:val="000000" w:themeColor="text1"/>
          <w:shd w:val="clear" w:color="auto" w:fill="FFFFFF"/>
        </w:rPr>
        <w:t xml:space="preserve">in a </w:t>
      </w:r>
      <w:r w:rsidR="0036470A">
        <w:rPr>
          <w:rFonts w:cstheme="minorHAnsi"/>
          <w:color w:val="000000" w:themeColor="text1"/>
          <w:shd w:val="clear" w:color="auto" w:fill="FFFFFF"/>
        </w:rPr>
        <w:t>standardise</w:t>
      </w:r>
      <w:r>
        <w:rPr>
          <w:rFonts w:cstheme="minorHAnsi"/>
          <w:color w:val="000000" w:themeColor="text1"/>
          <w:shd w:val="clear" w:color="auto" w:fill="FFFFFF"/>
        </w:rPr>
        <w:t>d</w:t>
      </w:r>
      <w:r w:rsidR="0036470A">
        <w:rPr>
          <w:rFonts w:cstheme="minorHAnsi"/>
          <w:color w:val="000000" w:themeColor="text1"/>
          <w:shd w:val="clear" w:color="auto" w:fill="FFFFFF"/>
        </w:rPr>
        <w:t xml:space="preserve"> </w:t>
      </w:r>
      <w:r>
        <w:rPr>
          <w:rFonts w:cstheme="minorHAnsi"/>
          <w:color w:val="000000" w:themeColor="text1"/>
          <w:shd w:val="clear" w:color="auto" w:fill="FFFFFF"/>
        </w:rPr>
        <w:t xml:space="preserve">format and </w:t>
      </w:r>
      <w:r w:rsidR="00FE1FA7">
        <w:rPr>
          <w:rFonts w:cstheme="minorHAnsi"/>
          <w:color w:val="000000" w:themeColor="text1"/>
          <w:shd w:val="clear" w:color="auto" w:fill="FFFFFF"/>
        </w:rPr>
        <w:t xml:space="preserve">relevant documents are traceable for auditing purposes. </w:t>
      </w:r>
    </w:p>
    <w:p w14:paraId="26076036" w14:textId="77777777" w:rsidR="001F2F87" w:rsidRPr="0036470A" w:rsidRDefault="001F2F87" w:rsidP="00310A48">
      <w:pPr>
        <w:rPr>
          <w:rFonts w:cstheme="minorHAnsi"/>
          <w:color w:val="000000" w:themeColor="text1"/>
          <w:shd w:val="clear" w:color="auto" w:fill="FFFFFF"/>
        </w:rPr>
      </w:pPr>
    </w:p>
    <w:p w14:paraId="426DB316" w14:textId="431D3EF7" w:rsidR="00632140" w:rsidRDefault="00632140" w:rsidP="00632140">
      <w:pPr>
        <w:pStyle w:val="Heading2"/>
      </w:pPr>
      <w:bookmarkStart w:id="24" w:name="_Toc39866927"/>
      <w:r>
        <w:t>Potential Improvements</w:t>
      </w:r>
      <w:bookmarkEnd w:id="24"/>
    </w:p>
    <w:p w14:paraId="54055B2D" w14:textId="65878535" w:rsidR="00001EB4" w:rsidRDefault="00001EB4" w:rsidP="00001EB4">
      <w:pPr>
        <w:rPr>
          <w:lang w:eastAsia="en-US"/>
        </w:rPr>
      </w:pPr>
      <w:r>
        <w:rPr>
          <w:lang w:eastAsia="en-US"/>
        </w:rPr>
        <w:t xml:space="preserve">If the project were to be repeated the following changes would be </w:t>
      </w:r>
      <w:r w:rsidR="003B0548">
        <w:rPr>
          <w:lang w:eastAsia="en-US"/>
        </w:rPr>
        <w:t xml:space="preserve">executed to </w:t>
      </w:r>
      <w:r w:rsidR="00FF0A18">
        <w:rPr>
          <w:lang w:eastAsia="en-US"/>
        </w:rPr>
        <w:t xml:space="preserve">capitalise on lessons learned to improve </w:t>
      </w:r>
      <w:r w:rsidR="003B0548">
        <w:rPr>
          <w:lang w:eastAsia="en-US"/>
        </w:rPr>
        <w:t>efficiencies, effectiveness and outputs</w:t>
      </w:r>
      <w:r w:rsidR="00FF0A18">
        <w:rPr>
          <w:lang w:eastAsia="en-US"/>
        </w:rPr>
        <w:t>;</w:t>
      </w:r>
      <w:r w:rsidR="003B0548">
        <w:rPr>
          <w:lang w:eastAsia="en-US"/>
        </w:rPr>
        <w:t xml:space="preserve"> </w:t>
      </w:r>
    </w:p>
    <w:p w14:paraId="7ED5C6FC" w14:textId="61C67FD1" w:rsidR="00E437DF" w:rsidRPr="00593974" w:rsidRDefault="00316E53" w:rsidP="00E437DF">
      <w:pPr>
        <w:pStyle w:val="ListParagraph"/>
        <w:numPr>
          <w:ilvl w:val="0"/>
          <w:numId w:val="3"/>
        </w:numPr>
      </w:pPr>
      <w:r>
        <w:rPr>
          <w:rFonts w:ascii="Times New Roman" w:hAnsi="Times New Roman" w:cs="Times New Roman"/>
        </w:rPr>
        <w:t xml:space="preserve">Whist establishing timeframes, better prepare contingency plan for unexpected leave and absences to reduce delays. </w:t>
      </w:r>
    </w:p>
    <w:p w14:paraId="172266F8" w14:textId="7C2AEF42" w:rsidR="00593974" w:rsidRPr="0079738F" w:rsidRDefault="00593974" w:rsidP="00E437DF">
      <w:pPr>
        <w:pStyle w:val="ListParagraph"/>
        <w:numPr>
          <w:ilvl w:val="0"/>
          <w:numId w:val="3"/>
        </w:numPr>
      </w:pPr>
      <w:r>
        <w:rPr>
          <w:rFonts w:ascii="Times New Roman" w:hAnsi="Times New Roman" w:cs="Times New Roman"/>
        </w:rPr>
        <w:t>When implementing new IT systems, conduct user acceptance testing sessions to certify</w:t>
      </w:r>
      <w:r w:rsidR="00BB178D">
        <w:rPr>
          <w:rFonts w:ascii="Times New Roman" w:hAnsi="Times New Roman" w:cs="Times New Roman"/>
        </w:rPr>
        <w:t xml:space="preserve"> that</w:t>
      </w:r>
      <w:r>
        <w:rPr>
          <w:rFonts w:ascii="Times New Roman" w:hAnsi="Times New Roman" w:cs="Times New Roman"/>
        </w:rPr>
        <w:t xml:space="preserve"> it</w:t>
      </w:r>
      <w:r w:rsidR="00BB178D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 xml:space="preserve">s reliable </w:t>
      </w:r>
      <w:r w:rsidR="00BB178D">
        <w:rPr>
          <w:rFonts w:ascii="Times New Roman" w:hAnsi="Times New Roman" w:cs="Times New Roman"/>
        </w:rPr>
        <w:t>prior to going live.</w:t>
      </w:r>
    </w:p>
    <w:p w14:paraId="1629A5A6" w14:textId="6647CE2F" w:rsidR="0079738F" w:rsidRPr="00001EB4" w:rsidRDefault="0079738F" w:rsidP="00E437DF">
      <w:pPr>
        <w:pStyle w:val="ListParagraph"/>
        <w:numPr>
          <w:ilvl w:val="0"/>
          <w:numId w:val="3"/>
        </w:numPr>
      </w:pPr>
      <w:r>
        <w:rPr>
          <w:rFonts w:ascii="Times New Roman" w:hAnsi="Times New Roman" w:cs="Times New Roman"/>
        </w:rPr>
        <w:t>Rather than allowing team motivation to fade and reactively carry out team building sessions, proactively schedule regular team engagement</w:t>
      </w:r>
      <w:r w:rsidR="008A5B6F">
        <w:rPr>
          <w:rFonts w:ascii="Times New Roman" w:hAnsi="Times New Roman" w:cs="Times New Roman"/>
        </w:rPr>
        <w:t xml:space="preserve"> activit</w:t>
      </w:r>
      <w:r w:rsidR="00AE4D91">
        <w:rPr>
          <w:rFonts w:ascii="Times New Roman" w:hAnsi="Times New Roman" w:cs="Times New Roman"/>
        </w:rPr>
        <w:t>ies</w:t>
      </w:r>
      <w:r>
        <w:rPr>
          <w:rFonts w:ascii="Times New Roman" w:hAnsi="Times New Roman" w:cs="Times New Roman"/>
        </w:rPr>
        <w:t xml:space="preserve">. </w:t>
      </w:r>
    </w:p>
    <w:p w14:paraId="4FE127D4" w14:textId="1A1B98FF" w:rsidR="00365731" w:rsidRDefault="00365731" w:rsidP="00632140">
      <w:pPr>
        <w:rPr>
          <w:lang w:eastAsia="en-US"/>
        </w:rPr>
      </w:pPr>
    </w:p>
    <w:bookmarkStart w:id="25" w:name="_Toc39866928" w:displacedByCustomXml="next"/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eastAsia="en-GB"/>
        </w:rPr>
        <w:id w:val="-1986840897"/>
        <w:docPartObj>
          <w:docPartGallery w:val="Bibliographies"/>
          <w:docPartUnique/>
        </w:docPartObj>
      </w:sdtPr>
      <w:sdtEndPr>
        <w:rPr>
          <w:b/>
          <w:bCs/>
        </w:rPr>
      </w:sdtEndPr>
      <w:sdtContent>
        <w:p w14:paraId="72AE0EF4" w14:textId="383783DB" w:rsidR="005937D2" w:rsidRDefault="005937D2">
          <w:pPr>
            <w:pStyle w:val="Heading1"/>
          </w:pPr>
          <w:r>
            <w:t>Works Cited</w:t>
          </w:r>
          <w:bookmarkEnd w:id="25"/>
        </w:p>
        <w:p w14:paraId="691EFDEA" w14:textId="77777777" w:rsidR="00D8108D" w:rsidRDefault="005937D2" w:rsidP="00D8108D">
          <w:pPr>
            <w:pStyle w:val="Bibliography"/>
            <w:ind w:left="720" w:hanging="720"/>
            <w:rPr>
              <w:noProof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 w:rsidR="00D8108D">
            <w:rPr>
              <w:i/>
              <w:iCs/>
              <w:noProof/>
            </w:rPr>
            <w:t>5S for Workplace Improvement.</w:t>
          </w:r>
          <w:r w:rsidR="00D8108D">
            <w:rPr>
              <w:noProof/>
            </w:rPr>
            <w:t xml:space="preserve"> (2018). Retrieved from Quality Gurus : https://www.qualitygurus.com/5s-for-workplace-improvement/</w:t>
          </w:r>
        </w:p>
        <w:p w14:paraId="64FFF629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Alison E Berman, J. D. (2016, March 22nd). </w:t>
          </w:r>
          <w:r>
            <w:rPr>
              <w:i/>
              <w:iCs/>
              <w:noProof/>
            </w:rPr>
            <w:t>Technology Feels Like It’s Accelerating — Because It Actually Is.</w:t>
          </w:r>
          <w:r>
            <w:rPr>
              <w:noProof/>
            </w:rPr>
            <w:t xml:space="preserve"> Retrieved from Sigularity Hub: https://singularityhub.com/2016/03/22/technology-feels-like-its-accelerating-because-it-actually-is/</w:t>
          </w:r>
        </w:p>
        <w:p w14:paraId="4A938246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Baker, J. (2016). </w:t>
          </w:r>
          <w:r>
            <w:rPr>
              <w:i/>
              <w:iCs/>
              <w:noProof/>
            </w:rPr>
            <w:t>Belbin.</w:t>
          </w:r>
          <w:r>
            <w:rPr>
              <w:noProof/>
            </w:rPr>
            <w:t xml:space="preserve"> Retrieved from Steppes: https://www.steppescoaching.co.uk/belbin.html</w:t>
          </w:r>
        </w:p>
        <w:p w14:paraId="17F9892E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Bruce.W.Tuckman. (2005). </w:t>
          </w:r>
          <w:r>
            <w:rPr>
              <w:i/>
              <w:iCs/>
              <w:noProof/>
            </w:rPr>
            <w:t>The effect of motivational scaffolding on procrastinators' distance learning outcomes.</w:t>
          </w:r>
          <w:r>
            <w:rPr>
              <w:noProof/>
            </w:rPr>
            <w:t xml:space="preserve"> Columbus: Elsevier.</w:t>
          </w:r>
        </w:p>
        <w:p w14:paraId="5B1063B4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Bryant, A. (2019). </w:t>
          </w:r>
          <w:r>
            <w:rPr>
              <w:i/>
              <w:iCs/>
              <w:noProof/>
            </w:rPr>
            <w:t>How to Run a More Effective Meeting.</w:t>
          </w:r>
          <w:r>
            <w:rPr>
              <w:noProof/>
            </w:rPr>
            <w:t xml:space="preserve"> Retrieved from New York Times: https://www.nytimes.com/guides/business/how-to-run-an-effective-meeting</w:t>
          </w:r>
        </w:p>
        <w:p w14:paraId="1ECDE0DC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Bundgaard, K. (2017, November 14th). </w:t>
          </w:r>
          <w:r>
            <w:rPr>
              <w:i/>
              <w:iCs/>
              <w:noProof/>
            </w:rPr>
            <w:t>Motivation factor.</w:t>
          </w:r>
          <w:r>
            <w:rPr>
              <w:noProof/>
            </w:rPr>
            <w:t xml:space="preserve"> Retrieved from Hertzberg and Motivation Factor: https://motivationfactor.com/hertzberg-motivation-factor/</w:t>
          </w:r>
        </w:p>
        <w:p w14:paraId="5B38240C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lastRenderedPageBreak/>
            <w:t xml:space="preserve">Dhillon, D. (2019, June 17). </w:t>
          </w:r>
          <w:r>
            <w:rPr>
              <w:i/>
              <w:iCs/>
              <w:noProof/>
            </w:rPr>
            <w:t>Developing High Performance Teams Follows A Set Path</w:t>
          </w:r>
          <w:r>
            <w:rPr>
              <w:noProof/>
            </w:rPr>
            <w:t>. Retrieved from ActionCOACH: https://actioncoach.co.uk/coaches/donnie-dhillon/news/2019/06/17/developing-high-performing-teams-follows-a-set-path/</w:t>
          </w:r>
        </w:p>
        <w:p w14:paraId="13CBCF2E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Gyurko, C. C. (2010). </w:t>
          </w:r>
          <w:r>
            <w:rPr>
              <w:i/>
              <w:iCs/>
              <w:noProof/>
            </w:rPr>
            <w:t>A synthesis of Vroom's model with other social theories.</w:t>
          </w:r>
          <w:r>
            <w:rPr>
              <w:noProof/>
            </w:rPr>
            <w:t xml:space="preserve"> Indiana: Elsevier.</w:t>
          </w:r>
        </w:p>
        <w:p w14:paraId="0CD7E3FE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Harned, B. (2018, November 5th). </w:t>
          </w:r>
          <w:r>
            <w:rPr>
              <w:i/>
              <w:iCs/>
              <w:noProof/>
            </w:rPr>
            <w:t>How to Use Milestones in Project Management.</w:t>
          </w:r>
          <w:r>
            <w:rPr>
              <w:noProof/>
            </w:rPr>
            <w:t xml:space="preserve"> Retrieved from teamgantt: https://www.teamgantt.com/blog/the-how-and-why-of-using-milestones-in-your-project-plan</w:t>
          </w:r>
        </w:p>
        <w:p w14:paraId="5152374D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HSE. (2008, November). </w:t>
          </w:r>
          <w:r>
            <w:rPr>
              <w:i/>
              <w:iCs/>
              <w:noProof/>
            </w:rPr>
            <w:t>Working together to reduce stress at work.</w:t>
          </w:r>
          <w:r>
            <w:rPr>
              <w:noProof/>
            </w:rPr>
            <w:t xml:space="preserve"> Retrieved from HSE.gov.uk: https://www.hse.gov.uk/pubns/indg424.pdf</w:t>
          </w:r>
        </w:p>
        <w:p w14:paraId="5A206F5F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Imran, M. (2020, February 24th). </w:t>
          </w:r>
          <w:r>
            <w:rPr>
              <w:i/>
              <w:iCs/>
              <w:noProof/>
            </w:rPr>
            <w:t>S Curves in Project Management.</w:t>
          </w:r>
          <w:r>
            <w:rPr>
              <w:noProof/>
            </w:rPr>
            <w:t xml:space="preserve"> Retrieved from Project PM : https://project.pm/s-curve-project-management/</w:t>
          </w:r>
        </w:p>
        <w:p w14:paraId="295D66A8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Jaime Allen, J. C. (2019). </w:t>
          </w:r>
          <w:r>
            <w:rPr>
              <w:i/>
              <w:iCs/>
              <w:noProof/>
            </w:rPr>
            <w:t>Understanding publc transport satisfaction using Mazlows hiearachy .</w:t>
          </w:r>
          <w:r>
            <w:rPr>
              <w:noProof/>
            </w:rPr>
            <w:t xml:space="preserve"> Santiago: Elsevier.</w:t>
          </w:r>
        </w:p>
        <w:p w14:paraId="7F37F805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James Sommerville, S. D. (1998). </w:t>
          </w:r>
          <w:r>
            <w:rPr>
              <w:i/>
              <w:iCs/>
              <w:noProof/>
            </w:rPr>
            <w:t>project teambuilding - the applicability of Belbin's team role self-perception inventory.</w:t>
          </w:r>
          <w:r>
            <w:rPr>
              <w:noProof/>
            </w:rPr>
            <w:t xml:space="preserve"> Glasgow: Elsevier.</w:t>
          </w:r>
        </w:p>
        <w:p w14:paraId="2132D27A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Janjua, D. R. (2020). </w:t>
          </w:r>
          <w:r>
            <w:rPr>
              <w:i/>
              <w:iCs/>
              <w:noProof/>
            </w:rPr>
            <w:t>TECHNOLOGY</w:t>
          </w:r>
          <w:r>
            <w:rPr>
              <w:noProof/>
            </w:rPr>
            <w:t>. Retrieved from World Steel Association: https://www.worldsteel.org/steel-by-topic/technology.html</w:t>
          </w:r>
        </w:p>
        <w:p w14:paraId="35C15322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Kashyap, S. (2019, June 24). </w:t>
          </w:r>
          <w:r>
            <w:rPr>
              <w:i/>
              <w:iCs/>
              <w:noProof/>
            </w:rPr>
            <w:t>Importance of Time Management in the Workplace.</w:t>
          </w:r>
          <w:r>
            <w:rPr>
              <w:noProof/>
            </w:rPr>
            <w:t xml:space="preserve"> Retrieved from Proof Hub: https://www.proofhub.com/articles/importance-of-time-management-in-the-workplace</w:t>
          </w:r>
        </w:p>
        <w:p w14:paraId="549F1DC3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Kopp, C. M. (2019). </w:t>
          </w:r>
          <w:r>
            <w:rPr>
              <w:i/>
              <w:iCs/>
              <w:noProof/>
            </w:rPr>
            <w:t>Investopedia.</w:t>
          </w:r>
          <w:r>
            <w:rPr>
              <w:noProof/>
            </w:rPr>
            <w:t xml:space="preserve"> Retrieved from Program Evaluation Review Technique — PERT Chart Definition: https://www.investopedia.com/terms/p/pert-chart.asp</w:t>
          </w:r>
        </w:p>
        <w:p w14:paraId="77459695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Lo, L. Y.-S. (2016). </w:t>
          </w:r>
          <w:r>
            <w:rPr>
              <w:i/>
              <w:iCs/>
              <w:noProof/>
            </w:rPr>
            <w:t>Motivation for online impulse buying: A two factor theory perspective.</w:t>
          </w:r>
          <w:r>
            <w:rPr>
              <w:noProof/>
            </w:rPr>
            <w:t xml:space="preserve"> Soochow, Taipei: Elsevier.</w:t>
          </w:r>
        </w:p>
        <w:p w14:paraId="43AEBCAD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McLeod, S. (2020, March 20th). </w:t>
          </w:r>
          <w:r>
            <w:rPr>
              <w:i/>
              <w:iCs/>
              <w:noProof/>
            </w:rPr>
            <w:t>Maslow's Hierarchy of Needs.</w:t>
          </w:r>
          <w:r>
            <w:rPr>
              <w:noProof/>
            </w:rPr>
            <w:t xml:space="preserve"> Retrieved from Simply Psychology : https://www.simplypsychology.org/maslow.html</w:t>
          </w:r>
        </w:p>
        <w:p w14:paraId="21891E14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Miller, M. (2017). </w:t>
          </w:r>
          <w:r>
            <w:rPr>
              <w:i/>
              <w:iCs/>
              <w:noProof/>
            </w:rPr>
            <w:t>Using S-Curves in Project Management.</w:t>
          </w:r>
          <w:r>
            <w:rPr>
              <w:noProof/>
            </w:rPr>
            <w:t xml:space="preserve"> Retrieved from Study.com: https://study.com/academy/lesson/using-s-curves-in-project-management.html</w:t>
          </w:r>
        </w:p>
        <w:p w14:paraId="2453A7F4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Mind tools content teams. (2019). </w:t>
          </w:r>
          <w:r>
            <w:rPr>
              <w:i/>
              <w:iCs/>
              <w:noProof/>
            </w:rPr>
            <w:t>Gantt Charts.</w:t>
          </w:r>
          <w:r>
            <w:rPr>
              <w:noProof/>
            </w:rPr>
            <w:t xml:space="preserve"> Retrieved from MindTools: https://www.mindtools.com/pages/article/newPPM_03.htm</w:t>
          </w:r>
        </w:p>
        <w:p w14:paraId="385F0871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Mind tools team. (2019). </w:t>
          </w:r>
          <w:r>
            <w:rPr>
              <w:i/>
              <w:iCs/>
              <w:noProof/>
            </w:rPr>
            <w:t>Eisenhower's Urgent/Important Principle.</w:t>
          </w:r>
          <w:r>
            <w:rPr>
              <w:noProof/>
            </w:rPr>
            <w:t xml:space="preserve"> Retrieved from MindTools: https://www.mindtools.com/pages/article/newHTE_91.htm</w:t>
          </w:r>
        </w:p>
        <w:p w14:paraId="30D3B7DC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Mulder, P. (2018). </w:t>
          </w:r>
          <w:r>
            <w:rPr>
              <w:i/>
              <w:iCs/>
              <w:noProof/>
            </w:rPr>
            <w:t>5 P’s of Strategy by Henry Mintzberg.</w:t>
          </w:r>
          <w:r>
            <w:rPr>
              <w:noProof/>
            </w:rPr>
            <w:t xml:space="preserve"> Retrieved from Toolshero: https://www.toolshero.com/strategy/5-ps-of-strategy/</w:t>
          </w:r>
        </w:p>
        <w:p w14:paraId="45414079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Nishadha. (2018, September 25th). </w:t>
          </w:r>
          <w:r>
            <w:rPr>
              <w:i/>
              <w:iCs/>
              <w:noProof/>
            </w:rPr>
            <w:t>5 Reasons to Use Gantt Charts (Uses of Gantt Charts).</w:t>
          </w:r>
          <w:r>
            <w:rPr>
              <w:noProof/>
            </w:rPr>
            <w:t xml:space="preserve"> Retrieved from Creately: https://creately.com/blog/diagrams/5-reasons-to-use-gantt-charts/</w:t>
          </w:r>
        </w:p>
        <w:p w14:paraId="73533BB8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Rai, M. A. (2016). </w:t>
          </w:r>
          <w:r>
            <w:rPr>
              <w:i/>
              <w:iCs/>
              <w:noProof/>
            </w:rPr>
            <w:t>Types of Network Diagrams.</w:t>
          </w:r>
          <w:r>
            <w:rPr>
              <w:noProof/>
            </w:rPr>
            <w:t xml:space="preserve"> Retrieved from CEM solutions: http://cemsolutions.org/types-of-network-diagrams/</w:t>
          </w:r>
        </w:p>
        <w:p w14:paraId="5B26F2E9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Suchada Chareanpunsirikul, R. C. (2002). </w:t>
          </w:r>
          <w:r>
            <w:rPr>
              <w:i/>
              <w:iCs/>
              <w:noProof/>
            </w:rPr>
            <w:t>Mintzberg, managers and methodology: some obervations from a study of hotel general managers.</w:t>
          </w:r>
          <w:r>
            <w:rPr>
              <w:noProof/>
            </w:rPr>
            <w:t xml:space="preserve"> Bangkok: Pergamon.</w:t>
          </w:r>
        </w:p>
        <w:p w14:paraId="0041B23C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Tata Steel Strip Products UK. (2020). </w:t>
          </w:r>
          <w:r>
            <w:rPr>
              <w:i/>
              <w:iCs/>
              <w:noProof/>
            </w:rPr>
            <w:t>Tata Steel</w:t>
          </w:r>
          <w:r>
            <w:rPr>
              <w:noProof/>
            </w:rPr>
            <w:t>. Retrieved from Careers - Engineering and Technical: https://www.tatasteeleurope.com/en/careers/uk/engineering-and-technical</w:t>
          </w:r>
        </w:p>
        <w:p w14:paraId="735F5640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Team, Mind Tools. (2009). </w:t>
          </w:r>
          <w:r>
            <w:rPr>
              <w:i/>
              <w:iCs/>
              <w:noProof/>
            </w:rPr>
            <w:t>Belbin's Team Roles.</w:t>
          </w:r>
          <w:r>
            <w:rPr>
              <w:noProof/>
            </w:rPr>
            <w:t xml:space="preserve"> Retrieved from Mind Tools: https://www.mindtools.com/pages/article/newLDR_83.htm</w:t>
          </w:r>
        </w:p>
        <w:p w14:paraId="2B7CC6C5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t xml:space="preserve">The Team Building Company. (2020). </w:t>
          </w:r>
          <w:r>
            <w:rPr>
              <w:i/>
              <w:iCs/>
              <w:noProof/>
            </w:rPr>
            <w:t>Team Building Theory</w:t>
          </w:r>
          <w:r>
            <w:rPr>
              <w:noProof/>
            </w:rPr>
            <w:t>. Retrieved from The Team Building Company: https://www.teambuilding.co.uk/theory/more-forming-storming-norming-performing.html</w:t>
          </w:r>
        </w:p>
        <w:p w14:paraId="6CE23C9E" w14:textId="77777777" w:rsidR="00D8108D" w:rsidRDefault="00D8108D" w:rsidP="00D8108D">
          <w:pPr>
            <w:pStyle w:val="Bibliography"/>
            <w:ind w:left="720" w:hanging="720"/>
            <w:rPr>
              <w:noProof/>
            </w:rPr>
          </w:pPr>
          <w:r>
            <w:rPr>
              <w:noProof/>
            </w:rPr>
            <w:lastRenderedPageBreak/>
            <w:t xml:space="preserve">University of Cambridge. (2016). </w:t>
          </w:r>
          <w:r>
            <w:rPr>
              <w:i/>
              <w:iCs/>
              <w:noProof/>
            </w:rPr>
            <w:t>Vroom's Expectancy Theory.</w:t>
          </w:r>
          <w:r>
            <w:rPr>
              <w:noProof/>
            </w:rPr>
            <w:t xml:space="preserve"> Retrieved from Management Technology Policy: https://www.ifm.eng.cam.ac.uk/research/dstools/vrooms-expectancy-theory/</w:t>
          </w:r>
        </w:p>
        <w:p w14:paraId="2FC92569" w14:textId="79032D04" w:rsidR="00E84235" w:rsidRPr="00632140" w:rsidRDefault="005937D2" w:rsidP="00D8108D">
          <w:r>
            <w:rPr>
              <w:b/>
              <w:bCs/>
            </w:rPr>
            <w:fldChar w:fldCharType="end"/>
          </w:r>
        </w:p>
      </w:sdtContent>
    </w:sdt>
    <w:sectPr w:rsidR="00E84235" w:rsidRPr="00632140" w:rsidSect="009E629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2A0C0F"/>
    <w:multiLevelType w:val="multilevel"/>
    <w:tmpl w:val="95127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1C646A"/>
    <w:multiLevelType w:val="hybridMultilevel"/>
    <w:tmpl w:val="D47C4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CB03B80"/>
    <w:multiLevelType w:val="hybridMultilevel"/>
    <w:tmpl w:val="AD60A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0AF2CEA"/>
    <w:multiLevelType w:val="hybridMultilevel"/>
    <w:tmpl w:val="81147D94"/>
    <w:lvl w:ilvl="0" w:tplc="0809000F">
      <w:start w:val="1"/>
      <w:numFmt w:val="decimal"/>
      <w:lvlText w:val="%1."/>
      <w:lvlJc w:val="left"/>
      <w:pPr>
        <w:ind w:left="770" w:hanging="360"/>
      </w:pPr>
    </w:lvl>
    <w:lvl w:ilvl="1" w:tplc="08090019" w:tentative="1">
      <w:start w:val="1"/>
      <w:numFmt w:val="lowerLetter"/>
      <w:lvlText w:val="%2."/>
      <w:lvlJc w:val="left"/>
      <w:pPr>
        <w:ind w:left="1490" w:hanging="360"/>
      </w:pPr>
    </w:lvl>
    <w:lvl w:ilvl="2" w:tplc="0809001B" w:tentative="1">
      <w:start w:val="1"/>
      <w:numFmt w:val="lowerRoman"/>
      <w:lvlText w:val="%3."/>
      <w:lvlJc w:val="right"/>
      <w:pPr>
        <w:ind w:left="2210" w:hanging="180"/>
      </w:pPr>
    </w:lvl>
    <w:lvl w:ilvl="3" w:tplc="0809000F" w:tentative="1">
      <w:start w:val="1"/>
      <w:numFmt w:val="decimal"/>
      <w:lvlText w:val="%4."/>
      <w:lvlJc w:val="left"/>
      <w:pPr>
        <w:ind w:left="2930" w:hanging="360"/>
      </w:pPr>
    </w:lvl>
    <w:lvl w:ilvl="4" w:tplc="08090019" w:tentative="1">
      <w:start w:val="1"/>
      <w:numFmt w:val="lowerLetter"/>
      <w:lvlText w:val="%5."/>
      <w:lvlJc w:val="left"/>
      <w:pPr>
        <w:ind w:left="3650" w:hanging="360"/>
      </w:pPr>
    </w:lvl>
    <w:lvl w:ilvl="5" w:tplc="0809001B" w:tentative="1">
      <w:start w:val="1"/>
      <w:numFmt w:val="lowerRoman"/>
      <w:lvlText w:val="%6."/>
      <w:lvlJc w:val="right"/>
      <w:pPr>
        <w:ind w:left="4370" w:hanging="180"/>
      </w:pPr>
    </w:lvl>
    <w:lvl w:ilvl="6" w:tplc="0809000F" w:tentative="1">
      <w:start w:val="1"/>
      <w:numFmt w:val="decimal"/>
      <w:lvlText w:val="%7."/>
      <w:lvlJc w:val="left"/>
      <w:pPr>
        <w:ind w:left="5090" w:hanging="360"/>
      </w:pPr>
    </w:lvl>
    <w:lvl w:ilvl="7" w:tplc="08090019" w:tentative="1">
      <w:start w:val="1"/>
      <w:numFmt w:val="lowerLetter"/>
      <w:lvlText w:val="%8."/>
      <w:lvlJc w:val="left"/>
      <w:pPr>
        <w:ind w:left="5810" w:hanging="360"/>
      </w:pPr>
    </w:lvl>
    <w:lvl w:ilvl="8" w:tplc="0809001B" w:tentative="1">
      <w:start w:val="1"/>
      <w:numFmt w:val="lowerRoman"/>
      <w:lvlText w:val="%9."/>
      <w:lvlJc w:val="right"/>
      <w:pPr>
        <w:ind w:left="653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60"/>
    <w:rsid w:val="00001EB4"/>
    <w:rsid w:val="00003C6C"/>
    <w:rsid w:val="00007F6E"/>
    <w:rsid w:val="00010513"/>
    <w:rsid w:val="00024CDB"/>
    <w:rsid w:val="00033A60"/>
    <w:rsid w:val="00037E49"/>
    <w:rsid w:val="000400F8"/>
    <w:rsid w:val="0005042F"/>
    <w:rsid w:val="00053A1D"/>
    <w:rsid w:val="0005625A"/>
    <w:rsid w:val="00062BAB"/>
    <w:rsid w:val="000632D5"/>
    <w:rsid w:val="000749AF"/>
    <w:rsid w:val="00080A7F"/>
    <w:rsid w:val="00091444"/>
    <w:rsid w:val="000A37BE"/>
    <w:rsid w:val="000B6C9E"/>
    <w:rsid w:val="000D15C1"/>
    <w:rsid w:val="000E127B"/>
    <w:rsid w:val="000E5643"/>
    <w:rsid w:val="000F498F"/>
    <w:rsid w:val="00101271"/>
    <w:rsid w:val="001024E1"/>
    <w:rsid w:val="001046A9"/>
    <w:rsid w:val="001274C3"/>
    <w:rsid w:val="00127FC3"/>
    <w:rsid w:val="00173AAD"/>
    <w:rsid w:val="0019009E"/>
    <w:rsid w:val="001A288B"/>
    <w:rsid w:val="001C4F20"/>
    <w:rsid w:val="001D4CF0"/>
    <w:rsid w:val="001F2F87"/>
    <w:rsid w:val="00201870"/>
    <w:rsid w:val="00212843"/>
    <w:rsid w:val="00212A66"/>
    <w:rsid w:val="002157A0"/>
    <w:rsid w:val="002232BB"/>
    <w:rsid w:val="0022797E"/>
    <w:rsid w:val="00235361"/>
    <w:rsid w:val="0023687E"/>
    <w:rsid w:val="00237C57"/>
    <w:rsid w:val="0024322F"/>
    <w:rsid w:val="0024390E"/>
    <w:rsid w:val="00273DD5"/>
    <w:rsid w:val="00282E33"/>
    <w:rsid w:val="00286A29"/>
    <w:rsid w:val="00287BFD"/>
    <w:rsid w:val="002925BB"/>
    <w:rsid w:val="002A101D"/>
    <w:rsid w:val="002A15AC"/>
    <w:rsid w:val="002A77F5"/>
    <w:rsid w:val="002B412E"/>
    <w:rsid w:val="002B504B"/>
    <w:rsid w:val="002D0D46"/>
    <w:rsid w:val="002D1DA6"/>
    <w:rsid w:val="002D2691"/>
    <w:rsid w:val="002E613B"/>
    <w:rsid w:val="00310732"/>
    <w:rsid w:val="00310A48"/>
    <w:rsid w:val="00316E53"/>
    <w:rsid w:val="0033084B"/>
    <w:rsid w:val="00336CF0"/>
    <w:rsid w:val="00342F70"/>
    <w:rsid w:val="00343711"/>
    <w:rsid w:val="00351C1C"/>
    <w:rsid w:val="0036470A"/>
    <w:rsid w:val="00365731"/>
    <w:rsid w:val="00367AC5"/>
    <w:rsid w:val="00371335"/>
    <w:rsid w:val="00383F97"/>
    <w:rsid w:val="003860EA"/>
    <w:rsid w:val="003A722D"/>
    <w:rsid w:val="003B0548"/>
    <w:rsid w:val="003B5AFA"/>
    <w:rsid w:val="003B7A7A"/>
    <w:rsid w:val="003E4E37"/>
    <w:rsid w:val="003F53E9"/>
    <w:rsid w:val="003F71AA"/>
    <w:rsid w:val="004065B2"/>
    <w:rsid w:val="004079E4"/>
    <w:rsid w:val="00407A10"/>
    <w:rsid w:val="00410CE2"/>
    <w:rsid w:val="004135A4"/>
    <w:rsid w:val="00413FFF"/>
    <w:rsid w:val="004265AC"/>
    <w:rsid w:val="004346B6"/>
    <w:rsid w:val="00434A3C"/>
    <w:rsid w:val="0044388C"/>
    <w:rsid w:val="00452093"/>
    <w:rsid w:val="00477E6E"/>
    <w:rsid w:val="0048460B"/>
    <w:rsid w:val="004A36AE"/>
    <w:rsid w:val="004B692A"/>
    <w:rsid w:val="004C60D3"/>
    <w:rsid w:val="004D0778"/>
    <w:rsid w:val="004D19C0"/>
    <w:rsid w:val="004E7B0A"/>
    <w:rsid w:val="004F2487"/>
    <w:rsid w:val="0050230C"/>
    <w:rsid w:val="005145D9"/>
    <w:rsid w:val="005156D9"/>
    <w:rsid w:val="00516026"/>
    <w:rsid w:val="0057772F"/>
    <w:rsid w:val="00583BC0"/>
    <w:rsid w:val="005937D2"/>
    <w:rsid w:val="00593974"/>
    <w:rsid w:val="005A470A"/>
    <w:rsid w:val="005B025C"/>
    <w:rsid w:val="005B4451"/>
    <w:rsid w:val="005B7D1F"/>
    <w:rsid w:val="005C2221"/>
    <w:rsid w:val="005C3424"/>
    <w:rsid w:val="005C3DD0"/>
    <w:rsid w:val="005D226D"/>
    <w:rsid w:val="005D2F49"/>
    <w:rsid w:val="005E04AB"/>
    <w:rsid w:val="005E2D10"/>
    <w:rsid w:val="005E7260"/>
    <w:rsid w:val="006039ED"/>
    <w:rsid w:val="00604D27"/>
    <w:rsid w:val="006074ED"/>
    <w:rsid w:val="00610A56"/>
    <w:rsid w:val="00615AB0"/>
    <w:rsid w:val="00617A10"/>
    <w:rsid w:val="00620CC1"/>
    <w:rsid w:val="00624ACE"/>
    <w:rsid w:val="00630520"/>
    <w:rsid w:val="00632140"/>
    <w:rsid w:val="00641818"/>
    <w:rsid w:val="006501D5"/>
    <w:rsid w:val="00652717"/>
    <w:rsid w:val="00653050"/>
    <w:rsid w:val="006932B6"/>
    <w:rsid w:val="00693305"/>
    <w:rsid w:val="006B25EB"/>
    <w:rsid w:val="006B402B"/>
    <w:rsid w:val="006C42EA"/>
    <w:rsid w:val="006C745F"/>
    <w:rsid w:val="006C765C"/>
    <w:rsid w:val="006D3DD3"/>
    <w:rsid w:val="006E15E5"/>
    <w:rsid w:val="006F32D7"/>
    <w:rsid w:val="00703BB3"/>
    <w:rsid w:val="007043DA"/>
    <w:rsid w:val="007059CD"/>
    <w:rsid w:val="00707AD8"/>
    <w:rsid w:val="00726B33"/>
    <w:rsid w:val="007370BE"/>
    <w:rsid w:val="0074209D"/>
    <w:rsid w:val="0075775B"/>
    <w:rsid w:val="0076136D"/>
    <w:rsid w:val="00761827"/>
    <w:rsid w:val="0076207B"/>
    <w:rsid w:val="0076387D"/>
    <w:rsid w:val="00774649"/>
    <w:rsid w:val="00775C8F"/>
    <w:rsid w:val="0079738F"/>
    <w:rsid w:val="007A47D3"/>
    <w:rsid w:val="007C2CA2"/>
    <w:rsid w:val="007C3211"/>
    <w:rsid w:val="007C5501"/>
    <w:rsid w:val="007D2F4B"/>
    <w:rsid w:val="007E702F"/>
    <w:rsid w:val="007E7255"/>
    <w:rsid w:val="007F52A1"/>
    <w:rsid w:val="008210B6"/>
    <w:rsid w:val="00821451"/>
    <w:rsid w:val="0083421F"/>
    <w:rsid w:val="00842819"/>
    <w:rsid w:val="0084388A"/>
    <w:rsid w:val="0084659E"/>
    <w:rsid w:val="00850BBB"/>
    <w:rsid w:val="00861775"/>
    <w:rsid w:val="008639B1"/>
    <w:rsid w:val="0088148B"/>
    <w:rsid w:val="0088193B"/>
    <w:rsid w:val="008A5B6F"/>
    <w:rsid w:val="008A6D67"/>
    <w:rsid w:val="008B27E2"/>
    <w:rsid w:val="008C071C"/>
    <w:rsid w:val="008C4B12"/>
    <w:rsid w:val="008D4585"/>
    <w:rsid w:val="008E3CF2"/>
    <w:rsid w:val="008E48A8"/>
    <w:rsid w:val="00907FA5"/>
    <w:rsid w:val="00924786"/>
    <w:rsid w:val="00935973"/>
    <w:rsid w:val="00937D17"/>
    <w:rsid w:val="0095279A"/>
    <w:rsid w:val="00956D44"/>
    <w:rsid w:val="0096265B"/>
    <w:rsid w:val="00963BD6"/>
    <w:rsid w:val="009707DA"/>
    <w:rsid w:val="00986736"/>
    <w:rsid w:val="009877EA"/>
    <w:rsid w:val="009A2CBD"/>
    <w:rsid w:val="009B6025"/>
    <w:rsid w:val="009B7417"/>
    <w:rsid w:val="009C244A"/>
    <w:rsid w:val="009E6293"/>
    <w:rsid w:val="00A00829"/>
    <w:rsid w:val="00A04122"/>
    <w:rsid w:val="00A139A9"/>
    <w:rsid w:val="00A147AB"/>
    <w:rsid w:val="00A22B61"/>
    <w:rsid w:val="00A41FD4"/>
    <w:rsid w:val="00A47945"/>
    <w:rsid w:val="00A51AFD"/>
    <w:rsid w:val="00A5373E"/>
    <w:rsid w:val="00A54F8C"/>
    <w:rsid w:val="00A56998"/>
    <w:rsid w:val="00A618F6"/>
    <w:rsid w:val="00A7380B"/>
    <w:rsid w:val="00A80DBA"/>
    <w:rsid w:val="00AA305A"/>
    <w:rsid w:val="00AB0AF5"/>
    <w:rsid w:val="00AB0BAA"/>
    <w:rsid w:val="00AB1375"/>
    <w:rsid w:val="00AB245A"/>
    <w:rsid w:val="00AB6853"/>
    <w:rsid w:val="00AC02A1"/>
    <w:rsid w:val="00AD327A"/>
    <w:rsid w:val="00AE1A1B"/>
    <w:rsid w:val="00AE1EF7"/>
    <w:rsid w:val="00AE4D91"/>
    <w:rsid w:val="00AE75D5"/>
    <w:rsid w:val="00AE7A1A"/>
    <w:rsid w:val="00AF4EF4"/>
    <w:rsid w:val="00B05732"/>
    <w:rsid w:val="00B06522"/>
    <w:rsid w:val="00B148DC"/>
    <w:rsid w:val="00B20E3D"/>
    <w:rsid w:val="00B3040B"/>
    <w:rsid w:val="00B34E9A"/>
    <w:rsid w:val="00B441D0"/>
    <w:rsid w:val="00B47C49"/>
    <w:rsid w:val="00B52A1B"/>
    <w:rsid w:val="00B53FE4"/>
    <w:rsid w:val="00B617F8"/>
    <w:rsid w:val="00B62928"/>
    <w:rsid w:val="00B675A9"/>
    <w:rsid w:val="00B80A40"/>
    <w:rsid w:val="00B86CDB"/>
    <w:rsid w:val="00B954A8"/>
    <w:rsid w:val="00B9677E"/>
    <w:rsid w:val="00B96FAB"/>
    <w:rsid w:val="00BA31C9"/>
    <w:rsid w:val="00BB0DF1"/>
    <w:rsid w:val="00BB178D"/>
    <w:rsid w:val="00BB3485"/>
    <w:rsid w:val="00BB7827"/>
    <w:rsid w:val="00BE22BB"/>
    <w:rsid w:val="00BF519F"/>
    <w:rsid w:val="00C0333C"/>
    <w:rsid w:val="00C03AC3"/>
    <w:rsid w:val="00C05875"/>
    <w:rsid w:val="00C069B8"/>
    <w:rsid w:val="00C207E0"/>
    <w:rsid w:val="00C34DB4"/>
    <w:rsid w:val="00C37EB5"/>
    <w:rsid w:val="00C41209"/>
    <w:rsid w:val="00C43505"/>
    <w:rsid w:val="00C465AC"/>
    <w:rsid w:val="00C56210"/>
    <w:rsid w:val="00C56AB7"/>
    <w:rsid w:val="00C7095A"/>
    <w:rsid w:val="00C7598E"/>
    <w:rsid w:val="00C808F6"/>
    <w:rsid w:val="00C950E5"/>
    <w:rsid w:val="00C96ADD"/>
    <w:rsid w:val="00CC14BE"/>
    <w:rsid w:val="00CD073D"/>
    <w:rsid w:val="00CD346C"/>
    <w:rsid w:val="00CF2212"/>
    <w:rsid w:val="00CF7D1C"/>
    <w:rsid w:val="00D0032E"/>
    <w:rsid w:val="00D00B89"/>
    <w:rsid w:val="00D0151C"/>
    <w:rsid w:val="00D05862"/>
    <w:rsid w:val="00D073CC"/>
    <w:rsid w:val="00D37330"/>
    <w:rsid w:val="00D573FD"/>
    <w:rsid w:val="00D61083"/>
    <w:rsid w:val="00D64BF1"/>
    <w:rsid w:val="00D760D0"/>
    <w:rsid w:val="00D8108D"/>
    <w:rsid w:val="00D9319A"/>
    <w:rsid w:val="00DA3118"/>
    <w:rsid w:val="00DA36EC"/>
    <w:rsid w:val="00DB0C12"/>
    <w:rsid w:val="00DB1AEA"/>
    <w:rsid w:val="00DB6A9A"/>
    <w:rsid w:val="00DC2E11"/>
    <w:rsid w:val="00DC396C"/>
    <w:rsid w:val="00DC626B"/>
    <w:rsid w:val="00DF4D59"/>
    <w:rsid w:val="00E161E1"/>
    <w:rsid w:val="00E244A6"/>
    <w:rsid w:val="00E3392F"/>
    <w:rsid w:val="00E341D9"/>
    <w:rsid w:val="00E408F7"/>
    <w:rsid w:val="00E437DF"/>
    <w:rsid w:val="00E47DD7"/>
    <w:rsid w:val="00E47F90"/>
    <w:rsid w:val="00E50C60"/>
    <w:rsid w:val="00E66169"/>
    <w:rsid w:val="00E70879"/>
    <w:rsid w:val="00E7773F"/>
    <w:rsid w:val="00E84235"/>
    <w:rsid w:val="00E91E0E"/>
    <w:rsid w:val="00EA2E0C"/>
    <w:rsid w:val="00EA449D"/>
    <w:rsid w:val="00EA7712"/>
    <w:rsid w:val="00EB73E1"/>
    <w:rsid w:val="00EC0478"/>
    <w:rsid w:val="00EE6372"/>
    <w:rsid w:val="00EF2FE2"/>
    <w:rsid w:val="00F018CA"/>
    <w:rsid w:val="00F174A3"/>
    <w:rsid w:val="00F25CAB"/>
    <w:rsid w:val="00F277E8"/>
    <w:rsid w:val="00F314A6"/>
    <w:rsid w:val="00F31B76"/>
    <w:rsid w:val="00F370AA"/>
    <w:rsid w:val="00F507E3"/>
    <w:rsid w:val="00F52BE4"/>
    <w:rsid w:val="00F53DC7"/>
    <w:rsid w:val="00F56E37"/>
    <w:rsid w:val="00F80D33"/>
    <w:rsid w:val="00F90690"/>
    <w:rsid w:val="00FA0758"/>
    <w:rsid w:val="00FA7E61"/>
    <w:rsid w:val="00FB29D0"/>
    <w:rsid w:val="00FB4854"/>
    <w:rsid w:val="00FC54F5"/>
    <w:rsid w:val="00FD0CEE"/>
    <w:rsid w:val="00FD582B"/>
    <w:rsid w:val="00FD6903"/>
    <w:rsid w:val="00FE1FA7"/>
    <w:rsid w:val="00FF0A18"/>
    <w:rsid w:val="00FF3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F049C"/>
  <w15:chartTrackingRefBased/>
  <w15:docId w15:val="{50551ABA-5ABA-C349-8B5B-700830EC1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32D7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74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74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74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174A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B47C49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47C49"/>
    <w:pPr>
      <w:spacing w:before="120"/>
    </w:pPr>
    <w:rPr>
      <w:rFonts w:asciiTheme="minorHAnsi" w:eastAsiaTheme="minorHAnsi" w:hAnsiTheme="minorHAnsi" w:cstheme="minorBidi"/>
      <w:b/>
      <w:bCs/>
      <w:i/>
      <w:iCs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47C49"/>
    <w:pPr>
      <w:spacing w:before="120"/>
      <w:ind w:left="240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B47C49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B47C49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B47C49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B47C49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B47C49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B47C49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B47C49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B47C49"/>
    <w:pPr>
      <w:ind w:left="1920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7059C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styleId="TableGrid">
    <w:name w:val="Table Grid"/>
    <w:basedOn w:val="TableNormal"/>
    <w:uiPriority w:val="39"/>
    <w:rsid w:val="00937D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707AD8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5">
    <w:name w:val="Plain Table 5"/>
    <w:basedOn w:val="TableNormal"/>
    <w:uiPriority w:val="45"/>
    <w:rsid w:val="00707AD8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707AD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707AD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707AD8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1">
    <w:name w:val="Plain Table 1"/>
    <w:basedOn w:val="TableNormal"/>
    <w:uiPriority w:val="41"/>
    <w:rsid w:val="00707AD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707AD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apple-converted-space">
    <w:name w:val="apple-converted-space"/>
    <w:basedOn w:val="DefaultParagraphFont"/>
    <w:rsid w:val="00B80A40"/>
  </w:style>
  <w:style w:type="character" w:customStyle="1" w:styleId="authorortitle">
    <w:name w:val="authorortitle"/>
    <w:basedOn w:val="DefaultParagraphFont"/>
    <w:rsid w:val="0022797E"/>
  </w:style>
  <w:style w:type="paragraph" w:styleId="Bibliography">
    <w:name w:val="Bibliography"/>
    <w:basedOn w:val="Normal"/>
    <w:next w:val="Normal"/>
    <w:uiPriority w:val="37"/>
    <w:unhideWhenUsed/>
    <w:rsid w:val="00365731"/>
  </w:style>
  <w:style w:type="paragraph" w:styleId="NoSpacing">
    <w:name w:val="No Spacing"/>
    <w:link w:val="NoSpacingChar"/>
    <w:uiPriority w:val="1"/>
    <w:qFormat/>
    <w:rsid w:val="007E702F"/>
    <w:rPr>
      <w:rFonts w:eastAsiaTheme="minorEastAsia"/>
      <w:sz w:val="22"/>
      <w:szCs w:val="22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7E702F"/>
    <w:rPr>
      <w:rFonts w:eastAsiaTheme="minorEastAsia"/>
      <w:sz w:val="22"/>
      <w:szCs w:val="22"/>
      <w:lang w:val="en-US" w:eastAsia="ja-JP"/>
    </w:rPr>
  </w:style>
  <w:style w:type="character" w:styleId="Strong">
    <w:name w:val="Strong"/>
    <w:basedOn w:val="DefaultParagraphFont"/>
    <w:uiPriority w:val="22"/>
    <w:qFormat/>
    <w:rsid w:val="006D3DD3"/>
    <w:rPr>
      <w:b/>
      <w:bCs/>
    </w:rPr>
  </w:style>
  <w:style w:type="paragraph" w:styleId="NormalWeb">
    <w:name w:val="Normal (Web)"/>
    <w:basedOn w:val="Normal"/>
    <w:uiPriority w:val="99"/>
    <w:unhideWhenUsed/>
    <w:rsid w:val="00053A1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5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8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8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4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7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2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77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07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8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5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5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8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tif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tiff"/><Relationship Id="rId12" Type="http://schemas.openxmlformats.org/officeDocument/2006/relationships/image" Target="media/image7.tiff"/><Relationship Id="rId17" Type="http://schemas.openxmlformats.org/officeDocument/2006/relationships/image" Target="media/image12.tiff"/><Relationship Id="rId2" Type="http://schemas.openxmlformats.org/officeDocument/2006/relationships/numbering" Target="numbering.xml"/><Relationship Id="rId16" Type="http://schemas.openxmlformats.org/officeDocument/2006/relationships/image" Target="media/image11.tiff"/><Relationship Id="rId20" Type="http://schemas.openxmlformats.org/officeDocument/2006/relationships/image" Target="media/image14.tiff"/><Relationship Id="rId1" Type="http://schemas.openxmlformats.org/officeDocument/2006/relationships/customXml" Target="../customXml/item1.xml"/><Relationship Id="rId6" Type="http://schemas.openxmlformats.org/officeDocument/2006/relationships/image" Target="media/image1.tiff"/><Relationship Id="rId11" Type="http://schemas.openxmlformats.org/officeDocument/2006/relationships/image" Target="media/image6.tiff"/><Relationship Id="rId5" Type="http://schemas.openxmlformats.org/officeDocument/2006/relationships/webSettings" Target="webSettings.xml"/><Relationship Id="rId15" Type="http://schemas.openxmlformats.org/officeDocument/2006/relationships/image" Target="media/image10.tiff"/><Relationship Id="rId23" Type="http://schemas.openxmlformats.org/officeDocument/2006/relationships/theme" Target="theme/theme1.xml"/><Relationship Id="rId10" Type="http://schemas.openxmlformats.org/officeDocument/2006/relationships/image" Target="media/image5.tiff"/><Relationship Id="rId19" Type="http://schemas.openxmlformats.org/officeDocument/2006/relationships/hyperlink" Target="https://www.briantracy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tiff"/><Relationship Id="rId14" Type="http://schemas.openxmlformats.org/officeDocument/2006/relationships/image" Target="media/image9.pn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35E5D23B8C7F84993E3BF3554BB1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DAA70C-1CB2-4546-B597-1760788B0277}"/>
      </w:docPartPr>
      <w:docPartBody>
        <w:p w:rsidR="00EF6D49" w:rsidRDefault="00963984" w:rsidP="00963984">
          <w:pPr>
            <w:pStyle w:val="735E5D23B8C7F84993E3BF3554BB1EEF"/>
          </w:pPr>
          <w:r>
            <w:rPr>
              <w:rFonts w:asciiTheme="majorHAnsi" w:eastAsiaTheme="majorEastAsia" w:hAnsiTheme="majorHAnsi" w:cstheme="majorBidi"/>
            </w:rPr>
            <w:t>[Type the company name]</w:t>
          </w:r>
        </w:p>
      </w:docPartBody>
    </w:docPart>
    <w:docPart>
      <w:docPartPr>
        <w:name w:val="49D6A4970F24AD4B984D2D317E579A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06B81D-1140-BE43-B936-CA65578B80CD}"/>
      </w:docPartPr>
      <w:docPartBody>
        <w:p w:rsidR="00EF6D49" w:rsidRDefault="00963984" w:rsidP="00963984">
          <w:pPr>
            <w:pStyle w:val="49D6A4970F24AD4B984D2D317E579AAB"/>
          </w:pPr>
          <w:r>
            <w:rPr>
              <w:rFonts w:asciiTheme="majorHAnsi" w:eastAsiaTheme="majorEastAsia" w:hAnsiTheme="majorHAnsi" w:cstheme="majorBidi"/>
            </w:rPr>
            <w:t>[Type the 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984"/>
    <w:rsid w:val="00092E1A"/>
    <w:rsid w:val="00152832"/>
    <w:rsid w:val="003003CD"/>
    <w:rsid w:val="006051D0"/>
    <w:rsid w:val="00730664"/>
    <w:rsid w:val="0075074B"/>
    <w:rsid w:val="00963984"/>
    <w:rsid w:val="00A10E17"/>
    <w:rsid w:val="00A20CDF"/>
    <w:rsid w:val="00AB4302"/>
    <w:rsid w:val="00AC6D11"/>
    <w:rsid w:val="00B2493B"/>
    <w:rsid w:val="00D4405D"/>
    <w:rsid w:val="00EF6D49"/>
    <w:rsid w:val="00F808FB"/>
    <w:rsid w:val="00FB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35E5D23B8C7F84993E3BF3554BB1EEF">
    <w:name w:val="735E5D23B8C7F84993E3BF3554BB1EEF"/>
    <w:rsid w:val="00963984"/>
  </w:style>
  <w:style w:type="paragraph" w:customStyle="1" w:styleId="49D6A4970F24AD4B984D2D317E579AAB">
    <w:name w:val="49D6A4970F24AD4B984D2D317E579AAB"/>
    <w:rsid w:val="0096398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Tat20</b:Tag>
    <b:SourceType>InternetSite</b:SourceType>
    <b:Guid>{11B88889-0F84-114D-A1E9-C7596E6917D0}</b:Guid>
    <b:Title>Tata Steel</b:Title>
    <b:URL>https://www.tatasteeleurope.com/en/careers/uk/engineering-and-technical</b:URL>
    <b:Year>2020</b:Year>
    <b:Author>
      <b:Author>
        <b:Corporate>Tata Steel Strip Products UK</b:Corporate>
      </b:Author>
    </b:Author>
    <b:InternetSiteTitle>Careers - Engineering and Technical</b:InternetSiteTitle>
    <b:RefOrder>1</b:RefOrder>
  </b:Source>
  <b:Source>
    <b:Tag>The</b:Tag>
    <b:SourceType>InternetSite</b:SourceType>
    <b:Guid>{54B418EE-1915-6949-9932-4E31CCE76646}</b:Guid>
    <b:Author>
      <b:Author>
        <b:Corporate>The Team Building Company</b:Corporate>
      </b:Author>
    </b:Author>
    <b:Title>Team Building Theory</b:Title>
    <b:InternetSiteTitle>The Team Building Company</b:InternetSiteTitle>
    <b:URL>https://www.teambuilding.co.uk/theory/more-forming-storming-norming-performing.html</b:URL>
    <b:Year>2020</b:Year>
    <b:RefOrder>22</b:RefOrder>
  </b:Source>
  <b:Source>
    <b:Tag>Don19</b:Tag>
    <b:SourceType>InternetSite</b:SourceType>
    <b:Guid>{BB86B6EC-981F-774B-8D72-7604DC86C36E}</b:Guid>
    <b:Author>
      <b:Author>
        <b:NameList>
          <b:Person>
            <b:Last>Dhillon</b:Last>
            <b:First>Donnie</b:First>
          </b:Person>
        </b:NameList>
      </b:Author>
    </b:Author>
    <b:Title>Developing High Performance Teams Follows A Set Path</b:Title>
    <b:InternetSiteTitle>ActionCOACH</b:InternetSiteTitle>
    <b:URL>https://actioncoach.co.uk/coaches/donnie-dhillon/news/2019/06/17/developing-high-performing-teams-follows-a-set-path/</b:URL>
    <b:Year>2019</b:Year>
    <b:Month>June</b:Month>
    <b:Day>17</b:Day>
    <b:RefOrder>3</b:RefOrder>
  </b:Source>
  <b:Source>
    <b:Tag>Jan16</b:Tag>
    <b:SourceType>DocumentFromInternetSite</b:SourceType>
    <b:Guid>{0563DCA6-E4EB-6D4D-BE54-C5CF591328F9}</b:Guid>
    <b:Author>
      <b:Author>
        <b:NameList>
          <b:Person>
            <b:Last>Baker</b:Last>
            <b:First>Jane</b:First>
          </b:Person>
        </b:NameList>
      </b:Author>
    </b:Author>
    <b:Title>Belbin</b:Title>
    <b:InternetSiteTitle>Steppes</b:InternetSiteTitle>
    <b:URL>https://www.steppescoaching.co.uk/belbin.html</b:URL>
    <b:Year>2016</b:Year>
    <b:RefOrder>5</b:RefOrder>
  </b:Source>
  <b:Source>
    <b:Tag>Min09</b:Tag>
    <b:SourceType>DocumentFromInternetSite</b:SourceType>
    <b:Guid>{5DC82999-17DF-1D45-91EA-E64D685D1F69}</b:Guid>
    <b:Title>Belbin's Team Roles</b:Title>
    <b:InternetSiteTitle>Mind Tools</b:InternetSiteTitle>
    <b:URL>https://www.mindtools.com/pages/article/newLDR_83.htm</b:URL>
    <b:Year>2009</b:Year>
    <b:Author>
      <b:Author>
        <b:Corporate>Team, Mind Tools</b:Corporate>
      </b:Author>
    </b:Author>
    <b:RefOrder>6</b:RefOrder>
  </b:Source>
  <b:Source>
    <b:Tag>San19</b:Tag>
    <b:SourceType>DocumentFromInternetSite</b:SourceType>
    <b:Guid>{FC00D268-0A48-1746-8D6B-A11FAE7F1413}</b:Guid>
    <b:Author>
      <b:Author>
        <b:NameList>
          <b:Person>
            <b:Last>Kashyap</b:Last>
            <b:First>Sandeep</b:First>
          </b:Person>
        </b:NameList>
      </b:Author>
    </b:Author>
    <b:Title>Importance of Time Management in the Workplace</b:Title>
    <b:InternetSiteTitle>Proof Hub</b:InternetSiteTitle>
    <b:URL>https://www.proofhub.com/articles/importance-of-time-management-in-the-workplace</b:URL>
    <b:Year>2019</b:Year>
    <b:Month>June</b:Month>
    <b:Day>24</b:Day>
    <b:RefOrder>7</b:RefOrder>
  </b:Source>
  <b:Source>
    <b:Tag>Mul18</b:Tag>
    <b:SourceType>DocumentFromInternetSite</b:SourceType>
    <b:Guid>{61D9033D-161E-F84F-9D7A-53F79F5F447F}</b:Guid>
    <b:Author>
      <b:Author>
        <b:NameList>
          <b:Person>
            <b:Last>Mulder</b:Last>
            <b:First>P</b:First>
          </b:Person>
        </b:NameList>
      </b:Author>
    </b:Author>
    <b:Title>5 P’s of Strategy by Henry Mintzberg</b:Title>
    <b:InternetSiteTitle>Toolshero</b:InternetSiteTitle>
    <b:URL>https://www.toolshero.com/strategy/5-ps-of-strategy/</b:URL>
    <b:Year>2018</b:Year>
    <b:RefOrder>8</b:RefOrder>
  </b:Source>
  <b:Source>
    <b:Tag>Min19</b:Tag>
    <b:SourceType>DocumentFromInternetSite</b:SourceType>
    <b:Guid>{9501D6E2-C2C4-0B46-B5EE-6318C5EEF294}</b:Guid>
    <b:Author>
      <b:Author>
        <b:Corporate>Mind tools content teams</b:Corporate>
      </b:Author>
    </b:Author>
    <b:Title>Gantt Charts</b:Title>
    <b:InternetSiteTitle>MindTools</b:InternetSiteTitle>
    <b:URL>https://www.mindtools.com/pages/article/newPPM_03.htm</b:URL>
    <b:Year>2019</b:Year>
    <b:RefOrder>25</b:RefOrder>
  </b:Source>
  <b:Source>
    <b:Tag>Muh16</b:Tag>
    <b:SourceType>DocumentFromInternetSite</b:SourceType>
    <b:Guid>{803B6EB8-E695-CA47-968C-183529D35E0F}</b:Guid>
    <b:Author>
      <b:Author>
        <b:NameList>
          <b:Person>
            <b:Last>Rai</b:Last>
            <b:First>Muhammad</b:First>
            <b:Middle>Abdul Wajid</b:Middle>
          </b:Person>
        </b:NameList>
      </b:Author>
    </b:Author>
    <b:Title>Types of Network Diagrams</b:Title>
    <b:InternetSiteTitle>CEM solutions</b:InternetSiteTitle>
    <b:URL>http://cemsolutions.org/types-of-network-diagrams/</b:URL>
    <b:Year>2016</b:Year>
    <b:RefOrder>26</b:RefOrder>
  </b:Source>
  <b:Source>
    <b:Tag>Min191</b:Tag>
    <b:SourceType>DocumentFromInternetSite</b:SourceType>
    <b:Guid>{7F3781AB-2A19-F049-8EB2-3DB5EE91886E}</b:Guid>
    <b:Author>
      <b:Author>
        <b:Corporate>Mind tools team</b:Corporate>
      </b:Author>
    </b:Author>
    <b:Title>Eisenhower's Urgent/Important Principle</b:Title>
    <b:InternetSiteTitle>MindTools</b:InternetSiteTitle>
    <b:URL>https://www.mindtools.com/pages/article/newHTE_91.htm</b:URL>
    <b:Year>2019</b:Year>
    <b:RefOrder>27</b:RefOrder>
  </b:Source>
  <b:Source>
    <b:Tag>Car191</b:Tag>
    <b:SourceType>DocumentFromInternetSite</b:SourceType>
    <b:Guid>{58657A3E-A50E-FF47-AB33-5FD3A79AD0EF}</b:Guid>
    <b:Author>
      <b:Author>
        <b:NameList>
          <b:Person>
            <b:Last>Kopp</b:Last>
            <b:First>Carol</b:First>
            <b:Middle>M</b:Middle>
          </b:Person>
        </b:NameList>
      </b:Author>
    </b:Author>
    <b:Title>Investopedia</b:Title>
    <b:InternetSiteTitle>Program Evaluation Review Technique — PERT Chart Definition</b:InternetSiteTitle>
    <b:URL>https://www.investopedia.com/terms/p/pert-chart.asp</b:URL>
    <b:Year>2019</b:Year>
    <b:RefOrder>28</b:RefOrder>
  </b:Source>
  <b:Source>
    <b:Tag>Bre18</b:Tag>
    <b:SourceType>DocumentFromInternetSite</b:SourceType>
    <b:Guid>{AD18A94A-2946-4649-935E-EFFEDD4C4C1B}</b:Guid>
    <b:Author>
      <b:Author>
        <b:NameList>
          <b:Person>
            <b:Last>Harned</b:Last>
            <b:First>Brett</b:First>
          </b:Person>
        </b:NameList>
      </b:Author>
    </b:Author>
    <b:Title>How to Use Milestones in Project Management</b:Title>
    <b:InternetSiteTitle>teamgantt</b:InternetSiteTitle>
    <b:URL>https://www.teamgantt.com/blog/the-how-and-why-of-using-milestones-in-your-project-plan</b:URL>
    <b:Year>2018</b:Year>
    <b:Month>November</b:Month>
    <b:Day>5th</b:Day>
    <b:RefOrder>29</b:RefOrder>
  </b:Source>
  <b:Source>
    <b:Tag>Nis18</b:Tag>
    <b:SourceType>DocumentFromInternetSite</b:SourceType>
    <b:Guid>{D6E3F2E7-51E2-EB46-8FA6-71E96C5FB713}</b:Guid>
    <b:Author>
      <b:Author>
        <b:NameList>
          <b:Person>
            <b:Last>Nishadha</b:Last>
          </b:Person>
        </b:NameList>
      </b:Author>
    </b:Author>
    <b:Title>5 Reasons to Use Gantt Charts (Uses of Gantt Charts)</b:Title>
    <b:InternetSiteTitle>Creately</b:InternetSiteTitle>
    <b:URL>https://creately.com/blog/diagrams/5-reasons-to-use-gantt-charts/</b:URL>
    <b:Year>2018</b:Year>
    <b:Month>September</b:Month>
    <b:Day>25th</b:Day>
    <b:RefOrder>10</b:RefOrder>
  </b:Source>
  <b:Source>
    <b:Tag>Sau20</b:Tag>
    <b:SourceType>DocumentFromInternetSite</b:SourceType>
    <b:Guid>{893DC201-5FDA-F848-930C-4F28F05B4DDA}</b:Guid>
    <b:Author>
      <b:Author>
        <b:NameList>
          <b:Person>
            <b:Last>McLeod</b:Last>
            <b:First>Saul</b:First>
          </b:Person>
        </b:NameList>
      </b:Author>
    </b:Author>
    <b:Title>Maslow's Hierarchy of Needs</b:Title>
    <b:InternetSiteTitle>Simply Psychology </b:InternetSiteTitle>
    <b:URL>https://www.simplypsychology.org/maslow.html</b:URL>
    <b:Year>2020</b:Year>
    <b:Month>March</b:Month>
    <b:Day>20th</b:Day>
    <b:RefOrder>13</b:RefOrder>
  </b:Source>
  <b:Source>
    <b:Tag>Kar17</b:Tag>
    <b:SourceType>DocumentFromInternetSite</b:SourceType>
    <b:Guid>{32A5E25E-AE00-0E46-BB6D-885E31C75F12}</b:Guid>
    <b:Author>
      <b:Author>
        <b:NameList>
          <b:Person>
            <b:Last>Bundgaard</b:Last>
            <b:First>Karsten</b:First>
          </b:Person>
        </b:NameList>
      </b:Author>
    </b:Author>
    <b:Title>Motivation factor</b:Title>
    <b:InternetSiteTitle>Hertzberg and Motivation Factor</b:InternetSiteTitle>
    <b:URL>https://motivationfactor.com/hertzberg-motivation-factor/</b:URL>
    <b:Year>2017</b:Year>
    <b:Month>November</b:Month>
    <b:Day>14th</b:Day>
    <b:RefOrder>15</b:RefOrder>
  </b:Source>
  <b:Source>
    <b:Tag>Uni16</b:Tag>
    <b:SourceType>DocumentFromInternetSite</b:SourceType>
    <b:Guid>{217D23D1-8B33-D74D-9C76-BEF16E7218D9}</b:Guid>
    <b:Author>
      <b:Author>
        <b:Corporate>University of Cambridge</b:Corporate>
      </b:Author>
    </b:Author>
    <b:Title>Vroom's Expectancy Theory</b:Title>
    <b:InternetSiteTitle>Management Technology Policy</b:InternetSiteTitle>
    <b:URL>https://www.ifm.eng.cam.ac.uk/research/dstools/vrooms-expectancy-theory/</b:URL>
    <b:Year>2016</b:Year>
    <b:RefOrder>17</b:RefOrder>
  </b:Source>
  <b:Source>
    <b:Tag>HSE08</b:Tag>
    <b:SourceType>DocumentFromInternetSite</b:SourceType>
    <b:Guid>{16A4A2F3-83AF-F04E-B9BC-DFB84F28358F}</b:Guid>
    <b:Author>
      <b:Author>
        <b:Corporate>HSE</b:Corporate>
      </b:Author>
    </b:Author>
    <b:Title>Working together to reduce stress at work</b:Title>
    <b:InternetSiteTitle>HSE.gov.uk</b:InternetSiteTitle>
    <b:URL>https://www.hse.gov.uk/pubns/indg424.pdf</b:URL>
    <b:Year>2008</b:Year>
    <b:Month>November</b:Month>
    <b:RefOrder>19</b:RefOrder>
  </b:Source>
  <b:Source>
    <b:Tag>5Sf18</b:Tag>
    <b:SourceType>DocumentFromInternetSite</b:SourceType>
    <b:Guid>{AF5AC8A5-E974-B542-B4C3-4EABCF59EF8B}</b:Guid>
    <b:Title>5S for Workplace Improvement</b:Title>
    <b:InternetSiteTitle>Quality Gurus </b:InternetSiteTitle>
    <b:URL>https://www.qualitygurus.com/5s-for-workplace-improvement/</b:URL>
    <b:Year>2018</b:Year>
    <b:RefOrder>20</b:RefOrder>
  </b:Source>
  <b:Source>
    <b:Tag>Ada19</b:Tag>
    <b:SourceType>DocumentFromInternetSite</b:SourceType>
    <b:Guid>{0BC65AAC-9581-C04F-A1D0-1CC481861FA6}</b:Guid>
    <b:Author>
      <b:Author>
        <b:NameList>
          <b:Person>
            <b:Last>Bryant</b:Last>
            <b:First>Adam</b:First>
          </b:Person>
        </b:NameList>
      </b:Author>
    </b:Author>
    <b:Title>How to Run a More Effective Meeting</b:Title>
    <b:InternetSiteTitle> New York Times</b:InternetSiteTitle>
    <b:URL>https://www.nytimes.com/guides/business/how-to-run-an-effective-meeting</b:URL>
    <b:Year>2019</b:Year>
    <b:RefOrder>21</b:RefOrder>
  </b:Source>
  <b:Source>
    <b:Tag>Mik17</b:Tag>
    <b:SourceType>DocumentFromInternetSite</b:SourceType>
    <b:Guid>{F09FD58D-1BE9-D847-A9E8-0B1EB4A0CFC8}</b:Guid>
    <b:Author>
      <b:Author>
        <b:NameList>
          <b:Person>
            <b:Last>Miller</b:Last>
            <b:First>Mike</b:First>
          </b:Person>
        </b:NameList>
      </b:Author>
    </b:Author>
    <b:Title>Using S-Curves in Project Management</b:Title>
    <b:InternetSiteTitle>Study.com</b:InternetSiteTitle>
    <b:URL>https://study.com/academy/lesson/using-s-curves-in-project-management.html</b:URL>
    <b:Year>2017</b:Year>
    <b:RefOrder>11</b:RefOrder>
  </b:Source>
  <b:Source>
    <b:Tag>Muh20</b:Tag>
    <b:SourceType>DocumentFromInternetSite</b:SourceType>
    <b:Guid>{F1FEEDF5-A03D-F048-8581-9773EC5E4892}</b:Guid>
    <b:Author>
      <b:Author>
        <b:NameList>
          <b:Person>
            <b:Last>Imran</b:Last>
            <b:First>Muhammad</b:First>
          </b:Person>
        </b:NameList>
      </b:Author>
    </b:Author>
    <b:Title>S Curves in Project Management</b:Title>
    <b:InternetSiteTitle>Project PM </b:InternetSiteTitle>
    <b:URL>https://project.pm/s-curve-project-management/</b:URL>
    <b:Year>2020</b:Year>
    <b:Month>February</b:Month>
    <b:Day>24th</b:Day>
    <b:RefOrder>12</b:RefOrder>
  </b:Source>
  <b:Source>
    <b:Tag>Ali16</b:Tag>
    <b:SourceType>DocumentFromInternetSite</b:SourceType>
    <b:Guid>{6AF47BA5-56D9-4149-AA16-F0E78CB5BAE2}</b:Guid>
    <b:Author>
      <b:Author>
        <b:NameList>
          <b:Person>
            <b:Last>Alison E Berman</b:Last>
            <b:First>Jason</b:First>
            <b:Middle>Dorrier</b:Middle>
          </b:Person>
        </b:NameList>
      </b:Author>
    </b:Author>
    <b:Title>Technology Feels Like It’s Accelerating — Because It Actually Is</b:Title>
    <b:InternetSiteTitle>Sigularity Hub</b:InternetSiteTitle>
    <b:URL>https://singularityhub.com/2016/03/22/technology-feels-like-its-accelerating-because-it-actually-is/</b:URL>
    <b:Year>2016</b:Year>
    <b:Month>March</b:Month>
    <b:Day>22nd</b:Day>
    <b:RefOrder>24</b:RefOrder>
  </b:Source>
  <b:Source>
    <b:Tag>Jan20</b:Tag>
    <b:SourceType>InternetSite</b:SourceType>
    <b:Guid>{DBF9CBFE-05D1-BF49-924B-25A4F6932D49}</b:Guid>
    <b:Author>
      <b:Author>
        <b:NameList>
          <b:Person>
            <b:Last>Janjua</b:Last>
            <b:First>Dr</b:First>
            <b:Middle>Rizwan</b:Middle>
          </b:Person>
        </b:NameList>
      </b:Author>
    </b:Author>
    <b:Title>TECHNOLOGY</b:Title>
    <b:InternetSiteTitle>World Steel Association</b:InternetSiteTitle>
    <b:URL>https://www.worldsteel.org/steel-by-topic/technology.html</b:URL>
    <b:Year>2020</b:Year>
    <b:RefOrder>23</b:RefOrder>
  </b:Source>
  <b:Source>
    <b:Tag>Bru05</b:Tag>
    <b:SourceType>Report</b:SourceType>
    <b:Guid>{5A381F9A-991E-5048-8D55-3BAAFEE85F19}</b:Guid>
    <b:Title>The effect of motivational scaffolding on procrastinators' distance learning outcomes</b:Title>
    <b:Year>2005</b:Year>
    <b:Author>
      <b:Author>
        <b:NameList>
          <b:Person>
            <b:Last>Bruce.W.Tuckman</b:Last>
          </b:Person>
        </b:NameList>
      </b:Author>
    </b:Author>
    <b:Publisher>Elsevier</b:Publisher>
    <b:City>Columbus</b:City>
    <b:RefOrder>2</b:RefOrder>
  </b:Source>
  <b:Source>
    <b:Tag>Jam98</b:Tag>
    <b:SourceType>Report</b:SourceType>
    <b:Guid>{BDA291FA-4693-9346-8E8A-2251F8B2F175}</b:Guid>
    <b:Author>
      <b:Author>
        <b:NameList>
          <b:Person>
            <b:Last>James Sommerville</b:Last>
            <b:First>Shirley</b:First>
            <b:Middle>Dalziel</b:Middle>
          </b:Person>
        </b:NameList>
      </b:Author>
    </b:Author>
    <b:Title>project teambuilding - the applicability of Belbin's team role self-perception inventory</b:Title>
    <b:Publisher>Elsevier</b:Publisher>
    <b:City>Glasgow</b:City>
    <b:Year>1998</b:Year>
    <b:RefOrder>4</b:RefOrder>
  </b:Source>
  <b:Source>
    <b:Tag>Suc02</b:Tag>
    <b:SourceType>Report</b:SourceType>
    <b:Guid>{2DFEF2C8-A20D-F44C-A9B8-E6744ED626B0}</b:Guid>
    <b:Author>
      <b:Author>
        <b:NameList>
          <b:Person>
            <b:Last>Suchada Chareanpunsirikul</b:Last>
            <b:First>Roy</b:First>
            <b:Middle>C Wood</b:Middle>
          </b:Person>
        </b:NameList>
      </b:Author>
    </b:Author>
    <b:Title>Mintzberg, managers and methodology: some obervations from a study of hotel general managers</b:Title>
    <b:Publisher>Pergamon</b:Publisher>
    <b:City>Bangkok</b:City>
    <b:Year>2002</b:Year>
    <b:RefOrder>9</b:RefOrder>
  </b:Source>
  <b:Source>
    <b:Tag>Jai19</b:Tag>
    <b:SourceType>Report</b:SourceType>
    <b:Guid>{3D6A9032-72C4-3046-B65D-9B82DB5A0FFB}</b:Guid>
    <b:Author>
      <b:Author>
        <b:NameList>
          <b:Person>
            <b:Last>Jaime Allen</b:Last>
            <b:First>Juan</b:First>
            <b:Middle>Carlos Munoz</b:Middle>
          </b:Person>
        </b:NameList>
      </b:Author>
    </b:Author>
    <b:Title>Understanding publc transport satisfaction using Mazlows hiearachy </b:Title>
    <b:Publisher>Elsevier</b:Publisher>
    <b:City>Santiago</b:City>
    <b:Year>2019</b:Year>
    <b:RefOrder>14</b:RefOrder>
  </b:Source>
  <b:Source>
    <b:Tag>Lou16</b:Tag>
    <b:SourceType>Report</b:SourceType>
    <b:Guid>{F9822856-2280-334D-A303-3AE6F56834A9}</b:Guid>
    <b:Author>
      <b:Author>
        <b:NameList>
          <b:Person>
            <b:Last>Lo</b:Last>
            <b:First>Louis</b:First>
            <b:Middle>Yi-Shih</b:Middle>
          </b:Person>
        </b:NameList>
      </b:Author>
    </b:Author>
    <b:Title>Motivation for online impulse buying: A two factor theory perspective</b:Title>
    <b:Publisher>Elsevier</b:Publisher>
    <b:City>Soochow, Taipei</b:City>
    <b:Year>2016</b:Year>
    <b:RefOrder>16</b:RefOrder>
  </b:Source>
  <b:Source>
    <b:Tag>Cha10</b:Tag>
    <b:SourceType>Report</b:SourceType>
    <b:Guid>{A68B7E9E-2086-C345-B9DF-3F19AEE4EB1F}</b:Guid>
    <b:Author>
      <b:Author>
        <b:NameList>
          <b:Person>
            <b:Last>Gyurko</b:Last>
            <b:First>Charlene</b:First>
            <b:Middle>C.</b:Middle>
          </b:Person>
        </b:NameList>
      </b:Author>
    </b:Author>
    <b:Title>A synthesis of Vroom's model with other social theories</b:Title>
    <b:Publisher>Elsevier</b:Publisher>
    <b:City>Indiana</b:City>
    <b:Year>2010</b:Year>
    <b:RefOrder>18</b:RefOrder>
  </b:Source>
</b:Sources>
</file>

<file path=customXml/itemProps1.xml><?xml version="1.0" encoding="utf-8"?>
<ds:datastoreItem xmlns:ds="http://schemas.openxmlformats.org/officeDocument/2006/customXml" ds:itemID="{BCA73D16-178B-6B44-9AFC-7F2DDC3BF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1256</TotalTime>
  <Pages>17</Pages>
  <Words>3903</Words>
  <Characters>22251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BEng Materials Science – L5 M5X00400</dc:subject>
  <dc:creator>Morgan, Briony</dc:creator>
  <cp:keywords/>
  <dc:description/>
  <cp:lastModifiedBy>Morgan, Briony</cp:lastModifiedBy>
  <cp:revision>313</cp:revision>
  <dcterms:created xsi:type="dcterms:W3CDTF">2020-03-20T18:03:00Z</dcterms:created>
  <dcterms:modified xsi:type="dcterms:W3CDTF">2020-05-08T20:48:00Z</dcterms:modified>
</cp:coreProperties>
</file>