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CCE52D" w14:textId="6A799AF5" w:rsidR="00B84DB2" w:rsidRDefault="00B84DB2">
      <w:r>
        <w:rPr>
          <w:noProof/>
        </w:rPr>
        <mc:AlternateContent>
          <mc:Choice Requires="wps">
            <w:drawing>
              <wp:anchor distT="0" distB="0" distL="114300" distR="114300" simplePos="0" relativeHeight="251666432" behindDoc="0" locked="0" layoutInCell="1" allowOverlap="1" wp14:anchorId="73B2BAB4" wp14:editId="22E1CEC8">
                <wp:simplePos x="0" y="0"/>
                <wp:positionH relativeFrom="page">
                  <wp:posOffset>222250</wp:posOffset>
                </wp:positionH>
                <wp:positionV relativeFrom="page">
                  <wp:posOffset>8743950</wp:posOffset>
                </wp:positionV>
                <wp:extent cx="7315200" cy="914400"/>
                <wp:effectExtent l="0" t="0" r="0" b="8255"/>
                <wp:wrapSquare wrapText="bothSides"/>
                <wp:docPr id="4" name="Text Box 4"/>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128309282"/>
                              <w:dataBinding w:prefixMappings="xmlns:ns0='http://purl.org/dc/elements/1.1/' xmlns:ns1='http://schemas.openxmlformats.org/package/2006/metadata/core-properties' " w:xpath="/ns1:coreProperties[1]/ns0:creator[1]" w:storeItemID="{6C3C8BC8-F283-45AE-878A-BAB7291924A1}"/>
                              <w:text/>
                            </w:sdtPr>
                            <w:sdtContent>
                              <w:p w14:paraId="74846FA3" w14:textId="1A2C74EC" w:rsidR="00F825D1" w:rsidRDefault="00F825D1" w:rsidP="00B84DB2">
                                <w:pPr>
                                  <w:pStyle w:val="NoSpacing"/>
                                  <w:jc w:val="right"/>
                                  <w:rPr>
                                    <w:color w:val="595959" w:themeColor="text1" w:themeTint="A6"/>
                                    <w:sz w:val="28"/>
                                    <w:szCs w:val="28"/>
                                  </w:rPr>
                                </w:pPr>
                                <w:proofErr w:type="spellStart"/>
                                <w:r>
                                  <w:rPr>
                                    <w:color w:val="595959" w:themeColor="text1" w:themeTint="A6"/>
                                    <w:sz w:val="28"/>
                                    <w:szCs w:val="28"/>
                                  </w:rPr>
                                  <w:t>Anghel</w:t>
                                </w:r>
                                <w:proofErr w:type="spellEnd"/>
                                <w:r>
                                  <w:rPr>
                                    <w:color w:val="595959" w:themeColor="text1" w:themeTint="A6"/>
                                    <w:sz w:val="28"/>
                                    <w:szCs w:val="28"/>
                                  </w:rPr>
                                  <w:t xml:space="preserve"> Adrian </w:t>
                                </w:r>
                                <w:proofErr w:type="spellStart"/>
                                <w:r>
                                  <w:rPr>
                                    <w:color w:val="595959" w:themeColor="text1" w:themeTint="A6"/>
                                    <w:sz w:val="28"/>
                                    <w:szCs w:val="28"/>
                                  </w:rPr>
                                  <w:t>Brezeanu</w:t>
                                </w:r>
                                <w:proofErr w:type="spellEnd"/>
                              </w:p>
                            </w:sdtContent>
                          </w:sdt>
                          <w:p w14:paraId="17BBAF69" w14:textId="6778140E" w:rsidR="00F825D1" w:rsidRDefault="00F825D1" w:rsidP="00B84DB2">
                            <w:pPr>
                              <w:pStyle w:val="NoSpacing"/>
                              <w:jc w:val="right"/>
                              <w:rPr>
                                <w:color w:val="595959" w:themeColor="text1" w:themeTint="A6"/>
                                <w:sz w:val="18"/>
                                <w:szCs w:val="18"/>
                              </w:rPr>
                            </w:pPr>
                            <w:sdt>
                              <w:sdtPr>
                                <w:rPr>
                                  <w:color w:val="595959" w:themeColor="text1" w:themeTint="A6"/>
                                  <w:sz w:val="18"/>
                                  <w:szCs w:val="18"/>
                                </w:rPr>
                                <w:alias w:val="Email"/>
                                <w:tag w:val="Email"/>
                                <w:id w:val="1546489144"/>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1918103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3B2BAB4" id="_x0000_t202" coordsize="21600,21600" o:spt="202" path="m,l,21600r21600,l21600,xe">
                <v:stroke joinstyle="miter"/>
                <v:path gradientshapeok="t" o:connecttype="rect"/>
              </v:shapetype>
              <v:shape id="Text Box 4" o:spid="_x0000_s1026" type="#_x0000_t202" style="position:absolute;margin-left:17.5pt;margin-top:688.5pt;width:8in;height:1in;z-index:251666432;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" filled="f" stroked="f" strokeweight=".5pt">
                <v:textbox inset="126pt,0,54pt,0">
                  <w:txbxContent>
                    <w:sdt>
                      <w:sdtPr>
                        <w:rPr>
                          <w:color w:val="595959" w:themeColor="text1" w:themeTint="A6"/>
                          <w:sz w:val="28"/>
                          <w:szCs w:val="28"/>
                        </w:rPr>
                        <w:alias w:val="Author"/>
                        <w:tag w:val=""/>
                        <w:id w:val="-1128309282"/>
                        <w:dataBinding w:prefixMappings="xmlns:ns0='http://purl.org/dc/elements/1.1/' xmlns:ns1='http://schemas.openxmlformats.org/package/2006/metadata/core-properties' " w:xpath="/ns1:coreProperties[1]/ns0:creator[1]" w:storeItemID="{6C3C8BC8-F283-45AE-878A-BAB7291924A1}"/>
                        <w:text/>
                      </w:sdtPr>
                      <w:sdtContent>
                        <w:p w14:paraId="74846FA3" w14:textId="1A2C74EC" w:rsidR="00F825D1" w:rsidRDefault="00F825D1" w:rsidP="00B84DB2">
                          <w:pPr>
                            <w:pStyle w:val="NoSpacing"/>
                            <w:jc w:val="right"/>
                            <w:rPr>
                              <w:color w:val="595959" w:themeColor="text1" w:themeTint="A6"/>
                              <w:sz w:val="28"/>
                              <w:szCs w:val="28"/>
                            </w:rPr>
                          </w:pPr>
                          <w:proofErr w:type="spellStart"/>
                          <w:r>
                            <w:rPr>
                              <w:color w:val="595959" w:themeColor="text1" w:themeTint="A6"/>
                              <w:sz w:val="28"/>
                              <w:szCs w:val="28"/>
                            </w:rPr>
                            <w:t>Anghel</w:t>
                          </w:r>
                          <w:proofErr w:type="spellEnd"/>
                          <w:r>
                            <w:rPr>
                              <w:color w:val="595959" w:themeColor="text1" w:themeTint="A6"/>
                              <w:sz w:val="28"/>
                              <w:szCs w:val="28"/>
                            </w:rPr>
                            <w:t xml:space="preserve"> Adrian </w:t>
                          </w:r>
                          <w:proofErr w:type="spellStart"/>
                          <w:r>
                            <w:rPr>
                              <w:color w:val="595959" w:themeColor="text1" w:themeTint="A6"/>
                              <w:sz w:val="28"/>
                              <w:szCs w:val="28"/>
                            </w:rPr>
                            <w:t>Brezeanu</w:t>
                          </w:r>
                          <w:proofErr w:type="spellEnd"/>
                        </w:p>
                      </w:sdtContent>
                    </w:sdt>
                    <w:p w14:paraId="17BBAF69" w14:textId="6778140E" w:rsidR="00F825D1" w:rsidRDefault="00F825D1" w:rsidP="00B84DB2">
                      <w:pPr>
                        <w:pStyle w:val="NoSpacing"/>
                        <w:jc w:val="right"/>
                        <w:rPr>
                          <w:color w:val="595959" w:themeColor="text1" w:themeTint="A6"/>
                          <w:sz w:val="18"/>
                          <w:szCs w:val="18"/>
                        </w:rPr>
                      </w:pPr>
                      <w:sdt>
                        <w:sdtPr>
                          <w:rPr>
                            <w:color w:val="595959" w:themeColor="text1" w:themeTint="A6"/>
                            <w:sz w:val="18"/>
                            <w:szCs w:val="18"/>
                          </w:rPr>
                          <w:alias w:val="Email"/>
                          <w:tag w:val="Email"/>
                          <w:id w:val="1546489144"/>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1918103</w:t>
                          </w:r>
                        </w:sdtContent>
                      </w:sdt>
                    </w:p>
                  </w:txbxContent>
                </v:textbox>
                <w10:wrap type="square" anchorx="page" anchory="page"/>
              </v:shape>
            </w:pict>
          </mc:Fallback>
        </mc:AlternateContent>
      </w:r>
    </w:p>
    <w:sdt>
      <w:sdtPr>
        <w:id w:val="941655290"/>
        <w:docPartObj>
          <w:docPartGallery w:val="Cover Pages"/>
          <w:docPartUnique/>
        </w:docPartObj>
      </w:sdtPr>
      <w:sdtEndPr>
        <w:rPr>
          <w:rFonts w:cs="Arial"/>
          <w:b/>
          <w:sz w:val="28"/>
          <w:szCs w:val="28"/>
          <w:lang w:val="en-US"/>
        </w:rPr>
      </w:sdtEndPr>
      <w:sdtContent>
        <w:p w14:paraId="4809E93B" w14:textId="199A7024" w:rsidR="00B267B3" w:rsidRDefault="00B267B3">
          <w:r>
            <w:rPr>
              <w:noProof/>
            </w:rPr>
            <mc:AlternateContent>
              <mc:Choice Requires="wpg">
                <w:drawing>
                  <wp:anchor distT="0" distB="0" distL="114300" distR="114300" simplePos="0" relativeHeight="251663360" behindDoc="0" locked="0" layoutInCell="1" allowOverlap="1" wp14:anchorId="3F454AA9" wp14:editId="604E012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14="http://schemas.microsoft.com/office/drawing/2010/main" xmlns:pic="http://schemas.openxmlformats.org/drawingml/2006/picture" xmlns:a="http://schemas.openxmlformats.org/drawingml/2006/main">
                <w:pict>
                  <v:group id="Group 149" style="position:absolute;margin-left:0;margin-top:0;width:8in;height:95.7pt;z-index:251663360;mso-width-percent:941;mso-height-percent:121;mso-top-percent:23;mso-position-horizontal:center;mso-position-horizontal-relative:page;mso-position-vertical-relative:page;mso-width-percent:941;mso-height-percent:121;mso-top-percent:23" coordsize="73152,12161" coordorigin="" o:spid="_x0000_s1026" w14:anchorId="44641FB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1"/>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B8EDAC9" wp14:editId="226C0B8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450660E" w14:textId="0AE3B00A" w:rsidR="00F825D1" w:rsidRDefault="00F825D1">
                                    <w:pPr>
                                      <w:pStyle w:val="NoSpacing"/>
                                      <w:jc w:val="right"/>
                                      <w:rPr>
                                        <w:color w:val="595959" w:themeColor="text1" w:themeTint="A6"/>
                                        <w:sz w:val="28"/>
                                        <w:szCs w:val="28"/>
                                      </w:rPr>
                                    </w:pPr>
                                    <w:proofErr w:type="spellStart"/>
                                    <w:r>
                                      <w:rPr>
                                        <w:color w:val="595959" w:themeColor="text1" w:themeTint="A6"/>
                                        <w:sz w:val="28"/>
                                        <w:szCs w:val="28"/>
                                      </w:rPr>
                                      <w:t>Anghel</w:t>
                                    </w:r>
                                    <w:proofErr w:type="spellEnd"/>
                                    <w:r>
                                      <w:rPr>
                                        <w:color w:val="595959" w:themeColor="text1" w:themeTint="A6"/>
                                        <w:sz w:val="28"/>
                                        <w:szCs w:val="28"/>
                                      </w:rPr>
                                      <w:t xml:space="preserve"> Adrian </w:t>
                                    </w:r>
                                    <w:proofErr w:type="spellStart"/>
                                    <w:r>
                                      <w:rPr>
                                        <w:color w:val="595959" w:themeColor="text1" w:themeTint="A6"/>
                                        <w:sz w:val="28"/>
                                        <w:szCs w:val="28"/>
                                      </w:rPr>
                                      <w:t>Brezeanu</w:t>
                                    </w:r>
                                    <w:proofErr w:type="spellEnd"/>
                                  </w:p>
                                </w:sdtContent>
                              </w:sdt>
                              <w:p w14:paraId="2B67FED4" w14:textId="78174DF2" w:rsidR="00F825D1" w:rsidRDefault="00F825D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1918103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B8EDAC9" id="Text Box 152" o:spid="_x0000_s1027"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450660E" w14:textId="0AE3B00A" w:rsidR="00F825D1" w:rsidRDefault="00F825D1">
                              <w:pPr>
                                <w:pStyle w:val="NoSpacing"/>
                                <w:jc w:val="right"/>
                                <w:rPr>
                                  <w:color w:val="595959" w:themeColor="text1" w:themeTint="A6"/>
                                  <w:sz w:val="28"/>
                                  <w:szCs w:val="28"/>
                                </w:rPr>
                              </w:pPr>
                              <w:proofErr w:type="spellStart"/>
                              <w:r>
                                <w:rPr>
                                  <w:color w:val="595959" w:themeColor="text1" w:themeTint="A6"/>
                                  <w:sz w:val="28"/>
                                  <w:szCs w:val="28"/>
                                </w:rPr>
                                <w:t>Anghel</w:t>
                              </w:r>
                              <w:proofErr w:type="spellEnd"/>
                              <w:r>
                                <w:rPr>
                                  <w:color w:val="595959" w:themeColor="text1" w:themeTint="A6"/>
                                  <w:sz w:val="28"/>
                                  <w:szCs w:val="28"/>
                                </w:rPr>
                                <w:t xml:space="preserve"> Adrian </w:t>
                              </w:r>
                              <w:proofErr w:type="spellStart"/>
                              <w:r>
                                <w:rPr>
                                  <w:color w:val="595959" w:themeColor="text1" w:themeTint="A6"/>
                                  <w:sz w:val="28"/>
                                  <w:szCs w:val="28"/>
                                </w:rPr>
                                <w:t>Brezeanu</w:t>
                              </w:r>
                              <w:proofErr w:type="spellEnd"/>
                            </w:p>
                          </w:sdtContent>
                        </w:sdt>
                        <w:p w14:paraId="2B67FED4" w14:textId="78174DF2" w:rsidR="00F825D1" w:rsidRDefault="00F825D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1918103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47EFD24" wp14:editId="386EED5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398B1C" w14:textId="4C7F7CBA" w:rsidR="00F825D1" w:rsidRDefault="00F825D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Assessment 2 market research &amp; website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A9A8B03" w14:textId="7D96B500" w:rsidR="00F825D1" w:rsidRDefault="00F825D1">
                                    <w:pPr>
                                      <w:jc w:val="right"/>
                                      <w:rPr>
                                        <w:smallCaps/>
                                        <w:color w:val="404040" w:themeColor="text1" w:themeTint="BF"/>
                                        <w:sz w:val="36"/>
                                        <w:szCs w:val="36"/>
                                      </w:rPr>
                                    </w:pPr>
                                    <w:r>
                                      <w:rPr>
                                        <w:color w:val="404040" w:themeColor="text1" w:themeTint="BF"/>
                                        <w:sz w:val="36"/>
                                        <w:szCs w:val="36"/>
                                      </w:rPr>
                                      <w:t>BMSW4003 Digital Skills &amp; Research Methods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47EFD24" id="Text Box 154" o:spid="_x0000_s1028"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0398B1C" w14:textId="4C7F7CBA" w:rsidR="00F825D1" w:rsidRDefault="00F825D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Assessment 2 market research &amp; website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A9A8B03" w14:textId="7D96B500" w:rsidR="00F825D1" w:rsidRDefault="00F825D1">
                              <w:pPr>
                                <w:jc w:val="right"/>
                                <w:rPr>
                                  <w:smallCaps/>
                                  <w:color w:val="404040" w:themeColor="text1" w:themeTint="BF"/>
                                  <w:sz w:val="36"/>
                                  <w:szCs w:val="36"/>
                                </w:rPr>
                              </w:pPr>
                              <w:r>
                                <w:rPr>
                                  <w:color w:val="404040" w:themeColor="text1" w:themeTint="BF"/>
                                  <w:sz w:val="36"/>
                                  <w:szCs w:val="36"/>
                                </w:rPr>
                                <w:t>BMSW4003 Digital Skills &amp; Research Methods</w:t>
                              </w:r>
                            </w:p>
                          </w:sdtContent>
                        </w:sdt>
                      </w:txbxContent>
                    </v:textbox>
                    <w10:wrap type="square" anchorx="page" anchory="page"/>
                  </v:shape>
                </w:pict>
              </mc:Fallback>
            </mc:AlternateContent>
          </w:r>
        </w:p>
        <w:p w14:paraId="4A8F0BD4" w14:textId="603849F1" w:rsidR="00B63A0E" w:rsidRDefault="00B267B3" w:rsidP="00B63A0E">
          <w:pPr>
            <w:spacing w:after="160" w:line="259" w:lineRule="auto"/>
            <w:rPr>
              <w:rFonts w:cs="Arial"/>
              <w:b/>
              <w:sz w:val="28"/>
              <w:szCs w:val="28"/>
              <w:lang w:val="en-US"/>
            </w:rPr>
          </w:pPr>
          <w:r>
            <w:rPr>
              <w:rFonts w:cs="Arial"/>
              <w:b/>
              <w:sz w:val="28"/>
              <w:szCs w:val="28"/>
              <w:lang w:val="en-US"/>
            </w:rPr>
            <w:br w:type="page"/>
          </w:r>
        </w:p>
      </w:sdtContent>
    </w:sdt>
    <w:p w14:paraId="36E5EFA7" w14:textId="77777777" w:rsidR="00B93F74" w:rsidRDefault="00B93F74" w:rsidP="00B87523">
      <w:pPr>
        <w:pStyle w:val="Heading2"/>
        <w:rPr>
          <w:lang w:val="en-US"/>
        </w:rPr>
        <w:sectPr w:rsidR="00B93F74" w:rsidSect="00B93F74">
          <w:pgSz w:w="11906" w:h="16838"/>
          <w:pgMar w:top="720" w:right="720" w:bottom="720" w:left="720" w:header="708" w:footer="708" w:gutter="0"/>
          <w:pgNumType w:start="0"/>
          <w:cols w:space="708"/>
          <w:titlePg/>
          <w:docGrid w:linePitch="360"/>
        </w:sectPr>
      </w:pPr>
    </w:p>
    <w:p w14:paraId="6A45D64F" w14:textId="31164309" w:rsidR="00B84DB2" w:rsidRDefault="00B84DB2" w:rsidP="00B87523">
      <w:pPr>
        <w:pStyle w:val="Heading2"/>
        <w:rPr>
          <w:lang w:val="en-US"/>
        </w:rPr>
      </w:pPr>
      <w:r>
        <w:rPr>
          <w:lang w:val="en-US"/>
        </w:rPr>
        <w:lastRenderedPageBreak/>
        <w:t xml:space="preserve">Website login details </w:t>
      </w:r>
    </w:p>
    <w:p w14:paraId="0DFFE4B5" w14:textId="366A2518" w:rsidR="00B84DB2" w:rsidRPr="00B84DB2" w:rsidRDefault="00B84DB2" w:rsidP="00B84DB2">
      <w:pPr>
        <w:rPr>
          <w:sz w:val="24"/>
          <w:szCs w:val="24"/>
          <w:lang w:val="en-US"/>
        </w:rPr>
      </w:pPr>
      <w:r w:rsidRPr="00B84DB2">
        <w:rPr>
          <w:sz w:val="24"/>
          <w:szCs w:val="24"/>
          <w:lang w:val="en-US"/>
        </w:rPr>
        <w:t>Email address:</w:t>
      </w:r>
      <w:r w:rsidR="00FF3560">
        <w:rPr>
          <w:sz w:val="24"/>
          <w:szCs w:val="24"/>
          <w:lang w:val="en-US"/>
        </w:rPr>
        <w:t xml:space="preserve"> </w:t>
      </w:r>
      <w:hyperlink r:id="rId12" w:history="1">
        <w:r w:rsidR="00FF3560" w:rsidRPr="00647EE2">
          <w:rPr>
            <w:rStyle w:val="Hyperlink"/>
            <w:sz w:val="24"/>
            <w:szCs w:val="24"/>
            <w:lang w:val="en-US"/>
          </w:rPr>
          <w:t>aab1918103@gmail.com</w:t>
        </w:r>
      </w:hyperlink>
      <w:r w:rsidR="00FF3560">
        <w:rPr>
          <w:sz w:val="24"/>
          <w:szCs w:val="24"/>
          <w:lang w:val="en-US"/>
        </w:rPr>
        <w:tab/>
      </w:r>
    </w:p>
    <w:p w14:paraId="1B1AF0B6" w14:textId="1693E03D" w:rsidR="00B84DB2" w:rsidRPr="00B84DB2" w:rsidRDefault="00B84DB2" w:rsidP="00B84DB2">
      <w:pPr>
        <w:rPr>
          <w:sz w:val="24"/>
          <w:szCs w:val="24"/>
          <w:lang w:val="en-US"/>
        </w:rPr>
      </w:pPr>
      <w:r w:rsidRPr="00B84DB2">
        <w:rPr>
          <w:sz w:val="24"/>
          <w:szCs w:val="24"/>
          <w:lang w:val="en-US"/>
        </w:rPr>
        <w:t xml:space="preserve">Password: </w:t>
      </w:r>
      <w:r w:rsidR="00FF3560">
        <w:rPr>
          <w:sz w:val="24"/>
          <w:szCs w:val="24"/>
          <w:lang w:val="en-US"/>
        </w:rPr>
        <w:t>dob07.07.88</w:t>
      </w:r>
    </w:p>
    <w:p w14:paraId="492BBD5D" w14:textId="77777777" w:rsidR="00B84DB2" w:rsidRDefault="00B84DB2" w:rsidP="00B87523">
      <w:pPr>
        <w:pStyle w:val="Heading2"/>
        <w:rPr>
          <w:lang w:val="en-US"/>
        </w:rPr>
      </w:pPr>
    </w:p>
    <w:p w14:paraId="37FD486E" w14:textId="097B25E2" w:rsidR="00FF3560" w:rsidRDefault="00B267B3" w:rsidP="00FF3560">
      <w:pPr>
        <w:pStyle w:val="Heading2"/>
        <w:rPr>
          <w:lang w:val="en-US"/>
        </w:rPr>
      </w:pPr>
      <w:r>
        <w:rPr>
          <w:lang w:val="en-US"/>
        </w:rPr>
        <w:t>Introduction</w:t>
      </w:r>
      <w:r w:rsidR="00B93F74">
        <w:rPr>
          <w:lang w:val="en-US"/>
        </w:rPr>
        <w:t xml:space="preserve"> </w:t>
      </w:r>
    </w:p>
    <w:p w14:paraId="5303E296" w14:textId="5718736D" w:rsidR="00FF3560" w:rsidRDefault="00FF3560" w:rsidP="00FF3560">
      <w:pPr>
        <w:rPr>
          <w:lang w:val="en-US"/>
        </w:rPr>
      </w:pPr>
    </w:p>
    <w:p w14:paraId="6010FBC1" w14:textId="4EBF04E3" w:rsidR="00FF3560" w:rsidRDefault="00FF3560" w:rsidP="00FF3560">
      <w:pPr>
        <w:spacing w:line="360" w:lineRule="auto"/>
        <w:jc w:val="both"/>
        <w:rPr>
          <w:sz w:val="24"/>
          <w:szCs w:val="24"/>
          <w:lang w:val="en-US"/>
        </w:rPr>
      </w:pPr>
      <w:r>
        <w:rPr>
          <w:sz w:val="24"/>
          <w:szCs w:val="24"/>
          <w:lang w:val="en-US"/>
        </w:rPr>
        <w:t>The actual report will focus on market research and website developing for the Raw company, which is a juice bar that only sells natural juice. To check if this business idea would be profitable, a questionnaire has been created to spot if there will be interest from the public for the natural juices. The primary questionnaire data will be analyzed to identify the consumers’ trends and behaviors in regard to the healthy choice of drinking a glass of natural juice. This data will also prove if it is indicated to open such a business</w:t>
      </w:r>
      <w:r w:rsidR="00390F3B">
        <w:rPr>
          <w:sz w:val="24"/>
          <w:szCs w:val="24"/>
          <w:lang w:val="en-US"/>
        </w:rPr>
        <w:t xml:space="preserve">. </w:t>
      </w:r>
    </w:p>
    <w:p w14:paraId="112B5AEC" w14:textId="2B601694" w:rsidR="00390F3B" w:rsidRDefault="00390F3B" w:rsidP="00FF3560">
      <w:pPr>
        <w:spacing w:line="360" w:lineRule="auto"/>
        <w:jc w:val="both"/>
        <w:rPr>
          <w:sz w:val="24"/>
          <w:szCs w:val="24"/>
          <w:lang w:val="en-US"/>
        </w:rPr>
      </w:pPr>
      <w:r>
        <w:rPr>
          <w:sz w:val="24"/>
          <w:szCs w:val="24"/>
          <w:lang w:val="en-US"/>
        </w:rPr>
        <w:t>Moreover, based on the initial research, the knowledge about the trends will also help further on the website developing.</w:t>
      </w:r>
    </w:p>
    <w:p w14:paraId="4F0B10C4" w14:textId="768F0238" w:rsidR="00B87523" w:rsidRDefault="00B87523" w:rsidP="00B267B3">
      <w:pPr>
        <w:pStyle w:val="ListParagraph"/>
        <w:autoSpaceDE w:val="0"/>
        <w:autoSpaceDN w:val="0"/>
        <w:adjustRightInd w:val="0"/>
        <w:ind w:left="426"/>
        <w:rPr>
          <w:rFonts w:cs="Arial"/>
          <w:bCs/>
          <w:sz w:val="24"/>
          <w:szCs w:val="24"/>
          <w:lang w:val="en-US"/>
        </w:rPr>
      </w:pPr>
    </w:p>
    <w:p w14:paraId="486ECF7A" w14:textId="77777777" w:rsidR="00B93F74" w:rsidRDefault="00B93F74">
      <w:pPr>
        <w:spacing w:after="160" w:line="259" w:lineRule="auto"/>
        <w:rPr>
          <w:rFonts w:asciiTheme="majorHAnsi" w:eastAsiaTheme="majorEastAsia" w:hAnsiTheme="majorHAnsi" w:cstheme="majorBidi"/>
          <w:color w:val="2F5496" w:themeColor="accent1" w:themeShade="BF"/>
          <w:sz w:val="26"/>
          <w:szCs w:val="26"/>
          <w:lang w:val="en-US"/>
        </w:rPr>
      </w:pPr>
      <w:r>
        <w:rPr>
          <w:lang w:val="en-US"/>
        </w:rPr>
        <w:br w:type="page"/>
      </w:r>
    </w:p>
    <w:p w14:paraId="1F9FC9E9" w14:textId="7D6B40B5" w:rsidR="00B87523" w:rsidRDefault="00B87523" w:rsidP="00B87523">
      <w:pPr>
        <w:pStyle w:val="Heading2"/>
        <w:rPr>
          <w:lang w:val="en-US"/>
        </w:rPr>
      </w:pPr>
      <w:r w:rsidRPr="694CAF80">
        <w:rPr>
          <w:lang w:val="en-US"/>
        </w:rPr>
        <w:lastRenderedPageBreak/>
        <w:t>Questionnaire design &amp; analysis</w:t>
      </w:r>
      <w:r w:rsidR="00B93F74" w:rsidRPr="694CAF80">
        <w:rPr>
          <w:lang w:val="en-US"/>
        </w:rPr>
        <w:t xml:space="preserve"> </w:t>
      </w:r>
    </w:p>
    <w:p w14:paraId="169E53D2" w14:textId="530260B3" w:rsidR="00390F3B" w:rsidRDefault="00390F3B" w:rsidP="00390F3B">
      <w:pPr>
        <w:rPr>
          <w:lang w:val="en-US"/>
        </w:rPr>
      </w:pPr>
    </w:p>
    <w:p w14:paraId="1D44A2D3" w14:textId="3A1B9500" w:rsidR="00390F3B" w:rsidRDefault="00FE1933" w:rsidP="00390F3B">
      <w:pPr>
        <w:spacing w:line="360" w:lineRule="auto"/>
        <w:jc w:val="both"/>
        <w:rPr>
          <w:sz w:val="24"/>
          <w:szCs w:val="24"/>
          <w:lang w:val="en-US"/>
        </w:rPr>
      </w:pPr>
      <w:r>
        <w:rPr>
          <w:sz w:val="24"/>
          <w:szCs w:val="24"/>
          <w:lang w:val="en-US"/>
        </w:rPr>
        <w:t>Market research is a way for businesses to learn more about their target market, and to use the data collected to shape the business to sell (Roque, 2020). The market research can be divided in primary market research and secondary market research (Farese, 2021).</w:t>
      </w:r>
      <w:r w:rsidR="0016306F">
        <w:rPr>
          <w:sz w:val="24"/>
          <w:szCs w:val="24"/>
          <w:lang w:val="en-US"/>
        </w:rPr>
        <w:t xml:space="preserve"> The primary research is the most important for the market research because it can give more accurate answers, a more complex feedback and a deeper idea about the current trends and behaviors (McCrocklin, 2018). By having accurate data it is easier to take business decision and to create sales opportunities which will increase the profit. Even though it is usually a pricy research, which also takes a lot of time, it is the most efficient way for a business to gather information that will be beneficial in the future (Driscoll, 2011). One of the most efficient tools used in primary research is the questionnaire, which is meant to investigate the target’s opinion </w:t>
      </w:r>
      <w:r w:rsidR="00852ADD">
        <w:rPr>
          <w:sz w:val="24"/>
          <w:szCs w:val="24"/>
          <w:lang w:val="en-US"/>
        </w:rPr>
        <w:t>in regard to</w:t>
      </w:r>
      <w:r w:rsidR="0016306F">
        <w:rPr>
          <w:sz w:val="24"/>
          <w:szCs w:val="24"/>
          <w:lang w:val="en-US"/>
        </w:rPr>
        <w:t xml:space="preserve"> a company’s goal (McLeod, 2018). </w:t>
      </w:r>
    </w:p>
    <w:p w14:paraId="4F2FE9C1" w14:textId="5AF756F1" w:rsidR="00852ADD" w:rsidRDefault="00852ADD" w:rsidP="00390F3B">
      <w:pPr>
        <w:spacing w:line="360" w:lineRule="auto"/>
        <w:jc w:val="both"/>
        <w:rPr>
          <w:sz w:val="24"/>
          <w:szCs w:val="24"/>
          <w:lang w:val="en-US"/>
        </w:rPr>
      </w:pPr>
      <w:r>
        <w:rPr>
          <w:sz w:val="24"/>
          <w:szCs w:val="24"/>
          <w:lang w:val="en-US"/>
        </w:rPr>
        <w:t xml:space="preserve">The main curiosity of the Raw company was to see what the target’s market behavior regarding the fresh juice is. A questionnaire was addressed to people that shop in big supermarkets in Cardiff, such as ASDA, Morrison’s, or Tesco, that being the proposed location of the business. The questionnaire was built with 10 questions, and it was made to take only a few minutes, so that the target market will keep its interest in responding (Brace, 2018). </w:t>
      </w:r>
      <w:r w:rsidR="003E22DA">
        <w:rPr>
          <w:sz w:val="24"/>
          <w:szCs w:val="24"/>
          <w:lang w:val="en-US"/>
        </w:rPr>
        <w:t>The most important 3 questions from the questionnaire are:</w:t>
      </w:r>
    </w:p>
    <w:p w14:paraId="5DCF413A" w14:textId="768B7E41" w:rsidR="003E22DA" w:rsidRDefault="003E22DA" w:rsidP="003E22DA">
      <w:pPr>
        <w:pStyle w:val="ListParagraph"/>
        <w:numPr>
          <w:ilvl w:val="0"/>
          <w:numId w:val="7"/>
        </w:numPr>
        <w:spacing w:line="360" w:lineRule="auto"/>
        <w:jc w:val="both"/>
        <w:rPr>
          <w:sz w:val="24"/>
          <w:szCs w:val="24"/>
          <w:lang w:val="en-US"/>
        </w:rPr>
      </w:pPr>
      <w:r w:rsidRPr="003E22DA">
        <w:rPr>
          <w:sz w:val="24"/>
          <w:szCs w:val="24"/>
          <w:lang w:val="en-US"/>
        </w:rPr>
        <w:t>How often do you visit stores such as ASDA, Morrison’s, or Tesco?</w:t>
      </w:r>
    </w:p>
    <w:p w14:paraId="64ABBF19" w14:textId="0CCE8505" w:rsidR="003E22DA" w:rsidRDefault="003E22DA" w:rsidP="003E22DA">
      <w:pPr>
        <w:pStyle w:val="ListParagraph"/>
        <w:numPr>
          <w:ilvl w:val="0"/>
          <w:numId w:val="7"/>
        </w:numPr>
        <w:spacing w:line="360" w:lineRule="auto"/>
        <w:jc w:val="both"/>
        <w:rPr>
          <w:sz w:val="24"/>
          <w:szCs w:val="24"/>
          <w:lang w:val="en-US"/>
        </w:rPr>
      </w:pPr>
      <w:r w:rsidRPr="003E22DA">
        <w:rPr>
          <w:sz w:val="24"/>
          <w:szCs w:val="24"/>
          <w:lang w:val="en-US"/>
        </w:rPr>
        <w:t>In your opinion, what are the benefits of fresh juice?</w:t>
      </w:r>
    </w:p>
    <w:p w14:paraId="69D1DA3E" w14:textId="46A34CA1" w:rsidR="003E22DA" w:rsidRDefault="003E22DA" w:rsidP="003E22DA">
      <w:pPr>
        <w:pStyle w:val="ListParagraph"/>
        <w:numPr>
          <w:ilvl w:val="0"/>
          <w:numId w:val="7"/>
        </w:numPr>
        <w:spacing w:line="360" w:lineRule="auto"/>
        <w:jc w:val="both"/>
        <w:rPr>
          <w:sz w:val="24"/>
          <w:szCs w:val="24"/>
          <w:lang w:val="en-US"/>
        </w:rPr>
      </w:pPr>
      <w:r w:rsidRPr="003E22DA">
        <w:rPr>
          <w:sz w:val="24"/>
          <w:szCs w:val="24"/>
          <w:lang w:val="en-US"/>
        </w:rPr>
        <w:t>How likely are you buy fresh juice after you finished your grocery shopping?</w:t>
      </w:r>
    </w:p>
    <w:p w14:paraId="01BFA9C6" w14:textId="565618F8" w:rsidR="003E22DA" w:rsidRDefault="003E22DA" w:rsidP="003E22DA">
      <w:pPr>
        <w:spacing w:line="360" w:lineRule="auto"/>
        <w:jc w:val="both"/>
        <w:rPr>
          <w:sz w:val="24"/>
          <w:szCs w:val="24"/>
          <w:lang w:val="en-US"/>
        </w:rPr>
      </w:pPr>
      <w:r>
        <w:rPr>
          <w:sz w:val="24"/>
          <w:szCs w:val="24"/>
          <w:lang w:val="en-US"/>
        </w:rPr>
        <w:t xml:space="preserve">These 3 questions are important to see how often people travel to the supermarkets, if they are aware of the benefits of fresh juice, and if they would buy a glass of juice after they finished their grocery shopping. The answers will identify if the target market has information regarding the fresh juice and if they would be keen to buy it, which will also clarify if the business has enough chances to become profitable in the future. </w:t>
      </w:r>
    </w:p>
    <w:p w14:paraId="4008C526" w14:textId="5EE0295C" w:rsidR="003E22DA" w:rsidRDefault="003E22DA" w:rsidP="003E22DA">
      <w:pPr>
        <w:spacing w:line="360" w:lineRule="auto"/>
        <w:jc w:val="both"/>
        <w:rPr>
          <w:sz w:val="24"/>
          <w:szCs w:val="24"/>
          <w:lang w:val="en-US"/>
        </w:rPr>
      </w:pPr>
      <w:r>
        <w:rPr>
          <w:sz w:val="24"/>
          <w:szCs w:val="24"/>
          <w:lang w:val="en-US"/>
        </w:rPr>
        <w:t xml:space="preserve">The answer at the first question is clearly showing that people visit supermarkets at least once per month, more frequently 2 times per week. </w:t>
      </w:r>
      <w:r w:rsidR="0043319C">
        <w:rPr>
          <w:sz w:val="24"/>
          <w:szCs w:val="24"/>
          <w:lang w:val="en-US"/>
        </w:rPr>
        <w:t>By u</w:t>
      </w:r>
      <w:r>
        <w:rPr>
          <w:sz w:val="24"/>
          <w:szCs w:val="24"/>
          <w:lang w:val="en-US"/>
        </w:rPr>
        <w:t xml:space="preserve">sing this information, it </w:t>
      </w:r>
      <w:r w:rsidR="0043319C">
        <w:rPr>
          <w:sz w:val="24"/>
          <w:szCs w:val="24"/>
          <w:lang w:val="en-US"/>
        </w:rPr>
        <w:t>can be</w:t>
      </w:r>
      <w:r>
        <w:rPr>
          <w:sz w:val="24"/>
          <w:szCs w:val="24"/>
          <w:lang w:val="en-US"/>
        </w:rPr>
        <w:t xml:space="preserve"> established that the location was chosen perfectly, as it is a popular zone</w:t>
      </w:r>
      <w:r w:rsidR="0043319C">
        <w:rPr>
          <w:sz w:val="24"/>
          <w:szCs w:val="24"/>
          <w:lang w:val="en-US"/>
        </w:rPr>
        <w:t>, and the chances of having sales is increased.</w:t>
      </w:r>
    </w:p>
    <w:p w14:paraId="205A0920" w14:textId="587605A4" w:rsidR="003E22DA" w:rsidRDefault="003E22DA" w:rsidP="003E22DA">
      <w:pPr>
        <w:spacing w:line="360" w:lineRule="auto"/>
        <w:jc w:val="both"/>
        <w:rPr>
          <w:sz w:val="24"/>
          <w:szCs w:val="24"/>
          <w:lang w:val="en-US"/>
        </w:rPr>
      </w:pPr>
      <w:r>
        <w:rPr>
          <w:noProof/>
        </w:rPr>
        <w:lastRenderedPageBreak/>
        <w:drawing>
          <wp:inline distT="0" distB="0" distL="0" distR="0" wp14:anchorId="1C8D77C2" wp14:editId="65B0AA6E">
            <wp:extent cx="5759450" cy="2915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59450" cy="2915920"/>
                    </a:xfrm>
                    <a:prstGeom prst="rect">
                      <a:avLst/>
                    </a:prstGeom>
                  </pic:spPr>
                </pic:pic>
              </a:graphicData>
            </a:graphic>
          </wp:inline>
        </w:drawing>
      </w:r>
    </w:p>
    <w:p w14:paraId="42C33AAC" w14:textId="77777777" w:rsidR="0043319C" w:rsidRPr="003E22DA" w:rsidRDefault="0043319C" w:rsidP="003E22DA">
      <w:pPr>
        <w:spacing w:line="360" w:lineRule="auto"/>
        <w:jc w:val="both"/>
        <w:rPr>
          <w:sz w:val="24"/>
          <w:szCs w:val="24"/>
          <w:lang w:val="en-US"/>
        </w:rPr>
      </w:pPr>
    </w:p>
    <w:p w14:paraId="7841F4C6" w14:textId="27DECCDD" w:rsidR="00B93F74" w:rsidRDefault="0043319C" w:rsidP="0043319C">
      <w:pPr>
        <w:spacing w:line="360" w:lineRule="auto"/>
        <w:jc w:val="both"/>
        <w:rPr>
          <w:sz w:val="24"/>
          <w:szCs w:val="24"/>
          <w:lang w:val="en-US"/>
        </w:rPr>
      </w:pPr>
      <w:r>
        <w:rPr>
          <w:sz w:val="24"/>
          <w:szCs w:val="24"/>
          <w:lang w:val="en-US"/>
        </w:rPr>
        <w:t>The answers for the second question were a bit different, because it was an open question, which let the respondents to share their knowledge (Fauvelle, 2019) about the benefits of fresh juice. Most of the responses were about health and vitamins, which means that the target market knows that such a product has multiple benefits, especially for health in general.</w:t>
      </w:r>
    </w:p>
    <w:p w14:paraId="2965F8ED" w14:textId="57E418A5" w:rsidR="0043319C" w:rsidRDefault="0043319C" w:rsidP="0043319C">
      <w:pPr>
        <w:spacing w:line="360" w:lineRule="auto"/>
        <w:jc w:val="both"/>
        <w:rPr>
          <w:sz w:val="24"/>
          <w:szCs w:val="24"/>
          <w:lang w:val="en-US"/>
        </w:rPr>
      </w:pPr>
      <w:r>
        <w:rPr>
          <w:noProof/>
        </w:rPr>
        <w:drawing>
          <wp:inline distT="0" distB="0" distL="0" distR="0" wp14:anchorId="06047AA3" wp14:editId="4CC90C27">
            <wp:extent cx="5759450" cy="3543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59450" cy="3543300"/>
                    </a:xfrm>
                    <a:prstGeom prst="rect">
                      <a:avLst/>
                    </a:prstGeom>
                  </pic:spPr>
                </pic:pic>
              </a:graphicData>
            </a:graphic>
          </wp:inline>
        </w:drawing>
      </w:r>
    </w:p>
    <w:p w14:paraId="31069C60" w14:textId="77777777" w:rsidR="0043319C" w:rsidRDefault="0043319C" w:rsidP="0043319C">
      <w:pPr>
        <w:spacing w:line="360" w:lineRule="auto"/>
        <w:jc w:val="both"/>
        <w:rPr>
          <w:sz w:val="24"/>
          <w:szCs w:val="24"/>
          <w:lang w:val="en-US"/>
        </w:rPr>
      </w:pPr>
    </w:p>
    <w:p w14:paraId="0A2A6ACF" w14:textId="09A5BDA3" w:rsidR="00B93F74" w:rsidRDefault="0043319C" w:rsidP="0043319C">
      <w:pPr>
        <w:spacing w:line="360" w:lineRule="auto"/>
        <w:jc w:val="both"/>
        <w:rPr>
          <w:sz w:val="24"/>
          <w:szCs w:val="24"/>
          <w:lang w:val="en-US"/>
        </w:rPr>
      </w:pPr>
      <w:r>
        <w:rPr>
          <w:sz w:val="24"/>
          <w:szCs w:val="24"/>
          <w:lang w:val="en-US"/>
        </w:rPr>
        <w:t xml:space="preserve">The answers for the final question showed excellent numbers, and it seems like the target market, after remembering the benefits of the fresh juice, is willing to purchase </w:t>
      </w:r>
      <w:r w:rsidR="00F825D1">
        <w:rPr>
          <w:sz w:val="24"/>
          <w:szCs w:val="24"/>
          <w:lang w:val="en-US"/>
        </w:rPr>
        <w:t xml:space="preserve">this product after they finish their groceries. For the business, that is a lot of sales potential, especially seeing </w:t>
      </w:r>
      <w:r w:rsidR="00F825D1">
        <w:rPr>
          <w:sz w:val="24"/>
          <w:szCs w:val="24"/>
          <w:lang w:val="en-US"/>
        </w:rPr>
        <w:lastRenderedPageBreak/>
        <w:t xml:space="preserve">that the target market is educated in regard to the benefits of fresh juice, and they are willing to spend their money on it. </w:t>
      </w:r>
    </w:p>
    <w:p w14:paraId="401880B9" w14:textId="38853B28" w:rsidR="00F825D1" w:rsidRDefault="00F825D1" w:rsidP="0043319C">
      <w:pPr>
        <w:spacing w:line="360" w:lineRule="auto"/>
        <w:jc w:val="both"/>
        <w:rPr>
          <w:sz w:val="24"/>
          <w:szCs w:val="24"/>
          <w:lang w:val="en-US"/>
        </w:rPr>
      </w:pPr>
      <w:r>
        <w:rPr>
          <w:noProof/>
        </w:rPr>
        <w:drawing>
          <wp:inline distT="0" distB="0" distL="0" distR="0" wp14:anchorId="4C7CF7FC" wp14:editId="5B603372">
            <wp:extent cx="5759450" cy="19627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9450" cy="1962785"/>
                    </a:xfrm>
                    <a:prstGeom prst="rect">
                      <a:avLst/>
                    </a:prstGeom>
                  </pic:spPr>
                </pic:pic>
              </a:graphicData>
            </a:graphic>
          </wp:inline>
        </w:drawing>
      </w:r>
    </w:p>
    <w:p w14:paraId="51420363" w14:textId="198EB90F" w:rsidR="00B93F74" w:rsidRPr="007103AD" w:rsidRDefault="005F4F34" w:rsidP="0043319C">
      <w:pPr>
        <w:spacing w:line="360" w:lineRule="auto"/>
        <w:jc w:val="both"/>
        <w:rPr>
          <w:sz w:val="24"/>
          <w:szCs w:val="24"/>
          <w:lang w:val="en-US"/>
        </w:rPr>
      </w:pPr>
      <w:r>
        <w:rPr>
          <w:sz w:val="24"/>
          <w:szCs w:val="24"/>
          <w:lang w:val="en-US"/>
        </w:rPr>
        <w:t xml:space="preserve">Based on the primary market research, the decision to open up a juice bar seems to be a good one, because the customers are educated, and they are willing to spend money to drink a glass of juice. </w:t>
      </w:r>
    </w:p>
    <w:p w14:paraId="233A1DC8" w14:textId="6CDECC36" w:rsidR="00B93F74" w:rsidRDefault="00B93F74" w:rsidP="0043319C">
      <w:pPr>
        <w:spacing w:line="360" w:lineRule="auto"/>
        <w:jc w:val="both"/>
        <w:rPr>
          <w:sz w:val="24"/>
          <w:szCs w:val="24"/>
          <w:lang w:val="en-US"/>
        </w:rPr>
      </w:pPr>
    </w:p>
    <w:p w14:paraId="1E82BF6B" w14:textId="7487CC30" w:rsidR="00B93F74" w:rsidRDefault="00B93F74" w:rsidP="005F4F34">
      <w:pPr>
        <w:pStyle w:val="Heading2"/>
        <w:rPr>
          <w:lang w:val="en-US"/>
        </w:rPr>
      </w:pPr>
      <w:r w:rsidRPr="694CAF80">
        <w:rPr>
          <w:lang w:val="en-US"/>
        </w:rPr>
        <w:t xml:space="preserve">Website design </w:t>
      </w:r>
    </w:p>
    <w:p w14:paraId="18B1556F" w14:textId="662750DF" w:rsidR="005F4F34" w:rsidRDefault="005F4F34" w:rsidP="005F4F34">
      <w:pPr>
        <w:rPr>
          <w:lang w:val="en-US"/>
        </w:rPr>
      </w:pPr>
    </w:p>
    <w:p w14:paraId="0D567B24" w14:textId="35CFC307" w:rsidR="005F4F34" w:rsidRDefault="005F4F34" w:rsidP="005F4F34">
      <w:pPr>
        <w:spacing w:line="360" w:lineRule="auto"/>
        <w:jc w:val="both"/>
        <w:rPr>
          <w:sz w:val="24"/>
          <w:szCs w:val="24"/>
          <w:lang w:val="en-US"/>
        </w:rPr>
      </w:pPr>
      <w:r>
        <w:rPr>
          <w:sz w:val="24"/>
          <w:szCs w:val="24"/>
          <w:lang w:val="en-US"/>
        </w:rPr>
        <w:t xml:space="preserve">The data collected in the primary research show that people are well educated in regard to fresh juice, so the website should not be an educational one, but to be solely used for promotion. This means that the website must be attractive for the customers, to make them curious and to make them to want to spend money (Ciotti, 2021) at Raw. </w:t>
      </w:r>
    </w:p>
    <w:p w14:paraId="7E79C579" w14:textId="20F5D231" w:rsidR="005F4F34" w:rsidRDefault="00C0242D" w:rsidP="005F4F34">
      <w:pPr>
        <w:spacing w:line="360" w:lineRule="auto"/>
        <w:jc w:val="both"/>
        <w:rPr>
          <w:sz w:val="24"/>
          <w:szCs w:val="24"/>
          <w:lang w:val="en-US"/>
        </w:rPr>
      </w:pPr>
      <w:r>
        <w:rPr>
          <w:sz w:val="24"/>
          <w:szCs w:val="24"/>
          <w:lang w:val="en-US"/>
        </w:rPr>
        <w:t xml:space="preserve">The first step in website building is SEO, which represents Search Engine Optimization (Demers, 2021). This is important because the website must be used around key words, to bring organic </w:t>
      </w:r>
      <w:r w:rsidR="007103AD">
        <w:rPr>
          <w:sz w:val="24"/>
          <w:szCs w:val="24"/>
          <w:lang w:val="en-US"/>
        </w:rPr>
        <w:t xml:space="preserve">traffic on the website (Hollingsworth, 2021). Based on that, the meta words used for the Raw website are </w:t>
      </w:r>
      <w:r w:rsidR="007103AD" w:rsidRPr="007103AD">
        <w:rPr>
          <w:sz w:val="24"/>
          <w:szCs w:val="24"/>
          <w:lang w:val="en-US"/>
        </w:rPr>
        <w:t>fresh juice, fresh, health, natural juice, fruits, vegetables</w:t>
      </w:r>
      <w:r w:rsidR="007103AD">
        <w:rPr>
          <w:sz w:val="24"/>
          <w:szCs w:val="24"/>
          <w:lang w:val="en-US"/>
        </w:rPr>
        <w:t xml:space="preserve">. </w:t>
      </w:r>
    </w:p>
    <w:p w14:paraId="56B27412" w14:textId="438306AC" w:rsidR="007103AD" w:rsidRDefault="007103AD" w:rsidP="005F4F34">
      <w:pPr>
        <w:spacing w:line="360" w:lineRule="auto"/>
        <w:jc w:val="both"/>
        <w:rPr>
          <w:sz w:val="24"/>
          <w:szCs w:val="24"/>
          <w:lang w:val="en-US"/>
        </w:rPr>
      </w:pPr>
      <w:r>
        <w:rPr>
          <w:sz w:val="24"/>
          <w:szCs w:val="24"/>
          <w:lang w:val="en-US"/>
        </w:rPr>
        <w:t xml:space="preserve">                                                         </w:t>
      </w:r>
      <w:r>
        <w:rPr>
          <w:noProof/>
        </w:rPr>
        <w:drawing>
          <wp:inline distT="0" distB="0" distL="0" distR="0" wp14:anchorId="75D4CDF0" wp14:editId="7FED5D34">
            <wp:extent cx="1378591" cy="2799083"/>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43884" cy="2931654"/>
                    </a:xfrm>
                    <a:prstGeom prst="rect">
                      <a:avLst/>
                    </a:prstGeom>
                  </pic:spPr>
                </pic:pic>
              </a:graphicData>
            </a:graphic>
          </wp:inline>
        </w:drawing>
      </w:r>
    </w:p>
    <w:p w14:paraId="14A3C14A" w14:textId="67F3B6B1" w:rsidR="007103AD" w:rsidRDefault="007103AD" w:rsidP="005F4F34">
      <w:pPr>
        <w:spacing w:line="360" w:lineRule="auto"/>
        <w:jc w:val="both"/>
        <w:rPr>
          <w:sz w:val="24"/>
          <w:szCs w:val="24"/>
          <w:lang w:val="en-US"/>
        </w:rPr>
      </w:pPr>
      <w:r>
        <w:rPr>
          <w:sz w:val="24"/>
          <w:szCs w:val="24"/>
          <w:lang w:val="en-US"/>
        </w:rPr>
        <w:lastRenderedPageBreak/>
        <w:t xml:space="preserve">Another important part of the business to make it attractive is represented by the colors used. In this case, the main color used in green, which is representative for the brand because it translates as health, and people automatically will think about health while they will look at the website. </w:t>
      </w:r>
    </w:p>
    <w:p w14:paraId="61AA5483" w14:textId="056697CD" w:rsidR="007103AD" w:rsidRDefault="007103AD" w:rsidP="005F4F34">
      <w:pPr>
        <w:spacing w:line="360" w:lineRule="auto"/>
        <w:jc w:val="both"/>
        <w:rPr>
          <w:sz w:val="24"/>
          <w:szCs w:val="24"/>
          <w:lang w:val="en-US"/>
        </w:rPr>
      </w:pPr>
      <w:r>
        <w:rPr>
          <w:noProof/>
        </w:rPr>
        <w:drawing>
          <wp:inline distT="0" distB="0" distL="0" distR="0" wp14:anchorId="5AB9A489" wp14:editId="678C1DF8">
            <wp:extent cx="5759450" cy="14547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59450" cy="1454785"/>
                    </a:xfrm>
                    <a:prstGeom prst="rect">
                      <a:avLst/>
                    </a:prstGeom>
                  </pic:spPr>
                </pic:pic>
              </a:graphicData>
            </a:graphic>
          </wp:inline>
        </w:drawing>
      </w:r>
    </w:p>
    <w:p w14:paraId="4BDA4BBE" w14:textId="05AA3F25" w:rsidR="007103AD" w:rsidRDefault="007103AD" w:rsidP="005F4F34">
      <w:pPr>
        <w:spacing w:line="360" w:lineRule="auto"/>
        <w:jc w:val="both"/>
        <w:rPr>
          <w:sz w:val="24"/>
          <w:szCs w:val="24"/>
          <w:lang w:val="en-US"/>
        </w:rPr>
      </w:pPr>
      <w:r>
        <w:rPr>
          <w:sz w:val="24"/>
          <w:szCs w:val="24"/>
          <w:lang w:val="en-US"/>
        </w:rPr>
        <w:t xml:space="preserve">The font used is normal, because the target market must feel that it is normal to drink healthy drinks which have lots of vitamins and will increase the metabolism. </w:t>
      </w:r>
    </w:p>
    <w:p w14:paraId="6F453000" w14:textId="6D9A132D" w:rsidR="007103AD" w:rsidRDefault="007103AD" w:rsidP="005F4F34">
      <w:pPr>
        <w:spacing w:line="360" w:lineRule="auto"/>
        <w:jc w:val="both"/>
        <w:rPr>
          <w:sz w:val="24"/>
          <w:szCs w:val="24"/>
          <w:lang w:val="en-US"/>
        </w:rPr>
      </w:pPr>
      <w:r>
        <w:rPr>
          <w:noProof/>
        </w:rPr>
        <w:drawing>
          <wp:inline distT="0" distB="0" distL="0" distR="0" wp14:anchorId="3A276DF9" wp14:editId="6E2A7366">
            <wp:extent cx="5759450" cy="30226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59450" cy="3022600"/>
                    </a:xfrm>
                    <a:prstGeom prst="rect">
                      <a:avLst/>
                    </a:prstGeom>
                  </pic:spPr>
                </pic:pic>
              </a:graphicData>
            </a:graphic>
          </wp:inline>
        </w:drawing>
      </w:r>
    </w:p>
    <w:p w14:paraId="4ADEA0C1" w14:textId="77777777" w:rsidR="007103AD" w:rsidRPr="005F4F34" w:rsidRDefault="007103AD" w:rsidP="005F4F34">
      <w:pPr>
        <w:spacing w:line="360" w:lineRule="auto"/>
        <w:jc w:val="both"/>
        <w:rPr>
          <w:sz w:val="24"/>
          <w:szCs w:val="24"/>
          <w:lang w:val="en-US"/>
        </w:rPr>
      </w:pPr>
    </w:p>
    <w:p w14:paraId="602969D0" w14:textId="0BB82DCC" w:rsidR="00B63A0E" w:rsidRDefault="007103AD" w:rsidP="007103AD">
      <w:pPr>
        <w:spacing w:line="360" w:lineRule="auto"/>
        <w:jc w:val="both"/>
        <w:rPr>
          <w:sz w:val="24"/>
          <w:szCs w:val="24"/>
          <w:lang w:val="en-US"/>
        </w:rPr>
      </w:pPr>
      <w:r>
        <w:rPr>
          <w:sz w:val="24"/>
          <w:szCs w:val="24"/>
          <w:lang w:val="en-US"/>
        </w:rPr>
        <w:t xml:space="preserve">The images used are only with juices, in different formats, because the target market needs to see the products, and many times, the aspect of a product will sell it before its taste. If people do not know how the product look like, they will not be so keen to try it. In this situation, all the juices are colorful, made with fresh fruits, and they represent a great source of daily vitamins. </w:t>
      </w:r>
    </w:p>
    <w:p w14:paraId="33C198BE" w14:textId="38760CAE" w:rsidR="007103AD" w:rsidRDefault="007103AD" w:rsidP="007103AD">
      <w:pPr>
        <w:spacing w:line="360" w:lineRule="auto"/>
        <w:jc w:val="both"/>
        <w:rPr>
          <w:sz w:val="24"/>
          <w:szCs w:val="24"/>
          <w:lang w:val="en-US"/>
        </w:rPr>
      </w:pPr>
      <w:r>
        <w:rPr>
          <w:noProof/>
        </w:rPr>
        <w:lastRenderedPageBreak/>
        <w:drawing>
          <wp:inline distT="0" distB="0" distL="0" distR="0" wp14:anchorId="23D14694" wp14:editId="17F96A24">
            <wp:extent cx="5759450" cy="27489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59450" cy="2748915"/>
                    </a:xfrm>
                    <a:prstGeom prst="rect">
                      <a:avLst/>
                    </a:prstGeom>
                  </pic:spPr>
                </pic:pic>
              </a:graphicData>
            </a:graphic>
          </wp:inline>
        </w:drawing>
      </w:r>
    </w:p>
    <w:p w14:paraId="6DCC387C" w14:textId="4E9FCDC7" w:rsidR="00B63A0E" w:rsidRDefault="00B63A0E" w:rsidP="007103AD">
      <w:pPr>
        <w:spacing w:line="360" w:lineRule="auto"/>
        <w:jc w:val="both"/>
        <w:rPr>
          <w:sz w:val="24"/>
          <w:szCs w:val="24"/>
          <w:lang w:val="en-US"/>
        </w:rPr>
      </w:pPr>
    </w:p>
    <w:p w14:paraId="63A63850" w14:textId="3FAF5E02" w:rsidR="00B63A0E" w:rsidRDefault="007103AD" w:rsidP="007103AD">
      <w:pPr>
        <w:spacing w:line="360" w:lineRule="auto"/>
        <w:jc w:val="both"/>
        <w:rPr>
          <w:sz w:val="24"/>
          <w:szCs w:val="24"/>
          <w:lang w:val="en-US"/>
        </w:rPr>
      </w:pPr>
      <w:r>
        <w:rPr>
          <w:sz w:val="24"/>
          <w:szCs w:val="24"/>
          <w:lang w:val="en-US"/>
        </w:rPr>
        <w:t xml:space="preserve">The logo of the company is right at the beginning of the page, and it is colorful, using primary colors that will make it stand out and easy to remember for everyone. </w:t>
      </w:r>
      <w:r>
        <w:rPr>
          <w:noProof/>
        </w:rPr>
        <w:drawing>
          <wp:inline distT="0" distB="0" distL="0" distR="0" wp14:anchorId="5588FE8A" wp14:editId="197F320A">
            <wp:extent cx="5759450" cy="27844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59450" cy="2784475"/>
                    </a:xfrm>
                    <a:prstGeom prst="rect">
                      <a:avLst/>
                    </a:prstGeom>
                  </pic:spPr>
                </pic:pic>
              </a:graphicData>
            </a:graphic>
          </wp:inline>
        </w:drawing>
      </w:r>
    </w:p>
    <w:p w14:paraId="45B64B4B" w14:textId="3490120C" w:rsidR="007103AD" w:rsidRDefault="007103AD" w:rsidP="007103AD">
      <w:pPr>
        <w:spacing w:line="360" w:lineRule="auto"/>
        <w:jc w:val="both"/>
        <w:rPr>
          <w:sz w:val="24"/>
          <w:szCs w:val="24"/>
          <w:lang w:val="en-US"/>
        </w:rPr>
      </w:pPr>
      <w:r>
        <w:rPr>
          <w:sz w:val="24"/>
          <w:szCs w:val="24"/>
          <w:lang w:val="en-US"/>
        </w:rPr>
        <w:t>Based on the elements described above, the website was built to</w:t>
      </w:r>
      <w:r w:rsidR="00B35D83">
        <w:rPr>
          <w:sz w:val="24"/>
          <w:szCs w:val="24"/>
          <w:lang w:val="en-US"/>
        </w:rPr>
        <w:t xml:space="preserve"> increase the awareness for the brand Raw, and to increase the customers’ interest. The elements above were carefully chosen, so that the customer can have the best experience online, before buying the delicious juice. The meta keywords used will help at the organic traffic, and once people will visit the website, they will have a deeper understanding about out brand and our juices, and this has a lot of potential to transform the organic traffic into sales, which will further help to achieve all the company’s goals and create new ones. </w:t>
      </w:r>
    </w:p>
    <w:p w14:paraId="6179B294" w14:textId="14C4B940" w:rsidR="00B63A0E" w:rsidRDefault="00B63A0E" w:rsidP="007103AD">
      <w:pPr>
        <w:spacing w:line="360" w:lineRule="auto"/>
        <w:jc w:val="both"/>
        <w:rPr>
          <w:sz w:val="24"/>
          <w:szCs w:val="24"/>
          <w:lang w:val="en-US"/>
        </w:rPr>
      </w:pPr>
    </w:p>
    <w:p w14:paraId="5A038BCA" w14:textId="55169F6B" w:rsidR="00B63A0E" w:rsidRDefault="00B63A0E" w:rsidP="00B63A0E">
      <w:pPr>
        <w:rPr>
          <w:sz w:val="24"/>
          <w:szCs w:val="24"/>
          <w:lang w:val="en-US"/>
        </w:rPr>
      </w:pPr>
    </w:p>
    <w:p w14:paraId="5FEEC04F" w14:textId="65547AE0" w:rsidR="00B63A0E" w:rsidRDefault="00B63A0E" w:rsidP="00B63A0E">
      <w:pPr>
        <w:rPr>
          <w:sz w:val="24"/>
          <w:szCs w:val="24"/>
          <w:lang w:val="en-US"/>
        </w:rPr>
      </w:pPr>
    </w:p>
    <w:p w14:paraId="74FADDF4" w14:textId="78EDBA5E" w:rsidR="00B63A0E" w:rsidRPr="00B35D83" w:rsidRDefault="00B63A0E" w:rsidP="00B35D83">
      <w:pPr>
        <w:pStyle w:val="Heading2"/>
        <w:rPr>
          <w:lang w:val="en-US"/>
        </w:rPr>
      </w:pPr>
      <w:r>
        <w:rPr>
          <w:lang w:val="en-US"/>
        </w:rPr>
        <w:t>Conclusion</w:t>
      </w:r>
    </w:p>
    <w:p w14:paraId="6D6A2221" w14:textId="3C9E646F" w:rsidR="00B63A0E" w:rsidRDefault="00B63A0E" w:rsidP="00B63A0E">
      <w:pPr>
        <w:rPr>
          <w:sz w:val="24"/>
          <w:szCs w:val="24"/>
          <w:lang w:val="en-US"/>
        </w:rPr>
      </w:pPr>
    </w:p>
    <w:p w14:paraId="569D6640" w14:textId="59F5B56A" w:rsidR="00B63A0E" w:rsidRDefault="00B35D83" w:rsidP="00B35D83">
      <w:pPr>
        <w:spacing w:line="360" w:lineRule="auto"/>
        <w:jc w:val="both"/>
        <w:rPr>
          <w:sz w:val="24"/>
          <w:szCs w:val="24"/>
          <w:lang w:val="en-US"/>
        </w:rPr>
      </w:pPr>
      <w:r>
        <w:rPr>
          <w:sz w:val="24"/>
          <w:szCs w:val="24"/>
          <w:lang w:val="en-US"/>
        </w:rPr>
        <w:t xml:space="preserve">The market research is important in establishing if the company will have success or not, and it is an important tool used by small businesses. Based on the primary research of the company Raw, using a questionnaire, it was highlighted that the location of the business was a good business decision, because the target market is always visiting supermarkets. The other important highlight showed that the target market has great knowledge about the main product sold by the Raw company, fresh juice. The majority of the target market considered the fresh juice a source of health and vitamins, while the other part considered it a good tool for detox or a nice drink. Following that, the target market was keen to buy a fresh juice from the Raw company, which strengthen the idea of a good business decision to open this small business. Since the response of the target market was positive, the website building was the next natural step. Tools like SEO were used to make sure that the traffic will be solely organic, and the website was built to offer a deeper view of the products of the company, showing attractive pictures with the products and using fonts and colors that will </w:t>
      </w:r>
      <w:r w:rsidR="00D70243">
        <w:rPr>
          <w:sz w:val="24"/>
          <w:szCs w:val="24"/>
          <w:lang w:val="en-US"/>
        </w:rPr>
        <w:t xml:space="preserve">strengthen the idea of health in the customer’s mind. </w:t>
      </w:r>
    </w:p>
    <w:p w14:paraId="423D8178" w14:textId="721F5C79" w:rsidR="00D70243" w:rsidRPr="00B35D83" w:rsidRDefault="00D70243" w:rsidP="00B35D83">
      <w:pPr>
        <w:spacing w:line="360" w:lineRule="auto"/>
        <w:jc w:val="both"/>
        <w:rPr>
          <w:sz w:val="24"/>
          <w:szCs w:val="24"/>
          <w:lang w:val="en-US"/>
        </w:rPr>
      </w:pPr>
      <w:r>
        <w:rPr>
          <w:sz w:val="24"/>
          <w:szCs w:val="24"/>
          <w:lang w:val="en-US"/>
        </w:rPr>
        <w:t xml:space="preserve">In conclusion, the market research is important in website building, because the data might determine how to approach the customers and how to make the products to feel </w:t>
      </w:r>
      <w:proofErr w:type="gramStart"/>
      <w:r>
        <w:rPr>
          <w:sz w:val="24"/>
          <w:szCs w:val="24"/>
          <w:lang w:val="en-US"/>
        </w:rPr>
        <w:t>more close</w:t>
      </w:r>
      <w:proofErr w:type="gramEnd"/>
      <w:r>
        <w:rPr>
          <w:sz w:val="24"/>
          <w:szCs w:val="24"/>
          <w:lang w:val="en-US"/>
        </w:rPr>
        <w:t xml:space="preserve"> to the customers. </w:t>
      </w:r>
    </w:p>
    <w:p w14:paraId="71A4934B" w14:textId="77777777" w:rsidR="00B63A0E" w:rsidRDefault="00B63A0E" w:rsidP="00B35D83">
      <w:pPr>
        <w:spacing w:after="160" w:line="360" w:lineRule="auto"/>
        <w:jc w:val="both"/>
        <w:rPr>
          <w:rFonts w:asciiTheme="majorHAnsi" w:eastAsiaTheme="majorEastAsia" w:hAnsiTheme="majorHAnsi" w:cstheme="majorBidi"/>
          <w:color w:val="2F5496" w:themeColor="accent1" w:themeShade="BF"/>
          <w:sz w:val="26"/>
          <w:szCs w:val="26"/>
          <w:lang w:val="en-US"/>
        </w:rPr>
      </w:pPr>
      <w:r>
        <w:rPr>
          <w:lang w:val="en-US"/>
        </w:rPr>
        <w:br w:type="page"/>
      </w:r>
    </w:p>
    <w:p w14:paraId="1A71F3F6" w14:textId="4BC22224" w:rsidR="00B63A0E" w:rsidRDefault="00B63A0E" w:rsidP="00B63A0E">
      <w:pPr>
        <w:pStyle w:val="Heading2"/>
        <w:rPr>
          <w:lang w:val="en-US"/>
        </w:rPr>
      </w:pPr>
      <w:r>
        <w:rPr>
          <w:lang w:val="en-US"/>
        </w:rPr>
        <w:lastRenderedPageBreak/>
        <w:t>References</w:t>
      </w:r>
    </w:p>
    <w:p w14:paraId="0F7B09C0" w14:textId="7730ACB6" w:rsidR="00B63A0E" w:rsidRDefault="00B63A0E" w:rsidP="00B63A0E">
      <w:pPr>
        <w:rPr>
          <w:b/>
          <w:bCs/>
          <w:sz w:val="24"/>
          <w:szCs w:val="24"/>
          <w:lang w:val="en-US"/>
        </w:rPr>
      </w:pPr>
    </w:p>
    <w:p w14:paraId="25430C5D" w14:textId="77777777" w:rsidR="00D70243" w:rsidRPr="005636F8" w:rsidRDefault="00D70243" w:rsidP="00D70243">
      <w:pPr>
        <w:spacing w:line="360" w:lineRule="auto"/>
        <w:ind w:left="720"/>
        <w:jc w:val="both"/>
        <w:rPr>
          <w:sz w:val="24"/>
          <w:szCs w:val="24"/>
        </w:rPr>
      </w:pPr>
      <w:r w:rsidRPr="005636F8">
        <w:rPr>
          <w:sz w:val="24"/>
          <w:szCs w:val="24"/>
        </w:rPr>
        <w:t xml:space="preserve">Brace, I. (2018) </w:t>
      </w:r>
      <w:r w:rsidRPr="005636F8">
        <w:rPr>
          <w:i/>
          <w:iCs/>
          <w:sz w:val="24"/>
          <w:szCs w:val="24"/>
        </w:rPr>
        <w:t>Questionnaire Design: The Trick of Keeping it Short (But Making it Big)</w:t>
      </w:r>
      <w:r w:rsidRPr="005636F8">
        <w:rPr>
          <w:sz w:val="24"/>
          <w:szCs w:val="24"/>
        </w:rPr>
        <w:t xml:space="preserve">. Available at: </w:t>
      </w:r>
      <w:hyperlink r:id="rId21" w:history="1">
        <w:r w:rsidRPr="005636F8">
          <w:rPr>
            <w:rStyle w:val="Hyperlink"/>
            <w:sz w:val="24"/>
            <w:szCs w:val="24"/>
          </w:rPr>
          <w:t>https://www.koganpage.com/article/questionnaire-design-tricks</w:t>
        </w:r>
      </w:hyperlink>
      <w:r w:rsidRPr="005636F8">
        <w:rPr>
          <w:sz w:val="24"/>
          <w:szCs w:val="24"/>
        </w:rPr>
        <w:t xml:space="preserve"> (Accessed: 21</w:t>
      </w:r>
      <w:r w:rsidRPr="005636F8">
        <w:rPr>
          <w:sz w:val="24"/>
          <w:szCs w:val="24"/>
          <w:vertAlign w:val="superscript"/>
        </w:rPr>
        <w:t>st</w:t>
      </w:r>
      <w:r w:rsidRPr="005636F8">
        <w:rPr>
          <w:sz w:val="24"/>
          <w:szCs w:val="24"/>
        </w:rPr>
        <w:t xml:space="preserve"> of March 2021).</w:t>
      </w:r>
    </w:p>
    <w:p w14:paraId="183E1E22" w14:textId="77777777" w:rsidR="00D70243" w:rsidRPr="005636F8" w:rsidRDefault="00D70243" w:rsidP="00D70243">
      <w:pPr>
        <w:spacing w:line="360" w:lineRule="auto"/>
        <w:ind w:left="720"/>
        <w:jc w:val="both"/>
        <w:rPr>
          <w:sz w:val="24"/>
          <w:szCs w:val="24"/>
        </w:rPr>
      </w:pPr>
      <w:r w:rsidRPr="005636F8">
        <w:rPr>
          <w:sz w:val="24"/>
          <w:szCs w:val="24"/>
        </w:rPr>
        <w:t xml:space="preserve">Ciotti, G. (2021) </w:t>
      </w:r>
      <w:r w:rsidRPr="005636F8">
        <w:rPr>
          <w:i/>
          <w:iCs/>
          <w:sz w:val="24"/>
          <w:szCs w:val="24"/>
        </w:rPr>
        <w:t>10 Proven Ways to Build a Website that Customers Will Love</w:t>
      </w:r>
      <w:r w:rsidRPr="005636F8">
        <w:rPr>
          <w:sz w:val="24"/>
          <w:szCs w:val="24"/>
        </w:rPr>
        <w:t xml:space="preserve">. Available at: </w:t>
      </w:r>
      <w:hyperlink r:id="rId22" w:history="1">
        <w:r w:rsidRPr="005636F8">
          <w:rPr>
            <w:rStyle w:val="Hyperlink"/>
            <w:sz w:val="24"/>
            <w:szCs w:val="24"/>
          </w:rPr>
          <w:t>https://www.helpscout.com/blog/website-customers-love/</w:t>
        </w:r>
      </w:hyperlink>
      <w:r w:rsidRPr="005636F8">
        <w:rPr>
          <w:sz w:val="24"/>
          <w:szCs w:val="24"/>
        </w:rPr>
        <w:t xml:space="preserve"> (Accessed: 21</w:t>
      </w:r>
      <w:r w:rsidRPr="005636F8">
        <w:rPr>
          <w:sz w:val="24"/>
          <w:szCs w:val="24"/>
          <w:vertAlign w:val="superscript"/>
        </w:rPr>
        <w:t>st</w:t>
      </w:r>
      <w:r w:rsidRPr="005636F8">
        <w:rPr>
          <w:sz w:val="24"/>
          <w:szCs w:val="24"/>
        </w:rPr>
        <w:t xml:space="preserve"> of March 2021).</w:t>
      </w:r>
    </w:p>
    <w:p w14:paraId="2216C9BB" w14:textId="77777777" w:rsidR="00D70243" w:rsidRPr="005636F8" w:rsidRDefault="00D70243" w:rsidP="00D70243">
      <w:pPr>
        <w:spacing w:line="360" w:lineRule="auto"/>
        <w:ind w:left="720"/>
        <w:jc w:val="both"/>
        <w:rPr>
          <w:sz w:val="24"/>
          <w:szCs w:val="24"/>
        </w:rPr>
      </w:pPr>
      <w:r w:rsidRPr="005636F8">
        <w:rPr>
          <w:sz w:val="24"/>
          <w:szCs w:val="24"/>
        </w:rPr>
        <w:t xml:space="preserve">Demers, T. (2021) </w:t>
      </w:r>
      <w:r w:rsidRPr="005636F8">
        <w:rPr>
          <w:i/>
          <w:iCs/>
          <w:sz w:val="24"/>
          <w:szCs w:val="24"/>
        </w:rPr>
        <w:t>SEO Basics: Complete Beginner’s Guide to Search Engine Optimization</w:t>
      </w:r>
      <w:r w:rsidRPr="005636F8">
        <w:rPr>
          <w:sz w:val="24"/>
          <w:szCs w:val="24"/>
        </w:rPr>
        <w:t xml:space="preserve">. Available at: </w:t>
      </w:r>
      <w:hyperlink r:id="rId23" w:history="1">
        <w:r w:rsidRPr="005636F8">
          <w:rPr>
            <w:rStyle w:val="Hyperlink"/>
            <w:sz w:val="24"/>
            <w:szCs w:val="24"/>
          </w:rPr>
          <w:t>https://www.wordstream.com/blog/ws/2015/04/30/seo-basics</w:t>
        </w:r>
      </w:hyperlink>
      <w:r w:rsidRPr="005636F8">
        <w:rPr>
          <w:sz w:val="24"/>
          <w:szCs w:val="24"/>
        </w:rPr>
        <w:t xml:space="preserve"> (Accessed: 21</w:t>
      </w:r>
      <w:r w:rsidRPr="005636F8">
        <w:rPr>
          <w:sz w:val="24"/>
          <w:szCs w:val="24"/>
          <w:vertAlign w:val="superscript"/>
        </w:rPr>
        <w:t>st</w:t>
      </w:r>
      <w:r w:rsidRPr="005636F8">
        <w:rPr>
          <w:sz w:val="24"/>
          <w:szCs w:val="24"/>
        </w:rPr>
        <w:t xml:space="preserve"> of March 2021).</w:t>
      </w:r>
    </w:p>
    <w:p w14:paraId="5F45DA6E" w14:textId="77777777" w:rsidR="00D70243" w:rsidRPr="005636F8" w:rsidRDefault="00D70243" w:rsidP="00D70243">
      <w:pPr>
        <w:spacing w:line="360" w:lineRule="auto"/>
        <w:ind w:left="720"/>
        <w:jc w:val="both"/>
        <w:rPr>
          <w:sz w:val="24"/>
          <w:szCs w:val="24"/>
        </w:rPr>
      </w:pPr>
      <w:r w:rsidRPr="005636F8">
        <w:rPr>
          <w:sz w:val="24"/>
          <w:szCs w:val="24"/>
        </w:rPr>
        <w:t xml:space="preserve">Driscoll, D. L. (2011) </w:t>
      </w:r>
      <w:r w:rsidRPr="005636F8">
        <w:rPr>
          <w:i/>
          <w:iCs/>
          <w:sz w:val="24"/>
          <w:szCs w:val="24"/>
        </w:rPr>
        <w:t>Introduction to Primary Research: Observations, Surveys, and Interviews</w:t>
      </w:r>
      <w:r w:rsidRPr="005636F8">
        <w:rPr>
          <w:sz w:val="24"/>
          <w:szCs w:val="24"/>
        </w:rPr>
        <w:t>. Library of Congress Cataloging-in-Publication Data. Vol. 2, pp. 153-155.</w:t>
      </w:r>
    </w:p>
    <w:p w14:paraId="15D9A374" w14:textId="77777777" w:rsidR="00D70243" w:rsidRPr="005636F8" w:rsidRDefault="00D70243" w:rsidP="00D70243">
      <w:pPr>
        <w:spacing w:line="360" w:lineRule="auto"/>
        <w:ind w:left="720"/>
        <w:jc w:val="both"/>
        <w:rPr>
          <w:sz w:val="24"/>
          <w:szCs w:val="24"/>
        </w:rPr>
      </w:pPr>
      <w:r w:rsidRPr="005636F8">
        <w:rPr>
          <w:sz w:val="24"/>
          <w:szCs w:val="24"/>
        </w:rPr>
        <w:t xml:space="preserve">Farese, D. (2021) </w:t>
      </w:r>
      <w:r w:rsidRPr="005636F8">
        <w:rPr>
          <w:i/>
          <w:iCs/>
          <w:sz w:val="24"/>
          <w:szCs w:val="24"/>
        </w:rPr>
        <w:t>How to Do Market Research: A Guide and Template</w:t>
      </w:r>
      <w:r w:rsidRPr="005636F8">
        <w:rPr>
          <w:sz w:val="24"/>
          <w:szCs w:val="24"/>
        </w:rPr>
        <w:t xml:space="preserve">. Available at: </w:t>
      </w:r>
      <w:hyperlink r:id="rId24" w:history="1">
        <w:r w:rsidRPr="005636F8">
          <w:rPr>
            <w:rStyle w:val="Hyperlink"/>
            <w:sz w:val="24"/>
            <w:szCs w:val="24"/>
          </w:rPr>
          <w:t>https://blog.hubspot.com/marketing/market-research-buyers-journey-guide</w:t>
        </w:r>
      </w:hyperlink>
      <w:r w:rsidRPr="005636F8">
        <w:rPr>
          <w:sz w:val="24"/>
          <w:szCs w:val="24"/>
        </w:rPr>
        <w:t xml:space="preserve"> (Accessed: 20</w:t>
      </w:r>
      <w:r w:rsidRPr="005636F8">
        <w:rPr>
          <w:sz w:val="24"/>
          <w:szCs w:val="24"/>
          <w:vertAlign w:val="superscript"/>
        </w:rPr>
        <w:t>th</w:t>
      </w:r>
      <w:r w:rsidRPr="005636F8">
        <w:rPr>
          <w:sz w:val="24"/>
          <w:szCs w:val="24"/>
        </w:rPr>
        <w:t xml:space="preserve"> of March 2021).</w:t>
      </w:r>
    </w:p>
    <w:p w14:paraId="5960456C" w14:textId="77777777" w:rsidR="00D70243" w:rsidRPr="005636F8" w:rsidRDefault="00D70243" w:rsidP="00D70243">
      <w:pPr>
        <w:spacing w:line="360" w:lineRule="auto"/>
        <w:ind w:left="720"/>
        <w:jc w:val="both"/>
        <w:rPr>
          <w:sz w:val="24"/>
          <w:szCs w:val="24"/>
        </w:rPr>
      </w:pPr>
      <w:r w:rsidRPr="005636F8">
        <w:rPr>
          <w:sz w:val="24"/>
          <w:szCs w:val="24"/>
        </w:rPr>
        <w:t xml:space="preserve">Fauvelle, L. (2019) </w:t>
      </w:r>
      <w:r w:rsidRPr="005636F8">
        <w:rPr>
          <w:i/>
          <w:iCs/>
          <w:sz w:val="24"/>
          <w:szCs w:val="24"/>
        </w:rPr>
        <w:t>Qualitative research: open-ended and closed-ended questions.</w:t>
      </w:r>
      <w:r w:rsidRPr="005636F8">
        <w:rPr>
          <w:sz w:val="24"/>
          <w:szCs w:val="24"/>
        </w:rPr>
        <w:t xml:space="preserve"> Available at: </w:t>
      </w:r>
      <w:hyperlink r:id="rId25" w:history="1">
        <w:r w:rsidRPr="005636F8">
          <w:rPr>
            <w:rStyle w:val="Hyperlink"/>
            <w:sz w:val="24"/>
            <w:szCs w:val="24"/>
          </w:rPr>
          <w:t>https://www.intotheminds.com/blog/en/qualitative-research-open-and-closed-ended-questions/</w:t>
        </w:r>
      </w:hyperlink>
      <w:r w:rsidRPr="005636F8">
        <w:rPr>
          <w:sz w:val="24"/>
          <w:szCs w:val="24"/>
        </w:rPr>
        <w:t xml:space="preserve"> (Accessed: 21</w:t>
      </w:r>
      <w:r w:rsidRPr="005636F8">
        <w:rPr>
          <w:sz w:val="24"/>
          <w:szCs w:val="24"/>
          <w:vertAlign w:val="superscript"/>
        </w:rPr>
        <w:t>st</w:t>
      </w:r>
      <w:r w:rsidRPr="005636F8">
        <w:rPr>
          <w:sz w:val="24"/>
          <w:szCs w:val="24"/>
        </w:rPr>
        <w:t xml:space="preserve"> of March 2021).</w:t>
      </w:r>
    </w:p>
    <w:p w14:paraId="5D54277C" w14:textId="77777777" w:rsidR="00D70243" w:rsidRPr="005636F8" w:rsidRDefault="00D70243" w:rsidP="00D70243">
      <w:pPr>
        <w:spacing w:line="360" w:lineRule="auto"/>
        <w:ind w:left="720"/>
        <w:jc w:val="both"/>
        <w:rPr>
          <w:sz w:val="24"/>
          <w:szCs w:val="24"/>
        </w:rPr>
      </w:pPr>
      <w:r w:rsidRPr="005636F8">
        <w:rPr>
          <w:sz w:val="24"/>
          <w:szCs w:val="24"/>
        </w:rPr>
        <w:t xml:space="preserve">Hollingsworth, S. (2018) </w:t>
      </w:r>
      <w:r w:rsidRPr="005636F8">
        <w:rPr>
          <w:i/>
          <w:iCs/>
          <w:sz w:val="24"/>
          <w:szCs w:val="24"/>
        </w:rPr>
        <w:t>12 Reasons Why Your Business Absolutely Needs SEO</w:t>
      </w:r>
      <w:r w:rsidRPr="005636F8">
        <w:rPr>
          <w:sz w:val="24"/>
          <w:szCs w:val="24"/>
        </w:rPr>
        <w:t xml:space="preserve">. Available at: </w:t>
      </w:r>
      <w:hyperlink r:id="rId26" w:history="1">
        <w:r w:rsidRPr="005636F8">
          <w:rPr>
            <w:rStyle w:val="Hyperlink"/>
            <w:sz w:val="24"/>
            <w:szCs w:val="24"/>
          </w:rPr>
          <w:t>https://www.searchenginejournal.com/why-seo-is-important-for-business/248101/#close</w:t>
        </w:r>
      </w:hyperlink>
      <w:r w:rsidRPr="005636F8">
        <w:rPr>
          <w:sz w:val="24"/>
          <w:szCs w:val="24"/>
        </w:rPr>
        <w:t xml:space="preserve"> (Accessed: 21</w:t>
      </w:r>
      <w:r w:rsidRPr="005636F8">
        <w:rPr>
          <w:sz w:val="24"/>
          <w:szCs w:val="24"/>
          <w:vertAlign w:val="superscript"/>
        </w:rPr>
        <w:t>st</w:t>
      </w:r>
      <w:r w:rsidRPr="005636F8">
        <w:rPr>
          <w:sz w:val="24"/>
          <w:szCs w:val="24"/>
        </w:rPr>
        <w:t xml:space="preserve"> of March 2021).</w:t>
      </w:r>
    </w:p>
    <w:p w14:paraId="007BA56E" w14:textId="77777777" w:rsidR="00D70243" w:rsidRPr="005636F8" w:rsidRDefault="00D70243" w:rsidP="00D70243">
      <w:pPr>
        <w:spacing w:line="360" w:lineRule="auto"/>
        <w:ind w:left="720"/>
        <w:jc w:val="both"/>
        <w:rPr>
          <w:sz w:val="24"/>
          <w:szCs w:val="24"/>
        </w:rPr>
      </w:pPr>
      <w:r w:rsidRPr="005636F8">
        <w:rPr>
          <w:sz w:val="24"/>
          <w:szCs w:val="24"/>
        </w:rPr>
        <w:t xml:space="preserve">McCrocklin, S. (2018) </w:t>
      </w:r>
      <w:r w:rsidRPr="005636F8">
        <w:rPr>
          <w:i/>
          <w:iCs/>
          <w:sz w:val="24"/>
          <w:szCs w:val="24"/>
        </w:rPr>
        <w:t>Primary Vs. Secondary Research</w:t>
      </w:r>
      <w:r w:rsidRPr="005636F8">
        <w:rPr>
          <w:sz w:val="24"/>
          <w:szCs w:val="24"/>
        </w:rPr>
        <w:t xml:space="preserve">. Available at: </w:t>
      </w:r>
      <w:hyperlink r:id="rId27" w:history="1">
        <w:r w:rsidRPr="005636F8">
          <w:rPr>
            <w:rStyle w:val="Hyperlink"/>
            <w:sz w:val="24"/>
            <w:szCs w:val="24"/>
          </w:rPr>
          <w:t>https://www.geopoll.com/blog/primary-vs-secondary-research/</w:t>
        </w:r>
      </w:hyperlink>
      <w:r w:rsidRPr="005636F8">
        <w:rPr>
          <w:sz w:val="24"/>
          <w:szCs w:val="24"/>
        </w:rPr>
        <w:t xml:space="preserve"> (Accessed: 20</w:t>
      </w:r>
      <w:r w:rsidRPr="005636F8">
        <w:rPr>
          <w:sz w:val="24"/>
          <w:szCs w:val="24"/>
          <w:vertAlign w:val="superscript"/>
        </w:rPr>
        <w:t>th</w:t>
      </w:r>
      <w:r w:rsidRPr="005636F8">
        <w:rPr>
          <w:sz w:val="24"/>
          <w:szCs w:val="24"/>
        </w:rPr>
        <w:t xml:space="preserve"> of March 2021).</w:t>
      </w:r>
    </w:p>
    <w:p w14:paraId="22861739" w14:textId="77777777" w:rsidR="00D70243" w:rsidRPr="005636F8" w:rsidRDefault="00D70243" w:rsidP="00D70243">
      <w:pPr>
        <w:spacing w:line="360" w:lineRule="auto"/>
        <w:ind w:left="720"/>
        <w:jc w:val="both"/>
        <w:rPr>
          <w:sz w:val="24"/>
          <w:szCs w:val="24"/>
        </w:rPr>
      </w:pPr>
      <w:r w:rsidRPr="005636F8">
        <w:rPr>
          <w:sz w:val="24"/>
          <w:szCs w:val="24"/>
        </w:rPr>
        <w:t xml:space="preserve">McLeod, S. (2018) </w:t>
      </w:r>
      <w:r w:rsidRPr="005636F8">
        <w:rPr>
          <w:i/>
          <w:iCs/>
          <w:sz w:val="24"/>
          <w:szCs w:val="24"/>
        </w:rPr>
        <w:t xml:space="preserve">Questionnaire: Definitions, Examples, Design and Types. </w:t>
      </w:r>
      <w:r w:rsidRPr="005636F8">
        <w:rPr>
          <w:sz w:val="24"/>
          <w:szCs w:val="24"/>
        </w:rPr>
        <w:t xml:space="preserve">Available at: </w:t>
      </w:r>
      <w:hyperlink r:id="rId28" w:history="1">
        <w:r w:rsidRPr="005636F8">
          <w:rPr>
            <w:rStyle w:val="Hyperlink"/>
            <w:sz w:val="24"/>
            <w:szCs w:val="24"/>
          </w:rPr>
          <w:t>https://www.simplypsychology.org/questionnaires.html</w:t>
        </w:r>
      </w:hyperlink>
      <w:r w:rsidRPr="005636F8">
        <w:rPr>
          <w:sz w:val="24"/>
          <w:szCs w:val="24"/>
        </w:rPr>
        <w:t xml:space="preserve"> (Accessed: 20</w:t>
      </w:r>
      <w:r w:rsidRPr="005636F8">
        <w:rPr>
          <w:sz w:val="24"/>
          <w:szCs w:val="24"/>
          <w:vertAlign w:val="superscript"/>
        </w:rPr>
        <w:t>th</w:t>
      </w:r>
      <w:r w:rsidRPr="005636F8">
        <w:rPr>
          <w:sz w:val="24"/>
          <w:szCs w:val="24"/>
        </w:rPr>
        <w:t xml:space="preserve"> of March 2021).</w:t>
      </w:r>
    </w:p>
    <w:p w14:paraId="0D35AA45" w14:textId="77777777" w:rsidR="00D70243" w:rsidRPr="005636F8" w:rsidRDefault="00D70243" w:rsidP="00D70243">
      <w:pPr>
        <w:spacing w:line="360" w:lineRule="auto"/>
        <w:ind w:left="720"/>
        <w:jc w:val="both"/>
        <w:rPr>
          <w:sz w:val="24"/>
          <w:szCs w:val="24"/>
        </w:rPr>
      </w:pPr>
      <w:r w:rsidRPr="005636F8">
        <w:rPr>
          <w:sz w:val="24"/>
          <w:szCs w:val="24"/>
        </w:rPr>
        <w:t xml:space="preserve">Roque, C. (2020) </w:t>
      </w:r>
      <w:r w:rsidRPr="005636F8">
        <w:rPr>
          <w:i/>
          <w:iCs/>
          <w:sz w:val="24"/>
          <w:szCs w:val="24"/>
        </w:rPr>
        <w:t>7 Reasons Why Marketing Research Is Important to a Business</w:t>
      </w:r>
      <w:r w:rsidRPr="005636F8">
        <w:rPr>
          <w:sz w:val="24"/>
          <w:szCs w:val="24"/>
        </w:rPr>
        <w:t xml:space="preserve">. Available at: </w:t>
      </w:r>
      <w:hyperlink r:id="rId29" w:history="1">
        <w:r w:rsidRPr="005636F8">
          <w:rPr>
            <w:rStyle w:val="Hyperlink"/>
            <w:sz w:val="24"/>
            <w:szCs w:val="24"/>
          </w:rPr>
          <w:t>https://business.tutsplus.com/articles/why-is-marketing-research-important--cms-31593</w:t>
        </w:r>
      </w:hyperlink>
      <w:r w:rsidRPr="005636F8">
        <w:rPr>
          <w:sz w:val="24"/>
          <w:szCs w:val="24"/>
        </w:rPr>
        <w:t xml:space="preserve"> (Accessed: 20</w:t>
      </w:r>
      <w:r w:rsidRPr="005636F8">
        <w:rPr>
          <w:sz w:val="24"/>
          <w:szCs w:val="24"/>
          <w:vertAlign w:val="superscript"/>
        </w:rPr>
        <w:t>th</w:t>
      </w:r>
      <w:r w:rsidRPr="005636F8">
        <w:rPr>
          <w:sz w:val="24"/>
          <w:szCs w:val="24"/>
        </w:rPr>
        <w:t xml:space="preserve"> of March 2021).</w:t>
      </w:r>
    </w:p>
    <w:p w14:paraId="215EBB0E" w14:textId="77777777" w:rsidR="00D70243" w:rsidRPr="00B63A0E" w:rsidRDefault="00D70243" w:rsidP="00B63A0E">
      <w:pPr>
        <w:rPr>
          <w:b/>
          <w:bCs/>
          <w:sz w:val="24"/>
          <w:szCs w:val="24"/>
          <w:lang w:val="en-US"/>
        </w:rPr>
      </w:pPr>
    </w:p>
    <w:sectPr w:rsidR="00D70243" w:rsidRPr="00B63A0E" w:rsidSect="00B93F74">
      <w:pgSz w:w="11906" w:h="16838"/>
      <w:pgMar w:top="1418" w:right="1418" w:bottom="1418" w:left="1418"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B90439"/>
    <w:multiLevelType w:val="hybridMultilevel"/>
    <w:tmpl w:val="7E22435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2CC1177F"/>
    <w:multiLevelType w:val="hybridMultilevel"/>
    <w:tmpl w:val="760E6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462862"/>
    <w:multiLevelType w:val="hybridMultilevel"/>
    <w:tmpl w:val="C4F213D6"/>
    <w:lvl w:ilvl="0" w:tplc="0809000F">
      <w:start w:val="1"/>
      <w:numFmt w:val="decimal"/>
      <w:lvlText w:val="%1."/>
      <w:lvlJc w:val="left"/>
      <w:pPr>
        <w:ind w:left="1146" w:hanging="360"/>
      </w:p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abstractNum w:abstractNumId="3" w15:restartNumberingAfterBreak="0">
    <w:nsid w:val="4B5B2D24"/>
    <w:multiLevelType w:val="hybridMultilevel"/>
    <w:tmpl w:val="E1E0E0C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 w15:restartNumberingAfterBreak="0">
    <w:nsid w:val="5E59579F"/>
    <w:multiLevelType w:val="hybridMultilevel"/>
    <w:tmpl w:val="82A46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F8759B"/>
    <w:multiLevelType w:val="hybridMultilevel"/>
    <w:tmpl w:val="1554B9D4"/>
    <w:lvl w:ilvl="0" w:tplc="0809000F">
      <w:start w:val="1"/>
      <w:numFmt w:val="decimal"/>
      <w:lvlText w:val="%1."/>
      <w:lvlJc w:val="left"/>
      <w:pPr>
        <w:ind w:left="1146" w:hanging="360"/>
      </w:p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7B3"/>
    <w:rsid w:val="0016306F"/>
    <w:rsid w:val="00390F3B"/>
    <w:rsid w:val="003E22DA"/>
    <w:rsid w:val="0043319C"/>
    <w:rsid w:val="005F4F34"/>
    <w:rsid w:val="007103AD"/>
    <w:rsid w:val="00852ADD"/>
    <w:rsid w:val="009874A3"/>
    <w:rsid w:val="00B267B3"/>
    <w:rsid w:val="00B35D83"/>
    <w:rsid w:val="00B63A0E"/>
    <w:rsid w:val="00B84DB2"/>
    <w:rsid w:val="00B87523"/>
    <w:rsid w:val="00B93F74"/>
    <w:rsid w:val="00C0242D"/>
    <w:rsid w:val="00D70243"/>
    <w:rsid w:val="00DE573B"/>
    <w:rsid w:val="00F425D2"/>
    <w:rsid w:val="00F825D1"/>
    <w:rsid w:val="00FE1933"/>
    <w:rsid w:val="00FF3560"/>
    <w:rsid w:val="1A65C2BF"/>
    <w:rsid w:val="4000FE01"/>
    <w:rsid w:val="5FCD0940"/>
    <w:rsid w:val="694CAF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D36C0"/>
  <w15:chartTrackingRefBased/>
  <w15:docId w15:val="{88122134-6343-4B64-AF42-5074F1522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7B3"/>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uiPriority w:val="9"/>
    <w:unhideWhenUsed/>
    <w:qFormat/>
    <w:rsid w:val="00B8752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67B3"/>
    <w:pPr>
      <w:spacing w:after="0" w:line="240" w:lineRule="auto"/>
    </w:pPr>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B267B3"/>
    <w:pPr>
      <w:ind w:left="720"/>
      <w:contextualSpacing/>
    </w:pPr>
  </w:style>
  <w:style w:type="character" w:customStyle="1" w:styleId="NoSpacingChar">
    <w:name w:val="No Spacing Char"/>
    <w:basedOn w:val="DefaultParagraphFont"/>
    <w:link w:val="NoSpacing"/>
    <w:uiPriority w:val="1"/>
    <w:rsid w:val="00B267B3"/>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B87523"/>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FF3560"/>
    <w:rPr>
      <w:color w:val="0563C1" w:themeColor="hyperlink"/>
      <w:u w:val="single"/>
    </w:rPr>
  </w:style>
  <w:style w:type="character" w:styleId="UnresolvedMention">
    <w:name w:val="Unresolved Mention"/>
    <w:basedOn w:val="DefaultParagraphFont"/>
    <w:uiPriority w:val="99"/>
    <w:semiHidden/>
    <w:unhideWhenUsed/>
    <w:rsid w:val="00FF35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435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searchenginejournal.com/why-seo-is-important-for-business/248101/#close" TargetMode="External"/><Relationship Id="rId3" Type="http://schemas.openxmlformats.org/officeDocument/2006/relationships/customXml" Target="../customXml/item3.xml"/><Relationship Id="rId21" Type="http://schemas.openxmlformats.org/officeDocument/2006/relationships/hyperlink" Target="https://www.koganpage.com/article/questionnaire-design-tricks" TargetMode="External"/><Relationship Id="rId7" Type="http://schemas.openxmlformats.org/officeDocument/2006/relationships/styles" Target="styles.xml"/><Relationship Id="rId12" Type="http://schemas.openxmlformats.org/officeDocument/2006/relationships/hyperlink" Target="mailto:aab1918103@gmail.com" TargetMode="External"/><Relationship Id="rId17" Type="http://schemas.openxmlformats.org/officeDocument/2006/relationships/image" Target="media/image7.png"/><Relationship Id="rId25" Type="http://schemas.openxmlformats.org/officeDocument/2006/relationships/hyperlink" Target="https://www.intotheminds.com/blog/en/qualitative-research-open-and-closed-ended-questions/"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business.tutsplus.com/articles/why-is-marketing-research-important--cms-31593"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blog.hubspot.com/marketing/market-research-buyers-journey-guide" TargetMode="Externa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hyperlink" Target="https://www.wordstream.com/blog/ws/2015/04/30/seo-basics" TargetMode="External"/><Relationship Id="rId28" Type="http://schemas.openxmlformats.org/officeDocument/2006/relationships/hyperlink" Target="https://www.simplypsychology.org/questionnaires.html" TargetMode="Externa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hyperlink" Target="https://www.helpscout.com/blog/website-customers-love/" TargetMode="External"/><Relationship Id="rId27" Type="http://schemas.openxmlformats.org/officeDocument/2006/relationships/hyperlink" Target="https://www.geopoll.com/blog/primary-vs-secondary-research/"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1918103</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392BDB3A018E54499E3F014A76151512" ma:contentTypeVersion="7" ma:contentTypeDescription="Create a new document." ma:contentTypeScope="" ma:versionID="9e19ff1ffccf2a44ccb4dce32bab708e">
  <xsd:schema xmlns:xsd="http://www.w3.org/2001/XMLSchema" xmlns:xs="http://www.w3.org/2001/XMLSchema" xmlns:p="http://schemas.microsoft.com/office/2006/metadata/properties" xmlns:ns2="178d7cde-1ac9-4788-89be-b155723a6e05" targetNamespace="http://schemas.microsoft.com/office/2006/metadata/properties" ma:root="true" ma:fieldsID="7b24531ccc369535fffbf981bf21d6a3" ns2:_="">
    <xsd:import namespace="178d7cde-1ac9-4788-89be-b155723a6e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d7cde-1ac9-4788-89be-b155723a6e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9DCE99-D5A6-4E18-BC98-3124860845BF}">
  <ds:schemaRefs>
    <ds:schemaRef ds:uri="http://schemas.openxmlformats.org/officeDocument/2006/bibliography"/>
  </ds:schemaRefs>
</ds:datastoreItem>
</file>

<file path=customXml/itemProps3.xml><?xml version="1.0" encoding="utf-8"?>
<ds:datastoreItem xmlns:ds="http://schemas.openxmlformats.org/officeDocument/2006/customXml" ds:itemID="{361AAA6D-C1F7-4A47-B849-1ABFA98F2A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994DA87-656C-43CF-9763-ED3642E4EDCA}">
  <ds:schemaRefs>
    <ds:schemaRef ds:uri="http://schemas.microsoft.com/sharepoint/v3/contenttype/forms"/>
  </ds:schemaRefs>
</ds:datastoreItem>
</file>

<file path=customXml/itemProps5.xml><?xml version="1.0" encoding="utf-8"?>
<ds:datastoreItem xmlns:ds="http://schemas.openxmlformats.org/officeDocument/2006/customXml" ds:itemID="{CFFA269E-C3B9-4F9A-A6E5-633D57AF77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d7cde-1ac9-4788-89be-b155723a6e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1612</Words>
  <Characters>9193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Assessment 2 market research &amp; website</vt:lpstr>
    </vt:vector>
  </TitlesOfParts>
  <Company/>
  <LinksUpToDate>false</LinksUpToDate>
  <CharactersWithSpaces>10784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market research &amp; website</dc:title>
  <dc:subject>BMSW4003 Digital Skills &amp; Research Methods</dc:subject>
  <dc:creator>Anghel Adrian Brezeanu</dc:creator>
  <cp:keywords/>
  <dc:description/>
  <cp:lastModifiedBy>Alina Culea (1918156)</cp:lastModifiedBy>
  <cp:revision>2</cp:revision>
  <dcterms:created xsi:type="dcterms:W3CDTF">2021-03-26T13:09:00Z</dcterms:created>
  <dcterms:modified xsi:type="dcterms:W3CDTF">2021-03-26T13:09:00Z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0x010100392BDB3A018E54499E3F014A76151512</vt:lpwstr>
  </property>
</Properties>
</file>