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sz w:val="2"/>
        </w:rPr>
        <w:id w:val="1968778952"/>
        <w:docPartObj>
          <w:docPartGallery w:val="Cover Pages"/>
          <w:docPartUnique/>
        </w:docPartObj>
      </w:sdtPr>
      <w:sdtEndPr>
        <w:rPr>
          <w:rFonts w:eastAsiaTheme="minorHAnsi"/>
          <w:sz w:val="22"/>
          <w:lang w:val="en-GB"/>
        </w:rPr>
      </w:sdtEndPr>
      <w:sdtContent>
        <w:p w14:paraId="5C676358" w14:textId="1D5400BC" w:rsidR="007E187F" w:rsidRDefault="007E187F">
          <w:pPr>
            <w:pStyle w:val="NoSpacing"/>
            <w:rPr>
              <w:sz w:val="2"/>
            </w:rPr>
          </w:pPr>
        </w:p>
        <w:p w14:paraId="055B0276" w14:textId="77777777" w:rsidR="007E187F" w:rsidRDefault="007E187F">
          <w:r>
            <w:rPr>
              <w:noProof/>
            </w:rPr>
            <mc:AlternateContent>
              <mc:Choice Requires="wps">
                <w:drawing>
                  <wp:anchor distT="0" distB="0" distL="114300" distR="114300" simplePos="0" relativeHeight="251665408" behindDoc="0" locked="0" layoutInCell="1" allowOverlap="1" wp14:anchorId="0F7A1407" wp14:editId="595F1BFF">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D40BFB3" w14:textId="28FD21EC" w:rsidR="007E187F" w:rsidRDefault="007E187F">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Project Management</w:t>
                                    </w:r>
                                  </w:p>
                                </w:sdtContent>
                              </w:sdt>
                              <w:p w14:paraId="2806FFE9" w14:textId="7E342C12" w:rsidR="007E187F" w:rsidRDefault="007E187F">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Project Management for Sustainability</w:t>
                                    </w:r>
                                  </w:sdtContent>
                                </w:sdt>
                                <w:r>
                                  <w:rPr>
                                    <w:noProof/>
                                  </w:rPr>
                                  <w:t xml:space="preserve"> </w:t>
                                </w:r>
                              </w:p>
                              <w:p w14:paraId="2F9444DE" w14:textId="77777777" w:rsidR="007E187F" w:rsidRDefault="007E187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0F7A1407" id="_x0000_t202" coordsize="21600,21600" o:spt="202" path="m,l,21600r21600,l21600,xe">
                    <v:stroke joinstyle="miter"/>
                    <v:path gradientshapeok="t" o:connecttype="rect"/>
                  </v:shapetype>
                  <v:shape id="Text Box 62" o:spid="_x0000_s1026" type="#_x0000_t202" style="position:absolute;margin-left:0;margin-top:0;width:468pt;height:1in;z-index:251665408;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D40BFB3" w14:textId="28FD21EC" w:rsidR="007E187F" w:rsidRDefault="007E187F">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Project Management</w:t>
                              </w:r>
                            </w:p>
                          </w:sdtContent>
                        </w:sdt>
                        <w:p w14:paraId="2806FFE9" w14:textId="7E342C12" w:rsidR="007E187F" w:rsidRDefault="007E187F">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Project Management for Sustainability</w:t>
                              </w:r>
                            </w:sdtContent>
                          </w:sdt>
                          <w:r>
                            <w:rPr>
                              <w:noProof/>
                            </w:rPr>
                            <w:t xml:space="preserve"> </w:t>
                          </w:r>
                        </w:p>
                        <w:p w14:paraId="2F9444DE" w14:textId="77777777" w:rsidR="007E187F" w:rsidRDefault="007E187F"/>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4384" behindDoc="1" locked="0" layoutInCell="1" allowOverlap="1" wp14:anchorId="30C1DC1B" wp14:editId="1825C2D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0D487AD" id="Group 2" o:spid="_x0000_s1026" style="position:absolute;margin-left:0;margin-top:0;width:432.65pt;height:448.55pt;z-index:-251652096;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63360" behindDoc="0" locked="0" layoutInCell="1" allowOverlap="1" wp14:anchorId="7BAF7894" wp14:editId="15B1CFDD">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22CD77" w14:textId="0B72E126" w:rsidR="007E187F" w:rsidRDefault="007E187F">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Joshua Lewis</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60313FBF" w14:textId="2FD450C3" w:rsidR="007E187F" w:rsidRDefault="007E187F">
                                    <w:pPr>
                                      <w:pStyle w:val="NoSpacing"/>
                                      <w:jc w:val="right"/>
                                      <w:rPr>
                                        <w:color w:val="4472C4" w:themeColor="accent1"/>
                                        <w:sz w:val="36"/>
                                        <w:szCs w:val="36"/>
                                      </w:rPr>
                                    </w:pPr>
                                    <w:r>
                                      <w:rPr>
                                        <w:color w:val="4472C4" w:themeColor="accent1"/>
                                        <w:sz w:val="36"/>
                                        <w:szCs w:val="36"/>
                                      </w:rPr>
                                      <w:t xml:space="preserve">Business Management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7BAF7894" id="Text Box 69" o:spid="_x0000_s1027" type="#_x0000_t202" style="position:absolute;margin-left:0;margin-top:0;width:468pt;height:29.5pt;z-index:251663360;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6622CD77" w14:textId="0B72E126" w:rsidR="007E187F" w:rsidRDefault="007E187F">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Joshua Lewis</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60313FBF" w14:textId="2FD450C3" w:rsidR="007E187F" w:rsidRDefault="007E187F">
                              <w:pPr>
                                <w:pStyle w:val="NoSpacing"/>
                                <w:jc w:val="right"/>
                                <w:rPr>
                                  <w:color w:val="4472C4" w:themeColor="accent1"/>
                                  <w:sz w:val="36"/>
                                  <w:szCs w:val="36"/>
                                </w:rPr>
                              </w:pPr>
                              <w:r>
                                <w:rPr>
                                  <w:color w:val="4472C4" w:themeColor="accent1"/>
                                  <w:sz w:val="36"/>
                                  <w:szCs w:val="36"/>
                                </w:rPr>
                                <w:t xml:space="preserve">Business Management  </w:t>
                              </w:r>
                            </w:p>
                          </w:sdtContent>
                        </w:sdt>
                      </w:txbxContent>
                    </v:textbox>
                    <w10:wrap anchorx="page" anchory="margin"/>
                  </v:shape>
                </w:pict>
              </mc:Fallback>
            </mc:AlternateContent>
          </w:r>
        </w:p>
        <w:p w14:paraId="4E8B9BE0" w14:textId="2540B3FC" w:rsidR="007E187F" w:rsidRDefault="007E187F" w:rsidP="007E187F">
          <w:r>
            <w:br w:type="page"/>
          </w:r>
        </w:p>
      </w:sdtContent>
    </w:sdt>
    <w:p w14:paraId="06A06D4A" w14:textId="77777777" w:rsidR="006D542D" w:rsidRDefault="006D542D" w:rsidP="007E187F">
      <w:pPr>
        <w:rPr>
          <w:b/>
          <w:bCs/>
        </w:rPr>
      </w:pPr>
    </w:p>
    <w:p w14:paraId="09C14B6E" w14:textId="45A8CCF0" w:rsidR="006D542D" w:rsidRDefault="006D542D">
      <w:pPr>
        <w:rPr>
          <w:rFonts w:cstheme="minorHAnsi"/>
          <w:sz w:val="32"/>
          <w:szCs w:val="32"/>
        </w:rPr>
      </w:pPr>
      <w:r w:rsidRPr="006D542D">
        <w:rPr>
          <w:rFonts w:cstheme="minorHAnsi"/>
          <w:sz w:val="32"/>
          <w:szCs w:val="32"/>
        </w:rPr>
        <w:t>Contents</w:t>
      </w:r>
    </w:p>
    <w:p w14:paraId="77CAE455" w14:textId="0A4AB8B0" w:rsidR="006D542D" w:rsidRPr="006D542D" w:rsidRDefault="006D542D" w:rsidP="006D542D">
      <w:pPr>
        <w:pStyle w:val="ListParagraph"/>
        <w:numPr>
          <w:ilvl w:val="0"/>
          <w:numId w:val="6"/>
        </w:numPr>
        <w:rPr>
          <w:rFonts w:cstheme="minorHAnsi"/>
          <w:sz w:val="32"/>
          <w:szCs w:val="32"/>
        </w:rPr>
      </w:pPr>
      <w:r w:rsidRPr="006D542D">
        <w:rPr>
          <w:rFonts w:cstheme="minorHAnsi"/>
          <w:sz w:val="32"/>
          <w:szCs w:val="32"/>
        </w:rPr>
        <w:t>Introduction…………………</w:t>
      </w:r>
      <w:r>
        <w:rPr>
          <w:rFonts w:cstheme="minorHAnsi"/>
          <w:sz w:val="32"/>
          <w:szCs w:val="32"/>
        </w:rPr>
        <w:t>………</w:t>
      </w:r>
      <w:r w:rsidRPr="006D542D">
        <w:rPr>
          <w:rFonts w:cstheme="minorHAnsi"/>
          <w:sz w:val="32"/>
          <w:szCs w:val="32"/>
        </w:rPr>
        <w:t>. 1</w:t>
      </w:r>
    </w:p>
    <w:p w14:paraId="173428DF" w14:textId="1E8D1763" w:rsidR="006D542D" w:rsidRPr="006D542D" w:rsidRDefault="006D542D" w:rsidP="006D542D">
      <w:pPr>
        <w:pStyle w:val="ListParagraph"/>
        <w:numPr>
          <w:ilvl w:val="1"/>
          <w:numId w:val="6"/>
        </w:numPr>
        <w:rPr>
          <w:rFonts w:cstheme="minorHAnsi"/>
          <w:sz w:val="32"/>
          <w:szCs w:val="32"/>
        </w:rPr>
      </w:pPr>
      <w:r w:rsidRPr="006D542D">
        <w:rPr>
          <w:rFonts w:cstheme="minorHAnsi"/>
          <w:sz w:val="32"/>
          <w:szCs w:val="32"/>
        </w:rPr>
        <w:t>what is a project ………</w:t>
      </w:r>
      <w:proofErr w:type="gramStart"/>
      <w:r w:rsidRPr="006D542D">
        <w:rPr>
          <w:rFonts w:cstheme="minorHAnsi"/>
          <w:sz w:val="32"/>
          <w:szCs w:val="32"/>
        </w:rPr>
        <w:t>…..</w:t>
      </w:r>
      <w:proofErr w:type="gramEnd"/>
      <w:r w:rsidRPr="006D542D">
        <w:rPr>
          <w:rFonts w:cstheme="minorHAnsi"/>
          <w:sz w:val="32"/>
          <w:szCs w:val="32"/>
        </w:rPr>
        <w:t>1</w:t>
      </w:r>
    </w:p>
    <w:p w14:paraId="0E138975" w14:textId="1357A05E" w:rsidR="006D542D" w:rsidRDefault="006D542D" w:rsidP="006D542D">
      <w:pPr>
        <w:pStyle w:val="ListParagraph"/>
        <w:numPr>
          <w:ilvl w:val="1"/>
          <w:numId w:val="6"/>
        </w:numPr>
        <w:rPr>
          <w:rFonts w:cstheme="minorHAnsi"/>
          <w:sz w:val="32"/>
          <w:szCs w:val="32"/>
        </w:rPr>
      </w:pPr>
      <w:r>
        <w:rPr>
          <w:rFonts w:cstheme="minorHAnsi"/>
          <w:sz w:val="32"/>
          <w:szCs w:val="32"/>
        </w:rPr>
        <w:t>Project Management…….1</w:t>
      </w:r>
    </w:p>
    <w:p w14:paraId="23AFEBE0" w14:textId="3ACA7EFC" w:rsidR="006D542D" w:rsidRDefault="006D542D" w:rsidP="006D542D">
      <w:pPr>
        <w:pStyle w:val="ListParagraph"/>
        <w:numPr>
          <w:ilvl w:val="1"/>
          <w:numId w:val="6"/>
        </w:numPr>
        <w:rPr>
          <w:rFonts w:cstheme="minorHAnsi"/>
          <w:sz w:val="32"/>
          <w:szCs w:val="32"/>
        </w:rPr>
      </w:pPr>
      <w:r>
        <w:rPr>
          <w:rFonts w:cstheme="minorHAnsi"/>
          <w:sz w:val="32"/>
          <w:szCs w:val="32"/>
        </w:rPr>
        <w:t>PM Methodologies ……….1</w:t>
      </w:r>
    </w:p>
    <w:p w14:paraId="42D50DB8" w14:textId="4B94107D" w:rsidR="006D542D" w:rsidRDefault="006D542D" w:rsidP="006D542D">
      <w:pPr>
        <w:pStyle w:val="ListParagraph"/>
        <w:numPr>
          <w:ilvl w:val="0"/>
          <w:numId w:val="6"/>
        </w:numPr>
        <w:rPr>
          <w:rFonts w:cstheme="minorHAnsi"/>
          <w:sz w:val="32"/>
          <w:szCs w:val="32"/>
        </w:rPr>
      </w:pPr>
      <w:r>
        <w:rPr>
          <w:rFonts w:cstheme="minorHAnsi"/>
          <w:sz w:val="32"/>
          <w:szCs w:val="32"/>
        </w:rPr>
        <w:t xml:space="preserve"> Tools &amp; techniques …</w:t>
      </w:r>
      <w:proofErr w:type="gramStart"/>
      <w:r>
        <w:rPr>
          <w:rFonts w:cstheme="minorHAnsi"/>
          <w:sz w:val="32"/>
          <w:szCs w:val="32"/>
        </w:rPr>
        <w:t>…..</w:t>
      </w:r>
      <w:proofErr w:type="gramEnd"/>
      <w:r>
        <w:rPr>
          <w:rFonts w:cstheme="minorHAnsi"/>
          <w:sz w:val="32"/>
          <w:szCs w:val="32"/>
        </w:rPr>
        <w:t>……….5</w:t>
      </w:r>
    </w:p>
    <w:p w14:paraId="0EA5C75A" w14:textId="2A7EDBC3" w:rsidR="006D542D" w:rsidRDefault="006D542D" w:rsidP="006D542D">
      <w:pPr>
        <w:pStyle w:val="ListParagraph"/>
        <w:numPr>
          <w:ilvl w:val="1"/>
          <w:numId w:val="6"/>
        </w:numPr>
        <w:rPr>
          <w:rFonts w:cstheme="minorHAnsi"/>
          <w:sz w:val="32"/>
          <w:szCs w:val="32"/>
        </w:rPr>
      </w:pPr>
      <w:r>
        <w:rPr>
          <w:rFonts w:cstheme="minorHAnsi"/>
          <w:sz w:val="32"/>
          <w:szCs w:val="32"/>
        </w:rPr>
        <w:t>Project life cycle ……………7</w:t>
      </w:r>
    </w:p>
    <w:p w14:paraId="242FF7A3" w14:textId="1DB5B7D0" w:rsidR="006D542D" w:rsidRDefault="006D542D" w:rsidP="006D542D">
      <w:pPr>
        <w:pStyle w:val="ListParagraph"/>
        <w:numPr>
          <w:ilvl w:val="0"/>
          <w:numId w:val="6"/>
        </w:numPr>
        <w:rPr>
          <w:rFonts w:cstheme="minorHAnsi"/>
          <w:sz w:val="32"/>
          <w:szCs w:val="32"/>
        </w:rPr>
      </w:pPr>
      <w:r>
        <w:rPr>
          <w:rFonts w:cstheme="minorHAnsi"/>
          <w:sz w:val="32"/>
          <w:szCs w:val="32"/>
        </w:rPr>
        <w:t>Conclusion …………………………….8</w:t>
      </w:r>
    </w:p>
    <w:p w14:paraId="5F597815" w14:textId="10A3B558" w:rsidR="006D542D" w:rsidRPr="006D542D" w:rsidRDefault="006D542D" w:rsidP="006D542D">
      <w:pPr>
        <w:pStyle w:val="ListParagraph"/>
        <w:numPr>
          <w:ilvl w:val="0"/>
          <w:numId w:val="6"/>
        </w:numPr>
        <w:rPr>
          <w:rFonts w:cstheme="minorHAnsi"/>
          <w:sz w:val="32"/>
          <w:szCs w:val="32"/>
        </w:rPr>
      </w:pPr>
      <w:r>
        <w:rPr>
          <w:rFonts w:cstheme="minorHAnsi"/>
          <w:sz w:val="32"/>
          <w:szCs w:val="32"/>
        </w:rPr>
        <w:t>References…………………………</w:t>
      </w:r>
      <w:proofErr w:type="gramStart"/>
      <w:r>
        <w:rPr>
          <w:rFonts w:cstheme="minorHAnsi"/>
          <w:sz w:val="32"/>
          <w:szCs w:val="32"/>
        </w:rPr>
        <w:t>…..</w:t>
      </w:r>
      <w:proofErr w:type="gramEnd"/>
      <w:r>
        <w:rPr>
          <w:rFonts w:cstheme="minorHAnsi"/>
          <w:sz w:val="32"/>
          <w:szCs w:val="32"/>
        </w:rPr>
        <w:t>9</w:t>
      </w:r>
    </w:p>
    <w:p w14:paraId="719F984C" w14:textId="67CEF607" w:rsidR="006D542D" w:rsidRPr="006D542D" w:rsidRDefault="006D542D">
      <w:pPr>
        <w:rPr>
          <w:rFonts w:ascii="Times New Roman" w:hAnsi="Times New Roman" w:cs="Times New Roman"/>
        </w:rPr>
      </w:pPr>
      <w:r w:rsidRPr="006D542D">
        <w:rPr>
          <w:rFonts w:ascii="Times New Roman" w:hAnsi="Times New Roman" w:cs="Times New Roman"/>
        </w:rPr>
        <w:br w:type="page"/>
      </w:r>
    </w:p>
    <w:p w14:paraId="4E827A07" w14:textId="538D5FC3" w:rsidR="00046152" w:rsidRPr="007E187F" w:rsidRDefault="007E187F" w:rsidP="007E187F">
      <w:r>
        <w:rPr>
          <w:b/>
          <w:bCs/>
        </w:rPr>
        <w:lastRenderedPageBreak/>
        <w:t>1.0 Introduction</w:t>
      </w:r>
    </w:p>
    <w:p w14:paraId="305AC6D1" w14:textId="35BC2E4E" w:rsidR="00496036" w:rsidRDefault="00C05094" w:rsidP="00496036">
      <w:r>
        <w:t xml:space="preserve">The purpose of this report is to </w:t>
      </w:r>
      <w:r w:rsidR="00733CA4">
        <w:t>assess</w:t>
      </w:r>
      <w:r>
        <w:t xml:space="preserve"> the usefulness of project management tools and techniques </w:t>
      </w:r>
      <w:r w:rsidR="00D03BA6">
        <w:t>for managing a project.</w:t>
      </w:r>
      <w:r w:rsidR="00C07527">
        <w:t xml:space="preserve"> Also, I will</w:t>
      </w:r>
      <w:r w:rsidR="008B54A6">
        <w:t xml:space="preserve"> </w:t>
      </w:r>
      <w:r w:rsidR="00F85E24">
        <w:t xml:space="preserve">demonstrate the understanding of </w:t>
      </w:r>
      <w:r w:rsidR="00AB37C4">
        <w:t xml:space="preserve">implementing </w:t>
      </w:r>
      <w:r w:rsidR="00BA13AD">
        <w:t>a plan to create a successful project</w:t>
      </w:r>
      <w:r w:rsidR="00EF3FE7">
        <w:t xml:space="preserve"> whilst considering the appropriate stakeholders </w:t>
      </w:r>
      <w:r w:rsidR="00C25716">
        <w:t xml:space="preserve">and risks. </w:t>
      </w:r>
    </w:p>
    <w:p w14:paraId="737D058B" w14:textId="0F23EFC1" w:rsidR="001320C8" w:rsidRPr="001320C8" w:rsidRDefault="001320C8" w:rsidP="00496036">
      <w:pPr>
        <w:rPr>
          <w:b/>
          <w:bCs/>
        </w:rPr>
      </w:pPr>
      <w:r w:rsidRPr="001320C8">
        <w:rPr>
          <w:b/>
          <w:bCs/>
        </w:rPr>
        <w:t>1.1 What is a project?</w:t>
      </w:r>
    </w:p>
    <w:p w14:paraId="2A1FF7BE" w14:textId="46DC0730" w:rsidR="0080751A" w:rsidRDefault="00AE35B5" w:rsidP="00496036">
      <w:r>
        <w:t xml:space="preserve">A project </w:t>
      </w:r>
      <w:r w:rsidR="004D06F6">
        <w:t xml:space="preserve">is a temporary </w:t>
      </w:r>
      <w:r w:rsidR="00353C1D">
        <w:t xml:space="preserve">plan </w:t>
      </w:r>
      <w:r w:rsidR="006A4730">
        <w:t xml:space="preserve">created to </w:t>
      </w:r>
      <w:r w:rsidR="002660DF">
        <w:t>delivery required goals</w:t>
      </w:r>
      <w:r w:rsidR="00931A5E">
        <w:t>, each project has its own unique goals, budgets</w:t>
      </w:r>
      <w:r w:rsidR="000F2853">
        <w:t xml:space="preserve"> and timescales. Also, a project </w:t>
      </w:r>
      <w:r w:rsidR="00313A4B">
        <w:t xml:space="preserve">frequently draws upon different </w:t>
      </w:r>
      <w:r w:rsidR="009D244D">
        <w:t xml:space="preserve">teams within the organisation </w:t>
      </w:r>
      <w:r w:rsidR="003C7CF2">
        <w:t>to complete tasks to achieve t</w:t>
      </w:r>
      <w:r w:rsidR="007718CD">
        <w:t>h</w:t>
      </w:r>
      <w:r w:rsidR="003C7CF2">
        <w:t xml:space="preserve">e desired goals. </w:t>
      </w:r>
    </w:p>
    <w:p w14:paraId="020C87E5" w14:textId="7B6779D4" w:rsidR="001320C8" w:rsidRPr="001320C8" w:rsidRDefault="001320C8" w:rsidP="00496036">
      <w:pPr>
        <w:rPr>
          <w:b/>
          <w:bCs/>
        </w:rPr>
      </w:pPr>
      <w:r w:rsidRPr="001320C8">
        <w:rPr>
          <w:b/>
          <w:bCs/>
        </w:rPr>
        <w:t>1.2 Project Management</w:t>
      </w:r>
    </w:p>
    <w:p w14:paraId="356A8118" w14:textId="547F9D90" w:rsidR="003C0881" w:rsidRDefault="007718CD" w:rsidP="003C0881">
      <w:r>
        <w:t>Project management can be de</w:t>
      </w:r>
      <w:r w:rsidR="00C77C29">
        <w:t>fined as “</w:t>
      </w:r>
      <w:r w:rsidR="00C77C29" w:rsidRPr="00C8373B">
        <w:rPr>
          <w:i/>
          <w:iCs/>
        </w:rPr>
        <w:t xml:space="preserve">Applying specific processes and principles to initiate, plan, execute and manage the way new initiatives or changes are implemented within an </w:t>
      </w:r>
      <w:r w:rsidR="00600C56" w:rsidRPr="00C8373B">
        <w:rPr>
          <w:i/>
          <w:iCs/>
        </w:rPr>
        <w:t>organisation.”</w:t>
      </w:r>
      <w:r w:rsidR="000B0897" w:rsidRPr="00C8373B">
        <w:rPr>
          <w:i/>
          <w:iCs/>
        </w:rPr>
        <w:t xml:space="preserve"> (Axelos</w:t>
      </w:r>
      <w:r w:rsidR="004174AF" w:rsidRPr="00C8373B">
        <w:rPr>
          <w:i/>
          <w:iCs/>
        </w:rPr>
        <w:t>, 2019</w:t>
      </w:r>
      <w:r w:rsidR="004174AF">
        <w:t xml:space="preserve">) </w:t>
      </w:r>
      <w:r w:rsidR="00744CC4">
        <w:t xml:space="preserve">This </w:t>
      </w:r>
      <w:r w:rsidR="00CF1923">
        <w:t xml:space="preserve">explains the role of management </w:t>
      </w:r>
      <w:r w:rsidR="00752C38">
        <w:t xml:space="preserve">within a project, it is to organise and apply the </w:t>
      </w:r>
      <w:r w:rsidR="00B434AA">
        <w:t xml:space="preserve">plan that has been created to achieve the </w:t>
      </w:r>
      <w:r w:rsidR="00B628B3">
        <w:t>final goal.</w:t>
      </w:r>
      <w:r w:rsidR="00917778">
        <w:t xml:space="preserve"> There are four key </w:t>
      </w:r>
      <w:r w:rsidR="00910ACA">
        <w:t>point</w:t>
      </w:r>
      <w:r w:rsidR="00D516CC">
        <w:t>s</w:t>
      </w:r>
      <w:r w:rsidR="00910ACA">
        <w:t xml:space="preserve"> of project management which apply in every project. Time, cost, scope and quality. </w:t>
      </w:r>
      <w:r w:rsidR="00E8797D">
        <w:t xml:space="preserve">All four components </w:t>
      </w:r>
      <w:r w:rsidR="00B37A7D">
        <w:t>are important and must be thought-out carefully</w:t>
      </w:r>
      <w:r w:rsidR="00A42F08">
        <w:t xml:space="preserve"> to give the project a realistic chance to succeed. By changing one </w:t>
      </w:r>
      <w:r w:rsidR="00887085">
        <w:t xml:space="preserve">component </w:t>
      </w:r>
      <w:r w:rsidR="00AE245B">
        <w:t xml:space="preserve">it will also affect the other components. For </w:t>
      </w:r>
      <w:r w:rsidR="00617130">
        <w:t>example,</w:t>
      </w:r>
      <w:r w:rsidR="00AE245B">
        <w:t xml:space="preserve"> if you reduced the time </w:t>
      </w:r>
      <w:r w:rsidR="004D7616">
        <w:t xml:space="preserve">allocated to the project, the </w:t>
      </w:r>
      <w:r w:rsidR="00114AEE">
        <w:t xml:space="preserve">workload would be reduced which also could affect the quality and the project costs. </w:t>
      </w:r>
      <w:r w:rsidR="00887085">
        <w:t xml:space="preserve"> </w:t>
      </w:r>
      <w:r w:rsidR="00EF0F78">
        <w:t xml:space="preserve">There are different </w:t>
      </w:r>
      <w:r w:rsidR="005C3187">
        <w:t xml:space="preserve">project management </w:t>
      </w:r>
      <w:r w:rsidR="00263B41">
        <w:t xml:space="preserve">methodologies and </w:t>
      </w:r>
      <w:r w:rsidR="00916860">
        <w:t>approaches,</w:t>
      </w:r>
      <w:r w:rsidR="00263B41">
        <w:t xml:space="preserve"> </w:t>
      </w:r>
      <w:r w:rsidR="00EC6F95">
        <w:t xml:space="preserve">but </w:t>
      </w:r>
      <w:r w:rsidR="00916860">
        <w:t>most</w:t>
      </w:r>
      <w:r w:rsidR="00EC6F95">
        <w:t xml:space="preserve"> projects follow </w:t>
      </w:r>
      <w:r w:rsidR="00B36E9D">
        <w:t xml:space="preserve">the same stages. </w:t>
      </w:r>
    </w:p>
    <w:p w14:paraId="33510233" w14:textId="58F67737" w:rsidR="003C0881" w:rsidRDefault="003C0881" w:rsidP="003C0881">
      <w:pPr>
        <w:pStyle w:val="ListParagraph"/>
        <w:numPr>
          <w:ilvl w:val="0"/>
          <w:numId w:val="2"/>
        </w:numPr>
      </w:pPr>
      <w:r>
        <w:t>I</w:t>
      </w:r>
      <w:r w:rsidR="00560335">
        <w:t>nitiating the project</w:t>
      </w:r>
      <w:r>
        <w:t xml:space="preserve"> -</w:t>
      </w:r>
      <w:r w:rsidR="001A7B0B">
        <w:t xml:space="preserve"> </w:t>
      </w:r>
      <w:r w:rsidR="004F3B0F">
        <w:t>this</w:t>
      </w:r>
      <w:r w:rsidR="001A7B0B">
        <w:t xml:space="preserve"> stage is where the project </w:t>
      </w:r>
      <w:r w:rsidR="00733CA4">
        <w:t>manager</w:t>
      </w:r>
      <w:r w:rsidR="001A7B0B">
        <w:t xml:space="preserve"> </w:t>
      </w:r>
      <w:r w:rsidR="00152ABD">
        <w:t>works with the project sponsor or stakeholder to agree</w:t>
      </w:r>
      <w:r w:rsidR="00D33632">
        <w:t xml:space="preserve"> the terms of the project.</w:t>
      </w:r>
    </w:p>
    <w:p w14:paraId="7A59A34E" w14:textId="3E77EEAE" w:rsidR="003C0881" w:rsidRDefault="004F3B0F" w:rsidP="003C0881">
      <w:pPr>
        <w:pStyle w:val="ListParagraph"/>
        <w:numPr>
          <w:ilvl w:val="0"/>
          <w:numId w:val="2"/>
        </w:numPr>
      </w:pPr>
      <w:r>
        <w:t>Planning</w:t>
      </w:r>
      <w:r w:rsidR="003C0881">
        <w:t xml:space="preserve"> - the</w:t>
      </w:r>
      <w:r w:rsidR="00906D4D">
        <w:t xml:space="preserve"> Project manager </w:t>
      </w:r>
      <w:r w:rsidR="00C44968">
        <w:t xml:space="preserve">recognises the tasks </w:t>
      </w:r>
      <w:r w:rsidR="00C957E5">
        <w:t xml:space="preserve">and creates </w:t>
      </w:r>
      <w:r w:rsidR="00D36377">
        <w:t>a time frame for the completion of each task</w:t>
      </w:r>
      <w:r w:rsidR="00C0175D">
        <w:t xml:space="preserve">. Also, plans the </w:t>
      </w:r>
      <w:r w:rsidR="005F3F2F">
        <w:t xml:space="preserve">relationships needed between departments </w:t>
      </w:r>
      <w:r w:rsidR="00121721">
        <w:t xml:space="preserve">for each activity. </w:t>
      </w:r>
    </w:p>
    <w:p w14:paraId="74A450E6" w14:textId="21BC2B1B" w:rsidR="003C0881" w:rsidRDefault="00121721" w:rsidP="003C0881">
      <w:pPr>
        <w:pStyle w:val="ListParagraph"/>
        <w:numPr>
          <w:ilvl w:val="0"/>
          <w:numId w:val="2"/>
        </w:numPr>
      </w:pPr>
      <w:r>
        <w:t>E</w:t>
      </w:r>
      <w:r w:rsidR="005A1E49">
        <w:t>xecution</w:t>
      </w:r>
      <w:r w:rsidR="003C0881">
        <w:t xml:space="preserve"> - the</w:t>
      </w:r>
      <w:r w:rsidR="005A1E49">
        <w:t xml:space="preserve"> project manager</w:t>
      </w:r>
      <w:r w:rsidR="00EC3F45">
        <w:t xml:space="preserve"> </w:t>
      </w:r>
      <w:r w:rsidR="00350085">
        <w:t>allocates resources</w:t>
      </w:r>
      <w:r w:rsidR="00FF5995">
        <w:t xml:space="preserve"> and applies budgets for each task. </w:t>
      </w:r>
    </w:p>
    <w:p w14:paraId="50440D47" w14:textId="797732BA" w:rsidR="00916860" w:rsidRDefault="00FF5995" w:rsidP="003C0881">
      <w:pPr>
        <w:pStyle w:val="ListParagraph"/>
        <w:numPr>
          <w:ilvl w:val="0"/>
          <w:numId w:val="2"/>
        </w:numPr>
      </w:pPr>
      <w:r>
        <w:t>Monitoring</w:t>
      </w:r>
      <w:r w:rsidR="003C0881">
        <w:t xml:space="preserve"> </w:t>
      </w:r>
      <w:r w:rsidR="003412AC">
        <w:t>–</w:t>
      </w:r>
      <w:r w:rsidR="003C0881">
        <w:t xml:space="preserve"> </w:t>
      </w:r>
      <w:r w:rsidR="003412AC">
        <w:t xml:space="preserve">the project manager </w:t>
      </w:r>
      <w:r w:rsidR="00FE3E4C">
        <w:t>must oversee the progress</w:t>
      </w:r>
      <w:r w:rsidR="00C80C26">
        <w:t xml:space="preserve"> and </w:t>
      </w:r>
      <w:r w:rsidR="00555E34">
        <w:t xml:space="preserve">compare to plans to </w:t>
      </w:r>
      <w:r w:rsidR="00237899">
        <w:t>reflect performance</w:t>
      </w:r>
    </w:p>
    <w:p w14:paraId="35CA7AC4" w14:textId="6AD26294" w:rsidR="00237899" w:rsidRDefault="00237899" w:rsidP="003C0881">
      <w:pPr>
        <w:pStyle w:val="ListParagraph"/>
        <w:numPr>
          <w:ilvl w:val="0"/>
          <w:numId w:val="2"/>
        </w:numPr>
      </w:pPr>
      <w:r>
        <w:t xml:space="preserve">Closing </w:t>
      </w:r>
      <w:r w:rsidR="00F71FF8">
        <w:t>–</w:t>
      </w:r>
      <w:r>
        <w:t xml:space="preserve"> </w:t>
      </w:r>
      <w:r w:rsidR="00F71FF8">
        <w:t>the project man</w:t>
      </w:r>
      <w:r w:rsidR="006C65DB">
        <w:t>a</w:t>
      </w:r>
      <w:r w:rsidR="00F71FF8">
        <w:t xml:space="preserve">ger </w:t>
      </w:r>
      <w:r w:rsidR="001961B6">
        <w:t xml:space="preserve">ensures the </w:t>
      </w:r>
      <w:r w:rsidR="006F067E">
        <w:t xml:space="preserve">work has been accepted by the </w:t>
      </w:r>
      <w:r w:rsidR="00136041">
        <w:t xml:space="preserve">business and then close </w:t>
      </w:r>
      <w:r w:rsidR="00CF7ADD">
        <w:t>the project team</w:t>
      </w:r>
      <w:r w:rsidR="000C1545">
        <w:t xml:space="preserve"> </w:t>
      </w:r>
    </w:p>
    <w:p w14:paraId="241CB397" w14:textId="7434CEF0" w:rsidR="000C1545" w:rsidRPr="00EE14F1" w:rsidRDefault="000C1545" w:rsidP="000C1545">
      <w:pPr>
        <w:rPr>
          <w:i/>
          <w:iCs/>
        </w:rPr>
      </w:pPr>
      <w:r w:rsidRPr="00EE14F1">
        <w:rPr>
          <w:i/>
          <w:iCs/>
        </w:rPr>
        <w:t>(A</w:t>
      </w:r>
      <w:r w:rsidR="00EE14F1" w:rsidRPr="00EE14F1">
        <w:rPr>
          <w:i/>
          <w:iCs/>
        </w:rPr>
        <w:t>xelos, 2019)</w:t>
      </w:r>
    </w:p>
    <w:p w14:paraId="2E049548" w14:textId="10E5838A" w:rsidR="001320C8" w:rsidRDefault="001320C8" w:rsidP="001320C8">
      <w:pPr>
        <w:rPr>
          <w:b/>
          <w:bCs/>
        </w:rPr>
      </w:pPr>
      <w:r w:rsidRPr="001320C8">
        <w:rPr>
          <w:b/>
          <w:bCs/>
        </w:rPr>
        <w:t xml:space="preserve">1.3 Project Management Methodologies </w:t>
      </w:r>
    </w:p>
    <w:p w14:paraId="4FF3F84F" w14:textId="2B19D9E9" w:rsidR="0005028D" w:rsidRDefault="0005028D" w:rsidP="001320C8">
      <w:r>
        <w:t xml:space="preserve">The first approach </w:t>
      </w:r>
      <w:r w:rsidR="008A555C">
        <w:t xml:space="preserve">is the Agile methodology. </w:t>
      </w:r>
      <w:r w:rsidR="00046A90">
        <w:t>T</w:t>
      </w:r>
      <w:r w:rsidR="008A555C">
        <w:t>his approach was introduced from the agile manifesto, a declaration cemented in 2001 by thirteen industry leaders</w:t>
      </w:r>
      <w:r w:rsidR="00046A90">
        <w:t xml:space="preserve">. The agile approach to project management is one of the most recognisable approaches across the industry, </w:t>
      </w:r>
      <w:r w:rsidR="00733CA4">
        <w:t>it</w:t>
      </w:r>
      <w:r w:rsidR="00046A90">
        <w:t xml:space="preserve"> is best used in </w:t>
      </w:r>
      <w:r w:rsidR="00A24724">
        <w:t>complex projects because of its adaptiveness</w:t>
      </w:r>
      <w:r w:rsidR="003E4992">
        <w:t>, most commonly used in software development projects.</w:t>
      </w:r>
      <w:r w:rsidR="00A24724">
        <w:t xml:space="preserve"> The approach has four key values and twelve key principles. </w:t>
      </w:r>
    </w:p>
    <w:p w14:paraId="1D602E61" w14:textId="4D4B7F81" w:rsidR="00A24724" w:rsidRDefault="00A24724" w:rsidP="001320C8">
      <w:r>
        <w:t>The values consist of:</w:t>
      </w:r>
    </w:p>
    <w:p w14:paraId="64675F56" w14:textId="49AD8DB7" w:rsidR="00A24724" w:rsidRDefault="00A24724" w:rsidP="00A24724">
      <w:pPr>
        <w:pStyle w:val="ListParagraph"/>
        <w:numPr>
          <w:ilvl w:val="0"/>
          <w:numId w:val="3"/>
        </w:numPr>
      </w:pPr>
      <w:r>
        <w:t>Individuals and Interaction over processes and tools</w:t>
      </w:r>
    </w:p>
    <w:p w14:paraId="22227DF9" w14:textId="0764BD80" w:rsidR="00A24724" w:rsidRDefault="00A24724" w:rsidP="00A24724">
      <w:pPr>
        <w:pStyle w:val="ListParagraph"/>
        <w:numPr>
          <w:ilvl w:val="0"/>
          <w:numId w:val="3"/>
        </w:numPr>
      </w:pPr>
      <w:r>
        <w:t>Working software over comprehensive documentation</w:t>
      </w:r>
    </w:p>
    <w:p w14:paraId="3EC69025" w14:textId="3DAE5391" w:rsidR="00A24724" w:rsidRDefault="00A24724" w:rsidP="00A24724">
      <w:pPr>
        <w:pStyle w:val="ListParagraph"/>
        <w:numPr>
          <w:ilvl w:val="0"/>
          <w:numId w:val="3"/>
        </w:numPr>
      </w:pPr>
      <w:r>
        <w:t>Customer collaboration over contract negotiation</w:t>
      </w:r>
    </w:p>
    <w:p w14:paraId="63C8BB5D" w14:textId="72713510" w:rsidR="00A24724" w:rsidRDefault="00A24724" w:rsidP="00A24724">
      <w:pPr>
        <w:pStyle w:val="ListParagraph"/>
        <w:numPr>
          <w:ilvl w:val="0"/>
          <w:numId w:val="3"/>
        </w:numPr>
      </w:pPr>
      <w:r>
        <w:t>Responding to change over following a plan</w:t>
      </w:r>
    </w:p>
    <w:p w14:paraId="7C0D9900" w14:textId="55CD22C0" w:rsidR="00A24724" w:rsidRDefault="00A24724" w:rsidP="00A24724">
      <w:r>
        <w:lastRenderedPageBreak/>
        <w:t>The key principles:</w:t>
      </w:r>
    </w:p>
    <w:p w14:paraId="39BB0953" w14:textId="1241D523" w:rsidR="00A24724" w:rsidRDefault="00A24724" w:rsidP="00A24724">
      <w:pPr>
        <w:pStyle w:val="ListParagraph"/>
        <w:numPr>
          <w:ilvl w:val="0"/>
          <w:numId w:val="4"/>
        </w:numPr>
      </w:pPr>
      <w:r>
        <w:t>Customer satisfaction trough early and continuous soft wear delivery</w:t>
      </w:r>
    </w:p>
    <w:p w14:paraId="6ED93323" w14:textId="20BB9706" w:rsidR="00A24724" w:rsidRDefault="00A24724" w:rsidP="00A24724">
      <w:pPr>
        <w:pStyle w:val="ListParagraph"/>
        <w:numPr>
          <w:ilvl w:val="0"/>
          <w:numId w:val="4"/>
        </w:numPr>
      </w:pPr>
      <w:r>
        <w:t>Accommodate changing requirements throughout the development process</w:t>
      </w:r>
    </w:p>
    <w:p w14:paraId="579D7BFF" w14:textId="6A4A3460" w:rsidR="00A24724" w:rsidRDefault="00A24724" w:rsidP="00A24724">
      <w:pPr>
        <w:pStyle w:val="ListParagraph"/>
        <w:numPr>
          <w:ilvl w:val="0"/>
          <w:numId w:val="4"/>
        </w:numPr>
      </w:pPr>
      <w:r>
        <w:t>Frequent delivery of working soft wear</w:t>
      </w:r>
    </w:p>
    <w:p w14:paraId="246B9B3A" w14:textId="491DA579" w:rsidR="00A24724" w:rsidRDefault="00A24724" w:rsidP="00A24724">
      <w:pPr>
        <w:pStyle w:val="ListParagraph"/>
        <w:numPr>
          <w:ilvl w:val="0"/>
          <w:numId w:val="4"/>
        </w:numPr>
      </w:pPr>
      <w:r>
        <w:t xml:space="preserve">Strong business stakeholders and </w:t>
      </w:r>
      <w:r w:rsidR="0095628D">
        <w:t>developer’s</w:t>
      </w:r>
      <w:r>
        <w:t xml:space="preserve"> collaboration throu</w:t>
      </w:r>
      <w:r w:rsidR="0095628D">
        <w:t>ghout project</w:t>
      </w:r>
    </w:p>
    <w:p w14:paraId="5DE21F91" w14:textId="28B18682" w:rsidR="0095628D" w:rsidRDefault="0095628D" w:rsidP="00A24724">
      <w:pPr>
        <w:pStyle w:val="ListParagraph"/>
        <w:numPr>
          <w:ilvl w:val="0"/>
          <w:numId w:val="4"/>
        </w:numPr>
      </w:pPr>
      <w:r>
        <w:t>Support, trust and motivate the people involved</w:t>
      </w:r>
    </w:p>
    <w:p w14:paraId="3D81F5CE" w14:textId="6A780EF9" w:rsidR="0095628D" w:rsidRDefault="0095628D" w:rsidP="00A24724">
      <w:pPr>
        <w:pStyle w:val="ListParagraph"/>
        <w:numPr>
          <w:ilvl w:val="0"/>
          <w:numId w:val="4"/>
        </w:numPr>
      </w:pPr>
      <w:r>
        <w:t>Enable face to face interactions</w:t>
      </w:r>
    </w:p>
    <w:p w14:paraId="1AE357C0" w14:textId="0A1BA65B" w:rsidR="0095628D" w:rsidRDefault="0095628D" w:rsidP="00A24724">
      <w:pPr>
        <w:pStyle w:val="ListParagraph"/>
        <w:numPr>
          <w:ilvl w:val="0"/>
          <w:numId w:val="4"/>
        </w:numPr>
      </w:pPr>
      <w:r>
        <w:t>Working software is the primary measure of progress</w:t>
      </w:r>
    </w:p>
    <w:p w14:paraId="10ACDC79" w14:textId="5FA64428" w:rsidR="0095628D" w:rsidRDefault="0095628D" w:rsidP="00A24724">
      <w:pPr>
        <w:pStyle w:val="ListParagraph"/>
        <w:numPr>
          <w:ilvl w:val="0"/>
          <w:numId w:val="4"/>
        </w:numPr>
      </w:pPr>
      <w:r>
        <w:t>Agile processes to support a consistent development pace</w:t>
      </w:r>
    </w:p>
    <w:p w14:paraId="78BCE253" w14:textId="6402BB9B" w:rsidR="0095628D" w:rsidRDefault="0095628D" w:rsidP="00A24724">
      <w:pPr>
        <w:pStyle w:val="ListParagraph"/>
        <w:numPr>
          <w:ilvl w:val="0"/>
          <w:numId w:val="4"/>
        </w:numPr>
      </w:pPr>
      <w:r>
        <w:t>Simplicity</w:t>
      </w:r>
    </w:p>
    <w:p w14:paraId="57E41727" w14:textId="171586C4" w:rsidR="0095628D" w:rsidRDefault="0095628D" w:rsidP="00A24724">
      <w:pPr>
        <w:pStyle w:val="ListParagraph"/>
        <w:numPr>
          <w:ilvl w:val="0"/>
          <w:numId w:val="4"/>
        </w:numPr>
      </w:pPr>
      <w:r>
        <w:t>Self-organisation</w:t>
      </w:r>
    </w:p>
    <w:p w14:paraId="2E1A2BD4" w14:textId="53A686B9" w:rsidR="0095628D" w:rsidRDefault="0095628D" w:rsidP="00A24724">
      <w:pPr>
        <w:pStyle w:val="ListParagraph"/>
        <w:numPr>
          <w:ilvl w:val="0"/>
          <w:numId w:val="4"/>
        </w:numPr>
      </w:pPr>
      <w:r>
        <w:t>Regular reflections on how to become more effective</w:t>
      </w:r>
    </w:p>
    <w:p w14:paraId="26BA1C9B" w14:textId="38DA6233" w:rsidR="0095628D" w:rsidRPr="00A24724" w:rsidRDefault="0095628D" w:rsidP="0095628D">
      <w:r>
        <w:t xml:space="preserve"> </w:t>
      </w:r>
      <w:r w:rsidRPr="0095628D">
        <w:t>(</w:t>
      </w:r>
      <w:proofErr w:type="spellStart"/>
      <w:r w:rsidRPr="0095628D">
        <w:t>Muslihat</w:t>
      </w:r>
      <w:proofErr w:type="spellEnd"/>
      <w:r w:rsidRPr="0095628D">
        <w:t>, 2018)</w:t>
      </w:r>
    </w:p>
    <w:p w14:paraId="7A3AD139" w14:textId="2C28BCC3" w:rsidR="00916860" w:rsidRDefault="0095628D" w:rsidP="00496036">
      <w:r>
        <w:t>This approach is commonly used because of the benefits it provides. Because of the adaptiveness of this approach it accommodates projects with changing needs. Sometimes as projects move forward the requirements evolve. This approach allows for adapting to new goals without having to restart the whole project</w:t>
      </w:r>
      <w:r w:rsidR="007A1F53">
        <w:t xml:space="preserve">. Regular self-reflection on tasks allows the team to work more efficiently and complete the work more effectively. Having close interaction between the project manager and the customer allows for constant progress and maximises quality. Also, it gives the Project manager the option of presenting new ideas as the project develops. </w:t>
      </w:r>
    </w:p>
    <w:p w14:paraId="242CBB5E" w14:textId="300E7E13" w:rsidR="007A1F53" w:rsidRDefault="007A1F53" w:rsidP="00496036">
      <w:r>
        <w:t xml:space="preserve">With the benefits there is also negatives to take from this approach. Firstly, With the changing needs as the project develops it is difficult to calculate a timeframe and a cost for the project. New goals brought in midway through a task means they have not been accounted for previously. </w:t>
      </w:r>
      <w:r w:rsidR="003E4992">
        <w:t xml:space="preserve">If any new objectives are introduced during the project the project manager will have to work with the customer to revise the timeframe and budget of the project. </w:t>
      </w:r>
    </w:p>
    <w:p w14:paraId="7BD526E2" w14:textId="5C7E2F77" w:rsidR="003E4992" w:rsidRDefault="003E4992" w:rsidP="00496036">
      <w:r>
        <w:t xml:space="preserve">Overall, I believe if managed correctly this is an excellent method to follow, it can be hard to plan into the future and as time moves on there is always newer and better technologies being released. Which continuously influences </w:t>
      </w:r>
      <w:r w:rsidR="00733CA4">
        <w:t>customer’s</w:t>
      </w:r>
      <w:r>
        <w:t xml:space="preserve"> needs, allowing for these adaptations within a project ensures the customer is getting the best results. </w:t>
      </w:r>
      <w:r w:rsidR="00156E56">
        <w:t>If</w:t>
      </w:r>
      <w:r>
        <w:t xml:space="preserve"> you don’t </w:t>
      </w:r>
      <w:r w:rsidR="00156E56">
        <w:t>lose</w:t>
      </w:r>
      <w:r>
        <w:t xml:space="preserve"> sight of the end goal and all new needs are thought </w:t>
      </w:r>
      <w:r w:rsidR="00156E56">
        <w:t>through,</w:t>
      </w:r>
      <w:r>
        <w:t xml:space="preserve"> then projects using the agi</w:t>
      </w:r>
      <w:r w:rsidR="00156E56">
        <w:t xml:space="preserve">le approach can be very successful. </w:t>
      </w:r>
    </w:p>
    <w:p w14:paraId="3C945E05" w14:textId="3C5896A0" w:rsidR="00156E56" w:rsidRDefault="00946388" w:rsidP="00496036">
      <w:r>
        <w:t>The second approach is Prince2.</w:t>
      </w:r>
      <w:r w:rsidR="00625913">
        <w:t xml:space="preserve"> Along with the Agile approach, prince2 is used commonly on projects worldwide.</w:t>
      </w:r>
      <w:r>
        <w:t xml:space="preserve"> The Prince2 method gives a structured approach and when used effectively it will either avoid or deal with problems occurred. </w:t>
      </w:r>
      <w:r w:rsidR="008E37A8">
        <w:t xml:space="preserve">Prince2’s focus is on control and organisation for the entirety of the project. The project is carefully prepared for and each stage is clearly structured. </w:t>
      </w:r>
      <w:r w:rsidR="007E5F5E">
        <w:t xml:space="preserve">As shown in the diagram below the prince2 approach has several principles, themes and processes, creating a solid structure to enable a successful project. Some principles present in this approach can also be seen in the Agile approach. </w:t>
      </w:r>
    </w:p>
    <w:p w14:paraId="3953CC90" w14:textId="548B5251" w:rsidR="008E37A8" w:rsidRPr="0095628D" w:rsidRDefault="008E37A8" w:rsidP="00496036"/>
    <w:p w14:paraId="28EED5E8" w14:textId="4BB190F9" w:rsidR="00B87C46" w:rsidRDefault="00B87C46" w:rsidP="00496036"/>
    <w:p w14:paraId="24E019C1" w14:textId="77777777" w:rsidR="006C2D11" w:rsidRDefault="006C2D11" w:rsidP="00496036"/>
    <w:p w14:paraId="54AC4387" w14:textId="77777777" w:rsidR="00617130" w:rsidRDefault="00617130" w:rsidP="00496036"/>
    <w:p w14:paraId="28C348CB" w14:textId="4A1FA8E5" w:rsidR="00845346" w:rsidRDefault="008E37A8" w:rsidP="00496036">
      <w:r>
        <w:rPr>
          <w:noProof/>
        </w:rPr>
        <w:lastRenderedPageBreak/>
        <w:drawing>
          <wp:anchor distT="0" distB="0" distL="114300" distR="114300" simplePos="0" relativeHeight="251658240" behindDoc="0" locked="0" layoutInCell="1" allowOverlap="1" wp14:anchorId="38111A07" wp14:editId="52D58F40">
            <wp:simplePos x="0" y="0"/>
            <wp:positionH relativeFrom="margin">
              <wp:posOffset>521970</wp:posOffset>
            </wp:positionH>
            <wp:positionV relativeFrom="paragraph">
              <wp:posOffset>0</wp:posOffset>
            </wp:positionV>
            <wp:extent cx="4678680" cy="2666365"/>
            <wp:effectExtent l="0" t="0" r="7620" b="63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44552" t="37795" r="11431" b="15649"/>
                    <a:stretch/>
                  </pic:blipFill>
                  <pic:spPr bwMode="auto">
                    <a:xfrm>
                      <a:off x="0" y="0"/>
                      <a:ext cx="4678680" cy="26663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6BA6709" w14:textId="745569BB" w:rsidR="003C7CF2" w:rsidRDefault="008E37A8" w:rsidP="00496036">
      <w:r w:rsidRPr="008E37A8">
        <w:t>(</w:t>
      </w:r>
      <w:proofErr w:type="spellStart"/>
      <w:r w:rsidRPr="008E37A8">
        <w:t>Behenna</w:t>
      </w:r>
      <w:proofErr w:type="spellEnd"/>
      <w:r w:rsidRPr="008E37A8">
        <w:t>, 2019)</w:t>
      </w:r>
    </w:p>
    <w:p w14:paraId="0BC625AB" w14:textId="29C7F5AC" w:rsidR="00BD3FD4" w:rsidRDefault="00625913" w:rsidP="00496036">
      <w:r>
        <w:t xml:space="preserve">This approach is so commonly used because of the many benefits it possesses. </w:t>
      </w:r>
      <w:r w:rsidR="00FB6B74">
        <w:t xml:space="preserve">It works exceptionally well in larger projects because of the stage by stage guidance it provides the project manager and teams. It creates a controlled environment with defined objectives, in larger projects it makes it easier for all departments to work to the same timeframes. This methodology gives the board a chance to regularly assess progression at different stages in the project. This is very beneficial for the project because it means the project manager is always looking for ways to improve and progress. External influences can also be assessed during the project and any changed that needed to be made can be worked into the system. Maximising the success and quality of the project. </w:t>
      </w:r>
      <w:r w:rsidR="002C7211" w:rsidRPr="002C7211">
        <w:t>(</w:t>
      </w:r>
      <w:r w:rsidR="002C7211">
        <w:t>W</w:t>
      </w:r>
      <w:r w:rsidR="002C7211" w:rsidRPr="002C7211">
        <w:t>illis, 2017)</w:t>
      </w:r>
    </w:p>
    <w:p w14:paraId="1938F775" w14:textId="6F106CFE" w:rsidR="00FB6B74" w:rsidRDefault="002C7211" w:rsidP="00496036">
      <w:r>
        <w:t xml:space="preserve">The Prince2 method creates a strong working relationship between the management and stakeholders, it provides clear definitions to everyone’s responsibilities, so everyone understands the structure, the line of authority, delegation and standards of communication. </w:t>
      </w:r>
    </w:p>
    <w:p w14:paraId="64322D14" w14:textId="6A4D4ADF" w:rsidR="002C7211" w:rsidRDefault="002C7211" w:rsidP="00496036">
      <w:r>
        <w:t xml:space="preserve">With any methodology it is not suited to everyone, </w:t>
      </w:r>
      <w:r w:rsidR="003F0E30">
        <w:t>the</w:t>
      </w:r>
      <w:r>
        <w:t xml:space="preserve"> prince2 method is better suited to larger projects </w:t>
      </w:r>
      <w:r w:rsidR="003F0E30">
        <w:t>and may not have the same effect if applied to smaller projects. Although this approach is commonly used throughout U.K and Europe it is not as widely recognised in Canada and America. Compared to the agile approach which has been applied worldwide.</w:t>
      </w:r>
    </w:p>
    <w:p w14:paraId="7BE377F5" w14:textId="36FF5EE2" w:rsidR="003F0E30" w:rsidRDefault="003F0E30" w:rsidP="00496036">
      <w:r>
        <w:t xml:space="preserve">This methodology can lead to very successful projects, I believe it is better suited to more experienced project managers to be able to apply it effectively. It is very clear on concise with helps when needed different departments to work as a team. </w:t>
      </w:r>
    </w:p>
    <w:p w14:paraId="1430A2FB" w14:textId="0A141A23" w:rsidR="003F0E30" w:rsidRDefault="003F0E30" w:rsidP="00496036">
      <w:r>
        <w:t>Both approaches carry similar traits and have been very successful, importantly they both reflect on completed work throughout the project allowing them to amend certain aspects when needed. This also helps create a more efficient project moving forward</w:t>
      </w:r>
      <w:r w:rsidR="00611CC5">
        <w:t>.</w:t>
      </w:r>
    </w:p>
    <w:p w14:paraId="6C2E5791" w14:textId="77777777" w:rsidR="00FA7A41" w:rsidRDefault="00FA7A41" w:rsidP="00496036">
      <w:pPr>
        <w:rPr>
          <w:b/>
          <w:bCs/>
        </w:rPr>
      </w:pPr>
    </w:p>
    <w:p w14:paraId="13E58945" w14:textId="77777777" w:rsidR="003F0E30" w:rsidRDefault="003F0E30" w:rsidP="00496036">
      <w:pPr>
        <w:rPr>
          <w:b/>
          <w:bCs/>
        </w:rPr>
      </w:pPr>
    </w:p>
    <w:p w14:paraId="2948C575" w14:textId="77777777" w:rsidR="003F0E30" w:rsidRDefault="003F0E30" w:rsidP="00496036">
      <w:pPr>
        <w:rPr>
          <w:b/>
          <w:bCs/>
        </w:rPr>
      </w:pPr>
    </w:p>
    <w:p w14:paraId="12B05894" w14:textId="77777777" w:rsidR="003F0E30" w:rsidRDefault="003F0E30" w:rsidP="00496036">
      <w:pPr>
        <w:rPr>
          <w:b/>
          <w:bCs/>
        </w:rPr>
      </w:pPr>
    </w:p>
    <w:p w14:paraId="7CB76C00" w14:textId="46ADC020" w:rsidR="003F0E30" w:rsidRPr="003F0E30" w:rsidRDefault="003F0E30" w:rsidP="00496036">
      <w:pPr>
        <w:rPr>
          <w:b/>
          <w:bCs/>
        </w:rPr>
      </w:pPr>
      <w:r w:rsidRPr="003F0E30">
        <w:rPr>
          <w:b/>
          <w:bCs/>
        </w:rPr>
        <w:lastRenderedPageBreak/>
        <w:t xml:space="preserve">2.0 – Tools &amp; Techniques </w:t>
      </w:r>
    </w:p>
    <w:p w14:paraId="36D39BE5" w14:textId="64F0B225" w:rsidR="002C7211" w:rsidRDefault="00B37978" w:rsidP="00496036">
      <w:r>
        <w:t xml:space="preserve">A key challenge for managers during a project is having the ability to focus on the overall goals whilst simultaneously working on managing the subgroups within the project to complete their tasks. Nearly every project has some form of work breakdown structure to support the manager. There are several different tools &amp; techniques that can be used to assist the manager through a project. Managers use these tools to assist them with organisation and structure throughout tasks. </w:t>
      </w:r>
    </w:p>
    <w:p w14:paraId="00EF16B4" w14:textId="61FF40C8" w:rsidR="00B37978" w:rsidRDefault="00A37192" w:rsidP="00496036">
      <w:r>
        <w:t>The association of project management defined a work breakdown structure as “</w:t>
      </w:r>
      <w:r w:rsidRPr="00A37192">
        <w:rPr>
          <w:i/>
          <w:iCs/>
        </w:rPr>
        <w:t>A Work Breakdown Structure is a hierarchical structure of things that the project will make or outcomes that it will deliver”</w:t>
      </w:r>
      <w:r>
        <w:rPr>
          <w:i/>
          <w:iCs/>
        </w:rPr>
        <w:t xml:space="preserve"> (Cohen, 2018) </w:t>
      </w:r>
      <w:r w:rsidR="00CB5BA0">
        <w:t xml:space="preserve">The work breakdown structure is where you can find every job to be completed within the project. It is displayed in a chart style and is used to breakdown difficult activities into smaller more manageable tasks. Usually, the chart is divided into three levels. Each task on the chart will be described as a deliverable with the allowed time frame. The work breakdown structure is available for everyone to see and each department will see how their task fits into the overall project. </w:t>
      </w:r>
    </w:p>
    <w:p w14:paraId="186522D5" w14:textId="7706C6F1" w:rsidR="00CB5BA0" w:rsidRDefault="00CB5BA0" w:rsidP="00496036">
      <w:r>
        <w:t xml:space="preserve">One of the many benefits of using </w:t>
      </w:r>
      <w:r w:rsidR="00FA7A41">
        <w:t>a work</w:t>
      </w:r>
      <w:r>
        <w:t xml:space="preserve"> breakdown structure is that </w:t>
      </w:r>
      <w:r w:rsidR="00FA7A41">
        <w:t>shows the different teams how their work fits in to the overall success of the project. Communication is another advantage of this system, communication between project members, each team can see what is relevant to their own work and makes communication within the project more efficient. This is a great tool used for estimating the number of staff needed and the cost involved in the project.</w:t>
      </w:r>
      <w:r w:rsidR="00FA7A41" w:rsidRPr="00FA7A41">
        <w:t xml:space="preserve"> As each task is divided into smaller objectives it makes it easier to predict budgets for each task, whereas if you tried creating a budget while looking at larger tasks it is easier to overlook some aspects of the task.</w:t>
      </w:r>
      <w:r w:rsidR="00FA7A41">
        <w:t xml:space="preserve"> By planning each task in smaller sections, it is easier to assess risks with each role. Risks can then be included in the plan to create solutions. </w:t>
      </w:r>
    </w:p>
    <w:p w14:paraId="740397D8" w14:textId="01345AA3" w:rsidR="00FA7A41" w:rsidRDefault="00611CC5" w:rsidP="00611CC5">
      <w:r>
        <w:t>The fact that using this system means that everyone can clearly see how their work affects the whole project could also been classed as a downfall. Sometimes this adds unnecessary pressure to teams, especially if they think the success of the project is relying on them completing their task. As the work breakdown structure uses the deliverables to engage with teams in the chart it is important that teams understand all the details for the work to be completed. These negatives are easily manageable during the project with good communication from the project manager.</w:t>
      </w:r>
    </w:p>
    <w:p w14:paraId="3BCF505C" w14:textId="77777777" w:rsidR="009A174F" w:rsidRDefault="0002422B" w:rsidP="00611CC5">
      <w:r w:rsidRPr="0002422B">
        <w:drawing>
          <wp:anchor distT="0" distB="0" distL="114300" distR="114300" simplePos="0" relativeHeight="251659264" behindDoc="0" locked="0" layoutInCell="1" allowOverlap="1" wp14:anchorId="081ACA7E" wp14:editId="2B9CEF46">
            <wp:simplePos x="0" y="0"/>
            <wp:positionH relativeFrom="margin">
              <wp:align>center</wp:align>
            </wp:positionH>
            <wp:positionV relativeFrom="paragraph">
              <wp:posOffset>565874</wp:posOffset>
            </wp:positionV>
            <wp:extent cx="4082415" cy="1896745"/>
            <wp:effectExtent l="0" t="0" r="0" b="825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3026" t="39037" r="7018" b="20881"/>
                    <a:stretch/>
                  </pic:blipFill>
                  <pic:spPr bwMode="auto">
                    <a:xfrm>
                      <a:off x="0" y="0"/>
                      <a:ext cx="4082415" cy="18967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 xml:space="preserve">A Gantt chart is another excellent tool that can be used to improve planning in projects, it is very useful when displaying what work is planned to be carried out at any specific time, it creates a view of the whole project from start to finish and included all tasks needed to be completed. </w:t>
      </w:r>
    </w:p>
    <w:p w14:paraId="67D8E3E1" w14:textId="2BD23F33" w:rsidR="009A174F" w:rsidRDefault="009A174F" w:rsidP="00611CC5">
      <w:r w:rsidRPr="009A174F">
        <w:t>(</w:t>
      </w:r>
      <w:proofErr w:type="spellStart"/>
      <w:r w:rsidRPr="009A174F">
        <w:t>kashyap</w:t>
      </w:r>
      <w:proofErr w:type="spellEnd"/>
      <w:r w:rsidRPr="009A174F">
        <w:t>, 2019)</w:t>
      </w:r>
    </w:p>
    <w:p w14:paraId="7855EECA" w14:textId="3E942686" w:rsidR="0002422B" w:rsidRDefault="0002422B" w:rsidP="00611CC5">
      <w:r>
        <w:lastRenderedPageBreak/>
        <w:t xml:space="preserve">The chart shown above is a good example of what a Gantt chart looks like, </w:t>
      </w:r>
      <w:r w:rsidR="009A174F">
        <w:t xml:space="preserve">it possesses the tasks along with the time these tasks should be completed. Charts will become more complex depending on what the project entails. </w:t>
      </w:r>
    </w:p>
    <w:p w14:paraId="5496B134" w14:textId="3BC184AB" w:rsidR="009A174F" w:rsidRDefault="009A174F" w:rsidP="00611CC5">
      <w:r>
        <w:t xml:space="preserve">The Gantt chart creates a range of benefits for the project, it offers clear sight of the timeframes </w:t>
      </w:r>
      <w:r w:rsidR="00EC1EF0">
        <w:t xml:space="preserve">for when tasks need to be completed. It benefits the project manager because it allows them to easily coordinate with teams. It makes checking the status of the project relatively easy, you can view the task and completion time together giving you an indication if the project is on time for completion. Its simple format is easily explainable when communication with stakeholders or customers allowing you to give them an insight into the work. If the project falls behind on schedule it is easy to see what tasks are causing issues. Additionally, amending the chart during the project can be done swiftly with low impact on the overall project. </w:t>
      </w:r>
    </w:p>
    <w:p w14:paraId="0A0B7695" w14:textId="43058B32" w:rsidR="00EC1EF0" w:rsidRDefault="00EC1EF0" w:rsidP="00611CC5">
      <w:r>
        <w:t xml:space="preserve">Larger tasks require more complexity, using this chart on large scale projects means that the chart will be harder to view in its entirety. If the requirement of the project </w:t>
      </w:r>
      <w:r w:rsidR="00A2715A">
        <w:t>changes</w:t>
      </w:r>
      <w:r>
        <w:t xml:space="preserve"> too much it could end up be hard work to edit the chart to suit the new needs of the project. </w:t>
      </w:r>
    </w:p>
    <w:p w14:paraId="100050D0" w14:textId="52BD9043" w:rsidR="00A2715A" w:rsidRDefault="00A2715A" w:rsidP="00611CC5">
      <w:r>
        <w:t xml:space="preserve">Overall the Gantt chart offers good organisational features for managing projects, if used correctly it can help the project run smoothly. It is also beneficial for everyone working on the project not just the manager. </w:t>
      </w:r>
    </w:p>
    <w:p w14:paraId="4D544F3A" w14:textId="196F0B08" w:rsidR="00A2715A" w:rsidRDefault="003D4ECE" w:rsidP="00611CC5">
      <w:r w:rsidRPr="003D4ECE">
        <w:drawing>
          <wp:anchor distT="0" distB="0" distL="114300" distR="114300" simplePos="0" relativeHeight="251660288" behindDoc="0" locked="0" layoutInCell="1" allowOverlap="1" wp14:anchorId="402D6BEC" wp14:editId="54F2DF76">
            <wp:simplePos x="0" y="0"/>
            <wp:positionH relativeFrom="margin">
              <wp:align>center</wp:align>
            </wp:positionH>
            <wp:positionV relativeFrom="paragraph">
              <wp:posOffset>866464</wp:posOffset>
            </wp:positionV>
            <wp:extent cx="4253230" cy="192405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42121" t="41327" r="9099" b="17708"/>
                    <a:stretch/>
                  </pic:blipFill>
                  <pic:spPr bwMode="auto">
                    <a:xfrm>
                      <a:off x="0" y="0"/>
                      <a:ext cx="4253230" cy="19240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2715A">
        <w:t xml:space="preserve">The critical path methods which was first developed in the 1950’s by Morgan R. Walker, it is a critical tool in Project Management. </w:t>
      </w:r>
      <w:r>
        <w:t>Like</w:t>
      </w:r>
      <w:r w:rsidR="00A2715A">
        <w:t xml:space="preserve"> the other tools it includes every </w:t>
      </w:r>
      <w:r>
        <w:t>task</w:t>
      </w:r>
      <w:r w:rsidR="00A2715A">
        <w:t xml:space="preserve"> within the </w:t>
      </w:r>
      <w:r>
        <w:t>project,</w:t>
      </w:r>
      <w:r w:rsidR="00A2715A">
        <w:t xml:space="preserve"> but its aim is to figure out what the least amount of time is necessary to complete a task with the least amount o</w:t>
      </w:r>
      <w:r>
        <w:t>f</w:t>
      </w:r>
      <w:r w:rsidR="00A2715A">
        <w:t xml:space="preserve"> slack</w:t>
      </w:r>
      <w:r>
        <w:t>. Also, it displays what the longest path to completing the project is. (Ray, 2019)</w:t>
      </w:r>
    </w:p>
    <w:p w14:paraId="3BCCB835" w14:textId="1E96095C" w:rsidR="003D4ECE" w:rsidRDefault="003D4ECE" w:rsidP="00611CC5">
      <w:r>
        <w:t>(</w:t>
      </w:r>
      <w:proofErr w:type="spellStart"/>
      <w:r>
        <w:t>Behenna</w:t>
      </w:r>
      <w:proofErr w:type="spellEnd"/>
      <w:r>
        <w:t>, 2019)</w:t>
      </w:r>
    </w:p>
    <w:p w14:paraId="7CF1CEC8" w14:textId="0E60BBD1" w:rsidR="003D4ECE" w:rsidRDefault="003D4ECE" w:rsidP="00611CC5">
      <w:r>
        <w:t>This diagram represents the critical path tool. It demonstrates the route from start to finish with the path taken</w:t>
      </w:r>
      <w:r w:rsidR="008345FC">
        <w:t xml:space="preserve">. It has more than one possible route, one route has allowed for longest possible time for task completion. This system can also display task dependencies, which means that one task </w:t>
      </w:r>
      <w:r w:rsidR="00733CA4">
        <w:t>cannot</w:t>
      </w:r>
      <w:r w:rsidR="008345FC">
        <w:t xml:space="preserve"> start without another task being completed first. </w:t>
      </w:r>
    </w:p>
    <w:p w14:paraId="24F9B271" w14:textId="5E1165E5" w:rsidR="003C4D82" w:rsidRDefault="008345FC" w:rsidP="00611CC5">
      <w:r>
        <w:t xml:space="preserve">There are many pros and cons for this method. One that stands out the most is the ability to make dependencies visible, this is a key factor in any project. The teams need to know if their task is </w:t>
      </w:r>
      <w:r w:rsidR="00733CA4">
        <w:t>dependent</w:t>
      </w:r>
      <w:r>
        <w:t xml:space="preserve"> on another task. The detail that Is used within this system is excellent for controlling the project. It clearly shows the timeframe for the project and takes into consideration and issues that could arise </w:t>
      </w:r>
      <w:r w:rsidR="001D0180">
        <w:t>and</w:t>
      </w:r>
      <w:r>
        <w:t xml:space="preserve"> displays the longest path to completion. Excellent for time management. </w:t>
      </w:r>
    </w:p>
    <w:p w14:paraId="6B92DC72" w14:textId="406AAE4B" w:rsidR="003C4D82" w:rsidRDefault="003C4D82" w:rsidP="00611CC5">
      <w:r>
        <w:t xml:space="preserve">The complexity of this system and the amount of detail that is put into it could also be considered a slight negative while working on large projects. The amount of info that will be needed to input into </w:t>
      </w:r>
      <w:r>
        <w:lastRenderedPageBreak/>
        <w:t xml:space="preserve">the chart could make it difficult to sustain. Also, if the plans change midway through the task it could affect the rest of the data. To combat this issue, it would be possible to use soft wear to help develop the critical path. There is new soft wear being developed continuously so for bigger and more complex tasks using the soft wear might be the best option. </w:t>
      </w:r>
    </w:p>
    <w:p w14:paraId="57AD45D1" w14:textId="27AD9C89" w:rsidR="003C4D82" w:rsidRDefault="003C4D82" w:rsidP="00611CC5">
      <w:r>
        <w:t xml:space="preserve">I believe this is one of the best tools for project management because of the detail it provides for the task. It can aide the teams and management significantly helping them throughout all stages of the project. </w:t>
      </w:r>
    </w:p>
    <w:p w14:paraId="4A5AF123" w14:textId="6D22A128" w:rsidR="003C4D82" w:rsidRDefault="0056575E" w:rsidP="00611CC5">
      <w:pPr>
        <w:rPr>
          <w:b/>
          <w:bCs/>
        </w:rPr>
      </w:pPr>
      <w:r w:rsidRPr="0056575E">
        <w:drawing>
          <wp:anchor distT="0" distB="0" distL="114300" distR="114300" simplePos="0" relativeHeight="251661312" behindDoc="0" locked="0" layoutInCell="1" allowOverlap="1" wp14:anchorId="6F097084" wp14:editId="484E19E1">
            <wp:simplePos x="0" y="0"/>
            <wp:positionH relativeFrom="margin">
              <wp:align>center</wp:align>
            </wp:positionH>
            <wp:positionV relativeFrom="paragraph">
              <wp:posOffset>368536</wp:posOffset>
            </wp:positionV>
            <wp:extent cx="4039870" cy="2460625"/>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43414" t="41323" r="15778" b="12543"/>
                    <a:stretch/>
                  </pic:blipFill>
                  <pic:spPr bwMode="auto">
                    <a:xfrm>
                      <a:off x="0" y="0"/>
                      <a:ext cx="4039870" cy="24606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C4D82" w:rsidRPr="003C4D82">
        <w:rPr>
          <w:b/>
          <w:bCs/>
        </w:rPr>
        <w:t>2.1 – Pro</w:t>
      </w:r>
      <w:r>
        <w:rPr>
          <w:b/>
          <w:bCs/>
        </w:rPr>
        <w:t>ject</w:t>
      </w:r>
      <w:r w:rsidR="003C4D82" w:rsidRPr="003C4D82">
        <w:rPr>
          <w:b/>
          <w:bCs/>
        </w:rPr>
        <w:t xml:space="preserve"> life cycle</w:t>
      </w:r>
    </w:p>
    <w:p w14:paraId="492B1820" w14:textId="1308C788" w:rsidR="003C4D82" w:rsidRDefault="0056575E" w:rsidP="00611CC5">
      <w:r>
        <w:t>(</w:t>
      </w:r>
      <w:proofErr w:type="spellStart"/>
      <w:r>
        <w:t>Behenaa</w:t>
      </w:r>
      <w:proofErr w:type="spellEnd"/>
      <w:r>
        <w:t>, 2019)</w:t>
      </w:r>
    </w:p>
    <w:p w14:paraId="52DB6F64" w14:textId="3D8694A1" w:rsidR="0056575E" w:rsidRDefault="0056575E" w:rsidP="00611CC5">
      <w:r>
        <w:t>This project life cycle chart represents the stages of the project from start to finish, it shows the different phases involved in the project. The cost and staffing level are carried out before the start of the project. This is when the project manager will create a budget and estimate the number of staff needed to complete the project</w:t>
      </w:r>
    </w:p>
    <w:p w14:paraId="6F00A79F" w14:textId="5BCBE2DD" w:rsidR="0056575E" w:rsidRDefault="0056575E" w:rsidP="00611CC5">
      <w:r>
        <w:t xml:space="preserve">In the planning phase, this is where the plan is developed into as much detail as possible and the steps are created to meet the project’s needs. This is where all the work needs to be identified, it is important to identify all the work to create an accurate plan moving forward. Also, ensuring the project </w:t>
      </w:r>
      <w:r w:rsidR="00C20604">
        <w:t>can</w:t>
      </w:r>
      <w:r>
        <w:t xml:space="preserve"> run to the timescale it has been given. </w:t>
      </w:r>
    </w:p>
    <w:p w14:paraId="44C16328" w14:textId="20CE2A3E" w:rsidR="00C20604" w:rsidRDefault="00C20604" w:rsidP="00611CC5">
      <w:r>
        <w:t xml:space="preserve">The next phase is where the work begins, communication is key throughout this phase to allow the project to progress. It is important that the project manager monitors closely because this is where the most problems can occur. Jobs can arise that haven’t been considered </w:t>
      </w:r>
      <w:r w:rsidR="00733CA4">
        <w:t>beforehand</w:t>
      </w:r>
      <w:r>
        <w:t xml:space="preserve"> which can lead to stretching the budget or delaying the timeframe that has been given. Project manager can manage these situations smoothly through regular meetings and communication with the teams. After each task this is where you can reflect on work that has been carried out and develop new ways to work more efficiently or effectively. </w:t>
      </w:r>
      <w:r w:rsidRPr="00C20604">
        <w:t>(</w:t>
      </w:r>
      <w:r>
        <w:t>B</w:t>
      </w:r>
      <w:r w:rsidRPr="00C20604">
        <w:t>arron, 2019)</w:t>
      </w:r>
    </w:p>
    <w:p w14:paraId="784C0DB4" w14:textId="79313B65" w:rsidR="00862CA5" w:rsidRDefault="00862CA5" w:rsidP="00611CC5">
      <w:r>
        <w:t xml:space="preserve">In the last phase completion and evaluation, it is very important to make sure the requirements of the customer are met. It is at this stage where all relationships need to be </w:t>
      </w:r>
      <w:proofErr w:type="gramStart"/>
      <w:r>
        <w:t>brought to a close</w:t>
      </w:r>
      <w:proofErr w:type="gramEnd"/>
      <w:r>
        <w:t xml:space="preserve"> and the resources can be released. Good communication is key in this phase with the stakeholders and then a project review can be completed. Ultimately this is where the project ends, and everything is handed over to the customer. Each stage of this process is just as important as another, for any project to be a success all phases must be successful. </w:t>
      </w:r>
    </w:p>
    <w:p w14:paraId="4322FD25" w14:textId="7E84984E" w:rsidR="00862CA5" w:rsidRPr="00862CA5" w:rsidRDefault="00862CA5" w:rsidP="00611CC5">
      <w:pPr>
        <w:rPr>
          <w:b/>
          <w:bCs/>
        </w:rPr>
      </w:pPr>
      <w:r w:rsidRPr="00862CA5">
        <w:rPr>
          <w:b/>
          <w:bCs/>
        </w:rPr>
        <w:lastRenderedPageBreak/>
        <w:t>3.0 - Conclusion</w:t>
      </w:r>
    </w:p>
    <w:p w14:paraId="53112770" w14:textId="585765B4" w:rsidR="008345FC" w:rsidRDefault="00862CA5" w:rsidP="00611CC5">
      <w:r>
        <w:t>It is evident that all methodologies, and project tools share the same ideas. The main purpose of each tool and methodology is t</w:t>
      </w:r>
      <w:r w:rsidR="00D851FE">
        <w:t xml:space="preserve">o assist the project manager create a successful project. Each methodology shares characteristics. Such as, organisational structure they are all intended to give </w:t>
      </w:r>
      <w:r w:rsidR="007E187F">
        <w:t>an</w:t>
      </w:r>
      <w:r w:rsidR="00D851FE">
        <w:t xml:space="preserve"> element of control and structure to the project. </w:t>
      </w:r>
      <w:r w:rsidR="007E187F">
        <w:t xml:space="preserve">It is interesting to see how each tool shares similar pros and </w:t>
      </w:r>
      <w:r w:rsidR="00733CA4">
        <w:t>cons;</w:t>
      </w:r>
      <w:r w:rsidR="007E187F">
        <w:t xml:space="preserve"> </w:t>
      </w:r>
      <w:bookmarkStart w:id="0" w:name="_GoBack"/>
      <w:bookmarkEnd w:id="0"/>
      <w:r w:rsidR="00733CA4">
        <w:t>it’s</w:t>
      </w:r>
      <w:r w:rsidR="007E187F">
        <w:t xml:space="preserve"> just about finding the correct tools to suit the project. Also, applying the tools to the work efficiently to maximise the benefits. Combining the tools and approaches it is evident that they are necessary in any project, I don’t think it would be possible to organise a project and manage it successfully without applying tools and approaches. </w:t>
      </w:r>
    </w:p>
    <w:p w14:paraId="306B3FFB" w14:textId="1D825EBF" w:rsidR="007E187F" w:rsidRDefault="007E187F" w:rsidP="00611CC5"/>
    <w:p w14:paraId="2D7981B5" w14:textId="2971B8B3" w:rsidR="007E187F" w:rsidRDefault="007E187F" w:rsidP="00611CC5"/>
    <w:p w14:paraId="0AC76A7F" w14:textId="1F4D37D8" w:rsidR="007E187F" w:rsidRDefault="007E187F" w:rsidP="00611CC5"/>
    <w:p w14:paraId="70642BAA" w14:textId="4DEBFC90" w:rsidR="007E187F" w:rsidRDefault="007E187F" w:rsidP="00611CC5"/>
    <w:p w14:paraId="7144F80D" w14:textId="7DECFF75" w:rsidR="007E187F" w:rsidRDefault="007E187F" w:rsidP="00611CC5"/>
    <w:p w14:paraId="08112BB6" w14:textId="15C69081" w:rsidR="007E187F" w:rsidRDefault="007E187F" w:rsidP="00611CC5"/>
    <w:p w14:paraId="7DA25EDB" w14:textId="591DE806" w:rsidR="007E187F" w:rsidRDefault="007E187F" w:rsidP="00611CC5"/>
    <w:p w14:paraId="6B5B20BE" w14:textId="22040ED0" w:rsidR="007E187F" w:rsidRDefault="007E187F" w:rsidP="00611CC5"/>
    <w:p w14:paraId="10B909B9" w14:textId="25B6AE9D" w:rsidR="007E187F" w:rsidRDefault="007E187F" w:rsidP="00611CC5"/>
    <w:p w14:paraId="6C557D8C" w14:textId="26BE4CC3" w:rsidR="007E187F" w:rsidRDefault="007E187F" w:rsidP="00611CC5"/>
    <w:p w14:paraId="6D9393B4" w14:textId="51964970" w:rsidR="007E187F" w:rsidRDefault="007E187F" w:rsidP="00611CC5"/>
    <w:p w14:paraId="0D8C4101" w14:textId="58A68BBE" w:rsidR="007E187F" w:rsidRDefault="007E187F" w:rsidP="00611CC5"/>
    <w:p w14:paraId="084BE3B3" w14:textId="626AFE2D" w:rsidR="007E187F" w:rsidRDefault="007E187F" w:rsidP="00611CC5"/>
    <w:p w14:paraId="3DA5EE5F" w14:textId="21B68D2D" w:rsidR="007E187F" w:rsidRDefault="007E187F" w:rsidP="00611CC5"/>
    <w:p w14:paraId="7352C8F1" w14:textId="49F3BE56" w:rsidR="007E187F" w:rsidRDefault="007E187F" w:rsidP="00611CC5"/>
    <w:p w14:paraId="26D9BB97" w14:textId="09FE5B3D" w:rsidR="007E187F" w:rsidRDefault="007E187F" w:rsidP="00611CC5"/>
    <w:p w14:paraId="7DFEDC4B" w14:textId="35561EBC" w:rsidR="007E187F" w:rsidRDefault="007E187F" w:rsidP="00611CC5"/>
    <w:p w14:paraId="43E5E4F1" w14:textId="658CD8CD" w:rsidR="007E187F" w:rsidRDefault="007E187F" w:rsidP="00611CC5"/>
    <w:p w14:paraId="676615D9" w14:textId="52611CD1" w:rsidR="007E187F" w:rsidRDefault="007E187F" w:rsidP="00611CC5"/>
    <w:p w14:paraId="729B68D8" w14:textId="4F122E63" w:rsidR="007E187F" w:rsidRDefault="007E187F" w:rsidP="00611CC5"/>
    <w:p w14:paraId="078A78FD" w14:textId="66504066" w:rsidR="007E187F" w:rsidRDefault="007E187F" w:rsidP="00611CC5"/>
    <w:p w14:paraId="2FC375A1" w14:textId="78845C87" w:rsidR="007E187F" w:rsidRDefault="007E187F" w:rsidP="00611CC5"/>
    <w:p w14:paraId="08DEAC58" w14:textId="618664D6" w:rsidR="007E187F" w:rsidRDefault="007E187F" w:rsidP="00611CC5"/>
    <w:p w14:paraId="7BD760C5" w14:textId="10A86F83" w:rsidR="007E187F" w:rsidRDefault="007E187F" w:rsidP="00611CC5"/>
    <w:p w14:paraId="28CAB781" w14:textId="03EE8B36" w:rsidR="007E187F" w:rsidRDefault="007E187F" w:rsidP="00611CC5"/>
    <w:p w14:paraId="2204CF42" w14:textId="77777777" w:rsidR="007E187F" w:rsidRPr="007E187F" w:rsidRDefault="007E187F" w:rsidP="007E187F">
      <w:pPr>
        <w:spacing w:after="100" w:afterAutospacing="1" w:line="240" w:lineRule="auto"/>
        <w:outlineLvl w:val="1"/>
        <w:rPr>
          <w:rFonts w:ascii="&amp;quot" w:eastAsia="Times New Roman" w:hAnsi="&amp;quot" w:cs="Times New Roman"/>
          <w:color w:val="000000"/>
          <w:sz w:val="36"/>
          <w:szCs w:val="36"/>
          <w:lang w:eastAsia="en-GB"/>
        </w:rPr>
      </w:pPr>
      <w:bookmarkStart w:id="1" w:name="_Toc25868657"/>
      <w:r w:rsidRPr="007E187F">
        <w:rPr>
          <w:rFonts w:ascii="&amp;quot" w:eastAsia="Times New Roman" w:hAnsi="&amp;quot" w:cs="Times New Roman"/>
          <w:color w:val="000000"/>
          <w:sz w:val="36"/>
          <w:szCs w:val="36"/>
          <w:lang w:eastAsia="en-GB"/>
        </w:rPr>
        <w:t>References</w:t>
      </w:r>
      <w:bookmarkEnd w:id="1"/>
    </w:p>
    <w:p w14:paraId="2D8FE427" w14:textId="77777777" w:rsidR="007E187F" w:rsidRPr="007E187F" w:rsidRDefault="007E187F" w:rsidP="007E187F">
      <w:pPr>
        <w:spacing w:after="180" w:line="240" w:lineRule="auto"/>
        <w:ind w:left="450" w:hanging="450"/>
        <w:rPr>
          <w:rFonts w:ascii="&amp;quot" w:eastAsia="Times New Roman" w:hAnsi="&amp;quot" w:cs="Times New Roman"/>
          <w:color w:val="000000"/>
          <w:sz w:val="24"/>
          <w:szCs w:val="24"/>
          <w:lang w:eastAsia="en-GB"/>
        </w:rPr>
      </w:pPr>
      <w:r w:rsidRPr="007E187F">
        <w:rPr>
          <w:rFonts w:ascii="&amp;quot" w:eastAsia="Times New Roman" w:hAnsi="&amp;quot" w:cs="Times New Roman"/>
          <w:color w:val="000000"/>
          <w:sz w:val="24"/>
          <w:szCs w:val="24"/>
          <w:lang w:eastAsia="en-GB"/>
        </w:rPr>
        <w:t xml:space="preserve">Axelos. (2019). </w:t>
      </w:r>
      <w:r w:rsidRPr="007E187F">
        <w:rPr>
          <w:rFonts w:ascii="&amp;quot" w:eastAsia="Times New Roman" w:hAnsi="&amp;quot" w:cs="Times New Roman"/>
          <w:i/>
          <w:iCs/>
          <w:color w:val="000000"/>
          <w:sz w:val="24"/>
          <w:szCs w:val="24"/>
          <w:lang w:eastAsia="en-GB"/>
        </w:rPr>
        <w:t>Project Management</w:t>
      </w:r>
      <w:r w:rsidRPr="007E187F">
        <w:rPr>
          <w:rFonts w:ascii="&amp;quot" w:eastAsia="Times New Roman" w:hAnsi="&amp;quot" w:cs="Times New Roman"/>
          <w:color w:val="000000"/>
          <w:sz w:val="24"/>
          <w:szCs w:val="24"/>
          <w:lang w:eastAsia="en-GB"/>
        </w:rPr>
        <w:t>. [online] Available at: https://www.axelos.com/best-practice-solutions/prince2/what-is-project-management [Accessed 28 Nov. 2019].</w:t>
      </w:r>
    </w:p>
    <w:p w14:paraId="04308975" w14:textId="77777777" w:rsidR="007E187F" w:rsidRPr="007E187F" w:rsidRDefault="007E187F" w:rsidP="007E187F">
      <w:pPr>
        <w:spacing w:after="180" w:line="240" w:lineRule="auto"/>
        <w:ind w:left="450" w:hanging="450"/>
        <w:rPr>
          <w:rFonts w:ascii="&amp;quot" w:eastAsia="Times New Roman" w:hAnsi="&amp;quot" w:cs="Times New Roman"/>
          <w:color w:val="000000"/>
          <w:sz w:val="24"/>
          <w:szCs w:val="24"/>
          <w:lang w:eastAsia="en-GB"/>
        </w:rPr>
      </w:pPr>
      <w:r w:rsidRPr="007E187F">
        <w:rPr>
          <w:rFonts w:ascii="&amp;quot" w:eastAsia="Times New Roman" w:hAnsi="&amp;quot" w:cs="Times New Roman"/>
          <w:color w:val="000000"/>
          <w:sz w:val="24"/>
          <w:szCs w:val="24"/>
          <w:lang w:eastAsia="en-GB"/>
        </w:rPr>
        <w:t xml:space="preserve">Axelos. (2019). </w:t>
      </w:r>
      <w:r w:rsidRPr="007E187F">
        <w:rPr>
          <w:rFonts w:ascii="&amp;quot" w:eastAsia="Times New Roman" w:hAnsi="&amp;quot" w:cs="Times New Roman"/>
          <w:i/>
          <w:iCs/>
          <w:color w:val="000000"/>
          <w:sz w:val="24"/>
          <w:szCs w:val="24"/>
          <w:lang w:eastAsia="en-GB"/>
        </w:rPr>
        <w:t xml:space="preserve">What is Project </w:t>
      </w:r>
      <w:proofErr w:type="gramStart"/>
      <w:r w:rsidRPr="007E187F">
        <w:rPr>
          <w:rFonts w:ascii="&amp;quot" w:eastAsia="Times New Roman" w:hAnsi="&amp;quot" w:cs="Times New Roman"/>
          <w:i/>
          <w:iCs/>
          <w:color w:val="000000"/>
          <w:sz w:val="24"/>
          <w:szCs w:val="24"/>
          <w:lang w:eastAsia="en-GB"/>
        </w:rPr>
        <w:t>Management?</w:t>
      </w:r>
      <w:r w:rsidRPr="007E187F">
        <w:rPr>
          <w:rFonts w:ascii="&amp;quot" w:eastAsia="Times New Roman" w:hAnsi="&amp;quot" w:cs="Times New Roman"/>
          <w:color w:val="000000"/>
          <w:sz w:val="24"/>
          <w:szCs w:val="24"/>
          <w:lang w:eastAsia="en-GB"/>
        </w:rPr>
        <w:t>.</w:t>
      </w:r>
      <w:proofErr w:type="gramEnd"/>
      <w:r w:rsidRPr="007E187F">
        <w:rPr>
          <w:rFonts w:ascii="&amp;quot" w:eastAsia="Times New Roman" w:hAnsi="&amp;quot" w:cs="Times New Roman"/>
          <w:color w:val="000000"/>
          <w:sz w:val="24"/>
          <w:szCs w:val="24"/>
          <w:lang w:eastAsia="en-GB"/>
        </w:rPr>
        <w:t xml:space="preserve"> [online] Available at: https://www.axelos.com/best-practice-solutions/prince2/what-is-project-management [Accessed 27 Nov. 2019].</w:t>
      </w:r>
    </w:p>
    <w:p w14:paraId="55160673" w14:textId="77777777" w:rsidR="007E187F" w:rsidRPr="007E187F" w:rsidRDefault="007E187F" w:rsidP="007E187F">
      <w:pPr>
        <w:spacing w:after="180" w:line="240" w:lineRule="auto"/>
        <w:ind w:left="450" w:hanging="450"/>
        <w:rPr>
          <w:rFonts w:ascii="&amp;quot" w:eastAsia="Times New Roman" w:hAnsi="&amp;quot" w:cs="Times New Roman"/>
          <w:color w:val="000000"/>
          <w:sz w:val="24"/>
          <w:szCs w:val="24"/>
          <w:lang w:eastAsia="en-GB"/>
        </w:rPr>
      </w:pPr>
      <w:proofErr w:type="spellStart"/>
      <w:r w:rsidRPr="007E187F">
        <w:rPr>
          <w:rFonts w:ascii="&amp;quot" w:eastAsia="Times New Roman" w:hAnsi="&amp;quot" w:cs="Times New Roman"/>
          <w:color w:val="000000"/>
          <w:sz w:val="24"/>
          <w:szCs w:val="24"/>
          <w:lang w:eastAsia="en-GB"/>
        </w:rPr>
        <w:t>barron</w:t>
      </w:r>
      <w:proofErr w:type="spellEnd"/>
      <w:r w:rsidRPr="007E187F">
        <w:rPr>
          <w:rFonts w:ascii="&amp;quot" w:eastAsia="Times New Roman" w:hAnsi="&amp;quot" w:cs="Times New Roman"/>
          <w:color w:val="000000"/>
          <w:sz w:val="24"/>
          <w:szCs w:val="24"/>
          <w:lang w:eastAsia="en-GB"/>
        </w:rPr>
        <w:t xml:space="preserve">, m. (2019). [online] </w:t>
      </w:r>
      <w:proofErr w:type="spellStart"/>
      <w:r w:rsidRPr="007E187F">
        <w:rPr>
          <w:rFonts w:ascii="&amp;quot" w:eastAsia="Times New Roman" w:hAnsi="&amp;quot" w:cs="Times New Roman"/>
          <w:color w:val="000000"/>
          <w:sz w:val="24"/>
          <w:szCs w:val="24"/>
          <w:lang w:eastAsia="en-GB"/>
        </w:rPr>
        <w:t>opentextbc</w:t>
      </w:r>
      <w:proofErr w:type="spellEnd"/>
      <w:r w:rsidRPr="007E187F">
        <w:rPr>
          <w:rFonts w:ascii="&amp;quot" w:eastAsia="Times New Roman" w:hAnsi="&amp;quot" w:cs="Times New Roman"/>
          <w:color w:val="000000"/>
          <w:sz w:val="24"/>
          <w:szCs w:val="24"/>
          <w:lang w:eastAsia="en-GB"/>
        </w:rPr>
        <w:t>. Available at: https://opentextbc.ca/projectmanagement/chapter/chapter-3-the-project-life-cycle-phases-project-management/ [Accessed 28 Nov. 2019].</w:t>
      </w:r>
    </w:p>
    <w:p w14:paraId="4902456A" w14:textId="77777777" w:rsidR="007E187F" w:rsidRPr="007E187F" w:rsidRDefault="007E187F" w:rsidP="007E187F">
      <w:pPr>
        <w:spacing w:after="180" w:line="240" w:lineRule="auto"/>
        <w:ind w:left="450" w:hanging="450"/>
        <w:rPr>
          <w:rFonts w:ascii="&amp;quot" w:eastAsia="Times New Roman" w:hAnsi="&amp;quot" w:cs="Times New Roman"/>
          <w:color w:val="000000"/>
          <w:sz w:val="24"/>
          <w:szCs w:val="24"/>
          <w:lang w:eastAsia="en-GB"/>
        </w:rPr>
      </w:pPr>
      <w:proofErr w:type="spellStart"/>
      <w:r w:rsidRPr="007E187F">
        <w:rPr>
          <w:rFonts w:ascii="&amp;quot" w:eastAsia="Times New Roman" w:hAnsi="&amp;quot" w:cs="Times New Roman"/>
          <w:color w:val="000000"/>
          <w:sz w:val="24"/>
          <w:szCs w:val="24"/>
          <w:lang w:eastAsia="en-GB"/>
        </w:rPr>
        <w:t>Behenaa</w:t>
      </w:r>
      <w:proofErr w:type="spellEnd"/>
      <w:r w:rsidRPr="007E187F">
        <w:rPr>
          <w:rFonts w:ascii="&amp;quot" w:eastAsia="Times New Roman" w:hAnsi="&amp;quot" w:cs="Times New Roman"/>
          <w:color w:val="000000"/>
          <w:sz w:val="24"/>
          <w:szCs w:val="24"/>
          <w:lang w:eastAsia="en-GB"/>
        </w:rPr>
        <w:t xml:space="preserve">, G. (2019). </w:t>
      </w:r>
      <w:r w:rsidRPr="007E187F">
        <w:rPr>
          <w:rFonts w:ascii="&amp;quot" w:eastAsia="Times New Roman" w:hAnsi="&amp;quot" w:cs="Times New Roman"/>
          <w:i/>
          <w:iCs/>
          <w:color w:val="000000"/>
          <w:sz w:val="24"/>
          <w:szCs w:val="24"/>
          <w:lang w:eastAsia="en-GB"/>
        </w:rPr>
        <w:t>Project management principles</w:t>
      </w:r>
      <w:r w:rsidRPr="007E187F">
        <w:rPr>
          <w:rFonts w:ascii="&amp;quot" w:eastAsia="Times New Roman" w:hAnsi="&amp;quot" w:cs="Times New Roman"/>
          <w:color w:val="000000"/>
          <w:sz w:val="24"/>
          <w:szCs w:val="24"/>
          <w:lang w:eastAsia="en-GB"/>
        </w:rPr>
        <w:t>.</w:t>
      </w:r>
    </w:p>
    <w:p w14:paraId="772DD2F7" w14:textId="77777777" w:rsidR="007E187F" w:rsidRPr="007E187F" w:rsidRDefault="007E187F" w:rsidP="007E187F">
      <w:pPr>
        <w:spacing w:after="180" w:line="240" w:lineRule="auto"/>
        <w:ind w:left="450" w:hanging="450"/>
        <w:rPr>
          <w:rFonts w:ascii="&amp;quot" w:eastAsia="Times New Roman" w:hAnsi="&amp;quot" w:cs="Times New Roman"/>
          <w:color w:val="000000"/>
          <w:sz w:val="24"/>
          <w:szCs w:val="24"/>
          <w:lang w:eastAsia="en-GB"/>
        </w:rPr>
      </w:pPr>
      <w:proofErr w:type="spellStart"/>
      <w:r w:rsidRPr="007E187F">
        <w:rPr>
          <w:rFonts w:ascii="&amp;quot" w:eastAsia="Times New Roman" w:hAnsi="&amp;quot" w:cs="Times New Roman"/>
          <w:color w:val="000000"/>
          <w:sz w:val="24"/>
          <w:szCs w:val="24"/>
          <w:lang w:eastAsia="en-GB"/>
        </w:rPr>
        <w:t>Behenna</w:t>
      </w:r>
      <w:proofErr w:type="spellEnd"/>
      <w:r w:rsidRPr="007E187F">
        <w:rPr>
          <w:rFonts w:ascii="&amp;quot" w:eastAsia="Times New Roman" w:hAnsi="&amp;quot" w:cs="Times New Roman"/>
          <w:color w:val="000000"/>
          <w:sz w:val="24"/>
          <w:szCs w:val="24"/>
          <w:lang w:eastAsia="en-GB"/>
        </w:rPr>
        <w:t xml:space="preserve">, G. (2019). </w:t>
      </w:r>
      <w:r w:rsidRPr="007E187F">
        <w:rPr>
          <w:rFonts w:ascii="&amp;quot" w:eastAsia="Times New Roman" w:hAnsi="&amp;quot" w:cs="Times New Roman"/>
          <w:i/>
          <w:iCs/>
          <w:color w:val="000000"/>
          <w:sz w:val="24"/>
          <w:szCs w:val="24"/>
          <w:lang w:eastAsia="en-GB"/>
        </w:rPr>
        <w:t>Project Management Principles</w:t>
      </w:r>
      <w:r w:rsidRPr="007E187F">
        <w:rPr>
          <w:rFonts w:ascii="&amp;quot" w:eastAsia="Times New Roman" w:hAnsi="&amp;quot" w:cs="Times New Roman"/>
          <w:color w:val="000000"/>
          <w:sz w:val="24"/>
          <w:szCs w:val="24"/>
          <w:lang w:eastAsia="en-GB"/>
        </w:rPr>
        <w:t>.</w:t>
      </w:r>
    </w:p>
    <w:p w14:paraId="3403374E" w14:textId="77777777" w:rsidR="007E187F" w:rsidRPr="007E187F" w:rsidRDefault="007E187F" w:rsidP="007E187F">
      <w:pPr>
        <w:spacing w:after="180" w:line="240" w:lineRule="auto"/>
        <w:ind w:left="450" w:hanging="450"/>
        <w:rPr>
          <w:rFonts w:ascii="&amp;quot" w:eastAsia="Times New Roman" w:hAnsi="&amp;quot" w:cs="Times New Roman"/>
          <w:color w:val="000000"/>
          <w:sz w:val="24"/>
          <w:szCs w:val="24"/>
          <w:lang w:eastAsia="en-GB"/>
        </w:rPr>
      </w:pPr>
      <w:proofErr w:type="spellStart"/>
      <w:r w:rsidRPr="007E187F">
        <w:rPr>
          <w:rFonts w:ascii="&amp;quot" w:eastAsia="Times New Roman" w:hAnsi="&amp;quot" w:cs="Times New Roman"/>
          <w:color w:val="000000"/>
          <w:sz w:val="24"/>
          <w:szCs w:val="24"/>
          <w:lang w:eastAsia="en-GB"/>
        </w:rPr>
        <w:t>Behenna</w:t>
      </w:r>
      <w:proofErr w:type="spellEnd"/>
      <w:r w:rsidRPr="007E187F">
        <w:rPr>
          <w:rFonts w:ascii="&amp;quot" w:eastAsia="Times New Roman" w:hAnsi="&amp;quot" w:cs="Times New Roman"/>
          <w:color w:val="000000"/>
          <w:sz w:val="24"/>
          <w:szCs w:val="24"/>
          <w:lang w:eastAsia="en-GB"/>
        </w:rPr>
        <w:t xml:space="preserve">, G. (2019). </w:t>
      </w:r>
      <w:r w:rsidRPr="007E187F">
        <w:rPr>
          <w:rFonts w:ascii="&amp;quot" w:eastAsia="Times New Roman" w:hAnsi="&amp;quot" w:cs="Times New Roman"/>
          <w:i/>
          <w:iCs/>
          <w:color w:val="000000"/>
          <w:sz w:val="24"/>
          <w:szCs w:val="24"/>
          <w:lang w:eastAsia="en-GB"/>
        </w:rPr>
        <w:t>Project planning principles</w:t>
      </w:r>
      <w:r w:rsidRPr="007E187F">
        <w:rPr>
          <w:rFonts w:ascii="&amp;quot" w:eastAsia="Times New Roman" w:hAnsi="&amp;quot" w:cs="Times New Roman"/>
          <w:color w:val="000000"/>
          <w:sz w:val="24"/>
          <w:szCs w:val="24"/>
          <w:lang w:eastAsia="en-GB"/>
        </w:rPr>
        <w:t>.</w:t>
      </w:r>
    </w:p>
    <w:p w14:paraId="7A6D82A0" w14:textId="77777777" w:rsidR="007E187F" w:rsidRPr="007E187F" w:rsidRDefault="007E187F" w:rsidP="007E187F">
      <w:pPr>
        <w:spacing w:after="180" w:line="240" w:lineRule="auto"/>
        <w:ind w:left="450" w:hanging="450"/>
        <w:rPr>
          <w:rFonts w:ascii="&amp;quot" w:eastAsia="Times New Roman" w:hAnsi="&amp;quot" w:cs="Times New Roman"/>
          <w:color w:val="000000"/>
          <w:sz w:val="24"/>
          <w:szCs w:val="24"/>
          <w:lang w:eastAsia="en-GB"/>
        </w:rPr>
      </w:pPr>
      <w:r w:rsidRPr="007E187F">
        <w:rPr>
          <w:rFonts w:ascii="&amp;quot" w:eastAsia="Times New Roman" w:hAnsi="&amp;quot" w:cs="Times New Roman"/>
          <w:color w:val="000000"/>
          <w:sz w:val="24"/>
          <w:szCs w:val="24"/>
          <w:lang w:eastAsia="en-GB"/>
        </w:rPr>
        <w:t xml:space="preserve">Cohen, E. (2018). </w:t>
      </w:r>
      <w:r w:rsidRPr="007E187F">
        <w:rPr>
          <w:rFonts w:ascii="&amp;quot" w:eastAsia="Times New Roman" w:hAnsi="&amp;quot" w:cs="Times New Roman"/>
          <w:i/>
          <w:iCs/>
          <w:color w:val="000000"/>
          <w:sz w:val="24"/>
          <w:szCs w:val="24"/>
          <w:lang w:eastAsia="en-GB"/>
        </w:rPr>
        <w:t>WBS</w:t>
      </w:r>
      <w:r w:rsidRPr="007E187F">
        <w:rPr>
          <w:rFonts w:ascii="&amp;quot" w:eastAsia="Times New Roman" w:hAnsi="&amp;quot" w:cs="Times New Roman"/>
          <w:color w:val="000000"/>
          <w:sz w:val="24"/>
          <w:szCs w:val="24"/>
          <w:lang w:eastAsia="en-GB"/>
        </w:rPr>
        <w:t xml:space="preserve">. [online] </w:t>
      </w:r>
      <w:proofErr w:type="spellStart"/>
      <w:r w:rsidRPr="007E187F">
        <w:rPr>
          <w:rFonts w:ascii="&amp;quot" w:eastAsia="Times New Roman" w:hAnsi="&amp;quot" w:cs="Times New Roman"/>
          <w:color w:val="000000"/>
          <w:sz w:val="24"/>
          <w:szCs w:val="24"/>
          <w:lang w:eastAsia="en-GB"/>
        </w:rPr>
        <w:t>workamajig</w:t>
      </w:r>
      <w:proofErr w:type="spellEnd"/>
      <w:r w:rsidRPr="007E187F">
        <w:rPr>
          <w:rFonts w:ascii="&amp;quot" w:eastAsia="Times New Roman" w:hAnsi="&amp;quot" w:cs="Times New Roman"/>
          <w:color w:val="000000"/>
          <w:sz w:val="24"/>
          <w:szCs w:val="24"/>
          <w:lang w:eastAsia="en-GB"/>
        </w:rPr>
        <w:t>. Available at: https://www.workamajig.com/blog/guide-to-work-breakdown-structures-wbs [Accessed 28 Nov. 2019].</w:t>
      </w:r>
    </w:p>
    <w:p w14:paraId="5639256A" w14:textId="77777777" w:rsidR="007E187F" w:rsidRPr="007E187F" w:rsidRDefault="007E187F" w:rsidP="007E187F">
      <w:pPr>
        <w:spacing w:after="180" w:line="240" w:lineRule="auto"/>
        <w:ind w:left="450" w:hanging="450"/>
        <w:rPr>
          <w:rFonts w:ascii="&amp;quot" w:eastAsia="Times New Roman" w:hAnsi="&amp;quot" w:cs="Times New Roman"/>
          <w:color w:val="000000"/>
          <w:sz w:val="24"/>
          <w:szCs w:val="24"/>
          <w:lang w:eastAsia="en-GB"/>
        </w:rPr>
      </w:pPr>
      <w:proofErr w:type="spellStart"/>
      <w:r w:rsidRPr="007E187F">
        <w:rPr>
          <w:rFonts w:ascii="&amp;quot" w:eastAsia="Times New Roman" w:hAnsi="&amp;quot" w:cs="Times New Roman"/>
          <w:color w:val="000000"/>
          <w:sz w:val="24"/>
          <w:szCs w:val="24"/>
          <w:lang w:eastAsia="en-GB"/>
        </w:rPr>
        <w:t>kashyap</w:t>
      </w:r>
      <w:proofErr w:type="spellEnd"/>
      <w:r w:rsidRPr="007E187F">
        <w:rPr>
          <w:rFonts w:ascii="&amp;quot" w:eastAsia="Times New Roman" w:hAnsi="&amp;quot" w:cs="Times New Roman"/>
          <w:color w:val="000000"/>
          <w:sz w:val="24"/>
          <w:szCs w:val="24"/>
          <w:lang w:eastAsia="en-GB"/>
        </w:rPr>
        <w:t xml:space="preserve">, s. (2019). </w:t>
      </w:r>
      <w:r w:rsidRPr="007E187F">
        <w:rPr>
          <w:rFonts w:ascii="&amp;quot" w:eastAsia="Times New Roman" w:hAnsi="&amp;quot" w:cs="Times New Roman"/>
          <w:i/>
          <w:iCs/>
          <w:color w:val="000000"/>
          <w:sz w:val="24"/>
          <w:szCs w:val="24"/>
          <w:lang w:eastAsia="en-GB"/>
        </w:rPr>
        <w:t>Gantt chart</w:t>
      </w:r>
      <w:r w:rsidRPr="007E187F">
        <w:rPr>
          <w:rFonts w:ascii="&amp;quot" w:eastAsia="Times New Roman" w:hAnsi="&amp;quot" w:cs="Times New Roman"/>
          <w:color w:val="000000"/>
          <w:sz w:val="24"/>
          <w:szCs w:val="24"/>
          <w:lang w:eastAsia="en-GB"/>
        </w:rPr>
        <w:t xml:space="preserve">. [online] </w:t>
      </w:r>
      <w:proofErr w:type="spellStart"/>
      <w:r w:rsidRPr="007E187F">
        <w:rPr>
          <w:rFonts w:ascii="&amp;quot" w:eastAsia="Times New Roman" w:hAnsi="&amp;quot" w:cs="Times New Roman"/>
          <w:color w:val="000000"/>
          <w:sz w:val="24"/>
          <w:szCs w:val="24"/>
          <w:lang w:eastAsia="en-GB"/>
        </w:rPr>
        <w:t>proofhub</w:t>
      </w:r>
      <w:proofErr w:type="spellEnd"/>
      <w:r w:rsidRPr="007E187F">
        <w:rPr>
          <w:rFonts w:ascii="&amp;quot" w:eastAsia="Times New Roman" w:hAnsi="&amp;quot" w:cs="Times New Roman"/>
          <w:color w:val="000000"/>
          <w:sz w:val="24"/>
          <w:szCs w:val="24"/>
          <w:lang w:eastAsia="en-GB"/>
        </w:rPr>
        <w:t>. Available at: https://www.proofhub.com/articles/gantt-chart-template [Accessed 28 Nov. 2019].</w:t>
      </w:r>
    </w:p>
    <w:p w14:paraId="695D45EC" w14:textId="77777777" w:rsidR="007E187F" w:rsidRPr="007E187F" w:rsidRDefault="007E187F" w:rsidP="007E187F">
      <w:pPr>
        <w:spacing w:after="180" w:line="240" w:lineRule="auto"/>
        <w:ind w:left="450" w:hanging="450"/>
        <w:rPr>
          <w:rFonts w:ascii="&amp;quot" w:eastAsia="Times New Roman" w:hAnsi="&amp;quot" w:cs="Times New Roman"/>
          <w:color w:val="000000"/>
          <w:sz w:val="24"/>
          <w:szCs w:val="24"/>
          <w:lang w:eastAsia="en-GB"/>
        </w:rPr>
      </w:pPr>
      <w:proofErr w:type="spellStart"/>
      <w:r w:rsidRPr="007E187F">
        <w:rPr>
          <w:rFonts w:ascii="&amp;quot" w:eastAsia="Times New Roman" w:hAnsi="&amp;quot" w:cs="Times New Roman"/>
          <w:color w:val="000000"/>
          <w:sz w:val="24"/>
          <w:szCs w:val="24"/>
          <w:lang w:eastAsia="en-GB"/>
        </w:rPr>
        <w:t>Muslihat</w:t>
      </w:r>
      <w:proofErr w:type="spellEnd"/>
      <w:r w:rsidRPr="007E187F">
        <w:rPr>
          <w:rFonts w:ascii="&amp;quot" w:eastAsia="Times New Roman" w:hAnsi="&amp;quot" w:cs="Times New Roman"/>
          <w:color w:val="000000"/>
          <w:sz w:val="24"/>
          <w:szCs w:val="24"/>
          <w:lang w:eastAsia="en-GB"/>
        </w:rPr>
        <w:t xml:space="preserve">, D. (2018). </w:t>
      </w:r>
      <w:r w:rsidRPr="007E187F">
        <w:rPr>
          <w:rFonts w:ascii="&amp;quot" w:eastAsia="Times New Roman" w:hAnsi="&amp;quot" w:cs="Times New Roman"/>
          <w:i/>
          <w:iCs/>
          <w:color w:val="000000"/>
          <w:sz w:val="24"/>
          <w:szCs w:val="24"/>
          <w:lang w:eastAsia="en-GB"/>
        </w:rPr>
        <w:t>7 popular project management methodologies</w:t>
      </w:r>
      <w:r w:rsidRPr="007E187F">
        <w:rPr>
          <w:rFonts w:ascii="&amp;quot" w:eastAsia="Times New Roman" w:hAnsi="&amp;quot" w:cs="Times New Roman"/>
          <w:color w:val="000000"/>
          <w:sz w:val="24"/>
          <w:szCs w:val="24"/>
          <w:lang w:eastAsia="en-GB"/>
        </w:rPr>
        <w:t xml:space="preserve">. [online] </w:t>
      </w:r>
      <w:proofErr w:type="spellStart"/>
      <w:r w:rsidRPr="007E187F">
        <w:rPr>
          <w:rFonts w:ascii="&amp;quot" w:eastAsia="Times New Roman" w:hAnsi="&amp;quot" w:cs="Times New Roman"/>
          <w:color w:val="000000"/>
          <w:sz w:val="24"/>
          <w:szCs w:val="24"/>
          <w:lang w:eastAsia="en-GB"/>
        </w:rPr>
        <w:t>Zenkit</w:t>
      </w:r>
      <w:proofErr w:type="spellEnd"/>
      <w:r w:rsidRPr="007E187F">
        <w:rPr>
          <w:rFonts w:ascii="&amp;quot" w:eastAsia="Times New Roman" w:hAnsi="&amp;quot" w:cs="Times New Roman"/>
          <w:color w:val="000000"/>
          <w:sz w:val="24"/>
          <w:szCs w:val="24"/>
          <w:lang w:eastAsia="en-GB"/>
        </w:rPr>
        <w:t>. Available at: https://zenkit.com/en/blog/7-popular-project-management-methodologies-and-what-theyre-best-suited-for/ [Accessed 28 Nov. 2019].</w:t>
      </w:r>
    </w:p>
    <w:p w14:paraId="3A505696" w14:textId="0E1D13B4" w:rsidR="007E187F" w:rsidRPr="007E187F" w:rsidRDefault="00733CA4" w:rsidP="007E187F">
      <w:pPr>
        <w:spacing w:after="180" w:line="240" w:lineRule="auto"/>
        <w:ind w:left="450" w:hanging="450"/>
        <w:rPr>
          <w:rFonts w:ascii="&amp;quot" w:eastAsia="Times New Roman" w:hAnsi="&amp;quot" w:cs="Times New Roman"/>
          <w:color w:val="000000"/>
          <w:sz w:val="24"/>
          <w:szCs w:val="24"/>
          <w:lang w:eastAsia="en-GB"/>
        </w:rPr>
      </w:pPr>
      <w:r>
        <w:rPr>
          <w:rFonts w:ascii="&amp;quot" w:eastAsia="Times New Roman" w:hAnsi="&amp;quot" w:cs="Times New Roman"/>
          <w:color w:val="000000"/>
          <w:sz w:val="24"/>
          <w:szCs w:val="24"/>
          <w:lang w:eastAsia="en-GB"/>
        </w:rPr>
        <w:t>R</w:t>
      </w:r>
      <w:r w:rsidR="007E187F" w:rsidRPr="007E187F">
        <w:rPr>
          <w:rFonts w:ascii="&amp;quot" w:eastAsia="Times New Roman" w:hAnsi="&amp;quot" w:cs="Times New Roman"/>
          <w:color w:val="000000"/>
          <w:sz w:val="24"/>
          <w:szCs w:val="24"/>
          <w:lang w:eastAsia="en-GB"/>
        </w:rPr>
        <w:t xml:space="preserve">ay, s. (2019). </w:t>
      </w:r>
      <w:r w:rsidR="007E187F" w:rsidRPr="007E187F">
        <w:rPr>
          <w:rFonts w:ascii="&amp;quot" w:eastAsia="Times New Roman" w:hAnsi="&amp;quot" w:cs="Times New Roman"/>
          <w:i/>
          <w:iCs/>
          <w:color w:val="000000"/>
          <w:sz w:val="24"/>
          <w:szCs w:val="24"/>
          <w:lang w:eastAsia="en-GB"/>
        </w:rPr>
        <w:t>Understanding Critical Path in Project Management</w:t>
      </w:r>
      <w:r w:rsidR="007E187F" w:rsidRPr="007E187F">
        <w:rPr>
          <w:rFonts w:ascii="&amp;quot" w:eastAsia="Times New Roman" w:hAnsi="&amp;quot" w:cs="Times New Roman"/>
          <w:color w:val="000000"/>
          <w:sz w:val="24"/>
          <w:szCs w:val="24"/>
          <w:lang w:eastAsia="en-GB"/>
        </w:rPr>
        <w:t xml:space="preserve">. [online] </w:t>
      </w:r>
      <w:proofErr w:type="spellStart"/>
      <w:r w:rsidR="007E187F" w:rsidRPr="007E187F">
        <w:rPr>
          <w:rFonts w:ascii="&amp;quot" w:eastAsia="Times New Roman" w:hAnsi="&amp;quot" w:cs="Times New Roman"/>
          <w:color w:val="000000"/>
          <w:sz w:val="24"/>
          <w:szCs w:val="24"/>
          <w:lang w:eastAsia="en-GB"/>
        </w:rPr>
        <w:t>projectManager</w:t>
      </w:r>
      <w:proofErr w:type="spellEnd"/>
      <w:r w:rsidR="007E187F" w:rsidRPr="007E187F">
        <w:rPr>
          <w:rFonts w:ascii="&amp;quot" w:eastAsia="Times New Roman" w:hAnsi="&amp;quot" w:cs="Times New Roman"/>
          <w:color w:val="000000"/>
          <w:sz w:val="24"/>
          <w:szCs w:val="24"/>
          <w:lang w:eastAsia="en-GB"/>
        </w:rPr>
        <w:t>. Available at: https://www.projectmanager.com/blog/understanding-critical-path-project-management [Accessed 28 Nov. 2019].</w:t>
      </w:r>
    </w:p>
    <w:p w14:paraId="371688E4" w14:textId="77777777" w:rsidR="007E187F" w:rsidRPr="007E187F" w:rsidRDefault="007E187F" w:rsidP="007E187F">
      <w:pPr>
        <w:spacing w:after="180" w:line="240" w:lineRule="auto"/>
        <w:ind w:left="450" w:hanging="450"/>
        <w:rPr>
          <w:rFonts w:ascii="&amp;quot" w:eastAsia="Times New Roman" w:hAnsi="&amp;quot" w:cs="Times New Roman"/>
          <w:color w:val="000000"/>
          <w:sz w:val="24"/>
          <w:szCs w:val="24"/>
          <w:lang w:eastAsia="en-GB"/>
        </w:rPr>
      </w:pPr>
      <w:proofErr w:type="spellStart"/>
      <w:r w:rsidRPr="007E187F">
        <w:rPr>
          <w:rFonts w:ascii="&amp;quot" w:eastAsia="Times New Roman" w:hAnsi="&amp;quot" w:cs="Times New Roman"/>
          <w:color w:val="000000"/>
          <w:sz w:val="24"/>
          <w:szCs w:val="24"/>
          <w:lang w:eastAsia="en-GB"/>
        </w:rPr>
        <w:t>willis</w:t>
      </w:r>
      <w:proofErr w:type="spellEnd"/>
      <w:r w:rsidRPr="007E187F">
        <w:rPr>
          <w:rFonts w:ascii="&amp;quot" w:eastAsia="Times New Roman" w:hAnsi="&amp;quot" w:cs="Times New Roman"/>
          <w:color w:val="000000"/>
          <w:sz w:val="24"/>
          <w:szCs w:val="24"/>
          <w:lang w:eastAsia="en-GB"/>
        </w:rPr>
        <w:t xml:space="preserve">, R. (2017). </w:t>
      </w:r>
      <w:r w:rsidRPr="007E187F">
        <w:rPr>
          <w:rFonts w:ascii="&amp;quot" w:eastAsia="Times New Roman" w:hAnsi="&amp;quot" w:cs="Times New Roman"/>
          <w:i/>
          <w:iCs/>
          <w:color w:val="000000"/>
          <w:sz w:val="24"/>
          <w:szCs w:val="24"/>
          <w:lang w:eastAsia="en-GB"/>
        </w:rPr>
        <w:t>prince2 Methodology</w:t>
      </w:r>
      <w:r w:rsidRPr="007E187F">
        <w:rPr>
          <w:rFonts w:ascii="&amp;quot" w:eastAsia="Times New Roman" w:hAnsi="&amp;quot" w:cs="Times New Roman"/>
          <w:color w:val="000000"/>
          <w:sz w:val="24"/>
          <w:szCs w:val="24"/>
          <w:lang w:eastAsia="en-GB"/>
        </w:rPr>
        <w:t>. [online] your project manager. Available at: https://yourprojectmanager.com.au/7-advantages-prince2-methodology-project-management/ [Accessed 28 Nov. 2019].</w:t>
      </w:r>
    </w:p>
    <w:p w14:paraId="715F44B2" w14:textId="698FF538" w:rsidR="007E187F" w:rsidRPr="00A37192" w:rsidRDefault="007E187F" w:rsidP="007E187F"/>
    <w:sectPr w:rsidR="007E187F" w:rsidRPr="00A37192" w:rsidSect="007E187F">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FF3C31" w14:textId="77777777" w:rsidR="00097347" w:rsidRDefault="00097347" w:rsidP="006D542D">
      <w:pPr>
        <w:spacing w:after="0" w:line="240" w:lineRule="auto"/>
      </w:pPr>
      <w:r>
        <w:separator/>
      </w:r>
    </w:p>
  </w:endnote>
  <w:endnote w:type="continuationSeparator" w:id="0">
    <w:p w14:paraId="767B96D7" w14:textId="77777777" w:rsidR="00097347" w:rsidRDefault="00097347" w:rsidP="006D54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86258618"/>
      <w:docPartObj>
        <w:docPartGallery w:val="Page Numbers (Bottom of Page)"/>
        <w:docPartUnique/>
      </w:docPartObj>
    </w:sdtPr>
    <w:sdtEndPr>
      <w:rPr>
        <w:noProof/>
      </w:rPr>
    </w:sdtEndPr>
    <w:sdtContent>
      <w:p w14:paraId="69CDA387" w14:textId="0455AC13" w:rsidR="006D542D" w:rsidRDefault="006D542D">
        <w:pPr>
          <w:pStyle w:val="Footer"/>
        </w:pPr>
        <w:r>
          <w:fldChar w:fldCharType="begin"/>
        </w:r>
        <w:r>
          <w:instrText xml:space="preserve"> PAGE   \* MERGEFORMAT </w:instrText>
        </w:r>
        <w:r>
          <w:fldChar w:fldCharType="separate"/>
        </w:r>
        <w:r>
          <w:rPr>
            <w:noProof/>
          </w:rPr>
          <w:t>2</w:t>
        </w:r>
        <w:r>
          <w:rPr>
            <w:noProof/>
          </w:rPr>
          <w:fldChar w:fldCharType="end"/>
        </w:r>
      </w:p>
    </w:sdtContent>
  </w:sdt>
  <w:p w14:paraId="5F5E3C72" w14:textId="77777777" w:rsidR="006D542D" w:rsidRDefault="006D54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219145" w14:textId="77777777" w:rsidR="00097347" w:rsidRDefault="00097347" w:rsidP="006D542D">
      <w:pPr>
        <w:spacing w:after="0" w:line="240" w:lineRule="auto"/>
      </w:pPr>
      <w:r>
        <w:separator/>
      </w:r>
    </w:p>
  </w:footnote>
  <w:footnote w:type="continuationSeparator" w:id="0">
    <w:p w14:paraId="6D854389" w14:textId="77777777" w:rsidR="00097347" w:rsidRDefault="00097347" w:rsidP="006D54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A66768"/>
    <w:multiLevelType w:val="multilevel"/>
    <w:tmpl w:val="932A361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57605452"/>
    <w:multiLevelType w:val="hybridMultilevel"/>
    <w:tmpl w:val="13C02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EBF19B7"/>
    <w:multiLevelType w:val="hybridMultilevel"/>
    <w:tmpl w:val="7C10E8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D7608C"/>
    <w:multiLevelType w:val="multilevel"/>
    <w:tmpl w:val="37763406"/>
    <w:lvl w:ilvl="0">
      <w:start w:val="1"/>
      <w:numFmt w:val="decimal"/>
      <w:lvlText w:val="%1.0"/>
      <w:lvlJc w:val="left"/>
      <w:pPr>
        <w:ind w:left="580" w:hanging="360"/>
      </w:pPr>
      <w:rPr>
        <w:rFonts w:hint="default"/>
      </w:rPr>
    </w:lvl>
    <w:lvl w:ilvl="1">
      <w:start w:val="1"/>
      <w:numFmt w:val="decimal"/>
      <w:lvlText w:val="%1.%2"/>
      <w:lvlJc w:val="left"/>
      <w:pPr>
        <w:ind w:left="1300" w:hanging="360"/>
      </w:pPr>
      <w:rPr>
        <w:rFonts w:hint="default"/>
      </w:rPr>
    </w:lvl>
    <w:lvl w:ilvl="2">
      <w:start w:val="1"/>
      <w:numFmt w:val="decimal"/>
      <w:lvlText w:val="%1.%2.%3"/>
      <w:lvlJc w:val="left"/>
      <w:pPr>
        <w:ind w:left="2380" w:hanging="720"/>
      </w:pPr>
      <w:rPr>
        <w:rFonts w:hint="default"/>
      </w:rPr>
    </w:lvl>
    <w:lvl w:ilvl="3">
      <w:start w:val="1"/>
      <w:numFmt w:val="decimal"/>
      <w:lvlText w:val="%1.%2.%3.%4"/>
      <w:lvlJc w:val="left"/>
      <w:pPr>
        <w:ind w:left="3100" w:hanging="720"/>
      </w:pPr>
      <w:rPr>
        <w:rFonts w:hint="default"/>
      </w:rPr>
    </w:lvl>
    <w:lvl w:ilvl="4">
      <w:start w:val="1"/>
      <w:numFmt w:val="decimal"/>
      <w:lvlText w:val="%1.%2.%3.%4.%5"/>
      <w:lvlJc w:val="left"/>
      <w:pPr>
        <w:ind w:left="4180" w:hanging="1080"/>
      </w:pPr>
      <w:rPr>
        <w:rFonts w:hint="default"/>
      </w:rPr>
    </w:lvl>
    <w:lvl w:ilvl="5">
      <w:start w:val="1"/>
      <w:numFmt w:val="decimal"/>
      <w:lvlText w:val="%1.%2.%3.%4.%5.%6"/>
      <w:lvlJc w:val="left"/>
      <w:pPr>
        <w:ind w:left="4900" w:hanging="1080"/>
      </w:pPr>
      <w:rPr>
        <w:rFonts w:hint="default"/>
      </w:rPr>
    </w:lvl>
    <w:lvl w:ilvl="6">
      <w:start w:val="1"/>
      <w:numFmt w:val="decimal"/>
      <w:lvlText w:val="%1.%2.%3.%4.%5.%6.%7"/>
      <w:lvlJc w:val="left"/>
      <w:pPr>
        <w:ind w:left="5980" w:hanging="1440"/>
      </w:pPr>
      <w:rPr>
        <w:rFonts w:hint="default"/>
      </w:rPr>
    </w:lvl>
    <w:lvl w:ilvl="7">
      <w:start w:val="1"/>
      <w:numFmt w:val="decimal"/>
      <w:lvlText w:val="%1.%2.%3.%4.%5.%6.%7.%8"/>
      <w:lvlJc w:val="left"/>
      <w:pPr>
        <w:ind w:left="6700" w:hanging="1440"/>
      </w:pPr>
      <w:rPr>
        <w:rFonts w:hint="default"/>
      </w:rPr>
    </w:lvl>
    <w:lvl w:ilvl="8">
      <w:start w:val="1"/>
      <w:numFmt w:val="decimal"/>
      <w:lvlText w:val="%1.%2.%3.%4.%5.%6.%7.%8.%9"/>
      <w:lvlJc w:val="left"/>
      <w:pPr>
        <w:ind w:left="7420" w:hanging="1440"/>
      </w:pPr>
      <w:rPr>
        <w:rFonts w:hint="default"/>
      </w:rPr>
    </w:lvl>
  </w:abstractNum>
  <w:abstractNum w:abstractNumId="4" w15:restartNumberingAfterBreak="0">
    <w:nsid w:val="68751478"/>
    <w:multiLevelType w:val="multilevel"/>
    <w:tmpl w:val="00F4107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5" w15:restartNumberingAfterBreak="0">
    <w:nsid w:val="6CC051A0"/>
    <w:multiLevelType w:val="hybridMultilevel"/>
    <w:tmpl w:val="4746A2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5"/>
  </w:num>
  <w:num w:numId="4">
    <w:abstractNumId w:val="1"/>
  </w:num>
  <w:num w:numId="5">
    <w:abstractNumId w:val="3"/>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3040"/>
    <w:rsid w:val="0002422B"/>
    <w:rsid w:val="00046152"/>
    <w:rsid w:val="00046A90"/>
    <w:rsid w:val="0005028D"/>
    <w:rsid w:val="00066844"/>
    <w:rsid w:val="00097347"/>
    <w:rsid w:val="000A791B"/>
    <w:rsid w:val="000B0897"/>
    <w:rsid w:val="000C1545"/>
    <w:rsid w:val="000E4FFE"/>
    <w:rsid w:val="000F2853"/>
    <w:rsid w:val="00107C13"/>
    <w:rsid w:val="00114AEE"/>
    <w:rsid w:val="00121721"/>
    <w:rsid w:val="001320C8"/>
    <w:rsid w:val="00136041"/>
    <w:rsid w:val="00152ABD"/>
    <w:rsid w:val="00156E56"/>
    <w:rsid w:val="00186DB2"/>
    <w:rsid w:val="001906BD"/>
    <w:rsid w:val="001961B6"/>
    <w:rsid w:val="001A7B0B"/>
    <w:rsid w:val="001D0180"/>
    <w:rsid w:val="001E1D6C"/>
    <w:rsid w:val="00237899"/>
    <w:rsid w:val="00255BC2"/>
    <w:rsid w:val="00263B41"/>
    <w:rsid w:val="002660DF"/>
    <w:rsid w:val="002C7211"/>
    <w:rsid w:val="00313A4B"/>
    <w:rsid w:val="003412AC"/>
    <w:rsid w:val="00350085"/>
    <w:rsid w:val="00350256"/>
    <w:rsid w:val="00353C1D"/>
    <w:rsid w:val="003A1B13"/>
    <w:rsid w:val="003B30BC"/>
    <w:rsid w:val="003B338B"/>
    <w:rsid w:val="003C0881"/>
    <w:rsid w:val="003C4D82"/>
    <w:rsid w:val="003C7CF2"/>
    <w:rsid w:val="003D4ECE"/>
    <w:rsid w:val="003D673E"/>
    <w:rsid w:val="003E4992"/>
    <w:rsid w:val="003F0E30"/>
    <w:rsid w:val="004174AF"/>
    <w:rsid w:val="00440CDF"/>
    <w:rsid w:val="004704B7"/>
    <w:rsid w:val="00496036"/>
    <w:rsid w:val="004D06F6"/>
    <w:rsid w:val="004D7616"/>
    <w:rsid w:val="004F3B0F"/>
    <w:rsid w:val="00531404"/>
    <w:rsid w:val="00555E34"/>
    <w:rsid w:val="00560335"/>
    <w:rsid w:val="0056575E"/>
    <w:rsid w:val="00594729"/>
    <w:rsid w:val="005A1E49"/>
    <w:rsid w:val="005C3187"/>
    <w:rsid w:val="005C54D2"/>
    <w:rsid w:val="005F3F2F"/>
    <w:rsid w:val="00600C56"/>
    <w:rsid w:val="00611CC5"/>
    <w:rsid w:val="00617130"/>
    <w:rsid w:val="00625913"/>
    <w:rsid w:val="0067573F"/>
    <w:rsid w:val="006A4730"/>
    <w:rsid w:val="006C2D11"/>
    <w:rsid w:val="006C65DB"/>
    <w:rsid w:val="006D542D"/>
    <w:rsid w:val="006D6758"/>
    <w:rsid w:val="006F067E"/>
    <w:rsid w:val="00733CA4"/>
    <w:rsid w:val="00733FC0"/>
    <w:rsid w:val="00744CC4"/>
    <w:rsid w:val="00752C38"/>
    <w:rsid w:val="007718CD"/>
    <w:rsid w:val="00796B57"/>
    <w:rsid w:val="00797CE5"/>
    <w:rsid w:val="007A1F53"/>
    <w:rsid w:val="007B1622"/>
    <w:rsid w:val="007E187F"/>
    <w:rsid w:val="007E5F5E"/>
    <w:rsid w:val="0080751A"/>
    <w:rsid w:val="008345FC"/>
    <w:rsid w:val="00845346"/>
    <w:rsid w:val="00862CA5"/>
    <w:rsid w:val="00887085"/>
    <w:rsid w:val="008A555C"/>
    <w:rsid w:val="008B54A6"/>
    <w:rsid w:val="008E37A8"/>
    <w:rsid w:val="00906D4D"/>
    <w:rsid w:val="00910ACA"/>
    <w:rsid w:val="00916860"/>
    <w:rsid w:val="00916E94"/>
    <w:rsid w:val="00917778"/>
    <w:rsid w:val="00931A5E"/>
    <w:rsid w:val="00946388"/>
    <w:rsid w:val="0095628D"/>
    <w:rsid w:val="009A174F"/>
    <w:rsid w:val="009D244D"/>
    <w:rsid w:val="00A00F0D"/>
    <w:rsid w:val="00A21629"/>
    <w:rsid w:val="00A24724"/>
    <w:rsid w:val="00A2715A"/>
    <w:rsid w:val="00A37192"/>
    <w:rsid w:val="00A42F08"/>
    <w:rsid w:val="00A7254D"/>
    <w:rsid w:val="00AB235A"/>
    <w:rsid w:val="00AB37C4"/>
    <w:rsid w:val="00AE245B"/>
    <w:rsid w:val="00AE35B5"/>
    <w:rsid w:val="00AF6C35"/>
    <w:rsid w:val="00B36E9D"/>
    <w:rsid w:val="00B37978"/>
    <w:rsid w:val="00B37A7D"/>
    <w:rsid w:val="00B434AA"/>
    <w:rsid w:val="00B606F5"/>
    <w:rsid w:val="00B628B3"/>
    <w:rsid w:val="00B87C46"/>
    <w:rsid w:val="00BA13AD"/>
    <w:rsid w:val="00BC4784"/>
    <w:rsid w:val="00BD3FD4"/>
    <w:rsid w:val="00C0175D"/>
    <w:rsid w:val="00C05094"/>
    <w:rsid w:val="00C07527"/>
    <w:rsid w:val="00C20604"/>
    <w:rsid w:val="00C25716"/>
    <w:rsid w:val="00C353D8"/>
    <w:rsid w:val="00C43A32"/>
    <w:rsid w:val="00C44968"/>
    <w:rsid w:val="00C77C29"/>
    <w:rsid w:val="00C80C26"/>
    <w:rsid w:val="00C8373B"/>
    <w:rsid w:val="00C957E5"/>
    <w:rsid w:val="00CA3040"/>
    <w:rsid w:val="00CB5BA0"/>
    <w:rsid w:val="00CF1923"/>
    <w:rsid w:val="00CF7ADD"/>
    <w:rsid w:val="00D02458"/>
    <w:rsid w:val="00D03BA6"/>
    <w:rsid w:val="00D04531"/>
    <w:rsid w:val="00D33632"/>
    <w:rsid w:val="00D36377"/>
    <w:rsid w:val="00D516CC"/>
    <w:rsid w:val="00D76EC3"/>
    <w:rsid w:val="00D851FE"/>
    <w:rsid w:val="00E8797D"/>
    <w:rsid w:val="00EC1EF0"/>
    <w:rsid w:val="00EC3F45"/>
    <w:rsid w:val="00EC6F95"/>
    <w:rsid w:val="00EE14F1"/>
    <w:rsid w:val="00EF0F78"/>
    <w:rsid w:val="00EF3FE7"/>
    <w:rsid w:val="00F42E3E"/>
    <w:rsid w:val="00F71FF8"/>
    <w:rsid w:val="00F85E24"/>
    <w:rsid w:val="00FA7A41"/>
    <w:rsid w:val="00FB6B74"/>
    <w:rsid w:val="00FE3E4C"/>
    <w:rsid w:val="00FF59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1501AD"/>
  <w15:chartTrackingRefBased/>
  <w15:docId w15:val="{88EC70E3-EC78-4E8F-A750-FFC67CDC00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542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96036"/>
    <w:pPr>
      <w:ind w:left="720"/>
      <w:contextualSpacing/>
    </w:pPr>
  </w:style>
  <w:style w:type="paragraph" w:styleId="NoSpacing">
    <w:name w:val="No Spacing"/>
    <w:link w:val="NoSpacingChar"/>
    <w:uiPriority w:val="1"/>
    <w:qFormat/>
    <w:rsid w:val="007E187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E187F"/>
    <w:rPr>
      <w:rFonts w:eastAsiaTheme="minorEastAsia"/>
      <w:lang w:val="en-US"/>
    </w:rPr>
  </w:style>
  <w:style w:type="paragraph" w:styleId="Header">
    <w:name w:val="header"/>
    <w:basedOn w:val="Normal"/>
    <w:link w:val="HeaderChar"/>
    <w:uiPriority w:val="99"/>
    <w:unhideWhenUsed/>
    <w:rsid w:val="006D54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542D"/>
  </w:style>
  <w:style w:type="paragraph" w:styleId="Footer">
    <w:name w:val="footer"/>
    <w:basedOn w:val="Normal"/>
    <w:link w:val="FooterChar"/>
    <w:uiPriority w:val="99"/>
    <w:unhideWhenUsed/>
    <w:rsid w:val="006D54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542D"/>
  </w:style>
  <w:style w:type="character" w:customStyle="1" w:styleId="Heading1Char">
    <w:name w:val="Heading 1 Char"/>
    <w:basedOn w:val="DefaultParagraphFont"/>
    <w:link w:val="Heading1"/>
    <w:uiPriority w:val="9"/>
    <w:rsid w:val="006D542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D542D"/>
    <w:pPr>
      <w:outlineLvl w:val="9"/>
    </w:pPr>
    <w:rPr>
      <w:lang w:val="en-US"/>
    </w:rPr>
  </w:style>
  <w:style w:type="paragraph" w:styleId="TOC2">
    <w:name w:val="toc 2"/>
    <w:basedOn w:val="Normal"/>
    <w:next w:val="Normal"/>
    <w:autoRedefine/>
    <w:uiPriority w:val="39"/>
    <w:unhideWhenUsed/>
    <w:rsid w:val="006D542D"/>
    <w:pPr>
      <w:spacing w:after="100"/>
      <w:ind w:left="220"/>
    </w:pPr>
  </w:style>
  <w:style w:type="character" w:styleId="Hyperlink">
    <w:name w:val="Hyperlink"/>
    <w:basedOn w:val="DefaultParagraphFont"/>
    <w:uiPriority w:val="99"/>
    <w:unhideWhenUsed/>
    <w:rsid w:val="006D542D"/>
    <w:rPr>
      <w:color w:val="0563C1" w:themeColor="hyperlink"/>
      <w:u w:val="single"/>
    </w:rPr>
  </w:style>
  <w:style w:type="paragraph" w:styleId="TOC1">
    <w:name w:val="toc 1"/>
    <w:basedOn w:val="Normal"/>
    <w:next w:val="Normal"/>
    <w:autoRedefine/>
    <w:uiPriority w:val="39"/>
    <w:unhideWhenUsed/>
    <w:rsid w:val="006D542D"/>
    <w:pPr>
      <w:spacing w:after="100"/>
    </w:pPr>
    <w:rPr>
      <w:rFonts w:eastAsiaTheme="minorEastAsia" w:cs="Times New Roman"/>
      <w:lang w:val="en-US"/>
    </w:rPr>
  </w:style>
  <w:style w:type="paragraph" w:styleId="TOC3">
    <w:name w:val="toc 3"/>
    <w:basedOn w:val="Normal"/>
    <w:next w:val="Normal"/>
    <w:autoRedefine/>
    <w:uiPriority w:val="39"/>
    <w:unhideWhenUsed/>
    <w:rsid w:val="006D542D"/>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19439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2" ma:contentTypeDescription="Create a new document." ma:contentTypeScope="" ma:versionID="5625064e85c32b82c30aa1e4abedb016">
  <xsd:schema xmlns:xsd="http://www.w3.org/2001/XMLSchema" xmlns:xs="http://www.w3.org/2001/XMLSchema" xmlns:p="http://schemas.microsoft.com/office/2006/metadata/properties" xmlns:ns3="c05bfcf6-161a-4012-bab6-aa68b8b9ab0d" targetNamespace="http://schemas.microsoft.com/office/2006/metadata/properties" ma:root="true" ma:fieldsID="3501a2ffc2a665678cf06a1d6f700b42" ns3:_="">
    <xsd:import namespace="c05bfcf6-161a-4012-bab6-aa68b8b9ab0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2375B19-77A9-4170-B4B9-2558238B188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D9F0FB2-EBDC-4889-85C3-676BB6E5F1CD}">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3F6F061D-53D1-4AC0-A130-185137DB328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187</TotalTime>
  <Pages>10</Pages>
  <Words>2777</Words>
  <Characters>15833</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Joshua Lewis</Company>
  <LinksUpToDate>false</LinksUpToDate>
  <CharactersWithSpaces>18573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dc:title>
  <dc:subject>Project Management for Sustainability</dc:subject>
  <dc:creator>Joshua Lewis (1805618)</dc:creator>
  <cp:keywords/>
  <dc:description/>
  <cp:lastModifiedBy>Joshua Lewis (1805618)</cp:lastModifiedBy>
  <cp:revision>6</cp:revision>
  <dcterms:created xsi:type="dcterms:W3CDTF">2019-11-28T18:24:00Z</dcterms:created>
  <dcterms:modified xsi:type="dcterms:W3CDTF">2019-11-28T21:31:00Z</dcterms:modified>
  <cp:category>Business Management</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