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23473915"/>
        <w:docPartObj>
          <w:docPartGallery w:val="Cover Pages"/>
          <w:docPartUnique/>
        </w:docPartObj>
      </w:sdtPr>
      <w:sdtContent>
        <w:p w14:paraId="38F5CED8" w14:textId="46496B3C" w:rsidR="00E93CA7" w:rsidRDefault="00E93CA7"/>
        <w:p w14:paraId="035AC0AA" w14:textId="63F067DF" w:rsidR="00E93CA7" w:rsidRDefault="00E93CA7">
          <w:r>
            <w:rPr>
              <w:noProof/>
              <w:lang w:eastAsia="zh-CN"/>
            </w:rPr>
            <mc:AlternateContent>
              <mc:Choice Requires="wps">
                <w:drawing>
                  <wp:anchor distT="0" distB="0" distL="182880" distR="182880" simplePos="0" relativeHeight="251660288" behindDoc="0" locked="0" layoutInCell="1" allowOverlap="1" wp14:anchorId="14E4FEA2" wp14:editId="3009481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75"/>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9DF4B0" w14:textId="62930347" w:rsidR="00E93CA7"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93CA7">
                                      <w:rPr>
                                        <w:color w:val="156082" w:themeColor="accent1"/>
                                        <w:sz w:val="72"/>
                                        <w:szCs w:val="72"/>
                                      </w:rPr>
                                      <w:t>Web Services &amp; Web Development</w:t>
                                    </w:r>
                                  </w:sdtContent>
                                </w:sdt>
                              </w:p>
                              <w:sdt>
                                <w:sdtPr>
                                  <w:rPr>
                                    <w:rFonts w:ascii="Times New Roman" w:hAnsi="Times New Roman" w:cs="Times New Roman"/>
                                    <w:caps/>
                                    <w:color w:val="A02B93" w:themeColor="accent5"/>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5C0EB9B" w14:textId="0A8B66D7" w:rsidR="00E93CA7" w:rsidRDefault="00E93CA7">
                                    <w:pPr>
                                      <w:pStyle w:val="NoSpacing"/>
                                      <w:spacing w:before="40" w:after="40"/>
                                      <w:rPr>
                                        <w:caps/>
                                        <w:color w:val="501549" w:themeColor="accent5" w:themeShade="80"/>
                                        <w:sz w:val="28"/>
                                        <w:szCs w:val="28"/>
                                      </w:rPr>
                                    </w:pPr>
                                    <w:r w:rsidRPr="00E93CA7">
                                      <w:rPr>
                                        <w:rFonts w:ascii="Times New Roman" w:hAnsi="Times New Roman" w:cs="Times New Roman"/>
                                        <w:caps/>
                                        <w:color w:val="A02B93" w:themeColor="accent5"/>
                                      </w:rPr>
                                      <w:t>SALAH MOHAMED  1803148</w:t>
                                    </w:r>
                                  </w:p>
                                </w:sdtContent>
                              </w:sdt>
                              <w:p w14:paraId="551B4524" w14:textId="295B0065" w:rsidR="00E93CA7" w:rsidRDefault="00E93CA7">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4E4FEA2" id="_x0000_t202" coordsize="21600,21600" o:spt="202" path="m,l,21600r21600,l21600,xe">
                    <v:stroke joinstyle="miter"/>
                    <v:path gradientshapeok="t" o:connecttype="rect"/>
                  </v:shapetype>
                  <v:shape id="Text Box 75"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4B9DF4B0" w14:textId="62930347" w:rsidR="00E93CA7"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93CA7">
                                <w:rPr>
                                  <w:color w:val="156082" w:themeColor="accent1"/>
                                  <w:sz w:val="72"/>
                                  <w:szCs w:val="72"/>
                                </w:rPr>
                                <w:t>Web Services &amp; Web Development</w:t>
                              </w:r>
                            </w:sdtContent>
                          </w:sdt>
                        </w:p>
                        <w:sdt>
                          <w:sdtPr>
                            <w:rPr>
                              <w:rFonts w:ascii="Times New Roman" w:hAnsi="Times New Roman" w:cs="Times New Roman"/>
                              <w:caps/>
                              <w:color w:val="A02B93" w:themeColor="accent5"/>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5C0EB9B" w14:textId="0A8B66D7" w:rsidR="00E93CA7" w:rsidRDefault="00E93CA7">
                              <w:pPr>
                                <w:pStyle w:val="NoSpacing"/>
                                <w:spacing w:before="40" w:after="40"/>
                                <w:rPr>
                                  <w:caps/>
                                  <w:color w:val="501549" w:themeColor="accent5" w:themeShade="80"/>
                                  <w:sz w:val="28"/>
                                  <w:szCs w:val="28"/>
                                </w:rPr>
                              </w:pPr>
                              <w:r w:rsidRPr="00E93CA7">
                                <w:rPr>
                                  <w:rFonts w:ascii="Times New Roman" w:hAnsi="Times New Roman" w:cs="Times New Roman"/>
                                  <w:caps/>
                                  <w:color w:val="A02B93" w:themeColor="accent5"/>
                                </w:rPr>
                                <w:t>SALAH MOHAMED  1803148</w:t>
                              </w:r>
                            </w:p>
                          </w:sdtContent>
                        </w:sdt>
                        <w:p w14:paraId="551B4524" w14:textId="295B0065" w:rsidR="00E93CA7" w:rsidRDefault="00E93CA7">
                          <w:pPr>
                            <w:pStyle w:val="NoSpacing"/>
                            <w:spacing w:before="80" w:after="40"/>
                            <w:rPr>
                              <w:caps/>
                              <w:color w:val="A02B93" w:themeColor="accent5"/>
                              <w:sz w:val="24"/>
                              <w:szCs w:val="24"/>
                            </w:rPr>
                          </w:pPr>
                        </w:p>
                      </w:txbxContent>
                    </v:textbox>
                    <w10:wrap type="square" anchorx="margin" anchory="page"/>
                  </v:shape>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475834485"/>
        <w:docPartObj>
          <w:docPartGallery w:val="Table of Contents"/>
          <w:docPartUnique/>
        </w:docPartObj>
      </w:sdtPr>
      <w:sdtEndPr>
        <w:rPr>
          <w:noProof/>
        </w:rPr>
      </w:sdtEndPr>
      <w:sdtContent>
        <w:p w14:paraId="2FE3DD96" w14:textId="4BAAC848" w:rsidR="00AD29BE" w:rsidRDefault="00AD29BE">
          <w:pPr>
            <w:pStyle w:val="TOCHeading"/>
          </w:pPr>
          <w:r>
            <w:t>Table of Contents</w:t>
          </w:r>
        </w:p>
        <w:p w14:paraId="63894F68" w14:textId="5320DCB7" w:rsidR="005E0642" w:rsidRDefault="00AD29B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8270261" w:history="1">
            <w:r w:rsidR="005E0642" w:rsidRPr="00B10159">
              <w:rPr>
                <w:rStyle w:val="Hyperlink"/>
                <w:noProof/>
              </w:rPr>
              <w:t>YouTube link</w:t>
            </w:r>
            <w:r w:rsidR="005E0642">
              <w:rPr>
                <w:noProof/>
                <w:webHidden/>
              </w:rPr>
              <w:tab/>
            </w:r>
            <w:r w:rsidR="005E0642">
              <w:rPr>
                <w:noProof/>
                <w:webHidden/>
              </w:rPr>
              <w:fldChar w:fldCharType="begin"/>
            </w:r>
            <w:r w:rsidR="005E0642">
              <w:rPr>
                <w:noProof/>
                <w:webHidden/>
              </w:rPr>
              <w:instrText xml:space="preserve"> PAGEREF _Toc198270261 \h </w:instrText>
            </w:r>
            <w:r w:rsidR="005E0642">
              <w:rPr>
                <w:noProof/>
                <w:webHidden/>
              </w:rPr>
            </w:r>
            <w:r w:rsidR="005E0642">
              <w:rPr>
                <w:noProof/>
                <w:webHidden/>
              </w:rPr>
              <w:fldChar w:fldCharType="separate"/>
            </w:r>
            <w:r w:rsidR="005E0642">
              <w:rPr>
                <w:noProof/>
                <w:webHidden/>
              </w:rPr>
              <w:t>2</w:t>
            </w:r>
            <w:r w:rsidR="005E0642">
              <w:rPr>
                <w:noProof/>
                <w:webHidden/>
              </w:rPr>
              <w:fldChar w:fldCharType="end"/>
            </w:r>
          </w:hyperlink>
        </w:p>
        <w:p w14:paraId="25B844A4" w14:textId="1CFB751D" w:rsidR="005E0642" w:rsidRDefault="005E0642">
          <w:pPr>
            <w:pStyle w:val="TOC1"/>
            <w:tabs>
              <w:tab w:val="right" w:leader="dot" w:pos="9016"/>
            </w:tabs>
            <w:rPr>
              <w:rFonts w:eastAsiaTheme="minorEastAsia"/>
              <w:b w:val="0"/>
              <w:bCs w:val="0"/>
              <w:i w:val="0"/>
              <w:iCs w:val="0"/>
              <w:noProof/>
              <w:lang w:eastAsia="en-GB"/>
            </w:rPr>
          </w:pPr>
          <w:hyperlink w:anchor="_Toc198270262" w:history="1">
            <w:r w:rsidRPr="00B10159">
              <w:rPr>
                <w:rStyle w:val="Hyperlink"/>
                <w:noProof/>
              </w:rPr>
              <w:t>GraphQl</w:t>
            </w:r>
            <w:r>
              <w:rPr>
                <w:noProof/>
                <w:webHidden/>
              </w:rPr>
              <w:tab/>
            </w:r>
            <w:r>
              <w:rPr>
                <w:noProof/>
                <w:webHidden/>
              </w:rPr>
              <w:fldChar w:fldCharType="begin"/>
            </w:r>
            <w:r>
              <w:rPr>
                <w:noProof/>
                <w:webHidden/>
              </w:rPr>
              <w:instrText xml:space="preserve"> PAGEREF _Toc198270262 \h </w:instrText>
            </w:r>
            <w:r>
              <w:rPr>
                <w:noProof/>
                <w:webHidden/>
              </w:rPr>
            </w:r>
            <w:r>
              <w:rPr>
                <w:noProof/>
                <w:webHidden/>
              </w:rPr>
              <w:fldChar w:fldCharType="separate"/>
            </w:r>
            <w:r>
              <w:rPr>
                <w:noProof/>
                <w:webHidden/>
              </w:rPr>
              <w:t>3</w:t>
            </w:r>
            <w:r>
              <w:rPr>
                <w:noProof/>
                <w:webHidden/>
              </w:rPr>
              <w:fldChar w:fldCharType="end"/>
            </w:r>
          </w:hyperlink>
        </w:p>
        <w:p w14:paraId="292E04B9" w14:textId="29C25EAB" w:rsidR="005E0642" w:rsidRDefault="005E0642">
          <w:pPr>
            <w:pStyle w:val="TOC2"/>
            <w:tabs>
              <w:tab w:val="right" w:leader="dot" w:pos="9016"/>
            </w:tabs>
            <w:rPr>
              <w:rFonts w:eastAsiaTheme="minorEastAsia"/>
              <w:b w:val="0"/>
              <w:bCs w:val="0"/>
              <w:noProof/>
              <w:sz w:val="24"/>
              <w:szCs w:val="24"/>
              <w:lang w:eastAsia="en-GB"/>
            </w:rPr>
          </w:pPr>
          <w:hyperlink w:anchor="_Toc198270263" w:history="1">
            <w:r w:rsidRPr="00B10159">
              <w:rPr>
                <w:rStyle w:val="Hyperlink"/>
                <w:noProof/>
              </w:rPr>
              <w:t>Introduction</w:t>
            </w:r>
            <w:r>
              <w:rPr>
                <w:noProof/>
                <w:webHidden/>
              </w:rPr>
              <w:tab/>
            </w:r>
            <w:r>
              <w:rPr>
                <w:noProof/>
                <w:webHidden/>
              </w:rPr>
              <w:fldChar w:fldCharType="begin"/>
            </w:r>
            <w:r>
              <w:rPr>
                <w:noProof/>
                <w:webHidden/>
              </w:rPr>
              <w:instrText xml:space="preserve"> PAGEREF _Toc198270263 \h </w:instrText>
            </w:r>
            <w:r>
              <w:rPr>
                <w:noProof/>
                <w:webHidden/>
              </w:rPr>
            </w:r>
            <w:r>
              <w:rPr>
                <w:noProof/>
                <w:webHidden/>
              </w:rPr>
              <w:fldChar w:fldCharType="separate"/>
            </w:r>
            <w:r>
              <w:rPr>
                <w:noProof/>
                <w:webHidden/>
              </w:rPr>
              <w:t>3</w:t>
            </w:r>
            <w:r>
              <w:rPr>
                <w:noProof/>
                <w:webHidden/>
              </w:rPr>
              <w:fldChar w:fldCharType="end"/>
            </w:r>
          </w:hyperlink>
        </w:p>
        <w:p w14:paraId="6577E913" w14:textId="17A8031D" w:rsidR="005E0642" w:rsidRDefault="005E0642">
          <w:pPr>
            <w:pStyle w:val="TOC1"/>
            <w:tabs>
              <w:tab w:val="right" w:leader="dot" w:pos="9016"/>
            </w:tabs>
            <w:rPr>
              <w:rFonts w:eastAsiaTheme="minorEastAsia"/>
              <w:b w:val="0"/>
              <w:bCs w:val="0"/>
              <w:i w:val="0"/>
              <w:iCs w:val="0"/>
              <w:noProof/>
              <w:lang w:eastAsia="en-GB"/>
            </w:rPr>
          </w:pPr>
          <w:hyperlink w:anchor="_Toc198270264" w:history="1">
            <w:r w:rsidRPr="00B10159">
              <w:rPr>
                <w:rStyle w:val="Hyperlink"/>
                <w:rFonts w:ascii="AppleSystemUIFont" w:hAnsi="AppleSystemUIFont" w:cs="AppleSystemUIFont"/>
                <w:noProof/>
                <w:kern w:val="0"/>
              </w:rPr>
              <w:t>Establishing proper data communication in between clients and servers is quite important for an effective functionality and high performance of web applications in today’s web development. For a while the industry go to method of creating web services was using RESTful APIs. GraphQL, which was initially created by Facebook, has widely become an effective alternative, though. It offers a more adaptable, effective, and developer-friendly method for retrieving and updating data from an API. This report examines the main advantages of GraphQL in web service applications.</w:t>
            </w:r>
            <w:r>
              <w:rPr>
                <w:noProof/>
                <w:webHidden/>
              </w:rPr>
              <w:tab/>
            </w:r>
            <w:r>
              <w:rPr>
                <w:noProof/>
                <w:webHidden/>
              </w:rPr>
              <w:fldChar w:fldCharType="begin"/>
            </w:r>
            <w:r>
              <w:rPr>
                <w:noProof/>
                <w:webHidden/>
              </w:rPr>
              <w:instrText xml:space="preserve"> PAGEREF _Toc198270264 \h </w:instrText>
            </w:r>
            <w:r>
              <w:rPr>
                <w:noProof/>
                <w:webHidden/>
              </w:rPr>
            </w:r>
            <w:r>
              <w:rPr>
                <w:noProof/>
                <w:webHidden/>
              </w:rPr>
              <w:fldChar w:fldCharType="separate"/>
            </w:r>
            <w:r>
              <w:rPr>
                <w:noProof/>
                <w:webHidden/>
              </w:rPr>
              <w:t>3</w:t>
            </w:r>
            <w:r>
              <w:rPr>
                <w:noProof/>
                <w:webHidden/>
              </w:rPr>
              <w:fldChar w:fldCharType="end"/>
            </w:r>
          </w:hyperlink>
        </w:p>
        <w:p w14:paraId="44355CC3" w14:textId="531F30A4" w:rsidR="005E0642" w:rsidRDefault="005E0642">
          <w:pPr>
            <w:pStyle w:val="TOC2"/>
            <w:tabs>
              <w:tab w:val="right" w:leader="dot" w:pos="9016"/>
            </w:tabs>
            <w:rPr>
              <w:rFonts w:eastAsiaTheme="minorEastAsia"/>
              <w:b w:val="0"/>
              <w:bCs w:val="0"/>
              <w:noProof/>
              <w:sz w:val="24"/>
              <w:szCs w:val="24"/>
              <w:lang w:eastAsia="en-GB"/>
            </w:rPr>
          </w:pPr>
          <w:hyperlink w:anchor="_Toc198270265" w:history="1">
            <w:r w:rsidRPr="00B10159">
              <w:rPr>
                <w:rStyle w:val="Hyperlink"/>
                <w:noProof/>
              </w:rPr>
              <w:t>Benefits of GraphQL in Web Services</w:t>
            </w:r>
            <w:r>
              <w:rPr>
                <w:noProof/>
                <w:webHidden/>
              </w:rPr>
              <w:tab/>
            </w:r>
            <w:r>
              <w:rPr>
                <w:noProof/>
                <w:webHidden/>
              </w:rPr>
              <w:fldChar w:fldCharType="begin"/>
            </w:r>
            <w:r>
              <w:rPr>
                <w:noProof/>
                <w:webHidden/>
              </w:rPr>
              <w:instrText xml:space="preserve"> PAGEREF _Toc198270265 \h </w:instrText>
            </w:r>
            <w:r>
              <w:rPr>
                <w:noProof/>
                <w:webHidden/>
              </w:rPr>
            </w:r>
            <w:r>
              <w:rPr>
                <w:noProof/>
                <w:webHidden/>
              </w:rPr>
              <w:fldChar w:fldCharType="separate"/>
            </w:r>
            <w:r>
              <w:rPr>
                <w:noProof/>
                <w:webHidden/>
              </w:rPr>
              <w:t>3</w:t>
            </w:r>
            <w:r>
              <w:rPr>
                <w:noProof/>
                <w:webHidden/>
              </w:rPr>
              <w:fldChar w:fldCharType="end"/>
            </w:r>
          </w:hyperlink>
        </w:p>
        <w:p w14:paraId="4E347D08" w14:textId="1E603419" w:rsidR="005E0642" w:rsidRDefault="005E0642">
          <w:pPr>
            <w:pStyle w:val="TOC2"/>
            <w:tabs>
              <w:tab w:val="right" w:leader="dot" w:pos="9016"/>
            </w:tabs>
            <w:rPr>
              <w:rFonts w:eastAsiaTheme="minorEastAsia"/>
              <w:b w:val="0"/>
              <w:bCs w:val="0"/>
              <w:noProof/>
              <w:sz w:val="24"/>
              <w:szCs w:val="24"/>
              <w:lang w:eastAsia="en-GB"/>
            </w:rPr>
          </w:pPr>
          <w:hyperlink w:anchor="_Toc198270266" w:history="1">
            <w:r w:rsidRPr="00B10159">
              <w:rPr>
                <w:rStyle w:val="Hyperlink"/>
                <w:noProof/>
              </w:rPr>
              <w:t>Conclusion</w:t>
            </w:r>
            <w:r>
              <w:rPr>
                <w:noProof/>
                <w:webHidden/>
              </w:rPr>
              <w:tab/>
            </w:r>
            <w:r>
              <w:rPr>
                <w:noProof/>
                <w:webHidden/>
              </w:rPr>
              <w:fldChar w:fldCharType="begin"/>
            </w:r>
            <w:r>
              <w:rPr>
                <w:noProof/>
                <w:webHidden/>
              </w:rPr>
              <w:instrText xml:space="preserve"> PAGEREF _Toc198270266 \h </w:instrText>
            </w:r>
            <w:r>
              <w:rPr>
                <w:noProof/>
                <w:webHidden/>
              </w:rPr>
            </w:r>
            <w:r>
              <w:rPr>
                <w:noProof/>
                <w:webHidden/>
              </w:rPr>
              <w:fldChar w:fldCharType="separate"/>
            </w:r>
            <w:r>
              <w:rPr>
                <w:noProof/>
                <w:webHidden/>
              </w:rPr>
              <w:t>4</w:t>
            </w:r>
            <w:r>
              <w:rPr>
                <w:noProof/>
                <w:webHidden/>
              </w:rPr>
              <w:fldChar w:fldCharType="end"/>
            </w:r>
          </w:hyperlink>
        </w:p>
        <w:p w14:paraId="4EAD6DBA" w14:textId="11330CBD" w:rsidR="005E0642" w:rsidRDefault="005E0642">
          <w:pPr>
            <w:pStyle w:val="TOC1"/>
            <w:tabs>
              <w:tab w:val="right" w:leader="dot" w:pos="9016"/>
            </w:tabs>
            <w:rPr>
              <w:rFonts w:eastAsiaTheme="minorEastAsia"/>
              <w:b w:val="0"/>
              <w:bCs w:val="0"/>
              <w:i w:val="0"/>
              <w:iCs w:val="0"/>
              <w:noProof/>
              <w:lang w:eastAsia="en-GB"/>
            </w:rPr>
          </w:pPr>
          <w:hyperlink w:anchor="_Toc198270267" w:history="1">
            <w:r w:rsidRPr="00B10159">
              <w:rPr>
                <w:rStyle w:val="Hyperlink"/>
                <w:noProof/>
              </w:rPr>
              <w:t>Application Documentation</w:t>
            </w:r>
            <w:r>
              <w:rPr>
                <w:noProof/>
                <w:webHidden/>
              </w:rPr>
              <w:tab/>
            </w:r>
            <w:r>
              <w:rPr>
                <w:noProof/>
                <w:webHidden/>
              </w:rPr>
              <w:fldChar w:fldCharType="begin"/>
            </w:r>
            <w:r>
              <w:rPr>
                <w:noProof/>
                <w:webHidden/>
              </w:rPr>
              <w:instrText xml:space="preserve"> PAGEREF _Toc198270267 \h </w:instrText>
            </w:r>
            <w:r>
              <w:rPr>
                <w:noProof/>
                <w:webHidden/>
              </w:rPr>
            </w:r>
            <w:r>
              <w:rPr>
                <w:noProof/>
                <w:webHidden/>
              </w:rPr>
              <w:fldChar w:fldCharType="separate"/>
            </w:r>
            <w:r>
              <w:rPr>
                <w:noProof/>
                <w:webHidden/>
              </w:rPr>
              <w:t>5</w:t>
            </w:r>
            <w:r>
              <w:rPr>
                <w:noProof/>
                <w:webHidden/>
              </w:rPr>
              <w:fldChar w:fldCharType="end"/>
            </w:r>
          </w:hyperlink>
        </w:p>
        <w:p w14:paraId="6E575FE5" w14:textId="3701110A" w:rsidR="005E0642" w:rsidRDefault="005E0642">
          <w:pPr>
            <w:pStyle w:val="TOC2"/>
            <w:tabs>
              <w:tab w:val="right" w:leader="dot" w:pos="9016"/>
            </w:tabs>
            <w:rPr>
              <w:rFonts w:eastAsiaTheme="minorEastAsia"/>
              <w:b w:val="0"/>
              <w:bCs w:val="0"/>
              <w:noProof/>
              <w:sz w:val="24"/>
              <w:szCs w:val="24"/>
              <w:lang w:eastAsia="en-GB"/>
            </w:rPr>
          </w:pPr>
          <w:hyperlink w:anchor="_Toc198270268" w:history="1">
            <w:r w:rsidRPr="00B10159">
              <w:rPr>
                <w:rStyle w:val="Hyperlink"/>
                <w:noProof/>
              </w:rPr>
              <w:t>Project Structure and code</w:t>
            </w:r>
            <w:r>
              <w:rPr>
                <w:noProof/>
                <w:webHidden/>
              </w:rPr>
              <w:tab/>
            </w:r>
            <w:r>
              <w:rPr>
                <w:noProof/>
                <w:webHidden/>
              </w:rPr>
              <w:fldChar w:fldCharType="begin"/>
            </w:r>
            <w:r>
              <w:rPr>
                <w:noProof/>
                <w:webHidden/>
              </w:rPr>
              <w:instrText xml:space="preserve"> PAGEREF _Toc198270268 \h </w:instrText>
            </w:r>
            <w:r>
              <w:rPr>
                <w:noProof/>
                <w:webHidden/>
              </w:rPr>
            </w:r>
            <w:r>
              <w:rPr>
                <w:noProof/>
                <w:webHidden/>
              </w:rPr>
              <w:fldChar w:fldCharType="separate"/>
            </w:r>
            <w:r>
              <w:rPr>
                <w:noProof/>
                <w:webHidden/>
              </w:rPr>
              <w:t>5</w:t>
            </w:r>
            <w:r>
              <w:rPr>
                <w:noProof/>
                <w:webHidden/>
              </w:rPr>
              <w:fldChar w:fldCharType="end"/>
            </w:r>
          </w:hyperlink>
        </w:p>
        <w:p w14:paraId="2906C08A" w14:textId="388CE607" w:rsidR="005E0642" w:rsidRDefault="005E0642">
          <w:pPr>
            <w:pStyle w:val="TOC3"/>
            <w:tabs>
              <w:tab w:val="right" w:leader="dot" w:pos="9016"/>
            </w:tabs>
            <w:rPr>
              <w:rFonts w:eastAsiaTheme="minorEastAsia"/>
              <w:noProof/>
              <w:sz w:val="24"/>
              <w:szCs w:val="24"/>
              <w:lang w:eastAsia="en-GB"/>
            </w:rPr>
          </w:pPr>
          <w:hyperlink w:anchor="_Toc198270269" w:history="1">
            <w:r w:rsidRPr="00B10159">
              <w:rPr>
                <w:rStyle w:val="Hyperlink"/>
                <w:noProof/>
              </w:rPr>
              <w:t>Classes:</w:t>
            </w:r>
            <w:r>
              <w:rPr>
                <w:noProof/>
                <w:webHidden/>
              </w:rPr>
              <w:tab/>
            </w:r>
            <w:r>
              <w:rPr>
                <w:noProof/>
                <w:webHidden/>
              </w:rPr>
              <w:fldChar w:fldCharType="begin"/>
            </w:r>
            <w:r>
              <w:rPr>
                <w:noProof/>
                <w:webHidden/>
              </w:rPr>
              <w:instrText xml:space="preserve"> PAGEREF _Toc198270269 \h </w:instrText>
            </w:r>
            <w:r>
              <w:rPr>
                <w:noProof/>
                <w:webHidden/>
              </w:rPr>
            </w:r>
            <w:r>
              <w:rPr>
                <w:noProof/>
                <w:webHidden/>
              </w:rPr>
              <w:fldChar w:fldCharType="separate"/>
            </w:r>
            <w:r>
              <w:rPr>
                <w:noProof/>
                <w:webHidden/>
              </w:rPr>
              <w:t>5</w:t>
            </w:r>
            <w:r>
              <w:rPr>
                <w:noProof/>
                <w:webHidden/>
              </w:rPr>
              <w:fldChar w:fldCharType="end"/>
            </w:r>
          </w:hyperlink>
        </w:p>
        <w:p w14:paraId="03153AA3" w14:textId="03A9BD13" w:rsidR="005E0642" w:rsidRDefault="005E0642">
          <w:pPr>
            <w:pStyle w:val="TOC3"/>
            <w:tabs>
              <w:tab w:val="right" w:leader="dot" w:pos="9016"/>
            </w:tabs>
            <w:rPr>
              <w:rFonts w:eastAsiaTheme="minorEastAsia"/>
              <w:noProof/>
              <w:sz w:val="24"/>
              <w:szCs w:val="24"/>
              <w:lang w:eastAsia="en-GB"/>
            </w:rPr>
          </w:pPr>
          <w:hyperlink w:anchor="_Toc198270270" w:history="1">
            <w:r w:rsidRPr="00B10159">
              <w:rPr>
                <w:rStyle w:val="Hyperlink"/>
                <w:noProof/>
              </w:rPr>
              <w:t>DTO:</w:t>
            </w:r>
            <w:r>
              <w:rPr>
                <w:noProof/>
                <w:webHidden/>
              </w:rPr>
              <w:tab/>
            </w:r>
            <w:r>
              <w:rPr>
                <w:noProof/>
                <w:webHidden/>
              </w:rPr>
              <w:fldChar w:fldCharType="begin"/>
            </w:r>
            <w:r>
              <w:rPr>
                <w:noProof/>
                <w:webHidden/>
              </w:rPr>
              <w:instrText xml:space="preserve"> PAGEREF _Toc198270270 \h </w:instrText>
            </w:r>
            <w:r>
              <w:rPr>
                <w:noProof/>
                <w:webHidden/>
              </w:rPr>
            </w:r>
            <w:r>
              <w:rPr>
                <w:noProof/>
                <w:webHidden/>
              </w:rPr>
              <w:fldChar w:fldCharType="separate"/>
            </w:r>
            <w:r>
              <w:rPr>
                <w:noProof/>
                <w:webHidden/>
              </w:rPr>
              <w:t>5</w:t>
            </w:r>
            <w:r>
              <w:rPr>
                <w:noProof/>
                <w:webHidden/>
              </w:rPr>
              <w:fldChar w:fldCharType="end"/>
            </w:r>
          </w:hyperlink>
        </w:p>
        <w:p w14:paraId="60774426" w14:textId="70ED6C34" w:rsidR="005E0642" w:rsidRDefault="005E0642">
          <w:pPr>
            <w:pStyle w:val="TOC3"/>
            <w:tabs>
              <w:tab w:val="right" w:leader="dot" w:pos="9016"/>
            </w:tabs>
            <w:rPr>
              <w:rFonts w:eastAsiaTheme="minorEastAsia"/>
              <w:noProof/>
              <w:sz w:val="24"/>
              <w:szCs w:val="24"/>
              <w:lang w:eastAsia="en-GB"/>
            </w:rPr>
          </w:pPr>
          <w:hyperlink w:anchor="_Toc198270271" w:history="1">
            <w:r w:rsidRPr="00B10159">
              <w:rPr>
                <w:rStyle w:val="Hyperlink"/>
                <w:noProof/>
              </w:rPr>
              <w:t>Repository Interfaces:</w:t>
            </w:r>
            <w:r>
              <w:rPr>
                <w:noProof/>
                <w:webHidden/>
              </w:rPr>
              <w:tab/>
            </w:r>
            <w:r>
              <w:rPr>
                <w:noProof/>
                <w:webHidden/>
              </w:rPr>
              <w:fldChar w:fldCharType="begin"/>
            </w:r>
            <w:r>
              <w:rPr>
                <w:noProof/>
                <w:webHidden/>
              </w:rPr>
              <w:instrText xml:space="preserve"> PAGEREF _Toc198270271 \h </w:instrText>
            </w:r>
            <w:r>
              <w:rPr>
                <w:noProof/>
                <w:webHidden/>
              </w:rPr>
            </w:r>
            <w:r>
              <w:rPr>
                <w:noProof/>
                <w:webHidden/>
              </w:rPr>
              <w:fldChar w:fldCharType="separate"/>
            </w:r>
            <w:r>
              <w:rPr>
                <w:noProof/>
                <w:webHidden/>
              </w:rPr>
              <w:t>5</w:t>
            </w:r>
            <w:r>
              <w:rPr>
                <w:noProof/>
                <w:webHidden/>
              </w:rPr>
              <w:fldChar w:fldCharType="end"/>
            </w:r>
          </w:hyperlink>
        </w:p>
        <w:p w14:paraId="5A7E43D7" w14:textId="0C289506" w:rsidR="005E0642" w:rsidRDefault="005E0642">
          <w:pPr>
            <w:pStyle w:val="TOC3"/>
            <w:tabs>
              <w:tab w:val="right" w:leader="dot" w:pos="9016"/>
            </w:tabs>
            <w:rPr>
              <w:rFonts w:eastAsiaTheme="minorEastAsia"/>
              <w:noProof/>
              <w:sz w:val="24"/>
              <w:szCs w:val="24"/>
              <w:lang w:eastAsia="en-GB"/>
            </w:rPr>
          </w:pPr>
          <w:hyperlink w:anchor="_Toc198270272" w:history="1">
            <w:r w:rsidRPr="00B10159">
              <w:rPr>
                <w:rStyle w:val="Hyperlink"/>
                <w:noProof/>
              </w:rPr>
              <w:t>Controller Classes:</w:t>
            </w:r>
            <w:r>
              <w:rPr>
                <w:noProof/>
                <w:webHidden/>
              </w:rPr>
              <w:tab/>
            </w:r>
            <w:r>
              <w:rPr>
                <w:noProof/>
                <w:webHidden/>
              </w:rPr>
              <w:fldChar w:fldCharType="begin"/>
            </w:r>
            <w:r>
              <w:rPr>
                <w:noProof/>
                <w:webHidden/>
              </w:rPr>
              <w:instrText xml:space="preserve"> PAGEREF _Toc198270272 \h </w:instrText>
            </w:r>
            <w:r>
              <w:rPr>
                <w:noProof/>
                <w:webHidden/>
              </w:rPr>
            </w:r>
            <w:r>
              <w:rPr>
                <w:noProof/>
                <w:webHidden/>
              </w:rPr>
              <w:fldChar w:fldCharType="separate"/>
            </w:r>
            <w:r>
              <w:rPr>
                <w:noProof/>
                <w:webHidden/>
              </w:rPr>
              <w:t>5</w:t>
            </w:r>
            <w:r>
              <w:rPr>
                <w:noProof/>
                <w:webHidden/>
              </w:rPr>
              <w:fldChar w:fldCharType="end"/>
            </w:r>
          </w:hyperlink>
        </w:p>
        <w:p w14:paraId="38FD7E60" w14:textId="22DB177D" w:rsidR="005E0642" w:rsidRDefault="005E0642">
          <w:pPr>
            <w:pStyle w:val="TOC3"/>
            <w:tabs>
              <w:tab w:val="right" w:leader="dot" w:pos="9016"/>
            </w:tabs>
            <w:rPr>
              <w:rFonts w:eastAsiaTheme="minorEastAsia"/>
              <w:noProof/>
              <w:sz w:val="24"/>
              <w:szCs w:val="24"/>
              <w:lang w:eastAsia="en-GB"/>
            </w:rPr>
          </w:pPr>
          <w:hyperlink w:anchor="_Toc198270273" w:history="1">
            <w:r w:rsidRPr="00B10159">
              <w:rPr>
                <w:rStyle w:val="Hyperlink"/>
                <w:noProof/>
              </w:rPr>
              <w:t>Security config:</w:t>
            </w:r>
            <w:r>
              <w:rPr>
                <w:noProof/>
                <w:webHidden/>
              </w:rPr>
              <w:tab/>
            </w:r>
            <w:r>
              <w:rPr>
                <w:noProof/>
                <w:webHidden/>
              </w:rPr>
              <w:fldChar w:fldCharType="begin"/>
            </w:r>
            <w:r>
              <w:rPr>
                <w:noProof/>
                <w:webHidden/>
              </w:rPr>
              <w:instrText xml:space="preserve"> PAGEREF _Toc198270273 \h </w:instrText>
            </w:r>
            <w:r>
              <w:rPr>
                <w:noProof/>
                <w:webHidden/>
              </w:rPr>
            </w:r>
            <w:r>
              <w:rPr>
                <w:noProof/>
                <w:webHidden/>
              </w:rPr>
              <w:fldChar w:fldCharType="separate"/>
            </w:r>
            <w:r>
              <w:rPr>
                <w:noProof/>
                <w:webHidden/>
              </w:rPr>
              <w:t>5</w:t>
            </w:r>
            <w:r>
              <w:rPr>
                <w:noProof/>
                <w:webHidden/>
              </w:rPr>
              <w:fldChar w:fldCharType="end"/>
            </w:r>
          </w:hyperlink>
        </w:p>
        <w:p w14:paraId="6FE5F899" w14:textId="672A386B" w:rsidR="005E0642" w:rsidRDefault="005E0642">
          <w:pPr>
            <w:pStyle w:val="TOC3"/>
            <w:tabs>
              <w:tab w:val="right" w:leader="dot" w:pos="9016"/>
            </w:tabs>
            <w:rPr>
              <w:rFonts w:eastAsiaTheme="minorEastAsia"/>
              <w:noProof/>
              <w:sz w:val="24"/>
              <w:szCs w:val="24"/>
              <w:lang w:eastAsia="en-GB"/>
            </w:rPr>
          </w:pPr>
          <w:hyperlink w:anchor="_Toc198270274" w:history="1">
            <w:r w:rsidRPr="00B10159">
              <w:rPr>
                <w:rStyle w:val="Hyperlink"/>
                <w:noProof/>
              </w:rPr>
              <w:t>Validation:</w:t>
            </w:r>
            <w:r>
              <w:rPr>
                <w:noProof/>
                <w:webHidden/>
              </w:rPr>
              <w:tab/>
            </w:r>
            <w:r>
              <w:rPr>
                <w:noProof/>
                <w:webHidden/>
              </w:rPr>
              <w:fldChar w:fldCharType="begin"/>
            </w:r>
            <w:r>
              <w:rPr>
                <w:noProof/>
                <w:webHidden/>
              </w:rPr>
              <w:instrText xml:space="preserve"> PAGEREF _Toc198270274 \h </w:instrText>
            </w:r>
            <w:r>
              <w:rPr>
                <w:noProof/>
                <w:webHidden/>
              </w:rPr>
            </w:r>
            <w:r>
              <w:rPr>
                <w:noProof/>
                <w:webHidden/>
              </w:rPr>
              <w:fldChar w:fldCharType="separate"/>
            </w:r>
            <w:r>
              <w:rPr>
                <w:noProof/>
                <w:webHidden/>
              </w:rPr>
              <w:t>5</w:t>
            </w:r>
            <w:r>
              <w:rPr>
                <w:noProof/>
                <w:webHidden/>
              </w:rPr>
              <w:fldChar w:fldCharType="end"/>
            </w:r>
          </w:hyperlink>
        </w:p>
        <w:p w14:paraId="647EE99C" w14:textId="35E6194B" w:rsidR="005E0642" w:rsidRDefault="005E0642">
          <w:pPr>
            <w:pStyle w:val="TOC3"/>
            <w:tabs>
              <w:tab w:val="right" w:leader="dot" w:pos="9016"/>
            </w:tabs>
            <w:rPr>
              <w:rFonts w:eastAsiaTheme="minorEastAsia"/>
              <w:noProof/>
              <w:sz w:val="24"/>
              <w:szCs w:val="24"/>
              <w:lang w:eastAsia="en-GB"/>
            </w:rPr>
          </w:pPr>
          <w:hyperlink w:anchor="_Toc198270275" w:history="1">
            <w:r w:rsidRPr="00B10159">
              <w:rPr>
                <w:rStyle w:val="Hyperlink"/>
                <w:noProof/>
              </w:rPr>
              <w:t>Filter logic:</w:t>
            </w:r>
            <w:r>
              <w:rPr>
                <w:noProof/>
                <w:webHidden/>
              </w:rPr>
              <w:tab/>
            </w:r>
            <w:r>
              <w:rPr>
                <w:noProof/>
                <w:webHidden/>
              </w:rPr>
              <w:fldChar w:fldCharType="begin"/>
            </w:r>
            <w:r>
              <w:rPr>
                <w:noProof/>
                <w:webHidden/>
              </w:rPr>
              <w:instrText xml:space="preserve"> PAGEREF _Toc198270275 \h </w:instrText>
            </w:r>
            <w:r>
              <w:rPr>
                <w:noProof/>
                <w:webHidden/>
              </w:rPr>
            </w:r>
            <w:r>
              <w:rPr>
                <w:noProof/>
                <w:webHidden/>
              </w:rPr>
              <w:fldChar w:fldCharType="separate"/>
            </w:r>
            <w:r>
              <w:rPr>
                <w:noProof/>
                <w:webHidden/>
              </w:rPr>
              <w:t>5</w:t>
            </w:r>
            <w:r>
              <w:rPr>
                <w:noProof/>
                <w:webHidden/>
              </w:rPr>
              <w:fldChar w:fldCharType="end"/>
            </w:r>
          </w:hyperlink>
        </w:p>
        <w:p w14:paraId="73D4F264" w14:textId="5DA70D31" w:rsidR="005E0642" w:rsidRDefault="005E0642">
          <w:pPr>
            <w:pStyle w:val="TOC2"/>
            <w:tabs>
              <w:tab w:val="right" w:leader="dot" w:pos="9016"/>
            </w:tabs>
            <w:rPr>
              <w:rFonts w:eastAsiaTheme="minorEastAsia"/>
              <w:b w:val="0"/>
              <w:bCs w:val="0"/>
              <w:noProof/>
              <w:sz w:val="24"/>
              <w:szCs w:val="24"/>
              <w:lang w:eastAsia="en-GB"/>
            </w:rPr>
          </w:pPr>
          <w:hyperlink w:anchor="_Toc198270276" w:history="1">
            <w:r w:rsidRPr="00B10159">
              <w:rPr>
                <w:rStyle w:val="Hyperlink"/>
                <w:noProof/>
              </w:rPr>
              <w:t>How to run the application</w:t>
            </w:r>
            <w:r>
              <w:rPr>
                <w:noProof/>
                <w:webHidden/>
              </w:rPr>
              <w:tab/>
            </w:r>
            <w:r>
              <w:rPr>
                <w:noProof/>
                <w:webHidden/>
              </w:rPr>
              <w:fldChar w:fldCharType="begin"/>
            </w:r>
            <w:r>
              <w:rPr>
                <w:noProof/>
                <w:webHidden/>
              </w:rPr>
              <w:instrText xml:space="preserve"> PAGEREF _Toc198270276 \h </w:instrText>
            </w:r>
            <w:r>
              <w:rPr>
                <w:noProof/>
                <w:webHidden/>
              </w:rPr>
            </w:r>
            <w:r>
              <w:rPr>
                <w:noProof/>
                <w:webHidden/>
              </w:rPr>
              <w:fldChar w:fldCharType="separate"/>
            </w:r>
            <w:r>
              <w:rPr>
                <w:noProof/>
                <w:webHidden/>
              </w:rPr>
              <w:t>6</w:t>
            </w:r>
            <w:r>
              <w:rPr>
                <w:noProof/>
                <w:webHidden/>
              </w:rPr>
              <w:fldChar w:fldCharType="end"/>
            </w:r>
          </w:hyperlink>
        </w:p>
        <w:p w14:paraId="4B63D5AC" w14:textId="01B6F96B" w:rsidR="005E0642" w:rsidRDefault="005E0642">
          <w:pPr>
            <w:pStyle w:val="TOC1"/>
            <w:tabs>
              <w:tab w:val="right" w:leader="dot" w:pos="9016"/>
            </w:tabs>
            <w:rPr>
              <w:rFonts w:eastAsiaTheme="minorEastAsia"/>
              <w:b w:val="0"/>
              <w:bCs w:val="0"/>
              <w:i w:val="0"/>
              <w:iCs w:val="0"/>
              <w:noProof/>
              <w:lang w:eastAsia="en-GB"/>
            </w:rPr>
          </w:pPr>
          <w:hyperlink w:anchor="_Toc198270277" w:history="1">
            <w:r w:rsidRPr="00B10159">
              <w:rPr>
                <w:rStyle w:val="Hyperlink"/>
                <w:noProof/>
              </w:rPr>
              <w:t>References</w:t>
            </w:r>
            <w:r>
              <w:rPr>
                <w:noProof/>
                <w:webHidden/>
              </w:rPr>
              <w:tab/>
            </w:r>
            <w:r>
              <w:rPr>
                <w:noProof/>
                <w:webHidden/>
              </w:rPr>
              <w:fldChar w:fldCharType="begin"/>
            </w:r>
            <w:r>
              <w:rPr>
                <w:noProof/>
                <w:webHidden/>
              </w:rPr>
              <w:instrText xml:space="preserve"> PAGEREF _Toc198270277 \h </w:instrText>
            </w:r>
            <w:r>
              <w:rPr>
                <w:noProof/>
                <w:webHidden/>
              </w:rPr>
            </w:r>
            <w:r>
              <w:rPr>
                <w:noProof/>
                <w:webHidden/>
              </w:rPr>
              <w:fldChar w:fldCharType="separate"/>
            </w:r>
            <w:r>
              <w:rPr>
                <w:noProof/>
                <w:webHidden/>
              </w:rPr>
              <w:t>7</w:t>
            </w:r>
            <w:r>
              <w:rPr>
                <w:noProof/>
                <w:webHidden/>
              </w:rPr>
              <w:fldChar w:fldCharType="end"/>
            </w:r>
          </w:hyperlink>
        </w:p>
        <w:p w14:paraId="53B899BC" w14:textId="5008FE2D" w:rsidR="00AD29BE" w:rsidRDefault="00AD29BE">
          <w:r>
            <w:rPr>
              <w:b/>
              <w:bCs/>
              <w:noProof/>
            </w:rPr>
            <w:fldChar w:fldCharType="end"/>
          </w:r>
        </w:p>
      </w:sdtContent>
    </w:sdt>
    <w:p w14:paraId="6C27CE2D" w14:textId="77777777" w:rsidR="00AD29BE" w:rsidRDefault="00AD29BE">
      <w:pPr>
        <w:rPr>
          <w:rFonts w:asciiTheme="majorHAnsi" w:eastAsiaTheme="majorEastAsia" w:hAnsiTheme="majorHAnsi" w:cstheme="majorBidi"/>
          <w:color w:val="0F4761" w:themeColor="accent1" w:themeShade="BF"/>
          <w:sz w:val="40"/>
          <w:szCs w:val="40"/>
        </w:rPr>
      </w:pPr>
      <w:r>
        <w:br w:type="page"/>
      </w:r>
    </w:p>
    <w:p w14:paraId="41F9D765" w14:textId="08562721" w:rsidR="006F0F53" w:rsidRDefault="006F0F53" w:rsidP="006F0F53">
      <w:pPr>
        <w:pStyle w:val="Heading1"/>
      </w:pPr>
      <w:bookmarkStart w:id="0" w:name="_Toc198270261"/>
      <w:r>
        <w:lastRenderedPageBreak/>
        <w:t>YouTube link</w:t>
      </w:r>
      <w:bookmarkEnd w:id="0"/>
    </w:p>
    <w:p w14:paraId="2165F2D4" w14:textId="2E659C31" w:rsidR="00AE2DB6" w:rsidRDefault="00AE2DB6" w:rsidP="00AE2DB6">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Sorry</w:t>
      </w:r>
      <w:r>
        <w:rPr>
          <w:rFonts w:ascii="AppleSystemUIFont" w:hAnsi="AppleSystemUIFont" w:cs="AppleSystemUIFont"/>
          <w:kern w:val="0"/>
          <w:sz w:val="26"/>
          <w:szCs w:val="26"/>
        </w:rPr>
        <w:t>, I was unable to upload the video to YouTube despite verifying my account so I uploaded it here.</w:t>
      </w:r>
    </w:p>
    <w:p w14:paraId="16C340E9" w14:textId="05EB8C5E" w:rsidR="006F0F53" w:rsidRPr="006F0F53" w:rsidRDefault="00AE2DB6">
      <w:r>
        <w:rPr>
          <w:noProof/>
        </w:rPr>
        <w:drawing>
          <wp:inline distT="0" distB="0" distL="0" distR="0" wp14:anchorId="38749943" wp14:editId="7489C644">
            <wp:extent cx="5041900" cy="2184400"/>
            <wp:effectExtent l="0" t="0" r="0" b="0"/>
            <wp:docPr id="181368928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89286" name="Picture 2" descr="A screenshot of a compu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041900" cy="2184400"/>
                    </a:xfrm>
                    <a:prstGeom prst="rect">
                      <a:avLst/>
                    </a:prstGeom>
                  </pic:spPr>
                </pic:pic>
              </a:graphicData>
            </a:graphic>
          </wp:inline>
        </w:drawing>
      </w:r>
      <w:r w:rsidR="006F0F53">
        <w:br w:type="page"/>
      </w:r>
    </w:p>
    <w:p w14:paraId="4CB1CC70" w14:textId="04F06E47" w:rsidR="005510C2" w:rsidRDefault="005510C2" w:rsidP="005510C2">
      <w:pPr>
        <w:pStyle w:val="Heading1"/>
        <w:jc w:val="center"/>
      </w:pPr>
      <w:bookmarkStart w:id="1" w:name="_Toc198270262"/>
      <w:proofErr w:type="spellStart"/>
      <w:r>
        <w:lastRenderedPageBreak/>
        <w:t>GraphQl</w:t>
      </w:r>
      <w:bookmarkEnd w:id="1"/>
      <w:proofErr w:type="spellEnd"/>
    </w:p>
    <w:p w14:paraId="13BEBAD4" w14:textId="77777777" w:rsidR="005510C2" w:rsidRDefault="005510C2" w:rsidP="005510C2">
      <w:pPr>
        <w:pStyle w:val="Heading2"/>
      </w:pPr>
      <w:bookmarkStart w:id="2" w:name="_Toc198270263"/>
      <w:r>
        <w:t>Introduction</w:t>
      </w:r>
      <w:bookmarkEnd w:id="2"/>
    </w:p>
    <w:p w14:paraId="24DF458D" w14:textId="247BFDFA" w:rsidR="00E2560C" w:rsidRDefault="00BC5B0B" w:rsidP="00E2560C">
      <w:pPr>
        <w:pStyle w:val="Heading1"/>
        <w:spacing w:before="0"/>
        <w:jc w:val="both"/>
        <w:rPr>
          <w:rFonts w:ascii="AppleSystemUIFont" w:hAnsi="AppleSystemUIFont" w:cs="AppleSystemUIFont"/>
          <w:color w:val="000000" w:themeColor="text1"/>
          <w:kern w:val="0"/>
          <w:sz w:val="26"/>
          <w:szCs w:val="26"/>
        </w:rPr>
      </w:pPr>
      <w:bookmarkStart w:id="3" w:name="_Toc198270264"/>
      <w:r>
        <w:rPr>
          <w:rFonts w:ascii="AppleSystemUIFont" w:hAnsi="AppleSystemUIFont" w:cs="AppleSystemUIFont"/>
          <w:color w:val="000000" w:themeColor="text1"/>
          <w:kern w:val="0"/>
          <w:sz w:val="26"/>
          <w:szCs w:val="26"/>
        </w:rPr>
        <w:t>E</w:t>
      </w:r>
      <w:r w:rsidRPr="00BC5B0B">
        <w:rPr>
          <w:rFonts w:ascii="AppleSystemUIFont" w:hAnsi="AppleSystemUIFont" w:cs="AppleSystemUIFont"/>
          <w:color w:val="000000" w:themeColor="text1"/>
          <w:kern w:val="0"/>
          <w:sz w:val="26"/>
          <w:szCs w:val="26"/>
        </w:rPr>
        <w:t xml:space="preserve">stablishing proper data communication in between clients and servers is quite important for an effective functionality and high performance of web applications in today’s web development. For a while the industry </w:t>
      </w:r>
      <w:proofErr w:type="gramStart"/>
      <w:r w:rsidR="005167C1" w:rsidRPr="00BC5B0B">
        <w:rPr>
          <w:rFonts w:ascii="AppleSystemUIFont" w:hAnsi="AppleSystemUIFont" w:cs="AppleSystemUIFont"/>
          <w:color w:val="000000" w:themeColor="text1"/>
          <w:kern w:val="0"/>
          <w:sz w:val="26"/>
          <w:szCs w:val="26"/>
        </w:rPr>
        <w:t>go</w:t>
      </w:r>
      <w:proofErr w:type="gramEnd"/>
      <w:r w:rsidR="005167C1" w:rsidRPr="00BC5B0B">
        <w:rPr>
          <w:rFonts w:ascii="AppleSystemUIFont" w:hAnsi="AppleSystemUIFont" w:cs="AppleSystemUIFont"/>
          <w:color w:val="000000" w:themeColor="text1"/>
          <w:kern w:val="0"/>
          <w:sz w:val="26"/>
          <w:szCs w:val="26"/>
        </w:rPr>
        <w:t xml:space="preserve"> to</w:t>
      </w:r>
      <w:r w:rsidRPr="00BC5B0B">
        <w:rPr>
          <w:rFonts w:ascii="AppleSystemUIFont" w:hAnsi="AppleSystemUIFont" w:cs="AppleSystemUIFont"/>
          <w:color w:val="000000" w:themeColor="text1"/>
          <w:kern w:val="0"/>
          <w:sz w:val="26"/>
          <w:szCs w:val="26"/>
        </w:rPr>
        <w:t xml:space="preserve"> method of creating web services was using RESTful APIs. </w:t>
      </w:r>
      <w:proofErr w:type="spellStart"/>
      <w:r w:rsidRPr="00BC5B0B">
        <w:rPr>
          <w:rFonts w:ascii="AppleSystemUIFont" w:hAnsi="AppleSystemUIFont" w:cs="AppleSystemUIFont"/>
          <w:color w:val="000000" w:themeColor="text1"/>
          <w:kern w:val="0"/>
          <w:sz w:val="26"/>
          <w:szCs w:val="26"/>
        </w:rPr>
        <w:t>GraphQL</w:t>
      </w:r>
      <w:proofErr w:type="spellEnd"/>
      <w:r w:rsidRPr="00BC5B0B">
        <w:rPr>
          <w:rFonts w:ascii="AppleSystemUIFont" w:hAnsi="AppleSystemUIFont" w:cs="AppleSystemUIFont"/>
          <w:color w:val="000000" w:themeColor="text1"/>
          <w:kern w:val="0"/>
          <w:sz w:val="26"/>
          <w:szCs w:val="26"/>
        </w:rPr>
        <w:t xml:space="preserve">, which was initially created by Facebook, has widely become an effective alternative, though. It offers a more adaptable, effective, and developer-friendly method for retrieving and updating data from an API. This report examines the main advantages of </w:t>
      </w:r>
      <w:proofErr w:type="spellStart"/>
      <w:r w:rsidRPr="00BC5B0B">
        <w:rPr>
          <w:rFonts w:ascii="AppleSystemUIFont" w:hAnsi="AppleSystemUIFont" w:cs="AppleSystemUIFont"/>
          <w:color w:val="000000" w:themeColor="text1"/>
          <w:kern w:val="0"/>
          <w:sz w:val="26"/>
          <w:szCs w:val="26"/>
        </w:rPr>
        <w:t>GraphQL</w:t>
      </w:r>
      <w:proofErr w:type="spellEnd"/>
      <w:r w:rsidRPr="00BC5B0B">
        <w:rPr>
          <w:rFonts w:ascii="AppleSystemUIFont" w:hAnsi="AppleSystemUIFont" w:cs="AppleSystemUIFont"/>
          <w:color w:val="000000" w:themeColor="text1"/>
          <w:kern w:val="0"/>
          <w:sz w:val="26"/>
          <w:szCs w:val="26"/>
        </w:rPr>
        <w:t xml:space="preserve"> in web service applications.</w:t>
      </w:r>
      <w:bookmarkEnd w:id="3"/>
    </w:p>
    <w:p w14:paraId="645C11FD" w14:textId="77777777" w:rsidR="00E2560C" w:rsidRDefault="00E2560C" w:rsidP="00E2560C"/>
    <w:p w14:paraId="7E566E63" w14:textId="0FD73B70" w:rsidR="00E2560C" w:rsidRDefault="00E2560C" w:rsidP="00E2560C">
      <w:pPr>
        <w:pStyle w:val="Heading2"/>
      </w:pPr>
      <w:bookmarkStart w:id="4" w:name="_Toc198270265"/>
      <w:r>
        <w:t xml:space="preserve">Benefits of </w:t>
      </w:r>
      <w:proofErr w:type="spellStart"/>
      <w:r>
        <w:t>GraphQL</w:t>
      </w:r>
      <w:proofErr w:type="spellEnd"/>
      <w:r>
        <w:t xml:space="preserve"> in Web Services</w:t>
      </w:r>
      <w:bookmarkEnd w:id="4"/>
    </w:p>
    <w:p w14:paraId="32726846" w14:textId="0C7394D6" w:rsidR="00E2560C" w:rsidRDefault="00CF7F4A" w:rsidP="00CF7F4A">
      <w:pPr>
        <w:jc w:val="both"/>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GraphQL</w:t>
      </w:r>
      <w:proofErr w:type="spellEnd"/>
      <w:r>
        <w:rPr>
          <w:rFonts w:ascii="AppleSystemUIFont" w:hAnsi="AppleSystemUIFont" w:cs="AppleSystemUIFont"/>
          <w:kern w:val="0"/>
          <w:sz w:val="26"/>
          <w:szCs w:val="26"/>
        </w:rPr>
        <w:t xml:space="preserve"> allows clients to make a very precise request just the data they require neither more nor less is one of its main benefits. Whereas in RESTful API the endpoints typically get full representation of the requested resource.  For instance, the REST endpoint may have things like a customer detail such as address, phone number, and other fields if a client requests only the customer’s name and email, they get everything which results in fetching more data than necessary.</w:t>
      </w:r>
    </w:p>
    <w:p w14:paraId="429FB82D" w14:textId="2DB4C0EF" w:rsidR="0037168B" w:rsidRDefault="0037168B" w:rsidP="00CF7F4A">
      <w:pPr>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The client specifies the fields </w:t>
      </w:r>
      <w:r w:rsidR="009C1997">
        <w:rPr>
          <w:rFonts w:ascii="AppleSystemUIFont" w:hAnsi="AppleSystemUIFont" w:cs="AppleSystemUIFont"/>
          <w:kern w:val="0"/>
          <w:sz w:val="26"/>
          <w:szCs w:val="26"/>
        </w:rPr>
        <w:t>they</w:t>
      </w:r>
      <w:r>
        <w:rPr>
          <w:rFonts w:ascii="AppleSystemUIFont" w:hAnsi="AppleSystemUIFont" w:cs="AppleSystemUIFont"/>
          <w:kern w:val="0"/>
          <w:sz w:val="26"/>
          <w:szCs w:val="26"/>
        </w:rPr>
        <w:t xml:space="preserve"> </w:t>
      </w:r>
      <w:proofErr w:type="gramStart"/>
      <w:r>
        <w:rPr>
          <w:rFonts w:ascii="AppleSystemUIFont" w:hAnsi="AppleSystemUIFont" w:cs="AppleSystemUIFont"/>
          <w:kern w:val="0"/>
          <w:sz w:val="26"/>
          <w:szCs w:val="26"/>
        </w:rPr>
        <w:t>desires</w:t>
      </w:r>
      <w:proofErr w:type="gramEnd"/>
      <w:r>
        <w:rPr>
          <w:rFonts w:ascii="AppleSystemUIFont" w:hAnsi="AppleSystemUIFont" w:cs="AppleSystemUIFont"/>
          <w:kern w:val="0"/>
          <w:sz w:val="26"/>
          <w:szCs w:val="26"/>
        </w:rPr>
        <w:t xml:space="preserve"> explicitly when using </w:t>
      </w:r>
      <w:proofErr w:type="spellStart"/>
      <w:r>
        <w:rPr>
          <w:rFonts w:ascii="AppleSystemUIFont" w:hAnsi="AppleSystemUIFont" w:cs="AppleSystemUIFont"/>
          <w:kern w:val="0"/>
          <w:sz w:val="26"/>
          <w:szCs w:val="26"/>
        </w:rPr>
        <w:t>GraphQL</w:t>
      </w:r>
      <w:proofErr w:type="spellEnd"/>
      <w:r>
        <w:rPr>
          <w:rFonts w:ascii="AppleSystemUIFont" w:hAnsi="AppleSystemUIFont" w:cs="AppleSystemUIFont"/>
          <w:kern w:val="0"/>
          <w:sz w:val="26"/>
          <w:szCs w:val="26"/>
        </w:rPr>
        <w:t>. Consequently, only the requested data is returned by the server and prevents both over- and under-fetching of data which can significantly enhances frontend efficiency and overall network performance</w:t>
      </w:r>
      <w:r w:rsidR="00E52144">
        <w:rPr>
          <w:rFonts w:ascii="AppleSystemUIFont" w:hAnsi="AppleSystemUIFont" w:cs="AppleSystemUIFont"/>
          <w:kern w:val="0"/>
          <w:sz w:val="26"/>
          <w:szCs w:val="26"/>
        </w:rPr>
        <w:t xml:space="preserve"> [1]</w:t>
      </w:r>
      <w:r>
        <w:rPr>
          <w:rFonts w:ascii="AppleSystemUIFont" w:hAnsi="AppleSystemUIFont" w:cs="AppleSystemUIFont"/>
          <w:kern w:val="0"/>
          <w:sz w:val="26"/>
          <w:szCs w:val="26"/>
        </w:rPr>
        <w:t>.</w:t>
      </w:r>
    </w:p>
    <w:p w14:paraId="073E0306" w14:textId="374E54AE" w:rsidR="000F6061" w:rsidRDefault="000F6061" w:rsidP="00A95C03">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Each resource in a REST API is usually accessible through a distinct endpoint such as /plates, /owners, or /purchase-plates. Clients frequently must send several HTTP requests to various URLs </w:t>
      </w:r>
      <w:proofErr w:type="gramStart"/>
      <w:r>
        <w:rPr>
          <w:rFonts w:ascii="AppleSystemUIFont" w:hAnsi="AppleSystemUIFont" w:cs="AppleSystemUIFont"/>
          <w:kern w:val="0"/>
          <w:sz w:val="26"/>
          <w:szCs w:val="26"/>
        </w:rPr>
        <w:t>in order to</w:t>
      </w:r>
      <w:proofErr w:type="gramEnd"/>
      <w:r>
        <w:rPr>
          <w:rFonts w:ascii="AppleSystemUIFont" w:hAnsi="AppleSystemUIFont" w:cs="AppleSystemUIFont"/>
          <w:kern w:val="0"/>
          <w:sz w:val="26"/>
          <w:szCs w:val="26"/>
        </w:rPr>
        <w:t xml:space="preserve"> put together a full view that includes multiple resources. </w:t>
      </w:r>
      <w:proofErr w:type="spellStart"/>
      <w:r>
        <w:rPr>
          <w:rFonts w:ascii="AppleSystemUIFont" w:hAnsi="AppleSystemUIFont" w:cs="AppleSystemUIFont"/>
          <w:kern w:val="0"/>
          <w:sz w:val="26"/>
          <w:szCs w:val="26"/>
        </w:rPr>
        <w:t>GraphQL</w:t>
      </w:r>
      <w:proofErr w:type="spellEnd"/>
      <w:r>
        <w:rPr>
          <w:rFonts w:ascii="AppleSystemUIFont" w:hAnsi="AppleSystemUIFont" w:cs="AppleSystemUIFont"/>
          <w:kern w:val="0"/>
          <w:sz w:val="26"/>
          <w:szCs w:val="26"/>
        </w:rPr>
        <w:t xml:space="preserve"> makes this simpler by only exposing one endpoint, usually /</w:t>
      </w:r>
      <w:proofErr w:type="spellStart"/>
      <w:r>
        <w:rPr>
          <w:rFonts w:ascii="AppleSystemUIFont" w:hAnsi="AppleSystemUIFont" w:cs="AppleSystemUIFont"/>
          <w:kern w:val="0"/>
          <w:sz w:val="26"/>
          <w:szCs w:val="26"/>
        </w:rPr>
        <w:t>graphql</w:t>
      </w:r>
      <w:proofErr w:type="spellEnd"/>
      <w:r>
        <w:rPr>
          <w:rFonts w:ascii="AppleSystemUIFont" w:hAnsi="AppleSystemUIFont" w:cs="AppleSystemUIFont"/>
          <w:kern w:val="0"/>
          <w:sz w:val="26"/>
          <w:szCs w:val="26"/>
        </w:rPr>
        <w:t xml:space="preserve">, via and this where all queries are transmitted. </w:t>
      </w:r>
      <w:proofErr w:type="gramStart"/>
      <w:r>
        <w:rPr>
          <w:rFonts w:ascii="AppleSystemUIFont" w:hAnsi="AppleSystemUIFont" w:cs="AppleSystemUIFont"/>
          <w:kern w:val="0"/>
          <w:sz w:val="26"/>
          <w:szCs w:val="26"/>
        </w:rPr>
        <w:t>In order to</w:t>
      </w:r>
      <w:proofErr w:type="gramEnd"/>
      <w:r>
        <w:rPr>
          <w:rFonts w:ascii="AppleSystemUIFont" w:hAnsi="AppleSystemUIFont" w:cs="AppleSystemUIFont"/>
          <w:kern w:val="0"/>
          <w:sz w:val="26"/>
          <w:szCs w:val="26"/>
        </w:rPr>
        <w:t xml:space="preserve"> request several pieces of data at once, clients structure their queries. For instance, by structuring the query appropriately, a client can possibly get both user and their order data in </w:t>
      </w:r>
      <w:r w:rsidR="004E2E99">
        <w:rPr>
          <w:rFonts w:ascii="AppleSystemUIFont" w:hAnsi="AppleSystemUIFont" w:cs="AppleSystemUIFont"/>
          <w:kern w:val="0"/>
          <w:sz w:val="26"/>
          <w:szCs w:val="26"/>
        </w:rPr>
        <w:t>one request</w:t>
      </w:r>
      <w:r>
        <w:rPr>
          <w:rFonts w:ascii="AppleSystemUIFont" w:hAnsi="AppleSystemUIFont" w:cs="AppleSystemUIFont"/>
          <w:kern w:val="0"/>
          <w:sz w:val="26"/>
          <w:szCs w:val="26"/>
        </w:rPr>
        <w:t xml:space="preserve">. </w:t>
      </w:r>
      <w:r w:rsidR="004E2E99">
        <w:rPr>
          <w:rFonts w:ascii="AppleSystemUIFont" w:hAnsi="AppleSystemUIFont" w:cs="AppleSystemUIFont"/>
          <w:kern w:val="0"/>
          <w:sz w:val="26"/>
          <w:szCs w:val="26"/>
        </w:rPr>
        <w:t>In applications</w:t>
      </w:r>
      <w:r>
        <w:rPr>
          <w:rFonts w:ascii="AppleSystemUIFont" w:hAnsi="AppleSystemUIFont" w:cs="AppleSystemUIFont"/>
          <w:kern w:val="0"/>
          <w:sz w:val="26"/>
          <w:szCs w:val="26"/>
        </w:rPr>
        <w:t>, where minimising requests is crucial, this significantly lowers the number of calls</w:t>
      </w:r>
      <w:r w:rsidR="00E52144">
        <w:rPr>
          <w:rFonts w:ascii="AppleSystemUIFont" w:hAnsi="AppleSystemUIFont" w:cs="AppleSystemUIFont"/>
          <w:kern w:val="0"/>
          <w:sz w:val="26"/>
          <w:szCs w:val="26"/>
        </w:rPr>
        <w:t xml:space="preserve"> [2]</w:t>
      </w:r>
      <w:r>
        <w:rPr>
          <w:rFonts w:ascii="AppleSystemUIFont" w:hAnsi="AppleSystemUIFont" w:cs="AppleSystemUIFont"/>
          <w:kern w:val="0"/>
          <w:sz w:val="26"/>
          <w:szCs w:val="26"/>
        </w:rPr>
        <w:t>.</w:t>
      </w:r>
    </w:p>
    <w:p w14:paraId="5CFE7A5E" w14:textId="77777777" w:rsidR="00A95C03" w:rsidRDefault="00A95C03" w:rsidP="00A95C03">
      <w:pPr>
        <w:autoSpaceDE w:val="0"/>
        <w:autoSpaceDN w:val="0"/>
        <w:adjustRightInd w:val="0"/>
        <w:spacing w:after="0" w:line="240" w:lineRule="auto"/>
        <w:jc w:val="both"/>
        <w:rPr>
          <w:rFonts w:ascii="AppleSystemUIFont" w:hAnsi="AppleSystemUIFont" w:cs="AppleSystemUIFont"/>
          <w:kern w:val="0"/>
          <w:sz w:val="26"/>
          <w:szCs w:val="26"/>
        </w:rPr>
      </w:pPr>
    </w:p>
    <w:p w14:paraId="5F9CDE54" w14:textId="77777777" w:rsidR="00A95C03" w:rsidRDefault="00A95C03" w:rsidP="00A95C03">
      <w:pPr>
        <w:autoSpaceDE w:val="0"/>
        <w:autoSpaceDN w:val="0"/>
        <w:adjustRightInd w:val="0"/>
        <w:spacing w:after="0" w:line="240" w:lineRule="auto"/>
        <w:jc w:val="both"/>
        <w:rPr>
          <w:rFonts w:ascii="AppleSystemUIFont" w:hAnsi="AppleSystemUIFont" w:cs="AppleSystemUIFont"/>
          <w:kern w:val="0"/>
          <w:sz w:val="26"/>
          <w:szCs w:val="26"/>
        </w:rPr>
      </w:pPr>
    </w:p>
    <w:p w14:paraId="3F13C6B4" w14:textId="77777777" w:rsidR="00A95C03" w:rsidRDefault="00A95C03" w:rsidP="00A95C03">
      <w:pPr>
        <w:autoSpaceDE w:val="0"/>
        <w:autoSpaceDN w:val="0"/>
        <w:adjustRightInd w:val="0"/>
        <w:spacing w:after="0" w:line="240" w:lineRule="auto"/>
        <w:jc w:val="both"/>
        <w:rPr>
          <w:rFonts w:ascii="AppleSystemUIFont" w:hAnsi="AppleSystemUIFont" w:cs="AppleSystemUIFont"/>
          <w:kern w:val="0"/>
          <w:sz w:val="26"/>
          <w:szCs w:val="26"/>
        </w:rPr>
      </w:pPr>
    </w:p>
    <w:p w14:paraId="3B90E63C" w14:textId="77777777" w:rsidR="00A95C03" w:rsidRDefault="00A95C03" w:rsidP="00A95C03">
      <w:pPr>
        <w:autoSpaceDE w:val="0"/>
        <w:autoSpaceDN w:val="0"/>
        <w:adjustRightInd w:val="0"/>
        <w:spacing w:after="0" w:line="240" w:lineRule="auto"/>
        <w:jc w:val="both"/>
        <w:rPr>
          <w:rFonts w:ascii="AppleSystemUIFont" w:hAnsi="AppleSystemUIFont" w:cs="AppleSystemUIFont"/>
          <w:kern w:val="0"/>
          <w:sz w:val="26"/>
          <w:szCs w:val="26"/>
        </w:rPr>
      </w:pPr>
    </w:p>
    <w:p w14:paraId="0920A96D" w14:textId="77777777" w:rsidR="00A95C03" w:rsidRDefault="00A95C03" w:rsidP="00A95C03">
      <w:pPr>
        <w:autoSpaceDE w:val="0"/>
        <w:autoSpaceDN w:val="0"/>
        <w:adjustRightInd w:val="0"/>
        <w:spacing w:after="0" w:line="240" w:lineRule="auto"/>
        <w:jc w:val="both"/>
        <w:rPr>
          <w:rFonts w:ascii="AppleSystemUIFont" w:hAnsi="AppleSystemUIFont" w:cs="AppleSystemUIFont"/>
          <w:kern w:val="0"/>
          <w:sz w:val="26"/>
          <w:szCs w:val="26"/>
        </w:rPr>
      </w:pPr>
    </w:p>
    <w:p w14:paraId="2463D081" w14:textId="6A3F6843" w:rsidR="00597213" w:rsidRDefault="004A3EDC" w:rsidP="00CF7F4A">
      <w:pPr>
        <w:jc w:val="both"/>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Also, a schema that details the data types and relationships is used to </w:t>
      </w:r>
      <w:r w:rsidR="00191E0B">
        <w:rPr>
          <w:rFonts w:ascii="AppleSystemUIFont" w:hAnsi="AppleSystemUIFont" w:cs="AppleSystemUIFont"/>
          <w:kern w:val="0"/>
          <w:sz w:val="26"/>
          <w:szCs w:val="26"/>
        </w:rPr>
        <w:t xml:space="preserve">described </w:t>
      </w:r>
      <w:proofErr w:type="spellStart"/>
      <w:r w:rsidR="00191E0B">
        <w:rPr>
          <w:rFonts w:ascii="AppleSystemUIFont" w:hAnsi="AppleSystemUIFont" w:cs="AppleSystemUIFont"/>
          <w:kern w:val="0"/>
          <w:sz w:val="26"/>
          <w:szCs w:val="26"/>
        </w:rPr>
        <w:t>GraphQL</w:t>
      </w:r>
      <w:proofErr w:type="spellEnd"/>
      <w:r>
        <w:rPr>
          <w:rFonts w:ascii="AppleSystemUIFont" w:hAnsi="AppleSystemUIFont" w:cs="AppleSystemUIFont"/>
          <w:kern w:val="0"/>
          <w:sz w:val="26"/>
          <w:szCs w:val="26"/>
        </w:rPr>
        <w:t xml:space="preserve"> APIs. This is created in a unique syntax that are used as a contract across frontend and backend, which makes sure that there is clarity regarding the data that is accessible and the querying methods.</w:t>
      </w:r>
      <w:r w:rsidR="00081311" w:rsidRPr="00081311">
        <w:rPr>
          <w:rFonts w:ascii="AppleSystemUIFont" w:hAnsi="AppleSystemUIFont" w:cs="AppleSystemUIFont"/>
          <w:kern w:val="0"/>
          <w:sz w:val="26"/>
          <w:szCs w:val="26"/>
        </w:rPr>
        <w:t xml:space="preserve"> </w:t>
      </w:r>
      <w:r w:rsidR="00081311">
        <w:rPr>
          <w:rFonts w:ascii="AppleSystemUIFont" w:hAnsi="AppleSystemUIFont" w:cs="AppleSystemUIFont"/>
          <w:kern w:val="0"/>
          <w:sz w:val="26"/>
          <w:szCs w:val="26"/>
        </w:rPr>
        <w:t xml:space="preserve">For example, a user type with attributes like name, email, and orders is </w:t>
      </w:r>
      <w:r w:rsidR="0028068F">
        <w:rPr>
          <w:rFonts w:ascii="AppleSystemUIFont" w:hAnsi="AppleSystemUIFont" w:cs="AppleSystemUIFont"/>
          <w:kern w:val="0"/>
          <w:sz w:val="26"/>
          <w:szCs w:val="26"/>
        </w:rPr>
        <w:t>described</w:t>
      </w:r>
      <w:r w:rsidR="00081311">
        <w:rPr>
          <w:rFonts w:ascii="AppleSystemUIFont" w:hAnsi="AppleSystemUIFont" w:cs="AppleSystemUIFont"/>
          <w:kern w:val="0"/>
          <w:sz w:val="26"/>
          <w:szCs w:val="26"/>
        </w:rPr>
        <w:t xml:space="preserve"> by the schema</w:t>
      </w:r>
      <w:r w:rsidR="0028068F">
        <w:rPr>
          <w:rFonts w:ascii="AppleSystemUIFont" w:hAnsi="AppleSystemUIFont" w:cs="AppleSystemUIFont"/>
          <w:kern w:val="0"/>
          <w:sz w:val="26"/>
          <w:szCs w:val="26"/>
        </w:rPr>
        <w:t xml:space="preserve"> it </w:t>
      </w:r>
      <w:r w:rsidR="00081311">
        <w:rPr>
          <w:rFonts w:ascii="AppleSystemUIFont" w:hAnsi="AppleSystemUIFont" w:cs="AppleSystemUIFont"/>
          <w:kern w:val="0"/>
          <w:sz w:val="26"/>
          <w:szCs w:val="26"/>
        </w:rPr>
        <w:t>may specify which attributes are mandatory or not required, and each attribute has a type, such as String. Because of their structure, APIs are easy to validate and document</w:t>
      </w:r>
      <w:r w:rsidR="00E52144">
        <w:rPr>
          <w:rFonts w:ascii="AppleSystemUIFont" w:hAnsi="AppleSystemUIFont" w:cs="AppleSystemUIFont"/>
          <w:kern w:val="0"/>
          <w:sz w:val="26"/>
          <w:szCs w:val="26"/>
        </w:rPr>
        <w:t xml:space="preserve"> [1]</w:t>
      </w:r>
      <w:r w:rsidR="00081311">
        <w:rPr>
          <w:rFonts w:ascii="AppleSystemUIFont" w:hAnsi="AppleSystemUIFont" w:cs="AppleSystemUIFont"/>
          <w:kern w:val="0"/>
          <w:sz w:val="26"/>
          <w:szCs w:val="26"/>
        </w:rPr>
        <w:t>.</w:t>
      </w:r>
    </w:p>
    <w:p w14:paraId="758F37E8" w14:textId="0E92CCA2" w:rsidR="00597213" w:rsidRDefault="00856222" w:rsidP="00CF7F4A">
      <w:pPr>
        <w:jc w:val="both"/>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GraphQL</w:t>
      </w:r>
      <w:proofErr w:type="spellEnd"/>
      <w:r>
        <w:rPr>
          <w:rFonts w:ascii="AppleSystemUIFont" w:hAnsi="AppleSystemUIFont" w:cs="AppleSystemUIFont"/>
          <w:kern w:val="0"/>
          <w:sz w:val="26"/>
          <w:szCs w:val="26"/>
        </w:rPr>
        <w:t xml:space="preserve"> is excellent at combining data that is related. for instance, a client wishes to display a license plate's details, including the name and contact details of its owner, in a conventional RESTful configuration. To obtain the plate details, the client may need to make an initial call to an endpoint. Then, using the owner's details, the client may need to make a second call to retrieve the owner's data. </w:t>
      </w:r>
      <w:r w:rsidR="00AF6F19">
        <w:rPr>
          <w:rFonts w:ascii="AppleSystemUIFont" w:hAnsi="AppleSystemUIFont" w:cs="AppleSystemUIFont"/>
          <w:kern w:val="0"/>
          <w:sz w:val="26"/>
          <w:szCs w:val="26"/>
        </w:rPr>
        <w:t xml:space="preserve">By nesting queries in </w:t>
      </w:r>
      <w:proofErr w:type="spellStart"/>
      <w:r w:rsidR="00AF6F19">
        <w:rPr>
          <w:rFonts w:ascii="AppleSystemUIFont" w:hAnsi="AppleSystemUIFont" w:cs="AppleSystemUIFont"/>
          <w:kern w:val="0"/>
          <w:sz w:val="26"/>
          <w:szCs w:val="26"/>
        </w:rPr>
        <w:t>GraphQL</w:t>
      </w:r>
      <w:proofErr w:type="spellEnd"/>
      <w:r w:rsidR="00AF6F19">
        <w:rPr>
          <w:rFonts w:ascii="AppleSystemUIFont" w:hAnsi="AppleSystemUIFont" w:cs="AppleSystemUIFont"/>
          <w:kern w:val="0"/>
          <w:sz w:val="26"/>
          <w:szCs w:val="26"/>
        </w:rPr>
        <w:t xml:space="preserve">, all this data can be retrieved in a one request which can enhance the performance </w:t>
      </w:r>
      <w:r w:rsidR="002538A2">
        <w:rPr>
          <w:rFonts w:ascii="AppleSystemUIFont" w:hAnsi="AppleSystemUIFont" w:cs="AppleSystemUIFont"/>
          <w:kern w:val="0"/>
          <w:sz w:val="26"/>
          <w:szCs w:val="26"/>
        </w:rPr>
        <w:t>and</w:t>
      </w:r>
      <w:r w:rsidR="00AF6F19">
        <w:rPr>
          <w:rFonts w:ascii="AppleSystemUIFont" w:hAnsi="AppleSystemUIFont" w:cs="AppleSystemUIFont"/>
          <w:kern w:val="0"/>
          <w:sz w:val="26"/>
          <w:szCs w:val="26"/>
        </w:rPr>
        <w:t xml:space="preserve"> reduce complexity as a result</w:t>
      </w:r>
      <w:r w:rsidR="00E52144">
        <w:rPr>
          <w:rFonts w:ascii="AppleSystemUIFont" w:hAnsi="AppleSystemUIFont" w:cs="AppleSystemUIFont"/>
          <w:kern w:val="0"/>
          <w:sz w:val="26"/>
          <w:szCs w:val="26"/>
        </w:rPr>
        <w:t xml:space="preserve"> [3]</w:t>
      </w:r>
      <w:r w:rsidR="00AF6F19">
        <w:rPr>
          <w:rFonts w:ascii="AppleSystemUIFont" w:hAnsi="AppleSystemUIFont" w:cs="AppleSystemUIFont"/>
          <w:kern w:val="0"/>
          <w:sz w:val="26"/>
          <w:szCs w:val="26"/>
        </w:rPr>
        <w:t>.</w:t>
      </w:r>
    </w:p>
    <w:p w14:paraId="73F6EDDB" w14:textId="71E26CA2" w:rsidR="003856CE" w:rsidRDefault="003856CE" w:rsidP="003856CE">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Using tools like </w:t>
      </w:r>
      <w:proofErr w:type="spellStart"/>
      <w:r>
        <w:rPr>
          <w:rFonts w:ascii="AppleSystemUIFont" w:hAnsi="AppleSystemUIFont" w:cs="AppleSystemUIFont"/>
          <w:kern w:val="0"/>
          <w:sz w:val="26"/>
          <w:szCs w:val="26"/>
        </w:rPr>
        <w:t>GraphiQL</w:t>
      </w:r>
      <w:proofErr w:type="spellEnd"/>
      <w:r>
        <w:rPr>
          <w:rFonts w:ascii="AppleSystemUIFont" w:hAnsi="AppleSystemUIFont" w:cs="AppleSystemUIFont"/>
          <w:kern w:val="0"/>
          <w:sz w:val="26"/>
          <w:szCs w:val="26"/>
        </w:rPr>
        <w:t xml:space="preserve"> and Apollo Studio, developers can actively look at and test queries. These enhance speed of development and debugging through using the schema to give auto completion, inline documentation, and error checking. additionally, as queries in </w:t>
      </w:r>
      <w:proofErr w:type="spellStart"/>
      <w:r>
        <w:rPr>
          <w:rFonts w:ascii="AppleSystemUIFont" w:hAnsi="AppleSystemUIFont" w:cs="AppleSystemUIFont"/>
          <w:kern w:val="0"/>
          <w:sz w:val="26"/>
          <w:szCs w:val="26"/>
        </w:rPr>
        <w:t>GraphQL</w:t>
      </w:r>
      <w:proofErr w:type="spellEnd"/>
      <w:r>
        <w:rPr>
          <w:rFonts w:ascii="AppleSystemUIFont" w:hAnsi="AppleSystemUIFont" w:cs="AppleSystemUIFont"/>
          <w:kern w:val="0"/>
          <w:sz w:val="26"/>
          <w:szCs w:val="26"/>
        </w:rPr>
        <w:t xml:space="preserve"> are constructed from the client’s point of view, developers working on the frontend may make changes to the queries without needing to make changes on the backend, if the schema allows those </w:t>
      </w:r>
      <w:r w:rsidR="00565D99">
        <w:rPr>
          <w:rFonts w:ascii="AppleSystemUIFont" w:hAnsi="AppleSystemUIFont" w:cs="AppleSystemUIFont"/>
          <w:kern w:val="0"/>
          <w:sz w:val="26"/>
          <w:szCs w:val="26"/>
        </w:rPr>
        <w:t>attributes</w:t>
      </w:r>
      <w:r>
        <w:rPr>
          <w:rFonts w:ascii="AppleSystemUIFont" w:hAnsi="AppleSystemUIFont" w:cs="AppleSystemUIFont"/>
          <w:kern w:val="0"/>
          <w:sz w:val="26"/>
          <w:szCs w:val="26"/>
        </w:rPr>
        <w:t>. The development process becomes more autonomous and flexible as a result</w:t>
      </w:r>
      <w:r w:rsidR="00E52144">
        <w:rPr>
          <w:rFonts w:ascii="AppleSystemUIFont" w:hAnsi="AppleSystemUIFont" w:cs="AppleSystemUIFont"/>
          <w:kern w:val="0"/>
          <w:sz w:val="26"/>
          <w:szCs w:val="26"/>
        </w:rPr>
        <w:t xml:space="preserve"> []</w:t>
      </w:r>
      <w:r>
        <w:rPr>
          <w:rFonts w:ascii="AppleSystemUIFont" w:hAnsi="AppleSystemUIFont" w:cs="AppleSystemUIFont"/>
          <w:kern w:val="0"/>
          <w:sz w:val="26"/>
          <w:szCs w:val="26"/>
        </w:rPr>
        <w:t>.</w:t>
      </w:r>
    </w:p>
    <w:p w14:paraId="617D9D47" w14:textId="77777777" w:rsidR="00AF6F19" w:rsidRDefault="00AF6F19" w:rsidP="00CF7F4A">
      <w:pPr>
        <w:jc w:val="both"/>
        <w:rPr>
          <w:rFonts w:ascii="AppleSystemUIFont" w:hAnsi="AppleSystemUIFont" w:cs="AppleSystemUIFont"/>
          <w:kern w:val="0"/>
          <w:sz w:val="26"/>
          <w:szCs w:val="26"/>
        </w:rPr>
      </w:pPr>
    </w:p>
    <w:p w14:paraId="5C0997E8" w14:textId="06AA59F6" w:rsidR="00AF6F19" w:rsidRDefault="004677DF" w:rsidP="004677DF">
      <w:pPr>
        <w:pStyle w:val="Heading2"/>
      </w:pPr>
      <w:bookmarkStart w:id="5" w:name="_Toc198270266"/>
      <w:r>
        <w:t>Conclusion</w:t>
      </w:r>
      <w:bookmarkEnd w:id="5"/>
    </w:p>
    <w:p w14:paraId="3F34136F" w14:textId="6B21FDE3" w:rsidR="004677DF" w:rsidRDefault="006304E7" w:rsidP="00CF7F4A">
      <w:pPr>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Using </w:t>
      </w:r>
      <w:proofErr w:type="spellStart"/>
      <w:r>
        <w:rPr>
          <w:rFonts w:ascii="AppleSystemUIFont" w:hAnsi="AppleSystemUIFont" w:cs="AppleSystemUIFont"/>
          <w:kern w:val="0"/>
          <w:sz w:val="26"/>
          <w:szCs w:val="26"/>
        </w:rPr>
        <w:t>GraphQL</w:t>
      </w:r>
      <w:proofErr w:type="spellEnd"/>
      <w:r>
        <w:rPr>
          <w:rFonts w:ascii="AppleSystemUIFont" w:hAnsi="AppleSystemUIFont" w:cs="AppleSystemUIFont"/>
          <w:kern w:val="0"/>
          <w:sz w:val="26"/>
          <w:szCs w:val="26"/>
        </w:rPr>
        <w:t>, clients can request precisely the data they require from a single endpoint, providing a flexible and effective alternative for REST. It enhances developer experience, streamlines data aggregation, and boosts performance. It simplifies and speeds up data retrieval for applications. It is useful for creating responsive APIs, especially as the demand for modern web services.</w:t>
      </w:r>
    </w:p>
    <w:p w14:paraId="35D4546D" w14:textId="77777777" w:rsidR="00C024BA" w:rsidRPr="00E2560C" w:rsidRDefault="00C024BA" w:rsidP="00CF7F4A">
      <w:pPr>
        <w:jc w:val="both"/>
      </w:pPr>
    </w:p>
    <w:p w14:paraId="78ED6241" w14:textId="4758E65D" w:rsidR="00E93CA7" w:rsidRPr="00BC5B0B" w:rsidRDefault="00E93CA7" w:rsidP="00BC5B0B">
      <w:pPr>
        <w:pStyle w:val="Heading1"/>
        <w:jc w:val="both"/>
        <w:rPr>
          <w:color w:val="000000" w:themeColor="text1"/>
        </w:rPr>
      </w:pPr>
      <w:r w:rsidRPr="00BC5B0B">
        <w:rPr>
          <w:color w:val="000000" w:themeColor="text1"/>
        </w:rPr>
        <w:br w:type="page"/>
      </w:r>
    </w:p>
    <w:p w14:paraId="2ECF2174" w14:textId="3C1070D0" w:rsidR="007129B2" w:rsidRDefault="007129B2" w:rsidP="00FA7031">
      <w:pPr>
        <w:pStyle w:val="Heading1"/>
        <w:jc w:val="center"/>
      </w:pPr>
      <w:bookmarkStart w:id="6" w:name="_Toc198270267"/>
      <w:r>
        <w:lastRenderedPageBreak/>
        <w:t>Application Documentation</w:t>
      </w:r>
      <w:bookmarkEnd w:id="6"/>
    </w:p>
    <w:p w14:paraId="5FEE50E3" w14:textId="35FCEE3F" w:rsidR="007129B2" w:rsidRDefault="00560B80" w:rsidP="00FA7031">
      <w:pPr>
        <w:pStyle w:val="Heading2"/>
      </w:pPr>
      <w:bookmarkStart w:id="7" w:name="_Toc198270268"/>
      <w:r>
        <w:t>Project Structure</w:t>
      </w:r>
      <w:r w:rsidR="00674837">
        <w:t xml:space="preserve"> and code</w:t>
      </w:r>
      <w:bookmarkEnd w:id="7"/>
    </w:p>
    <w:p w14:paraId="59F56AEA" w14:textId="4BBBA89A" w:rsidR="00FA7031" w:rsidRDefault="00FA7031">
      <w:r>
        <w:t>The main application package org example containing all Java source code.</w:t>
      </w:r>
    </w:p>
    <w:p w14:paraId="1D8D16A9" w14:textId="6FE1D53F" w:rsidR="00560B80" w:rsidRDefault="00FA7031" w:rsidP="006B584A">
      <w:pPr>
        <w:pStyle w:val="Heading3"/>
      </w:pPr>
      <w:bookmarkStart w:id="8" w:name="_Toc198270269"/>
      <w:r>
        <w:t>Classes</w:t>
      </w:r>
      <w:r w:rsidR="00364043">
        <w:t>:</w:t>
      </w:r>
      <w:bookmarkEnd w:id="8"/>
    </w:p>
    <w:p w14:paraId="4FFF46BC" w14:textId="77777777" w:rsidR="00132426" w:rsidRPr="00132426" w:rsidRDefault="00364043" w:rsidP="00827293">
      <w:pPr>
        <w:pStyle w:val="ListParagraph"/>
        <w:numPr>
          <w:ilvl w:val="0"/>
          <w:numId w:val="8"/>
        </w:numPr>
        <w:autoSpaceDE w:val="0"/>
        <w:autoSpaceDN w:val="0"/>
        <w:adjustRightInd w:val="0"/>
        <w:spacing w:line="240" w:lineRule="auto"/>
        <w:jc w:val="both"/>
        <w:rPr>
          <w:rFonts w:ascii="AppleSystemUIFont" w:hAnsi="AppleSystemUIFont" w:cs="AppleSystemUIFont"/>
          <w:kern w:val="0"/>
          <w:sz w:val="26"/>
          <w:szCs w:val="26"/>
        </w:rPr>
      </w:pPr>
      <w:r>
        <w:t xml:space="preserve">Licence Plate class contains attributes such as plate text, price, status like </w:t>
      </w:r>
      <w:r w:rsidR="00132426" w:rsidRPr="00132426">
        <w:rPr>
          <w:rFonts w:ascii="AppleSystemUIFont" w:hAnsi="AppleSystemUIFont" w:cs="AppleSystemUIFont"/>
          <w:kern w:val="0"/>
          <w:sz w:val="26"/>
          <w:szCs w:val="26"/>
        </w:rPr>
        <w:t>purchased or available, purchase date, and owner. Each attribute has appropriate validation and annotations.</w:t>
      </w:r>
    </w:p>
    <w:p w14:paraId="0F497437" w14:textId="77777777" w:rsidR="00132426" w:rsidRPr="00132426" w:rsidRDefault="00132426" w:rsidP="00827293">
      <w:pPr>
        <w:pStyle w:val="ListParagraph"/>
        <w:numPr>
          <w:ilvl w:val="0"/>
          <w:numId w:val="8"/>
        </w:numPr>
        <w:autoSpaceDE w:val="0"/>
        <w:autoSpaceDN w:val="0"/>
        <w:adjustRightInd w:val="0"/>
        <w:spacing w:before="240" w:after="0" w:line="240" w:lineRule="auto"/>
        <w:jc w:val="both"/>
        <w:rPr>
          <w:rFonts w:ascii="AppleSystemUIFont" w:hAnsi="AppleSystemUIFont" w:cs="AppleSystemUIFont"/>
          <w:kern w:val="0"/>
          <w:sz w:val="26"/>
          <w:szCs w:val="26"/>
        </w:rPr>
      </w:pPr>
      <w:r w:rsidRPr="00132426">
        <w:rPr>
          <w:rFonts w:ascii="AppleSystemUIFont" w:hAnsi="AppleSystemUIFont" w:cs="AppleSystemUIFont"/>
          <w:kern w:val="0"/>
          <w:sz w:val="26"/>
          <w:szCs w:val="26"/>
        </w:rPr>
        <w:t>Owner class represent owners of plates and used in mapping ownership of plates.</w:t>
      </w:r>
    </w:p>
    <w:p w14:paraId="06B1DDBF" w14:textId="0FFC1443" w:rsidR="00364043" w:rsidRDefault="00132426" w:rsidP="00827293">
      <w:pPr>
        <w:pStyle w:val="ListParagraph"/>
        <w:numPr>
          <w:ilvl w:val="0"/>
          <w:numId w:val="8"/>
        </w:numPr>
        <w:jc w:val="both"/>
      </w:pPr>
      <w:r>
        <w:rPr>
          <w:rFonts w:ascii="AppleSystemUIFont" w:hAnsi="AppleSystemUIFont" w:cs="AppleSystemUIFont"/>
          <w:kern w:val="0"/>
          <w:sz w:val="26"/>
          <w:szCs w:val="26"/>
        </w:rPr>
        <w:t>Plate ownership class used as a join class to track plates ownership.</w:t>
      </w:r>
    </w:p>
    <w:p w14:paraId="2C7C941B" w14:textId="45BED589" w:rsidR="00364043" w:rsidRDefault="00364043" w:rsidP="00364043">
      <w:pPr>
        <w:pStyle w:val="Heading3"/>
      </w:pPr>
      <w:bookmarkStart w:id="9" w:name="_Toc198270270"/>
      <w:r>
        <w:t>DTO:</w:t>
      </w:r>
      <w:bookmarkEnd w:id="9"/>
    </w:p>
    <w:p w14:paraId="3522CDB3" w14:textId="77777777" w:rsidR="00190DD2" w:rsidRPr="00190DD2" w:rsidRDefault="00190DD2" w:rsidP="00190DD2">
      <w:pPr>
        <w:pStyle w:val="ListParagraph"/>
        <w:numPr>
          <w:ilvl w:val="0"/>
          <w:numId w:val="6"/>
        </w:numPr>
        <w:autoSpaceDE w:val="0"/>
        <w:autoSpaceDN w:val="0"/>
        <w:adjustRightInd w:val="0"/>
        <w:spacing w:after="0" w:line="240" w:lineRule="auto"/>
        <w:rPr>
          <w:rFonts w:ascii="AppleSystemUIFont" w:hAnsi="AppleSystemUIFont" w:cs="AppleSystemUIFont"/>
          <w:kern w:val="0"/>
          <w:sz w:val="26"/>
          <w:szCs w:val="26"/>
        </w:rPr>
      </w:pPr>
      <w:r w:rsidRPr="00190DD2">
        <w:rPr>
          <w:rFonts w:ascii="AppleSystemUIFont" w:hAnsi="AppleSystemUIFont" w:cs="AppleSystemUIFont"/>
          <w:kern w:val="0"/>
          <w:sz w:val="26"/>
          <w:szCs w:val="26"/>
        </w:rPr>
        <w:t>Plate and owner DTO used to expose only the required data in a repose.</w:t>
      </w:r>
    </w:p>
    <w:p w14:paraId="1A2EC3AA" w14:textId="73A14156" w:rsidR="002220E4" w:rsidRDefault="002220E4" w:rsidP="002220E4">
      <w:pPr>
        <w:pStyle w:val="Heading3"/>
      </w:pPr>
      <w:bookmarkStart w:id="10" w:name="_Toc198270271"/>
      <w:r>
        <w:t>Repository Interfaces:</w:t>
      </w:r>
      <w:bookmarkEnd w:id="10"/>
    </w:p>
    <w:p w14:paraId="2911FFCF" w14:textId="77777777" w:rsidR="00190DD2" w:rsidRPr="00190DD2" w:rsidRDefault="00190DD2" w:rsidP="00190DD2">
      <w:pPr>
        <w:pStyle w:val="ListParagraph"/>
        <w:numPr>
          <w:ilvl w:val="0"/>
          <w:numId w:val="2"/>
        </w:numPr>
        <w:autoSpaceDE w:val="0"/>
        <w:autoSpaceDN w:val="0"/>
        <w:adjustRightInd w:val="0"/>
        <w:spacing w:after="0" w:line="240" w:lineRule="auto"/>
        <w:rPr>
          <w:rFonts w:ascii="AppleSystemUIFont" w:hAnsi="AppleSystemUIFont" w:cs="AppleSystemUIFont"/>
          <w:kern w:val="0"/>
          <w:sz w:val="26"/>
          <w:szCs w:val="26"/>
        </w:rPr>
      </w:pPr>
      <w:r w:rsidRPr="00190DD2">
        <w:rPr>
          <w:rFonts w:ascii="AppleSystemUIFont" w:hAnsi="AppleSystemUIFont" w:cs="AppleSystemUIFont"/>
          <w:kern w:val="0"/>
          <w:sz w:val="26"/>
          <w:szCs w:val="26"/>
        </w:rPr>
        <w:t>Plate, Owner and plate ownership.</w:t>
      </w:r>
    </w:p>
    <w:p w14:paraId="1E9D0E82" w14:textId="52059946" w:rsidR="00847AD9" w:rsidRDefault="00847AD9" w:rsidP="000B16BD">
      <w:pPr>
        <w:pStyle w:val="Heading3"/>
      </w:pPr>
      <w:bookmarkStart w:id="11" w:name="_Toc198270272"/>
      <w:r>
        <w:t>Controller Classes:</w:t>
      </w:r>
      <w:bookmarkEnd w:id="11"/>
    </w:p>
    <w:p w14:paraId="112D9C49" w14:textId="77777777" w:rsidR="006A1FD9" w:rsidRDefault="006A1FD9" w:rsidP="006A1FD9">
      <w:pPr>
        <w:pStyle w:val="ListParagraph"/>
        <w:numPr>
          <w:ilvl w:val="0"/>
          <w:numId w:val="2"/>
        </w:numPr>
        <w:autoSpaceDE w:val="0"/>
        <w:autoSpaceDN w:val="0"/>
        <w:adjustRightInd w:val="0"/>
        <w:spacing w:after="0" w:line="240" w:lineRule="auto"/>
        <w:rPr>
          <w:rFonts w:ascii="AppleSystemUIFont" w:hAnsi="AppleSystemUIFont" w:cs="AppleSystemUIFont"/>
          <w:kern w:val="0"/>
          <w:sz w:val="26"/>
          <w:szCs w:val="26"/>
        </w:rPr>
      </w:pPr>
      <w:r w:rsidRPr="006A1FD9">
        <w:rPr>
          <w:rFonts w:ascii="AppleSystemUIFont" w:hAnsi="AppleSystemUIFont" w:cs="AppleSystemUIFont"/>
          <w:kern w:val="0"/>
          <w:sz w:val="26"/>
          <w:szCs w:val="26"/>
        </w:rPr>
        <w:t>Plate controller handles requests for registering plates.</w:t>
      </w:r>
    </w:p>
    <w:p w14:paraId="0F9E031C" w14:textId="5E9B919A" w:rsidR="006A1FD9" w:rsidRPr="006A1FD9" w:rsidRDefault="006A1FD9" w:rsidP="006A1FD9">
      <w:pPr>
        <w:pStyle w:val="ListParagraph"/>
        <w:numPr>
          <w:ilvl w:val="0"/>
          <w:numId w:val="2"/>
        </w:numPr>
        <w:autoSpaceDE w:val="0"/>
        <w:autoSpaceDN w:val="0"/>
        <w:adjustRightInd w:val="0"/>
        <w:spacing w:after="0" w:line="240" w:lineRule="auto"/>
        <w:rPr>
          <w:rFonts w:ascii="AppleSystemUIFont" w:hAnsi="AppleSystemUIFont" w:cs="AppleSystemUIFont"/>
          <w:kern w:val="0"/>
          <w:sz w:val="26"/>
          <w:szCs w:val="26"/>
        </w:rPr>
      </w:pPr>
      <w:r w:rsidRPr="006A1FD9">
        <w:rPr>
          <w:rFonts w:ascii="AppleSystemUIFont" w:hAnsi="AppleSystemUIFont" w:cs="AppleSystemUIFont"/>
          <w:kern w:val="0"/>
          <w:sz w:val="26"/>
          <w:szCs w:val="26"/>
        </w:rPr>
        <w:t>Owner controller handles owner register and queries.</w:t>
      </w:r>
    </w:p>
    <w:p w14:paraId="0B711D48" w14:textId="6DF2FEB9" w:rsidR="00B02942" w:rsidRDefault="00B02942" w:rsidP="00B02942">
      <w:pPr>
        <w:pStyle w:val="Heading3"/>
      </w:pPr>
      <w:bookmarkStart w:id="12" w:name="_Toc198270273"/>
      <w:r>
        <w:t>Security config:</w:t>
      </w:r>
      <w:bookmarkEnd w:id="12"/>
    </w:p>
    <w:p w14:paraId="07811E64" w14:textId="77777777" w:rsidR="006A1FD9" w:rsidRPr="001E7C6B" w:rsidRDefault="006A1FD9" w:rsidP="001E7C6B">
      <w:pPr>
        <w:pStyle w:val="ListParagraph"/>
        <w:numPr>
          <w:ilvl w:val="0"/>
          <w:numId w:val="7"/>
        </w:numPr>
        <w:autoSpaceDE w:val="0"/>
        <w:autoSpaceDN w:val="0"/>
        <w:adjustRightInd w:val="0"/>
        <w:spacing w:after="0" w:line="240" w:lineRule="auto"/>
        <w:rPr>
          <w:rFonts w:ascii="AppleSystemUIFont" w:hAnsi="AppleSystemUIFont" w:cs="AppleSystemUIFont"/>
          <w:kern w:val="0"/>
          <w:sz w:val="26"/>
          <w:szCs w:val="26"/>
        </w:rPr>
      </w:pPr>
      <w:r w:rsidRPr="001E7C6B">
        <w:rPr>
          <w:rFonts w:ascii="AppleSystemUIFont" w:hAnsi="AppleSystemUIFont" w:cs="AppleSystemUIFont"/>
          <w:kern w:val="0"/>
          <w:sz w:val="26"/>
          <w:szCs w:val="26"/>
        </w:rPr>
        <w:t>Security config handles security.</w:t>
      </w:r>
    </w:p>
    <w:p w14:paraId="7B00B283" w14:textId="16943815" w:rsidR="00B02942" w:rsidRDefault="00B02942" w:rsidP="00B02942">
      <w:pPr>
        <w:pStyle w:val="Heading3"/>
      </w:pPr>
      <w:bookmarkStart w:id="13" w:name="_Toc198270274"/>
      <w:r>
        <w:t>Validation:</w:t>
      </w:r>
      <w:bookmarkEnd w:id="13"/>
    </w:p>
    <w:p w14:paraId="54055B8A" w14:textId="77777777" w:rsidR="006A1FD9" w:rsidRPr="006A1FD9" w:rsidRDefault="006A1FD9" w:rsidP="006A1FD9">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rPr>
      </w:pPr>
      <w:r w:rsidRPr="006A1FD9">
        <w:rPr>
          <w:rFonts w:ascii="AppleSystemUIFont" w:hAnsi="AppleSystemUIFont" w:cs="AppleSystemUIFont"/>
          <w:kern w:val="0"/>
          <w:sz w:val="26"/>
          <w:szCs w:val="26"/>
        </w:rPr>
        <w:t>Appropriate validation applied across the application.</w:t>
      </w:r>
    </w:p>
    <w:p w14:paraId="23E082DA" w14:textId="087C9549" w:rsidR="00D02CBB" w:rsidRDefault="00D02CBB" w:rsidP="00D02CBB">
      <w:pPr>
        <w:pStyle w:val="Heading3"/>
      </w:pPr>
      <w:bookmarkStart w:id="14" w:name="_Toc198270275"/>
      <w:r>
        <w:t>Filter logic:</w:t>
      </w:r>
      <w:bookmarkEnd w:id="14"/>
    </w:p>
    <w:p w14:paraId="1A33016D" w14:textId="6D1D0515" w:rsidR="006A1FD9" w:rsidRPr="006A1FD9" w:rsidRDefault="006A1FD9" w:rsidP="006A1FD9">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rPr>
      </w:pPr>
      <w:r w:rsidRPr="006A1FD9">
        <w:rPr>
          <w:rFonts w:ascii="AppleSystemUIFont" w:hAnsi="AppleSystemUIFont" w:cs="AppleSystemUIFont"/>
          <w:kern w:val="0"/>
          <w:sz w:val="26"/>
          <w:szCs w:val="26"/>
        </w:rPr>
        <w:t>Logic to prevent predefined inappropriate plates to be registered.</w:t>
      </w:r>
    </w:p>
    <w:p w14:paraId="31CA6AA5" w14:textId="77777777" w:rsidR="006A1FD9" w:rsidRDefault="006A1FD9" w:rsidP="006A1FD9">
      <w:pPr>
        <w:autoSpaceDE w:val="0"/>
        <w:autoSpaceDN w:val="0"/>
        <w:adjustRightInd w:val="0"/>
        <w:spacing w:after="0" w:line="240" w:lineRule="auto"/>
        <w:ind w:left="880"/>
        <w:rPr>
          <w:rFonts w:ascii="AppleSystemUIFont" w:hAnsi="AppleSystemUIFont" w:cs="AppleSystemUIFont"/>
          <w:kern w:val="0"/>
          <w:sz w:val="26"/>
          <w:szCs w:val="26"/>
        </w:rPr>
      </w:pPr>
    </w:p>
    <w:p w14:paraId="65B57BDC" w14:textId="06D18C22" w:rsidR="00536E37" w:rsidRDefault="00536E37">
      <w:r>
        <w:br w:type="page"/>
      </w:r>
    </w:p>
    <w:p w14:paraId="2FF99AA4" w14:textId="51A7E0A3" w:rsidR="00560B80" w:rsidRDefault="00536E37" w:rsidP="00536E37">
      <w:pPr>
        <w:pStyle w:val="Heading2"/>
      </w:pPr>
      <w:bookmarkStart w:id="15" w:name="_Toc198270276"/>
      <w:r>
        <w:lastRenderedPageBreak/>
        <w:t>How to run the application</w:t>
      </w:r>
      <w:bookmarkEnd w:id="15"/>
    </w:p>
    <w:p w14:paraId="4162F3CB" w14:textId="77777777" w:rsidR="000F4726" w:rsidRDefault="000F4726" w:rsidP="000F4726">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rPr>
      </w:pPr>
      <w:r w:rsidRPr="000F4726">
        <w:rPr>
          <w:rFonts w:ascii="AppleSystemUIFont" w:hAnsi="AppleSystemUIFont" w:cs="AppleSystemUIFont"/>
          <w:kern w:val="0"/>
          <w:sz w:val="26"/>
          <w:szCs w:val="26"/>
        </w:rPr>
        <w:t>Import the application into IDE</w:t>
      </w:r>
    </w:p>
    <w:p w14:paraId="16234B29" w14:textId="77777777" w:rsidR="000F4726" w:rsidRDefault="000F4726" w:rsidP="000F4726">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rPr>
      </w:pPr>
      <w:r w:rsidRPr="000F4726">
        <w:rPr>
          <w:rFonts w:ascii="AppleSystemUIFont" w:hAnsi="AppleSystemUIFont" w:cs="AppleSystemUIFont"/>
          <w:kern w:val="0"/>
          <w:sz w:val="26"/>
          <w:szCs w:val="26"/>
        </w:rPr>
        <w:t xml:space="preserve">Ensure the Postgres is </w:t>
      </w:r>
      <w:proofErr w:type="gramStart"/>
      <w:r w:rsidRPr="000F4726">
        <w:rPr>
          <w:rFonts w:ascii="AppleSystemUIFont" w:hAnsi="AppleSystemUIFont" w:cs="AppleSystemUIFont"/>
          <w:kern w:val="0"/>
          <w:sz w:val="26"/>
          <w:szCs w:val="26"/>
        </w:rPr>
        <w:t>running</w:t>
      </w:r>
      <w:proofErr w:type="gramEnd"/>
      <w:r w:rsidRPr="000F4726">
        <w:rPr>
          <w:rFonts w:ascii="AppleSystemUIFont" w:hAnsi="AppleSystemUIFont" w:cs="AppleSystemUIFont"/>
          <w:kern w:val="0"/>
          <w:sz w:val="26"/>
          <w:szCs w:val="26"/>
        </w:rPr>
        <w:t xml:space="preserve"> and schema is created</w:t>
      </w:r>
    </w:p>
    <w:p w14:paraId="78F5314A" w14:textId="77777777" w:rsidR="000F4726" w:rsidRDefault="000F4726" w:rsidP="000F4726">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rPr>
      </w:pPr>
      <w:r w:rsidRPr="000F4726">
        <w:rPr>
          <w:rFonts w:ascii="AppleSystemUIFont" w:hAnsi="AppleSystemUIFont" w:cs="AppleSystemUIFont"/>
          <w:kern w:val="0"/>
          <w:sz w:val="26"/>
          <w:szCs w:val="26"/>
        </w:rPr>
        <w:t xml:space="preserve"> Run the </w:t>
      </w:r>
      <w:proofErr w:type="spellStart"/>
      <w:r w:rsidRPr="000F4726">
        <w:rPr>
          <w:rFonts w:ascii="AppleSystemUIFont" w:hAnsi="AppleSystemUIFont" w:cs="AppleSystemUIFont"/>
          <w:kern w:val="0"/>
          <w:sz w:val="26"/>
          <w:szCs w:val="26"/>
        </w:rPr>
        <w:t>Rnps</w:t>
      </w:r>
      <w:proofErr w:type="spellEnd"/>
      <w:r w:rsidRPr="000F4726">
        <w:rPr>
          <w:rFonts w:ascii="AppleSystemUIFont" w:hAnsi="AppleSystemUIFont" w:cs="AppleSystemUIFont"/>
          <w:kern w:val="0"/>
          <w:sz w:val="26"/>
          <w:szCs w:val="26"/>
        </w:rPr>
        <w:t xml:space="preserve"> main class</w:t>
      </w:r>
    </w:p>
    <w:p w14:paraId="2D209E16" w14:textId="77777777" w:rsidR="000F4726" w:rsidRDefault="000F4726" w:rsidP="000F4726">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rPr>
      </w:pPr>
      <w:r w:rsidRPr="000F4726">
        <w:rPr>
          <w:rFonts w:ascii="AppleSystemUIFont" w:hAnsi="AppleSystemUIFont" w:cs="AppleSystemUIFont"/>
          <w:kern w:val="0"/>
          <w:sz w:val="26"/>
          <w:szCs w:val="26"/>
        </w:rPr>
        <w:t xml:space="preserve">Access the backend endpoint </w:t>
      </w:r>
      <w:hyperlink r:id="rId7" w:history="1">
        <w:r w:rsidRPr="000F4726">
          <w:rPr>
            <w:rFonts w:ascii="AppleSystemUIFont" w:hAnsi="AppleSystemUIFont" w:cs="AppleSystemUIFont"/>
            <w:kern w:val="0"/>
            <w:sz w:val="26"/>
            <w:szCs w:val="26"/>
            <w:u w:val="single"/>
          </w:rPr>
          <w:t>http://localhost:8080/</w:t>
        </w:r>
      </w:hyperlink>
    </w:p>
    <w:p w14:paraId="06BABF4F" w14:textId="393B25A9" w:rsidR="00AF2FFD" w:rsidRDefault="000F4726" w:rsidP="000F4726">
      <w:pPr>
        <w:pStyle w:val="ListParagraph"/>
        <w:numPr>
          <w:ilvl w:val="0"/>
          <w:numId w:val="3"/>
        </w:numPr>
        <w:autoSpaceDE w:val="0"/>
        <w:autoSpaceDN w:val="0"/>
        <w:adjustRightInd w:val="0"/>
        <w:spacing w:after="0" w:line="240" w:lineRule="auto"/>
        <w:rPr>
          <w:rFonts w:ascii="AppleSystemUIFont" w:hAnsi="AppleSystemUIFont" w:cs="AppleSystemUIFont"/>
          <w:kern w:val="0"/>
          <w:sz w:val="26"/>
          <w:szCs w:val="26"/>
        </w:rPr>
      </w:pPr>
      <w:r w:rsidRPr="000F4726">
        <w:rPr>
          <w:rFonts w:ascii="AppleSystemUIFont" w:hAnsi="AppleSystemUIFont" w:cs="AppleSystemUIFont"/>
          <w:kern w:val="0"/>
          <w:sz w:val="26"/>
          <w:szCs w:val="26"/>
        </w:rPr>
        <w:t xml:space="preserve"> Make the appropriate requests</w:t>
      </w:r>
    </w:p>
    <w:p w14:paraId="269B595F" w14:textId="77777777" w:rsidR="00E52144" w:rsidRDefault="00E52144" w:rsidP="00E52144">
      <w:pPr>
        <w:autoSpaceDE w:val="0"/>
        <w:autoSpaceDN w:val="0"/>
        <w:adjustRightInd w:val="0"/>
        <w:spacing w:after="0" w:line="240" w:lineRule="auto"/>
        <w:rPr>
          <w:rFonts w:ascii="AppleSystemUIFont" w:hAnsi="AppleSystemUIFont" w:cs="AppleSystemUIFont"/>
          <w:kern w:val="0"/>
          <w:sz w:val="26"/>
          <w:szCs w:val="26"/>
        </w:rPr>
      </w:pPr>
    </w:p>
    <w:p w14:paraId="17F50296" w14:textId="71000F37" w:rsidR="00E52144" w:rsidRDefault="00E52144">
      <w:pPr>
        <w:rPr>
          <w:rFonts w:ascii="AppleSystemUIFont" w:hAnsi="AppleSystemUIFont" w:cs="AppleSystemUIFont"/>
          <w:kern w:val="0"/>
          <w:sz w:val="26"/>
          <w:szCs w:val="26"/>
        </w:rPr>
      </w:pPr>
      <w:r>
        <w:rPr>
          <w:rFonts w:ascii="AppleSystemUIFont" w:hAnsi="AppleSystemUIFont" w:cs="AppleSystemUIFont"/>
          <w:kern w:val="0"/>
          <w:sz w:val="26"/>
          <w:szCs w:val="26"/>
        </w:rPr>
        <w:br w:type="page"/>
      </w:r>
    </w:p>
    <w:p w14:paraId="2A54A38C" w14:textId="34E74E5F" w:rsidR="00E52144" w:rsidRDefault="00E52144" w:rsidP="00E52144">
      <w:pPr>
        <w:pStyle w:val="Heading1"/>
      </w:pPr>
      <w:bookmarkStart w:id="16" w:name="_Toc198270277"/>
      <w:r>
        <w:lastRenderedPageBreak/>
        <w:t>References</w:t>
      </w:r>
      <w:bookmarkEnd w:id="16"/>
      <w:r>
        <w:t xml:space="preserve"> </w:t>
      </w:r>
    </w:p>
    <w:p w14:paraId="3C6986BD" w14:textId="6CDA3646" w:rsidR="00E52144" w:rsidRPr="0014471E" w:rsidRDefault="00E52144" w:rsidP="00BE3C47">
      <w:pPr>
        <w:pStyle w:val="ListParagraph"/>
        <w:numPr>
          <w:ilvl w:val="0"/>
          <w:numId w:val="9"/>
        </w:numPr>
        <w:autoSpaceDE w:val="0"/>
        <w:autoSpaceDN w:val="0"/>
        <w:adjustRightInd w:val="0"/>
        <w:spacing w:after="0" w:line="240" w:lineRule="auto"/>
        <w:jc w:val="both"/>
        <w:rPr>
          <w:rFonts w:ascii="AppleSystemUIFont" w:hAnsi="AppleSystemUIFont" w:cs="AppleSystemUIFont"/>
          <w:kern w:val="0"/>
          <w:sz w:val="26"/>
          <w:szCs w:val="26"/>
        </w:rPr>
      </w:pPr>
      <w:r w:rsidRPr="0014471E">
        <w:rPr>
          <w:rFonts w:ascii="AppleSystemUIFont" w:hAnsi="AppleSystemUIFont" w:cs="AppleSystemUIFont"/>
          <w:kern w:val="0"/>
          <w:sz w:val="26"/>
          <w:szCs w:val="26"/>
        </w:rPr>
        <w:t xml:space="preserve">[1] G. Brito and M. T. Valente, “REST vs </w:t>
      </w:r>
      <w:proofErr w:type="spellStart"/>
      <w:r w:rsidRPr="0014471E">
        <w:rPr>
          <w:rFonts w:ascii="AppleSystemUIFont" w:hAnsi="AppleSystemUIFont" w:cs="AppleSystemUIFont"/>
          <w:kern w:val="0"/>
          <w:sz w:val="26"/>
          <w:szCs w:val="26"/>
        </w:rPr>
        <w:t>GraphQL</w:t>
      </w:r>
      <w:proofErr w:type="spellEnd"/>
      <w:r w:rsidRPr="0014471E">
        <w:rPr>
          <w:rFonts w:ascii="AppleSystemUIFont" w:hAnsi="AppleSystemUIFont" w:cs="AppleSystemUIFont"/>
          <w:kern w:val="0"/>
          <w:sz w:val="26"/>
          <w:szCs w:val="26"/>
        </w:rPr>
        <w:t>: A Controlled Experiment,” </w:t>
      </w:r>
      <w:r w:rsidRPr="0014471E">
        <w:rPr>
          <w:rFonts w:ascii="AppleSystemUIFont" w:hAnsi="AppleSystemUIFont" w:cs="AppleSystemUIFont"/>
          <w:i/>
          <w:iCs/>
          <w:kern w:val="0"/>
          <w:sz w:val="26"/>
          <w:szCs w:val="26"/>
        </w:rPr>
        <w:t>IEEE Xplore</w:t>
      </w:r>
      <w:r w:rsidRPr="0014471E">
        <w:rPr>
          <w:rFonts w:ascii="AppleSystemUIFont" w:hAnsi="AppleSystemUIFont" w:cs="AppleSystemUIFont"/>
          <w:kern w:val="0"/>
          <w:sz w:val="26"/>
          <w:szCs w:val="26"/>
        </w:rPr>
        <w:t>, Mar. 01, 2020.</w:t>
      </w:r>
    </w:p>
    <w:p w14:paraId="67C6C243" w14:textId="0A6118CA" w:rsidR="00E52144" w:rsidRPr="0014471E" w:rsidRDefault="00E52144" w:rsidP="00BE3C47">
      <w:pPr>
        <w:pStyle w:val="ListParagraph"/>
        <w:numPr>
          <w:ilvl w:val="0"/>
          <w:numId w:val="9"/>
        </w:numPr>
        <w:autoSpaceDE w:val="0"/>
        <w:autoSpaceDN w:val="0"/>
        <w:adjustRightInd w:val="0"/>
        <w:spacing w:after="0" w:line="240" w:lineRule="auto"/>
        <w:jc w:val="both"/>
        <w:rPr>
          <w:rFonts w:ascii="AppleSystemUIFont" w:hAnsi="AppleSystemUIFont" w:cs="AppleSystemUIFont"/>
          <w:kern w:val="0"/>
          <w:sz w:val="26"/>
          <w:szCs w:val="26"/>
        </w:rPr>
      </w:pPr>
      <w:r w:rsidRPr="0014471E">
        <w:rPr>
          <w:rFonts w:ascii="AppleSystemUIFont" w:hAnsi="AppleSystemUIFont" w:cs="AppleSystemUIFont"/>
          <w:kern w:val="0"/>
          <w:sz w:val="26"/>
          <w:szCs w:val="26"/>
        </w:rPr>
        <w:t xml:space="preserve">[2] A. </w:t>
      </w:r>
      <w:proofErr w:type="spellStart"/>
      <w:r w:rsidRPr="0014471E">
        <w:rPr>
          <w:rFonts w:ascii="AppleSystemUIFont" w:hAnsi="AppleSystemUIFont" w:cs="AppleSystemUIFont"/>
          <w:kern w:val="0"/>
          <w:sz w:val="26"/>
          <w:szCs w:val="26"/>
        </w:rPr>
        <w:t>Quiña</w:t>
      </w:r>
      <w:proofErr w:type="spellEnd"/>
      <w:r w:rsidRPr="0014471E">
        <w:rPr>
          <w:rFonts w:ascii="AppleSystemUIFont" w:hAnsi="AppleSystemUIFont" w:cs="AppleSystemUIFont"/>
          <w:kern w:val="0"/>
          <w:sz w:val="26"/>
          <w:szCs w:val="26"/>
        </w:rPr>
        <w:t>-Mera, P. Fernandez, J. M. García, and A. Ruiz-Cortés, “</w:t>
      </w:r>
      <w:proofErr w:type="spellStart"/>
      <w:r w:rsidRPr="0014471E">
        <w:rPr>
          <w:rFonts w:ascii="AppleSystemUIFont" w:hAnsi="AppleSystemUIFont" w:cs="AppleSystemUIFont"/>
          <w:kern w:val="0"/>
          <w:sz w:val="26"/>
          <w:szCs w:val="26"/>
        </w:rPr>
        <w:t>GraphQL</w:t>
      </w:r>
      <w:proofErr w:type="spellEnd"/>
      <w:r w:rsidRPr="0014471E">
        <w:rPr>
          <w:rFonts w:ascii="AppleSystemUIFont" w:hAnsi="AppleSystemUIFont" w:cs="AppleSystemUIFont"/>
          <w:kern w:val="0"/>
          <w:sz w:val="26"/>
          <w:szCs w:val="26"/>
        </w:rPr>
        <w:t>: A Systematic Mapping Study,” </w:t>
      </w:r>
      <w:r w:rsidRPr="0014471E">
        <w:rPr>
          <w:rFonts w:ascii="AppleSystemUIFont" w:hAnsi="AppleSystemUIFont" w:cs="AppleSystemUIFont"/>
          <w:i/>
          <w:iCs/>
          <w:kern w:val="0"/>
          <w:sz w:val="26"/>
          <w:szCs w:val="26"/>
        </w:rPr>
        <w:t>ACM Computing Surveys</w:t>
      </w:r>
      <w:r w:rsidRPr="0014471E">
        <w:rPr>
          <w:rFonts w:ascii="AppleSystemUIFont" w:hAnsi="AppleSystemUIFont" w:cs="AppleSystemUIFont"/>
          <w:kern w:val="0"/>
          <w:sz w:val="26"/>
          <w:szCs w:val="26"/>
        </w:rPr>
        <w:t>, Sep.</w:t>
      </w:r>
    </w:p>
    <w:p w14:paraId="52FA090A" w14:textId="4A00AC83" w:rsidR="00E52144" w:rsidRPr="0014471E" w:rsidRDefault="00E52144" w:rsidP="00BE3C47">
      <w:pPr>
        <w:pStyle w:val="ListParagraph"/>
        <w:numPr>
          <w:ilvl w:val="0"/>
          <w:numId w:val="9"/>
        </w:numPr>
        <w:autoSpaceDE w:val="0"/>
        <w:autoSpaceDN w:val="0"/>
        <w:adjustRightInd w:val="0"/>
        <w:spacing w:after="0" w:line="240" w:lineRule="auto"/>
        <w:jc w:val="both"/>
        <w:rPr>
          <w:rFonts w:ascii="AppleSystemUIFont" w:hAnsi="AppleSystemUIFont" w:cs="AppleSystemUIFont"/>
          <w:kern w:val="0"/>
          <w:sz w:val="26"/>
          <w:szCs w:val="26"/>
        </w:rPr>
      </w:pPr>
      <w:r w:rsidRPr="0014471E">
        <w:rPr>
          <w:rFonts w:ascii="AppleSystemUIFont" w:hAnsi="AppleSystemUIFont" w:cs="AppleSystemUIFont"/>
          <w:kern w:val="0"/>
          <w:sz w:val="26"/>
          <w:szCs w:val="26"/>
        </w:rPr>
        <w:t xml:space="preserve">[3] M. Seabra, M. F. Nazário, and G. Pinto, “REST or </w:t>
      </w:r>
      <w:proofErr w:type="spellStart"/>
      <w:proofErr w:type="gramStart"/>
      <w:r w:rsidRPr="0014471E">
        <w:rPr>
          <w:rFonts w:ascii="AppleSystemUIFont" w:hAnsi="AppleSystemUIFont" w:cs="AppleSystemUIFont"/>
          <w:kern w:val="0"/>
          <w:sz w:val="26"/>
          <w:szCs w:val="26"/>
        </w:rPr>
        <w:t>GraphQL</w:t>
      </w:r>
      <w:proofErr w:type="spellEnd"/>
      <w:r w:rsidRPr="0014471E">
        <w:rPr>
          <w:rFonts w:ascii="AppleSystemUIFont" w:hAnsi="AppleSystemUIFont" w:cs="AppleSystemUIFont"/>
          <w:kern w:val="0"/>
          <w:sz w:val="26"/>
          <w:szCs w:val="26"/>
        </w:rPr>
        <w:t>?,</w:t>
      </w:r>
      <w:proofErr w:type="gramEnd"/>
      <w:r w:rsidRPr="0014471E">
        <w:rPr>
          <w:rFonts w:ascii="AppleSystemUIFont" w:hAnsi="AppleSystemUIFont" w:cs="AppleSystemUIFont"/>
          <w:kern w:val="0"/>
          <w:sz w:val="26"/>
          <w:szCs w:val="26"/>
        </w:rPr>
        <w:t>” </w:t>
      </w:r>
      <w:r w:rsidRPr="0014471E">
        <w:rPr>
          <w:rFonts w:ascii="AppleSystemUIFont" w:hAnsi="AppleSystemUIFont" w:cs="AppleSystemUIFont"/>
          <w:i/>
          <w:iCs/>
          <w:kern w:val="0"/>
          <w:sz w:val="26"/>
          <w:szCs w:val="26"/>
        </w:rPr>
        <w:t>Proceedings of the XIII Brazilian Symposium on Software Components, Architectures, and Reuse - SBCARS ’19</w:t>
      </w:r>
      <w:r w:rsidRPr="0014471E">
        <w:rPr>
          <w:rFonts w:ascii="AppleSystemUIFont" w:hAnsi="AppleSystemUIFont" w:cs="AppleSystemUIFont"/>
          <w:kern w:val="0"/>
          <w:sz w:val="26"/>
          <w:szCs w:val="26"/>
        </w:rPr>
        <w:t>, 2019.</w:t>
      </w:r>
    </w:p>
    <w:p w14:paraId="7919EDDB" w14:textId="5D39AB95" w:rsidR="00E52144" w:rsidRPr="0014471E" w:rsidRDefault="00E52144" w:rsidP="00BE3C47">
      <w:pPr>
        <w:pStyle w:val="ListParagraph"/>
        <w:numPr>
          <w:ilvl w:val="0"/>
          <w:numId w:val="9"/>
        </w:numPr>
        <w:autoSpaceDE w:val="0"/>
        <w:autoSpaceDN w:val="0"/>
        <w:adjustRightInd w:val="0"/>
        <w:spacing w:after="0" w:line="240" w:lineRule="auto"/>
        <w:jc w:val="both"/>
        <w:rPr>
          <w:rFonts w:ascii="AppleSystemUIFont" w:hAnsi="AppleSystemUIFont" w:cs="AppleSystemUIFont"/>
          <w:kern w:val="0"/>
          <w:sz w:val="26"/>
          <w:szCs w:val="26"/>
        </w:rPr>
      </w:pPr>
      <w:r w:rsidRPr="0014471E">
        <w:rPr>
          <w:rFonts w:ascii="AppleSystemUIFont" w:hAnsi="AppleSystemUIFont" w:cs="AppleSystemUIFont"/>
          <w:kern w:val="0"/>
          <w:sz w:val="26"/>
          <w:szCs w:val="26"/>
        </w:rPr>
        <w:t xml:space="preserve">[4] P. Mandani, L. R. B K, N. R. Shetty, and R. TN, “A Comprehensive Analysis of </w:t>
      </w:r>
      <w:proofErr w:type="spellStart"/>
      <w:r w:rsidRPr="0014471E">
        <w:rPr>
          <w:rFonts w:ascii="AppleSystemUIFont" w:hAnsi="AppleSystemUIFont" w:cs="AppleSystemUIFont"/>
          <w:kern w:val="0"/>
          <w:sz w:val="26"/>
          <w:szCs w:val="26"/>
        </w:rPr>
        <w:t>GraphQL</w:t>
      </w:r>
      <w:proofErr w:type="spellEnd"/>
      <w:r w:rsidRPr="0014471E">
        <w:rPr>
          <w:rFonts w:ascii="AppleSystemUIFont" w:hAnsi="AppleSystemUIFont" w:cs="AppleSystemUIFont"/>
          <w:kern w:val="0"/>
          <w:sz w:val="26"/>
          <w:szCs w:val="26"/>
        </w:rPr>
        <w:t>,” </w:t>
      </w:r>
      <w:r w:rsidRPr="0014471E">
        <w:rPr>
          <w:rFonts w:ascii="AppleSystemUIFont" w:hAnsi="AppleSystemUIFont" w:cs="AppleSystemUIFont"/>
          <w:i/>
          <w:iCs/>
          <w:kern w:val="0"/>
          <w:sz w:val="26"/>
          <w:szCs w:val="26"/>
        </w:rPr>
        <w:t>SSRN Electronic Journal</w:t>
      </w:r>
      <w:r w:rsidRPr="0014471E">
        <w:rPr>
          <w:rFonts w:ascii="AppleSystemUIFont" w:hAnsi="AppleSystemUIFont" w:cs="AppleSystemUIFont"/>
          <w:kern w:val="0"/>
          <w:sz w:val="26"/>
          <w:szCs w:val="26"/>
        </w:rPr>
        <w:t>, 2024</w:t>
      </w:r>
    </w:p>
    <w:sectPr w:rsidR="00E52144" w:rsidRPr="0014471E" w:rsidSect="00E93C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pleSystemUIFont">
    <w:altName w:val="Calibri"/>
    <w:panose1 w:val="020B0604020202020204"/>
    <w:charset w:val="00"/>
    <w:family w:val="auto"/>
    <w:pitch w:val="default"/>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A1211"/>
    <w:multiLevelType w:val="hybridMultilevel"/>
    <w:tmpl w:val="711A5FD4"/>
    <w:lvl w:ilvl="0" w:tplc="08090001">
      <w:start w:val="1"/>
      <w:numFmt w:val="bullet"/>
      <w:lvlText w:val=""/>
      <w:lvlJc w:val="left"/>
      <w:pPr>
        <w:ind w:left="1600" w:hanging="360"/>
      </w:pPr>
      <w:rPr>
        <w:rFonts w:ascii="Symbol" w:hAnsi="Symbol" w:hint="default"/>
      </w:rPr>
    </w:lvl>
    <w:lvl w:ilvl="1" w:tplc="08090003" w:tentative="1">
      <w:start w:val="1"/>
      <w:numFmt w:val="bullet"/>
      <w:lvlText w:val="o"/>
      <w:lvlJc w:val="left"/>
      <w:pPr>
        <w:ind w:left="2320" w:hanging="360"/>
      </w:pPr>
      <w:rPr>
        <w:rFonts w:ascii="Courier New" w:hAnsi="Courier New" w:cs="Courier New" w:hint="default"/>
      </w:rPr>
    </w:lvl>
    <w:lvl w:ilvl="2" w:tplc="08090005" w:tentative="1">
      <w:start w:val="1"/>
      <w:numFmt w:val="bullet"/>
      <w:lvlText w:val=""/>
      <w:lvlJc w:val="left"/>
      <w:pPr>
        <w:ind w:left="3040" w:hanging="360"/>
      </w:pPr>
      <w:rPr>
        <w:rFonts w:ascii="Wingdings" w:hAnsi="Wingdings" w:hint="default"/>
      </w:rPr>
    </w:lvl>
    <w:lvl w:ilvl="3" w:tplc="08090001" w:tentative="1">
      <w:start w:val="1"/>
      <w:numFmt w:val="bullet"/>
      <w:lvlText w:val=""/>
      <w:lvlJc w:val="left"/>
      <w:pPr>
        <w:ind w:left="3760" w:hanging="360"/>
      </w:pPr>
      <w:rPr>
        <w:rFonts w:ascii="Symbol" w:hAnsi="Symbol" w:hint="default"/>
      </w:rPr>
    </w:lvl>
    <w:lvl w:ilvl="4" w:tplc="08090003" w:tentative="1">
      <w:start w:val="1"/>
      <w:numFmt w:val="bullet"/>
      <w:lvlText w:val="o"/>
      <w:lvlJc w:val="left"/>
      <w:pPr>
        <w:ind w:left="4480" w:hanging="360"/>
      </w:pPr>
      <w:rPr>
        <w:rFonts w:ascii="Courier New" w:hAnsi="Courier New" w:cs="Courier New" w:hint="default"/>
      </w:rPr>
    </w:lvl>
    <w:lvl w:ilvl="5" w:tplc="08090005" w:tentative="1">
      <w:start w:val="1"/>
      <w:numFmt w:val="bullet"/>
      <w:lvlText w:val=""/>
      <w:lvlJc w:val="left"/>
      <w:pPr>
        <w:ind w:left="5200" w:hanging="360"/>
      </w:pPr>
      <w:rPr>
        <w:rFonts w:ascii="Wingdings" w:hAnsi="Wingdings" w:hint="default"/>
      </w:rPr>
    </w:lvl>
    <w:lvl w:ilvl="6" w:tplc="08090001" w:tentative="1">
      <w:start w:val="1"/>
      <w:numFmt w:val="bullet"/>
      <w:lvlText w:val=""/>
      <w:lvlJc w:val="left"/>
      <w:pPr>
        <w:ind w:left="5920" w:hanging="360"/>
      </w:pPr>
      <w:rPr>
        <w:rFonts w:ascii="Symbol" w:hAnsi="Symbol" w:hint="default"/>
      </w:rPr>
    </w:lvl>
    <w:lvl w:ilvl="7" w:tplc="08090003" w:tentative="1">
      <w:start w:val="1"/>
      <w:numFmt w:val="bullet"/>
      <w:lvlText w:val="o"/>
      <w:lvlJc w:val="left"/>
      <w:pPr>
        <w:ind w:left="6640" w:hanging="360"/>
      </w:pPr>
      <w:rPr>
        <w:rFonts w:ascii="Courier New" w:hAnsi="Courier New" w:cs="Courier New" w:hint="default"/>
      </w:rPr>
    </w:lvl>
    <w:lvl w:ilvl="8" w:tplc="08090005" w:tentative="1">
      <w:start w:val="1"/>
      <w:numFmt w:val="bullet"/>
      <w:lvlText w:val=""/>
      <w:lvlJc w:val="left"/>
      <w:pPr>
        <w:ind w:left="7360" w:hanging="360"/>
      </w:pPr>
      <w:rPr>
        <w:rFonts w:ascii="Wingdings" w:hAnsi="Wingdings" w:hint="default"/>
      </w:rPr>
    </w:lvl>
  </w:abstractNum>
  <w:abstractNum w:abstractNumId="1" w15:restartNumberingAfterBreak="0">
    <w:nsid w:val="38252F19"/>
    <w:multiLevelType w:val="hybridMultilevel"/>
    <w:tmpl w:val="A672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63718F"/>
    <w:multiLevelType w:val="hybridMultilevel"/>
    <w:tmpl w:val="AAD66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41E79"/>
    <w:multiLevelType w:val="hybridMultilevel"/>
    <w:tmpl w:val="8A08D26A"/>
    <w:lvl w:ilvl="0" w:tplc="08090001">
      <w:start w:val="1"/>
      <w:numFmt w:val="bullet"/>
      <w:lvlText w:val=""/>
      <w:lvlJc w:val="left"/>
      <w:pPr>
        <w:ind w:left="1600" w:hanging="360"/>
      </w:pPr>
      <w:rPr>
        <w:rFonts w:ascii="Symbol" w:hAnsi="Symbol" w:hint="default"/>
      </w:rPr>
    </w:lvl>
    <w:lvl w:ilvl="1" w:tplc="08090003" w:tentative="1">
      <w:start w:val="1"/>
      <w:numFmt w:val="bullet"/>
      <w:lvlText w:val="o"/>
      <w:lvlJc w:val="left"/>
      <w:pPr>
        <w:ind w:left="2320" w:hanging="360"/>
      </w:pPr>
      <w:rPr>
        <w:rFonts w:ascii="Courier New" w:hAnsi="Courier New" w:cs="Courier New" w:hint="default"/>
      </w:rPr>
    </w:lvl>
    <w:lvl w:ilvl="2" w:tplc="08090005" w:tentative="1">
      <w:start w:val="1"/>
      <w:numFmt w:val="bullet"/>
      <w:lvlText w:val=""/>
      <w:lvlJc w:val="left"/>
      <w:pPr>
        <w:ind w:left="3040" w:hanging="360"/>
      </w:pPr>
      <w:rPr>
        <w:rFonts w:ascii="Wingdings" w:hAnsi="Wingdings" w:hint="default"/>
      </w:rPr>
    </w:lvl>
    <w:lvl w:ilvl="3" w:tplc="08090001" w:tentative="1">
      <w:start w:val="1"/>
      <w:numFmt w:val="bullet"/>
      <w:lvlText w:val=""/>
      <w:lvlJc w:val="left"/>
      <w:pPr>
        <w:ind w:left="3760" w:hanging="360"/>
      </w:pPr>
      <w:rPr>
        <w:rFonts w:ascii="Symbol" w:hAnsi="Symbol" w:hint="default"/>
      </w:rPr>
    </w:lvl>
    <w:lvl w:ilvl="4" w:tplc="08090003" w:tentative="1">
      <w:start w:val="1"/>
      <w:numFmt w:val="bullet"/>
      <w:lvlText w:val="o"/>
      <w:lvlJc w:val="left"/>
      <w:pPr>
        <w:ind w:left="4480" w:hanging="360"/>
      </w:pPr>
      <w:rPr>
        <w:rFonts w:ascii="Courier New" w:hAnsi="Courier New" w:cs="Courier New" w:hint="default"/>
      </w:rPr>
    </w:lvl>
    <w:lvl w:ilvl="5" w:tplc="08090005" w:tentative="1">
      <w:start w:val="1"/>
      <w:numFmt w:val="bullet"/>
      <w:lvlText w:val=""/>
      <w:lvlJc w:val="left"/>
      <w:pPr>
        <w:ind w:left="5200" w:hanging="360"/>
      </w:pPr>
      <w:rPr>
        <w:rFonts w:ascii="Wingdings" w:hAnsi="Wingdings" w:hint="default"/>
      </w:rPr>
    </w:lvl>
    <w:lvl w:ilvl="6" w:tplc="08090001" w:tentative="1">
      <w:start w:val="1"/>
      <w:numFmt w:val="bullet"/>
      <w:lvlText w:val=""/>
      <w:lvlJc w:val="left"/>
      <w:pPr>
        <w:ind w:left="5920" w:hanging="360"/>
      </w:pPr>
      <w:rPr>
        <w:rFonts w:ascii="Symbol" w:hAnsi="Symbol" w:hint="default"/>
      </w:rPr>
    </w:lvl>
    <w:lvl w:ilvl="7" w:tplc="08090003" w:tentative="1">
      <w:start w:val="1"/>
      <w:numFmt w:val="bullet"/>
      <w:lvlText w:val="o"/>
      <w:lvlJc w:val="left"/>
      <w:pPr>
        <w:ind w:left="6640" w:hanging="360"/>
      </w:pPr>
      <w:rPr>
        <w:rFonts w:ascii="Courier New" w:hAnsi="Courier New" w:cs="Courier New" w:hint="default"/>
      </w:rPr>
    </w:lvl>
    <w:lvl w:ilvl="8" w:tplc="08090005" w:tentative="1">
      <w:start w:val="1"/>
      <w:numFmt w:val="bullet"/>
      <w:lvlText w:val=""/>
      <w:lvlJc w:val="left"/>
      <w:pPr>
        <w:ind w:left="7360" w:hanging="360"/>
      </w:pPr>
      <w:rPr>
        <w:rFonts w:ascii="Wingdings" w:hAnsi="Wingdings" w:hint="default"/>
      </w:rPr>
    </w:lvl>
  </w:abstractNum>
  <w:abstractNum w:abstractNumId="4" w15:restartNumberingAfterBreak="0">
    <w:nsid w:val="5350639D"/>
    <w:multiLevelType w:val="hybridMultilevel"/>
    <w:tmpl w:val="62A4C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D318D2"/>
    <w:multiLevelType w:val="hybridMultilevel"/>
    <w:tmpl w:val="D5EEC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D4530B"/>
    <w:multiLevelType w:val="hybridMultilevel"/>
    <w:tmpl w:val="11820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7E0D04"/>
    <w:multiLevelType w:val="hybridMultilevel"/>
    <w:tmpl w:val="2AF8E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E377CE"/>
    <w:multiLevelType w:val="hybridMultilevel"/>
    <w:tmpl w:val="C7F0E382"/>
    <w:lvl w:ilvl="0" w:tplc="08090001">
      <w:start w:val="1"/>
      <w:numFmt w:val="bullet"/>
      <w:lvlText w:val=""/>
      <w:lvlJc w:val="left"/>
      <w:pPr>
        <w:ind w:left="720" w:hanging="360"/>
      </w:pPr>
      <w:rPr>
        <w:rFonts w:ascii="Symbol" w:hAnsi="Symbol" w:hint="default"/>
      </w:rPr>
    </w:lvl>
    <w:lvl w:ilvl="1" w:tplc="CF72ED9E">
      <w:numFmt w:val="bullet"/>
      <w:lvlText w:val="·"/>
      <w:lvlJc w:val="left"/>
      <w:pPr>
        <w:ind w:left="1500" w:hanging="420"/>
      </w:pPr>
      <w:rPr>
        <w:rFonts w:ascii="AppleSystemUIFont" w:eastAsiaTheme="minorHAnsi" w:hAnsi="AppleSystemUIFont" w:cs="AppleSystemUIFont"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8739937">
    <w:abstractNumId w:val="7"/>
  </w:num>
  <w:num w:numId="2" w16cid:durableId="456994753">
    <w:abstractNumId w:val="1"/>
  </w:num>
  <w:num w:numId="3" w16cid:durableId="722095248">
    <w:abstractNumId w:val="8"/>
  </w:num>
  <w:num w:numId="4" w16cid:durableId="1852865872">
    <w:abstractNumId w:val="0"/>
  </w:num>
  <w:num w:numId="5" w16cid:durableId="2074694886">
    <w:abstractNumId w:val="3"/>
  </w:num>
  <w:num w:numId="6" w16cid:durableId="368144884">
    <w:abstractNumId w:val="6"/>
  </w:num>
  <w:num w:numId="7" w16cid:durableId="1542017167">
    <w:abstractNumId w:val="5"/>
  </w:num>
  <w:num w:numId="8" w16cid:durableId="4477615">
    <w:abstractNumId w:val="4"/>
  </w:num>
  <w:num w:numId="9" w16cid:durableId="7548591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63A"/>
    <w:rsid w:val="000270E6"/>
    <w:rsid w:val="0004169A"/>
    <w:rsid w:val="00081311"/>
    <w:rsid w:val="000B16BD"/>
    <w:rsid w:val="000F4726"/>
    <w:rsid w:val="000F6061"/>
    <w:rsid w:val="00132426"/>
    <w:rsid w:val="0014471E"/>
    <w:rsid w:val="00190DD2"/>
    <w:rsid w:val="00191E0B"/>
    <w:rsid w:val="001E7C6B"/>
    <w:rsid w:val="002220E4"/>
    <w:rsid w:val="002538A2"/>
    <w:rsid w:val="0028068F"/>
    <w:rsid w:val="002D448F"/>
    <w:rsid w:val="00364043"/>
    <w:rsid w:val="0037168B"/>
    <w:rsid w:val="003856CE"/>
    <w:rsid w:val="003D1A9A"/>
    <w:rsid w:val="004677DF"/>
    <w:rsid w:val="004A3EDC"/>
    <w:rsid w:val="004E2E99"/>
    <w:rsid w:val="005167C1"/>
    <w:rsid w:val="00536E37"/>
    <w:rsid w:val="005510C2"/>
    <w:rsid w:val="00560B80"/>
    <w:rsid w:val="00565D99"/>
    <w:rsid w:val="00597213"/>
    <w:rsid w:val="005E0642"/>
    <w:rsid w:val="005F1CC0"/>
    <w:rsid w:val="006304E7"/>
    <w:rsid w:val="00674837"/>
    <w:rsid w:val="006A1FD9"/>
    <w:rsid w:val="006B584A"/>
    <w:rsid w:val="006F0F53"/>
    <w:rsid w:val="00701A78"/>
    <w:rsid w:val="007129B2"/>
    <w:rsid w:val="0078753F"/>
    <w:rsid w:val="007A463A"/>
    <w:rsid w:val="007C1191"/>
    <w:rsid w:val="007C347D"/>
    <w:rsid w:val="00827293"/>
    <w:rsid w:val="00847AD9"/>
    <w:rsid w:val="00856222"/>
    <w:rsid w:val="0091455F"/>
    <w:rsid w:val="009A616F"/>
    <w:rsid w:val="009C1997"/>
    <w:rsid w:val="009C2E73"/>
    <w:rsid w:val="009D38B6"/>
    <w:rsid w:val="00A93256"/>
    <w:rsid w:val="00A95C03"/>
    <w:rsid w:val="00AD29BE"/>
    <w:rsid w:val="00AE2DB6"/>
    <w:rsid w:val="00AF2FFD"/>
    <w:rsid w:val="00AF6F19"/>
    <w:rsid w:val="00B02942"/>
    <w:rsid w:val="00BC5B0B"/>
    <w:rsid w:val="00BE3C47"/>
    <w:rsid w:val="00C024BA"/>
    <w:rsid w:val="00C944B9"/>
    <w:rsid w:val="00CF7F4A"/>
    <w:rsid w:val="00D02CBB"/>
    <w:rsid w:val="00E2560C"/>
    <w:rsid w:val="00E52144"/>
    <w:rsid w:val="00E93CA7"/>
    <w:rsid w:val="00EE64F6"/>
    <w:rsid w:val="00FA7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7F423"/>
  <w15:chartTrackingRefBased/>
  <w15:docId w15:val="{E0748EE4-E550-294C-B536-4791702B3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6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46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A46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46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6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6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6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6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6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6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46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A46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46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6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6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6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6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63A"/>
    <w:rPr>
      <w:rFonts w:eastAsiaTheme="majorEastAsia" w:cstheme="majorBidi"/>
      <w:color w:val="272727" w:themeColor="text1" w:themeTint="D8"/>
    </w:rPr>
  </w:style>
  <w:style w:type="paragraph" w:styleId="Title">
    <w:name w:val="Title"/>
    <w:basedOn w:val="Normal"/>
    <w:next w:val="Normal"/>
    <w:link w:val="TitleChar"/>
    <w:uiPriority w:val="10"/>
    <w:qFormat/>
    <w:rsid w:val="007A46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6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6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6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63A"/>
    <w:pPr>
      <w:spacing w:before="160"/>
      <w:jc w:val="center"/>
    </w:pPr>
    <w:rPr>
      <w:i/>
      <w:iCs/>
      <w:color w:val="404040" w:themeColor="text1" w:themeTint="BF"/>
    </w:rPr>
  </w:style>
  <w:style w:type="character" w:customStyle="1" w:styleId="QuoteChar">
    <w:name w:val="Quote Char"/>
    <w:basedOn w:val="DefaultParagraphFont"/>
    <w:link w:val="Quote"/>
    <w:uiPriority w:val="29"/>
    <w:rsid w:val="007A463A"/>
    <w:rPr>
      <w:i/>
      <w:iCs/>
      <w:color w:val="404040" w:themeColor="text1" w:themeTint="BF"/>
    </w:rPr>
  </w:style>
  <w:style w:type="paragraph" w:styleId="ListParagraph">
    <w:name w:val="List Paragraph"/>
    <w:basedOn w:val="Normal"/>
    <w:uiPriority w:val="34"/>
    <w:qFormat/>
    <w:rsid w:val="007A463A"/>
    <w:pPr>
      <w:ind w:left="720"/>
      <w:contextualSpacing/>
    </w:pPr>
  </w:style>
  <w:style w:type="character" w:styleId="IntenseEmphasis">
    <w:name w:val="Intense Emphasis"/>
    <w:basedOn w:val="DefaultParagraphFont"/>
    <w:uiPriority w:val="21"/>
    <w:qFormat/>
    <w:rsid w:val="007A463A"/>
    <w:rPr>
      <w:i/>
      <w:iCs/>
      <w:color w:val="0F4761" w:themeColor="accent1" w:themeShade="BF"/>
    </w:rPr>
  </w:style>
  <w:style w:type="paragraph" w:styleId="IntenseQuote">
    <w:name w:val="Intense Quote"/>
    <w:basedOn w:val="Normal"/>
    <w:next w:val="Normal"/>
    <w:link w:val="IntenseQuoteChar"/>
    <w:uiPriority w:val="30"/>
    <w:qFormat/>
    <w:rsid w:val="007A46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63A"/>
    <w:rPr>
      <w:i/>
      <w:iCs/>
      <w:color w:val="0F4761" w:themeColor="accent1" w:themeShade="BF"/>
    </w:rPr>
  </w:style>
  <w:style w:type="character" w:styleId="IntenseReference">
    <w:name w:val="Intense Reference"/>
    <w:basedOn w:val="DefaultParagraphFont"/>
    <w:uiPriority w:val="32"/>
    <w:qFormat/>
    <w:rsid w:val="007A463A"/>
    <w:rPr>
      <w:b/>
      <w:bCs/>
      <w:smallCaps/>
      <w:color w:val="0F4761" w:themeColor="accent1" w:themeShade="BF"/>
      <w:spacing w:val="5"/>
    </w:rPr>
  </w:style>
  <w:style w:type="paragraph" w:styleId="NoSpacing">
    <w:name w:val="No Spacing"/>
    <w:link w:val="NoSpacingChar"/>
    <w:uiPriority w:val="1"/>
    <w:qFormat/>
    <w:rsid w:val="00E93CA7"/>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93CA7"/>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AF2FFD"/>
    <w:rPr>
      <w:color w:val="467886" w:themeColor="hyperlink"/>
      <w:u w:val="single"/>
    </w:rPr>
  </w:style>
  <w:style w:type="character" w:styleId="UnresolvedMention">
    <w:name w:val="Unresolved Mention"/>
    <w:basedOn w:val="DefaultParagraphFont"/>
    <w:uiPriority w:val="99"/>
    <w:semiHidden/>
    <w:unhideWhenUsed/>
    <w:rsid w:val="00AF2FFD"/>
    <w:rPr>
      <w:color w:val="605E5C"/>
      <w:shd w:val="clear" w:color="auto" w:fill="E1DFDD"/>
    </w:rPr>
  </w:style>
  <w:style w:type="paragraph" w:styleId="TOCHeading">
    <w:name w:val="TOC Heading"/>
    <w:basedOn w:val="Heading1"/>
    <w:next w:val="Normal"/>
    <w:uiPriority w:val="39"/>
    <w:unhideWhenUsed/>
    <w:qFormat/>
    <w:rsid w:val="00AD29B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D29BE"/>
    <w:pPr>
      <w:spacing w:before="120" w:after="0"/>
    </w:pPr>
    <w:rPr>
      <w:b/>
      <w:bCs/>
      <w:i/>
      <w:iCs/>
    </w:rPr>
  </w:style>
  <w:style w:type="paragraph" w:styleId="TOC2">
    <w:name w:val="toc 2"/>
    <w:basedOn w:val="Normal"/>
    <w:next w:val="Normal"/>
    <w:autoRedefine/>
    <w:uiPriority w:val="39"/>
    <w:unhideWhenUsed/>
    <w:rsid w:val="00AD29BE"/>
    <w:pPr>
      <w:spacing w:before="120" w:after="0"/>
      <w:ind w:left="240"/>
    </w:pPr>
    <w:rPr>
      <w:b/>
      <w:bCs/>
      <w:sz w:val="22"/>
      <w:szCs w:val="22"/>
    </w:rPr>
  </w:style>
  <w:style w:type="paragraph" w:styleId="TOC3">
    <w:name w:val="toc 3"/>
    <w:basedOn w:val="Normal"/>
    <w:next w:val="Normal"/>
    <w:autoRedefine/>
    <w:uiPriority w:val="39"/>
    <w:unhideWhenUsed/>
    <w:rsid w:val="00AD29BE"/>
    <w:pPr>
      <w:spacing w:after="0"/>
      <w:ind w:left="480"/>
    </w:pPr>
    <w:rPr>
      <w:sz w:val="20"/>
      <w:szCs w:val="20"/>
    </w:rPr>
  </w:style>
  <w:style w:type="paragraph" w:styleId="TOC4">
    <w:name w:val="toc 4"/>
    <w:basedOn w:val="Normal"/>
    <w:next w:val="Normal"/>
    <w:autoRedefine/>
    <w:uiPriority w:val="39"/>
    <w:semiHidden/>
    <w:unhideWhenUsed/>
    <w:rsid w:val="00AD29BE"/>
    <w:pPr>
      <w:spacing w:after="0"/>
      <w:ind w:left="720"/>
    </w:pPr>
    <w:rPr>
      <w:sz w:val="20"/>
      <w:szCs w:val="20"/>
    </w:rPr>
  </w:style>
  <w:style w:type="paragraph" w:styleId="TOC5">
    <w:name w:val="toc 5"/>
    <w:basedOn w:val="Normal"/>
    <w:next w:val="Normal"/>
    <w:autoRedefine/>
    <w:uiPriority w:val="39"/>
    <w:semiHidden/>
    <w:unhideWhenUsed/>
    <w:rsid w:val="00AD29BE"/>
    <w:pPr>
      <w:spacing w:after="0"/>
      <w:ind w:left="960"/>
    </w:pPr>
    <w:rPr>
      <w:sz w:val="20"/>
      <w:szCs w:val="20"/>
    </w:rPr>
  </w:style>
  <w:style w:type="paragraph" w:styleId="TOC6">
    <w:name w:val="toc 6"/>
    <w:basedOn w:val="Normal"/>
    <w:next w:val="Normal"/>
    <w:autoRedefine/>
    <w:uiPriority w:val="39"/>
    <w:semiHidden/>
    <w:unhideWhenUsed/>
    <w:rsid w:val="00AD29BE"/>
    <w:pPr>
      <w:spacing w:after="0"/>
      <w:ind w:left="1200"/>
    </w:pPr>
    <w:rPr>
      <w:sz w:val="20"/>
      <w:szCs w:val="20"/>
    </w:rPr>
  </w:style>
  <w:style w:type="paragraph" w:styleId="TOC7">
    <w:name w:val="toc 7"/>
    <w:basedOn w:val="Normal"/>
    <w:next w:val="Normal"/>
    <w:autoRedefine/>
    <w:uiPriority w:val="39"/>
    <w:semiHidden/>
    <w:unhideWhenUsed/>
    <w:rsid w:val="00AD29BE"/>
    <w:pPr>
      <w:spacing w:after="0"/>
      <w:ind w:left="1440"/>
    </w:pPr>
    <w:rPr>
      <w:sz w:val="20"/>
      <w:szCs w:val="20"/>
    </w:rPr>
  </w:style>
  <w:style w:type="paragraph" w:styleId="TOC8">
    <w:name w:val="toc 8"/>
    <w:basedOn w:val="Normal"/>
    <w:next w:val="Normal"/>
    <w:autoRedefine/>
    <w:uiPriority w:val="39"/>
    <w:semiHidden/>
    <w:unhideWhenUsed/>
    <w:rsid w:val="00AD29BE"/>
    <w:pPr>
      <w:spacing w:after="0"/>
      <w:ind w:left="1680"/>
    </w:pPr>
    <w:rPr>
      <w:sz w:val="20"/>
      <w:szCs w:val="20"/>
    </w:rPr>
  </w:style>
  <w:style w:type="paragraph" w:styleId="TOC9">
    <w:name w:val="toc 9"/>
    <w:basedOn w:val="Normal"/>
    <w:next w:val="Normal"/>
    <w:autoRedefine/>
    <w:uiPriority w:val="39"/>
    <w:semiHidden/>
    <w:unhideWhenUsed/>
    <w:rsid w:val="00AD29BE"/>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localhost:808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66B819-FEC8-8B44-BE3C-AAF69C97C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8</Pages>
  <Words>1201</Words>
  <Characters>6848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Services &amp; Web Development</dc:title>
  <dc:subject>SALAH MOHAMED  1803148</dc:subject>
  <dc:creator>SALAH1803148</dc:creator>
  <cp:keywords/>
  <dc:description/>
  <cp:lastModifiedBy>Salah Mohamed</cp:lastModifiedBy>
  <cp:revision>144</cp:revision>
  <dcterms:created xsi:type="dcterms:W3CDTF">2025-05-15T19:09:00Z</dcterms:created>
  <dcterms:modified xsi:type="dcterms:W3CDTF">2025-05-16T13:41:00Z</dcterms:modified>
</cp:coreProperties>
</file>