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65E385" w14:textId="77777777" w:rsidR="001A0D67" w:rsidRDefault="001A0D67" w:rsidP="00283C36">
      <w:pPr>
        <w:spacing w:line="360" w:lineRule="auto"/>
        <w:jc w:val="center"/>
        <w:rPr>
          <w:rFonts w:ascii="Arial" w:hAnsi="Arial" w:cs="Arial"/>
          <w:b/>
          <w:sz w:val="32"/>
          <w:szCs w:val="32"/>
        </w:rPr>
      </w:pPr>
    </w:p>
    <w:p w14:paraId="2EC16AC6" w14:textId="672EC5C4" w:rsidR="001952EF" w:rsidRPr="00283C36" w:rsidRDefault="001A0D67" w:rsidP="00283C36">
      <w:pPr>
        <w:spacing w:line="360" w:lineRule="auto"/>
        <w:jc w:val="center"/>
        <w:rPr>
          <w:rFonts w:ascii="Arial" w:hAnsi="Arial" w:cs="Arial"/>
          <w:b/>
          <w:sz w:val="32"/>
          <w:szCs w:val="32"/>
        </w:rPr>
      </w:pPr>
      <w:r w:rsidRPr="001A0D67">
        <w:rPr>
          <w:rFonts w:ascii="Arial" w:hAnsi="Arial" w:cs="Arial"/>
          <w:b/>
          <w:sz w:val="32"/>
          <w:szCs w:val="32"/>
        </w:rPr>
        <w:t>Master of Business Administration</w:t>
      </w:r>
    </w:p>
    <w:p w14:paraId="4D29E800" w14:textId="66A3445E" w:rsidR="001952EF" w:rsidRPr="00283C36" w:rsidRDefault="001A0D67" w:rsidP="00283C36">
      <w:pPr>
        <w:spacing w:line="360" w:lineRule="auto"/>
        <w:jc w:val="center"/>
        <w:rPr>
          <w:rFonts w:ascii="Arial" w:hAnsi="Arial" w:cs="Arial"/>
          <w:b/>
          <w:sz w:val="32"/>
          <w:szCs w:val="32"/>
        </w:rPr>
      </w:pPr>
      <w:r w:rsidRPr="001A0D67">
        <w:rPr>
          <w:rFonts w:ascii="Arial" w:hAnsi="Arial" w:cs="Arial"/>
          <w:b/>
          <w:sz w:val="32"/>
          <w:szCs w:val="32"/>
        </w:rPr>
        <w:t>LCMB7035 - Dissertation</w:t>
      </w:r>
    </w:p>
    <w:p w14:paraId="5BB61912" w14:textId="1CDC581F" w:rsidR="001952EF" w:rsidRPr="00283C36" w:rsidRDefault="001952EF" w:rsidP="00283C36">
      <w:pPr>
        <w:spacing w:line="360" w:lineRule="auto"/>
        <w:jc w:val="center"/>
        <w:rPr>
          <w:rFonts w:ascii="Arial" w:hAnsi="Arial" w:cs="Arial"/>
          <w:b/>
          <w:sz w:val="32"/>
          <w:szCs w:val="32"/>
        </w:rPr>
      </w:pPr>
    </w:p>
    <w:p w14:paraId="73ECB5E8" w14:textId="77777777" w:rsidR="001952EF" w:rsidRDefault="001952EF" w:rsidP="00283C36">
      <w:pPr>
        <w:spacing w:line="360" w:lineRule="auto"/>
        <w:jc w:val="center"/>
        <w:rPr>
          <w:rFonts w:ascii="Arial" w:hAnsi="Arial" w:cs="Arial"/>
          <w:b/>
          <w:sz w:val="32"/>
          <w:szCs w:val="32"/>
        </w:rPr>
      </w:pPr>
    </w:p>
    <w:p w14:paraId="7EA3F155" w14:textId="77777777" w:rsidR="001A0D67" w:rsidRDefault="001A0D67" w:rsidP="00283C36">
      <w:pPr>
        <w:spacing w:line="360" w:lineRule="auto"/>
        <w:jc w:val="center"/>
        <w:rPr>
          <w:rFonts w:ascii="Arial" w:hAnsi="Arial" w:cs="Arial"/>
          <w:b/>
          <w:sz w:val="32"/>
          <w:szCs w:val="32"/>
        </w:rPr>
      </w:pPr>
    </w:p>
    <w:p w14:paraId="0C36B824" w14:textId="77777777" w:rsidR="001A0D67" w:rsidRPr="00283C36" w:rsidRDefault="001A0D67" w:rsidP="00283C36">
      <w:pPr>
        <w:spacing w:line="360" w:lineRule="auto"/>
        <w:jc w:val="center"/>
        <w:rPr>
          <w:rFonts w:ascii="Arial" w:hAnsi="Arial" w:cs="Arial"/>
          <w:b/>
          <w:sz w:val="32"/>
          <w:szCs w:val="32"/>
        </w:rPr>
      </w:pPr>
    </w:p>
    <w:p w14:paraId="61803513" w14:textId="29FB2934" w:rsidR="001952EF" w:rsidRPr="00283C36" w:rsidRDefault="001A0D67" w:rsidP="00283C36">
      <w:pPr>
        <w:spacing w:line="360" w:lineRule="auto"/>
        <w:jc w:val="center"/>
        <w:rPr>
          <w:rFonts w:ascii="Arial" w:hAnsi="Arial" w:cs="Arial"/>
          <w:b/>
          <w:sz w:val="32"/>
          <w:szCs w:val="32"/>
        </w:rPr>
      </w:pPr>
      <w:r w:rsidRPr="001A0D67">
        <w:rPr>
          <w:rFonts w:ascii="Arial" w:hAnsi="Arial" w:cs="Arial"/>
          <w:b/>
          <w:sz w:val="32"/>
          <w:szCs w:val="32"/>
        </w:rPr>
        <w:t>Dissertation Proposal</w:t>
      </w:r>
    </w:p>
    <w:p w14:paraId="0E81020E" w14:textId="77777777" w:rsidR="001952EF" w:rsidRPr="00283C36" w:rsidRDefault="002B0D53" w:rsidP="00283C36">
      <w:pPr>
        <w:spacing w:line="360" w:lineRule="auto"/>
        <w:jc w:val="center"/>
        <w:rPr>
          <w:rFonts w:ascii="Arial" w:hAnsi="Arial" w:cs="Arial"/>
          <w:b/>
          <w:bCs/>
          <w:color w:val="222222"/>
          <w:sz w:val="32"/>
          <w:szCs w:val="32"/>
          <w:shd w:val="clear" w:color="auto" w:fill="FFFFFF"/>
        </w:rPr>
      </w:pPr>
      <w:r w:rsidRPr="00283C36">
        <w:rPr>
          <w:rFonts w:ascii="Arial" w:hAnsi="Arial" w:cs="Arial"/>
          <w:b/>
          <w:sz w:val="32"/>
          <w:szCs w:val="32"/>
        </w:rPr>
        <w:t xml:space="preserve">The Influence of Instagram Influencer Marketing on Consumer Purchase Behaviour: A Case Study of </w:t>
      </w:r>
      <w:r w:rsidRPr="00283C36">
        <w:rPr>
          <w:rStyle w:val="whitespace-normal"/>
          <w:rFonts w:ascii="Arial" w:hAnsi="Arial" w:cs="Arial"/>
          <w:b/>
          <w:sz w:val="32"/>
          <w:szCs w:val="32"/>
        </w:rPr>
        <w:t>Boohoo</w:t>
      </w:r>
      <w:r w:rsidRPr="00283C36">
        <w:rPr>
          <w:rFonts w:ascii="Arial" w:hAnsi="Arial" w:cs="Arial"/>
          <w:b/>
          <w:sz w:val="32"/>
          <w:szCs w:val="32"/>
        </w:rPr>
        <w:t xml:space="preserve"> in the UK Fashion Retail Sector.</w:t>
      </w:r>
    </w:p>
    <w:p w14:paraId="063898FF" w14:textId="77777777" w:rsidR="001952EF" w:rsidRPr="00283C36" w:rsidRDefault="001952EF" w:rsidP="00283C36">
      <w:pPr>
        <w:spacing w:line="360" w:lineRule="auto"/>
        <w:jc w:val="center"/>
        <w:rPr>
          <w:rFonts w:ascii="Arial" w:hAnsi="Arial" w:cs="Arial"/>
          <w:b/>
          <w:bCs/>
          <w:color w:val="222222"/>
          <w:sz w:val="32"/>
          <w:szCs w:val="32"/>
          <w:shd w:val="clear" w:color="auto" w:fill="FFFFFF"/>
        </w:rPr>
      </w:pPr>
    </w:p>
    <w:p w14:paraId="4452342C" w14:textId="77777777" w:rsidR="001952EF" w:rsidRPr="00283C36" w:rsidRDefault="001952EF" w:rsidP="00283C36">
      <w:pPr>
        <w:spacing w:line="360" w:lineRule="auto"/>
        <w:jc w:val="center"/>
        <w:rPr>
          <w:rFonts w:ascii="Arial" w:hAnsi="Arial" w:cs="Arial"/>
          <w:b/>
          <w:bCs/>
          <w:color w:val="222222"/>
          <w:sz w:val="32"/>
          <w:szCs w:val="32"/>
          <w:shd w:val="clear" w:color="auto" w:fill="FFFFFF"/>
        </w:rPr>
      </w:pPr>
    </w:p>
    <w:p w14:paraId="20A8450B" w14:textId="77777777" w:rsidR="001952EF" w:rsidRPr="00283C36" w:rsidRDefault="001952EF" w:rsidP="00283C36">
      <w:pPr>
        <w:spacing w:line="360" w:lineRule="auto"/>
        <w:jc w:val="center"/>
        <w:rPr>
          <w:rFonts w:ascii="Arial" w:hAnsi="Arial" w:cs="Arial"/>
          <w:b/>
          <w:bCs/>
          <w:color w:val="222222"/>
          <w:sz w:val="32"/>
          <w:szCs w:val="32"/>
          <w:shd w:val="clear" w:color="auto" w:fill="FFFFFF"/>
        </w:rPr>
      </w:pPr>
    </w:p>
    <w:p w14:paraId="6B2D0F08" w14:textId="77777777" w:rsidR="001952EF" w:rsidRDefault="001952EF" w:rsidP="00283C36">
      <w:pPr>
        <w:spacing w:line="360" w:lineRule="auto"/>
        <w:jc w:val="center"/>
        <w:rPr>
          <w:rFonts w:ascii="Arial" w:hAnsi="Arial" w:cs="Arial"/>
          <w:b/>
          <w:bCs/>
          <w:color w:val="222222"/>
          <w:sz w:val="32"/>
          <w:szCs w:val="32"/>
          <w:shd w:val="clear" w:color="auto" w:fill="FFFFFF"/>
        </w:rPr>
      </w:pPr>
    </w:p>
    <w:p w14:paraId="6535C7B4" w14:textId="77777777" w:rsidR="001A0D67" w:rsidRPr="00283C36" w:rsidRDefault="001A0D67" w:rsidP="00283C36">
      <w:pPr>
        <w:spacing w:line="360" w:lineRule="auto"/>
        <w:jc w:val="center"/>
        <w:rPr>
          <w:rFonts w:ascii="Arial" w:hAnsi="Arial" w:cs="Arial"/>
          <w:b/>
          <w:bCs/>
          <w:color w:val="222222"/>
          <w:sz w:val="32"/>
          <w:szCs w:val="32"/>
          <w:shd w:val="clear" w:color="auto" w:fill="FFFFFF"/>
        </w:rPr>
      </w:pPr>
    </w:p>
    <w:p w14:paraId="3AA69361" w14:textId="473DE3FE" w:rsidR="001952EF" w:rsidRPr="00283C36" w:rsidRDefault="001952EF" w:rsidP="00283C36">
      <w:pPr>
        <w:spacing w:line="360" w:lineRule="auto"/>
        <w:jc w:val="center"/>
        <w:rPr>
          <w:rFonts w:ascii="Arial" w:hAnsi="Arial" w:cs="Arial"/>
          <w:b/>
          <w:bCs/>
          <w:color w:val="222222"/>
          <w:sz w:val="32"/>
          <w:szCs w:val="32"/>
          <w:shd w:val="clear" w:color="auto" w:fill="FFFFFF"/>
        </w:rPr>
      </w:pPr>
      <w:r w:rsidRPr="00283C36">
        <w:rPr>
          <w:rFonts w:ascii="Arial" w:hAnsi="Arial" w:cs="Arial"/>
          <w:b/>
          <w:bCs/>
          <w:color w:val="222222"/>
          <w:sz w:val="32"/>
          <w:szCs w:val="32"/>
          <w:shd w:val="clear" w:color="auto" w:fill="FFFFFF"/>
        </w:rPr>
        <w:t>Name of the student:</w:t>
      </w:r>
      <w:r w:rsidR="008D3539">
        <w:rPr>
          <w:rFonts w:ascii="Arial" w:hAnsi="Arial" w:cs="Arial"/>
          <w:b/>
          <w:bCs/>
          <w:color w:val="222222"/>
          <w:sz w:val="32"/>
          <w:szCs w:val="32"/>
          <w:shd w:val="clear" w:color="auto" w:fill="FFFFFF"/>
        </w:rPr>
        <w:t xml:space="preserve"> Pavan Makwana</w:t>
      </w:r>
    </w:p>
    <w:p w14:paraId="2370B241" w14:textId="39887559" w:rsidR="00265E14" w:rsidRPr="00283C36" w:rsidRDefault="001952EF" w:rsidP="00283C36">
      <w:pPr>
        <w:spacing w:line="360" w:lineRule="auto"/>
        <w:jc w:val="center"/>
        <w:rPr>
          <w:rFonts w:ascii="Arial" w:eastAsiaTheme="majorEastAsia" w:hAnsi="Arial" w:cs="Arial"/>
          <w:b/>
          <w:sz w:val="24"/>
          <w:szCs w:val="24"/>
        </w:rPr>
      </w:pPr>
      <w:r w:rsidRPr="00283C36">
        <w:rPr>
          <w:rFonts w:ascii="Arial" w:hAnsi="Arial" w:cs="Arial"/>
          <w:b/>
          <w:bCs/>
          <w:color w:val="222222"/>
          <w:sz w:val="32"/>
          <w:szCs w:val="32"/>
          <w:shd w:val="clear" w:color="auto" w:fill="FFFFFF"/>
        </w:rPr>
        <w:t>Student ID:</w:t>
      </w:r>
      <w:r w:rsidR="008D3539">
        <w:rPr>
          <w:rFonts w:ascii="Arial" w:hAnsi="Arial" w:cs="Arial"/>
          <w:b/>
          <w:bCs/>
          <w:color w:val="222222"/>
          <w:sz w:val="32"/>
          <w:szCs w:val="32"/>
          <w:shd w:val="clear" w:color="auto" w:fill="FFFFFF"/>
        </w:rPr>
        <w:t xml:space="preserve"> 2422540</w:t>
      </w:r>
      <w:r w:rsidR="00265E14" w:rsidRPr="00283C36">
        <w:rPr>
          <w:rFonts w:ascii="Arial" w:hAnsi="Arial" w:cs="Arial"/>
          <w:b/>
          <w:sz w:val="24"/>
          <w:szCs w:val="24"/>
        </w:rPr>
        <w:br w:type="page"/>
      </w:r>
    </w:p>
    <w:sdt>
      <w:sdtPr>
        <w:rPr>
          <w:rFonts w:ascii="Arial" w:eastAsiaTheme="minorHAnsi" w:hAnsi="Arial" w:cs="Arial"/>
          <w:color w:val="auto"/>
          <w:sz w:val="24"/>
          <w:szCs w:val="24"/>
          <w:lang w:val="en-GB"/>
        </w:rPr>
        <w:id w:val="995461613"/>
        <w:docPartObj>
          <w:docPartGallery w:val="Table of Contents"/>
          <w:docPartUnique/>
        </w:docPartObj>
      </w:sdtPr>
      <w:sdtEndPr>
        <w:rPr>
          <w:b/>
          <w:bCs/>
          <w:noProof/>
        </w:rPr>
      </w:sdtEndPr>
      <w:sdtContent>
        <w:p w14:paraId="35731C10" w14:textId="77777777" w:rsidR="00265E14" w:rsidRPr="00283C36" w:rsidRDefault="00265E14" w:rsidP="00283C36">
          <w:pPr>
            <w:pStyle w:val="TOCHeading"/>
            <w:spacing w:line="360" w:lineRule="auto"/>
            <w:jc w:val="both"/>
            <w:rPr>
              <w:rFonts w:ascii="Arial" w:hAnsi="Arial" w:cs="Arial"/>
              <w:b/>
              <w:color w:val="auto"/>
              <w:sz w:val="24"/>
              <w:szCs w:val="24"/>
            </w:rPr>
          </w:pPr>
          <w:r w:rsidRPr="00283C36">
            <w:rPr>
              <w:rFonts w:ascii="Arial" w:hAnsi="Arial" w:cs="Arial"/>
              <w:b/>
              <w:color w:val="auto"/>
              <w:sz w:val="24"/>
              <w:szCs w:val="24"/>
            </w:rPr>
            <w:t>Table of Contents</w:t>
          </w:r>
        </w:p>
        <w:p w14:paraId="1C087159" w14:textId="77777777" w:rsidR="00283C36" w:rsidRPr="00283C36" w:rsidRDefault="00265E14" w:rsidP="00283C36">
          <w:pPr>
            <w:pStyle w:val="TOC1"/>
            <w:tabs>
              <w:tab w:val="right" w:leader="dot" w:pos="9016"/>
            </w:tabs>
            <w:spacing w:line="276" w:lineRule="auto"/>
            <w:jc w:val="both"/>
            <w:rPr>
              <w:rFonts w:eastAsiaTheme="minorEastAsia"/>
              <w:noProof/>
              <w:sz w:val="24"/>
              <w:szCs w:val="24"/>
              <w:lang w:val="en-IN" w:eastAsia="en-IN"/>
            </w:rPr>
          </w:pPr>
          <w:r w:rsidRPr="00283C36">
            <w:rPr>
              <w:rFonts w:ascii="Arial" w:hAnsi="Arial" w:cs="Arial"/>
              <w:sz w:val="24"/>
              <w:szCs w:val="24"/>
            </w:rPr>
            <w:fldChar w:fldCharType="begin"/>
          </w:r>
          <w:r w:rsidRPr="00283C36">
            <w:rPr>
              <w:rFonts w:ascii="Arial" w:hAnsi="Arial" w:cs="Arial"/>
              <w:sz w:val="24"/>
              <w:szCs w:val="24"/>
            </w:rPr>
            <w:instrText xml:space="preserve"> TOC \o "1-3" \h \z \u </w:instrText>
          </w:r>
          <w:r w:rsidRPr="00283C36">
            <w:rPr>
              <w:rFonts w:ascii="Arial" w:hAnsi="Arial" w:cs="Arial"/>
              <w:sz w:val="24"/>
              <w:szCs w:val="24"/>
            </w:rPr>
            <w:fldChar w:fldCharType="separate"/>
          </w:r>
          <w:hyperlink w:anchor="_Toc224238184" w:history="1">
            <w:r w:rsidR="00283C36" w:rsidRPr="00283C36">
              <w:rPr>
                <w:rStyle w:val="Hyperlink"/>
                <w:rFonts w:ascii="Arial" w:hAnsi="Arial" w:cs="Arial"/>
                <w:noProof/>
                <w:sz w:val="24"/>
                <w:szCs w:val="24"/>
              </w:rPr>
              <w:t>1.0 Introduction</w:t>
            </w:r>
            <w:r w:rsidR="00283C36" w:rsidRPr="00283C36">
              <w:rPr>
                <w:noProof/>
                <w:webHidden/>
                <w:sz w:val="24"/>
                <w:szCs w:val="24"/>
              </w:rPr>
              <w:tab/>
            </w:r>
            <w:r w:rsidR="00283C36" w:rsidRPr="00283C36">
              <w:rPr>
                <w:noProof/>
                <w:webHidden/>
                <w:sz w:val="24"/>
                <w:szCs w:val="24"/>
              </w:rPr>
              <w:fldChar w:fldCharType="begin"/>
            </w:r>
            <w:r w:rsidR="00283C36" w:rsidRPr="00283C36">
              <w:rPr>
                <w:noProof/>
                <w:webHidden/>
                <w:sz w:val="24"/>
                <w:szCs w:val="24"/>
              </w:rPr>
              <w:instrText xml:space="preserve"> PAGEREF _Toc224238184 \h </w:instrText>
            </w:r>
            <w:r w:rsidR="00283C36" w:rsidRPr="00283C36">
              <w:rPr>
                <w:noProof/>
                <w:webHidden/>
                <w:sz w:val="24"/>
                <w:szCs w:val="24"/>
              </w:rPr>
            </w:r>
            <w:r w:rsidR="00283C36" w:rsidRPr="00283C36">
              <w:rPr>
                <w:noProof/>
                <w:webHidden/>
                <w:sz w:val="24"/>
                <w:szCs w:val="24"/>
              </w:rPr>
              <w:fldChar w:fldCharType="separate"/>
            </w:r>
            <w:r w:rsidR="008536FF">
              <w:rPr>
                <w:noProof/>
                <w:webHidden/>
                <w:sz w:val="24"/>
                <w:szCs w:val="24"/>
              </w:rPr>
              <w:t>3</w:t>
            </w:r>
            <w:r w:rsidR="00283C36" w:rsidRPr="00283C36">
              <w:rPr>
                <w:noProof/>
                <w:webHidden/>
                <w:sz w:val="24"/>
                <w:szCs w:val="24"/>
              </w:rPr>
              <w:fldChar w:fldCharType="end"/>
            </w:r>
          </w:hyperlink>
        </w:p>
        <w:p w14:paraId="0AF12D84" w14:textId="77777777" w:rsidR="00283C36" w:rsidRPr="00283C36" w:rsidRDefault="00283C36" w:rsidP="00283C36">
          <w:pPr>
            <w:pStyle w:val="TOC2"/>
            <w:tabs>
              <w:tab w:val="right" w:leader="dot" w:pos="9016"/>
            </w:tabs>
            <w:spacing w:line="276" w:lineRule="auto"/>
            <w:jc w:val="both"/>
            <w:rPr>
              <w:rFonts w:eastAsiaTheme="minorEastAsia"/>
              <w:noProof/>
              <w:sz w:val="24"/>
              <w:szCs w:val="24"/>
              <w:lang w:val="en-IN" w:eastAsia="en-IN"/>
            </w:rPr>
          </w:pPr>
          <w:hyperlink w:anchor="_Toc224238185" w:history="1">
            <w:r w:rsidRPr="00283C36">
              <w:rPr>
                <w:rStyle w:val="Hyperlink"/>
                <w:rFonts w:ascii="Arial" w:hAnsi="Arial" w:cs="Arial"/>
                <w:noProof/>
                <w:sz w:val="24"/>
                <w:szCs w:val="24"/>
                <w:lang w:val="en-US"/>
              </w:rPr>
              <w:t>1.1 Overview of the topic</w:t>
            </w:r>
            <w:r w:rsidRPr="00283C36">
              <w:rPr>
                <w:noProof/>
                <w:webHidden/>
                <w:sz w:val="24"/>
                <w:szCs w:val="24"/>
              </w:rPr>
              <w:tab/>
            </w:r>
            <w:r w:rsidRPr="00283C36">
              <w:rPr>
                <w:noProof/>
                <w:webHidden/>
                <w:sz w:val="24"/>
                <w:szCs w:val="24"/>
              </w:rPr>
              <w:fldChar w:fldCharType="begin"/>
            </w:r>
            <w:r w:rsidRPr="00283C36">
              <w:rPr>
                <w:noProof/>
                <w:webHidden/>
                <w:sz w:val="24"/>
                <w:szCs w:val="24"/>
              </w:rPr>
              <w:instrText xml:space="preserve"> PAGEREF _Toc224238185 \h </w:instrText>
            </w:r>
            <w:r w:rsidRPr="00283C36">
              <w:rPr>
                <w:noProof/>
                <w:webHidden/>
                <w:sz w:val="24"/>
                <w:szCs w:val="24"/>
              </w:rPr>
            </w:r>
            <w:r w:rsidRPr="00283C36">
              <w:rPr>
                <w:noProof/>
                <w:webHidden/>
                <w:sz w:val="24"/>
                <w:szCs w:val="24"/>
              </w:rPr>
              <w:fldChar w:fldCharType="separate"/>
            </w:r>
            <w:r w:rsidR="008536FF">
              <w:rPr>
                <w:noProof/>
                <w:webHidden/>
                <w:sz w:val="24"/>
                <w:szCs w:val="24"/>
              </w:rPr>
              <w:t>3</w:t>
            </w:r>
            <w:r w:rsidRPr="00283C36">
              <w:rPr>
                <w:noProof/>
                <w:webHidden/>
                <w:sz w:val="24"/>
                <w:szCs w:val="24"/>
              </w:rPr>
              <w:fldChar w:fldCharType="end"/>
            </w:r>
          </w:hyperlink>
        </w:p>
        <w:p w14:paraId="616BCDAF" w14:textId="77777777" w:rsidR="00283C36" w:rsidRPr="00283C36" w:rsidRDefault="00283C36" w:rsidP="00283C36">
          <w:pPr>
            <w:pStyle w:val="TOC2"/>
            <w:tabs>
              <w:tab w:val="right" w:leader="dot" w:pos="9016"/>
            </w:tabs>
            <w:spacing w:line="276" w:lineRule="auto"/>
            <w:jc w:val="both"/>
            <w:rPr>
              <w:rFonts w:eastAsiaTheme="minorEastAsia"/>
              <w:noProof/>
              <w:sz w:val="24"/>
              <w:szCs w:val="24"/>
              <w:lang w:val="en-IN" w:eastAsia="en-IN"/>
            </w:rPr>
          </w:pPr>
          <w:hyperlink w:anchor="_Toc224238186" w:history="1">
            <w:r w:rsidRPr="00283C36">
              <w:rPr>
                <w:rStyle w:val="Hyperlink"/>
                <w:rFonts w:ascii="Arial" w:hAnsi="Arial" w:cs="Arial"/>
                <w:noProof/>
                <w:sz w:val="24"/>
                <w:szCs w:val="24"/>
                <w:lang w:val="en-US"/>
              </w:rPr>
              <w:t>1.2 Aim and Objectives</w:t>
            </w:r>
            <w:r w:rsidRPr="00283C36">
              <w:rPr>
                <w:noProof/>
                <w:webHidden/>
                <w:sz w:val="24"/>
                <w:szCs w:val="24"/>
              </w:rPr>
              <w:tab/>
            </w:r>
            <w:r w:rsidRPr="00283C36">
              <w:rPr>
                <w:noProof/>
                <w:webHidden/>
                <w:sz w:val="24"/>
                <w:szCs w:val="24"/>
              </w:rPr>
              <w:fldChar w:fldCharType="begin"/>
            </w:r>
            <w:r w:rsidRPr="00283C36">
              <w:rPr>
                <w:noProof/>
                <w:webHidden/>
                <w:sz w:val="24"/>
                <w:szCs w:val="24"/>
              </w:rPr>
              <w:instrText xml:space="preserve"> PAGEREF _Toc224238186 \h </w:instrText>
            </w:r>
            <w:r w:rsidRPr="00283C36">
              <w:rPr>
                <w:noProof/>
                <w:webHidden/>
                <w:sz w:val="24"/>
                <w:szCs w:val="24"/>
              </w:rPr>
            </w:r>
            <w:r w:rsidRPr="00283C36">
              <w:rPr>
                <w:noProof/>
                <w:webHidden/>
                <w:sz w:val="24"/>
                <w:szCs w:val="24"/>
              </w:rPr>
              <w:fldChar w:fldCharType="separate"/>
            </w:r>
            <w:r w:rsidR="008536FF">
              <w:rPr>
                <w:noProof/>
                <w:webHidden/>
                <w:sz w:val="24"/>
                <w:szCs w:val="24"/>
              </w:rPr>
              <w:t>3</w:t>
            </w:r>
            <w:r w:rsidRPr="00283C36">
              <w:rPr>
                <w:noProof/>
                <w:webHidden/>
                <w:sz w:val="24"/>
                <w:szCs w:val="24"/>
              </w:rPr>
              <w:fldChar w:fldCharType="end"/>
            </w:r>
          </w:hyperlink>
        </w:p>
        <w:p w14:paraId="7FBE9D45" w14:textId="77777777" w:rsidR="00283C36" w:rsidRPr="00283C36" w:rsidRDefault="00283C36" w:rsidP="00283C36">
          <w:pPr>
            <w:pStyle w:val="TOC2"/>
            <w:tabs>
              <w:tab w:val="right" w:leader="dot" w:pos="9016"/>
            </w:tabs>
            <w:spacing w:line="276" w:lineRule="auto"/>
            <w:jc w:val="both"/>
            <w:rPr>
              <w:rFonts w:eastAsiaTheme="minorEastAsia"/>
              <w:noProof/>
              <w:sz w:val="24"/>
              <w:szCs w:val="24"/>
              <w:lang w:val="en-IN" w:eastAsia="en-IN"/>
            </w:rPr>
          </w:pPr>
          <w:hyperlink w:anchor="_Toc224238187" w:history="1">
            <w:r w:rsidRPr="00283C36">
              <w:rPr>
                <w:rStyle w:val="Hyperlink"/>
                <w:rFonts w:ascii="Arial" w:hAnsi="Arial" w:cs="Arial"/>
                <w:noProof/>
                <w:sz w:val="24"/>
                <w:szCs w:val="24"/>
                <w:lang w:val="en-US"/>
              </w:rPr>
              <w:t>1.3 Research Question</w:t>
            </w:r>
            <w:r w:rsidRPr="00283C36">
              <w:rPr>
                <w:noProof/>
                <w:webHidden/>
                <w:sz w:val="24"/>
                <w:szCs w:val="24"/>
              </w:rPr>
              <w:tab/>
            </w:r>
            <w:r w:rsidRPr="00283C36">
              <w:rPr>
                <w:noProof/>
                <w:webHidden/>
                <w:sz w:val="24"/>
                <w:szCs w:val="24"/>
              </w:rPr>
              <w:fldChar w:fldCharType="begin"/>
            </w:r>
            <w:r w:rsidRPr="00283C36">
              <w:rPr>
                <w:noProof/>
                <w:webHidden/>
                <w:sz w:val="24"/>
                <w:szCs w:val="24"/>
              </w:rPr>
              <w:instrText xml:space="preserve"> PAGEREF _Toc224238187 \h </w:instrText>
            </w:r>
            <w:r w:rsidRPr="00283C36">
              <w:rPr>
                <w:noProof/>
                <w:webHidden/>
                <w:sz w:val="24"/>
                <w:szCs w:val="24"/>
              </w:rPr>
            </w:r>
            <w:r w:rsidRPr="00283C36">
              <w:rPr>
                <w:noProof/>
                <w:webHidden/>
                <w:sz w:val="24"/>
                <w:szCs w:val="24"/>
              </w:rPr>
              <w:fldChar w:fldCharType="separate"/>
            </w:r>
            <w:r w:rsidR="008536FF">
              <w:rPr>
                <w:noProof/>
                <w:webHidden/>
                <w:sz w:val="24"/>
                <w:szCs w:val="24"/>
              </w:rPr>
              <w:t>4</w:t>
            </w:r>
            <w:r w:rsidRPr="00283C36">
              <w:rPr>
                <w:noProof/>
                <w:webHidden/>
                <w:sz w:val="24"/>
                <w:szCs w:val="24"/>
              </w:rPr>
              <w:fldChar w:fldCharType="end"/>
            </w:r>
          </w:hyperlink>
        </w:p>
        <w:p w14:paraId="4EA45315" w14:textId="77777777" w:rsidR="00283C36" w:rsidRPr="00283C36" w:rsidRDefault="00283C36" w:rsidP="00283C36">
          <w:pPr>
            <w:pStyle w:val="TOC2"/>
            <w:tabs>
              <w:tab w:val="right" w:leader="dot" w:pos="9016"/>
            </w:tabs>
            <w:spacing w:line="276" w:lineRule="auto"/>
            <w:jc w:val="both"/>
            <w:rPr>
              <w:rFonts w:eastAsiaTheme="minorEastAsia"/>
              <w:noProof/>
              <w:sz w:val="24"/>
              <w:szCs w:val="24"/>
              <w:lang w:val="en-IN" w:eastAsia="en-IN"/>
            </w:rPr>
          </w:pPr>
          <w:hyperlink w:anchor="_Toc224238188" w:history="1">
            <w:r w:rsidRPr="00283C36">
              <w:rPr>
                <w:rStyle w:val="Hyperlink"/>
                <w:rFonts w:ascii="Arial" w:hAnsi="Arial" w:cs="Arial"/>
                <w:noProof/>
                <w:sz w:val="24"/>
                <w:szCs w:val="24"/>
                <w:lang w:val="en-US"/>
              </w:rPr>
              <w:t>1.4 Research problem</w:t>
            </w:r>
            <w:r w:rsidRPr="00283C36">
              <w:rPr>
                <w:noProof/>
                <w:webHidden/>
                <w:sz w:val="24"/>
                <w:szCs w:val="24"/>
              </w:rPr>
              <w:tab/>
            </w:r>
            <w:r w:rsidRPr="00283C36">
              <w:rPr>
                <w:noProof/>
                <w:webHidden/>
                <w:sz w:val="24"/>
                <w:szCs w:val="24"/>
              </w:rPr>
              <w:fldChar w:fldCharType="begin"/>
            </w:r>
            <w:r w:rsidRPr="00283C36">
              <w:rPr>
                <w:noProof/>
                <w:webHidden/>
                <w:sz w:val="24"/>
                <w:szCs w:val="24"/>
              </w:rPr>
              <w:instrText xml:space="preserve"> PAGEREF _Toc224238188 \h </w:instrText>
            </w:r>
            <w:r w:rsidRPr="00283C36">
              <w:rPr>
                <w:noProof/>
                <w:webHidden/>
                <w:sz w:val="24"/>
                <w:szCs w:val="24"/>
              </w:rPr>
            </w:r>
            <w:r w:rsidRPr="00283C36">
              <w:rPr>
                <w:noProof/>
                <w:webHidden/>
                <w:sz w:val="24"/>
                <w:szCs w:val="24"/>
              </w:rPr>
              <w:fldChar w:fldCharType="separate"/>
            </w:r>
            <w:r w:rsidR="008536FF">
              <w:rPr>
                <w:noProof/>
                <w:webHidden/>
                <w:sz w:val="24"/>
                <w:szCs w:val="24"/>
              </w:rPr>
              <w:t>4</w:t>
            </w:r>
            <w:r w:rsidRPr="00283C36">
              <w:rPr>
                <w:noProof/>
                <w:webHidden/>
                <w:sz w:val="24"/>
                <w:szCs w:val="24"/>
              </w:rPr>
              <w:fldChar w:fldCharType="end"/>
            </w:r>
          </w:hyperlink>
        </w:p>
        <w:p w14:paraId="11141F94" w14:textId="77777777" w:rsidR="00283C36" w:rsidRPr="00283C36" w:rsidRDefault="00283C36" w:rsidP="00283C36">
          <w:pPr>
            <w:pStyle w:val="TOC2"/>
            <w:tabs>
              <w:tab w:val="right" w:leader="dot" w:pos="9016"/>
            </w:tabs>
            <w:spacing w:line="276" w:lineRule="auto"/>
            <w:jc w:val="both"/>
            <w:rPr>
              <w:rFonts w:eastAsiaTheme="minorEastAsia"/>
              <w:noProof/>
              <w:sz w:val="24"/>
              <w:szCs w:val="24"/>
              <w:lang w:val="en-IN" w:eastAsia="en-IN"/>
            </w:rPr>
          </w:pPr>
          <w:hyperlink w:anchor="_Toc224238189" w:history="1">
            <w:r w:rsidRPr="00283C36">
              <w:rPr>
                <w:rStyle w:val="Hyperlink"/>
                <w:rFonts w:ascii="Arial" w:hAnsi="Arial" w:cs="Arial"/>
                <w:noProof/>
                <w:sz w:val="24"/>
                <w:szCs w:val="24"/>
                <w:lang w:val="en-US"/>
              </w:rPr>
              <w:t>1.5 Need of investing the topic in the context of business and management</w:t>
            </w:r>
            <w:r w:rsidRPr="00283C36">
              <w:rPr>
                <w:noProof/>
                <w:webHidden/>
                <w:sz w:val="24"/>
                <w:szCs w:val="24"/>
              </w:rPr>
              <w:tab/>
            </w:r>
            <w:r w:rsidRPr="00283C36">
              <w:rPr>
                <w:noProof/>
                <w:webHidden/>
                <w:sz w:val="24"/>
                <w:szCs w:val="24"/>
              </w:rPr>
              <w:fldChar w:fldCharType="begin"/>
            </w:r>
            <w:r w:rsidRPr="00283C36">
              <w:rPr>
                <w:noProof/>
                <w:webHidden/>
                <w:sz w:val="24"/>
                <w:szCs w:val="24"/>
              </w:rPr>
              <w:instrText xml:space="preserve"> PAGEREF _Toc224238189 \h </w:instrText>
            </w:r>
            <w:r w:rsidRPr="00283C36">
              <w:rPr>
                <w:noProof/>
                <w:webHidden/>
                <w:sz w:val="24"/>
                <w:szCs w:val="24"/>
              </w:rPr>
            </w:r>
            <w:r w:rsidRPr="00283C36">
              <w:rPr>
                <w:noProof/>
                <w:webHidden/>
                <w:sz w:val="24"/>
                <w:szCs w:val="24"/>
              </w:rPr>
              <w:fldChar w:fldCharType="separate"/>
            </w:r>
            <w:r w:rsidR="008536FF">
              <w:rPr>
                <w:noProof/>
                <w:webHidden/>
                <w:sz w:val="24"/>
                <w:szCs w:val="24"/>
              </w:rPr>
              <w:t>5</w:t>
            </w:r>
            <w:r w:rsidRPr="00283C36">
              <w:rPr>
                <w:noProof/>
                <w:webHidden/>
                <w:sz w:val="24"/>
                <w:szCs w:val="24"/>
              </w:rPr>
              <w:fldChar w:fldCharType="end"/>
            </w:r>
          </w:hyperlink>
        </w:p>
        <w:p w14:paraId="4C0C272A" w14:textId="77777777" w:rsidR="00283C36" w:rsidRPr="00283C36" w:rsidRDefault="00283C36" w:rsidP="00283C36">
          <w:pPr>
            <w:pStyle w:val="TOC1"/>
            <w:tabs>
              <w:tab w:val="right" w:leader="dot" w:pos="9016"/>
            </w:tabs>
            <w:spacing w:line="276" w:lineRule="auto"/>
            <w:jc w:val="both"/>
            <w:rPr>
              <w:rFonts w:eastAsiaTheme="minorEastAsia"/>
              <w:noProof/>
              <w:sz w:val="24"/>
              <w:szCs w:val="24"/>
              <w:lang w:val="en-IN" w:eastAsia="en-IN"/>
            </w:rPr>
          </w:pPr>
          <w:hyperlink w:anchor="_Toc224238190" w:history="1">
            <w:r w:rsidRPr="00283C36">
              <w:rPr>
                <w:rStyle w:val="Hyperlink"/>
                <w:rFonts w:ascii="Arial" w:hAnsi="Arial" w:cs="Arial"/>
                <w:noProof/>
                <w:sz w:val="24"/>
                <w:szCs w:val="24"/>
              </w:rPr>
              <w:t>2.0 Literature review</w:t>
            </w:r>
            <w:r w:rsidRPr="00283C36">
              <w:rPr>
                <w:noProof/>
                <w:webHidden/>
                <w:sz w:val="24"/>
                <w:szCs w:val="24"/>
              </w:rPr>
              <w:tab/>
            </w:r>
            <w:r w:rsidRPr="00283C36">
              <w:rPr>
                <w:noProof/>
                <w:webHidden/>
                <w:sz w:val="24"/>
                <w:szCs w:val="24"/>
              </w:rPr>
              <w:fldChar w:fldCharType="begin"/>
            </w:r>
            <w:r w:rsidRPr="00283C36">
              <w:rPr>
                <w:noProof/>
                <w:webHidden/>
                <w:sz w:val="24"/>
                <w:szCs w:val="24"/>
              </w:rPr>
              <w:instrText xml:space="preserve"> PAGEREF _Toc224238190 \h </w:instrText>
            </w:r>
            <w:r w:rsidRPr="00283C36">
              <w:rPr>
                <w:noProof/>
                <w:webHidden/>
                <w:sz w:val="24"/>
                <w:szCs w:val="24"/>
              </w:rPr>
            </w:r>
            <w:r w:rsidRPr="00283C36">
              <w:rPr>
                <w:noProof/>
                <w:webHidden/>
                <w:sz w:val="24"/>
                <w:szCs w:val="24"/>
              </w:rPr>
              <w:fldChar w:fldCharType="separate"/>
            </w:r>
            <w:r w:rsidR="008536FF">
              <w:rPr>
                <w:noProof/>
                <w:webHidden/>
                <w:sz w:val="24"/>
                <w:szCs w:val="24"/>
              </w:rPr>
              <w:t>6</w:t>
            </w:r>
            <w:r w:rsidRPr="00283C36">
              <w:rPr>
                <w:noProof/>
                <w:webHidden/>
                <w:sz w:val="24"/>
                <w:szCs w:val="24"/>
              </w:rPr>
              <w:fldChar w:fldCharType="end"/>
            </w:r>
          </w:hyperlink>
        </w:p>
        <w:p w14:paraId="09474B28" w14:textId="77777777" w:rsidR="00283C36" w:rsidRPr="00283C36" w:rsidRDefault="00283C36" w:rsidP="00283C36">
          <w:pPr>
            <w:pStyle w:val="TOC2"/>
            <w:tabs>
              <w:tab w:val="right" w:leader="dot" w:pos="9016"/>
            </w:tabs>
            <w:spacing w:line="276" w:lineRule="auto"/>
            <w:jc w:val="both"/>
            <w:rPr>
              <w:rFonts w:eastAsiaTheme="minorEastAsia"/>
              <w:noProof/>
              <w:sz w:val="24"/>
              <w:szCs w:val="24"/>
              <w:lang w:val="en-IN" w:eastAsia="en-IN"/>
            </w:rPr>
          </w:pPr>
          <w:hyperlink w:anchor="_Toc224238191" w:history="1">
            <w:r w:rsidRPr="00283C36">
              <w:rPr>
                <w:rStyle w:val="Hyperlink"/>
                <w:rFonts w:ascii="Arial" w:hAnsi="Arial" w:cs="Arial"/>
                <w:noProof/>
                <w:sz w:val="24"/>
                <w:szCs w:val="24"/>
              </w:rPr>
              <w:t>2.1 Overview</w:t>
            </w:r>
            <w:r w:rsidRPr="00283C36">
              <w:rPr>
                <w:noProof/>
                <w:webHidden/>
                <w:sz w:val="24"/>
                <w:szCs w:val="24"/>
              </w:rPr>
              <w:tab/>
            </w:r>
            <w:r w:rsidRPr="00283C36">
              <w:rPr>
                <w:noProof/>
                <w:webHidden/>
                <w:sz w:val="24"/>
                <w:szCs w:val="24"/>
              </w:rPr>
              <w:fldChar w:fldCharType="begin"/>
            </w:r>
            <w:r w:rsidRPr="00283C36">
              <w:rPr>
                <w:noProof/>
                <w:webHidden/>
                <w:sz w:val="24"/>
                <w:szCs w:val="24"/>
              </w:rPr>
              <w:instrText xml:space="preserve"> PAGEREF _Toc224238191 \h </w:instrText>
            </w:r>
            <w:r w:rsidRPr="00283C36">
              <w:rPr>
                <w:noProof/>
                <w:webHidden/>
                <w:sz w:val="24"/>
                <w:szCs w:val="24"/>
              </w:rPr>
            </w:r>
            <w:r w:rsidRPr="00283C36">
              <w:rPr>
                <w:noProof/>
                <w:webHidden/>
                <w:sz w:val="24"/>
                <w:szCs w:val="24"/>
              </w:rPr>
              <w:fldChar w:fldCharType="separate"/>
            </w:r>
            <w:r w:rsidR="008536FF">
              <w:rPr>
                <w:noProof/>
                <w:webHidden/>
                <w:sz w:val="24"/>
                <w:szCs w:val="24"/>
              </w:rPr>
              <w:t>6</w:t>
            </w:r>
            <w:r w:rsidRPr="00283C36">
              <w:rPr>
                <w:noProof/>
                <w:webHidden/>
                <w:sz w:val="24"/>
                <w:szCs w:val="24"/>
              </w:rPr>
              <w:fldChar w:fldCharType="end"/>
            </w:r>
          </w:hyperlink>
        </w:p>
        <w:p w14:paraId="0F1AE94B" w14:textId="77777777" w:rsidR="00283C36" w:rsidRPr="00283C36" w:rsidRDefault="00283C36" w:rsidP="00283C36">
          <w:pPr>
            <w:pStyle w:val="TOC2"/>
            <w:tabs>
              <w:tab w:val="right" w:leader="dot" w:pos="9016"/>
            </w:tabs>
            <w:spacing w:line="276" w:lineRule="auto"/>
            <w:jc w:val="both"/>
            <w:rPr>
              <w:rFonts w:eastAsiaTheme="minorEastAsia"/>
              <w:noProof/>
              <w:sz w:val="24"/>
              <w:szCs w:val="24"/>
              <w:lang w:val="en-IN" w:eastAsia="en-IN"/>
            </w:rPr>
          </w:pPr>
          <w:hyperlink w:anchor="_Toc224238192" w:history="1">
            <w:r w:rsidRPr="00283C36">
              <w:rPr>
                <w:rStyle w:val="Hyperlink"/>
                <w:rFonts w:ascii="Arial" w:hAnsi="Arial" w:cs="Arial"/>
                <w:noProof/>
                <w:sz w:val="24"/>
                <w:szCs w:val="24"/>
              </w:rPr>
              <w:t>2.2 Social Media Marketing and Consumer Awareness in the Fashion Retail Industry</w:t>
            </w:r>
            <w:r w:rsidRPr="00283C36">
              <w:rPr>
                <w:noProof/>
                <w:webHidden/>
                <w:sz w:val="24"/>
                <w:szCs w:val="24"/>
              </w:rPr>
              <w:tab/>
            </w:r>
            <w:r w:rsidRPr="00283C36">
              <w:rPr>
                <w:noProof/>
                <w:webHidden/>
                <w:sz w:val="24"/>
                <w:szCs w:val="24"/>
              </w:rPr>
              <w:fldChar w:fldCharType="begin"/>
            </w:r>
            <w:r w:rsidRPr="00283C36">
              <w:rPr>
                <w:noProof/>
                <w:webHidden/>
                <w:sz w:val="24"/>
                <w:szCs w:val="24"/>
              </w:rPr>
              <w:instrText xml:space="preserve"> PAGEREF _Toc224238192 \h </w:instrText>
            </w:r>
            <w:r w:rsidRPr="00283C36">
              <w:rPr>
                <w:noProof/>
                <w:webHidden/>
                <w:sz w:val="24"/>
                <w:szCs w:val="24"/>
              </w:rPr>
            </w:r>
            <w:r w:rsidRPr="00283C36">
              <w:rPr>
                <w:noProof/>
                <w:webHidden/>
                <w:sz w:val="24"/>
                <w:szCs w:val="24"/>
              </w:rPr>
              <w:fldChar w:fldCharType="separate"/>
            </w:r>
            <w:r w:rsidR="008536FF">
              <w:rPr>
                <w:noProof/>
                <w:webHidden/>
                <w:sz w:val="24"/>
                <w:szCs w:val="24"/>
              </w:rPr>
              <w:t>6</w:t>
            </w:r>
            <w:r w:rsidRPr="00283C36">
              <w:rPr>
                <w:noProof/>
                <w:webHidden/>
                <w:sz w:val="24"/>
                <w:szCs w:val="24"/>
              </w:rPr>
              <w:fldChar w:fldCharType="end"/>
            </w:r>
          </w:hyperlink>
        </w:p>
        <w:p w14:paraId="167498B9" w14:textId="77777777" w:rsidR="00283C36" w:rsidRPr="00283C36" w:rsidRDefault="00283C36" w:rsidP="00283C36">
          <w:pPr>
            <w:pStyle w:val="TOC2"/>
            <w:tabs>
              <w:tab w:val="right" w:leader="dot" w:pos="9016"/>
            </w:tabs>
            <w:spacing w:line="276" w:lineRule="auto"/>
            <w:jc w:val="both"/>
            <w:rPr>
              <w:rFonts w:eastAsiaTheme="minorEastAsia"/>
              <w:noProof/>
              <w:sz w:val="24"/>
              <w:szCs w:val="24"/>
              <w:lang w:val="en-IN" w:eastAsia="en-IN"/>
            </w:rPr>
          </w:pPr>
          <w:hyperlink w:anchor="_Toc224238193" w:history="1">
            <w:r w:rsidRPr="00283C36">
              <w:rPr>
                <w:rStyle w:val="Hyperlink"/>
                <w:rFonts w:ascii="Arial" w:hAnsi="Arial" w:cs="Arial"/>
                <w:noProof/>
                <w:sz w:val="24"/>
                <w:szCs w:val="24"/>
              </w:rPr>
              <w:t>2.3 Role of Instagram Influencers in Shaping Consumer Attitudes Towards Fashion Products</w:t>
            </w:r>
            <w:r w:rsidRPr="00283C36">
              <w:rPr>
                <w:noProof/>
                <w:webHidden/>
                <w:sz w:val="24"/>
                <w:szCs w:val="24"/>
              </w:rPr>
              <w:tab/>
            </w:r>
            <w:r w:rsidRPr="00283C36">
              <w:rPr>
                <w:noProof/>
                <w:webHidden/>
                <w:sz w:val="24"/>
                <w:szCs w:val="24"/>
              </w:rPr>
              <w:fldChar w:fldCharType="begin"/>
            </w:r>
            <w:r w:rsidRPr="00283C36">
              <w:rPr>
                <w:noProof/>
                <w:webHidden/>
                <w:sz w:val="24"/>
                <w:szCs w:val="24"/>
              </w:rPr>
              <w:instrText xml:space="preserve"> PAGEREF _Toc224238193 \h </w:instrText>
            </w:r>
            <w:r w:rsidRPr="00283C36">
              <w:rPr>
                <w:noProof/>
                <w:webHidden/>
                <w:sz w:val="24"/>
                <w:szCs w:val="24"/>
              </w:rPr>
            </w:r>
            <w:r w:rsidRPr="00283C36">
              <w:rPr>
                <w:noProof/>
                <w:webHidden/>
                <w:sz w:val="24"/>
                <w:szCs w:val="24"/>
              </w:rPr>
              <w:fldChar w:fldCharType="separate"/>
            </w:r>
            <w:r w:rsidR="008536FF">
              <w:rPr>
                <w:noProof/>
                <w:webHidden/>
                <w:sz w:val="24"/>
                <w:szCs w:val="24"/>
              </w:rPr>
              <w:t>7</w:t>
            </w:r>
            <w:r w:rsidRPr="00283C36">
              <w:rPr>
                <w:noProof/>
                <w:webHidden/>
                <w:sz w:val="24"/>
                <w:szCs w:val="24"/>
              </w:rPr>
              <w:fldChar w:fldCharType="end"/>
            </w:r>
          </w:hyperlink>
        </w:p>
        <w:p w14:paraId="1213A6B5" w14:textId="77777777" w:rsidR="00283C36" w:rsidRPr="00283C36" w:rsidRDefault="00283C36" w:rsidP="00283C36">
          <w:pPr>
            <w:pStyle w:val="TOC2"/>
            <w:tabs>
              <w:tab w:val="right" w:leader="dot" w:pos="9016"/>
            </w:tabs>
            <w:spacing w:line="276" w:lineRule="auto"/>
            <w:jc w:val="both"/>
            <w:rPr>
              <w:rFonts w:eastAsiaTheme="minorEastAsia"/>
              <w:noProof/>
              <w:sz w:val="24"/>
              <w:szCs w:val="24"/>
              <w:lang w:val="en-IN" w:eastAsia="en-IN"/>
            </w:rPr>
          </w:pPr>
          <w:hyperlink w:anchor="_Toc224238194" w:history="1">
            <w:r w:rsidRPr="00283C36">
              <w:rPr>
                <w:rStyle w:val="Hyperlink"/>
                <w:rFonts w:ascii="Arial" w:hAnsi="Arial" w:cs="Arial"/>
                <w:noProof/>
                <w:sz w:val="24"/>
                <w:szCs w:val="24"/>
              </w:rPr>
              <w:t>2.4 Social Media Engagement, Consumer Trust, and Purchase Intention</w:t>
            </w:r>
            <w:r w:rsidRPr="00283C36">
              <w:rPr>
                <w:noProof/>
                <w:webHidden/>
                <w:sz w:val="24"/>
                <w:szCs w:val="24"/>
              </w:rPr>
              <w:tab/>
            </w:r>
            <w:r w:rsidRPr="00283C36">
              <w:rPr>
                <w:noProof/>
                <w:webHidden/>
                <w:sz w:val="24"/>
                <w:szCs w:val="24"/>
              </w:rPr>
              <w:fldChar w:fldCharType="begin"/>
            </w:r>
            <w:r w:rsidRPr="00283C36">
              <w:rPr>
                <w:noProof/>
                <w:webHidden/>
                <w:sz w:val="24"/>
                <w:szCs w:val="24"/>
              </w:rPr>
              <w:instrText xml:space="preserve"> PAGEREF _Toc224238194 \h </w:instrText>
            </w:r>
            <w:r w:rsidRPr="00283C36">
              <w:rPr>
                <w:noProof/>
                <w:webHidden/>
                <w:sz w:val="24"/>
                <w:szCs w:val="24"/>
              </w:rPr>
            </w:r>
            <w:r w:rsidRPr="00283C36">
              <w:rPr>
                <w:noProof/>
                <w:webHidden/>
                <w:sz w:val="24"/>
                <w:szCs w:val="24"/>
              </w:rPr>
              <w:fldChar w:fldCharType="separate"/>
            </w:r>
            <w:r w:rsidR="008536FF">
              <w:rPr>
                <w:noProof/>
                <w:webHidden/>
                <w:sz w:val="24"/>
                <w:szCs w:val="24"/>
              </w:rPr>
              <w:t>7</w:t>
            </w:r>
            <w:r w:rsidRPr="00283C36">
              <w:rPr>
                <w:noProof/>
                <w:webHidden/>
                <w:sz w:val="24"/>
                <w:szCs w:val="24"/>
              </w:rPr>
              <w:fldChar w:fldCharType="end"/>
            </w:r>
          </w:hyperlink>
        </w:p>
        <w:p w14:paraId="16EF3BC2" w14:textId="77777777" w:rsidR="00283C36" w:rsidRPr="00283C36" w:rsidRDefault="00283C36" w:rsidP="00283C36">
          <w:pPr>
            <w:pStyle w:val="TOC2"/>
            <w:tabs>
              <w:tab w:val="right" w:leader="dot" w:pos="9016"/>
            </w:tabs>
            <w:spacing w:line="276" w:lineRule="auto"/>
            <w:jc w:val="both"/>
            <w:rPr>
              <w:rFonts w:eastAsiaTheme="minorEastAsia"/>
              <w:noProof/>
              <w:sz w:val="24"/>
              <w:szCs w:val="24"/>
              <w:lang w:val="en-IN" w:eastAsia="en-IN"/>
            </w:rPr>
          </w:pPr>
          <w:hyperlink w:anchor="_Toc224238195" w:history="1">
            <w:r w:rsidRPr="00283C36">
              <w:rPr>
                <w:rStyle w:val="Hyperlink"/>
                <w:rFonts w:ascii="Arial" w:hAnsi="Arial" w:cs="Arial"/>
                <w:noProof/>
                <w:sz w:val="24"/>
                <w:szCs w:val="24"/>
              </w:rPr>
              <w:t>2.5 Influence of Instagram Influencer Marketing on Brand Perception and Consumer Decision-Making</w:t>
            </w:r>
            <w:r w:rsidRPr="00283C36">
              <w:rPr>
                <w:noProof/>
                <w:webHidden/>
                <w:sz w:val="24"/>
                <w:szCs w:val="24"/>
              </w:rPr>
              <w:tab/>
            </w:r>
            <w:r w:rsidRPr="00283C36">
              <w:rPr>
                <w:noProof/>
                <w:webHidden/>
                <w:sz w:val="24"/>
                <w:szCs w:val="24"/>
              </w:rPr>
              <w:fldChar w:fldCharType="begin"/>
            </w:r>
            <w:r w:rsidRPr="00283C36">
              <w:rPr>
                <w:noProof/>
                <w:webHidden/>
                <w:sz w:val="24"/>
                <w:szCs w:val="24"/>
              </w:rPr>
              <w:instrText xml:space="preserve"> PAGEREF _Toc224238195 \h </w:instrText>
            </w:r>
            <w:r w:rsidRPr="00283C36">
              <w:rPr>
                <w:noProof/>
                <w:webHidden/>
                <w:sz w:val="24"/>
                <w:szCs w:val="24"/>
              </w:rPr>
            </w:r>
            <w:r w:rsidRPr="00283C36">
              <w:rPr>
                <w:noProof/>
                <w:webHidden/>
                <w:sz w:val="24"/>
                <w:szCs w:val="24"/>
              </w:rPr>
              <w:fldChar w:fldCharType="separate"/>
            </w:r>
            <w:r w:rsidR="008536FF">
              <w:rPr>
                <w:noProof/>
                <w:webHidden/>
                <w:sz w:val="24"/>
                <w:szCs w:val="24"/>
              </w:rPr>
              <w:t>8</w:t>
            </w:r>
            <w:r w:rsidRPr="00283C36">
              <w:rPr>
                <w:noProof/>
                <w:webHidden/>
                <w:sz w:val="24"/>
                <w:szCs w:val="24"/>
              </w:rPr>
              <w:fldChar w:fldCharType="end"/>
            </w:r>
          </w:hyperlink>
        </w:p>
        <w:p w14:paraId="72D43852" w14:textId="77777777" w:rsidR="00283C36" w:rsidRPr="00283C36" w:rsidRDefault="00283C36" w:rsidP="00283C36">
          <w:pPr>
            <w:pStyle w:val="TOC2"/>
            <w:tabs>
              <w:tab w:val="right" w:leader="dot" w:pos="9016"/>
            </w:tabs>
            <w:spacing w:line="276" w:lineRule="auto"/>
            <w:jc w:val="both"/>
            <w:rPr>
              <w:rFonts w:eastAsiaTheme="minorEastAsia"/>
              <w:noProof/>
              <w:sz w:val="24"/>
              <w:szCs w:val="24"/>
              <w:lang w:val="en-IN" w:eastAsia="en-IN"/>
            </w:rPr>
          </w:pPr>
          <w:hyperlink w:anchor="_Toc224238196" w:history="1">
            <w:r w:rsidRPr="00283C36">
              <w:rPr>
                <w:rStyle w:val="Hyperlink"/>
                <w:rFonts w:ascii="Arial" w:hAnsi="Arial" w:cs="Arial"/>
                <w:noProof/>
                <w:sz w:val="24"/>
                <w:szCs w:val="24"/>
              </w:rPr>
              <w:t>2.6 Conceptual Framework</w:t>
            </w:r>
            <w:r w:rsidRPr="00283C36">
              <w:rPr>
                <w:noProof/>
                <w:webHidden/>
                <w:sz w:val="24"/>
                <w:szCs w:val="24"/>
              </w:rPr>
              <w:tab/>
            </w:r>
            <w:r w:rsidRPr="00283C36">
              <w:rPr>
                <w:noProof/>
                <w:webHidden/>
                <w:sz w:val="24"/>
                <w:szCs w:val="24"/>
              </w:rPr>
              <w:fldChar w:fldCharType="begin"/>
            </w:r>
            <w:r w:rsidRPr="00283C36">
              <w:rPr>
                <w:noProof/>
                <w:webHidden/>
                <w:sz w:val="24"/>
                <w:szCs w:val="24"/>
              </w:rPr>
              <w:instrText xml:space="preserve"> PAGEREF _Toc224238196 \h </w:instrText>
            </w:r>
            <w:r w:rsidRPr="00283C36">
              <w:rPr>
                <w:noProof/>
                <w:webHidden/>
                <w:sz w:val="24"/>
                <w:szCs w:val="24"/>
              </w:rPr>
            </w:r>
            <w:r w:rsidRPr="00283C36">
              <w:rPr>
                <w:noProof/>
                <w:webHidden/>
                <w:sz w:val="24"/>
                <w:szCs w:val="24"/>
              </w:rPr>
              <w:fldChar w:fldCharType="separate"/>
            </w:r>
            <w:r w:rsidR="008536FF">
              <w:rPr>
                <w:noProof/>
                <w:webHidden/>
                <w:sz w:val="24"/>
                <w:szCs w:val="24"/>
              </w:rPr>
              <w:t>8</w:t>
            </w:r>
            <w:r w:rsidRPr="00283C36">
              <w:rPr>
                <w:noProof/>
                <w:webHidden/>
                <w:sz w:val="24"/>
                <w:szCs w:val="24"/>
              </w:rPr>
              <w:fldChar w:fldCharType="end"/>
            </w:r>
          </w:hyperlink>
        </w:p>
        <w:p w14:paraId="5281A07E" w14:textId="77777777" w:rsidR="00283C36" w:rsidRPr="00283C36" w:rsidRDefault="00283C36" w:rsidP="00283C36">
          <w:pPr>
            <w:pStyle w:val="TOC2"/>
            <w:tabs>
              <w:tab w:val="right" w:leader="dot" w:pos="9016"/>
            </w:tabs>
            <w:spacing w:line="276" w:lineRule="auto"/>
            <w:jc w:val="both"/>
            <w:rPr>
              <w:rFonts w:eastAsiaTheme="minorEastAsia"/>
              <w:noProof/>
              <w:sz w:val="24"/>
              <w:szCs w:val="24"/>
              <w:lang w:val="en-IN" w:eastAsia="en-IN"/>
            </w:rPr>
          </w:pPr>
          <w:hyperlink w:anchor="_Toc224238197" w:history="1">
            <w:r w:rsidRPr="00283C36">
              <w:rPr>
                <w:rStyle w:val="Hyperlink"/>
                <w:rFonts w:ascii="Arial" w:hAnsi="Arial" w:cs="Arial"/>
                <w:noProof/>
                <w:sz w:val="24"/>
                <w:szCs w:val="24"/>
              </w:rPr>
              <w:t>2.7 Literature Gap</w:t>
            </w:r>
            <w:r w:rsidRPr="00283C36">
              <w:rPr>
                <w:noProof/>
                <w:webHidden/>
                <w:sz w:val="24"/>
                <w:szCs w:val="24"/>
              </w:rPr>
              <w:tab/>
            </w:r>
            <w:r w:rsidRPr="00283C36">
              <w:rPr>
                <w:noProof/>
                <w:webHidden/>
                <w:sz w:val="24"/>
                <w:szCs w:val="24"/>
              </w:rPr>
              <w:fldChar w:fldCharType="begin"/>
            </w:r>
            <w:r w:rsidRPr="00283C36">
              <w:rPr>
                <w:noProof/>
                <w:webHidden/>
                <w:sz w:val="24"/>
                <w:szCs w:val="24"/>
              </w:rPr>
              <w:instrText xml:space="preserve"> PAGEREF _Toc224238197 \h </w:instrText>
            </w:r>
            <w:r w:rsidRPr="00283C36">
              <w:rPr>
                <w:noProof/>
                <w:webHidden/>
                <w:sz w:val="24"/>
                <w:szCs w:val="24"/>
              </w:rPr>
            </w:r>
            <w:r w:rsidRPr="00283C36">
              <w:rPr>
                <w:noProof/>
                <w:webHidden/>
                <w:sz w:val="24"/>
                <w:szCs w:val="24"/>
              </w:rPr>
              <w:fldChar w:fldCharType="separate"/>
            </w:r>
            <w:r w:rsidR="008536FF">
              <w:rPr>
                <w:noProof/>
                <w:webHidden/>
                <w:sz w:val="24"/>
                <w:szCs w:val="24"/>
              </w:rPr>
              <w:t>8</w:t>
            </w:r>
            <w:r w:rsidRPr="00283C36">
              <w:rPr>
                <w:noProof/>
                <w:webHidden/>
                <w:sz w:val="24"/>
                <w:szCs w:val="24"/>
              </w:rPr>
              <w:fldChar w:fldCharType="end"/>
            </w:r>
          </w:hyperlink>
        </w:p>
        <w:p w14:paraId="51F6E19B" w14:textId="77777777" w:rsidR="00283C36" w:rsidRPr="00283C36" w:rsidRDefault="00283C36" w:rsidP="00283C36">
          <w:pPr>
            <w:pStyle w:val="TOC1"/>
            <w:tabs>
              <w:tab w:val="right" w:leader="dot" w:pos="9016"/>
            </w:tabs>
            <w:spacing w:line="276" w:lineRule="auto"/>
            <w:jc w:val="both"/>
            <w:rPr>
              <w:rFonts w:eastAsiaTheme="minorEastAsia"/>
              <w:noProof/>
              <w:sz w:val="24"/>
              <w:szCs w:val="24"/>
              <w:lang w:val="en-IN" w:eastAsia="en-IN"/>
            </w:rPr>
          </w:pPr>
          <w:hyperlink w:anchor="_Toc224238198" w:history="1">
            <w:r w:rsidRPr="00283C36">
              <w:rPr>
                <w:rStyle w:val="Hyperlink"/>
                <w:rFonts w:ascii="Arial" w:hAnsi="Arial" w:cs="Arial"/>
                <w:noProof/>
                <w:sz w:val="24"/>
                <w:szCs w:val="24"/>
              </w:rPr>
              <w:t>3.0 Methodology</w:t>
            </w:r>
            <w:r w:rsidRPr="00283C36">
              <w:rPr>
                <w:noProof/>
                <w:webHidden/>
                <w:sz w:val="24"/>
                <w:szCs w:val="24"/>
              </w:rPr>
              <w:tab/>
            </w:r>
            <w:r w:rsidRPr="00283C36">
              <w:rPr>
                <w:noProof/>
                <w:webHidden/>
                <w:sz w:val="24"/>
                <w:szCs w:val="24"/>
              </w:rPr>
              <w:fldChar w:fldCharType="begin"/>
            </w:r>
            <w:r w:rsidRPr="00283C36">
              <w:rPr>
                <w:noProof/>
                <w:webHidden/>
                <w:sz w:val="24"/>
                <w:szCs w:val="24"/>
              </w:rPr>
              <w:instrText xml:space="preserve"> PAGEREF _Toc224238198 \h </w:instrText>
            </w:r>
            <w:r w:rsidRPr="00283C36">
              <w:rPr>
                <w:noProof/>
                <w:webHidden/>
                <w:sz w:val="24"/>
                <w:szCs w:val="24"/>
              </w:rPr>
            </w:r>
            <w:r w:rsidRPr="00283C36">
              <w:rPr>
                <w:noProof/>
                <w:webHidden/>
                <w:sz w:val="24"/>
                <w:szCs w:val="24"/>
              </w:rPr>
              <w:fldChar w:fldCharType="separate"/>
            </w:r>
            <w:r w:rsidR="008536FF">
              <w:rPr>
                <w:noProof/>
                <w:webHidden/>
                <w:sz w:val="24"/>
                <w:szCs w:val="24"/>
              </w:rPr>
              <w:t>10</w:t>
            </w:r>
            <w:r w:rsidRPr="00283C36">
              <w:rPr>
                <w:noProof/>
                <w:webHidden/>
                <w:sz w:val="24"/>
                <w:szCs w:val="24"/>
              </w:rPr>
              <w:fldChar w:fldCharType="end"/>
            </w:r>
          </w:hyperlink>
        </w:p>
        <w:p w14:paraId="0739DD5D" w14:textId="77777777" w:rsidR="00283C36" w:rsidRPr="00283C36" w:rsidRDefault="00283C36" w:rsidP="00283C36">
          <w:pPr>
            <w:pStyle w:val="TOC2"/>
            <w:tabs>
              <w:tab w:val="right" w:leader="dot" w:pos="9016"/>
            </w:tabs>
            <w:spacing w:line="276" w:lineRule="auto"/>
            <w:jc w:val="both"/>
            <w:rPr>
              <w:rFonts w:eastAsiaTheme="minorEastAsia"/>
              <w:noProof/>
              <w:sz w:val="24"/>
              <w:szCs w:val="24"/>
              <w:lang w:val="en-IN" w:eastAsia="en-IN"/>
            </w:rPr>
          </w:pPr>
          <w:hyperlink w:anchor="_Toc224238199" w:history="1">
            <w:r w:rsidRPr="00283C36">
              <w:rPr>
                <w:rStyle w:val="Hyperlink"/>
                <w:rFonts w:ascii="Arial" w:hAnsi="Arial" w:cs="Arial"/>
                <w:noProof/>
                <w:sz w:val="24"/>
                <w:szCs w:val="24"/>
                <w:lang w:val="en-US"/>
              </w:rPr>
              <w:t>3.1 Research design</w:t>
            </w:r>
            <w:r w:rsidRPr="00283C36">
              <w:rPr>
                <w:noProof/>
                <w:webHidden/>
                <w:sz w:val="24"/>
                <w:szCs w:val="24"/>
              </w:rPr>
              <w:tab/>
            </w:r>
            <w:r w:rsidRPr="00283C36">
              <w:rPr>
                <w:noProof/>
                <w:webHidden/>
                <w:sz w:val="24"/>
                <w:szCs w:val="24"/>
              </w:rPr>
              <w:fldChar w:fldCharType="begin"/>
            </w:r>
            <w:r w:rsidRPr="00283C36">
              <w:rPr>
                <w:noProof/>
                <w:webHidden/>
                <w:sz w:val="24"/>
                <w:szCs w:val="24"/>
              </w:rPr>
              <w:instrText xml:space="preserve"> PAGEREF _Toc224238199 \h </w:instrText>
            </w:r>
            <w:r w:rsidRPr="00283C36">
              <w:rPr>
                <w:noProof/>
                <w:webHidden/>
                <w:sz w:val="24"/>
                <w:szCs w:val="24"/>
              </w:rPr>
            </w:r>
            <w:r w:rsidRPr="00283C36">
              <w:rPr>
                <w:noProof/>
                <w:webHidden/>
                <w:sz w:val="24"/>
                <w:szCs w:val="24"/>
              </w:rPr>
              <w:fldChar w:fldCharType="separate"/>
            </w:r>
            <w:r w:rsidR="008536FF">
              <w:rPr>
                <w:noProof/>
                <w:webHidden/>
                <w:sz w:val="24"/>
                <w:szCs w:val="24"/>
              </w:rPr>
              <w:t>10</w:t>
            </w:r>
            <w:r w:rsidRPr="00283C36">
              <w:rPr>
                <w:noProof/>
                <w:webHidden/>
                <w:sz w:val="24"/>
                <w:szCs w:val="24"/>
              </w:rPr>
              <w:fldChar w:fldCharType="end"/>
            </w:r>
          </w:hyperlink>
        </w:p>
        <w:p w14:paraId="51EDFB65" w14:textId="77777777" w:rsidR="00283C36" w:rsidRPr="00283C36" w:rsidRDefault="00283C36" w:rsidP="00283C36">
          <w:pPr>
            <w:pStyle w:val="TOC2"/>
            <w:tabs>
              <w:tab w:val="right" w:leader="dot" w:pos="9016"/>
            </w:tabs>
            <w:spacing w:line="276" w:lineRule="auto"/>
            <w:jc w:val="both"/>
            <w:rPr>
              <w:rFonts w:eastAsiaTheme="minorEastAsia"/>
              <w:noProof/>
              <w:sz w:val="24"/>
              <w:szCs w:val="24"/>
              <w:lang w:val="en-IN" w:eastAsia="en-IN"/>
            </w:rPr>
          </w:pPr>
          <w:hyperlink w:anchor="_Toc224238200" w:history="1">
            <w:r w:rsidRPr="00283C36">
              <w:rPr>
                <w:rStyle w:val="Hyperlink"/>
                <w:rFonts w:ascii="Arial" w:hAnsi="Arial" w:cs="Arial"/>
                <w:noProof/>
                <w:sz w:val="24"/>
                <w:szCs w:val="24"/>
                <w:lang w:val="en-US"/>
              </w:rPr>
              <w:t>3.2 Data collection methods</w:t>
            </w:r>
            <w:r w:rsidRPr="00283C36">
              <w:rPr>
                <w:noProof/>
                <w:webHidden/>
                <w:sz w:val="24"/>
                <w:szCs w:val="24"/>
              </w:rPr>
              <w:tab/>
            </w:r>
            <w:r w:rsidRPr="00283C36">
              <w:rPr>
                <w:noProof/>
                <w:webHidden/>
                <w:sz w:val="24"/>
                <w:szCs w:val="24"/>
              </w:rPr>
              <w:fldChar w:fldCharType="begin"/>
            </w:r>
            <w:r w:rsidRPr="00283C36">
              <w:rPr>
                <w:noProof/>
                <w:webHidden/>
                <w:sz w:val="24"/>
                <w:szCs w:val="24"/>
              </w:rPr>
              <w:instrText xml:space="preserve"> PAGEREF _Toc224238200 \h </w:instrText>
            </w:r>
            <w:r w:rsidRPr="00283C36">
              <w:rPr>
                <w:noProof/>
                <w:webHidden/>
                <w:sz w:val="24"/>
                <w:szCs w:val="24"/>
              </w:rPr>
            </w:r>
            <w:r w:rsidRPr="00283C36">
              <w:rPr>
                <w:noProof/>
                <w:webHidden/>
                <w:sz w:val="24"/>
                <w:szCs w:val="24"/>
              </w:rPr>
              <w:fldChar w:fldCharType="separate"/>
            </w:r>
            <w:r w:rsidR="008536FF">
              <w:rPr>
                <w:noProof/>
                <w:webHidden/>
                <w:sz w:val="24"/>
                <w:szCs w:val="24"/>
              </w:rPr>
              <w:t>10</w:t>
            </w:r>
            <w:r w:rsidRPr="00283C36">
              <w:rPr>
                <w:noProof/>
                <w:webHidden/>
                <w:sz w:val="24"/>
                <w:szCs w:val="24"/>
              </w:rPr>
              <w:fldChar w:fldCharType="end"/>
            </w:r>
          </w:hyperlink>
        </w:p>
        <w:p w14:paraId="31D23DE4" w14:textId="77777777" w:rsidR="00283C36" w:rsidRPr="00283C36" w:rsidRDefault="00283C36" w:rsidP="00283C36">
          <w:pPr>
            <w:pStyle w:val="TOC2"/>
            <w:tabs>
              <w:tab w:val="right" w:leader="dot" w:pos="9016"/>
            </w:tabs>
            <w:spacing w:line="276" w:lineRule="auto"/>
            <w:jc w:val="both"/>
            <w:rPr>
              <w:rFonts w:eastAsiaTheme="minorEastAsia"/>
              <w:noProof/>
              <w:sz w:val="24"/>
              <w:szCs w:val="24"/>
              <w:lang w:val="en-IN" w:eastAsia="en-IN"/>
            </w:rPr>
          </w:pPr>
          <w:hyperlink w:anchor="_Toc224238201" w:history="1">
            <w:r w:rsidRPr="00283C36">
              <w:rPr>
                <w:rStyle w:val="Hyperlink"/>
                <w:rFonts w:ascii="Arial" w:hAnsi="Arial" w:cs="Arial"/>
                <w:noProof/>
                <w:sz w:val="24"/>
                <w:szCs w:val="24"/>
                <w:lang w:val="en-US"/>
              </w:rPr>
              <w:t>3.3 Why these methods are appropriate for the research objectives</w:t>
            </w:r>
            <w:r w:rsidRPr="00283C36">
              <w:rPr>
                <w:noProof/>
                <w:webHidden/>
                <w:sz w:val="24"/>
                <w:szCs w:val="24"/>
              </w:rPr>
              <w:tab/>
            </w:r>
            <w:r w:rsidRPr="00283C36">
              <w:rPr>
                <w:noProof/>
                <w:webHidden/>
                <w:sz w:val="24"/>
                <w:szCs w:val="24"/>
              </w:rPr>
              <w:fldChar w:fldCharType="begin"/>
            </w:r>
            <w:r w:rsidRPr="00283C36">
              <w:rPr>
                <w:noProof/>
                <w:webHidden/>
                <w:sz w:val="24"/>
                <w:szCs w:val="24"/>
              </w:rPr>
              <w:instrText xml:space="preserve"> PAGEREF _Toc224238201 \h </w:instrText>
            </w:r>
            <w:r w:rsidRPr="00283C36">
              <w:rPr>
                <w:noProof/>
                <w:webHidden/>
                <w:sz w:val="24"/>
                <w:szCs w:val="24"/>
              </w:rPr>
            </w:r>
            <w:r w:rsidRPr="00283C36">
              <w:rPr>
                <w:noProof/>
                <w:webHidden/>
                <w:sz w:val="24"/>
                <w:szCs w:val="24"/>
              </w:rPr>
              <w:fldChar w:fldCharType="separate"/>
            </w:r>
            <w:r w:rsidR="008536FF">
              <w:rPr>
                <w:noProof/>
                <w:webHidden/>
                <w:sz w:val="24"/>
                <w:szCs w:val="24"/>
              </w:rPr>
              <w:t>10</w:t>
            </w:r>
            <w:r w:rsidRPr="00283C36">
              <w:rPr>
                <w:noProof/>
                <w:webHidden/>
                <w:sz w:val="24"/>
                <w:szCs w:val="24"/>
              </w:rPr>
              <w:fldChar w:fldCharType="end"/>
            </w:r>
          </w:hyperlink>
        </w:p>
        <w:p w14:paraId="699D1264" w14:textId="77777777" w:rsidR="00283C36" w:rsidRPr="00283C36" w:rsidRDefault="00283C36" w:rsidP="00283C36">
          <w:pPr>
            <w:pStyle w:val="TOC2"/>
            <w:tabs>
              <w:tab w:val="right" w:leader="dot" w:pos="9016"/>
            </w:tabs>
            <w:spacing w:line="276" w:lineRule="auto"/>
            <w:jc w:val="both"/>
            <w:rPr>
              <w:rFonts w:eastAsiaTheme="minorEastAsia"/>
              <w:noProof/>
              <w:sz w:val="24"/>
              <w:szCs w:val="24"/>
              <w:lang w:val="en-IN" w:eastAsia="en-IN"/>
            </w:rPr>
          </w:pPr>
          <w:hyperlink w:anchor="_Toc224238202" w:history="1">
            <w:r w:rsidRPr="00283C36">
              <w:rPr>
                <w:rStyle w:val="Hyperlink"/>
                <w:rFonts w:ascii="Arial" w:hAnsi="Arial" w:cs="Arial"/>
                <w:noProof/>
                <w:sz w:val="24"/>
                <w:szCs w:val="24"/>
                <w:lang w:val="en-US"/>
              </w:rPr>
              <w:t>3.4 Ethical considerations</w:t>
            </w:r>
            <w:r w:rsidRPr="00283C36">
              <w:rPr>
                <w:noProof/>
                <w:webHidden/>
                <w:sz w:val="24"/>
                <w:szCs w:val="24"/>
              </w:rPr>
              <w:tab/>
            </w:r>
            <w:r w:rsidRPr="00283C36">
              <w:rPr>
                <w:noProof/>
                <w:webHidden/>
                <w:sz w:val="24"/>
                <w:szCs w:val="24"/>
              </w:rPr>
              <w:fldChar w:fldCharType="begin"/>
            </w:r>
            <w:r w:rsidRPr="00283C36">
              <w:rPr>
                <w:noProof/>
                <w:webHidden/>
                <w:sz w:val="24"/>
                <w:szCs w:val="24"/>
              </w:rPr>
              <w:instrText xml:space="preserve"> PAGEREF _Toc224238202 \h </w:instrText>
            </w:r>
            <w:r w:rsidRPr="00283C36">
              <w:rPr>
                <w:noProof/>
                <w:webHidden/>
                <w:sz w:val="24"/>
                <w:szCs w:val="24"/>
              </w:rPr>
            </w:r>
            <w:r w:rsidRPr="00283C36">
              <w:rPr>
                <w:noProof/>
                <w:webHidden/>
                <w:sz w:val="24"/>
                <w:szCs w:val="24"/>
              </w:rPr>
              <w:fldChar w:fldCharType="separate"/>
            </w:r>
            <w:r w:rsidR="008536FF">
              <w:rPr>
                <w:noProof/>
                <w:webHidden/>
                <w:sz w:val="24"/>
                <w:szCs w:val="24"/>
              </w:rPr>
              <w:t>10</w:t>
            </w:r>
            <w:r w:rsidRPr="00283C36">
              <w:rPr>
                <w:noProof/>
                <w:webHidden/>
                <w:sz w:val="24"/>
                <w:szCs w:val="24"/>
              </w:rPr>
              <w:fldChar w:fldCharType="end"/>
            </w:r>
          </w:hyperlink>
        </w:p>
        <w:p w14:paraId="49D779DE" w14:textId="77777777" w:rsidR="00283C36" w:rsidRPr="00283C36" w:rsidRDefault="00283C36" w:rsidP="00283C36">
          <w:pPr>
            <w:pStyle w:val="TOC2"/>
            <w:tabs>
              <w:tab w:val="right" w:leader="dot" w:pos="9016"/>
            </w:tabs>
            <w:spacing w:line="276" w:lineRule="auto"/>
            <w:jc w:val="both"/>
            <w:rPr>
              <w:rFonts w:eastAsiaTheme="minorEastAsia"/>
              <w:noProof/>
              <w:sz w:val="24"/>
              <w:szCs w:val="24"/>
              <w:lang w:val="en-IN" w:eastAsia="en-IN"/>
            </w:rPr>
          </w:pPr>
          <w:hyperlink w:anchor="_Toc224238203" w:history="1">
            <w:r w:rsidRPr="00283C36">
              <w:rPr>
                <w:rStyle w:val="Hyperlink"/>
                <w:rFonts w:ascii="Arial" w:hAnsi="Arial" w:cs="Arial"/>
                <w:noProof/>
                <w:sz w:val="24"/>
                <w:szCs w:val="24"/>
                <w:lang w:val="en-US"/>
              </w:rPr>
              <w:t>3.5 Limitations of the chosen methods</w:t>
            </w:r>
            <w:r w:rsidRPr="00283C36">
              <w:rPr>
                <w:noProof/>
                <w:webHidden/>
                <w:sz w:val="24"/>
                <w:szCs w:val="24"/>
              </w:rPr>
              <w:tab/>
            </w:r>
            <w:r w:rsidRPr="00283C36">
              <w:rPr>
                <w:noProof/>
                <w:webHidden/>
                <w:sz w:val="24"/>
                <w:szCs w:val="24"/>
              </w:rPr>
              <w:fldChar w:fldCharType="begin"/>
            </w:r>
            <w:r w:rsidRPr="00283C36">
              <w:rPr>
                <w:noProof/>
                <w:webHidden/>
                <w:sz w:val="24"/>
                <w:szCs w:val="24"/>
              </w:rPr>
              <w:instrText xml:space="preserve"> PAGEREF _Toc224238203 \h </w:instrText>
            </w:r>
            <w:r w:rsidRPr="00283C36">
              <w:rPr>
                <w:noProof/>
                <w:webHidden/>
                <w:sz w:val="24"/>
                <w:szCs w:val="24"/>
              </w:rPr>
            </w:r>
            <w:r w:rsidRPr="00283C36">
              <w:rPr>
                <w:noProof/>
                <w:webHidden/>
                <w:sz w:val="24"/>
                <w:szCs w:val="24"/>
              </w:rPr>
              <w:fldChar w:fldCharType="separate"/>
            </w:r>
            <w:r w:rsidR="008536FF">
              <w:rPr>
                <w:noProof/>
                <w:webHidden/>
                <w:sz w:val="24"/>
                <w:szCs w:val="24"/>
              </w:rPr>
              <w:t>11</w:t>
            </w:r>
            <w:r w:rsidRPr="00283C36">
              <w:rPr>
                <w:noProof/>
                <w:webHidden/>
                <w:sz w:val="24"/>
                <w:szCs w:val="24"/>
              </w:rPr>
              <w:fldChar w:fldCharType="end"/>
            </w:r>
          </w:hyperlink>
        </w:p>
        <w:p w14:paraId="6A6B16EF" w14:textId="77777777" w:rsidR="00283C36" w:rsidRPr="00283C36" w:rsidRDefault="00283C36" w:rsidP="00283C36">
          <w:pPr>
            <w:pStyle w:val="TOC1"/>
            <w:tabs>
              <w:tab w:val="right" w:leader="dot" w:pos="9016"/>
            </w:tabs>
            <w:spacing w:line="276" w:lineRule="auto"/>
            <w:jc w:val="both"/>
            <w:rPr>
              <w:rFonts w:eastAsiaTheme="minorEastAsia"/>
              <w:noProof/>
              <w:sz w:val="24"/>
              <w:szCs w:val="24"/>
              <w:lang w:val="en-IN" w:eastAsia="en-IN"/>
            </w:rPr>
          </w:pPr>
          <w:hyperlink w:anchor="_Toc224238204" w:history="1">
            <w:r w:rsidRPr="00283C36">
              <w:rPr>
                <w:rStyle w:val="Hyperlink"/>
                <w:rFonts w:ascii="Arial" w:hAnsi="Arial" w:cs="Arial"/>
                <w:noProof/>
                <w:sz w:val="24"/>
                <w:szCs w:val="24"/>
              </w:rPr>
              <w:t>4.0 Expected findings</w:t>
            </w:r>
            <w:r w:rsidRPr="00283C36">
              <w:rPr>
                <w:noProof/>
                <w:webHidden/>
                <w:sz w:val="24"/>
                <w:szCs w:val="24"/>
              </w:rPr>
              <w:tab/>
            </w:r>
            <w:r w:rsidRPr="00283C36">
              <w:rPr>
                <w:noProof/>
                <w:webHidden/>
                <w:sz w:val="24"/>
                <w:szCs w:val="24"/>
              </w:rPr>
              <w:fldChar w:fldCharType="begin"/>
            </w:r>
            <w:r w:rsidRPr="00283C36">
              <w:rPr>
                <w:noProof/>
                <w:webHidden/>
                <w:sz w:val="24"/>
                <w:szCs w:val="24"/>
              </w:rPr>
              <w:instrText xml:space="preserve"> PAGEREF _Toc224238204 \h </w:instrText>
            </w:r>
            <w:r w:rsidRPr="00283C36">
              <w:rPr>
                <w:noProof/>
                <w:webHidden/>
                <w:sz w:val="24"/>
                <w:szCs w:val="24"/>
              </w:rPr>
            </w:r>
            <w:r w:rsidRPr="00283C36">
              <w:rPr>
                <w:noProof/>
                <w:webHidden/>
                <w:sz w:val="24"/>
                <w:szCs w:val="24"/>
              </w:rPr>
              <w:fldChar w:fldCharType="separate"/>
            </w:r>
            <w:r w:rsidR="008536FF">
              <w:rPr>
                <w:noProof/>
                <w:webHidden/>
                <w:sz w:val="24"/>
                <w:szCs w:val="24"/>
              </w:rPr>
              <w:t>12</w:t>
            </w:r>
            <w:r w:rsidRPr="00283C36">
              <w:rPr>
                <w:noProof/>
                <w:webHidden/>
                <w:sz w:val="24"/>
                <w:szCs w:val="24"/>
              </w:rPr>
              <w:fldChar w:fldCharType="end"/>
            </w:r>
          </w:hyperlink>
        </w:p>
        <w:p w14:paraId="295BAE22" w14:textId="77777777" w:rsidR="00283C36" w:rsidRPr="00283C36" w:rsidRDefault="00283C36" w:rsidP="00283C36">
          <w:pPr>
            <w:pStyle w:val="TOC1"/>
            <w:tabs>
              <w:tab w:val="right" w:leader="dot" w:pos="9016"/>
            </w:tabs>
            <w:spacing w:line="276" w:lineRule="auto"/>
            <w:jc w:val="both"/>
            <w:rPr>
              <w:rFonts w:eastAsiaTheme="minorEastAsia"/>
              <w:noProof/>
              <w:sz w:val="24"/>
              <w:szCs w:val="24"/>
              <w:lang w:val="en-IN" w:eastAsia="en-IN"/>
            </w:rPr>
          </w:pPr>
          <w:hyperlink w:anchor="_Toc224238205" w:history="1">
            <w:r w:rsidRPr="00283C36">
              <w:rPr>
                <w:rStyle w:val="Hyperlink"/>
                <w:rFonts w:ascii="Arial" w:hAnsi="Arial" w:cs="Arial"/>
                <w:noProof/>
                <w:sz w:val="24"/>
                <w:szCs w:val="24"/>
              </w:rPr>
              <w:t>5.0 Limitations</w:t>
            </w:r>
            <w:r w:rsidRPr="00283C36">
              <w:rPr>
                <w:noProof/>
                <w:webHidden/>
                <w:sz w:val="24"/>
                <w:szCs w:val="24"/>
              </w:rPr>
              <w:tab/>
            </w:r>
            <w:r w:rsidRPr="00283C36">
              <w:rPr>
                <w:noProof/>
                <w:webHidden/>
                <w:sz w:val="24"/>
                <w:szCs w:val="24"/>
              </w:rPr>
              <w:fldChar w:fldCharType="begin"/>
            </w:r>
            <w:r w:rsidRPr="00283C36">
              <w:rPr>
                <w:noProof/>
                <w:webHidden/>
                <w:sz w:val="24"/>
                <w:szCs w:val="24"/>
              </w:rPr>
              <w:instrText xml:space="preserve"> PAGEREF _Toc224238205 \h </w:instrText>
            </w:r>
            <w:r w:rsidRPr="00283C36">
              <w:rPr>
                <w:noProof/>
                <w:webHidden/>
                <w:sz w:val="24"/>
                <w:szCs w:val="24"/>
              </w:rPr>
            </w:r>
            <w:r w:rsidRPr="00283C36">
              <w:rPr>
                <w:noProof/>
                <w:webHidden/>
                <w:sz w:val="24"/>
                <w:szCs w:val="24"/>
              </w:rPr>
              <w:fldChar w:fldCharType="separate"/>
            </w:r>
            <w:r w:rsidR="008536FF">
              <w:rPr>
                <w:noProof/>
                <w:webHidden/>
                <w:sz w:val="24"/>
                <w:szCs w:val="24"/>
              </w:rPr>
              <w:t>13</w:t>
            </w:r>
            <w:r w:rsidRPr="00283C36">
              <w:rPr>
                <w:noProof/>
                <w:webHidden/>
                <w:sz w:val="24"/>
                <w:szCs w:val="24"/>
              </w:rPr>
              <w:fldChar w:fldCharType="end"/>
            </w:r>
          </w:hyperlink>
        </w:p>
        <w:p w14:paraId="3D3429FD" w14:textId="77777777" w:rsidR="00283C36" w:rsidRPr="00283C36" w:rsidRDefault="00283C36" w:rsidP="00283C36">
          <w:pPr>
            <w:pStyle w:val="TOC1"/>
            <w:tabs>
              <w:tab w:val="right" w:leader="dot" w:pos="9016"/>
            </w:tabs>
            <w:spacing w:line="276" w:lineRule="auto"/>
            <w:jc w:val="both"/>
            <w:rPr>
              <w:rFonts w:eastAsiaTheme="minorEastAsia"/>
              <w:noProof/>
              <w:sz w:val="24"/>
              <w:szCs w:val="24"/>
              <w:lang w:val="en-IN" w:eastAsia="en-IN"/>
            </w:rPr>
          </w:pPr>
          <w:hyperlink w:anchor="_Toc224238206" w:history="1">
            <w:r w:rsidRPr="00283C36">
              <w:rPr>
                <w:rStyle w:val="Hyperlink"/>
                <w:rFonts w:ascii="Arial" w:hAnsi="Arial" w:cs="Arial"/>
                <w:noProof/>
                <w:sz w:val="24"/>
                <w:szCs w:val="24"/>
              </w:rPr>
              <w:t>6.0 Timeframe</w:t>
            </w:r>
            <w:r w:rsidRPr="00283C36">
              <w:rPr>
                <w:noProof/>
                <w:webHidden/>
                <w:sz w:val="24"/>
                <w:szCs w:val="24"/>
              </w:rPr>
              <w:tab/>
            </w:r>
            <w:r w:rsidRPr="00283C36">
              <w:rPr>
                <w:noProof/>
                <w:webHidden/>
                <w:sz w:val="24"/>
                <w:szCs w:val="24"/>
              </w:rPr>
              <w:fldChar w:fldCharType="begin"/>
            </w:r>
            <w:r w:rsidRPr="00283C36">
              <w:rPr>
                <w:noProof/>
                <w:webHidden/>
                <w:sz w:val="24"/>
                <w:szCs w:val="24"/>
              </w:rPr>
              <w:instrText xml:space="preserve"> PAGEREF _Toc224238206 \h </w:instrText>
            </w:r>
            <w:r w:rsidRPr="00283C36">
              <w:rPr>
                <w:noProof/>
                <w:webHidden/>
                <w:sz w:val="24"/>
                <w:szCs w:val="24"/>
              </w:rPr>
            </w:r>
            <w:r w:rsidRPr="00283C36">
              <w:rPr>
                <w:noProof/>
                <w:webHidden/>
                <w:sz w:val="24"/>
                <w:szCs w:val="24"/>
              </w:rPr>
              <w:fldChar w:fldCharType="separate"/>
            </w:r>
            <w:r w:rsidR="008536FF">
              <w:rPr>
                <w:noProof/>
                <w:webHidden/>
                <w:sz w:val="24"/>
                <w:szCs w:val="24"/>
              </w:rPr>
              <w:t>14</w:t>
            </w:r>
            <w:r w:rsidRPr="00283C36">
              <w:rPr>
                <w:noProof/>
                <w:webHidden/>
                <w:sz w:val="24"/>
                <w:szCs w:val="24"/>
              </w:rPr>
              <w:fldChar w:fldCharType="end"/>
            </w:r>
          </w:hyperlink>
        </w:p>
        <w:p w14:paraId="153BAE5F" w14:textId="77777777" w:rsidR="00283C36" w:rsidRPr="00283C36" w:rsidRDefault="00283C36" w:rsidP="00283C36">
          <w:pPr>
            <w:pStyle w:val="TOC1"/>
            <w:tabs>
              <w:tab w:val="right" w:leader="dot" w:pos="9016"/>
            </w:tabs>
            <w:spacing w:line="276" w:lineRule="auto"/>
            <w:jc w:val="both"/>
            <w:rPr>
              <w:rFonts w:eastAsiaTheme="minorEastAsia"/>
              <w:noProof/>
              <w:sz w:val="24"/>
              <w:szCs w:val="24"/>
              <w:lang w:val="en-IN" w:eastAsia="en-IN"/>
            </w:rPr>
          </w:pPr>
          <w:hyperlink w:anchor="_Toc224238207" w:history="1">
            <w:r w:rsidRPr="00283C36">
              <w:rPr>
                <w:rStyle w:val="Hyperlink"/>
                <w:rFonts w:ascii="Arial" w:hAnsi="Arial" w:cs="Arial"/>
                <w:noProof/>
                <w:sz w:val="24"/>
                <w:szCs w:val="24"/>
              </w:rPr>
              <w:t>7.0 Conclusion</w:t>
            </w:r>
            <w:r w:rsidRPr="00283C36">
              <w:rPr>
                <w:noProof/>
                <w:webHidden/>
                <w:sz w:val="24"/>
                <w:szCs w:val="24"/>
              </w:rPr>
              <w:tab/>
            </w:r>
            <w:r w:rsidRPr="00283C36">
              <w:rPr>
                <w:noProof/>
                <w:webHidden/>
                <w:sz w:val="24"/>
                <w:szCs w:val="24"/>
              </w:rPr>
              <w:fldChar w:fldCharType="begin"/>
            </w:r>
            <w:r w:rsidRPr="00283C36">
              <w:rPr>
                <w:noProof/>
                <w:webHidden/>
                <w:sz w:val="24"/>
                <w:szCs w:val="24"/>
              </w:rPr>
              <w:instrText xml:space="preserve"> PAGEREF _Toc224238207 \h </w:instrText>
            </w:r>
            <w:r w:rsidRPr="00283C36">
              <w:rPr>
                <w:noProof/>
                <w:webHidden/>
                <w:sz w:val="24"/>
                <w:szCs w:val="24"/>
              </w:rPr>
            </w:r>
            <w:r w:rsidRPr="00283C36">
              <w:rPr>
                <w:noProof/>
                <w:webHidden/>
                <w:sz w:val="24"/>
                <w:szCs w:val="24"/>
              </w:rPr>
              <w:fldChar w:fldCharType="separate"/>
            </w:r>
            <w:r w:rsidR="008536FF">
              <w:rPr>
                <w:noProof/>
                <w:webHidden/>
                <w:sz w:val="24"/>
                <w:szCs w:val="24"/>
              </w:rPr>
              <w:t>15</w:t>
            </w:r>
            <w:r w:rsidRPr="00283C36">
              <w:rPr>
                <w:noProof/>
                <w:webHidden/>
                <w:sz w:val="24"/>
                <w:szCs w:val="24"/>
              </w:rPr>
              <w:fldChar w:fldCharType="end"/>
            </w:r>
          </w:hyperlink>
        </w:p>
        <w:p w14:paraId="2D9D35B9" w14:textId="77777777" w:rsidR="00283C36" w:rsidRPr="00283C36" w:rsidRDefault="00283C36" w:rsidP="00283C36">
          <w:pPr>
            <w:pStyle w:val="TOC1"/>
            <w:tabs>
              <w:tab w:val="right" w:leader="dot" w:pos="9016"/>
            </w:tabs>
            <w:spacing w:line="276" w:lineRule="auto"/>
            <w:jc w:val="both"/>
            <w:rPr>
              <w:rFonts w:eastAsiaTheme="minorEastAsia"/>
              <w:noProof/>
              <w:sz w:val="24"/>
              <w:szCs w:val="24"/>
              <w:lang w:val="en-IN" w:eastAsia="en-IN"/>
            </w:rPr>
          </w:pPr>
          <w:hyperlink w:anchor="_Toc224238208" w:history="1">
            <w:r w:rsidRPr="00283C36">
              <w:rPr>
                <w:rStyle w:val="Hyperlink"/>
                <w:rFonts w:ascii="Arial" w:hAnsi="Arial" w:cs="Arial"/>
                <w:noProof/>
                <w:sz w:val="24"/>
                <w:szCs w:val="24"/>
              </w:rPr>
              <w:t>8.0 References</w:t>
            </w:r>
            <w:r w:rsidRPr="00283C36">
              <w:rPr>
                <w:noProof/>
                <w:webHidden/>
                <w:sz w:val="24"/>
                <w:szCs w:val="24"/>
              </w:rPr>
              <w:tab/>
            </w:r>
            <w:r w:rsidRPr="00283C36">
              <w:rPr>
                <w:noProof/>
                <w:webHidden/>
                <w:sz w:val="24"/>
                <w:szCs w:val="24"/>
              </w:rPr>
              <w:fldChar w:fldCharType="begin"/>
            </w:r>
            <w:r w:rsidRPr="00283C36">
              <w:rPr>
                <w:noProof/>
                <w:webHidden/>
                <w:sz w:val="24"/>
                <w:szCs w:val="24"/>
              </w:rPr>
              <w:instrText xml:space="preserve"> PAGEREF _Toc224238208 \h </w:instrText>
            </w:r>
            <w:r w:rsidRPr="00283C36">
              <w:rPr>
                <w:noProof/>
                <w:webHidden/>
                <w:sz w:val="24"/>
                <w:szCs w:val="24"/>
              </w:rPr>
            </w:r>
            <w:r w:rsidRPr="00283C36">
              <w:rPr>
                <w:noProof/>
                <w:webHidden/>
                <w:sz w:val="24"/>
                <w:szCs w:val="24"/>
              </w:rPr>
              <w:fldChar w:fldCharType="separate"/>
            </w:r>
            <w:r w:rsidR="008536FF">
              <w:rPr>
                <w:noProof/>
                <w:webHidden/>
                <w:sz w:val="24"/>
                <w:szCs w:val="24"/>
              </w:rPr>
              <w:t>16</w:t>
            </w:r>
            <w:r w:rsidRPr="00283C36">
              <w:rPr>
                <w:noProof/>
                <w:webHidden/>
                <w:sz w:val="24"/>
                <w:szCs w:val="24"/>
              </w:rPr>
              <w:fldChar w:fldCharType="end"/>
            </w:r>
          </w:hyperlink>
        </w:p>
        <w:p w14:paraId="0322D16D" w14:textId="77777777" w:rsidR="00265E14" w:rsidRPr="00283C36" w:rsidRDefault="00265E14" w:rsidP="00283C36">
          <w:pPr>
            <w:spacing w:line="360" w:lineRule="auto"/>
            <w:jc w:val="both"/>
            <w:rPr>
              <w:rFonts w:ascii="Arial" w:hAnsi="Arial" w:cs="Arial"/>
              <w:sz w:val="24"/>
              <w:szCs w:val="24"/>
            </w:rPr>
          </w:pPr>
          <w:r w:rsidRPr="00283C36">
            <w:rPr>
              <w:rFonts w:ascii="Arial" w:hAnsi="Arial" w:cs="Arial"/>
              <w:b/>
              <w:bCs/>
              <w:noProof/>
              <w:sz w:val="24"/>
              <w:szCs w:val="24"/>
            </w:rPr>
            <w:fldChar w:fldCharType="end"/>
          </w:r>
        </w:p>
      </w:sdtContent>
    </w:sdt>
    <w:p w14:paraId="69C9068E" w14:textId="77777777" w:rsidR="00265E14" w:rsidRPr="00283C36" w:rsidRDefault="00265E14" w:rsidP="00283C36">
      <w:pPr>
        <w:spacing w:line="360" w:lineRule="auto"/>
        <w:jc w:val="both"/>
        <w:rPr>
          <w:rFonts w:ascii="Arial" w:eastAsiaTheme="majorEastAsia" w:hAnsi="Arial" w:cs="Arial"/>
          <w:b/>
          <w:sz w:val="24"/>
          <w:szCs w:val="24"/>
        </w:rPr>
      </w:pPr>
      <w:r w:rsidRPr="00283C36">
        <w:rPr>
          <w:rFonts w:ascii="Arial" w:hAnsi="Arial" w:cs="Arial"/>
          <w:b/>
          <w:sz w:val="24"/>
          <w:szCs w:val="24"/>
        </w:rPr>
        <w:br w:type="page"/>
      </w:r>
    </w:p>
    <w:p w14:paraId="600D6C20" w14:textId="77777777" w:rsidR="005739B4" w:rsidRPr="00283C36" w:rsidRDefault="005739B4" w:rsidP="00283C36">
      <w:pPr>
        <w:pStyle w:val="Heading1"/>
        <w:spacing w:line="360" w:lineRule="auto"/>
        <w:jc w:val="both"/>
        <w:rPr>
          <w:rFonts w:ascii="Arial" w:hAnsi="Arial" w:cs="Arial"/>
          <w:b/>
          <w:color w:val="auto"/>
          <w:sz w:val="24"/>
          <w:szCs w:val="24"/>
        </w:rPr>
      </w:pPr>
      <w:bookmarkStart w:id="0" w:name="_Toc224238184"/>
      <w:r w:rsidRPr="00283C36">
        <w:rPr>
          <w:rFonts w:ascii="Arial" w:hAnsi="Arial" w:cs="Arial"/>
          <w:b/>
          <w:color w:val="auto"/>
          <w:sz w:val="24"/>
          <w:szCs w:val="24"/>
        </w:rPr>
        <w:lastRenderedPageBreak/>
        <w:t>1.0 Introduction</w:t>
      </w:r>
      <w:bookmarkEnd w:id="0"/>
    </w:p>
    <w:p w14:paraId="7DF9DFBD" w14:textId="77777777" w:rsidR="005739B4" w:rsidRPr="00283C36" w:rsidRDefault="005739B4" w:rsidP="00283C36">
      <w:pPr>
        <w:pStyle w:val="Heading2"/>
        <w:spacing w:line="360" w:lineRule="auto"/>
        <w:jc w:val="both"/>
        <w:rPr>
          <w:rFonts w:ascii="Arial" w:hAnsi="Arial" w:cs="Arial"/>
          <w:b/>
          <w:color w:val="auto"/>
          <w:sz w:val="24"/>
          <w:szCs w:val="24"/>
          <w:lang w:val="en-US"/>
        </w:rPr>
      </w:pPr>
      <w:bookmarkStart w:id="1" w:name="_Toc202352058"/>
      <w:bookmarkStart w:id="2" w:name="_Toc224238185"/>
      <w:r w:rsidRPr="00283C36">
        <w:rPr>
          <w:rFonts w:ascii="Arial" w:hAnsi="Arial" w:cs="Arial"/>
          <w:b/>
          <w:color w:val="auto"/>
          <w:sz w:val="24"/>
          <w:szCs w:val="24"/>
          <w:lang w:val="en-US"/>
        </w:rPr>
        <w:t>1.1 Overview of the topic</w:t>
      </w:r>
      <w:bookmarkEnd w:id="1"/>
      <w:bookmarkEnd w:id="2"/>
    </w:p>
    <w:p w14:paraId="760946E0" w14:textId="77777777" w:rsidR="002B0D53" w:rsidRPr="00283C36" w:rsidRDefault="002B0D53" w:rsidP="00283C36">
      <w:pPr>
        <w:pStyle w:val="NormalWeb"/>
        <w:spacing w:line="360" w:lineRule="auto"/>
        <w:jc w:val="both"/>
        <w:rPr>
          <w:rFonts w:ascii="Arial" w:hAnsi="Arial" w:cs="Arial"/>
        </w:rPr>
      </w:pPr>
      <w:r w:rsidRPr="00283C36">
        <w:rPr>
          <w:rFonts w:ascii="Arial" w:hAnsi="Arial" w:cs="Arial"/>
        </w:rPr>
        <w:t>Due to the fast development of social media sites, marketing strategies in the fashion retail sector have changed significantly. Social media like Instagram has emerged as a strong marketing tool through which brands can partner with influencers who can help market their products and establish a better connection with consumers</w:t>
      </w:r>
      <w:r w:rsidR="00283C36">
        <w:rPr>
          <w:rFonts w:ascii="Arial" w:hAnsi="Arial" w:cs="Arial"/>
        </w:rPr>
        <w:t xml:space="preserve"> </w:t>
      </w:r>
      <w:r w:rsidR="00283C36" w:rsidRPr="00283C36">
        <w:rPr>
          <w:rFonts w:ascii="Arial" w:hAnsi="Arial" w:cs="Arial"/>
        </w:rPr>
        <w:t>(Bhanushali, 2026)</w:t>
      </w:r>
      <w:r w:rsidRPr="00283C36">
        <w:rPr>
          <w:rFonts w:ascii="Arial" w:hAnsi="Arial" w:cs="Arial"/>
        </w:rPr>
        <w:t xml:space="preserve">. Influencer marketing is a type of promotion in which people with a large online audience promote brands by posting, sharing stories, and suggesting them, which can influence consumer attitudes and buying </w:t>
      </w:r>
      <w:proofErr w:type="spellStart"/>
      <w:r w:rsidRPr="00283C36">
        <w:rPr>
          <w:rFonts w:ascii="Arial" w:hAnsi="Arial" w:cs="Arial"/>
        </w:rPr>
        <w:t>behaviors</w:t>
      </w:r>
      <w:proofErr w:type="spellEnd"/>
      <w:r w:rsidRPr="00283C36">
        <w:rPr>
          <w:rFonts w:ascii="Arial" w:hAnsi="Arial" w:cs="Arial"/>
        </w:rPr>
        <w:t>.</w:t>
      </w:r>
    </w:p>
    <w:p w14:paraId="5CF0EAE5" w14:textId="77777777" w:rsidR="002B0D53" w:rsidRPr="00283C36" w:rsidRDefault="002B0D53" w:rsidP="00283C36">
      <w:pPr>
        <w:pStyle w:val="NormalWeb"/>
        <w:spacing w:line="360" w:lineRule="auto"/>
        <w:jc w:val="both"/>
        <w:rPr>
          <w:rFonts w:ascii="Arial" w:hAnsi="Arial" w:cs="Arial"/>
        </w:rPr>
      </w:pPr>
      <w:r w:rsidRPr="00283C36">
        <w:rPr>
          <w:rFonts w:ascii="Arial" w:hAnsi="Arial" w:cs="Arial"/>
        </w:rPr>
        <w:t>The trend in the UK fashion retailing sector is the rising popularity of Instagram influencers as a means of reaching younger consumers specifically the Generation Z and Millennial consumer groups who spend much time on social media. Fashion brands employ influencers to make the brands more visible, make aspirational content, and build trust among consumers. This approach enables the brands to target audiences that are very specific and make them perceive the products and brand identity in a certain way.</w:t>
      </w:r>
    </w:p>
    <w:p w14:paraId="21704635" w14:textId="77777777" w:rsidR="002B0D53" w:rsidRPr="00283C36" w:rsidRDefault="002B0D53" w:rsidP="00283C36">
      <w:pPr>
        <w:pStyle w:val="NormalWeb"/>
        <w:spacing w:line="360" w:lineRule="auto"/>
        <w:jc w:val="both"/>
        <w:rPr>
          <w:rFonts w:ascii="Arial" w:hAnsi="Arial" w:cs="Arial"/>
        </w:rPr>
      </w:pPr>
      <w:r w:rsidRPr="00283C36">
        <w:rPr>
          <w:rFonts w:ascii="Arial" w:hAnsi="Arial" w:cs="Arial"/>
        </w:rPr>
        <w:t>Boohoo is one of the most significant fashion online retailers in the UK that extensively uses social media marketing practices, especially influencer partnerships, to market its products</w:t>
      </w:r>
      <w:r w:rsidR="00283C36">
        <w:rPr>
          <w:rFonts w:ascii="Arial" w:hAnsi="Arial" w:cs="Arial"/>
        </w:rPr>
        <w:t xml:space="preserve"> </w:t>
      </w:r>
      <w:r w:rsidR="00283C36" w:rsidRPr="00283C36">
        <w:rPr>
          <w:rFonts w:ascii="Arial" w:hAnsi="Arial" w:cs="Arial"/>
        </w:rPr>
        <w:t>(</w:t>
      </w:r>
      <w:proofErr w:type="spellStart"/>
      <w:r w:rsidR="00283C36" w:rsidRPr="00283C36">
        <w:rPr>
          <w:rFonts w:ascii="Arial" w:hAnsi="Arial" w:cs="Arial"/>
        </w:rPr>
        <w:t>Ghimiray</w:t>
      </w:r>
      <w:proofErr w:type="spellEnd"/>
      <w:r w:rsidR="00283C36" w:rsidRPr="00283C36">
        <w:rPr>
          <w:rFonts w:ascii="Arial" w:hAnsi="Arial" w:cs="Arial"/>
        </w:rPr>
        <w:t>, 2025)</w:t>
      </w:r>
      <w:r w:rsidRPr="00283C36">
        <w:rPr>
          <w:rFonts w:ascii="Arial" w:hAnsi="Arial" w:cs="Arial"/>
        </w:rPr>
        <w:t>. In Instagram campaigns, Boohoo collaborates with fashion influencers and celebrities to present collections of clothes and urge consumers to interact with the brand.</w:t>
      </w:r>
    </w:p>
    <w:p w14:paraId="6B42321F" w14:textId="77777777" w:rsidR="005739B4" w:rsidRPr="00283C36" w:rsidRDefault="005739B4" w:rsidP="00283C36">
      <w:pPr>
        <w:pStyle w:val="Heading2"/>
        <w:spacing w:line="360" w:lineRule="auto"/>
        <w:jc w:val="both"/>
        <w:rPr>
          <w:rFonts w:ascii="Arial" w:hAnsi="Arial" w:cs="Arial"/>
          <w:b/>
          <w:color w:val="auto"/>
          <w:sz w:val="24"/>
          <w:szCs w:val="24"/>
          <w:lang w:val="en-US"/>
        </w:rPr>
      </w:pPr>
      <w:bookmarkStart w:id="3" w:name="_Toc202352059"/>
      <w:bookmarkStart w:id="4" w:name="_Toc224238186"/>
      <w:r w:rsidRPr="00283C36">
        <w:rPr>
          <w:rFonts w:ascii="Arial" w:hAnsi="Arial" w:cs="Arial"/>
          <w:b/>
          <w:color w:val="auto"/>
          <w:sz w:val="24"/>
          <w:szCs w:val="24"/>
          <w:lang w:val="en-US"/>
        </w:rPr>
        <w:t>1.2 Aim and Objectives</w:t>
      </w:r>
      <w:bookmarkEnd w:id="3"/>
      <w:bookmarkEnd w:id="4"/>
      <w:r w:rsidR="00AE3BCE" w:rsidRPr="00283C36">
        <w:rPr>
          <w:rFonts w:ascii="Arial" w:hAnsi="Arial" w:cs="Arial"/>
          <w:b/>
          <w:color w:val="auto"/>
          <w:sz w:val="24"/>
          <w:szCs w:val="24"/>
          <w:lang w:val="en-US"/>
        </w:rPr>
        <w:t xml:space="preserve"> </w:t>
      </w:r>
    </w:p>
    <w:p w14:paraId="6589CB6A" w14:textId="77777777" w:rsidR="00DE1DCC" w:rsidRPr="00283C36" w:rsidRDefault="00DE1DCC" w:rsidP="00283C36">
      <w:pPr>
        <w:spacing w:before="100" w:beforeAutospacing="1" w:after="100" w:afterAutospacing="1" w:line="360" w:lineRule="auto"/>
        <w:jc w:val="both"/>
        <w:rPr>
          <w:rFonts w:ascii="Arial" w:eastAsia="Times New Roman" w:hAnsi="Arial" w:cs="Arial"/>
          <w:sz w:val="24"/>
          <w:szCs w:val="24"/>
          <w:lang w:val="en-IN" w:eastAsia="en-IN"/>
        </w:rPr>
      </w:pPr>
      <w:r w:rsidRPr="00283C36">
        <w:rPr>
          <w:rFonts w:ascii="Arial" w:eastAsia="Times New Roman" w:hAnsi="Arial" w:cs="Arial"/>
          <w:b/>
          <w:bCs/>
          <w:sz w:val="24"/>
          <w:szCs w:val="24"/>
          <w:lang w:val="en-IN" w:eastAsia="en-IN"/>
        </w:rPr>
        <w:t>Aim</w:t>
      </w:r>
      <w:r w:rsidRPr="00283C36">
        <w:rPr>
          <w:rFonts w:ascii="Arial" w:eastAsia="Times New Roman" w:hAnsi="Arial" w:cs="Arial"/>
          <w:sz w:val="24"/>
          <w:szCs w:val="24"/>
          <w:lang w:val="en-IN" w:eastAsia="en-IN"/>
        </w:rPr>
        <w:br/>
      </w:r>
      <w:r w:rsidR="002B0D53" w:rsidRPr="00283C36">
        <w:rPr>
          <w:rFonts w:ascii="Arial" w:hAnsi="Arial" w:cs="Arial"/>
          <w:sz w:val="24"/>
          <w:szCs w:val="24"/>
        </w:rPr>
        <w:t>To analyse the influence of Instagram influencer marketing on consumer purchase behaviour in the UK fashion retail sector, focusing on the case of Boohoo.</w:t>
      </w:r>
    </w:p>
    <w:p w14:paraId="724DA0F5" w14:textId="77777777" w:rsidR="00DE1DCC" w:rsidRPr="00283C36" w:rsidRDefault="00DE1DCC" w:rsidP="00283C36">
      <w:pPr>
        <w:spacing w:before="100" w:beforeAutospacing="1" w:after="100" w:afterAutospacing="1" w:line="360" w:lineRule="auto"/>
        <w:jc w:val="both"/>
        <w:rPr>
          <w:rFonts w:ascii="Arial" w:eastAsia="Times New Roman" w:hAnsi="Arial" w:cs="Arial"/>
          <w:sz w:val="24"/>
          <w:szCs w:val="24"/>
          <w:lang w:val="en-IN" w:eastAsia="en-IN"/>
        </w:rPr>
      </w:pPr>
      <w:r w:rsidRPr="00283C36">
        <w:rPr>
          <w:rFonts w:ascii="Arial" w:eastAsia="Times New Roman" w:hAnsi="Arial" w:cs="Arial"/>
          <w:b/>
          <w:bCs/>
          <w:sz w:val="24"/>
          <w:szCs w:val="24"/>
          <w:lang w:val="en-IN" w:eastAsia="en-IN"/>
        </w:rPr>
        <w:t>Objectives</w:t>
      </w:r>
      <w:r w:rsidR="002B0D53" w:rsidRPr="00283C36">
        <w:rPr>
          <w:rFonts w:ascii="Arial" w:eastAsia="Times New Roman" w:hAnsi="Arial" w:cs="Arial"/>
          <w:b/>
          <w:bCs/>
          <w:sz w:val="24"/>
          <w:szCs w:val="24"/>
          <w:lang w:val="en-IN" w:eastAsia="en-IN"/>
        </w:rPr>
        <w:t xml:space="preserve"> 3</w:t>
      </w:r>
    </w:p>
    <w:p w14:paraId="2724D616" w14:textId="77777777" w:rsidR="002B0D53" w:rsidRPr="00283C36" w:rsidRDefault="002B0D53" w:rsidP="00283C36">
      <w:pPr>
        <w:pStyle w:val="ListParagraph"/>
        <w:numPr>
          <w:ilvl w:val="0"/>
          <w:numId w:val="8"/>
        </w:numPr>
        <w:spacing w:line="360" w:lineRule="auto"/>
        <w:jc w:val="both"/>
        <w:rPr>
          <w:rFonts w:ascii="Arial" w:hAnsi="Arial" w:cs="Arial"/>
          <w:sz w:val="24"/>
          <w:szCs w:val="24"/>
        </w:rPr>
      </w:pPr>
      <w:r w:rsidRPr="00283C36">
        <w:rPr>
          <w:rFonts w:ascii="Arial" w:hAnsi="Arial" w:cs="Arial"/>
          <w:sz w:val="24"/>
          <w:szCs w:val="24"/>
        </w:rPr>
        <w:t>To examine the role of social media marketing in the UK fashion retail industry.</w:t>
      </w:r>
    </w:p>
    <w:p w14:paraId="4B35BFDE" w14:textId="77777777" w:rsidR="002B0D53" w:rsidRPr="00283C36" w:rsidRDefault="002B0D53" w:rsidP="00283C36">
      <w:pPr>
        <w:pStyle w:val="ListParagraph"/>
        <w:numPr>
          <w:ilvl w:val="0"/>
          <w:numId w:val="8"/>
        </w:numPr>
        <w:spacing w:line="360" w:lineRule="auto"/>
        <w:jc w:val="both"/>
        <w:rPr>
          <w:rFonts w:ascii="Arial" w:hAnsi="Arial" w:cs="Arial"/>
          <w:sz w:val="24"/>
          <w:szCs w:val="24"/>
        </w:rPr>
      </w:pPr>
      <w:r w:rsidRPr="00283C36">
        <w:rPr>
          <w:rFonts w:ascii="Arial" w:hAnsi="Arial" w:cs="Arial"/>
          <w:sz w:val="24"/>
          <w:szCs w:val="24"/>
        </w:rPr>
        <w:t>To evaluate how Instagram influencer marketing affects consumer awareness and brand perception.</w:t>
      </w:r>
    </w:p>
    <w:p w14:paraId="680E7220" w14:textId="77777777" w:rsidR="002B0D53" w:rsidRPr="00283C36" w:rsidRDefault="002B0D53" w:rsidP="00283C36">
      <w:pPr>
        <w:pStyle w:val="ListParagraph"/>
        <w:numPr>
          <w:ilvl w:val="0"/>
          <w:numId w:val="8"/>
        </w:numPr>
        <w:spacing w:line="360" w:lineRule="auto"/>
        <w:jc w:val="both"/>
        <w:rPr>
          <w:rFonts w:ascii="Arial" w:hAnsi="Arial" w:cs="Arial"/>
          <w:sz w:val="24"/>
          <w:szCs w:val="24"/>
        </w:rPr>
      </w:pPr>
      <w:r w:rsidRPr="00283C36">
        <w:rPr>
          <w:rFonts w:ascii="Arial" w:hAnsi="Arial" w:cs="Arial"/>
          <w:sz w:val="24"/>
          <w:szCs w:val="24"/>
        </w:rPr>
        <w:lastRenderedPageBreak/>
        <w:t>To analyse how influencer credibility and content impact consumer purchase behaviour.</w:t>
      </w:r>
    </w:p>
    <w:p w14:paraId="0D3D2499" w14:textId="77777777" w:rsidR="00DE1DCC" w:rsidRPr="00283C36" w:rsidRDefault="002B0D53" w:rsidP="00283C36">
      <w:pPr>
        <w:pStyle w:val="ListParagraph"/>
        <w:numPr>
          <w:ilvl w:val="0"/>
          <w:numId w:val="8"/>
        </w:numPr>
        <w:spacing w:line="360" w:lineRule="auto"/>
        <w:jc w:val="both"/>
        <w:rPr>
          <w:rFonts w:ascii="Arial" w:hAnsi="Arial" w:cs="Arial"/>
          <w:sz w:val="24"/>
          <w:szCs w:val="24"/>
        </w:rPr>
      </w:pPr>
      <w:r w:rsidRPr="00283C36">
        <w:rPr>
          <w:rFonts w:ascii="Arial" w:hAnsi="Arial" w:cs="Arial"/>
          <w:sz w:val="24"/>
          <w:szCs w:val="24"/>
        </w:rPr>
        <w:t>To explore the relationship between social media engagement, trust, and purchase intention.</w:t>
      </w:r>
    </w:p>
    <w:p w14:paraId="7DB1B56E" w14:textId="77777777" w:rsidR="005739B4" w:rsidRPr="00283C36" w:rsidRDefault="005739B4" w:rsidP="00283C36">
      <w:pPr>
        <w:pStyle w:val="Heading2"/>
        <w:spacing w:line="360" w:lineRule="auto"/>
        <w:jc w:val="both"/>
        <w:rPr>
          <w:rFonts w:ascii="Arial" w:hAnsi="Arial" w:cs="Arial"/>
          <w:b/>
          <w:color w:val="auto"/>
          <w:sz w:val="24"/>
          <w:szCs w:val="24"/>
          <w:lang w:val="en-US"/>
        </w:rPr>
      </w:pPr>
      <w:bookmarkStart w:id="5" w:name="_Toc202352060"/>
      <w:bookmarkStart w:id="6" w:name="_Toc224238187"/>
      <w:r w:rsidRPr="00283C36">
        <w:rPr>
          <w:rFonts w:ascii="Arial" w:hAnsi="Arial" w:cs="Arial"/>
          <w:b/>
          <w:color w:val="auto"/>
          <w:sz w:val="24"/>
          <w:szCs w:val="24"/>
          <w:lang w:val="en-US"/>
        </w:rPr>
        <w:t>1.3 Research Question</w:t>
      </w:r>
      <w:bookmarkEnd w:id="5"/>
      <w:bookmarkEnd w:id="6"/>
      <w:r w:rsidR="005046C5" w:rsidRPr="00283C36">
        <w:rPr>
          <w:rFonts w:ascii="Arial" w:hAnsi="Arial" w:cs="Arial"/>
          <w:b/>
          <w:color w:val="auto"/>
          <w:sz w:val="24"/>
          <w:szCs w:val="24"/>
          <w:lang w:val="en-US"/>
        </w:rPr>
        <w:t xml:space="preserve"> </w:t>
      </w:r>
    </w:p>
    <w:p w14:paraId="258A317A" w14:textId="77777777" w:rsidR="005739B4" w:rsidRPr="00283C36" w:rsidRDefault="002B0D53" w:rsidP="00283C36">
      <w:pPr>
        <w:spacing w:line="360" w:lineRule="auto"/>
        <w:jc w:val="both"/>
        <w:rPr>
          <w:rFonts w:ascii="Arial" w:hAnsi="Arial" w:cs="Arial"/>
          <w:sz w:val="24"/>
          <w:szCs w:val="24"/>
          <w:lang w:val="en-US"/>
        </w:rPr>
      </w:pPr>
      <w:r w:rsidRPr="00283C36">
        <w:rPr>
          <w:rFonts w:ascii="Arial" w:hAnsi="Arial" w:cs="Arial"/>
          <w:sz w:val="24"/>
          <w:szCs w:val="24"/>
        </w:rPr>
        <w:t>How does Instagram influencer marketing influence consumer purchase behaviour in the UK fashion retail sector?</w:t>
      </w:r>
    </w:p>
    <w:p w14:paraId="4198DA2E" w14:textId="77777777" w:rsidR="005739B4" w:rsidRPr="00283C36" w:rsidRDefault="005739B4" w:rsidP="00283C36">
      <w:pPr>
        <w:spacing w:line="360" w:lineRule="auto"/>
        <w:jc w:val="both"/>
        <w:rPr>
          <w:rFonts w:ascii="Arial" w:hAnsi="Arial" w:cs="Arial"/>
          <w:b/>
          <w:sz w:val="24"/>
          <w:szCs w:val="24"/>
        </w:rPr>
      </w:pPr>
      <w:r w:rsidRPr="00283C36">
        <w:rPr>
          <w:rFonts w:ascii="Arial" w:hAnsi="Arial" w:cs="Arial"/>
          <w:b/>
          <w:sz w:val="24"/>
          <w:szCs w:val="24"/>
        </w:rPr>
        <w:t>Sub-Questions</w:t>
      </w:r>
      <w:r w:rsidR="00DE1DCC" w:rsidRPr="00283C36">
        <w:rPr>
          <w:rFonts w:ascii="Arial" w:hAnsi="Arial" w:cs="Arial"/>
          <w:b/>
          <w:sz w:val="24"/>
          <w:szCs w:val="24"/>
        </w:rPr>
        <w:t xml:space="preserve"> </w:t>
      </w:r>
    </w:p>
    <w:p w14:paraId="1FF6EDC8" w14:textId="77777777" w:rsidR="002B0D53" w:rsidRPr="00283C36" w:rsidRDefault="002B0D53" w:rsidP="00283C36">
      <w:pPr>
        <w:pStyle w:val="NormalWeb"/>
        <w:numPr>
          <w:ilvl w:val="0"/>
          <w:numId w:val="9"/>
        </w:numPr>
        <w:spacing w:line="360" w:lineRule="auto"/>
        <w:jc w:val="both"/>
        <w:rPr>
          <w:rFonts w:ascii="Arial" w:hAnsi="Arial" w:cs="Arial"/>
        </w:rPr>
      </w:pPr>
      <w:r w:rsidRPr="00283C36">
        <w:rPr>
          <w:rFonts w:ascii="Arial" w:hAnsi="Arial" w:cs="Arial"/>
        </w:rPr>
        <w:t>How does social media marketing influence consumer awareness of fashion brands?</w:t>
      </w:r>
    </w:p>
    <w:p w14:paraId="5F0CC7AE" w14:textId="77777777" w:rsidR="002B0D53" w:rsidRPr="00283C36" w:rsidRDefault="002B0D53" w:rsidP="00283C36">
      <w:pPr>
        <w:pStyle w:val="NormalWeb"/>
        <w:numPr>
          <w:ilvl w:val="0"/>
          <w:numId w:val="9"/>
        </w:numPr>
        <w:spacing w:line="360" w:lineRule="auto"/>
        <w:jc w:val="both"/>
        <w:rPr>
          <w:rFonts w:ascii="Arial" w:hAnsi="Arial" w:cs="Arial"/>
        </w:rPr>
      </w:pPr>
      <w:r w:rsidRPr="00283C36">
        <w:rPr>
          <w:rFonts w:ascii="Arial" w:hAnsi="Arial" w:cs="Arial"/>
        </w:rPr>
        <w:t>What role do Instagram influencers play in shaping consumer attitudes towards fashion products?</w:t>
      </w:r>
    </w:p>
    <w:p w14:paraId="085536A1" w14:textId="77777777" w:rsidR="002B0D53" w:rsidRPr="00283C36" w:rsidRDefault="002B0D53" w:rsidP="00283C36">
      <w:pPr>
        <w:pStyle w:val="NormalWeb"/>
        <w:numPr>
          <w:ilvl w:val="0"/>
          <w:numId w:val="9"/>
        </w:numPr>
        <w:spacing w:line="360" w:lineRule="auto"/>
        <w:jc w:val="both"/>
        <w:rPr>
          <w:rFonts w:ascii="Arial" w:hAnsi="Arial" w:cs="Arial"/>
        </w:rPr>
      </w:pPr>
      <w:r w:rsidRPr="00283C36">
        <w:rPr>
          <w:rFonts w:ascii="Arial" w:hAnsi="Arial" w:cs="Arial"/>
        </w:rPr>
        <w:t>How does social media engagement affect consumer trust and purchase intention?</w:t>
      </w:r>
    </w:p>
    <w:p w14:paraId="481D7EDA" w14:textId="77777777" w:rsidR="005739B4" w:rsidRPr="00283C36" w:rsidRDefault="002B0D53" w:rsidP="00283C36">
      <w:pPr>
        <w:pStyle w:val="NormalWeb"/>
        <w:numPr>
          <w:ilvl w:val="0"/>
          <w:numId w:val="9"/>
        </w:numPr>
        <w:spacing w:line="360" w:lineRule="auto"/>
        <w:jc w:val="both"/>
        <w:rPr>
          <w:rFonts w:ascii="Arial" w:hAnsi="Arial" w:cs="Arial"/>
        </w:rPr>
      </w:pPr>
      <w:r w:rsidRPr="00283C36">
        <w:rPr>
          <w:rFonts w:ascii="Arial" w:hAnsi="Arial" w:cs="Arial"/>
        </w:rPr>
        <w:t>How does influencer marketing impact brand perception and consumer decision-making?</w:t>
      </w:r>
    </w:p>
    <w:p w14:paraId="2E984C29" w14:textId="77777777" w:rsidR="005739B4" w:rsidRPr="00283C36" w:rsidRDefault="005739B4" w:rsidP="00283C36">
      <w:pPr>
        <w:pStyle w:val="Heading2"/>
        <w:spacing w:line="360" w:lineRule="auto"/>
        <w:jc w:val="both"/>
        <w:rPr>
          <w:rFonts w:ascii="Arial" w:hAnsi="Arial" w:cs="Arial"/>
          <w:b/>
          <w:color w:val="auto"/>
          <w:sz w:val="24"/>
          <w:szCs w:val="24"/>
          <w:lang w:val="en-US"/>
        </w:rPr>
      </w:pPr>
      <w:bookmarkStart w:id="7" w:name="_Toc202352061"/>
      <w:bookmarkStart w:id="8" w:name="_Toc224238188"/>
      <w:r w:rsidRPr="00283C36">
        <w:rPr>
          <w:rFonts w:ascii="Arial" w:hAnsi="Arial" w:cs="Arial"/>
          <w:b/>
          <w:color w:val="auto"/>
          <w:sz w:val="24"/>
          <w:szCs w:val="24"/>
          <w:lang w:val="en-US"/>
        </w:rPr>
        <w:t>1.4 Research problem</w:t>
      </w:r>
      <w:bookmarkEnd w:id="7"/>
      <w:bookmarkEnd w:id="8"/>
    </w:p>
    <w:p w14:paraId="23AE8801" w14:textId="77777777" w:rsidR="002B0D53" w:rsidRPr="00283C36" w:rsidRDefault="002B0D53" w:rsidP="00283C36">
      <w:pPr>
        <w:pStyle w:val="NormalWeb"/>
        <w:spacing w:line="360" w:lineRule="auto"/>
        <w:jc w:val="both"/>
        <w:rPr>
          <w:rFonts w:ascii="Arial" w:hAnsi="Arial" w:cs="Arial"/>
        </w:rPr>
      </w:pPr>
      <w:r w:rsidRPr="00283C36">
        <w:rPr>
          <w:rFonts w:ascii="Arial" w:hAnsi="Arial" w:cs="Arial"/>
        </w:rPr>
        <w:t>Influencer collaborations have become a leading promotional tool in the fashion retail industry with social media marketing becoming a leading force in its promotion. Despite spending a lot of money on influencer marketing campaigns, it is not clear whether these approaches can affect the actual consumer purchase behaviour</w:t>
      </w:r>
      <w:r w:rsidR="00283C36">
        <w:rPr>
          <w:rFonts w:ascii="Arial" w:hAnsi="Arial" w:cs="Arial"/>
        </w:rPr>
        <w:t xml:space="preserve"> </w:t>
      </w:r>
      <w:r w:rsidR="00283C36" w:rsidRPr="00283C36">
        <w:rPr>
          <w:rFonts w:ascii="Arial" w:hAnsi="Arial" w:cs="Arial"/>
        </w:rPr>
        <w:t>(Mascarenhas, 2025)</w:t>
      </w:r>
      <w:r w:rsidRPr="00283C36">
        <w:rPr>
          <w:rFonts w:ascii="Arial" w:hAnsi="Arial" w:cs="Arial"/>
        </w:rPr>
        <w:t>.</w:t>
      </w:r>
    </w:p>
    <w:p w14:paraId="79A4504C" w14:textId="77777777" w:rsidR="002B0D53" w:rsidRPr="00283C36" w:rsidRDefault="002B0D53" w:rsidP="00283C36">
      <w:pPr>
        <w:pStyle w:val="NormalWeb"/>
        <w:spacing w:line="360" w:lineRule="auto"/>
        <w:jc w:val="both"/>
        <w:rPr>
          <w:rFonts w:ascii="Arial" w:hAnsi="Arial" w:cs="Arial"/>
        </w:rPr>
      </w:pPr>
      <w:r w:rsidRPr="00283C36">
        <w:rPr>
          <w:rFonts w:ascii="Arial" w:hAnsi="Arial" w:cs="Arial"/>
        </w:rPr>
        <w:t>Customers are becoming exposed to influencer marketing more on Instagram, but authenticity, credibility, and perceived credibility of the influencers can have a substantial influence on consumer reactions. Also, consumers can be overwhelmed with information because there is a lot of promotional material on the social media networking sites and it is hard to tell whether influencer marketing actually influences them to make purchases.</w:t>
      </w:r>
    </w:p>
    <w:p w14:paraId="2FA96DD2" w14:textId="77777777" w:rsidR="005739B4" w:rsidRPr="00283C36" w:rsidRDefault="002B0D53" w:rsidP="00283C36">
      <w:pPr>
        <w:pStyle w:val="NormalWeb"/>
        <w:spacing w:line="360" w:lineRule="auto"/>
        <w:jc w:val="both"/>
        <w:rPr>
          <w:rFonts w:ascii="Arial" w:hAnsi="Arial" w:cs="Arial"/>
        </w:rPr>
      </w:pPr>
      <w:r w:rsidRPr="00283C36">
        <w:rPr>
          <w:rFonts w:ascii="Arial" w:hAnsi="Arial" w:cs="Arial"/>
        </w:rPr>
        <w:t xml:space="preserve">In the case of Boohoo, it is important to comprehend how influencer marketing influences consumer behaviour in order to formulate effective digital marketing </w:t>
      </w:r>
      <w:r w:rsidRPr="00283C36">
        <w:rPr>
          <w:rFonts w:ascii="Arial" w:hAnsi="Arial" w:cs="Arial"/>
        </w:rPr>
        <w:lastRenderedPageBreak/>
        <w:t>strategies</w:t>
      </w:r>
      <w:r w:rsidR="00283C36">
        <w:rPr>
          <w:rFonts w:ascii="Arial" w:hAnsi="Arial" w:cs="Arial"/>
        </w:rPr>
        <w:t xml:space="preserve"> </w:t>
      </w:r>
      <w:r w:rsidR="00283C36" w:rsidRPr="00283C36">
        <w:rPr>
          <w:rFonts w:ascii="Arial" w:hAnsi="Arial" w:cs="Arial"/>
        </w:rPr>
        <w:t>(Cousins, 2025)</w:t>
      </w:r>
      <w:r w:rsidRPr="00283C36">
        <w:rPr>
          <w:rFonts w:ascii="Arial" w:hAnsi="Arial" w:cs="Arial"/>
        </w:rPr>
        <w:t>. Thus, the aim of the proposed research is to determine the impact of Instagram influencer marketing on consumer purchase behaviour within the UK fashion retail market.</w:t>
      </w:r>
    </w:p>
    <w:p w14:paraId="11E6CEA9" w14:textId="77777777" w:rsidR="005739B4" w:rsidRPr="00283C36" w:rsidRDefault="005739B4" w:rsidP="00283C36">
      <w:pPr>
        <w:pStyle w:val="Heading2"/>
        <w:spacing w:line="360" w:lineRule="auto"/>
        <w:jc w:val="both"/>
        <w:rPr>
          <w:rFonts w:ascii="Arial" w:hAnsi="Arial" w:cs="Arial"/>
          <w:b/>
          <w:color w:val="auto"/>
          <w:sz w:val="24"/>
          <w:szCs w:val="24"/>
          <w:lang w:val="en-US"/>
        </w:rPr>
      </w:pPr>
      <w:bookmarkStart w:id="9" w:name="_Toc202352062"/>
      <w:bookmarkStart w:id="10" w:name="_Toc224238189"/>
      <w:r w:rsidRPr="00283C36">
        <w:rPr>
          <w:rFonts w:ascii="Arial" w:hAnsi="Arial" w:cs="Arial"/>
          <w:b/>
          <w:color w:val="auto"/>
          <w:sz w:val="24"/>
          <w:szCs w:val="24"/>
          <w:lang w:val="en-US"/>
        </w:rPr>
        <w:t>1.5 Need of investing the topic in the context of business and management</w:t>
      </w:r>
      <w:bookmarkEnd w:id="9"/>
      <w:bookmarkEnd w:id="10"/>
    </w:p>
    <w:p w14:paraId="5E92D3CD" w14:textId="77777777" w:rsidR="002B0D53" w:rsidRPr="00283C36" w:rsidRDefault="002B0D53" w:rsidP="00283C36">
      <w:pPr>
        <w:pStyle w:val="NormalWeb"/>
        <w:spacing w:line="360" w:lineRule="auto"/>
        <w:jc w:val="both"/>
        <w:rPr>
          <w:rFonts w:ascii="Arial" w:hAnsi="Arial" w:cs="Arial"/>
        </w:rPr>
      </w:pPr>
      <w:r w:rsidRPr="00283C36">
        <w:rPr>
          <w:rFonts w:ascii="Arial" w:hAnsi="Arial" w:cs="Arial"/>
          <w:lang w:val="en-US"/>
        </w:rPr>
        <w:t xml:space="preserve">The discussion of influencer marketing and consumer </w:t>
      </w:r>
      <w:proofErr w:type="spellStart"/>
      <w:r w:rsidRPr="00283C36">
        <w:rPr>
          <w:rFonts w:ascii="Arial" w:hAnsi="Arial" w:cs="Arial"/>
          <w:lang w:val="en-US"/>
        </w:rPr>
        <w:t>behaviour</w:t>
      </w:r>
      <w:proofErr w:type="spellEnd"/>
      <w:r w:rsidRPr="00283C36">
        <w:rPr>
          <w:rFonts w:ascii="Arial" w:hAnsi="Arial" w:cs="Arial"/>
          <w:lang w:val="en-US"/>
        </w:rPr>
        <w:t xml:space="preserve"> is very topical in business and management as the strategies of digital marketing have gained critical importance in </w:t>
      </w:r>
      <w:proofErr w:type="spellStart"/>
      <w:r w:rsidRPr="00283C36">
        <w:rPr>
          <w:rFonts w:ascii="Arial" w:hAnsi="Arial" w:cs="Arial"/>
          <w:lang w:val="en-US"/>
        </w:rPr>
        <w:t>organisational</w:t>
      </w:r>
      <w:proofErr w:type="spellEnd"/>
      <w:r w:rsidRPr="00283C36">
        <w:rPr>
          <w:rFonts w:ascii="Arial" w:hAnsi="Arial" w:cs="Arial"/>
          <w:lang w:val="en-US"/>
        </w:rPr>
        <w:t xml:space="preserve"> competitiveness in the retail market. Fashion retailers are increasingly turning to social media in order to target customers, create awareness of their brands, and shape their buying behaviors</w:t>
      </w:r>
      <w:r w:rsidR="00283C36">
        <w:rPr>
          <w:rFonts w:ascii="Arial" w:hAnsi="Arial" w:cs="Arial"/>
          <w:lang w:val="en-US"/>
        </w:rPr>
        <w:t xml:space="preserve"> </w:t>
      </w:r>
      <w:r w:rsidR="00283C36" w:rsidRPr="00283C36">
        <w:rPr>
          <w:rFonts w:ascii="Arial" w:hAnsi="Arial" w:cs="Arial"/>
        </w:rPr>
        <w:t>(Wiltshire and Cousins, 2026)</w:t>
      </w:r>
      <w:r w:rsidRPr="00283C36">
        <w:rPr>
          <w:rFonts w:ascii="Arial" w:hAnsi="Arial" w:cs="Arial"/>
          <w:lang w:val="en-US"/>
        </w:rPr>
        <w:t>.</w:t>
      </w:r>
    </w:p>
    <w:p w14:paraId="41D45855" w14:textId="77777777" w:rsidR="002B0D53" w:rsidRPr="00283C36" w:rsidRDefault="002B0D53" w:rsidP="00283C36">
      <w:pPr>
        <w:spacing w:line="360" w:lineRule="auto"/>
        <w:jc w:val="both"/>
        <w:rPr>
          <w:rFonts w:ascii="Arial" w:hAnsi="Arial" w:cs="Arial"/>
          <w:sz w:val="24"/>
          <w:szCs w:val="24"/>
          <w:lang w:val="en-US"/>
        </w:rPr>
      </w:pPr>
      <w:r w:rsidRPr="00283C36">
        <w:rPr>
          <w:rFonts w:ascii="Arial" w:hAnsi="Arial" w:cs="Arial"/>
          <w:sz w:val="24"/>
          <w:szCs w:val="24"/>
          <w:lang w:val="en-US"/>
        </w:rPr>
        <w:t xml:space="preserve">As a manager, by knowing how influencer marketing influences consumer </w:t>
      </w:r>
      <w:proofErr w:type="spellStart"/>
      <w:r w:rsidRPr="00283C36">
        <w:rPr>
          <w:rFonts w:ascii="Arial" w:hAnsi="Arial" w:cs="Arial"/>
          <w:sz w:val="24"/>
          <w:szCs w:val="24"/>
          <w:lang w:val="en-US"/>
        </w:rPr>
        <w:t>behaviour</w:t>
      </w:r>
      <w:proofErr w:type="spellEnd"/>
      <w:r w:rsidRPr="00283C36">
        <w:rPr>
          <w:rFonts w:ascii="Arial" w:hAnsi="Arial" w:cs="Arial"/>
          <w:sz w:val="24"/>
          <w:szCs w:val="24"/>
          <w:lang w:val="en-US"/>
        </w:rPr>
        <w:t>, one can make better use of marketing resources, as well as create effective promotional campaigns. Businesses need to know whether causal consumer engagement during influencer partnerships and purchase intentions are realized.</w:t>
      </w:r>
    </w:p>
    <w:p w14:paraId="0A4D8E32" w14:textId="77777777" w:rsidR="002B0D53" w:rsidRPr="00283C36" w:rsidRDefault="002B0D53" w:rsidP="00283C36">
      <w:pPr>
        <w:pStyle w:val="NormalWeb"/>
        <w:spacing w:line="360" w:lineRule="auto"/>
        <w:jc w:val="both"/>
        <w:rPr>
          <w:rFonts w:ascii="Arial" w:hAnsi="Arial" w:cs="Arial"/>
        </w:rPr>
      </w:pPr>
      <w:r w:rsidRPr="00283C36">
        <w:rPr>
          <w:rFonts w:ascii="Arial" w:hAnsi="Arial" w:cs="Arial"/>
          <w:lang w:val="en-US"/>
        </w:rPr>
        <w:t xml:space="preserve">In the case of </w:t>
      </w:r>
      <w:proofErr w:type="spellStart"/>
      <w:r w:rsidRPr="00283C36">
        <w:rPr>
          <w:rFonts w:ascii="Arial" w:hAnsi="Arial" w:cs="Arial"/>
          <w:lang w:val="en-US"/>
        </w:rPr>
        <w:t>organisations</w:t>
      </w:r>
      <w:proofErr w:type="spellEnd"/>
      <w:r w:rsidRPr="00283C36">
        <w:rPr>
          <w:rFonts w:ascii="Arial" w:hAnsi="Arial" w:cs="Arial"/>
          <w:lang w:val="en-US"/>
        </w:rPr>
        <w:t xml:space="preserve"> like Boohoo, which mainly works online, Instagram marketing is vital in the acquisition of customers and brand loyalty</w:t>
      </w:r>
      <w:r w:rsidR="00283C36">
        <w:rPr>
          <w:rFonts w:ascii="Arial" w:hAnsi="Arial" w:cs="Arial"/>
          <w:lang w:val="en-US"/>
        </w:rPr>
        <w:t xml:space="preserve"> </w:t>
      </w:r>
      <w:r w:rsidR="00283C36" w:rsidRPr="00283C36">
        <w:rPr>
          <w:rFonts w:ascii="Arial" w:hAnsi="Arial" w:cs="Arial"/>
        </w:rPr>
        <w:t>(Liu, 2025)</w:t>
      </w:r>
      <w:r w:rsidRPr="00283C36">
        <w:rPr>
          <w:rFonts w:ascii="Arial" w:hAnsi="Arial" w:cs="Arial"/>
          <w:lang w:val="en-US"/>
        </w:rPr>
        <w:t>. The analysis of the efficiency of influencer marketing will help to understand consumer psychology, digital marketing, and the process of brand communication.</w:t>
      </w:r>
    </w:p>
    <w:p w14:paraId="5C54DB6B" w14:textId="77777777" w:rsidR="002B0D53" w:rsidRPr="00283C36" w:rsidRDefault="002B0D53" w:rsidP="00283C36">
      <w:pPr>
        <w:spacing w:line="360" w:lineRule="auto"/>
        <w:jc w:val="both"/>
        <w:rPr>
          <w:rFonts w:ascii="Arial" w:eastAsiaTheme="majorEastAsia" w:hAnsi="Arial" w:cs="Arial"/>
          <w:b/>
          <w:sz w:val="24"/>
          <w:szCs w:val="24"/>
        </w:rPr>
      </w:pPr>
      <w:r w:rsidRPr="00283C36">
        <w:rPr>
          <w:rFonts w:ascii="Arial" w:hAnsi="Arial" w:cs="Arial"/>
          <w:b/>
          <w:sz w:val="24"/>
          <w:szCs w:val="24"/>
        </w:rPr>
        <w:br w:type="page"/>
      </w:r>
    </w:p>
    <w:p w14:paraId="3E728E1C" w14:textId="77777777" w:rsidR="005739B4" w:rsidRPr="00283C36" w:rsidRDefault="005739B4" w:rsidP="00283C36">
      <w:pPr>
        <w:pStyle w:val="Heading1"/>
        <w:spacing w:line="360" w:lineRule="auto"/>
        <w:jc w:val="both"/>
        <w:rPr>
          <w:rFonts w:ascii="Arial" w:hAnsi="Arial" w:cs="Arial"/>
          <w:b/>
          <w:color w:val="auto"/>
          <w:sz w:val="24"/>
          <w:szCs w:val="24"/>
        </w:rPr>
      </w:pPr>
      <w:bookmarkStart w:id="11" w:name="_Toc224238190"/>
      <w:r w:rsidRPr="00283C36">
        <w:rPr>
          <w:rFonts w:ascii="Arial" w:hAnsi="Arial" w:cs="Arial"/>
          <w:b/>
          <w:color w:val="auto"/>
          <w:sz w:val="24"/>
          <w:szCs w:val="24"/>
        </w:rPr>
        <w:lastRenderedPageBreak/>
        <w:t>2.0 Literature review</w:t>
      </w:r>
      <w:bookmarkEnd w:id="11"/>
    </w:p>
    <w:p w14:paraId="4BC293C6" w14:textId="77777777" w:rsidR="002B0D53" w:rsidRPr="00283C36" w:rsidRDefault="00AE3BCE" w:rsidP="00283C36">
      <w:pPr>
        <w:pStyle w:val="Heading2"/>
        <w:spacing w:line="360" w:lineRule="auto"/>
        <w:jc w:val="both"/>
        <w:rPr>
          <w:rFonts w:ascii="Arial" w:hAnsi="Arial" w:cs="Arial"/>
          <w:b/>
          <w:color w:val="auto"/>
          <w:sz w:val="24"/>
          <w:szCs w:val="24"/>
        </w:rPr>
      </w:pPr>
      <w:bookmarkStart w:id="12" w:name="_Toc224238191"/>
      <w:r w:rsidRPr="00283C36">
        <w:rPr>
          <w:rFonts w:ascii="Arial" w:hAnsi="Arial" w:cs="Arial"/>
          <w:b/>
          <w:color w:val="auto"/>
          <w:sz w:val="24"/>
          <w:szCs w:val="24"/>
        </w:rPr>
        <w:t>2.1 Overview</w:t>
      </w:r>
      <w:bookmarkEnd w:id="12"/>
    </w:p>
    <w:p w14:paraId="02ABF756" w14:textId="77777777" w:rsidR="002B0D53" w:rsidRPr="00283C36" w:rsidRDefault="002B0D53" w:rsidP="00283C36">
      <w:pPr>
        <w:spacing w:line="360" w:lineRule="auto"/>
        <w:jc w:val="both"/>
        <w:rPr>
          <w:rFonts w:ascii="Arial" w:hAnsi="Arial" w:cs="Arial"/>
          <w:sz w:val="24"/>
          <w:szCs w:val="24"/>
        </w:rPr>
      </w:pPr>
      <w:r w:rsidRPr="00283C36">
        <w:rPr>
          <w:rFonts w:ascii="Arial" w:hAnsi="Arial" w:cs="Arial"/>
          <w:sz w:val="24"/>
          <w:szCs w:val="24"/>
        </w:rPr>
        <w:t>The literature review analyses the available academic studies on social media marketing, influencer marketing, and consumer purchase behaviour in the fashion retail industry. The increasing popularity of online platforms has greatly transformed the way fashion companies reach customers, switching the marketing mix approach to traditional advertising to social media interaction and influencer partnerships. Social media platforms like Instagram are now at the centre of fashion marketing as they enable brands to visually present the products, as well as interact directly with consumers. According to previous studies, it is evident that social media marketing enhances brand awareness, as well as influences consumer perceptions, attitudes, and decision-making. The field of influencer marketing is becoming a popular trend among brands in the UK fashion retail industry that aims to reach younger audiences who are more active and eager to consume social media content. This review critically examines some of the central themes such as social media marketing, influencer influence, consumer trust, consumer engagement, and consumer purchase intention in an effort to unravel the effect that Instagram influencer marketing has on consumer purchase behaviour.</w:t>
      </w:r>
    </w:p>
    <w:p w14:paraId="1A3C6102" w14:textId="77777777" w:rsidR="002B0D53" w:rsidRPr="00283C36" w:rsidRDefault="002B0D53" w:rsidP="00283C36">
      <w:pPr>
        <w:pStyle w:val="Heading2"/>
        <w:spacing w:line="360" w:lineRule="auto"/>
        <w:jc w:val="both"/>
        <w:rPr>
          <w:rFonts w:ascii="Arial" w:hAnsi="Arial" w:cs="Arial"/>
          <w:b/>
          <w:color w:val="auto"/>
          <w:sz w:val="24"/>
          <w:szCs w:val="24"/>
        </w:rPr>
      </w:pPr>
      <w:bookmarkStart w:id="13" w:name="_Toc224238192"/>
      <w:r w:rsidRPr="00283C36">
        <w:rPr>
          <w:rFonts w:ascii="Arial" w:hAnsi="Arial" w:cs="Arial"/>
          <w:b/>
          <w:color w:val="auto"/>
          <w:sz w:val="24"/>
          <w:szCs w:val="24"/>
        </w:rPr>
        <w:t>2.2 Social Media Marketing and Consumer Awareness in the Fashion Retail Industry</w:t>
      </w:r>
      <w:bookmarkEnd w:id="13"/>
    </w:p>
    <w:p w14:paraId="19623723" w14:textId="77777777" w:rsidR="002B0D53" w:rsidRPr="00283C36" w:rsidRDefault="00283C36" w:rsidP="00283C36">
      <w:pPr>
        <w:pStyle w:val="NormalWeb"/>
        <w:spacing w:line="360" w:lineRule="auto"/>
        <w:jc w:val="both"/>
        <w:rPr>
          <w:rFonts w:ascii="Arial" w:hAnsi="Arial" w:cs="Arial"/>
        </w:rPr>
      </w:pPr>
      <w:r>
        <w:rPr>
          <w:rFonts w:ascii="Arial" w:hAnsi="Arial" w:cs="Arial"/>
        </w:rPr>
        <w:t>According to Mallavarapu</w:t>
      </w:r>
      <w:r w:rsidRPr="00283C36">
        <w:rPr>
          <w:rFonts w:ascii="Arial" w:hAnsi="Arial" w:cs="Arial"/>
        </w:rPr>
        <w:t xml:space="preserve"> </w:t>
      </w:r>
      <w:r>
        <w:rPr>
          <w:rFonts w:ascii="Arial" w:hAnsi="Arial" w:cs="Arial"/>
        </w:rPr>
        <w:t>(</w:t>
      </w:r>
      <w:r w:rsidRPr="00283C36">
        <w:rPr>
          <w:rFonts w:ascii="Arial" w:hAnsi="Arial" w:cs="Arial"/>
        </w:rPr>
        <w:t>2026</w:t>
      </w:r>
      <w:r>
        <w:rPr>
          <w:rFonts w:ascii="Arial" w:hAnsi="Arial" w:cs="Arial"/>
        </w:rPr>
        <w:t>), t</w:t>
      </w:r>
      <w:r w:rsidR="002B0D53" w:rsidRPr="00283C36">
        <w:rPr>
          <w:rFonts w:ascii="Arial" w:hAnsi="Arial" w:cs="Arial"/>
        </w:rPr>
        <w:t>he use of social media marketing has emerged as a critical promotional instrument among the fashion retailers as fashion brands are able to access a large number of people within a short period of time and in an interactive way. Instagram, among others, can enable companies to publish visual content, market new collections, and communicate brand values directly with consumers</w:t>
      </w:r>
      <w:r>
        <w:rPr>
          <w:rFonts w:ascii="Arial" w:hAnsi="Arial" w:cs="Arial"/>
        </w:rPr>
        <w:t xml:space="preserve"> </w:t>
      </w:r>
      <w:r w:rsidRPr="00283C36">
        <w:rPr>
          <w:rFonts w:ascii="Arial" w:hAnsi="Arial" w:cs="Arial"/>
        </w:rPr>
        <w:t>(Mallavarapu, 2026)</w:t>
      </w:r>
      <w:r w:rsidR="002B0D53" w:rsidRPr="00283C36">
        <w:rPr>
          <w:rFonts w:ascii="Arial" w:hAnsi="Arial" w:cs="Arial"/>
        </w:rPr>
        <w:t xml:space="preserve">. Evidence indicates that social media marketing is very effective in consumer awareness as people become exposed to regular brand-related information, advertisements, and product suggestions. Image and video-based visual storytelling is an important part of capturing consumer awareness and brand reputation in the fashion industry. Consumers are also able to learn about new trends in fashion, peruse new brands, and interact with fashion communities via social media. As a result, the greater the exposure to the fashion content on the social media, the </w:t>
      </w:r>
      <w:r w:rsidR="002B0D53" w:rsidRPr="00283C36">
        <w:rPr>
          <w:rFonts w:ascii="Arial" w:hAnsi="Arial" w:cs="Arial"/>
        </w:rPr>
        <w:lastRenderedPageBreak/>
        <w:t>more the brand awareness and interest, which will subsequently affect consumer purchasing intentions</w:t>
      </w:r>
      <w:r>
        <w:rPr>
          <w:rFonts w:ascii="Arial" w:hAnsi="Arial" w:cs="Arial"/>
        </w:rPr>
        <w:t xml:space="preserve"> </w:t>
      </w:r>
      <w:r w:rsidRPr="00283C36">
        <w:rPr>
          <w:rFonts w:ascii="Arial" w:hAnsi="Arial" w:cs="Arial"/>
        </w:rPr>
        <w:t xml:space="preserve">(Noris </w:t>
      </w:r>
      <w:r w:rsidRPr="00283C36">
        <w:rPr>
          <w:rStyle w:val="Emphasis"/>
          <w:rFonts w:ascii="Arial" w:hAnsi="Arial" w:cs="Arial"/>
        </w:rPr>
        <w:t>et al</w:t>
      </w:r>
      <w:r w:rsidRPr="00283C36">
        <w:rPr>
          <w:rFonts w:ascii="Arial" w:hAnsi="Arial" w:cs="Arial"/>
        </w:rPr>
        <w:t>., 2025)</w:t>
      </w:r>
      <w:r w:rsidR="002B0D53" w:rsidRPr="00283C36">
        <w:rPr>
          <w:rFonts w:ascii="Arial" w:hAnsi="Arial" w:cs="Arial"/>
        </w:rPr>
        <w:t>.</w:t>
      </w:r>
    </w:p>
    <w:p w14:paraId="67EA070A" w14:textId="77777777" w:rsidR="002B0D53" w:rsidRPr="00283C36" w:rsidRDefault="002B0D53" w:rsidP="00283C36">
      <w:pPr>
        <w:pStyle w:val="Heading2"/>
        <w:spacing w:line="360" w:lineRule="auto"/>
        <w:jc w:val="both"/>
        <w:rPr>
          <w:rFonts w:ascii="Arial" w:hAnsi="Arial" w:cs="Arial"/>
          <w:b/>
          <w:color w:val="auto"/>
          <w:sz w:val="24"/>
          <w:szCs w:val="24"/>
        </w:rPr>
      </w:pPr>
      <w:bookmarkStart w:id="14" w:name="_Toc224238193"/>
      <w:r w:rsidRPr="00283C36">
        <w:rPr>
          <w:rFonts w:ascii="Arial" w:hAnsi="Arial" w:cs="Arial"/>
          <w:b/>
          <w:color w:val="auto"/>
          <w:sz w:val="24"/>
          <w:szCs w:val="24"/>
        </w:rPr>
        <w:t>2.3 Role of Instagram Influencers in Shaping Consumer Attitudes Towards Fashion Products</w:t>
      </w:r>
      <w:bookmarkEnd w:id="14"/>
    </w:p>
    <w:p w14:paraId="181CF5DC" w14:textId="77777777" w:rsidR="002B0D53" w:rsidRPr="00283C36" w:rsidRDefault="002B0D53" w:rsidP="00283C36">
      <w:pPr>
        <w:pStyle w:val="NormalWeb"/>
        <w:spacing w:line="360" w:lineRule="auto"/>
        <w:jc w:val="both"/>
        <w:rPr>
          <w:rFonts w:ascii="Arial" w:hAnsi="Arial" w:cs="Arial"/>
        </w:rPr>
      </w:pPr>
      <w:r w:rsidRPr="00283C36">
        <w:rPr>
          <w:rFonts w:ascii="Arial" w:hAnsi="Arial" w:cs="Arial"/>
        </w:rPr>
        <w:t>Instagram influencers are now major opinion leaders who shape the consumer attitudes and preference in the fashion industry. The influencers tend to have close ties with their followers through their lifestyle posts, fashion tips, and through their experience with products</w:t>
      </w:r>
      <w:r w:rsidR="00283C36">
        <w:rPr>
          <w:rFonts w:ascii="Arial" w:hAnsi="Arial" w:cs="Arial"/>
        </w:rPr>
        <w:t xml:space="preserve"> </w:t>
      </w:r>
      <w:r w:rsidR="00283C36" w:rsidRPr="00283C36">
        <w:rPr>
          <w:rFonts w:ascii="Arial" w:hAnsi="Arial" w:cs="Arial"/>
        </w:rPr>
        <w:t xml:space="preserve">(Li </w:t>
      </w:r>
      <w:r w:rsidR="00283C36" w:rsidRPr="00283C36">
        <w:rPr>
          <w:rStyle w:val="Emphasis"/>
          <w:rFonts w:ascii="Arial" w:hAnsi="Arial" w:cs="Arial"/>
        </w:rPr>
        <w:t>et al</w:t>
      </w:r>
      <w:r w:rsidR="00283C36" w:rsidRPr="00283C36">
        <w:rPr>
          <w:rFonts w:ascii="Arial" w:hAnsi="Arial" w:cs="Arial"/>
        </w:rPr>
        <w:t>., 2025)</w:t>
      </w:r>
      <w:r w:rsidRPr="00283C36">
        <w:rPr>
          <w:rFonts w:ascii="Arial" w:hAnsi="Arial" w:cs="Arial"/>
        </w:rPr>
        <w:t xml:space="preserve">. Consequently, </w:t>
      </w:r>
      <w:proofErr w:type="spellStart"/>
      <w:r w:rsidR="00283C36" w:rsidRPr="00283C36">
        <w:rPr>
          <w:rFonts w:ascii="Arial" w:hAnsi="Arial" w:cs="Arial"/>
        </w:rPr>
        <w:t>Hejlova</w:t>
      </w:r>
      <w:proofErr w:type="spellEnd"/>
      <w:r w:rsidR="00283C36" w:rsidRPr="00283C36">
        <w:rPr>
          <w:rFonts w:ascii="Arial" w:hAnsi="Arial" w:cs="Arial"/>
        </w:rPr>
        <w:t xml:space="preserve"> </w:t>
      </w:r>
      <w:r w:rsidR="00283C36" w:rsidRPr="00283C36">
        <w:rPr>
          <w:rStyle w:val="Emphasis"/>
          <w:rFonts w:ascii="Arial" w:hAnsi="Arial" w:cs="Arial"/>
        </w:rPr>
        <w:t>et al</w:t>
      </w:r>
      <w:r w:rsidR="00283C36">
        <w:rPr>
          <w:rFonts w:ascii="Arial" w:hAnsi="Arial" w:cs="Arial"/>
        </w:rPr>
        <w:t>. (</w:t>
      </w:r>
      <w:r w:rsidR="00283C36" w:rsidRPr="00283C36">
        <w:rPr>
          <w:rFonts w:ascii="Arial" w:hAnsi="Arial" w:cs="Arial"/>
        </w:rPr>
        <w:t>2025</w:t>
      </w:r>
      <w:r w:rsidR="00283C36">
        <w:rPr>
          <w:rFonts w:ascii="Arial" w:hAnsi="Arial" w:cs="Arial"/>
        </w:rPr>
        <w:t xml:space="preserve">) stated that </w:t>
      </w:r>
      <w:r w:rsidRPr="00283C36">
        <w:rPr>
          <w:rFonts w:ascii="Arial" w:hAnsi="Arial" w:cs="Arial"/>
        </w:rPr>
        <w:t xml:space="preserve">consumers are likely to view influencer recommendations as more real and relatable than traditional ads. </w:t>
      </w:r>
      <w:r w:rsidR="00283C36" w:rsidRPr="00283C36">
        <w:rPr>
          <w:rFonts w:ascii="Arial" w:hAnsi="Arial" w:cs="Arial"/>
        </w:rPr>
        <w:t>T</w:t>
      </w:r>
      <w:r w:rsidRPr="00283C36">
        <w:rPr>
          <w:rFonts w:ascii="Arial" w:hAnsi="Arial" w:cs="Arial"/>
        </w:rPr>
        <w:t>he credibility of influencers, attractiveness, knowledge and trustworthiness have pivotal parts in influencing consumer attitudes to advertised products. By posting, reviewing, or demonstrating how to style a specific fashion item, the followers can start holding positive attitudes toward the brand and want to buy the products more. Influencer marketing in the fashion retail industry is thus a valuable communication tool that can assist brands to reach their target audiences and shape consumer perceptions towards fashion patterns and products</w:t>
      </w:r>
      <w:r w:rsidR="00283C36">
        <w:rPr>
          <w:rFonts w:ascii="Arial" w:hAnsi="Arial" w:cs="Arial"/>
        </w:rPr>
        <w:t xml:space="preserve"> </w:t>
      </w:r>
      <w:r w:rsidR="00283C36" w:rsidRPr="00283C36">
        <w:rPr>
          <w:rFonts w:ascii="Arial" w:hAnsi="Arial" w:cs="Arial"/>
        </w:rPr>
        <w:t>(</w:t>
      </w:r>
      <w:proofErr w:type="spellStart"/>
      <w:r w:rsidR="00283C36" w:rsidRPr="00283C36">
        <w:rPr>
          <w:rFonts w:ascii="Arial" w:hAnsi="Arial" w:cs="Arial"/>
        </w:rPr>
        <w:t>Hejlova</w:t>
      </w:r>
      <w:proofErr w:type="spellEnd"/>
      <w:r w:rsidR="00283C36" w:rsidRPr="00283C36">
        <w:rPr>
          <w:rFonts w:ascii="Arial" w:hAnsi="Arial" w:cs="Arial"/>
        </w:rPr>
        <w:t xml:space="preserve"> </w:t>
      </w:r>
      <w:r w:rsidR="00283C36" w:rsidRPr="00283C36">
        <w:rPr>
          <w:rStyle w:val="Emphasis"/>
          <w:rFonts w:ascii="Arial" w:hAnsi="Arial" w:cs="Arial"/>
        </w:rPr>
        <w:t>et al</w:t>
      </w:r>
      <w:r w:rsidR="00283C36" w:rsidRPr="00283C36">
        <w:rPr>
          <w:rFonts w:ascii="Arial" w:hAnsi="Arial" w:cs="Arial"/>
        </w:rPr>
        <w:t>., 2025)</w:t>
      </w:r>
      <w:r w:rsidRPr="00283C36">
        <w:rPr>
          <w:rFonts w:ascii="Arial" w:hAnsi="Arial" w:cs="Arial"/>
        </w:rPr>
        <w:t>.</w:t>
      </w:r>
    </w:p>
    <w:p w14:paraId="2A10A9A0" w14:textId="77777777" w:rsidR="002B0D53" w:rsidRPr="00283C36" w:rsidRDefault="002B0D53" w:rsidP="00283C36">
      <w:pPr>
        <w:pStyle w:val="Heading2"/>
        <w:spacing w:line="360" w:lineRule="auto"/>
        <w:jc w:val="both"/>
        <w:rPr>
          <w:rFonts w:ascii="Arial" w:hAnsi="Arial" w:cs="Arial"/>
          <w:b/>
          <w:color w:val="auto"/>
          <w:sz w:val="24"/>
          <w:szCs w:val="24"/>
        </w:rPr>
      </w:pPr>
      <w:bookmarkStart w:id="15" w:name="_Toc224238194"/>
      <w:r w:rsidRPr="00283C36">
        <w:rPr>
          <w:rFonts w:ascii="Arial" w:hAnsi="Arial" w:cs="Arial"/>
          <w:b/>
          <w:color w:val="auto"/>
          <w:sz w:val="24"/>
          <w:szCs w:val="24"/>
        </w:rPr>
        <w:t>2.4 Social Media Engagement, Consumer Trust, and Purchase Intention</w:t>
      </w:r>
      <w:bookmarkEnd w:id="15"/>
    </w:p>
    <w:p w14:paraId="5C483B83" w14:textId="77777777" w:rsidR="002B0D53" w:rsidRPr="00283C36" w:rsidRDefault="00283C36" w:rsidP="00283C36">
      <w:pPr>
        <w:pStyle w:val="NormalWeb"/>
        <w:spacing w:line="360" w:lineRule="auto"/>
        <w:jc w:val="both"/>
        <w:rPr>
          <w:rFonts w:ascii="Arial" w:hAnsi="Arial" w:cs="Arial"/>
        </w:rPr>
      </w:pPr>
      <w:r w:rsidRPr="00283C36">
        <w:rPr>
          <w:rFonts w:ascii="Arial" w:hAnsi="Arial" w:cs="Arial"/>
        </w:rPr>
        <w:t xml:space="preserve">Jaggi </w:t>
      </w:r>
      <w:r w:rsidRPr="00283C36">
        <w:rPr>
          <w:rStyle w:val="Emphasis"/>
          <w:rFonts w:ascii="Arial" w:hAnsi="Arial" w:cs="Arial"/>
        </w:rPr>
        <w:t>et al</w:t>
      </w:r>
      <w:r>
        <w:rPr>
          <w:rFonts w:ascii="Arial" w:hAnsi="Arial" w:cs="Arial"/>
        </w:rPr>
        <w:t>.</w:t>
      </w:r>
      <w:r w:rsidRPr="00283C36">
        <w:rPr>
          <w:rFonts w:ascii="Arial" w:hAnsi="Arial" w:cs="Arial"/>
        </w:rPr>
        <w:t xml:space="preserve"> </w:t>
      </w:r>
      <w:r>
        <w:rPr>
          <w:rFonts w:ascii="Arial" w:hAnsi="Arial" w:cs="Arial"/>
        </w:rPr>
        <w:t>(</w:t>
      </w:r>
      <w:r w:rsidRPr="00283C36">
        <w:rPr>
          <w:rFonts w:ascii="Arial" w:hAnsi="Arial" w:cs="Arial"/>
        </w:rPr>
        <w:t>2026</w:t>
      </w:r>
      <w:r>
        <w:rPr>
          <w:rFonts w:ascii="Arial" w:hAnsi="Arial" w:cs="Arial"/>
        </w:rPr>
        <w:t>) stated that s</w:t>
      </w:r>
      <w:r w:rsidR="002B0D53" w:rsidRPr="00283C36">
        <w:rPr>
          <w:rFonts w:ascii="Arial" w:hAnsi="Arial" w:cs="Arial"/>
        </w:rPr>
        <w:t>ocial media engagement is defined as the interactions between users and content on the social media such as likes, comments, shares and discussions. Increased engagements usually reflect better consumer interest and emotional attachment to a brand or influencer. Engagement is an important aspect of creating consumer trust because interactive communication enables consumers to feel closer to the brands, and influencers</w:t>
      </w:r>
      <w:r>
        <w:rPr>
          <w:rFonts w:ascii="Arial" w:hAnsi="Arial" w:cs="Arial"/>
        </w:rPr>
        <w:t xml:space="preserve"> </w:t>
      </w:r>
      <w:r w:rsidRPr="00283C36">
        <w:rPr>
          <w:rFonts w:ascii="Arial" w:hAnsi="Arial" w:cs="Arial"/>
        </w:rPr>
        <w:t xml:space="preserve">(Jaggi </w:t>
      </w:r>
      <w:r w:rsidRPr="00283C36">
        <w:rPr>
          <w:rStyle w:val="Emphasis"/>
          <w:rFonts w:ascii="Arial" w:hAnsi="Arial" w:cs="Arial"/>
        </w:rPr>
        <w:t>et al</w:t>
      </w:r>
      <w:r w:rsidRPr="00283C36">
        <w:rPr>
          <w:rFonts w:ascii="Arial" w:hAnsi="Arial" w:cs="Arial"/>
        </w:rPr>
        <w:t>., 2026)</w:t>
      </w:r>
      <w:r w:rsidR="002B0D53" w:rsidRPr="00283C36">
        <w:rPr>
          <w:rFonts w:ascii="Arial" w:hAnsi="Arial" w:cs="Arial"/>
        </w:rPr>
        <w:t>. The consumer might find the recommendations more credible and trustworthy when they are actively involved in the influencer content. Trust also plays a significant role in purchase intention since a consumer will purchase a product that has been recommended by a trusted source. Consequently, social media activity can build consumer trust in their brands, as well as raise the probability that consumers will want to buy products advertised on influencer marketing.</w:t>
      </w:r>
    </w:p>
    <w:p w14:paraId="5A1FE901" w14:textId="77777777" w:rsidR="002B0D53" w:rsidRPr="00283C36" w:rsidRDefault="002B0D53" w:rsidP="00283C36">
      <w:pPr>
        <w:pStyle w:val="Heading2"/>
        <w:spacing w:line="360" w:lineRule="auto"/>
        <w:jc w:val="both"/>
        <w:rPr>
          <w:rFonts w:ascii="Arial" w:hAnsi="Arial" w:cs="Arial"/>
          <w:b/>
          <w:color w:val="auto"/>
          <w:sz w:val="24"/>
          <w:szCs w:val="24"/>
        </w:rPr>
      </w:pPr>
      <w:bookmarkStart w:id="16" w:name="_Toc224238195"/>
      <w:r w:rsidRPr="00283C36">
        <w:rPr>
          <w:rFonts w:ascii="Arial" w:hAnsi="Arial" w:cs="Arial"/>
          <w:b/>
          <w:color w:val="auto"/>
          <w:sz w:val="24"/>
          <w:szCs w:val="24"/>
        </w:rPr>
        <w:lastRenderedPageBreak/>
        <w:t>2.5 Influence of Instagram Influencer Marketing on Brand Perception and Consumer Decision-Making</w:t>
      </w:r>
      <w:bookmarkEnd w:id="16"/>
    </w:p>
    <w:p w14:paraId="153AB218" w14:textId="77777777" w:rsidR="002B0D53" w:rsidRPr="00283C36" w:rsidRDefault="002B0D53" w:rsidP="00283C36">
      <w:pPr>
        <w:pStyle w:val="NormalWeb"/>
        <w:spacing w:line="360" w:lineRule="auto"/>
        <w:jc w:val="both"/>
        <w:rPr>
          <w:rFonts w:ascii="Arial" w:hAnsi="Arial" w:cs="Arial"/>
        </w:rPr>
      </w:pPr>
      <w:r w:rsidRPr="00283C36">
        <w:rPr>
          <w:rFonts w:ascii="Arial" w:hAnsi="Arial" w:cs="Arial"/>
        </w:rPr>
        <w:t xml:space="preserve">Instagram influencer marketing is a major factor that influences consumer perceptions and purchases. Influencers tend to display products in a </w:t>
      </w:r>
      <w:proofErr w:type="gramStart"/>
      <w:r w:rsidRPr="00283C36">
        <w:rPr>
          <w:rFonts w:ascii="Arial" w:hAnsi="Arial" w:cs="Arial"/>
        </w:rPr>
        <w:t>real world</w:t>
      </w:r>
      <w:proofErr w:type="gramEnd"/>
      <w:r w:rsidRPr="00283C36">
        <w:rPr>
          <w:rFonts w:ascii="Arial" w:hAnsi="Arial" w:cs="Arial"/>
        </w:rPr>
        <w:t xml:space="preserve"> situation, including the context of normal lifestyle, and this helps consumers have a visual of how the products may be fitted into their lives</w:t>
      </w:r>
      <w:r w:rsidR="00283C36">
        <w:rPr>
          <w:rFonts w:ascii="Arial" w:hAnsi="Arial" w:cs="Arial"/>
        </w:rPr>
        <w:t xml:space="preserve"> </w:t>
      </w:r>
      <w:r w:rsidR="00283C36" w:rsidRPr="00283C36">
        <w:rPr>
          <w:rFonts w:ascii="Arial" w:hAnsi="Arial" w:cs="Arial"/>
        </w:rPr>
        <w:t>(Chung, 2025)</w:t>
      </w:r>
      <w:r w:rsidRPr="00283C36">
        <w:rPr>
          <w:rFonts w:ascii="Arial" w:hAnsi="Arial" w:cs="Arial"/>
        </w:rPr>
        <w:t xml:space="preserve">. This is a type of marketing that produces a sense of genuineness and relatability, which traditional advertising might not achieve. </w:t>
      </w:r>
      <w:proofErr w:type="spellStart"/>
      <w:r w:rsidRPr="00283C36">
        <w:rPr>
          <w:rFonts w:ascii="Arial" w:hAnsi="Arial" w:cs="Arial"/>
        </w:rPr>
        <w:t>Favorable</w:t>
      </w:r>
      <w:proofErr w:type="spellEnd"/>
      <w:r w:rsidRPr="00283C36">
        <w:rPr>
          <w:rFonts w:ascii="Arial" w:hAnsi="Arial" w:cs="Arial"/>
        </w:rPr>
        <w:t xml:space="preserve"> influencer recommendations have the potential to boost brand image, boost brand credibility, and boost consumer attention to fashion items. Further, </w:t>
      </w:r>
      <w:r w:rsidR="00283C36" w:rsidRPr="00283C36">
        <w:rPr>
          <w:rFonts w:ascii="Arial" w:hAnsi="Arial" w:cs="Arial"/>
        </w:rPr>
        <w:t xml:space="preserve">Ruzive </w:t>
      </w:r>
      <w:r w:rsidR="00283C36" w:rsidRPr="00283C36">
        <w:rPr>
          <w:rStyle w:val="Emphasis"/>
          <w:rFonts w:ascii="Arial" w:hAnsi="Arial" w:cs="Arial"/>
        </w:rPr>
        <w:t>et al</w:t>
      </w:r>
      <w:r w:rsidR="00283C36">
        <w:rPr>
          <w:rFonts w:ascii="Arial" w:hAnsi="Arial" w:cs="Arial"/>
        </w:rPr>
        <w:t>.</w:t>
      </w:r>
      <w:r w:rsidR="00283C36" w:rsidRPr="00283C36">
        <w:rPr>
          <w:rFonts w:ascii="Arial" w:hAnsi="Arial" w:cs="Arial"/>
        </w:rPr>
        <w:t xml:space="preserve"> </w:t>
      </w:r>
      <w:r w:rsidR="00283C36">
        <w:rPr>
          <w:rFonts w:ascii="Arial" w:hAnsi="Arial" w:cs="Arial"/>
        </w:rPr>
        <w:t>(</w:t>
      </w:r>
      <w:r w:rsidR="00283C36" w:rsidRPr="00283C36">
        <w:rPr>
          <w:rFonts w:ascii="Arial" w:hAnsi="Arial" w:cs="Arial"/>
        </w:rPr>
        <w:t>2025</w:t>
      </w:r>
      <w:r w:rsidR="00283C36">
        <w:rPr>
          <w:rFonts w:ascii="Arial" w:hAnsi="Arial" w:cs="Arial"/>
        </w:rPr>
        <w:t xml:space="preserve">) stated that </w:t>
      </w:r>
      <w:r w:rsidRPr="00283C36">
        <w:rPr>
          <w:rFonts w:ascii="Arial" w:hAnsi="Arial" w:cs="Arial"/>
        </w:rPr>
        <w:t>influencer marketing also adds to social evidence, in which consumers base their purchases on the views and behaviours of others. By watching influencers wear or endorse some fashion products, consumers might have a positive brand association and have an interest in buying those products. Influencer marketing, therefore, is very instrumental in the process of consumer decision-making within the fashion retail sector</w:t>
      </w:r>
      <w:r w:rsidR="00283C36">
        <w:rPr>
          <w:rFonts w:ascii="Arial" w:hAnsi="Arial" w:cs="Arial"/>
        </w:rPr>
        <w:t xml:space="preserve"> </w:t>
      </w:r>
      <w:r w:rsidR="00283C36" w:rsidRPr="00283C36">
        <w:rPr>
          <w:rFonts w:ascii="Arial" w:hAnsi="Arial" w:cs="Arial"/>
        </w:rPr>
        <w:t xml:space="preserve">(Ruzive </w:t>
      </w:r>
      <w:r w:rsidR="00283C36" w:rsidRPr="00283C36">
        <w:rPr>
          <w:rStyle w:val="Emphasis"/>
          <w:rFonts w:ascii="Arial" w:hAnsi="Arial" w:cs="Arial"/>
        </w:rPr>
        <w:t>et al</w:t>
      </w:r>
      <w:r w:rsidR="00283C36" w:rsidRPr="00283C36">
        <w:rPr>
          <w:rFonts w:ascii="Arial" w:hAnsi="Arial" w:cs="Arial"/>
        </w:rPr>
        <w:t>., 2025)</w:t>
      </w:r>
      <w:r w:rsidRPr="00283C36">
        <w:rPr>
          <w:rFonts w:ascii="Arial" w:hAnsi="Arial" w:cs="Arial"/>
        </w:rPr>
        <w:t>.</w:t>
      </w:r>
    </w:p>
    <w:p w14:paraId="07CEF752" w14:textId="77777777" w:rsidR="00AE3BCE" w:rsidRPr="00283C36" w:rsidRDefault="002B0D53" w:rsidP="00283C36">
      <w:pPr>
        <w:pStyle w:val="Heading2"/>
        <w:spacing w:line="360" w:lineRule="auto"/>
        <w:jc w:val="both"/>
        <w:rPr>
          <w:rFonts w:ascii="Arial" w:hAnsi="Arial" w:cs="Arial"/>
          <w:b/>
          <w:color w:val="auto"/>
          <w:sz w:val="24"/>
          <w:szCs w:val="24"/>
        </w:rPr>
      </w:pPr>
      <w:bookmarkStart w:id="17" w:name="_Toc224238196"/>
      <w:r w:rsidRPr="00283C36">
        <w:rPr>
          <w:rFonts w:ascii="Arial" w:hAnsi="Arial" w:cs="Arial"/>
          <w:b/>
          <w:color w:val="auto"/>
          <w:sz w:val="24"/>
          <w:szCs w:val="24"/>
        </w:rPr>
        <w:t>2.6</w:t>
      </w:r>
      <w:r w:rsidR="00AE3BCE" w:rsidRPr="00283C36">
        <w:rPr>
          <w:rFonts w:ascii="Arial" w:hAnsi="Arial" w:cs="Arial"/>
          <w:b/>
          <w:color w:val="auto"/>
          <w:sz w:val="24"/>
          <w:szCs w:val="24"/>
        </w:rPr>
        <w:t xml:space="preserve"> Conceptual Framework</w:t>
      </w:r>
      <w:bookmarkEnd w:id="17"/>
    </w:p>
    <w:p w14:paraId="29F2CBE6" w14:textId="77777777" w:rsidR="00AE3BCE" w:rsidRPr="00283C36" w:rsidRDefault="00284026" w:rsidP="00283C36">
      <w:pPr>
        <w:spacing w:line="360" w:lineRule="auto"/>
        <w:jc w:val="both"/>
        <w:rPr>
          <w:rFonts w:ascii="Arial" w:hAnsi="Arial" w:cs="Arial"/>
          <w:b/>
          <w:sz w:val="24"/>
          <w:szCs w:val="24"/>
        </w:rPr>
      </w:pPr>
      <w:r w:rsidRPr="00283C36">
        <w:rPr>
          <w:rFonts w:ascii="Arial" w:hAnsi="Arial" w:cs="Arial"/>
          <w:b/>
          <w:noProof/>
          <w:sz w:val="24"/>
          <w:szCs w:val="24"/>
        </w:rPr>
        <w:drawing>
          <wp:inline distT="0" distB="0" distL="0" distR="0" wp14:anchorId="5CC09403" wp14:editId="62FB1127">
            <wp:extent cx="5731510" cy="967740"/>
            <wp:effectExtent l="0" t="0" r="254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31510" cy="967740"/>
                    </a:xfrm>
                    <a:prstGeom prst="rect">
                      <a:avLst/>
                    </a:prstGeom>
                  </pic:spPr>
                </pic:pic>
              </a:graphicData>
            </a:graphic>
          </wp:inline>
        </w:drawing>
      </w:r>
    </w:p>
    <w:p w14:paraId="6284F87D" w14:textId="77777777" w:rsidR="00AE3BCE" w:rsidRPr="00283C36" w:rsidRDefault="002B0D53" w:rsidP="00283C36">
      <w:pPr>
        <w:pStyle w:val="Heading2"/>
        <w:spacing w:line="360" w:lineRule="auto"/>
        <w:jc w:val="both"/>
        <w:rPr>
          <w:rFonts w:ascii="Arial" w:hAnsi="Arial" w:cs="Arial"/>
          <w:b/>
          <w:color w:val="auto"/>
          <w:sz w:val="24"/>
          <w:szCs w:val="24"/>
        </w:rPr>
      </w:pPr>
      <w:bookmarkStart w:id="18" w:name="_Toc224238197"/>
      <w:r w:rsidRPr="00283C36">
        <w:rPr>
          <w:rFonts w:ascii="Arial" w:hAnsi="Arial" w:cs="Arial"/>
          <w:b/>
          <w:color w:val="auto"/>
          <w:sz w:val="24"/>
          <w:szCs w:val="24"/>
        </w:rPr>
        <w:t xml:space="preserve">2.7 </w:t>
      </w:r>
      <w:r w:rsidR="00AE3BCE" w:rsidRPr="00283C36">
        <w:rPr>
          <w:rFonts w:ascii="Arial" w:hAnsi="Arial" w:cs="Arial"/>
          <w:b/>
          <w:color w:val="auto"/>
          <w:sz w:val="24"/>
          <w:szCs w:val="24"/>
        </w:rPr>
        <w:t>Literature Gap</w:t>
      </w:r>
      <w:bookmarkEnd w:id="18"/>
    </w:p>
    <w:p w14:paraId="223DCD9F" w14:textId="77777777" w:rsidR="00AE3BCE" w:rsidRPr="00283C36" w:rsidRDefault="002B0D53" w:rsidP="00283C36">
      <w:pPr>
        <w:spacing w:line="360" w:lineRule="auto"/>
        <w:jc w:val="both"/>
        <w:rPr>
          <w:rFonts w:ascii="Arial" w:hAnsi="Arial" w:cs="Arial"/>
          <w:sz w:val="24"/>
          <w:szCs w:val="24"/>
        </w:rPr>
      </w:pPr>
      <w:r w:rsidRPr="00283C36">
        <w:rPr>
          <w:rFonts w:ascii="Arial" w:hAnsi="Arial" w:cs="Arial"/>
          <w:sz w:val="24"/>
          <w:szCs w:val="24"/>
        </w:rPr>
        <w:t xml:space="preserve">Even though a lot of literature has been conducted on social media marketing and consumer behaviour, a number of gaps exist in the literature. The overwhelming amount of research examines social media marketing in general and not specifically influencer marketing in the fashion retail industry on Instagram. Also, the literature tends to explore influencer marketing in general without considering the interaction of various variables including consumer awareness, engagement, trust, and brand perception to determine purchase behaviour. The study on the fashion retail industry in the UK is also not well researched although it is highly dependent on digital marketing strategies. Additionally, the majority of research studies </w:t>
      </w:r>
      <w:proofErr w:type="spellStart"/>
      <w:r w:rsidRPr="00283C36">
        <w:rPr>
          <w:rFonts w:ascii="Arial" w:hAnsi="Arial" w:cs="Arial"/>
          <w:sz w:val="24"/>
          <w:szCs w:val="24"/>
        </w:rPr>
        <w:t>analyze</w:t>
      </w:r>
      <w:proofErr w:type="spellEnd"/>
      <w:r w:rsidRPr="00283C36">
        <w:rPr>
          <w:rFonts w:ascii="Arial" w:hAnsi="Arial" w:cs="Arial"/>
          <w:sz w:val="24"/>
          <w:szCs w:val="24"/>
        </w:rPr>
        <w:t xml:space="preserve"> consumer attitudes or purchase intentions but not purchasing behaviour. This study is, therefore, </w:t>
      </w:r>
      <w:r w:rsidRPr="00283C36">
        <w:rPr>
          <w:rFonts w:ascii="Arial" w:hAnsi="Arial" w:cs="Arial"/>
          <w:sz w:val="24"/>
          <w:szCs w:val="24"/>
        </w:rPr>
        <w:lastRenderedPageBreak/>
        <w:t>proposed to fill these gaps through the analysis of the impact of Instagram influencer marketing on consumer purchase behaviour in the UK fashion retail industry.</w:t>
      </w:r>
    </w:p>
    <w:p w14:paraId="38060A0E" w14:textId="77777777" w:rsidR="00AE3BCE" w:rsidRPr="00283C36" w:rsidRDefault="00AE3BCE" w:rsidP="00283C36">
      <w:pPr>
        <w:spacing w:line="360" w:lineRule="auto"/>
        <w:jc w:val="both"/>
        <w:rPr>
          <w:rFonts w:ascii="Arial" w:eastAsiaTheme="majorEastAsia" w:hAnsi="Arial" w:cs="Arial"/>
          <w:b/>
          <w:sz w:val="24"/>
          <w:szCs w:val="24"/>
        </w:rPr>
      </w:pPr>
      <w:r w:rsidRPr="00283C36">
        <w:rPr>
          <w:rFonts w:ascii="Arial" w:hAnsi="Arial" w:cs="Arial"/>
          <w:b/>
          <w:sz w:val="24"/>
          <w:szCs w:val="24"/>
        </w:rPr>
        <w:br w:type="page"/>
      </w:r>
    </w:p>
    <w:p w14:paraId="5ABC84E4" w14:textId="77777777" w:rsidR="005739B4" w:rsidRPr="00283C36" w:rsidRDefault="005739B4" w:rsidP="00283C36">
      <w:pPr>
        <w:pStyle w:val="Heading1"/>
        <w:spacing w:line="360" w:lineRule="auto"/>
        <w:jc w:val="both"/>
        <w:rPr>
          <w:rFonts w:ascii="Arial" w:hAnsi="Arial" w:cs="Arial"/>
          <w:b/>
          <w:color w:val="auto"/>
          <w:sz w:val="24"/>
          <w:szCs w:val="24"/>
        </w:rPr>
      </w:pPr>
      <w:bookmarkStart w:id="19" w:name="_Toc224238198"/>
      <w:r w:rsidRPr="00283C36">
        <w:rPr>
          <w:rFonts w:ascii="Arial" w:hAnsi="Arial" w:cs="Arial"/>
          <w:b/>
          <w:color w:val="auto"/>
          <w:sz w:val="24"/>
          <w:szCs w:val="24"/>
        </w:rPr>
        <w:lastRenderedPageBreak/>
        <w:t>3.0 Methodology</w:t>
      </w:r>
      <w:bookmarkEnd w:id="19"/>
      <w:r w:rsidRPr="00283C36">
        <w:rPr>
          <w:rFonts w:ascii="Arial" w:hAnsi="Arial" w:cs="Arial"/>
          <w:b/>
          <w:color w:val="auto"/>
          <w:sz w:val="24"/>
          <w:szCs w:val="24"/>
        </w:rPr>
        <w:t xml:space="preserve"> </w:t>
      </w:r>
    </w:p>
    <w:p w14:paraId="0D42F573" w14:textId="77777777" w:rsidR="005739B4" w:rsidRPr="00283C36" w:rsidRDefault="005739B4" w:rsidP="00283C36">
      <w:pPr>
        <w:pStyle w:val="Heading2"/>
        <w:spacing w:line="360" w:lineRule="auto"/>
        <w:jc w:val="both"/>
        <w:rPr>
          <w:rFonts w:ascii="Arial" w:hAnsi="Arial" w:cs="Arial"/>
          <w:b/>
          <w:color w:val="auto"/>
          <w:sz w:val="24"/>
          <w:szCs w:val="24"/>
          <w:lang w:val="en-US"/>
        </w:rPr>
      </w:pPr>
      <w:bookmarkStart w:id="20" w:name="_Toc202352065"/>
      <w:bookmarkStart w:id="21" w:name="_Toc224238199"/>
      <w:r w:rsidRPr="00283C36">
        <w:rPr>
          <w:rFonts w:ascii="Arial" w:hAnsi="Arial" w:cs="Arial"/>
          <w:b/>
          <w:color w:val="auto"/>
          <w:sz w:val="24"/>
          <w:szCs w:val="24"/>
          <w:lang w:val="en-US"/>
        </w:rPr>
        <w:t>3.1 Research design</w:t>
      </w:r>
      <w:bookmarkEnd w:id="20"/>
      <w:bookmarkEnd w:id="21"/>
    </w:p>
    <w:p w14:paraId="5CCEEF5A" w14:textId="77777777" w:rsidR="005739B4" w:rsidRPr="00283C36" w:rsidRDefault="00284026" w:rsidP="00283C36">
      <w:pPr>
        <w:pStyle w:val="NormalWeb"/>
        <w:spacing w:line="360" w:lineRule="auto"/>
        <w:jc w:val="both"/>
        <w:rPr>
          <w:rFonts w:ascii="Arial" w:hAnsi="Arial" w:cs="Arial"/>
        </w:rPr>
      </w:pPr>
      <w:r w:rsidRPr="00283C36">
        <w:rPr>
          <w:rFonts w:ascii="Arial" w:hAnsi="Arial" w:cs="Arial"/>
        </w:rPr>
        <w:t>The study takes a qualitative research design based on secondary data analysis to assess the effect of Instagram influencer marketing on consumer purchase behaviour in the United Kingdom fashion retail market. The qualitative research method lets the researcher investigate the prevalent academic literature and extrapolate the trends concerning social media marketing, influencer credibility, consumer trust, and the intention to purchase in the fashion industry</w:t>
      </w:r>
      <w:r w:rsidR="00283C36">
        <w:rPr>
          <w:rFonts w:ascii="Arial" w:hAnsi="Arial" w:cs="Arial"/>
        </w:rPr>
        <w:t xml:space="preserve"> </w:t>
      </w:r>
      <w:r w:rsidR="00283C36" w:rsidRPr="00283C36">
        <w:rPr>
          <w:rFonts w:ascii="Arial" w:hAnsi="Arial" w:cs="Arial"/>
        </w:rPr>
        <w:t>(Kaur, 2025)</w:t>
      </w:r>
      <w:r w:rsidRPr="00283C36">
        <w:rPr>
          <w:rFonts w:ascii="Arial" w:hAnsi="Arial" w:cs="Arial"/>
        </w:rPr>
        <w:t>.</w:t>
      </w:r>
    </w:p>
    <w:p w14:paraId="09C140D7" w14:textId="77777777" w:rsidR="005739B4" w:rsidRPr="00283C36" w:rsidRDefault="005739B4" w:rsidP="00283C36">
      <w:pPr>
        <w:pStyle w:val="Heading2"/>
        <w:spacing w:line="360" w:lineRule="auto"/>
        <w:jc w:val="both"/>
        <w:rPr>
          <w:rFonts w:ascii="Arial" w:hAnsi="Arial" w:cs="Arial"/>
          <w:b/>
          <w:color w:val="auto"/>
          <w:sz w:val="24"/>
          <w:szCs w:val="24"/>
          <w:lang w:val="en-US"/>
        </w:rPr>
      </w:pPr>
      <w:bookmarkStart w:id="22" w:name="_Toc202352066"/>
      <w:bookmarkStart w:id="23" w:name="_Toc224238200"/>
      <w:r w:rsidRPr="00283C36">
        <w:rPr>
          <w:rFonts w:ascii="Arial" w:hAnsi="Arial" w:cs="Arial"/>
          <w:b/>
          <w:color w:val="auto"/>
          <w:sz w:val="24"/>
          <w:szCs w:val="24"/>
          <w:lang w:val="en-US"/>
        </w:rPr>
        <w:t>3.2 Data collection methods</w:t>
      </w:r>
      <w:bookmarkEnd w:id="22"/>
      <w:bookmarkEnd w:id="23"/>
    </w:p>
    <w:p w14:paraId="55E13638" w14:textId="77777777" w:rsidR="005739B4" w:rsidRPr="00283C36" w:rsidRDefault="00284026" w:rsidP="00283C36">
      <w:pPr>
        <w:spacing w:line="360" w:lineRule="auto"/>
        <w:jc w:val="both"/>
        <w:rPr>
          <w:rFonts w:ascii="Arial" w:hAnsi="Arial" w:cs="Arial"/>
          <w:sz w:val="24"/>
          <w:szCs w:val="24"/>
          <w:lang w:val="en-US"/>
        </w:rPr>
      </w:pPr>
      <w:r w:rsidRPr="00283C36">
        <w:rPr>
          <w:rFonts w:ascii="Arial" w:hAnsi="Arial" w:cs="Arial"/>
          <w:sz w:val="24"/>
          <w:szCs w:val="24"/>
          <w:lang w:val="en-US"/>
        </w:rPr>
        <w:t xml:space="preserve">The study will gather secondary data in terms of reputable academic and industry literature in terms of peer-reviewed journal articles, scholarly publications, books, as well as industry reports on the subject of social media marketing and consumer </w:t>
      </w:r>
      <w:proofErr w:type="spellStart"/>
      <w:r w:rsidRPr="00283C36">
        <w:rPr>
          <w:rFonts w:ascii="Arial" w:hAnsi="Arial" w:cs="Arial"/>
          <w:sz w:val="24"/>
          <w:szCs w:val="24"/>
          <w:lang w:val="en-US"/>
        </w:rPr>
        <w:t>behaviour</w:t>
      </w:r>
      <w:proofErr w:type="spellEnd"/>
      <w:r w:rsidRPr="00283C36">
        <w:rPr>
          <w:rFonts w:ascii="Arial" w:hAnsi="Arial" w:cs="Arial"/>
          <w:sz w:val="24"/>
          <w:szCs w:val="24"/>
          <w:lang w:val="en-US"/>
        </w:rPr>
        <w:t>. Such sources will offer pertinent theoretical and empirical information in the context of influencer marketing in the fashion retail industry.</w:t>
      </w:r>
    </w:p>
    <w:p w14:paraId="3BE9F270" w14:textId="77777777" w:rsidR="005739B4" w:rsidRPr="00283C36" w:rsidRDefault="005739B4" w:rsidP="00283C36">
      <w:pPr>
        <w:pStyle w:val="Heading2"/>
        <w:spacing w:line="360" w:lineRule="auto"/>
        <w:jc w:val="both"/>
        <w:rPr>
          <w:rFonts w:ascii="Arial" w:hAnsi="Arial" w:cs="Arial"/>
          <w:b/>
          <w:color w:val="auto"/>
          <w:sz w:val="24"/>
          <w:szCs w:val="24"/>
          <w:lang w:val="en-US"/>
        </w:rPr>
      </w:pPr>
      <w:bookmarkStart w:id="24" w:name="_Toc202352067"/>
      <w:bookmarkStart w:id="25" w:name="_Toc224238201"/>
      <w:r w:rsidRPr="00283C36">
        <w:rPr>
          <w:rFonts w:ascii="Arial" w:hAnsi="Arial" w:cs="Arial"/>
          <w:b/>
          <w:color w:val="auto"/>
          <w:sz w:val="24"/>
          <w:szCs w:val="24"/>
          <w:lang w:val="en-US"/>
        </w:rPr>
        <w:t>3.3 Why these methods are appropriate for the research objectives</w:t>
      </w:r>
      <w:bookmarkEnd w:id="24"/>
      <w:bookmarkEnd w:id="25"/>
    </w:p>
    <w:p w14:paraId="19068257" w14:textId="77777777" w:rsidR="005739B4" w:rsidRPr="00283C36" w:rsidRDefault="00284026" w:rsidP="00283C36">
      <w:pPr>
        <w:pStyle w:val="NormalWeb"/>
        <w:spacing w:line="360" w:lineRule="auto"/>
        <w:jc w:val="both"/>
        <w:rPr>
          <w:rFonts w:ascii="Arial" w:hAnsi="Arial" w:cs="Arial"/>
        </w:rPr>
      </w:pPr>
      <w:r w:rsidRPr="00283C36">
        <w:rPr>
          <w:rFonts w:ascii="Arial" w:hAnsi="Arial" w:cs="Arial"/>
        </w:rPr>
        <w:t>The secondary qualitative analysis is suitable as it will allow the researcher to examine the literature available and determine key themes concerning influencer marketing and consumer purchase behaviour</w:t>
      </w:r>
      <w:r w:rsidR="00283C36">
        <w:rPr>
          <w:rFonts w:ascii="Arial" w:hAnsi="Arial" w:cs="Arial"/>
        </w:rPr>
        <w:t xml:space="preserve"> </w:t>
      </w:r>
      <w:r w:rsidR="00283C36" w:rsidRPr="00283C36">
        <w:rPr>
          <w:rFonts w:ascii="Arial" w:hAnsi="Arial" w:cs="Arial"/>
        </w:rPr>
        <w:t xml:space="preserve">(Sallaku </w:t>
      </w:r>
      <w:r w:rsidR="00283C36" w:rsidRPr="00283C36">
        <w:rPr>
          <w:rStyle w:val="Emphasis"/>
          <w:rFonts w:ascii="Arial" w:hAnsi="Arial" w:cs="Arial"/>
        </w:rPr>
        <w:t>et al</w:t>
      </w:r>
      <w:r w:rsidR="00283C36" w:rsidRPr="00283C36">
        <w:rPr>
          <w:rFonts w:ascii="Arial" w:hAnsi="Arial" w:cs="Arial"/>
        </w:rPr>
        <w:t>., 2025)</w:t>
      </w:r>
      <w:r w:rsidRPr="00283C36">
        <w:rPr>
          <w:rFonts w:ascii="Arial" w:hAnsi="Arial" w:cs="Arial"/>
        </w:rPr>
        <w:t xml:space="preserve">. Thematic analysis will enable the researcher to interpret patterns in the set of academic materials systematically and form an in-depth picture of the impact of Instagram influencer marketing on consumer attitudes and purchase </w:t>
      </w:r>
      <w:proofErr w:type="spellStart"/>
      <w:r w:rsidRPr="00283C36">
        <w:rPr>
          <w:rFonts w:ascii="Arial" w:hAnsi="Arial" w:cs="Arial"/>
        </w:rPr>
        <w:t>behaviors</w:t>
      </w:r>
      <w:proofErr w:type="spellEnd"/>
      <w:r w:rsidRPr="00283C36">
        <w:rPr>
          <w:rFonts w:ascii="Arial" w:hAnsi="Arial" w:cs="Arial"/>
        </w:rPr>
        <w:t>.</w:t>
      </w:r>
    </w:p>
    <w:p w14:paraId="29C2FA4E" w14:textId="77777777" w:rsidR="005739B4" w:rsidRPr="00283C36" w:rsidRDefault="005739B4" w:rsidP="00283C36">
      <w:pPr>
        <w:pStyle w:val="Heading2"/>
        <w:spacing w:line="360" w:lineRule="auto"/>
        <w:jc w:val="both"/>
        <w:rPr>
          <w:rFonts w:ascii="Arial" w:hAnsi="Arial" w:cs="Arial"/>
          <w:b/>
          <w:color w:val="auto"/>
          <w:sz w:val="24"/>
          <w:szCs w:val="24"/>
          <w:lang w:val="en-US"/>
        </w:rPr>
      </w:pPr>
      <w:bookmarkStart w:id="26" w:name="_Toc202352068"/>
      <w:bookmarkStart w:id="27" w:name="_Toc224238202"/>
      <w:r w:rsidRPr="00283C36">
        <w:rPr>
          <w:rFonts w:ascii="Arial" w:hAnsi="Arial" w:cs="Arial"/>
          <w:b/>
          <w:color w:val="auto"/>
          <w:sz w:val="24"/>
          <w:szCs w:val="24"/>
          <w:lang w:val="en-US"/>
        </w:rPr>
        <w:t>3.4 Ethical considerations</w:t>
      </w:r>
      <w:bookmarkEnd w:id="26"/>
      <w:bookmarkEnd w:id="27"/>
    </w:p>
    <w:p w14:paraId="38094CBE" w14:textId="77777777" w:rsidR="005739B4" w:rsidRPr="00283C36" w:rsidRDefault="00284026" w:rsidP="00283C36">
      <w:pPr>
        <w:pStyle w:val="NormalWeb"/>
        <w:spacing w:line="360" w:lineRule="auto"/>
        <w:jc w:val="both"/>
        <w:rPr>
          <w:rFonts w:ascii="Arial" w:hAnsi="Arial" w:cs="Arial"/>
        </w:rPr>
      </w:pPr>
      <w:r w:rsidRPr="00283C36">
        <w:rPr>
          <w:rFonts w:ascii="Arial" w:hAnsi="Arial" w:cs="Arial"/>
        </w:rPr>
        <w:t>The study will be conducted in accordance with the existing ethical regulations that encompass credible academic resources, the correct reflection of the previous studies, and the correct referencing of all the sources in Harvard style. Moreover, the research will be conducted with academic integrity to prevent plagiarism and transparency in the interpretation of data.</w:t>
      </w:r>
    </w:p>
    <w:p w14:paraId="57D1D6A9" w14:textId="77777777" w:rsidR="005739B4" w:rsidRPr="00283C36" w:rsidRDefault="005739B4" w:rsidP="00283C36">
      <w:pPr>
        <w:pStyle w:val="Heading2"/>
        <w:spacing w:line="360" w:lineRule="auto"/>
        <w:jc w:val="both"/>
        <w:rPr>
          <w:rFonts w:ascii="Arial" w:hAnsi="Arial" w:cs="Arial"/>
          <w:b/>
          <w:color w:val="auto"/>
          <w:sz w:val="24"/>
          <w:szCs w:val="24"/>
          <w:lang w:val="en-US"/>
        </w:rPr>
      </w:pPr>
      <w:bookmarkStart w:id="28" w:name="_Toc202352069"/>
      <w:bookmarkStart w:id="29" w:name="_Toc224238203"/>
      <w:r w:rsidRPr="00283C36">
        <w:rPr>
          <w:rFonts w:ascii="Arial" w:hAnsi="Arial" w:cs="Arial"/>
          <w:b/>
          <w:color w:val="auto"/>
          <w:sz w:val="24"/>
          <w:szCs w:val="24"/>
          <w:lang w:val="en-US"/>
        </w:rPr>
        <w:lastRenderedPageBreak/>
        <w:t>3.5 Limitations of the chosen methods</w:t>
      </w:r>
      <w:bookmarkEnd w:id="28"/>
      <w:bookmarkEnd w:id="29"/>
    </w:p>
    <w:p w14:paraId="2824EFBB" w14:textId="77777777" w:rsidR="005739B4" w:rsidRPr="00283C36" w:rsidRDefault="00284026" w:rsidP="00283C36">
      <w:pPr>
        <w:pStyle w:val="NormalWeb"/>
        <w:spacing w:line="360" w:lineRule="auto"/>
        <w:jc w:val="both"/>
        <w:rPr>
          <w:rFonts w:ascii="Arial" w:hAnsi="Arial" w:cs="Arial"/>
        </w:rPr>
      </w:pPr>
      <w:r w:rsidRPr="00283C36">
        <w:rPr>
          <w:rFonts w:ascii="Arial" w:hAnsi="Arial" w:cs="Arial"/>
        </w:rPr>
        <w:t>A weakness of the methodology is that the study uses only secondary data, which could limit the access to certain consumer insights or new market data. Moreover, the results will be based on the existence and quality of the available literature that perhaps can limit the depth of analysis in contrast to primary data research.</w:t>
      </w:r>
    </w:p>
    <w:p w14:paraId="2C0DA6B6" w14:textId="77777777" w:rsidR="00AE3BCE" w:rsidRPr="00283C36" w:rsidRDefault="00AE3BCE" w:rsidP="00283C36">
      <w:pPr>
        <w:spacing w:line="360" w:lineRule="auto"/>
        <w:jc w:val="both"/>
        <w:rPr>
          <w:rFonts w:ascii="Arial" w:eastAsiaTheme="majorEastAsia" w:hAnsi="Arial" w:cs="Arial"/>
          <w:b/>
          <w:sz w:val="24"/>
          <w:szCs w:val="24"/>
        </w:rPr>
      </w:pPr>
      <w:r w:rsidRPr="00283C36">
        <w:rPr>
          <w:rFonts w:ascii="Arial" w:hAnsi="Arial" w:cs="Arial"/>
          <w:b/>
          <w:sz w:val="24"/>
          <w:szCs w:val="24"/>
        </w:rPr>
        <w:br w:type="page"/>
      </w:r>
    </w:p>
    <w:p w14:paraId="22C15C6D" w14:textId="77777777" w:rsidR="005739B4" w:rsidRPr="00283C36" w:rsidRDefault="005739B4" w:rsidP="00283C36">
      <w:pPr>
        <w:pStyle w:val="Heading1"/>
        <w:spacing w:line="360" w:lineRule="auto"/>
        <w:jc w:val="both"/>
        <w:rPr>
          <w:rFonts w:ascii="Arial" w:hAnsi="Arial" w:cs="Arial"/>
          <w:b/>
          <w:color w:val="auto"/>
          <w:sz w:val="24"/>
          <w:szCs w:val="24"/>
        </w:rPr>
      </w:pPr>
      <w:bookmarkStart w:id="30" w:name="_Toc224238204"/>
      <w:r w:rsidRPr="00283C36">
        <w:rPr>
          <w:rFonts w:ascii="Arial" w:hAnsi="Arial" w:cs="Arial"/>
          <w:b/>
          <w:color w:val="auto"/>
          <w:sz w:val="24"/>
          <w:szCs w:val="24"/>
        </w:rPr>
        <w:lastRenderedPageBreak/>
        <w:t>4.0 Expected findings</w:t>
      </w:r>
      <w:bookmarkEnd w:id="30"/>
    </w:p>
    <w:p w14:paraId="6F037FEF" w14:textId="77777777" w:rsidR="005739B4" w:rsidRPr="00283C36" w:rsidRDefault="00284026" w:rsidP="00283C36">
      <w:pPr>
        <w:pStyle w:val="NormalWeb"/>
        <w:spacing w:line="360" w:lineRule="auto"/>
        <w:jc w:val="both"/>
        <w:rPr>
          <w:rFonts w:ascii="Arial" w:hAnsi="Arial" w:cs="Arial"/>
        </w:rPr>
      </w:pPr>
      <w:r w:rsidRPr="00283C36">
        <w:rPr>
          <w:rFonts w:ascii="Arial" w:hAnsi="Arial" w:cs="Arial"/>
        </w:rPr>
        <w:t xml:space="preserve">The research is likely to find out that Instagram influencer marketing plays a significant role in consumer purchase behaviour in the UK fashion retail industry. Promotions made through the influence will most probably raise the popularity of fashion brands among consumers and create </w:t>
      </w:r>
      <w:proofErr w:type="spellStart"/>
      <w:r w:rsidRPr="00283C36">
        <w:rPr>
          <w:rFonts w:ascii="Arial" w:hAnsi="Arial" w:cs="Arial"/>
        </w:rPr>
        <w:t>favorable</w:t>
      </w:r>
      <w:proofErr w:type="spellEnd"/>
      <w:r w:rsidRPr="00283C36">
        <w:rPr>
          <w:rFonts w:ascii="Arial" w:hAnsi="Arial" w:cs="Arial"/>
        </w:rPr>
        <w:t xml:space="preserve"> perceptions of fashion products. The study can also show that influencer credibility, social media usage, and consumer trust might be significant aspects to reinforce purchase intentions</w:t>
      </w:r>
      <w:r w:rsidR="00283C36">
        <w:rPr>
          <w:rFonts w:ascii="Arial" w:hAnsi="Arial" w:cs="Arial"/>
        </w:rPr>
        <w:t xml:space="preserve"> </w:t>
      </w:r>
      <w:r w:rsidR="00283C36" w:rsidRPr="00283C36">
        <w:rPr>
          <w:rFonts w:ascii="Arial" w:hAnsi="Arial" w:cs="Arial"/>
        </w:rPr>
        <w:t>(Nguyen, 2025)</w:t>
      </w:r>
      <w:r w:rsidRPr="00283C36">
        <w:rPr>
          <w:rFonts w:ascii="Arial" w:hAnsi="Arial" w:cs="Arial"/>
        </w:rPr>
        <w:t>. Also, exposure to the content of an influencer can lead to increased brand perception as well as make consumers think about buying the products advertised in social media.</w:t>
      </w:r>
    </w:p>
    <w:p w14:paraId="744FF8D2" w14:textId="77777777" w:rsidR="00265E14" w:rsidRPr="00283C36" w:rsidRDefault="00265E14" w:rsidP="00283C36">
      <w:pPr>
        <w:spacing w:line="360" w:lineRule="auto"/>
        <w:jc w:val="both"/>
        <w:rPr>
          <w:rFonts w:ascii="Arial" w:eastAsiaTheme="majorEastAsia" w:hAnsi="Arial" w:cs="Arial"/>
          <w:b/>
          <w:sz w:val="24"/>
          <w:szCs w:val="24"/>
        </w:rPr>
      </w:pPr>
      <w:r w:rsidRPr="00283C36">
        <w:rPr>
          <w:rFonts w:ascii="Arial" w:hAnsi="Arial" w:cs="Arial"/>
          <w:b/>
          <w:sz w:val="24"/>
          <w:szCs w:val="24"/>
        </w:rPr>
        <w:br w:type="page"/>
      </w:r>
    </w:p>
    <w:p w14:paraId="3B097A03" w14:textId="77777777" w:rsidR="005739B4" w:rsidRPr="00283C36" w:rsidRDefault="005739B4" w:rsidP="00283C36">
      <w:pPr>
        <w:pStyle w:val="Heading1"/>
        <w:spacing w:line="360" w:lineRule="auto"/>
        <w:jc w:val="both"/>
        <w:rPr>
          <w:rFonts w:ascii="Arial" w:hAnsi="Arial" w:cs="Arial"/>
          <w:b/>
          <w:color w:val="auto"/>
          <w:sz w:val="24"/>
          <w:szCs w:val="24"/>
        </w:rPr>
      </w:pPr>
      <w:bookmarkStart w:id="31" w:name="_Toc224238205"/>
      <w:r w:rsidRPr="00283C36">
        <w:rPr>
          <w:rFonts w:ascii="Arial" w:hAnsi="Arial" w:cs="Arial"/>
          <w:b/>
          <w:color w:val="auto"/>
          <w:sz w:val="24"/>
          <w:szCs w:val="24"/>
        </w:rPr>
        <w:lastRenderedPageBreak/>
        <w:t>5.0 Limitations</w:t>
      </w:r>
      <w:bookmarkEnd w:id="31"/>
    </w:p>
    <w:p w14:paraId="759AAA51" w14:textId="77777777" w:rsidR="005739B4" w:rsidRPr="00283C36" w:rsidRDefault="00284026" w:rsidP="00283C36">
      <w:pPr>
        <w:pStyle w:val="NormalWeb"/>
        <w:spacing w:line="360" w:lineRule="auto"/>
        <w:jc w:val="both"/>
        <w:rPr>
          <w:rFonts w:ascii="Arial" w:hAnsi="Arial" w:cs="Arial"/>
        </w:rPr>
      </w:pPr>
      <w:r w:rsidRPr="00283C36">
        <w:rPr>
          <w:rFonts w:ascii="Arial" w:hAnsi="Arial" w:cs="Arial"/>
        </w:rPr>
        <w:t>The study might have a number of limitations because of using secondary qualitative data. The paper uses the information provided by other already published academic sources and industry reports, which can be a barrier to recent or specific consumer insights regarding influencer marketing. In addition, an attention to the previous research can limit the possibility of recording the actual consumer behaviour and perceptions in real-time</w:t>
      </w:r>
      <w:r w:rsidR="00283C36">
        <w:rPr>
          <w:rFonts w:ascii="Arial" w:hAnsi="Arial" w:cs="Arial"/>
        </w:rPr>
        <w:t xml:space="preserve"> </w:t>
      </w:r>
      <w:r w:rsidR="00283C36" w:rsidRPr="00283C36">
        <w:rPr>
          <w:rFonts w:ascii="Arial" w:hAnsi="Arial" w:cs="Arial"/>
        </w:rPr>
        <w:t xml:space="preserve">(Ritch </w:t>
      </w:r>
      <w:r w:rsidR="00283C36" w:rsidRPr="00283C36">
        <w:rPr>
          <w:rStyle w:val="Emphasis"/>
          <w:rFonts w:ascii="Arial" w:hAnsi="Arial" w:cs="Arial"/>
        </w:rPr>
        <w:t>et al</w:t>
      </w:r>
      <w:r w:rsidR="00283C36" w:rsidRPr="00283C36">
        <w:rPr>
          <w:rFonts w:ascii="Arial" w:hAnsi="Arial" w:cs="Arial"/>
        </w:rPr>
        <w:t>., 2025)</w:t>
      </w:r>
      <w:r w:rsidRPr="00283C36">
        <w:rPr>
          <w:rFonts w:ascii="Arial" w:hAnsi="Arial" w:cs="Arial"/>
        </w:rPr>
        <w:t>. The results also can be only limitedly generalised because the research is concentrated on the fashion retail industry in the UK and is not based on primary consumer data.</w:t>
      </w:r>
    </w:p>
    <w:p w14:paraId="4984CE7A" w14:textId="77777777" w:rsidR="00265E14" w:rsidRPr="00283C36" w:rsidRDefault="00265E14" w:rsidP="00283C36">
      <w:pPr>
        <w:spacing w:line="360" w:lineRule="auto"/>
        <w:jc w:val="both"/>
        <w:rPr>
          <w:rFonts w:ascii="Arial" w:eastAsiaTheme="majorEastAsia" w:hAnsi="Arial" w:cs="Arial"/>
          <w:b/>
          <w:sz w:val="24"/>
          <w:szCs w:val="24"/>
        </w:rPr>
      </w:pPr>
      <w:r w:rsidRPr="00283C36">
        <w:rPr>
          <w:rFonts w:ascii="Arial" w:hAnsi="Arial" w:cs="Arial"/>
          <w:b/>
          <w:sz w:val="24"/>
          <w:szCs w:val="24"/>
        </w:rPr>
        <w:br w:type="page"/>
      </w:r>
    </w:p>
    <w:p w14:paraId="06F1EB47" w14:textId="77777777" w:rsidR="005739B4" w:rsidRPr="00283C36" w:rsidRDefault="005739B4" w:rsidP="00283C36">
      <w:pPr>
        <w:pStyle w:val="Heading1"/>
        <w:spacing w:line="360" w:lineRule="auto"/>
        <w:jc w:val="both"/>
        <w:rPr>
          <w:rFonts w:ascii="Arial" w:hAnsi="Arial" w:cs="Arial"/>
          <w:b/>
          <w:color w:val="auto"/>
          <w:sz w:val="24"/>
          <w:szCs w:val="24"/>
        </w:rPr>
      </w:pPr>
      <w:bookmarkStart w:id="32" w:name="_Toc224238206"/>
      <w:r w:rsidRPr="00283C36">
        <w:rPr>
          <w:rFonts w:ascii="Arial" w:hAnsi="Arial" w:cs="Arial"/>
          <w:b/>
          <w:color w:val="auto"/>
          <w:sz w:val="24"/>
          <w:szCs w:val="24"/>
        </w:rPr>
        <w:lastRenderedPageBreak/>
        <w:t>6.0 Timeframe</w:t>
      </w:r>
      <w:bookmarkEnd w:id="32"/>
    </w:p>
    <w:tbl>
      <w:tblPr>
        <w:tblStyle w:val="TableGrid"/>
        <w:tblW w:w="8860" w:type="dxa"/>
        <w:tblLook w:val="04A0" w:firstRow="1" w:lastRow="0" w:firstColumn="1" w:lastColumn="0" w:noHBand="0" w:noVBand="1"/>
      </w:tblPr>
      <w:tblGrid>
        <w:gridCol w:w="6706"/>
        <w:gridCol w:w="2154"/>
      </w:tblGrid>
      <w:tr w:rsidR="00284026" w:rsidRPr="00284026" w14:paraId="414C3986" w14:textId="77777777" w:rsidTr="00284026">
        <w:trPr>
          <w:trHeight w:val="347"/>
        </w:trPr>
        <w:tc>
          <w:tcPr>
            <w:tcW w:w="0" w:type="auto"/>
            <w:hideMark/>
          </w:tcPr>
          <w:p w14:paraId="09DBA4D0" w14:textId="77777777" w:rsidR="00284026" w:rsidRPr="00284026" w:rsidRDefault="00284026" w:rsidP="00283C36">
            <w:pPr>
              <w:spacing w:line="360" w:lineRule="auto"/>
              <w:jc w:val="both"/>
              <w:rPr>
                <w:rFonts w:ascii="Arial" w:eastAsia="Times New Roman" w:hAnsi="Arial" w:cs="Arial"/>
                <w:b/>
                <w:bCs/>
                <w:sz w:val="24"/>
                <w:szCs w:val="24"/>
                <w:lang w:val="en-IN" w:eastAsia="en-IN"/>
              </w:rPr>
            </w:pPr>
            <w:r w:rsidRPr="00284026">
              <w:rPr>
                <w:rFonts w:ascii="Arial" w:eastAsia="Times New Roman" w:hAnsi="Arial" w:cs="Arial"/>
                <w:b/>
                <w:bCs/>
                <w:sz w:val="24"/>
                <w:szCs w:val="24"/>
                <w:lang w:val="en-IN" w:eastAsia="en-IN"/>
              </w:rPr>
              <w:t>Research Activity</w:t>
            </w:r>
          </w:p>
        </w:tc>
        <w:tc>
          <w:tcPr>
            <w:tcW w:w="0" w:type="auto"/>
            <w:hideMark/>
          </w:tcPr>
          <w:p w14:paraId="4A4E84DF" w14:textId="77777777" w:rsidR="00284026" w:rsidRPr="00284026" w:rsidRDefault="00284026" w:rsidP="00283C36">
            <w:pPr>
              <w:spacing w:line="360" w:lineRule="auto"/>
              <w:jc w:val="both"/>
              <w:rPr>
                <w:rFonts w:ascii="Arial" w:eastAsia="Times New Roman" w:hAnsi="Arial" w:cs="Arial"/>
                <w:b/>
                <w:bCs/>
                <w:sz w:val="24"/>
                <w:szCs w:val="24"/>
                <w:lang w:val="en-IN" w:eastAsia="en-IN"/>
              </w:rPr>
            </w:pPr>
            <w:r w:rsidRPr="00284026">
              <w:rPr>
                <w:rFonts w:ascii="Arial" w:eastAsia="Times New Roman" w:hAnsi="Arial" w:cs="Arial"/>
                <w:b/>
                <w:bCs/>
                <w:sz w:val="24"/>
                <w:szCs w:val="24"/>
                <w:lang w:val="en-IN" w:eastAsia="en-IN"/>
              </w:rPr>
              <w:t>Time Duration</w:t>
            </w:r>
          </w:p>
        </w:tc>
      </w:tr>
      <w:tr w:rsidR="00284026" w:rsidRPr="00284026" w14:paraId="5A7179AE" w14:textId="77777777" w:rsidTr="00284026">
        <w:trPr>
          <w:trHeight w:val="347"/>
        </w:trPr>
        <w:tc>
          <w:tcPr>
            <w:tcW w:w="0" w:type="auto"/>
            <w:hideMark/>
          </w:tcPr>
          <w:p w14:paraId="2447B3B5" w14:textId="77777777" w:rsidR="00284026" w:rsidRPr="00284026" w:rsidRDefault="00284026" w:rsidP="00283C36">
            <w:pPr>
              <w:spacing w:line="360" w:lineRule="auto"/>
              <w:jc w:val="both"/>
              <w:rPr>
                <w:rFonts w:ascii="Arial" w:eastAsia="Times New Roman" w:hAnsi="Arial" w:cs="Arial"/>
                <w:sz w:val="24"/>
                <w:szCs w:val="24"/>
                <w:lang w:val="en-IN" w:eastAsia="en-IN"/>
              </w:rPr>
            </w:pPr>
            <w:r w:rsidRPr="00284026">
              <w:rPr>
                <w:rFonts w:ascii="Arial" w:eastAsia="Times New Roman" w:hAnsi="Arial" w:cs="Arial"/>
                <w:sz w:val="24"/>
                <w:szCs w:val="24"/>
                <w:lang w:val="en-IN" w:eastAsia="en-IN"/>
              </w:rPr>
              <w:t>Topic finalisation and proposal preparation</w:t>
            </w:r>
          </w:p>
        </w:tc>
        <w:tc>
          <w:tcPr>
            <w:tcW w:w="0" w:type="auto"/>
            <w:hideMark/>
          </w:tcPr>
          <w:p w14:paraId="6DC5DB0D" w14:textId="77777777" w:rsidR="00284026" w:rsidRPr="00284026" w:rsidRDefault="00284026" w:rsidP="00283C36">
            <w:pPr>
              <w:spacing w:line="360" w:lineRule="auto"/>
              <w:jc w:val="both"/>
              <w:rPr>
                <w:rFonts w:ascii="Arial" w:eastAsia="Times New Roman" w:hAnsi="Arial" w:cs="Arial"/>
                <w:sz w:val="24"/>
                <w:szCs w:val="24"/>
                <w:lang w:val="en-IN" w:eastAsia="en-IN"/>
              </w:rPr>
            </w:pPr>
            <w:r w:rsidRPr="00284026">
              <w:rPr>
                <w:rFonts w:ascii="Arial" w:eastAsia="Times New Roman" w:hAnsi="Arial" w:cs="Arial"/>
                <w:sz w:val="24"/>
                <w:szCs w:val="24"/>
                <w:lang w:val="en-IN" w:eastAsia="en-IN"/>
              </w:rPr>
              <w:t>Week 1–2</w:t>
            </w:r>
          </w:p>
        </w:tc>
      </w:tr>
      <w:tr w:rsidR="00284026" w:rsidRPr="00284026" w14:paraId="7DB8E0D0" w14:textId="77777777" w:rsidTr="00284026">
        <w:trPr>
          <w:trHeight w:val="331"/>
        </w:trPr>
        <w:tc>
          <w:tcPr>
            <w:tcW w:w="0" w:type="auto"/>
            <w:hideMark/>
          </w:tcPr>
          <w:p w14:paraId="4E560112" w14:textId="77777777" w:rsidR="00284026" w:rsidRPr="00284026" w:rsidRDefault="00284026" w:rsidP="00283C36">
            <w:pPr>
              <w:spacing w:line="360" w:lineRule="auto"/>
              <w:jc w:val="both"/>
              <w:rPr>
                <w:rFonts w:ascii="Arial" w:eastAsia="Times New Roman" w:hAnsi="Arial" w:cs="Arial"/>
                <w:sz w:val="24"/>
                <w:szCs w:val="24"/>
                <w:lang w:val="en-IN" w:eastAsia="en-IN"/>
              </w:rPr>
            </w:pPr>
            <w:r w:rsidRPr="00284026">
              <w:rPr>
                <w:rFonts w:ascii="Arial" w:eastAsia="Times New Roman" w:hAnsi="Arial" w:cs="Arial"/>
                <w:sz w:val="24"/>
                <w:szCs w:val="24"/>
                <w:lang w:val="en-IN" w:eastAsia="en-IN"/>
              </w:rPr>
              <w:t>Literature review and framework development</w:t>
            </w:r>
          </w:p>
        </w:tc>
        <w:tc>
          <w:tcPr>
            <w:tcW w:w="0" w:type="auto"/>
            <w:hideMark/>
          </w:tcPr>
          <w:p w14:paraId="5473E8DA" w14:textId="77777777" w:rsidR="00284026" w:rsidRPr="00284026" w:rsidRDefault="00284026" w:rsidP="00283C36">
            <w:pPr>
              <w:spacing w:line="360" w:lineRule="auto"/>
              <w:jc w:val="both"/>
              <w:rPr>
                <w:rFonts w:ascii="Arial" w:eastAsia="Times New Roman" w:hAnsi="Arial" w:cs="Arial"/>
                <w:sz w:val="24"/>
                <w:szCs w:val="24"/>
                <w:lang w:val="en-IN" w:eastAsia="en-IN"/>
              </w:rPr>
            </w:pPr>
            <w:r w:rsidRPr="00284026">
              <w:rPr>
                <w:rFonts w:ascii="Arial" w:eastAsia="Times New Roman" w:hAnsi="Arial" w:cs="Arial"/>
                <w:sz w:val="24"/>
                <w:szCs w:val="24"/>
                <w:lang w:val="en-IN" w:eastAsia="en-IN"/>
              </w:rPr>
              <w:t>Week 3–5</w:t>
            </w:r>
          </w:p>
        </w:tc>
      </w:tr>
      <w:tr w:rsidR="00284026" w:rsidRPr="00284026" w14:paraId="7C1BBA0B" w14:textId="77777777" w:rsidTr="00284026">
        <w:trPr>
          <w:trHeight w:val="347"/>
        </w:trPr>
        <w:tc>
          <w:tcPr>
            <w:tcW w:w="0" w:type="auto"/>
            <w:hideMark/>
          </w:tcPr>
          <w:p w14:paraId="389581CD" w14:textId="77777777" w:rsidR="00284026" w:rsidRPr="00284026" w:rsidRDefault="00284026" w:rsidP="00283C36">
            <w:pPr>
              <w:spacing w:line="360" w:lineRule="auto"/>
              <w:jc w:val="both"/>
              <w:rPr>
                <w:rFonts w:ascii="Arial" w:eastAsia="Times New Roman" w:hAnsi="Arial" w:cs="Arial"/>
                <w:sz w:val="24"/>
                <w:szCs w:val="24"/>
                <w:lang w:val="en-IN" w:eastAsia="en-IN"/>
              </w:rPr>
            </w:pPr>
            <w:r w:rsidRPr="00284026">
              <w:rPr>
                <w:rFonts w:ascii="Arial" w:eastAsia="Times New Roman" w:hAnsi="Arial" w:cs="Arial"/>
                <w:sz w:val="24"/>
                <w:szCs w:val="24"/>
                <w:lang w:val="en-IN" w:eastAsia="en-IN"/>
              </w:rPr>
              <w:t>Secondary data collection from journals and reports</w:t>
            </w:r>
          </w:p>
        </w:tc>
        <w:tc>
          <w:tcPr>
            <w:tcW w:w="0" w:type="auto"/>
            <w:hideMark/>
          </w:tcPr>
          <w:p w14:paraId="5AA16139" w14:textId="77777777" w:rsidR="00284026" w:rsidRPr="00284026" w:rsidRDefault="00284026" w:rsidP="00283C36">
            <w:pPr>
              <w:spacing w:line="360" w:lineRule="auto"/>
              <w:jc w:val="both"/>
              <w:rPr>
                <w:rFonts w:ascii="Arial" w:eastAsia="Times New Roman" w:hAnsi="Arial" w:cs="Arial"/>
                <w:sz w:val="24"/>
                <w:szCs w:val="24"/>
                <w:lang w:val="en-IN" w:eastAsia="en-IN"/>
              </w:rPr>
            </w:pPr>
            <w:r w:rsidRPr="00284026">
              <w:rPr>
                <w:rFonts w:ascii="Arial" w:eastAsia="Times New Roman" w:hAnsi="Arial" w:cs="Arial"/>
                <w:sz w:val="24"/>
                <w:szCs w:val="24"/>
                <w:lang w:val="en-IN" w:eastAsia="en-IN"/>
              </w:rPr>
              <w:t>Week 6–7</w:t>
            </w:r>
          </w:p>
        </w:tc>
      </w:tr>
      <w:tr w:rsidR="00284026" w:rsidRPr="00284026" w14:paraId="45CE1583" w14:textId="77777777" w:rsidTr="00284026">
        <w:trPr>
          <w:trHeight w:val="347"/>
        </w:trPr>
        <w:tc>
          <w:tcPr>
            <w:tcW w:w="0" w:type="auto"/>
            <w:hideMark/>
          </w:tcPr>
          <w:p w14:paraId="4EBD3F3E" w14:textId="77777777" w:rsidR="00284026" w:rsidRPr="00284026" w:rsidRDefault="00284026" w:rsidP="00283C36">
            <w:pPr>
              <w:spacing w:line="360" w:lineRule="auto"/>
              <w:jc w:val="both"/>
              <w:rPr>
                <w:rFonts w:ascii="Arial" w:eastAsia="Times New Roman" w:hAnsi="Arial" w:cs="Arial"/>
                <w:sz w:val="24"/>
                <w:szCs w:val="24"/>
                <w:lang w:val="en-IN" w:eastAsia="en-IN"/>
              </w:rPr>
            </w:pPr>
            <w:r w:rsidRPr="00284026">
              <w:rPr>
                <w:rFonts w:ascii="Arial" w:eastAsia="Times New Roman" w:hAnsi="Arial" w:cs="Arial"/>
                <w:sz w:val="24"/>
                <w:szCs w:val="24"/>
                <w:lang w:val="en-IN" w:eastAsia="en-IN"/>
              </w:rPr>
              <w:t>Thematic analysis of collected literature</w:t>
            </w:r>
          </w:p>
        </w:tc>
        <w:tc>
          <w:tcPr>
            <w:tcW w:w="0" w:type="auto"/>
            <w:hideMark/>
          </w:tcPr>
          <w:p w14:paraId="4D30021E" w14:textId="77777777" w:rsidR="00284026" w:rsidRPr="00284026" w:rsidRDefault="00284026" w:rsidP="00283C36">
            <w:pPr>
              <w:spacing w:line="360" w:lineRule="auto"/>
              <w:jc w:val="both"/>
              <w:rPr>
                <w:rFonts w:ascii="Arial" w:eastAsia="Times New Roman" w:hAnsi="Arial" w:cs="Arial"/>
                <w:sz w:val="24"/>
                <w:szCs w:val="24"/>
                <w:lang w:val="en-IN" w:eastAsia="en-IN"/>
              </w:rPr>
            </w:pPr>
            <w:r w:rsidRPr="00284026">
              <w:rPr>
                <w:rFonts w:ascii="Arial" w:eastAsia="Times New Roman" w:hAnsi="Arial" w:cs="Arial"/>
                <w:sz w:val="24"/>
                <w:szCs w:val="24"/>
                <w:lang w:val="en-IN" w:eastAsia="en-IN"/>
              </w:rPr>
              <w:t>Week 8–9</w:t>
            </w:r>
          </w:p>
        </w:tc>
      </w:tr>
      <w:tr w:rsidR="00284026" w:rsidRPr="00284026" w14:paraId="79A5D8CA" w14:textId="77777777" w:rsidTr="00284026">
        <w:trPr>
          <w:trHeight w:val="347"/>
        </w:trPr>
        <w:tc>
          <w:tcPr>
            <w:tcW w:w="0" w:type="auto"/>
            <w:hideMark/>
          </w:tcPr>
          <w:p w14:paraId="0E1C098D" w14:textId="77777777" w:rsidR="00284026" w:rsidRPr="00284026" w:rsidRDefault="00284026" w:rsidP="00283C36">
            <w:pPr>
              <w:spacing w:line="360" w:lineRule="auto"/>
              <w:jc w:val="both"/>
              <w:rPr>
                <w:rFonts w:ascii="Arial" w:eastAsia="Times New Roman" w:hAnsi="Arial" w:cs="Arial"/>
                <w:sz w:val="24"/>
                <w:szCs w:val="24"/>
                <w:lang w:val="en-IN" w:eastAsia="en-IN"/>
              </w:rPr>
            </w:pPr>
            <w:r w:rsidRPr="00284026">
              <w:rPr>
                <w:rFonts w:ascii="Arial" w:eastAsia="Times New Roman" w:hAnsi="Arial" w:cs="Arial"/>
                <w:sz w:val="24"/>
                <w:szCs w:val="24"/>
                <w:lang w:val="en-IN" w:eastAsia="en-IN"/>
              </w:rPr>
              <w:t>Writing findings and discussion</w:t>
            </w:r>
          </w:p>
        </w:tc>
        <w:tc>
          <w:tcPr>
            <w:tcW w:w="0" w:type="auto"/>
            <w:hideMark/>
          </w:tcPr>
          <w:p w14:paraId="64A71A39" w14:textId="77777777" w:rsidR="00284026" w:rsidRPr="00284026" w:rsidRDefault="00284026" w:rsidP="00283C36">
            <w:pPr>
              <w:spacing w:line="360" w:lineRule="auto"/>
              <w:jc w:val="both"/>
              <w:rPr>
                <w:rFonts w:ascii="Arial" w:eastAsia="Times New Roman" w:hAnsi="Arial" w:cs="Arial"/>
                <w:sz w:val="24"/>
                <w:szCs w:val="24"/>
                <w:lang w:val="en-IN" w:eastAsia="en-IN"/>
              </w:rPr>
            </w:pPr>
            <w:r w:rsidRPr="00284026">
              <w:rPr>
                <w:rFonts w:ascii="Arial" w:eastAsia="Times New Roman" w:hAnsi="Arial" w:cs="Arial"/>
                <w:sz w:val="24"/>
                <w:szCs w:val="24"/>
                <w:lang w:val="en-IN" w:eastAsia="en-IN"/>
              </w:rPr>
              <w:t>Week 10–11</w:t>
            </w:r>
          </w:p>
        </w:tc>
      </w:tr>
      <w:tr w:rsidR="00284026" w:rsidRPr="00284026" w14:paraId="0E5D326C" w14:textId="77777777" w:rsidTr="00284026">
        <w:trPr>
          <w:trHeight w:val="347"/>
        </w:trPr>
        <w:tc>
          <w:tcPr>
            <w:tcW w:w="0" w:type="auto"/>
            <w:hideMark/>
          </w:tcPr>
          <w:p w14:paraId="6A7AC6A6" w14:textId="77777777" w:rsidR="00284026" w:rsidRPr="00284026" w:rsidRDefault="00284026" w:rsidP="00283C36">
            <w:pPr>
              <w:spacing w:line="360" w:lineRule="auto"/>
              <w:jc w:val="both"/>
              <w:rPr>
                <w:rFonts w:ascii="Arial" w:eastAsia="Times New Roman" w:hAnsi="Arial" w:cs="Arial"/>
                <w:sz w:val="24"/>
                <w:szCs w:val="24"/>
                <w:lang w:val="en-IN" w:eastAsia="en-IN"/>
              </w:rPr>
            </w:pPr>
            <w:r w:rsidRPr="00284026">
              <w:rPr>
                <w:rFonts w:ascii="Arial" w:eastAsia="Times New Roman" w:hAnsi="Arial" w:cs="Arial"/>
                <w:sz w:val="24"/>
                <w:szCs w:val="24"/>
                <w:lang w:val="en-IN" w:eastAsia="en-IN"/>
              </w:rPr>
              <w:t>Final review, editing and submission</w:t>
            </w:r>
          </w:p>
        </w:tc>
        <w:tc>
          <w:tcPr>
            <w:tcW w:w="0" w:type="auto"/>
            <w:hideMark/>
          </w:tcPr>
          <w:p w14:paraId="0323C585" w14:textId="77777777" w:rsidR="00284026" w:rsidRPr="00284026" w:rsidRDefault="00284026" w:rsidP="00283C36">
            <w:pPr>
              <w:spacing w:line="360" w:lineRule="auto"/>
              <w:jc w:val="both"/>
              <w:rPr>
                <w:rFonts w:ascii="Arial" w:eastAsia="Times New Roman" w:hAnsi="Arial" w:cs="Arial"/>
                <w:sz w:val="24"/>
                <w:szCs w:val="24"/>
                <w:lang w:val="en-IN" w:eastAsia="en-IN"/>
              </w:rPr>
            </w:pPr>
            <w:r w:rsidRPr="00284026">
              <w:rPr>
                <w:rFonts w:ascii="Arial" w:eastAsia="Times New Roman" w:hAnsi="Arial" w:cs="Arial"/>
                <w:sz w:val="24"/>
                <w:szCs w:val="24"/>
                <w:lang w:val="en-IN" w:eastAsia="en-IN"/>
              </w:rPr>
              <w:t>Week 12</w:t>
            </w:r>
          </w:p>
        </w:tc>
      </w:tr>
    </w:tbl>
    <w:p w14:paraId="28640812" w14:textId="77777777" w:rsidR="005739B4" w:rsidRPr="00283C36" w:rsidRDefault="005739B4" w:rsidP="00283C36">
      <w:pPr>
        <w:spacing w:line="360" w:lineRule="auto"/>
        <w:jc w:val="both"/>
        <w:rPr>
          <w:rFonts w:ascii="Arial" w:hAnsi="Arial" w:cs="Arial"/>
          <w:sz w:val="24"/>
          <w:szCs w:val="24"/>
        </w:rPr>
      </w:pPr>
    </w:p>
    <w:p w14:paraId="209652D0" w14:textId="77777777" w:rsidR="00265E14" w:rsidRPr="00283C36" w:rsidRDefault="00265E14" w:rsidP="00283C36">
      <w:pPr>
        <w:spacing w:line="360" w:lineRule="auto"/>
        <w:jc w:val="both"/>
        <w:rPr>
          <w:rFonts w:ascii="Arial" w:eastAsiaTheme="majorEastAsia" w:hAnsi="Arial" w:cs="Arial"/>
          <w:b/>
          <w:sz w:val="24"/>
          <w:szCs w:val="24"/>
        </w:rPr>
      </w:pPr>
      <w:r w:rsidRPr="00283C36">
        <w:rPr>
          <w:rFonts w:ascii="Arial" w:hAnsi="Arial" w:cs="Arial"/>
          <w:b/>
          <w:sz w:val="24"/>
          <w:szCs w:val="24"/>
        </w:rPr>
        <w:br w:type="page"/>
      </w:r>
    </w:p>
    <w:p w14:paraId="41F3B8D9" w14:textId="77777777" w:rsidR="005739B4" w:rsidRPr="00283C36" w:rsidRDefault="005739B4" w:rsidP="00283C36">
      <w:pPr>
        <w:pStyle w:val="Heading1"/>
        <w:spacing w:line="360" w:lineRule="auto"/>
        <w:jc w:val="both"/>
        <w:rPr>
          <w:rFonts w:ascii="Arial" w:hAnsi="Arial" w:cs="Arial"/>
          <w:b/>
          <w:color w:val="auto"/>
          <w:sz w:val="24"/>
          <w:szCs w:val="24"/>
        </w:rPr>
      </w:pPr>
      <w:bookmarkStart w:id="33" w:name="_Toc224238207"/>
      <w:r w:rsidRPr="00283C36">
        <w:rPr>
          <w:rFonts w:ascii="Arial" w:hAnsi="Arial" w:cs="Arial"/>
          <w:b/>
          <w:color w:val="auto"/>
          <w:sz w:val="24"/>
          <w:szCs w:val="24"/>
        </w:rPr>
        <w:lastRenderedPageBreak/>
        <w:t>7.0 Conclusion</w:t>
      </w:r>
      <w:bookmarkEnd w:id="33"/>
    </w:p>
    <w:p w14:paraId="3E073B04" w14:textId="77777777" w:rsidR="005739B4" w:rsidRPr="00283C36" w:rsidRDefault="00283C36" w:rsidP="00283C36">
      <w:pPr>
        <w:spacing w:line="360" w:lineRule="auto"/>
        <w:jc w:val="both"/>
        <w:rPr>
          <w:rFonts w:ascii="Arial" w:hAnsi="Arial" w:cs="Arial"/>
          <w:sz w:val="24"/>
          <w:szCs w:val="24"/>
        </w:rPr>
      </w:pPr>
      <w:r w:rsidRPr="00283C36">
        <w:rPr>
          <w:rFonts w:ascii="Arial" w:hAnsi="Arial" w:cs="Arial"/>
          <w:sz w:val="24"/>
          <w:szCs w:val="24"/>
        </w:rPr>
        <w:t>Finally, this study will focus on the effect of Instagram influencer marketing on consumer purchases in the UK fashion retailing industry. The research examines how social media marketing, influencer credibility, customer trust, and brand perceptions use secondary qualitative analysis to influence purchase intentions. The study will likely shed some valuable light on digital marketing practices and lead to the insight on the effect of influencer marketing on consumer decision-making.</w:t>
      </w:r>
    </w:p>
    <w:p w14:paraId="366FEEA8" w14:textId="77777777" w:rsidR="005739B4" w:rsidRPr="00283C36" w:rsidRDefault="005739B4" w:rsidP="00283C36">
      <w:pPr>
        <w:spacing w:line="360" w:lineRule="auto"/>
        <w:jc w:val="both"/>
        <w:rPr>
          <w:rFonts w:ascii="Arial" w:eastAsiaTheme="majorEastAsia" w:hAnsi="Arial" w:cs="Arial"/>
          <w:b/>
          <w:sz w:val="24"/>
          <w:szCs w:val="24"/>
        </w:rPr>
      </w:pPr>
      <w:r w:rsidRPr="00283C36">
        <w:rPr>
          <w:rFonts w:ascii="Arial" w:hAnsi="Arial" w:cs="Arial"/>
          <w:b/>
          <w:sz w:val="24"/>
          <w:szCs w:val="24"/>
        </w:rPr>
        <w:br w:type="page"/>
      </w:r>
    </w:p>
    <w:p w14:paraId="7F237393" w14:textId="77777777" w:rsidR="00E1716F" w:rsidRPr="00283C36" w:rsidRDefault="005739B4" w:rsidP="00283C36">
      <w:pPr>
        <w:pStyle w:val="Heading1"/>
        <w:spacing w:line="360" w:lineRule="auto"/>
        <w:jc w:val="both"/>
        <w:rPr>
          <w:rFonts w:ascii="Arial" w:hAnsi="Arial" w:cs="Arial"/>
          <w:b/>
          <w:color w:val="auto"/>
          <w:sz w:val="24"/>
          <w:szCs w:val="24"/>
        </w:rPr>
      </w:pPr>
      <w:bookmarkStart w:id="34" w:name="_Toc224238208"/>
      <w:r w:rsidRPr="00283C36">
        <w:rPr>
          <w:rFonts w:ascii="Arial" w:hAnsi="Arial" w:cs="Arial"/>
          <w:b/>
          <w:color w:val="auto"/>
          <w:sz w:val="24"/>
          <w:szCs w:val="24"/>
        </w:rPr>
        <w:lastRenderedPageBreak/>
        <w:t>8.0 References</w:t>
      </w:r>
      <w:bookmarkEnd w:id="34"/>
    </w:p>
    <w:p w14:paraId="0E15D8B9" w14:textId="77777777" w:rsidR="00283C36" w:rsidRPr="00283C36" w:rsidRDefault="00283C36" w:rsidP="00283C36">
      <w:pPr>
        <w:spacing w:line="360" w:lineRule="auto"/>
        <w:jc w:val="both"/>
        <w:rPr>
          <w:rFonts w:ascii="Arial" w:hAnsi="Arial" w:cs="Arial"/>
          <w:sz w:val="24"/>
          <w:szCs w:val="24"/>
          <w:shd w:val="clear" w:color="auto" w:fill="FFFFFF"/>
        </w:rPr>
      </w:pPr>
      <w:r w:rsidRPr="00283C36">
        <w:rPr>
          <w:rFonts w:ascii="Arial" w:hAnsi="Arial" w:cs="Arial"/>
          <w:sz w:val="24"/>
          <w:szCs w:val="24"/>
          <w:shd w:val="clear" w:color="auto" w:fill="FFFFFF"/>
        </w:rPr>
        <w:t>Bhanushali, N.R., (2026). </w:t>
      </w:r>
      <w:r w:rsidRPr="00283C36">
        <w:rPr>
          <w:rFonts w:ascii="Arial" w:hAnsi="Arial" w:cs="Arial"/>
          <w:i/>
          <w:iCs/>
          <w:sz w:val="24"/>
          <w:szCs w:val="24"/>
          <w:shd w:val="clear" w:color="auto" w:fill="FFFFFF"/>
        </w:rPr>
        <w:t>An Exploratory Study on the Role of Digital Channels in Promoting Sustainability to Increase Brand Awareness and Develop Customer Purchasing Intentions across the Fast-Fashion Sector in the UK</w:t>
      </w:r>
      <w:r w:rsidRPr="00283C36">
        <w:rPr>
          <w:rFonts w:ascii="Arial" w:hAnsi="Arial" w:cs="Arial"/>
          <w:sz w:val="24"/>
          <w:szCs w:val="24"/>
          <w:shd w:val="clear" w:color="auto" w:fill="FFFFFF"/>
        </w:rPr>
        <w:t> (Doctoral dissertation, Dublin, National College of Ireland).</w:t>
      </w:r>
    </w:p>
    <w:p w14:paraId="7727F0AB" w14:textId="77777777" w:rsidR="00283C36" w:rsidRPr="00283C36" w:rsidRDefault="00283C36" w:rsidP="00283C36">
      <w:pPr>
        <w:spacing w:line="360" w:lineRule="auto"/>
        <w:jc w:val="both"/>
        <w:rPr>
          <w:rFonts w:ascii="Arial" w:hAnsi="Arial" w:cs="Arial"/>
          <w:sz w:val="24"/>
          <w:szCs w:val="24"/>
          <w:shd w:val="clear" w:color="auto" w:fill="FFFFFF"/>
        </w:rPr>
      </w:pPr>
      <w:r w:rsidRPr="00283C36">
        <w:rPr>
          <w:rFonts w:ascii="Arial" w:hAnsi="Arial" w:cs="Arial"/>
          <w:sz w:val="24"/>
          <w:szCs w:val="24"/>
          <w:shd w:val="clear" w:color="auto" w:fill="FFFFFF"/>
        </w:rPr>
        <w:t>Chung, K., (2025). Marketing in Fast Fashion: Greenwashing and Celebrities as Smokescreens. </w:t>
      </w:r>
      <w:proofErr w:type="spellStart"/>
      <w:r w:rsidRPr="00283C36">
        <w:rPr>
          <w:rFonts w:ascii="Arial" w:hAnsi="Arial" w:cs="Arial"/>
          <w:i/>
          <w:iCs/>
          <w:sz w:val="24"/>
          <w:szCs w:val="24"/>
          <w:shd w:val="clear" w:color="auto" w:fill="FFFFFF"/>
        </w:rPr>
        <w:t>Technium</w:t>
      </w:r>
      <w:proofErr w:type="spellEnd"/>
      <w:r w:rsidRPr="00283C36">
        <w:rPr>
          <w:rFonts w:ascii="Arial" w:hAnsi="Arial" w:cs="Arial"/>
          <w:i/>
          <w:iCs/>
          <w:sz w:val="24"/>
          <w:szCs w:val="24"/>
          <w:shd w:val="clear" w:color="auto" w:fill="FFFFFF"/>
        </w:rPr>
        <w:t xml:space="preserve"> Soc. Sci. J.</w:t>
      </w:r>
      <w:r w:rsidRPr="00283C36">
        <w:rPr>
          <w:rFonts w:ascii="Arial" w:hAnsi="Arial" w:cs="Arial"/>
          <w:sz w:val="24"/>
          <w:szCs w:val="24"/>
          <w:shd w:val="clear" w:color="auto" w:fill="FFFFFF"/>
        </w:rPr>
        <w:t>, </w:t>
      </w:r>
      <w:r w:rsidRPr="00283C36">
        <w:rPr>
          <w:rFonts w:ascii="Arial" w:hAnsi="Arial" w:cs="Arial"/>
          <w:i/>
          <w:iCs/>
          <w:sz w:val="24"/>
          <w:szCs w:val="24"/>
          <w:shd w:val="clear" w:color="auto" w:fill="FFFFFF"/>
        </w:rPr>
        <w:t>76</w:t>
      </w:r>
      <w:r w:rsidRPr="00283C36">
        <w:rPr>
          <w:rFonts w:ascii="Arial" w:hAnsi="Arial" w:cs="Arial"/>
          <w:sz w:val="24"/>
          <w:szCs w:val="24"/>
          <w:shd w:val="clear" w:color="auto" w:fill="FFFFFF"/>
        </w:rPr>
        <w:t>, p.87.</w:t>
      </w:r>
    </w:p>
    <w:p w14:paraId="5248CA8E" w14:textId="77777777" w:rsidR="00283C36" w:rsidRPr="00283C36" w:rsidRDefault="00283C36" w:rsidP="00283C36">
      <w:pPr>
        <w:spacing w:line="360" w:lineRule="auto"/>
        <w:jc w:val="both"/>
        <w:rPr>
          <w:rFonts w:ascii="Arial" w:hAnsi="Arial" w:cs="Arial"/>
          <w:sz w:val="24"/>
          <w:szCs w:val="24"/>
          <w:shd w:val="clear" w:color="auto" w:fill="FFFFFF"/>
        </w:rPr>
      </w:pPr>
      <w:r w:rsidRPr="00283C36">
        <w:rPr>
          <w:rFonts w:ascii="Arial" w:hAnsi="Arial" w:cs="Arial"/>
          <w:sz w:val="24"/>
          <w:szCs w:val="24"/>
          <w:shd w:val="clear" w:color="auto" w:fill="FFFFFF"/>
        </w:rPr>
        <w:t>Cousins, C., (2025). </w:t>
      </w:r>
      <w:r w:rsidRPr="00283C36">
        <w:rPr>
          <w:rFonts w:ascii="Arial" w:hAnsi="Arial" w:cs="Arial"/>
          <w:i/>
          <w:iCs/>
          <w:sz w:val="24"/>
          <w:szCs w:val="24"/>
          <w:shd w:val="clear" w:color="auto" w:fill="FFFFFF"/>
        </w:rPr>
        <w:t>Sustainable Product Development in the UK Fast Fashion Supply Chain: Exploring Solutions for a Sustainable Fashion Industry</w:t>
      </w:r>
      <w:r w:rsidRPr="00283C36">
        <w:rPr>
          <w:rFonts w:ascii="Arial" w:hAnsi="Arial" w:cs="Arial"/>
          <w:sz w:val="24"/>
          <w:szCs w:val="24"/>
          <w:shd w:val="clear" w:color="auto" w:fill="FFFFFF"/>
        </w:rPr>
        <w:t> (Doctoral dissertation, Manchester Metropolitan University).</w:t>
      </w:r>
    </w:p>
    <w:p w14:paraId="4D8F7BEE" w14:textId="77777777" w:rsidR="00283C36" w:rsidRPr="00283C36" w:rsidRDefault="00283C36" w:rsidP="00283C36">
      <w:pPr>
        <w:spacing w:line="360" w:lineRule="auto"/>
        <w:jc w:val="both"/>
        <w:rPr>
          <w:rFonts w:ascii="Arial" w:hAnsi="Arial" w:cs="Arial"/>
          <w:sz w:val="24"/>
          <w:szCs w:val="24"/>
          <w:shd w:val="clear" w:color="auto" w:fill="FFFFFF"/>
        </w:rPr>
      </w:pPr>
      <w:proofErr w:type="spellStart"/>
      <w:r w:rsidRPr="00283C36">
        <w:rPr>
          <w:rFonts w:ascii="Arial" w:hAnsi="Arial" w:cs="Arial"/>
          <w:sz w:val="24"/>
          <w:szCs w:val="24"/>
          <w:shd w:val="clear" w:color="auto" w:fill="FFFFFF"/>
        </w:rPr>
        <w:t>Ghimiray</w:t>
      </w:r>
      <w:proofErr w:type="spellEnd"/>
      <w:r w:rsidRPr="00283C36">
        <w:rPr>
          <w:rFonts w:ascii="Arial" w:hAnsi="Arial" w:cs="Arial"/>
          <w:sz w:val="24"/>
          <w:szCs w:val="24"/>
          <w:shd w:val="clear" w:color="auto" w:fill="FFFFFF"/>
        </w:rPr>
        <w:t>, A., (2025). </w:t>
      </w:r>
      <w:r w:rsidRPr="00283C36">
        <w:rPr>
          <w:rFonts w:ascii="Arial" w:hAnsi="Arial" w:cs="Arial"/>
          <w:i/>
          <w:iCs/>
          <w:sz w:val="24"/>
          <w:szCs w:val="24"/>
          <w:shd w:val="clear" w:color="auto" w:fill="FFFFFF"/>
        </w:rPr>
        <w:t>The Impact of Instagram Advertisement on the Purchase Intention Among Irish Millennials in the Fast Fashion Industry</w:t>
      </w:r>
      <w:r w:rsidRPr="00283C36">
        <w:rPr>
          <w:rFonts w:ascii="Arial" w:hAnsi="Arial" w:cs="Arial"/>
          <w:sz w:val="24"/>
          <w:szCs w:val="24"/>
          <w:shd w:val="clear" w:color="auto" w:fill="FFFFFF"/>
        </w:rPr>
        <w:t> (Doctoral dissertation, Dublin, National College of Ireland).</w:t>
      </w:r>
    </w:p>
    <w:p w14:paraId="14924B34" w14:textId="77777777" w:rsidR="00283C36" w:rsidRPr="00283C36" w:rsidRDefault="00283C36" w:rsidP="00283C36">
      <w:pPr>
        <w:spacing w:line="360" w:lineRule="auto"/>
        <w:jc w:val="both"/>
        <w:rPr>
          <w:rFonts w:ascii="Arial" w:hAnsi="Arial" w:cs="Arial"/>
          <w:sz w:val="24"/>
          <w:szCs w:val="24"/>
        </w:rPr>
      </w:pPr>
      <w:r w:rsidRPr="00283C36">
        <w:rPr>
          <w:rFonts w:ascii="Arial" w:hAnsi="Arial" w:cs="Arial"/>
          <w:sz w:val="24"/>
          <w:szCs w:val="24"/>
          <w:shd w:val="clear" w:color="auto" w:fill="FFFFFF"/>
        </w:rPr>
        <w:t xml:space="preserve">Hejlova, D., </w:t>
      </w:r>
      <w:proofErr w:type="spellStart"/>
      <w:r w:rsidRPr="00283C36">
        <w:rPr>
          <w:rFonts w:ascii="Arial" w:hAnsi="Arial" w:cs="Arial"/>
          <w:sz w:val="24"/>
          <w:szCs w:val="24"/>
          <w:shd w:val="clear" w:color="auto" w:fill="FFFFFF"/>
        </w:rPr>
        <w:t>Ariestya</w:t>
      </w:r>
      <w:proofErr w:type="spellEnd"/>
      <w:r w:rsidRPr="00283C36">
        <w:rPr>
          <w:rFonts w:ascii="Arial" w:hAnsi="Arial" w:cs="Arial"/>
          <w:sz w:val="24"/>
          <w:szCs w:val="24"/>
          <w:shd w:val="clear" w:color="auto" w:fill="FFFFFF"/>
        </w:rPr>
        <w:t xml:space="preserve">, A., </w:t>
      </w:r>
      <w:proofErr w:type="spellStart"/>
      <w:r w:rsidRPr="00283C36">
        <w:rPr>
          <w:rFonts w:ascii="Arial" w:hAnsi="Arial" w:cs="Arial"/>
          <w:sz w:val="24"/>
          <w:szCs w:val="24"/>
          <w:shd w:val="clear" w:color="auto" w:fill="FFFFFF"/>
        </w:rPr>
        <w:t>Koudelkova</w:t>
      </w:r>
      <w:proofErr w:type="spellEnd"/>
      <w:r w:rsidRPr="00283C36">
        <w:rPr>
          <w:rFonts w:ascii="Arial" w:hAnsi="Arial" w:cs="Arial"/>
          <w:sz w:val="24"/>
          <w:szCs w:val="24"/>
          <w:shd w:val="clear" w:color="auto" w:fill="FFFFFF"/>
        </w:rPr>
        <w:t xml:space="preserve">, P. and </w:t>
      </w:r>
      <w:proofErr w:type="spellStart"/>
      <w:r w:rsidRPr="00283C36">
        <w:rPr>
          <w:rFonts w:ascii="Arial" w:hAnsi="Arial" w:cs="Arial"/>
          <w:sz w:val="24"/>
          <w:szCs w:val="24"/>
          <w:shd w:val="clear" w:color="auto" w:fill="FFFFFF"/>
        </w:rPr>
        <w:t>Schneiderova</w:t>
      </w:r>
      <w:proofErr w:type="spellEnd"/>
      <w:r w:rsidRPr="00283C36">
        <w:rPr>
          <w:rFonts w:ascii="Arial" w:hAnsi="Arial" w:cs="Arial"/>
          <w:sz w:val="24"/>
          <w:szCs w:val="24"/>
          <w:shd w:val="clear" w:color="auto" w:fill="FFFFFF"/>
        </w:rPr>
        <w:t>, S., (2025). Strategic silence in corporate communication concerning deadstock and overstock in the fashion industry. </w:t>
      </w:r>
      <w:r w:rsidRPr="00283C36">
        <w:rPr>
          <w:rFonts w:ascii="Arial" w:hAnsi="Arial" w:cs="Arial"/>
          <w:i/>
          <w:iCs/>
          <w:sz w:val="24"/>
          <w:szCs w:val="24"/>
          <w:shd w:val="clear" w:color="auto" w:fill="FFFFFF"/>
        </w:rPr>
        <w:t>Corporate Communications: An International Journal</w:t>
      </w:r>
      <w:r w:rsidRPr="00283C36">
        <w:rPr>
          <w:rFonts w:ascii="Arial" w:hAnsi="Arial" w:cs="Arial"/>
          <w:sz w:val="24"/>
          <w:szCs w:val="24"/>
          <w:shd w:val="clear" w:color="auto" w:fill="FFFFFF"/>
        </w:rPr>
        <w:t>, </w:t>
      </w:r>
      <w:r w:rsidRPr="00283C36">
        <w:rPr>
          <w:rFonts w:ascii="Arial" w:hAnsi="Arial" w:cs="Arial"/>
          <w:i/>
          <w:iCs/>
          <w:sz w:val="24"/>
          <w:szCs w:val="24"/>
          <w:shd w:val="clear" w:color="auto" w:fill="FFFFFF"/>
        </w:rPr>
        <w:t>30</w:t>
      </w:r>
      <w:r w:rsidRPr="00283C36">
        <w:rPr>
          <w:rFonts w:ascii="Arial" w:hAnsi="Arial" w:cs="Arial"/>
          <w:sz w:val="24"/>
          <w:szCs w:val="24"/>
          <w:shd w:val="clear" w:color="auto" w:fill="FFFFFF"/>
        </w:rPr>
        <w:t>(2), pp.294-312.</w:t>
      </w:r>
    </w:p>
    <w:p w14:paraId="4B5BD964" w14:textId="77777777" w:rsidR="00283C36" w:rsidRPr="00283C36" w:rsidRDefault="00283C36" w:rsidP="00283C36">
      <w:pPr>
        <w:spacing w:line="360" w:lineRule="auto"/>
        <w:jc w:val="both"/>
        <w:rPr>
          <w:rFonts w:ascii="Arial" w:hAnsi="Arial" w:cs="Arial"/>
          <w:sz w:val="24"/>
          <w:szCs w:val="24"/>
          <w:shd w:val="clear" w:color="auto" w:fill="FFFFFF"/>
        </w:rPr>
      </w:pPr>
      <w:r w:rsidRPr="00283C36">
        <w:rPr>
          <w:rFonts w:ascii="Arial" w:hAnsi="Arial" w:cs="Arial"/>
          <w:sz w:val="24"/>
          <w:szCs w:val="24"/>
          <w:shd w:val="clear" w:color="auto" w:fill="FFFFFF"/>
        </w:rPr>
        <w:t>Jaggi, S., Gulati, S. and Kumar, A., (2026). Eco-Fashion Facades: How Rebranding and Influencer Culture Fuel Greenwashing in Fast Fashion.</w:t>
      </w:r>
    </w:p>
    <w:p w14:paraId="1DAFA074" w14:textId="77777777" w:rsidR="00283C36" w:rsidRPr="00283C36" w:rsidRDefault="00283C36" w:rsidP="00283C36">
      <w:pPr>
        <w:spacing w:line="360" w:lineRule="auto"/>
        <w:jc w:val="both"/>
        <w:rPr>
          <w:rFonts w:ascii="Arial" w:hAnsi="Arial" w:cs="Arial"/>
          <w:sz w:val="24"/>
          <w:szCs w:val="24"/>
          <w:shd w:val="clear" w:color="auto" w:fill="FFFFFF"/>
        </w:rPr>
      </w:pPr>
      <w:r w:rsidRPr="00283C36">
        <w:rPr>
          <w:rFonts w:ascii="Arial" w:hAnsi="Arial" w:cs="Arial"/>
          <w:sz w:val="24"/>
          <w:szCs w:val="24"/>
          <w:shd w:val="clear" w:color="auto" w:fill="FFFFFF"/>
        </w:rPr>
        <w:t>Kaur, S., (2025). The Impact of Sustainability Claims on the Fashion Buying Behaviour of Gen Z Customers: A Systematic Review.</w:t>
      </w:r>
    </w:p>
    <w:p w14:paraId="75AB54C9" w14:textId="77777777" w:rsidR="00283C36" w:rsidRPr="00283C36" w:rsidRDefault="00283C36" w:rsidP="00283C36">
      <w:pPr>
        <w:spacing w:line="360" w:lineRule="auto"/>
        <w:jc w:val="both"/>
        <w:rPr>
          <w:rFonts w:ascii="Arial" w:hAnsi="Arial" w:cs="Arial"/>
          <w:sz w:val="24"/>
          <w:szCs w:val="24"/>
          <w:shd w:val="clear" w:color="auto" w:fill="FFFFFF"/>
        </w:rPr>
      </w:pPr>
      <w:r w:rsidRPr="00283C36">
        <w:rPr>
          <w:rFonts w:ascii="Arial" w:hAnsi="Arial" w:cs="Arial"/>
          <w:sz w:val="24"/>
          <w:szCs w:val="24"/>
          <w:shd w:val="clear" w:color="auto" w:fill="FFFFFF"/>
        </w:rPr>
        <w:t>Li, M., Cavender, R. and Lee, M.Y., (2025). Consumer awareness of fashion greenwashing: insights from social media discussions. </w:t>
      </w:r>
      <w:r w:rsidRPr="00283C36">
        <w:rPr>
          <w:rFonts w:ascii="Arial" w:hAnsi="Arial" w:cs="Arial"/>
          <w:i/>
          <w:iCs/>
          <w:sz w:val="24"/>
          <w:szCs w:val="24"/>
          <w:shd w:val="clear" w:color="auto" w:fill="FFFFFF"/>
        </w:rPr>
        <w:t>Sustainability</w:t>
      </w:r>
      <w:r w:rsidRPr="00283C36">
        <w:rPr>
          <w:rFonts w:ascii="Arial" w:hAnsi="Arial" w:cs="Arial"/>
          <w:sz w:val="24"/>
          <w:szCs w:val="24"/>
          <w:shd w:val="clear" w:color="auto" w:fill="FFFFFF"/>
        </w:rPr>
        <w:t>, </w:t>
      </w:r>
      <w:r w:rsidRPr="00283C36">
        <w:rPr>
          <w:rFonts w:ascii="Arial" w:hAnsi="Arial" w:cs="Arial"/>
          <w:i/>
          <w:iCs/>
          <w:sz w:val="24"/>
          <w:szCs w:val="24"/>
          <w:shd w:val="clear" w:color="auto" w:fill="FFFFFF"/>
        </w:rPr>
        <w:t>17</w:t>
      </w:r>
      <w:r w:rsidRPr="00283C36">
        <w:rPr>
          <w:rFonts w:ascii="Arial" w:hAnsi="Arial" w:cs="Arial"/>
          <w:sz w:val="24"/>
          <w:szCs w:val="24"/>
          <w:shd w:val="clear" w:color="auto" w:fill="FFFFFF"/>
        </w:rPr>
        <w:t>(7), p.2982.</w:t>
      </w:r>
    </w:p>
    <w:p w14:paraId="48E08A45" w14:textId="77777777" w:rsidR="00283C36" w:rsidRPr="00283C36" w:rsidRDefault="00283C36" w:rsidP="00283C36">
      <w:pPr>
        <w:spacing w:line="360" w:lineRule="auto"/>
        <w:jc w:val="both"/>
        <w:rPr>
          <w:rFonts w:ascii="Arial" w:hAnsi="Arial" w:cs="Arial"/>
          <w:sz w:val="24"/>
          <w:szCs w:val="24"/>
          <w:shd w:val="clear" w:color="auto" w:fill="FFFFFF"/>
        </w:rPr>
      </w:pPr>
      <w:r w:rsidRPr="00283C36">
        <w:rPr>
          <w:rFonts w:ascii="Arial" w:hAnsi="Arial" w:cs="Arial"/>
          <w:sz w:val="24"/>
          <w:szCs w:val="24"/>
          <w:shd w:val="clear" w:color="auto" w:fill="FFFFFF"/>
        </w:rPr>
        <w:t>Liu, O., (2025). The Greenwash Tax: Economic Effects of Sustainability Claims in Fashion Marketing. </w:t>
      </w:r>
      <w:r w:rsidRPr="00283C36">
        <w:rPr>
          <w:rFonts w:ascii="Arial" w:hAnsi="Arial" w:cs="Arial"/>
          <w:i/>
          <w:iCs/>
          <w:sz w:val="24"/>
          <w:szCs w:val="24"/>
          <w:shd w:val="clear" w:color="auto" w:fill="FFFFFF"/>
        </w:rPr>
        <w:t>Available at SSRN 5749764</w:t>
      </w:r>
      <w:r w:rsidRPr="00283C36">
        <w:rPr>
          <w:rFonts w:ascii="Arial" w:hAnsi="Arial" w:cs="Arial"/>
          <w:sz w:val="24"/>
          <w:szCs w:val="24"/>
          <w:shd w:val="clear" w:color="auto" w:fill="FFFFFF"/>
        </w:rPr>
        <w:t>.</w:t>
      </w:r>
    </w:p>
    <w:p w14:paraId="69255E98" w14:textId="77777777" w:rsidR="00283C36" w:rsidRPr="00283C36" w:rsidRDefault="00283C36" w:rsidP="00283C36">
      <w:pPr>
        <w:spacing w:line="360" w:lineRule="auto"/>
        <w:jc w:val="both"/>
        <w:rPr>
          <w:rFonts w:ascii="Arial" w:hAnsi="Arial" w:cs="Arial"/>
          <w:sz w:val="24"/>
          <w:szCs w:val="24"/>
          <w:shd w:val="clear" w:color="auto" w:fill="FFFFFF"/>
        </w:rPr>
      </w:pPr>
      <w:r w:rsidRPr="00283C36">
        <w:rPr>
          <w:rFonts w:ascii="Arial" w:hAnsi="Arial" w:cs="Arial"/>
          <w:sz w:val="24"/>
          <w:szCs w:val="24"/>
          <w:shd w:val="clear" w:color="auto" w:fill="FFFFFF"/>
        </w:rPr>
        <w:t>Mallavarapu, M., (2026). </w:t>
      </w:r>
      <w:r w:rsidRPr="00283C36">
        <w:rPr>
          <w:rFonts w:ascii="Arial" w:hAnsi="Arial" w:cs="Arial"/>
          <w:i/>
          <w:iCs/>
          <w:sz w:val="24"/>
          <w:szCs w:val="24"/>
          <w:shd w:val="clear" w:color="auto" w:fill="FFFFFF"/>
        </w:rPr>
        <w:t>Consumer Trust and Influencer Marketing: A Study on the Role of Micro and Macro Influencers in Fashion and Lifestyle Purchases in India</w:t>
      </w:r>
      <w:r w:rsidRPr="00283C36">
        <w:rPr>
          <w:rFonts w:ascii="Arial" w:hAnsi="Arial" w:cs="Arial"/>
          <w:sz w:val="24"/>
          <w:szCs w:val="24"/>
          <w:shd w:val="clear" w:color="auto" w:fill="FFFFFF"/>
        </w:rPr>
        <w:t> (Doctoral dissertation, Dublin, National College of Ireland).</w:t>
      </w:r>
    </w:p>
    <w:p w14:paraId="59AACBC7" w14:textId="77777777" w:rsidR="00283C36" w:rsidRPr="00283C36" w:rsidRDefault="00283C36" w:rsidP="00283C36">
      <w:pPr>
        <w:spacing w:line="360" w:lineRule="auto"/>
        <w:jc w:val="both"/>
        <w:rPr>
          <w:rFonts w:ascii="Arial" w:hAnsi="Arial" w:cs="Arial"/>
          <w:sz w:val="24"/>
          <w:szCs w:val="24"/>
          <w:shd w:val="clear" w:color="auto" w:fill="FFFFFF"/>
        </w:rPr>
      </w:pPr>
      <w:r w:rsidRPr="00283C36">
        <w:rPr>
          <w:rFonts w:ascii="Arial" w:hAnsi="Arial" w:cs="Arial"/>
          <w:sz w:val="24"/>
          <w:szCs w:val="24"/>
          <w:shd w:val="clear" w:color="auto" w:fill="FFFFFF"/>
        </w:rPr>
        <w:lastRenderedPageBreak/>
        <w:t xml:space="preserve">Mascarenhas, T.T., (2025). Are United Kingdom online fashion retailers sufficiently implementing green or sustainable practices to ensure environmental protection and increase customer </w:t>
      </w:r>
      <w:proofErr w:type="gramStart"/>
      <w:r w:rsidRPr="00283C36">
        <w:rPr>
          <w:rFonts w:ascii="Arial" w:hAnsi="Arial" w:cs="Arial"/>
          <w:sz w:val="24"/>
          <w:szCs w:val="24"/>
          <w:shd w:val="clear" w:color="auto" w:fill="FFFFFF"/>
        </w:rPr>
        <w:t>engagement?.</w:t>
      </w:r>
      <w:proofErr w:type="gramEnd"/>
    </w:p>
    <w:p w14:paraId="085873FA" w14:textId="77777777" w:rsidR="00283C36" w:rsidRPr="00283C36" w:rsidRDefault="00283C36" w:rsidP="00283C36">
      <w:pPr>
        <w:spacing w:line="360" w:lineRule="auto"/>
        <w:jc w:val="both"/>
        <w:rPr>
          <w:rFonts w:ascii="Arial" w:hAnsi="Arial" w:cs="Arial"/>
          <w:sz w:val="24"/>
          <w:szCs w:val="24"/>
          <w:shd w:val="clear" w:color="auto" w:fill="FFFFFF"/>
        </w:rPr>
      </w:pPr>
      <w:r w:rsidRPr="00283C36">
        <w:rPr>
          <w:rFonts w:ascii="Arial" w:hAnsi="Arial" w:cs="Arial"/>
          <w:sz w:val="24"/>
          <w:szCs w:val="24"/>
          <w:shd w:val="clear" w:color="auto" w:fill="FFFFFF"/>
        </w:rPr>
        <w:t>Nguyen, L., (2025). ECONOMIC AND SOCIAL ISSUES OF THE FAST FASHION INDUSTRY: THE CONSEQUENCES OF SOCIAL MEDIA INFLUENCES.</w:t>
      </w:r>
    </w:p>
    <w:p w14:paraId="4465F9C3" w14:textId="77777777" w:rsidR="00283C36" w:rsidRPr="00283C36" w:rsidRDefault="00283C36" w:rsidP="00283C36">
      <w:pPr>
        <w:spacing w:line="360" w:lineRule="auto"/>
        <w:jc w:val="both"/>
        <w:rPr>
          <w:rFonts w:ascii="Arial" w:hAnsi="Arial" w:cs="Arial"/>
          <w:sz w:val="24"/>
          <w:szCs w:val="24"/>
          <w:shd w:val="clear" w:color="auto" w:fill="FFFFFF"/>
        </w:rPr>
      </w:pPr>
      <w:r w:rsidRPr="00283C36">
        <w:rPr>
          <w:rFonts w:ascii="Arial" w:hAnsi="Arial" w:cs="Arial"/>
          <w:sz w:val="24"/>
          <w:szCs w:val="24"/>
          <w:shd w:val="clear" w:color="auto" w:fill="FFFFFF"/>
        </w:rPr>
        <w:t>Noris, A., Sabatini, N. and Cantoni, L., (2025). Strategic localization practices and glocalization dynamics: insights from the fashion industry. </w:t>
      </w:r>
      <w:r w:rsidRPr="00283C36">
        <w:rPr>
          <w:rFonts w:ascii="Arial" w:hAnsi="Arial" w:cs="Arial"/>
          <w:i/>
          <w:iCs/>
          <w:sz w:val="24"/>
          <w:szCs w:val="24"/>
          <w:shd w:val="clear" w:color="auto" w:fill="FFFFFF"/>
        </w:rPr>
        <w:t>Humanities and Social Sciences Communications</w:t>
      </w:r>
      <w:r w:rsidRPr="00283C36">
        <w:rPr>
          <w:rFonts w:ascii="Arial" w:hAnsi="Arial" w:cs="Arial"/>
          <w:sz w:val="24"/>
          <w:szCs w:val="24"/>
          <w:shd w:val="clear" w:color="auto" w:fill="FFFFFF"/>
        </w:rPr>
        <w:t>, </w:t>
      </w:r>
      <w:r w:rsidRPr="00283C36">
        <w:rPr>
          <w:rFonts w:ascii="Arial" w:hAnsi="Arial" w:cs="Arial"/>
          <w:i/>
          <w:iCs/>
          <w:sz w:val="24"/>
          <w:szCs w:val="24"/>
          <w:shd w:val="clear" w:color="auto" w:fill="FFFFFF"/>
        </w:rPr>
        <w:t>12</w:t>
      </w:r>
      <w:r w:rsidRPr="00283C36">
        <w:rPr>
          <w:rFonts w:ascii="Arial" w:hAnsi="Arial" w:cs="Arial"/>
          <w:sz w:val="24"/>
          <w:szCs w:val="24"/>
          <w:shd w:val="clear" w:color="auto" w:fill="FFFFFF"/>
        </w:rPr>
        <w:t>(1), pp.1-10.</w:t>
      </w:r>
    </w:p>
    <w:p w14:paraId="172B93AC" w14:textId="77777777" w:rsidR="00283C36" w:rsidRPr="00283C36" w:rsidRDefault="00283C36" w:rsidP="00283C36">
      <w:pPr>
        <w:spacing w:line="360" w:lineRule="auto"/>
        <w:jc w:val="both"/>
        <w:rPr>
          <w:rFonts w:ascii="Arial" w:hAnsi="Arial" w:cs="Arial"/>
          <w:sz w:val="24"/>
          <w:szCs w:val="24"/>
          <w:shd w:val="clear" w:color="auto" w:fill="FFFFFF"/>
        </w:rPr>
      </w:pPr>
      <w:r w:rsidRPr="00283C36">
        <w:rPr>
          <w:rFonts w:ascii="Arial" w:hAnsi="Arial" w:cs="Arial"/>
          <w:sz w:val="24"/>
          <w:szCs w:val="24"/>
          <w:shd w:val="clear" w:color="auto" w:fill="FFFFFF"/>
        </w:rPr>
        <w:t>Ritch, E.L., Siddiqui, N.Q. and Canning, C., (2025). Exploring the Role of Prospect Theory for Fast</w:t>
      </w:r>
      <w:r w:rsidRPr="00283C36">
        <w:rPr>
          <w:rFonts w:ascii="Cambria Math" w:hAnsi="Cambria Math" w:cs="Cambria Math"/>
          <w:sz w:val="24"/>
          <w:szCs w:val="24"/>
          <w:shd w:val="clear" w:color="auto" w:fill="FFFFFF"/>
        </w:rPr>
        <w:t>‐</w:t>
      </w:r>
      <w:r w:rsidRPr="00283C36">
        <w:rPr>
          <w:rFonts w:ascii="Arial" w:hAnsi="Arial" w:cs="Arial"/>
          <w:sz w:val="24"/>
          <w:szCs w:val="24"/>
          <w:shd w:val="clear" w:color="auto" w:fill="FFFFFF"/>
        </w:rPr>
        <w:t>Fashion Practice as Experienced Through a Generational Lens: Marketing an Environmental Business Strategy That Appeals to Fashion Identity and Time Horizon Values. </w:t>
      </w:r>
      <w:r w:rsidRPr="00283C36">
        <w:rPr>
          <w:rFonts w:ascii="Arial" w:hAnsi="Arial" w:cs="Arial"/>
          <w:i/>
          <w:iCs/>
          <w:sz w:val="24"/>
          <w:szCs w:val="24"/>
          <w:shd w:val="clear" w:color="auto" w:fill="FFFFFF"/>
        </w:rPr>
        <w:t>Business Strategy and the Environment</w:t>
      </w:r>
      <w:r w:rsidRPr="00283C36">
        <w:rPr>
          <w:rFonts w:ascii="Arial" w:hAnsi="Arial" w:cs="Arial"/>
          <w:sz w:val="24"/>
          <w:szCs w:val="24"/>
          <w:shd w:val="clear" w:color="auto" w:fill="FFFFFF"/>
        </w:rPr>
        <w:t>.</w:t>
      </w:r>
    </w:p>
    <w:p w14:paraId="7DCCDB30" w14:textId="77777777" w:rsidR="00283C36" w:rsidRPr="00283C36" w:rsidRDefault="00283C36" w:rsidP="00283C36">
      <w:pPr>
        <w:spacing w:line="360" w:lineRule="auto"/>
        <w:jc w:val="both"/>
        <w:rPr>
          <w:rFonts w:ascii="Arial" w:hAnsi="Arial" w:cs="Arial"/>
          <w:sz w:val="24"/>
          <w:szCs w:val="24"/>
          <w:shd w:val="clear" w:color="auto" w:fill="FFFFFF"/>
        </w:rPr>
      </w:pPr>
      <w:r w:rsidRPr="00283C36">
        <w:rPr>
          <w:rFonts w:ascii="Arial" w:hAnsi="Arial" w:cs="Arial"/>
          <w:sz w:val="24"/>
          <w:szCs w:val="24"/>
          <w:shd w:val="clear" w:color="auto" w:fill="FFFFFF"/>
        </w:rPr>
        <w:t xml:space="preserve">Ruzive, B., </w:t>
      </w:r>
      <w:proofErr w:type="spellStart"/>
      <w:r w:rsidRPr="00283C36">
        <w:rPr>
          <w:rFonts w:ascii="Arial" w:hAnsi="Arial" w:cs="Arial"/>
          <w:sz w:val="24"/>
          <w:szCs w:val="24"/>
          <w:shd w:val="clear" w:color="auto" w:fill="FFFFFF"/>
        </w:rPr>
        <w:t>Chawuruka</w:t>
      </w:r>
      <w:proofErr w:type="spellEnd"/>
      <w:r w:rsidRPr="00283C36">
        <w:rPr>
          <w:rFonts w:ascii="Arial" w:hAnsi="Arial" w:cs="Arial"/>
          <w:sz w:val="24"/>
          <w:szCs w:val="24"/>
          <w:shd w:val="clear" w:color="auto" w:fill="FFFFFF"/>
        </w:rPr>
        <w:t>, P., Muchenje, C. and Masengu, R., (2025). The Impact of Social Media and Digital Transformation on Marketing. A Case Study of the Retail Sector in Zimbabwe. In </w:t>
      </w:r>
      <w:r w:rsidRPr="00283C36">
        <w:rPr>
          <w:rFonts w:ascii="Arial" w:hAnsi="Arial" w:cs="Arial"/>
          <w:i/>
          <w:iCs/>
          <w:sz w:val="24"/>
          <w:szCs w:val="24"/>
          <w:shd w:val="clear" w:color="auto" w:fill="FFFFFF"/>
        </w:rPr>
        <w:t>AI and IoT: Driving Business Success and Sustainability in the Digital Age: Volume 2</w:t>
      </w:r>
      <w:r w:rsidRPr="00283C36">
        <w:rPr>
          <w:rFonts w:ascii="Arial" w:hAnsi="Arial" w:cs="Arial"/>
          <w:sz w:val="24"/>
          <w:szCs w:val="24"/>
          <w:shd w:val="clear" w:color="auto" w:fill="FFFFFF"/>
        </w:rPr>
        <w:t> (pp. 291-300). Cham: Springer Nature Switzerland.</w:t>
      </w:r>
    </w:p>
    <w:p w14:paraId="3701B8FF" w14:textId="77777777" w:rsidR="00283C36" w:rsidRPr="00283C36" w:rsidRDefault="00283C36" w:rsidP="00283C36">
      <w:pPr>
        <w:spacing w:line="360" w:lineRule="auto"/>
        <w:jc w:val="both"/>
        <w:rPr>
          <w:rFonts w:ascii="Arial" w:hAnsi="Arial" w:cs="Arial"/>
          <w:sz w:val="24"/>
          <w:szCs w:val="24"/>
          <w:shd w:val="clear" w:color="auto" w:fill="FFFFFF"/>
        </w:rPr>
      </w:pPr>
      <w:r w:rsidRPr="00283C36">
        <w:rPr>
          <w:rFonts w:ascii="Arial" w:hAnsi="Arial" w:cs="Arial"/>
          <w:sz w:val="24"/>
          <w:szCs w:val="24"/>
          <w:shd w:val="clear" w:color="auto" w:fill="FFFFFF"/>
        </w:rPr>
        <w:t xml:space="preserve">Sallaku, K., </w:t>
      </w:r>
      <w:proofErr w:type="spellStart"/>
      <w:r w:rsidRPr="00283C36">
        <w:rPr>
          <w:rFonts w:ascii="Arial" w:hAnsi="Arial" w:cs="Arial"/>
          <w:sz w:val="24"/>
          <w:szCs w:val="24"/>
          <w:shd w:val="clear" w:color="auto" w:fill="FFFFFF"/>
        </w:rPr>
        <w:t>Adomavičiūtė-Sakalauskė</w:t>
      </w:r>
      <w:proofErr w:type="spellEnd"/>
      <w:r w:rsidRPr="00283C36">
        <w:rPr>
          <w:rFonts w:ascii="Arial" w:hAnsi="Arial" w:cs="Arial"/>
          <w:sz w:val="24"/>
          <w:szCs w:val="24"/>
          <w:shd w:val="clear" w:color="auto" w:fill="FFFFFF"/>
        </w:rPr>
        <w:t xml:space="preserve">, K., </w:t>
      </w:r>
      <w:proofErr w:type="spellStart"/>
      <w:r w:rsidRPr="00283C36">
        <w:rPr>
          <w:rFonts w:ascii="Arial" w:hAnsi="Arial" w:cs="Arial"/>
          <w:sz w:val="24"/>
          <w:szCs w:val="24"/>
          <w:shd w:val="clear" w:color="auto" w:fill="FFFFFF"/>
        </w:rPr>
        <w:t>Rizomyliotis</w:t>
      </w:r>
      <w:proofErr w:type="spellEnd"/>
      <w:r w:rsidRPr="00283C36">
        <w:rPr>
          <w:rFonts w:ascii="Arial" w:hAnsi="Arial" w:cs="Arial"/>
          <w:sz w:val="24"/>
          <w:szCs w:val="24"/>
          <w:shd w:val="clear" w:color="auto" w:fill="FFFFFF"/>
        </w:rPr>
        <w:t xml:space="preserve">, I., </w:t>
      </w:r>
      <w:proofErr w:type="spellStart"/>
      <w:r w:rsidRPr="00283C36">
        <w:rPr>
          <w:rFonts w:ascii="Arial" w:hAnsi="Arial" w:cs="Arial"/>
          <w:sz w:val="24"/>
          <w:szCs w:val="24"/>
          <w:shd w:val="clear" w:color="auto" w:fill="FFFFFF"/>
        </w:rPr>
        <w:t>Iazzi</w:t>
      </w:r>
      <w:proofErr w:type="spellEnd"/>
      <w:r w:rsidRPr="00283C36">
        <w:rPr>
          <w:rFonts w:ascii="Arial" w:hAnsi="Arial" w:cs="Arial"/>
          <w:sz w:val="24"/>
          <w:szCs w:val="24"/>
          <w:shd w:val="clear" w:color="auto" w:fill="FFFFFF"/>
        </w:rPr>
        <w:t>, A. and Christodoulou, I., (2025). The paradox of consumer engagement in ultra-fast fashion consumption. </w:t>
      </w:r>
      <w:r w:rsidRPr="00283C36">
        <w:rPr>
          <w:rFonts w:ascii="Arial" w:hAnsi="Arial" w:cs="Arial"/>
          <w:i/>
          <w:iCs/>
          <w:sz w:val="24"/>
          <w:szCs w:val="24"/>
          <w:shd w:val="clear" w:color="auto" w:fill="FFFFFF"/>
        </w:rPr>
        <w:t>International Marketing Review</w:t>
      </w:r>
      <w:r w:rsidRPr="00283C36">
        <w:rPr>
          <w:rFonts w:ascii="Arial" w:hAnsi="Arial" w:cs="Arial"/>
          <w:sz w:val="24"/>
          <w:szCs w:val="24"/>
          <w:shd w:val="clear" w:color="auto" w:fill="FFFFFF"/>
        </w:rPr>
        <w:t>, </w:t>
      </w:r>
      <w:r w:rsidRPr="00283C36">
        <w:rPr>
          <w:rFonts w:ascii="Arial" w:hAnsi="Arial" w:cs="Arial"/>
          <w:i/>
          <w:iCs/>
          <w:sz w:val="24"/>
          <w:szCs w:val="24"/>
          <w:shd w:val="clear" w:color="auto" w:fill="FFFFFF"/>
        </w:rPr>
        <w:t>42</w:t>
      </w:r>
      <w:r w:rsidRPr="00283C36">
        <w:rPr>
          <w:rFonts w:ascii="Arial" w:hAnsi="Arial" w:cs="Arial"/>
          <w:sz w:val="24"/>
          <w:szCs w:val="24"/>
          <w:shd w:val="clear" w:color="auto" w:fill="FFFFFF"/>
        </w:rPr>
        <w:t>(6), pp.1330-1359.</w:t>
      </w:r>
    </w:p>
    <w:p w14:paraId="5822F284" w14:textId="77777777" w:rsidR="00283C36" w:rsidRPr="00283C36" w:rsidRDefault="00283C36" w:rsidP="00283C36">
      <w:pPr>
        <w:spacing w:line="360" w:lineRule="auto"/>
        <w:jc w:val="both"/>
        <w:rPr>
          <w:rFonts w:ascii="Arial" w:hAnsi="Arial" w:cs="Arial"/>
          <w:sz w:val="24"/>
          <w:szCs w:val="24"/>
          <w:shd w:val="clear" w:color="auto" w:fill="FFFFFF"/>
        </w:rPr>
      </w:pPr>
      <w:r w:rsidRPr="00283C36">
        <w:rPr>
          <w:rFonts w:ascii="Arial" w:hAnsi="Arial" w:cs="Arial"/>
          <w:sz w:val="24"/>
          <w:szCs w:val="24"/>
          <w:shd w:val="clear" w:color="auto" w:fill="FFFFFF"/>
        </w:rPr>
        <w:t>Wiltshire, J. and Cousins, C., (2026). </w:t>
      </w:r>
      <w:r w:rsidRPr="00283C36">
        <w:rPr>
          <w:rFonts w:ascii="Arial" w:hAnsi="Arial" w:cs="Arial"/>
          <w:i/>
          <w:iCs/>
          <w:sz w:val="24"/>
          <w:szCs w:val="24"/>
          <w:shd w:val="clear" w:color="auto" w:fill="FFFFFF"/>
        </w:rPr>
        <w:t>Fashion Marketing: Strategies, Trends and Innovation</w:t>
      </w:r>
      <w:r w:rsidRPr="00283C36">
        <w:rPr>
          <w:rFonts w:ascii="Arial" w:hAnsi="Arial" w:cs="Arial"/>
          <w:sz w:val="24"/>
          <w:szCs w:val="24"/>
          <w:shd w:val="clear" w:color="auto" w:fill="FFFFFF"/>
        </w:rPr>
        <w:t>. Kogan Page Publishers.</w:t>
      </w:r>
    </w:p>
    <w:p w14:paraId="4FBE90A9" w14:textId="77777777" w:rsidR="00265E14" w:rsidRPr="00283C36" w:rsidRDefault="00265E14" w:rsidP="00283C36">
      <w:pPr>
        <w:spacing w:line="360" w:lineRule="auto"/>
        <w:jc w:val="both"/>
        <w:rPr>
          <w:rFonts w:ascii="Arial" w:hAnsi="Arial" w:cs="Arial"/>
          <w:sz w:val="24"/>
          <w:szCs w:val="24"/>
        </w:rPr>
      </w:pPr>
    </w:p>
    <w:sectPr w:rsidR="00265E14" w:rsidRPr="00283C36">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8B31E0" w14:textId="77777777" w:rsidR="00A14C31" w:rsidRDefault="00A14C31" w:rsidP="001952EF">
      <w:pPr>
        <w:spacing w:after="0" w:line="240" w:lineRule="auto"/>
      </w:pPr>
      <w:r>
        <w:separator/>
      </w:r>
    </w:p>
  </w:endnote>
  <w:endnote w:type="continuationSeparator" w:id="0">
    <w:p w14:paraId="480E35E1" w14:textId="77777777" w:rsidR="00A14C31" w:rsidRDefault="00A14C31" w:rsidP="001952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rial" w:hAnsi="Arial" w:cs="Arial"/>
        <w:sz w:val="24"/>
        <w:szCs w:val="24"/>
      </w:rPr>
      <w:id w:val="-1487090239"/>
      <w:docPartObj>
        <w:docPartGallery w:val="Page Numbers (Bottom of Page)"/>
        <w:docPartUnique/>
      </w:docPartObj>
    </w:sdtPr>
    <w:sdtEndPr>
      <w:rPr>
        <w:noProof/>
      </w:rPr>
    </w:sdtEndPr>
    <w:sdtContent>
      <w:p w14:paraId="73F2803C" w14:textId="77777777" w:rsidR="001952EF" w:rsidRPr="001952EF" w:rsidRDefault="001952EF">
        <w:pPr>
          <w:pStyle w:val="Footer"/>
          <w:jc w:val="center"/>
          <w:rPr>
            <w:rFonts w:ascii="Arial" w:hAnsi="Arial" w:cs="Arial"/>
            <w:sz w:val="24"/>
            <w:szCs w:val="24"/>
          </w:rPr>
        </w:pPr>
        <w:r w:rsidRPr="001952EF">
          <w:rPr>
            <w:rFonts w:ascii="Arial" w:hAnsi="Arial" w:cs="Arial"/>
            <w:sz w:val="24"/>
            <w:szCs w:val="24"/>
          </w:rPr>
          <w:fldChar w:fldCharType="begin"/>
        </w:r>
        <w:r w:rsidRPr="001952EF">
          <w:rPr>
            <w:rFonts w:ascii="Arial" w:hAnsi="Arial" w:cs="Arial"/>
            <w:sz w:val="24"/>
            <w:szCs w:val="24"/>
          </w:rPr>
          <w:instrText xml:space="preserve"> PAGE   \* MERGEFORMAT </w:instrText>
        </w:r>
        <w:r w:rsidRPr="001952EF">
          <w:rPr>
            <w:rFonts w:ascii="Arial" w:hAnsi="Arial" w:cs="Arial"/>
            <w:sz w:val="24"/>
            <w:szCs w:val="24"/>
          </w:rPr>
          <w:fldChar w:fldCharType="separate"/>
        </w:r>
        <w:r w:rsidR="00283C36">
          <w:rPr>
            <w:rFonts w:ascii="Arial" w:hAnsi="Arial" w:cs="Arial"/>
            <w:noProof/>
            <w:sz w:val="24"/>
            <w:szCs w:val="24"/>
          </w:rPr>
          <w:t>3</w:t>
        </w:r>
        <w:r w:rsidRPr="001952EF">
          <w:rPr>
            <w:rFonts w:ascii="Arial" w:hAnsi="Arial" w:cs="Arial"/>
            <w:noProof/>
            <w:sz w:val="24"/>
            <w:szCs w:val="24"/>
          </w:rPr>
          <w:fldChar w:fldCharType="end"/>
        </w:r>
      </w:p>
    </w:sdtContent>
  </w:sdt>
  <w:p w14:paraId="392E6054" w14:textId="77777777" w:rsidR="001952EF" w:rsidRPr="001952EF" w:rsidRDefault="001952EF">
    <w:pPr>
      <w:pStyle w:val="Footer"/>
      <w:rPr>
        <w:rFonts w:ascii="Arial" w:hAnsi="Arial" w:cs="Arial"/>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8FB501" w14:textId="77777777" w:rsidR="00A14C31" w:rsidRDefault="00A14C31" w:rsidP="001952EF">
      <w:pPr>
        <w:spacing w:after="0" w:line="240" w:lineRule="auto"/>
      </w:pPr>
      <w:r>
        <w:separator/>
      </w:r>
    </w:p>
  </w:footnote>
  <w:footnote w:type="continuationSeparator" w:id="0">
    <w:p w14:paraId="56EFDAC8" w14:textId="77777777" w:rsidR="00A14C31" w:rsidRDefault="00A14C31" w:rsidP="001952E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3F81E7" w14:textId="72A42E35" w:rsidR="008D3539" w:rsidRDefault="008D3539">
    <w:pPr>
      <w:pStyle w:val="Header"/>
    </w:pPr>
    <w:r>
      <w:rPr>
        <w:rFonts w:ascii="Arial" w:hAnsi="Arial" w:cs="Arial"/>
        <w:b/>
        <w:noProof/>
        <w:szCs w:val="24"/>
      </w:rPr>
      <w:drawing>
        <wp:anchor distT="0" distB="0" distL="114300" distR="114300" simplePos="0" relativeHeight="251659264" behindDoc="0" locked="0" layoutInCell="1" allowOverlap="1" wp14:anchorId="1F8D9806" wp14:editId="4C816C99">
          <wp:simplePos x="0" y="0"/>
          <wp:positionH relativeFrom="margin">
            <wp:posOffset>-355600</wp:posOffset>
          </wp:positionH>
          <wp:positionV relativeFrom="page">
            <wp:posOffset>139700</wp:posOffset>
          </wp:positionV>
          <wp:extent cx="2324100" cy="711200"/>
          <wp:effectExtent l="0" t="0" r="0" b="0"/>
          <wp:wrapNone/>
          <wp:docPr id="17" name="Picture 17"/>
          <wp:cNvGraphicFramePr/>
          <a:graphic xmlns:a="http://schemas.openxmlformats.org/drawingml/2006/main">
            <a:graphicData uri="http://schemas.openxmlformats.org/drawingml/2006/picture">
              <pic:pic xmlns:pic="http://schemas.openxmlformats.org/drawingml/2006/picture">
                <pic:nvPicPr>
                  <pic:cNvPr id="17" name=""/>
                  <pic:cNvPicPr/>
                </pic:nvPicPr>
                <pic:blipFill>
                  <a:blip r:embed="rId1">
                    <a:extLst>
                      <a:ext uri="{28A0092B-C50C-407E-A947-70E740481C1C}">
                        <a14:useLocalDpi xmlns:a14="http://schemas.microsoft.com/office/drawing/2010/main" val="0"/>
                      </a:ext>
                    </a:extLst>
                  </a:blip>
                  <a:stretch>
                    <a:fillRect/>
                  </a:stretch>
                </pic:blipFill>
                <pic:spPr>
                  <a:xfrm>
                    <a:off x="0" y="0"/>
                    <a:ext cx="2324100" cy="71120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CA0C2F"/>
    <w:multiLevelType w:val="multilevel"/>
    <w:tmpl w:val="0D1C38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65E3704"/>
    <w:multiLevelType w:val="multilevel"/>
    <w:tmpl w:val="95D4821A"/>
    <w:lvl w:ilvl="0">
      <w:start w:val="1"/>
      <w:numFmt w:val="bullet"/>
      <w:lvlText w:val=""/>
      <w:lvlJc w:val="left"/>
      <w:pPr>
        <w:tabs>
          <w:tab w:val="num" w:pos="360"/>
        </w:tabs>
        <w:ind w:left="360" w:hanging="360"/>
      </w:pPr>
      <w:rPr>
        <w:rFonts w:ascii="Symbol" w:hAnsi="Symbol" w:hint="default"/>
      </w:r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 w15:restartNumberingAfterBreak="0">
    <w:nsid w:val="195D3122"/>
    <w:multiLevelType w:val="hybridMultilevel"/>
    <w:tmpl w:val="55E6AAC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22D030B6"/>
    <w:multiLevelType w:val="hybridMultilevel"/>
    <w:tmpl w:val="E40094E0"/>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4" w15:restartNumberingAfterBreak="0">
    <w:nsid w:val="29555834"/>
    <w:multiLevelType w:val="hybridMultilevel"/>
    <w:tmpl w:val="6EF4EC7C"/>
    <w:lvl w:ilvl="0" w:tplc="073CFD64">
      <w:numFmt w:val="bullet"/>
      <w:lvlText w:val=""/>
      <w:lvlJc w:val="left"/>
      <w:pPr>
        <w:ind w:left="720" w:hanging="360"/>
      </w:pPr>
      <w:rPr>
        <w:rFonts w:ascii="Calibri" w:eastAsiaTheme="minorHAnsi" w:hAnsi="Calibri" w:cs="Calibri"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55C82723"/>
    <w:multiLevelType w:val="hybridMultilevel"/>
    <w:tmpl w:val="541C22CA"/>
    <w:lvl w:ilvl="0" w:tplc="073CFD64">
      <w:numFmt w:val="bullet"/>
      <w:lvlText w:val=""/>
      <w:lvlJc w:val="left"/>
      <w:pPr>
        <w:ind w:left="360" w:hanging="360"/>
      </w:pPr>
      <w:rPr>
        <w:rFonts w:ascii="Calibri" w:eastAsiaTheme="minorHAnsi" w:hAnsi="Calibri" w:cs="Calibri"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6" w15:restartNumberingAfterBreak="0">
    <w:nsid w:val="56F830D3"/>
    <w:multiLevelType w:val="multilevel"/>
    <w:tmpl w:val="95D4821A"/>
    <w:lvl w:ilvl="0">
      <w:start w:val="1"/>
      <w:numFmt w:val="bullet"/>
      <w:lvlText w:val=""/>
      <w:lvlJc w:val="left"/>
      <w:pPr>
        <w:tabs>
          <w:tab w:val="num" w:pos="360"/>
        </w:tabs>
        <w:ind w:left="360" w:hanging="360"/>
      </w:pPr>
      <w:rPr>
        <w:rFonts w:ascii="Symbol" w:hAnsi="Symbol" w:hint="default"/>
      </w:r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7" w15:restartNumberingAfterBreak="0">
    <w:nsid w:val="612C2B6E"/>
    <w:multiLevelType w:val="multilevel"/>
    <w:tmpl w:val="BFD0056C"/>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8" w15:restartNumberingAfterBreak="0">
    <w:nsid w:val="62AE6EDB"/>
    <w:multiLevelType w:val="hybridMultilevel"/>
    <w:tmpl w:val="1C2C2FA2"/>
    <w:lvl w:ilvl="0" w:tplc="4009000F">
      <w:start w:val="1"/>
      <w:numFmt w:val="decimal"/>
      <w:lvlText w:val="%1."/>
      <w:lvlJc w:val="left"/>
      <w:pPr>
        <w:ind w:left="360" w:hanging="360"/>
      </w:pPr>
    </w:lvl>
    <w:lvl w:ilvl="1" w:tplc="40090019" w:tentative="1">
      <w:start w:val="1"/>
      <w:numFmt w:val="lowerLetter"/>
      <w:lvlText w:val="%2."/>
      <w:lvlJc w:val="left"/>
      <w:pPr>
        <w:ind w:left="1080" w:hanging="360"/>
      </w:p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num w:numId="1" w16cid:durableId="1732121628">
    <w:abstractNumId w:val="0"/>
  </w:num>
  <w:num w:numId="2" w16cid:durableId="168063609">
    <w:abstractNumId w:val="7"/>
  </w:num>
  <w:num w:numId="3" w16cid:durableId="543054634">
    <w:abstractNumId w:val="6"/>
  </w:num>
  <w:num w:numId="4" w16cid:durableId="856046006">
    <w:abstractNumId w:val="1"/>
  </w:num>
  <w:num w:numId="5" w16cid:durableId="1847741139">
    <w:abstractNumId w:val="2"/>
  </w:num>
  <w:num w:numId="6" w16cid:durableId="1691948255">
    <w:abstractNumId w:val="4"/>
  </w:num>
  <w:num w:numId="7" w16cid:durableId="1863740354">
    <w:abstractNumId w:val="5"/>
  </w:num>
  <w:num w:numId="8" w16cid:durableId="938679750">
    <w:abstractNumId w:val="3"/>
  </w:num>
  <w:num w:numId="9" w16cid:durableId="161208424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739B4"/>
    <w:rsid w:val="000819B0"/>
    <w:rsid w:val="00091015"/>
    <w:rsid w:val="00137854"/>
    <w:rsid w:val="001952EF"/>
    <w:rsid w:val="001A0D67"/>
    <w:rsid w:val="001B271D"/>
    <w:rsid w:val="0022027D"/>
    <w:rsid w:val="00233E9E"/>
    <w:rsid w:val="00265E14"/>
    <w:rsid w:val="002717BF"/>
    <w:rsid w:val="00283C36"/>
    <w:rsid w:val="00284026"/>
    <w:rsid w:val="002B0D53"/>
    <w:rsid w:val="0045305F"/>
    <w:rsid w:val="005046C5"/>
    <w:rsid w:val="005739B4"/>
    <w:rsid w:val="006F7EF8"/>
    <w:rsid w:val="007B5B2B"/>
    <w:rsid w:val="00832C44"/>
    <w:rsid w:val="008352AC"/>
    <w:rsid w:val="008536FF"/>
    <w:rsid w:val="008D3539"/>
    <w:rsid w:val="00913F31"/>
    <w:rsid w:val="00943F12"/>
    <w:rsid w:val="009741B5"/>
    <w:rsid w:val="0099575B"/>
    <w:rsid w:val="00A14C31"/>
    <w:rsid w:val="00AE3BCE"/>
    <w:rsid w:val="00DB2249"/>
    <w:rsid w:val="00DE1DCC"/>
    <w:rsid w:val="00E1716F"/>
    <w:rsid w:val="00FB78FB"/>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7A56DB"/>
  <w15:chartTrackingRefBased/>
  <w15:docId w15:val="{A7E0383B-3A8F-4EF6-BE1C-1769867E01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5739B4"/>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5739B4"/>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739B4"/>
    <w:rPr>
      <w:rFonts w:asciiTheme="majorHAnsi" w:eastAsiaTheme="majorEastAsia" w:hAnsiTheme="majorHAnsi" w:cstheme="majorBidi"/>
      <w:color w:val="2E74B5" w:themeColor="accent1" w:themeShade="BF"/>
      <w:sz w:val="32"/>
      <w:szCs w:val="32"/>
      <w:lang w:val="en-GB"/>
    </w:rPr>
  </w:style>
  <w:style w:type="paragraph" w:styleId="NormalWeb">
    <w:name w:val="Normal (Web)"/>
    <w:basedOn w:val="Normal"/>
    <w:uiPriority w:val="99"/>
    <w:unhideWhenUsed/>
    <w:rsid w:val="005739B4"/>
    <w:pPr>
      <w:spacing w:before="100" w:beforeAutospacing="1" w:after="100" w:afterAutospacing="1" w:line="240" w:lineRule="auto"/>
    </w:pPr>
    <w:rPr>
      <w:rFonts w:ascii="Times New Roman" w:eastAsia="Times New Roman" w:hAnsi="Times New Roman" w:cs="Times New Roman"/>
      <w:sz w:val="24"/>
      <w:szCs w:val="24"/>
      <w:lang w:val="en-IN" w:eastAsia="en-IN"/>
    </w:rPr>
  </w:style>
  <w:style w:type="character" w:customStyle="1" w:styleId="Heading2Char">
    <w:name w:val="Heading 2 Char"/>
    <w:basedOn w:val="DefaultParagraphFont"/>
    <w:link w:val="Heading2"/>
    <w:uiPriority w:val="9"/>
    <w:rsid w:val="005739B4"/>
    <w:rPr>
      <w:rFonts w:asciiTheme="majorHAnsi" w:eastAsiaTheme="majorEastAsia" w:hAnsiTheme="majorHAnsi" w:cstheme="majorBidi"/>
      <w:color w:val="2E74B5" w:themeColor="accent1" w:themeShade="BF"/>
      <w:sz w:val="26"/>
      <w:szCs w:val="26"/>
      <w:lang w:val="en-GB"/>
    </w:rPr>
  </w:style>
  <w:style w:type="character" w:styleId="Strong">
    <w:name w:val="Strong"/>
    <w:basedOn w:val="DefaultParagraphFont"/>
    <w:uiPriority w:val="22"/>
    <w:qFormat/>
    <w:rsid w:val="00DE1DCC"/>
    <w:rPr>
      <w:b/>
      <w:bCs/>
    </w:rPr>
  </w:style>
  <w:style w:type="table" w:styleId="TableGrid">
    <w:name w:val="Table Grid"/>
    <w:basedOn w:val="TableNormal"/>
    <w:uiPriority w:val="39"/>
    <w:rsid w:val="00265E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265E14"/>
    <w:pPr>
      <w:outlineLvl w:val="9"/>
    </w:pPr>
    <w:rPr>
      <w:lang w:val="en-US"/>
    </w:rPr>
  </w:style>
  <w:style w:type="paragraph" w:styleId="TOC1">
    <w:name w:val="toc 1"/>
    <w:basedOn w:val="Normal"/>
    <w:next w:val="Normal"/>
    <w:autoRedefine/>
    <w:uiPriority w:val="39"/>
    <w:unhideWhenUsed/>
    <w:rsid w:val="00265E14"/>
    <w:pPr>
      <w:spacing w:after="100"/>
    </w:pPr>
  </w:style>
  <w:style w:type="paragraph" w:styleId="TOC2">
    <w:name w:val="toc 2"/>
    <w:basedOn w:val="Normal"/>
    <w:next w:val="Normal"/>
    <w:autoRedefine/>
    <w:uiPriority w:val="39"/>
    <w:unhideWhenUsed/>
    <w:rsid w:val="00265E14"/>
    <w:pPr>
      <w:spacing w:after="100"/>
      <w:ind w:left="220"/>
    </w:pPr>
  </w:style>
  <w:style w:type="character" w:styleId="Hyperlink">
    <w:name w:val="Hyperlink"/>
    <w:basedOn w:val="DefaultParagraphFont"/>
    <w:uiPriority w:val="99"/>
    <w:unhideWhenUsed/>
    <w:rsid w:val="00265E14"/>
    <w:rPr>
      <w:color w:val="0563C1" w:themeColor="hyperlink"/>
      <w:u w:val="single"/>
    </w:rPr>
  </w:style>
  <w:style w:type="paragraph" w:styleId="Header">
    <w:name w:val="header"/>
    <w:basedOn w:val="Normal"/>
    <w:link w:val="HeaderChar"/>
    <w:uiPriority w:val="99"/>
    <w:unhideWhenUsed/>
    <w:rsid w:val="001952EF"/>
    <w:pPr>
      <w:tabs>
        <w:tab w:val="center" w:pos="4513"/>
        <w:tab w:val="right" w:pos="9026"/>
      </w:tabs>
      <w:spacing w:after="0" w:line="240" w:lineRule="auto"/>
    </w:pPr>
  </w:style>
  <w:style w:type="character" w:customStyle="1" w:styleId="HeaderChar">
    <w:name w:val="Header Char"/>
    <w:basedOn w:val="DefaultParagraphFont"/>
    <w:link w:val="Header"/>
    <w:uiPriority w:val="99"/>
    <w:rsid w:val="001952EF"/>
    <w:rPr>
      <w:lang w:val="en-GB"/>
    </w:rPr>
  </w:style>
  <w:style w:type="paragraph" w:styleId="Footer">
    <w:name w:val="footer"/>
    <w:basedOn w:val="Normal"/>
    <w:link w:val="FooterChar"/>
    <w:uiPriority w:val="99"/>
    <w:unhideWhenUsed/>
    <w:rsid w:val="001952EF"/>
    <w:pPr>
      <w:tabs>
        <w:tab w:val="center" w:pos="4513"/>
        <w:tab w:val="right" w:pos="9026"/>
      </w:tabs>
      <w:spacing w:after="0" w:line="240" w:lineRule="auto"/>
    </w:pPr>
  </w:style>
  <w:style w:type="character" w:customStyle="1" w:styleId="FooterChar">
    <w:name w:val="Footer Char"/>
    <w:basedOn w:val="DefaultParagraphFont"/>
    <w:link w:val="Footer"/>
    <w:uiPriority w:val="99"/>
    <w:rsid w:val="001952EF"/>
    <w:rPr>
      <w:lang w:val="en-GB"/>
    </w:rPr>
  </w:style>
  <w:style w:type="character" w:customStyle="1" w:styleId="whitespace-normal">
    <w:name w:val="whitespace-normal"/>
    <w:basedOn w:val="DefaultParagraphFont"/>
    <w:rsid w:val="002B0D53"/>
  </w:style>
  <w:style w:type="paragraph" w:styleId="ListParagraph">
    <w:name w:val="List Paragraph"/>
    <w:basedOn w:val="Normal"/>
    <w:uiPriority w:val="34"/>
    <w:qFormat/>
    <w:rsid w:val="002B0D53"/>
    <w:pPr>
      <w:ind w:left="720"/>
      <w:contextualSpacing/>
    </w:pPr>
  </w:style>
  <w:style w:type="character" w:styleId="Emphasis">
    <w:name w:val="Emphasis"/>
    <w:basedOn w:val="DefaultParagraphFont"/>
    <w:uiPriority w:val="20"/>
    <w:qFormat/>
    <w:rsid w:val="00283C3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0755438">
      <w:bodyDiv w:val="1"/>
      <w:marLeft w:val="0"/>
      <w:marRight w:val="0"/>
      <w:marTop w:val="0"/>
      <w:marBottom w:val="0"/>
      <w:divBdr>
        <w:top w:val="none" w:sz="0" w:space="0" w:color="auto"/>
        <w:left w:val="none" w:sz="0" w:space="0" w:color="auto"/>
        <w:bottom w:val="none" w:sz="0" w:space="0" w:color="auto"/>
        <w:right w:val="none" w:sz="0" w:space="0" w:color="auto"/>
      </w:divBdr>
    </w:div>
    <w:div w:id="64375276">
      <w:bodyDiv w:val="1"/>
      <w:marLeft w:val="0"/>
      <w:marRight w:val="0"/>
      <w:marTop w:val="0"/>
      <w:marBottom w:val="0"/>
      <w:divBdr>
        <w:top w:val="none" w:sz="0" w:space="0" w:color="auto"/>
        <w:left w:val="none" w:sz="0" w:space="0" w:color="auto"/>
        <w:bottom w:val="none" w:sz="0" w:space="0" w:color="auto"/>
        <w:right w:val="none" w:sz="0" w:space="0" w:color="auto"/>
      </w:divBdr>
    </w:div>
    <w:div w:id="261375071">
      <w:bodyDiv w:val="1"/>
      <w:marLeft w:val="0"/>
      <w:marRight w:val="0"/>
      <w:marTop w:val="0"/>
      <w:marBottom w:val="0"/>
      <w:divBdr>
        <w:top w:val="none" w:sz="0" w:space="0" w:color="auto"/>
        <w:left w:val="none" w:sz="0" w:space="0" w:color="auto"/>
        <w:bottom w:val="none" w:sz="0" w:space="0" w:color="auto"/>
        <w:right w:val="none" w:sz="0" w:space="0" w:color="auto"/>
      </w:divBdr>
    </w:div>
    <w:div w:id="376322852">
      <w:bodyDiv w:val="1"/>
      <w:marLeft w:val="0"/>
      <w:marRight w:val="0"/>
      <w:marTop w:val="0"/>
      <w:marBottom w:val="0"/>
      <w:divBdr>
        <w:top w:val="none" w:sz="0" w:space="0" w:color="auto"/>
        <w:left w:val="none" w:sz="0" w:space="0" w:color="auto"/>
        <w:bottom w:val="none" w:sz="0" w:space="0" w:color="auto"/>
        <w:right w:val="none" w:sz="0" w:space="0" w:color="auto"/>
      </w:divBdr>
    </w:div>
    <w:div w:id="383139419">
      <w:bodyDiv w:val="1"/>
      <w:marLeft w:val="0"/>
      <w:marRight w:val="0"/>
      <w:marTop w:val="0"/>
      <w:marBottom w:val="0"/>
      <w:divBdr>
        <w:top w:val="none" w:sz="0" w:space="0" w:color="auto"/>
        <w:left w:val="none" w:sz="0" w:space="0" w:color="auto"/>
        <w:bottom w:val="none" w:sz="0" w:space="0" w:color="auto"/>
        <w:right w:val="none" w:sz="0" w:space="0" w:color="auto"/>
      </w:divBdr>
      <w:divsChild>
        <w:div w:id="550772535">
          <w:marLeft w:val="0"/>
          <w:marRight w:val="0"/>
          <w:marTop w:val="0"/>
          <w:marBottom w:val="0"/>
          <w:divBdr>
            <w:top w:val="none" w:sz="0" w:space="0" w:color="auto"/>
            <w:left w:val="none" w:sz="0" w:space="0" w:color="auto"/>
            <w:bottom w:val="none" w:sz="0" w:space="0" w:color="auto"/>
            <w:right w:val="none" w:sz="0" w:space="0" w:color="auto"/>
          </w:divBdr>
          <w:divsChild>
            <w:div w:id="170998228">
              <w:marLeft w:val="0"/>
              <w:marRight w:val="0"/>
              <w:marTop w:val="0"/>
              <w:marBottom w:val="0"/>
              <w:divBdr>
                <w:top w:val="none" w:sz="0" w:space="0" w:color="auto"/>
                <w:left w:val="none" w:sz="0" w:space="0" w:color="auto"/>
                <w:bottom w:val="none" w:sz="0" w:space="0" w:color="auto"/>
                <w:right w:val="none" w:sz="0" w:space="0" w:color="auto"/>
              </w:divBdr>
              <w:divsChild>
                <w:div w:id="1724132879">
                  <w:marLeft w:val="0"/>
                  <w:marRight w:val="0"/>
                  <w:marTop w:val="0"/>
                  <w:marBottom w:val="0"/>
                  <w:divBdr>
                    <w:top w:val="none" w:sz="0" w:space="0" w:color="auto"/>
                    <w:left w:val="none" w:sz="0" w:space="0" w:color="auto"/>
                    <w:bottom w:val="none" w:sz="0" w:space="0" w:color="auto"/>
                    <w:right w:val="none" w:sz="0" w:space="0" w:color="auto"/>
                  </w:divBdr>
                  <w:divsChild>
                    <w:div w:id="297808692">
                      <w:marLeft w:val="0"/>
                      <w:marRight w:val="0"/>
                      <w:marTop w:val="0"/>
                      <w:marBottom w:val="0"/>
                      <w:divBdr>
                        <w:top w:val="none" w:sz="0" w:space="0" w:color="auto"/>
                        <w:left w:val="none" w:sz="0" w:space="0" w:color="auto"/>
                        <w:bottom w:val="none" w:sz="0" w:space="0" w:color="auto"/>
                        <w:right w:val="none" w:sz="0" w:space="0" w:color="auto"/>
                      </w:divBdr>
                      <w:divsChild>
                        <w:div w:id="901259267">
                          <w:marLeft w:val="0"/>
                          <w:marRight w:val="0"/>
                          <w:marTop w:val="0"/>
                          <w:marBottom w:val="0"/>
                          <w:divBdr>
                            <w:top w:val="none" w:sz="0" w:space="0" w:color="auto"/>
                            <w:left w:val="none" w:sz="0" w:space="0" w:color="auto"/>
                            <w:bottom w:val="none" w:sz="0" w:space="0" w:color="auto"/>
                            <w:right w:val="none" w:sz="0" w:space="0" w:color="auto"/>
                          </w:divBdr>
                          <w:divsChild>
                            <w:div w:id="784344592">
                              <w:marLeft w:val="0"/>
                              <w:marRight w:val="0"/>
                              <w:marTop w:val="0"/>
                              <w:marBottom w:val="0"/>
                              <w:divBdr>
                                <w:top w:val="none" w:sz="0" w:space="0" w:color="auto"/>
                                <w:left w:val="none" w:sz="0" w:space="0" w:color="auto"/>
                                <w:bottom w:val="none" w:sz="0" w:space="0" w:color="auto"/>
                                <w:right w:val="none" w:sz="0" w:space="0" w:color="auto"/>
                              </w:divBdr>
                              <w:divsChild>
                                <w:div w:id="1006862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05971779">
      <w:bodyDiv w:val="1"/>
      <w:marLeft w:val="0"/>
      <w:marRight w:val="0"/>
      <w:marTop w:val="0"/>
      <w:marBottom w:val="0"/>
      <w:divBdr>
        <w:top w:val="none" w:sz="0" w:space="0" w:color="auto"/>
        <w:left w:val="none" w:sz="0" w:space="0" w:color="auto"/>
        <w:bottom w:val="none" w:sz="0" w:space="0" w:color="auto"/>
        <w:right w:val="none" w:sz="0" w:space="0" w:color="auto"/>
      </w:divBdr>
    </w:div>
    <w:div w:id="1477801115">
      <w:bodyDiv w:val="1"/>
      <w:marLeft w:val="0"/>
      <w:marRight w:val="0"/>
      <w:marTop w:val="0"/>
      <w:marBottom w:val="0"/>
      <w:divBdr>
        <w:top w:val="none" w:sz="0" w:space="0" w:color="auto"/>
        <w:left w:val="none" w:sz="0" w:space="0" w:color="auto"/>
        <w:bottom w:val="none" w:sz="0" w:space="0" w:color="auto"/>
        <w:right w:val="none" w:sz="0" w:space="0" w:color="auto"/>
      </w:divBdr>
    </w:div>
    <w:div w:id="1487163620">
      <w:bodyDiv w:val="1"/>
      <w:marLeft w:val="0"/>
      <w:marRight w:val="0"/>
      <w:marTop w:val="0"/>
      <w:marBottom w:val="0"/>
      <w:divBdr>
        <w:top w:val="none" w:sz="0" w:space="0" w:color="auto"/>
        <w:left w:val="none" w:sz="0" w:space="0" w:color="auto"/>
        <w:bottom w:val="none" w:sz="0" w:space="0" w:color="auto"/>
        <w:right w:val="none" w:sz="0" w:space="0" w:color="auto"/>
      </w:divBdr>
    </w:div>
    <w:div w:id="1931741184">
      <w:bodyDiv w:val="1"/>
      <w:marLeft w:val="0"/>
      <w:marRight w:val="0"/>
      <w:marTop w:val="0"/>
      <w:marBottom w:val="0"/>
      <w:divBdr>
        <w:top w:val="none" w:sz="0" w:space="0" w:color="auto"/>
        <w:left w:val="none" w:sz="0" w:space="0" w:color="auto"/>
        <w:bottom w:val="none" w:sz="0" w:space="0" w:color="auto"/>
        <w:right w:val="none" w:sz="0" w:space="0" w:color="auto"/>
      </w:divBdr>
    </w:div>
    <w:div w:id="2006856550">
      <w:bodyDiv w:val="1"/>
      <w:marLeft w:val="0"/>
      <w:marRight w:val="0"/>
      <w:marTop w:val="0"/>
      <w:marBottom w:val="0"/>
      <w:divBdr>
        <w:top w:val="none" w:sz="0" w:space="0" w:color="auto"/>
        <w:left w:val="none" w:sz="0" w:space="0" w:color="auto"/>
        <w:bottom w:val="none" w:sz="0" w:space="0" w:color="auto"/>
        <w:right w:val="none" w:sz="0" w:space="0" w:color="auto"/>
      </w:divBdr>
    </w:div>
    <w:div w:id="21163168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17</Pages>
  <Words>3323</Words>
  <Characters>18942</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22221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Pavan</dc:creator>
  <cp:keywords/>
  <dc:description/>
  <cp:lastModifiedBy>pavan makwana</cp:lastModifiedBy>
  <cp:revision>3</cp:revision>
  <dcterms:created xsi:type="dcterms:W3CDTF">2026-03-19T17:06:00Z</dcterms:created>
  <dcterms:modified xsi:type="dcterms:W3CDTF">2026-03-19T17:06:00Z</dcterms:modified>
</cp:coreProperties>
</file>