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310E3" w14:textId="796A1FE3" w:rsidR="00060A91" w:rsidRDefault="00420873">
      <w:r>
        <w:rPr>
          <w:noProof/>
        </w:rPr>
        <w:drawing>
          <wp:inline distT="0" distB="0" distL="0" distR="0" wp14:anchorId="1FB0F273" wp14:editId="6251DBCD">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6">
                      <a:extLst>
                        <a:ext uri="{28A0092B-C50C-407E-A947-70E740481C1C}">
                          <a14:useLocalDpi xmlns:a14="http://schemas.microsoft.com/office/drawing/2010/main" val="0"/>
                        </a:ext>
                      </a:extLst>
                    </a:blip>
                    <a:stretch>
                      <a:fillRect/>
                    </a:stretch>
                  </pic:blipFill>
                  <pic:spPr>
                    <a:xfrm>
                      <a:off x="0" y="0"/>
                      <a:ext cx="1302589" cy="1302589"/>
                    </a:xfrm>
                    <a:prstGeom prst="rect">
                      <a:avLst/>
                    </a:prstGeom>
                  </pic:spPr>
                </pic:pic>
              </a:graphicData>
            </a:graphic>
          </wp:inline>
        </w:drawing>
      </w:r>
    </w:p>
    <w:p w14:paraId="158F4E42" w14:textId="240C8D3A" w:rsidR="00420873" w:rsidRPr="00524EA6" w:rsidRDefault="00420873" w:rsidP="002D00D0">
      <w:pPr>
        <w:jc w:val="center"/>
        <w:rPr>
          <w:rFonts w:ascii="Arial" w:hAnsi="Arial" w:cs="Arial"/>
          <w:b/>
          <w:bCs/>
          <w:i/>
          <w:iCs/>
          <w:sz w:val="24"/>
          <w:szCs w:val="24"/>
        </w:rPr>
      </w:pPr>
      <w:r w:rsidRPr="00524EA6">
        <w:rPr>
          <w:rFonts w:ascii="Arial" w:hAnsi="Arial" w:cs="Arial"/>
          <w:b/>
          <w:bCs/>
          <w:i/>
          <w:iCs/>
          <w:sz w:val="24"/>
          <w:szCs w:val="24"/>
        </w:rPr>
        <w:t>MSc Policing (Operation and Strategic Leadership)</w:t>
      </w:r>
    </w:p>
    <w:p w14:paraId="1092C0C4" w14:textId="39497D47" w:rsidR="00420873" w:rsidRPr="00524EA6" w:rsidRDefault="00420873" w:rsidP="002D00D0">
      <w:pPr>
        <w:jc w:val="center"/>
        <w:rPr>
          <w:rFonts w:ascii="Arial" w:hAnsi="Arial" w:cs="Arial"/>
          <w:b/>
          <w:bCs/>
          <w:i/>
          <w:iCs/>
          <w:sz w:val="24"/>
          <w:szCs w:val="24"/>
        </w:rPr>
      </w:pPr>
      <w:r w:rsidRPr="00524EA6">
        <w:rPr>
          <w:rFonts w:ascii="Arial" w:hAnsi="Arial" w:cs="Arial"/>
          <w:b/>
          <w:bCs/>
          <w:i/>
          <w:iCs/>
          <w:sz w:val="24"/>
          <w:szCs w:val="24"/>
        </w:rPr>
        <w:t xml:space="preserve">Module BMP07007 </w:t>
      </w:r>
      <w:r w:rsidR="00524EA6">
        <w:rPr>
          <w:rFonts w:ascii="Arial" w:hAnsi="Arial" w:cs="Arial"/>
          <w:b/>
          <w:bCs/>
          <w:i/>
          <w:iCs/>
          <w:sz w:val="24"/>
          <w:szCs w:val="24"/>
        </w:rPr>
        <w:t>-</w:t>
      </w:r>
      <w:r w:rsidRPr="00524EA6">
        <w:rPr>
          <w:rFonts w:ascii="Arial" w:hAnsi="Arial" w:cs="Arial"/>
          <w:b/>
          <w:bCs/>
          <w:i/>
          <w:iCs/>
          <w:sz w:val="24"/>
          <w:szCs w:val="24"/>
        </w:rPr>
        <w:t xml:space="preserve"> Project Proposal</w:t>
      </w:r>
    </w:p>
    <w:p w14:paraId="446E54FE" w14:textId="57BF5FE0" w:rsidR="00420873" w:rsidRPr="00524EA6" w:rsidRDefault="00420873">
      <w:pPr>
        <w:rPr>
          <w:rFonts w:ascii="Arial" w:hAnsi="Arial" w:cs="Arial"/>
          <w:sz w:val="24"/>
          <w:szCs w:val="24"/>
        </w:rPr>
      </w:pPr>
    </w:p>
    <w:p w14:paraId="63CDF8C7" w14:textId="6FCDD36A" w:rsidR="00420873" w:rsidRPr="00524EA6" w:rsidRDefault="00420873">
      <w:pPr>
        <w:rPr>
          <w:rFonts w:ascii="Arial" w:hAnsi="Arial" w:cs="Arial"/>
          <w:sz w:val="24"/>
          <w:szCs w:val="24"/>
        </w:rPr>
      </w:pPr>
    </w:p>
    <w:p w14:paraId="463483A4" w14:textId="486E6E8F" w:rsidR="00420873" w:rsidRPr="00524EA6" w:rsidRDefault="00420873">
      <w:pPr>
        <w:rPr>
          <w:rFonts w:ascii="Arial" w:hAnsi="Arial" w:cs="Arial"/>
          <w:b/>
          <w:bCs/>
          <w:sz w:val="24"/>
          <w:szCs w:val="24"/>
        </w:rPr>
      </w:pPr>
      <w:r w:rsidRPr="00524EA6">
        <w:rPr>
          <w:rFonts w:ascii="Arial" w:hAnsi="Arial" w:cs="Arial"/>
          <w:b/>
          <w:bCs/>
          <w:sz w:val="24"/>
          <w:szCs w:val="24"/>
        </w:rPr>
        <w:t>Principal Researcher</w:t>
      </w:r>
      <w:r w:rsidRPr="00524EA6">
        <w:rPr>
          <w:rFonts w:ascii="Arial" w:hAnsi="Arial" w:cs="Arial"/>
          <w:b/>
          <w:bCs/>
          <w:sz w:val="24"/>
          <w:szCs w:val="24"/>
        </w:rPr>
        <w:tab/>
      </w:r>
      <w:r w:rsidR="00524EA6" w:rsidRPr="00524EA6">
        <w:rPr>
          <w:rFonts w:ascii="Arial" w:hAnsi="Arial" w:cs="Arial"/>
          <w:b/>
          <w:bCs/>
          <w:sz w:val="24"/>
          <w:szCs w:val="24"/>
        </w:rPr>
        <w:t>- Samantha</w:t>
      </w:r>
      <w:r w:rsidRPr="00524EA6">
        <w:rPr>
          <w:rFonts w:ascii="Arial" w:hAnsi="Arial" w:cs="Arial"/>
          <w:b/>
          <w:bCs/>
          <w:sz w:val="24"/>
          <w:szCs w:val="24"/>
        </w:rPr>
        <w:t xml:space="preserve"> Gregory – 2111919</w:t>
      </w:r>
    </w:p>
    <w:p w14:paraId="5F5B7730" w14:textId="22B77ADE" w:rsidR="00420873" w:rsidRPr="00524EA6" w:rsidRDefault="00420873">
      <w:pPr>
        <w:rPr>
          <w:rFonts w:ascii="Arial" w:hAnsi="Arial" w:cs="Arial"/>
          <w:b/>
          <w:bCs/>
          <w:sz w:val="24"/>
          <w:szCs w:val="24"/>
        </w:rPr>
      </w:pPr>
      <w:r w:rsidRPr="00524EA6">
        <w:rPr>
          <w:rFonts w:ascii="Arial" w:hAnsi="Arial" w:cs="Arial"/>
          <w:b/>
          <w:bCs/>
          <w:sz w:val="24"/>
          <w:szCs w:val="24"/>
        </w:rPr>
        <w:t>Supervisor</w:t>
      </w:r>
      <w:r w:rsidRPr="00524EA6">
        <w:rPr>
          <w:rFonts w:ascii="Arial" w:hAnsi="Arial" w:cs="Arial"/>
          <w:b/>
          <w:bCs/>
          <w:sz w:val="24"/>
          <w:szCs w:val="24"/>
        </w:rPr>
        <w:tab/>
      </w:r>
      <w:r w:rsidRPr="00524EA6">
        <w:rPr>
          <w:rFonts w:ascii="Arial" w:hAnsi="Arial" w:cs="Arial"/>
          <w:b/>
          <w:bCs/>
          <w:sz w:val="24"/>
          <w:szCs w:val="24"/>
        </w:rPr>
        <w:tab/>
      </w:r>
      <w:r w:rsidR="003A4C38" w:rsidRPr="00524EA6">
        <w:rPr>
          <w:rFonts w:ascii="Arial" w:hAnsi="Arial" w:cs="Arial"/>
          <w:b/>
          <w:bCs/>
          <w:sz w:val="24"/>
          <w:szCs w:val="24"/>
        </w:rPr>
        <w:tab/>
      </w:r>
      <w:r w:rsidR="00524EA6" w:rsidRPr="00524EA6">
        <w:rPr>
          <w:rFonts w:ascii="Arial" w:hAnsi="Arial" w:cs="Arial"/>
          <w:b/>
          <w:bCs/>
          <w:sz w:val="24"/>
          <w:szCs w:val="24"/>
        </w:rPr>
        <w:t>- Alison</w:t>
      </w:r>
      <w:r w:rsidRPr="00524EA6">
        <w:rPr>
          <w:rFonts w:ascii="Arial" w:hAnsi="Arial" w:cs="Arial"/>
          <w:b/>
          <w:bCs/>
          <w:sz w:val="24"/>
          <w:szCs w:val="24"/>
        </w:rPr>
        <w:t xml:space="preserve"> Cooke</w:t>
      </w:r>
    </w:p>
    <w:p w14:paraId="460023F7" w14:textId="0E70A0DC" w:rsidR="00420873" w:rsidRPr="00524EA6" w:rsidRDefault="00420873">
      <w:pPr>
        <w:rPr>
          <w:rFonts w:ascii="Arial" w:hAnsi="Arial" w:cs="Arial"/>
          <w:sz w:val="24"/>
          <w:szCs w:val="24"/>
        </w:rPr>
      </w:pPr>
    </w:p>
    <w:p w14:paraId="7BAB93B4" w14:textId="03E41C23" w:rsidR="00420873" w:rsidRPr="00524EA6" w:rsidRDefault="00420873">
      <w:pPr>
        <w:rPr>
          <w:rFonts w:ascii="Arial" w:hAnsi="Arial" w:cs="Arial"/>
          <w:b/>
          <w:bCs/>
          <w:sz w:val="24"/>
          <w:szCs w:val="24"/>
        </w:rPr>
      </w:pPr>
      <w:r w:rsidRPr="00524EA6">
        <w:rPr>
          <w:rFonts w:ascii="Arial" w:hAnsi="Arial" w:cs="Arial"/>
          <w:b/>
          <w:bCs/>
          <w:sz w:val="24"/>
          <w:szCs w:val="24"/>
        </w:rPr>
        <w:t>Research Question</w:t>
      </w:r>
    </w:p>
    <w:p w14:paraId="61181246" w14:textId="48BE79E7" w:rsidR="00420873" w:rsidRPr="00524EA6" w:rsidRDefault="00420873" w:rsidP="00420873">
      <w:pPr>
        <w:rPr>
          <w:rStyle w:val="ui-provider"/>
          <w:rFonts w:ascii="Arial" w:hAnsi="Arial" w:cs="Arial"/>
          <w:sz w:val="24"/>
          <w:szCs w:val="24"/>
        </w:rPr>
      </w:pPr>
      <w:r w:rsidRPr="00524EA6">
        <w:rPr>
          <w:rStyle w:val="ui-provider"/>
          <w:rFonts w:ascii="Arial" w:hAnsi="Arial" w:cs="Arial"/>
          <w:sz w:val="24"/>
          <w:szCs w:val="24"/>
        </w:rPr>
        <w:t>Police perceptions of rape victims – the impact upon professional investigative practice</w:t>
      </w:r>
    </w:p>
    <w:p w14:paraId="4E5773BA" w14:textId="0BFF7420" w:rsidR="00420873" w:rsidRPr="00524EA6" w:rsidRDefault="00420873" w:rsidP="00420873">
      <w:pPr>
        <w:rPr>
          <w:rStyle w:val="ui-provider"/>
          <w:rFonts w:ascii="Arial" w:hAnsi="Arial" w:cs="Arial"/>
          <w:sz w:val="24"/>
          <w:szCs w:val="24"/>
        </w:rPr>
      </w:pPr>
    </w:p>
    <w:p w14:paraId="54246465" w14:textId="34B2E66E" w:rsidR="00420873" w:rsidRPr="00524EA6" w:rsidRDefault="00420873" w:rsidP="00420873">
      <w:pPr>
        <w:rPr>
          <w:rStyle w:val="ui-provider"/>
          <w:rFonts w:ascii="Arial" w:hAnsi="Arial" w:cs="Arial"/>
          <w:sz w:val="24"/>
          <w:szCs w:val="24"/>
        </w:rPr>
      </w:pPr>
      <w:r w:rsidRPr="00524EA6">
        <w:rPr>
          <w:rStyle w:val="ui-provider"/>
          <w:rFonts w:ascii="Arial" w:hAnsi="Arial" w:cs="Arial"/>
          <w:b/>
          <w:bCs/>
          <w:sz w:val="24"/>
          <w:szCs w:val="24"/>
        </w:rPr>
        <w:t>Literature Review</w:t>
      </w:r>
      <w:r w:rsidRPr="00524EA6">
        <w:rPr>
          <w:rStyle w:val="ui-provider"/>
          <w:rFonts w:ascii="Arial" w:hAnsi="Arial" w:cs="Arial"/>
          <w:sz w:val="24"/>
          <w:szCs w:val="24"/>
        </w:rPr>
        <w:t xml:space="preserve"> </w:t>
      </w:r>
    </w:p>
    <w:p w14:paraId="4111A615" w14:textId="77777777" w:rsidR="00006EFE" w:rsidRPr="00370D5C" w:rsidRDefault="00006EFE" w:rsidP="00006EFE">
      <w:pPr>
        <w:rPr>
          <w:rFonts w:ascii="Arial" w:hAnsi="Arial" w:cs="Arial"/>
          <w:sz w:val="24"/>
          <w:szCs w:val="24"/>
        </w:rPr>
      </w:pPr>
      <w:r w:rsidRPr="00370D5C">
        <w:rPr>
          <w:rFonts w:ascii="Arial" w:hAnsi="Arial" w:cs="Arial"/>
          <w:sz w:val="24"/>
          <w:szCs w:val="24"/>
        </w:rPr>
        <w:t xml:space="preserve">Rape remains one of the most under-reported offences within the UK, with Clarke &amp; Paveley </w:t>
      </w:r>
      <w:sdt>
        <w:sdtPr>
          <w:rPr>
            <w:rFonts w:ascii="Arial" w:hAnsi="Arial" w:cs="Arial"/>
            <w:sz w:val="24"/>
            <w:szCs w:val="24"/>
          </w:rPr>
          <w:id w:val="2095132362"/>
          <w:citation/>
        </w:sdtPr>
        <w:sdtContent>
          <w:r w:rsidRPr="00370D5C">
            <w:rPr>
              <w:rFonts w:ascii="Arial" w:hAnsi="Arial" w:cs="Arial"/>
              <w:sz w:val="24"/>
              <w:szCs w:val="24"/>
            </w:rPr>
            <w:fldChar w:fldCharType="begin"/>
          </w:r>
          <w:r w:rsidRPr="00370D5C">
            <w:rPr>
              <w:rFonts w:ascii="Arial" w:hAnsi="Arial" w:cs="Arial"/>
              <w:sz w:val="24"/>
              <w:szCs w:val="24"/>
            </w:rPr>
            <w:instrText xml:space="preserve">CITATION Cla23 \n  \l 2057 </w:instrText>
          </w:r>
          <w:r w:rsidRPr="00370D5C">
            <w:rPr>
              <w:rFonts w:ascii="Arial" w:hAnsi="Arial" w:cs="Arial"/>
              <w:sz w:val="24"/>
              <w:szCs w:val="24"/>
            </w:rPr>
            <w:fldChar w:fldCharType="separate"/>
          </w:r>
          <w:r w:rsidRPr="00370D5C">
            <w:rPr>
              <w:rFonts w:ascii="Arial" w:hAnsi="Arial" w:cs="Arial"/>
              <w:noProof/>
              <w:sz w:val="24"/>
              <w:szCs w:val="24"/>
            </w:rPr>
            <w:t>(2021)</w:t>
          </w:r>
          <w:r w:rsidRPr="00370D5C">
            <w:rPr>
              <w:rFonts w:ascii="Arial" w:hAnsi="Arial" w:cs="Arial"/>
              <w:sz w:val="24"/>
              <w:szCs w:val="24"/>
            </w:rPr>
            <w:fldChar w:fldCharType="end"/>
          </w:r>
        </w:sdtContent>
      </w:sdt>
      <w:r w:rsidRPr="00370D5C">
        <w:rPr>
          <w:rFonts w:ascii="Arial" w:hAnsi="Arial" w:cs="Arial"/>
          <w:sz w:val="24"/>
          <w:szCs w:val="24"/>
        </w:rPr>
        <w:t xml:space="preserve"> reporting that as many as one in twenty women will say they have been raped since turning sixteen, yet this does not reflect the numbers of offences reported.</w:t>
      </w:r>
    </w:p>
    <w:p w14:paraId="5D1D5A21" w14:textId="0C40507A" w:rsidR="00006EFE" w:rsidRPr="00370D5C" w:rsidRDefault="00006EFE" w:rsidP="00006EFE">
      <w:pPr>
        <w:rPr>
          <w:rFonts w:ascii="Arial" w:hAnsi="Arial" w:cs="Arial"/>
          <w:sz w:val="24"/>
          <w:szCs w:val="24"/>
        </w:rPr>
      </w:pPr>
      <w:r w:rsidRPr="00370D5C">
        <w:rPr>
          <w:rFonts w:ascii="Arial" w:hAnsi="Arial" w:cs="Arial"/>
          <w:sz w:val="24"/>
          <w:szCs w:val="24"/>
        </w:rPr>
        <w:t>The reluctance to report rape covers</w:t>
      </w:r>
      <w:r w:rsidR="0002027B">
        <w:rPr>
          <w:rFonts w:ascii="Arial" w:hAnsi="Arial" w:cs="Arial"/>
          <w:sz w:val="24"/>
          <w:szCs w:val="24"/>
        </w:rPr>
        <w:t xml:space="preserve"> a variety of </w:t>
      </w:r>
      <w:r w:rsidRPr="00370D5C">
        <w:rPr>
          <w:rFonts w:ascii="Arial" w:hAnsi="Arial" w:cs="Arial"/>
          <w:sz w:val="24"/>
          <w:szCs w:val="24"/>
        </w:rPr>
        <w:t>areas, including the shame, self-blame, and humiliation</w:t>
      </w:r>
      <w:r w:rsidR="009C5FC1">
        <w:rPr>
          <w:rFonts w:ascii="Arial" w:hAnsi="Arial" w:cs="Arial"/>
          <w:sz w:val="24"/>
          <w:szCs w:val="24"/>
        </w:rPr>
        <w:t xml:space="preserve">. </w:t>
      </w:r>
      <w:r w:rsidRPr="00370D5C">
        <w:rPr>
          <w:rFonts w:ascii="Arial" w:hAnsi="Arial" w:cs="Arial"/>
          <w:sz w:val="24"/>
          <w:szCs w:val="24"/>
        </w:rPr>
        <w:t xml:space="preserve">However, as Weiss </w:t>
      </w:r>
      <w:sdt>
        <w:sdtPr>
          <w:rPr>
            <w:rFonts w:ascii="Arial" w:hAnsi="Arial" w:cs="Arial"/>
            <w:sz w:val="24"/>
            <w:szCs w:val="24"/>
          </w:rPr>
          <w:id w:val="-196928893"/>
          <w:citation/>
        </w:sdtPr>
        <w:sdtContent>
          <w:r w:rsidRPr="00370D5C">
            <w:rPr>
              <w:rFonts w:ascii="Arial" w:hAnsi="Arial" w:cs="Arial"/>
              <w:sz w:val="24"/>
              <w:szCs w:val="24"/>
            </w:rPr>
            <w:fldChar w:fldCharType="begin"/>
          </w:r>
          <w:r w:rsidRPr="00370D5C">
            <w:rPr>
              <w:rFonts w:ascii="Arial" w:hAnsi="Arial" w:cs="Arial"/>
              <w:sz w:val="24"/>
              <w:szCs w:val="24"/>
            </w:rPr>
            <w:instrText xml:space="preserve">CITATION Wei10 \n  \l 2057 </w:instrText>
          </w:r>
          <w:r w:rsidRPr="00370D5C">
            <w:rPr>
              <w:rFonts w:ascii="Arial" w:hAnsi="Arial" w:cs="Arial"/>
              <w:sz w:val="24"/>
              <w:szCs w:val="24"/>
            </w:rPr>
            <w:fldChar w:fldCharType="separate"/>
          </w:r>
          <w:r w:rsidRPr="00370D5C">
            <w:rPr>
              <w:rFonts w:ascii="Arial" w:hAnsi="Arial" w:cs="Arial"/>
              <w:noProof/>
              <w:sz w:val="24"/>
              <w:szCs w:val="24"/>
            </w:rPr>
            <w:t>(2010)</w:t>
          </w:r>
          <w:r w:rsidRPr="00370D5C">
            <w:rPr>
              <w:rFonts w:ascii="Arial" w:hAnsi="Arial" w:cs="Arial"/>
              <w:sz w:val="24"/>
              <w:szCs w:val="24"/>
            </w:rPr>
            <w:fldChar w:fldCharType="end"/>
          </w:r>
        </w:sdtContent>
      </w:sdt>
      <w:r w:rsidRPr="00370D5C">
        <w:rPr>
          <w:rFonts w:ascii="Arial" w:hAnsi="Arial" w:cs="Arial"/>
          <w:sz w:val="24"/>
          <w:szCs w:val="24"/>
        </w:rPr>
        <w:t xml:space="preserve"> reports, this reluctance is</w:t>
      </w:r>
      <w:r w:rsidR="004E7CA5">
        <w:rPr>
          <w:rFonts w:ascii="Arial" w:hAnsi="Arial" w:cs="Arial"/>
          <w:sz w:val="24"/>
          <w:szCs w:val="24"/>
        </w:rPr>
        <w:t xml:space="preserve"> regularly </w:t>
      </w:r>
      <w:r w:rsidRPr="00370D5C">
        <w:rPr>
          <w:rFonts w:ascii="Arial" w:hAnsi="Arial" w:cs="Arial"/>
          <w:sz w:val="24"/>
          <w:szCs w:val="24"/>
        </w:rPr>
        <w:t>attributed to the negativity held by Police when dealing with reports of rape and dealing with rape victims.</w:t>
      </w:r>
    </w:p>
    <w:p w14:paraId="4A179069" w14:textId="773315A2" w:rsidR="00006EFE" w:rsidRPr="00370D5C" w:rsidRDefault="00006EFE" w:rsidP="00006EFE">
      <w:pPr>
        <w:rPr>
          <w:rFonts w:ascii="Arial" w:hAnsi="Arial" w:cs="Arial"/>
          <w:sz w:val="24"/>
          <w:szCs w:val="24"/>
        </w:rPr>
      </w:pPr>
      <w:r w:rsidRPr="00370D5C">
        <w:rPr>
          <w:rFonts w:ascii="Arial" w:hAnsi="Arial" w:cs="Arial"/>
          <w:sz w:val="24"/>
          <w:szCs w:val="24"/>
        </w:rPr>
        <w:t xml:space="preserve">Often, the perception held by victims of rape, or their advocates, is that Police officers will cause </w:t>
      </w:r>
      <w:r w:rsidR="00A022A4">
        <w:rPr>
          <w:rFonts w:ascii="Arial" w:hAnsi="Arial" w:cs="Arial"/>
          <w:sz w:val="24"/>
          <w:szCs w:val="24"/>
        </w:rPr>
        <w:t xml:space="preserve">suffering </w:t>
      </w:r>
      <w:r w:rsidRPr="00370D5C">
        <w:rPr>
          <w:rFonts w:ascii="Arial" w:hAnsi="Arial" w:cs="Arial"/>
          <w:sz w:val="24"/>
          <w:szCs w:val="24"/>
        </w:rPr>
        <w:t xml:space="preserve">to a victim through the in-depth interviews and the requirement to revisit trauma. This is perceived to be a power wielded by the police, together with the perceived negativity reflected with how they deal with victims and their subsequent decision making </w:t>
      </w:r>
      <w:sdt>
        <w:sdtPr>
          <w:rPr>
            <w:rFonts w:ascii="Arial" w:hAnsi="Arial" w:cs="Arial"/>
            <w:sz w:val="24"/>
            <w:szCs w:val="24"/>
          </w:rPr>
          <w:id w:val="-1736618289"/>
          <w:citation/>
        </w:sdtPr>
        <w:sdtContent>
          <w:r w:rsidRPr="00370D5C">
            <w:rPr>
              <w:rFonts w:ascii="Arial" w:hAnsi="Arial" w:cs="Arial"/>
              <w:sz w:val="24"/>
              <w:szCs w:val="24"/>
            </w:rPr>
            <w:fldChar w:fldCharType="begin"/>
          </w:r>
          <w:r w:rsidRPr="00370D5C">
            <w:rPr>
              <w:rFonts w:ascii="Arial" w:hAnsi="Arial" w:cs="Arial"/>
              <w:sz w:val="24"/>
              <w:szCs w:val="24"/>
            </w:rPr>
            <w:instrText xml:space="preserve"> CITATION Mai08 \l 2057 </w:instrText>
          </w:r>
          <w:r w:rsidRPr="00370D5C">
            <w:rPr>
              <w:rFonts w:ascii="Arial" w:hAnsi="Arial" w:cs="Arial"/>
              <w:sz w:val="24"/>
              <w:szCs w:val="24"/>
            </w:rPr>
            <w:fldChar w:fldCharType="separate"/>
          </w:r>
          <w:r w:rsidRPr="00370D5C">
            <w:rPr>
              <w:rFonts w:ascii="Arial" w:hAnsi="Arial" w:cs="Arial"/>
              <w:noProof/>
              <w:sz w:val="24"/>
              <w:szCs w:val="24"/>
            </w:rPr>
            <w:t>(Maier, 2008)</w:t>
          </w:r>
          <w:r w:rsidRPr="00370D5C">
            <w:rPr>
              <w:rFonts w:ascii="Arial" w:hAnsi="Arial" w:cs="Arial"/>
              <w:sz w:val="24"/>
              <w:szCs w:val="24"/>
            </w:rPr>
            <w:fldChar w:fldCharType="end"/>
          </w:r>
        </w:sdtContent>
      </w:sdt>
      <w:r w:rsidRPr="00370D5C">
        <w:rPr>
          <w:rFonts w:ascii="Arial" w:hAnsi="Arial" w:cs="Arial"/>
          <w:sz w:val="24"/>
          <w:szCs w:val="24"/>
        </w:rPr>
        <w:t xml:space="preserve">.   </w:t>
      </w:r>
    </w:p>
    <w:p w14:paraId="050BDF9E" w14:textId="6718E11F" w:rsidR="00006EFE" w:rsidRPr="00370D5C" w:rsidRDefault="00006EFE" w:rsidP="00006EFE">
      <w:pPr>
        <w:rPr>
          <w:rFonts w:ascii="Arial" w:hAnsi="Arial" w:cs="Arial"/>
          <w:sz w:val="24"/>
          <w:szCs w:val="24"/>
        </w:rPr>
      </w:pPr>
      <w:r w:rsidRPr="00370D5C">
        <w:rPr>
          <w:rFonts w:ascii="Arial" w:hAnsi="Arial" w:cs="Arial"/>
          <w:sz w:val="24"/>
          <w:szCs w:val="24"/>
        </w:rPr>
        <w:t xml:space="preserve">Previous research has reported low levels of victim satisfaction when discussing the response provided by police to victims of rape and additionally, reported poor treatment by Police </w:t>
      </w:r>
      <w:sdt>
        <w:sdtPr>
          <w:rPr>
            <w:rFonts w:ascii="Arial" w:hAnsi="Arial" w:cs="Arial"/>
            <w:sz w:val="24"/>
            <w:szCs w:val="24"/>
          </w:rPr>
          <w:id w:val="-551463001"/>
          <w:citation/>
        </w:sdtPr>
        <w:sdtContent>
          <w:r w:rsidRPr="00370D5C">
            <w:rPr>
              <w:rFonts w:ascii="Arial" w:hAnsi="Arial" w:cs="Arial"/>
              <w:sz w:val="24"/>
              <w:szCs w:val="24"/>
            </w:rPr>
            <w:fldChar w:fldCharType="begin"/>
          </w:r>
          <w:r w:rsidRPr="00370D5C">
            <w:rPr>
              <w:rFonts w:ascii="Arial" w:hAnsi="Arial" w:cs="Arial"/>
              <w:sz w:val="24"/>
              <w:szCs w:val="24"/>
            </w:rPr>
            <w:instrText xml:space="preserve"> CITATION Sle17 \l 2057 </w:instrText>
          </w:r>
          <w:r w:rsidRPr="00370D5C">
            <w:rPr>
              <w:rFonts w:ascii="Arial" w:hAnsi="Arial" w:cs="Arial"/>
              <w:sz w:val="24"/>
              <w:szCs w:val="24"/>
            </w:rPr>
            <w:fldChar w:fldCharType="separate"/>
          </w:r>
          <w:r w:rsidRPr="00370D5C">
            <w:rPr>
              <w:rFonts w:ascii="Arial" w:hAnsi="Arial" w:cs="Arial"/>
              <w:noProof/>
              <w:sz w:val="24"/>
              <w:szCs w:val="24"/>
            </w:rPr>
            <w:t>(Sleath &amp; Bull, 2017)</w:t>
          </w:r>
          <w:r w:rsidRPr="00370D5C">
            <w:rPr>
              <w:rFonts w:ascii="Arial" w:hAnsi="Arial" w:cs="Arial"/>
              <w:sz w:val="24"/>
              <w:szCs w:val="24"/>
            </w:rPr>
            <w:fldChar w:fldCharType="end"/>
          </w:r>
        </w:sdtContent>
      </w:sdt>
      <w:r w:rsidRPr="00370D5C">
        <w:rPr>
          <w:rFonts w:ascii="Arial" w:hAnsi="Arial" w:cs="Arial"/>
          <w:sz w:val="24"/>
          <w:szCs w:val="24"/>
        </w:rPr>
        <w:t xml:space="preserve">. </w:t>
      </w:r>
    </w:p>
    <w:p w14:paraId="338E7136" w14:textId="35C43165" w:rsidR="00006EFE" w:rsidRPr="00370D5C" w:rsidRDefault="00006EFE" w:rsidP="00006EFE">
      <w:pPr>
        <w:rPr>
          <w:rFonts w:ascii="Arial" w:hAnsi="Arial" w:cs="Arial"/>
          <w:sz w:val="24"/>
          <w:szCs w:val="24"/>
        </w:rPr>
      </w:pPr>
      <w:r w:rsidRPr="00370D5C">
        <w:rPr>
          <w:rFonts w:ascii="Arial" w:hAnsi="Arial" w:cs="Arial"/>
          <w:sz w:val="24"/>
          <w:szCs w:val="24"/>
        </w:rPr>
        <w:t xml:space="preserve">This is a subject widely reported on, more recently following the murder of Sarah Everard by serving Metropolitan Police Officer, Wayne Couzens in 2020.  Sarah was tricked with a fake arrest by Couzens, who although off duty, posed as an on-duty </w:t>
      </w:r>
      <w:r w:rsidRPr="00370D5C">
        <w:rPr>
          <w:rFonts w:ascii="Arial" w:hAnsi="Arial" w:cs="Arial"/>
          <w:sz w:val="24"/>
          <w:szCs w:val="24"/>
        </w:rPr>
        <w:lastRenderedPageBreak/>
        <w:t>officer and lead her into his vehicle, where he drove her away, raped and murdered her</w:t>
      </w:r>
      <w:sdt>
        <w:sdtPr>
          <w:rPr>
            <w:rFonts w:ascii="Arial" w:hAnsi="Arial" w:cs="Arial"/>
            <w:sz w:val="24"/>
            <w:szCs w:val="24"/>
          </w:rPr>
          <w:id w:val="-1342930914"/>
          <w:citation/>
        </w:sdtPr>
        <w:sdtContent>
          <w:r w:rsidRPr="00370D5C">
            <w:rPr>
              <w:rFonts w:ascii="Arial" w:hAnsi="Arial" w:cs="Arial"/>
              <w:sz w:val="24"/>
              <w:szCs w:val="24"/>
            </w:rPr>
            <w:fldChar w:fldCharType="begin"/>
          </w:r>
          <w:r w:rsidRPr="00370D5C">
            <w:rPr>
              <w:rFonts w:ascii="Arial" w:hAnsi="Arial" w:cs="Arial"/>
              <w:sz w:val="24"/>
              <w:szCs w:val="24"/>
            </w:rPr>
            <w:instrText xml:space="preserve">CITATION Man21 \l 2057 </w:instrText>
          </w:r>
          <w:r w:rsidRPr="00370D5C">
            <w:rPr>
              <w:rFonts w:ascii="Arial" w:hAnsi="Arial" w:cs="Arial"/>
              <w:sz w:val="24"/>
              <w:szCs w:val="24"/>
            </w:rPr>
            <w:fldChar w:fldCharType="separate"/>
          </w:r>
          <w:r w:rsidRPr="00370D5C">
            <w:rPr>
              <w:rFonts w:ascii="Arial" w:hAnsi="Arial" w:cs="Arial"/>
              <w:noProof/>
              <w:sz w:val="24"/>
              <w:szCs w:val="24"/>
            </w:rPr>
            <w:t xml:space="preserve"> (Manning, 2021)</w:t>
          </w:r>
          <w:r w:rsidRPr="00370D5C">
            <w:rPr>
              <w:rFonts w:ascii="Arial" w:hAnsi="Arial" w:cs="Arial"/>
              <w:sz w:val="24"/>
              <w:szCs w:val="24"/>
            </w:rPr>
            <w:fldChar w:fldCharType="end"/>
          </w:r>
        </w:sdtContent>
      </w:sdt>
      <w:r w:rsidRPr="00370D5C">
        <w:rPr>
          <w:rFonts w:ascii="Arial" w:hAnsi="Arial" w:cs="Arial"/>
          <w:sz w:val="24"/>
          <w:szCs w:val="24"/>
        </w:rPr>
        <w:t xml:space="preserve">.   This sparked a national outcry and the Police, particularly the Metropolitan police came under increased </w:t>
      </w:r>
      <w:r w:rsidR="004C4CAC" w:rsidRPr="00370D5C">
        <w:rPr>
          <w:rFonts w:ascii="Arial" w:hAnsi="Arial" w:cs="Arial"/>
          <w:sz w:val="24"/>
          <w:szCs w:val="24"/>
        </w:rPr>
        <w:t>scrutiny,</w:t>
      </w:r>
      <w:r w:rsidRPr="00370D5C">
        <w:rPr>
          <w:rFonts w:ascii="Arial" w:hAnsi="Arial" w:cs="Arial"/>
          <w:sz w:val="24"/>
          <w:szCs w:val="24"/>
        </w:rPr>
        <w:t xml:space="preserve"> and it was reported that </w:t>
      </w:r>
      <w:r w:rsidR="007C7341" w:rsidRPr="00370D5C">
        <w:rPr>
          <w:rFonts w:ascii="Arial" w:hAnsi="Arial" w:cs="Arial"/>
          <w:sz w:val="24"/>
          <w:szCs w:val="24"/>
        </w:rPr>
        <w:t>practically</w:t>
      </w:r>
      <w:r w:rsidRPr="00370D5C">
        <w:rPr>
          <w:rFonts w:ascii="Arial" w:hAnsi="Arial" w:cs="Arial"/>
          <w:sz w:val="24"/>
          <w:szCs w:val="24"/>
        </w:rPr>
        <w:t xml:space="preserve"> half of women h</w:t>
      </w:r>
      <w:r w:rsidR="007C7341">
        <w:rPr>
          <w:rFonts w:ascii="Arial" w:hAnsi="Arial" w:cs="Arial"/>
          <w:sz w:val="24"/>
          <w:szCs w:val="24"/>
        </w:rPr>
        <w:t>eld a smaller amount of</w:t>
      </w:r>
      <w:r w:rsidRPr="00370D5C">
        <w:rPr>
          <w:rFonts w:ascii="Arial" w:hAnsi="Arial" w:cs="Arial"/>
          <w:sz w:val="24"/>
          <w:szCs w:val="24"/>
        </w:rPr>
        <w:t xml:space="preserve"> </w:t>
      </w:r>
      <w:r w:rsidR="007C7341" w:rsidRPr="00370D5C">
        <w:rPr>
          <w:rFonts w:ascii="Arial" w:hAnsi="Arial" w:cs="Arial"/>
          <w:sz w:val="24"/>
          <w:szCs w:val="24"/>
        </w:rPr>
        <w:t>belief</w:t>
      </w:r>
      <w:r w:rsidRPr="00370D5C">
        <w:rPr>
          <w:rFonts w:ascii="Arial" w:hAnsi="Arial" w:cs="Arial"/>
          <w:sz w:val="24"/>
          <w:szCs w:val="24"/>
        </w:rPr>
        <w:t xml:space="preserve"> in </w:t>
      </w:r>
      <w:r w:rsidR="007C7341">
        <w:rPr>
          <w:rFonts w:ascii="Arial" w:hAnsi="Arial" w:cs="Arial"/>
          <w:sz w:val="24"/>
          <w:szCs w:val="24"/>
        </w:rPr>
        <w:t xml:space="preserve">the police </w:t>
      </w:r>
      <w:r w:rsidRPr="00370D5C">
        <w:rPr>
          <w:rFonts w:ascii="Arial" w:hAnsi="Arial" w:cs="Arial"/>
          <w:sz w:val="24"/>
          <w:szCs w:val="24"/>
        </w:rPr>
        <w:t xml:space="preserve">following the murder of Sarah Everard </w:t>
      </w:r>
      <w:sdt>
        <w:sdtPr>
          <w:rPr>
            <w:rFonts w:ascii="Arial" w:hAnsi="Arial" w:cs="Arial"/>
            <w:sz w:val="24"/>
            <w:szCs w:val="24"/>
          </w:rPr>
          <w:id w:val="-2048826749"/>
          <w:citation/>
        </w:sdtPr>
        <w:sdtContent>
          <w:r w:rsidRPr="00370D5C">
            <w:rPr>
              <w:rFonts w:ascii="Arial" w:hAnsi="Arial" w:cs="Arial"/>
              <w:sz w:val="24"/>
              <w:szCs w:val="24"/>
            </w:rPr>
            <w:fldChar w:fldCharType="begin"/>
          </w:r>
          <w:r w:rsidRPr="00370D5C">
            <w:rPr>
              <w:rFonts w:ascii="Arial" w:hAnsi="Arial" w:cs="Arial"/>
              <w:sz w:val="24"/>
              <w:szCs w:val="24"/>
            </w:rPr>
            <w:instrText xml:space="preserve"> CITATION Geo21 \l 2057 </w:instrText>
          </w:r>
          <w:r w:rsidRPr="00370D5C">
            <w:rPr>
              <w:rFonts w:ascii="Arial" w:hAnsi="Arial" w:cs="Arial"/>
              <w:sz w:val="24"/>
              <w:szCs w:val="24"/>
            </w:rPr>
            <w:fldChar w:fldCharType="separate"/>
          </w:r>
          <w:r w:rsidRPr="00370D5C">
            <w:rPr>
              <w:rFonts w:ascii="Arial" w:hAnsi="Arial" w:cs="Arial"/>
              <w:noProof/>
              <w:sz w:val="24"/>
              <w:szCs w:val="24"/>
            </w:rPr>
            <w:t>(Geoghegan, 2021)</w:t>
          </w:r>
          <w:r w:rsidRPr="00370D5C">
            <w:rPr>
              <w:rFonts w:ascii="Arial" w:hAnsi="Arial" w:cs="Arial"/>
              <w:sz w:val="24"/>
              <w:szCs w:val="24"/>
            </w:rPr>
            <w:fldChar w:fldCharType="end"/>
          </w:r>
        </w:sdtContent>
      </w:sdt>
      <w:r w:rsidR="007B584C">
        <w:rPr>
          <w:rFonts w:ascii="Arial" w:hAnsi="Arial" w:cs="Arial"/>
          <w:sz w:val="24"/>
          <w:szCs w:val="24"/>
        </w:rPr>
        <w:t>.</w:t>
      </w:r>
    </w:p>
    <w:p w14:paraId="7A9A0306" w14:textId="76E393E8" w:rsidR="00006EFE" w:rsidRPr="00370D5C" w:rsidRDefault="00006EFE" w:rsidP="00006EFE">
      <w:pPr>
        <w:rPr>
          <w:rFonts w:ascii="Arial" w:hAnsi="Arial" w:cs="Arial"/>
          <w:sz w:val="24"/>
          <w:szCs w:val="24"/>
        </w:rPr>
      </w:pPr>
      <w:r w:rsidRPr="00370D5C">
        <w:rPr>
          <w:rFonts w:ascii="Arial" w:hAnsi="Arial" w:cs="Arial"/>
          <w:sz w:val="24"/>
          <w:szCs w:val="24"/>
        </w:rPr>
        <w:t xml:space="preserve">Coverage of the investigation exposed the level of standards of not only the suspect in this matter, but also the standards of colleagues, where a subsequent gross misconduct enquiry commenced, following review of Couzens’ phone as part of the original enquiry. </w:t>
      </w:r>
    </w:p>
    <w:p w14:paraId="0172F84B" w14:textId="4AC37748" w:rsidR="00006EFE" w:rsidRPr="00370D5C" w:rsidRDefault="007C7341" w:rsidP="00006EFE">
      <w:pPr>
        <w:rPr>
          <w:rFonts w:ascii="Arial" w:hAnsi="Arial" w:cs="Arial"/>
          <w:sz w:val="24"/>
          <w:szCs w:val="24"/>
        </w:rPr>
      </w:pPr>
      <w:r>
        <w:rPr>
          <w:rFonts w:ascii="Arial" w:hAnsi="Arial" w:cs="Arial"/>
          <w:sz w:val="24"/>
          <w:szCs w:val="24"/>
        </w:rPr>
        <w:t xml:space="preserve">From these findings, </w:t>
      </w:r>
      <w:r w:rsidR="00006EFE" w:rsidRPr="00370D5C">
        <w:rPr>
          <w:rFonts w:ascii="Arial" w:hAnsi="Arial" w:cs="Arial"/>
          <w:sz w:val="24"/>
          <w:szCs w:val="24"/>
        </w:rPr>
        <w:t>the government directed a review of the Metropolitan Police which was completed by Baroness Casey, with her final report published in March 2023. This report was damning and identified the Met as failing women and children</w:t>
      </w:r>
      <w:r w:rsidR="0041696C">
        <w:rPr>
          <w:rFonts w:ascii="Arial" w:hAnsi="Arial" w:cs="Arial"/>
          <w:sz w:val="24"/>
          <w:szCs w:val="24"/>
        </w:rPr>
        <w:t xml:space="preserve">, </w:t>
      </w:r>
      <w:r w:rsidR="00BA76B6">
        <w:rPr>
          <w:rFonts w:ascii="Arial" w:hAnsi="Arial" w:cs="Arial"/>
          <w:sz w:val="24"/>
          <w:szCs w:val="24"/>
        </w:rPr>
        <w:t xml:space="preserve">recognised </w:t>
      </w:r>
      <w:r w:rsidR="00006EFE" w:rsidRPr="00370D5C">
        <w:rPr>
          <w:rFonts w:ascii="Arial" w:hAnsi="Arial" w:cs="Arial"/>
          <w:sz w:val="24"/>
          <w:szCs w:val="24"/>
        </w:rPr>
        <w:t xml:space="preserve">institutionalised racism, sexism and homophobia within the organisation </w:t>
      </w:r>
      <w:sdt>
        <w:sdtPr>
          <w:rPr>
            <w:rFonts w:ascii="Arial" w:hAnsi="Arial" w:cs="Arial"/>
            <w:sz w:val="24"/>
            <w:szCs w:val="24"/>
          </w:rPr>
          <w:id w:val="819623277"/>
          <w:citation/>
        </w:sdtPr>
        <w:sdtContent>
          <w:r w:rsidR="00006EFE" w:rsidRPr="00370D5C">
            <w:rPr>
              <w:rFonts w:ascii="Arial" w:hAnsi="Arial" w:cs="Arial"/>
              <w:sz w:val="24"/>
              <w:szCs w:val="24"/>
            </w:rPr>
            <w:fldChar w:fldCharType="begin"/>
          </w:r>
          <w:r w:rsidR="00006EFE" w:rsidRPr="00370D5C">
            <w:rPr>
              <w:rFonts w:ascii="Arial" w:hAnsi="Arial" w:cs="Arial"/>
              <w:sz w:val="24"/>
              <w:szCs w:val="24"/>
            </w:rPr>
            <w:instrText xml:space="preserve"> CITATION Cas23 \l 2057 </w:instrText>
          </w:r>
          <w:r w:rsidR="00006EFE" w:rsidRPr="00370D5C">
            <w:rPr>
              <w:rFonts w:ascii="Arial" w:hAnsi="Arial" w:cs="Arial"/>
              <w:sz w:val="24"/>
              <w:szCs w:val="24"/>
            </w:rPr>
            <w:fldChar w:fldCharType="separate"/>
          </w:r>
          <w:r w:rsidR="00006EFE" w:rsidRPr="00370D5C">
            <w:rPr>
              <w:rFonts w:ascii="Arial" w:hAnsi="Arial" w:cs="Arial"/>
              <w:noProof/>
              <w:sz w:val="24"/>
              <w:szCs w:val="24"/>
            </w:rPr>
            <w:t>(Casey, 2023)</w:t>
          </w:r>
          <w:r w:rsidR="00006EFE" w:rsidRPr="00370D5C">
            <w:rPr>
              <w:rFonts w:ascii="Arial" w:hAnsi="Arial" w:cs="Arial"/>
              <w:sz w:val="24"/>
              <w:szCs w:val="24"/>
            </w:rPr>
            <w:fldChar w:fldCharType="end"/>
          </w:r>
        </w:sdtContent>
      </w:sdt>
      <w:r w:rsidR="00006EFE" w:rsidRPr="00370D5C">
        <w:rPr>
          <w:rFonts w:ascii="Arial" w:hAnsi="Arial" w:cs="Arial"/>
          <w:sz w:val="24"/>
          <w:szCs w:val="24"/>
        </w:rPr>
        <w:t xml:space="preserve">. </w:t>
      </w:r>
    </w:p>
    <w:p w14:paraId="32ABF325" w14:textId="78902037" w:rsidR="00006EFE" w:rsidRPr="00370D5C" w:rsidRDefault="00006EFE" w:rsidP="00006EFE">
      <w:pPr>
        <w:rPr>
          <w:rFonts w:ascii="Arial" w:hAnsi="Arial" w:cs="Arial"/>
          <w:sz w:val="24"/>
          <w:szCs w:val="24"/>
        </w:rPr>
      </w:pPr>
      <w:r w:rsidRPr="00370D5C">
        <w:rPr>
          <w:rFonts w:ascii="Arial" w:hAnsi="Arial" w:cs="Arial"/>
          <w:sz w:val="24"/>
          <w:szCs w:val="24"/>
        </w:rPr>
        <w:t xml:space="preserve">Alongside this review, however, the Home Office and the National Police Chiefs Council </w:t>
      </w:r>
      <w:r w:rsidR="00596F6A">
        <w:rPr>
          <w:rFonts w:ascii="Arial" w:hAnsi="Arial" w:cs="Arial"/>
          <w:sz w:val="24"/>
          <w:szCs w:val="24"/>
        </w:rPr>
        <w:t>c</w:t>
      </w:r>
      <w:r w:rsidR="00313007" w:rsidRPr="00370D5C">
        <w:rPr>
          <w:rFonts w:ascii="Arial" w:hAnsi="Arial" w:cs="Arial"/>
          <w:sz w:val="24"/>
          <w:szCs w:val="24"/>
        </w:rPr>
        <w:t>ommissioned</w:t>
      </w:r>
      <w:r w:rsidRPr="00370D5C">
        <w:rPr>
          <w:rFonts w:ascii="Arial" w:hAnsi="Arial" w:cs="Arial"/>
          <w:sz w:val="24"/>
          <w:szCs w:val="24"/>
        </w:rPr>
        <w:t xml:space="preserve"> Operation Soteria Bluestone, a National funded research and change programme</w:t>
      </w:r>
      <w:r w:rsidR="00C30A49" w:rsidRPr="00370D5C">
        <w:rPr>
          <w:rFonts w:ascii="Arial" w:hAnsi="Arial" w:cs="Arial"/>
          <w:sz w:val="24"/>
          <w:szCs w:val="24"/>
        </w:rPr>
        <w:t xml:space="preserve">. </w:t>
      </w:r>
      <w:r w:rsidRPr="00370D5C">
        <w:rPr>
          <w:rFonts w:ascii="Arial" w:hAnsi="Arial" w:cs="Arial"/>
          <w:sz w:val="24"/>
          <w:szCs w:val="24"/>
        </w:rPr>
        <w:t xml:space="preserve">It has been identified that Police are getting it wrong when it comes to rape investigations, however the aim of this project is to identify learning, </w:t>
      </w:r>
      <w:r w:rsidR="00CC3ED6" w:rsidRPr="00370D5C">
        <w:rPr>
          <w:rFonts w:ascii="Arial" w:hAnsi="Arial" w:cs="Arial"/>
          <w:sz w:val="24"/>
          <w:szCs w:val="24"/>
        </w:rPr>
        <w:t>collaborating with</w:t>
      </w:r>
      <w:r w:rsidRPr="00370D5C">
        <w:rPr>
          <w:rFonts w:ascii="Arial" w:hAnsi="Arial" w:cs="Arial"/>
          <w:sz w:val="24"/>
          <w:szCs w:val="24"/>
        </w:rPr>
        <w:t xml:space="preserve"> academics and developing a national operating model, with a victim centred, context led and suspect focus. This has been </w:t>
      </w:r>
      <w:r w:rsidR="00CC3ED6">
        <w:rPr>
          <w:rFonts w:ascii="Arial" w:hAnsi="Arial" w:cs="Arial"/>
          <w:sz w:val="24"/>
          <w:szCs w:val="24"/>
        </w:rPr>
        <w:t xml:space="preserve">implemented </w:t>
      </w:r>
      <w:r w:rsidRPr="00370D5C">
        <w:rPr>
          <w:rFonts w:ascii="Arial" w:hAnsi="Arial" w:cs="Arial"/>
          <w:sz w:val="24"/>
          <w:szCs w:val="24"/>
        </w:rPr>
        <w:t>in July 2023 and continues</w:t>
      </w:r>
      <w:r w:rsidR="009668CF">
        <w:rPr>
          <w:rFonts w:ascii="Arial" w:hAnsi="Arial" w:cs="Arial"/>
          <w:sz w:val="24"/>
          <w:szCs w:val="24"/>
        </w:rPr>
        <w:t xml:space="preserve"> to be rolled out</w:t>
      </w:r>
      <w:r w:rsidRPr="00370D5C">
        <w:rPr>
          <w:rFonts w:ascii="Arial" w:hAnsi="Arial" w:cs="Arial"/>
          <w:sz w:val="24"/>
          <w:szCs w:val="24"/>
        </w:rPr>
        <w:t xml:space="preserve"> </w:t>
      </w:r>
      <w:sdt>
        <w:sdtPr>
          <w:rPr>
            <w:rFonts w:ascii="Arial" w:hAnsi="Arial" w:cs="Arial"/>
            <w:sz w:val="24"/>
            <w:szCs w:val="24"/>
          </w:rPr>
          <w:id w:val="-2028465552"/>
          <w:citation/>
        </w:sdtPr>
        <w:sdtContent>
          <w:r w:rsidRPr="00370D5C">
            <w:rPr>
              <w:rFonts w:ascii="Arial" w:hAnsi="Arial" w:cs="Arial"/>
              <w:sz w:val="24"/>
              <w:szCs w:val="24"/>
            </w:rPr>
            <w:fldChar w:fldCharType="begin"/>
          </w:r>
          <w:r w:rsidRPr="00370D5C">
            <w:rPr>
              <w:rFonts w:ascii="Arial" w:hAnsi="Arial" w:cs="Arial"/>
              <w:sz w:val="24"/>
              <w:szCs w:val="24"/>
            </w:rPr>
            <w:instrText xml:space="preserve"> CITATION NPC23 \l 2057 </w:instrText>
          </w:r>
          <w:r w:rsidRPr="00370D5C">
            <w:rPr>
              <w:rFonts w:ascii="Arial" w:hAnsi="Arial" w:cs="Arial"/>
              <w:sz w:val="24"/>
              <w:szCs w:val="24"/>
            </w:rPr>
            <w:fldChar w:fldCharType="separate"/>
          </w:r>
          <w:r w:rsidRPr="00370D5C">
            <w:rPr>
              <w:rFonts w:ascii="Arial" w:hAnsi="Arial" w:cs="Arial"/>
              <w:noProof/>
              <w:sz w:val="24"/>
              <w:szCs w:val="24"/>
            </w:rPr>
            <w:t>(NPCC, 2023)</w:t>
          </w:r>
          <w:r w:rsidRPr="00370D5C">
            <w:rPr>
              <w:rFonts w:ascii="Arial" w:hAnsi="Arial" w:cs="Arial"/>
              <w:sz w:val="24"/>
              <w:szCs w:val="24"/>
            </w:rPr>
            <w:fldChar w:fldCharType="end"/>
          </w:r>
        </w:sdtContent>
      </w:sdt>
      <w:r w:rsidRPr="00370D5C">
        <w:rPr>
          <w:rFonts w:ascii="Arial" w:hAnsi="Arial" w:cs="Arial"/>
          <w:sz w:val="24"/>
          <w:szCs w:val="24"/>
        </w:rPr>
        <w:t>.</w:t>
      </w:r>
    </w:p>
    <w:p w14:paraId="099B9821" w14:textId="6343A236" w:rsidR="00006EFE" w:rsidRPr="00370D5C" w:rsidRDefault="00006EFE" w:rsidP="00006EFE">
      <w:pPr>
        <w:rPr>
          <w:rFonts w:ascii="Arial" w:hAnsi="Arial" w:cs="Arial"/>
          <w:sz w:val="24"/>
          <w:szCs w:val="24"/>
        </w:rPr>
      </w:pPr>
      <w:r w:rsidRPr="00370D5C">
        <w:rPr>
          <w:rFonts w:ascii="Arial" w:hAnsi="Arial" w:cs="Arial"/>
          <w:sz w:val="24"/>
          <w:szCs w:val="24"/>
        </w:rPr>
        <w:t xml:space="preserve">As part of Operation Soteria, a survey led by a team at City, University of London, has been undertaken and remains active until July 2024.  However, interim findings have identified the loss </w:t>
      </w:r>
      <w:r w:rsidR="00967257">
        <w:rPr>
          <w:rFonts w:ascii="Arial" w:hAnsi="Arial" w:cs="Arial"/>
          <w:sz w:val="24"/>
          <w:szCs w:val="24"/>
        </w:rPr>
        <w:t>of</w:t>
      </w:r>
      <w:r w:rsidRPr="00370D5C">
        <w:rPr>
          <w:rFonts w:ascii="Arial" w:hAnsi="Arial" w:cs="Arial"/>
          <w:sz w:val="24"/>
          <w:szCs w:val="24"/>
        </w:rPr>
        <w:t xml:space="preserve"> trust in Police and victims reporting </w:t>
      </w:r>
      <w:r w:rsidR="00D05883">
        <w:rPr>
          <w:rFonts w:ascii="Arial" w:hAnsi="Arial" w:cs="Arial"/>
          <w:sz w:val="24"/>
          <w:szCs w:val="24"/>
        </w:rPr>
        <w:t>damage to their mental wellbeing and attributed this to the</w:t>
      </w:r>
      <w:r w:rsidR="00D23B8D">
        <w:rPr>
          <w:rFonts w:ascii="Arial" w:hAnsi="Arial" w:cs="Arial"/>
          <w:sz w:val="24"/>
          <w:szCs w:val="24"/>
        </w:rPr>
        <w:t xml:space="preserve"> </w:t>
      </w:r>
      <w:r w:rsidR="00243F6D">
        <w:rPr>
          <w:rFonts w:ascii="Arial" w:hAnsi="Arial" w:cs="Arial"/>
          <w:sz w:val="24"/>
          <w:szCs w:val="24"/>
        </w:rPr>
        <w:t>action</w:t>
      </w:r>
      <w:r w:rsidR="00ED7910">
        <w:rPr>
          <w:rFonts w:ascii="Arial" w:hAnsi="Arial" w:cs="Arial"/>
          <w:sz w:val="24"/>
          <w:szCs w:val="24"/>
        </w:rPr>
        <w:t>s</w:t>
      </w:r>
      <w:r w:rsidR="00243F6D">
        <w:rPr>
          <w:rFonts w:ascii="Arial" w:hAnsi="Arial" w:cs="Arial"/>
          <w:sz w:val="24"/>
          <w:szCs w:val="24"/>
        </w:rPr>
        <w:t xml:space="preserve"> of the police dealing with their c</w:t>
      </w:r>
      <w:r w:rsidR="00ED7910">
        <w:rPr>
          <w:rFonts w:ascii="Arial" w:hAnsi="Arial" w:cs="Arial"/>
          <w:sz w:val="24"/>
          <w:szCs w:val="24"/>
        </w:rPr>
        <w:t>ases</w:t>
      </w:r>
      <w:r w:rsidR="00243F6D">
        <w:rPr>
          <w:rFonts w:ascii="Arial" w:hAnsi="Arial" w:cs="Arial"/>
          <w:sz w:val="24"/>
          <w:szCs w:val="24"/>
        </w:rPr>
        <w:t xml:space="preserve">, as well as what the police omitted to do </w:t>
      </w:r>
      <w:sdt>
        <w:sdtPr>
          <w:rPr>
            <w:rFonts w:ascii="Arial" w:hAnsi="Arial" w:cs="Arial"/>
            <w:sz w:val="24"/>
            <w:szCs w:val="24"/>
          </w:rPr>
          <w:id w:val="650409741"/>
          <w:citation/>
        </w:sdtPr>
        <w:sdtContent>
          <w:r w:rsidRPr="00370D5C">
            <w:rPr>
              <w:rFonts w:ascii="Arial" w:hAnsi="Arial" w:cs="Arial"/>
              <w:sz w:val="24"/>
              <w:szCs w:val="24"/>
            </w:rPr>
            <w:fldChar w:fldCharType="begin"/>
          </w:r>
          <w:r w:rsidRPr="00370D5C">
            <w:rPr>
              <w:rFonts w:ascii="Arial" w:hAnsi="Arial" w:cs="Arial"/>
              <w:sz w:val="24"/>
              <w:szCs w:val="24"/>
            </w:rPr>
            <w:instrText xml:space="preserve"> CITATION Top23 \l 2057 </w:instrText>
          </w:r>
          <w:r w:rsidRPr="00370D5C">
            <w:rPr>
              <w:rFonts w:ascii="Arial" w:hAnsi="Arial" w:cs="Arial"/>
              <w:sz w:val="24"/>
              <w:szCs w:val="24"/>
            </w:rPr>
            <w:fldChar w:fldCharType="separate"/>
          </w:r>
          <w:r w:rsidRPr="00370D5C">
            <w:rPr>
              <w:rFonts w:ascii="Arial" w:hAnsi="Arial" w:cs="Arial"/>
              <w:noProof/>
              <w:sz w:val="24"/>
              <w:szCs w:val="24"/>
            </w:rPr>
            <w:t>(Topping, 2023)</w:t>
          </w:r>
          <w:r w:rsidRPr="00370D5C">
            <w:rPr>
              <w:rFonts w:ascii="Arial" w:hAnsi="Arial" w:cs="Arial"/>
              <w:sz w:val="24"/>
              <w:szCs w:val="24"/>
            </w:rPr>
            <w:fldChar w:fldCharType="end"/>
          </w:r>
        </w:sdtContent>
      </w:sdt>
      <w:r w:rsidRPr="00370D5C">
        <w:rPr>
          <w:rFonts w:ascii="Arial" w:hAnsi="Arial" w:cs="Arial"/>
          <w:sz w:val="24"/>
          <w:szCs w:val="24"/>
        </w:rPr>
        <w:t xml:space="preserve">.  However, this report also identifies there has been an improvement in victims’ experiences within the last six months, where it </w:t>
      </w:r>
      <w:r w:rsidR="00A82CFA">
        <w:rPr>
          <w:rFonts w:ascii="Arial" w:hAnsi="Arial" w:cs="Arial"/>
          <w:sz w:val="24"/>
          <w:szCs w:val="24"/>
        </w:rPr>
        <w:t>reported</w:t>
      </w:r>
      <w:r w:rsidR="00841C11">
        <w:rPr>
          <w:rFonts w:ascii="Arial" w:hAnsi="Arial" w:cs="Arial"/>
          <w:sz w:val="24"/>
          <w:szCs w:val="24"/>
        </w:rPr>
        <w:t xml:space="preserve"> </w:t>
      </w:r>
      <w:r w:rsidRPr="00370D5C">
        <w:rPr>
          <w:rFonts w:ascii="Arial" w:hAnsi="Arial" w:cs="Arial"/>
          <w:sz w:val="24"/>
          <w:szCs w:val="24"/>
        </w:rPr>
        <w:t>officers were shown to hold an awareness and even display empathy towards rape victims, maintaining the trauma sits only with the incident, rather than through the investigation and criminal justice process also.</w:t>
      </w:r>
    </w:p>
    <w:p w14:paraId="3127E61F" w14:textId="25C37F5E" w:rsidR="00006EFE" w:rsidRPr="00370D5C" w:rsidRDefault="00006EFE" w:rsidP="00006EFE">
      <w:pPr>
        <w:rPr>
          <w:rFonts w:ascii="Arial" w:hAnsi="Arial" w:cs="Arial"/>
          <w:sz w:val="24"/>
          <w:szCs w:val="24"/>
        </w:rPr>
      </w:pPr>
      <w:r w:rsidRPr="00370D5C">
        <w:rPr>
          <w:rFonts w:ascii="Arial" w:hAnsi="Arial" w:cs="Arial"/>
          <w:sz w:val="24"/>
          <w:szCs w:val="24"/>
        </w:rPr>
        <w:t>It remains to be seen whether the implementation of Operation Soteria has assisted with the perceptions held by officers, however this research aims to scope the measure of such perceptions, if any, held in today’s policing and how that impacts investigations</w:t>
      </w:r>
      <w:r w:rsidR="001A10E1" w:rsidRPr="00370D5C">
        <w:rPr>
          <w:rFonts w:ascii="Arial" w:hAnsi="Arial" w:cs="Arial"/>
          <w:sz w:val="24"/>
          <w:szCs w:val="24"/>
        </w:rPr>
        <w:t xml:space="preserve">. </w:t>
      </w:r>
    </w:p>
    <w:p w14:paraId="1F11A3BF" w14:textId="02C39F99" w:rsidR="002D00D0" w:rsidRPr="00524EA6" w:rsidRDefault="002D00D0" w:rsidP="00420873">
      <w:pPr>
        <w:rPr>
          <w:rFonts w:ascii="Arial" w:hAnsi="Arial" w:cs="Arial"/>
          <w:sz w:val="24"/>
          <w:szCs w:val="24"/>
        </w:rPr>
      </w:pPr>
    </w:p>
    <w:p w14:paraId="614D86B8" w14:textId="76363880" w:rsidR="002D00D0" w:rsidRPr="00524EA6" w:rsidRDefault="002D00D0" w:rsidP="00420873">
      <w:pPr>
        <w:rPr>
          <w:rFonts w:ascii="Arial" w:hAnsi="Arial" w:cs="Arial"/>
          <w:sz w:val="24"/>
          <w:szCs w:val="24"/>
        </w:rPr>
      </w:pPr>
    </w:p>
    <w:p w14:paraId="192289C7" w14:textId="0977590F" w:rsidR="002D00D0" w:rsidRPr="00524EA6" w:rsidRDefault="002D00D0" w:rsidP="00420873">
      <w:pPr>
        <w:rPr>
          <w:rFonts w:ascii="Arial" w:hAnsi="Arial" w:cs="Arial"/>
          <w:sz w:val="24"/>
          <w:szCs w:val="24"/>
        </w:rPr>
      </w:pPr>
      <w:r w:rsidRPr="00524EA6">
        <w:rPr>
          <w:rFonts w:ascii="Arial" w:hAnsi="Arial" w:cs="Arial"/>
          <w:b/>
          <w:bCs/>
          <w:sz w:val="24"/>
          <w:szCs w:val="24"/>
        </w:rPr>
        <w:t>Method</w:t>
      </w:r>
      <w:r w:rsidRPr="00524EA6">
        <w:rPr>
          <w:rFonts w:ascii="Arial" w:hAnsi="Arial" w:cs="Arial"/>
          <w:sz w:val="24"/>
          <w:szCs w:val="24"/>
        </w:rPr>
        <w:t xml:space="preserve"> </w:t>
      </w:r>
    </w:p>
    <w:p w14:paraId="2DFB7284" w14:textId="5D5E65E1" w:rsidR="002D00D0" w:rsidRPr="00524EA6" w:rsidRDefault="002D00D0" w:rsidP="00420873">
      <w:pPr>
        <w:rPr>
          <w:rFonts w:ascii="Arial" w:hAnsi="Arial" w:cs="Arial"/>
          <w:b/>
          <w:bCs/>
          <w:sz w:val="24"/>
          <w:szCs w:val="24"/>
        </w:rPr>
      </w:pPr>
      <w:r w:rsidRPr="00524EA6">
        <w:rPr>
          <w:rFonts w:ascii="Arial" w:hAnsi="Arial" w:cs="Arial"/>
          <w:b/>
          <w:bCs/>
          <w:sz w:val="24"/>
          <w:szCs w:val="24"/>
        </w:rPr>
        <w:t xml:space="preserve">Aim(s): </w:t>
      </w:r>
    </w:p>
    <w:p w14:paraId="4DED48D5" w14:textId="77777777" w:rsidR="002A36E2" w:rsidRPr="00524EA6" w:rsidRDefault="002A36E2" w:rsidP="002A36E2">
      <w:pPr>
        <w:rPr>
          <w:rFonts w:ascii="Arial" w:hAnsi="Arial" w:cs="Arial"/>
          <w:sz w:val="24"/>
          <w:szCs w:val="24"/>
        </w:rPr>
      </w:pPr>
      <w:r w:rsidRPr="00524EA6">
        <w:rPr>
          <w:rFonts w:ascii="Arial" w:hAnsi="Arial" w:cs="Arial"/>
          <w:sz w:val="24"/>
          <w:szCs w:val="24"/>
        </w:rPr>
        <w:t>This research activity will involve an initial literature review, from which the foundation of this research will be based.</w:t>
      </w:r>
    </w:p>
    <w:p w14:paraId="35850996" w14:textId="38A26BBB" w:rsidR="002A36E2" w:rsidRPr="00524EA6" w:rsidRDefault="002A36E2" w:rsidP="002A36E2">
      <w:pPr>
        <w:rPr>
          <w:rFonts w:ascii="Arial" w:hAnsi="Arial" w:cs="Arial"/>
          <w:sz w:val="24"/>
          <w:szCs w:val="24"/>
        </w:rPr>
      </w:pPr>
      <w:r w:rsidRPr="00524EA6">
        <w:rPr>
          <w:rFonts w:ascii="Arial" w:hAnsi="Arial" w:cs="Arial"/>
          <w:sz w:val="24"/>
          <w:szCs w:val="24"/>
        </w:rPr>
        <w:lastRenderedPageBreak/>
        <w:t>The aim of this research is to identify the views and any unconscious bias held by Police officers working both the front line and within investigation departments</w:t>
      </w:r>
      <w:r w:rsidR="00793927" w:rsidRPr="00524EA6">
        <w:rPr>
          <w:rFonts w:ascii="Arial" w:hAnsi="Arial" w:cs="Arial"/>
          <w:sz w:val="24"/>
          <w:szCs w:val="24"/>
        </w:rPr>
        <w:t xml:space="preserve">. </w:t>
      </w:r>
    </w:p>
    <w:p w14:paraId="4BCD8540" w14:textId="77777777" w:rsidR="002A36E2" w:rsidRPr="00524EA6" w:rsidRDefault="002A36E2" w:rsidP="002A36E2">
      <w:pPr>
        <w:rPr>
          <w:rFonts w:ascii="Arial" w:hAnsi="Arial" w:cs="Arial"/>
          <w:sz w:val="24"/>
          <w:szCs w:val="24"/>
        </w:rPr>
      </w:pPr>
      <w:r w:rsidRPr="00524EA6">
        <w:rPr>
          <w:rFonts w:ascii="Arial" w:hAnsi="Arial" w:cs="Arial"/>
          <w:sz w:val="24"/>
          <w:szCs w:val="24"/>
        </w:rPr>
        <w:t>It will enable the Principal Researcher to assess the influence of those viewpoints against decisions and actions of officers when receiving a report of rape and thereafter its investigation.</w:t>
      </w:r>
    </w:p>
    <w:p w14:paraId="4229D6EA" w14:textId="4DB8B272" w:rsidR="002A36E2" w:rsidRPr="00524EA6" w:rsidRDefault="002A36E2" w:rsidP="002A36E2">
      <w:pPr>
        <w:rPr>
          <w:rFonts w:ascii="Arial" w:hAnsi="Arial" w:cs="Arial"/>
          <w:sz w:val="24"/>
          <w:szCs w:val="24"/>
        </w:rPr>
      </w:pPr>
      <w:r w:rsidRPr="00524EA6">
        <w:rPr>
          <w:rFonts w:ascii="Arial" w:hAnsi="Arial" w:cs="Arial"/>
          <w:sz w:val="24"/>
          <w:szCs w:val="24"/>
        </w:rPr>
        <w:t>To complete this research, the Principal Researcher will make use of the University Library as well as the College of Policing Library</w:t>
      </w:r>
      <w:r w:rsidR="00793927" w:rsidRPr="00524EA6">
        <w:rPr>
          <w:rFonts w:ascii="Arial" w:hAnsi="Arial" w:cs="Arial"/>
          <w:sz w:val="24"/>
          <w:szCs w:val="24"/>
        </w:rPr>
        <w:t xml:space="preserve">. </w:t>
      </w:r>
      <w:r w:rsidRPr="00524EA6">
        <w:rPr>
          <w:rFonts w:ascii="Arial" w:hAnsi="Arial" w:cs="Arial"/>
          <w:sz w:val="24"/>
          <w:szCs w:val="24"/>
        </w:rPr>
        <w:t xml:space="preserve">The use of websites such as Google Scholar will be </w:t>
      </w:r>
      <w:r w:rsidR="00793927" w:rsidRPr="00524EA6">
        <w:rPr>
          <w:rFonts w:ascii="Arial" w:hAnsi="Arial" w:cs="Arial"/>
          <w:sz w:val="24"/>
          <w:szCs w:val="24"/>
        </w:rPr>
        <w:t>used</w:t>
      </w:r>
      <w:r w:rsidRPr="00524EA6">
        <w:rPr>
          <w:rFonts w:ascii="Arial" w:hAnsi="Arial" w:cs="Arial"/>
          <w:sz w:val="24"/>
          <w:szCs w:val="24"/>
        </w:rPr>
        <w:t xml:space="preserve"> and assist in creating specific key terms and in searching for appropriate literature.  </w:t>
      </w:r>
    </w:p>
    <w:p w14:paraId="189E3934" w14:textId="39C52B2F" w:rsidR="002A36E2" w:rsidRPr="00524EA6" w:rsidRDefault="002A36E2" w:rsidP="002A36E2">
      <w:pPr>
        <w:rPr>
          <w:rFonts w:ascii="Arial" w:hAnsi="Arial" w:cs="Arial"/>
          <w:sz w:val="24"/>
          <w:szCs w:val="24"/>
        </w:rPr>
      </w:pPr>
      <w:r w:rsidRPr="00524EA6">
        <w:rPr>
          <w:rFonts w:ascii="Arial" w:hAnsi="Arial" w:cs="Arial"/>
          <w:sz w:val="24"/>
          <w:szCs w:val="24"/>
        </w:rPr>
        <w:t xml:space="preserve">The Principal Researcher proposes using a survey with between 10 and 15 questions, </w:t>
      </w:r>
      <w:r w:rsidR="00793927">
        <w:rPr>
          <w:rFonts w:ascii="Arial" w:hAnsi="Arial" w:cs="Arial"/>
          <w:sz w:val="24"/>
          <w:szCs w:val="24"/>
        </w:rPr>
        <w:t xml:space="preserve">with some </w:t>
      </w:r>
      <w:r w:rsidRPr="00524EA6">
        <w:rPr>
          <w:rFonts w:ascii="Arial" w:hAnsi="Arial" w:cs="Arial"/>
          <w:sz w:val="24"/>
          <w:szCs w:val="24"/>
        </w:rPr>
        <w:t>closed questions, however the opportunity to provide a free narrative will be given, to enable a full understanding of the views expressed by participants.</w:t>
      </w:r>
    </w:p>
    <w:p w14:paraId="2AEBE827" w14:textId="6E6AB7D2" w:rsidR="002A36E2" w:rsidRPr="00524EA6" w:rsidRDefault="002A36E2" w:rsidP="002A36E2">
      <w:pPr>
        <w:rPr>
          <w:rFonts w:ascii="Arial" w:hAnsi="Arial" w:cs="Arial"/>
          <w:sz w:val="24"/>
          <w:szCs w:val="24"/>
        </w:rPr>
      </w:pPr>
      <w:r w:rsidRPr="00524EA6">
        <w:rPr>
          <w:rFonts w:ascii="Arial" w:hAnsi="Arial" w:cs="Arial"/>
          <w:sz w:val="24"/>
          <w:szCs w:val="24"/>
        </w:rPr>
        <w:t>Focus Groups will be undertaken to hold open discussions collecting all data on an anonymised basis</w:t>
      </w:r>
      <w:r w:rsidR="004F0E2F" w:rsidRPr="00524EA6">
        <w:rPr>
          <w:rFonts w:ascii="Arial" w:hAnsi="Arial" w:cs="Arial"/>
          <w:sz w:val="24"/>
          <w:szCs w:val="24"/>
        </w:rPr>
        <w:t xml:space="preserve">. </w:t>
      </w:r>
      <w:r w:rsidRPr="00524EA6">
        <w:rPr>
          <w:rFonts w:ascii="Arial" w:hAnsi="Arial" w:cs="Arial"/>
          <w:sz w:val="24"/>
          <w:szCs w:val="24"/>
        </w:rPr>
        <w:t>It is proposed that between 6 and 9 participants will be invited to form part of the group</w:t>
      </w:r>
      <w:r w:rsidR="004F0E2F" w:rsidRPr="00524EA6">
        <w:rPr>
          <w:rFonts w:ascii="Arial" w:hAnsi="Arial" w:cs="Arial"/>
          <w:sz w:val="24"/>
          <w:szCs w:val="24"/>
        </w:rPr>
        <w:t xml:space="preserve">. </w:t>
      </w:r>
      <w:r w:rsidRPr="00524EA6">
        <w:rPr>
          <w:rFonts w:ascii="Arial" w:hAnsi="Arial" w:cs="Arial"/>
          <w:sz w:val="24"/>
          <w:szCs w:val="24"/>
        </w:rPr>
        <w:t>There will be initial open set questions, between 3 and 5 and thereafter the group will focus on open discussions</w:t>
      </w:r>
      <w:r w:rsidR="004F0E2F" w:rsidRPr="00524EA6">
        <w:rPr>
          <w:rFonts w:ascii="Arial" w:hAnsi="Arial" w:cs="Arial"/>
          <w:sz w:val="24"/>
          <w:szCs w:val="24"/>
        </w:rPr>
        <w:t xml:space="preserve">. </w:t>
      </w:r>
    </w:p>
    <w:p w14:paraId="701BBCB0" w14:textId="77777777" w:rsidR="00E245AA" w:rsidRPr="00524EA6" w:rsidRDefault="00E245AA" w:rsidP="00420873">
      <w:pPr>
        <w:rPr>
          <w:rFonts w:ascii="Arial" w:hAnsi="Arial" w:cs="Arial"/>
          <w:sz w:val="24"/>
          <w:szCs w:val="24"/>
        </w:rPr>
      </w:pPr>
    </w:p>
    <w:p w14:paraId="6F8A07B8" w14:textId="42A052A4" w:rsidR="002D00D0" w:rsidRPr="00524EA6" w:rsidRDefault="002D00D0" w:rsidP="00420873">
      <w:pPr>
        <w:rPr>
          <w:rFonts w:ascii="Arial" w:hAnsi="Arial" w:cs="Arial"/>
          <w:b/>
          <w:bCs/>
          <w:sz w:val="24"/>
          <w:szCs w:val="24"/>
        </w:rPr>
      </w:pPr>
      <w:r w:rsidRPr="00524EA6">
        <w:rPr>
          <w:rFonts w:ascii="Arial" w:hAnsi="Arial" w:cs="Arial"/>
          <w:b/>
          <w:bCs/>
          <w:sz w:val="24"/>
          <w:szCs w:val="24"/>
        </w:rPr>
        <w:t xml:space="preserve">Objective(s) </w:t>
      </w:r>
    </w:p>
    <w:p w14:paraId="50731C3E" w14:textId="6EDDAB94" w:rsidR="000B008B" w:rsidRPr="00524EA6" w:rsidRDefault="009B0600" w:rsidP="00420873">
      <w:pPr>
        <w:rPr>
          <w:rFonts w:ascii="Arial" w:hAnsi="Arial" w:cs="Arial"/>
          <w:b/>
          <w:bCs/>
          <w:sz w:val="24"/>
          <w:szCs w:val="24"/>
        </w:rPr>
      </w:pPr>
      <w:r w:rsidRPr="00524EA6">
        <w:rPr>
          <w:rFonts w:ascii="Arial" w:hAnsi="Arial" w:cs="Arial"/>
          <w:b/>
          <w:bCs/>
          <w:sz w:val="24"/>
          <w:szCs w:val="24"/>
        </w:rPr>
        <w:t xml:space="preserve">The objectives of this research </w:t>
      </w:r>
      <w:r w:rsidR="00A82CFA" w:rsidRPr="00524EA6">
        <w:rPr>
          <w:rFonts w:ascii="Arial" w:hAnsi="Arial" w:cs="Arial"/>
          <w:b/>
          <w:bCs/>
          <w:sz w:val="24"/>
          <w:szCs w:val="24"/>
        </w:rPr>
        <w:t>are: -</w:t>
      </w:r>
    </w:p>
    <w:p w14:paraId="251FD678" w14:textId="77777777" w:rsidR="003E55A4" w:rsidRPr="00524EA6" w:rsidRDefault="003E55A4" w:rsidP="003E55A4">
      <w:pPr>
        <w:pStyle w:val="ListParagraph"/>
        <w:numPr>
          <w:ilvl w:val="0"/>
          <w:numId w:val="2"/>
        </w:numPr>
        <w:spacing w:after="0" w:line="240" w:lineRule="auto"/>
        <w:rPr>
          <w:rFonts w:ascii="Arial" w:hAnsi="Arial" w:cs="Arial"/>
          <w:sz w:val="24"/>
          <w:szCs w:val="24"/>
        </w:rPr>
      </w:pPr>
      <w:r w:rsidRPr="00524EA6">
        <w:rPr>
          <w:rFonts w:ascii="Arial" w:hAnsi="Arial" w:cs="Arial"/>
          <w:sz w:val="24"/>
          <w:szCs w:val="24"/>
        </w:rPr>
        <w:t>Establish the national investigative standards and expectations of officers in rape investigations.</w:t>
      </w:r>
    </w:p>
    <w:p w14:paraId="4B8A306B" w14:textId="77777777" w:rsidR="003E55A4" w:rsidRPr="00524EA6" w:rsidRDefault="003E55A4" w:rsidP="003E55A4">
      <w:pPr>
        <w:pStyle w:val="ListParagraph"/>
        <w:spacing w:after="0" w:line="240" w:lineRule="auto"/>
        <w:rPr>
          <w:rFonts w:ascii="Arial" w:hAnsi="Arial" w:cs="Arial"/>
          <w:sz w:val="24"/>
          <w:szCs w:val="24"/>
        </w:rPr>
      </w:pPr>
    </w:p>
    <w:p w14:paraId="5173722A" w14:textId="77777777" w:rsidR="003E55A4" w:rsidRPr="00524EA6" w:rsidRDefault="003E55A4" w:rsidP="003E55A4">
      <w:pPr>
        <w:pStyle w:val="ListParagraph"/>
        <w:numPr>
          <w:ilvl w:val="0"/>
          <w:numId w:val="2"/>
        </w:numPr>
        <w:spacing w:after="0" w:line="240" w:lineRule="auto"/>
        <w:rPr>
          <w:rFonts w:ascii="Arial" w:hAnsi="Arial" w:cs="Arial"/>
          <w:sz w:val="24"/>
          <w:szCs w:val="24"/>
        </w:rPr>
      </w:pPr>
      <w:r w:rsidRPr="00524EA6">
        <w:rPr>
          <w:rFonts w:ascii="Arial" w:hAnsi="Arial" w:cs="Arial"/>
          <w:sz w:val="24"/>
          <w:szCs w:val="24"/>
        </w:rPr>
        <w:t>Identify and explore the views that officers hold of victims of rape.</w:t>
      </w:r>
    </w:p>
    <w:p w14:paraId="61CA6134" w14:textId="77777777" w:rsidR="003E55A4" w:rsidRPr="00524EA6" w:rsidRDefault="003E55A4" w:rsidP="003E55A4">
      <w:pPr>
        <w:spacing w:after="0" w:line="240" w:lineRule="auto"/>
        <w:rPr>
          <w:rFonts w:ascii="Arial" w:hAnsi="Arial" w:cs="Arial"/>
          <w:sz w:val="24"/>
          <w:szCs w:val="24"/>
        </w:rPr>
      </w:pPr>
    </w:p>
    <w:p w14:paraId="54EF946A" w14:textId="77777777" w:rsidR="003E55A4" w:rsidRPr="00524EA6" w:rsidRDefault="003E55A4" w:rsidP="003E55A4">
      <w:pPr>
        <w:pStyle w:val="ListParagraph"/>
        <w:numPr>
          <w:ilvl w:val="0"/>
          <w:numId w:val="2"/>
        </w:numPr>
        <w:spacing w:after="0" w:line="240" w:lineRule="auto"/>
        <w:rPr>
          <w:rFonts w:ascii="Arial" w:hAnsi="Arial" w:cs="Arial"/>
          <w:sz w:val="24"/>
          <w:szCs w:val="24"/>
        </w:rPr>
      </w:pPr>
      <w:r w:rsidRPr="00524EA6">
        <w:rPr>
          <w:rFonts w:ascii="Arial" w:hAnsi="Arial" w:cs="Arial"/>
          <w:sz w:val="24"/>
          <w:szCs w:val="24"/>
        </w:rPr>
        <w:t>Evaluate officers’ awareness of their views and/or unconscious bias or misconceptions in respect of rape victims and the impact they have on their investigation standards.</w:t>
      </w:r>
    </w:p>
    <w:p w14:paraId="47610C82" w14:textId="77777777" w:rsidR="003E55A4" w:rsidRPr="00524EA6" w:rsidRDefault="003E55A4" w:rsidP="003E55A4">
      <w:pPr>
        <w:spacing w:after="0" w:line="240" w:lineRule="auto"/>
        <w:rPr>
          <w:rFonts w:ascii="Arial" w:hAnsi="Arial" w:cs="Arial"/>
          <w:sz w:val="24"/>
          <w:szCs w:val="24"/>
        </w:rPr>
      </w:pPr>
    </w:p>
    <w:p w14:paraId="061D9A93" w14:textId="467DF960" w:rsidR="003E55A4" w:rsidRPr="00524EA6" w:rsidRDefault="003E55A4" w:rsidP="003E55A4">
      <w:pPr>
        <w:pStyle w:val="ListParagraph"/>
        <w:numPr>
          <w:ilvl w:val="0"/>
          <w:numId w:val="2"/>
        </w:numPr>
        <w:spacing w:after="0" w:line="240" w:lineRule="auto"/>
        <w:rPr>
          <w:rFonts w:ascii="Arial" w:hAnsi="Arial" w:cs="Arial"/>
          <w:sz w:val="24"/>
          <w:szCs w:val="24"/>
        </w:rPr>
      </w:pPr>
      <w:r w:rsidRPr="00524EA6">
        <w:rPr>
          <w:rFonts w:ascii="Arial" w:hAnsi="Arial" w:cs="Arial"/>
          <w:sz w:val="24"/>
          <w:szCs w:val="24"/>
        </w:rPr>
        <w:t xml:space="preserve">Inform Dyfed-Powys Police </w:t>
      </w:r>
      <w:r w:rsidR="003D59B2">
        <w:rPr>
          <w:rFonts w:ascii="Arial" w:hAnsi="Arial" w:cs="Arial"/>
          <w:sz w:val="24"/>
          <w:szCs w:val="24"/>
        </w:rPr>
        <w:t>and associated organisations</w:t>
      </w:r>
      <w:r w:rsidR="0066207D">
        <w:rPr>
          <w:rFonts w:ascii="Arial" w:hAnsi="Arial" w:cs="Arial"/>
          <w:sz w:val="24"/>
          <w:szCs w:val="24"/>
        </w:rPr>
        <w:t xml:space="preserve">, </w:t>
      </w:r>
      <w:r w:rsidRPr="00524EA6">
        <w:rPr>
          <w:rFonts w:ascii="Arial" w:hAnsi="Arial" w:cs="Arial"/>
          <w:sz w:val="24"/>
          <w:szCs w:val="24"/>
        </w:rPr>
        <w:t>and/or national policy of findings and proposed changes to address context led and victim centred investigations.</w:t>
      </w:r>
    </w:p>
    <w:p w14:paraId="38BFBABE" w14:textId="77777777" w:rsidR="003E55A4" w:rsidRPr="00524EA6" w:rsidRDefault="003E55A4" w:rsidP="003E55A4">
      <w:pPr>
        <w:rPr>
          <w:rFonts w:ascii="Arial" w:hAnsi="Arial" w:cs="Arial"/>
          <w:sz w:val="24"/>
          <w:szCs w:val="24"/>
        </w:rPr>
      </w:pPr>
    </w:p>
    <w:p w14:paraId="2D3A2968" w14:textId="77777777" w:rsidR="002B6DCF" w:rsidRPr="00524EA6" w:rsidRDefault="002B6DCF" w:rsidP="00420873">
      <w:pPr>
        <w:rPr>
          <w:rFonts w:ascii="Arial" w:hAnsi="Arial" w:cs="Arial"/>
          <w:sz w:val="24"/>
          <w:szCs w:val="24"/>
        </w:rPr>
      </w:pPr>
    </w:p>
    <w:p w14:paraId="32DFF79B" w14:textId="1569B837" w:rsidR="002B6DCF" w:rsidRPr="00524EA6" w:rsidRDefault="002B6DCF" w:rsidP="00420873">
      <w:pPr>
        <w:rPr>
          <w:rFonts w:ascii="Arial" w:hAnsi="Arial" w:cs="Arial"/>
          <w:sz w:val="24"/>
          <w:szCs w:val="24"/>
        </w:rPr>
      </w:pPr>
      <w:r w:rsidRPr="00524EA6">
        <w:rPr>
          <w:rFonts w:ascii="Arial" w:hAnsi="Arial" w:cs="Arial"/>
          <w:b/>
          <w:bCs/>
          <w:sz w:val="24"/>
          <w:szCs w:val="24"/>
        </w:rPr>
        <w:t>Design</w:t>
      </w:r>
      <w:r w:rsidRPr="00524EA6">
        <w:rPr>
          <w:rFonts w:ascii="Arial" w:hAnsi="Arial" w:cs="Arial"/>
          <w:sz w:val="24"/>
          <w:szCs w:val="24"/>
        </w:rPr>
        <w:t>: Quanti</w:t>
      </w:r>
      <w:r w:rsidR="009A5103" w:rsidRPr="00524EA6">
        <w:rPr>
          <w:rFonts w:ascii="Arial" w:hAnsi="Arial" w:cs="Arial"/>
          <w:sz w:val="24"/>
          <w:szCs w:val="24"/>
        </w:rPr>
        <w:t>tative or qualitative</w:t>
      </w:r>
      <w:r w:rsidR="004F0E2F" w:rsidRPr="00524EA6">
        <w:rPr>
          <w:rFonts w:ascii="Arial" w:hAnsi="Arial" w:cs="Arial"/>
          <w:sz w:val="24"/>
          <w:szCs w:val="24"/>
        </w:rPr>
        <w:t xml:space="preserve">? </w:t>
      </w:r>
      <w:r w:rsidR="009A5103" w:rsidRPr="00524EA6">
        <w:rPr>
          <w:rFonts w:ascii="Arial" w:hAnsi="Arial" w:cs="Arial"/>
          <w:sz w:val="24"/>
          <w:szCs w:val="24"/>
        </w:rPr>
        <w:t>Survey or Secondary data approach?</w:t>
      </w:r>
    </w:p>
    <w:p w14:paraId="0DD6432A" w14:textId="6B8BBDD0" w:rsidR="00404CF2" w:rsidRPr="00524EA6" w:rsidRDefault="00CE1541" w:rsidP="00420873">
      <w:pPr>
        <w:rPr>
          <w:rFonts w:ascii="Arial" w:hAnsi="Arial" w:cs="Arial"/>
          <w:sz w:val="24"/>
          <w:szCs w:val="24"/>
        </w:rPr>
      </w:pPr>
      <w:r w:rsidRPr="00524EA6">
        <w:rPr>
          <w:rFonts w:ascii="Arial" w:hAnsi="Arial" w:cs="Arial"/>
          <w:sz w:val="24"/>
          <w:szCs w:val="24"/>
        </w:rPr>
        <w:t>The methodology of research</w:t>
      </w:r>
      <w:r w:rsidR="00CB58FE" w:rsidRPr="00524EA6">
        <w:rPr>
          <w:rFonts w:ascii="Arial" w:hAnsi="Arial" w:cs="Arial"/>
          <w:sz w:val="24"/>
          <w:szCs w:val="24"/>
        </w:rPr>
        <w:t xml:space="preserve"> will undertake a quantitative collation of data </w:t>
      </w:r>
      <w:r w:rsidR="00A245D5" w:rsidRPr="00524EA6">
        <w:rPr>
          <w:rFonts w:ascii="Arial" w:hAnsi="Arial" w:cs="Arial"/>
          <w:sz w:val="24"/>
          <w:szCs w:val="24"/>
        </w:rPr>
        <w:t>via questionnaire/survey</w:t>
      </w:r>
      <w:r w:rsidR="004F0E2F" w:rsidRPr="00524EA6">
        <w:rPr>
          <w:rFonts w:ascii="Arial" w:hAnsi="Arial" w:cs="Arial"/>
          <w:sz w:val="24"/>
          <w:szCs w:val="24"/>
        </w:rPr>
        <w:t xml:space="preserve">. </w:t>
      </w:r>
      <w:r w:rsidR="00A245D5" w:rsidRPr="00524EA6">
        <w:rPr>
          <w:rFonts w:ascii="Arial" w:hAnsi="Arial" w:cs="Arial"/>
          <w:sz w:val="24"/>
          <w:szCs w:val="24"/>
        </w:rPr>
        <w:t>A q</w:t>
      </w:r>
      <w:r w:rsidR="00746A64" w:rsidRPr="00524EA6">
        <w:rPr>
          <w:rFonts w:ascii="Arial" w:hAnsi="Arial" w:cs="Arial"/>
          <w:sz w:val="24"/>
          <w:szCs w:val="24"/>
        </w:rPr>
        <w:t xml:space="preserve">ualitative </w:t>
      </w:r>
      <w:r w:rsidR="00A245D5" w:rsidRPr="00524EA6">
        <w:rPr>
          <w:rFonts w:ascii="Arial" w:hAnsi="Arial" w:cs="Arial"/>
          <w:sz w:val="24"/>
          <w:szCs w:val="24"/>
        </w:rPr>
        <w:t xml:space="preserve">approach will be the analysis of the data collated and views expressed in text statements </w:t>
      </w:r>
      <w:r w:rsidR="00404CF2" w:rsidRPr="00524EA6">
        <w:rPr>
          <w:rFonts w:ascii="Arial" w:hAnsi="Arial" w:cs="Arial"/>
          <w:sz w:val="24"/>
          <w:szCs w:val="24"/>
        </w:rPr>
        <w:t>within the questionnaire</w:t>
      </w:r>
      <w:r w:rsidR="004F0E2F" w:rsidRPr="00524EA6">
        <w:rPr>
          <w:rFonts w:ascii="Arial" w:hAnsi="Arial" w:cs="Arial"/>
          <w:sz w:val="24"/>
          <w:szCs w:val="24"/>
        </w:rPr>
        <w:t xml:space="preserve">. </w:t>
      </w:r>
    </w:p>
    <w:p w14:paraId="0E5B70F2" w14:textId="266DD9D0" w:rsidR="00586AC3" w:rsidRPr="00524EA6" w:rsidRDefault="00404CF2" w:rsidP="00420873">
      <w:pPr>
        <w:rPr>
          <w:rFonts w:ascii="Arial" w:hAnsi="Arial" w:cs="Arial"/>
          <w:sz w:val="24"/>
          <w:szCs w:val="24"/>
        </w:rPr>
      </w:pPr>
      <w:r w:rsidRPr="00524EA6">
        <w:rPr>
          <w:rFonts w:ascii="Arial" w:hAnsi="Arial" w:cs="Arial"/>
          <w:sz w:val="24"/>
          <w:szCs w:val="24"/>
        </w:rPr>
        <w:t>This will be c</w:t>
      </w:r>
      <w:r w:rsidR="00586AC3" w:rsidRPr="00524EA6">
        <w:rPr>
          <w:rFonts w:ascii="Arial" w:hAnsi="Arial" w:cs="Arial"/>
          <w:sz w:val="24"/>
          <w:szCs w:val="24"/>
        </w:rPr>
        <w:t>aptured by way of a survey of those participating within the research</w:t>
      </w:r>
      <w:r w:rsidR="004F0E2F" w:rsidRPr="00524EA6">
        <w:rPr>
          <w:rFonts w:ascii="Arial" w:hAnsi="Arial" w:cs="Arial"/>
          <w:sz w:val="24"/>
          <w:szCs w:val="24"/>
        </w:rPr>
        <w:t xml:space="preserve">. </w:t>
      </w:r>
    </w:p>
    <w:p w14:paraId="024D5B3E" w14:textId="77777777" w:rsidR="006E5739" w:rsidRPr="00524EA6" w:rsidRDefault="006E5739" w:rsidP="00420873">
      <w:pPr>
        <w:rPr>
          <w:rFonts w:ascii="Arial" w:hAnsi="Arial" w:cs="Arial"/>
          <w:sz w:val="24"/>
          <w:szCs w:val="24"/>
        </w:rPr>
      </w:pPr>
    </w:p>
    <w:p w14:paraId="1E82EEAC" w14:textId="77777777" w:rsidR="003539FE" w:rsidRPr="00524EA6" w:rsidRDefault="00AD77AD" w:rsidP="00420873">
      <w:pPr>
        <w:rPr>
          <w:rFonts w:ascii="Arial" w:hAnsi="Arial" w:cs="Arial"/>
          <w:b/>
          <w:bCs/>
          <w:sz w:val="24"/>
          <w:szCs w:val="24"/>
        </w:rPr>
      </w:pPr>
      <w:r w:rsidRPr="00524EA6">
        <w:rPr>
          <w:rFonts w:ascii="Arial" w:hAnsi="Arial" w:cs="Arial"/>
          <w:b/>
          <w:bCs/>
          <w:sz w:val="24"/>
          <w:szCs w:val="24"/>
        </w:rPr>
        <w:lastRenderedPageBreak/>
        <w:t xml:space="preserve">Qualitative research </w:t>
      </w:r>
    </w:p>
    <w:p w14:paraId="3501BB34" w14:textId="4D267D74" w:rsidR="00F354DE" w:rsidRPr="00524EA6" w:rsidRDefault="00F354DE" w:rsidP="00420873">
      <w:pPr>
        <w:rPr>
          <w:rFonts w:ascii="Arial" w:hAnsi="Arial" w:cs="Arial"/>
          <w:sz w:val="24"/>
          <w:szCs w:val="24"/>
        </w:rPr>
      </w:pPr>
      <w:r w:rsidRPr="00524EA6">
        <w:rPr>
          <w:rFonts w:ascii="Arial" w:hAnsi="Arial" w:cs="Arial"/>
          <w:sz w:val="24"/>
          <w:szCs w:val="24"/>
        </w:rPr>
        <w:t>A literature review will be undertaken</w:t>
      </w:r>
      <w:r w:rsidR="00A64EE5" w:rsidRPr="00524EA6">
        <w:rPr>
          <w:rFonts w:ascii="Arial" w:hAnsi="Arial" w:cs="Arial"/>
          <w:sz w:val="24"/>
          <w:szCs w:val="24"/>
        </w:rPr>
        <w:t xml:space="preserve"> to demonstrate the Principal Researcher’s aware</w:t>
      </w:r>
      <w:r w:rsidR="00B7009F" w:rsidRPr="00524EA6">
        <w:rPr>
          <w:rFonts w:ascii="Arial" w:hAnsi="Arial" w:cs="Arial"/>
          <w:sz w:val="24"/>
          <w:szCs w:val="24"/>
        </w:rPr>
        <w:t>ness of the topic</w:t>
      </w:r>
      <w:r w:rsidR="00900521" w:rsidRPr="00524EA6">
        <w:rPr>
          <w:rFonts w:ascii="Arial" w:hAnsi="Arial" w:cs="Arial"/>
          <w:sz w:val="24"/>
          <w:szCs w:val="24"/>
        </w:rPr>
        <w:t xml:space="preserve"> to be researched </w:t>
      </w:r>
      <w:r w:rsidR="00840993" w:rsidRPr="00524EA6">
        <w:rPr>
          <w:rFonts w:ascii="Arial" w:hAnsi="Arial" w:cs="Arial"/>
          <w:sz w:val="24"/>
          <w:szCs w:val="24"/>
        </w:rPr>
        <w:t xml:space="preserve">and </w:t>
      </w:r>
      <w:r w:rsidR="009B387C" w:rsidRPr="00524EA6">
        <w:rPr>
          <w:rFonts w:ascii="Arial" w:hAnsi="Arial" w:cs="Arial"/>
          <w:sz w:val="24"/>
          <w:szCs w:val="24"/>
        </w:rPr>
        <w:t xml:space="preserve">develop a deeper understanding of influence police officers hold </w:t>
      </w:r>
      <w:r w:rsidR="000F3FF3" w:rsidRPr="00524EA6">
        <w:rPr>
          <w:rFonts w:ascii="Arial" w:hAnsi="Arial" w:cs="Arial"/>
          <w:sz w:val="24"/>
          <w:szCs w:val="24"/>
        </w:rPr>
        <w:t>upon investigative practices.</w:t>
      </w:r>
    </w:p>
    <w:p w14:paraId="25CF4A01" w14:textId="13C2D8BE" w:rsidR="006E5739" w:rsidRPr="00524EA6" w:rsidRDefault="003539FE" w:rsidP="00420873">
      <w:pPr>
        <w:rPr>
          <w:rFonts w:ascii="Arial" w:hAnsi="Arial" w:cs="Arial"/>
          <w:sz w:val="24"/>
          <w:szCs w:val="24"/>
        </w:rPr>
      </w:pPr>
      <w:r w:rsidRPr="00524EA6">
        <w:rPr>
          <w:rFonts w:ascii="Arial" w:hAnsi="Arial" w:cs="Arial"/>
          <w:sz w:val="24"/>
          <w:szCs w:val="24"/>
        </w:rPr>
        <w:t>Research will b</w:t>
      </w:r>
      <w:r w:rsidR="00B64CB3" w:rsidRPr="00524EA6">
        <w:rPr>
          <w:rFonts w:ascii="Arial" w:hAnsi="Arial" w:cs="Arial"/>
          <w:sz w:val="24"/>
          <w:szCs w:val="24"/>
        </w:rPr>
        <w:t>e u</w:t>
      </w:r>
      <w:r w:rsidR="00AD77AD" w:rsidRPr="00524EA6">
        <w:rPr>
          <w:rFonts w:ascii="Arial" w:hAnsi="Arial" w:cs="Arial"/>
          <w:sz w:val="24"/>
          <w:szCs w:val="24"/>
        </w:rPr>
        <w:t xml:space="preserve">ndertaken based upon </w:t>
      </w:r>
      <w:r w:rsidR="006E5739" w:rsidRPr="00524EA6">
        <w:rPr>
          <w:rFonts w:ascii="Arial" w:hAnsi="Arial" w:cs="Arial"/>
          <w:sz w:val="24"/>
          <w:szCs w:val="24"/>
        </w:rPr>
        <w:t>Focus Group</w:t>
      </w:r>
      <w:r w:rsidR="003E6200" w:rsidRPr="00524EA6">
        <w:rPr>
          <w:rFonts w:ascii="Arial" w:hAnsi="Arial" w:cs="Arial"/>
          <w:sz w:val="24"/>
          <w:szCs w:val="24"/>
        </w:rPr>
        <w:t xml:space="preserve"> meeting</w:t>
      </w:r>
      <w:r w:rsidR="00B64CB3" w:rsidRPr="00524EA6">
        <w:rPr>
          <w:rFonts w:ascii="Arial" w:hAnsi="Arial" w:cs="Arial"/>
          <w:sz w:val="24"/>
          <w:szCs w:val="24"/>
        </w:rPr>
        <w:t>s,</w:t>
      </w:r>
      <w:r w:rsidR="003E6200" w:rsidRPr="00524EA6">
        <w:rPr>
          <w:rFonts w:ascii="Arial" w:hAnsi="Arial" w:cs="Arial"/>
          <w:sz w:val="24"/>
          <w:szCs w:val="24"/>
        </w:rPr>
        <w:t xml:space="preserve"> </w:t>
      </w:r>
      <w:r w:rsidR="00B87D1C" w:rsidRPr="00524EA6">
        <w:rPr>
          <w:rFonts w:ascii="Arial" w:hAnsi="Arial" w:cs="Arial"/>
          <w:sz w:val="24"/>
          <w:szCs w:val="24"/>
        </w:rPr>
        <w:t xml:space="preserve">where </w:t>
      </w:r>
      <w:r w:rsidR="00193118" w:rsidRPr="00524EA6">
        <w:rPr>
          <w:rFonts w:ascii="Arial" w:hAnsi="Arial" w:cs="Arial"/>
          <w:sz w:val="24"/>
          <w:szCs w:val="24"/>
        </w:rPr>
        <w:t>anonymised</w:t>
      </w:r>
      <w:r w:rsidR="002C24A8" w:rsidRPr="00524EA6">
        <w:rPr>
          <w:rFonts w:ascii="Arial" w:hAnsi="Arial" w:cs="Arial"/>
          <w:sz w:val="24"/>
          <w:szCs w:val="24"/>
        </w:rPr>
        <w:t xml:space="preserve"> discussions will be used to scope </w:t>
      </w:r>
      <w:r w:rsidR="00B87D1C" w:rsidRPr="00524EA6">
        <w:rPr>
          <w:rFonts w:ascii="Arial" w:hAnsi="Arial" w:cs="Arial"/>
          <w:sz w:val="24"/>
          <w:szCs w:val="24"/>
        </w:rPr>
        <w:t xml:space="preserve">views of those </w:t>
      </w:r>
      <w:r w:rsidR="002C24A8" w:rsidRPr="00524EA6">
        <w:rPr>
          <w:rFonts w:ascii="Arial" w:hAnsi="Arial" w:cs="Arial"/>
          <w:sz w:val="24"/>
          <w:szCs w:val="24"/>
        </w:rPr>
        <w:t xml:space="preserve">officers </w:t>
      </w:r>
      <w:r w:rsidR="00B87D1C" w:rsidRPr="00524EA6">
        <w:rPr>
          <w:rFonts w:ascii="Arial" w:hAnsi="Arial" w:cs="Arial"/>
          <w:sz w:val="24"/>
          <w:szCs w:val="24"/>
        </w:rPr>
        <w:t>attending</w:t>
      </w:r>
      <w:r w:rsidR="002C24A8" w:rsidRPr="00524EA6">
        <w:rPr>
          <w:rFonts w:ascii="Arial" w:hAnsi="Arial" w:cs="Arial"/>
          <w:sz w:val="24"/>
          <w:szCs w:val="24"/>
        </w:rPr>
        <w:t xml:space="preserve">, with </w:t>
      </w:r>
      <w:r w:rsidR="00B64CB3" w:rsidRPr="00524EA6">
        <w:rPr>
          <w:rFonts w:ascii="Arial" w:hAnsi="Arial" w:cs="Arial"/>
          <w:sz w:val="24"/>
          <w:szCs w:val="24"/>
        </w:rPr>
        <w:t xml:space="preserve">the aim of identifying </w:t>
      </w:r>
      <w:r w:rsidRPr="00524EA6">
        <w:rPr>
          <w:rFonts w:ascii="Arial" w:hAnsi="Arial" w:cs="Arial"/>
          <w:sz w:val="24"/>
          <w:szCs w:val="24"/>
        </w:rPr>
        <w:t>current practices and how perceptions impact investigations</w:t>
      </w:r>
      <w:r w:rsidR="00B64CB3" w:rsidRPr="00524EA6">
        <w:rPr>
          <w:rFonts w:ascii="Arial" w:hAnsi="Arial" w:cs="Arial"/>
          <w:sz w:val="24"/>
          <w:szCs w:val="24"/>
        </w:rPr>
        <w:t>, as well as those taking the first reports.</w:t>
      </w:r>
    </w:p>
    <w:p w14:paraId="1B608501" w14:textId="3480F069" w:rsidR="00B87D1C" w:rsidRPr="00524EA6" w:rsidRDefault="009723BC" w:rsidP="00420873">
      <w:pPr>
        <w:rPr>
          <w:rFonts w:ascii="Arial" w:hAnsi="Arial" w:cs="Arial"/>
          <w:sz w:val="24"/>
          <w:szCs w:val="24"/>
        </w:rPr>
      </w:pPr>
      <w:r w:rsidRPr="00524EA6">
        <w:rPr>
          <w:rFonts w:ascii="Arial" w:hAnsi="Arial" w:cs="Arial"/>
          <w:sz w:val="24"/>
          <w:szCs w:val="24"/>
        </w:rPr>
        <w:t xml:space="preserve">A survey will be </w:t>
      </w:r>
      <w:r w:rsidR="00740868" w:rsidRPr="00524EA6">
        <w:rPr>
          <w:rFonts w:ascii="Arial" w:hAnsi="Arial" w:cs="Arial"/>
          <w:sz w:val="24"/>
          <w:szCs w:val="24"/>
        </w:rPr>
        <w:t xml:space="preserve">distributed amongst </w:t>
      </w:r>
      <w:r w:rsidRPr="00524EA6">
        <w:rPr>
          <w:rFonts w:ascii="Arial" w:hAnsi="Arial" w:cs="Arial"/>
          <w:sz w:val="24"/>
          <w:szCs w:val="24"/>
        </w:rPr>
        <w:t>six policing organisations, 3 of which form part of the National Operation Soteria expansion programme and 3 that don’t</w:t>
      </w:r>
      <w:r w:rsidR="00DA476E" w:rsidRPr="00524EA6">
        <w:rPr>
          <w:rFonts w:ascii="Arial" w:hAnsi="Arial" w:cs="Arial"/>
          <w:sz w:val="24"/>
          <w:szCs w:val="24"/>
        </w:rPr>
        <w:t xml:space="preserve">. </w:t>
      </w:r>
      <w:r w:rsidR="00D43CF2" w:rsidRPr="00524EA6">
        <w:rPr>
          <w:rFonts w:ascii="Arial" w:hAnsi="Arial" w:cs="Arial"/>
          <w:sz w:val="24"/>
          <w:szCs w:val="24"/>
        </w:rPr>
        <w:t>These aim to e</w:t>
      </w:r>
      <w:r w:rsidR="00AD047C" w:rsidRPr="00524EA6">
        <w:rPr>
          <w:rFonts w:ascii="Arial" w:hAnsi="Arial" w:cs="Arial"/>
          <w:sz w:val="24"/>
          <w:szCs w:val="24"/>
        </w:rPr>
        <w:t xml:space="preserve">xplore </w:t>
      </w:r>
      <w:r w:rsidR="00D43CF2" w:rsidRPr="00524EA6">
        <w:rPr>
          <w:rFonts w:ascii="Arial" w:hAnsi="Arial" w:cs="Arial"/>
          <w:sz w:val="24"/>
          <w:szCs w:val="24"/>
        </w:rPr>
        <w:t>views of Police Officers</w:t>
      </w:r>
      <w:r w:rsidR="00712931" w:rsidRPr="00524EA6">
        <w:rPr>
          <w:rFonts w:ascii="Arial" w:hAnsi="Arial" w:cs="Arial"/>
          <w:sz w:val="24"/>
          <w:szCs w:val="24"/>
        </w:rPr>
        <w:t xml:space="preserve"> who attend reports of rape and those who investigate these offences</w:t>
      </w:r>
      <w:r w:rsidR="00DA476E" w:rsidRPr="00524EA6">
        <w:rPr>
          <w:rFonts w:ascii="Arial" w:hAnsi="Arial" w:cs="Arial"/>
          <w:sz w:val="24"/>
          <w:szCs w:val="24"/>
        </w:rPr>
        <w:t xml:space="preserve">. </w:t>
      </w:r>
      <w:r w:rsidR="00712931" w:rsidRPr="00524EA6">
        <w:rPr>
          <w:rFonts w:ascii="Arial" w:hAnsi="Arial" w:cs="Arial"/>
          <w:sz w:val="24"/>
          <w:szCs w:val="24"/>
        </w:rPr>
        <w:t>Results from the survey will be anonymised</w:t>
      </w:r>
      <w:r w:rsidR="00740868" w:rsidRPr="00524EA6">
        <w:rPr>
          <w:rFonts w:ascii="Arial" w:hAnsi="Arial" w:cs="Arial"/>
          <w:sz w:val="24"/>
          <w:szCs w:val="24"/>
        </w:rPr>
        <w:t xml:space="preserve"> and used in </w:t>
      </w:r>
      <w:r w:rsidR="00AD047C" w:rsidRPr="00524EA6">
        <w:rPr>
          <w:rFonts w:ascii="Arial" w:hAnsi="Arial" w:cs="Arial"/>
          <w:sz w:val="24"/>
          <w:szCs w:val="24"/>
        </w:rPr>
        <w:t>overall findings of this project.</w:t>
      </w:r>
      <w:r w:rsidR="00193118" w:rsidRPr="00524EA6">
        <w:rPr>
          <w:rFonts w:ascii="Arial" w:hAnsi="Arial" w:cs="Arial"/>
          <w:sz w:val="24"/>
          <w:szCs w:val="24"/>
        </w:rPr>
        <w:t xml:space="preserve"> </w:t>
      </w:r>
    </w:p>
    <w:p w14:paraId="639EA519" w14:textId="6D090A32" w:rsidR="000F3FF3" w:rsidRPr="00524EA6" w:rsidRDefault="007E666B" w:rsidP="00420873">
      <w:pPr>
        <w:rPr>
          <w:rFonts w:ascii="Arial" w:hAnsi="Arial" w:cs="Arial"/>
          <w:b/>
          <w:bCs/>
          <w:sz w:val="24"/>
          <w:szCs w:val="24"/>
        </w:rPr>
      </w:pPr>
      <w:r w:rsidRPr="00524EA6">
        <w:rPr>
          <w:rFonts w:ascii="Arial" w:hAnsi="Arial" w:cs="Arial"/>
          <w:b/>
          <w:bCs/>
          <w:sz w:val="24"/>
          <w:szCs w:val="24"/>
        </w:rPr>
        <w:t>Qualitative</w:t>
      </w:r>
      <w:r w:rsidR="000F3FF3" w:rsidRPr="00524EA6">
        <w:rPr>
          <w:rFonts w:ascii="Arial" w:hAnsi="Arial" w:cs="Arial"/>
          <w:b/>
          <w:bCs/>
          <w:sz w:val="24"/>
          <w:szCs w:val="24"/>
        </w:rPr>
        <w:t xml:space="preserve"> research </w:t>
      </w:r>
    </w:p>
    <w:p w14:paraId="50749D37" w14:textId="28BB38C9" w:rsidR="00763853" w:rsidRPr="00524EA6" w:rsidRDefault="00AC1970" w:rsidP="00420873">
      <w:pPr>
        <w:rPr>
          <w:rFonts w:ascii="Arial" w:hAnsi="Arial" w:cs="Arial"/>
          <w:sz w:val="24"/>
          <w:szCs w:val="24"/>
        </w:rPr>
      </w:pPr>
      <w:r w:rsidRPr="00524EA6">
        <w:rPr>
          <w:rFonts w:ascii="Arial" w:hAnsi="Arial" w:cs="Arial"/>
          <w:sz w:val="24"/>
          <w:szCs w:val="24"/>
        </w:rPr>
        <w:t>Published c</w:t>
      </w:r>
      <w:r w:rsidR="00763853" w:rsidRPr="00524EA6">
        <w:rPr>
          <w:rFonts w:ascii="Arial" w:hAnsi="Arial" w:cs="Arial"/>
          <w:sz w:val="24"/>
          <w:szCs w:val="24"/>
        </w:rPr>
        <w:t>ase studies will be researched and collated anonymously to evidence</w:t>
      </w:r>
      <w:r w:rsidRPr="00524EA6">
        <w:rPr>
          <w:rFonts w:ascii="Arial" w:hAnsi="Arial" w:cs="Arial"/>
          <w:sz w:val="24"/>
          <w:szCs w:val="24"/>
        </w:rPr>
        <w:t xml:space="preserve"> views of victims as to the impact, if any, the Police perceptions impacted investigations</w:t>
      </w:r>
      <w:r w:rsidR="00DA476E" w:rsidRPr="00524EA6">
        <w:rPr>
          <w:rFonts w:ascii="Arial" w:hAnsi="Arial" w:cs="Arial"/>
          <w:sz w:val="24"/>
          <w:szCs w:val="24"/>
        </w:rPr>
        <w:t xml:space="preserve">. </w:t>
      </w:r>
    </w:p>
    <w:p w14:paraId="72C6ACCD" w14:textId="77777777" w:rsidR="003152DD" w:rsidRPr="00524EA6" w:rsidRDefault="003152DD" w:rsidP="00420873">
      <w:pPr>
        <w:rPr>
          <w:rFonts w:ascii="Arial" w:hAnsi="Arial" w:cs="Arial"/>
          <w:sz w:val="24"/>
          <w:szCs w:val="24"/>
        </w:rPr>
      </w:pPr>
    </w:p>
    <w:p w14:paraId="09719EF1" w14:textId="77777777" w:rsidR="00944CD7" w:rsidRPr="00524EA6" w:rsidRDefault="00944CD7" w:rsidP="00420873">
      <w:pPr>
        <w:rPr>
          <w:rFonts w:ascii="Arial" w:hAnsi="Arial" w:cs="Arial"/>
          <w:sz w:val="24"/>
          <w:szCs w:val="24"/>
        </w:rPr>
      </w:pPr>
    </w:p>
    <w:p w14:paraId="6943325C" w14:textId="0DF5A6E8" w:rsidR="00944CD7" w:rsidRPr="00524EA6" w:rsidRDefault="00944CD7" w:rsidP="00420873">
      <w:pPr>
        <w:rPr>
          <w:rFonts w:ascii="Arial" w:hAnsi="Arial" w:cs="Arial"/>
          <w:b/>
          <w:bCs/>
          <w:sz w:val="24"/>
          <w:szCs w:val="24"/>
        </w:rPr>
      </w:pPr>
      <w:r w:rsidRPr="00524EA6">
        <w:rPr>
          <w:rFonts w:ascii="Arial" w:hAnsi="Arial" w:cs="Arial"/>
          <w:b/>
          <w:bCs/>
          <w:sz w:val="24"/>
          <w:szCs w:val="24"/>
        </w:rPr>
        <w:t>Ethics</w:t>
      </w:r>
    </w:p>
    <w:p w14:paraId="356DD931" w14:textId="0B5724A4" w:rsidR="006962F1" w:rsidRPr="00524EA6" w:rsidRDefault="00944CD7" w:rsidP="00420873">
      <w:pPr>
        <w:rPr>
          <w:rFonts w:ascii="Arial" w:hAnsi="Arial" w:cs="Arial"/>
          <w:sz w:val="24"/>
          <w:szCs w:val="24"/>
        </w:rPr>
      </w:pPr>
      <w:r w:rsidRPr="00524EA6">
        <w:rPr>
          <w:rFonts w:ascii="Arial" w:hAnsi="Arial" w:cs="Arial"/>
          <w:sz w:val="24"/>
          <w:szCs w:val="24"/>
        </w:rPr>
        <w:t xml:space="preserve">All data collated </w:t>
      </w:r>
      <w:r w:rsidR="005243DB" w:rsidRPr="00524EA6">
        <w:rPr>
          <w:rFonts w:ascii="Arial" w:hAnsi="Arial" w:cs="Arial"/>
          <w:sz w:val="24"/>
          <w:szCs w:val="24"/>
        </w:rPr>
        <w:t xml:space="preserve">by way of survey </w:t>
      </w:r>
      <w:r w:rsidRPr="00524EA6">
        <w:rPr>
          <w:rFonts w:ascii="Arial" w:hAnsi="Arial" w:cs="Arial"/>
          <w:sz w:val="24"/>
          <w:szCs w:val="24"/>
        </w:rPr>
        <w:t>is to be present</w:t>
      </w:r>
      <w:r w:rsidR="00B7333B" w:rsidRPr="00524EA6">
        <w:rPr>
          <w:rFonts w:ascii="Arial" w:hAnsi="Arial" w:cs="Arial"/>
          <w:sz w:val="24"/>
          <w:szCs w:val="24"/>
        </w:rPr>
        <w:t>ed</w:t>
      </w:r>
      <w:r w:rsidRPr="00524EA6">
        <w:rPr>
          <w:rFonts w:ascii="Arial" w:hAnsi="Arial" w:cs="Arial"/>
          <w:sz w:val="24"/>
          <w:szCs w:val="24"/>
        </w:rPr>
        <w:t xml:space="preserve"> as anonymous data </w:t>
      </w:r>
      <w:r w:rsidR="009241FA" w:rsidRPr="00524EA6">
        <w:rPr>
          <w:rFonts w:ascii="Arial" w:hAnsi="Arial" w:cs="Arial"/>
          <w:sz w:val="24"/>
          <w:szCs w:val="24"/>
        </w:rPr>
        <w:t xml:space="preserve">and will </w:t>
      </w:r>
      <w:r w:rsidR="009A6971" w:rsidRPr="00524EA6">
        <w:rPr>
          <w:rFonts w:ascii="Arial" w:hAnsi="Arial" w:cs="Arial"/>
          <w:sz w:val="24"/>
          <w:szCs w:val="24"/>
        </w:rPr>
        <w:t xml:space="preserve">be </w:t>
      </w:r>
      <w:r w:rsidR="009241FA" w:rsidRPr="00524EA6">
        <w:rPr>
          <w:rFonts w:ascii="Arial" w:hAnsi="Arial" w:cs="Arial"/>
          <w:sz w:val="24"/>
          <w:szCs w:val="24"/>
        </w:rPr>
        <w:t>used solely for research purposes</w:t>
      </w:r>
      <w:r w:rsidR="00DA476E" w:rsidRPr="00524EA6">
        <w:rPr>
          <w:rFonts w:ascii="Arial" w:hAnsi="Arial" w:cs="Arial"/>
          <w:sz w:val="24"/>
          <w:szCs w:val="24"/>
        </w:rPr>
        <w:t xml:space="preserve">. </w:t>
      </w:r>
      <w:r w:rsidR="00CA6B6B" w:rsidRPr="00524EA6">
        <w:rPr>
          <w:rFonts w:ascii="Arial" w:hAnsi="Arial" w:cs="Arial"/>
          <w:sz w:val="24"/>
          <w:szCs w:val="24"/>
        </w:rPr>
        <w:t xml:space="preserve">The use of </w:t>
      </w:r>
      <w:r w:rsidR="009621AA" w:rsidRPr="00524EA6">
        <w:rPr>
          <w:rFonts w:ascii="Arial" w:hAnsi="Arial" w:cs="Arial"/>
          <w:sz w:val="24"/>
          <w:szCs w:val="24"/>
        </w:rPr>
        <w:t>surveys</w:t>
      </w:r>
      <w:r w:rsidR="00CA6B6B" w:rsidRPr="00524EA6">
        <w:rPr>
          <w:rFonts w:ascii="Arial" w:hAnsi="Arial" w:cs="Arial"/>
          <w:sz w:val="24"/>
          <w:szCs w:val="24"/>
        </w:rPr>
        <w:t xml:space="preserve"> </w:t>
      </w:r>
      <w:r w:rsidR="005B50A7" w:rsidRPr="00524EA6">
        <w:rPr>
          <w:rFonts w:ascii="Arial" w:hAnsi="Arial" w:cs="Arial"/>
          <w:sz w:val="24"/>
          <w:szCs w:val="24"/>
        </w:rPr>
        <w:t xml:space="preserve">is </w:t>
      </w:r>
      <w:r w:rsidR="00CA6B6B" w:rsidRPr="00524EA6">
        <w:rPr>
          <w:rFonts w:ascii="Arial" w:hAnsi="Arial" w:cs="Arial"/>
          <w:sz w:val="24"/>
          <w:szCs w:val="24"/>
        </w:rPr>
        <w:t xml:space="preserve">for data collection </w:t>
      </w:r>
      <w:r w:rsidR="005B50A7" w:rsidRPr="00524EA6">
        <w:rPr>
          <w:rFonts w:ascii="Arial" w:hAnsi="Arial" w:cs="Arial"/>
          <w:sz w:val="24"/>
          <w:szCs w:val="24"/>
        </w:rPr>
        <w:t xml:space="preserve">only and </w:t>
      </w:r>
      <w:r w:rsidR="00CA6B6B" w:rsidRPr="00524EA6">
        <w:rPr>
          <w:rFonts w:ascii="Arial" w:hAnsi="Arial" w:cs="Arial"/>
          <w:sz w:val="24"/>
          <w:szCs w:val="24"/>
        </w:rPr>
        <w:t>will not request individual data</w:t>
      </w:r>
      <w:r w:rsidR="009621AA" w:rsidRPr="00524EA6">
        <w:rPr>
          <w:rFonts w:ascii="Arial" w:hAnsi="Arial" w:cs="Arial"/>
          <w:sz w:val="24"/>
          <w:szCs w:val="24"/>
        </w:rPr>
        <w:t xml:space="preserve"> nor any </w:t>
      </w:r>
      <w:r w:rsidR="009241FA" w:rsidRPr="00524EA6">
        <w:rPr>
          <w:rFonts w:ascii="Arial" w:hAnsi="Arial" w:cs="Arial"/>
          <w:sz w:val="24"/>
          <w:szCs w:val="24"/>
        </w:rPr>
        <w:t xml:space="preserve">personal information, other than </w:t>
      </w:r>
      <w:r w:rsidR="00461CB6" w:rsidRPr="00524EA6">
        <w:rPr>
          <w:rFonts w:ascii="Arial" w:hAnsi="Arial" w:cs="Arial"/>
          <w:sz w:val="24"/>
          <w:szCs w:val="24"/>
        </w:rPr>
        <w:t xml:space="preserve">department working </w:t>
      </w:r>
      <w:r w:rsidR="00DA476E" w:rsidRPr="00524EA6">
        <w:rPr>
          <w:rFonts w:ascii="Arial" w:hAnsi="Arial" w:cs="Arial"/>
          <w:sz w:val="24"/>
          <w:szCs w:val="24"/>
        </w:rPr>
        <w:t xml:space="preserve">in. </w:t>
      </w:r>
      <w:r w:rsidR="009621AA" w:rsidRPr="00524EA6">
        <w:rPr>
          <w:rFonts w:ascii="Arial" w:hAnsi="Arial" w:cs="Arial"/>
          <w:sz w:val="24"/>
          <w:szCs w:val="24"/>
        </w:rPr>
        <w:t xml:space="preserve">As an introduction to the survey, the </w:t>
      </w:r>
      <w:r w:rsidR="005E398D" w:rsidRPr="00524EA6">
        <w:rPr>
          <w:rFonts w:ascii="Arial" w:hAnsi="Arial" w:cs="Arial"/>
          <w:sz w:val="24"/>
          <w:szCs w:val="24"/>
        </w:rPr>
        <w:t>P</w:t>
      </w:r>
      <w:r w:rsidR="009621AA" w:rsidRPr="00524EA6">
        <w:rPr>
          <w:rFonts w:ascii="Arial" w:hAnsi="Arial" w:cs="Arial"/>
          <w:sz w:val="24"/>
          <w:szCs w:val="24"/>
        </w:rPr>
        <w:t xml:space="preserve">rincipal </w:t>
      </w:r>
      <w:r w:rsidR="005E398D" w:rsidRPr="00524EA6">
        <w:rPr>
          <w:rFonts w:ascii="Arial" w:hAnsi="Arial" w:cs="Arial"/>
          <w:sz w:val="24"/>
          <w:szCs w:val="24"/>
        </w:rPr>
        <w:t>R</w:t>
      </w:r>
      <w:r w:rsidR="009621AA" w:rsidRPr="00524EA6">
        <w:rPr>
          <w:rFonts w:ascii="Arial" w:hAnsi="Arial" w:cs="Arial"/>
          <w:sz w:val="24"/>
          <w:szCs w:val="24"/>
        </w:rPr>
        <w:t xml:space="preserve">esearcher will include </w:t>
      </w:r>
      <w:r w:rsidR="0085482D" w:rsidRPr="00524EA6">
        <w:rPr>
          <w:rFonts w:ascii="Arial" w:hAnsi="Arial" w:cs="Arial"/>
          <w:sz w:val="24"/>
          <w:szCs w:val="24"/>
        </w:rPr>
        <w:t xml:space="preserve">a summary of the purpose and aims of the survey, together with contact details of </w:t>
      </w:r>
      <w:r w:rsidR="00967730">
        <w:rPr>
          <w:rFonts w:ascii="Arial" w:hAnsi="Arial" w:cs="Arial"/>
          <w:sz w:val="24"/>
          <w:szCs w:val="24"/>
        </w:rPr>
        <w:t>the</w:t>
      </w:r>
      <w:r w:rsidR="00750CA1" w:rsidRPr="00524EA6">
        <w:rPr>
          <w:rFonts w:ascii="Arial" w:hAnsi="Arial" w:cs="Arial"/>
          <w:sz w:val="24"/>
          <w:szCs w:val="24"/>
        </w:rPr>
        <w:t>R</w:t>
      </w:r>
      <w:r w:rsidR="0085482D" w:rsidRPr="00524EA6">
        <w:rPr>
          <w:rFonts w:ascii="Arial" w:hAnsi="Arial" w:cs="Arial"/>
          <w:sz w:val="24"/>
          <w:szCs w:val="24"/>
        </w:rPr>
        <w:t>esearcher if further information required</w:t>
      </w:r>
      <w:r w:rsidR="00DA476E" w:rsidRPr="00524EA6">
        <w:rPr>
          <w:rFonts w:ascii="Arial" w:hAnsi="Arial" w:cs="Arial"/>
          <w:sz w:val="24"/>
          <w:szCs w:val="24"/>
        </w:rPr>
        <w:t xml:space="preserve">. </w:t>
      </w:r>
      <w:r w:rsidR="0085482D" w:rsidRPr="00524EA6">
        <w:rPr>
          <w:rFonts w:ascii="Arial" w:hAnsi="Arial" w:cs="Arial"/>
          <w:sz w:val="24"/>
          <w:szCs w:val="24"/>
        </w:rPr>
        <w:t xml:space="preserve">No survey will be distributed without </w:t>
      </w:r>
      <w:r w:rsidR="00E42553">
        <w:rPr>
          <w:rFonts w:ascii="Arial" w:hAnsi="Arial" w:cs="Arial"/>
          <w:sz w:val="24"/>
          <w:szCs w:val="24"/>
        </w:rPr>
        <w:t xml:space="preserve">prior </w:t>
      </w:r>
      <w:r w:rsidR="0085482D" w:rsidRPr="00524EA6">
        <w:rPr>
          <w:rFonts w:ascii="Arial" w:hAnsi="Arial" w:cs="Arial"/>
          <w:sz w:val="24"/>
          <w:szCs w:val="24"/>
        </w:rPr>
        <w:t>quality assurance from project supervisor.</w:t>
      </w:r>
    </w:p>
    <w:p w14:paraId="6E1A132F" w14:textId="31217817" w:rsidR="006962F1" w:rsidRPr="00524EA6" w:rsidRDefault="006962F1" w:rsidP="00420873">
      <w:pPr>
        <w:rPr>
          <w:rFonts w:ascii="Arial" w:hAnsi="Arial" w:cs="Arial"/>
          <w:sz w:val="24"/>
          <w:szCs w:val="24"/>
        </w:rPr>
      </w:pPr>
      <w:r w:rsidRPr="00524EA6">
        <w:rPr>
          <w:rFonts w:ascii="Arial" w:hAnsi="Arial" w:cs="Arial"/>
          <w:sz w:val="24"/>
          <w:szCs w:val="24"/>
        </w:rPr>
        <w:t>Due to the emotive subject discussed within the survey, an introductory paragraph will be present identifying the sensitive nature of the questions and participants will be reminded this is a voluntary process</w:t>
      </w:r>
      <w:r w:rsidR="00E42553" w:rsidRPr="00524EA6">
        <w:rPr>
          <w:rFonts w:ascii="Arial" w:hAnsi="Arial" w:cs="Arial"/>
          <w:sz w:val="24"/>
          <w:szCs w:val="24"/>
        </w:rPr>
        <w:t xml:space="preserve">. </w:t>
      </w:r>
      <w:r w:rsidRPr="00524EA6">
        <w:rPr>
          <w:rFonts w:ascii="Arial" w:hAnsi="Arial" w:cs="Arial"/>
          <w:sz w:val="24"/>
          <w:szCs w:val="24"/>
        </w:rPr>
        <w:t xml:space="preserve">Signposting for support will </w:t>
      </w:r>
      <w:r w:rsidR="003F7A8E">
        <w:rPr>
          <w:rFonts w:ascii="Arial" w:hAnsi="Arial" w:cs="Arial"/>
          <w:sz w:val="24"/>
          <w:szCs w:val="24"/>
        </w:rPr>
        <w:t>form part of this paragraph.</w:t>
      </w:r>
    </w:p>
    <w:p w14:paraId="467717A1" w14:textId="18DCB760" w:rsidR="00B24AFD" w:rsidRPr="00524EA6" w:rsidRDefault="00B24AFD" w:rsidP="00420873">
      <w:pPr>
        <w:rPr>
          <w:rFonts w:ascii="Arial" w:hAnsi="Arial" w:cs="Arial"/>
          <w:sz w:val="24"/>
          <w:szCs w:val="24"/>
        </w:rPr>
      </w:pPr>
      <w:r w:rsidRPr="00524EA6">
        <w:rPr>
          <w:rFonts w:ascii="Arial" w:hAnsi="Arial" w:cs="Arial"/>
          <w:sz w:val="24"/>
          <w:szCs w:val="24"/>
        </w:rPr>
        <w:t xml:space="preserve">When participating in focus groups, the </w:t>
      </w:r>
      <w:r w:rsidR="00750CA1" w:rsidRPr="00524EA6">
        <w:rPr>
          <w:rFonts w:ascii="Arial" w:hAnsi="Arial" w:cs="Arial"/>
          <w:sz w:val="24"/>
          <w:szCs w:val="24"/>
        </w:rPr>
        <w:t>Pr</w:t>
      </w:r>
      <w:r w:rsidRPr="00524EA6">
        <w:rPr>
          <w:rFonts w:ascii="Arial" w:hAnsi="Arial" w:cs="Arial"/>
          <w:sz w:val="24"/>
          <w:szCs w:val="24"/>
        </w:rPr>
        <w:t xml:space="preserve">incipal </w:t>
      </w:r>
      <w:r w:rsidR="00750CA1" w:rsidRPr="00524EA6">
        <w:rPr>
          <w:rFonts w:ascii="Arial" w:hAnsi="Arial" w:cs="Arial"/>
          <w:sz w:val="24"/>
          <w:szCs w:val="24"/>
        </w:rPr>
        <w:t>R</w:t>
      </w:r>
      <w:r w:rsidRPr="00524EA6">
        <w:rPr>
          <w:rFonts w:ascii="Arial" w:hAnsi="Arial" w:cs="Arial"/>
          <w:sz w:val="24"/>
          <w:szCs w:val="24"/>
        </w:rPr>
        <w:t xml:space="preserve">esearcher will </w:t>
      </w:r>
      <w:r w:rsidR="00471F09" w:rsidRPr="00524EA6">
        <w:rPr>
          <w:rFonts w:ascii="Arial" w:hAnsi="Arial" w:cs="Arial"/>
          <w:sz w:val="24"/>
          <w:szCs w:val="24"/>
        </w:rPr>
        <w:t xml:space="preserve">compose a confidentiality statement </w:t>
      </w:r>
      <w:r w:rsidR="006962F1" w:rsidRPr="00524EA6">
        <w:rPr>
          <w:rFonts w:ascii="Arial" w:hAnsi="Arial" w:cs="Arial"/>
          <w:sz w:val="24"/>
          <w:szCs w:val="24"/>
        </w:rPr>
        <w:t xml:space="preserve">to be read out prior to any discussions commencing </w:t>
      </w:r>
      <w:r w:rsidR="00471F09" w:rsidRPr="00524EA6">
        <w:rPr>
          <w:rFonts w:ascii="Arial" w:hAnsi="Arial" w:cs="Arial"/>
          <w:sz w:val="24"/>
          <w:szCs w:val="24"/>
        </w:rPr>
        <w:t xml:space="preserve">and request all participants </w:t>
      </w:r>
      <w:r w:rsidR="00F44F3C" w:rsidRPr="00524EA6">
        <w:rPr>
          <w:rFonts w:ascii="Arial" w:hAnsi="Arial" w:cs="Arial"/>
          <w:sz w:val="24"/>
          <w:szCs w:val="24"/>
        </w:rPr>
        <w:t xml:space="preserve">acknowledge and sign </w:t>
      </w:r>
      <w:r w:rsidR="00750CA1" w:rsidRPr="00524EA6">
        <w:rPr>
          <w:rFonts w:ascii="Arial" w:hAnsi="Arial" w:cs="Arial"/>
          <w:sz w:val="24"/>
          <w:szCs w:val="24"/>
        </w:rPr>
        <w:t>a confidentiality agreement</w:t>
      </w:r>
      <w:r w:rsidR="00FA4FDE" w:rsidRPr="00524EA6">
        <w:rPr>
          <w:rFonts w:ascii="Arial" w:hAnsi="Arial" w:cs="Arial"/>
          <w:sz w:val="24"/>
          <w:szCs w:val="24"/>
        </w:rPr>
        <w:t xml:space="preserve">. </w:t>
      </w:r>
      <w:r w:rsidR="00740202" w:rsidRPr="00524EA6">
        <w:rPr>
          <w:rFonts w:ascii="Arial" w:hAnsi="Arial" w:cs="Arial"/>
          <w:sz w:val="24"/>
          <w:szCs w:val="24"/>
        </w:rPr>
        <w:t>Due to the nature of the subject to be discussed, if any participant feels they do not wish to continue with discussions, they will be free to leave at any time</w:t>
      </w:r>
      <w:r w:rsidR="005243DB" w:rsidRPr="00524EA6">
        <w:rPr>
          <w:rFonts w:ascii="Arial" w:hAnsi="Arial" w:cs="Arial"/>
          <w:sz w:val="24"/>
          <w:szCs w:val="24"/>
        </w:rPr>
        <w:t xml:space="preserve"> and this will be made clear at the commencement of all meetings.</w:t>
      </w:r>
    </w:p>
    <w:p w14:paraId="65A5EF5D" w14:textId="77777777" w:rsidR="005243DB" w:rsidRPr="00524EA6" w:rsidRDefault="005243DB" w:rsidP="00420873">
      <w:pPr>
        <w:rPr>
          <w:rFonts w:ascii="Arial" w:hAnsi="Arial" w:cs="Arial"/>
          <w:sz w:val="24"/>
          <w:szCs w:val="24"/>
        </w:rPr>
      </w:pPr>
    </w:p>
    <w:p w14:paraId="29202671" w14:textId="77777777" w:rsidR="002D38FF" w:rsidRPr="00524EA6" w:rsidRDefault="002D38FF" w:rsidP="00420873">
      <w:pPr>
        <w:rPr>
          <w:rFonts w:ascii="Arial" w:hAnsi="Arial" w:cs="Arial"/>
          <w:sz w:val="24"/>
          <w:szCs w:val="24"/>
        </w:rPr>
      </w:pPr>
    </w:p>
    <w:p w14:paraId="3E281B17" w14:textId="51A11A33" w:rsidR="002D38FF" w:rsidRPr="00524EA6" w:rsidRDefault="002D38FF" w:rsidP="00420873">
      <w:pPr>
        <w:rPr>
          <w:rFonts w:ascii="Arial" w:hAnsi="Arial" w:cs="Arial"/>
          <w:b/>
          <w:bCs/>
          <w:sz w:val="24"/>
          <w:szCs w:val="24"/>
        </w:rPr>
      </w:pPr>
      <w:r w:rsidRPr="00524EA6">
        <w:rPr>
          <w:rFonts w:ascii="Arial" w:hAnsi="Arial" w:cs="Arial"/>
          <w:b/>
          <w:bCs/>
          <w:sz w:val="24"/>
          <w:szCs w:val="24"/>
        </w:rPr>
        <w:lastRenderedPageBreak/>
        <w:t>Analysis</w:t>
      </w:r>
    </w:p>
    <w:p w14:paraId="7B8D7E42" w14:textId="25547CF5" w:rsidR="00EF02D4" w:rsidRPr="00524EA6" w:rsidRDefault="00087F78" w:rsidP="00420873">
      <w:pPr>
        <w:rPr>
          <w:rFonts w:ascii="Arial" w:hAnsi="Arial" w:cs="Arial"/>
          <w:sz w:val="24"/>
          <w:szCs w:val="24"/>
        </w:rPr>
      </w:pPr>
      <w:r w:rsidRPr="00524EA6">
        <w:rPr>
          <w:rFonts w:ascii="Arial" w:hAnsi="Arial" w:cs="Arial"/>
          <w:sz w:val="24"/>
          <w:szCs w:val="24"/>
        </w:rPr>
        <w:t xml:space="preserve">The data obtained from this research project will be </w:t>
      </w:r>
      <w:r w:rsidR="00C84A3A" w:rsidRPr="00524EA6">
        <w:rPr>
          <w:rFonts w:ascii="Arial" w:hAnsi="Arial" w:cs="Arial"/>
          <w:sz w:val="24"/>
          <w:szCs w:val="24"/>
        </w:rPr>
        <w:t xml:space="preserve">collated and presented in a </w:t>
      </w:r>
      <w:r w:rsidR="0037401A" w:rsidRPr="00524EA6">
        <w:rPr>
          <w:rFonts w:ascii="Arial" w:hAnsi="Arial" w:cs="Arial"/>
          <w:sz w:val="24"/>
          <w:szCs w:val="24"/>
        </w:rPr>
        <w:t xml:space="preserve">readable </w:t>
      </w:r>
      <w:r w:rsidR="00C84A3A" w:rsidRPr="00524EA6">
        <w:rPr>
          <w:rFonts w:ascii="Arial" w:hAnsi="Arial" w:cs="Arial"/>
          <w:sz w:val="24"/>
          <w:szCs w:val="24"/>
        </w:rPr>
        <w:t>format</w:t>
      </w:r>
      <w:r w:rsidR="0037401A" w:rsidRPr="00524EA6">
        <w:rPr>
          <w:rFonts w:ascii="Arial" w:hAnsi="Arial" w:cs="Arial"/>
          <w:sz w:val="24"/>
          <w:szCs w:val="24"/>
        </w:rPr>
        <w:t xml:space="preserve"> to ensure </w:t>
      </w:r>
      <w:r w:rsidR="005A0E83" w:rsidRPr="00524EA6">
        <w:rPr>
          <w:rFonts w:ascii="Arial" w:hAnsi="Arial" w:cs="Arial"/>
          <w:sz w:val="24"/>
          <w:szCs w:val="24"/>
        </w:rPr>
        <w:t xml:space="preserve">a </w:t>
      </w:r>
      <w:r w:rsidR="0037401A" w:rsidRPr="00524EA6">
        <w:rPr>
          <w:rFonts w:ascii="Arial" w:hAnsi="Arial" w:cs="Arial"/>
          <w:sz w:val="24"/>
          <w:szCs w:val="24"/>
        </w:rPr>
        <w:t>comprehens</w:t>
      </w:r>
      <w:r w:rsidR="005A0E83" w:rsidRPr="00524EA6">
        <w:rPr>
          <w:rFonts w:ascii="Arial" w:hAnsi="Arial" w:cs="Arial"/>
          <w:sz w:val="24"/>
          <w:szCs w:val="24"/>
        </w:rPr>
        <w:t xml:space="preserve">ion </w:t>
      </w:r>
      <w:r w:rsidR="0037401A" w:rsidRPr="00524EA6">
        <w:rPr>
          <w:rFonts w:ascii="Arial" w:hAnsi="Arial" w:cs="Arial"/>
          <w:sz w:val="24"/>
          <w:szCs w:val="24"/>
        </w:rPr>
        <w:t>of results</w:t>
      </w:r>
      <w:r w:rsidR="0009465E" w:rsidRPr="00524EA6">
        <w:rPr>
          <w:rFonts w:ascii="Arial" w:hAnsi="Arial" w:cs="Arial"/>
          <w:sz w:val="24"/>
          <w:szCs w:val="24"/>
        </w:rPr>
        <w:t xml:space="preserve">. </w:t>
      </w:r>
    </w:p>
    <w:p w14:paraId="39FCFFF2" w14:textId="090E4C0D" w:rsidR="00EF02D4" w:rsidRPr="00524EA6" w:rsidRDefault="00EF02D4" w:rsidP="00420873">
      <w:pPr>
        <w:rPr>
          <w:rFonts w:ascii="Arial" w:hAnsi="Arial" w:cs="Arial"/>
          <w:sz w:val="24"/>
          <w:szCs w:val="24"/>
        </w:rPr>
      </w:pPr>
      <w:r w:rsidRPr="00524EA6">
        <w:rPr>
          <w:rFonts w:ascii="Arial" w:hAnsi="Arial" w:cs="Arial"/>
          <w:sz w:val="24"/>
          <w:szCs w:val="24"/>
        </w:rPr>
        <w:t>The survey results will be presented within char</w:t>
      </w:r>
      <w:r w:rsidR="00A32BF3" w:rsidRPr="00524EA6">
        <w:rPr>
          <w:rFonts w:ascii="Arial" w:hAnsi="Arial" w:cs="Arial"/>
          <w:sz w:val="24"/>
          <w:szCs w:val="24"/>
        </w:rPr>
        <w:t>t</w:t>
      </w:r>
      <w:r w:rsidRPr="00524EA6">
        <w:rPr>
          <w:rFonts w:ascii="Arial" w:hAnsi="Arial" w:cs="Arial"/>
          <w:sz w:val="24"/>
          <w:szCs w:val="24"/>
        </w:rPr>
        <w:t xml:space="preserve"> and written formula with outcomes easily identifiable with a key for any colour coding used</w:t>
      </w:r>
      <w:r w:rsidR="0009465E" w:rsidRPr="00524EA6">
        <w:rPr>
          <w:rFonts w:ascii="Arial" w:hAnsi="Arial" w:cs="Arial"/>
          <w:sz w:val="24"/>
          <w:szCs w:val="24"/>
        </w:rPr>
        <w:t xml:space="preserve">. </w:t>
      </w:r>
    </w:p>
    <w:p w14:paraId="6BCD425A" w14:textId="693720A8" w:rsidR="002D38FF" w:rsidRPr="00524EA6" w:rsidRDefault="00EF02D4" w:rsidP="00420873">
      <w:pPr>
        <w:rPr>
          <w:rFonts w:ascii="Arial" w:hAnsi="Arial" w:cs="Arial"/>
          <w:sz w:val="24"/>
          <w:szCs w:val="24"/>
        </w:rPr>
      </w:pPr>
      <w:r w:rsidRPr="00524EA6">
        <w:rPr>
          <w:rFonts w:ascii="Arial" w:hAnsi="Arial" w:cs="Arial"/>
          <w:sz w:val="24"/>
          <w:szCs w:val="24"/>
        </w:rPr>
        <w:t>Th</w:t>
      </w:r>
      <w:r w:rsidR="009F3FD9" w:rsidRPr="00524EA6">
        <w:rPr>
          <w:rFonts w:ascii="Arial" w:hAnsi="Arial" w:cs="Arial"/>
          <w:sz w:val="24"/>
          <w:szCs w:val="24"/>
        </w:rPr>
        <w:t xml:space="preserve">e outcome of this data is to be </w:t>
      </w:r>
      <w:r w:rsidR="00087F78" w:rsidRPr="00524EA6">
        <w:rPr>
          <w:rFonts w:ascii="Arial" w:hAnsi="Arial" w:cs="Arial"/>
          <w:sz w:val="24"/>
          <w:szCs w:val="24"/>
        </w:rPr>
        <w:t xml:space="preserve">used to identify </w:t>
      </w:r>
      <w:r w:rsidR="00332851" w:rsidRPr="00524EA6">
        <w:rPr>
          <w:rFonts w:ascii="Arial" w:hAnsi="Arial" w:cs="Arial"/>
          <w:sz w:val="24"/>
          <w:szCs w:val="24"/>
        </w:rPr>
        <w:t>areas of development for police officers dealing with rape victims.</w:t>
      </w:r>
    </w:p>
    <w:p w14:paraId="493F5F2C" w14:textId="77777777" w:rsidR="002D38FF" w:rsidRPr="00524EA6" w:rsidRDefault="002D38FF" w:rsidP="00420873">
      <w:pPr>
        <w:rPr>
          <w:rFonts w:ascii="Arial" w:hAnsi="Arial" w:cs="Arial"/>
          <w:sz w:val="24"/>
          <w:szCs w:val="24"/>
        </w:rPr>
      </w:pPr>
    </w:p>
    <w:p w14:paraId="0F44FAFF" w14:textId="59B3C808" w:rsidR="00C036E1" w:rsidRPr="00524EA6" w:rsidRDefault="00C036E1" w:rsidP="00C036E1">
      <w:pPr>
        <w:rPr>
          <w:rFonts w:ascii="Arial" w:hAnsi="Arial" w:cs="Arial"/>
          <w:b/>
          <w:bCs/>
          <w:sz w:val="24"/>
          <w:szCs w:val="24"/>
        </w:rPr>
      </w:pPr>
      <w:r w:rsidRPr="00524EA6">
        <w:rPr>
          <w:rFonts w:ascii="Arial" w:hAnsi="Arial" w:cs="Arial"/>
          <w:b/>
          <w:bCs/>
          <w:sz w:val="24"/>
          <w:szCs w:val="24"/>
        </w:rPr>
        <w:t xml:space="preserve">Proposed </w:t>
      </w:r>
      <w:r w:rsidR="004C4CAC" w:rsidRPr="00524EA6">
        <w:rPr>
          <w:rFonts w:ascii="Arial" w:hAnsi="Arial" w:cs="Arial"/>
          <w:b/>
          <w:bCs/>
          <w:sz w:val="24"/>
          <w:szCs w:val="24"/>
        </w:rPr>
        <w:t>timeline:</w:t>
      </w:r>
      <w:r w:rsidRPr="00524EA6">
        <w:rPr>
          <w:rFonts w:ascii="Arial" w:hAnsi="Arial" w:cs="Arial"/>
          <w:b/>
          <w:bCs/>
          <w:sz w:val="24"/>
          <w:szCs w:val="24"/>
        </w:rPr>
        <w:t xml:space="preserve"> Insert table or figure/flow chart to depict your proposed project timeline </w:t>
      </w:r>
      <w:r w:rsidR="00A82CFA" w:rsidRPr="00524EA6">
        <w:rPr>
          <w:rFonts w:ascii="Arial" w:hAnsi="Arial" w:cs="Arial"/>
          <w:b/>
          <w:bCs/>
          <w:sz w:val="24"/>
          <w:szCs w:val="24"/>
        </w:rPr>
        <w:t>of key</w:t>
      </w:r>
      <w:r w:rsidRPr="00524EA6">
        <w:rPr>
          <w:rFonts w:ascii="Arial" w:hAnsi="Arial" w:cs="Arial"/>
          <w:b/>
          <w:bCs/>
          <w:sz w:val="24"/>
          <w:szCs w:val="24"/>
        </w:rPr>
        <w:t xml:space="preserve"> events</w:t>
      </w:r>
      <w:r w:rsidR="00A82CFA">
        <w:rPr>
          <w:rFonts w:ascii="Arial" w:hAnsi="Arial" w:cs="Arial"/>
          <w:b/>
          <w:bCs/>
          <w:sz w:val="24"/>
          <w:szCs w:val="24"/>
        </w:rPr>
        <w:t>.</w:t>
      </w:r>
    </w:p>
    <w:tbl>
      <w:tblPr>
        <w:tblStyle w:val="TableGrid"/>
        <w:tblW w:w="9776" w:type="dxa"/>
        <w:tblLook w:val="04A0" w:firstRow="1" w:lastRow="0" w:firstColumn="1" w:lastColumn="0" w:noHBand="0" w:noVBand="1"/>
      </w:tblPr>
      <w:tblGrid>
        <w:gridCol w:w="4248"/>
        <w:gridCol w:w="3544"/>
        <w:gridCol w:w="1984"/>
      </w:tblGrid>
      <w:tr w:rsidR="00956BDF" w:rsidRPr="00524EA6" w14:paraId="19B8004F" w14:textId="77777777" w:rsidTr="00E855D9">
        <w:tc>
          <w:tcPr>
            <w:tcW w:w="4248" w:type="dxa"/>
          </w:tcPr>
          <w:p w14:paraId="12D91D87" w14:textId="77777777" w:rsidR="00956BDF" w:rsidRPr="00524EA6" w:rsidRDefault="00956BDF" w:rsidP="00E3617A">
            <w:pPr>
              <w:rPr>
                <w:rFonts w:ascii="Arial" w:hAnsi="Arial" w:cs="Arial"/>
                <w:sz w:val="24"/>
                <w:szCs w:val="24"/>
              </w:rPr>
            </w:pPr>
            <w:r w:rsidRPr="00524EA6">
              <w:rPr>
                <w:rFonts w:ascii="Arial" w:hAnsi="Arial" w:cs="Arial"/>
                <w:sz w:val="24"/>
                <w:szCs w:val="24"/>
              </w:rPr>
              <w:t>Topic research</w:t>
            </w:r>
          </w:p>
        </w:tc>
        <w:tc>
          <w:tcPr>
            <w:tcW w:w="3544" w:type="dxa"/>
          </w:tcPr>
          <w:p w14:paraId="2E4E85E8" w14:textId="20168FD9" w:rsidR="00956BDF" w:rsidRPr="00524EA6" w:rsidRDefault="00153F74" w:rsidP="00E3617A">
            <w:pPr>
              <w:rPr>
                <w:rFonts w:ascii="Arial" w:hAnsi="Arial" w:cs="Arial"/>
                <w:sz w:val="24"/>
                <w:szCs w:val="24"/>
              </w:rPr>
            </w:pPr>
            <w:r>
              <w:rPr>
                <w:rFonts w:ascii="Arial" w:hAnsi="Arial" w:cs="Arial"/>
                <w:sz w:val="24"/>
                <w:szCs w:val="24"/>
              </w:rPr>
              <w:t>Method</w:t>
            </w:r>
          </w:p>
        </w:tc>
        <w:tc>
          <w:tcPr>
            <w:tcW w:w="1984" w:type="dxa"/>
          </w:tcPr>
          <w:p w14:paraId="1573E229" w14:textId="36FED48C" w:rsidR="00956BDF" w:rsidRPr="00524EA6" w:rsidRDefault="00002BBD" w:rsidP="00E3617A">
            <w:pPr>
              <w:rPr>
                <w:rFonts w:ascii="Arial" w:hAnsi="Arial" w:cs="Arial"/>
                <w:sz w:val="24"/>
                <w:szCs w:val="24"/>
              </w:rPr>
            </w:pPr>
            <w:r>
              <w:rPr>
                <w:rFonts w:ascii="Arial" w:hAnsi="Arial" w:cs="Arial"/>
                <w:sz w:val="24"/>
                <w:szCs w:val="24"/>
              </w:rPr>
              <w:t>Deadline</w:t>
            </w:r>
          </w:p>
        </w:tc>
      </w:tr>
      <w:tr w:rsidR="00956BDF" w:rsidRPr="00524EA6" w14:paraId="5641E1E3" w14:textId="77777777" w:rsidTr="00E855D9">
        <w:tc>
          <w:tcPr>
            <w:tcW w:w="4248" w:type="dxa"/>
          </w:tcPr>
          <w:p w14:paraId="42F0A021" w14:textId="77777777" w:rsidR="00956BDF" w:rsidRPr="00524EA6" w:rsidRDefault="00956BDF" w:rsidP="00E3617A">
            <w:pPr>
              <w:rPr>
                <w:rFonts w:ascii="Arial" w:hAnsi="Arial" w:cs="Arial"/>
                <w:sz w:val="24"/>
                <w:szCs w:val="24"/>
              </w:rPr>
            </w:pPr>
            <w:r w:rsidRPr="00524EA6">
              <w:rPr>
                <w:rFonts w:ascii="Arial" w:hAnsi="Arial" w:cs="Arial"/>
                <w:sz w:val="24"/>
                <w:szCs w:val="24"/>
              </w:rPr>
              <w:t>Proposal</w:t>
            </w:r>
          </w:p>
        </w:tc>
        <w:tc>
          <w:tcPr>
            <w:tcW w:w="3544" w:type="dxa"/>
          </w:tcPr>
          <w:p w14:paraId="243BEC21" w14:textId="1D0CAA3F" w:rsidR="00956BDF" w:rsidRPr="00524EA6" w:rsidRDefault="00575BEC" w:rsidP="00E3617A">
            <w:pPr>
              <w:rPr>
                <w:rFonts w:ascii="Arial" w:hAnsi="Arial" w:cs="Arial"/>
                <w:sz w:val="24"/>
                <w:szCs w:val="24"/>
              </w:rPr>
            </w:pPr>
            <w:r>
              <w:rPr>
                <w:rFonts w:ascii="Arial" w:hAnsi="Arial" w:cs="Arial"/>
                <w:sz w:val="24"/>
                <w:szCs w:val="24"/>
              </w:rPr>
              <w:t>Word document</w:t>
            </w:r>
          </w:p>
        </w:tc>
        <w:tc>
          <w:tcPr>
            <w:tcW w:w="1984" w:type="dxa"/>
          </w:tcPr>
          <w:p w14:paraId="29DE752C" w14:textId="6973ABAC" w:rsidR="00956BDF" w:rsidRPr="00524EA6" w:rsidRDefault="00956BDF" w:rsidP="00E3617A">
            <w:pPr>
              <w:rPr>
                <w:rFonts w:ascii="Arial" w:hAnsi="Arial" w:cs="Arial"/>
                <w:sz w:val="24"/>
                <w:szCs w:val="24"/>
              </w:rPr>
            </w:pPr>
            <w:r w:rsidRPr="00524EA6">
              <w:rPr>
                <w:rFonts w:ascii="Arial" w:hAnsi="Arial" w:cs="Arial"/>
                <w:sz w:val="24"/>
                <w:szCs w:val="24"/>
              </w:rPr>
              <w:t>08/12/202</w:t>
            </w:r>
            <w:r w:rsidR="00A82CFA">
              <w:rPr>
                <w:rFonts w:ascii="Arial" w:hAnsi="Arial" w:cs="Arial"/>
                <w:sz w:val="24"/>
                <w:szCs w:val="24"/>
              </w:rPr>
              <w:t>3</w:t>
            </w:r>
          </w:p>
        </w:tc>
      </w:tr>
      <w:tr w:rsidR="00956BDF" w:rsidRPr="00524EA6" w14:paraId="46C05091" w14:textId="77777777" w:rsidTr="00E855D9">
        <w:tc>
          <w:tcPr>
            <w:tcW w:w="4248" w:type="dxa"/>
          </w:tcPr>
          <w:p w14:paraId="3883B78D" w14:textId="77777777" w:rsidR="00956BDF" w:rsidRPr="00524EA6" w:rsidRDefault="00956BDF" w:rsidP="00E3617A">
            <w:pPr>
              <w:rPr>
                <w:rFonts w:ascii="Arial" w:hAnsi="Arial" w:cs="Arial"/>
                <w:sz w:val="24"/>
                <w:szCs w:val="24"/>
              </w:rPr>
            </w:pPr>
            <w:r w:rsidRPr="00524EA6">
              <w:rPr>
                <w:rFonts w:ascii="Arial" w:hAnsi="Arial" w:cs="Arial"/>
                <w:sz w:val="24"/>
                <w:szCs w:val="24"/>
              </w:rPr>
              <w:t>Ethics Form</w:t>
            </w:r>
          </w:p>
        </w:tc>
        <w:tc>
          <w:tcPr>
            <w:tcW w:w="3544" w:type="dxa"/>
          </w:tcPr>
          <w:p w14:paraId="30258041" w14:textId="53D29A2F" w:rsidR="00956BDF" w:rsidRPr="00524EA6" w:rsidRDefault="00575BEC" w:rsidP="00E3617A">
            <w:pPr>
              <w:rPr>
                <w:rFonts w:ascii="Arial" w:hAnsi="Arial" w:cs="Arial"/>
                <w:sz w:val="24"/>
                <w:szCs w:val="24"/>
              </w:rPr>
            </w:pPr>
            <w:r>
              <w:rPr>
                <w:rFonts w:ascii="Arial" w:hAnsi="Arial" w:cs="Arial"/>
                <w:sz w:val="24"/>
                <w:szCs w:val="24"/>
              </w:rPr>
              <w:t>Word document</w:t>
            </w:r>
          </w:p>
        </w:tc>
        <w:tc>
          <w:tcPr>
            <w:tcW w:w="1984" w:type="dxa"/>
          </w:tcPr>
          <w:p w14:paraId="29B603E6" w14:textId="7D783C36" w:rsidR="00956BDF" w:rsidRPr="00524EA6" w:rsidRDefault="00956BDF" w:rsidP="00E3617A">
            <w:pPr>
              <w:rPr>
                <w:rFonts w:ascii="Arial" w:hAnsi="Arial" w:cs="Arial"/>
                <w:sz w:val="24"/>
                <w:szCs w:val="24"/>
              </w:rPr>
            </w:pPr>
            <w:r w:rsidRPr="00524EA6">
              <w:rPr>
                <w:rFonts w:ascii="Arial" w:hAnsi="Arial" w:cs="Arial"/>
                <w:sz w:val="24"/>
                <w:szCs w:val="24"/>
              </w:rPr>
              <w:t>08/12/202</w:t>
            </w:r>
            <w:r w:rsidR="00A82CFA">
              <w:rPr>
                <w:rFonts w:ascii="Arial" w:hAnsi="Arial" w:cs="Arial"/>
                <w:sz w:val="24"/>
                <w:szCs w:val="24"/>
              </w:rPr>
              <w:t>3</w:t>
            </w:r>
          </w:p>
        </w:tc>
      </w:tr>
      <w:tr w:rsidR="00956BDF" w:rsidRPr="00524EA6" w14:paraId="48BEA4D0" w14:textId="77777777" w:rsidTr="00E855D9">
        <w:tc>
          <w:tcPr>
            <w:tcW w:w="4248" w:type="dxa"/>
          </w:tcPr>
          <w:p w14:paraId="5ADFA57D" w14:textId="19BE9198" w:rsidR="00956BDF" w:rsidRPr="00524EA6" w:rsidRDefault="00770ACD" w:rsidP="00E3617A">
            <w:pPr>
              <w:rPr>
                <w:rFonts w:ascii="Arial" w:hAnsi="Arial" w:cs="Arial"/>
                <w:sz w:val="24"/>
                <w:szCs w:val="24"/>
              </w:rPr>
            </w:pPr>
            <w:r w:rsidRPr="00524EA6">
              <w:rPr>
                <w:rFonts w:ascii="Arial" w:hAnsi="Arial" w:cs="Arial"/>
                <w:sz w:val="24"/>
                <w:szCs w:val="24"/>
              </w:rPr>
              <w:t>Literature review</w:t>
            </w:r>
          </w:p>
        </w:tc>
        <w:tc>
          <w:tcPr>
            <w:tcW w:w="3544" w:type="dxa"/>
          </w:tcPr>
          <w:p w14:paraId="50DC8BF1" w14:textId="77777777" w:rsidR="00956BDF" w:rsidRPr="00524EA6" w:rsidRDefault="00956BDF" w:rsidP="00E3617A">
            <w:pPr>
              <w:rPr>
                <w:rFonts w:ascii="Arial" w:hAnsi="Arial" w:cs="Arial"/>
                <w:sz w:val="24"/>
                <w:szCs w:val="24"/>
              </w:rPr>
            </w:pPr>
          </w:p>
        </w:tc>
        <w:tc>
          <w:tcPr>
            <w:tcW w:w="1984" w:type="dxa"/>
          </w:tcPr>
          <w:p w14:paraId="37F18D18" w14:textId="28C72687" w:rsidR="00956BDF" w:rsidRPr="00524EA6" w:rsidRDefault="003A2B4B" w:rsidP="00E3617A">
            <w:pPr>
              <w:rPr>
                <w:rFonts w:ascii="Arial" w:hAnsi="Arial" w:cs="Arial"/>
                <w:sz w:val="24"/>
                <w:szCs w:val="24"/>
              </w:rPr>
            </w:pPr>
            <w:r>
              <w:rPr>
                <w:rFonts w:ascii="Arial" w:hAnsi="Arial" w:cs="Arial"/>
                <w:sz w:val="24"/>
                <w:szCs w:val="24"/>
              </w:rPr>
              <w:t>31/01/2024</w:t>
            </w:r>
          </w:p>
        </w:tc>
      </w:tr>
      <w:tr w:rsidR="00956BDF" w:rsidRPr="00524EA6" w14:paraId="07D9303D" w14:textId="77777777" w:rsidTr="00E855D9">
        <w:tc>
          <w:tcPr>
            <w:tcW w:w="4248" w:type="dxa"/>
          </w:tcPr>
          <w:p w14:paraId="54C5AA42" w14:textId="3C27147C" w:rsidR="00956BDF" w:rsidRPr="00524EA6" w:rsidRDefault="00770ACD" w:rsidP="00E3617A">
            <w:pPr>
              <w:rPr>
                <w:rFonts w:ascii="Arial" w:hAnsi="Arial" w:cs="Arial"/>
                <w:sz w:val="24"/>
                <w:szCs w:val="24"/>
              </w:rPr>
            </w:pPr>
            <w:r w:rsidRPr="00524EA6">
              <w:rPr>
                <w:rFonts w:ascii="Arial" w:hAnsi="Arial" w:cs="Arial"/>
                <w:sz w:val="24"/>
                <w:szCs w:val="24"/>
              </w:rPr>
              <w:t>Research methodology</w:t>
            </w:r>
          </w:p>
        </w:tc>
        <w:tc>
          <w:tcPr>
            <w:tcW w:w="3544" w:type="dxa"/>
          </w:tcPr>
          <w:p w14:paraId="3E2198FE" w14:textId="77777777" w:rsidR="00956BDF" w:rsidRPr="00524EA6" w:rsidRDefault="00956BDF" w:rsidP="00E3617A">
            <w:pPr>
              <w:rPr>
                <w:rFonts w:ascii="Arial" w:hAnsi="Arial" w:cs="Arial"/>
                <w:sz w:val="24"/>
                <w:szCs w:val="24"/>
              </w:rPr>
            </w:pPr>
          </w:p>
        </w:tc>
        <w:tc>
          <w:tcPr>
            <w:tcW w:w="1984" w:type="dxa"/>
          </w:tcPr>
          <w:p w14:paraId="29F71B25" w14:textId="18A7D474" w:rsidR="00956BDF" w:rsidRPr="00524EA6" w:rsidRDefault="00E855D9" w:rsidP="00E3617A">
            <w:pPr>
              <w:rPr>
                <w:rFonts w:ascii="Arial" w:hAnsi="Arial" w:cs="Arial"/>
                <w:sz w:val="24"/>
                <w:szCs w:val="24"/>
              </w:rPr>
            </w:pPr>
            <w:r>
              <w:rPr>
                <w:rFonts w:ascii="Arial" w:hAnsi="Arial" w:cs="Arial"/>
                <w:sz w:val="24"/>
                <w:szCs w:val="24"/>
              </w:rPr>
              <w:t>23/02/2024</w:t>
            </w:r>
          </w:p>
        </w:tc>
      </w:tr>
      <w:tr w:rsidR="00956BDF" w:rsidRPr="00524EA6" w14:paraId="73C3878E" w14:textId="77777777" w:rsidTr="00E855D9">
        <w:tc>
          <w:tcPr>
            <w:tcW w:w="4248" w:type="dxa"/>
          </w:tcPr>
          <w:p w14:paraId="321C46D0" w14:textId="602E24E0" w:rsidR="00956BDF" w:rsidRPr="00524EA6" w:rsidRDefault="00770ACD" w:rsidP="00E3617A">
            <w:pPr>
              <w:rPr>
                <w:rFonts w:ascii="Arial" w:hAnsi="Arial" w:cs="Arial"/>
                <w:sz w:val="24"/>
                <w:szCs w:val="24"/>
              </w:rPr>
            </w:pPr>
            <w:r w:rsidRPr="00524EA6">
              <w:rPr>
                <w:rFonts w:ascii="Arial" w:hAnsi="Arial" w:cs="Arial"/>
                <w:sz w:val="24"/>
                <w:szCs w:val="24"/>
              </w:rPr>
              <w:t>Compose questionnaire</w:t>
            </w:r>
            <w:r w:rsidR="00891564" w:rsidRPr="00524EA6">
              <w:rPr>
                <w:rFonts w:ascii="Arial" w:hAnsi="Arial" w:cs="Arial"/>
                <w:sz w:val="24"/>
                <w:szCs w:val="24"/>
              </w:rPr>
              <w:t xml:space="preserve"> &amp; seek QA</w:t>
            </w:r>
          </w:p>
        </w:tc>
        <w:tc>
          <w:tcPr>
            <w:tcW w:w="3544" w:type="dxa"/>
          </w:tcPr>
          <w:p w14:paraId="01D56B50" w14:textId="50C6E5A6" w:rsidR="00956BDF" w:rsidRPr="00524EA6" w:rsidRDefault="00135F65" w:rsidP="00E3617A">
            <w:pPr>
              <w:rPr>
                <w:rFonts w:ascii="Arial" w:hAnsi="Arial" w:cs="Arial"/>
                <w:sz w:val="24"/>
                <w:szCs w:val="24"/>
              </w:rPr>
            </w:pPr>
            <w:r>
              <w:rPr>
                <w:rFonts w:ascii="Arial" w:hAnsi="Arial" w:cs="Arial"/>
                <w:sz w:val="24"/>
                <w:szCs w:val="24"/>
              </w:rPr>
              <w:t>Microsoft forms</w:t>
            </w:r>
          </w:p>
        </w:tc>
        <w:tc>
          <w:tcPr>
            <w:tcW w:w="1984" w:type="dxa"/>
          </w:tcPr>
          <w:p w14:paraId="7382960E" w14:textId="07114C37" w:rsidR="00956BDF" w:rsidRPr="00524EA6" w:rsidRDefault="009F7BEC" w:rsidP="00E3617A">
            <w:pPr>
              <w:rPr>
                <w:rFonts w:ascii="Arial" w:hAnsi="Arial" w:cs="Arial"/>
                <w:sz w:val="24"/>
                <w:szCs w:val="24"/>
              </w:rPr>
            </w:pPr>
            <w:r>
              <w:rPr>
                <w:rFonts w:ascii="Arial" w:hAnsi="Arial" w:cs="Arial"/>
                <w:sz w:val="24"/>
                <w:szCs w:val="24"/>
              </w:rPr>
              <w:t>2</w:t>
            </w:r>
            <w:r w:rsidR="00146645">
              <w:rPr>
                <w:rFonts w:ascii="Arial" w:hAnsi="Arial" w:cs="Arial"/>
                <w:sz w:val="24"/>
                <w:szCs w:val="24"/>
              </w:rPr>
              <w:t>3</w:t>
            </w:r>
            <w:r>
              <w:rPr>
                <w:rFonts w:ascii="Arial" w:hAnsi="Arial" w:cs="Arial"/>
                <w:sz w:val="24"/>
                <w:szCs w:val="24"/>
              </w:rPr>
              <w:t>/02</w:t>
            </w:r>
            <w:r w:rsidR="0055249E">
              <w:rPr>
                <w:rFonts w:ascii="Arial" w:hAnsi="Arial" w:cs="Arial"/>
                <w:sz w:val="24"/>
                <w:szCs w:val="24"/>
              </w:rPr>
              <w:t>/2024</w:t>
            </w:r>
          </w:p>
        </w:tc>
      </w:tr>
      <w:tr w:rsidR="00956BDF" w:rsidRPr="00524EA6" w14:paraId="45FB84C4" w14:textId="77777777" w:rsidTr="00E855D9">
        <w:tc>
          <w:tcPr>
            <w:tcW w:w="4248" w:type="dxa"/>
          </w:tcPr>
          <w:p w14:paraId="2F3435B8" w14:textId="77777777" w:rsidR="00956BDF" w:rsidRPr="00524EA6" w:rsidRDefault="00956BDF" w:rsidP="00E3617A">
            <w:pPr>
              <w:rPr>
                <w:rFonts w:ascii="Arial" w:hAnsi="Arial" w:cs="Arial"/>
                <w:sz w:val="24"/>
                <w:szCs w:val="24"/>
              </w:rPr>
            </w:pPr>
            <w:r w:rsidRPr="00524EA6">
              <w:rPr>
                <w:rFonts w:ascii="Arial" w:hAnsi="Arial" w:cs="Arial"/>
                <w:sz w:val="24"/>
                <w:szCs w:val="24"/>
              </w:rPr>
              <w:t>Send out surveys</w:t>
            </w:r>
          </w:p>
        </w:tc>
        <w:tc>
          <w:tcPr>
            <w:tcW w:w="3544" w:type="dxa"/>
          </w:tcPr>
          <w:p w14:paraId="00FD9350" w14:textId="5AF8C7DA" w:rsidR="00956BDF" w:rsidRPr="00524EA6" w:rsidRDefault="005A4C98" w:rsidP="00E3617A">
            <w:pPr>
              <w:rPr>
                <w:rFonts w:ascii="Arial" w:hAnsi="Arial" w:cs="Arial"/>
                <w:sz w:val="24"/>
                <w:szCs w:val="24"/>
              </w:rPr>
            </w:pPr>
            <w:r>
              <w:rPr>
                <w:rFonts w:ascii="Arial" w:hAnsi="Arial" w:cs="Arial"/>
                <w:sz w:val="24"/>
                <w:szCs w:val="24"/>
              </w:rPr>
              <w:t>Email distribution</w:t>
            </w:r>
          </w:p>
        </w:tc>
        <w:tc>
          <w:tcPr>
            <w:tcW w:w="1984" w:type="dxa"/>
          </w:tcPr>
          <w:p w14:paraId="1B0911C5" w14:textId="59068794" w:rsidR="00956BDF" w:rsidRPr="00524EA6" w:rsidRDefault="005A4C98" w:rsidP="00E3617A">
            <w:pPr>
              <w:rPr>
                <w:rFonts w:ascii="Arial" w:hAnsi="Arial" w:cs="Arial"/>
                <w:sz w:val="24"/>
                <w:szCs w:val="24"/>
              </w:rPr>
            </w:pPr>
            <w:r>
              <w:rPr>
                <w:rFonts w:ascii="Arial" w:hAnsi="Arial" w:cs="Arial"/>
                <w:sz w:val="24"/>
                <w:szCs w:val="24"/>
              </w:rPr>
              <w:t>0</w:t>
            </w:r>
            <w:r w:rsidR="00B40277">
              <w:rPr>
                <w:rFonts w:ascii="Arial" w:hAnsi="Arial" w:cs="Arial"/>
                <w:sz w:val="24"/>
                <w:szCs w:val="24"/>
              </w:rPr>
              <w:t>1</w:t>
            </w:r>
            <w:r>
              <w:rPr>
                <w:rFonts w:ascii="Arial" w:hAnsi="Arial" w:cs="Arial"/>
                <w:sz w:val="24"/>
                <w:szCs w:val="24"/>
              </w:rPr>
              <w:t>/03/2024</w:t>
            </w:r>
          </w:p>
        </w:tc>
      </w:tr>
      <w:tr w:rsidR="00956BDF" w:rsidRPr="00524EA6" w14:paraId="5838DA25" w14:textId="77777777" w:rsidTr="00E855D9">
        <w:tc>
          <w:tcPr>
            <w:tcW w:w="4248" w:type="dxa"/>
          </w:tcPr>
          <w:p w14:paraId="5D211C25" w14:textId="551A2DDF" w:rsidR="00956BDF" w:rsidRPr="00524EA6" w:rsidRDefault="00A87C47" w:rsidP="00E3617A">
            <w:pPr>
              <w:rPr>
                <w:rFonts w:ascii="Arial" w:hAnsi="Arial" w:cs="Arial"/>
                <w:sz w:val="24"/>
                <w:szCs w:val="24"/>
              </w:rPr>
            </w:pPr>
            <w:r w:rsidRPr="00524EA6">
              <w:rPr>
                <w:rFonts w:ascii="Arial" w:hAnsi="Arial" w:cs="Arial"/>
                <w:sz w:val="24"/>
                <w:szCs w:val="24"/>
              </w:rPr>
              <w:t>Deadline for surveys</w:t>
            </w:r>
          </w:p>
        </w:tc>
        <w:tc>
          <w:tcPr>
            <w:tcW w:w="3544" w:type="dxa"/>
          </w:tcPr>
          <w:p w14:paraId="5A419DCB" w14:textId="066AB2DE" w:rsidR="00956BDF" w:rsidRPr="00524EA6" w:rsidRDefault="0080588B" w:rsidP="00E3617A">
            <w:pPr>
              <w:rPr>
                <w:rFonts w:ascii="Arial" w:hAnsi="Arial" w:cs="Arial"/>
                <w:sz w:val="24"/>
                <w:szCs w:val="24"/>
              </w:rPr>
            </w:pPr>
            <w:r>
              <w:rPr>
                <w:rFonts w:ascii="Arial" w:hAnsi="Arial" w:cs="Arial"/>
                <w:sz w:val="24"/>
                <w:szCs w:val="24"/>
              </w:rPr>
              <w:t>Details contained within email</w:t>
            </w:r>
          </w:p>
        </w:tc>
        <w:tc>
          <w:tcPr>
            <w:tcW w:w="1984" w:type="dxa"/>
          </w:tcPr>
          <w:p w14:paraId="224F533C" w14:textId="23E33CDD" w:rsidR="00956BDF" w:rsidRPr="00524EA6" w:rsidRDefault="00B40277" w:rsidP="00E3617A">
            <w:pPr>
              <w:rPr>
                <w:rFonts w:ascii="Arial" w:hAnsi="Arial" w:cs="Arial"/>
                <w:sz w:val="24"/>
                <w:szCs w:val="24"/>
              </w:rPr>
            </w:pPr>
            <w:r>
              <w:rPr>
                <w:rFonts w:ascii="Arial" w:hAnsi="Arial" w:cs="Arial"/>
                <w:sz w:val="24"/>
                <w:szCs w:val="24"/>
              </w:rPr>
              <w:t>31</w:t>
            </w:r>
            <w:r w:rsidR="00614928">
              <w:rPr>
                <w:rFonts w:ascii="Arial" w:hAnsi="Arial" w:cs="Arial"/>
                <w:sz w:val="24"/>
                <w:szCs w:val="24"/>
              </w:rPr>
              <w:t>/0</w:t>
            </w:r>
            <w:r>
              <w:rPr>
                <w:rFonts w:ascii="Arial" w:hAnsi="Arial" w:cs="Arial"/>
                <w:sz w:val="24"/>
                <w:szCs w:val="24"/>
              </w:rPr>
              <w:t>3</w:t>
            </w:r>
            <w:r w:rsidR="00614928">
              <w:rPr>
                <w:rFonts w:ascii="Arial" w:hAnsi="Arial" w:cs="Arial"/>
                <w:sz w:val="24"/>
                <w:szCs w:val="24"/>
              </w:rPr>
              <w:t>/2024</w:t>
            </w:r>
          </w:p>
        </w:tc>
      </w:tr>
      <w:tr w:rsidR="00956BDF" w:rsidRPr="00524EA6" w14:paraId="67361212" w14:textId="77777777" w:rsidTr="00E855D9">
        <w:tc>
          <w:tcPr>
            <w:tcW w:w="4248" w:type="dxa"/>
          </w:tcPr>
          <w:p w14:paraId="1815A3DF" w14:textId="18E2726B" w:rsidR="00956BDF" w:rsidRPr="00524EA6" w:rsidRDefault="00A87C47" w:rsidP="00E3617A">
            <w:pPr>
              <w:rPr>
                <w:rFonts w:ascii="Arial" w:hAnsi="Arial" w:cs="Arial"/>
                <w:sz w:val="24"/>
                <w:szCs w:val="24"/>
              </w:rPr>
            </w:pPr>
            <w:r w:rsidRPr="00524EA6">
              <w:rPr>
                <w:rFonts w:ascii="Arial" w:hAnsi="Arial" w:cs="Arial"/>
                <w:sz w:val="24"/>
                <w:szCs w:val="24"/>
              </w:rPr>
              <w:t>Focus groups</w:t>
            </w:r>
          </w:p>
        </w:tc>
        <w:tc>
          <w:tcPr>
            <w:tcW w:w="3544" w:type="dxa"/>
          </w:tcPr>
          <w:p w14:paraId="113C611B" w14:textId="203DBB0A" w:rsidR="00956BDF" w:rsidRPr="00524EA6" w:rsidRDefault="00614928" w:rsidP="00E3617A">
            <w:pPr>
              <w:rPr>
                <w:rFonts w:ascii="Arial" w:hAnsi="Arial" w:cs="Arial"/>
                <w:sz w:val="24"/>
                <w:szCs w:val="24"/>
              </w:rPr>
            </w:pPr>
            <w:r>
              <w:rPr>
                <w:rFonts w:ascii="Arial" w:hAnsi="Arial" w:cs="Arial"/>
                <w:sz w:val="24"/>
                <w:szCs w:val="24"/>
              </w:rPr>
              <w:t>Focus Group on Teams</w:t>
            </w:r>
          </w:p>
        </w:tc>
        <w:tc>
          <w:tcPr>
            <w:tcW w:w="1984" w:type="dxa"/>
          </w:tcPr>
          <w:p w14:paraId="5465FA09" w14:textId="3678E9FA" w:rsidR="00956BDF" w:rsidRPr="00524EA6" w:rsidRDefault="003F6E26" w:rsidP="00E3617A">
            <w:pPr>
              <w:rPr>
                <w:rFonts w:ascii="Arial" w:hAnsi="Arial" w:cs="Arial"/>
                <w:sz w:val="24"/>
                <w:szCs w:val="24"/>
              </w:rPr>
            </w:pPr>
            <w:r>
              <w:rPr>
                <w:rFonts w:ascii="Arial" w:hAnsi="Arial" w:cs="Arial"/>
                <w:sz w:val="24"/>
                <w:szCs w:val="24"/>
              </w:rPr>
              <w:t>05/04/2024</w:t>
            </w:r>
          </w:p>
        </w:tc>
      </w:tr>
      <w:tr w:rsidR="00956BDF" w:rsidRPr="00524EA6" w14:paraId="6BAE4964" w14:textId="77777777" w:rsidTr="00E855D9">
        <w:tc>
          <w:tcPr>
            <w:tcW w:w="4248" w:type="dxa"/>
          </w:tcPr>
          <w:p w14:paraId="20601E79" w14:textId="2E9104B3" w:rsidR="00956BDF" w:rsidRPr="00524EA6" w:rsidRDefault="00A87C47" w:rsidP="00E3617A">
            <w:pPr>
              <w:rPr>
                <w:rFonts w:ascii="Arial" w:hAnsi="Arial" w:cs="Arial"/>
                <w:sz w:val="24"/>
                <w:szCs w:val="24"/>
              </w:rPr>
            </w:pPr>
            <w:r w:rsidRPr="00524EA6">
              <w:rPr>
                <w:rFonts w:ascii="Arial" w:hAnsi="Arial" w:cs="Arial"/>
                <w:sz w:val="24"/>
                <w:szCs w:val="24"/>
              </w:rPr>
              <w:t>Analysis of survey data</w:t>
            </w:r>
          </w:p>
        </w:tc>
        <w:tc>
          <w:tcPr>
            <w:tcW w:w="3544" w:type="dxa"/>
          </w:tcPr>
          <w:p w14:paraId="227DCAF2" w14:textId="77777777" w:rsidR="00956BDF" w:rsidRPr="00524EA6" w:rsidRDefault="00956BDF" w:rsidP="00E3617A">
            <w:pPr>
              <w:rPr>
                <w:rFonts w:ascii="Arial" w:hAnsi="Arial" w:cs="Arial"/>
                <w:sz w:val="24"/>
                <w:szCs w:val="24"/>
              </w:rPr>
            </w:pPr>
          </w:p>
        </w:tc>
        <w:tc>
          <w:tcPr>
            <w:tcW w:w="1984" w:type="dxa"/>
          </w:tcPr>
          <w:p w14:paraId="4EDF683A" w14:textId="24BB7BEA" w:rsidR="00956BDF" w:rsidRPr="00524EA6" w:rsidRDefault="00B40277" w:rsidP="00E3617A">
            <w:pPr>
              <w:rPr>
                <w:rFonts w:ascii="Arial" w:hAnsi="Arial" w:cs="Arial"/>
                <w:sz w:val="24"/>
                <w:szCs w:val="24"/>
              </w:rPr>
            </w:pPr>
            <w:r>
              <w:rPr>
                <w:rFonts w:ascii="Arial" w:hAnsi="Arial" w:cs="Arial"/>
                <w:sz w:val="24"/>
                <w:szCs w:val="24"/>
              </w:rPr>
              <w:t>12/04/2024</w:t>
            </w:r>
          </w:p>
        </w:tc>
      </w:tr>
      <w:tr w:rsidR="00956BDF" w:rsidRPr="00524EA6" w14:paraId="7B1D4FF2" w14:textId="77777777" w:rsidTr="00E855D9">
        <w:tc>
          <w:tcPr>
            <w:tcW w:w="4248" w:type="dxa"/>
          </w:tcPr>
          <w:p w14:paraId="184276BE" w14:textId="4B5A862D" w:rsidR="00956BDF" w:rsidRPr="00524EA6" w:rsidRDefault="00CE70F2" w:rsidP="00E3617A">
            <w:pPr>
              <w:rPr>
                <w:rFonts w:ascii="Arial" w:hAnsi="Arial" w:cs="Arial"/>
                <w:sz w:val="24"/>
                <w:szCs w:val="24"/>
              </w:rPr>
            </w:pPr>
            <w:r w:rsidRPr="00524EA6">
              <w:rPr>
                <w:rFonts w:ascii="Arial" w:hAnsi="Arial" w:cs="Arial"/>
                <w:sz w:val="24"/>
                <w:szCs w:val="24"/>
              </w:rPr>
              <w:t>Conclusion and recommendation</w:t>
            </w:r>
          </w:p>
        </w:tc>
        <w:tc>
          <w:tcPr>
            <w:tcW w:w="3544" w:type="dxa"/>
          </w:tcPr>
          <w:p w14:paraId="48D222C7" w14:textId="77777777" w:rsidR="00956BDF" w:rsidRPr="00524EA6" w:rsidRDefault="00956BDF" w:rsidP="00E3617A">
            <w:pPr>
              <w:rPr>
                <w:rFonts w:ascii="Arial" w:hAnsi="Arial" w:cs="Arial"/>
                <w:sz w:val="24"/>
                <w:szCs w:val="24"/>
              </w:rPr>
            </w:pPr>
          </w:p>
        </w:tc>
        <w:tc>
          <w:tcPr>
            <w:tcW w:w="1984" w:type="dxa"/>
          </w:tcPr>
          <w:p w14:paraId="408CF845" w14:textId="195E0DC2" w:rsidR="00956BDF" w:rsidRPr="00524EA6" w:rsidRDefault="0009024F" w:rsidP="00E3617A">
            <w:pPr>
              <w:rPr>
                <w:rFonts w:ascii="Arial" w:hAnsi="Arial" w:cs="Arial"/>
                <w:sz w:val="24"/>
                <w:szCs w:val="24"/>
              </w:rPr>
            </w:pPr>
            <w:r>
              <w:rPr>
                <w:rFonts w:ascii="Arial" w:hAnsi="Arial" w:cs="Arial"/>
                <w:sz w:val="24"/>
                <w:szCs w:val="24"/>
              </w:rPr>
              <w:t>21/06/2024</w:t>
            </w:r>
          </w:p>
        </w:tc>
      </w:tr>
      <w:tr w:rsidR="00CE70F2" w:rsidRPr="00524EA6" w14:paraId="6FA444DB" w14:textId="77777777" w:rsidTr="00E855D9">
        <w:tc>
          <w:tcPr>
            <w:tcW w:w="4248" w:type="dxa"/>
          </w:tcPr>
          <w:p w14:paraId="089BF8EE" w14:textId="33E73763" w:rsidR="00A43674" w:rsidRPr="00524EA6" w:rsidRDefault="00CE70F2" w:rsidP="00E3617A">
            <w:pPr>
              <w:rPr>
                <w:rFonts w:ascii="Arial" w:hAnsi="Arial" w:cs="Arial"/>
                <w:sz w:val="24"/>
                <w:szCs w:val="24"/>
              </w:rPr>
            </w:pPr>
            <w:r w:rsidRPr="00524EA6">
              <w:rPr>
                <w:rFonts w:ascii="Arial" w:hAnsi="Arial" w:cs="Arial"/>
                <w:sz w:val="24"/>
                <w:szCs w:val="24"/>
              </w:rPr>
              <w:t>Submission</w:t>
            </w:r>
          </w:p>
        </w:tc>
        <w:tc>
          <w:tcPr>
            <w:tcW w:w="3544" w:type="dxa"/>
          </w:tcPr>
          <w:p w14:paraId="62A9758F" w14:textId="77777777" w:rsidR="00CE70F2" w:rsidRPr="00524EA6" w:rsidRDefault="00CE70F2" w:rsidP="00E3617A">
            <w:pPr>
              <w:rPr>
                <w:rFonts w:ascii="Arial" w:hAnsi="Arial" w:cs="Arial"/>
                <w:sz w:val="24"/>
                <w:szCs w:val="24"/>
              </w:rPr>
            </w:pPr>
          </w:p>
        </w:tc>
        <w:tc>
          <w:tcPr>
            <w:tcW w:w="1984" w:type="dxa"/>
          </w:tcPr>
          <w:p w14:paraId="1A0FEA82" w14:textId="0C2B51E0" w:rsidR="00CE70F2" w:rsidRPr="00524EA6" w:rsidRDefault="0009024F" w:rsidP="00E3617A">
            <w:pPr>
              <w:rPr>
                <w:rFonts w:ascii="Arial" w:hAnsi="Arial" w:cs="Arial"/>
                <w:sz w:val="24"/>
                <w:szCs w:val="24"/>
              </w:rPr>
            </w:pPr>
            <w:r>
              <w:rPr>
                <w:rFonts w:ascii="Arial" w:hAnsi="Arial" w:cs="Arial"/>
                <w:sz w:val="24"/>
                <w:szCs w:val="24"/>
              </w:rPr>
              <w:t>03/07/2024</w:t>
            </w:r>
          </w:p>
        </w:tc>
      </w:tr>
    </w:tbl>
    <w:p w14:paraId="7944F5A4" w14:textId="77777777" w:rsidR="00C036E1" w:rsidRPr="00524EA6" w:rsidRDefault="00C036E1" w:rsidP="00C036E1">
      <w:pPr>
        <w:rPr>
          <w:rFonts w:ascii="Arial" w:hAnsi="Arial" w:cs="Arial"/>
          <w:b/>
          <w:bCs/>
          <w:sz w:val="24"/>
          <w:szCs w:val="24"/>
        </w:rPr>
      </w:pPr>
    </w:p>
    <w:p w14:paraId="51F1677C" w14:textId="77777777" w:rsidR="00C036E1" w:rsidRPr="00524EA6" w:rsidRDefault="00C036E1" w:rsidP="00C036E1">
      <w:pPr>
        <w:rPr>
          <w:rFonts w:ascii="Arial" w:hAnsi="Arial" w:cs="Arial"/>
          <w:b/>
          <w:bCs/>
          <w:sz w:val="24"/>
          <w:szCs w:val="24"/>
        </w:rPr>
      </w:pPr>
    </w:p>
    <w:p w14:paraId="07E77220" w14:textId="730746A9" w:rsidR="00C036E1" w:rsidRPr="00524EA6" w:rsidRDefault="00C036E1" w:rsidP="00C036E1">
      <w:pPr>
        <w:rPr>
          <w:rFonts w:ascii="Arial" w:hAnsi="Arial" w:cs="Arial"/>
          <w:b/>
          <w:bCs/>
          <w:sz w:val="24"/>
          <w:szCs w:val="24"/>
        </w:rPr>
      </w:pPr>
      <w:r w:rsidRPr="00524EA6">
        <w:rPr>
          <w:rFonts w:ascii="Arial" w:hAnsi="Arial" w:cs="Arial"/>
          <w:b/>
          <w:bCs/>
          <w:sz w:val="24"/>
          <w:szCs w:val="24"/>
        </w:rPr>
        <w:t xml:space="preserve">Anticipated outcomes </w:t>
      </w:r>
    </w:p>
    <w:p w14:paraId="1194FE9B" w14:textId="00642EFF" w:rsidR="00C036E1" w:rsidRPr="00524EA6" w:rsidRDefault="003A1577" w:rsidP="00C036E1">
      <w:pPr>
        <w:rPr>
          <w:rFonts w:ascii="Arial" w:hAnsi="Arial" w:cs="Arial"/>
          <w:sz w:val="24"/>
          <w:szCs w:val="24"/>
        </w:rPr>
      </w:pPr>
      <w:r w:rsidRPr="00524EA6">
        <w:rPr>
          <w:rFonts w:ascii="Arial" w:hAnsi="Arial" w:cs="Arial"/>
          <w:sz w:val="24"/>
          <w:szCs w:val="24"/>
        </w:rPr>
        <w:t xml:space="preserve">The aim of this project is to achieve an understanding of the thoughts and beliefs held by police officers regarding rape victims and how those thoughts and beliefs, together with the behaviours and actions of the victim, influence their </w:t>
      </w:r>
      <w:r w:rsidR="004D06E6" w:rsidRPr="00524EA6">
        <w:rPr>
          <w:rFonts w:ascii="Arial" w:hAnsi="Arial" w:cs="Arial"/>
          <w:sz w:val="24"/>
          <w:szCs w:val="24"/>
        </w:rPr>
        <w:t>decision-making</w:t>
      </w:r>
      <w:r w:rsidRPr="00524EA6">
        <w:rPr>
          <w:rFonts w:ascii="Arial" w:hAnsi="Arial" w:cs="Arial"/>
          <w:sz w:val="24"/>
          <w:szCs w:val="24"/>
        </w:rPr>
        <w:t xml:space="preserve"> during investigations. </w:t>
      </w:r>
    </w:p>
    <w:p w14:paraId="66696CF8" w14:textId="32ED9D96" w:rsidR="003A1577" w:rsidRPr="00524EA6" w:rsidRDefault="003704BE" w:rsidP="00C036E1">
      <w:pPr>
        <w:rPr>
          <w:rFonts w:ascii="Arial" w:hAnsi="Arial" w:cs="Arial"/>
          <w:sz w:val="24"/>
          <w:szCs w:val="24"/>
        </w:rPr>
      </w:pPr>
      <w:r w:rsidRPr="00524EA6">
        <w:rPr>
          <w:rFonts w:ascii="Arial" w:hAnsi="Arial" w:cs="Arial"/>
          <w:sz w:val="24"/>
          <w:szCs w:val="24"/>
        </w:rPr>
        <w:t xml:space="preserve">There is currently </w:t>
      </w:r>
      <w:r w:rsidR="00C76C20" w:rsidRPr="00524EA6">
        <w:rPr>
          <w:rFonts w:ascii="Arial" w:hAnsi="Arial" w:cs="Arial"/>
          <w:sz w:val="24"/>
          <w:szCs w:val="24"/>
        </w:rPr>
        <w:t xml:space="preserve">high </w:t>
      </w:r>
      <w:r w:rsidRPr="00524EA6">
        <w:rPr>
          <w:rFonts w:ascii="Arial" w:hAnsi="Arial" w:cs="Arial"/>
          <w:sz w:val="24"/>
          <w:szCs w:val="24"/>
        </w:rPr>
        <w:t>media reporting regarding such a subject, yet these are based around individual occurrences and reports</w:t>
      </w:r>
      <w:r w:rsidR="0009465E" w:rsidRPr="00524EA6">
        <w:rPr>
          <w:rFonts w:ascii="Arial" w:hAnsi="Arial" w:cs="Arial"/>
          <w:sz w:val="24"/>
          <w:szCs w:val="24"/>
        </w:rPr>
        <w:t xml:space="preserve">. </w:t>
      </w:r>
      <w:r w:rsidRPr="00524EA6">
        <w:rPr>
          <w:rFonts w:ascii="Arial" w:hAnsi="Arial" w:cs="Arial"/>
          <w:sz w:val="24"/>
          <w:szCs w:val="24"/>
        </w:rPr>
        <w:t xml:space="preserve">An understanding of the </w:t>
      </w:r>
      <w:r w:rsidR="000F41A9" w:rsidRPr="00524EA6">
        <w:rPr>
          <w:rFonts w:ascii="Arial" w:hAnsi="Arial" w:cs="Arial"/>
          <w:sz w:val="24"/>
          <w:szCs w:val="24"/>
        </w:rPr>
        <w:t xml:space="preserve">beliefs held currently by officers, the gender of those officers and the level of such </w:t>
      </w:r>
      <w:r w:rsidR="00687C40" w:rsidRPr="00524EA6">
        <w:rPr>
          <w:rFonts w:ascii="Arial" w:hAnsi="Arial" w:cs="Arial"/>
          <w:sz w:val="24"/>
          <w:szCs w:val="24"/>
        </w:rPr>
        <w:t>beliefs</w:t>
      </w:r>
      <w:r w:rsidR="000F41A9" w:rsidRPr="00524EA6">
        <w:rPr>
          <w:rFonts w:ascii="Arial" w:hAnsi="Arial" w:cs="Arial"/>
          <w:sz w:val="24"/>
          <w:szCs w:val="24"/>
        </w:rPr>
        <w:t xml:space="preserve">, will </w:t>
      </w:r>
      <w:r w:rsidR="00687C40" w:rsidRPr="00524EA6">
        <w:rPr>
          <w:rFonts w:ascii="Arial" w:hAnsi="Arial" w:cs="Arial"/>
          <w:sz w:val="24"/>
          <w:szCs w:val="24"/>
        </w:rPr>
        <w:t xml:space="preserve">be relevant </w:t>
      </w:r>
      <w:r w:rsidR="00AA4A0C" w:rsidRPr="00524EA6">
        <w:rPr>
          <w:rFonts w:ascii="Arial" w:hAnsi="Arial" w:cs="Arial"/>
          <w:sz w:val="24"/>
          <w:szCs w:val="24"/>
        </w:rPr>
        <w:t>to identify if these beliefs hold an influence over investigations</w:t>
      </w:r>
      <w:r w:rsidR="0009465E" w:rsidRPr="00524EA6">
        <w:rPr>
          <w:rFonts w:ascii="Arial" w:hAnsi="Arial" w:cs="Arial"/>
          <w:sz w:val="24"/>
          <w:szCs w:val="24"/>
        </w:rPr>
        <w:t xml:space="preserve">. </w:t>
      </w:r>
      <w:r w:rsidR="00AA4A0C" w:rsidRPr="00524EA6">
        <w:rPr>
          <w:rFonts w:ascii="Arial" w:hAnsi="Arial" w:cs="Arial"/>
          <w:sz w:val="24"/>
          <w:szCs w:val="24"/>
        </w:rPr>
        <w:t xml:space="preserve">If this were to be identified, this data will assist police services moving forward in </w:t>
      </w:r>
      <w:r w:rsidR="004D06E6" w:rsidRPr="00524EA6">
        <w:rPr>
          <w:rFonts w:ascii="Arial" w:hAnsi="Arial" w:cs="Arial"/>
          <w:sz w:val="24"/>
          <w:szCs w:val="24"/>
        </w:rPr>
        <w:t>addressing training and education for officers who respond to reports of rape and those investigating them</w:t>
      </w:r>
      <w:r w:rsidR="0009465E" w:rsidRPr="00524EA6">
        <w:rPr>
          <w:rFonts w:ascii="Arial" w:hAnsi="Arial" w:cs="Arial"/>
          <w:sz w:val="24"/>
          <w:szCs w:val="24"/>
        </w:rPr>
        <w:t xml:space="preserve">. </w:t>
      </w:r>
    </w:p>
    <w:p w14:paraId="3A86230A" w14:textId="77777777" w:rsidR="003A1577" w:rsidRPr="00524EA6" w:rsidRDefault="003A1577" w:rsidP="00C036E1">
      <w:pPr>
        <w:rPr>
          <w:rFonts w:ascii="Arial" w:hAnsi="Arial" w:cs="Arial"/>
          <w:b/>
          <w:bCs/>
          <w:sz w:val="24"/>
          <w:szCs w:val="24"/>
        </w:rPr>
      </w:pPr>
    </w:p>
    <w:p w14:paraId="1CEFEBCC" w14:textId="77777777" w:rsidR="00C036E1" w:rsidRPr="00524EA6" w:rsidRDefault="00C036E1" w:rsidP="00C036E1">
      <w:pPr>
        <w:rPr>
          <w:rFonts w:ascii="Arial" w:hAnsi="Arial" w:cs="Arial"/>
          <w:b/>
          <w:bCs/>
          <w:sz w:val="24"/>
          <w:szCs w:val="24"/>
        </w:rPr>
      </w:pPr>
    </w:p>
    <w:sdt>
      <w:sdtPr>
        <w:rPr>
          <w:rFonts w:asciiTheme="minorHAnsi" w:eastAsiaTheme="minorHAnsi" w:hAnsiTheme="minorHAnsi" w:cstheme="minorBidi"/>
          <w:color w:val="auto"/>
          <w:sz w:val="22"/>
          <w:szCs w:val="22"/>
          <w:lang w:val="en-GB"/>
        </w:rPr>
        <w:id w:val="16668644"/>
        <w:docPartObj>
          <w:docPartGallery w:val="Bibliographies"/>
          <w:docPartUnique/>
        </w:docPartObj>
      </w:sdtPr>
      <w:sdtContent>
        <w:p w14:paraId="7EAFBB2E" w14:textId="77777777" w:rsidR="005F5ACD" w:rsidRPr="00AD2A8C" w:rsidRDefault="005F5ACD" w:rsidP="005F5ACD">
          <w:pPr>
            <w:pStyle w:val="Heading1"/>
            <w:rPr>
              <w:b/>
              <w:bCs/>
              <w:color w:val="auto"/>
            </w:rPr>
          </w:pPr>
          <w:r w:rsidRPr="00AD2A8C">
            <w:rPr>
              <w:b/>
              <w:bCs/>
              <w:color w:val="auto"/>
            </w:rPr>
            <w:t>References</w:t>
          </w:r>
        </w:p>
        <w:sdt>
          <w:sdtPr>
            <w:id w:val="-573587230"/>
            <w:bibliography/>
          </w:sdtPr>
          <w:sdtContent>
            <w:p w14:paraId="36ACC2C1" w14:textId="77777777" w:rsidR="005F5ACD" w:rsidRDefault="005F5ACD" w:rsidP="005F5ACD">
              <w:pPr>
                <w:pStyle w:val="Bibliography"/>
                <w:rPr>
                  <w:noProof/>
                  <w:sz w:val="24"/>
                  <w:szCs w:val="24"/>
                  <w:lang w:val="en-US"/>
                </w:rPr>
              </w:pPr>
              <w:r>
                <w:fldChar w:fldCharType="begin"/>
              </w:r>
              <w:r>
                <w:instrText xml:space="preserve"> BIBLIOGRAPHY </w:instrText>
              </w:r>
              <w:r>
                <w:fldChar w:fldCharType="separate"/>
              </w:r>
              <w:r>
                <w:rPr>
                  <w:noProof/>
                  <w:lang w:val="en-US"/>
                </w:rPr>
                <w:t xml:space="preserve">Casey, B., 2023. </w:t>
              </w:r>
              <w:r>
                <w:rPr>
                  <w:i/>
                  <w:iCs/>
                  <w:noProof/>
                  <w:lang w:val="en-US"/>
                </w:rPr>
                <w:t xml:space="preserve">Metropolitan Police. </w:t>
              </w:r>
              <w:r>
                <w:rPr>
                  <w:noProof/>
                  <w:lang w:val="en-US"/>
                </w:rPr>
                <w:t xml:space="preserve">[Online] </w:t>
              </w:r>
              <w:r>
                <w:rPr>
                  <w:noProof/>
                  <w:lang w:val="en-US"/>
                </w:rPr>
                <w:br/>
                <w:t xml:space="preserve">Available at: </w:t>
              </w:r>
              <w:r>
                <w:rPr>
                  <w:noProof/>
                  <w:u w:val="single"/>
                  <w:lang w:val="en-US"/>
                </w:rPr>
                <w:t>https://www.met.police.uk/police-forces/metropolitan-police/areas/about-us/about-the-met/bcr/baroness-casey-review/</w:t>
              </w:r>
              <w:r>
                <w:rPr>
                  <w:noProof/>
                  <w:lang w:val="en-US"/>
                </w:rPr>
                <w:br/>
                <w:t>[Accessed 02 December 2023].</w:t>
              </w:r>
            </w:p>
            <w:p w14:paraId="1CB84773" w14:textId="77777777" w:rsidR="005F5ACD" w:rsidRDefault="005F5ACD" w:rsidP="005F5ACD">
              <w:pPr>
                <w:pStyle w:val="Bibliography"/>
                <w:rPr>
                  <w:noProof/>
                  <w:lang w:val="en-US"/>
                </w:rPr>
              </w:pPr>
              <w:r>
                <w:rPr>
                  <w:noProof/>
                  <w:lang w:val="en-US"/>
                </w:rPr>
                <w:t xml:space="preserve">Clarke, M. &amp; Paveley, R., 2021. </w:t>
              </w:r>
              <w:r>
                <w:rPr>
                  <w:i/>
                  <w:iCs/>
                  <w:noProof/>
                  <w:lang w:val="en-US"/>
                </w:rPr>
                <w:t xml:space="preserve">Mail Online. </w:t>
              </w:r>
              <w:r>
                <w:rPr>
                  <w:noProof/>
                  <w:lang w:val="en-US"/>
                </w:rPr>
                <w:t xml:space="preserve">[Online] </w:t>
              </w:r>
              <w:r>
                <w:rPr>
                  <w:noProof/>
                  <w:lang w:val="en-US"/>
                </w:rPr>
                <w:br/>
                <w:t xml:space="preserve">Available at: </w:t>
              </w:r>
              <w:r>
                <w:rPr>
                  <w:noProof/>
                  <w:u w:val="single"/>
                  <w:lang w:val="en-US"/>
                </w:rPr>
                <w:t>https://www.dailymail.co.uk/news/article-129460/One-20-women-rape-victims.html</w:t>
              </w:r>
              <w:r>
                <w:rPr>
                  <w:noProof/>
                  <w:lang w:val="en-US"/>
                </w:rPr>
                <w:br/>
                <w:t>[Accessed 02 12 2023].</w:t>
              </w:r>
            </w:p>
            <w:p w14:paraId="6499B861" w14:textId="77777777" w:rsidR="005F5ACD" w:rsidRDefault="005F5ACD" w:rsidP="005F5ACD">
              <w:pPr>
                <w:pStyle w:val="Bibliography"/>
                <w:rPr>
                  <w:noProof/>
                  <w:lang w:val="en-US"/>
                </w:rPr>
              </w:pPr>
              <w:r>
                <w:rPr>
                  <w:noProof/>
                  <w:lang w:val="en-US"/>
                </w:rPr>
                <w:t xml:space="preserve">Geoghegan, S., 2021. </w:t>
              </w:r>
              <w:r>
                <w:rPr>
                  <w:i/>
                  <w:iCs/>
                  <w:noProof/>
                  <w:lang w:val="en-US"/>
                </w:rPr>
                <w:t xml:space="preserve">End Violence Against Women. </w:t>
              </w:r>
              <w:r>
                <w:rPr>
                  <w:noProof/>
                  <w:lang w:val="en-US"/>
                </w:rPr>
                <w:t xml:space="preserve">[Online] </w:t>
              </w:r>
              <w:r>
                <w:rPr>
                  <w:noProof/>
                  <w:lang w:val="en-US"/>
                </w:rPr>
                <w:br/>
                <w:t xml:space="preserve">Available at: </w:t>
              </w:r>
              <w:r>
                <w:rPr>
                  <w:noProof/>
                  <w:u w:val="single"/>
                  <w:lang w:val="en-US"/>
                </w:rPr>
                <w:t>https://www.endviolenceagainstwomen.org.uk/almost-half-of-women-have-less-trust-in-police-following-sarah-everard-murder/</w:t>
              </w:r>
              <w:r>
                <w:rPr>
                  <w:noProof/>
                  <w:lang w:val="en-US"/>
                </w:rPr>
                <w:br/>
                <w:t>[Accessed 02 December 2023].</w:t>
              </w:r>
            </w:p>
            <w:p w14:paraId="78434484" w14:textId="77777777" w:rsidR="005F5ACD" w:rsidRDefault="005F5ACD" w:rsidP="005F5ACD">
              <w:pPr>
                <w:pStyle w:val="Bibliography"/>
                <w:rPr>
                  <w:noProof/>
                  <w:lang w:val="en-US"/>
                </w:rPr>
              </w:pPr>
              <w:r>
                <w:rPr>
                  <w:noProof/>
                  <w:lang w:val="en-US"/>
                </w:rPr>
                <w:t xml:space="preserve">Maier, S., 2008. "I Have Heard Horrible Stories...." Rape Victim Advocates' Perceptions of the Revictimization of Rape Victims by the Police and Medical System. </w:t>
              </w:r>
              <w:r>
                <w:rPr>
                  <w:i/>
                  <w:iCs/>
                  <w:noProof/>
                  <w:lang w:val="en-US"/>
                </w:rPr>
                <w:t xml:space="preserve">Violence Against Women, </w:t>
              </w:r>
              <w:r>
                <w:rPr>
                  <w:noProof/>
                  <w:lang w:val="en-US"/>
                </w:rPr>
                <w:t>14(7), pp. 786-8-8.</w:t>
              </w:r>
            </w:p>
            <w:p w14:paraId="47A86FA4" w14:textId="77777777" w:rsidR="005F5ACD" w:rsidRDefault="005F5ACD" w:rsidP="005F5ACD">
              <w:pPr>
                <w:pStyle w:val="Bibliography"/>
                <w:rPr>
                  <w:noProof/>
                  <w:lang w:val="en-US"/>
                </w:rPr>
              </w:pPr>
              <w:r>
                <w:rPr>
                  <w:noProof/>
                  <w:lang w:val="en-US"/>
                </w:rPr>
                <w:t xml:space="preserve">Manning, L., 2021. </w:t>
              </w:r>
              <w:r>
                <w:rPr>
                  <w:i/>
                  <w:iCs/>
                  <w:noProof/>
                  <w:lang w:val="en-US"/>
                </w:rPr>
                <w:t xml:space="preserve">Sarah Everard murder: Met PC Wayne Couzens pleads guilty. </w:t>
              </w:r>
              <w:r>
                <w:rPr>
                  <w:noProof/>
                  <w:lang w:val="en-US"/>
                </w:rPr>
                <w:t xml:space="preserve">[Online] </w:t>
              </w:r>
              <w:r>
                <w:rPr>
                  <w:noProof/>
                  <w:lang w:val="en-US"/>
                </w:rPr>
                <w:br/>
                <w:t xml:space="preserve">Available at: </w:t>
              </w:r>
              <w:r>
                <w:rPr>
                  <w:noProof/>
                  <w:u w:val="single"/>
                  <w:lang w:val="en-US"/>
                </w:rPr>
                <w:t>https://www.bbc.co.uk/news/uk-england-london-57774597</w:t>
              </w:r>
              <w:r>
                <w:rPr>
                  <w:noProof/>
                  <w:lang w:val="en-US"/>
                </w:rPr>
                <w:br/>
                <w:t>[Accessed 02 December 2023].</w:t>
              </w:r>
            </w:p>
            <w:p w14:paraId="23CFD1CD" w14:textId="77777777" w:rsidR="005F5ACD" w:rsidRDefault="005F5ACD" w:rsidP="005F5ACD">
              <w:pPr>
                <w:pStyle w:val="Bibliography"/>
                <w:rPr>
                  <w:noProof/>
                  <w:lang w:val="en-US"/>
                </w:rPr>
              </w:pPr>
              <w:r>
                <w:rPr>
                  <w:noProof/>
                  <w:lang w:val="en-US"/>
                </w:rPr>
                <w:t xml:space="preserve">NPCC, 2023. </w:t>
              </w:r>
              <w:r>
                <w:rPr>
                  <w:i/>
                  <w:iCs/>
                  <w:noProof/>
                  <w:lang w:val="en-US"/>
                </w:rPr>
                <w:t xml:space="preserve">Operation Soteria - Transforming the Investigation of RApe. </w:t>
              </w:r>
              <w:r>
                <w:rPr>
                  <w:noProof/>
                  <w:lang w:val="en-US"/>
                </w:rPr>
                <w:t xml:space="preserve">[Online] </w:t>
              </w:r>
              <w:r>
                <w:rPr>
                  <w:noProof/>
                  <w:lang w:val="en-US"/>
                </w:rPr>
                <w:br/>
                <w:t xml:space="preserve">Available at: </w:t>
              </w:r>
              <w:r>
                <w:rPr>
                  <w:noProof/>
                  <w:u w:val="single"/>
                  <w:lang w:val="en-US"/>
                </w:rPr>
                <w:t>https://www.npcc.police.uk/our-work/violence-against-women-and-girls/operation-soteria/</w:t>
              </w:r>
              <w:r>
                <w:rPr>
                  <w:noProof/>
                  <w:lang w:val="en-US"/>
                </w:rPr>
                <w:br/>
                <w:t>[Accessed 02 December 2023].</w:t>
              </w:r>
            </w:p>
            <w:p w14:paraId="76B07C89" w14:textId="77777777" w:rsidR="005F5ACD" w:rsidRDefault="005F5ACD" w:rsidP="005F5ACD">
              <w:pPr>
                <w:pStyle w:val="Bibliography"/>
                <w:rPr>
                  <w:noProof/>
                  <w:lang w:val="en-US"/>
                </w:rPr>
              </w:pPr>
              <w:r>
                <w:rPr>
                  <w:noProof/>
                  <w:lang w:val="en-US"/>
                </w:rPr>
                <w:t xml:space="preserve">Sleath, E. &amp; Bull, R., 2017. Police Perceptions of rape victims and the impact on case decision making: A Sytematic review. </w:t>
              </w:r>
              <w:r>
                <w:rPr>
                  <w:i/>
                  <w:iCs/>
                  <w:noProof/>
                  <w:lang w:val="en-US"/>
                </w:rPr>
                <w:t xml:space="preserve">Aggression and Violent Behaviour, </w:t>
              </w:r>
              <w:r>
                <w:rPr>
                  <w:noProof/>
                  <w:lang w:val="en-US"/>
                </w:rPr>
                <w:t>34(1), pp. 102-112.</w:t>
              </w:r>
            </w:p>
            <w:p w14:paraId="6BA69684" w14:textId="77777777" w:rsidR="005F5ACD" w:rsidRDefault="005F5ACD" w:rsidP="005F5ACD">
              <w:pPr>
                <w:pStyle w:val="Bibliography"/>
                <w:rPr>
                  <w:noProof/>
                  <w:lang w:val="en-US"/>
                </w:rPr>
              </w:pPr>
              <w:r>
                <w:rPr>
                  <w:noProof/>
                  <w:lang w:val="en-US"/>
                </w:rPr>
                <w:t xml:space="preserve">Topping, A., 2023. </w:t>
              </w:r>
              <w:r>
                <w:rPr>
                  <w:i/>
                  <w:iCs/>
                  <w:noProof/>
                  <w:lang w:val="en-US"/>
                </w:rPr>
                <w:t xml:space="preserve">Three-quarters of rape survivors say police response damaged their mental health. </w:t>
              </w:r>
              <w:r>
                <w:rPr>
                  <w:noProof/>
                  <w:lang w:val="en-US"/>
                </w:rPr>
                <w:t xml:space="preserve">[Online] </w:t>
              </w:r>
              <w:r>
                <w:rPr>
                  <w:noProof/>
                  <w:lang w:val="en-US"/>
                </w:rPr>
                <w:br/>
                <w:t xml:space="preserve">Available at: </w:t>
              </w:r>
              <w:r>
                <w:rPr>
                  <w:noProof/>
                  <w:u w:val="single"/>
                  <w:lang w:val="en-US"/>
                </w:rPr>
                <w:t>https://www.theguardian.com/society/2023/sep/21/three-quarters-of-survivors-say-police-response-damaged-their-mental-health</w:t>
              </w:r>
              <w:r>
                <w:rPr>
                  <w:noProof/>
                  <w:lang w:val="en-US"/>
                </w:rPr>
                <w:br/>
                <w:t>[Accessed 02 December 2023].</w:t>
              </w:r>
            </w:p>
            <w:p w14:paraId="70E944CE" w14:textId="77777777" w:rsidR="005F5ACD" w:rsidRDefault="005F5ACD" w:rsidP="005F5ACD">
              <w:pPr>
                <w:pStyle w:val="Bibliography"/>
                <w:rPr>
                  <w:noProof/>
                  <w:lang w:val="en-US"/>
                </w:rPr>
              </w:pPr>
              <w:r>
                <w:rPr>
                  <w:noProof/>
                  <w:lang w:val="en-US"/>
                </w:rPr>
                <w:t xml:space="preserve">Weiss, K., 2010. Too Ashamed to Report: Deconstructing the Shame of Sexual Victimization. </w:t>
              </w:r>
              <w:r>
                <w:rPr>
                  <w:i/>
                  <w:iCs/>
                  <w:noProof/>
                  <w:lang w:val="en-US"/>
                </w:rPr>
                <w:t xml:space="preserve">Feminist Criminology, </w:t>
              </w:r>
              <w:r>
                <w:rPr>
                  <w:noProof/>
                  <w:lang w:val="en-US"/>
                </w:rPr>
                <w:t>5(3), pp. 286-310.</w:t>
              </w:r>
            </w:p>
            <w:p w14:paraId="5EF3C7D4" w14:textId="25E11602" w:rsidR="00C036E1" w:rsidRPr="005F5ACD" w:rsidRDefault="005F5ACD" w:rsidP="00420873">
              <w:pPr>
                <w:rPr>
                  <w:rFonts w:ascii="Arial" w:hAnsi="Arial" w:cs="Arial"/>
                  <w:b/>
                  <w:bCs/>
                  <w:sz w:val="24"/>
                  <w:szCs w:val="24"/>
                </w:rPr>
              </w:pPr>
              <w:r>
                <w:rPr>
                  <w:b/>
                  <w:bCs/>
                  <w:noProof/>
                </w:rPr>
                <w:fldChar w:fldCharType="end"/>
              </w:r>
            </w:p>
          </w:sdtContent>
        </w:sdt>
      </w:sdtContent>
    </w:sdt>
    <w:sectPr w:rsidR="00C036E1" w:rsidRPr="005F5A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D1C33"/>
    <w:multiLevelType w:val="hybridMultilevel"/>
    <w:tmpl w:val="3072E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535716">
    <w:abstractNumId w:val="0"/>
  </w:num>
  <w:num w:numId="2" w16cid:durableId="1383482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635"/>
    <w:rsid w:val="00002BBD"/>
    <w:rsid w:val="00006EFE"/>
    <w:rsid w:val="0002027B"/>
    <w:rsid w:val="00060A91"/>
    <w:rsid w:val="00064B67"/>
    <w:rsid w:val="00065EBD"/>
    <w:rsid w:val="00087F78"/>
    <w:rsid w:val="0009024F"/>
    <w:rsid w:val="0009465E"/>
    <w:rsid w:val="000A2FA4"/>
    <w:rsid w:val="000B008B"/>
    <w:rsid w:val="000C6A4E"/>
    <w:rsid w:val="000E3826"/>
    <w:rsid w:val="000F3FF3"/>
    <w:rsid w:val="000F41A9"/>
    <w:rsid w:val="001072B2"/>
    <w:rsid w:val="00135F65"/>
    <w:rsid w:val="00146645"/>
    <w:rsid w:val="00153F74"/>
    <w:rsid w:val="00191635"/>
    <w:rsid w:val="00193118"/>
    <w:rsid w:val="001A10E1"/>
    <w:rsid w:val="001C3E6B"/>
    <w:rsid w:val="001D4AD3"/>
    <w:rsid w:val="002134C3"/>
    <w:rsid w:val="00237D07"/>
    <w:rsid w:val="00243F6D"/>
    <w:rsid w:val="002702C1"/>
    <w:rsid w:val="00285A5E"/>
    <w:rsid w:val="002A36E2"/>
    <w:rsid w:val="002B6DCF"/>
    <w:rsid w:val="002C24A8"/>
    <w:rsid w:val="002D00D0"/>
    <w:rsid w:val="002D0412"/>
    <w:rsid w:val="002D38FF"/>
    <w:rsid w:val="002E72FB"/>
    <w:rsid w:val="00313007"/>
    <w:rsid w:val="003152DD"/>
    <w:rsid w:val="00332851"/>
    <w:rsid w:val="003539FE"/>
    <w:rsid w:val="003704BE"/>
    <w:rsid w:val="00370D5C"/>
    <w:rsid w:val="0037401A"/>
    <w:rsid w:val="00395B96"/>
    <w:rsid w:val="003A1577"/>
    <w:rsid w:val="003A2B4B"/>
    <w:rsid w:val="003A4C38"/>
    <w:rsid w:val="003B7AF0"/>
    <w:rsid w:val="003C539C"/>
    <w:rsid w:val="003D59B2"/>
    <w:rsid w:val="003E55A4"/>
    <w:rsid w:val="003E6200"/>
    <w:rsid w:val="003F6E26"/>
    <w:rsid w:val="003F7A8E"/>
    <w:rsid w:val="00404CF2"/>
    <w:rsid w:val="0041696C"/>
    <w:rsid w:val="00420873"/>
    <w:rsid w:val="00461CB6"/>
    <w:rsid w:val="00471F09"/>
    <w:rsid w:val="004C4CAC"/>
    <w:rsid w:val="004D06E6"/>
    <w:rsid w:val="004E7CA5"/>
    <w:rsid w:val="004F0E2F"/>
    <w:rsid w:val="00500E0C"/>
    <w:rsid w:val="005243DB"/>
    <w:rsid w:val="00524EA6"/>
    <w:rsid w:val="005263EC"/>
    <w:rsid w:val="0055249E"/>
    <w:rsid w:val="00564F6F"/>
    <w:rsid w:val="00575BEC"/>
    <w:rsid w:val="005863D2"/>
    <w:rsid w:val="00586AC3"/>
    <w:rsid w:val="00596F6A"/>
    <w:rsid w:val="005A0E83"/>
    <w:rsid w:val="005A4C98"/>
    <w:rsid w:val="005A65AE"/>
    <w:rsid w:val="005B50A7"/>
    <w:rsid w:val="005E398D"/>
    <w:rsid w:val="005F5ACD"/>
    <w:rsid w:val="00614928"/>
    <w:rsid w:val="00644AAE"/>
    <w:rsid w:val="0066207D"/>
    <w:rsid w:val="00687C40"/>
    <w:rsid w:val="006962F1"/>
    <w:rsid w:val="006A39AB"/>
    <w:rsid w:val="006C0D02"/>
    <w:rsid w:val="006E1E02"/>
    <w:rsid w:val="006E5739"/>
    <w:rsid w:val="007061B2"/>
    <w:rsid w:val="00712931"/>
    <w:rsid w:val="00735053"/>
    <w:rsid w:val="0073797B"/>
    <w:rsid w:val="00740202"/>
    <w:rsid w:val="00740868"/>
    <w:rsid w:val="007448FE"/>
    <w:rsid w:val="00746A64"/>
    <w:rsid w:val="00750CA1"/>
    <w:rsid w:val="00763853"/>
    <w:rsid w:val="00770165"/>
    <w:rsid w:val="00770ACD"/>
    <w:rsid w:val="007911DB"/>
    <w:rsid w:val="00793927"/>
    <w:rsid w:val="007A71D5"/>
    <w:rsid w:val="007B584C"/>
    <w:rsid w:val="007C1462"/>
    <w:rsid w:val="007C7341"/>
    <w:rsid w:val="007E666B"/>
    <w:rsid w:val="0080588B"/>
    <w:rsid w:val="008318D4"/>
    <w:rsid w:val="00840993"/>
    <w:rsid w:val="00841C11"/>
    <w:rsid w:val="0084682B"/>
    <w:rsid w:val="0085482D"/>
    <w:rsid w:val="00891564"/>
    <w:rsid w:val="00900521"/>
    <w:rsid w:val="00920083"/>
    <w:rsid w:val="009241FA"/>
    <w:rsid w:val="00944CD7"/>
    <w:rsid w:val="00956BDF"/>
    <w:rsid w:val="009621AA"/>
    <w:rsid w:val="009668CF"/>
    <w:rsid w:val="00967257"/>
    <w:rsid w:val="00967730"/>
    <w:rsid w:val="009723BC"/>
    <w:rsid w:val="00973B18"/>
    <w:rsid w:val="009A5103"/>
    <w:rsid w:val="009A6971"/>
    <w:rsid w:val="009B0600"/>
    <w:rsid w:val="009B387C"/>
    <w:rsid w:val="009C5FC1"/>
    <w:rsid w:val="009F3FD9"/>
    <w:rsid w:val="009F7BEC"/>
    <w:rsid w:val="00A022A4"/>
    <w:rsid w:val="00A245D5"/>
    <w:rsid w:val="00A32BF3"/>
    <w:rsid w:val="00A43674"/>
    <w:rsid w:val="00A64EE5"/>
    <w:rsid w:val="00A82CFA"/>
    <w:rsid w:val="00A87C47"/>
    <w:rsid w:val="00A9267B"/>
    <w:rsid w:val="00AA4A0C"/>
    <w:rsid w:val="00AC1970"/>
    <w:rsid w:val="00AD047C"/>
    <w:rsid w:val="00AD2A8C"/>
    <w:rsid w:val="00AD77AD"/>
    <w:rsid w:val="00AE0F76"/>
    <w:rsid w:val="00AE5E0D"/>
    <w:rsid w:val="00B24AFD"/>
    <w:rsid w:val="00B40277"/>
    <w:rsid w:val="00B64CB3"/>
    <w:rsid w:val="00B7009F"/>
    <w:rsid w:val="00B7333B"/>
    <w:rsid w:val="00B87D1C"/>
    <w:rsid w:val="00BA76B6"/>
    <w:rsid w:val="00C036E1"/>
    <w:rsid w:val="00C30A49"/>
    <w:rsid w:val="00C31478"/>
    <w:rsid w:val="00C55468"/>
    <w:rsid w:val="00C76C20"/>
    <w:rsid w:val="00C84A3A"/>
    <w:rsid w:val="00CA6B6B"/>
    <w:rsid w:val="00CB58FE"/>
    <w:rsid w:val="00CC3ED6"/>
    <w:rsid w:val="00CE1541"/>
    <w:rsid w:val="00CE70F2"/>
    <w:rsid w:val="00D0066F"/>
    <w:rsid w:val="00D05883"/>
    <w:rsid w:val="00D0677A"/>
    <w:rsid w:val="00D103E6"/>
    <w:rsid w:val="00D23B8D"/>
    <w:rsid w:val="00D43CF2"/>
    <w:rsid w:val="00DA476E"/>
    <w:rsid w:val="00DC37C3"/>
    <w:rsid w:val="00E1667A"/>
    <w:rsid w:val="00E245AA"/>
    <w:rsid w:val="00E33240"/>
    <w:rsid w:val="00E42553"/>
    <w:rsid w:val="00E855D9"/>
    <w:rsid w:val="00E92E71"/>
    <w:rsid w:val="00ED7910"/>
    <w:rsid w:val="00EF02D4"/>
    <w:rsid w:val="00EF28BD"/>
    <w:rsid w:val="00EF60B8"/>
    <w:rsid w:val="00F354DE"/>
    <w:rsid w:val="00F44F3C"/>
    <w:rsid w:val="00F54D41"/>
    <w:rsid w:val="00F66B82"/>
    <w:rsid w:val="00FA14B8"/>
    <w:rsid w:val="00FA2A5D"/>
    <w:rsid w:val="00FA4D2A"/>
    <w:rsid w:val="00FA4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28CC4"/>
  <w15:chartTrackingRefBased/>
  <w15:docId w15:val="{73C25D9B-3B1D-4127-9C04-D474DDE8D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EF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420873"/>
  </w:style>
  <w:style w:type="paragraph" w:styleId="ListParagraph">
    <w:name w:val="List Paragraph"/>
    <w:basedOn w:val="Normal"/>
    <w:uiPriority w:val="34"/>
    <w:qFormat/>
    <w:rsid w:val="00644AAE"/>
    <w:pPr>
      <w:ind w:left="720"/>
      <w:contextualSpacing/>
    </w:pPr>
  </w:style>
  <w:style w:type="table" w:styleId="TableGrid">
    <w:name w:val="Table Grid"/>
    <w:basedOn w:val="TableNormal"/>
    <w:uiPriority w:val="59"/>
    <w:rsid w:val="00956BD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006EF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F5A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338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Sle17</b:Tag>
    <b:SourceType>JournalArticle</b:SourceType>
    <b:Guid>{095F3B88-084C-425A-8652-14CE4C42DBB3}</b:Guid>
    <b:Title>Police Perceptions of rape victims and the impact on case decision making: A Sytematic review</b:Title>
    <b:Year>2017</b:Year>
    <b:JournalName>Aggression and Violent Behaviour</b:JournalName>
    <b:Pages>102-112</b:Pages>
    <b:Volume>34</b:Volume>
    <b:Issue>1</b:Issue>
    <b:Author>
      <b:Author>
        <b:NameList>
          <b:Person>
            <b:Last>Sleath</b:Last>
            <b:First>E</b:First>
          </b:Person>
          <b:Person>
            <b:Last>Bull</b:Last>
            <b:First>R</b:First>
          </b:Person>
        </b:NameList>
      </b:Author>
    </b:Author>
    <b:RefOrder>4</b:RefOrder>
  </b:Source>
  <b:Source>
    <b:Tag>Wei10</b:Tag>
    <b:SourceType>JournalArticle</b:SourceType>
    <b:Guid>{539C40DA-736E-413C-8A9A-924A03AF9F28}</b:Guid>
    <b:Title>Too Ashamed to Report: Deconstructing the Shame of Sexual Victimization</b:Title>
    <b:Year>2010</b:Year>
    <b:Author>
      <b:Author>
        <b:NameList>
          <b:Person>
            <b:Last>Weiss</b:Last>
            <b:First>K</b:First>
          </b:Person>
        </b:NameList>
      </b:Author>
    </b:Author>
    <b:JournalName>Feminist Criminology</b:JournalName>
    <b:Pages>286-310</b:Pages>
    <b:Volume>5</b:Volume>
    <b:Issue>3</b:Issue>
    <b:RefOrder>2</b:RefOrder>
  </b:Source>
  <b:Source>
    <b:Tag>Mai08</b:Tag>
    <b:SourceType>JournalArticle</b:SourceType>
    <b:Guid>{5F920FE7-7DB1-47B6-848C-3D594C735769}</b:Guid>
    <b:Title>"I Have Heard Horrible Stories...."  Rape Victim Advocates' Perceptions of the Revictimization of Rape Victims by the Police and Medical System</b:Title>
    <b:JournalName>Violence Against Women</b:JournalName>
    <b:Year>2008</b:Year>
    <b:Pages>786-8-8</b:Pages>
    <b:Volume>14</b:Volume>
    <b:Issue>7</b:Issue>
    <b:Author>
      <b:Author>
        <b:NameList>
          <b:Person>
            <b:Last>Maier</b:Last>
            <b:First>S</b:First>
          </b:Person>
        </b:NameList>
      </b:Author>
    </b:Author>
    <b:RefOrder>3</b:RefOrder>
  </b:Source>
  <b:Source>
    <b:Tag>Geo21</b:Tag>
    <b:SourceType>InternetSite</b:SourceType>
    <b:Guid>{8BE9019D-51CF-4D63-BE79-7256F991F48E}</b:Guid>
    <b:Title>End Violence Against Women</b:Title>
    <b:Year>2021</b:Year>
    <b:YearAccessed>2023</b:YearAccessed>
    <b:MonthAccessed>December</b:MonthAccessed>
    <b:DayAccessed>02</b:DayAccessed>
    <b:URL>https://www.endviolenceagainstwomen.org.uk/almost-half-of-women-have-less-trust-in-police-following-sarah-everard-murder/</b:URL>
    <b:Author>
      <b:Author>
        <b:NameList>
          <b:Person>
            <b:Last>Geoghegan</b:Last>
            <b:First>S</b:First>
          </b:Person>
        </b:NameList>
      </b:Author>
    </b:Author>
    <b:RefOrder>6</b:RefOrder>
  </b:Source>
  <b:Source>
    <b:Tag>Cas23</b:Tag>
    <b:SourceType>InternetSite</b:SourceType>
    <b:Guid>{1FB7E41A-4AF1-48D8-8B03-24AC2820BFC7}</b:Guid>
    <b:Title>Metropolitan Police</b:Title>
    <b:Year>2023</b:Year>
    <b:YearAccessed>2023</b:YearAccessed>
    <b:MonthAccessed>December</b:MonthAccessed>
    <b:DayAccessed>02</b:DayAccessed>
    <b:URL>https://www.met.police.uk/police-forces/metropolitan-police/areas/about-us/about-the-met/bcr/baroness-casey-review/</b:URL>
    <b:Author>
      <b:Author>
        <b:NameList>
          <b:Person>
            <b:Last>Casey</b:Last>
            <b:First>Baroness</b:First>
          </b:Person>
        </b:NameList>
      </b:Author>
    </b:Author>
    <b:RefOrder>7</b:RefOrder>
  </b:Source>
  <b:Source>
    <b:Tag>NPC23</b:Tag>
    <b:SourceType>InternetSite</b:SourceType>
    <b:Guid>{45FC2A20-22A3-4D51-A953-2A7EFEA5DE92}</b:Guid>
    <b:Title>Operation Soteria - Transforming the Investigation of RApe</b:Title>
    <b:Year>2023</b:Year>
    <b:YearAccessed>2023</b:YearAccessed>
    <b:MonthAccessed>December</b:MonthAccessed>
    <b:DayAccessed>02</b:DayAccessed>
    <b:URL>https://www.npcc.police.uk/our-work/violence-against-women-and-girls/operation-soteria/</b:URL>
    <b:Author>
      <b:Author>
        <b:NameList>
          <b:Person>
            <b:Last>NPCC</b:Last>
          </b:Person>
        </b:NameList>
      </b:Author>
    </b:Author>
    <b:RefOrder>8</b:RefOrder>
  </b:Source>
  <b:Source>
    <b:Tag>Top23</b:Tag>
    <b:SourceType>DocumentFromInternetSite</b:SourceType>
    <b:Guid>{3EC55809-1C5C-4B2C-A25B-A9309BF305D0}</b:Guid>
    <b:Title>Three-quarters of rape survivors say police response damaged their mental health</b:Title>
    <b:Year>2023</b:Year>
    <b:YearAccessed>2023</b:YearAccessed>
    <b:MonthAccessed>December </b:MonthAccessed>
    <b:DayAccessed>02</b:DayAccessed>
    <b:URL>https://www.theguardian.com/society/2023/sep/21/three-quarters-of-survivors-say-police-response-damaged-their-mental-health</b:URL>
    <b:Month>September</b:Month>
    <b:Day>21</b:Day>
    <b:Author>
      <b:Author>
        <b:NameList>
          <b:Person>
            <b:Last>Topping</b:Last>
            <b:First>A</b:First>
          </b:Person>
        </b:NameList>
      </b:Author>
    </b:Author>
    <b:RefOrder>9</b:RefOrder>
  </b:Source>
  <b:Source>
    <b:Tag>Man21</b:Tag>
    <b:SourceType>DocumentFromInternetSite</b:SourceType>
    <b:Guid>{256098DB-4858-4F89-BABE-D3C721777ED1}</b:Guid>
    <b:Title>Sarah Everard murder: Met PC Wayne Couzens pleads guilty</b:Title>
    <b:Year>2021</b:Year>
    <b:Author>
      <b:Author>
        <b:NameList>
          <b:Person>
            <b:Last>Manning</b:Last>
            <b:First>Lucy</b:First>
          </b:Person>
        </b:NameList>
      </b:Author>
    </b:Author>
    <b:YearAccessed>2023</b:YearAccessed>
    <b:MonthAccessed>December</b:MonthAccessed>
    <b:DayAccessed>02</b:DayAccessed>
    <b:URL>https://www.bbc.co.uk/news/uk-england-london-57774597</b:URL>
    <b:Month>July </b:Month>
    <b:Day>9</b:Day>
    <b:RefOrder>5</b:RefOrder>
  </b:Source>
  <b:Source>
    <b:Tag>Cla23</b:Tag>
    <b:SourceType>DocumentFromInternetSite</b:SourceType>
    <b:Guid>{A713C7E3-930F-489C-BC50-2AD747E2FB96}</b:Guid>
    <b:Title>Mail Online</b:Title>
    <b:Year>2021</b:Year>
    <b:YearAccessed>2023</b:YearAccessed>
    <b:MonthAccessed>12</b:MonthAccessed>
    <b:DayAccessed>02</b:DayAccessed>
    <b:URL>https://www.dailymail.co.uk/news/article-129460/One-20-women-rape-victims.html</b:URL>
    <b:Author>
      <b:Author>
        <b:NameList>
          <b:Person>
            <b:Last>Clarke</b:Last>
            <b:First>M</b:First>
          </b:Person>
          <b:Person>
            <b:Last>Paveley</b:Last>
            <b:First>R</b:First>
          </b:Person>
        </b:NameList>
      </b:Author>
    </b:Author>
    <b:Month>March</b:Month>
    <b:Day>18</b:Day>
    <b:RefOrder>1</b:RefOrder>
  </b:Source>
</b:Sources>
</file>

<file path=customXml/itemProps1.xml><?xml version="1.0" encoding="utf-8"?>
<ds:datastoreItem xmlns:ds="http://schemas.openxmlformats.org/officeDocument/2006/customXml" ds:itemID="{9BE7D065-EB21-4910-99D9-47C4EE445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6</Pages>
  <Words>1911</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Heddlu Dyfed Powys Police</Company>
  <LinksUpToDate>false</LinksUpToDate>
  <CharactersWithSpaces>12785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Samantha DI 481</dc:creator>
  <cp:keywords/>
  <dc:description/>
  <cp:lastModifiedBy>Samantha Gregory</cp:lastModifiedBy>
  <cp:revision>184</cp:revision>
  <cp:lastPrinted>2023-12-03T11:09:00Z</cp:lastPrinted>
  <dcterms:created xsi:type="dcterms:W3CDTF">2023-11-29T11:05:00Z</dcterms:created>
  <dcterms:modified xsi:type="dcterms:W3CDTF">2023-12-06T16:12:00Z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2023-11-29T13:14:32Z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893fbcf9-f2df-493e-8b07-31146b0ccfda</vt:lpwstr>
  </property>
  <property fmtid="{D5CDD505-2E9C-101B-9397-08002B2CF9AE}" pid="8" name="MSIP_Label_7beefdff-6834-454f-be00-a68b5bc5f471_ContentBits">
    <vt:lpwstr>0</vt:lpwstr>
  </property>
</Properties>
</file>