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A8B4B" w14:textId="77777777" w:rsidR="001612F4" w:rsidRPr="00AE1E50" w:rsidRDefault="00A7601A">
      <w:pPr>
        <w:spacing w:after="0" w:line="259" w:lineRule="auto"/>
        <w:ind w:left="0" w:firstLine="0"/>
      </w:pPr>
      <w:r w:rsidRPr="00AE1E50">
        <w:rPr>
          <w:rFonts w:ascii="Aptos Display" w:eastAsia="Aptos Display" w:hAnsi="Aptos Display" w:cs="Aptos Display"/>
        </w:rPr>
        <w:t xml:space="preserve">Task 3 – Source Evaluation </w:t>
      </w:r>
    </w:p>
    <w:p w14:paraId="6E7EB1A8" w14:textId="77777777" w:rsidR="001612F4" w:rsidRPr="00AE1E50" w:rsidRDefault="00A7601A">
      <w:pPr>
        <w:ind w:left="-5"/>
      </w:pPr>
      <w:r w:rsidRPr="00AE1E50">
        <w:t xml:space="preserve">Name and student ID: </w:t>
      </w:r>
      <w:r w:rsidRPr="00AE1E50">
        <w:rPr>
          <w:rFonts w:cs="Arial"/>
        </w:rPr>
        <w:t xml:space="preserve"> </w:t>
      </w:r>
      <w:r w:rsidR="00713DBC" w:rsidRPr="00AE1E50">
        <w:rPr>
          <w:rFonts w:cs="Arial"/>
        </w:rPr>
        <w:t>Anca Elena Turbatu 2539908</w:t>
      </w:r>
    </w:p>
    <w:p w14:paraId="0D726C27" w14:textId="77777777" w:rsidR="001612F4" w:rsidRPr="00AE1E50" w:rsidRDefault="00A7601A">
      <w:pPr>
        <w:ind w:left="-5"/>
      </w:pPr>
      <w:r w:rsidRPr="00AE1E50">
        <w:t xml:space="preserve">Topic chosen: </w:t>
      </w:r>
      <w:r w:rsidRPr="00AE1E50">
        <w:rPr>
          <w:rFonts w:cs="Arial"/>
        </w:rPr>
        <w:t xml:space="preserve"> </w:t>
      </w:r>
      <w:r w:rsidR="00623BA4" w:rsidRPr="00AE1E50">
        <w:rPr>
          <w:rFonts w:cs="Arial"/>
        </w:rPr>
        <w:t>The use of social media to promote businesses</w:t>
      </w:r>
    </w:p>
    <w:p w14:paraId="79ABB9DB" w14:textId="77777777" w:rsidR="001612F4" w:rsidRPr="00AE1E50" w:rsidRDefault="00A7601A">
      <w:pPr>
        <w:ind w:left="-5"/>
      </w:pPr>
      <w:r w:rsidRPr="00AE1E50">
        <w:t xml:space="preserve">Title of source: </w:t>
      </w:r>
      <w:r w:rsidRPr="00AE1E50">
        <w:rPr>
          <w:rFonts w:cs="Arial"/>
        </w:rPr>
        <w:t xml:space="preserve"> </w:t>
      </w:r>
      <w:r w:rsidR="00623BA4" w:rsidRPr="00AE1E50">
        <w:rPr>
          <w:rFonts w:cs="Arial"/>
        </w:rPr>
        <w:t>THE IMPACT OF USING SOCIAL MEDIA PLATFORMS IN BUSINESS PROMOTION</w:t>
      </w:r>
    </w:p>
    <w:p w14:paraId="4C05EE69" w14:textId="77777777" w:rsidR="001612F4" w:rsidRPr="00AE1E50" w:rsidRDefault="00A7601A">
      <w:pPr>
        <w:ind w:left="-5"/>
      </w:pPr>
      <w:r w:rsidRPr="00AE1E50">
        <w:t xml:space="preserve">Author(s): </w:t>
      </w:r>
      <w:r w:rsidRPr="00AE1E50">
        <w:rPr>
          <w:rFonts w:cs="Arial"/>
        </w:rPr>
        <w:t xml:space="preserve"> </w:t>
      </w:r>
      <w:r w:rsidR="00623BA4" w:rsidRPr="00AE1E50">
        <w:rPr>
          <w:rFonts w:cs="Arial"/>
        </w:rPr>
        <w:t>Oana PRICOPOAIA, Irina SUSANU</w:t>
      </w:r>
    </w:p>
    <w:p w14:paraId="1A9802B2" w14:textId="77777777" w:rsidR="001612F4" w:rsidRPr="00AE1E50" w:rsidRDefault="00A7601A">
      <w:pPr>
        <w:ind w:left="-5"/>
      </w:pPr>
      <w:r w:rsidRPr="00AE1E50">
        <w:t xml:space="preserve">Year published: </w:t>
      </w:r>
      <w:r w:rsidRPr="00AE1E50">
        <w:rPr>
          <w:rFonts w:cs="Arial"/>
        </w:rPr>
        <w:t xml:space="preserve"> </w:t>
      </w:r>
      <w:r w:rsidR="00623BA4" w:rsidRPr="00AE1E50">
        <w:rPr>
          <w:rFonts w:cs="Arial"/>
        </w:rPr>
        <w:t>2021</w:t>
      </w:r>
    </w:p>
    <w:p w14:paraId="54AC2441" w14:textId="77777777" w:rsidR="00AE1E50" w:rsidRPr="00AE1E50" w:rsidRDefault="00AE1E50">
      <w:pPr>
        <w:spacing w:after="22" w:line="259" w:lineRule="auto"/>
        <w:ind w:left="-5"/>
        <w:rPr>
          <w:rFonts w:cs="Arial"/>
          <w:b/>
        </w:rPr>
      </w:pPr>
    </w:p>
    <w:p w14:paraId="6AF7B74A" w14:textId="77777777" w:rsidR="001612F4" w:rsidRPr="00AE1E50" w:rsidRDefault="00A7601A">
      <w:pPr>
        <w:spacing w:after="22" w:line="259" w:lineRule="auto"/>
        <w:ind w:left="-5"/>
      </w:pPr>
      <w:r w:rsidRPr="00AE1E50">
        <w:rPr>
          <w:rFonts w:cs="Arial"/>
          <w:b/>
        </w:rPr>
        <w:t>How did you find this source?</w:t>
      </w:r>
      <w:r w:rsidRPr="00AE1E50">
        <w:rPr>
          <w:rFonts w:cs="Arial"/>
        </w:rPr>
        <w:t xml:space="preserve"> </w:t>
      </w:r>
    </w:p>
    <w:p w14:paraId="3C3F7E61" w14:textId="77777777" w:rsidR="00AE1E50" w:rsidRPr="00FF0703" w:rsidRDefault="00FF0703" w:rsidP="00FF0703">
      <w:pPr>
        <w:ind w:left="-5" w:right="3328"/>
      </w:pPr>
      <w:r>
        <w:t>This source was found by searching on Google Scholar for social media promoting for businesses topics.</w:t>
      </w:r>
    </w:p>
    <w:p w14:paraId="6AE029AD" w14:textId="77777777" w:rsidR="001612F4" w:rsidRPr="00AE1E50" w:rsidRDefault="00A7601A">
      <w:pPr>
        <w:ind w:left="-5" w:right="3328"/>
      </w:pPr>
      <w:r w:rsidRPr="00AE1E50">
        <w:rPr>
          <w:rFonts w:cs="Arial"/>
          <w:b/>
        </w:rPr>
        <w:t>Why did you choose this source?</w:t>
      </w:r>
      <w:r w:rsidRPr="00AE1E50">
        <w:rPr>
          <w:rFonts w:cs="Arial"/>
        </w:rPr>
        <w:t xml:space="preserve"> </w:t>
      </w:r>
    </w:p>
    <w:p w14:paraId="34ABB4E7" w14:textId="77777777" w:rsidR="00DF757A" w:rsidRPr="00AE1E50" w:rsidRDefault="00DF757A">
      <w:pPr>
        <w:spacing w:after="183" w:line="259" w:lineRule="auto"/>
        <w:ind w:left="0" w:firstLine="0"/>
      </w:pPr>
      <w:r w:rsidRPr="00AE1E50">
        <w:t xml:space="preserve">This source has been chosen after performing a CRAAP analysis and my results to that analysis were: </w:t>
      </w:r>
    </w:p>
    <w:p w14:paraId="3A47E0DA" w14:textId="77777777" w:rsidR="001612F4" w:rsidRPr="00AE1E50" w:rsidRDefault="00DF757A">
      <w:pPr>
        <w:spacing w:after="183" w:line="259" w:lineRule="auto"/>
        <w:ind w:left="0" w:firstLine="0"/>
      </w:pPr>
      <w:r w:rsidRPr="00AE1E50">
        <w:t>C – Moderate (Slightly outdated for 2026 as social media tends to evolve rapidly.)</w:t>
      </w:r>
    </w:p>
    <w:p w14:paraId="7289EA5A" w14:textId="77777777" w:rsidR="00DF757A" w:rsidRPr="00AE1E50" w:rsidRDefault="00DF757A" w:rsidP="00DF757A">
      <w:pPr>
        <w:spacing w:after="183" w:line="259" w:lineRule="auto"/>
        <w:ind w:left="0" w:firstLine="0"/>
        <w:rPr>
          <w:lang w:val="en-GB"/>
        </w:rPr>
      </w:pPr>
      <w:r w:rsidRPr="00AE1E50">
        <w:t>R – High (The</w:t>
      </w:r>
      <w:r w:rsidRPr="00AE1E50">
        <w:rPr>
          <w:lang w:val="en-GB"/>
        </w:rPr>
        <w:t xml:space="preserve"> title, abstract and introduction directly address exactly what the query asks: the impact of social media platforms on business promotion.)</w:t>
      </w:r>
    </w:p>
    <w:p w14:paraId="2FF072C3" w14:textId="77777777" w:rsidR="00DF757A" w:rsidRPr="00AE1E50" w:rsidRDefault="00DF757A" w:rsidP="00DF757A">
      <w:pPr>
        <w:spacing w:after="183" w:line="259" w:lineRule="auto"/>
        <w:ind w:left="0" w:firstLine="0"/>
        <w:rPr>
          <w:lang w:val="en-GB"/>
        </w:rPr>
      </w:pPr>
      <w:r w:rsidRPr="00AE1E50">
        <w:rPr>
          <w:lang w:val="en-GB"/>
        </w:rPr>
        <w:t>A – Good (It has an international advisory/review committee and publishes proceedings with DOIs. The paper is indexed in RePEc (a respected economics research repository) and has been cited in later work by the same authors.)</w:t>
      </w:r>
    </w:p>
    <w:p w14:paraId="366F6441" w14:textId="77777777" w:rsidR="00F45B07" w:rsidRPr="00AE1E50" w:rsidRDefault="00F45B07" w:rsidP="00F45B07">
      <w:pPr>
        <w:spacing w:after="183" w:line="259" w:lineRule="auto"/>
        <w:ind w:left="0" w:firstLine="0"/>
        <w:rPr>
          <w:lang w:val="en-GB"/>
        </w:rPr>
      </w:pPr>
      <w:r w:rsidRPr="00AE1E50">
        <w:rPr>
          <w:lang w:val="en-GB"/>
        </w:rPr>
        <w:t>A – Good (The writing style is clear, formal, and academic.)</w:t>
      </w:r>
    </w:p>
    <w:p w14:paraId="6A65DB0A" w14:textId="77777777" w:rsidR="00F45B07" w:rsidRPr="00AE1E50" w:rsidRDefault="00F45B07" w:rsidP="00F45B07">
      <w:pPr>
        <w:spacing w:after="183" w:line="259" w:lineRule="auto"/>
        <w:ind w:left="0" w:firstLine="0"/>
        <w:rPr>
          <w:lang w:val="en-GB"/>
        </w:rPr>
      </w:pPr>
      <w:r w:rsidRPr="00AE1E50">
        <w:rPr>
          <w:lang w:val="en-GB"/>
        </w:rPr>
        <w:t>P – High (The goal is to inform researchers, students, and practitioners about why and how companies should prioritize social media marketing.)</w:t>
      </w:r>
    </w:p>
    <w:p w14:paraId="60910F22" w14:textId="77777777" w:rsidR="00F45B07" w:rsidRPr="00AE1E50" w:rsidRDefault="00F45B07" w:rsidP="00F45B07">
      <w:pPr>
        <w:spacing w:after="183" w:line="259" w:lineRule="auto"/>
        <w:ind w:left="0" w:firstLine="0"/>
        <w:rPr>
          <w:lang w:val="en-GB"/>
        </w:rPr>
      </w:pPr>
    </w:p>
    <w:p w14:paraId="37FE78E6" w14:textId="77777777" w:rsidR="00F45B07" w:rsidRPr="00AE1E50" w:rsidRDefault="00F45B07" w:rsidP="00F45B07">
      <w:pPr>
        <w:spacing w:after="183" w:line="259" w:lineRule="auto"/>
        <w:ind w:left="0" w:firstLine="0"/>
        <w:rPr>
          <w:lang w:val="en-GB"/>
        </w:rPr>
      </w:pPr>
    </w:p>
    <w:p w14:paraId="3870D876" w14:textId="77777777" w:rsidR="00F45B07" w:rsidRPr="00AE1E50" w:rsidRDefault="00F45B07" w:rsidP="00F45B07">
      <w:pPr>
        <w:spacing w:after="183" w:line="259" w:lineRule="auto"/>
        <w:ind w:left="0" w:firstLine="0"/>
        <w:rPr>
          <w:lang w:val="en-GB"/>
        </w:rPr>
      </w:pPr>
    </w:p>
    <w:p w14:paraId="5C2CF697" w14:textId="77777777" w:rsidR="00F45B07" w:rsidRPr="00AE1E50" w:rsidRDefault="00F45B07" w:rsidP="00DF757A">
      <w:pPr>
        <w:spacing w:after="183" w:line="259" w:lineRule="auto"/>
        <w:ind w:left="0" w:firstLine="0"/>
        <w:rPr>
          <w:lang w:val="en-GB"/>
        </w:rPr>
      </w:pPr>
    </w:p>
    <w:p w14:paraId="43FCE2E3" w14:textId="77777777" w:rsidR="00DF757A" w:rsidRPr="00AE1E50" w:rsidRDefault="00DF757A" w:rsidP="00DF757A">
      <w:pPr>
        <w:spacing w:after="183" w:line="259" w:lineRule="auto"/>
        <w:ind w:left="0" w:firstLine="0"/>
        <w:rPr>
          <w:lang w:val="en-GB"/>
        </w:rPr>
      </w:pPr>
      <w:r w:rsidRPr="00AE1E50">
        <w:rPr>
          <w:lang w:val="en-GB"/>
        </w:rPr>
        <w:t xml:space="preserve"> </w:t>
      </w:r>
    </w:p>
    <w:p w14:paraId="5798E4BF" w14:textId="77777777" w:rsidR="00DF757A" w:rsidRPr="00AE1E50" w:rsidRDefault="00DF757A" w:rsidP="00DF757A">
      <w:pPr>
        <w:spacing w:after="183" w:line="259" w:lineRule="auto"/>
        <w:ind w:left="0" w:firstLine="0"/>
        <w:rPr>
          <w:lang w:val="en-GB"/>
        </w:rPr>
      </w:pPr>
    </w:p>
    <w:p w14:paraId="1F8C5BC4" w14:textId="77777777" w:rsidR="00AE1E50" w:rsidRDefault="00AE1E50" w:rsidP="00AE1E50">
      <w:pPr>
        <w:spacing w:after="182" w:line="259" w:lineRule="auto"/>
        <w:ind w:left="0" w:firstLine="0"/>
      </w:pPr>
    </w:p>
    <w:p w14:paraId="66A922A7" w14:textId="77777777" w:rsidR="001612F4" w:rsidRPr="00AE1E50" w:rsidRDefault="00A7601A" w:rsidP="00AE1E50">
      <w:pPr>
        <w:spacing w:after="182" w:line="259" w:lineRule="auto"/>
        <w:ind w:left="0" w:firstLine="0"/>
        <w:rPr>
          <w:rFonts w:cs="Arial"/>
        </w:rPr>
      </w:pPr>
      <w:r w:rsidRPr="00AE1E50">
        <w:rPr>
          <w:rFonts w:cs="Arial"/>
          <w:b/>
        </w:rPr>
        <w:t>When was it published? Is it recent enough? Why?</w:t>
      </w:r>
      <w:r w:rsidRPr="00AE1E50">
        <w:rPr>
          <w:rFonts w:cs="Arial"/>
        </w:rPr>
        <w:t xml:space="preserve"> </w:t>
      </w:r>
    </w:p>
    <w:p w14:paraId="01A34035" w14:textId="77777777" w:rsidR="00F45B07" w:rsidRPr="00AE1E50" w:rsidRDefault="00F45B07" w:rsidP="00F45B07">
      <w:pPr>
        <w:spacing w:after="182" w:line="259" w:lineRule="auto"/>
        <w:ind w:left="-5"/>
        <w:rPr>
          <w:lang w:val="en-GB"/>
        </w:rPr>
      </w:pPr>
      <w:r w:rsidRPr="00F45B07">
        <w:rPr>
          <w:lang w:val="en-GB"/>
        </w:rPr>
        <w:t>The source was published in 2021.</w:t>
      </w:r>
      <w:r w:rsidRPr="00AE1E50">
        <w:rPr>
          <w:lang w:val="en-GB"/>
        </w:rPr>
        <w:t xml:space="preserve"> No — not recent enough for most current purposes (as of July 2026). Social media marketing is one of the </w:t>
      </w:r>
      <w:r w:rsidRPr="00AE1E50">
        <w:rPr>
          <w:b/>
          <w:bCs/>
          <w:lang w:val="en-GB"/>
        </w:rPr>
        <w:t>fastest-changing fields</w:t>
      </w:r>
      <w:r w:rsidRPr="00AE1E50">
        <w:rPr>
          <w:lang w:val="en-GB"/>
        </w:rPr>
        <w:t xml:space="preserve"> in business. Here’s why 2021 feels outdated in 2026:</w:t>
      </w:r>
    </w:p>
    <w:p w14:paraId="6EE2D511" w14:textId="77777777" w:rsidR="00F45B07" w:rsidRPr="00F45B07" w:rsidRDefault="00F45B07" w:rsidP="00F45B07">
      <w:pPr>
        <w:numPr>
          <w:ilvl w:val="0"/>
          <w:numId w:val="2"/>
        </w:numPr>
        <w:spacing w:after="182" w:line="259" w:lineRule="auto"/>
        <w:rPr>
          <w:lang w:val="en-GB"/>
        </w:rPr>
      </w:pPr>
      <w:r w:rsidRPr="00F45B07">
        <w:rPr>
          <w:lang w:val="en-GB"/>
        </w:rPr>
        <w:t xml:space="preserve">Platform landscape has shifted dramatically </w:t>
      </w:r>
      <w:r w:rsidRPr="00AE1E50">
        <w:rPr>
          <w:lang w:val="en-GB"/>
        </w:rPr>
        <w:t>in</w:t>
      </w:r>
      <w:r w:rsidRPr="00F45B07">
        <w:rPr>
          <w:lang w:val="en-GB"/>
        </w:rPr>
        <w:t xml:space="preserve"> 2021, TikTok was still rising in many markets. By 2026, short-form video (Reels, TikTok, YouTube Shorts) dominates, and new platforms/features have emerged.</w:t>
      </w:r>
    </w:p>
    <w:p w14:paraId="0F14E6A4" w14:textId="77777777" w:rsidR="00F45B07" w:rsidRPr="00F45B07" w:rsidRDefault="00F45B07" w:rsidP="00F45B07">
      <w:pPr>
        <w:numPr>
          <w:ilvl w:val="0"/>
          <w:numId w:val="2"/>
        </w:numPr>
        <w:spacing w:after="182" w:line="259" w:lineRule="auto"/>
        <w:rPr>
          <w:lang w:val="en-GB"/>
        </w:rPr>
      </w:pPr>
      <w:r w:rsidRPr="00F45B07">
        <w:rPr>
          <w:lang w:val="en-GB"/>
        </w:rPr>
        <w:t xml:space="preserve">Algorithms and user </w:t>
      </w:r>
      <w:r w:rsidRPr="00AE1E50">
        <w:rPr>
          <w:lang w:val="en-GB"/>
        </w:rPr>
        <w:t>behaviour</w:t>
      </w:r>
      <w:r w:rsidRPr="00F45B07">
        <w:rPr>
          <w:lang w:val="en-GB"/>
        </w:rPr>
        <w:t xml:space="preserve"> changed</w:t>
      </w:r>
      <w:r w:rsidRPr="00AE1E50">
        <w:rPr>
          <w:lang w:val="en-GB"/>
        </w:rPr>
        <w:t xml:space="preserve"> - Engagement</w:t>
      </w:r>
      <w:r w:rsidRPr="00F45B07">
        <w:rPr>
          <w:lang w:val="en-GB"/>
        </w:rPr>
        <w:t xml:space="preserve"> patterns, content formats that perform best, and how platforms prioritize posts have evolved significantly since 2021.</w:t>
      </w:r>
    </w:p>
    <w:p w14:paraId="2FE0CB2A" w14:textId="77777777" w:rsidR="00F45B07" w:rsidRPr="00F45B07" w:rsidRDefault="00F45B07" w:rsidP="00F45B07">
      <w:pPr>
        <w:numPr>
          <w:ilvl w:val="0"/>
          <w:numId w:val="2"/>
        </w:numPr>
        <w:spacing w:after="182" w:line="259" w:lineRule="auto"/>
        <w:rPr>
          <w:lang w:val="en-GB"/>
        </w:rPr>
      </w:pPr>
      <w:r w:rsidRPr="00F45B07">
        <w:rPr>
          <w:lang w:val="en-GB"/>
        </w:rPr>
        <w:t xml:space="preserve">Data is </w:t>
      </w:r>
      <w:r w:rsidR="000D66F3" w:rsidRPr="00AE1E50">
        <w:rPr>
          <w:lang w:val="en-GB"/>
        </w:rPr>
        <w:t xml:space="preserve">arguably </w:t>
      </w:r>
      <w:r w:rsidRPr="00F45B07">
        <w:rPr>
          <w:lang w:val="en-GB"/>
        </w:rPr>
        <w:t xml:space="preserve">old </w:t>
      </w:r>
      <w:r w:rsidRPr="00AE1E50">
        <w:rPr>
          <w:lang w:val="en-GB"/>
        </w:rPr>
        <w:t>- the</w:t>
      </w:r>
      <w:r w:rsidRPr="00F45B07">
        <w:rPr>
          <w:lang w:val="en-GB"/>
        </w:rPr>
        <w:t xml:space="preserve"> statistics and examples in the paper (e.g., Romanian Facebook/Instagram/TikTok user numbers) are based on 2019–2021 data. Those numbers are no longer accurate.</w:t>
      </w:r>
    </w:p>
    <w:p w14:paraId="5DDEDCD4" w14:textId="77777777" w:rsidR="00F45B07" w:rsidRPr="00F45B07" w:rsidRDefault="00F45B07" w:rsidP="00F45B07">
      <w:pPr>
        <w:numPr>
          <w:ilvl w:val="0"/>
          <w:numId w:val="2"/>
        </w:numPr>
        <w:spacing w:after="182" w:line="259" w:lineRule="auto"/>
        <w:rPr>
          <w:lang w:val="en-GB"/>
        </w:rPr>
      </w:pPr>
      <w:r w:rsidRPr="00F45B07">
        <w:rPr>
          <w:lang w:val="en-GB"/>
        </w:rPr>
        <w:t xml:space="preserve">New technologies and trends appeared </w:t>
      </w:r>
      <w:r w:rsidRPr="00AE1E50">
        <w:rPr>
          <w:lang w:val="en-GB"/>
        </w:rPr>
        <w:t xml:space="preserve">- </w:t>
      </w:r>
      <w:r w:rsidRPr="00F45B07">
        <w:rPr>
          <w:lang w:val="en-GB"/>
        </w:rPr>
        <w:t>Widespread use of AI tools for content creation, influencer marketing regulations, privacy changes, e-commerce integrations (TikTok Shop, Instagram Shopping), and post-pandemic consumer shifts all happened after this paper was written.</w:t>
      </w:r>
    </w:p>
    <w:p w14:paraId="49CA914C" w14:textId="77777777" w:rsidR="00F45B07" w:rsidRPr="00F45B07" w:rsidRDefault="00F45B07" w:rsidP="00F45B07">
      <w:pPr>
        <w:numPr>
          <w:ilvl w:val="0"/>
          <w:numId w:val="2"/>
        </w:numPr>
        <w:spacing w:after="182" w:line="259" w:lineRule="auto"/>
        <w:rPr>
          <w:lang w:val="en-GB"/>
        </w:rPr>
      </w:pPr>
      <w:r w:rsidRPr="00F45B07">
        <w:rPr>
          <w:lang w:val="en-GB"/>
        </w:rPr>
        <w:t xml:space="preserve">Marketing best practices moved on </w:t>
      </w:r>
      <w:r w:rsidRPr="00AE1E50">
        <w:rPr>
          <w:lang w:val="en-GB"/>
        </w:rPr>
        <w:t xml:space="preserve">- </w:t>
      </w:r>
      <w:r w:rsidRPr="00F45B07">
        <w:rPr>
          <w:lang w:val="en-GB"/>
        </w:rPr>
        <w:t>What worked well in 2021 (content strategies, measurement tools, targeting methods) has been refined or replaced.</w:t>
      </w:r>
    </w:p>
    <w:p w14:paraId="7B34FA1B" w14:textId="77777777" w:rsidR="00F45B07" w:rsidRPr="00AE1E50" w:rsidRDefault="00F45B07" w:rsidP="00F45B07">
      <w:pPr>
        <w:spacing w:after="182" w:line="259" w:lineRule="auto"/>
        <w:ind w:left="-5"/>
        <w:rPr>
          <w:lang w:val="en-GB"/>
        </w:rPr>
      </w:pPr>
    </w:p>
    <w:p w14:paraId="3A6BD46C" w14:textId="77777777" w:rsidR="00F45B07" w:rsidRPr="00F45B07" w:rsidRDefault="00F45B07" w:rsidP="00F45B07">
      <w:pPr>
        <w:spacing w:after="182" w:line="259" w:lineRule="auto"/>
        <w:ind w:left="-5"/>
        <w:rPr>
          <w:lang w:val="en-GB"/>
        </w:rPr>
      </w:pPr>
    </w:p>
    <w:p w14:paraId="55C0FB64" w14:textId="77777777" w:rsidR="00F45B07" w:rsidRPr="00AE1E50" w:rsidRDefault="00F45B07">
      <w:pPr>
        <w:spacing w:after="182" w:line="259" w:lineRule="auto"/>
        <w:ind w:left="-5"/>
      </w:pPr>
    </w:p>
    <w:p w14:paraId="67790218" w14:textId="77777777" w:rsidR="001612F4" w:rsidRPr="00AE1E50" w:rsidRDefault="00A7601A">
      <w:pPr>
        <w:spacing w:after="182" w:line="259" w:lineRule="auto"/>
        <w:ind w:left="0" w:firstLine="0"/>
      </w:pPr>
      <w:r w:rsidRPr="00AE1E50">
        <w:rPr>
          <w:rFonts w:cs="Arial"/>
          <w:b/>
        </w:rPr>
        <w:t xml:space="preserve"> </w:t>
      </w:r>
    </w:p>
    <w:p w14:paraId="28523999" w14:textId="77777777" w:rsidR="001612F4" w:rsidRPr="00AE1E50" w:rsidRDefault="00A7601A">
      <w:pPr>
        <w:spacing w:after="177" w:line="259" w:lineRule="auto"/>
        <w:ind w:left="0" w:firstLine="0"/>
      </w:pPr>
      <w:r w:rsidRPr="00AE1E50">
        <w:rPr>
          <w:rFonts w:cs="Arial"/>
        </w:rPr>
        <w:t xml:space="preserve"> </w:t>
      </w:r>
    </w:p>
    <w:p w14:paraId="7578651E" w14:textId="77777777" w:rsidR="001612F4" w:rsidRPr="00AE1E50" w:rsidRDefault="00A7601A">
      <w:pPr>
        <w:spacing w:after="182" w:line="259" w:lineRule="auto"/>
        <w:ind w:left="-5"/>
      </w:pPr>
      <w:r w:rsidRPr="00AE1E50">
        <w:rPr>
          <w:rFonts w:cs="Arial"/>
          <w:b/>
        </w:rPr>
        <w:t xml:space="preserve">Author Credibility </w:t>
      </w:r>
    </w:p>
    <w:p w14:paraId="26CC1521" w14:textId="77777777" w:rsidR="001612F4" w:rsidRPr="00AE1E50" w:rsidRDefault="00A7601A">
      <w:pPr>
        <w:spacing w:after="182" w:line="259" w:lineRule="auto"/>
        <w:ind w:left="-5"/>
        <w:rPr>
          <w:rFonts w:cs="Arial"/>
        </w:rPr>
      </w:pPr>
      <w:r w:rsidRPr="00AE1E50">
        <w:rPr>
          <w:rFonts w:cs="Arial"/>
          <w:b/>
        </w:rPr>
        <w:t>Who is the author? What are their qualifications or expertise?</w:t>
      </w:r>
      <w:r w:rsidRPr="00AE1E50">
        <w:rPr>
          <w:rFonts w:cs="Arial"/>
        </w:rPr>
        <w:t xml:space="preserve"> </w:t>
      </w:r>
    </w:p>
    <w:p w14:paraId="7E5355BF" w14:textId="77777777" w:rsidR="00713DBC" w:rsidRPr="00AE1E50" w:rsidRDefault="00713DBC" w:rsidP="000D66F3">
      <w:pPr>
        <w:spacing w:after="182" w:line="259" w:lineRule="auto"/>
        <w:ind w:left="-5"/>
        <w:rPr>
          <w:rFonts w:cs="Arial"/>
          <w:lang w:val="en-GB"/>
        </w:rPr>
      </w:pPr>
      <w:r w:rsidRPr="00AE1E50">
        <w:rPr>
          <w:rFonts w:cs="Arial"/>
        </w:rPr>
        <w:t xml:space="preserve">Authors </w:t>
      </w:r>
      <w:r w:rsidRPr="00AE1E50">
        <w:rPr>
          <w:rFonts w:cs="Arial"/>
          <w:lang w:val="en-GB"/>
        </w:rPr>
        <w:t xml:space="preserve">affiliated with established public Romanian universities (Transylvania University of </w:t>
      </w:r>
      <w:r w:rsidR="000D66F3" w:rsidRPr="00AE1E50">
        <w:rPr>
          <w:rFonts w:cs="Arial"/>
          <w:lang w:val="en-GB"/>
        </w:rPr>
        <w:t xml:space="preserve">Brașov </w:t>
      </w:r>
      <w:r w:rsidRPr="00AE1E50">
        <w:rPr>
          <w:rFonts w:cs="Arial"/>
          <w:lang w:val="en-GB"/>
        </w:rPr>
        <w:t>and Dunărea de Jos University of Galați). Both have management/economics faculties. It is the 15th edition of the International Management Conference organized by the Faculty of Management at Bucharest University of Economic Studies (one of Romania’s top economics universities), in partnership with SAMRO.</w:t>
      </w:r>
    </w:p>
    <w:p w14:paraId="5E0D7A85" w14:textId="77777777" w:rsidR="00713DBC" w:rsidRPr="00AE1E50" w:rsidRDefault="00713DBC" w:rsidP="00713DBC">
      <w:pPr>
        <w:spacing w:after="182" w:line="259" w:lineRule="auto"/>
        <w:ind w:left="-5"/>
        <w:rPr>
          <w:rFonts w:cs="Arial"/>
          <w:lang w:val="en-GB"/>
        </w:rPr>
      </w:pPr>
    </w:p>
    <w:p w14:paraId="46221D27" w14:textId="77777777" w:rsidR="00F45B07" w:rsidRPr="00AE1E50" w:rsidRDefault="00F45B07" w:rsidP="00713DBC">
      <w:pPr>
        <w:spacing w:after="182" w:line="259" w:lineRule="auto"/>
        <w:ind w:left="0" w:firstLine="0"/>
      </w:pPr>
    </w:p>
    <w:p w14:paraId="25C53D08" w14:textId="77777777" w:rsidR="001612F4" w:rsidRPr="00AE1E50" w:rsidRDefault="00A7601A">
      <w:pPr>
        <w:spacing w:after="182" w:line="259" w:lineRule="auto"/>
        <w:ind w:left="0" w:firstLine="0"/>
      </w:pPr>
      <w:r w:rsidRPr="00AE1E50">
        <w:rPr>
          <w:rFonts w:cs="Arial"/>
        </w:rPr>
        <w:t xml:space="preserve"> </w:t>
      </w:r>
    </w:p>
    <w:p w14:paraId="1AC329E9" w14:textId="77777777" w:rsidR="001612F4" w:rsidRPr="00AE1E50" w:rsidRDefault="00A7601A">
      <w:pPr>
        <w:spacing w:after="182" w:line="259" w:lineRule="auto"/>
        <w:ind w:left="-5"/>
      </w:pPr>
      <w:r w:rsidRPr="00AE1E50">
        <w:rPr>
          <w:rFonts w:cs="Arial"/>
          <w:b/>
        </w:rPr>
        <w:t xml:space="preserve">Reliability </w:t>
      </w:r>
    </w:p>
    <w:p w14:paraId="4C2B867E" w14:textId="77777777" w:rsidR="001612F4" w:rsidRPr="00AE1E50" w:rsidRDefault="00A7601A">
      <w:pPr>
        <w:spacing w:after="22" w:line="259" w:lineRule="auto"/>
        <w:ind w:left="-5"/>
      </w:pPr>
      <w:r w:rsidRPr="00AE1E50">
        <w:rPr>
          <w:rFonts w:cs="Arial"/>
          <w:b/>
        </w:rPr>
        <w:t>Is the source reliable? Why?</w:t>
      </w:r>
      <w:r w:rsidRPr="00AE1E50">
        <w:rPr>
          <w:rFonts w:cs="Arial"/>
        </w:rPr>
        <w:t xml:space="preserve"> </w:t>
      </w:r>
    </w:p>
    <w:p w14:paraId="3CD3681D" w14:textId="77777777" w:rsidR="000D66F3" w:rsidRPr="00AE1E50" w:rsidRDefault="000D66F3" w:rsidP="00713DBC">
      <w:pPr>
        <w:spacing w:after="182" w:line="259" w:lineRule="auto"/>
        <w:ind w:left="0" w:firstLine="0"/>
      </w:pPr>
    </w:p>
    <w:p w14:paraId="154E004C" w14:textId="77777777" w:rsidR="00713DBC" w:rsidRPr="00AE1E50" w:rsidRDefault="000D66F3" w:rsidP="00713DBC">
      <w:pPr>
        <w:spacing w:after="182" w:line="259" w:lineRule="auto"/>
        <w:ind w:left="0" w:firstLine="0"/>
        <w:rPr>
          <w:rFonts w:cs="Arial"/>
          <w:lang w:val="en-GB"/>
        </w:rPr>
      </w:pPr>
      <w:r w:rsidRPr="00AE1E50">
        <w:t xml:space="preserve">Yes, as </w:t>
      </w:r>
      <w:r w:rsidRPr="00AE1E50">
        <w:rPr>
          <w:rFonts w:cs="Arial"/>
          <w:lang w:val="en-GB"/>
        </w:rPr>
        <w:t>thi</w:t>
      </w:r>
      <w:r w:rsidR="00713DBC" w:rsidRPr="00AE1E50">
        <w:rPr>
          <w:rFonts w:cs="Arial"/>
          <w:lang w:val="en-GB"/>
        </w:rPr>
        <w:t>s is a legitimate academic source, not a blog, predatory journal, or unverified website. It comes from a recognized university-organized conference with an international review committee. Official conference proceedings with DOI: 10.24818/IMC/2021/05.10. Indexed in RePEc/EconPapers (a respected academic repository) and standard academic conference peer-review process (not as rigorous as top journals, but still reviewed).</w:t>
      </w:r>
    </w:p>
    <w:p w14:paraId="6C6E1C54" w14:textId="77777777" w:rsidR="00713DBC" w:rsidRPr="00AE1E50" w:rsidRDefault="00713DBC" w:rsidP="00713DBC">
      <w:pPr>
        <w:spacing w:after="182" w:line="259" w:lineRule="auto"/>
        <w:ind w:left="0" w:firstLine="0"/>
        <w:rPr>
          <w:rFonts w:cs="Arial"/>
          <w:sz w:val="48"/>
          <w:szCs w:val="48"/>
          <w:lang w:val="en-GB"/>
        </w:rPr>
      </w:pPr>
    </w:p>
    <w:p w14:paraId="5741AF9C" w14:textId="77777777" w:rsidR="00713DBC" w:rsidRPr="00AE1E50" w:rsidRDefault="00713DBC" w:rsidP="00713DBC">
      <w:pPr>
        <w:spacing w:after="182" w:line="259" w:lineRule="auto"/>
        <w:ind w:left="0" w:firstLine="0"/>
        <w:rPr>
          <w:rFonts w:cs="Arial"/>
          <w:sz w:val="48"/>
          <w:szCs w:val="48"/>
          <w:lang w:val="en-GB"/>
        </w:rPr>
      </w:pPr>
    </w:p>
    <w:p w14:paraId="0DFADF7F" w14:textId="77777777" w:rsidR="001612F4" w:rsidRPr="00AE1E50" w:rsidRDefault="001612F4">
      <w:pPr>
        <w:spacing w:after="182" w:line="259" w:lineRule="auto"/>
        <w:ind w:left="0" w:firstLine="0"/>
        <w:rPr>
          <w:sz w:val="48"/>
          <w:szCs w:val="48"/>
        </w:rPr>
      </w:pPr>
    </w:p>
    <w:p w14:paraId="6C5CCD39" w14:textId="77777777" w:rsidR="001612F4" w:rsidRPr="00AE1E50" w:rsidRDefault="001612F4" w:rsidP="00AE1E50">
      <w:pPr>
        <w:spacing w:after="182" w:line="259" w:lineRule="auto"/>
        <w:ind w:left="0" w:firstLine="0"/>
        <w:rPr>
          <w:sz w:val="48"/>
          <w:szCs w:val="48"/>
        </w:rPr>
      </w:pPr>
    </w:p>
    <w:sectPr w:rsidR="001612F4" w:rsidRPr="00AE1E50">
      <w:pgSz w:w="11905" w:h="16840"/>
      <w:pgMar w:top="1443" w:right="2210" w:bottom="1885"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51AFB"/>
    <w:multiLevelType w:val="multilevel"/>
    <w:tmpl w:val="7F4C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DF6893"/>
    <w:multiLevelType w:val="hybridMultilevel"/>
    <w:tmpl w:val="23EA12F4"/>
    <w:lvl w:ilvl="0" w:tplc="7944BB5E">
      <w:start w:val="1"/>
      <w:numFmt w:val="decimal"/>
      <w:lvlText w:val="%1."/>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C7C2572">
      <w:start w:val="1"/>
      <w:numFmt w:val="lowerLetter"/>
      <w:lvlText w:val="%2"/>
      <w:lvlJc w:val="left"/>
      <w:pPr>
        <w:ind w:left="14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F926038">
      <w:start w:val="1"/>
      <w:numFmt w:val="lowerRoman"/>
      <w:lvlText w:val="%3"/>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6AAE83E">
      <w:start w:val="1"/>
      <w:numFmt w:val="decimal"/>
      <w:lvlText w:val="%4"/>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8B6E760">
      <w:start w:val="1"/>
      <w:numFmt w:val="lowerLetter"/>
      <w:lvlText w:val="%5"/>
      <w:lvlJc w:val="left"/>
      <w:pPr>
        <w:ind w:left="36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9CCEE3A">
      <w:start w:val="1"/>
      <w:numFmt w:val="lowerRoman"/>
      <w:lvlText w:val="%6"/>
      <w:lvlJc w:val="left"/>
      <w:pPr>
        <w:ind w:left="43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538D0EC">
      <w:start w:val="1"/>
      <w:numFmt w:val="decimal"/>
      <w:lvlText w:val="%7"/>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0E05B42">
      <w:start w:val="1"/>
      <w:numFmt w:val="lowerLetter"/>
      <w:lvlText w:val="%8"/>
      <w:lvlJc w:val="left"/>
      <w:pPr>
        <w:ind w:left="57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584C4B4">
      <w:start w:val="1"/>
      <w:numFmt w:val="lowerRoman"/>
      <w:lvlText w:val="%9"/>
      <w:lvlJc w:val="left"/>
      <w:pPr>
        <w:ind w:left="6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365253502">
    <w:abstractNumId w:val="1"/>
  </w:num>
  <w:num w:numId="2" w16cid:durableId="1063017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2F4"/>
    <w:rsid w:val="000D66F3"/>
    <w:rsid w:val="001612F4"/>
    <w:rsid w:val="005C20B2"/>
    <w:rsid w:val="00623BA4"/>
    <w:rsid w:val="006C7823"/>
    <w:rsid w:val="006D63DA"/>
    <w:rsid w:val="00713DBC"/>
    <w:rsid w:val="00A7601A"/>
    <w:rsid w:val="00AE1E50"/>
    <w:rsid w:val="00CD5079"/>
    <w:rsid w:val="00DF757A"/>
    <w:rsid w:val="00F45B07"/>
    <w:rsid w:val="00FF0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06E5FF"/>
  <w15:docId w15:val="{9E7DE7B5-BA71-E84E-8968-C07AF3F95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71" w:line="269" w:lineRule="auto"/>
      <w:ind w:left="10" w:hanging="10"/>
    </w:pPr>
    <w:rPr>
      <w:rFonts w:ascii="Arial" w:eastAsia="Arial" w:hAnsi="Arial" w:cs="Times New Roman"/>
      <w:color w:val="000000"/>
      <w:lang w:val="en" w:eastAsia="e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DF757A"/>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6797">
      <w:bodyDiv w:val="1"/>
      <w:marLeft w:val="0"/>
      <w:marRight w:val="0"/>
      <w:marTop w:val="0"/>
      <w:marBottom w:val="0"/>
      <w:divBdr>
        <w:top w:val="none" w:sz="0" w:space="0" w:color="auto"/>
        <w:left w:val="none" w:sz="0" w:space="0" w:color="auto"/>
        <w:bottom w:val="none" w:sz="0" w:space="0" w:color="auto"/>
        <w:right w:val="none" w:sz="0" w:space="0" w:color="auto"/>
      </w:divBdr>
    </w:div>
    <w:div w:id="219678282">
      <w:bodyDiv w:val="1"/>
      <w:marLeft w:val="0"/>
      <w:marRight w:val="0"/>
      <w:marTop w:val="0"/>
      <w:marBottom w:val="0"/>
      <w:divBdr>
        <w:top w:val="none" w:sz="0" w:space="0" w:color="auto"/>
        <w:left w:val="none" w:sz="0" w:space="0" w:color="auto"/>
        <w:bottom w:val="none" w:sz="0" w:space="0" w:color="auto"/>
        <w:right w:val="none" w:sz="0" w:space="0" w:color="auto"/>
      </w:divBdr>
    </w:div>
    <w:div w:id="225803856">
      <w:bodyDiv w:val="1"/>
      <w:marLeft w:val="0"/>
      <w:marRight w:val="0"/>
      <w:marTop w:val="0"/>
      <w:marBottom w:val="0"/>
      <w:divBdr>
        <w:top w:val="none" w:sz="0" w:space="0" w:color="auto"/>
        <w:left w:val="none" w:sz="0" w:space="0" w:color="auto"/>
        <w:bottom w:val="none" w:sz="0" w:space="0" w:color="auto"/>
        <w:right w:val="none" w:sz="0" w:space="0" w:color="auto"/>
      </w:divBdr>
    </w:div>
    <w:div w:id="316224527">
      <w:bodyDiv w:val="1"/>
      <w:marLeft w:val="0"/>
      <w:marRight w:val="0"/>
      <w:marTop w:val="0"/>
      <w:marBottom w:val="0"/>
      <w:divBdr>
        <w:top w:val="none" w:sz="0" w:space="0" w:color="auto"/>
        <w:left w:val="none" w:sz="0" w:space="0" w:color="auto"/>
        <w:bottom w:val="none" w:sz="0" w:space="0" w:color="auto"/>
        <w:right w:val="none" w:sz="0" w:space="0" w:color="auto"/>
      </w:divBdr>
    </w:div>
    <w:div w:id="368459097">
      <w:bodyDiv w:val="1"/>
      <w:marLeft w:val="0"/>
      <w:marRight w:val="0"/>
      <w:marTop w:val="0"/>
      <w:marBottom w:val="0"/>
      <w:divBdr>
        <w:top w:val="none" w:sz="0" w:space="0" w:color="auto"/>
        <w:left w:val="none" w:sz="0" w:space="0" w:color="auto"/>
        <w:bottom w:val="none" w:sz="0" w:space="0" w:color="auto"/>
        <w:right w:val="none" w:sz="0" w:space="0" w:color="auto"/>
      </w:divBdr>
    </w:div>
    <w:div w:id="422187692">
      <w:bodyDiv w:val="1"/>
      <w:marLeft w:val="0"/>
      <w:marRight w:val="0"/>
      <w:marTop w:val="0"/>
      <w:marBottom w:val="0"/>
      <w:divBdr>
        <w:top w:val="none" w:sz="0" w:space="0" w:color="auto"/>
        <w:left w:val="none" w:sz="0" w:space="0" w:color="auto"/>
        <w:bottom w:val="none" w:sz="0" w:space="0" w:color="auto"/>
        <w:right w:val="none" w:sz="0" w:space="0" w:color="auto"/>
      </w:divBdr>
    </w:div>
    <w:div w:id="436172924">
      <w:bodyDiv w:val="1"/>
      <w:marLeft w:val="0"/>
      <w:marRight w:val="0"/>
      <w:marTop w:val="0"/>
      <w:marBottom w:val="0"/>
      <w:divBdr>
        <w:top w:val="none" w:sz="0" w:space="0" w:color="auto"/>
        <w:left w:val="none" w:sz="0" w:space="0" w:color="auto"/>
        <w:bottom w:val="none" w:sz="0" w:space="0" w:color="auto"/>
        <w:right w:val="none" w:sz="0" w:space="0" w:color="auto"/>
      </w:divBdr>
    </w:div>
    <w:div w:id="524516552">
      <w:bodyDiv w:val="1"/>
      <w:marLeft w:val="0"/>
      <w:marRight w:val="0"/>
      <w:marTop w:val="0"/>
      <w:marBottom w:val="0"/>
      <w:divBdr>
        <w:top w:val="none" w:sz="0" w:space="0" w:color="auto"/>
        <w:left w:val="none" w:sz="0" w:space="0" w:color="auto"/>
        <w:bottom w:val="none" w:sz="0" w:space="0" w:color="auto"/>
        <w:right w:val="none" w:sz="0" w:space="0" w:color="auto"/>
      </w:divBdr>
    </w:div>
    <w:div w:id="646201966">
      <w:bodyDiv w:val="1"/>
      <w:marLeft w:val="0"/>
      <w:marRight w:val="0"/>
      <w:marTop w:val="0"/>
      <w:marBottom w:val="0"/>
      <w:divBdr>
        <w:top w:val="none" w:sz="0" w:space="0" w:color="auto"/>
        <w:left w:val="none" w:sz="0" w:space="0" w:color="auto"/>
        <w:bottom w:val="none" w:sz="0" w:space="0" w:color="auto"/>
        <w:right w:val="none" w:sz="0" w:space="0" w:color="auto"/>
      </w:divBdr>
    </w:div>
    <w:div w:id="658003187">
      <w:bodyDiv w:val="1"/>
      <w:marLeft w:val="0"/>
      <w:marRight w:val="0"/>
      <w:marTop w:val="0"/>
      <w:marBottom w:val="0"/>
      <w:divBdr>
        <w:top w:val="none" w:sz="0" w:space="0" w:color="auto"/>
        <w:left w:val="none" w:sz="0" w:space="0" w:color="auto"/>
        <w:bottom w:val="none" w:sz="0" w:space="0" w:color="auto"/>
        <w:right w:val="none" w:sz="0" w:space="0" w:color="auto"/>
      </w:divBdr>
    </w:div>
    <w:div w:id="665941102">
      <w:bodyDiv w:val="1"/>
      <w:marLeft w:val="0"/>
      <w:marRight w:val="0"/>
      <w:marTop w:val="0"/>
      <w:marBottom w:val="0"/>
      <w:divBdr>
        <w:top w:val="none" w:sz="0" w:space="0" w:color="auto"/>
        <w:left w:val="none" w:sz="0" w:space="0" w:color="auto"/>
        <w:bottom w:val="none" w:sz="0" w:space="0" w:color="auto"/>
        <w:right w:val="none" w:sz="0" w:space="0" w:color="auto"/>
      </w:divBdr>
    </w:div>
    <w:div w:id="707415232">
      <w:bodyDiv w:val="1"/>
      <w:marLeft w:val="0"/>
      <w:marRight w:val="0"/>
      <w:marTop w:val="0"/>
      <w:marBottom w:val="0"/>
      <w:divBdr>
        <w:top w:val="none" w:sz="0" w:space="0" w:color="auto"/>
        <w:left w:val="none" w:sz="0" w:space="0" w:color="auto"/>
        <w:bottom w:val="none" w:sz="0" w:space="0" w:color="auto"/>
        <w:right w:val="none" w:sz="0" w:space="0" w:color="auto"/>
      </w:divBdr>
    </w:div>
    <w:div w:id="913929291">
      <w:bodyDiv w:val="1"/>
      <w:marLeft w:val="0"/>
      <w:marRight w:val="0"/>
      <w:marTop w:val="0"/>
      <w:marBottom w:val="0"/>
      <w:divBdr>
        <w:top w:val="none" w:sz="0" w:space="0" w:color="auto"/>
        <w:left w:val="none" w:sz="0" w:space="0" w:color="auto"/>
        <w:bottom w:val="none" w:sz="0" w:space="0" w:color="auto"/>
        <w:right w:val="none" w:sz="0" w:space="0" w:color="auto"/>
      </w:divBdr>
    </w:div>
    <w:div w:id="922571966">
      <w:bodyDiv w:val="1"/>
      <w:marLeft w:val="0"/>
      <w:marRight w:val="0"/>
      <w:marTop w:val="0"/>
      <w:marBottom w:val="0"/>
      <w:divBdr>
        <w:top w:val="none" w:sz="0" w:space="0" w:color="auto"/>
        <w:left w:val="none" w:sz="0" w:space="0" w:color="auto"/>
        <w:bottom w:val="none" w:sz="0" w:space="0" w:color="auto"/>
        <w:right w:val="none" w:sz="0" w:space="0" w:color="auto"/>
      </w:divBdr>
    </w:div>
    <w:div w:id="1132938743">
      <w:bodyDiv w:val="1"/>
      <w:marLeft w:val="0"/>
      <w:marRight w:val="0"/>
      <w:marTop w:val="0"/>
      <w:marBottom w:val="0"/>
      <w:divBdr>
        <w:top w:val="none" w:sz="0" w:space="0" w:color="auto"/>
        <w:left w:val="none" w:sz="0" w:space="0" w:color="auto"/>
        <w:bottom w:val="none" w:sz="0" w:space="0" w:color="auto"/>
        <w:right w:val="none" w:sz="0" w:space="0" w:color="auto"/>
      </w:divBdr>
    </w:div>
    <w:div w:id="1206257340">
      <w:bodyDiv w:val="1"/>
      <w:marLeft w:val="0"/>
      <w:marRight w:val="0"/>
      <w:marTop w:val="0"/>
      <w:marBottom w:val="0"/>
      <w:divBdr>
        <w:top w:val="none" w:sz="0" w:space="0" w:color="auto"/>
        <w:left w:val="none" w:sz="0" w:space="0" w:color="auto"/>
        <w:bottom w:val="none" w:sz="0" w:space="0" w:color="auto"/>
        <w:right w:val="none" w:sz="0" w:space="0" w:color="auto"/>
      </w:divBdr>
    </w:div>
    <w:div w:id="1448548183">
      <w:bodyDiv w:val="1"/>
      <w:marLeft w:val="0"/>
      <w:marRight w:val="0"/>
      <w:marTop w:val="0"/>
      <w:marBottom w:val="0"/>
      <w:divBdr>
        <w:top w:val="none" w:sz="0" w:space="0" w:color="auto"/>
        <w:left w:val="none" w:sz="0" w:space="0" w:color="auto"/>
        <w:bottom w:val="none" w:sz="0" w:space="0" w:color="auto"/>
        <w:right w:val="none" w:sz="0" w:space="0" w:color="auto"/>
      </w:divBdr>
    </w:div>
    <w:div w:id="1483080161">
      <w:bodyDiv w:val="1"/>
      <w:marLeft w:val="0"/>
      <w:marRight w:val="0"/>
      <w:marTop w:val="0"/>
      <w:marBottom w:val="0"/>
      <w:divBdr>
        <w:top w:val="none" w:sz="0" w:space="0" w:color="auto"/>
        <w:left w:val="none" w:sz="0" w:space="0" w:color="auto"/>
        <w:bottom w:val="none" w:sz="0" w:space="0" w:color="auto"/>
        <w:right w:val="none" w:sz="0" w:space="0" w:color="auto"/>
      </w:divBdr>
    </w:div>
    <w:div w:id="1566523059">
      <w:bodyDiv w:val="1"/>
      <w:marLeft w:val="0"/>
      <w:marRight w:val="0"/>
      <w:marTop w:val="0"/>
      <w:marBottom w:val="0"/>
      <w:divBdr>
        <w:top w:val="none" w:sz="0" w:space="0" w:color="auto"/>
        <w:left w:val="none" w:sz="0" w:space="0" w:color="auto"/>
        <w:bottom w:val="none" w:sz="0" w:space="0" w:color="auto"/>
        <w:right w:val="none" w:sz="0" w:space="0" w:color="auto"/>
      </w:divBdr>
    </w:div>
    <w:div w:id="1643273957">
      <w:bodyDiv w:val="1"/>
      <w:marLeft w:val="0"/>
      <w:marRight w:val="0"/>
      <w:marTop w:val="0"/>
      <w:marBottom w:val="0"/>
      <w:divBdr>
        <w:top w:val="none" w:sz="0" w:space="0" w:color="auto"/>
        <w:left w:val="none" w:sz="0" w:space="0" w:color="auto"/>
        <w:bottom w:val="none" w:sz="0" w:space="0" w:color="auto"/>
        <w:right w:val="none" w:sz="0" w:space="0" w:color="auto"/>
      </w:divBdr>
    </w:div>
    <w:div w:id="1652635567">
      <w:bodyDiv w:val="1"/>
      <w:marLeft w:val="0"/>
      <w:marRight w:val="0"/>
      <w:marTop w:val="0"/>
      <w:marBottom w:val="0"/>
      <w:divBdr>
        <w:top w:val="none" w:sz="0" w:space="0" w:color="auto"/>
        <w:left w:val="none" w:sz="0" w:space="0" w:color="auto"/>
        <w:bottom w:val="none" w:sz="0" w:space="0" w:color="auto"/>
        <w:right w:val="none" w:sz="0" w:space="0" w:color="auto"/>
      </w:divBdr>
    </w:div>
    <w:div w:id="1702440062">
      <w:bodyDiv w:val="1"/>
      <w:marLeft w:val="0"/>
      <w:marRight w:val="0"/>
      <w:marTop w:val="0"/>
      <w:marBottom w:val="0"/>
      <w:divBdr>
        <w:top w:val="none" w:sz="0" w:space="0" w:color="auto"/>
        <w:left w:val="none" w:sz="0" w:space="0" w:color="auto"/>
        <w:bottom w:val="none" w:sz="0" w:space="0" w:color="auto"/>
        <w:right w:val="none" w:sz="0" w:space="0" w:color="auto"/>
      </w:divBdr>
    </w:div>
    <w:div w:id="1702826481">
      <w:bodyDiv w:val="1"/>
      <w:marLeft w:val="0"/>
      <w:marRight w:val="0"/>
      <w:marTop w:val="0"/>
      <w:marBottom w:val="0"/>
      <w:divBdr>
        <w:top w:val="none" w:sz="0" w:space="0" w:color="auto"/>
        <w:left w:val="none" w:sz="0" w:space="0" w:color="auto"/>
        <w:bottom w:val="none" w:sz="0" w:space="0" w:color="auto"/>
        <w:right w:val="none" w:sz="0" w:space="0" w:color="auto"/>
      </w:divBdr>
    </w:div>
    <w:div w:id="1816094940">
      <w:bodyDiv w:val="1"/>
      <w:marLeft w:val="0"/>
      <w:marRight w:val="0"/>
      <w:marTop w:val="0"/>
      <w:marBottom w:val="0"/>
      <w:divBdr>
        <w:top w:val="none" w:sz="0" w:space="0" w:color="auto"/>
        <w:left w:val="none" w:sz="0" w:space="0" w:color="auto"/>
        <w:bottom w:val="none" w:sz="0" w:space="0" w:color="auto"/>
        <w:right w:val="none" w:sz="0" w:space="0" w:color="auto"/>
      </w:divBdr>
    </w:div>
    <w:div w:id="1824007096">
      <w:bodyDiv w:val="1"/>
      <w:marLeft w:val="0"/>
      <w:marRight w:val="0"/>
      <w:marTop w:val="0"/>
      <w:marBottom w:val="0"/>
      <w:divBdr>
        <w:top w:val="none" w:sz="0" w:space="0" w:color="auto"/>
        <w:left w:val="none" w:sz="0" w:space="0" w:color="auto"/>
        <w:bottom w:val="none" w:sz="0" w:space="0" w:color="auto"/>
        <w:right w:val="none" w:sz="0" w:space="0" w:color="auto"/>
      </w:divBdr>
    </w:div>
    <w:div w:id="1868056319">
      <w:bodyDiv w:val="1"/>
      <w:marLeft w:val="0"/>
      <w:marRight w:val="0"/>
      <w:marTop w:val="0"/>
      <w:marBottom w:val="0"/>
      <w:divBdr>
        <w:top w:val="none" w:sz="0" w:space="0" w:color="auto"/>
        <w:left w:val="none" w:sz="0" w:space="0" w:color="auto"/>
        <w:bottom w:val="none" w:sz="0" w:space="0" w:color="auto"/>
        <w:right w:val="none" w:sz="0" w:space="0" w:color="auto"/>
      </w:divBdr>
    </w:div>
    <w:div w:id="1875918339">
      <w:bodyDiv w:val="1"/>
      <w:marLeft w:val="0"/>
      <w:marRight w:val="0"/>
      <w:marTop w:val="0"/>
      <w:marBottom w:val="0"/>
      <w:divBdr>
        <w:top w:val="none" w:sz="0" w:space="0" w:color="auto"/>
        <w:left w:val="none" w:sz="0" w:space="0" w:color="auto"/>
        <w:bottom w:val="none" w:sz="0" w:space="0" w:color="auto"/>
        <w:right w:val="none" w:sz="0" w:space="0" w:color="auto"/>
      </w:divBdr>
    </w:div>
    <w:div w:id="1960527218">
      <w:bodyDiv w:val="1"/>
      <w:marLeft w:val="0"/>
      <w:marRight w:val="0"/>
      <w:marTop w:val="0"/>
      <w:marBottom w:val="0"/>
      <w:divBdr>
        <w:top w:val="none" w:sz="0" w:space="0" w:color="auto"/>
        <w:left w:val="none" w:sz="0" w:space="0" w:color="auto"/>
        <w:bottom w:val="none" w:sz="0" w:space="0" w:color="auto"/>
        <w:right w:val="none" w:sz="0" w:space="0" w:color="auto"/>
      </w:divBdr>
    </w:div>
    <w:div w:id="2022513046">
      <w:bodyDiv w:val="1"/>
      <w:marLeft w:val="0"/>
      <w:marRight w:val="0"/>
      <w:marTop w:val="0"/>
      <w:marBottom w:val="0"/>
      <w:divBdr>
        <w:top w:val="none" w:sz="0" w:space="0" w:color="auto"/>
        <w:left w:val="none" w:sz="0" w:space="0" w:color="auto"/>
        <w:bottom w:val="none" w:sz="0" w:space="0" w:color="auto"/>
        <w:right w:val="none" w:sz="0" w:space="0" w:color="auto"/>
      </w:divBdr>
    </w:div>
    <w:div w:id="2051765039">
      <w:bodyDiv w:val="1"/>
      <w:marLeft w:val="0"/>
      <w:marRight w:val="0"/>
      <w:marTop w:val="0"/>
      <w:marBottom w:val="0"/>
      <w:divBdr>
        <w:top w:val="none" w:sz="0" w:space="0" w:color="auto"/>
        <w:left w:val="none" w:sz="0" w:space="0" w:color="auto"/>
        <w:bottom w:val="none" w:sz="0" w:space="0" w:color="auto"/>
        <w:right w:val="none" w:sz="0" w:space="0" w:color="auto"/>
      </w:divBdr>
    </w:div>
    <w:div w:id="2091657123">
      <w:bodyDiv w:val="1"/>
      <w:marLeft w:val="0"/>
      <w:marRight w:val="0"/>
      <w:marTop w:val="0"/>
      <w:marBottom w:val="0"/>
      <w:divBdr>
        <w:top w:val="none" w:sz="0" w:space="0" w:color="auto"/>
        <w:left w:val="none" w:sz="0" w:space="0" w:color="auto"/>
        <w:bottom w:val="none" w:sz="0" w:space="0" w:color="auto"/>
        <w:right w:val="none" w:sz="0" w:space="0" w:color="auto"/>
      </w:divBdr>
    </w:div>
    <w:div w:id="2136631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510</Words>
  <Characters>2958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cp:lastModifiedBy>ancap0009@gmail.com</cp:lastModifiedBy>
  <cp:revision>2</cp:revision>
  <dcterms:created xsi:type="dcterms:W3CDTF">2026-07-20T19:32:00Z</dcterms:created>
  <dcterms:modified xsi:type="dcterms:W3CDTF">2026-07-20T19:32:00Z</dcterms:modified>
</cp:coreProperties>
</file>