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0238B" w14:textId="77122533" w:rsidR="00075166" w:rsidRPr="00107473" w:rsidRDefault="00220B9D" w:rsidP="003B7DF2">
      <w:pPr>
        <w:spacing w:line="360" w:lineRule="auto"/>
        <w:rPr>
          <w:rFonts w:ascii="Arial" w:hAnsi="Arial" w:cs="Arial"/>
          <w:sz w:val="24"/>
          <w:szCs w:val="24"/>
          <w:u w:val="single"/>
        </w:rPr>
      </w:pPr>
      <w:r w:rsidRPr="00107473">
        <w:rPr>
          <w:rFonts w:ascii="Arial" w:hAnsi="Arial" w:cs="Arial"/>
          <w:sz w:val="24"/>
          <w:szCs w:val="24"/>
          <w:u w:val="single"/>
        </w:rPr>
        <w:t xml:space="preserve">Presentation Script. </w:t>
      </w:r>
    </w:p>
    <w:p w14:paraId="7EF47E30" w14:textId="655453B9" w:rsidR="00BB720A" w:rsidRPr="00107473" w:rsidRDefault="00220B9D" w:rsidP="003B7DF2">
      <w:pPr>
        <w:spacing w:line="360" w:lineRule="auto"/>
        <w:rPr>
          <w:rFonts w:ascii="Arial" w:hAnsi="Arial" w:cs="Arial"/>
          <w:sz w:val="24"/>
          <w:szCs w:val="24"/>
        </w:rPr>
      </w:pPr>
      <w:r w:rsidRPr="00107473">
        <w:rPr>
          <w:rFonts w:ascii="Arial" w:hAnsi="Arial" w:cs="Arial"/>
          <w:sz w:val="24"/>
          <w:szCs w:val="24"/>
        </w:rPr>
        <w:t xml:space="preserve">Good afternoon, everyone. Thank you for attending my presentation today. My name is Lauren Thomas, and this </w:t>
      </w:r>
      <w:r w:rsidR="00441D1F" w:rsidRPr="00107473">
        <w:rPr>
          <w:rFonts w:ascii="Arial" w:hAnsi="Arial" w:cs="Arial"/>
          <w:sz w:val="24"/>
          <w:szCs w:val="24"/>
        </w:rPr>
        <w:t xml:space="preserve">critical personal reflection </w:t>
      </w:r>
      <w:r w:rsidRPr="00107473">
        <w:rPr>
          <w:rFonts w:ascii="Arial" w:hAnsi="Arial" w:cs="Arial"/>
          <w:sz w:val="24"/>
          <w:szCs w:val="24"/>
        </w:rPr>
        <w:t xml:space="preserve">will focus on what influences my own position and perspective, what led me to undertake this course and what I would like to achieve from it, and what my next steps will be both during and after this course. </w:t>
      </w:r>
    </w:p>
    <w:p w14:paraId="161FBF42" w14:textId="72C9AA2D" w:rsidR="00B23B55" w:rsidRPr="00107473" w:rsidRDefault="00441D1F" w:rsidP="003B7DF2">
      <w:pPr>
        <w:spacing w:line="360" w:lineRule="auto"/>
        <w:rPr>
          <w:rFonts w:ascii="Arial" w:hAnsi="Arial" w:cs="Arial"/>
          <w:sz w:val="24"/>
          <w:szCs w:val="24"/>
        </w:rPr>
      </w:pPr>
      <w:r w:rsidRPr="00107473">
        <w:rPr>
          <w:rFonts w:ascii="Arial" w:hAnsi="Arial" w:cs="Arial"/>
          <w:sz w:val="24"/>
          <w:szCs w:val="24"/>
        </w:rPr>
        <w:t>Lucas (1991, cited in Bassot, 2016, p.1) states that reflective practice “involves a systematic enquiry to improve and deepen our understanding of practice”. This is supported by Thompson and Thompson (2018, p</w:t>
      </w:r>
      <w:r w:rsidR="007B4D55" w:rsidRPr="00107473">
        <w:rPr>
          <w:rFonts w:ascii="Arial" w:hAnsi="Arial" w:cs="Arial"/>
          <w:sz w:val="24"/>
          <w:szCs w:val="24"/>
        </w:rPr>
        <w:t>p. 28-29</w:t>
      </w:r>
      <w:r w:rsidRPr="00107473">
        <w:rPr>
          <w:rFonts w:ascii="Arial" w:hAnsi="Arial" w:cs="Arial"/>
          <w:sz w:val="24"/>
          <w:szCs w:val="24"/>
        </w:rPr>
        <w:t xml:space="preserve">) who </w:t>
      </w:r>
      <w:r w:rsidR="00956D27" w:rsidRPr="00107473">
        <w:rPr>
          <w:rFonts w:ascii="Arial" w:hAnsi="Arial" w:cs="Arial"/>
          <w:sz w:val="24"/>
          <w:szCs w:val="24"/>
        </w:rPr>
        <w:t xml:space="preserve">state that reflection is a positive act that allows a person to gain a deeper understanding of where they are, why they are there and where they aim to go moving forward. </w:t>
      </w:r>
    </w:p>
    <w:p w14:paraId="56A3828D" w14:textId="02F0A8A7" w:rsidR="00D82142" w:rsidRPr="00107473" w:rsidRDefault="003011DA" w:rsidP="003B7DF2">
      <w:pPr>
        <w:spacing w:line="360" w:lineRule="auto"/>
        <w:rPr>
          <w:rFonts w:ascii="Arial" w:hAnsi="Arial" w:cs="Arial"/>
          <w:sz w:val="24"/>
          <w:szCs w:val="24"/>
        </w:rPr>
      </w:pPr>
      <w:r w:rsidRPr="00107473">
        <w:rPr>
          <w:rFonts w:ascii="Arial" w:hAnsi="Arial" w:cs="Arial"/>
          <w:sz w:val="24"/>
          <w:szCs w:val="24"/>
        </w:rPr>
        <w:t xml:space="preserve">I attended university at 18 years old. During my time in high school, I was told by teachers and family that the correct route to take after completing my A-levels was to attend university. </w:t>
      </w:r>
      <w:r w:rsidR="00D82142" w:rsidRPr="00107473">
        <w:rPr>
          <w:rFonts w:ascii="Arial" w:hAnsi="Arial" w:cs="Arial"/>
          <w:sz w:val="24"/>
          <w:szCs w:val="24"/>
        </w:rPr>
        <w:t xml:space="preserve">Department for Education </w:t>
      </w:r>
      <w:r w:rsidR="00C00772" w:rsidRPr="00107473">
        <w:rPr>
          <w:rFonts w:ascii="Arial" w:hAnsi="Arial" w:cs="Arial"/>
          <w:sz w:val="24"/>
          <w:szCs w:val="24"/>
        </w:rPr>
        <w:t xml:space="preserve">(2019) </w:t>
      </w:r>
      <w:r w:rsidR="00DC23C7" w:rsidRPr="00107473">
        <w:rPr>
          <w:rFonts w:ascii="Arial" w:hAnsi="Arial" w:cs="Arial"/>
          <w:sz w:val="24"/>
          <w:szCs w:val="24"/>
        </w:rPr>
        <w:t xml:space="preserve">state that year 9 is when most young people decide what they would like to do post-18. </w:t>
      </w:r>
      <w:r w:rsidR="003E5A0C" w:rsidRPr="00107473">
        <w:rPr>
          <w:rFonts w:ascii="Arial" w:hAnsi="Arial" w:cs="Arial"/>
          <w:sz w:val="24"/>
          <w:szCs w:val="24"/>
        </w:rPr>
        <w:t xml:space="preserve">This is due to the necessity of choosing appropriate subjects needed to advance in their educational journey. </w:t>
      </w:r>
    </w:p>
    <w:p w14:paraId="3CE9A9E4" w14:textId="24511BC8" w:rsidR="007021D0" w:rsidRPr="00107473" w:rsidRDefault="003011DA" w:rsidP="003B7DF2">
      <w:pPr>
        <w:spacing w:line="360" w:lineRule="auto"/>
        <w:rPr>
          <w:rFonts w:ascii="Arial" w:hAnsi="Arial" w:cs="Arial"/>
          <w:sz w:val="24"/>
          <w:szCs w:val="24"/>
        </w:rPr>
      </w:pPr>
      <w:r w:rsidRPr="00107473">
        <w:rPr>
          <w:rFonts w:ascii="Arial" w:hAnsi="Arial" w:cs="Arial"/>
          <w:sz w:val="24"/>
          <w:szCs w:val="24"/>
        </w:rPr>
        <w:t xml:space="preserve">Open Access Government (2019) discuss research which found that 64% of students felt pressured by teachers to attend university, with 41% feeling the same pressure from their parents. In addition, Suhas and Sathiyaseelan (2020) state that academic pressure from parents is a leading cause of anxiety. </w:t>
      </w:r>
      <w:proofErr w:type="spellStart"/>
      <w:r w:rsidR="007021D0" w:rsidRPr="00107473">
        <w:rPr>
          <w:rFonts w:ascii="Arial" w:hAnsi="Arial" w:cs="Arial"/>
          <w:sz w:val="24"/>
          <w:szCs w:val="24"/>
        </w:rPr>
        <w:t>Kortext</w:t>
      </w:r>
      <w:proofErr w:type="spellEnd"/>
      <w:r w:rsidR="007021D0" w:rsidRPr="00107473">
        <w:rPr>
          <w:rFonts w:ascii="Arial" w:hAnsi="Arial" w:cs="Arial"/>
          <w:sz w:val="24"/>
          <w:szCs w:val="24"/>
        </w:rPr>
        <w:t xml:space="preserve"> (2019) inform that children are led to believe that attending university is the necessary step to establish a good career. </w:t>
      </w:r>
    </w:p>
    <w:p w14:paraId="6174B0FC" w14:textId="38CCE44A" w:rsidR="00BB720A" w:rsidRPr="00107473" w:rsidRDefault="00844E7F" w:rsidP="003B7DF2">
      <w:pPr>
        <w:spacing w:line="360" w:lineRule="auto"/>
        <w:rPr>
          <w:rFonts w:ascii="Arial" w:hAnsi="Arial" w:cs="Arial"/>
          <w:sz w:val="24"/>
          <w:szCs w:val="24"/>
        </w:rPr>
      </w:pPr>
      <w:r w:rsidRPr="00107473">
        <w:rPr>
          <w:rFonts w:ascii="Arial" w:hAnsi="Arial" w:cs="Arial"/>
          <w:sz w:val="24"/>
          <w:szCs w:val="24"/>
        </w:rPr>
        <w:t xml:space="preserve">After following what I believed to be the correct route, I realised quickly that I had made the wrong decision, and I left after only three months. Brown (2023) states that in the academic year of 2019/2020, 5.3% of students left university before completing their first year. Jack (2023) states that in 2022, over 40,000 students in the United Kingdom left university before finishing their degree. </w:t>
      </w:r>
      <w:r w:rsidR="007021D0" w:rsidRPr="00107473">
        <w:rPr>
          <w:rFonts w:ascii="Arial" w:hAnsi="Arial" w:cs="Arial"/>
          <w:sz w:val="24"/>
          <w:szCs w:val="24"/>
        </w:rPr>
        <w:t xml:space="preserve">This was due to a range of factors such as financial strain, mental health issues and realising that they had chosen the wrong course. </w:t>
      </w:r>
    </w:p>
    <w:p w14:paraId="0A7D6ABA" w14:textId="3C4F2F13" w:rsidR="004C3FD5" w:rsidRPr="00107473" w:rsidRDefault="007021D0" w:rsidP="003B7DF2">
      <w:pPr>
        <w:spacing w:line="360" w:lineRule="auto"/>
        <w:rPr>
          <w:rFonts w:ascii="Arial" w:hAnsi="Arial" w:cs="Arial"/>
          <w:sz w:val="24"/>
          <w:szCs w:val="24"/>
        </w:rPr>
      </w:pPr>
      <w:r w:rsidRPr="00107473">
        <w:rPr>
          <w:rFonts w:ascii="Arial" w:hAnsi="Arial" w:cs="Arial"/>
          <w:sz w:val="24"/>
          <w:szCs w:val="24"/>
        </w:rPr>
        <w:t xml:space="preserve">I became pregnant with my daughter at 21, and once she was born, I started a career in retail as it was flexible enough to work around being a mother. </w:t>
      </w:r>
      <w:r w:rsidR="00AA7927" w:rsidRPr="00107473">
        <w:rPr>
          <w:rFonts w:ascii="Arial" w:hAnsi="Arial" w:cs="Arial"/>
          <w:sz w:val="24"/>
          <w:szCs w:val="24"/>
        </w:rPr>
        <w:t xml:space="preserve">I had my son </w:t>
      </w:r>
      <w:r w:rsidR="00AA7927" w:rsidRPr="00107473">
        <w:rPr>
          <w:rFonts w:ascii="Arial" w:hAnsi="Arial" w:cs="Arial"/>
          <w:sz w:val="24"/>
          <w:szCs w:val="24"/>
        </w:rPr>
        <w:lastRenderedPageBreak/>
        <w:t xml:space="preserve">at 27 and continued my career in retail for three more years. </w:t>
      </w:r>
      <w:r w:rsidR="004C3FD5" w:rsidRPr="00107473">
        <w:rPr>
          <w:rFonts w:ascii="Arial" w:hAnsi="Arial" w:cs="Arial"/>
          <w:sz w:val="24"/>
          <w:szCs w:val="24"/>
        </w:rPr>
        <w:t xml:space="preserve">SLIDE. </w:t>
      </w:r>
      <w:r w:rsidR="00AA7927" w:rsidRPr="00107473">
        <w:rPr>
          <w:rFonts w:ascii="Arial" w:hAnsi="Arial" w:cs="Arial"/>
          <w:sz w:val="24"/>
          <w:szCs w:val="24"/>
        </w:rPr>
        <w:t>At 30 years of age, I attended an open evening for the Early Years Education and Care course at the University of Wales Trinity Saint David</w:t>
      </w:r>
      <w:r w:rsidR="008B54FC" w:rsidRPr="00107473">
        <w:rPr>
          <w:rFonts w:ascii="Arial" w:hAnsi="Arial" w:cs="Arial"/>
          <w:sz w:val="24"/>
          <w:szCs w:val="24"/>
        </w:rPr>
        <w:t xml:space="preserve"> (UWTSD)</w:t>
      </w:r>
      <w:r w:rsidR="00AA7927" w:rsidRPr="00107473">
        <w:rPr>
          <w:rFonts w:ascii="Arial" w:hAnsi="Arial" w:cs="Arial"/>
          <w:sz w:val="24"/>
          <w:szCs w:val="24"/>
        </w:rPr>
        <w:t xml:space="preserve">, and it was here that I realised that I wanted to do something more with my life, and to be a good role model for my two young children. However, I was concerned that after over a decade out of education, that I would not be able to manage. </w:t>
      </w:r>
    </w:p>
    <w:p w14:paraId="5807969D" w14:textId="7B5F1A35" w:rsidR="007021D0" w:rsidRPr="00107473" w:rsidRDefault="00AA7927" w:rsidP="003B7DF2">
      <w:pPr>
        <w:spacing w:line="360" w:lineRule="auto"/>
        <w:rPr>
          <w:rFonts w:ascii="Arial" w:hAnsi="Arial" w:cs="Arial"/>
          <w:sz w:val="24"/>
          <w:szCs w:val="24"/>
        </w:rPr>
      </w:pPr>
      <w:r w:rsidRPr="00107473">
        <w:rPr>
          <w:rFonts w:ascii="Arial" w:hAnsi="Arial" w:cs="Arial"/>
          <w:sz w:val="24"/>
          <w:szCs w:val="24"/>
        </w:rPr>
        <w:t>Office for Students (2021) state that the level of mature students applying to university has declined significantly over the past 15 years, with nearly a 20% decrease. This is due to concern that there will not be equal opportunities for them in comparison to traditional students</w:t>
      </w:r>
      <w:r w:rsidR="00776A1D" w:rsidRPr="00107473">
        <w:rPr>
          <w:rFonts w:ascii="Arial" w:hAnsi="Arial" w:cs="Arial"/>
          <w:sz w:val="24"/>
          <w:szCs w:val="24"/>
        </w:rPr>
        <w:t xml:space="preserve">. Additionally, mature students typically have more complex needs such as working alongside university or having parenting or caring responsibilities (Office for Students, 2021). </w:t>
      </w:r>
      <w:r w:rsidR="000B3458" w:rsidRPr="00107473">
        <w:rPr>
          <w:rFonts w:ascii="Arial" w:hAnsi="Arial" w:cs="Arial"/>
          <w:sz w:val="24"/>
          <w:szCs w:val="24"/>
        </w:rPr>
        <w:t>In contrast, Stone (2023) states that larger numbers of mature women are returning to education whilst working, parenting and running a household. Whilst this presents challenges, it is also a rewarding experience which can develop resilience due to the additional factors that are faced. I felt that achieving a degree whilst navigating single motherhood and providing a loving, secure home for my children would allow them to view me as a hard</w:t>
      </w:r>
      <w:r w:rsidR="004C3FD5" w:rsidRPr="00107473">
        <w:rPr>
          <w:rFonts w:ascii="Arial" w:hAnsi="Arial" w:cs="Arial"/>
          <w:sz w:val="24"/>
          <w:szCs w:val="24"/>
        </w:rPr>
        <w:t>-</w:t>
      </w:r>
      <w:r w:rsidR="000B3458" w:rsidRPr="00107473">
        <w:rPr>
          <w:rFonts w:ascii="Arial" w:hAnsi="Arial" w:cs="Arial"/>
          <w:sz w:val="24"/>
          <w:szCs w:val="24"/>
        </w:rPr>
        <w:t xml:space="preserve">working mother who working to provide them with the best possible life. </w:t>
      </w:r>
    </w:p>
    <w:p w14:paraId="2A140671" w14:textId="0C0C859B" w:rsidR="003E2522" w:rsidRPr="00107473" w:rsidRDefault="003E2522" w:rsidP="003B7DF2">
      <w:pPr>
        <w:spacing w:line="360" w:lineRule="auto"/>
        <w:rPr>
          <w:rFonts w:ascii="Arial" w:hAnsi="Arial" w:cs="Arial"/>
          <w:sz w:val="24"/>
          <w:szCs w:val="24"/>
        </w:rPr>
      </w:pPr>
      <w:r w:rsidRPr="00107473">
        <w:rPr>
          <w:rFonts w:ascii="Arial" w:hAnsi="Arial" w:cs="Arial"/>
          <w:sz w:val="24"/>
          <w:szCs w:val="24"/>
        </w:rPr>
        <w:t xml:space="preserve">Nevertheless, I settled in well, and by the end of my first year I knew I wanted to be a lecturer. </w:t>
      </w:r>
      <w:r w:rsidR="00F32C95" w:rsidRPr="00107473">
        <w:rPr>
          <w:rFonts w:ascii="Arial" w:hAnsi="Arial" w:cs="Arial"/>
          <w:sz w:val="24"/>
          <w:szCs w:val="24"/>
        </w:rPr>
        <w:t>This was due to one of my lecturers</w:t>
      </w:r>
      <w:r w:rsidR="00AE6FFD" w:rsidRPr="00107473">
        <w:rPr>
          <w:rFonts w:ascii="Arial" w:hAnsi="Arial" w:cs="Arial"/>
          <w:sz w:val="24"/>
          <w:szCs w:val="24"/>
        </w:rPr>
        <w:t>, Alison Rees-Edwards,</w:t>
      </w:r>
      <w:r w:rsidR="00F32C95" w:rsidRPr="00107473">
        <w:rPr>
          <w:rFonts w:ascii="Arial" w:hAnsi="Arial" w:cs="Arial"/>
          <w:sz w:val="24"/>
          <w:szCs w:val="24"/>
        </w:rPr>
        <w:t xml:space="preserve"> stating that it was a potential career choice following the course. At that time, I thought that I would work with children with Additional Learning Needs (ALN) or become a speech and language therapist. However, this one comment ignited an idea that would soon become my goal. </w:t>
      </w:r>
      <w:r w:rsidR="00AE6FFD" w:rsidRPr="00107473">
        <w:rPr>
          <w:rFonts w:ascii="Arial" w:hAnsi="Arial" w:cs="Arial"/>
          <w:sz w:val="24"/>
          <w:szCs w:val="24"/>
        </w:rPr>
        <w:t xml:space="preserve">I informed Alison that I would like to become a lecturer and she supported me by providing the details of the course I would need to complete, as well as the contact details for the programme director. The rest of the Early Years team were equally supportive and encouraged me to continue to reach my goal, regardless of the challenges I was currently facing in my personal life. </w:t>
      </w:r>
      <w:r w:rsidR="00A45E7A" w:rsidRPr="00107473">
        <w:rPr>
          <w:rFonts w:ascii="Arial" w:hAnsi="Arial" w:cs="Arial"/>
          <w:sz w:val="24"/>
          <w:szCs w:val="24"/>
        </w:rPr>
        <w:t xml:space="preserve">Wahyudi (2022) states that for students to achieve good work and to progress in higher education, lecturer capability and the level of support offered is significant. Not only are they expected to provide academic support, but also to act as a mentor and coach, providing emotional support where possible or having the ability to sign-post students to the correct person or department when required. This was my </w:t>
      </w:r>
      <w:r w:rsidR="00A45E7A" w:rsidRPr="00107473">
        <w:rPr>
          <w:rFonts w:ascii="Arial" w:hAnsi="Arial" w:cs="Arial"/>
          <w:sz w:val="24"/>
          <w:szCs w:val="24"/>
        </w:rPr>
        <w:lastRenderedPageBreak/>
        <w:t xml:space="preserve">experience throughout my undergraduate degree, and it was an additional factor in my reasons to wanting to become a lecturer. I wanted to be a supportive person for students who need it, and I wanted to have as much knowledge as possible to be able to do this. </w:t>
      </w:r>
    </w:p>
    <w:p w14:paraId="3D87DE61" w14:textId="3D08DAED" w:rsidR="00A45E7A" w:rsidRPr="00107473" w:rsidRDefault="00A45E7A" w:rsidP="003B7DF2">
      <w:pPr>
        <w:spacing w:line="360" w:lineRule="auto"/>
        <w:rPr>
          <w:rFonts w:ascii="Arial" w:hAnsi="Arial" w:cs="Arial"/>
          <w:sz w:val="24"/>
          <w:szCs w:val="24"/>
        </w:rPr>
      </w:pPr>
      <w:r w:rsidRPr="00107473">
        <w:rPr>
          <w:rFonts w:ascii="Arial" w:hAnsi="Arial" w:cs="Arial"/>
          <w:sz w:val="24"/>
          <w:szCs w:val="24"/>
        </w:rPr>
        <w:t xml:space="preserve">I took on additional roles during my undergraduate degree such as Student Voice Representative, part-time officer for student parents and carers and I became a student ambassador. This allowed me to work with several different departments, meet new people and I received a wealth of experience which would benefit me in my career. </w:t>
      </w:r>
    </w:p>
    <w:p w14:paraId="731210D0" w14:textId="75009C60" w:rsidR="004C3FD5" w:rsidRPr="00107473" w:rsidRDefault="00F32C95" w:rsidP="003B7DF2">
      <w:pPr>
        <w:spacing w:line="360" w:lineRule="auto"/>
        <w:rPr>
          <w:rFonts w:ascii="Arial" w:hAnsi="Arial" w:cs="Arial"/>
          <w:sz w:val="24"/>
          <w:szCs w:val="24"/>
        </w:rPr>
      </w:pPr>
      <w:r w:rsidRPr="00107473">
        <w:rPr>
          <w:rFonts w:ascii="Arial" w:hAnsi="Arial" w:cs="Arial"/>
          <w:sz w:val="24"/>
          <w:szCs w:val="24"/>
        </w:rPr>
        <w:t xml:space="preserve">Throughout my undergraduate degree, I ensured that I attended every lecture so that I was fully equipped with the knowledge I would need when I began my placement as a Post Compulsory Education and Training (PCET) student. </w:t>
      </w:r>
      <w:r w:rsidR="00082FB2" w:rsidRPr="00107473">
        <w:rPr>
          <w:rFonts w:ascii="Arial" w:hAnsi="Arial" w:cs="Arial"/>
          <w:sz w:val="24"/>
          <w:szCs w:val="24"/>
        </w:rPr>
        <w:t xml:space="preserve">I was lucky to be offered a placement with the Early Years Education and Care team as they had been the inspiration for my career in lecturing. Additionally, my passion for Early Years grew significantly throughout the course and I was honoured to be able to teach what I felt so passionately about. </w:t>
      </w:r>
    </w:p>
    <w:p w14:paraId="7827930E" w14:textId="0C423CF0" w:rsidR="00743AD7" w:rsidRPr="00107473" w:rsidRDefault="00743AD7" w:rsidP="003B7DF2">
      <w:pPr>
        <w:spacing w:line="360" w:lineRule="auto"/>
        <w:rPr>
          <w:rFonts w:ascii="Arial" w:hAnsi="Arial" w:cs="Arial"/>
          <w:sz w:val="24"/>
          <w:szCs w:val="24"/>
        </w:rPr>
      </w:pPr>
      <w:r w:rsidRPr="00107473">
        <w:rPr>
          <w:rFonts w:ascii="Arial" w:hAnsi="Arial" w:cs="Arial"/>
          <w:sz w:val="24"/>
          <w:szCs w:val="24"/>
        </w:rPr>
        <w:t xml:space="preserve">Throughout my first two degrees, I undertook additional training such as first aid and suicide awareness training. The Chartered Institute of Personnel and Development (CIPD) (2024) inform that Continued Professional Development (CPD) allows a person to improve and develop their professional practice. Additionally, CIPD (2024) state that developing additional knowledge and skills can improve a person’s employability as well as increasing confidence in a person’s ability. </w:t>
      </w:r>
      <w:r w:rsidR="008B54FC" w:rsidRPr="00107473">
        <w:rPr>
          <w:rFonts w:ascii="Arial" w:hAnsi="Arial" w:cs="Arial"/>
          <w:sz w:val="24"/>
          <w:szCs w:val="24"/>
        </w:rPr>
        <w:t xml:space="preserve">I felt supported and encouraged throughout my time in UWTSD to undertake additional training to build my professional portfolio. Furthermore, this also educated me on the importance of receiving additional training and how this would positively influence my future. </w:t>
      </w:r>
    </w:p>
    <w:p w14:paraId="67F4B9D4" w14:textId="2AE959D0" w:rsidR="00E525E6" w:rsidRPr="00107473" w:rsidRDefault="000B3458" w:rsidP="003B7DF2">
      <w:pPr>
        <w:spacing w:line="360" w:lineRule="auto"/>
        <w:rPr>
          <w:rFonts w:ascii="Arial" w:hAnsi="Arial" w:cs="Arial"/>
          <w:sz w:val="24"/>
          <w:szCs w:val="24"/>
        </w:rPr>
      </w:pPr>
      <w:r w:rsidRPr="00107473">
        <w:rPr>
          <w:rFonts w:ascii="Arial" w:hAnsi="Arial" w:cs="Arial"/>
          <w:sz w:val="24"/>
          <w:szCs w:val="24"/>
        </w:rPr>
        <w:t>I was hired as an hourly paid lecturer during the PCET,</w:t>
      </w:r>
      <w:r w:rsidR="008B54FC" w:rsidRPr="00107473">
        <w:rPr>
          <w:rFonts w:ascii="Arial" w:hAnsi="Arial" w:cs="Arial"/>
          <w:sz w:val="24"/>
          <w:szCs w:val="24"/>
        </w:rPr>
        <w:t xml:space="preserve"> which gave me the opportunity to gain further hands-on experience in lecturing. According to Makoa and </w:t>
      </w:r>
      <w:proofErr w:type="spellStart"/>
      <w:r w:rsidR="008B54FC" w:rsidRPr="00107473">
        <w:rPr>
          <w:rFonts w:ascii="Arial" w:hAnsi="Arial" w:cs="Arial"/>
          <w:sz w:val="24"/>
          <w:szCs w:val="24"/>
        </w:rPr>
        <w:t>Segalo</w:t>
      </w:r>
      <w:proofErr w:type="spellEnd"/>
      <w:r w:rsidR="008B54FC" w:rsidRPr="00107473">
        <w:rPr>
          <w:rFonts w:ascii="Arial" w:hAnsi="Arial" w:cs="Arial"/>
          <w:sz w:val="24"/>
          <w:szCs w:val="24"/>
        </w:rPr>
        <w:t xml:space="preserve"> (2021) those newly qualified in the teaching profession are faced with significant challenges such as adapting to different teaching environments or developing an understanding of learner backgrounds. Furthermore, it is stated that </w:t>
      </w:r>
      <w:r w:rsidR="000C63BA" w:rsidRPr="00107473">
        <w:rPr>
          <w:rFonts w:ascii="Arial" w:hAnsi="Arial" w:cs="Arial"/>
          <w:sz w:val="24"/>
          <w:szCs w:val="24"/>
        </w:rPr>
        <w:t xml:space="preserve">there should be a high level of lived experience for newly qualified teachers to </w:t>
      </w:r>
      <w:r w:rsidR="000C63BA" w:rsidRPr="00107473">
        <w:rPr>
          <w:rFonts w:ascii="Arial" w:hAnsi="Arial" w:cs="Arial"/>
          <w:sz w:val="24"/>
          <w:szCs w:val="24"/>
        </w:rPr>
        <w:lastRenderedPageBreak/>
        <w:t>ensure that they gain as much experience as possible to develop their professional skill</w:t>
      </w:r>
      <w:r w:rsidR="00AE6FFD" w:rsidRPr="00107473">
        <w:rPr>
          <w:rFonts w:ascii="Arial" w:hAnsi="Arial" w:cs="Arial"/>
          <w:sz w:val="24"/>
          <w:szCs w:val="24"/>
        </w:rPr>
        <w:t xml:space="preserve">s </w:t>
      </w:r>
      <w:r w:rsidR="000C63BA" w:rsidRPr="00107473">
        <w:rPr>
          <w:rFonts w:ascii="Arial" w:hAnsi="Arial" w:cs="Arial"/>
          <w:sz w:val="24"/>
          <w:szCs w:val="24"/>
        </w:rPr>
        <w:t xml:space="preserve">(Makao and </w:t>
      </w:r>
      <w:proofErr w:type="spellStart"/>
      <w:r w:rsidR="000C63BA" w:rsidRPr="00107473">
        <w:rPr>
          <w:rFonts w:ascii="Arial" w:hAnsi="Arial" w:cs="Arial"/>
          <w:sz w:val="24"/>
          <w:szCs w:val="24"/>
        </w:rPr>
        <w:t>Segalo</w:t>
      </w:r>
      <w:proofErr w:type="spellEnd"/>
      <w:r w:rsidR="000C63BA" w:rsidRPr="00107473">
        <w:rPr>
          <w:rFonts w:ascii="Arial" w:hAnsi="Arial" w:cs="Arial"/>
          <w:sz w:val="24"/>
          <w:szCs w:val="24"/>
        </w:rPr>
        <w:t xml:space="preserve">, 2021). </w:t>
      </w:r>
    </w:p>
    <w:p w14:paraId="16702BDB" w14:textId="7796E473" w:rsidR="00E525E6" w:rsidRPr="00107473" w:rsidRDefault="000B3458" w:rsidP="003B7DF2">
      <w:pPr>
        <w:spacing w:line="360" w:lineRule="auto"/>
        <w:rPr>
          <w:rFonts w:ascii="Arial" w:hAnsi="Arial" w:cs="Arial"/>
          <w:sz w:val="24"/>
          <w:szCs w:val="24"/>
        </w:rPr>
      </w:pPr>
      <w:r w:rsidRPr="00107473">
        <w:rPr>
          <w:rFonts w:ascii="Arial" w:hAnsi="Arial" w:cs="Arial"/>
          <w:sz w:val="24"/>
          <w:szCs w:val="24"/>
        </w:rPr>
        <w:t>I feel strongly about continuing my learning journey</w:t>
      </w:r>
      <w:r w:rsidR="000C63BA" w:rsidRPr="00107473">
        <w:rPr>
          <w:rFonts w:ascii="Arial" w:hAnsi="Arial" w:cs="Arial"/>
          <w:sz w:val="24"/>
          <w:szCs w:val="24"/>
        </w:rPr>
        <w:t>, whether that be through CPD or gaining additional qualifications</w:t>
      </w:r>
      <w:r w:rsidRPr="00107473">
        <w:rPr>
          <w:rFonts w:ascii="Arial" w:hAnsi="Arial" w:cs="Arial"/>
          <w:sz w:val="24"/>
          <w:szCs w:val="24"/>
        </w:rPr>
        <w:t>.</w:t>
      </w:r>
      <w:r w:rsidR="000C63BA" w:rsidRPr="00107473">
        <w:rPr>
          <w:rFonts w:ascii="Arial" w:hAnsi="Arial" w:cs="Arial"/>
          <w:sz w:val="24"/>
          <w:szCs w:val="24"/>
        </w:rPr>
        <w:t xml:space="preserve"> </w:t>
      </w:r>
      <w:r w:rsidRPr="00107473">
        <w:rPr>
          <w:rFonts w:ascii="Arial" w:hAnsi="Arial" w:cs="Arial"/>
          <w:sz w:val="24"/>
          <w:szCs w:val="24"/>
        </w:rPr>
        <w:t>I decided to apply for th</w:t>
      </w:r>
      <w:r w:rsidR="006A316F" w:rsidRPr="00107473">
        <w:rPr>
          <w:rFonts w:ascii="Arial" w:hAnsi="Arial" w:cs="Arial"/>
          <w:sz w:val="24"/>
          <w:szCs w:val="24"/>
        </w:rPr>
        <w:t xml:space="preserve">is course as I felt that it would be beneficial to my practice. Smith (2022) states that undertaking a master’s degree not only benefits a person’s career opportunities, but it also allows them to focus on a personal interest in depth. This was something that I was intrigued by, as typically an undergraduate degree requires a person to be more specific to the content provided </w:t>
      </w:r>
      <w:r w:rsidR="00A05958" w:rsidRPr="00107473">
        <w:rPr>
          <w:rFonts w:ascii="Arial" w:hAnsi="Arial" w:cs="Arial"/>
          <w:sz w:val="24"/>
          <w:szCs w:val="24"/>
        </w:rPr>
        <w:t xml:space="preserve">(Smith, 2022). </w:t>
      </w:r>
    </w:p>
    <w:p w14:paraId="0B62263A" w14:textId="1F047CBE" w:rsidR="00E525E6" w:rsidRPr="00107473" w:rsidRDefault="00E525E6" w:rsidP="003B7DF2">
      <w:pPr>
        <w:spacing w:line="360" w:lineRule="auto"/>
        <w:rPr>
          <w:rFonts w:ascii="Arial" w:hAnsi="Arial" w:cs="Arial"/>
          <w:sz w:val="24"/>
          <w:szCs w:val="24"/>
        </w:rPr>
      </w:pPr>
      <w:r w:rsidRPr="00107473">
        <w:rPr>
          <w:rFonts w:ascii="Arial" w:hAnsi="Arial" w:cs="Arial"/>
          <w:sz w:val="24"/>
          <w:szCs w:val="24"/>
        </w:rPr>
        <w:t xml:space="preserve">Pursuing a career in lecturing has led me to embark on this master’s degree. The prospect of becoming a full-time lecturer has fuelled my enthusiasm to continue my studies, not only to increase my employability, but also to be equipped with the knowledge and skills to provide an exceptional learning experience to students. As previously mentioned, the Early Years team provided me with continuous support and encouragement which inspired me to choose this career path. </w:t>
      </w:r>
    </w:p>
    <w:p w14:paraId="5BE3BE08" w14:textId="2A5B9619" w:rsidR="005F0E71" w:rsidRPr="00107473" w:rsidRDefault="005F0E71" w:rsidP="003B7DF2">
      <w:pPr>
        <w:spacing w:line="360" w:lineRule="auto"/>
        <w:rPr>
          <w:rFonts w:ascii="Arial" w:hAnsi="Arial" w:cs="Arial"/>
          <w:sz w:val="24"/>
          <w:szCs w:val="24"/>
        </w:rPr>
      </w:pPr>
      <w:r w:rsidRPr="00107473">
        <w:rPr>
          <w:rFonts w:ascii="Arial" w:hAnsi="Arial" w:cs="Arial"/>
          <w:sz w:val="24"/>
          <w:szCs w:val="24"/>
        </w:rPr>
        <w:t xml:space="preserve">I was significantly impacted by the content of my undergraduate degree, and this was the catalyst that inspired me to become a transformative leader within the institution alongside those who inspired me. Jacobs (2020) discusses the role of a transformative leader and how such a person advocates for social change. My experience in university ignited an eagerness to promote positive learning experiences, as well as providing the same encouragement I received to create more passionate advocates for children.  </w:t>
      </w:r>
    </w:p>
    <w:p w14:paraId="536F7842" w14:textId="21DB12F4" w:rsidR="000945E7" w:rsidRPr="00107473" w:rsidRDefault="00BC5C6A" w:rsidP="003B7DF2">
      <w:pPr>
        <w:spacing w:line="360" w:lineRule="auto"/>
        <w:rPr>
          <w:rFonts w:ascii="Arial" w:hAnsi="Arial" w:cs="Arial"/>
          <w:sz w:val="24"/>
          <w:szCs w:val="24"/>
        </w:rPr>
      </w:pPr>
      <w:r w:rsidRPr="00107473">
        <w:rPr>
          <w:rFonts w:ascii="Arial" w:hAnsi="Arial" w:cs="Arial"/>
          <w:sz w:val="24"/>
          <w:szCs w:val="24"/>
        </w:rPr>
        <w:t xml:space="preserve">Moving forward, I would like to undertake my own research in my areas of interest which are children with ALN and the health and wellbeing implications of Child Poverty. As I will be expected to carry out research for this course, I have already begun developing a portfolio of secondary research to aid in my dissertation. This is supported by Topalov and </w:t>
      </w:r>
      <w:proofErr w:type="spellStart"/>
      <w:r w:rsidRPr="00107473">
        <w:rPr>
          <w:rFonts w:ascii="Arial" w:hAnsi="Arial" w:cs="Arial"/>
          <w:sz w:val="24"/>
          <w:szCs w:val="24"/>
        </w:rPr>
        <w:t>Bojanic</w:t>
      </w:r>
      <w:proofErr w:type="spellEnd"/>
      <w:r w:rsidRPr="00107473">
        <w:rPr>
          <w:rFonts w:ascii="Arial" w:hAnsi="Arial" w:cs="Arial"/>
          <w:sz w:val="24"/>
          <w:szCs w:val="24"/>
        </w:rPr>
        <w:t xml:space="preserve"> (2013) who inform that finding secondary sources is a requirement in undertaking new research. However, due to the quantity of information available, this can create challenges for the researcher. </w:t>
      </w:r>
      <w:r w:rsidR="001B01D2" w:rsidRPr="00107473">
        <w:rPr>
          <w:rFonts w:ascii="Arial" w:hAnsi="Arial" w:cs="Arial"/>
          <w:sz w:val="24"/>
          <w:szCs w:val="24"/>
        </w:rPr>
        <w:t>Hopkins and Reid (2018) emphasise the significance of objectivity and critical analysis when undertaking secondary research. Utilising critical thinking skills</w:t>
      </w:r>
      <w:r w:rsidR="00127A74" w:rsidRPr="00107473">
        <w:rPr>
          <w:rFonts w:ascii="Arial" w:hAnsi="Arial" w:cs="Arial"/>
          <w:sz w:val="24"/>
          <w:szCs w:val="24"/>
        </w:rPr>
        <w:t xml:space="preserve"> when selecting </w:t>
      </w:r>
      <w:r w:rsidR="00127A74" w:rsidRPr="00107473">
        <w:rPr>
          <w:rFonts w:ascii="Arial" w:hAnsi="Arial" w:cs="Arial"/>
          <w:sz w:val="24"/>
          <w:szCs w:val="24"/>
        </w:rPr>
        <w:lastRenderedPageBreak/>
        <w:t>resources</w:t>
      </w:r>
      <w:r w:rsidR="001B01D2" w:rsidRPr="00107473">
        <w:rPr>
          <w:rFonts w:ascii="Arial" w:hAnsi="Arial" w:cs="Arial"/>
          <w:sz w:val="24"/>
          <w:szCs w:val="24"/>
        </w:rPr>
        <w:t xml:space="preserve"> allows a person to accurately justify their points with an un-biased, objective outlook (Hopkins and Reid, 2018). </w:t>
      </w:r>
    </w:p>
    <w:p w14:paraId="4BD34080" w14:textId="4ABD578A" w:rsidR="002F4972" w:rsidRPr="00107473" w:rsidRDefault="002F4972" w:rsidP="003B7DF2">
      <w:pPr>
        <w:spacing w:line="360" w:lineRule="auto"/>
        <w:rPr>
          <w:rFonts w:ascii="Arial" w:hAnsi="Arial" w:cs="Arial"/>
          <w:sz w:val="24"/>
          <w:szCs w:val="24"/>
        </w:rPr>
      </w:pPr>
      <w:r w:rsidRPr="00107473">
        <w:rPr>
          <w:rFonts w:ascii="Arial" w:hAnsi="Arial" w:cs="Arial"/>
          <w:sz w:val="24"/>
          <w:szCs w:val="24"/>
        </w:rPr>
        <w:t xml:space="preserve">As previously mentioned, I have undertaken several additional courses as part of my personal CPD. I have recently signed up for a British Sign Language Course for both personal and professional reasons. </w:t>
      </w:r>
      <w:r w:rsidR="00127A74" w:rsidRPr="00107473">
        <w:rPr>
          <w:rFonts w:ascii="Arial" w:hAnsi="Arial" w:cs="Arial"/>
          <w:sz w:val="24"/>
          <w:szCs w:val="24"/>
        </w:rPr>
        <w:t xml:space="preserve">One Education (2019) states that approximately 87,000 people in the United Kingdom are deaf, with around 151,000 people able to use British Sign Language. </w:t>
      </w:r>
      <w:r w:rsidR="009B32F4" w:rsidRPr="00107473">
        <w:rPr>
          <w:rFonts w:ascii="Arial" w:hAnsi="Arial" w:cs="Arial"/>
          <w:sz w:val="24"/>
          <w:szCs w:val="24"/>
        </w:rPr>
        <w:t xml:space="preserve">A close friend of mine has two children who are deaf, and I have also worked with children who are deaf or non-verbal. </w:t>
      </w:r>
      <w:r w:rsidR="00B65268" w:rsidRPr="00107473">
        <w:rPr>
          <w:rFonts w:ascii="Arial" w:hAnsi="Arial" w:cs="Arial"/>
          <w:sz w:val="24"/>
          <w:szCs w:val="24"/>
        </w:rPr>
        <w:t xml:space="preserve">The ability to communicate with those who are deaf or non-verbal is a skill that I would like to develop and promote to others. </w:t>
      </w:r>
      <w:r w:rsidR="00127A74" w:rsidRPr="00107473">
        <w:rPr>
          <w:rFonts w:ascii="Arial" w:hAnsi="Arial" w:cs="Arial"/>
          <w:sz w:val="24"/>
          <w:szCs w:val="24"/>
        </w:rPr>
        <w:t xml:space="preserve">Welsh Government (2021) has released guidance on incorporating British Sign Language into the curriculum, whilst Department for Education </w:t>
      </w:r>
      <w:r w:rsidR="00B65268" w:rsidRPr="00107473">
        <w:rPr>
          <w:rFonts w:ascii="Arial" w:hAnsi="Arial" w:cs="Arial"/>
          <w:sz w:val="24"/>
          <w:szCs w:val="24"/>
        </w:rPr>
        <w:t xml:space="preserve">(2023) has announced that there will be a British Sign Language GCSE available soon. </w:t>
      </w:r>
    </w:p>
    <w:p w14:paraId="46B232F9" w14:textId="34BEA892" w:rsidR="000945E7" w:rsidRPr="00107473" w:rsidRDefault="00B65268" w:rsidP="003B7DF2">
      <w:pPr>
        <w:spacing w:line="360" w:lineRule="auto"/>
        <w:rPr>
          <w:rFonts w:ascii="Arial" w:hAnsi="Arial" w:cs="Arial"/>
          <w:sz w:val="24"/>
          <w:szCs w:val="24"/>
        </w:rPr>
      </w:pPr>
      <w:r w:rsidRPr="00107473">
        <w:rPr>
          <w:rFonts w:ascii="Arial" w:hAnsi="Arial" w:cs="Arial"/>
          <w:sz w:val="24"/>
          <w:szCs w:val="24"/>
        </w:rPr>
        <w:t xml:space="preserve">I have also signed up to a Welsh course and I have been using an application daily to develop my Welsh language skills. I can speak basic Welsh, however as a proud Welsh person I wish to enhance my skills so that I am able to use Welsh more </w:t>
      </w:r>
      <w:r w:rsidR="00C65459" w:rsidRPr="00107473">
        <w:rPr>
          <w:rFonts w:ascii="Arial" w:hAnsi="Arial" w:cs="Arial"/>
          <w:sz w:val="24"/>
          <w:szCs w:val="24"/>
        </w:rPr>
        <w:t>confidently</w:t>
      </w:r>
      <w:r w:rsidRPr="00107473">
        <w:rPr>
          <w:rFonts w:ascii="Arial" w:hAnsi="Arial" w:cs="Arial"/>
          <w:sz w:val="24"/>
          <w:szCs w:val="24"/>
        </w:rPr>
        <w:t xml:space="preserve">. </w:t>
      </w:r>
      <w:proofErr w:type="spellStart"/>
      <w:r w:rsidRPr="00107473">
        <w:rPr>
          <w:rFonts w:ascii="Arial" w:hAnsi="Arial" w:cs="Arial"/>
          <w:sz w:val="24"/>
          <w:szCs w:val="24"/>
        </w:rPr>
        <w:t>Chucas</w:t>
      </w:r>
      <w:proofErr w:type="spellEnd"/>
      <w:r w:rsidRPr="00107473">
        <w:rPr>
          <w:rFonts w:ascii="Arial" w:hAnsi="Arial" w:cs="Arial"/>
          <w:sz w:val="24"/>
          <w:szCs w:val="24"/>
        </w:rPr>
        <w:t xml:space="preserve"> (2017) discusses Welsh Government’s aim to reach one million Welsh speakers by 2050. The capability to speak Welsh i</w:t>
      </w:r>
      <w:r w:rsidR="005C4CA3" w:rsidRPr="00107473">
        <w:rPr>
          <w:rFonts w:ascii="Arial" w:hAnsi="Arial" w:cs="Arial"/>
          <w:sz w:val="24"/>
          <w:szCs w:val="24"/>
        </w:rPr>
        <w:t>n Wales</w:t>
      </w:r>
      <w:r w:rsidR="009B32F4" w:rsidRPr="00107473">
        <w:rPr>
          <w:rFonts w:ascii="Arial" w:hAnsi="Arial" w:cs="Arial"/>
          <w:sz w:val="24"/>
          <w:szCs w:val="24"/>
        </w:rPr>
        <w:t xml:space="preserve"> makes a person more employable, as many jobs require a person to be able to speak Welsh (</w:t>
      </w:r>
      <w:proofErr w:type="spellStart"/>
      <w:r w:rsidR="009B32F4" w:rsidRPr="00107473">
        <w:rPr>
          <w:rFonts w:ascii="Arial" w:hAnsi="Arial" w:cs="Arial"/>
          <w:sz w:val="24"/>
          <w:szCs w:val="24"/>
        </w:rPr>
        <w:t>Chucas</w:t>
      </w:r>
      <w:proofErr w:type="spellEnd"/>
      <w:r w:rsidR="009B32F4" w:rsidRPr="00107473">
        <w:rPr>
          <w:rFonts w:ascii="Arial" w:hAnsi="Arial" w:cs="Arial"/>
          <w:sz w:val="24"/>
          <w:szCs w:val="24"/>
        </w:rPr>
        <w:t>, 2017; Aberystwyth University, 2022)</w:t>
      </w:r>
      <w:r w:rsidR="00C65459" w:rsidRPr="00107473">
        <w:rPr>
          <w:rFonts w:ascii="Arial" w:hAnsi="Arial" w:cs="Arial"/>
          <w:sz w:val="24"/>
          <w:szCs w:val="24"/>
        </w:rPr>
        <w:t xml:space="preserve">. Additionally, promoting and preserving the Welsh culture and language is something I wish to do both in my career and my personal life. </w:t>
      </w:r>
    </w:p>
    <w:p w14:paraId="474D5B52" w14:textId="76F6674A" w:rsidR="00C65459" w:rsidRPr="00107473" w:rsidRDefault="00C65459" w:rsidP="003B7DF2">
      <w:pPr>
        <w:spacing w:line="360" w:lineRule="auto"/>
        <w:rPr>
          <w:rFonts w:ascii="Arial" w:hAnsi="Arial" w:cs="Arial"/>
          <w:sz w:val="24"/>
          <w:szCs w:val="24"/>
        </w:rPr>
      </w:pPr>
      <w:r w:rsidRPr="00107473">
        <w:rPr>
          <w:rFonts w:ascii="Arial" w:hAnsi="Arial" w:cs="Arial"/>
          <w:sz w:val="24"/>
          <w:szCs w:val="24"/>
        </w:rPr>
        <w:t>To conclude</w:t>
      </w:r>
      <w:r w:rsidR="0094588D" w:rsidRPr="00107473">
        <w:rPr>
          <w:rFonts w:ascii="Arial" w:hAnsi="Arial" w:cs="Arial"/>
          <w:sz w:val="24"/>
          <w:szCs w:val="24"/>
        </w:rPr>
        <w:t>,</w:t>
      </w:r>
      <w:r w:rsidRPr="00107473">
        <w:rPr>
          <w:rFonts w:ascii="Arial" w:hAnsi="Arial" w:cs="Arial"/>
          <w:sz w:val="24"/>
          <w:szCs w:val="24"/>
        </w:rPr>
        <w:t xml:space="preserve"> </w:t>
      </w:r>
      <w:r w:rsidR="0094588D" w:rsidRPr="00107473">
        <w:rPr>
          <w:rFonts w:ascii="Arial" w:hAnsi="Arial" w:cs="Arial"/>
          <w:sz w:val="24"/>
          <w:szCs w:val="24"/>
        </w:rPr>
        <w:t>a</w:t>
      </w:r>
      <w:r w:rsidRPr="00107473">
        <w:rPr>
          <w:rFonts w:ascii="Arial" w:hAnsi="Arial" w:cs="Arial"/>
          <w:sz w:val="24"/>
          <w:szCs w:val="24"/>
        </w:rPr>
        <w:t xml:space="preserve"> poor first experience in university, having my children and making an impulsive decision to quit my job and return to university at 30 years of age</w:t>
      </w:r>
      <w:r w:rsidR="0094588D" w:rsidRPr="00107473">
        <w:rPr>
          <w:rFonts w:ascii="Arial" w:hAnsi="Arial" w:cs="Arial"/>
          <w:sz w:val="24"/>
          <w:szCs w:val="24"/>
        </w:rPr>
        <w:t xml:space="preserve"> have all led me to this position today. The drive to be a good role model to my children alongside the support and encouragement I received during the Early Years Education and Care </w:t>
      </w:r>
      <w:r w:rsidR="00402A5E">
        <w:rPr>
          <w:rFonts w:ascii="Arial" w:hAnsi="Arial" w:cs="Arial"/>
          <w:sz w:val="24"/>
          <w:szCs w:val="24"/>
        </w:rPr>
        <w:t>course</w:t>
      </w:r>
      <w:r w:rsidR="0094588D" w:rsidRPr="00107473">
        <w:rPr>
          <w:rFonts w:ascii="Arial" w:hAnsi="Arial" w:cs="Arial"/>
          <w:sz w:val="24"/>
          <w:szCs w:val="24"/>
        </w:rPr>
        <w:t xml:space="preserve"> has propelled me into a career that I love. In addition, my motivation to continue learning, progressing and developing my skills is something that I hope will continue long into the future. Thank you for attending my presentation today. </w:t>
      </w:r>
    </w:p>
    <w:p w14:paraId="1E96D858" w14:textId="2DDC1935" w:rsidR="00EC172F" w:rsidRDefault="00EC172F">
      <w:pPr>
        <w:rPr>
          <w:rFonts w:ascii="Arial" w:hAnsi="Arial" w:cs="Arial"/>
          <w:sz w:val="24"/>
          <w:szCs w:val="24"/>
        </w:rPr>
      </w:pPr>
      <w:r>
        <w:rPr>
          <w:rFonts w:ascii="Arial" w:hAnsi="Arial" w:cs="Arial"/>
          <w:sz w:val="24"/>
          <w:szCs w:val="24"/>
        </w:rPr>
        <w:t xml:space="preserve"> </w:t>
      </w:r>
    </w:p>
    <w:sectPr w:rsidR="00EC172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F5632" w14:textId="77777777" w:rsidR="00715AEE" w:rsidRDefault="00715AEE" w:rsidP="00220B9D">
      <w:pPr>
        <w:spacing w:after="0" w:line="240" w:lineRule="auto"/>
      </w:pPr>
      <w:r>
        <w:separator/>
      </w:r>
    </w:p>
  </w:endnote>
  <w:endnote w:type="continuationSeparator" w:id="0">
    <w:p w14:paraId="7CEA0737" w14:textId="77777777" w:rsidR="00715AEE" w:rsidRDefault="00715AEE" w:rsidP="0022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DA98D" w14:textId="77777777" w:rsidR="00715AEE" w:rsidRDefault="00715AEE" w:rsidP="00220B9D">
      <w:pPr>
        <w:spacing w:after="0" w:line="240" w:lineRule="auto"/>
      </w:pPr>
      <w:r>
        <w:separator/>
      </w:r>
    </w:p>
  </w:footnote>
  <w:footnote w:type="continuationSeparator" w:id="0">
    <w:p w14:paraId="39916F8A" w14:textId="77777777" w:rsidR="00715AEE" w:rsidRDefault="00715AEE" w:rsidP="00220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C2FF5" w14:textId="1B42F3CF" w:rsidR="00220B9D" w:rsidRDefault="00220B9D">
    <w:pPr>
      <w:pStyle w:val="Header"/>
    </w:pPr>
    <w:r>
      <w:t>1908632</w:t>
    </w:r>
    <w:r>
      <w:ptab w:relativeTo="margin" w:alignment="center" w:leader="none"/>
    </w:r>
    <w:r>
      <w:t>ECCP7001</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B9D"/>
    <w:rsid w:val="00075166"/>
    <w:rsid w:val="00082FB2"/>
    <w:rsid w:val="000945E7"/>
    <w:rsid w:val="000B3458"/>
    <w:rsid w:val="000C63BA"/>
    <w:rsid w:val="00107473"/>
    <w:rsid w:val="00127A74"/>
    <w:rsid w:val="0016297B"/>
    <w:rsid w:val="001B01D2"/>
    <w:rsid w:val="00220B9D"/>
    <w:rsid w:val="002F4972"/>
    <w:rsid w:val="003011DA"/>
    <w:rsid w:val="00305B61"/>
    <w:rsid w:val="0031347F"/>
    <w:rsid w:val="003B7DF2"/>
    <w:rsid w:val="003E2522"/>
    <w:rsid w:val="003E5A0C"/>
    <w:rsid w:val="00402A5E"/>
    <w:rsid w:val="00441D1F"/>
    <w:rsid w:val="004C3FD5"/>
    <w:rsid w:val="005649AC"/>
    <w:rsid w:val="005B499A"/>
    <w:rsid w:val="005C4CA3"/>
    <w:rsid w:val="005F0E71"/>
    <w:rsid w:val="00692B73"/>
    <w:rsid w:val="006A316F"/>
    <w:rsid w:val="007021D0"/>
    <w:rsid w:val="00715469"/>
    <w:rsid w:val="00715AEE"/>
    <w:rsid w:val="00743AD7"/>
    <w:rsid w:val="00771154"/>
    <w:rsid w:val="00776A1D"/>
    <w:rsid w:val="0079763F"/>
    <w:rsid w:val="007B30B6"/>
    <w:rsid w:val="007B4D55"/>
    <w:rsid w:val="00821A57"/>
    <w:rsid w:val="00844E7F"/>
    <w:rsid w:val="008B54FC"/>
    <w:rsid w:val="0094588D"/>
    <w:rsid w:val="00956D27"/>
    <w:rsid w:val="009B32F4"/>
    <w:rsid w:val="00A05958"/>
    <w:rsid w:val="00A45E7A"/>
    <w:rsid w:val="00A56E92"/>
    <w:rsid w:val="00AA7927"/>
    <w:rsid w:val="00AE6FFD"/>
    <w:rsid w:val="00B23B55"/>
    <w:rsid w:val="00B65268"/>
    <w:rsid w:val="00B86331"/>
    <w:rsid w:val="00BB720A"/>
    <w:rsid w:val="00BC5C6A"/>
    <w:rsid w:val="00C00772"/>
    <w:rsid w:val="00C65459"/>
    <w:rsid w:val="00D82142"/>
    <w:rsid w:val="00DC23C7"/>
    <w:rsid w:val="00E525E6"/>
    <w:rsid w:val="00EC172F"/>
    <w:rsid w:val="00F32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33635"/>
  <w15:chartTrackingRefBased/>
  <w15:docId w15:val="{E00F76B9-5CC4-445F-A960-582640806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1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0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B9D"/>
  </w:style>
  <w:style w:type="paragraph" w:styleId="Footer">
    <w:name w:val="footer"/>
    <w:basedOn w:val="Normal"/>
    <w:link w:val="FooterChar"/>
    <w:uiPriority w:val="99"/>
    <w:unhideWhenUsed/>
    <w:rsid w:val="00220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B9D"/>
  </w:style>
  <w:style w:type="character" w:customStyle="1" w:styleId="Heading1Char">
    <w:name w:val="Heading 1 Char"/>
    <w:basedOn w:val="DefaultParagraphFont"/>
    <w:link w:val="Heading1"/>
    <w:uiPriority w:val="9"/>
    <w:rsid w:val="003011D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011DA"/>
    <w:rPr>
      <w:color w:val="0563C1" w:themeColor="hyperlink"/>
      <w:u w:val="single"/>
    </w:rPr>
  </w:style>
  <w:style w:type="character" w:styleId="UnresolvedMention">
    <w:name w:val="Unresolved Mention"/>
    <w:basedOn w:val="DefaultParagraphFont"/>
    <w:uiPriority w:val="99"/>
    <w:semiHidden/>
    <w:unhideWhenUsed/>
    <w:rsid w:val="00301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854968">
      <w:bodyDiv w:val="1"/>
      <w:marLeft w:val="0"/>
      <w:marRight w:val="0"/>
      <w:marTop w:val="0"/>
      <w:marBottom w:val="0"/>
      <w:divBdr>
        <w:top w:val="none" w:sz="0" w:space="0" w:color="auto"/>
        <w:left w:val="none" w:sz="0" w:space="0" w:color="auto"/>
        <w:bottom w:val="none" w:sz="0" w:space="0" w:color="auto"/>
        <w:right w:val="none" w:sz="0" w:space="0" w:color="auto"/>
      </w:divBdr>
    </w:div>
    <w:div w:id="1160776582">
      <w:bodyDiv w:val="1"/>
      <w:marLeft w:val="0"/>
      <w:marRight w:val="0"/>
      <w:marTop w:val="0"/>
      <w:marBottom w:val="0"/>
      <w:divBdr>
        <w:top w:val="none" w:sz="0" w:space="0" w:color="auto"/>
        <w:left w:val="none" w:sz="0" w:space="0" w:color="auto"/>
        <w:bottom w:val="none" w:sz="0" w:space="0" w:color="auto"/>
        <w:right w:val="none" w:sz="0" w:space="0" w:color="auto"/>
      </w:divBdr>
    </w:div>
    <w:div w:id="1200165351">
      <w:bodyDiv w:val="1"/>
      <w:marLeft w:val="0"/>
      <w:marRight w:val="0"/>
      <w:marTop w:val="0"/>
      <w:marBottom w:val="0"/>
      <w:divBdr>
        <w:top w:val="none" w:sz="0" w:space="0" w:color="auto"/>
        <w:left w:val="none" w:sz="0" w:space="0" w:color="auto"/>
        <w:bottom w:val="none" w:sz="0" w:space="0" w:color="auto"/>
        <w:right w:val="none" w:sz="0" w:space="0" w:color="auto"/>
      </w:divBdr>
    </w:div>
    <w:div w:id="1216282878">
      <w:bodyDiv w:val="1"/>
      <w:marLeft w:val="0"/>
      <w:marRight w:val="0"/>
      <w:marTop w:val="0"/>
      <w:marBottom w:val="0"/>
      <w:divBdr>
        <w:top w:val="none" w:sz="0" w:space="0" w:color="auto"/>
        <w:left w:val="none" w:sz="0" w:space="0" w:color="auto"/>
        <w:bottom w:val="none" w:sz="0" w:space="0" w:color="auto"/>
        <w:right w:val="none" w:sz="0" w:space="0" w:color="auto"/>
      </w:divBdr>
    </w:div>
    <w:div w:id="196958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Thomas (1908632)</dc:creator>
  <cp:keywords/>
  <dc:description/>
  <cp:lastModifiedBy>Lauren Thomas (1908632)</cp:lastModifiedBy>
  <cp:revision>2</cp:revision>
  <dcterms:created xsi:type="dcterms:W3CDTF">2024-01-12T21:13:00Z</dcterms:created>
  <dcterms:modified xsi:type="dcterms:W3CDTF">2024-01-12T21:13:00Z</dcterms:modified>
</cp:coreProperties>
</file>