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27D5A" w14:textId="6A270CFD" w:rsidR="00DA6300" w:rsidRPr="009E3DB1" w:rsidRDefault="00141534" w:rsidP="00F6784B">
      <w:pPr>
        <w:pStyle w:val="ListParagraph"/>
        <w:numPr>
          <w:ilvl w:val="0"/>
          <w:numId w:val="1"/>
        </w:numPr>
        <w:rPr>
          <w:b/>
          <w:bCs/>
          <w:sz w:val="40"/>
          <w:szCs w:val="40"/>
          <w:highlight w:val="lightGray"/>
          <w:lang w:val="en-US"/>
        </w:rPr>
      </w:pPr>
      <w:r w:rsidRPr="009E3DB1">
        <w:rPr>
          <w:b/>
          <w:bCs/>
          <w:sz w:val="40"/>
          <w:szCs w:val="40"/>
          <w:highlight w:val="lightGray"/>
          <w:lang w:val="en-US"/>
        </w:rPr>
        <w:t>Student Name: Rana Fatima</w:t>
      </w:r>
    </w:p>
    <w:p w14:paraId="29EDADEF" w14:textId="40124865" w:rsidR="00141534" w:rsidRPr="009E3DB1" w:rsidRDefault="00141534" w:rsidP="00F6784B">
      <w:pPr>
        <w:pStyle w:val="ListParagraph"/>
        <w:numPr>
          <w:ilvl w:val="0"/>
          <w:numId w:val="1"/>
        </w:numPr>
        <w:rPr>
          <w:b/>
          <w:bCs/>
          <w:sz w:val="40"/>
          <w:szCs w:val="40"/>
          <w:highlight w:val="lightGray"/>
          <w:lang w:val="en-US"/>
        </w:rPr>
      </w:pPr>
      <w:r w:rsidRPr="009E3DB1">
        <w:rPr>
          <w:b/>
          <w:bCs/>
          <w:sz w:val="40"/>
          <w:szCs w:val="40"/>
          <w:highlight w:val="lightGray"/>
          <w:lang w:val="en-US"/>
        </w:rPr>
        <w:t>Student ID: 2407474</w:t>
      </w:r>
    </w:p>
    <w:p w14:paraId="5F4590FE" w14:textId="3D95B19E" w:rsidR="00CA5735" w:rsidRPr="009E3DB1" w:rsidRDefault="00CA5735" w:rsidP="00F6784B">
      <w:pPr>
        <w:pStyle w:val="ListParagraph"/>
        <w:numPr>
          <w:ilvl w:val="0"/>
          <w:numId w:val="1"/>
        </w:numPr>
        <w:rPr>
          <w:b/>
          <w:bCs/>
          <w:sz w:val="40"/>
          <w:szCs w:val="40"/>
          <w:highlight w:val="lightGray"/>
          <w:lang w:val="en-US"/>
        </w:rPr>
      </w:pPr>
      <w:r w:rsidRPr="009E3DB1">
        <w:rPr>
          <w:b/>
          <w:bCs/>
          <w:sz w:val="40"/>
          <w:szCs w:val="40"/>
          <w:highlight w:val="lightGray"/>
          <w:lang w:val="en-US"/>
        </w:rPr>
        <w:t>Mod</w:t>
      </w:r>
      <w:r w:rsidR="009D2D67" w:rsidRPr="009E3DB1">
        <w:rPr>
          <w:b/>
          <w:bCs/>
          <w:sz w:val="40"/>
          <w:szCs w:val="40"/>
          <w:highlight w:val="lightGray"/>
          <w:lang w:val="en-US"/>
        </w:rPr>
        <w:t>ule: Introduction To Ph</w:t>
      </w:r>
      <w:r w:rsidR="00B75220" w:rsidRPr="009E3DB1">
        <w:rPr>
          <w:b/>
          <w:bCs/>
          <w:sz w:val="40"/>
          <w:szCs w:val="40"/>
          <w:highlight w:val="lightGray"/>
          <w:lang w:val="en-US"/>
        </w:rPr>
        <w:t>ysiology</w:t>
      </w:r>
    </w:p>
    <w:p w14:paraId="207B6F7D" w14:textId="69F5F971" w:rsidR="00141534" w:rsidRDefault="000A36F8" w:rsidP="00F6784B">
      <w:pPr>
        <w:pStyle w:val="ListParagraph"/>
        <w:numPr>
          <w:ilvl w:val="0"/>
          <w:numId w:val="1"/>
        </w:numPr>
        <w:rPr>
          <w:b/>
          <w:bCs/>
          <w:sz w:val="40"/>
          <w:szCs w:val="40"/>
          <w:highlight w:val="lightGray"/>
          <w:lang w:val="en-US"/>
        </w:rPr>
      </w:pPr>
      <w:r w:rsidRPr="009E3DB1">
        <w:rPr>
          <w:b/>
          <w:bCs/>
          <w:sz w:val="40"/>
          <w:szCs w:val="40"/>
          <w:highlight w:val="lightGray"/>
          <w:lang w:val="en-US"/>
        </w:rPr>
        <w:t>Module code: BMHP</w:t>
      </w:r>
      <w:r w:rsidR="00CA5735" w:rsidRPr="009E3DB1">
        <w:rPr>
          <w:b/>
          <w:bCs/>
          <w:sz w:val="40"/>
          <w:szCs w:val="40"/>
          <w:highlight w:val="lightGray"/>
          <w:lang w:val="en-US"/>
        </w:rPr>
        <w:t>5023</w:t>
      </w:r>
    </w:p>
    <w:p w14:paraId="0FF08ADE" w14:textId="1C7B3249" w:rsidR="00EE0B4B" w:rsidRPr="00C840C7" w:rsidRDefault="008B79A4" w:rsidP="00E3283B">
      <w:pPr>
        <w:pStyle w:val="ListParagraph"/>
        <w:numPr>
          <w:ilvl w:val="0"/>
          <w:numId w:val="1"/>
        </w:numPr>
        <w:rPr>
          <w:b/>
          <w:bCs/>
          <w:sz w:val="40"/>
          <w:szCs w:val="40"/>
          <w:highlight w:val="lightGray"/>
          <w:lang w:val="en-US"/>
        </w:rPr>
      </w:pPr>
      <w:r w:rsidRPr="00E3283B">
        <w:rPr>
          <w:b/>
          <w:bCs/>
          <w:sz w:val="40"/>
          <w:szCs w:val="40"/>
          <w:highlight w:val="lightGray"/>
          <w:lang w:val="en-US"/>
        </w:rPr>
        <w:t>Lecturer: Parese Ahmed</w:t>
      </w:r>
    </w:p>
    <w:p w14:paraId="790BC611" w14:textId="79EACA66" w:rsidR="00101502" w:rsidRDefault="007C0779" w:rsidP="00F5220F">
      <w:pPr>
        <w:rPr>
          <w:highlight w:val="darkCyan"/>
          <w:lang w:val="en-US"/>
        </w:rPr>
      </w:pPr>
      <w:r w:rsidRPr="007C0779">
        <w:rPr>
          <w:b/>
          <w:bCs/>
          <w:highlight w:val="darkCyan"/>
          <w:lang w:val="en-US"/>
        </w:rPr>
        <w:t xml:space="preserve">Introduction: </w:t>
      </w:r>
    </w:p>
    <w:p w14:paraId="6D185B72" w14:textId="0E04A663" w:rsidR="00F5220F" w:rsidRPr="00A32BFD" w:rsidRDefault="006B42C0" w:rsidP="00A32BFD">
      <w:pPr>
        <w:rPr>
          <w:lang w:val="en-US"/>
        </w:rPr>
      </w:pPr>
      <w:r w:rsidRPr="00A32BFD">
        <w:rPr>
          <w:lang w:val="en-US"/>
        </w:rPr>
        <w:t xml:space="preserve">This assignment </w:t>
      </w:r>
      <w:r w:rsidR="00106A8B" w:rsidRPr="00A32BFD">
        <w:rPr>
          <w:lang w:val="en-US"/>
        </w:rPr>
        <w:t>for BMHP5023:</w:t>
      </w:r>
    </w:p>
    <w:p w14:paraId="54F9581A" w14:textId="1B6645BE" w:rsidR="00106A8B" w:rsidRPr="00A32BFD" w:rsidRDefault="00106A8B" w:rsidP="00A32BFD">
      <w:pPr>
        <w:rPr>
          <w:lang w:val="en-US"/>
        </w:rPr>
      </w:pPr>
      <w:r w:rsidRPr="00A32BFD">
        <w:rPr>
          <w:lang w:val="en-US"/>
        </w:rPr>
        <w:t>Introduction to p</w:t>
      </w:r>
      <w:r w:rsidR="00726288" w:rsidRPr="00A32BFD">
        <w:rPr>
          <w:lang w:val="en-US"/>
        </w:rPr>
        <w:t>hysiology focuses on case study 1</w:t>
      </w:r>
      <w:r w:rsidR="00F14B56" w:rsidRPr="00A32BFD">
        <w:rPr>
          <w:lang w:val="en-US"/>
        </w:rPr>
        <w:t>- Type 2 Diab</w:t>
      </w:r>
      <w:r w:rsidR="00BF04B4" w:rsidRPr="00A32BFD">
        <w:rPr>
          <w:lang w:val="en-US"/>
        </w:rPr>
        <w:t>etes in an Older Adult</w:t>
      </w:r>
      <w:r w:rsidR="00110EB0" w:rsidRPr="00A32BFD">
        <w:rPr>
          <w:lang w:val="en-US"/>
        </w:rPr>
        <w:t>.</w:t>
      </w:r>
    </w:p>
    <w:p w14:paraId="19A591F4" w14:textId="3001DA5C" w:rsidR="00110EB0" w:rsidRPr="00A32BFD" w:rsidRDefault="00110EB0" w:rsidP="00A32BFD">
      <w:pPr>
        <w:rPr>
          <w:lang w:val="en-US"/>
        </w:rPr>
      </w:pPr>
      <w:r w:rsidRPr="00A32BFD">
        <w:rPr>
          <w:lang w:val="en-US"/>
        </w:rPr>
        <w:t xml:space="preserve">The report explores </w:t>
      </w:r>
      <w:r w:rsidR="0070136B" w:rsidRPr="00A32BFD">
        <w:rPr>
          <w:lang w:val="en-US"/>
        </w:rPr>
        <w:t xml:space="preserve">physiology processes </w:t>
      </w:r>
      <w:r w:rsidR="00564C87" w:rsidRPr="00A32BFD">
        <w:rPr>
          <w:lang w:val="en-US"/>
        </w:rPr>
        <w:t>involving</w:t>
      </w:r>
      <w:r w:rsidR="00585E29" w:rsidRPr="00A32BFD">
        <w:rPr>
          <w:lang w:val="en-US"/>
        </w:rPr>
        <w:t xml:space="preserve"> blood</w:t>
      </w:r>
      <w:r w:rsidR="007A749D" w:rsidRPr="00A32BFD">
        <w:rPr>
          <w:lang w:val="en-US"/>
        </w:rPr>
        <w:t xml:space="preserve"> glucose </w:t>
      </w:r>
      <w:r w:rsidR="00585E29" w:rsidRPr="00A32BFD">
        <w:rPr>
          <w:lang w:val="en-US"/>
        </w:rPr>
        <w:t>r</w:t>
      </w:r>
      <w:r w:rsidR="00B422A0" w:rsidRPr="00A32BFD">
        <w:rPr>
          <w:lang w:val="en-US"/>
        </w:rPr>
        <w:t>egulation, the roles of</w:t>
      </w:r>
      <w:r w:rsidR="001E22A9" w:rsidRPr="00A32BFD">
        <w:rPr>
          <w:lang w:val="en-US"/>
        </w:rPr>
        <w:t xml:space="preserve"> </w:t>
      </w:r>
      <w:r w:rsidR="00B422A0" w:rsidRPr="00A32BFD">
        <w:rPr>
          <w:lang w:val="en-US"/>
        </w:rPr>
        <w:t>ins</w:t>
      </w:r>
      <w:r w:rsidR="001E22A9" w:rsidRPr="00A32BFD">
        <w:rPr>
          <w:lang w:val="en-US"/>
        </w:rPr>
        <w:t>ulin</w:t>
      </w:r>
      <w:r w:rsidR="00FC0096" w:rsidRPr="00A32BFD">
        <w:rPr>
          <w:lang w:val="en-US"/>
        </w:rPr>
        <w:t xml:space="preserve"> </w:t>
      </w:r>
      <w:r w:rsidR="00A32BFD" w:rsidRPr="00A32BFD">
        <w:rPr>
          <w:lang w:val="en-US"/>
        </w:rPr>
        <w:t>and glucagon</w:t>
      </w:r>
      <w:r w:rsidR="0021295A" w:rsidRPr="00A32BFD">
        <w:rPr>
          <w:lang w:val="en-US"/>
        </w:rPr>
        <w:t xml:space="preserve">, and how oxygen and </w:t>
      </w:r>
      <w:r w:rsidR="005D2DE2" w:rsidRPr="00A32BFD">
        <w:rPr>
          <w:lang w:val="en-US"/>
        </w:rPr>
        <w:t>glucose are used in cellular ener</w:t>
      </w:r>
      <w:r w:rsidR="00436AFD" w:rsidRPr="00A32BFD">
        <w:rPr>
          <w:lang w:val="en-US"/>
        </w:rPr>
        <w:t xml:space="preserve">gy production. It </w:t>
      </w:r>
      <w:r w:rsidR="00564C87" w:rsidRPr="00A32BFD">
        <w:rPr>
          <w:lang w:val="en-US"/>
        </w:rPr>
        <w:t>also examines the importance of r</w:t>
      </w:r>
      <w:r w:rsidR="002C0F3A" w:rsidRPr="00A32BFD">
        <w:rPr>
          <w:lang w:val="en-US"/>
        </w:rPr>
        <w:t xml:space="preserve">ecording and monitoring blood </w:t>
      </w:r>
      <w:r w:rsidR="006F52C2" w:rsidRPr="00A32BFD">
        <w:rPr>
          <w:lang w:val="en-US"/>
        </w:rPr>
        <w:t>sugar levels and explains how rout</w:t>
      </w:r>
      <w:r w:rsidR="0064654B" w:rsidRPr="00A32BFD">
        <w:rPr>
          <w:lang w:val="en-US"/>
        </w:rPr>
        <w:t>ine data are used to inform care plans.</w:t>
      </w:r>
    </w:p>
    <w:p w14:paraId="24DA8557" w14:textId="4C818384" w:rsidR="008607BB" w:rsidRPr="00A32BFD" w:rsidRDefault="008607BB" w:rsidP="00A32BFD">
      <w:pPr>
        <w:rPr>
          <w:lang w:val="en-US"/>
        </w:rPr>
      </w:pPr>
      <w:r w:rsidRPr="00A32BFD">
        <w:rPr>
          <w:lang w:val="en-US"/>
        </w:rPr>
        <w:t>T</w:t>
      </w:r>
      <w:r w:rsidR="000B7C8C" w:rsidRPr="00A32BFD">
        <w:rPr>
          <w:lang w:val="en-US"/>
        </w:rPr>
        <w:t xml:space="preserve">his case study is based on </w:t>
      </w:r>
      <w:r w:rsidR="00700583" w:rsidRPr="00A32BFD">
        <w:rPr>
          <w:lang w:val="en-US"/>
        </w:rPr>
        <w:t>Mrs.</w:t>
      </w:r>
      <w:r w:rsidR="000B7C8C" w:rsidRPr="00A32BFD">
        <w:rPr>
          <w:lang w:val="en-US"/>
        </w:rPr>
        <w:t xml:space="preserve"> </w:t>
      </w:r>
      <w:r w:rsidR="00700583" w:rsidRPr="00A32BFD">
        <w:rPr>
          <w:lang w:val="en-US"/>
        </w:rPr>
        <w:t>Akthar, a</w:t>
      </w:r>
      <w:r w:rsidR="005143B5" w:rsidRPr="00A32BFD">
        <w:rPr>
          <w:lang w:val="en-US"/>
        </w:rPr>
        <w:t xml:space="preserve"> 92-year-old woman living with Type 2 diabetes, who rece</w:t>
      </w:r>
      <w:r w:rsidR="008B4612" w:rsidRPr="00A32BFD">
        <w:rPr>
          <w:lang w:val="en-US"/>
        </w:rPr>
        <w:t>ives daily support from her career. The report is wr</w:t>
      </w:r>
      <w:r w:rsidR="003736A2" w:rsidRPr="00A32BFD">
        <w:rPr>
          <w:lang w:val="en-US"/>
        </w:rPr>
        <w:t>itten from the carer’s perspective and contains evidence-based lifest</w:t>
      </w:r>
      <w:r w:rsidR="00C361F4" w:rsidRPr="00A32BFD">
        <w:rPr>
          <w:lang w:val="en-US"/>
        </w:rPr>
        <w:t>yle and care recommendations consistent with NHS and NICE gu</w:t>
      </w:r>
      <w:r w:rsidR="00751A87" w:rsidRPr="00A32BFD">
        <w:rPr>
          <w:lang w:val="en-US"/>
        </w:rPr>
        <w:t>idelines.</w:t>
      </w:r>
    </w:p>
    <w:p w14:paraId="392D4649" w14:textId="6E77A192" w:rsidR="008574B8" w:rsidRPr="00101502" w:rsidRDefault="008574B8" w:rsidP="00101502">
      <w:pPr>
        <w:rPr>
          <w:b/>
          <w:bCs/>
          <w:sz w:val="28"/>
          <w:szCs w:val="28"/>
          <w:highlight w:val="darkCyan"/>
          <w:lang w:val="en-US"/>
        </w:rPr>
      </w:pPr>
    </w:p>
    <w:p w14:paraId="50900CF9" w14:textId="3D8DA0DD" w:rsidR="00477438" w:rsidRPr="005F73F2" w:rsidRDefault="00EC2C18" w:rsidP="00477438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highlight w:val="darkCyan"/>
          <w:lang w:val="en-US"/>
        </w:rPr>
      </w:pPr>
      <w:r w:rsidRPr="005F73F2">
        <w:rPr>
          <w:b/>
          <w:bCs/>
          <w:sz w:val="28"/>
          <w:szCs w:val="28"/>
          <w:highlight w:val="darkCyan"/>
          <w:lang w:val="en-US"/>
        </w:rPr>
        <w:t>Definition of</w:t>
      </w:r>
      <w:r w:rsidR="0082008A" w:rsidRPr="005F73F2">
        <w:rPr>
          <w:b/>
          <w:bCs/>
          <w:sz w:val="28"/>
          <w:szCs w:val="28"/>
          <w:highlight w:val="darkCyan"/>
          <w:lang w:val="en-US"/>
        </w:rPr>
        <w:t xml:space="preserve"> the condition of D</w:t>
      </w:r>
      <w:r w:rsidRPr="005F73F2">
        <w:rPr>
          <w:b/>
          <w:bCs/>
          <w:sz w:val="28"/>
          <w:szCs w:val="28"/>
          <w:highlight w:val="darkCyan"/>
          <w:lang w:val="en-US"/>
        </w:rPr>
        <w:t>iabetes</w:t>
      </w:r>
    </w:p>
    <w:p w14:paraId="4471AA96" w14:textId="40A90D92" w:rsidR="00EC2C18" w:rsidRPr="005F73F2" w:rsidRDefault="00EC2C18" w:rsidP="00477438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highlight w:val="darkCyan"/>
          <w:lang w:val="en-US"/>
        </w:rPr>
      </w:pPr>
      <w:r w:rsidRPr="005F73F2">
        <w:rPr>
          <w:b/>
          <w:bCs/>
          <w:sz w:val="28"/>
          <w:szCs w:val="28"/>
          <w:highlight w:val="darkCyan"/>
          <w:lang w:val="en-US"/>
        </w:rPr>
        <w:t xml:space="preserve">Outline </w:t>
      </w:r>
      <w:r w:rsidR="001E6D19" w:rsidRPr="005F73F2">
        <w:rPr>
          <w:b/>
          <w:bCs/>
          <w:sz w:val="28"/>
          <w:szCs w:val="28"/>
          <w:highlight w:val="darkCyan"/>
          <w:lang w:val="en-US"/>
        </w:rPr>
        <w:t>key Risk factors</w:t>
      </w:r>
    </w:p>
    <w:p w14:paraId="2B951E9C" w14:textId="56BDAD41" w:rsidR="001E6D19" w:rsidRPr="005F73F2" w:rsidRDefault="001E6D19" w:rsidP="00477438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highlight w:val="darkCyan"/>
          <w:lang w:val="en-US"/>
        </w:rPr>
      </w:pPr>
      <w:r w:rsidRPr="005F73F2">
        <w:rPr>
          <w:b/>
          <w:bCs/>
          <w:sz w:val="28"/>
          <w:szCs w:val="28"/>
          <w:highlight w:val="darkCyan"/>
          <w:lang w:val="en-US"/>
        </w:rPr>
        <w:t>State the purpose of report</w:t>
      </w:r>
    </w:p>
    <w:p w14:paraId="782B079A" w14:textId="77836E57" w:rsidR="00965192" w:rsidRPr="009B0BAA" w:rsidRDefault="0066080A" w:rsidP="005F73F2">
      <w:pPr>
        <w:ind w:left="0" w:firstLine="0"/>
        <w:rPr>
          <w:b/>
          <w:bCs/>
          <w:sz w:val="24"/>
          <w:szCs w:val="24"/>
          <w:lang w:val="en-US"/>
        </w:rPr>
      </w:pPr>
      <w:r w:rsidRPr="009B0BAA">
        <w:rPr>
          <w:b/>
          <w:bCs/>
          <w:sz w:val="24"/>
          <w:szCs w:val="24"/>
          <w:highlight w:val="darkCyan"/>
          <w:lang w:val="en-US"/>
        </w:rPr>
        <w:t xml:space="preserve">Type </w:t>
      </w:r>
      <w:r w:rsidR="00656708" w:rsidRPr="009B0BAA">
        <w:rPr>
          <w:b/>
          <w:bCs/>
          <w:sz w:val="24"/>
          <w:szCs w:val="24"/>
          <w:highlight w:val="darkCyan"/>
          <w:lang w:val="en-US"/>
        </w:rPr>
        <w:t>2 Diabetes Man</w:t>
      </w:r>
      <w:r w:rsidR="00191E41" w:rsidRPr="009B0BAA">
        <w:rPr>
          <w:b/>
          <w:bCs/>
          <w:sz w:val="24"/>
          <w:szCs w:val="24"/>
          <w:highlight w:val="darkCyan"/>
          <w:lang w:val="en-US"/>
        </w:rPr>
        <w:t xml:space="preserve">agement in </w:t>
      </w:r>
      <w:r w:rsidR="0008798A" w:rsidRPr="009B0BAA">
        <w:rPr>
          <w:b/>
          <w:bCs/>
          <w:sz w:val="24"/>
          <w:szCs w:val="24"/>
          <w:highlight w:val="darkCyan"/>
          <w:lang w:val="en-US"/>
        </w:rPr>
        <w:t>an Elderly Patient-Mrs</w:t>
      </w:r>
      <w:r w:rsidR="00BB6A09" w:rsidRPr="009B0BAA">
        <w:rPr>
          <w:b/>
          <w:bCs/>
          <w:sz w:val="24"/>
          <w:szCs w:val="24"/>
          <w:highlight w:val="darkCyan"/>
          <w:lang w:val="en-US"/>
        </w:rPr>
        <w:t>. Akthar (Age9</w:t>
      </w:r>
      <w:r w:rsidR="005F74DC" w:rsidRPr="009B0BAA">
        <w:rPr>
          <w:b/>
          <w:bCs/>
          <w:sz w:val="24"/>
          <w:szCs w:val="24"/>
          <w:highlight w:val="darkCyan"/>
          <w:lang w:val="en-US"/>
        </w:rPr>
        <w:t>3)</w:t>
      </w:r>
    </w:p>
    <w:p w14:paraId="43792EB7" w14:textId="773A325E" w:rsidR="004E4E2D" w:rsidRDefault="00BD7F38" w:rsidP="008574B8">
      <w:pPr>
        <w:ind w:left="2880" w:firstLine="720"/>
        <w:rPr>
          <w:b/>
          <w:bCs/>
          <w:sz w:val="32"/>
          <w:szCs w:val="32"/>
          <w:lang w:val="en-US"/>
        </w:rPr>
      </w:pPr>
      <w:r w:rsidRPr="00AD1F8C">
        <w:rPr>
          <w:b/>
          <w:bCs/>
          <w:sz w:val="32"/>
          <w:szCs w:val="32"/>
          <w:highlight w:val="cyan"/>
          <w:lang w:val="en-US"/>
        </w:rPr>
        <w:lastRenderedPageBreak/>
        <w:t>Case Study 1</w:t>
      </w:r>
    </w:p>
    <w:p w14:paraId="5B072C0F" w14:textId="473094FE" w:rsidR="008574B8" w:rsidRPr="00AD1F8C" w:rsidRDefault="008574B8" w:rsidP="008574B8">
      <w:pPr>
        <w:rPr>
          <w:b/>
          <w:bCs/>
          <w:sz w:val="32"/>
          <w:szCs w:val="32"/>
          <w:lang w:val="en-US"/>
        </w:rPr>
      </w:pPr>
    </w:p>
    <w:p w14:paraId="37360611" w14:textId="2A376BBE" w:rsidR="00DF07E4" w:rsidRDefault="00DD5F6C" w:rsidP="00DD5F6C">
      <w:pPr>
        <w:ind w:left="0" w:firstLine="0"/>
        <w:rPr>
          <w:lang w:val="en-US"/>
        </w:rPr>
      </w:pPr>
      <w:r>
        <w:rPr>
          <w:b/>
          <w:bCs/>
          <w:highlight w:val="yellow"/>
          <w:lang w:val="en-US"/>
        </w:rPr>
        <w:t>INTR</w:t>
      </w:r>
      <w:r w:rsidR="00CD418D">
        <w:rPr>
          <w:b/>
          <w:bCs/>
          <w:highlight w:val="yellow"/>
          <w:lang w:val="en-US"/>
        </w:rPr>
        <w:t>ODUCTION</w:t>
      </w:r>
      <w:r w:rsidR="006E1A8F" w:rsidRPr="00EE3122">
        <w:rPr>
          <w:b/>
          <w:bCs/>
          <w:highlight w:val="yellow"/>
          <w:lang w:val="en-US"/>
        </w:rPr>
        <w:t>:</w:t>
      </w:r>
      <w:r w:rsidR="006E1A8F" w:rsidRPr="00C755F6">
        <w:rPr>
          <w:b/>
          <w:bCs/>
          <w:lang w:val="en-US"/>
        </w:rPr>
        <w:t xml:space="preserve"> </w:t>
      </w:r>
      <w:r w:rsidR="006E1A8F" w:rsidRPr="006E1A8F">
        <w:rPr>
          <w:b/>
          <w:bCs/>
          <w:sz w:val="28"/>
          <w:szCs w:val="28"/>
          <w:highlight w:val="yellow"/>
          <w:lang w:val="en-US"/>
        </w:rPr>
        <w:t>Understanding</w:t>
      </w:r>
      <w:r w:rsidR="00EE132B" w:rsidRPr="006E1A8F">
        <w:rPr>
          <w:b/>
          <w:bCs/>
          <w:sz w:val="28"/>
          <w:szCs w:val="28"/>
          <w:highlight w:val="yellow"/>
          <w:lang w:val="en-US"/>
        </w:rPr>
        <w:t xml:space="preserve"> Diabetes and the R</w:t>
      </w:r>
      <w:r w:rsidR="006E1A8F" w:rsidRPr="006E1A8F">
        <w:rPr>
          <w:b/>
          <w:bCs/>
          <w:sz w:val="28"/>
          <w:szCs w:val="28"/>
          <w:highlight w:val="yellow"/>
          <w:lang w:val="en-US"/>
        </w:rPr>
        <w:t>ole of the Career</w:t>
      </w:r>
      <w:r w:rsidR="006E1A8F" w:rsidRPr="006E1A8F">
        <w:rPr>
          <w:b/>
          <w:bCs/>
          <w:highlight w:val="yellow"/>
          <w:lang w:val="en-US"/>
        </w:rPr>
        <w:t>:</w:t>
      </w:r>
    </w:p>
    <w:p w14:paraId="0306DA3E" w14:textId="57DB4861" w:rsidR="00C755F6" w:rsidRDefault="00C755F6" w:rsidP="00DD5F6C">
      <w:pPr>
        <w:ind w:left="0" w:firstLine="0"/>
        <w:rPr>
          <w:lang w:val="en-US"/>
        </w:rPr>
      </w:pPr>
      <w:r w:rsidRPr="00604076">
        <w:rPr>
          <w:b/>
          <w:bCs/>
          <w:lang w:val="en-US"/>
        </w:rPr>
        <w:t>Type 2</w:t>
      </w:r>
      <w:r>
        <w:rPr>
          <w:lang w:val="en-US"/>
        </w:rPr>
        <w:t xml:space="preserve"> diabe</w:t>
      </w:r>
      <w:r w:rsidR="000F39B6">
        <w:rPr>
          <w:lang w:val="en-US"/>
        </w:rPr>
        <w:t>tes is a con</w:t>
      </w:r>
      <w:r w:rsidR="003D77E0">
        <w:rPr>
          <w:lang w:val="en-US"/>
        </w:rPr>
        <w:t>dition where the body do</w:t>
      </w:r>
      <w:r w:rsidR="00F03EDF">
        <w:rPr>
          <w:lang w:val="en-US"/>
        </w:rPr>
        <w:t>esn’t produce enough ins</w:t>
      </w:r>
      <w:r w:rsidR="0049109C">
        <w:rPr>
          <w:lang w:val="en-US"/>
        </w:rPr>
        <w:t xml:space="preserve">ulin or </w:t>
      </w:r>
      <w:r w:rsidR="00281157">
        <w:rPr>
          <w:lang w:val="en-US"/>
        </w:rPr>
        <w:t>can’t</w:t>
      </w:r>
      <w:r w:rsidR="0049109C">
        <w:rPr>
          <w:lang w:val="en-US"/>
        </w:rPr>
        <w:t xml:space="preserve"> </w:t>
      </w:r>
      <w:r w:rsidR="00F95305">
        <w:rPr>
          <w:lang w:val="en-US"/>
        </w:rPr>
        <w:t>effectively</w:t>
      </w:r>
      <w:r w:rsidR="00281157">
        <w:rPr>
          <w:lang w:val="en-US"/>
        </w:rPr>
        <w:t xml:space="preserve">. </w:t>
      </w:r>
      <w:r w:rsidR="009F5FFE" w:rsidRPr="00604076">
        <w:rPr>
          <w:b/>
          <w:bCs/>
          <w:lang w:val="en-US"/>
        </w:rPr>
        <w:t>Type</w:t>
      </w:r>
      <w:r w:rsidR="009F2A71" w:rsidRPr="00604076">
        <w:rPr>
          <w:b/>
          <w:bCs/>
          <w:lang w:val="en-US"/>
        </w:rPr>
        <w:t xml:space="preserve"> </w:t>
      </w:r>
      <w:r w:rsidR="009F5FFE" w:rsidRPr="00604076">
        <w:rPr>
          <w:b/>
          <w:bCs/>
          <w:lang w:val="en-US"/>
        </w:rPr>
        <w:t>2</w:t>
      </w:r>
      <w:r w:rsidR="009F5FFE">
        <w:rPr>
          <w:lang w:val="en-US"/>
        </w:rPr>
        <w:t xml:space="preserve"> diabetes mellit</w:t>
      </w:r>
      <w:r w:rsidR="002D4789">
        <w:rPr>
          <w:lang w:val="en-US"/>
        </w:rPr>
        <w:t>us</w:t>
      </w:r>
      <w:r w:rsidR="002D4789" w:rsidRPr="00604076">
        <w:rPr>
          <w:b/>
          <w:bCs/>
          <w:lang w:val="en-US"/>
        </w:rPr>
        <w:t xml:space="preserve"> (T2DM)</w:t>
      </w:r>
      <w:r w:rsidR="002D4789">
        <w:rPr>
          <w:lang w:val="en-US"/>
        </w:rPr>
        <w:t xml:space="preserve"> </w:t>
      </w:r>
      <w:r w:rsidR="001B5572">
        <w:rPr>
          <w:lang w:val="en-US"/>
        </w:rPr>
        <w:t>is chronic metabolis</w:t>
      </w:r>
      <w:r w:rsidR="00FD5D78">
        <w:rPr>
          <w:lang w:val="en-US"/>
        </w:rPr>
        <w:t>m disorder characterized by i</w:t>
      </w:r>
      <w:r w:rsidR="00BE2B48">
        <w:rPr>
          <w:lang w:val="en-US"/>
        </w:rPr>
        <w:t>nsulin resistance and rela</w:t>
      </w:r>
      <w:r w:rsidR="00A01E27">
        <w:rPr>
          <w:lang w:val="en-US"/>
        </w:rPr>
        <w:t>tive insulin deficiency</w:t>
      </w:r>
      <w:r w:rsidR="00DB3D40">
        <w:rPr>
          <w:lang w:val="en-US"/>
        </w:rPr>
        <w:t>, resulting in elev</w:t>
      </w:r>
      <w:r w:rsidR="00F06F88">
        <w:rPr>
          <w:lang w:val="en-US"/>
        </w:rPr>
        <w:t xml:space="preserve">ated blood glucose </w:t>
      </w:r>
      <w:r w:rsidR="001A0033">
        <w:rPr>
          <w:lang w:val="en-US"/>
        </w:rPr>
        <w:t>levels (</w:t>
      </w:r>
      <w:r w:rsidR="00231D59" w:rsidRPr="001A0033">
        <w:rPr>
          <w:b/>
          <w:bCs/>
          <w:lang w:val="en-US"/>
        </w:rPr>
        <w:t>World Health</w:t>
      </w:r>
      <w:r w:rsidR="005B5E98" w:rsidRPr="001A0033">
        <w:rPr>
          <w:b/>
          <w:bCs/>
          <w:lang w:val="en-US"/>
        </w:rPr>
        <w:t xml:space="preserve"> Orga</w:t>
      </w:r>
      <w:r w:rsidR="007A3465" w:rsidRPr="001A0033">
        <w:rPr>
          <w:b/>
          <w:bCs/>
          <w:lang w:val="en-US"/>
        </w:rPr>
        <w:t>nization [Who]</w:t>
      </w:r>
      <w:r w:rsidR="001A0033" w:rsidRPr="001A0033">
        <w:rPr>
          <w:b/>
          <w:bCs/>
          <w:lang w:val="en-US"/>
        </w:rPr>
        <w:t>, 2023)</w:t>
      </w:r>
      <w:r w:rsidR="00E636AD">
        <w:rPr>
          <w:lang w:val="en-US"/>
        </w:rPr>
        <w:t xml:space="preserve"> Common </w:t>
      </w:r>
      <w:r w:rsidR="0007623A">
        <w:rPr>
          <w:lang w:val="en-US"/>
        </w:rPr>
        <w:t>symptoms include</w:t>
      </w:r>
      <w:r w:rsidR="00BE5291">
        <w:rPr>
          <w:lang w:val="en-US"/>
        </w:rPr>
        <w:t xml:space="preserve"> in-creased thirst,</w:t>
      </w:r>
      <w:r w:rsidR="00895D3B">
        <w:rPr>
          <w:lang w:val="en-US"/>
        </w:rPr>
        <w:t xml:space="preserve"> </w:t>
      </w:r>
      <w:r w:rsidR="00FF1C9D">
        <w:rPr>
          <w:lang w:val="en-US"/>
        </w:rPr>
        <w:t xml:space="preserve">fatigue, </w:t>
      </w:r>
      <w:r w:rsidR="0066693E">
        <w:rPr>
          <w:lang w:val="en-US"/>
        </w:rPr>
        <w:t>and unintentional</w:t>
      </w:r>
      <w:r w:rsidR="00977DB1">
        <w:rPr>
          <w:lang w:val="en-US"/>
        </w:rPr>
        <w:t xml:space="preserve"> weight loss. </w:t>
      </w:r>
      <w:r w:rsidR="00604076">
        <w:rPr>
          <w:lang w:val="en-US"/>
        </w:rPr>
        <w:t>Management involves</w:t>
      </w:r>
      <w:r w:rsidR="000A4870">
        <w:rPr>
          <w:lang w:val="en-US"/>
        </w:rPr>
        <w:t xml:space="preserve"> lifestyle changes like </w:t>
      </w:r>
      <w:r w:rsidR="00336586">
        <w:rPr>
          <w:lang w:val="en-US"/>
        </w:rPr>
        <w:t>diet</w:t>
      </w:r>
      <w:r w:rsidR="000A4870">
        <w:rPr>
          <w:lang w:val="en-US"/>
        </w:rPr>
        <w:t xml:space="preserve"> and ex</w:t>
      </w:r>
      <w:r w:rsidR="00336586">
        <w:rPr>
          <w:lang w:val="en-US"/>
        </w:rPr>
        <w:t xml:space="preserve">ercise, and </w:t>
      </w:r>
      <w:r w:rsidR="00767062">
        <w:rPr>
          <w:lang w:val="en-US"/>
        </w:rPr>
        <w:t>sometimes</w:t>
      </w:r>
      <w:r w:rsidR="00336586">
        <w:rPr>
          <w:lang w:val="en-US"/>
        </w:rPr>
        <w:t xml:space="preserve"> </w:t>
      </w:r>
      <w:r w:rsidR="00767062">
        <w:rPr>
          <w:lang w:val="en-US"/>
        </w:rPr>
        <w:t xml:space="preserve">medication, to control blood </w:t>
      </w:r>
      <w:r w:rsidR="00604076">
        <w:rPr>
          <w:lang w:val="en-US"/>
        </w:rPr>
        <w:t>sugar</w:t>
      </w:r>
      <w:r w:rsidR="009B0BAA">
        <w:rPr>
          <w:lang w:val="en-US"/>
        </w:rPr>
        <w:t>.</w:t>
      </w:r>
      <w:r w:rsidR="00EE3122">
        <w:rPr>
          <w:lang w:val="en-US"/>
        </w:rPr>
        <w:t xml:space="preserve"> </w:t>
      </w:r>
      <w:r w:rsidR="005A7880">
        <w:rPr>
          <w:lang w:val="en-US"/>
        </w:rPr>
        <w:t>The two most common</w:t>
      </w:r>
      <w:r w:rsidR="002F3F12">
        <w:rPr>
          <w:lang w:val="en-US"/>
        </w:rPr>
        <w:t xml:space="preserve"> factors are Type1 and Type 2 dia</w:t>
      </w:r>
      <w:r w:rsidR="00994552">
        <w:rPr>
          <w:lang w:val="en-US"/>
        </w:rPr>
        <w:t>betes, with Type 2 di</w:t>
      </w:r>
      <w:r w:rsidR="0075470E">
        <w:rPr>
          <w:lang w:val="en-US"/>
        </w:rPr>
        <w:t>abetes (T2DM) a</w:t>
      </w:r>
      <w:r w:rsidR="000A3FC4">
        <w:rPr>
          <w:lang w:val="en-US"/>
        </w:rPr>
        <w:t>ccounting for around 90%</w:t>
      </w:r>
      <w:r w:rsidR="00D347EF">
        <w:rPr>
          <w:lang w:val="en-US"/>
        </w:rPr>
        <w:t xml:space="preserve"> of all</w:t>
      </w:r>
      <w:r w:rsidR="00EF50AC">
        <w:rPr>
          <w:lang w:val="en-US"/>
        </w:rPr>
        <w:t xml:space="preserve"> cases in the United Kingdom</w:t>
      </w:r>
      <w:r w:rsidR="004D493A">
        <w:rPr>
          <w:lang w:val="en-US"/>
        </w:rPr>
        <w:t xml:space="preserve"> (Diabetes</w:t>
      </w:r>
      <w:r w:rsidR="00360733">
        <w:rPr>
          <w:lang w:val="en-US"/>
        </w:rPr>
        <w:t xml:space="preserve"> UK, 2024). The condition occurs whe</w:t>
      </w:r>
      <w:r w:rsidR="004043DA">
        <w:rPr>
          <w:lang w:val="en-US"/>
        </w:rPr>
        <w:t>n the pancreas does not produce</w:t>
      </w:r>
      <w:r w:rsidR="00D42D66">
        <w:rPr>
          <w:lang w:val="en-US"/>
        </w:rPr>
        <w:t xml:space="preserve"> sufficient insulin or body’s cells be</w:t>
      </w:r>
      <w:r w:rsidR="00D51825">
        <w:rPr>
          <w:lang w:val="en-US"/>
        </w:rPr>
        <w:t>come resistant to insulin</w:t>
      </w:r>
      <w:r w:rsidR="00A92AE4">
        <w:rPr>
          <w:lang w:val="en-US"/>
        </w:rPr>
        <w:t>’s effects.</w:t>
      </w:r>
    </w:p>
    <w:p w14:paraId="15902FC0" w14:textId="01B44EEF" w:rsidR="00561DA3" w:rsidRDefault="003A04BF" w:rsidP="00DD5F6C">
      <w:pPr>
        <w:ind w:left="0" w:firstLine="0"/>
        <w:rPr>
          <w:lang w:val="en-US"/>
        </w:rPr>
      </w:pPr>
      <w:r>
        <w:rPr>
          <w:lang w:val="en-US"/>
        </w:rPr>
        <w:t xml:space="preserve">This case study is based on </w:t>
      </w:r>
      <w:r w:rsidR="00C320D3">
        <w:rPr>
          <w:lang w:val="en-US"/>
        </w:rPr>
        <w:t xml:space="preserve">Mrs. Akthar, </w:t>
      </w:r>
      <w:r w:rsidR="00211807">
        <w:rPr>
          <w:lang w:val="en-US"/>
        </w:rPr>
        <w:t>93-year-old women</w:t>
      </w:r>
      <w:r w:rsidR="00FC13A6">
        <w:rPr>
          <w:lang w:val="en-US"/>
        </w:rPr>
        <w:t xml:space="preserve"> living with Type 2 diab</w:t>
      </w:r>
      <w:r w:rsidR="006B54A7">
        <w:rPr>
          <w:lang w:val="en-US"/>
        </w:rPr>
        <w:t>etes, who re</w:t>
      </w:r>
      <w:r w:rsidR="006F4921">
        <w:rPr>
          <w:lang w:val="en-US"/>
        </w:rPr>
        <w:t>ceives daily support from</w:t>
      </w:r>
      <w:r w:rsidR="00211807">
        <w:rPr>
          <w:lang w:val="en-US"/>
        </w:rPr>
        <w:t xml:space="preserve"> her career. </w:t>
      </w:r>
      <w:r w:rsidR="00625E75">
        <w:rPr>
          <w:lang w:val="en-US"/>
        </w:rPr>
        <w:t>A</w:t>
      </w:r>
      <w:r w:rsidR="00D00990">
        <w:rPr>
          <w:lang w:val="en-US"/>
        </w:rPr>
        <w:t>s</w:t>
      </w:r>
      <w:r w:rsidR="00625E75">
        <w:rPr>
          <w:lang w:val="en-US"/>
        </w:rPr>
        <w:t xml:space="preserve"> her career, I play an impo</w:t>
      </w:r>
      <w:r w:rsidR="001F6FF2">
        <w:rPr>
          <w:lang w:val="en-US"/>
        </w:rPr>
        <w:t xml:space="preserve">rtant role in supporting her daily </w:t>
      </w:r>
      <w:r w:rsidR="00AA0913">
        <w:rPr>
          <w:lang w:val="en-US"/>
        </w:rPr>
        <w:t>activities, mon</w:t>
      </w:r>
      <w:r w:rsidR="00872950">
        <w:rPr>
          <w:lang w:val="en-US"/>
        </w:rPr>
        <w:t>itoring her blood sugar levels, and helping her to make appro</w:t>
      </w:r>
      <w:r w:rsidR="00060C91">
        <w:rPr>
          <w:lang w:val="en-US"/>
        </w:rPr>
        <w:t>priate lifestyle choices that align with her care plan.</w:t>
      </w:r>
      <w:r w:rsidR="0067410E">
        <w:rPr>
          <w:lang w:val="en-US"/>
        </w:rPr>
        <w:t xml:space="preserve"> The</w:t>
      </w:r>
      <w:r w:rsidR="0089517A">
        <w:rPr>
          <w:lang w:val="en-US"/>
        </w:rPr>
        <w:t xml:space="preserve"> purpose of this report is to ex</w:t>
      </w:r>
      <w:r w:rsidR="00F00AA4">
        <w:rPr>
          <w:lang w:val="en-US"/>
        </w:rPr>
        <w:t>plore how diabetes affec</w:t>
      </w:r>
      <w:r w:rsidR="00F44002">
        <w:rPr>
          <w:lang w:val="en-US"/>
        </w:rPr>
        <w:t xml:space="preserve">ts the </w:t>
      </w:r>
      <w:r w:rsidR="00C401B0">
        <w:rPr>
          <w:lang w:val="en-US"/>
        </w:rPr>
        <w:t>body’s physiological</w:t>
      </w:r>
      <w:r w:rsidR="00C33CBF">
        <w:rPr>
          <w:lang w:val="en-US"/>
        </w:rPr>
        <w:t xml:space="preserve"> systems, to exp</w:t>
      </w:r>
      <w:r w:rsidR="006B3641">
        <w:rPr>
          <w:lang w:val="en-US"/>
        </w:rPr>
        <w:t xml:space="preserve">lain the importance of glucose </w:t>
      </w:r>
      <w:r w:rsidR="001F32D6">
        <w:rPr>
          <w:lang w:val="en-US"/>
        </w:rPr>
        <w:t>regulation and energy production, and to pr</w:t>
      </w:r>
      <w:r w:rsidR="00E65F8E">
        <w:rPr>
          <w:lang w:val="en-US"/>
        </w:rPr>
        <w:t>ovide evidence-based recommendations</w:t>
      </w:r>
      <w:r w:rsidR="007A7868">
        <w:rPr>
          <w:lang w:val="en-US"/>
        </w:rPr>
        <w:t xml:space="preserve"> for </w:t>
      </w:r>
      <w:r w:rsidR="00F15684">
        <w:rPr>
          <w:lang w:val="en-US"/>
        </w:rPr>
        <w:t>managing with</w:t>
      </w:r>
      <w:r w:rsidR="00FF5C3F">
        <w:rPr>
          <w:lang w:val="en-US"/>
        </w:rPr>
        <w:t xml:space="preserve"> </w:t>
      </w:r>
      <w:r w:rsidR="00007C70">
        <w:rPr>
          <w:lang w:val="en-US"/>
        </w:rPr>
        <w:t>NHS and</w:t>
      </w:r>
      <w:r w:rsidR="00FF5C3F">
        <w:rPr>
          <w:lang w:val="en-US"/>
        </w:rPr>
        <w:t xml:space="preserve"> NI</w:t>
      </w:r>
      <w:r w:rsidR="00DF10EB">
        <w:rPr>
          <w:lang w:val="en-US"/>
        </w:rPr>
        <w:t xml:space="preserve">CE </w:t>
      </w:r>
      <w:r w:rsidR="00832621">
        <w:rPr>
          <w:lang w:val="en-US"/>
        </w:rPr>
        <w:t>guidance.</w:t>
      </w:r>
    </w:p>
    <w:p w14:paraId="1ED5FEDD" w14:textId="36DF0B40" w:rsidR="00A73F2E" w:rsidRDefault="00A73F2E" w:rsidP="00DD5F6C">
      <w:pPr>
        <w:ind w:left="0" w:firstLine="0"/>
        <w:rPr>
          <w:lang w:val="en-US"/>
        </w:rPr>
      </w:pPr>
      <w:r>
        <w:rPr>
          <w:lang w:val="en-US"/>
        </w:rPr>
        <w:t>Risk factors for T2DM i</w:t>
      </w:r>
      <w:r w:rsidR="005020F9">
        <w:rPr>
          <w:lang w:val="en-US"/>
        </w:rPr>
        <w:t>nclude ageing, gene</w:t>
      </w:r>
      <w:r w:rsidR="00EB0B6E">
        <w:rPr>
          <w:lang w:val="en-US"/>
        </w:rPr>
        <w:t>tic predisposition, o</w:t>
      </w:r>
      <w:r w:rsidR="005B106E">
        <w:rPr>
          <w:lang w:val="en-US"/>
        </w:rPr>
        <w:t>besity, inactivity, and poor di</w:t>
      </w:r>
      <w:r w:rsidR="00EA0A9A">
        <w:rPr>
          <w:lang w:val="en-US"/>
        </w:rPr>
        <w:t>etary habits (NICE, 2023). As indiv</w:t>
      </w:r>
      <w:r w:rsidR="00450581">
        <w:rPr>
          <w:lang w:val="en-US"/>
        </w:rPr>
        <w:t>iduals age, insulin sensitivity dec</w:t>
      </w:r>
      <w:r w:rsidR="00DF0DD1">
        <w:rPr>
          <w:lang w:val="en-US"/>
        </w:rPr>
        <w:t>reases, and the pancreas becomes less effective at prod</w:t>
      </w:r>
      <w:r w:rsidR="00D26974">
        <w:rPr>
          <w:lang w:val="en-US"/>
        </w:rPr>
        <w:t>ucing insulin (Chatter</w:t>
      </w:r>
      <w:r w:rsidR="00E567F1">
        <w:rPr>
          <w:lang w:val="en-US"/>
        </w:rPr>
        <w:t>jee et al., 2017). For eld</w:t>
      </w:r>
      <w:r w:rsidR="00385F75">
        <w:rPr>
          <w:lang w:val="en-US"/>
        </w:rPr>
        <w:t xml:space="preserve">erly patients such as </w:t>
      </w:r>
      <w:r w:rsidR="008A533A">
        <w:rPr>
          <w:lang w:val="en-US"/>
        </w:rPr>
        <w:t>Mrs.</w:t>
      </w:r>
      <w:r w:rsidR="00385F75">
        <w:rPr>
          <w:lang w:val="en-US"/>
        </w:rPr>
        <w:t xml:space="preserve"> </w:t>
      </w:r>
      <w:r w:rsidR="008A533A">
        <w:rPr>
          <w:lang w:val="en-US"/>
        </w:rPr>
        <w:t>Akthar, add</w:t>
      </w:r>
      <w:r w:rsidR="00DF2F98">
        <w:rPr>
          <w:lang w:val="en-US"/>
        </w:rPr>
        <w:t>itional challenges such as frai</w:t>
      </w:r>
      <w:r w:rsidR="008A36B1">
        <w:rPr>
          <w:lang w:val="en-US"/>
        </w:rPr>
        <w:t>lty, polypharmacy, reduced mobility, and cog</w:t>
      </w:r>
      <w:r w:rsidR="00AE4A44">
        <w:rPr>
          <w:lang w:val="en-US"/>
        </w:rPr>
        <w:t>nitive decline make d</w:t>
      </w:r>
      <w:r w:rsidR="0080280A">
        <w:rPr>
          <w:lang w:val="en-US"/>
        </w:rPr>
        <w:t>iabetes management more complex</w:t>
      </w:r>
      <w:r w:rsidR="00381F80">
        <w:rPr>
          <w:lang w:val="en-US"/>
        </w:rPr>
        <w:t xml:space="preserve">. As </w:t>
      </w:r>
      <w:r w:rsidR="00D975EB">
        <w:rPr>
          <w:lang w:val="en-US"/>
        </w:rPr>
        <w:t>her</w:t>
      </w:r>
      <w:r w:rsidR="00381F80">
        <w:rPr>
          <w:lang w:val="en-US"/>
        </w:rPr>
        <w:t xml:space="preserve"> </w:t>
      </w:r>
      <w:r w:rsidR="00D975EB">
        <w:rPr>
          <w:lang w:val="en-US"/>
        </w:rPr>
        <w:t>career</w:t>
      </w:r>
      <w:r w:rsidR="00381F80">
        <w:rPr>
          <w:lang w:val="en-US"/>
        </w:rPr>
        <w:t xml:space="preserve">, it is crucial to </w:t>
      </w:r>
      <w:r w:rsidR="00381F80">
        <w:rPr>
          <w:lang w:val="en-US"/>
        </w:rPr>
        <w:lastRenderedPageBreak/>
        <w:t>unde</w:t>
      </w:r>
      <w:r w:rsidR="000439A5">
        <w:rPr>
          <w:lang w:val="en-US"/>
        </w:rPr>
        <w:t>rstand these physiological changes and apply appro</w:t>
      </w:r>
      <w:r w:rsidR="00671A87">
        <w:rPr>
          <w:lang w:val="en-US"/>
        </w:rPr>
        <w:t xml:space="preserve">priate care interventions to </w:t>
      </w:r>
      <w:r w:rsidR="0019562B">
        <w:rPr>
          <w:lang w:val="en-US"/>
        </w:rPr>
        <w:t>maintain her</w:t>
      </w:r>
      <w:r w:rsidR="001238E3">
        <w:rPr>
          <w:lang w:val="en-US"/>
        </w:rPr>
        <w:t xml:space="preserve"> comfort, safety, and wellbeing.</w:t>
      </w:r>
    </w:p>
    <w:p w14:paraId="66EE4CB2" w14:textId="77777777" w:rsidR="008A3421" w:rsidRDefault="00244CA7" w:rsidP="008A3421">
      <w:pPr>
        <w:pStyle w:val="ListParagraph"/>
        <w:numPr>
          <w:ilvl w:val="0"/>
          <w:numId w:val="6"/>
        </w:numPr>
        <w:rPr>
          <w:b/>
          <w:bCs/>
          <w:sz w:val="28"/>
          <w:szCs w:val="28"/>
          <w:lang w:val="en-US"/>
        </w:rPr>
      </w:pPr>
      <w:r w:rsidRPr="00B80F68">
        <w:rPr>
          <w:b/>
          <w:bCs/>
          <w:sz w:val="28"/>
          <w:szCs w:val="28"/>
          <w:lang w:val="en-US"/>
        </w:rPr>
        <w:t>SECTION 1</w:t>
      </w:r>
      <w:r w:rsidR="008A151E" w:rsidRPr="00B80F68">
        <w:rPr>
          <w:b/>
          <w:bCs/>
          <w:sz w:val="28"/>
          <w:szCs w:val="28"/>
          <w:lang w:val="en-US"/>
        </w:rPr>
        <w:t xml:space="preserve">: Anatomy </w:t>
      </w:r>
      <w:r w:rsidR="00E434AB" w:rsidRPr="00B80F68">
        <w:rPr>
          <w:b/>
          <w:bCs/>
          <w:sz w:val="28"/>
          <w:szCs w:val="28"/>
          <w:lang w:val="en-US"/>
        </w:rPr>
        <w:t>&amp; Physiolog</w:t>
      </w:r>
      <w:r w:rsidR="008D133A" w:rsidRPr="00B80F68">
        <w:rPr>
          <w:b/>
          <w:bCs/>
          <w:sz w:val="28"/>
          <w:szCs w:val="28"/>
          <w:lang w:val="en-US"/>
        </w:rPr>
        <w:t>y</w:t>
      </w:r>
    </w:p>
    <w:p w14:paraId="4F2323EC" w14:textId="77777777" w:rsidR="008A3421" w:rsidRDefault="008D133A" w:rsidP="008A3421">
      <w:pPr>
        <w:pStyle w:val="ListParagraph"/>
        <w:numPr>
          <w:ilvl w:val="0"/>
          <w:numId w:val="6"/>
        </w:numPr>
        <w:rPr>
          <w:b/>
          <w:bCs/>
          <w:sz w:val="28"/>
          <w:szCs w:val="28"/>
          <w:lang w:val="en-US"/>
        </w:rPr>
      </w:pPr>
      <w:r w:rsidRPr="008A3421">
        <w:rPr>
          <w:b/>
          <w:bCs/>
          <w:sz w:val="28"/>
          <w:szCs w:val="28"/>
          <w:lang w:val="en-US"/>
        </w:rPr>
        <w:t>Diabetes</w:t>
      </w:r>
    </w:p>
    <w:p w14:paraId="5432CF97" w14:textId="1E59ABAD" w:rsidR="008A3421" w:rsidRPr="00D40E79" w:rsidRDefault="005B7ABE" w:rsidP="008A3421">
      <w:pPr>
        <w:pStyle w:val="ListParagraph"/>
        <w:numPr>
          <w:ilvl w:val="0"/>
          <w:numId w:val="6"/>
        </w:numPr>
        <w:rPr>
          <w:b/>
          <w:bCs/>
          <w:sz w:val="28"/>
          <w:szCs w:val="28"/>
          <w:lang w:val="en-US"/>
        </w:rPr>
      </w:pPr>
      <w:r w:rsidRPr="008A3421">
        <w:rPr>
          <w:b/>
          <w:bCs/>
          <w:sz w:val="28"/>
          <w:szCs w:val="28"/>
          <w:lang w:val="en-US"/>
        </w:rPr>
        <w:t xml:space="preserve">Explain how blood sugar is regulated </w:t>
      </w:r>
      <w:r w:rsidR="00962AE3" w:rsidRPr="008A3421">
        <w:rPr>
          <w:b/>
          <w:bCs/>
          <w:sz w:val="28"/>
          <w:szCs w:val="28"/>
          <w:lang w:val="en-US"/>
        </w:rPr>
        <w:t>(</w:t>
      </w:r>
      <w:r w:rsidR="00835140" w:rsidRPr="008A3421">
        <w:rPr>
          <w:b/>
          <w:bCs/>
          <w:sz w:val="28"/>
          <w:szCs w:val="28"/>
          <w:lang w:val="en-US"/>
        </w:rPr>
        <w:t>insulin</w:t>
      </w:r>
      <w:r w:rsidR="00817C79" w:rsidRPr="008A3421">
        <w:rPr>
          <w:b/>
          <w:bCs/>
          <w:sz w:val="28"/>
          <w:szCs w:val="28"/>
          <w:lang w:val="en-US"/>
        </w:rPr>
        <w:t>, pan</w:t>
      </w:r>
      <w:r w:rsidR="00D65433" w:rsidRPr="008A3421">
        <w:rPr>
          <w:b/>
          <w:bCs/>
          <w:sz w:val="28"/>
          <w:szCs w:val="28"/>
          <w:lang w:val="en-US"/>
        </w:rPr>
        <w:t>creas, glucose up</w:t>
      </w:r>
      <w:r w:rsidR="00850A1C" w:rsidRPr="008A3421">
        <w:rPr>
          <w:b/>
          <w:bCs/>
          <w:sz w:val="28"/>
          <w:szCs w:val="28"/>
          <w:lang w:val="en-US"/>
        </w:rPr>
        <w:t>take)</w:t>
      </w:r>
      <w:r w:rsidR="00D40E79">
        <w:rPr>
          <w:rFonts w:ascii="Arial" w:hAnsi="Arial" w:cs="Arial"/>
          <w:lang w:val="en-US"/>
        </w:rPr>
        <w:t xml:space="preserve"> </w:t>
      </w:r>
    </w:p>
    <w:p w14:paraId="52A9CC40" w14:textId="788B94AA" w:rsidR="00D40E79" w:rsidRDefault="005B2C5D" w:rsidP="00B63B81">
      <w:pPr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Blood sugar </w:t>
      </w:r>
      <w:r w:rsidR="00995ACA">
        <w:rPr>
          <w:rFonts w:ascii="Arial" w:hAnsi="Arial" w:cs="Arial"/>
          <w:lang w:val="en-US"/>
        </w:rPr>
        <w:t>regulation is</w:t>
      </w:r>
      <w:r>
        <w:rPr>
          <w:rFonts w:ascii="Arial" w:hAnsi="Arial" w:cs="Arial"/>
          <w:lang w:val="en-US"/>
        </w:rPr>
        <w:t xml:space="preserve"> mainly cont</w:t>
      </w:r>
      <w:r w:rsidR="00120322">
        <w:rPr>
          <w:rFonts w:ascii="Arial" w:hAnsi="Arial" w:cs="Arial"/>
          <w:lang w:val="en-US"/>
        </w:rPr>
        <w:t>rolled by the endocrine syste</w:t>
      </w:r>
      <w:r w:rsidR="00FC3801">
        <w:rPr>
          <w:rFonts w:ascii="Arial" w:hAnsi="Arial" w:cs="Arial"/>
          <w:lang w:val="en-US"/>
        </w:rPr>
        <w:t>m, specifically the panc</w:t>
      </w:r>
      <w:r w:rsidR="00995ACA">
        <w:rPr>
          <w:rFonts w:ascii="Arial" w:hAnsi="Arial" w:cs="Arial"/>
          <w:lang w:val="en-US"/>
        </w:rPr>
        <w:t>reas. I</w:t>
      </w:r>
      <w:r w:rsidR="0027363D">
        <w:rPr>
          <w:rFonts w:ascii="Arial" w:hAnsi="Arial" w:cs="Arial"/>
          <w:lang w:val="en-US"/>
        </w:rPr>
        <w:t>nsi</w:t>
      </w:r>
      <w:r w:rsidR="006C0F66">
        <w:rPr>
          <w:rFonts w:ascii="Arial" w:hAnsi="Arial" w:cs="Arial"/>
          <w:lang w:val="en-US"/>
        </w:rPr>
        <w:t xml:space="preserve">de the pancreas are </w:t>
      </w:r>
      <w:r w:rsidR="00324906">
        <w:rPr>
          <w:rFonts w:ascii="Arial" w:hAnsi="Arial" w:cs="Arial"/>
          <w:lang w:val="en-US"/>
        </w:rPr>
        <w:t xml:space="preserve">groups of cells called </w:t>
      </w:r>
      <w:r w:rsidR="00176C5C">
        <w:rPr>
          <w:rFonts w:ascii="Arial" w:hAnsi="Arial" w:cs="Arial"/>
          <w:lang w:val="en-US"/>
        </w:rPr>
        <w:t>the islets of Langerha</w:t>
      </w:r>
      <w:r w:rsidR="00E95D8C">
        <w:rPr>
          <w:rFonts w:ascii="Arial" w:hAnsi="Arial" w:cs="Arial"/>
          <w:lang w:val="en-US"/>
        </w:rPr>
        <w:t xml:space="preserve">ns, which include beta </w:t>
      </w:r>
      <w:r w:rsidR="0084365A">
        <w:rPr>
          <w:rFonts w:ascii="Arial" w:hAnsi="Arial" w:cs="Arial"/>
          <w:lang w:val="en-US"/>
        </w:rPr>
        <w:t>cells (that release insulin) and alp</w:t>
      </w:r>
      <w:r w:rsidR="009048CA">
        <w:rPr>
          <w:rFonts w:ascii="Arial" w:hAnsi="Arial" w:cs="Arial"/>
          <w:lang w:val="en-US"/>
        </w:rPr>
        <w:t xml:space="preserve">ha cells (that release </w:t>
      </w:r>
      <w:r w:rsidR="00867305">
        <w:rPr>
          <w:rFonts w:ascii="Arial" w:hAnsi="Arial" w:cs="Arial"/>
          <w:lang w:val="en-US"/>
        </w:rPr>
        <w:t>glucagon).</w:t>
      </w:r>
    </w:p>
    <w:p w14:paraId="499E5354" w14:textId="6EB9CBEA" w:rsidR="00867305" w:rsidRDefault="00867305" w:rsidP="00B63B81">
      <w:pPr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After</w:t>
      </w:r>
      <w:r w:rsidR="00BA1F9D">
        <w:rPr>
          <w:rFonts w:ascii="Arial" w:hAnsi="Arial" w:cs="Arial"/>
          <w:lang w:val="en-US"/>
        </w:rPr>
        <w:t xml:space="preserve"> eating, carbohydrates are broken down into glu</w:t>
      </w:r>
      <w:r w:rsidR="006F4E1C">
        <w:rPr>
          <w:rFonts w:ascii="Arial" w:hAnsi="Arial" w:cs="Arial"/>
          <w:lang w:val="en-US"/>
        </w:rPr>
        <w:t>cose and absorbed into the bloodst</w:t>
      </w:r>
      <w:r w:rsidR="007C1B41">
        <w:rPr>
          <w:rFonts w:ascii="Arial" w:hAnsi="Arial" w:cs="Arial"/>
          <w:lang w:val="en-US"/>
        </w:rPr>
        <w:t>ream. When blood sugar lev</w:t>
      </w:r>
      <w:r w:rsidR="00BF4AE4">
        <w:rPr>
          <w:rFonts w:ascii="Arial" w:hAnsi="Arial" w:cs="Arial"/>
          <w:lang w:val="en-US"/>
        </w:rPr>
        <w:t xml:space="preserve">els rise, the </w:t>
      </w:r>
      <w:r w:rsidR="00A71C58">
        <w:rPr>
          <w:rFonts w:ascii="Arial" w:hAnsi="Arial" w:cs="Arial"/>
          <w:lang w:val="en-US"/>
        </w:rPr>
        <w:t>pancreas releases</w:t>
      </w:r>
      <w:r w:rsidR="00643A96">
        <w:rPr>
          <w:rFonts w:ascii="Arial" w:hAnsi="Arial" w:cs="Arial"/>
          <w:lang w:val="en-US"/>
        </w:rPr>
        <w:t xml:space="preserve"> insu</w:t>
      </w:r>
      <w:r w:rsidR="00A71C58">
        <w:rPr>
          <w:rFonts w:ascii="Arial" w:hAnsi="Arial" w:cs="Arial"/>
          <w:lang w:val="en-US"/>
        </w:rPr>
        <w:t>lin. Ins</w:t>
      </w:r>
      <w:r w:rsidR="00BD7ED9">
        <w:rPr>
          <w:rFonts w:ascii="Arial" w:hAnsi="Arial" w:cs="Arial"/>
          <w:lang w:val="en-US"/>
        </w:rPr>
        <w:t xml:space="preserve">ulin acts like a </w:t>
      </w:r>
      <w:r w:rsidR="00CE6DBE">
        <w:rPr>
          <w:rFonts w:ascii="Arial" w:hAnsi="Arial" w:cs="Arial"/>
          <w:lang w:val="en-US"/>
        </w:rPr>
        <w:t>“</w:t>
      </w:r>
      <w:r w:rsidR="002917A5">
        <w:rPr>
          <w:rFonts w:ascii="Arial" w:hAnsi="Arial" w:cs="Arial"/>
          <w:lang w:val="en-US"/>
        </w:rPr>
        <w:t>key” that</w:t>
      </w:r>
      <w:r w:rsidR="00FE2A9F">
        <w:rPr>
          <w:rFonts w:ascii="Arial" w:hAnsi="Arial" w:cs="Arial"/>
          <w:lang w:val="en-US"/>
        </w:rPr>
        <w:t xml:space="preserve"> unlocks cells, allowing </w:t>
      </w:r>
      <w:r w:rsidR="00671C56">
        <w:rPr>
          <w:rFonts w:ascii="Arial" w:hAnsi="Arial" w:cs="Arial"/>
          <w:lang w:val="en-US"/>
        </w:rPr>
        <w:t>glucose to enter and be used for energy or stored as gl</w:t>
      </w:r>
      <w:r w:rsidR="00FE677D">
        <w:rPr>
          <w:rFonts w:ascii="Arial" w:hAnsi="Arial" w:cs="Arial"/>
          <w:lang w:val="en-US"/>
        </w:rPr>
        <w:t>ycogen in the liver and muscles.</w:t>
      </w:r>
    </w:p>
    <w:p w14:paraId="2C328BFD" w14:textId="478561AC" w:rsidR="00FE677D" w:rsidRDefault="00FE677D" w:rsidP="00B63B81">
      <w:pPr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When blood sug</w:t>
      </w:r>
      <w:r w:rsidR="00B85601">
        <w:rPr>
          <w:rFonts w:ascii="Arial" w:hAnsi="Arial" w:cs="Arial"/>
          <w:lang w:val="en-US"/>
        </w:rPr>
        <w:t xml:space="preserve">ar levels drop </w:t>
      </w:r>
      <w:r w:rsidR="00DF64E0">
        <w:rPr>
          <w:rFonts w:ascii="Arial" w:hAnsi="Arial" w:cs="Arial"/>
          <w:lang w:val="en-US"/>
        </w:rPr>
        <w:t>(for example, between meals)</w:t>
      </w:r>
      <w:r w:rsidR="00434DF6">
        <w:rPr>
          <w:rFonts w:ascii="Arial" w:hAnsi="Arial" w:cs="Arial"/>
          <w:lang w:val="en-US"/>
        </w:rPr>
        <w:t>, the pancreas release stored glu</w:t>
      </w:r>
      <w:r w:rsidR="00366969">
        <w:rPr>
          <w:rFonts w:ascii="Arial" w:hAnsi="Arial" w:cs="Arial"/>
          <w:lang w:val="en-US"/>
        </w:rPr>
        <w:t>cose level within a heal</w:t>
      </w:r>
      <w:r w:rsidR="00070190">
        <w:rPr>
          <w:rFonts w:ascii="Arial" w:hAnsi="Arial" w:cs="Arial"/>
          <w:lang w:val="en-US"/>
        </w:rPr>
        <w:t>thy range (around 4-7</w:t>
      </w:r>
      <w:r w:rsidR="00B00E2A">
        <w:rPr>
          <w:rFonts w:ascii="Arial" w:hAnsi="Arial" w:cs="Arial"/>
          <w:lang w:val="en-US"/>
        </w:rPr>
        <w:t xml:space="preserve"> mmol/l in most adults).</w:t>
      </w:r>
    </w:p>
    <w:p w14:paraId="33CA243B" w14:textId="20ADF811" w:rsidR="00B00E2A" w:rsidRDefault="00B26EFB" w:rsidP="00B63B81">
      <w:pPr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Type 2</w:t>
      </w:r>
      <w:r w:rsidR="008F36E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diab</w:t>
      </w:r>
      <w:r w:rsidR="008F36EE">
        <w:rPr>
          <w:rFonts w:ascii="Arial" w:hAnsi="Arial" w:cs="Arial"/>
          <w:lang w:val="en-US"/>
        </w:rPr>
        <w:t>etes, this system does not work p</w:t>
      </w:r>
      <w:r w:rsidR="00D7751B">
        <w:rPr>
          <w:rFonts w:ascii="Arial" w:hAnsi="Arial" w:cs="Arial"/>
          <w:lang w:val="en-US"/>
        </w:rPr>
        <w:t xml:space="preserve">roperly. The body becomes insulin resistant, meaning the cells do not respond </w:t>
      </w:r>
      <w:r w:rsidR="00654390">
        <w:rPr>
          <w:rFonts w:ascii="Arial" w:hAnsi="Arial" w:cs="Arial"/>
          <w:lang w:val="en-US"/>
        </w:rPr>
        <w:t>effectively to insulin. The panc</w:t>
      </w:r>
      <w:r w:rsidR="00EC5AF3">
        <w:rPr>
          <w:rFonts w:ascii="Arial" w:hAnsi="Arial" w:cs="Arial"/>
          <w:lang w:val="en-US"/>
        </w:rPr>
        <w:t>r</w:t>
      </w:r>
      <w:r w:rsidR="00654390">
        <w:rPr>
          <w:rFonts w:ascii="Arial" w:hAnsi="Arial" w:cs="Arial"/>
          <w:lang w:val="en-US"/>
        </w:rPr>
        <w:t>e</w:t>
      </w:r>
      <w:r w:rsidR="00EC5AF3">
        <w:rPr>
          <w:rFonts w:ascii="Arial" w:hAnsi="Arial" w:cs="Arial"/>
          <w:lang w:val="en-US"/>
        </w:rPr>
        <w:t>a</w:t>
      </w:r>
      <w:r w:rsidR="00654390">
        <w:rPr>
          <w:rFonts w:ascii="Arial" w:hAnsi="Arial" w:cs="Arial"/>
          <w:lang w:val="en-US"/>
        </w:rPr>
        <w:t>s tr</w:t>
      </w:r>
      <w:r w:rsidR="008612AC">
        <w:rPr>
          <w:rFonts w:ascii="Arial" w:hAnsi="Arial" w:cs="Arial"/>
          <w:lang w:val="en-US"/>
        </w:rPr>
        <w:t>ies to produce more insulin</w:t>
      </w:r>
      <w:r w:rsidR="001F0EED">
        <w:rPr>
          <w:rFonts w:ascii="Arial" w:hAnsi="Arial" w:cs="Arial"/>
          <w:lang w:val="en-US"/>
        </w:rPr>
        <w:t>, but over time it cannot keep up</w:t>
      </w:r>
      <w:r w:rsidR="00001DF1">
        <w:rPr>
          <w:rFonts w:ascii="Arial" w:hAnsi="Arial" w:cs="Arial"/>
          <w:lang w:val="en-US"/>
        </w:rPr>
        <w:t>, leading to chronically high blood s</w:t>
      </w:r>
      <w:r w:rsidR="00294084">
        <w:rPr>
          <w:rFonts w:ascii="Arial" w:hAnsi="Arial" w:cs="Arial"/>
          <w:lang w:val="en-US"/>
        </w:rPr>
        <w:t>ugar vessels and organs, increasing the risk of com</w:t>
      </w:r>
      <w:r w:rsidR="00A133A8">
        <w:rPr>
          <w:rFonts w:ascii="Arial" w:hAnsi="Arial" w:cs="Arial"/>
          <w:lang w:val="en-US"/>
        </w:rPr>
        <w:t>plications.</w:t>
      </w:r>
    </w:p>
    <w:p w14:paraId="54436D22" w14:textId="71BFF185" w:rsidR="00A133A8" w:rsidRDefault="00A133A8" w:rsidP="00B63B81">
      <w:pPr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Aa Mrs. Akt</w:t>
      </w:r>
      <w:r w:rsidR="008C06C1">
        <w:rPr>
          <w:rFonts w:ascii="Arial" w:hAnsi="Arial" w:cs="Arial"/>
          <w:lang w:val="en-US"/>
        </w:rPr>
        <w:t>har career, I regular</w:t>
      </w:r>
      <w:r w:rsidR="00423227">
        <w:rPr>
          <w:rFonts w:ascii="Arial" w:hAnsi="Arial" w:cs="Arial"/>
          <w:lang w:val="en-US"/>
        </w:rPr>
        <w:t xml:space="preserve">ly monitor her blood glucose levels and ensure that her meals, </w:t>
      </w:r>
      <w:r w:rsidR="00B721BC">
        <w:rPr>
          <w:rFonts w:ascii="Arial" w:hAnsi="Arial" w:cs="Arial"/>
          <w:lang w:val="en-US"/>
        </w:rPr>
        <w:t>medications, and hydration are balanced to main</w:t>
      </w:r>
      <w:r w:rsidR="00155FF2">
        <w:rPr>
          <w:rFonts w:ascii="Arial" w:hAnsi="Arial" w:cs="Arial"/>
          <w:lang w:val="en-US"/>
        </w:rPr>
        <w:t>tain stability.</w:t>
      </w:r>
    </w:p>
    <w:p w14:paraId="71553561" w14:textId="3F4D4C37" w:rsidR="00D201D7" w:rsidRDefault="008D0AD7" w:rsidP="00D201D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D201D7">
        <w:rPr>
          <w:rFonts w:ascii="Arial" w:hAnsi="Arial" w:cs="Arial"/>
          <w:b/>
          <w:bCs/>
          <w:sz w:val="28"/>
          <w:szCs w:val="28"/>
          <w:lang w:val="en-US"/>
        </w:rPr>
        <w:t xml:space="preserve">Describe </w:t>
      </w:r>
      <w:r w:rsidR="00B326EB" w:rsidRPr="00D201D7">
        <w:rPr>
          <w:rFonts w:ascii="Arial" w:hAnsi="Arial" w:cs="Arial"/>
          <w:b/>
          <w:bCs/>
          <w:sz w:val="28"/>
          <w:szCs w:val="28"/>
          <w:lang w:val="en-US"/>
        </w:rPr>
        <w:t>C</w:t>
      </w:r>
      <w:r w:rsidRPr="00D201D7">
        <w:rPr>
          <w:rFonts w:ascii="Arial" w:hAnsi="Arial" w:cs="Arial"/>
          <w:b/>
          <w:bCs/>
          <w:sz w:val="28"/>
          <w:szCs w:val="28"/>
          <w:lang w:val="en-US"/>
        </w:rPr>
        <w:t>ell Me</w:t>
      </w:r>
      <w:r w:rsidR="00923A66" w:rsidRPr="00D201D7">
        <w:rPr>
          <w:rFonts w:ascii="Arial" w:hAnsi="Arial" w:cs="Arial"/>
          <w:b/>
          <w:bCs/>
          <w:sz w:val="28"/>
          <w:szCs w:val="28"/>
          <w:lang w:val="en-US"/>
        </w:rPr>
        <w:t>tabolism (oxygen + gl</w:t>
      </w:r>
      <w:r w:rsidR="003F053C" w:rsidRPr="00D201D7">
        <w:rPr>
          <w:rFonts w:ascii="Arial" w:hAnsi="Arial" w:cs="Arial"/>
          <w:b/>
          <w:bCs/>
          <w:sz w:val="28"/>
          <w:szCs w:val="28"/>
          <w:lang w:val="en-US"/>
        </w:rPr>
        <w:t>ucose</w:t>
      </w:r>
      <w:r w:rsidR="00F577A0" w:rsidRPr="00D201D7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="00B326EB" w:rsidRPr="00D201D7">
        <w:rPr>
          <w:rFonts w:ascii="Arial" w:hAnsi="Arial" w:cs="Arial"/>
          <w:b/>
          <w:bCs/>
          <w:sz w:val="28"/>
          <w:szCs w:val="28"/>
          <w:lang w:val="en-US"/>
        </w:rPr>
        <w:t>ATP)</w:t>
      </w:r>
    </w:p>
    <w:p w14:paraId="5E122F79" w14:textId="6054CBF8" w:rsidR="00AC1B8F" w:rsidRDefault="00AC1B8F" w:rsidP="00AC1B8F">
      <w:pPr>
        <w:jc w:val="both"/>
        <w:rPr>
          <w:rFonts w:ascii="Arial" w:hAnsi="Arial" w:cs="Arial"/>
          <w:lang w:val="en-US"/>
        </w:rPr>
      </w:pPr>
      <w:r w:rsidRPr="002A0FA1">
        <w:rPr>
          <w:rFonts w:ascii="Arial" w:hAnsi="Arial" w:cs="Arial"/>
          <w:lang w:val="en-US"/>
        </w:rPr>
        <w:t>Cells in the body use glucose and oxygen to produce aden</w:t>
      </w:r>
      <w:r w:rsidR="00684121">
        <w:rPr>
          <w:rFonts w:ascii="Arial" w:hAnsi="Arial" w:cs="Arial"/>
          <w:lang w:val="en-US"/>
        </w:rPr>
        <w:t>osine triphosphate (ATP)</w:t>
      </w:r>
      <w:r w:rsidR="00AB4CFA">
        <w:rPr>
          <w:rFonts w:ascii="Arial" w:hAnsi="Arial" w:cs="Arial"/>
          <w:lang w:val="en-US"/>
        </w:rPr>
        <w:t>, the body’s main ene</w:t>
      </w:r>
      <w:r w:rsidR="00461EF4">
        <w:rPr>
          <w:rFonts w:ascii="Arial" w:hAnsi="Arial" w:cs="Arial"/>
          <w:lang w:val="en-US"/>
        </w:rPr>
        <w:t>rgy molecules. This proc</w:t>
      </w:r>
      <w:r w:rsidR="00747B3A">
        <w:rPr>
          <w:rFonts w:ascii="Arial" w:hAnsi="Arial" w:cs="Arial"/>
          <w:lang w:val="en-US"/>
        </w:rPr>
        <w:t>ess is called cellular respiration.</w:t>
      </w:r>
    </w:p>
    <w:p w14:paraId="62F7B649" w14:textId="63A6502D" w:rsidR="00D76902" w:rsidRDefault="00D76902" w:rsidP="00D76902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It happens </w:t>
      </w:r>
      <w:r w:rsidR="00E16C75">
        <w:rPr>
          <w:rFonts w:ascii="Arial" w:hAnsi="Arial" w:cs="Arial"/>
          <w:lang w:val="en-US"/>
        </w:rPr>
        <w:t>in</w:t>
      </w:r>
      <w:r>
        <w:rPr>
          <w:rFonts w:ascii="Arial" w:hAnsi="Arial" w:cs="Arial"/>
          <w:lang w:val="en-US"/>
        </w:rPr>
        <w:t xml:space="preserve"> three stages:</w:t>
      </w:r>
    </w:p>
    <w:p w14:paraId="118C3DEC" w14:textId="32E178FB" w:rsidR="00E16C75" w:rsidRDefault="00E16C75" w:rsidP="00E16C7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Glyco</w:t>
      </w:r>
      <w:r w:rsidR="00C16643">
        <w:rPr>
          <w:rFonts w:ascii="Arial" w:hAnsi="Arial" w:cs="Arial"/>
          <w:lang w:val="en-US"/>
        </w:rPr>
        <w:t>lysis- glucose</w:t>
      </w:r>
      <w:r w:rsidR="00E73FFB">
        <w:rPr>
          <w:rFonts w:ascii="Arial" w:hAnsi="Arial" w:cs="Arial"/>
          <w:lang w:val="en-US"/>
        </w:rPr>
        <w:t xml:space="preserve"> is broken down into smaller molec</w:t>
      </w:r>
      <w:r w:rsidR="00C93827">
        <w:rPr>
          <w:rFonts w:ascii="Arial" w:hAnsi="Arial" w:cs="Arial"/>
          <w:lang w:val="en-US"/>
        </w:rPr>
        <w:t>ules in the cyt</w:t>
      </w:r>
      <w:r w:rsidR="00A66AEE">
        <w:rPr>
          <w:rFonts w:ascii="Arial" w:hAnsi="Arial" w:cs="Arial"/>
          <w:lang w:val="en-US"/>
        </w:rPr>
        <w:t>oplasm, producing a s</w:t>
      </w:r>
      <w:r w:rsidR="005836AF">
        <w:rPr>
          <w:rFonts w:ascii="Arial" w:hAnsi="Arial" w:cs="Arial"/>
          <w:lang w:val="en-US"/>
        </w:rPr>
        <w:t>mall amount of ATP.</w:t>
      </w:r>
    </w:p>
    <w:p w14:paraId="6A502EFD" w14:textId="47D7CC55" w:rsidR="005836AF" w:rsidRDefault="005836AF" w:rsidP="00E16C7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Kreb</w:t>
      </w:r>
      <w:r w:rsidR="00602307">
        <w:rPr>
          <w:rFonts w:ascii="Arial" w:hAnsi="Arial" w:cs="Arial"/>
          <w:lang w:val="en-US"/>
        </w:rPr>
        <w:t>s cycle</w:t>
      </w:r>
      <w:r w:rsidR="00293DEA">
        <w:rPr>
          <w:rFonts w:ascii="Arial" w:hAnsi="Arial" w:cs="Arial"/>
          <w:lang w:val="en-US"/>
        </w:rPr>
        <w:t>- occurs inside</w:t>
      </w:r>
      <w:r w:rsidR="008B6E32">
        <w:rPr>
          <w:rFonts w:ascii="Arial" w:hAnsi="Arial" w:cs="Arial"/>
          <w:lang w:val="en-US"/>
        </w:rPr>
        <w:t xml:space="preserve"> the mitochondria</w:t>
      </w:r>
      <w:r w:rsidR="00ED46F7">
        <w:rPr>
          <w:rFonts w:ascii="Arial" w:hAnsi="Arial" w:cs="Arial"/>
          <w:lang w:val="en-US"/>
        </w:rPr>
        <w:t>, rele</w:t>
      </w:r>
      <w:r w:rsidR="00124D7A">
        <w:rPr>
          <w:rFonts w:ascii="Arial" w:hAnsi="Arial" w:cs="Arial"/>
          <w:lang w:val="en-US"/>
        </w:rPr>
        <w:t>asing electrons and carbon di</w:t>
      </w:r>
      <w:r w:rsidR="001A7FE0">
        <w:rPr>
          <w:rFonts w:ascii="Arial" w:hAnsi="Arial" w:cs="Arial"/>
          <w:lang w:val="en-US"/>
        </w:rPr>
        <w:t>oxide.</w:t>
      </w:r>
    </w:p>
    <w:p w14:paraId="7844EE5C" w14:textId="082EC5E0" w:rsidR="00B55ACF" w:rsidRPr="00B11118" w:rsidRDefault="001A7FE0" w:rsidP="00B1111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lang w:val="en-US"/>
        </w:rPr>
      </w:pPr>
      <w:r w:rsidRPr="00B11118">
        <w:rPr>
          <w:rFonts w:ascii="Arial" w:hAnsi="Arial" w:cs="Arial"/>
          <w:lang w:val="en-US"/>
        </w:rPr>
        <w:t>Electron tra</w:t>
      </w:r>
      <w:r w:rsidR="00654878" w:rsidRPr="00B11118">
        <w:rPr>
          <w:rFonts w:ascii="Arial" w:hAnsi="Arial" w:cs="Arial"/>
          <w:lang w:val="en-US"/>
        </w:rPr>
        <w:t xml:space="preserve">nsport chain- oxygen is </w:t>
      </w:r>
      <w:r w:rsidR="00486478" w:rsidRPr="00B11118">
        <w:rPr>
          <w:rFonts w:ascii="Arial" w:hAnsi="Arial" w:cs="Arial"/>
          <w:lang w:val="en-US"/>
        </w:rPr>
        <w:t>used to</w:t>
      </w:r>
      <w:r w:rsidR="001A29F6" w:rsidRPr="00B11118">
        <w:rPr>
          <w:rFonts w:ascii="Arial" w:hAnsi="Arial" w:cs="Arial"/>
          <w:lang w:val="en-US"/>
        </w:rPr>
        <w:t xml:space="preserve"> acc</w:t>
      </w:r>
      <w:r w:rsidR="00137F81" w:rsidRPr="00B11118">
        <w:rPr>
          <w:rFonts w:ascii="Arial" w:hAnsi="Arial" w:cs="Arial"/>
          <w:lang w:val="en-US"/>
        </w:rPr>
        <w:t>ept electrons and form water, pr</w:t>
      </w:r>
      <w:r w:rsidR="00B55ACF" w:rsidRPr="00B11118">
        <w:rPr>
          <w:rFonts w:ascii="Arial" w:hAnsi="Arial" w:cs="Arial"/>
          <w:lang w:val="en-US"/>
        </w:rPr>
        <w:t>oducing most of ATP.</w:t>
      </w:r>
    </w:p>
    <w:p w14:paraId="43C5F1A7" w14:textId="1B9D5695" w:rsidR="006F4998" w:rsidRDefault="006F4998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simplified equation is:</w:t>
      </w:r>
    </w:p>
    <w:p w14:paraId="32EBE5C5" w14:textId="003BD24E" w:rsidR="00A948E7" w:rsidRDefault="00A948E7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Glucose +</w:t>
      </w:r>
      <w:r w:rsidR="00C45252">
        <w:rPr>
          <w:rFonts w:ascii="Arial" w:hAnsi="Arial" w:cs="Arial"/>
          <w:lang w:val="en-US"/>
        </w:rPr>
        <w:t xml:space="preserve"> Oxygen </w:t>
      </w:r>
      <w:r w:rsidR="00426D1B">
        <w:rPr>
          <w:rFonts w:ascii="Arial" w:hAnsi="Arial" w:cs="Arial"/>
          <w:lang w:val="en-US"/>
        </w:rPr>
        <w:t>-</w:t>
      </w:r>
      <w:r w:rsidR="00A41517">
        <w:rPr>
          <w:rFonts w:ascii="Arial" w:hAnsi="Arial" w:cs="Arial"/>
          <w:lang w:val="en-US"/>
        </w:rPr>
        <w:t>Carbon dioxide</w:t>
      </w:r>
      <w:r w:rsidR="00A13CD3">
        <w:rPr>
          <w:rFonts w:ascii="Arial" w:hAnsi="Arial" w:cs="Arial"/>
          <w:lang w:val="en-US"/>
        </w:rPr>
        <w:t xml:space="preserve"> + Water + Energy (ATP)</w:t>
      </w:r>
    </w:p>
    <w:p w14:paraId="16B4C07D" w14:textId="77777777" w:rsidR="00D8334E" w:rsidRDefault="007A5BD1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</w:t>
      </w:r>
      <w:r w:rsidR="00B11118">
        <w:rPr>
          <w:rFonts w:ascii="Arial" w:hAnsi="Arial" w:cs="Arial"/>
          <w:lang w:val="en-US"/>
        </w:rPr>
        <w:t>n</w:t>
      </w:r>
      <w:r>
        <w:rPr>
          <w:rFonts w:ascii="Arial" w:hAnsi="Arial" w:cs="Arial"/>
          <w:lang w:val="en-US"/>
        </w:rPr>
        <w:t xml:space="preserve"> di</w:t>
      </w:r>
      <w:r w:rsidR="00B11118">
        <w:rPr>
          <w:rFonts w:ascii="Arial" w:hAnsi="Arial" w:cs="Arial"/>
          <w:lang w:val="en-US"/>
        </w:rPr>
        <w:t>abetes, cells cannot take in enoug</w:t>
      </w:r>
      <w:r w:rsidR="00463EC4">
        <w:rPr>
          <w:rFonts w:ascii="Arial" w:hAnsi="Arial" w:cs="Arial"/>
          <w:lang w:val="en-US"/>
        </w:rPr>
        <w:t xml:space="preserve">h oxygen and </w:t>
      </w:r>
      <w:r w:rsidR="005E113F">
        <w:rPr>
          <w:rFonts w:ascii="Arial" w:hAnsi="Arial" w:cs="Arial"/>
          <w:lang w:val="en-US"/>
        </w:rPr>
        <w:t xml:space="preserve">glucose because </w:t>
      </w:r>
      <w:r w:rsidR="004529C8">
        <w:rPr>
          <w:rFonts w:ascii="Arial" w:hAnsi="Arial" w:cs="Arial"/>
          <w:lang w:val="en-US"/>
        </w:rPr>
        <w:t xml:space="preserve">insulin is not working properly. This means the </w:t>
      </w:r>
      <w:r w:rsidR="00772A8A">
        <w:rPr>
          <w:rFonts w:ascii="Arial" w:hAnsi="Arial" w:cs="Arial"/>
          <w:lang w:val="en-US"/>
        </w:rPr>
        <w:t>body has</w:t>
      </w:r>
      <w:r w:rsidR="00A65087">
        <w:rPr>
          <w:rFonts w:ascii="Arial" w:hAnsi="Arial" w:cs="Arial"/>
          <w:lang w:val="en-US"/>
        </w:rPr>
        <w:t xml:space="preserve"> less fuel to make ATP, leading</w:t>
      </w:r>
      <w:r w:rsidR="00F334FA">
        <w:rPr>
          <w:rFonts w:ascii="Arial" w:hAnsi="Arial" w:cs="Arial"/>
          <w:lang w:val="en-US"/>
        </w:rPr>
        <w:t xml:space="preserve"> to tiredness, slow                   wo</w:t>
      </w:r>
      <w:r w:rsidR="00372DB8">
        <w:rPr>
          <w:rFonts w:ascii="Arial" w:hAnsi="Arial" w:cs="Arial"/>
          <w:lang w:val="en-US"/>
        </w:rPr>
        <w:t xml:space="preserve">und healing, </w:t>
      </w:r>
      <w:r w:rsidR="00772A8A">
        <w:rPr>
          <w:rFonts w:ascii="Arial" w:hAnsi="Arial" w:cs="Arial"/>
          <w:lang w:val="en-US"/>
        </w:rPr>
        <w:t>and</w:t>
      </w:r>
      <w:r w:rsidR="00372DB8">
        <w:rPr>
          <w:rFonts w:ascii="Arial" w:hAnsi="Arial" w:cs="Arial"/>
          <w:lang w:val="en-US"/>
        </w:rPr>
        <w:t xml:space="preserve"> reduced concentration. En</w:t>
      </w:r>
      <w:r w:rsidR="00772A8A">
        <w:rPr>
          <w:rFonts w:ascii="Arial" w:hAnsi="Arial" w:cs="Arial"/>
          <w:lang w:val="en-US"/>
        </w:rPr>
        <w:t xml:space="preserve">suring </w:t>
      </w:r>
      <w:r w:rsidR="00716620">
        <w:rPr>
          <w:rFonts w:ascii="Arial" w:hAnsi="Arial" w:cs="Arial"/>
          <w:lang w:val="en-US"/>
        </w:rPr>
        <w:t>Mrs. Akthar’s</w:t>
      </w:r>
      <w:r w:rsidR="00137868">
        <w:rPr>
          <w:rFonts w:ascii="Arial" w:hAnsi="Arial" w:cs="Arial"/>
          <w:lang w:val="en-US"/>
        </w:rPr>
        <w:t xml:space="preserve"> </w:t>
      </w:r>
      <w:r w:rsidR="00716620">
        <w:rPr>
          <w:rFonts w:ascii="Arial" w:hAnsi="Arial" w:cs="Arial"/>
          <w:lang w:val="en-US"/>
        </w:rPr>
        <w:t>blood sugar re</w:t>
      </w:r>
      <w:r w:rsidR="00217B2E">
        <w:rPr>
          <w:rFonts w:ascii="Arial" w:hAnsi="Arial" w:cs="Arial"/>
          <w:lang w:val="en-US"/>
        </w:rPr>
        <w:t>mains steady helps her body prod</w:t>
      </w:r>
      <w:r w:rsidR="007624E1">
        <w:rPr>
          <w:rFonts w:ascii="Arial" w:hAnsi="Arial" w:cs="Arial"/>
          <w:lang w:val="en-US"/>
        </w:rPr>
        <w:t>uce enough energy for daily activit</w:t>
      </w:r>
      <w:r w:rsidR="00D8334E">
        <w:rPr>
          <w:rFonts w:ascii="Arial" w:hAnsi="Arial" w:cs="Arial"/>
          <w:lang w:val="en-US"/>
        </w:rPr>
        <w:t>ies and mobility.</w:t>
      </w:r>
    </w:p>
    <w:p w14:paraId="188A18CB" w14:textId="13AC63FE" w:rsidR="00BC1A8E" w:rsidRDefault="00D8334E" w:rsidP="006F4998">
      <w:pPr>
        <w:pStyle w:val="ListParagraph"/>
        <w:ind w:left="0" w:firstLine="0"/>
        <w:jc w:val="both"/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</w:pPr>
      <w:r w:rsidRPr="00760656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>Sectio</w:t>
      </w:r>
      <w:r w:rsidR="009204F4" w:rsidRPr="00760656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>n 2: Pathophysiology</w:t>
      </w:r>
      <w:r w:rsidR="00940645" w:rsidRPr="00760656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 xml:space="preserve"> &amp; Im</w:t>
      </w:r>
      <w:r w:rsidR="00DF172C" w:rsidRPr="00760656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>pact</w:t>
      </w:r>
      <w:r w:rsidR="00760656" w:rsidRPr="00D44434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>:</w:t>
      </w:r>
      <w:r w:rsidR="00A247EF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 xml:space="preserve"> </w:t>
      </w:r>
      <w:r w:rsidR="009D2E68" w:rsidRPr="00D44434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>(Study of how disea</w:t>
      </w:r>
      <w:r w:rsidR="002B45B5" w:rsidRPr="00D44434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 xml:space="preserve">ses affect the </w:t>
      </w:r>
      <w:r w:rsidR="00BC1A8E" w:rsidRPr="00D44434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>normal</w:t>
      </w:r>
      <w:r w:rsidR="002B45B5" w:rsidRPr="00D44434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 xml:space="preserve"> fu</w:t>
      </w:r>
      <w:r w:rsidR="008A712A" w:rsidRPr="00D44434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 xml:space="preserve">nction of </w:t>
      </w:r>
      <w:r w:rsidR="00BC1A8E" w:rsidRPr="00D44434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>Body)</w:t>
      </w:r>
      <w:r w:rsidR="00A247EF">
        <w:rPr>
          <w:rFonts w:ascii="Arial" w:hAnsi="Arial" w:cs="Arial"/>
          <w:b/>
          <w:bCs/>
          <w:sz w:val="32"/>
          <w:szCs w:val="32"/>
          <w:highlight w:val="darkCyan"/>
          <w:lang w:val="en-US"/>
        </w:rPr>
        <w:t xml:space="preserve"> :</w:t>
      </w:r>
    </w:p>
    <w:p w14:paraId="3496B806" w14:textId="79496C04" w:rsidR="00C23617" w:rsidRPr="002E3D7E" w:rsidRDefault="00686BE4" w:rsidP="006F4998">
      <w:pPr>
        <w:pStyle w:val="ListParagraph"/>
        <w:ind w:left="0" w:firstLine="0"/>
        <w:jc w:val="both"/>
        <w:rPr>
          <w:rFonts w:ascii="Arial" w:hAnsi="Arial" w:cs="Arial"/>
          <w:b/>
          <w:bCs/>
          <w:sz w:val="24"/>
          <w:szCs w:val="24"/>
          <w:highlight w:val="yellow"/>
          <w:lang w:val="en-US"/>
        </w:rPr>
      </w:pPr>
      <w:r w:rsidRPr="00686BE4">
        <w:rPr>
          <w:rFonts w:ascii="Arial" w:hAnsi="Arial" w:cs="Arial"/>
          <w:b/>
          <w:bCs/>
          <w:sz w:val="32"/>
          <w:szCs w:val="32"/>
          <w:highlight w:val="yellow"/>
          <w:lang w:val="en-US"/>
        </w:rPr>
        <w:t>Diabetes:</w:t>
      </w:r>
      <w:r>
        <w:rPr>
          <w:rFonts w:ascii="Arial" w:hAnsi="Arial" w:cs="Arial"/>
          <w:b/>
          <w:bCs/>
          <w:sz w:val="32"/>
          <w:szCs w:val="32"/>
          <w:highlight w:val="yellow"/>
          <w:lang w:val="en-US"/>
        </w:rPr>
        <w:t xml:space="preserve"> </w:t>
      </w:r>
    </w:p>
    <w:p w14:paraId="745CE029" w14:textId="712BF5D7" w:rsidR="00686BE4" w:rsidRDefault="00005C8E" w:rsidP="006F4998">
      <w:pPr>
        <w:pStyle w:val="ListParagraph"/>
        <w:ind w:left="0" w:firstLine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2E3D7E">
        <w:rPr>
          <w:rFonts w:ascii="Arial" w:hAnsi="Arial" w:cs="Arial"/>
          <w:sz w:val="24"/>
          <w:szCs w:val="24"/>
          <w:lang w:val="en-US"/>
        </w:rPr>
        <w:t>1:</w:t>
      </w:r>
      <w:r w:rsidR="00CC5FCB" w:rsidRPr="002E3D7E">
        <w:rPr>
          <w:rFonts w:ascii="Arial" w:hAnsi="Arial" w:cs="Arial"/>
          <w:sz w:val="24"/>
          <w:szCs w:val="24"/>
          <w:lang w:val="en-US"/>
        </w:rPr>
        <w:t xml:space="preserve"> </w:t>
      </w:r>
      <w:r w:rsidR="002E3D7E" w:rsidRPr="002E3D7E">
        <w:rPr>
          <w:rFonts w:ascii="Arial" w:hAnsi="Arial" w:cs="Arial"/>
          <w:b/>
          <w:bCs/>
          <w:sz w:val="24"/>
          <w:szCs w:val="24"/>
          <w:lang w:val="en-US"/>
        </w:rPr>
        <w:t>what happens</w:t>
      </w:r>
      <w:r w:rsidR="00CC5FCB" w:rsidRPr="002E3D7E">
        <w:rPr>
          <w:rFonts w:ascii="Arial" w:hAnsi="Arial" w:cs="Arial"/>
          <w:b/>
          <w:bCs/>
          <w:sz w:val="24"/>
          <w:szCs w:val="24"/>
          <w:lang w:val="en-US"/>
        </w:rPr>
        <w:t xml:space="preserve"> When blood sug</w:t>
      </w:r>
      <w:r w:rsidR="002E3D7E" w:rsidRPr="002E3D7E">
        <w:rPr>
          <w:rFonts w:ascii="Arial" w:hAnsi="Arial" w:cs="Arial"/>
          <w:b/>
          <w:bCs/>
          <w:sz w:val="24"/>
          <w:szCs w:val="24"/>
          <w:lang w:val="en-US"/>
        </w:rPr>
        <w:t>ar regulation fails</w:t>
      </w:r>
    </w:p>
    <w:p w14:paraId="60A42C55" w14:textId="4F3FF1FC" w:rsidR="000C491E" w:rsidRDefault="000C491E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When blood sugar reg</w:t>
      </w:r>
      <w:r w:rsidR="00F26A59">
        <w:rPr>
          <w:rFonts w:ascii="Arial" w:hAnsi="Arial" w:cs="Arial"/>
          <w:lang w:val="en-US"/>
        </w:rPr>
        <w:t>ulation fails, glucose remains in the</w:t>
      </w:r>
      <w:r w:rsidR="004A3E91">
        <w:rPr>
          <w:rFonts w:ascii="Arial" w:hAnsi="Arial" w:cs="Arial"/>
          <w:lang w:val="en-US"/>
        </w:rPr>
        <w:t xml:space="preserve"> bloodstream, a condition called </w:t>
      </w:r>
      <w:r w:rsidR="00AB7AD0">
        <w:rPr>
          <w:rFonts w:ascii="Arial" w:hAnsi="Arial" w:cs="Arial"/>
          <w:lang w:val="en-US"/>
        </w:rPr>
        <w:t>hyperglycemia</w:t>
      </w:r>
      <w:r w:rsidR="00DC1EE2">
        <w:rPr>
          <w:rFonts w:ascii="Arial" w:hAnsi="Arial" w:cs="Arial"/>
          <w:lang w:val="en-US"/>
        </w:rPr>
        <w:t xml:space="preserve">. Over </w:t>
      </w:r>
      <w:r w:rsidR="000E7C2C">
        <w:rPr>
          <w:rFonts w:ascii="Arial" w:hAnsi="Arial" w:cs="Arial"/>
          <w:lang w:val="en-US"/>
        </w:rPr>
        <w:t>time, this</w:t>
      </w:r>
      <w:r w:rsidR="00DC1EE2">
        <w:rPr>
          <w:rFonts w:ascii="Arial" w:hAnsi="Arial" w:cs="Arial"/>
          <w:lang w:val="en-US"/>
        </w:rPr>
        <w:t xml:space="preserve"> causes damage </w:t>
      </w:r>
      <w:r w:rsidR="0069505A">
        <w:rPr>
          <w:rFonts w:ascii="Arial" w:hAnsi="Arial" w:cs="Arial"/>
          <w:lang w:val="en-US"/>
        </w:rPr>
        <w:t xml:space="preserve">to </w:t>
      </w:r>
      <w:r w:rsidR="008B1BE9">
        <w:rPr>
          <w:rFonts w:ascii="Arial" w:hAnsi="Arial" w:cs="Arial"/>
          <w:lang w:val="en-US"/>
        </w:rPr>
        <w:t>the blood vessels and nerves. The   wa</w:t>
      </w:r>
      <w:r w:rsidR="006C7F76">
        <w:rPr>
          <w:rFonts w:ascii="Arial" w:hAnsi="Arial" w:cs="Arial"/>
          <w:lang w:val="en-US"/>
        </w:rPr>
        <w:t xml:space="preserve">lls of blood </w:t>
      </w:r>
      <w:r w:rsidR="00147D9D">
        <w:rPr>
          <w:rFonts w:ascii="Arial" w:hAnsi="Arial" w:cs="Arial"/>
          <w:lang w:val="en-US"/>
        </w:rPr>
        <w:t xml:space="preserve">vessels </w:t>
      </w:r>
      <w:r w:rsidR="00880B0D">
        <w:rPr>
          <w:rFonts w:ascii="Arial" w:hAnsi="Arial" w:cs="Arial"/>
          <w:lang w:val="en-US"/>
        </w:rPr>
        <w:t xml:space="preserve">become </w:t>
      </w:r>
      <w:r w:rsidR="002E0AAB">
        <w:rPr>
          <w:rFonts w:ascii="Arial" w:hAnsi="Arial" w:cs="Arial"/>
          <w:lang w:val="en-US"/>
        </w:rPr>
        <w:t>weaker, leading</w:t>
      </w:r>
      <w:r w:rsidR="007B0732">
        <w:rPr>
          <w:rFonts w:ascii="Arial" w:hAnsi="Arial" w:cs="Arial"/>
          <w:lang w:val="en-US"/>
        </w:rPr>
        <w:t xml:space="preserve"> to poor cir</w:t>
      </w:r>
      <w:r w:rsidR="006E4964">
        <w:rPr>
          <w:rFonts w:ascii="Arial" w:hAnsi="Arial" w:cs="Arial"/>
          <w:lang w:val="en-US"/>
        </w:rPr>
        <w:t xml:space="preserve">culation and </w:t>
      </w:r>
      <w:r w:rsidR="005326A5">
        <w:rPr>
          <w:rFonts w:ascii="Arial" w:hAnsi="Arial" w:cs="Arial"/>
          <w:lang w:val="en-US"/>
        </w:rPr>
        <w:t xml:space="preserve">increasing risk of </w:t>
      </w:r>
      <w:r w:rsidR="00107DDC">
        <w:rPr>
          <w:rFonts w:ascii="Arial" w:hAnsi="Arial" w:cs="Arial"/>
          <w:lang w:val="en-US"/>
        </w:rPr>
        <w:t>heart</w:t>
      </w:r>
      <w:r w:rsidR="005326A5">
        <w:rPr>
          <w:rFonts w:ascii="Arial" w:hAnsi="Arial" w:cs="Arial"/>
          <w:lang w:val="en-US"/>
        </w:rPr>
        <w:t xml:space="preserve"> dis</w:t>
      </w:r>
      <w:r w:rsidR="00107DDC">
        <w:rPr>
          <w:rFonts w:ascii="Arial" w:hAnsi="Arial" w:cs="Arial"/>
          <w:lang w:val="en-US"/>
        </w:rPr>
        <w:t>ease, strok</w:t>
      </w:r>
      <w:r w:rsidR="00A96698">
        <w:rPr>
          <w:rFonts w:ascii="Arial" w:hAnsi="Arial" w:cs="Arial"/>
          <w:lang w:val="en-US"/>
        </w:rPr>
        <w:t>e, kidney failure, and visi</w:t>
      </w:r>
      <w:r w:rsidR="00B32897">
        <w:rPr>
          <w:rFonts w:ascii="Arial" w:hAnsi="Arial" w:cs="Arial"/>
          <w:lang w:val="en-US"/>
        </w:rPr>
        <w:t xml:space="preserve">on </w:t>
      </w:r>
      <w:r w:rsidR="00880B0D">
        <w:rPr>
          <w:rFonts w:ascii="Arial" w:hAnsi="Arial" w:cs="Arial"/>
          <w:lang w:val="en-US"/>
        </w:rPr>
        <w:t>loss (NICE, 2023).</w:t>
      </w:r>
    </w:p>
    <w:p w14:paraId="615D80FC" w14:textId="77777777" w:rsidR="00B83D07" w:rsidRDefault="002E0AAB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High blood sugar also</w:t>
      </w:r>
      <w:r w:rsidR="00DB45A4">
        <w:rPr>
          <w:rFonts w:ascii="Arial" w:hAnsi="Arial" w:cs="Arial"/>
          <w:lang w:val="en-US"/>
        </w:rPr>
        <w:t xml:space="preserve"> affects the immune </w:t>
      </w:r>
      <w:r w:rsidR="006E490E">
        <w:rPr>
          <w:rFonts w:ascii="Arial" w:hAnsi="Arial" w:cs="Arial"/>
          <w:lang w:val="en-US"/>
        </w:rPr>
        <w:t>system, slowing</w:t>
      </w:r>
      <w:r w:rsidR="00DB45A4">
        <w:rPr>
          <w:rFonts w:ascii="Arial" w:hAnsi="Arial" w:cs="Arial"/>
          <w:lang w:val="en-US"/>
        </w:rPr>
        <w:t xml:space="preserve"> down </w:t>
      </w:r>
      <w:r w:rsidR="004F0318">
        <w:rPr>
          <w:rFonts w:ascii="Arial" w:hAnsi="Arial" w:cs="Arial"/>
          <w:lang w:val="en-US"/>
        </w:rPr>
        <w:t>wound healing and increasing</w:t>
      </w:r>
      <w:r w:rsidR="006E490E">
        <w:rPr>
          <w:rFonts w:ascii="Arial" w:hAnsi="Arial" w:cs="Arial"/>
          <w:lang w:val="en-US"/>
        </w:rPr>
        <w:t xml:space="preserve"> infection risk. </w:t>
      </w:r>
      <w:r w:rsidR="00B83D07">
        <w:rPr>
          <w:rFonts w:ascii="Arial" w:hAnsi="Arial" w:cs="Arial"/>
          <w:lang w:val="en-US"/>
        </w:rPr>
        <w:t>For older</w:t>
      </w:r>
      <w:r w:rsidR="006E490E">
        <w:rPr>
          <w:rFonts w:ascii="Arial" w:hAnsi="Arial" w:cs="Arial"/>
          <w:lang w:val="en-US"/>
        </w:rPr>
        <w:t xml:space="preserve"> </w:t>
      </w:r>
      <w:r w:rsidR="001C05C2">
        <w:rPr>
          <w:rFonts w:ascii="Arial" w:hAnsi="Arial" w:cs="Arial"/>
          <w:lang w:val="en-US"/>
        </w:rPr>
        <w:t>people like MR</w:t>
      </w:r>
      <w:r w:rsidR="00D459C5">
        <w:rPr>
          <w:rFonts w:ascii="Arial" w:hAnsi="Arial" w:cs="Arial"/>
          <w:lang w:val="en-US"/>
        </w:rPr>
        <w:t>S Akthar, thi</w:t>
      </w:r>
      <w:r w:rsidR="00E038C1">
        <w:rPr>
          <w:rFonts w:ascii="Arial" w:hAnsi="Arial" w:cs="Arial"/>
          <w:lang w:val="en-US"/>
        </w:rPr>
        <w:t>s can result in ulcers on the feet to heal. Poor gl</w:t>
      </w:r>
      <w:r w:rsidR="00B0618D">
        <w:rPr>
          <w:rFonts w:ascii="Arial" w:hAnsi="Arial" w:cs="Arial"/>
          <w:lang w:val="en-US"/>
        </w:rPr>
        <w:t>ucose cont</w:t>
      </w:r>
      <w:r w:rsidR="00401559">
        <w:rPr>
          <w:rFonts w:ascii="Arial" w:hAnsi="Arial" w:cs="Arial"/>
          <w:lang w:val="en-US"/>
        </w:rPr>
        <w:t xml:space="preserve">rol can also cause blurred vision and </w:t>
      </w:r>
      <w:r w:rsidR="00B83D07">
        <w:rPr>
          <w:rFonts w:ascii="Arial" w:hAnsi="Arial" w:cs="Arial"/>
          <w:lang w:val="en-US"/>
        </w:rPr>
        <w:t>tiredness.</w:t>
      </w:r>
    </w:p>
    <w:p w14:paraId="6FE4525F" w14:textId="77777777" w:rsidR="006D5EF1" w:rsidRDefault="00B83D07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blood sugar drops too low</w:t>
      </w:r>
      <w:r w:rsidR="00480633">
        <w:rPr>
          <w:rFonts w:ascii="Arial" w:hAnsi="Arial" w:cs="Arial"/>
          <w:lang w:val="en-US"/>
        </w:rPr>
        <w:t xml:space="preserve"> (</w:t>
      </w:r>
      <w:r w:rsidR="000460EE">
        <w:rPr>
          <w:rFonts w:ascii="Arial" w:hAnsi="Arial" w:cs="Arial"/>
          <w:lang w:val="en-US"/>
        </w:rPr>
        <w:t>hypoglycemia</w:t>
      </w:r>
      <w:r w:rsidR="00533EF4">
        <w:rPr>
          <w:rFonts w:ascii="Arial" w:hAnsi="Arial" w:cs="Arial"/>
          <w:lang w:val="en-US"/>
        </w:rPr>
        <w:t>), symp</w:t>
      </w:r>
      <w:r w:rsidR="000460EE">
        <w:rPr>
          <w:rFonts w:ascii="Arial" w:hAnsi="Arial" w:cs="Arial"/>
          <w:lang w:val="en-US"/>
        </w:rPr>
        <w:t>toms include dizziness, shaking, sweating</w:t>
      </w:r>
      <w:r w:rsidR="00402FD9">
        <w:rPr>
          <w:rFonts w:ascii="Arial" w:hAnsi="Arial" w:cs="Arial"/>
          <w:lang w:val="en-US"/>
        </w:rPr>
        <w:t xml:space="preserve">, and </w:t>
      </w:r>
      <w:r w:rsidR="006D5EF1">
        <w:rPr>
          <w:rFonts w:ascii="Arial" w:hAnsi="Arial" w:cs="Arial"/>
          <w:lang w:val="en-US"/>
        </w:rPr>
        <w:t>confusion</w:t>
      </w:r>
      <w:r w:rsidR="00402FD9">
        <w:rPr>
          <w:rFonts w:ascii="Arial" w:hAnsi="Arial" w:cs="Arial"/>
          <w:lang w:val="en-US"/>
        </w:rPr>
        <w:t>-dangero</w:t>
      </w:r>
      <w:r w:rsidR="00CC3460">
        <w:rPr>
          <w:rFonts w:ascii="Arial" w:hAnsi="Arial" w:cs="Arial"/>
          <w:lang w:val="en-US"/>
        </w:rPr>
        <w:t>us for older adults who live alone or are f</w:t>
      </w:r>
      <w:r w:rsidR="009D7FAF">
        <w:rPr>
          <w:rFonts w:ascii="Arial" w:hAnsi="Arial" w:cs="Arial"/>
          <w:lang w:val="en-US"/>
        </w:rPr>
        <w:t>rail. Regular blood checks are vital to avoid both</w:t>
      </w:r>
      <w:r w:rsidR="006D5EF1">
        <w:rPr>
          <w:rFonts w:ascii="Arial" w:hAnsi="Arial" w:cs="Arial"/>
          <w:lang w:val="en-US"/>
        </w:rPr>
        <w:t xml:space="preserve"> extremes.</w:t>
      </w:r>
    </w:p>
    <w:p w14:paraId="35680A04" w14:textId="77777777" w:rsidR="001E3C17" w:rsidRDefault="001E3C17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</w:p>
    <w:p w14:paraId="3607BCDF" w14:textId="77777777" w:rsidR="003068CD" w:rsidRDefault="00D666C1" w:rsidP="001E3C1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1E3C17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How</w:t>
      </w:r>
      <w:r w:rsidR="00FE6390" w:rsidRPr="001E3C17">
        <w:rPr>
          <w:rFonts w:ascii="Arial" w:hAnsi="Arial" w:cs="Arial"/>
          <w:b/>
          <w:bCs/>
          <w:sz w:val="28"/>
          <w:szCs w:val="28"/>
          <w:lang w:val="en-US"/>
        </w:rPr>
        <w:t xml:space="preserve"> lifestyle factors (diet, s</w:t>
      </w:r>
      <w:r w:rsidR="006E1869" w:rsidRPr="001E3C17">
        <w:rPr>
          <w:rFonts w:ascii="Arial" w:hAnsi="Arial" w:cs="Arial"/>
          <w:b/>
          <w:bCs/>
          <w:sz w:val="28"/>
          <w:szCs w:val="28"/>
          <w:lang w:val="en-US"/>
        </w:rPr>
        <w:t xml:space="preserve">moking, exercise) </w:t>
      </w:r>
      <w:r w:rsidR="001E3C17" w:rsidRPr="001E3C17">
        <w:rPr>
          <w:rFonts w:ascii="Arial" w:hAnsi="Arial" w:cs="Arial"/>
          <w:b/>
          <w:bCs/>
          <w:sz w:val="28"/>
          <w:szCs w:val="28"/>
          <w:lang w:val="en-US"/>
        </w:rPr>
        <w:t>affect glucose control</w:t>
      </w:r>
      <w:r w:rsidR="003068CD" w:rsidRPr="003068CD">
        <w:rPr>
          <w:rFonts w:ascii="Arial" w:hAnsi="Arial" w:cs="Arial"/>
          <w:b/>
          <w:bCs/>
          <w:sz w:val="28"/>
          <w:szCs w:val="28"/>
          <w:lang w:val="en-US"/>
        </w:rPr>
        <w:t>:</w:t>
      </w:r>
    </w:p>
    <w:p w14:paraId="4AD69600" w14:textId="77777777" w:rsidR="005033EC" w:rsidRDefault="001C05C2" w:rsidP="003068CD">
      <w:pPr>
        <w:ind w:left="0" w:firstLine="0"/>
        <w:jc w:val="both"/>
        <w:rPr>
          <w:rFonts w:ascii="Arial" w:hAnsi="Arial" w:cs="Arial"/>
          <w:lang w:val="en-US"/>
        </w:rPr>
      </w:pPr>
      <w:r w:rsidRPr="003068CD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="00C31614" w:rsidRPr="00D81ED2">
        <w:rPr>
          <w:rFonts w:ascii="Arial" w:hAnsi="Arial" w:cs="Arial"/>
          <w:lang w:val="en-US"/>
        </w:rPr>
        <w:t>Lifestyle</w:t>
      </w:r>
      <w:r w:rsidR="00C06D07" w:rsidRPr="00D81ED2">
        <w:rPr>
          <w:rFonts w:ascii="Arial" w:hAnsi="Arial" w:cs="Arial"/>
          <w:lang w:val="en-US"/>
        </w:rPr>
        <w:t xml:space="preserve"> has a maj</w:t>
      </w:r>
      <w:r w:rsidR="00E732AD" w:rsidRPr="00D81ED2">
        <w:rPr>
          <w:rFonts w:ascii="Arial" w:hAnsi="Arial" w:cs="Arial"/>
          <w:lang w:val="en-US"/>
        </w:rPr>
        <w:t xml:space="preserve">or influence on how well </w:t>
      </w:r>
      <w:r w:rsidR="00D81ED2" w:rsidRPr="00D81ED2">
        <w:rPr>
          <w:rFonts w:ascii="Arial" w:hAnsi="Arial" w:cs="Arial"/>
          <w:lang w:val="en-US"/>
        </w:rPr>
        <w:t>diabetes is managed.</w:t>
      </w:r>
      <w:r w:rsidR="005033EC">
        <w:rPr>
          <w:rFonts w:ascii="Arial" w:hAnsi="Arial" w:cs="Arial"/>
          <w:lang w:val="en-US"/>
        </w:rPr>
        <w:t xml:space="preserve"> </w:t>
      </w:r>
    </w:p>
    <w:p w14:paraId="45520307" w14:textId="77777777" w:rsidR="002613A2" w:rsidRDefault="008245CF" w:rsidP="005033EC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lang w:val="en-US"/>
        </w:rPr>
      </w:pPr>
      <w:r w:rsidRPr="00D53763">
        <w:rPr>
          <w:rFonts w:ascii="Arial" w:hAnsi="Arial" w:cs="Arial"/>
          <w:b/>
          <w:bCs/>
          <w:lang w:val="en-US"/>
        </w:rPr>
        <w:t>Diet</w:t>
      </w:r>
      <w:r>
        <w:rPr>
          <w:rFonts w:ascii="Arial" w:hAnsi="Arial" w:cs="Arial"/>
          <w:lang w:val="en-US"/>
        </w:rPr>
        <w:t>: Foods high in sugar or refined carbo</w:t>
      </w:r>
      <w:r w:rsidR="00026306">
        <w:rPr>
          <w:rFonts w:ascii="Arial" w:hAnsi="Arial" w:cs="Arial"/>
          <w:lang w:val="en-US"/>
        </w:rPr>
        <w:t>hydrates cause rapid blood sugar spikes</w:t>
      </w:r>
      <w:r w:rsidR="002613A2">
        <w:rPr>
          <w:rFonts w:ascii="Arial" w:hAnsi="Arial" w:cs="Arial"/>
          <w:lang w:val="en-US"/>
        </w:rPr>
        <w:t xml:space="preserve">. </w:t>
      </w:r>
    </w:p>
    <w:p w14:paraId="3C67180B" w14:textId="474910AD" w:rsidR="006277B3" w:rsidRDefault="002613A2" w:rsidP="005033EC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lang w:val="en-US"/>
        </w:rPr>
      </w:pPr>
      <w:r w:rsidRPr="00D53763">
        <w:rPr>
          <w:rFonts w:ascii="Arial" w:hAnsi="Arial" w:cs="Arial"/>
          <w:b/>
          <w:bCs/>
          <w:lang w:val="en-US"/>
        </w:rPr>
        <w:t>E</w:t>
      </w:r>
      <w:r w:rsidR="006840ED" w:rsidRPr="00D53763">
        <w:rPr>
          <w:rFonts w:ascii="Arial" w:hAnsi="Arial" w:cs="Arial"/>
          <w:b/>
          <w:bCs/>
          <w:lang w:val="en-US"/>
        </w:rPr>
        <w:t>xercis</w:t>
      </w:r>
      <w:r w:rsidR="006840ED">
        <w:rPr>
          <w:rFonts w:ascii="Arial" w:hAnsi="Arial" w:cs="Arial"/>
          <w:lang w:val="en-US"/>
        </w:rPr>
        <w:t>e: Physical activit</w:t>
      </w:r>
      <w:r w:rsidR="006A0296">
        <w:rPr>
          <w:rFonts w:ascii="Arial" w:hAnsi="Arial" w:cs="Arial"/>
          <w:lang w:val="en-US"/>
        </w:rPr>
        <w:t>y helps the body use insulin more efficiently</w:t>
      </w:r>
      <w:r w:rsidR="00487E3D">
        <w:rPr>
          <w:rFonts w:ascii="Arial" w:hAnsi="Arial" w:cs="Arial"/>
          <w:lang w:val="en-US"/>
        </w:rPr>
        <w:t xml:space="preserve">. Even gentle walking </w:t>
      </w:r>
      <w:r w:rsidR="00D53763">
        <w:rPr>
          <w:rFonts w:ascii="Arial" w:hAnsi="Arial" w:cs="Arial"/>
          <w:lang w:val="en-US"/>
        </w:rPr>
        <w:t>etc.</w:t>
      </w:r>
    </w:p>
    <w:p w14:paraId="27336BF9" w14:textId="77777777" w:rsidR="00BD5145" w:rsidRPr="00BD5145" w:rsidRDefault="00D53763" w:rsidP="005033EC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bCs/>
          <w:lang w:val="en-US"/>
        </w:rPr>
      </w:pPr>
      <w:r w:rsidRPr="00D53763">
        <w:rPr>
          <w:rFonts w:ascii="Arial" w:hAnsi="Arial" w:cs="Arial"/>
          <w:b/>
          <w:bCs/>
          <w:lang w:val="en-US"/>
        </w:rPr>
        <w:t>Smoking and Alcohol</w:t>
      </w:r>
      <w:r w:rsidR="00293D7E" w:rsidRPr="00D53763">
        <w:rPr>
          <w:rFonts w:ascii="Arial" w:hAnsi="Arial" w:cs="Arial"/>
          <w:b/>
          <w:bCs/>
          <w:lang w:val="en-US"/>
        </w:rPr>
        <w:t>: Smoking</w:t>
      </w:r>
      <w:r w:rsidR="00177C40">
        <w:rPr>
          <w:rFonts w:ascii="Arial" w:hAnsi="Arial" w:cs="Arial"/>
          <w:lang w:val="en-US"/>
        </w:rPr>
        <w:t xml:space="preserve"> damages bloods </w:t>
      </w:r>
      <w:r w:rsidR="002C4567">
        <w:rPr>
          <w:rFonts w:ascii="Arial" w:hAnsi="Arial" w:cs="Arial"/>
          <w:lang w:val="en-US"/>
        </w:rPr>
        <w:t xml:space="preserve">vessels and increases heart disease risk. </w:t>
      </w:r>
      <w:r w:rsidR="002C4567" w:rsidRPr="00293D7E">
        <w:rPr>
          <w:rFonts w:ascii="Arial" w:hAnsi="Arial" w:cs="Arial"/>
          <w:lang w:val="en-US"/>
        </w:rPr>
        <w:t>Al</w:t>
      </w:r>
      <w:r w:rsidR="00293D7E" w:rsidRPr="00293D7E">
        <w:rPr>
          <w:rFonts w:ascii="Arial" w:hAnsi="Arial" w:cs="Arial"/>
          <w:lang w:val="en-US"/>
        </w:rPr>
        <w:t>cohol can cause sudden</w:t>
      </w:r>
      <w:r w:rsidR="001C05C2" w:rsidRPr="00293D7E">
        <w:rPr>
          <w:rFonts w:ascii="Arial" w:hAnsi="Arial" w:cs="Arial"/>
          <w:lang w:val="en-US"/>
        </w:rPr>
        <w:t xml:space="preserve"> </w:t>
      </w:r>
      <w:r w:rsidR="00B55714">
        <w:rPr>
          <w:rFonts w:ascii="Arial" w:hAnsi="Arial" w:cs="Arial"/>
          <w:lang w:val="en-US"/>
        </w:rPr>
        <w:t>drops in blood sugar.</w:t>
      </w:r>
    </w:p>
    <w:p w14:paraId="478EA91E" w14:textId="77777777" w:rsidR="00FD53E4" w:rsidRDefault="00846AEC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 Mrs. Akthar</w:t>
      </w:r>
      <w:r w:rsidR="00DC5F91">
        <w:rPr>
          <w:rFonts w:ascii="Arial" w:hAnsi="Arial" w:cs="Arial"/>
          <w:lang w:val="en-US"/>
        </w:rPr>
        <w:t>’s career, I</w:t>
      </w:r>
      <w:r w:rsidR="004009B0">
        <w:rPr>
          <w:rFonts w:ascii="Arial" w:hAnsi="Arial" w:cs="Arial"/>
          <w:lang w:val="en-US"/>
        </w:rPr>
        <w:t xml:space="preserve"> encourage her to eat</w:t>
      </w:r>
      <w:r w:rsidR="007E2A98">
        <w:rPr>
          <w:rFonts w:ascii="Arial" w:hAnsi="Arial" w:cs="Arial"/>
          <w:lang w:val="en-US"/>
        </w:rPr>
        <w:t xml:space="preserve"> small, balanced meals and </w:t>
      </w:r>
      <w:r w:rsidR="00DF1D8F">
        <w:rPr>
          <w:rFonts w:ascii="Arial" w:hAnsi="Arial" w:cs="Arial"/>
          <w:lang w:val="en-US"/>
        </w:rPr>
        <w:t>drink</w:t>
      </w:r>
      <w:r w:rsidR="00620FF6">
        <w:rPr>
          <w:rFonts w:ascii="Arial" w:hAnsi="Arial" w:cs="Arial"/>
          <w:lang w:val="en-US"/>
        </w:rPr>
        <w:t xml:space="preserve"> plenty of water. I also suppo</w:t>
      </w:r>
      <w:r w:rsidR="00147147">
        <w:rPr>
          <w:rFonts w:ascii="Arial" w:hAnsi="Arial" w:cs="Arial"/>
          <w:lang w:val="en-US"/>
        </w:rPr>
        <w:t xml:space="preserve">rt her </w:t>
      </w:r>
      <w:r w:rsidR="00DF1D8F">
        <w:rPr>
          <w:rFonts w:ascii="Arial" w:hAnsi="Arial" w:cs="Arial"/>
          <w:lang w:val="en-US"/>
        </w:rPr>
        <w:t>with gentle</w:t>
      </w:r>
      <w:r w:rsidR="00147147">
        <w:rPr>
          <w:rFonts w:ascii="Arial" w:hAnsi="Arial" w:cs="Arial"/>
          <w:lang w:val="en-US"/>
        </w:rPr>
        <w:t xml:space="preserve"> exercis</w:t>
      </w:r>
      <w:r w:rsidR="00DF1D8F">
        <w:rPr>
          <w:rFonts w:ascii="Arial" w:hAnsi="Arial" w:cs="Arial"/>
          <w:lang w:val="en-US"/>
        </w:rPr>
        <w:t>es like</w:t>
      </w:r>
      <w:r w:rsidR="001C05C2" w:rsidRPr="00BD5145">
        <w:rPr>
          <w:rFonts w:ascii="Arial" w:hAnsi="Arial" w:cs="Arial"/>
          <w:lang w:val="en-US"/>
        </w:rPr>
        <w:t xml:space="preserve"> </w:t>
      </w:r>
      <w:r w:rsidR="00DF1D8F">
        <w:rPr>
          <w:rFonts w:ascii="Arial" w:hAnsi="Arial" w:cs="Arial"/>
          <w:lang w:val="en-US"/>
        </w:rPr>
        <w:t xml:space="preserve">short walks or </w:t>
      </w:r>
      <w:r w:rsidR="00A64B4E">
        <w:rPr>
          <w:rFonts w:ascii="Arial" w:hAnsi="Arial" w:cs="Arial"/>
          <w:lang w:val="en-US"/>
        </w:rPr>
        <w:t>mobility stretches, according to her ab</w:t>
      </w:r>
      <w:r w:rsidR="0087034F">
        <w:rPr>
          <w:rFonts w:ascii="Arial" w:hAnsi="Arial" w:cs="Arial"/>
          <w:lang w:val="en-US"/>
        </w:rPr>
        <w:t>ility. These small actions help prevent complications and mainta</w:t>
      </w:r>
      <w:r w:rsidR="00FD53E4">
        <w:rPr>
          <w:rFonts w:ascii="Arial" w:hAnsi="Arial" w:cs="Arial"/>
          <w:lang w:val="en-US"/>
        </w:rPr>
        <w:t>in her independence.</w:t>
      </w:r>
    </w:p>
    <w:p w14:paraId="5822AE08" w14:textId="77777777" w:rsidR="00E2188A" w:rsidRDefault="00403B06" w:rsidP="00BD5145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E2188A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SECTION 3</w:t>
      </w:r>
      <w:r w:rsidR="00E2188A" w:rsidRPr="00E2188A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: Monitoring</w:t>
      </w:r>
      <w:r w:rsidR="00E8187C" w:rsidRPr="00E2188A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 xml:space="preserve"> &amp; Ro</w:t>
      </w:r>
      <w:r w:rsidR="00E2188A" w:rsidRPr="00E2188A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utine Data</w:t>
      </w:r>
      <w:r w:rsidR="00E2188A" w:rsidRPr="00E2188A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="001C05C2" w:rsidRPr="00E2188A">
        <w:rPr>
          <w:rFonts w:ascii="Arial" w:hAnsi="Arial" w:cs="Arial"/>
          <w:b/>
          <w:bCs/>
          <w:sz w:val="28"/>
          <w:szCs w:val="28"/>
          <w:lang w:val="en-US"/>
        </w:rPr>
        <w:t xml:space="preserve">   </w:t>
      </w:r>
    </w:p>
    <w:p w14:paraId="445D757D" w14:textId="041FD9E0" w:rsidR="002E1CDC" w:rsidRDefault="00233BEB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Mon</w:t>
      </w:r>
      <w:r w:rsidR="004753F1">
        <w:rPr>
          <w:rFonts w:ascii="Arial" w:hAnsi="Arial" w:cs="Arial"/>
          <w:lang w:val="en-US"/>
        </w:rPr>
        <w:t>itoring blood sugar levels is a key part of man</w:t>
      </w:r>
      <w:r w:rsidR="00BA5F00">
        <w:rPr>
          <w:rFonts w:ascii="Arial" w:hAnsi="Arial" w:cs="Arial"/>
          <w:lang w:val="en-US"/>
        </w:rPr>
        <w:t>aging diabetes. It helps dete</w:t>
      </w:r>
      <w:r w:rsidR="002C5D15">
        <w:rPr>
          <w:rFonts w:ascii="Arial" w:hAnsi="Arial" w:cs="Arial"/>
          <w:lang w:val="en-US"/>
        </w:rPr>
        <w:t>ct changes early and prevents complication</w:t>
      </w:r>
      <w:r w:rsidR="00A27AC6">
        <w:rPr>
          <w:rFonts w:ascii="Arial" w:hAnsi="Arial" w:cs="Arial"/>
          <w:lang w:val="en-US"/>
        </w:rPr>
        <w:t xml:space="preserve">. The main </w:t>
      </w:r>
      <w:r w:rsidR="00041429">
        <w:rPr>
          <w:rFonts w:ascii="Arial" w:hAnsi="Arial" w:cs="Arial"/>
          <w:lang w:val="en-US"/>
        </w:rPr>
        <w:t>tools</w:t>
      </w:r>
      <w:r w:rsidR="00A27AC6">
        <w:rPr>
          <w:rFonts w:ascii="Arial" w:hAnsi="Arial" w:cs="Arial"/>
          <w:lang w:val="en-US"/>
        </w:rPr>
        <w:t xml:space="preserve"> used are glucometers</w:t>
      </w:r>
      <w:r w:rsidR="00044D0E">
        <w:rPr>
          <w:rFonts w:ascii="Arial" w:hAnsi="Arial" w:cs="Arial"/>
          <w:lang w:val="en-US"/>
        </w:rPr>
        <w:t xml:space="preserve"> (finger-prick testing) and </w:t>
      </w:r>
      <w:r w:rsidR="00923B52">
        <w:rPr>
          <w:rFonts w:ascii="Arial" w:hAnsi="Arial" w:cs="Arial"/>
          <w:lang w:val="en-US"/>
        </w:rPr>
        <w:t>continuous glucose monit</w:t>
      </w:r>
      <w:r w:rsidR="002E1CDC">
        <w:rPr>
          <w:rFonts w:ascii="Arial" w:hAnsi="Arial" w:cs="Arial"/>
          <w:lang w:val="en-US"/>
        </w:rPr>
        <w:t>ors (CGMs), which show real-time readings.</w:t>
      </w:r>
    </w:p>
    <w:p w14:paraId="652DA33D" w14:textId="4DC1E49F" w:rsidR="00A56D46" w:rsidRDefault="00C83703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Careers and healthcare professionals record</w:t>
      </w:r>
      <w:r w:rsidR="00041429">
        <w:rPr>
          <w:rFonts w:ascii="Arial" w:hAnsi="Arial" w:cs="Arial"/>
          <w:lang w:val="en-US"/>
        </w:rPr>
        <w:t xml:space="preserve"> results in a di</w:t>
      </w:r>
      <w:r w:rsidR="00D42EE9">
        <w:rPr>
          <w:rFonts w:ascii="Arial" w:hAnsi="Arial" w:cs="Arial"/>
          <w:lang w:val="en-US"/>
        </w:rPr>
        <w:t>abetes care plan, noting</w:t>
      </w:r>
      <w:r w:rsidR="00FD08C1">
        <w:rPr>
          <w:rFonts w:ascii="Arial" w:hAnsi="Arial" w:cs="Arial"/>
          <w:lang w:val="en-US"/>
        </w:rPr>
        <w:t xml:space="preserve"> times, meals, and symptoms. The</w:t>
      </w:r>
      <w:r w:rsidR="00FB0B16">
        <w:rPr>
          <w:rFonts w:ascii="Arial" w:hAnsi="Arial" w:cs="Arial"/>
          <w:lang w:val="en-US"/>
        </w:rPr>
        <w:t xml:space="preserve">se records help </w:t>
      </w:r>
      <w:r w:rsidR="00A56D46">
        <w:rPr>
          <w:rFonts w:ascii="Arial" w:hAnsi="Arial" w:cs="Arial"/>
          <w:lang w:val="en-US"/>
        </w:rPr>
        <w:t>the GP</w:t>
      </w:r>
      <w:r w:rsidR="00584A50">
        <w:rPr>
          <w:rFonts w:ascii="Arial" w:hAnsi="Arial" w:cs="Arial"/>
          <w:lang w:val="en-US"/>
        </w:rPr>
        <w:t xml:space="preserve"> </w:t>
      </w:r>
      <w:r w:rsidR="00A56D46">
        <w:rPr>
          <w:rFonts w:ascii="Arial" w:hAnsi="Arial" w:cs="Arial"/>
          <w:lang w:val="en-US"/>
        </w:rPr>
        <w:t>or nurse</w:t>
      </w:r>
      <w:r w:rsidR="00584A50">
        <w:rPr>
          <w:rFonts w:ascii="Arial" w:hAnsi="Arial" w:cs="Arial"/>
          <w:lang w:val="en-US"/>
        </w:rPr>
        <w:t xml:space="preserve"> adjust medication or di</w:t>
      </w:r>
      <w:r w:rsidR="00A56D46">
        <w:rPr>
          <w:rFonts w:ascii="Arial" w:hAnsi="Arial" w:cs="Arial"/>
          <w:lang w:val="en-US"/>
        </w:rPr>
        <w:t>et if blood sugar is too high or too low.</w:t>
      </w:r>
    </w:p>
    <w:p w14:paraId="391092F8" w14:textId="189B09AC" w:rsidR="00A56D46" w:rsidRDefault="00A56D46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For Mrs. Ak</w:t>
      </w:r>
      <w:r w:rsidR="003F74B7">
        <w:rPr>
          <w:rFonts w:ascii="Arial" w:hAnsi="Arial" w:cs="Arial"/>
          <w:lang w:val="en-US"/>
        </w:rPr>
        <w:t xml:space="preserve">thar, </w:t>
      </w:r>
      <w:r w:rsidR="00E603DF">
        <w:rPr>
          <w:rFonts w:ascii="Arial" w:hAnsi="Arial" w:cs="Arial"/>
          <w:lang w:val="en-US"/>
        </w:rPr>
        <w:t>I re</w:t>
      </w:r>
      <w:r w:rsidR="003F74B7">
        <w:rPr>
          <w:rFonts w:ascii="Arial" w:hAnsi="Arial" w:cs="Arial"/>
          <w:lang w:val="en-US"/>
        </w:rPr>
        <w:t>cord her reading each mor</w:t>
      </w:r>
      <w:r w:rsidR="00FB0CB2">
        <w:rPr>
          <w:rFonts w:ascii="Arial" w:hAnsi="Arial" w:cs="Arial"/>
          <w:lang w:val="en-US"/>
        </w:rPr>
        <w:t>ning and</w:t>
      </w:r>
      <w:r w:rsidR="00EF3F31">
        <w:rPr>
          <w:rFonts w:ascii="Arial" w:hAnsi="Arial" w:cs="Arial"/>
          <w:lang w:val="en-US"/>
        </w:rPr>
        <w:t xml:space="preserve"> before meals, ensuring they stay within the tar</w:t>
      </w:r>
      <w:r w:rsidR="00C9718C">
        <w:rPr>
          <w:rFonts w:ascii="Arial" w:hAnsi="Arial" w:cs="Arial"/>
          <w:lang w:val="en-US"/>
        </w:rPr>
        <w:t>get range. I also ob</w:t>
      </w:r>
      <w:r w:rsidR="00932113">
        <w:rPr>
          <w:rFonts w:ascii="Arial" w:hAnsi="Arial" w:cs="Arial"/>
          <w:lang w:val="en-US"/>
        </w:rPr>
        <w:t xml:space="preserve">serve her energy, appetite, and mood. If I </w:t>
      </w:r>
      <w:r w:rsidR="002D1D71">
        <w:rPr>
          <w:rFonts w:ascii="Arial" w:hAnsi="Arial" w:cs="Arial"/>
          <w:lang w:val="en-US"/>
        </w:rPr>
        <w:t>notice unusual         changes (</w:t>
      </w:r>
      <w:r w:rsidR="002E510B">
        <w:rPr>
          <w:rFonts w:ascii="Arial" w:hAnsi="Arial" w:cs="Arial"/>
          <w:lang w:val="en-US"/>
        </w:rPr>
        <w:t>for example, drowsiness or con</w:t>
      </w:r>
      <w:r w:rsidR="00F42B07">
        <w:rPr>
          <w:rFonts w:ascii="Arial" w:hAnsi="Arial" w:cs="Arial"/>
          <w:lang w:val="en-US"/>
        </w:rPr>
        <w:t xml:space="preserve">fusion), </w:t>
      </w:r>
      <w:r w:rsidR="00E603DF">
        <w:rPr>
          <w:rFonts w:ascii="Arial" w:hAnsi="Arial" w:cs="Arial"/>
          <w:lang w:val="en-US"/>
        </w:rPr>
        <w:t>I re</w:t>
      </w:r>
      <w:r w:rsidR="00910DCC">
        <w:rPr>
          <w:rFonts w:ascii="Arial" w:hAnsi="Arial" w:cs="Arial"/>
          <w:lang w:val="en-US"/>
        </w:rPr>
        <w:t>port it to her nurse immedia</w:t>
      </w:r>
      <w:r w:rsidR="007E1881">
        <w:rPr>
          <w:rFonts w:ascii="Arial" w:hAnsi="Arial" w:cs="Arial"/>
          <w:lang w:val="en-US"/>
        </w:rPr>
        <w:t>tely.</w:t>
      </w:r>
    </w:p>
    <w:p w14:paraId="4A25DE46" w14:textId="54A23111" w:rsidR="00A56D46" w:rsidRDefault="007E1881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According to NICE (2023), re</w:t>
      </w:r>
      <w:r w:rsidR="00D53D66">
        <w:rPr>
          <w:rFonts w:ascii="Arial" w:hAnsi="Arial" w:cs="Arial"/>
          <w:lang w:val="en-US"/>
        </w:rPr>
        <w:t>gular monitoring reduces</w:t>
      </w:r>
      <w:r w:rsidR="00A81BF5">
        <w:rPr>
          <w:rFonts w:ascii="Arial" w:hAnsi="Arial" w:cs="Arial"/>
          <w:lang w:val="en-US"/>
        </w:rPr>
        <w:t xml:space="preserve"> hospital admissions and allows for better con</w:t>
      </w:r>
      <w:r w:rsidR="005169A1">
        <w:rPr>
          <w:rFonts w:ascii="Arial" w:hAnsi="Arial" w:cs="Arial"/>
          <w:lang w:val="en-US"/>
        </w:rPr>
        <w:t>trol of glucose levels. It also</w:t>
      </w:r>
      <w:r w:rsidR="00CB6423">
        <w:rPr>
          <w:rFonts w:ascii="Arial" w:hAnsi="Arial" w:cs="Arial"/>
          <w:lang w:val="en-US"/>
        </w:rPr>
        <w:t xml:space="preserve"> supports </w:t>
      </w:r>
      <w:r w:rsidR="00055A6D">
        <w:rPr>
          <w:rFonts w:ascii="Arial" w:hAnsi="Arial" w:cs="Arial"/>
          <w:lang w:val="en-US"/>
        </w:rPr>
        <w:t>patients’</w:t>
      </w:r>
      <w:r w:rsidR="00822A0D">
        <w:rPr>
          <w:rFonts w:ascii="Arial" w:hAnsi="Arial" w:cs="Arial"/>
          <w:lang w:val="en-US"/>
        </w:rPr>
        <w:t xml:space="preserve"> empowerment, helping ind</w:t>
      </w:r>
      <w:r w:rsidR="006E555A">
        <w:rPr>
          <w:rFonts w:ascii="Arial" w:hAnsi="Arial" w:cs="Arial"/>
          <w:lang w:val="en-US"/>
        </w:rPr>
        <w:t>ividuals un</w:t>
      </w:r>
      <w:r w:rsidR="001E05E3">
        <w:rPr>
          <w:rFonts w:ascii="Arial" w:hAnsi="Arial" w:cs="Arial"/>
          <w:lang w:val="en-US"/>
        </w:rPr>
        <w:t xml:space="preserve">derstand how lifestyle and medication </w:t>
      </w:r>
      <w:r w:rsidR="007C1D35">
        <w:rPr>
          <w:rFonts w:ascii="Arial" w:hAnsi="Arial" w:cs="Arial"/>
          <w:lang w:val="en-US"/>
        </w:rPr>
        <w:t>affect their health.</w:t>
      </w:r>
    </w:p>
    <w:p w14:paraId="78A23F28" w14:textId="77777777" w:rsidR="006C4EA5" w:rsidRDefault="006C4EA5" w:rsidP="00BD5145">
      <w:pPr>
        <w:jc w:val="both"/>
        <w:rPr>
          <w:rFonts w:ascii="Arial" w:hAnsi="Arial" w:cs="Arial"/>
          <w:lang w:val="en-US"/>
        </w:rPr>
      </w:pPr>
    </w:p>
    <w:p w14:paraId="414B3642" w14:textId="77777777" w:rsidR="006C4EA5" w:rsidRDefault="006C4EA5" w:rsidP="00BD5145">
      <w:pPr>
        <w:jc w:val="both"/>
        <w:rPr>
          <w:rFonts w:ascii="Arial" w:hAnsi="Arial" w:cs="Arial"/>
          <w:lang w:val="en-US"/>
        </w:rPr>
      </w:pPr>
    </w:p>
    <w:p w14:paraId="68E9F0B4" w14:textId="68E3F084" w:rsidR="007C1D35" w:rsidRDefault="007C1D35" w:rsidP="00BD5145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6C4EA5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lastRenderedPageBreak/>
        <w:t>SECTIN</w:t>
      </w:r>
      <w:r w:rsidR="00DF3461" w:rsidRPr="006C4EA5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ON 4: Lifestyle Man</w:t>
      </w:r>
      <w:r w:rsidR="00055A6D" w:rsidRPr="006C4EA5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agement &amp;</w:t>
      </w:r>
      <w:r w:rsidR="006C4EA5" w:rsidRPr="006C4EA5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 xml:space="preserve"> Evidence-Based Care</w:t>
      </w:r>
    </w:p>
    <w:p w14:paraId="656B697D" w14:textId="563A447D" w:rsidR="006C4EA5" w:rsidRDefault="007F75AD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</w:t>
      </w:r>
      <w:r w:rsidR="00A169C9">
        <w:rPr>
          <w:rFonts w:ascii="Arial" w:hAnsi="Arial" w:cs="Arial"/>
          <w:lang w:val="en-US"/>
        </w:rPr>
        <w:t>ifestyle management is essential in con</w:t>
      </w:r>
      <w:r w:rsidR="00B64B48">
        <w:rPr>
          <w:rFonts w:ascii="Arial" w:hAnsi="Arial" w:cs="Arial"/>
          <w:lang w:val="en-US"/>
        </w:rPr>
        <w:t>trolling diabetes alongside me</w:t>
      </w:r>
      <w:r w:rsidR="00653316">
        <w:rPr>
          <w:rFonts w:ascii="Arial" w:hAnsi="Arial" w:cs="Arial"/>
          <w:lang w:val="en-US"/>
        </w:rPr>
        <w:t>dication. Healthy ea</w:t>
      </w:r>
      <w:r w:rsidR="000510B3">
        <w:rPr>
          <w:rFonts w:ascii="Arial" w:hAnsi="Arial" w:cs="Arial"/>
          <w:lang w:val="en-US"/>
        </w:rPr>
        <w:t xml:space="preserve">ting is the first step. </w:t>
      </w:r>
      <w:r w:rsidR="004721BB">
        <w:rPr>
          <w:rFonts w:ascii="Arial" w:hAnsi="Arial" w:cs="Arial"/>
          <w:lang w:val="en-US"/>
        </w:rPr>
        <w:t>Mrs.</w:t>
      </w:r>
      <w:r w:rsidR="000510B3">
        <w:rPr>
          <w:rFonts w:ascii="Arial" w:hAnsi="Arial" w:cs="Arial"/>
          <w:lang w:val="en-US"/>
        </w:rPr>
        <w:t xml:space="preserve"> Akthar</w:t>
      </w:r>
      <w:r w:rsidR="004721BB">
        <w:rPr>
          <w:rFonts w:ascii="Arial" w:hAnsi="Arial" w:cs="Arial"/>
          <w:lang w:val="en-US"/>
        </w:rPr>
        <w:t>’s</w:t>
      </w:r>
      <w:r w:rsidR="00B36C68">
        <w:rPr>
          <w:rFonts w:ascii="Arial" w:hAnsi="Arial" w:cs="Arial"/>
          <w:lang w:val="en-US"/>
        </w:rPr>
        <w:t xml:space="preserve"> meals include</w:t>
      </w:r>
      <w:r w:rsidR="0020379B">
        <w:rPr>
          <w:rFonts w:ascii="Arial" w:hAnsi="Arial" w:cs="Arial"/>
          <w:lang w:val="en-US"/>
        </w:rPr>
        <w:t xml:space="preserve"> whole grains, v</w:t>
      </w:r>
      <w:r w:rsidR="004C598F">
        <w:rPr>
          <w:rFonts w:ascii="Arial" w:hAnsi="Arial" w:cs="Arial"/>
          <w:lang w:val="en-US"/>
        </w:rPr>
        <w:t>egetables</w:t>
      </w:r>
      <w:r w:rsidR="00336D23">
        <w:rPr>
          <w:rFonts w:ascii="Arial" w:hAnsi="Arial" w:cs="Arial"/>
          <w:lang w:val="en-US"/>
        </w:rPr>
        <w:t xml:space="preserve">, and lean </w:t>
      </w:r>
      <w:r w:rsidR="00B345C8">
        <w:rPr>
          <w:rFonts w:ascii="Arial" w:hAnsi="Arial" w:cs="Arial"/>
          <w:lang w:val="en-US"/>
        </w:rPr>
        <w:t>protein. I avoid</w:t>
      </w:r>
      <w:r w:rsidR="00BE7FC2">
        <w:rPr>
          <w:rFonts w:ascii="Arial" w:hAnsi="Arial" w:cs="Arial"/>
          <w:lang w:val="en-US"/>
        </w:rPr>
        <w:t xml:space="preserve"> giving her refined </w:t>
      </w:r>
      <w:r w:rsidR="0024070F">
        <w:rPr>
          <w:rFonts w:ascii="Arial" w:hAnsi="Arial" w:cs="Arial"/>
          <w:lang w:val="en-US"/>
        </w:rPr>
        <w:t>sugar and instead of</w:t>
      </w:r>
      <w:r w:rsidR="00CA1533">
        <w:rPr>
          <w:rFonts w:ascii="Arial" w:hAnsi="Arial" w:cs="Arial"/>
          <w:lang w:val="en-US"/>
        </w:rPr>
        <w:t xml:space="preserve">fer healthy snacks </w:t>
      </w:r>
      <w:r w:rsidR="00B35DB3">
        <w:rPr>
          <w:rFonts w:ascii="Arial" w:hAnsi="Arial" w:cs="Arial"/>
          <w:lang w:val="en-US"/>
        </w:rPr>
        <w:t>like fruit</w:t>
      </w:r>
      <w:r w:rsidR="00CA1533">
        <w:rPr>
          <w:rFonts w:ascii="Arial" w:hAnsi="Arial" w:cs="Arial"/>
          <w:lang w:val="en-US"/>
        </w:rPr>
        <w:t xml:space="preserve"> or yoghurt</w:t>
      </w:r>
      <w:r w:rsidR="00B35DB3">
        <w:rPr>
          <w:rFonts w:ascii="Arial" w:hAnsi="Arial" w:cs="Arial"/>
          <w:lang w:val="en-US"/>
        </w:rPr>
        <w:t xml:space="preserve">. </w:t>
      </w:r>
      <w:r w:rsidR="00032A1F">
        <w:rPr>
          <w:rFonts w:ascii="Arial" w:hAnsi="Arial" w:cs="Arial"/>
          <w:lang w:val="en-US"/>
        </w:rPr>
        <w:t>The NHS</w:t>
      </w:r>
      <w:r w:rsidR="00B35DB3">
        <w:rPr>
          <w:rFonts w:ascii="Arial" w:hAnsi="Arial" w:cs="Arial"/>
          <w:lang w:val="en-US"/>
        </w:rPr>
        <w:t xml:space="preserve"> Eatwe</w:t>
      </w:r>
      <w:r w:rsidR="0000048D">
        <w:rPr>
          <w:rFonts w:ascii="Arial" w:hAnsi="Arial" w:cs="Arial"/>
          <w:lang w:val="en-US"/>
        </w:rPr>
        <w:t>ll Guide (2023) recommends small, b</w:t>
      </w:r>
      <w:r w:rsidR="00032A1F">
        <w:rPr>
          <w:rFonts w:ascii="Arial" w:hAnsi="Arial" w:cs="Arial"/>
          <w:lang w:val="en-US"/>
        </w:rPr>
        <w:t>alanced meals spread throughout the day.</w:t>
      </w:r>
    </w:p>
    <w:p w14:paraId="195BF107" w14:textId="57816BD9" w:rsidR="00032A1F" w:rsidRDefault="00527EFF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Physical activity improves ins</w:t>
      </w:r>
      <w:r w:rsidR="009010CC">
        <w:rPr>
          <w:rFonts w:ascii="Arial" w:hAnsi="Arial" w:cs="Arial"/>
          <w:lang w:val="en-US"/>
        </w:rPr>
        <w:t>ulin sensitivity</w:t>
      </w:r>
      <w:r w:rsidR="00B26A7F">
        <w:rPr>
          <w:rFonts w:ascii="Arial" w:hAnsi="Arial" w:cs="Arial"/>
          <w:lang w:val="en-US"/>
        </w:rPr>
        <w:t>. Sin</w:t>
      </w:r>
      <w:r w:rsidR="003E3210">
        <w:rPr>
          <w:rFonts w:ascii="Arial" w:hAnsi="Arial" w:cs="Arial"/>
          <w:lang w:val="en-US"/>
        </w:rPr>
        <w:t>ce Mrs. Akthar is eld</w:t>
      </w:r>
      <w:r w:rsidR="00EC3E65">
        <w:rPr>
          <w:rFonts w:ascii="Arial" w:hAnsi="Arial" w:cs="Arial"/>
          <w:lang w:val="en-US"/>
        </w:rPr>
        <w:t>erly, gentle exercise sch as wal</w:t>
      </w:r>
      <w:r w:rsidR="00F758C6">
        <w:rPr>
          <w:rFonts w:ascii="Arial" w:hAnsi="Arial" w:cs="Arial"/>
          <w:lang w:val="en-US"/>
        </w:rPr>
        <w:t>king with support, chair stretc</w:t>
      </w:r>
      <w:r w:rsidR="00444583">
        <w:rPr>
          <w:rFonts w:ascii="Arial" w:hAnsi="Arial" w:cs="Arial"/>
          <w:lang w:val="en-US"/>
        </w:rPr>
        <w:t>hes, or light gardening are most appropriate</w:t>
      </w:r>
      <w:r w:rsidR="00001CA9">
        <w:rPr>
          <w:rFonts w:ascii="Arial" w:hAnsi="Arial" w:cs="Arial"/>
          <w:lang w:val="en-US"/>
        </w:rPr>
        <w:t xml:space="preserve">. </w:t>
      </w:r>
      <w:r w:rsidR="003D360C">
        <w:rPr>
          <w:rFonts w:ascii="Arial" w:hAnsi="Arial" w:cs="Arial"/>
          <w:lang w:val="en-US"/>
        </w:rPr>
        <w:t>I also</w:t>
      </w:r>
      <w:r w:rsidR="00001CA9">
        <w:rPr>
          <w:rFonts w:ascii="Arial" w:hAnsi="Arial" w:cs="Arial"/>
          <w:lang w:val="en-US"/>
        </w:rPr>
        <w:t xml:space="preserve"> </w:t>
      </w:r>
      <w:r w:rsidR="009E1777">
        <w:rPr>
          <w:rFonts w:ascii="Arial" w:hAnsi="Arial" w:cs="Arial"/>
          <w:lang w:val="en-US"/>
        </w:rPr>
        <w:t>encourage</w:t>
      </w:r>
      <w:r w:rsidR="00001CA9">
        <w:rPr>
          <w:rFonts w:ascii="Arial" w:hAnsi="Arial" w:cs="Arial"/>
          <w:lang w:val="en-US"/>
        </w:rPr>
        <w:t xml:space="preserve"> her</w:t>
      </w:r>
      <w:r w:rsidR="00EF42FB">
        <w:rPr>
          <w:rFonts w:ascii="Arial" w:hAnsi="Arial" w:cs="Arial"/>
          <w:lang w:val="en-US"/>
        </w:rPr>
        <w:t xml:space="preserve"> to stay hydrated and rest when tired.</w:t>
      </w:r>
    </w:p>
    <w:p w14:paraId="28C50BD1" w14:textId="0561CEBF" w:rsidR="009E4EB9" w:rsidRDefault="009E4EB9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Medication management</w:t>
      </w:r>
      <w:r w:rsidR="00CB5FAF">
        <w:rPr>
          <w:rFonts w:ascii="Arial" w:hAnsi="Arial" w:cs="Arial"/>
          <w:lang w:val="en-US"/>
        </w:rPr>
        <w:t xml:space="preserve"> is important too. Imake sure she takes her di</w:t>
      </w:r>
      <w:r w:rsidR="003D360C">
        <w:rPr>
          <w:rFonts w:ascii="Arial" w:hAnsi="Arial" w:cs="Arial"/>
          <w:lang w:val="en-US"/>
        </w:rPr>
        <w:t>abetes tablets (as pr</w:t>
      </w:r>
      <w:r w:rsidR="009E1777">
        <w:rPr>
          <w:rFonts w:ascii="Arial" w:hAnsi="Arial" w:cs="Arial"/>
          <w:lang w:val="en-US"/>
        </w:rPr>
        <w:t>escribed) at the ri</w:t>
      </w:r>
      <w:r w:rsidR="001938A8">
        <w:rPr>
          <w:rFonts w:ascii="Arial" w:hAnsi="Arial" w:cs="Arial"/>
          <w:lang w:val="en-US"/>
        </w:rPr>
        <w:t>ght time and records this daily.</w:t>
      </w:r>
    </w:p>
    <w:p w14:paraId="3B8B3FFA" w14:textId="343ED510" w:rsidR="001938A8" w:rsidRDefault="00530A04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Psychological wellbeing also </w:t>
      </w:r>
      <w:r w:rsidR="004577C5">
        <w:rPr>
          <w:rFonts w:ascii="Arial" w:hAnsi="Arial" w:cs="Arial"/>
          <w:lang w:val="en-US"/>
        </w:rPr>
        <w:t>matters. Diabetes can make pe</w:t>
      </w:r>
      <w:r w:rsidR="00C216DC">
        <w:rPr>
          <w:rFonts w:ascii="Arial" w:hAnsi="Arial" w:cs="Arial"/>
          <w:lang w:val="en-US"/>
        </w:rPr>
        <w:t>ople feel low or anxious. I</w:t>
      </w:r>
      <w:r w:rsidR="002035A3">
        <w:rPr>
          <w:rFonts w:ascii="Arial" w:hAnsi="Arial" w:cs="Arial"/>
          <w:lang w:val="en-US"/>
        </w:rPr>
        <w:t xml:space="preserve"> support</w:t>
      </w:r>
      <w:r w:rsidR="003F3146">
        <w:rPr>
          <w:rFonts w:ascii="Arial" w:hAnsi="Arial" w:cs="Arial"/>
          <w:lang w:val="en-US"/>
        </w:rPr>
        <w:t xml:space="preserve"> </w:t>
      </w:r>
      <w:r w:rsidR="002035A3">
        <w:rPr>
          <w:rFonts w:ascii="Arial" w:hAnsi="Arial" w:cs="Arial"/>
          <w:lang w:val="en-US"/>
        </w:rPr>
        <w:t>Mrs. Akthar by enc</w:t>
      </w:r>
      <w:r w:rsidR="00867E57">
        <w:rPr>
          <w:rFonts w:ascii="Arial" w:hAnsi="Arial" w:cs="Arial"/>
          <w:lang w:val="en-US"/>
        </w:rPr>
        <w:t>ouraging social activities,</w:t>
      </w:r>
      <w:r w:rsidR="00D71BF3">
        <w:rPr>
          <w:rFonts w:ascii="Arial" w:hAnsi="Arial" w:cs="Arial"/>
          <w:lang w:val="en-US"/>
        </w:rPr>
        <w:t xml:space="preserve"> prayer, and conversations </w:t>
      </w:r>
      <w:r w:rsidR="003F3146">
        <w:rPr>
          <w:rFonts w:ascii="Arial" w:hAnsi="Arial" w:cs="Arial"/>
          <w:lang w:val="en-US"/>
        </w:rPr>
        <w:t>to keep</w:t>
      </w:r>
      <w:r w:rsidR="00D71BF3">
        <w:rPr>
          <w:rFonts w:ascii="Arial" w:hAnsi="Arial" w:cs="Arial"/>
          <w:lang w:val="en-US"/>
        </w:rPr>
        <w:t xml:space="preserve"> h</w:t>
      </w:r>
      <w:r w:rsidR="003C47DF">
        <w:rPr>
          <w:rFonts w:ascii="Arial" w:hAnsi="Arial" w:cs="Arial"/>
          <w:lang w:val="en-US"/>
        </w:rPr>
        <w:t>er</w:t>
      </w:r>
      <w:r w:rsidR="00D71BF3">
        <w:rPr>
          <w:rFonts w:ascii="Arial" w:hAnsi="Arial" w:cs="Arial"/>
          <w:lang w:val="en-US"/>
        </w:rPr>
        <w:t xml:space="preserve"> mood pos</w:t>
      </w:r>
      <w:r w:rsidR="003F3146">
        <w:rPr>
          <w:rFonts w:ascii="Arial" w:hAnsi="Arial" w:cs="Arial"/>
          <w:lang w:val="en-US"/>
        </w:rPr>
        <w:t>itive.</w:t>
      </w:r>
    </w:p>
    <w:p w14:paraId="07E4C9BB" w14:textId="29E951C9" w:rsidR="003C47DF" w:rsidRDefault="003C47DF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Evidence-based care: NICE (2022</w:t>
      </w:r>
      <w:r w:rsidR="001D1691">
        <w:rPr>
          <w:rFonts w:ascii="Arial" w:hAnsi="Arial" w:cs="Arial"/>
          <w:lang w:val="en-US"/>
        </w:rPr>
        <w:t>) and Diabetes UK (2024)</w:t>
      </w:r>
      <w:r w:rsidR="00EE7338">
        <w:rPr>
          <w:rFonts w:ascii="Arial" w:hAnsi="Arial" w:cs="Arial"/>
          <w:lang w:val="en-US"/>
        </w:rPr>
        <w:t>, recommended regular check-ups</w:t>
      </w:r>
      <w:r w:rsidR="009263C3">
        <w:rPr>
          <w:rFonts w:ascii="Arial" w:hAnsi="Arial" w:cs="Arial"/>
          <w:lang w:val="en-US"/>
        </w:rPr>
        <w:t xml:space="preserve"> for blood sugar, blood pressure, weight, </w:t>
      </w:r>
      <w:r w:rsidR="00CB7EE5">
        <w:rPr>
          <w:rFonts w:ascii="Arial" w:hAnsi="Arial" w:cs="Arial"/>
          <w:lang w:val="en-US"/>
        </w:rPr>
        <w:t xml:space="preserve">and foot health. As her career, I follow </w:t>
      </w:r>
      <w:r w:rsidR="009E2AD8">
        <w:rPr>
          <w:rFonts w:ascii="Arial" w:hAnsi="Arial" w:cs="Arial"/>
          <w:lang w:val="en-US"/>
        </w:rPr>
        <w:t xml:space="preserve">this advice, ensuring </w:t>
      </w:r>
      <w:r w:rsidR="00915654">
        <w:rPr>
          <w:rFonts w:ascii="Arial" w:hAnsi="Arial" w:cs="Arial"/>
          <w:lang w:val="en-US"/>
        </w:rPr>
        <w:t>that she attends all appointments and</w:t>
      </w:r>
      <w:r w:rsidR="00F8531D">
        <w:rPr>
          <w:rFonts w:ascii="Arial" w:hAnsi="Arial" w:cs="Arial"/>
          <w:lang w:val="en-US"/>
        </w:rPr>
        <w:t xml:space="preserve"> that her records are up </w:t>
      </w:r>
      <w:r w:rsidR="0042607C">
        <w:rPr>
          <w:rFonts w:ascii="Arial" w:hAnsi="Arial" w:cs="Arial"/>
          <w:lang w:val="en-US"/>
        </w:rPr>
        <w:t>to date</w:t>
      </w:r>
      <w:r w:rsidR="00F8531D">
        <w:rPr>
          <w:rFonts w:ascii="Arial" w:hAnsi="Arial" w:cs="Arial"/>
          <w:lang w:val="en-US"/>
        </w:rPr>
        <w:t>.</w:t>
      </w:r>
    </w:p>
    <w:p w14:paraId="518ECF10" w14:textId="6491B16A" w:rsidR="00F8531D" w:rsidRDefault="00F8531D" w:rsidP="00BD5145">
      <w:pPr>
        <w:jc w:val="both"/>
        <w:rPr>
          <w:rFonts w:ascii="Arial" w:hAnsi="Arial" w:cs="Arial"/>
          <w:lang w:val="en-US"/>
        </w:rPr>
      </w:pPr>
      <w:r w:rsidRPr="0042607C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SE</w:t>
      </w:r>
      <w:r w:rsidR="00FA2C8A" w:rsidRPr="0042607C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 xml:space="preserve">CTION 5: Ethical and </w:t>
      </w:r>
      <w:r w:rsidR="00D77C3F" w:rsidRPr="0042607C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C</w:t>
      </w:r>
      <w:r w:rsidR="00FA2C8A" w:rsidRPr="0042607C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ommu</w:t>
      </w:r>
      <w:r w:rsidR="00D77C3F" w:rsidRPr="0042607C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nication Con</w:t>
      </w:r>
      <w:r w:rsidR="0042607C" w:rsidRPr="0042607C">
        <w:rPr>
          <w:rFonts w:ascii="Arial" w:hAnsi="Arial" w:cs="Arial"/>
          <w:b/>
          <w:bCs/>
          <w:sz w:val="28"/>
          <w:szCs w:val="28"/>
          <w:highlight w:val="darkCyan"/>
          <w:lang w:val="en-US"/>
        </w:rPr>
        <w:t>siderations</w:t>
      </w:r>
      <w:r w:rsidR="0042607C">
        <w:rPr>
          <w:rFonts w:ascii="Arial" w:hAnsi="Arial" w:cs="Arial"/>
          <w:lang w:val="en-US"/>
        </w:rPr>
        <w:t>:</w:t>
      </w:r>
      <w:r w:rsidR="00385EDC">
        <w:rPr>
          <w:rFonts w:ascii="Arial" w:hAnsi="Arial" w:cs="Arial"/>
          <w:lang w:val="en-US"/>
        </w:rPr>
        <w:t xml:space="preserve"> </w:t>
      </w:r>
    </w:p>
    <w:p w14:paraId="4F32999B" w14:textId="63CE1B28" w:rsidR="00385EDC" w:rsidRDefault="00385EDC" w:rsidP="00BD5145">
      <w:pPr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Effective communication is vital in eld</w:t>
      </w:r>
      <w:r w:rsidR="003231CF">
        <w:rPr>
          <w:rFonts w:ascii="Arial" w:hAnsi="Arial" w:cs="Arial"/>
          <w:sz w:val="28"/>
          <w:szCs w:val="28"/>
          <w:lang w:val="en-US"/>
        </w:rPr>
        <w:t>erly care. I alwa</w:t>
      </w:r>
      <w:r w:rsidR="009A6830">
        <w:rPr>
          <w:rFonts w:ascii="Arial" w:hAnsi="Arial" w:cs="Arial"/>
          <w:sz w:val="28"/>
          <w:szCs w:val="28"/>
          <w:lang w:val="en-US"/>
        </w:rPr>
        <w:t>ys speak clearly and respectfully</w:t>
      </w:r>
      <w:r w:rsidR="0046573A">
        <w:rPr>
          <w:rFonts w:ascii="Arial" w:hAnsi="Arial" w:cs="Arial"/>
          <w:sz w:val="28"/>
          <w:szCs w:val="28"/>
          <w:lang w:val="en-US"/>
        </w:rPr>
        <w:t xml:space="preserve"> with </w:t>
      </w:r>
      <w:r w:rsidR="002C7FDC">
        <w:rPr>
          <w:rFonts w:ascii="Arial" w:hAnsi="Arial" w:cs="Arial"/>
          <w:sz w:val="28"/>
          <w:szCs w:val="28"/>
          <w:lang w:val="en-US"/>
        </w:rPr>
        <w:t>M</w:t>
      </w:r>
      <w:r w:rsidR="0046573A">
        <w:rPr>
          <w:rFonts w:ascii="Arial" w:hAnsi="Arial" w:cs="Arial"/>
          <w:sz w:val="28"/>
          <w:szCs w:val="28"/>
          <w:lang w:val="en-US"/>
        </w:rPr>
        <w:t xml:space="preserve">rs. </w:t>
      </w:r>
      <w:r w:rsidR="002C7FDC">
        <w:rPr>
          <w:rFonts w:ascii="Arial" w:hAnsi="Arial" w:cs="Arial"/>
          <w:sz w:val="28"/>
          <w:szCs w:val="28"/>
          <w:lang w:val="en-US"/>
        </w:rPr>
        <w:t>Akthar</w:t>
      </w:r>
      <w:r w:rsidR="005805F1">
        <w:rPr>
          <w:rFonts w:ascii="Arial" w:hAnsi="Arial" w:cs="Arial"/>
          <w:sz w:val="28"/>
          <w:szCs w:val="28"/>
          <w:lang w:val="en-US"/>
        </w:rPr>
        <w:t>, allowing time for her to respond</w:t>
      </w:r>
      <w:r w:rsidR="003E23EC">
        <w:rPr>
          <w:rFonts w:ascii="Arial" w:hAnsi="Arial" w:cs="Arial"/>
          <w:sz w:val="28"/>
          <w:szCs w:val="28"/>
          <w:lang w:val="en-US"/>
        </w:rPr>
        <w:t>. As her career, I fo</w:t>
      </w:r>
      <w:r w:rsidR="00214BD7">
        <w:rPr>
          <w:rFonts w:ascii="Arial" w:hAnsi="Arial" w:cs="Arial"/>
          <w:sz w:val="28"/>
          <w:szCs w:val="28"/>
          <w:lang w:val="en-US"/>
        </w:rPr>
        <w:t>llow the Nursing</w:t>
      </w:r>
      <w:r w:rsidR="007008FE">
        <w:rPr>
          <w:rFonts w:ascii="Arial" w:hAnsi="Arial" w:cs="Arial"/>
          <w:sz w:val="28"/>
          <w:szCs w:val="28"/>
          <w:lang w:val="en-US"/>
        </w:rPr>
        <w:t xml:space="preserve"> a</w:t>
      </w:r>
      <w:r w:rsidR="00214BD7">
        <w:rPr>
          <w:rFonts w:ascii="Arial" w:hAnsi="Arial" w:cs="Arial"/>
          <w:sz w:val="28"/>
          <w:szCs w:val="28"/>
          <w:lang w:val="en-US"/>
        </w:rPr>
        <w:t>nd midwifer</w:t>
      </w:r>
      <w:r w:rsidR="007008FE">
        <w:rPr>
          <w:rFonts w:ascii="Arial" w:hAnsi="Arial" w:cs="Arial"/>
          <w:sz w:val="28"/>
          <w:szCs w:val="28"/>
          <w:lang w:val="en-US"/>
        </w:rPr>
        <w:t>y Cou</w:t>
      </w:r>
      <w:r w:rsidR="00721F45">
        <w:rPr>
          <w:rFonts w:ascii="Arial" w:hAnsi="Arial" w:cs="Arial"/>
          <w:sz w:val="28"/>
          <w:szCs w:val="28"/>
          <w:lang w:val="en-US"/>
        </w:rPr>
        <w:t>ncil (NMC) cod</w:t>
      </w:r>
      <w:r w:rsidR="00CB2AD7">
        <w:rPr>
          <w:rFonts w:ascii="Arial" w:hAnsi="Arial" w:cs="Arial"/>
          <w:sz w:val="28"/>
          <w:szCs w:val="28"/>
          <w:lang w:val="en-US"/>
        </w:rPr>
        <w:t>e (2023), and confidenti</w:t>
      </w:r>
      <w:r w:rsidR="006F1B7E">
        <w:rPr>
          <w:rFonts w:ascii="Arial" w:hAnsi="Arial" w:cs="Arial"/>
          <w:sz w:val="28"/>
          <w:szCs w:val="28"/>
          <w:lang w:val="en-US"/>
        </w:rPr>
        <w:t>ality.</w:t>
      </w:r>
    </w:p>
    <w:p w14:paraId="6A74E5C8" w14:textId="02AB7F8E" w:rsidR="006F1B7E" w:rsidRDefault="006F1B7E" w:rsidP="00BD5145">
      <w:pPr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Respecting her religio</w:t>
      </w:r>
      <w:r w:rsidR="00F8193A">
        <w:rPr>
          <w:rFonts w:ascii="Arial" w:hAnsi="Arial" w:cs="Arial"/>
          <w:sz w:val="28"/>
          <w:szCs w:val="28"/>
          <w:lang w:val="en-US"/>
        </w:rPr>
        <w:t>us and cultural values is also essen</w:t>
      </w:r>
      <w:r w:rsidR="00E01952">
        <w:rPr>
          <w:rFonts w:ascii="Arial" w:hAnsi="Arial" w:cs="Arial"/>
          <w:sz w:val="28"/>
          <w:szCs w:val="28"/>
          <w:lang w:val="en-US"/>
        </w:rPr>
        <w:t xml:space="preserve">tial. As a Muslim </w:t>
      </w:r>
      <w:r w:rsidR="002A5F6D">
        <w:rPr>
          <w:rFonts w:ascii="Arial" w:hAnsi="Arial" w:cs="Arial"/>
          <w:sz w:val="28"/>
          <w:szCs w:val="28"/>
          <w:lang w:val="en-US"/>
        </w:rPr>
        <w:t xml:space="preserve">woman, her diet and </w:t>
      </w:r>
      <w:r w:rsidR="00BA76DE">
        <w:rPr>
          <w:rFonts w:ascii="Arial" w:hAnsi="Arial" w:cs="Arial"/>
          <w:sz w:val="28"/>
          <w:szCs w:val="28"/>
          <w:lang w:val="en-US"/>
        </w:rPr>
        <w:t>routine are based on halal food and pra</w:t>
      </w:r>
      <w:r w:rsidR="002B3508">
        <w:rPr>
          <w:rFonts w:ascii="Arial" w:hAnsi="Arial" w:cs="Arial"/>
          <w:sz w:val="28"/>
          <w:szCs w:val="28"/>
          <w:lang w:val="en-US"/>
        </w:rPr>
        <w:t>yer times. I plan her meals and med</w:t>
      </w:r>
      <w:r w:rsidR="001A148B">
        <w:rPr>
          <w:rFonts w:ascii="Arial" w:hAnsi="Arial" w:cs="Arial"/>
          <w:sz w:val="28"/>
          <w:szCs w:val="28"/>
          <w:lang w:val="en-US"/>
        </w:rPr>
        <w:t>ication comfort and trust.</w:t>
      </w:r>
    </w:p>
    <w:p w14:paraId="7597DA11" w14:textId="5228C5EB" w:rsidR="001A148B" w:rsidRDefault="001A148B" w:rsidP="00BD5145">
      <w:pPr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I</w:t>
      </w:r>
      <w:r w:rsidR="00EC7DE1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also</w:t>
      </w:r>
      <w:r w:rsidR="00EC7DE1">
        <w:rPr>
          <w:rFonts w:ascii="Arial" w:hAnsi="Arial" w:cs="Arial"/>
          <w:sz w:val="28"/>
          <w:szCs w:val="28"/>
          <w:lang w:val="en-US"/>
        </w:rPr>
        <w:t xml:space="preserve"> ensure consent befor</w:t>
      </w:r>
      <w:r w:rsidR="00727E4A">
        <w:rPr>
          <w:rFonts w:ascii="Arial" w:hAnsi="Arial" w:cs="Arial"/>
          <w:sz w:val="28"/>
          <w:szCs w:val="28"/>
          <w:lang w:val="en-US"/>
        </w:rPr>
        <w:t>e any care activity and main</w:t>
      </w:r>
      <w:r w:rsidR="00CA3B99">
        <w:rPr>
          <w:rFonts w:ascii="Arial" w:hAnsi="Arial" w:cs="Arial"/>
          <w:sz w:val="28"/>
          <w:szCs w:val="28"/>
          <w:lang w:val="en-US"/>
        </w:rPr>
        <w:t>tain accurate records to pr</w:t>
      </w:r>
      <w:r w:rsidR="0049400B">
        <w:rPr>
          <w:rFonts w:ascii="Arial" w:hAnsi="Arial" w:cs="Arial"/>
          <w:sz w:val="28"/>
          <w:szCs w:val="28"/>
          <w:lang w:val="en-US"/>
        </w:rPr>
        <w:t>otect her safety and righ</w:t>
      </w:r>
      <w:r w:rsidR="00B36381">
        <w:rPr>
          <w:rFonts w:ascii="Arial" w:hAnsi="Arial" w:cs="Arial"/>
          <w:sz w:val="28"/>
          <w:szCs w:val="28"/>
          <w:lang w:val="en-US"/>
        </w:rPr>
        <w:t>ts.</w:t>
      </w:r>
    </w:p>
    <w:p w14:paraId="362E3026" w14:textId="7FB7FF02" w:rsidR="00B36381" w:rsidRDefault="00B36381" w:rsidP="00BD5145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572EF5">
        <w:rPr>
          <w:rFonts w:ascii="Arial" w:hAnsi="Arial" w:cs="Arial"/>
          <w:b/>
          <w:bCs/>
          <w:sz w:val="28"/>
          <w:szCs w:val="28"/>
          <w:highlight w:val="yellow"/>
          <w:lang w:val="en-US"/>
        </w:rPr>
        <w:t>Conclu</w:t>
      </w:r>
      <w:r w:rsidR="00572EF5" w:rsidRPr="00572EF5">
        <w:rPr>
          <w:rFonts w:ascii="Arial" w:hAnsi="Arial" w:cs="Arial"/>
          <w:b/>
          <w:bCs/>
          <w:sz w:val="28"/>
          <w:szCs w:val="28"/>
          <w:highlight w:val="yellow"/>
          <w:lang w:val="en-US"/>
        </w:rPr>
        <w:t>sion</w:t>
      </w:r>
      <w:r w:rsidR="00572EF5">
        <w:rPr>
          <w:rFonts w:ascii="Arial" w:hAnsi="Arial" w:cs="Arial"/>
          <w:b/>
          <w:bCs/>
          <w:sz w:val="28"/>
          <w:szCs w:val="28"/>
          <w:lang w:val="en-US"/>
        </w:rPr>
        <w:t>:</w:t>
      </w:r>
    </w:p>
    <w:p w14:paraId="0A86D253" w14:textId="0E8EFB70" w:rsidR="008F3CE8" w:rsidRDefault="008F3CE8" w:rsidP="00BD5145">
      <w:pPr>
        <w:jc w:val="both"/>
        <w:rPr>
          <w:rFonts w:ascii="Arial" w:hAnsi="Arial" w:cs="Arial"/>
          <w:lang w:val="en-US"/>
        </w:rPr>
      </w:pPr>
      <w:r w:rsidRPr="008F3CE8">
        <w:rPr>
          <w:rFonts w:ascii="Arial" w:hAnsi="Arial" w:cs="Arial"/>
          <w:lang w:val="en-US"/>
        </w:rPr>
        <w:t>Type</w:t>
      </w:r>
      <w:r>
        <w:rPr>
          <w:rFonts w:ascii="Arial" w:hAnsi="Arial" w:cs="Arial"/>
          <w:lang w:val="en-US"/>
        </w:rPr>
        <w:t xml:space="preserve"> 2</w:t>
      </w:r>
      <w:r w:rsidR="000442ED">
        <w:rPr>
          <w:rFonts w:ascii="Arial" w:hAnsi="Arial" w:cs="Arial"/>
          <w:lang w:val="en-US"/>
        </w:rPr>
        <w:t xml:space="preserve"> diabetes is a complex condition that affects mu</w:t>
      </w:r>
      <w:r w:rsidR="00BD1C18">
        <w:rPr>
          <w:rFonts w:ascii="Arial" w:hAnsi="Arial" w:cs="Arial"/>
          <w:lang w:val="en-US"/>
        </w:rPr>
        <w:t xml:space="preserve">ltiple body </w:t>
      </w:r>
      <w:r w:rsidR="00767869">
        <w:rPr>
          <w:rFonts w:ascii="Arial" w:hAnsi="Arial" w:cs="Arial"/>
          <w:lang w:val="en-US"/>
        </w:rPr>
        <w:t>systems. It</w:t>
      </w:r>
      <w:r w:rsidR="00BD1C18">
        <w:rPr>
          <w:rFonts w:ascii="Arial" w:hAnsi="Arial" w:cs="Arial"/>
          <w:lang w:val="en-US"/>
        </w:rPr>
        <w:t xml:space="preserve"> res</w:t>
      </w:r>
      <w:r w:rsidR="00767869">
        <w:rPr>
          <w:rFonts w:ascii="Arial" w:hAnsi="Arial" w:cs="Arial"/>
          <w:lang w:val="en-US"/>
        </w:rPr>
        <w:t>ults from the body’s inability to reg</w:t>
      </w:r>
      <w:r w:rsidR="00543C70">
        <w:rPr>
          <w:rFonts w:ascii="Arial" w:hAnsi="Arial" w:cs="Arial"/>
          <w:lang w:val="en-US"/>
        </w:rPr>
        <w:t>ulate blood sugar properly, leading</w:t>
      </w:r>
      <w:r w:rsidR="005754D2">
        <w:rPr>
          <w:rFonts w:ascii="Arial" w:hAnsi="Arial" w:cs="Arial"/>
          <w:lang w:val="en-US"/>
        </w:rPr>
        <w:t xml:space="preserve"> to com</w:t>
      </w:r>
      <w:r w:rsidR="006D7089">
        <w:rPr>
          <w:rFonts w:ascii="Arial" w:hAnsi="Arial" w:cs="Arial"/>
          <w:lang w:val="en-US"/>
        </w:rPr>
        <w:t>plications such as</w:t>
      </w:r>
      <w:r w:rsidR="00532F06">
        <w:rPr>
          <w:rFonts w:ascii="Arial" w:hAnsi="Arial" w:cs="Arial"/>
          <w:lang w:val="en-US"/>
        </w:rPr>
        <w:t xml:space="preserve"> heart disease, kidney prob</w:t>
      </w:r>
      <w:r w:rsidR="00425DB6">
        <w:rPr>
          <w:rFonts w:ascii="Arial" w:hAnsi="Arial" w:cs="Arial"/>
          <w:lang w:val="en-US"/>
        </w:rPr>
        <w:t>lems, and vision loss</w:t>
      </w:r>
    </w:p>
    <w:p w14:paraId="19782846" w14:textId="0B433405" w:rsidR="00425DB6" w:rsidRDefault="00425DB6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Through understanding anatomy and </w:t>
      </w:r>
      <w:r w:rsidR="0037100E">
        <w:rPr>
          <w:rFonts w:ascii="Arial" w:hAnsi="Arial" w:cs="Arial"/>
          <w:lang w:val="en-US"/>
        </w:rPr>
        <w:t xml:space="preserve">physiology, </w:t>
      </w:r>
      <w:r w:rsidR="00300EB5">
        <w:rPr>
          <w:rFonts w:ascii="Arial" w:hAnsi="Arial" w:cs="Arial"/>
          <w:lang w:val="en-US"/>
        </w:rPr>
        <w:t>insulin</w:t>
      </w:r>
      <w:r w:rsidR="000A30BE">
        <w:rPr>
          <w:rFonts w:ascii="Arial" w:hAnsi="Arial" w:cs="Arial"/>
          <w:lang w:val="en-US"/>
        </w:rPr>
        <w:t xml:space="preserve"> and glucose reg</w:t>
      </w:r>
      <w:r w:rsidR="00267AFF">
        <w:rPr>
          <w:rFonts w:ascii="Arial" w:hAnsi="Arial" w:cs="Arial"/>
          <w:lang w:val="en-US"/>
        </w:rPr>
        <w:t xml:space="preserve">ulation are central to </w:t>
      </w:r>
      <w:r w:rsidR="00282965">
        <w:rPr>
          <w:rFonts w:ascii="Arial" w:hAnsi="Arial" w:cs="Arial"/>
          <w:lang w:val="en-US"/>
        </w:rPr>
        <w:t>maintaining balance in the body</w:t>
      </w:r>
      <w:r w:rsidR="00300EB5">
        <w:rPr>
          <w:rFonts w:ascii="Arial" w:hAnsi="Arial" w:cs="Arial"/>
          <w:lang w:val="en-US"/>
        </w:rPr>
        <w:t xml:space="preserve">. When this process fails, </w:t>
      </w:r>
      <w:r w:rsidR="00931F96">
        <w:rPr>
          <w:rFonts w:ascii="Arial" w:hAnsi="Arial" w:cs="Arial"/>
          <w:lang w:val="en-US"/>
        </w:rPr>
        <w:t>energy production and or</w:t>
      </w:r>
      <w:r w:rsidR="00F45A27">
        <w:rPr>
          <w:rFonts w:ascii="Arial" w:hAnsi="Arial" w:cs="Arial"/>
          <w:lang w:val="en-US"/>
        </w:rPr>
        <w:t xml:space="preserve">gan function </w:t>
      </w:r>
      <w:r w:rsidR="00861B5E">
        <w:rPr>
          <w:rFonts w:ascii="Arial" w:hAnsi="Arial" w:cs="Arial"/>
          <w:lang w:val="en-US"/>
        </w:rPr>
        <w:t>are</w:t>
      </w:r>
      <w:r w:rsidR="00F45A27">
        <w:rPr>
          <w:rFonts w:ascii="Arial" w:hAnsi="Arial" w:cs="Arial"/>
          <w:lang w:val="en-US"/>
        </w:rPr>
        <w:t xml:space="preserve"> disr</w:t>
      </w:r>
      <w:r w:rsidR="00BC05E3">
        <w:rPr>
          <w:rFonts w:ascii="Arial" w:hAnsi="Arial" w:cs="Arial"/>
          <w:lang w:val="en-US"/>
        </w:rPr>
        <w:t>upted.</w:t>
      </w:r>
    </w:p>
    <w:p w14:paraId="5A096EA5" w14:textId="476E4563" w:rsidR="00432B15" w:rsidRDefault="00BC05E3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For el</w:t>
      </w:r>
      <w:r w:rsidR="00861B5E">
        <w:rPr>
          <w:rFonts w:ascii="Arial" w:hAnsi="Arial" w:cs="Arial"/>
          <w:lang w:val="en-US"/>
        </w:rPr>
        <w:t>derly individuals</w:t>
      </w:r>
      <w:r w:rsidR="00880DEC">
        <w:rPr>
          <w:rFonts w:ascii="Arial" w:hAnsi="Arial" w:cs="Arial"/>
          <w:lang w:val="en-US"/>
        </w:rPr>
        <w:t xml:space="preserve"> like Mrs. Akthar</w:t>
      </w:r>
      <w:r w:rsidR="00512B41">
        <w:rPr>
          <w:rFonts w:ascii="Arial" w:hAnsi="Arial" w:cs="Arial"/>
          <w:lang w:val="en-US"/>
        </w:rPr>
        <w:t xml:space="preserve"> effective diab</w:t>
      </w:r>
      <w:r w:rsidR="00872110">
        <w:rPr>
          <w:rFonts w:ascii="Arial" w:hAnsi="Arial" w:cs="Arial"/>
          <w:lang w:val="en-US"/>
        </w:rPr>
        <w:t>etes</w:t>
      </w:r>
      <w:r w:rsidR="007E28A7">
        <w:rPr>
          <w:rFonts w:ascii="Arial" w:hAnsi="Arial" w:cs="Arial"/>
          <w:lang w:val="en-US"/>
        </w:rPr>
        <w:t xml:space="preserve"> care</w:t>
      </w:r>
      <w:r w:rsidR="0045799F">
        <w:rPr>
          <w:rFonts w:ascii="Arial" w:hAnsi="Arial" w:cs="Arial"/>
          <w:lang w:val="en-US"/>
        </w:rPr>
        <w:t xml:space="preserve"> involves regular monitoring</w:t>
      </w:r>
      <w:r w:rsidR="00774E3C">
        <w:rPr>
          <w:rFonts w:ascii="Arial" w:hAnsi="Arial" w:cs="Arial"/>
          <w:lang w:val="en-US"/>
        </w:rPr>
        <w:t xml:space="preserve">, a </w:t>
      </w:r>
      <w:r w:rsidR="00432B15">
        <w:rPr>
          <w:rFonts w:ascii="Arial" w:hAnsi="Arial" w:cs="Arial"/>
          <w:lang w:val="en-US"/>
        </w:rPr>
        <w:t>balanced diet</w:t>
      </w:r>
      <w:r w:rsidR="00872110">
        <w:rPr>
          <w:rFonts w:ascii="Arial" w:hAnsi="Arial" w:cs="Arial"/>
          <w:lang w:val="en-US"/>
        </w:rPr>
        <w:t xml:space="preserve">, </w:t>
      </w:r>
      <w:r w:rsidR="00A4151B">
        <w:rPr>
          <w:rFonts w:ascii="Arial" w:hAnsi="Arial" w:cs="Arial"/>
          <w:lang w:val="en-US"/>
        </w:rPr>
        <w:t xml:space="preserve">physical </w:t>
      </w:r>
      <w:r w:rsidR="003A538D">
        <w:rPr>
          <w:rFonts w:ascii="Arial" w:hAnsi="Arial" w:cs="Arial"/>
          <w:lang w:val="en-US"/>
        </w:rPr>
        <w:t>activity,</w:t>
      </w:r>
      <w:r w:rsidR="004A13E8">
        <w:rPr>
          <w:rFonts w:ascii="Arial" w:hAnsi="Arial" w:cs="Arial"/>
          <w:lang w:val="en-US"/>
        </w:rPr>
        <w:t xml:space="preserve"> medication adherence</w:t>
      </w:r>
      <w:r w:rsidR="00BE02E7">
        <w:rPr>
          <w:rFonts w:ascii="Arial" w:hAnsi="Arial" w:cs="Arial"/>
          <w:lang w:val="en-US"/>
        </w:rPr>
        <w:t>, and emotiona</w:t>
      </w:r>
      <w:r w:rsidR="001D5C90">
        <w:rPr>
          <w:rFonts w:ascii="Arial" w:hAnsi="Arial" w:cs="Arial"/>
          <w:lang w:val="en-US"/>
        </w:rPr>
        <w:t>l support</w:t>
      </w:r>
      <w:r w:rsidR="002C2854">
        <w:rPr>
          <w:rFonts w:ascii="Arial" w:hAnsi="Arial" w:cs="Arial"/>
          <w:lang w:val="en-US"/>
        </w:rPr>
        <w:t xml:space="preserve">.  As a </w:t>
      </w:r>
      <w:r w:rsidR="00432B15">
        <w:rPr>
          <w:rFonts w:ascii="Arial" w:hAnsi="Arial" w:cs="Arial"/>
          <w:lang w:val="en-US"/>
        </w:rPr>
        <w:t>career</w:t>
      </w:r>
      <w:r w:rsidR="002C2854">
        <w:rPr>
          <w:rFonts w:ascii="Arial" w:hAnsi="Arial" w:cs="Arial"/>
          <w:lang w:val="en-US"/>
        </w:rPr>
        <w:t xml:space="preserve"> my </w:t>
      </w:r>
      <w:r w:rsidR="003A538D">
        <w:rPr>
          <w:rFonts w:ascii="Arial" w:hAnsi="Arial" w:cs="Arial"/>
          <w:lang w:val="en-US"/>
        </w:rPr>
        <w:t xml:space="preserve">role </w:t>
      </w:r>
      <w:r w:rsidR="00432B15">
        <w:rPr>
          <w:rFonts w:ascii="Arial" w:hAnsi="Arial" w:cs="Arial"/>
          <w:lang w:val="en-US"/>
        </w:rPr>
        <w:t>is to</w:t>
      </w:r>
      <w:r w:rsidR="005554C1">
        <w:rPr>
          <w:rFonts w:ascii="Arial" w:hAnsi="Arial" w:cs="Arial"/>
          <w:lang w:val="en-US"/>
        </w:rPr>
        <w:t xml:space="preserve"> ensure that all these aspects are</w:t>
      </w:r>
      <w:r w:rsidR="00025634">
        <w:rPr>
          <w:rFonts w:ascii="Arial" w:hAnsi="Arial" w:cs="Arial"/>
          <w:lang w:val="en-US"/>
        </w:rPr>
        <w:t xml:space="preserve"> </w:t>
      </w:r>
      <w:r w:rsidR="00432B15">
        <w:rPr>
          <w:rFonts w:ascii="Arial" w:hAnsi="Arial" w:cs="Arial"/>
          <w:lang w:val="en-US"/>
        </w:rPr>
        <w:t>managed</w:t>
      </w:r>
      <w:r w:rsidR="00025634">
        <w:rPr>
          <w:rFonts w:ascii="Arial" w:hAnsi="Arial" w:cs="Arial"/>
          <w:lang w:val="en-US"/>
        </w:rPr>
        <w:t xml:space="preserve"> consi</w:t>
      </w:r>
      <w:r w:rsidR="00432B15">
        <w:rPr>
          <w:rFonts w:ascii="Arial" w:hAnsi="Arial" w:cs="Arial"/>
          <w:lang w:val="en-US"/>
        </w:rPr>
        <w:t>stently and with compassion.</w:t>
      </w:r>
    </w:p>
    <w:p w14:paraId="0A54A987" w14:textId="46C48D9B" w:rsidR="00432B15" w:rsidRDefault="00432B15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By </w:t>
      </w:r>
      <w:r w:rsidR="008C2975">
        <w:rPr>
          <w:rFonts w:ascii="Arial" w:hAnsi="Arial" w:cs="Arial"/>
          <w:lang w:val="en-US"/>
        </w:rPr>
        <w:t>applying</w:t>
      </w:r>
      <w:r>
        <w:rPr>
          <w:rFonts w:ascii="Arial" w:hAnsi="Arial" w:cs="Arial"/>
          <w:lang w:val="en-US"/>
        </w:rPr>
        <w:t xml:space="preserve"> ev</w:t>
      </w:r>
      <w:r w:rsidR="008C2975">
        <w:rPr>
          <w:rFonts w:ascii="Arial" w:hAnsi="Arial" w:cs="Arial"/>
          <w:lang w:val="en-US"/>
        </w:rPr>
        <w:t>id</w:t>
      </w:r>
      <w:r w:rsidR="009D31E5">
        <w:rPr>
          <w:rFonts w:ascii="Arial" w:hAnsi="Arial" w:cs="Arial"/>
          <w:lang w:val="en-US"/>
        </w:rPr>
        <w:t>ence-</w:t>
      </w:r>
      <w:r w:rsidR="005C0EE7">
        <w:rPr>
          <w:rFonts w:ascii="Arial" w:hAnsi="Arial" w:cs="Arial"/>
          <w:lang w:val="en-US"/>
        </w:rPr>
        <w:t xml:space="preserve">based guidelines from </w:t>
      </w:r>
      <w:r w:rsidR="004C3EAB">
        <w:rPr>
          <w:rFonts w:ascii="Arial" w:hAnsi="Arial" w:cs="Arial"/>
          <w:lang w:val="en-US"/>
        </w:rPr>
        <w:t>NICE</w:t>
      </w:r>
      <w:r w:rsidR="00B92B12">
        <w:rPr>
          <w:rFonts w:ascii="Arial" w:hAnsi="Arial" w:cs="Arial"/>
          <w:lang w:val="en-US"/>
        </w:rPr>
        <w:t xml:space="preserve"> and </w:t>
      </w:r>
      <w:r w:rsidR="003322AC">
        <w:rPr>
          <w:rFonts w:ascii="Arial" w:hAnsi="Arial" w:cs="Arial"/>
          <w:lang w:val="en-US"/>
        </w:rPr>
        <w:t xml:space="preserve">maintaining ethical, person </w:t>
      </w:r>
      <w:r w:rsidR="00E854D4">
        <w:rPr>
          <w:rFonts w:ascii="Arial" w:hAnsi="Arial" w:cs="Arial"/>
          <w:lang w:val="en-US"/>
        </w:rPr>
        <w:t xml:space="preserve">CentraCare, </w:t>
      </w:r>
      <w:r w:rsidR="006B3B88">
        <w:rPr>
          <w:rFonts w:ascii="Arial" w:hAnsi="Arial" w:cs="Arial"/>
          <w:lang w:val="en-US"/>
        </w:rPr>
        <w:t>Mrs.</w:t>
      </w:r>
      <w:r w:rsidR="00E854D4">
        <w:rPr>
          <w:rFonts w:ascii="Arial" w:hAnsi="Arial" w:cs="Arial"/>
          <w:lang w:val="en-US"/>
        </w:rPr>
        <w:t xml:space="preserve"> Akthar</w:t>
      </w:r>
      <w:r w:rsidR="000C3051">
        <w:rPr>
          <w:rFonts w:ascii="Arial" w:hAnsi="Arial" w:cs="Arial"/>
          <w:lang w:val="en-US"/>
        </w:rPr>
        <w:t xml:space="preserve"> can live safely, com</w:t>
      </w:r>
      <w:r w:rsidR="007F634D">
        <w:rPr>
          <w:rFonts w:ascii="Arial" w:hAnsi="Arial" w:cs="Arial"/>
          <w:lang w:val="en-US"/>
        </w:rPr>
        <w:t>fortably and with dig</w:t>
      </w:r>
      <w:r w:rsidR="006B3B88">
        <w:rPr>
          <w:rFonts w:ascii="Arial" w:hAnsi="Arial" w:cs="Arial"/>
          <w:lang w:val="en-US"/>
        </w:rPr>
        <w:t>nity despite her chronic</w:t>
      </w:r>
      <w:r w:rsidR="004C3EAB">
        <w:rPr>
          <w:rFonts w:ascii="Arial" w:hAnsi="Arial" w:cs="Arial"/>
          <w:lang w:val="en-US"/>
        </w:rPr>
        <w:t xml:space="preserve"> condi</w:t>
      </w:r>
      <w:r w:rsidR="002957FB">
        <w:rPr>
          <w:rFonts w:ascii="Arial" w:hAnsi="Arial" w:cs="Arial"/>
          <w:lang w:val="en-US"/>
        </w:rPr>
        <w:t>tion.</w:t>
      </w:r>
    </w:p>
    <w:p w14:paraId="33D6225B" w14:textId="44A91A3F" w:rsidR="002957FB" w:rsidRDefault="002957FB" w:rsidP="00BD5145">
      <w:pPr>
        <w:jc w:val="both"/>
        <w:rPr>
          <w:rFonts w:ascii="Arial" w:hAnsi="Arial" w:cs="Arial"/>
          <w:lang w:val="en-US"/>
        </w:rPr>
      </w:pPr>
      <w:r w:rsidRPr="0098215D">
        <w:rPr>
          <w:rFonts w:ascii="Arial" w:hAnsi="Arial" w:cs="Arial"/>
          <w:b/>
          <w:bCs/>
          <w:sz w:val="36"/>
          <w:szCs w:val="36"/>
          <w:highlight w:val="yellow"/>
          <w:lang w:val="en-US"/>
        </w:rPr>
        <w:t>Reference List</w:t>
      </w:r>
      <w:r w:rsidR="009D1842" w:rsidRPr="0098215D">
        <w:rPr>
          <w:rFonts w:ascii="Arial" w:hAnsi="Arial" w:cs="Arial"/>
          <w:b/>
          <w:bCs/>
          <w:sz w:val="36"/>
          <w:szCs w:val="36"/>
          <w:highlight w:val="yellow"/>
          <w:lang w:val="en-US"/>
        </w:rPr>
        <w:t xml:space="preserve"> </w:t>
      </w:r>
      <w:r w:rsidR="0098215D" w:rsidRPr="0098215D">
        <w:rPr>
          <w:rFonts w:ascii="Arial" w:hAnsi="Arial" w:cs="Arial"/>
          <w:b/>
          <w:bCs/>
          <w:sz w:val="36"/>
          <w:szCs w:val="36"/>
          <w:highlight w:val="yellow"/>
          <w:lang w:val="en-US"/>
        </w:rPr>
        <w:t>(Harvard</w:t>
      </w:r>
      <w:r w:rsidR="009D1842" w:rsidRPr="0098215D">
        <w:rPr>
          <w:rFonts w:ascii="Arial" w:hAnsi="Arial" w:cs="Arial"/>
          <w:b/>
          <w:bCs/>
          <w:sz w:val="36"/>
          <w:szCs w:val="36"/>
          <w:highlight w:val="yellow"/>
          <w:lang w:val="en-US"/>
        </w:rPr>
        <w:t xml:space="preserve"> </w:t>
      </w:r>
      <w:r w:rsidR="007C3C38" w:rsidRPr="0098215D">
        <w:rPr>
          <w:rFonts w:ascii="Arial" w:hAnsi="Arial" w:cs="Arial"/>
          <w:b/>
          <w:bCs/>
          <w:sz w:val="36"/>
          <w:szCs w:val="36"/>
          <w:highlight w:val="yellow"/>
          <w:lang w:val="en-US"/>
        </w:rPr>
        <w:t>UWTSD Style)</w:t>
      </w:r>
    </w:p>
    <w:p w14:paraId="658E9BC3" w14:textId="2ADDB97A" w:rsidR="0098215D" w:rsidRDefault="004E5097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Chatterjee</w:t>
      </w:r>
      <w:r w:rsidR="006C64AF">
        <w:rPr>
          <w:rFonts w:ascii="Arial" w:hAnsi="Arial" w:cs="Arial"/>
          <w:lang w:val="en-US"/>
        </w:rPr>
        <w:t xml:space="preserve">, </w:t>
      </w:r>
      <w:r w:rsidR="00E66A6C">
        <w:rPr>
          <w:rFonts w:ascii="Arial" w:hAnsi="Arial" w:cs="Arial"/>
          <w:lang w:val="en-US"/>
        </w:rPr>
        <w:t>S,</w:t>
      </w:r>
      <w:r w:rsidR="006C64AF">
        <w:rPr>
          <w:rFonts w:ascii="Arial" w:hAnsi="Arial" w:cs="Arial"/>
          <w:lang w:val="en-US"/>
        </w:rPr>
        <w:t xml:space="preserve"> K</w:t>
      </w:r>
      <w:r w:rsidR="004451C1">
        <w:rPr>
          <w:rFonts w:ascii="Arial" w:hAnsi="Arial" w:cs="Arial"/>
          <w:lang w:val="en-US"/>
        </w:rPr>
        <w:t>hunt</w:t>
      </w:r>
      <w:r w:rsidR="008D4B5E">
        <w:rPr>
          <w:rFonts w:ascii="Arial" w:hAnsi="Arial" w:cs="Arial"/>
          <w:lang w:val="en-US"/>
        </w:rPr>
        <w:t>I,</w:t>
      </w:r>
      <w:r w:rsidR="00E66A6C">
        <w:rPr>
          <w:rFonts w:ascii="Arial" w:hAnsi="Arial" w:cs="Arial"/>
          <w:lang w:val="en-US"/>
        </w:rPr>
        <w:t xml:space="preserve"> K. </w:t>
      </w:r>
      <w:r w:rsidR="00B66DFB">
        <w:rPr>
          <w:rFonts w:ascii="Arial" w:hAnsi="Arial" w:cs="Arial"/>
          <w:lang w:val="en-US"/>
        </w:rPr>
        <w:t>and Davies</w:t>
      </w:r>
      <w:r w:rsidR="0095520F">
        <w:rPr>
          <w:rFonts w:ascii="Arial" w:hAnsi="Arial" w:cs="Arial"/>
          <w:lang w:val="en-US"/>
        </w:rPr>
        <w:t>, M.J. (2017)</w:t>
      </w:r>
      <w:r w:rsidR="00DF5449">
        <w:rPr>
          <w:rFonts w:ascii="Arial" w:hAnsi="Arial" w:cs="Arial"/>
          <w:lang w:val="en-US"/>
        </w:rPr>
        <w:t xml:space="preserve"> </w:t>
      </w:r>
      <w:r w:rsidR="00B66DFB">
        <w:rPr>
          <w:rFonts w:ascii="Arial" w:hAnsi="Arial" w:cs="Arial"/>
          <w:lang w:val="en-US"/>
        </w:rPr>
        <w:t>‘Type</w:t>
      </w:r>
      <w:r w:rsidR="00DF5449">
        <w:rPr>
          <w:rFonts w:ascii="Arial" w:hAnsi="Arial" w:cs="Arial"/>
          <w:lang w:val="en-US"/>
        </w:rPr>
        <w:t xml:space="preserve"> 2 diabetes</w:t>
      </w:r>
      <w:r w:rsidR="00BA181C">
        <w:rPr>
          <w:rFonts w:ascii="Arial" w:hAnsi="Arial" w:cs="Arial"/>
          <w:lang w:val="en-US"/>
        </w:rPr>
        <w:t>’, The Lancet, 389</w:t>
      </w:r>
      <w:r w:rsidR="00B817CC">
        <w:rPr>
          <w:rFonts w:ascii="Arial" w:hAnsi="Arial" w:cs="Arial"/>
          <w:lang w:val="en-US"/>
        </w:rPr>
        <w:t xml:space="preserve"> (10085</w:t>
      </w:r>
      <w:r w:rsidR="00B66DFB">
        <w:rPr>
          <w:rFonts w:ascii="Arial" w:hAnsi="Arial" w:cs="Arial"/>
          <w:lang w:val="en-US"/>
        </w:rPr>
        <w:t>), pp.</w:t>
      </w:r>
      <w:r w:rsidR="00B817CC">
        <w:rPr>
          <w:rFonts w:ascii="Arial" w:hAnsi="Arial" w:cs="Arial"/>
          <w:lang w:val="en-US"/>
        </w:rPr>
        <w:t xml:space="preserve"> 22</w:t>
      </w:r>
      <w:r w:rsidR="00B66DFB">
        <w:rPr>
          <w:rFonts w:ascii="Arial" w:hAnsi="Arial" w:cs="Arial"/>
          <w:lang w:val="en-US"/>
        </w:rPr>
        <w:t>39-2251.</w:t>
      </w:r>
    </w:p>
    <w:p w14:paraId="66C18F6C" w14:textId="304F949A" w:rsidR="00C0595D" w:rsidRDefault="00C0595D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Diabetes UK (2024)</w:t>
      </w:r>
      <w:r w:rsidR="00C168EF">
        <w:rPr>
          <w:rFonts w:ascii="Arial" w:hAnsi="Arial" w:cs="Arial"/>
          <w:lang w:val="en-US"/>
        </w:rPr>
        <w:t xml:space="preserve"> Diabetes preval</w:t>
      </w:r>
      <w:r w:rsidR="00956657">
        <w:rPr>
          <w:rFonts w:ascii="Arial" w:hAnsi="Arial" w:cs="Arial"/>
          <w:lang w:val="en-US"/>
        </w:rPr>
        <w:t>ence 2024: statistics and fact</w:t>
      </w:r>
      <w:r w:rsidR="009E4F50">
        <w:rPr>
          <w:rFonts w:ascii="Arial" w:hAnsi="Arial" w:cs="Arial"/>
          <w:lang w:val="en-US"/>
        </w:rPr>
        <w:t>s. Availab</w:t>
      </w:r>
      <w:r w:rsidR="00BF4F03">
        <w:rPr>
          <w:rFonts w:ascii="Arial" w:hAnsi="Arial" w:cs="Arial"/>
          <w:lang w:val="en-US"/>
        </w:rPr>
        <w:t xml:space="preserve">le at: </w:t>
      </w:r>
      <w:hyperlink r:id="rId8" w:history="1">
        <w:r w:rsidR="005A54D5" w:rsidRPr="0049164E">
          <w:rPr>
            <w:rStyle w:val="Hyperlink"/>
            <w:rFonts w:ascii="Arial" w:hAnsi="Arial" w:cs="Arial"/>
            <w:lang w:val="en-US"/>
          </w:rPr>
          <w:t>https://www.diabetes.org.uk</w:t>
        </w:r>
      </w:hyperlink>
      <w:r w:rsidR="00507592">
        <w:rPr>
          <w:rFonts w:ascii="Arial" w:hAnsi="Arial" w:cs="Arial"/>
          <w:lang w:val="en-US"/>
        </w:rPr>
        <w:t xml:space="preserve"> (Accessed:10 Nov</w:t>
      </w:r>
      <w:r w:rsidR="00893258">
        <w:rPr>
          <w:rFonts w:ascii="Arial" w:hAnsi="Arial" w:cs="Arial"/>
          <w:lang w:val="en-US"/>
        </w:rPr>
        <w:t>ember2025)</w:t>
      </w:r>
    </w:p>
    <w:p w14:paraId="63B2C564" w14:textId="02969C9A" w:rsidR="00893258" w:rsidRDefault="00893258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Ev</w:t>
      </w:r>
      <w:r w:rsidR="00132567">
        <w:rPr>
          <w:rFonts w:ascii="Arial" w:hAnsi="Arial" w:cs="Arial"/>
          <w:lang w:val="en-US"/>
        </w:rPr>
        <w:t>ert, A.B.et al.(2019)</w:t>
      </w:r>
      <w:r w:rsidR="00EA76C9">
        <w:rPr>
          <w:rFonts w:ascii="Arial" w:hAnsi="Arial" w:cs="Arial"/>
          <w:lang w:val="en-US"/>
        </w:rPr>
        <w:t xml:space="preserve"> Nutrition therapy for adults</w:t>
      </w:r>
      <w:r w:rsidR="00AA1D65">
        <w:rPr>
          <w:rFonts w:ascii="Arial" w:hAnsi="Arial" w:cs="Arial"/>
          <w:lang w:val="en-US"/>
        </w:rPr>
        <w:t xml:space="preserve"> with </w:t>
      </w:r>
      <w:r w:rsidR="00E123E8">
        <w:rPr>
          <w:rFonts w:ascii="Arial" w:hAnsi="Arial" w:cs="Arial"/>
          <w:lang w:val="en-US"/>
        </w:rPr>
        <w:t>diabetes or pred</w:t>
      </w:r>
      <w:r w:rsidR="00C44E41">
        <w:rPr>
          <w:rFonts w:ascii="Arial" w:hAnsi="Arial" w:cs="Arial"/>
          <w:lang w:val="en-US"/>
        </w:rPr>
        <w:t>iabetes,’ Diabetes</w:t>
      </w:r>
      <w:r w:rsidR="00CC5FEE">
        <w:rPr>
          <w:rFonts w:ascii="Arial" w:hAnsi="Arial" w:cs="Arial"/>
          <w:lang w:val="en-US"/>
        </w:rPr>
        <w:t xml:space="preserve"> Care</w:t>
      </w:r>
      <w:r w:rsidR="00700F34">
        <w:rPr>
          <w:rFonts w:ascii="Arial" w:hAnsi="Arial" w:cs="Arial"/>
          <w:lang w:val="en-US"/>
        </w:rPr>
        <w:t>, 42 (5</w:t>
      </w:r>
      <w:r w:rsidR="00EA2CA1">
        <w:rPr>
          <w:rFonts w:ascii="Arial" w:hAnsi="Arial" w:cs="Arial"/>
          <w:lang w:val="en-US"/>
        </w:rPr>
        <w:t>), PP.</w:t>
      </w:r>
      <w:r w:rsidR="00700F34">
        <w:rPr>
          <w:rFonts w:ascii="Arial" w:hAnsi="Arial" w:cs="Arial"/>
          <w:lang w:val="en-US"/>
        </w:rPr>
        <w:t xml:space="preserve"> 731</w:t>
      </w:r>
      <w:r w:rsidR="00EA2CA1">
        <w:rPr>
          <w:rFonts w:ascii="Arial" w:hAnsi="Arial" w:cs="Arial"/>
          <w:lang w:val="en-US"/>
        </w:rPr>
        <w:t>-754.</w:t>
      </w:r>
    </w:p>
    <w:p w14:paraId="6294791B" w14:textId="0EE3D466" w:rsidR="00EA2CA1" w:rsidRDefault="00EA2CA1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Guyto</w:t>
      </w:r>
      <w:r w:rsidR="00BA1316">
        <w:rPr>
          <w:rFonts w:ascii="Arial" w:hAnsi="Arial" w:cs="Arial"/>
          <w:lang w:val="en-US"/>
        </w:rPr>
        <w:t>n, A. C</w:t>
      </w:r>
      <w:r w:rsidR="00A366B9">
        <w:rPr>
          <w:rFonts w:ascii="Arial" w:hAnsi="Arial" w:cs="Arial"/>
          <w:lang w:val="en-US"/>
        </w:rPr>
        <w:t xml:space="preserve">. and Hall, </w:t>
      </w:r>
      <w:r w:rsidR="00784165">
        <w:rPr>
          <w:rFonts w:ascii="Arial" w:hAnsi="Arial" w:cs="Arial"/>
          <w:lang w:val="en-US"/>
        </w:rPr>
        <w:t>M.E. (</w:t>
      </w:r>
      <w:r w:rsidR="00A62250">
        <w:rPr>
          <w:rFonts w:ascii="Arial" w:hAnsi="Arial" w:cs="Arial"/>
          <w:lang w:val="en-US"/>
        </w:rPr>
        <w:t>2020) G</w:t>
      </w:r>
      <w:r w:rsidR="00533E64">
        <w:rPr>
          <w:rFonts w:ascii="Arial" w:hAnsi="Arial" w:cs="Arial"/>
          <w:lang w:val="en-US"/>
        </w:rPr>
        <w:t>uyton &amp; Hall Physio</w:t>
      </w:r>
      <w:r w:rsidR="007D741C">
        <w:rPr>
          <w:rFonts w:ascii="Arial" w:hAnsi="Arial" w:cs="Arial"/>
          <w:lang w:val="en-US"/>
        </w:rPr>
        <w:t>logy Review. 3</w:t>
      </w:r>
      <w:r w:rsidR="007D741C" w:rsidRPr="007D741C">
        <w:rPr>
          <w:rFonts w:ascii="Arial" w:hAnsi="Arial" w:cs="Arial"/>
          <w:vertAlign w:val="superscript"/>
          <w:lang w:val="en-US"/>
        </w:rPr>
        <w:t>rd</w:t>
      </w:r>
      <w:r w:rsidR="007D741C">
        <w:rPr>
          <w:rFonts w:ascii="Arial" w:hAnsi="Arial" w:cs="Arial"/>
          <w:lang w:val="en-US"/>
        </w:rPr>
        <w:t xml:space="preserve"> edn.</w:t>
      </w:r>
    </w:p>
    <w:p w14:paraId="6B938B83" w14:textId="5557FCB5" w:rsidR="007D741C" w:rsidRDefault="00DA2746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Philadelphia:</w:t>
      </w:r>
      <w:r w:rsidR="00784165">
        <w:rPr>
          <w:rFonts w:ascii="Arial" w:hAnsi="Arial" w:cs="Arial"/>
          <w:lang w:val="en-US"/>
        </w:rPr>
        <w:t xml:space="preserve"> Elsevier.</w:t>
      </w:r>
    </w:p>
    <w:p w14:paraId="65C2473B" w14:textId="4EBAF858" w:rsidR="00784165" w:rsidRDefault="00784165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Nati</w:t>
      </w:r>
      <w:r w:rsidR="00A96F34">
        <w:rPr>
          <w:rFonts w:ascii="Arial" w:hAnsi="Arial" w:cs="Arial"/>
          <w:lang w:val="en-US"/>
        </w:rPr>
        <w:t>onal Health Servi</w:t>
      </w:r>
      <w:r w:rsidR="00BC26A9">
        <w:rPr>
          <w:rFonts w:ascii="Arial" w:hAnsi="Arial" w:cs="Arial"/>
          <w:lang w:val="en-US"/>
        </w:rPr>
        <w:t>ce (NHS) (2023) The</w:t>
      </w:r>
      <w:r w:rsidR="005475EE">
        <w:rPr>
          <w:rFonts w:ascii="Arial" w:hAnsi="Arial" w:cs="Arial"/>
          <w:lang w:val="en-US"/>
        </w:rPr>
        <w:t xml:space="preserve"> Eatwell </w:t>
      </w:r>
      <w:r w:rsidR="00C40DE4">
        <w:rPr>
          <w:rFonts w:ascii="Arial" w:hAnsi="Arial" w:cs="Arial"/>
          <w:lang w:val="en-US"/>
        </w:rPr>
        <w:t>Guide. Available</w:t>
      </w:r>
      <w:r w:rsidR="00A70CDE">
        <w:rPr>
          <w:rFonts w:ascii="Arial" w:hAnsi="Arial" w:cs="Arial"/>
          <w:lang w:val="en-US"/>
        </w:rPr>
        <w:t xml:space="preserve"> at</w:t>
      </w:r>
      <w:r w:rsidR="00C40DE4">
        <w:rPr>
          <w:rFonts w:ascii="Arial" w:hAnsi="Arial" w:cs="Arial"/>
          <w:lang w:val="en-US"/>
        </w:rPr>
        <w:t>:</w:t>
      </w:r>
    </w:p>
    <w:p w14:paraId="687856D0" w14:textId="2836BAA7" w:rsidR="00FF18C8" w:rsidRDefault="008921D2" w:rsidP="00BD5145">
      <w:pPr>
        <w:jc w:val="both"/>
        <w:rPr>
          <w:rFonts w:ascii="Arial" w:hAnsi="Arial" w:cs="Arial"/>
          <w:lang w:val="en-US"/>
        </w:rPr>
      </w:pPr>
      <w:hyperlink r:id="rId9" w:history="1">
        <w:r w:rsidRPr="0049164E">
          <w:rPr>
            <w:rStyle w:val="Hyperlink"/>
            <w:rFonts w:ascii="Arial" w:hAnsi="Arial" w:cs="Arial"/>
            <w:lang w:val="en-US"/>
          </w:rPr>
          <w:t>http://www.nhs.uk/live-well/eat-well/</w:t>
        </w:r>
      </w:hyperlink>
    </w:p>
    <w:p w14:paraId="3E083120" w14:textId="3A98B682" w:rsidR="008921D2" w:rsidRDefault="00373408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(Accessed: 3</w:t>
      </w:r>
      <w:r w:rsidR="007F19DB">
        <w:rPr>
          <w:rFonts w:ascii="Arial" w:hAnsi="Arial" w:cs="Arial"/>
          <w:lang w:val="en-US"/>
        </w:rPr>
        <w:t xml:space="preserve">rd November </w:t>
      </w:r>
      <w:r w:rsidR="00C50E5B">
        <w:rPr>
          <w:rFonts w:ascii="Arial" w:hAnsi="Arial" w:cs="Arial"/>
          <w:lang w:val="en-US"/>
        </w:rPr>
        <w:t>2025</w:t>
      </w:r>
      <w:r w:rsidR="007B4B44">
        <w:rPr>
          <w:rFonts w:ascii="Arial" w:hAnsi="Arial" w:cs="Arial"/>
          <w:lang w:val="en-US"/>
        </w:rPr>
        <w:t>).</w:t>
      </w:r>
    </w:p>
    <w:p w14:paraId="4C71E7B1" w14:textId="28238E11" w:rsidR="007B4B44" w:rsidRDefault="007B4B44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Nation</w:t>
      </w:r>
      <w:r w:rsidR="00275C10">
        <w:rPr>
          <w:rFonts w:ascii="Arial" w:hAnsi="Arial" w:cs="Arial"/>
          <w:lang w:val="en-US"/>
        </w:rPr>
        <w:t>al Instit</w:t>
      </w:r>
      <w:r w:rsidR="00573513">
        <w:rPr>
          <w:rFonts w:ascii="Arial" w:hAnsi="Arial" w:cs="Arial"/>
          <w:lang w:val="en-US"/>
        </w:rPr>
        <w:t>ute for Health and Care</w:t>
      </w:r>
      <w:r w:rsidR="001D7666">
        <w:rPr>
          <w:rFonts w:ascii="Arial" w:hAnsi="Arial" w:cs="Arial"/>
          <w:lang w:val="en-US"/>
        </w:rPr>
        <w:t xml:space="preserve"> Excellence (</w:t>
      </w:r>
      <w:r w:rsidR="00944DE5">
        <w:rPr>
          <w:rFonts w:ascii="Arial" w:hAnsi="Arial" w:cs="Arial"/>
          <w:lang w:val="en-US"/>
        </w:rPr>
        <w:t>NICE)(2022) Type 2</w:t>
      </w:r>
      <w:r w:rsidR="001D237C">
        <w:rPr>
          <w:rFonts w:ascii="Arial" w:hAnsi="Arial" w:cs="Arial"/>
          <w:lang w:val="en-US"/>
        </w:rPr>
        <w:t xml:space="preserve"> diabetes n ad</w:t>
      </w:r>
      <w:r w:rsidR="00AA20F1">
        <w:rPr>
          <w:rFonts w:ascii="Arial" w:hAnsi="Arial" w:cs="Arial"/>
          <w:lang w:val="en-US"/>
        </w:rPr>
        <w:t>ults: management (NG17)</w:t>
      </w:r>
      <w:r w:rsidR="00726797">
        <w:rPr>
          <w:rFonts w:ascii="Arial" w:hAnsi="Arial" w:cs="Arial"/>
          <w:lang w:val="en-US"/>
        </w:rPr>
        <w:t>. Available at:</w:t>
      </w:r>
    </w:p>
    <w:p w14:paraId="6BD2566B" w14:textId="44267AB4" w:rsidR="00726797" w:rsidRDefault="00511504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</w:t>
      </w:r>
      <w:r w:rsidR="00726797">
        <w:rPr>
          <w:rFonts w:ascii="Arial" w:hAnsi="Arial" w:cs="Arial"/>
          <w:lang w:val="en-US"/>
        </w:rPr>
        <w:t>https</w:t>
      </w:r>
      <w:r w:rsidR="007B2A20">
        <w:rPr>
          <w:rFonts w:ascii="Arial" w:hAnsi="Arial" w:cs="Arial"/>
          <w:lang w:val="en-US"/>
        </w:rPr>
        <w:t>://www.nice.org.uk</w:t>
      </w:r>
      <w:r w:rsidR="00F8433E">
        <w:rPr>
          <w:rFonts w:ascii="Arial" w:hAnsi="Arial" w:cs="Arial"/>
          <w:lang w:val="en-US"/>
        </w:rPr>
        <w:t>/guidance/ng17</w:t>
      </w:r>
    </w:p>
    <w:p w14:paraId="50D3E95D" w14:textId="39E75E9F" w:rsidR="00511504" w:rsidRDefault="00511504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(Accessed</w:t>
      </w:r>
      <w:r w:rsidR="00F91883">
        <w:rPr>
          <w:rFonts w:ascii="Arial" w:hAnsi="Arial" w:cs="Arial"/>
          <w:lang w:val="en-US"/>
        </w:rPr>
        <w:t xml:space="preserve">: 7 </w:t>
      </w:r>
      <w:r w:rsidR="00D114AD">
        <w:rPr>
          <w:rFonts w:ascii="Arial" w:hAnsi="Arial" w:cs="Arial"/>
          <w:lang w:val="en-US"/>
        </w:rPr>
        <w:t>November 2025)</w:t>
      </w:r>
    </w:p>
    <w:p w14:paraId="511CB929" w14:textId="490679BE" w:rsidR="00D114AD" w:rsidRDefault="00D114AD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Pub</w:t>
      </w:r>
      <w:r w:rsidR="008C41DA">
        <w:rPr>
          <w:rFonts w:ascii="Arial" w:hAnsi="Arial" w:cs="Arial"/>
          <w:lang w:val="en-US"/>
        </w:rPr>
        <w:t>lic Health Eng</w:t>
      </w:r>
      <w:r w:rsidR="00F73254">
        <w:rPr>
          <w:rFonts w:ascii="Arial" w:hAnsi="Arial" w:cs="Arial"/>
          <w:lang w:val="en-US"/>
        </w:rPr>
        <w:t>land (2021) Physical</w:t>
      </w:r>
      <w:r w:rsidR="00D31287">
        <w:rPr>
          <w:rFonts w:ascii="Arial" w:hAnsi="Arial" w:cs="Arial"/>
          <w:lang w:val="en-US"/>
        </w:rPr>
        <w:t xml:space="preserve"> activity</w:t>
      </w:r>
      <w:r w:rsidR="000F2A73">
        <w:rPr>
          <w:rFonts w:ascii="Arial" w:hAnsi="Arial" w:cs="Arial"/>
          <w:lang w:val="en-US"/>
        </w:rPr>
        <w:t xml:space="preserve"> for older ad</w:t>
      </w:r>
      <w:r w:rsidR="005C7F5F">
        <w:rPr>
          <w:rFonts w:ascii="Arial" w:hAnsi="Arial" w:cs="Arial"/>
          <w:lang w:val="en-US"/>
        </w:rPr>
        <w:t>ults: evide</w:t>
      </w:r>
      <w:r w:rsidR="009832B8">
        <w:rPr>
          <w:rFonts w:ascii="Arial" w:hAnsi="Arial" w:cs="Arial"/>
          <w:lang w:val="en-US"/>
        </w:rPr>
        <w:t>nce review. Lon</w:t>
      </w:r>
      <w:r w:rsidR="003B7E1D">
        <w:rPr>
          <w:rFonts w:ascii="Arial" w:hAnsi="Arial" w:cs="Arial"/>
          <w:lang w:val="en-US"/>
        </w:rPr>
        <w:t>don:</w:t>
      </w:r>
      <w:r w:rsidR="00850FE4">
        <w:rPr>
          <w:rFonts w:ascii="Arial" w:hAnsi="Arial" w:cs="Arial"/>
          <w:lang w:val="en-US"/>
        </w:rPr>
        <w:t xml:space="preserve"> </w:t>
      </w:r>
      <w:r w:rsidR="003B7E1D">
        <w:rPr>
          <w:rFonts w:ascii="Arial" w:hAnsi="Arial" w:cs="Arial"/>
          <w:lang w:val="en-US"/>
        </w:rPr>
        <w:t>PHE</w:t>
      </w:r>
      <w:r w:rsidR="00850FE4">
        <w:rPr>
          <w:rFonts w:ascii="Arial" w:hAnsi="Arial" w:cs="Arial"/>
          <w:lang w:val="en-US"/>
        </w:rPr>
        <w:t>.</w:t>
      </w:r>
    </w:p>
    <w:p w14:paraId="01AF64FA" w14:textId="37628C82" w:rsidR="00850FE4" w:rsidRDefault="00850FE4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World </w:t>
      </w:r>
      <w:r w:rsidR="00782360">
        <w:rPr>
          <w:rFonts w:ascii="Arial" w:hAnsi="Arial" w:cs="Arial"/>
          <w:lang w:val="en-US"/>
        </w:rPr>
        <w:t>Health</w:t>
      </w:r>
      <w:r>
        <w:rPr>
          <w:rFonts w:ascii="Arial" w:hAnsi="Arial" w:cs="Arial"/>
          <w:lang w:val="en-US"/>
        </w:rPr>
        <w:t xml:space="preserve"> </w:t>
      </w:r>
      <w:r w:rsidR="00523EC5">
        <w:rPr>
          <w:rFonts w:ascii="Arial" w:hAnsi="Arial" w:cs="Arial"/>
          <w:lang w:val="en-US"/>
        </w:rPr>
        <w:t>Organization (</w:t>
      </w:r>
      <w:r w:rsidR="00B842FB">
        <w:rPr>
          <w:rFonts w:ascii="Arial" w:hAnsi="Arial" w:cs="Arial"/>
          <w:lang w:val="en-US"/>
        </w:rPr>
        <w:t>WHO):</w:t>
      </w:r>
      <w:r w:rsidR="00B52886">
        <w:rPr>
          <w:rFonts w:ascii="Arial" w:hAnsi="Arial" w:cs="Arial"/>
          <w:lang w:val="en-US"/>
        </w:rPr>
        <w:t xml:space="preserve"> WHO.</w:t>
      </w:r>
    </w:p>
    <w:p w14:paraId="53C47576" w14:textId="67B206A7" w:rsidR="00DD60EC" w:rsidRDefault="00DD60EC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Zheng</w:t>
      </w:r>
      <w:r w:rsidR="00523EC5">
        <w:rPr>
          <w:rFonts w:ascii="Arial" w:hAnsi="Arial" w:cs="Arial"/>
          <w:lang w:val="en-US"/>
        </w:rPr>
        <w:t>, Y., Ley</w:t>
      </w:r>
      <w:r w:rsidR="00AC2562">
        <w:rPr>
          <w:rFonts w:ascii="Arial" w:hAnsi="Arial" w:cs="Arial"/>
          <w:lang w:val="en-US"/>
        </w:rPr>
        <w:t>, S.H. and Hu, F.</w:t>
      </w:r>
      <w:r w:rsidR="00782360">
        <w:rPr>
          <w:rFonts w:ascii="Arial" w:hAnsi="Arial" w:cs="Arial"/>
          <w:lang w:val="en-US"/>
        </w:rPr>
        <w:t xml:space="preserve"> B. (2018)</w:t>
      </w:r>
    </w:p>
    <w:p w14:paraId="6CB307BD" w14:textId="43589B40" w:rsidR="00782360" w:rsidRDefault="00782360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‘</w:t>
      </w:r>
      <w:r w:rsidR="00492FB0">
        <w:rPr>
          <w:rFonts w:ascii="Arial" w:hAnsi="Arial" w:cs="Arial"/>
          <w:lang w:val="en-US"/>
        </w:rPr>
        <w:t xml:space="preserve">Global </w:t>
      </w:r>
      <w:r w:rsidR="00D14B81">
        <w:rPr>
          <w:rFonts w:ascii="Arial" w:hAnsi="Arial" w:cs="Arial"/>
          <w:lang w:val="en-US"/>
        </w:rPr>
        <w:t>a etiology</w:t>
      </w:r>
      <w:r w:rsidR="00492FB0">
        <w:rPr>
          <w:rFonts w:ascii="Arial" w:hAnsi="Arial" w:cs="Arial"/>
          <w:lang w:val="en-US"/>
        </w:rPr>
        <w:t xml:space="preserve"> and epidemio</w:t>
      </w:r>
      <w:r w:rsidR="00324D21">
        <w:rPr>
          <w:rFonts w:ascii="Arial" w:hAnsi="Arial" w:cs="Arial"/>
          <w:lang w:val="en-US"/>
        </w:rPr>
        <w:t>logy of type 2</w:t>
      </w:r>
      <w:r w:rsidR="00D14B81">
        <w:rPr>
          <w:rFonts w:ascii="Arial" w:hAnsi="Arial" w:cs="Arial"/>
          <w:lang w:val="en-US"/>
        </w:rPr>
        <w:t xml:space="preserve"> diab</w:t>
      </w:r>
      <w:r w:rsidR="00FC35E0">
        <w:rPr>
          <w:rFonts w:ascii="Arial" w:hAnsi="Arial" w:cs="Arial"/>
          <w:lang w:val="en-US"/>
        </w:rPr>
        <w:t xml:space="preserve">etes and </w:t>
      </w:r>
      <w:r w:rsidR="005D02EB">
        <w:rPr>
          <w:rFonts w:ascii="Arial" w:hAnsi="Arial" w:cs="Arial"/>
          <w:lang w:val="en-US"/>
        </w:rPr>
        <w:t>its complications’</w:t>
      </w:r>
      <w:r w:rsidR="00F777B9">
        <w:rPr>
          <w:rFonts w:ascii="Arial" w:hAnsi="Arial" w:cs="Arial"/>
          <w:lang w:val="en-US"/>
        </w:rPr>
        <w:t>, Nature</w:t>
      </w:r>
    </w:p>
    <w:p w14:paraId="391A6BB7" w14:textId="036AA5AE" w:rsidR="00F777B9" w:rsidRDefault="00F777B9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Reviews</w:t>
      </w:r>
      <w:r w:rsidR="00D03731">
        <w:rPr>
          <w:rFonts w:ascii="Arial" w:hAnsi="Arial" w:cs="Arial"/>
          <w:lang w:val="en-US"/>
        </w:rPr>
        <w:t xml:space="preserve"> Endoc</w:t>
      </w:r>
      <w:r w:rsidR="003B2963">
        <w:rPr>
          <w:rFonts w:ascii="Arial" w:hAnsi="Arial" w:cs="Arial"/>
          <w:lang w:val="en-US"/>
        </w:rPr>
        <w:t>rinology,14 (2)</w:t>
      </w:r>
      <w:r w:rsidR="00086C95">
        <w:rPr>
          <w:rFonts w:ascii="Arial" w:hAnsi="Arial" w:cs="Arial"/>
          <w:lang w:val="en-US"/>
        </w:rPr>
        <w:t xml:space="preserve"> ,pp.88-98.</w:t>
      </w:r>
    </w:p>
    <w:p w14:paraId="25E44B4B" w14:textId="77777777" w:rsidR="00511504" w:rsidRDefault="00511504" w:rsidP="00BD5145">
      <w:pPr>
        <w:jc w:val="both"/>
        <w:rPr>
          <w:rFonts w:ascii="Arial" w:hAnsi="Arial" w:cs="Arial"/>
          <w:lang w:val="en-US"/>
        </w:rPr>
      </w:pPr>
    </w:p>
    <w:p w14:paraId="689AF5D4" w14:textId="77777777" w:rsidR="005A54D5" w:rsidRPr="0098215D" w:rsidRDefault="005A54D5" w:rsidP="00BD5145">
      <w:pPr>
        <w:jc w:val="both"/>
        <w:rPr>
          <w:rFonts w:ascii="Arial" w:hAnsi="Arial" w:cs="Arial"/>
          <w:b/>
          <w:bCs/>
          <w:sz w:val="36"/>
          <w:szCs w:val="36"/>
          <w:lang w:val="en-US"/>
        </w:rPr>
      </w:pPr>
    </w:p>
    <w:p w14:paraId="371ABE56" w14:textId="686A88A7" w:rsidR="00BC05E3" w:rsidRPr="008F3CE8" w:rsidRDefault="003A538D" w:rsidP="00BD514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                                                                               </w:t>
      </w:r>
      <w:r w:rsidR="002C2854">
        <w:rPr>
          <w:rFonts w:ascii="Arial" w:hAnsi="Arial" w:cs="Arial"/>
          <w:lang w:val="en-US"/>
        </w:rPr>
        <w:t xml:space="preserve">                  </w:t>
      </w:r>
    </w:p>
    <w:p w14:paraId="31B51FA5" w14:textId="77777777" w:rsidR="003F3146" w:rsidRDefault="003F3146" w:rsidP="00BD5145">
      <w:pPr>
        <w:jc w:val="both"/>
        <w:rPr>
          <w:rFonts w:ascii="Arial" w:hAnsi="Arial" w:cs="Arial"/>
          <w:lang w:val="en-US"/>
        </w:rPr>
      </w:pPr>
    </w:p>
    <w:p w14:paraId="55199342" w14:textId="77777777" w:rsidR="001938A8" w:rsidRDefault="001938A8" w:rsidP="00BD5145">
      <w:pPr>
        <w:jc w:val="both"/>
        <w:rPr>
          <w:rFonts w:ascii="Arial" w:hAnsi="Arial" w:cs="Arial"/>
          <w:lang w:val="en-US"/>
        </w:rPr>
      </w:pPr>
    </w:p>
    <w:p w14:paraId="083F1AB8" w14:textId="77777777" w:rsidR="003E3210" w:rsidRDefault="003E3210" w:rsidP="003E3210">
      <w:pPr>
        <w:ind w:left="0" w:firstLine="0"/>
        <w:jc w:val="both"/>
        <w:rPr>
          <w:rFonts w:ascii="Arial" w:hAnsi="Arial" w:cs="Arial"/>
          <w:lang w:val="en-US"/>
        </w:rPr>
      </w:pPr>
    </w:p>
    <w:p w14:paraId="30034BCE" w14:textId="77777777" w:rsidR="00032A1F" w:rsidRPr="007F75AD" w:rsidRDefault="00032A1F" w:rsidP="00BD5145">
      <w:pPr>
        <w:jc w:val="both"/>
        <w:rPr>
          <w:rFonts w:ascii="Arial" w:hAnsi="Arial" w:cs="Arial"/>
          <w:lang w:val="en-US"/>
        </w:rPr>
      </w:pPr>
    </w:p>
    <w:p w14:paraId="750DADB4" w14:textId="77777777" w:rsidR="006C4EA5" w:rsidRPr="006C4EA5" w:rsidRDefault="006C4EA5" w:rsidP="00BD5145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75AB9846" w14:textId="77777777" w:rsidR="007C1D35" w:rsidRDefault="007C1D35" w:rsidP="00BD5145">
      <w:pPr>
        <w:jc w:val="both"/>
        <w:rPr>
          <w:rFonts w:ascii="Arial" w:hAnsi="Arial" w:cs="Arial"/>
          <w:lang w:val="en-US"/>
        </w:rPr>
      </w:pPr>
    </w:p>
    <w:p w14:paraId="339E771E" w14:textId="101733DF" w:rsidR="002E0AAB" w:rsidRPr="00233BEB" w:rsidRDefault="001C05C2" w:rsidP="00BD5145">
      <w:pPr>
        <w:jc w:val="both"/>
        <w:rPr>
          <w:rFonts w:ascii="Arial" w:hAnsi="Arial" w:cs="Arial"/>
          <w:lang w:val="en-US"/>
        </w:rPr>
      </w:pPr>
      <w:r w:rsidRPr="00233BEB">
        <w:rPr>
          <w:rFonts w:ascii="Arial" w:hAnsi="Arial" w:cs="Arial"/>
          <w:lang w:val="en-US"/>
        </w:rPr>
        <w:t xml:space="preserve">                                                                                                                   </w:t>
      </w:r>
    </w:p>
    <w:p w14:paraId="537F1950" w14:textId="77777777" w:rsidR="00880B0D" w:rsidRDefault="00880B0D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</w:p>
    <w:p w14:paraId="18944E2C" w14:textId="77777777" w:rsidR="00880B0D" w:rsidRPr="000C491E" w:rsidRDefault="00880B0D" w:rsidP="006F4998">
      <w:pPr>
        <w:pStyle w:val="ListParagraph"/>
        <w:ind w:left="0" w:firstLine="0"/>
        <w:jc w:val="both"/>
        <w:rPr>
          <w:rFonts w:ascii="Arial" w:hAnsi="Arial" w:cs="Arial"/>
          <w:lang w:val="en-US"/>
        </w:rPr>
      </w:pPr>
    </w:p>
    <w:p w14:paraId="0EEA2BFC" w14:textId="6121EB63" w:rsidR="00B21C98" w:rsidRPr="00C23617" w:rsidRDefault="00B21C98" w:rsidP="00C23617">
      <w:pPr>
        <w:pStyle w:val="ListParagraph"/>
        <w:ind w:left="0" w:firstLine="0"/>
        <w:jc w:val="both"/>
        <w:rPr>
          <w:rFonts w:ascii="Arial" w:hAnsi="Arial" w:cs="Arial"/>
          <w:sz w:val="24"/>
          <w:szCs w:val="24"/>
          <w:highlight w:val="darkCyan"/>
          <w:lang w:val="en-US"/>
        </w:rPr>
      </w:pPr>
    </w:p>
    <w:p w14:paraId="14CCEC4E" w14:textId="2F4CD90E" w:rsidR="00B21C98" w:rsidRDefault="00B21C98" w:rsidP="0020379B">
      <w:pPr>
        <w:rPr>
          <w:rFonts w:ascii="Arial" w:hAnsi="Arial" w:cs="Arial"/>
          <w:sz w:val="24"/>
          <w:szCs w:val="24"/>
          <w:highlight w:val="darkCyan"/>
          <w:lang w:val="en-US"/>
        </w:rPr>
      </w:pPr>
      <w:r>
        <w:rPr>
          <w:rFonts w:ascii="Arial" w:hAnsi="Arial" w:cs="Arial"/>
          <w:sz w:val="24"/>
          <w:szCs w:val="24"/>
          <w:highlight w:val="darkCyan"/>
          <w:lang w:val="en-US"/>
        </w:rPr>
        <w:br w:type="page"/>
      </w:r>
      <w:r w:rsidR="0020379B">
        <w:rPr>
          <w:rFonts w:ascii="Arial" w:hAnsi="Arial" w:cs="Arial"/>
          <w:sz w:val="24"/>
          <w:szCs w:val="24"/>
          <w:highlight w:val="darkCyan"/>
          <w:lang w:val="en-US"/>
        </w:rPr>
        <w:lastRenderedPageBreak/>
        <w:br/>
      </w:r>
    </w:p>
    <w:p w14:paraId="0B38FFEB" w14:textId="7AAE890F" w:rsidR="00B21C98" w:rsidRDefault="00B21C98" w:rsidP="00B21C98">
      <w:pPr>
        <w:pStyle w:val="ListParagraph"/>
        <w:ind w:left="0" w:firstLine="0"/>
        <w:jc w:val="both"/>
        <w:rPr>
          <w:rFonts w:ascii="Arial" w:hAnsi="Arial" w:cs="Arial"/>
          <w:sz w:val="24"/>
          <w:szCs w:val="24"/>
          <w:highlight w:val="darkCyan"/>
          <w:lang w:val="en-US"/>
        </w:rPr>
      </w:pPr>
      <w:r>
        <w:rPr>
          <w:rFonts w:ascii="Arial" w:hAnsi="Arial" w:cs="Arial"/>
          <w:sz w:val="24"/>
          <w:szCs w:val="24"/>
          <w:highlight w:val="darkCyan"/>
          <w:lang w:val="en-US"/>
        </w:rPr>
        <w:br w:type="page"/>
      </w:r>
    </w:p>
    <w:p w14:paraId="7C6F5275" w14:textId="77777777" w:rsidR="00A247EF" w:rsidRPr="001C5F2A" w:rsidRDefault="00A247EF" w:rsidP="006F4998">
      <w:pPr>
        <w:pStyle w:val="ListParagraph"/>
        <w:ind w:left="0" w:firstLine="0"/>
        <w:jc w:val="both"/>
        <w:rPr>
          <w:rFonts w:ascii="Arial" w:hAnsi="Arial" w:cs="Arial"/>
          <w:sz w:val="24"/>
          <w:szCs w:val="24"/>
          <w:highlight w:val="darkCyan"/>
          <w:lang w:val="en-US"/>
        </w:rPr>
      </w:pPr>
    </w:p>
    <w:p w14:paraId="1FABB764" w14:textId="7302CEC5" w:rsidR="001827E9" w:rsidRPr="00D40E79" w:rsidRDefault="001827E9" w:rsidP="00D40E79">
      <w:pPr>
        <w:ind w:left="360" w:firstLine="0"/>
        <w:rPr>
          <w:b/>
          <w:bCs/>
          <w:sz w:val="28"/>
          <w:szCs w:val="28"/>
          <w:lang w:val="en-US"/>
        </w:rPr>
      </w:pPr>
    </w:p>
    <w:p w14:paraId="4612A3BA" w14:textId="77777777" w:rsidR="008A3421" w:rsidRPr="008A3421" w:rsidRDefault="008A3421" w:rsidP="008A3421">
      <w:pPr>
        <w:pStyle w:val="ListParagraph"/>
        <w:ind w:firstLine="0"/>
        <w:rPr>
          <w:rFonts w:ascii="Arial" w:hAnsi="Arial" w:cs="Arial"/>
          <w:lang w:val="en-US"/>
        </w:rPr>
      </w:pPr>
    </w:p>
    <w:p w14:paraId="0E0F561D" w14:textId="17445000" w:rsidR="00850A1C" w:rsidRDefault="00850A1C" w:rsidP="00DD5F6C">
      <w:pPr>
        <w:ind w:left="0" w:firstLine="0"/>
        <w:rPr>
          <w:lang w:val="en-US"/>
        </w:rPr>
      </w:pPr>
    </w:p>
    <w:p w14:paraId="6C2073F2" w14:textId="77777777" w:rsidR="00A32BFD" w:rsidRDefault="00A32BFD" w:rsidP="00DD5F6C">
      <w:pPr>
        <w:ind w:left="0" w:firstLine="0"/>
        <w:rPr>
          <w:lang w:val="en-US"/>
        </w:rPr>
      </w:pPr>
    </w:p>
    <w:p w14:paraId="111FC07B" w14:textId="77777777" w:rsidR="00D975EB" w:rsidRDefault="00D975EB" w:rsidP="00DD5F6C">
      <w:pPr>
        <w:ind w:left="0" w:firstLine="0"/>
        <w:rPr>
          <w:lang w:val="en-US"/>
        </w:rPr>
      </w:pPr>
    </w:p>
    <w:p w14:paraId="76232BCC" w14:textId="6E7C9507" w:rsidR="00C56A40" w:rsidRPr="00C56A40" w:rsidRDefault="00C56A40" w:rsidP="00DD5F6C">
      <w:pPr>
        <w:ind w:left="0" w:firstLine="0"/>
        <w:rPr>
          <w:rFonts w:ascii="Arial" w:hAnsi="Arial" w:cs="Arial"/>
          <w:lang w:val="en-US"/>
        </w:rPr>
      </w:pPr>
    </w:p>
    <w:p w14:paraId="5C82BF80" w14:textId="619A9A25" w:rsidR="00C56A40" w:rsidRPr="00C56A40" w:rsidRDefault="00C56A40" w:rsidP="00DD5F6C">
      <w:pPr>
        <w:ind w:left="0" w:firstLine="0"/>
        <w:rPr>
          <w:b/>
          <w:bCs/>
          <w:sz w:val="28"/>
          <w:szCs w:val="28"/>
          <w:lang w:val="en-US"/>
        </w:rPr>
      </w:pPr>
    </w:p>
    <w:p w14:paraId="1C7DC47E" w14:textId="77777777" w:rsidR="00C401B0" w:rsidRPr="007B6F44" w:rsidRDefault="00C401B0" w:rsidP="00DD5F6C">
      <w:pPr>
        <w:ind w:left="0" w:firstLine="0"/>
        <w:rPr>
          <w:lang w:val="en-US"/>
        </w:rPr>
      </w:pPr>
    </w:p>
    <w:p w14:paraId="7ED733CA" w14:textId="2E40FEC9" w:rsidR="00CD418D" w:rsidRPr="00DD5F6C" w:rsidRDefault="00CD418D" w:rsidP="00CD418D">
      <w:pPr>
        <w:rPr>
          <w:highlight w:val="yellow"/>
          <w:lang w:val="en-US"/>
        </w:rPr>
      </w:pPr>
    </w:p>
    <w:p w14:paraId="7CC36470" w14:textId="33C5BEF4" w:rsidR="009E0F44" w:rsidRPr="009E0F44" w:rsidRDefault="009E0F44" w:rsidP="00DF07E4">
      <w:pPr>
        <w:ind w:left="0" w:firstLine="0"/>
        <w:rPr>
          <w:highlight w:val="yellow"/>
          <w:lang w:val="en-US"/>
        </w:rPr>
      </w:pPr>
    </w:p>
    <w:p w14:paraId="689C0289" w14:textId="77777777" w:rsidR="00061A41" w:rsidRPr="00061A41" w:rsidRDefault="00061A41" w:rsidP="00061A41">
      <w:pPr>
        <w:ind w:left="0" w:firstLine="0"/>
        <w:rPr>
          <w:highlight w:val="yellow"/>
          <w:lang w:val="en-US"/>
        </w:rPr>
      </w:pPr>
    </w:p>
    <w:p w14:paraId="77908796" w14:textId="77777777" w:rsidR="00616868" w:rsidRPr="00616868" w:rsidRDefault="00616868" w:rsidP="00616868">
      <w:pPr>
        <w:pStyle w:val="ListParagraph"/>
        <w:ind w:firstLine="0"/>
        <w:rPr>
          <w:b/>
          <w:bCs/>
          <w:sz w:val="44"/>
          <w:szCs w:val="44"/>
          <w:highlight w:val="yellow"/>
          <w:lang w:val="en-US"/>
        </w:rPr>
      </w:pPr>
    </w:p>
    <w:p w14:paraId="4C7CEB61" w14:textId="061FCD27" w:rsidR="00BD7F38" w:rsidRPr="00976D70" w:rsidRDefault="00BD7F38" w:rsidP="00976D70">
      <w:pPr>
        <w:pStyle w:val="ListParagraph"/>
        <w:ind w:firstLine="0"/>
        <w:rPr>
          <w:b/>
          <w:bCs/>
          <w:lang w:val="en-US"/>
        </w:rPr>
      </w:pPr>
    </w:p>
    <w:p w14:paraId="6E3BE244" w14:textId="77777777" w:rsidR="009E3DB1" w:rsidRPr="009E3DB1" w:rsidRDefault="009E3DB1" w:rsidP="009E3DB1">
      <w:pPr>
        <w:ind w:left="0" w:firstLine="0"/>
        <w:rPr>
          <w:b/>
          <w:bCs/>
          <w:sz w:val="40"/>
          <w:szCs w:val="40"/>
          <w:lang w:val="en-US"/>
        </w:rPr>
      </w:pPr>
    </w:p>
    <w:p w14:paraId="7657DAF3" w14:textId="77777777" w:rsidR="00CA5735" w:rsidRPr="00CA5735" w:rsidRDefault="00CA5735" w:rsidP="00CA5735">
      <w:pPr>
        <w:ind w:left="360" w:firstLine="0"/>
        <w:rPr>
          <w:sz w:val="40"/>
          <w:szCs w:val="40"/>
          <w:lang w:val="en-US"/>
        </w:rPr>
      </w:pPr>
    </w:p>
    <w:sectPr w:rsidR="00CA5735" w:rsidRPr="00CA57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88A"/>
    <w:multiLevelType w:val="hybridMultilevel"/>
    <w:tmpl w:val="9AA63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B3854"/>
    <w:multiLevelType w:val="hybridMultilevel"/>
    <w:tmpl w:val="574EBD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545425"/>
    <w:multiLevelType w:val="hybridMultilevel"/>
    <w:tmpl w:val="C0727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11980"/>
    <w:multiLevelType w:val="hybridMultilevel"/>
    <w:tmpl w:val="2A1010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E27F8"/>
    <w:multiLevelType w:val="hybridMultilevel"/>
    <w:tmpl w:val="8DEC3B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67276"/>
    <w:multiLevelType w:val="hybridMultilevel"/>
    <w:tmpl w:val="BAEC8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593C36"/>
    <w:multiLevelType w:val="hybridMultilevel"/>
    <w:tmpl w:val="68366010"/>
    <w:lvl w:ilvl="0" w:tplc="08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6DD2F5E"/>
    <w:multiLevelType w:val="hybridMultilevel"/>
    <w:tmpl w:val="D236096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531524"/>
    <w:multiLevelType w:val="hybridMultilevel"/>
    <w:tmpl w:val="7FC63780"/>
    <w:lvl w:ilvl="0" w:tplc="0809000F">
      <w:start w:val="1"/>
      <w:numFmt w:val="decimal"/>
      <w:lvlText w:val="%1."/>
      <w:lvlJc w:val="left"/>
      <w:pPr>
        <w:ind w:left="4326" w:hanging="360"/>
      </w:pPr>
    </w:lvl>
    <w:lvl w:ilvl="1" w:tplc="08090019" w:tentative="1">
      <w:start w:val="1"/>
      <w:numFmt w:val="lowerLetter"/>
      <w:lvlText w:val="%2."/>
      <w:lvlJc w:val="left"/>
      <w:pPr>
        <w:ind w:left="5046" w:hanging="360"/>
      </w:pPr>
    </w:lvl>
    <w:lvl w:ilvl="2" w:tplc="0809001B" w:tentative="1">
      <w:start w:val="1"/>
      <w:numFmt w:val="lowerRoman"/>
      <w:lvlText w:val="%3."/>
      <w:lvlJc w:val="right"/>
      <w:pPr>
        <w:ind w:left="5766" w:hanging="180"/>
      </w:pPr>
    </w:lvl>
    <w:lvl w:ilvl="3" w:tplc="0809000F" w:tentative="1">
      <w:start w:val="1"/>
      <w:numFmt w:val="decimal"/>
      <w:lvlText w:val="%4."/>
      <w:lvlJc w:val="left"/>
      <w:pPr>
        <w:ind w:left="6486" w:hanging="360"/>
      </w:pPr>
    </w:lvl>
    <w:lvl w:ilvl="4" w:tplc="08090019" w:tentative="1">
      <w:start w:val="1"/>
      <w:numFmt w:val="lowerLetter"/>
      <w:lvlText w:val="%5."/>
      <w:lvlJc w:val="left"/>
      <w:pPr>
        <w:ind w:left="7206" w:hanging="360"/>
      </w:pPr>
    </w:lvl>
    <w:lvl w:ilvl="5" w:tplc="0809001B" w:tentative="1">
      <w:start w:val="1"/>
      <w:numFmt w:val="lowerRoman"/>
      <w:lvlText w:val="%6."/>
      <w:lvlJc w:val="right"/>
      <w:pPr>
        <w:ind w:left="7926" w:hanging="180"/>
      </w:pPr>
    </w:lvl>
    <w:lvl w:ilvl="6" w:tplc="0809000F" w:tentative="1">
      <w:start w:val="1"/>
      <w:numFmt w:val="decimal"/>
      <w:lvlText w:val="%7."/>
      <w:lvlJc w:val="left"/>
      <w:pPr>
        <w:ind w:left="8646" w:hanging="360"/>
      </w:pPr>
    </w:lvl>
    <w:lvl w:ilvl="7" w:tplc="08090019" w:tentative="1">
      <w:start w:val="1"/>
      <w:numFmt w:val="lowerLetter"/>
      <w:lvlText w:val="%8."/>
      <w:lvlJc w:val="left"/>
      <w:pPr>
        <w:ind w:left="9366" w:hanging="360"/>
      </w:pPr>
    </w:lvl>
    <w:lvl w:ilvl="8" w:tplc="0809001B" w:tentative="1">
      <w:start w:val="1"/>
      <w:numFmt w:val="lowerRoman"/>
      <w:lvlText w:val="%9."/>
      <w:lvlJc w:val="right"/>
      <w:pPr>
        <w:ind w:left="10086" w:hanging="180"/>
      </w:pPr>
    </w:lvl>
  </w:abstractNum>
  <w:abstractNum w:abstractNumId="9" w15:restartNumberingAfterBreak="0">
    <w:nsid w:val="7C0470B2"/>
    <w:multiLevelType w:val="hybridMultilevel"/>
    <w:tmpl w:val="7B18D11C"/>
    <w:lvl w:ilvl="0" w:tplc="4F303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3007B0"/>
    <w:multiLevelType w:val="hybridMultilevel"/>
    <w:tmpl w:val="6F849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743593">
    <w:abstractNumId w:val="7"/>
  </w:num>
  <w:num w:numId="2" w16cid:durableId="898437349">
    <w:abstractNumId w:val="6"/>
  </w:num>
  <w:num w:numId="3" w16cid:durableId="627511873">
    <w:abstractNumId w:val="2"/>
  </w:num>
  <w:num w:numId="4" w16cid:durableId="1637446640">
    <w:abstractNumId w:val="0"/>
  </w:num>
  <w:num w:numId="5" w16cid:durableId="265428256">
    <w:abstractNumId w:val="1"/>
  </w:num>
  <w:num w:numId="6" w16cid:durableId="2007514311">
    <w:abstractNumId w:val="5"/>
  </w:num>
  <w:num w:numId="7" w16cid:durableId="156842902">
    <w:abstractNumId w:val="4"/>
  </w:num>
  <w:num w:numId="8" w16cid:durableId="1988127384">
    <w:abstractNumId w:val="3"/>
  </w:num>
  <w:num w:numId="9" w16cid:durableId="209146380">
    <w:abstractNumId w:val="8"/>
  </w:num>
  <w:num w:numId="10" w16cid:durableId="1911191391">
    <w:abstractNumId w:val="10"/>
  </w:num>
  <w:num w:numId="11" w16cid:durableId="12978803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73"/>
    <w:rsid w:val="0000048D"/>
    <w:rsid w:val="00001CA9"/>
    <w:rsid w:val="00001DF1"/>
    <w:rsid w:val="00005C8E"/>
    <w:rsid w:val="00006565"/>
    <w:rsid w:val="00007C70"/>
    <w:rsid w:val="00025634"/>
    <w:rsid w:val="00026306"/>
    <w:rsid w:val="00032A1F"/>
    <w:rsid w:val="00041429"/>
    <w:rsid w:val="000439A5"/>
    <w:rsid w:val="000442ED"/>
    <w:rsid w:val="00044D0E"/>
    <w:rsid w:val="00045F16"/>
    <w:rsid w:val="000460EE"/>
    <w:rsid w:val="000510B3"/>
    <w:rsid w:val="00055A6D"/>
    <w:rsid w:val="00060C91"/>
    <w:rsid w:val="00061A41"/>
    <w:rsid w:val="00070190"/>
    <w:rsid w:val="0007623A"/>
    <w:rsid w:val="00086C95"/>
    <w:rsid w:val="0008798A"/>
    <w:rsid w:val="000A30BE"/>
    <w:rsid w:val="000A36F8"/>
    <w:rsid w:val="000A3FC4"/>
    <w:rsid w:val="000A4870"/>
    <w:rsid w:val="000A774A"/>
    <w:rsid w:val="000B7C8C"/>
    <w:rsid w:val="000C257A"/>
    <w:rsid w:val="000C3051"/>
    <w:rsid w:val="000C491E"/>
    <w:rsid w:val="000D4366"/>
    <w:rsid w:val="000E7C2C"/>
    <w:rsid w:val="000F2A73"/>
    <w:rsid w:val="000F39B6"/>
    <w:rsid w:val="00101502"/>
    <w:rsid w:val="00106A8B"/>
    <w:rsid w:val="00107DDC"/>
    <w:rsid w:val="001101E4"/>
    <w:rsid w:val="00110EB0"/>
    <w:rsid w:val="00117605"/>
    <w:rsid w:val="00120322"/>
    <w:rsid w:val="001238E3"/>
    <w:rsid w:val="00124C4C"/>
    <w:rsid w:val="00124D7A"/>
    <w:rsid w:val="00132567"/>
    <w:rsid w:val="00137868"/>
    <w:rsid w:val="00137F81"/>
    <w:rsid w:val="0014127C"/>
    <w:rsid w:val="00141534"/>
    <w:rsid w:val="00147147"/>
    <w:rsid w:val="00147D9D"/>
    <w:rsid w:val="00155FF2"/>
    <w:rsid w:val="00163FF3"/>
    <w:rsid w:val="00176C5C"/>
    <w:rsid w:val="00177C40"/>
    <w:rsid w:val="001827E9"/>
    <w:rsid w:val="00191E41"/>
    <w:rsid w:val="001938A8"/>
    <w:rsid w:val="0019562B"/>
    <w:rsid w:val="001A0033"/>
    <w:rsid w:val="001A148B"/>
    <w:rsid w:val="001A29F6"/>
    <w:rsid w:val="001A7FE0"/>
    <w:rsid w:val="001B5572"/>
    <w:rsid w:val="001C05C2"/>
    <w:rsid w:val="001C5F2A"/>
    <w:rsid w:val="001D1691"/>
    <w:rsid w:val="001D237C"/>
    <w:rsid w:val="001D5C90"/>
    <w:rsid w:val="001D7666"/>
    <w:rsid w:val="001E05E3"/>
    <w:rsid w:val="001E22A9"/>
    <w:rsid w:val="001E3C17"/>
    <w:rsid w:val="001E6D19"/>
    <w:rsid w:val="001F0EED"/>
    <w:rsid w:val="001F32D6"/>
    <w:rsid w:val="001F6FF2"/>
    <w:rsid w:val="002035A3"/>
    <w:rsid w:val="0020379B"/>
    <w:rsid w:val="00211807"/>
    <w:rsid w:val="0021295A"/>
    <w:rsid w:val="00214BD7"/>
    <w:rsid w:val="00215136"/>
    <w:rsid w:val="00217B2E"/>
    <w:rsid w:val="00231D59"/>
    <w:rsid w:val="00233BEB"/>
    <w:rsid w:val="0024070F"/>
    <w:rsid w:val="00244CA7"/>
    <w:rsid w:val="002613A2"/>
    <w:rsid w:val="00267AFF"/>
    <w:rsid w:val="0027363D"/>
    <w:rsid w:val="00275C10"/>
    <w:rsid w:val="00281157"/>
    <w:rsid w:val="00282965"/>
    <w:rsid w:val="002917A5"/>
    <w:rsid w:val="00293D7E"/>
    <w:rsid w:val="00293DEA"/>
    <w:rsid w:val="00294084"/>
    <w:rsid w:val="002957FB"/>
    <w:rsid w:val="002A0FA1"/>
    <w:rsid w:val="002A5F6D"/>
    <w:rsid w:val="002B3508"/>
    <w:rsid w:val="002B45B5"/>
    <w:rsid w:val="002C0F3A"/>
    <w:rsid w:val="002C2854"/>
    <w:rsid w:val="002C4567"/>
    <w:rsid w:val="002C5D15"/>
    <w:rsid w:val="002C7FDC"/>
    <w:rsid w:val="002D1D71"/>
    <w:rsid w:val="002D4789"/>
    <w:rsid w:val="002E0AAB"/>
    <w:rsid w:val="002E1CDC"/>
    <w:rsid w:val="002E3D7E"/>
    <w:rsid w:val="002E510B"/>
    <w:rsid w:val="002F3F12"/>
    <w:rsid w:val="00300EB5"/>
    <w:rsid w:val="00303631"/>
    <w:rsid w:val="003068CD"/>
    <w:rsid w:val="003231CF"/>
    <w:rsid w:val="00324906"/>
    <w:rsid w:val="00324D21"/>
    <w:rsid w:val="0032510A"/>
    <w:rsid w:val="003322AC"/>
    <w:rsid w:val="00336586"/>
    <w:rsid w:val="00336D23"/>
    <w:rsid w:val="00344B44"/>
    <w:rsid w:val="00360733"/>
    <w:rsid w:val="00366969"/>
    <w:rsid w:val="0037100E"/>
    <w:rsid w:val="00372DB8"/>
    <w:rsid w:val="00373408"/>
    <w:rsid w:val="003736A2"/>
    <w:rsid w:val="00381F80"/>
    <w:rsid w:val="00385EDC"/>
    <w:rsid w:val="00385F75"/>
    <w:rsid w:val="00386899"/>
    <w:rsid w:val="00387DFB"/>
    <w:rsid w:val="003A04BF"/>
    <w:rsid w:val="003A538D"/>
    <w:rsid w:val="003B2963"/>
    <w:rsid w:val="003B302F"/>
    <w:rsid w:val="003B7E1D"/>
    <w:rsid w:val="003C47DF"/>
    <w:rsid w:val="003D360C"/>
    <w:rsid w:val="003D77E0"/>
    <w:rsid w:val="003E23EC"/>
    <w:rsid w:val="003E3210"/>
    <w:rsid w:val="003F053C"/>
    <w:rsid w:val="003F3146"/>
    <w:rsid w:val="003F5E13"/>
    <w:rsid w:val="003F74B7"/>
    <w:rsid w:val="004009B0"/>
    <w:rsid w:val="00401559"/>
    <w:rsid w:val="00402FD9"/>
    <w:rsid w:val="00403B06"/>
    <w:rsid w:val="004043DA"/>
    <w:rsid w:val="00423227"/>
    <w:rsid w:val="00424323"/>
    <w:rsid w:val="00425DB6"/>
    <w:rsid w:val="0042607C"/>
    <w:rsid w:val="00426D1B"/>
    <w:rsid w:val="00432B15"/>
    <w:rsid w:val="00434DF6"/>
    <w:rsid w:val="00436AFD"/>
    <w:rsid w:val="00444583"/>
    <w:rsid w:val="004451C1"/>
    <w:rsid w:val="00450581"/>
    <w:rsid w:val="004529C8"/>
    <w:rsid w:val="004577C5"/>
    <w:rsid w:val="0045799F"/>
    <w:rsid w:val="00461EF4"/>
    <w:rsid w:val="00463EC4"/>
    <w:rsid w:val="0046573A"/>
    <w:rsid w:val="004721BB"/>
    <w:rsid w:val="004753F1"/>
    <w:rsid w:val="00477438"/>
    <w:rsid w:val="00480633"/>
    <w:rsid w:val="00486478"/>
    <w:rsid w:val="00487E3D"/>
    <w:rsid w:val="0049109C"/>
    <w:rsid w:val="00492FB0"/>
    <w:rsid w:val="0049400B"/>
    <w:rsid w:val="004A13E8"/>
    <w:rsid w:val="004A3E91"/>
    <w:rsid w:val="004C3EAB"/>
    <w:rsid w:val="004C598F"/>
    <w:rsid w:val="004D493A"/>
    <w:rsid w:val="004E4E2D"/>
    <w:rsid w:val="004E5097"/>
    <w:rsid w:val="004E5BBC"/>
    <w:rsid w:val="004F0318"/>
    <w:rsid w:val="004F3ACD"/>
    <w:rsid w:val="004F77AA"/>
    <w:rsid w:val="004F7C84"/>
    <w:rsid w:val="005020F9"/>
    <w:rsid w:val="005033EC"/>
    <w:rsid w:val="00507592"/>
    <w:rsid w:val="00511504"/>
    <w:rsid w:val="00512B41"/>
    <w:rsid w:val="005143B5"/>
    <w:rsid w:val="005169A1"/>
    <w:rsid w:val="005205D0"/>
    <w:rsid w:val="00523EC5"/>
    <w:rsid w:val="00527EFF"/>
    <w:rsid w:val="00530A04"/>
    <w:rsid w:val="005326A5"/>
    <w:rsid w:val="00532F06"/>
    <w:rsid w:val="00533E64"/>
    <w:rsid w:val="00533EF4"/>
    <w:rsid w:val="00543C70"/>
    <w:rsid w:val="005454F5"/>
    <w:rsid w:val="005475EE"/>
    <w:rsid w:val="005554C1"/>
    <w:rsid w:val="00561DA3"/>
    <w:rsid w:val="00564C87"/>
    <w:rsid w:val="00572EF5"/>
    <w:rsid w:val="00573513"/>
    <w:rsid w:val="005754D2"/>
    <w:rsid w:val="005805F1"/>
    <w:rsid w:val="005836AF"/>
    <w:rsid w:val="00584A50"/>
    <w:rsid w:val="00585E29"/>
    <w:rsid w:val="005A0497"/>
    <w:rsid w:val="005A43A3"/>
    <w:rsid w:val="005A54D5"/>
    <w:rsid w:val="005A7880"/>
    <w:rsid w:val="005B106E"/>
    <w:rsid w:val="005B2C5D"/>
    <w:rsid w:val="005B5E98"/>
    <w:rsid w:val="005B7ABE"/>
    <w:rsid w:val="005C0EE7"/>
    <w:rsid w:val="005C7F5F"/>
    <w:rsid w:val="005D02EB"/>
    <w:rsid w:val="005D2DE2"/>
    <w:rsid w:val="005E113F"/>
    <w:rsid w:val="005E695E"/>
    <w:rsid w:val="005F73F2"/>
    <w:rsid w:val="005F74DC"/>
    <w:rsid w:val="00602307"/>
    <w:rsid w:val="00604076"/>
    <w:rsid w:val="00616868"/>
    <w:rsid w:val="00620FF6"/>
    <w:rsid w:val="00625E75"/>
    <w:rsid w:val="006277B3"/>
    <w:rsid w:val="0064329A"/>
    <w:rsid w:val="00643A96"/>
    <w:rsid w:val="00645B07"/>
    <w:rsid w:val="0064654B"/>
    <w:rsid w:val="00653316"/>
    <w:rsid w:val="00654390"/>
    <w:rsid w:val="00654878"/>
    <w:rsid w:val="00656708"/>
    <w:rsid w:val="0066080A"/>
    <w:rsid w:val="0066693E"/>
    <w:rsid w:val="00671A87"/>
    <w:rsid w:val="00671C56"/>
    <w:rsid w:val="0067410E"/>
    <w:rsid w:val="006840ED"/>
    <w:rsid w:val="00684121"/>
    <w:rsid w:val="00686BE4"/>
    <w:rsid w:val="0069505A"/>
    <w:rsid w:val="006A0296"/>
    <w:rsid w:val="006B3641"/>
    <w:rsid w:val="006B3B88"/>
    <w:rsid w:val="006B42C0"/>
    <w:rsid w:val="006B54A7"/>
    <w:rsid w:val="006C0F66"/>
    <w:rsid w:val="006C4EA5"/>
    <w:rsid w:val="006C64AF"/>
    <w:rsid w:val="006C7F76"/>
    <w:rsid w:val="006D5EF1"/>
    <w:rsid w:val="006D7089"/>
    <w:rsid w:val="006D7AB8"/>
    <w:rsid w:val="006E1869"/>
    <w:rsid w:val="006E1A8F"/>
    <w:rsid w:val="006E1F33"/>
    <w:rsid w:val="006E490E"/>
    <w:rsid w:val="006E4964"/>
    <w:rsid w:val="006E555A"/>
    <w:rsid w:val="006F1B7E"/>
    <w:rsid w:val="006F4921"/>
    <w:rsid w:val="006F4998"/>
    <w:rsid w:val="006F4E1C"/>
    <w:rsid w:val="006F52C2"/>
    <w:rsid w:val="006F7E6B"/>
    <w:rsid w:val="00700583"/>
    <w:rsid w:val="007008FE"/>
    <w:rsid w:val="00700F34"/>
    <w:rsid w:val="0070136B"/>
    <w:rsid w:val="00716620"/>
    <w:rsid w:val="00721F45"/>
    <w:rsid w:val="00726288"/>
    <w:rsid w:val="00726797"/>
    <w:rsid w:val="00727E4A"/>
    <w:rsid w:val="00747B3A"/>
    <w:rsid w:val="00751A87"/>
    <w:rsid w:val="0075470E"/>
    <w:rsid w:val="00760656"/>
    <w:rsid w:val="007624E1"/>
    <w:rsid w:val="00767062"/>
    <w:rsid w:val="00767869"/>
    <w:rsid w:val="00772A8A"/>
    <w:rsid w:val="00774E3C"/>
    <w:rsid w:val="00782360"/>
    <w:rsid w:val="00784165"/>
    <w:rsid w:val="00793247"/>
    <w:rsid w:val="007A3465"/>
    <w:rsid w:val="007A5BD1"/>
    <w:rsid w:val="007A749D"/>
    <w:rsid w:val="007A7868"/>
    <w:rsid w:val="007B0732"/>
    <w:rsid w:val="007B2A20"/>
    <w:rsid w:val="007B4B44"/>
    <w:rsid w:val="007B6F44"/>
    <w:rsid w:val="007C0779"/>
    <w:rsid w:val="007C1B41"/>
    <w:rsid w:val="007C1D35"/>
    <w:rsid w:val="007C3C38"/>
    <w:rsid w:val="007C5247"/>
    <w:rsid w:val="007C5E15"/>
    <w:rsid w:val="007D510A"/>
    <w:rsid w:val="007D6DC3"/>
    <w:rsid w:val="007D741C"/>
    <w:rsid w:val="007E1881"/>
    <w:rsid w:val="007E28A7"/>
    <w:rsid w:val="007E2A98"/>
    <w:rsid w:val="007F19DB"/>
    <w:rsid w:val="007F634D"/>
    <w:rsid w:val="007F75AD"/>
    <w:rsid w:val="0080280A"/>
    <w:rsid w:val="00817C79"/>
    <w:rsid w:val="0082008A"/>
    <w:rsid w:val="00822A0D"/>
    <w:rsid w:val="008245CF"/>
    <w:rsid w:val="00832621"/>
    <w:rsid w:val="00835140"/>
    <w:rsid w:val="0084365A"/>
    <w:rsid w:val="00846AEC"/>
    <w:rsid w:val="00850A1C"/>
    <w:rsid w:val="00850FE4"/>
    <w:rsid w:val="008574B8"/>
    <w:rsid w:val="008607BB"/>
    <w:rsid w:val="008612AC"/>
    <w:rsid w:val="00861B5E"/>
    <w:rsid w:val="00867305"/>
    <w:rsid w:val="00867E57"/>
    <w:rsid w:val="0087034F"/>
    <w:rsid w:val="00872110"/>
    <w:rsid w:val="00872950"/>
    <w:rsid w:val="00880B0D"/>
    <w:rsid w:val="00880DEC"/>
    <w:rsid w:val="00886CEB"/>
    <w:rsid w:val="008921D2"/>
    <w:rsid w:val="00893258"/>
    <w:rsid w:val="0089517A"/>
    <w:rsid w:val="00895D3B"/>
    <w:rsid w:val="008A151E"/>
    <w:rsid w:val="008A3421"/>
    <w:rsid w:val="008A36B1"/>
    <w:rsid w:val="008A533A"/>
    <w:rsid w:val="008A712A"/>
    <w:rsid w:val="008B1BE9"/>
    <w:rsid w:val="008B4612"/>
    <w:rsid w:val="008B6E32"/>
    <w:rsid w:val="008B79A4"/>
    <w:rsid w:val="008C06C1"/>
    <w:rsid w:val="008C219F"/>
    <w:rsid w:val="008C2975"/>
    <w:rsid w:val="008C41DA"/>
    <w:rsid w:val="008D0AD7"/>
    <w:rsid w:val="008D133A"/>
    <w:rsid w:val="008D19AD"/>
    <w:rsid w:val="008D4B5E"/>
    <w:rsid w:val="008D721D"/>
    <w:rsid w:val="008E16F3"/>
    <w:rsid w:val="008F3448"/>
    <w:rsid w:val="008F36EE"/>
    <w:rsid w:val="008F3CE8"/>
    <w:rsid w:val="008F5658"/>
    <w:rsid w:val="009010CC"/>
    <w:rsid w:val="009048CA"/>
    <w:rsid w:val="00910DCC"/>
    <w:rsid w:val="00915654"/>
    <w:rsid w:val="009204F4"/>
    <w:rsid w:val="00923A66"/>
    <w:rsid w:val="00923B52"/>
    <w:rsid w:val="009263C3"/>
    <w:rsid w:val="00931F96"/>
    <w:rsid w:val="00932113"/>
    <w:rsid w:val="00940645"/>
    <w:rsid w:val="00941FC2"/>
    <w:rsid w:val="00944DE5"/>
    <w:rsid w:val="0095520F"/>
    <w:rsid w:val="00956657"/>
    <w:rsid w:val="0096154F"/>
    <w:rsid w:val="00962AE3"/>
    <w:rsid w:val="00965192"/>
    <w:rsid w:val="009762C4"/>
    <w:rsid w:val="00976D70"/>
    <w:rsid w:val="00977DB1"/>
    <w:rsid w:val="0098215D"/>
    <w:rsid w:val="009832B8"/>
    <w:rsid w:val="00994552"/>
    <w:rsid w:val="00995ACA"/>
    <w:rsid w:val="009972C6"/>
    <w:rsid w:val="009A2C8E"/>
    <w:rsid w:val="009A6830"/>
    <w:rsid w:val="009B0BAA"/>
    <w:rsid w:val="009D1842"/>
    <w:rsid w:val="009D2D67"/>
    <w:rsid w:val="009D2E68"/>
    <w:rsid w:val="009D31E5"/>
    <w:rsid w:val="009D7FAF"/>
    <w:rsid w:val="009E05C0"/>
    <w:rsid w:val="009E0F44"/>
    <w:rsid w:val="009E1440"/>
    <w:rsid w:val="009E1777"/>
    <w:rsid w:val="009E2AD8"/>
    <w:rsid w:val="009E3DB1"/>
    <w:rsid w:val="009E4EB9"/>
    <w:rsid w:val="009E4F50"/>
    <w:rsid w:val="009F2A71"/>
    <w:rsid w:val="009F4432"/>
    <w:rsid w:val="009F5FFE"/>
    <w:rsid w:val="00A01E27"/>
    <w:rsid w:val="00A133A8"/>
    <w:rsid w:val="00A13CD3"/>
    <w:rsid w:val="00A169C9"/>
    <w:rsid w:val="00A247EF"/>
    <w:rsid w:val="00A27AC6"/>
    <w:rsid w:val="00A317EF"/>
    <w:rsid w:val="00A32BFD"/>
    <w:rsid w:val="00A366B9"/>
    <w:rsid w:val="00A41517"/>
    <w:rsid w:val="00A4151B"/>
    <w:rsid w:val="00A56D46"/>
    <w:rsid w:val="00A62250"/>
    <w:rsid w:val="00A64B4E"/>
    <w:rsid w:val="00A65087"/>
    <w:rsid w:val="00A66AEE"/>
    <w:rsid w:val="00A70CDE"/>
    <w:rsid w:val="00A71C58"/>
    <w:rsid w:val="00A724EE"/>
    <w:rsid w:val="00A724F7"/>
    <w:rsid w:val="00A73F2E"/>
    <w:rsid w:val="00A81BF5"/>
    <w:rsid w:val="00A92AE4"/>
    <w:rsid w:val="00A948E7"/>
    <w:rsid w:val="00A96698"/>
    <w:rsid w:val="00A96F34"/>
    <w:rsid w:val="00AA0913"/>
    <w:rsid w:val="00AA1D65"/>
    <w:rsid w:val="00AA20F1"/>
    <w:rsid w:val="00AB4CFA"/>
    <w:rsid w:val="00AB7AD0"/>
    <w:rsid w:val="00AC1B8F"/>
    <w:rsid w:val="00AC2562"/>
    <w:rsid w:val="00AD1F8C"/>
    <w:rsid w:val="00AE4A44"/>
    <w:rsid w:val="00AF0740"/>
    <w:rsid w:val="00B00E2A"/>
    <w:rsid w:val="00B0618D"/>
    <w:rsid w:val="00B11118"/>
    <w:rsid w:val="00B21C98"/>
    <w:rsid w:val="00B22B63"/>
    <w:rsid w:val="00B26A7F"/>
    <w:rsid w:val="00B26EFB"/>
    <w:rsid w:val="00B326EB"/>
    <w:rsid w:val="00B32897"/>
    <w:rsid w:val="00B345C8"/>
    <w:rsid w:val="00B35DB3"/>
    <w:rsid w:val="00B36381"/>
    <w:rsid w:val="00B36C68"/>
    <w:rsid w:val="00B422A0"/>
    <w:rsid w:val="00B436EC"/>
    <w:rsid w:val="00B43C48"/>
    <w:rsid w:val="00B52886"/>
    <w:rsid w:val="00B55714"/>
    <w:rsid w:val="00B55ACF"/>
    <w:rsid w:val="00B60410"/>
    <w:rsid w:val="00B63B81"/>
    <w:rsid w:val="00B64B48"/>
    <w:rsid w:val="00B66DFB"/>
    <w:rsid w:val="00B721BC"/>
    <w:rsid w:val="00B75220"/>
    <w:rsid w:val="00B80F68"/>
    <w:rsid w:val="00B817CC"/>
    <w:rsid w:val="00B83D07"/>
    <w:rsid w:val="00B842FB"/>
    <w:rsid w:val="00B85601"/>
    <w:rsid w:val="00B92B12"/>
    <w:rsid w:val="00B92BB5"/>
    <w:rsid w:val="00BA1316"/>
    <w:rsid w:val="00BA181C"/>
    <w:rsid w:val="00BA1F9D"/>
    <w:rsid w:val="00BA5F00"/>
    <w:rsid w:val="00BA60FC"/>
    <w:rsid w:val="00BA76DE"/>
    <w:rsid w:val="00BB6A09"/>
    <w:rsid w:val="00BC05E3"/>
    <w:rsid w:val="00BC1A8E"/>
    <w:rsid w:val="00BC26A9"/>
    <w:rsid w:val="00BD1C18"/>
    <w:rsid w:val="00BD5145"/>
    <w:rsid w:val="00BD7ED9"/>
    <w:rsid w:val="00BD7F38"/>
    <w:rsid w:val="00BE02E7"/>
    <w:rsid w:val="00BE2B48"/>
    <w:rsid w:val="00BE5291"/>
    <w:rsid w:val="00BE7FC2"/>
    <w:rsid w:val="00BF04B4"/>
    <w:rsid w:val="00BF4AE4"/>
    <w:rsid w:val="00BF4F03"/>
    <w:rsid w:val="00C00A7E"/>
    <w:rsid w:val="00C02261"/>
    <w:rsid w:val="00C0595D"/>
    <w:rsid w:val="00C06D07"/>
    <w:rsid w:val="00C1555F"/>
    <w:rsid w:val="00C16643"/>
    <w:rsid w:val="00C168EF"/>
    <w:rsid w:val="00C216DC"/>
    <w:rsid w:val="00C23617"/>
    <w:rsid w:val="00C31614"/>
    <w:rsid w:val="00C320D3"/>
    <w:rsid w:val="00C33CBF"/>
    <w:rsid w:val="00C361F4"/>
    <w:rsid w:val="00C401B0"/>
    <w:rsid w:val="00C40DE4"/>
    <w:rsid w:val="00C44E41"/>
    <w:rsid w:val="00C45252"/>
    <w:rsid w:val="00C50E5B"/>
    <w:rsid w:val="00C540FC"/>
    <w:rsid w:val="00C56A40"/>
    <w:rsid w:val="00C755F6"/>
    <w:rsid w:val="00C83703"/>
    <w:rsid w:val="00C840C7"/>
    <w:rsid w:val="00C93827"/>
    <w:rsid w:val="00C9718C"/>
    <w:rsid w:val="00CA1533"/>
    <w:rsid w:val="00CA3B99"/>
    <w:rsid w:val="00CA5735"/>
    <w:rsid w:val="00CB2AD7"/>
    <w:rsid w:val="00CB5FAF"/>
    <w:rsid w:val="00CB6423"/>
    <w:rsid w:val="00CB7EE5"/>
    <w:rsid w:val="00CC3460"/>
    <w:rsid w:val="00CC5FCB"/>
    <w:rsid w:val="00CC5FEE"/>
    <w:rsid w:val="00CD418D"/>
    <w:rsid w:val="00CD6F4C"/>
    <w:rsid w:val="00CE6DBE"/>
    <w:rsid w:val="00D00990"/>
    <w:rsid w:val="00D03731"/>
    <w:rsid w:val="00D114AD"/>
    <w:rsid w:val="00D14B81"/>
    <w:rsid w:val="00D201D7"/>
    <w:rsid w:val="00D26974"/>
    <w:rsid w:val="00D31287"/>
    <w:rsid w:val="00D347EF"/>
    <w:rsid w:val="00D40E79"/>
    <w:rsid w:val="00D42D66"/>
    <w:rsid w:val="00D42EE9"/>
    <w:rsid w:val="00D44434"/>
    <w:rsid w:val="00D459C5"/>
    <w:rsid w:val="00D51825"/>
    <w:rsid w:val="00D53763"/>
    <w:rsid w:val="00D53D66"/>
    <w:rsid w:val="00D65433"/>
    <w:rsid w:val="00D666C1"/>
    <w:rsid w:val="00D71BF3"/>
    <w:rsid w:val="00D76902"/>
    <w:rsid w:val="00D7751B"/>
    <w:rsid w:val="00D77C3F"/>
    <w:rsid w:val="00D806AE"/>
    <w:rsid w:val="00D81ED2"/>
    <w:rsid w:val="00D8334E"/>
    <w:rsid w:val="00D96F1C"/>
    <w:rsid w:val="00D975EB"/>
    <w:rsid w:val="00DA2746"/>
    <w:rsid w:val="00DA6300"/>
    <w:rsid w:val="00DB3D40"/>
    <w:rsid w:val="00DB45A4"/>
    <w:rsid w:val="00DC1EE2"/>
    <w:rsid w:val="00DC5F91"/>
    <w:rsid w:val="00DD5F6C"/>
    <w:rsid w:val="00DD60EC"/>
    <w:rsid w:val="00DE6635"/>
    <w:rsid w:val="00DF07E4"/>
    <w:rsid w:val="00DF0DD1"/>
    <w:rsid w:val="00DF10EB"/>
    <w:rsid w:val="00DF172C"/>
    <w:rsid w:val="00DF1D8F"/>
    <w:rsid w:val="00DF2F98"/>
    <w:rsid w:val="00DF3461"/>
    <w:rsid w:val="00DF5449"/>
    <w:rsid w:val="00DF64E0"/>
    <w:rsid w:val="00E004B2"/>
    <w:rsid w:val="00E01952"/>
    <w:rsid w:val="00E038C1"/>
    <w:rsid w:val="00E123E8"/>
    <w:rsid w:val="00E16C75"/>
    <w:rsid w:val="00E2188A"/>
    <w:rsid w:val="00E3283B"/>
    <w:rsid w:val="00E434AB"/>
    <w:rsid w:val="00E43F37"/>
    <w:rsid w:val="00E567F1"/>
    <w:rsid w:val="00E603DF"/>
    <w:rsid w:val="00E636AD"/>
    <w:rsid w:val="00E644B4"/>
    <w:rsid w:val="00E65F8E"/>
    <w:rsid w:val="00E66A6C"/>
    <w:rsid w:val="00E72D75"/>
    <w:rsid w:val="00E732AD"/>
    <w:rsid w:val="00E73FFB"/>
    <w:rsid w:val="00E8187C"/>
    <w:rsid w:val="00E854D4"/>
    <w:rsid w:val="00E854FF"/>
    <w:rsid w:val="00E95D8C"/>
    <w:rsid w:val="00EA0A9A"/>
    <w:rsid w:val="00EA2CA1"/>
    <w:rsid w:val="00EA76C9"/>
    <w:rsid w:val="00EB0B6E"/>
    <w:rsid w:val="00EC2C18"/>
    <w:rsid w:val="00EC3E65"/>
    <w:rsid w:val="00EC5AF3"/>
    <w:rsid w:val="00EC7DE1"/>
    <w:rsid w:val="00ED46F7"/>
    <w:rsid w:val="00EE0B4B"/>
    <w:rsid w:val="00EE132B"/>
    <w:rsid w:val="00EE3122"/>
    <w:rsid w:val="00EE7338"/>
    <w:rsid w:val="00EF3F31"/>
    <w:rsid w:val="00EF42FB"/>
    <w:rsid w:val="00EF50AC"/>
    <w:rsid w:val="00F00AA4"/>
    <w:rsid w:val="00F03EDF"/>
    <w:rsid w:val="00F06F88"/>
    <w:rsid w:val="00F14B56"/>
    <w:rsid w:val="00F15684"/>
    <w:rsid w:val="00F26A59"/>
    <w:rsid w:val="00F334FA"/>
    <w:rsid w:val="00F42B07"/>
    <w:rsid w:val="00F44002"/>
    <w:rsid w:val="00F45A27"/>
    <w:rsid w:val="00F5220F"/>
    <w:rsid w:val="00F5428F"/>
    <w:rsid w:val="00F55330"/>
    <w:rsid w:val="00F577A0"/>
    <w:rsid w:val="00F62167"/>
    <w:rsid w:val="00F63CEB"/>
    <w:rsid w:val="00F6784B"/>
    <w:rsid w:val="00F73254"/>
    <w:rsid w:val="00F758C6"/>
    <w:rsid w:val="00F777B9"/>
    <w:rsid w:val="00F8193A"/>
    <w:rsid w:val="00F8433E"/>
    <w:rsid w:val="00F8531D"/>
    <w:rsid w:val="00F87173"/>
    <w:rsid w:val="00F91883"/>
    <w:rsid w:val="00F95305"/>
    <w:rsid w:val="00FA2C8A"/>
    <w:rsid w:val="00FB0B16"/>
    <w:rsid w:val="00FB0CB2"/>
    <w:rsid w:val="00FC0096"/>
    <w:rsid w:val="00FC13A6"/>
    <w:rsid w:val="00FC35E0"/>
    <w:rsid w:val="00FC3801"/>
    <w:rsid w:val="00FD08C1"/>
    <w:rsid w:val="00FD53E4"/>
    <w:rsid w:val="00FD5D78"/>
    <w:rsid w:val="00FE2A9F"/>
    <w:rsid w:val="00FE6390"/>
    <w:rsid w:val="00FE677D"/>
    <w:rsid w:val="00FF18C8"/>
    <w:rsid w:val="00FF1C9D"/>
    <w:rsid w:val="00FF22F5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0632B"/>
  <w15:chartTrackingRefBased/>
  <w15:docId w15:val="{FBC5F3D8-91DF-4FC8-8096-846C080C7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480" w:lineRule="auto"/>
        <w:ind w:left="720"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1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1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1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1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1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1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1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1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1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1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871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1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1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1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1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1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1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1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1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173"/>
    <w:pPr>
      <w:numPr>
        <w:ilvl w:val="1"/>
      </w:numPr>
      <w:spacing w:after="160"/>
      <w:ind w:left="720" w:hanging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1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17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1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173"/>
    <w:pPr>
      <w:contextualSpacing/>
    </w:pPr>
  </w:style>
  <w:style w:type="character" w:styleId="IntenseEmphasis">
    <w:name w:val="Intense Emphasis"/>
    <w:basedOn w:val="DefaultParagraphFont"/>
    <w:uiPriority w:val="21"/>
    <w:qFormat/>
    <w:rsid w:val="00F871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1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1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1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54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54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betes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nhs.uk/live-well/eat-we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58f99c8ec3d0bbc4fa276e783be6c393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ffb5d6aa5d77b5187f8d50c1d4be0743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B6C798-EFC9-4D6A-A7DE-F6D728A56673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8080E722-F49F-43DD-8EBC-DFB14A7607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2D175-343B-4EEC-97D7-80D17E760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10</Pages>
  <Words>1794</Words>
  <Characters>10187</Characters>
  <Application>Microsoft Office Word</Application>
  <DocSecurity>0</DocSecurity>
  <Lines>217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Rana Fatima (2407474)</dc:creator>
  <cp:keywords/>
  <dc:description/>
  <cp:lastModifiedBy>Rana Fatima (2407474)</cp:lastModifiedBy>
  <cp:revision>670</cp:revision>
  <dcterms:created xsi:type="dcterms:W3CDTF">2025-10-29T20:42:00Z</dcterms:created>
  <dcterms:modified xsi:type="dcterms:W3CDTF">2025-11-10T16:15:00Z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