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C2B8D" w14:textId="33E97FA8" w:rsidR="00524387" w:rsidRPr="00FE27A7" w:rsidRDefault="00F407A2" w:rsidP="00CE4707">
      <w:pPr>
        <w:pStyle w:val="Heading1"/>
        <w:spacing w:line="360" w:lineRule="auto"/>
        <w:rPr>
          <w:color w:val="FFC000"/>
          <w:sz w:val="72"/>
          <w:szCs w:val="24"/>
        </w:rPr>
      </w:pPr>
      <w:r w:rsidRPr="00FE27A7">
        <w:rPr>
          <w:color w:val="FFC000"/>
          <w:sz w:val="72"/>
          <w:szCs w:val="24"/>
        </w:rPr>
        <w:t>Research skills for healthcare.</w:t>
      </w:r>
    </w:p>
    <w:p w14:paraId="6811DEFA" w14:textId="7F3FEBC9" w:rsidR="00F407A2" w:rsidRDefault="00F407A2" w:rsidP="00CE4707">
      <w:pPr>
        <w:spacing w:line="360" w:lineRule="auto"/>
        <w:jc w:val="right"/>
        <w:rPr>
          <w:rFonts w:ascii="Arial" w:hAnsi="Arial" w:cs="Arial"/>
        </w:rPr>
      </w:pPr>
      <w:r>
        <w:rPr>
          <w:rFonts w:ascii="Arial" w:hAnsi="Arial" w:cs="Arial"/>
        </w:rPr>
        <w:t>Barbara Cardoso – 2227300</w:t>
      </w:r>
    </w:p>
    <w:p w14:paraId="18706B45" w14:textId="5309757C" w:rsidR="00F407A2" w:rsidRDefault="00F407A2" w:rsidP="00CE4707">
      <w:pPr>
        <w:spacing w:line="360" w:lineRule="auto"/>
        <w:jc w:val="right"/>
        <w:rPr>
          <w:rFonts w:ascii="Arial" w:hAnsi="Arial" w:cs="Arial"/>
        </w:rPr>
      </w:pPr>
      <w:proofErr w:type="spellStart"/>
      <w:r>
        <w:rPr>
          <w:rFonts w:ascii="Arial" w:hAnsi="Arial" w:cs="Arial"/>
        </w:rPr>
        <w:t>Assesment</w:t>
      </w:r>
      <w:proofErr w:type="spellEnd"/>
      <w:r>
        <w:rPr>
          <w:rFonts w:ascii="Arial" w:hAnsi="Arial" w:cs="Arial"/>
        </w:rPr>
        <w:t xml:space="preserve"> 2 – Digital skills and research methods</w:t>
      </w:r>
    </w:p>
    <w:p w14:paraId="2752D429" w14:textId="44FF9F58" w:rsidR="00F407A2" w:rsidRPr="00F407A2" w:rsidRDefault="00F407A2" w:rsidP="00CE4707">
      <w:pPr>
        <w:spacing w:line="360" w:lineRule="auto"/>
        <w:jc w:val="right"/>
        <w:rPr>
          <w:rFonts w:ascii="Arial" w:hAnsi="Arial" w:cs="Arial"/>
        </w:rPr>
      </w:pPr>
      <w:r>
        <w:rPr>
          <w:rFonts w:ascii="Arial" w:hAnsi="Arial" w:cs="Arial"/>
        </w:rPr>
        <w:t xml:space="preserve">Samuel </w:t>
      </w:r>
      <w:proofErr w:type="spellStart"/>
      <w:r>
        <w:rPr>
          <w:rFonts w:ascii="Arial" w:hAnsi="Arial" w:cs="Arial"/>
        </w:rPr>
        <w:t>Abbah</w:t>
      </w:r>
      <w:proofErr w:type="spellEnd"/>
      <w:r>
        <w:rPr>
          <w:rFonts w:ascii="Arial" w:hAnsi="Arial" w:cs="Arial"/>
        </w:rPr>
        <w:t xml:space="preserve"> - LCHS4002</w:t>
      </w:r>
    </w:p>
    <w:p w14:paraId="4408B91A" w14:textId="77777777" w:rsidR="00F407A2" w:rsidRPr="00F407A2" w:rsidRDefault="00F407A2" w:rsidP="00CE4707">
      <w:pPr>
        <w:spacing w:line="360" w:lineRule="auto"/>
        <w:jc w:val="right"/>
      </w:pPr>
    </w:p>
    <w:p w14:paraId="751FA78C" w14:textId="66152C68" w:rsidR="00524387" w:rsidRDefault="00F407A2" w:rsidP="00731670">
      <w:pPr>
        <w:pStyle w:val="Heading2"/>
        <w:spacing w:line="360" w:lineRule="auto"/>
      </w:pPr>
      <w:r>
        <w:t xml:space="preserve">AI in dermatology </w:t>
      </w:r>
    </w:p>
    <w:p w14:paraId="63173623" w14:textId="77777777" w:rsidR="00731670" w:rsidRDefault="00F407A2" w:rsidP="00731670">
      <w:pPr>
        <w:pStyle w:val="BlockText"/>
        <w:spacing w:line="360" w:lineRule="auto"/>
      </w:pPr>
      <w:r>
        <w:t>What is dermatology?</w:t>
      </w:r>
    </w:p>
    <w:p w14:paraId="5D05E227" w14:textId="72F74D3F" w:rsidR="00524387" w:rsidRPr="00731670" w:rsidRDefault="00F407A2" w:rsidP="00731670">
      <w:pPr>
        <w:pStyle w:val="BlockText"/>
        <w:spacing w:line="360" w:lineRule="auto"/>
      </w:pPr>
      <w:r w:rsidRPr="00F407A2">
        <w:rPr>
          <w:rFonts w:ascii="Arial" w:hAnsi="Arial" w:cs="Arial"/>
          <w:sz w:val="22"/>
        </w:rPr>
        <w:t xml:space="preserve">Dermatology is the sector that </w:t>
      </w:r>
      <w:r>
        <w:rPr>
          <w:rFonts w:ascii="Arial" w:hAnsi="Arial" w:cs="Arial"/>
          <w:sz w:val="22"/>
        </w:rPr>
        <w:t>focuses on</w:t>
      </w:r>
      <w:r w:rsidRPr="00F407A2">
        <w:rPr>
          <w:rFonts w:ascii="Arial" w:hAnsi="Arial" w:cs="Arial"/>
          <w:sz w:val="22"/>
        </w:rPr>
        <w:t xml:space="preserve"> skin, hair and nails conditions, the specialists are referred as dermatologists. Dermatologists treat a range of conditions, acne; eczema; psoriasis; skin cancer, being some of the most common issues.  </w:t>
      </w:r>
    </w:p>
    <w:p w14:paraId="2AF09DCE" w14:textId="77777777" w:rsidR="00731670" w:rsidRDefault="00F407A2" w:rsidP="00731670">
      <w:pPr>
        <w:spacing w:line="360" w:lineRule="auto"/>
        <w:rPr>
          <w:sz w:val="28"/>
          <w:szCs w:val="28"/>
        </w:rPr>
      </w:pPr>
      <w:r w:rsidRPr="00F407A2">
        <w:rPr>
          <w:sz w:val="28"/>
          <w:szCs w:val="28"/>
        </w:rPr>
        <w:t>Why dermatology?</w:t>
      </w:r>
    </w:p>
    <w:p w14:paraId="1621B9E3" w14:textId="5D33E54D" w:rsidR="001C1860" w:rsidRPr="00731670" w:rsidRDefault="00F407A2" w:rsidP="00731670">
      <w:pPr>
        <w:spacing w:line="360" w:lineRule="auto"/>
        <w:rPr>
          <w:sz w:val="28"/>
          <w:szCs w:val="28"/>
        </w:rPr>
      </w:pPr>
      <w:r>
        <w:rPr>
          <w:rFonts w:ascii="Arial" w:hAnsi="Arial" w:cs="Arial"/>
        </w:rPr>
        <w:lastRenderedPageBreak/>
        <w:t>S</w:t>
      </w:r>
      <w:r w:rsidRPr="00F407A2">
        <w:rPr>
          <w:rFonts w:ascii="Arial" w:hAnsi="Arial" w:cs="Arial"/>
        </w:rPr>
        <w:t xml:space="preserve">ince my own personal experiences with eczema and keloids, I have developed a high interest on </w:t>
      </w:r>
      <w:r>
        <w:rPr>
          <w:rFonts w:ascii="Arial" w:hAnsi="Arial" w:cs="Arial"/>
        </w:rPr>
        <w:t>exploring the science behind our skin cells and causes for skin conditions</w:t>
      </w:r>
      <w:r w:rsidR="00FC799C">
        <w:rPr>
          <w:rFonts w:ascii="Arial" w:hAnsi="Arial" w:cs="Arial"/>
        </w:rPr>
        <w:t>. Having a skin condition from my early years, means that I am always in search of new ways and technologies to help improve my condition.</w:t>
      </w:r>
    </w:p>
    <w:p w14:paraId="3F89BF20" w14:textId="05CFF61F" w:rsidR="00EB17B0" w:rsidRDefault="00FC799C" w:rsidP="00731670">
      <w:pPr>
        <w:spacing w:line="360" w:lineRule="auto"/>
        <w:rPr>
          <w:rFonts w:ascii="Arial" w:hAnsi="Arial" w:cs="Arial"/>
        </w:rPr>
      </w:pPr>
      <w:r>
        <w:rPr>
          <w:rFonts w:ascii="Arial" w:hAnsi="Arial" w:cs="Arial"/>
        </w:rPr>
        <w:t>Based on my knowledge, I know that AI is the future. Dermatologist</w:t>
      </w:r>
      <w:r w:rsidR="00D80AEC">
        <w:rPr>
          <w:rFonts w:ascii="Arial" w:hAnsi="Arial" w:cs="Arial"/>
        </w:rPr>
        <w:t>s</w:t>
      </w:r>
      <w:r>
        <w:rPr>
          <w:rFonts w:ascii="Arial" w:hAnsi="Arial" w:cs="Arial"/>
        </w:rPr>
        <w:t xml:space="preserve"> </w:t>
      </w:r>
      <w:r w:rsidR="003D5671">
        <w:rPr>
          <w:rFonts w:ascii="Arial" w:hAnsi="Arial" w:cs="Arial"/>
        </w:rPr>
        <w:t>use a dermascope – which is a magnifying lens, that’s used to identify an area of abnormal tissues</w:t>
      </w:r>
      <w:r w:rsidR="00D80AEC">
        <w:rPr>
          <w:rFonts w:ascii="Arial" w:hAnsi="Arial" w:cs="Arial"/>
        </w:rPr>
        <w:t xml:space="preserve"> on the skin. </w:t>
      </w:r>
      <w:proofErr w:type="spellStart"/>
      <w:r w:rsidR="00D80AEC">
        <w:rPr>
          <w:rFonts w:ascii="Arial" w:hAnsi="Arial" w:cs="Arial"/>
        </w:rPr>
        <w:t>Dermascopes</w:t>
      </w:r>
      <w:proofErr w:type="spellEnd"/>
      <w:r w:rsidR="00D80AEC">
        <w:rPr>
          <w:rFonts w:ascii="Arial" w:hAnsi="Arial" w:cs="Arial"/>
        </w:rPr>
        <w:t xml:space="preserve"> allow healthcare providers to examine skin better than </w:t>
      </w:r>
      <w:r w:rsidR="00CB329B">
        <w:rPr>
          <w:rFonts w:ascii="Arial" w:hAnsi="Arial" w:cs="Arial"/>
        </w:rPr>
        <w:t xml:space="preserve">an </w:t>
      </w:r>
      <w:r w:rsidR="00D80AEC">
        <w:rPr>
          <w:rFonts w:ascii="Arial" w:hAnsi="Arial" w:cs="Arial"/>
        </w:rPr>
        <w:t>unaided eye, however the accuracy does not compare to what an AI can recognize</w:t>
      </w:r>
      <w:r w:rsidR="00B718E6">
        <w:rPr>
          <w:rFonts w:ascii="Arial" w:hAnsi="Arial" w:cs="Arial"/>
        </w:rPr>
        <w:t xml:space="preserve"> and diagnose just</w:t>
      </w:r>
      <w:r w:rsidR="00CB329B">
        <w:rPr>
          <w:rFonts w:ascii="Arial" w:hAnsi="Arial" w:cs="Arial"/>
        </w:rPr>
        <w:t xml:space="preserve"> from </w:t>
      </w:r>
      <w:proofErr w:type="spellStart"/>
      <w:r w:rsidR="00CB329B">
        <w:rPr>
          <w:rFonts w:ascii="Arial" w:hAnsi="Arial" w:cs="Arial"/>
        </w:rPr>
        <w:t>dermascopic</w:t>
      </w:r>
      <w:proofErr w:type="spellEnd"/>
      <w:r w:rsidR="00CB329B">
        <w:rPr>
          <w:rFonts w:ascii="Arial" w:hAnsi="Arial" w:cs="Arial"/>
        </w:rPr>
        <w:t xml:space="preserve"> image</w:t>
      </w:r>
      <w:r w:rsidR="00485CAB">
        <w:rPr>
          <w:rFonts w:ascii="Arial" w:hAnsi="Arial" w:cs="Arial"/>
        </w:rPr>
        <w:t>s.</w:t>
      </w:r>
    </w:p>
    <w:p w14:paraId="3DA72E6A" w14:textId="2B91F71C" w:rsidR="001C1860" w:rsidRDefault="001C1860" w:rsidP="00731670">
      <w:pPr>
        <w:spacing w:line="360" w:lineRule="auto"/>
        <w:rPr>
          <w:rFonts w:ascii="Arial" w:hAnsi="Arial" w:cs="Arial"/>
          <w:color w:val="2E2E2E"/>
        </w:rPr>
      </w:pPr>
      <w:proofErr w:type="spellStart"/>
      <w:r>
        <w:rPr>
          <w:rFonts w:ascii="Arial" w:hAnsi="Arial" w:cs="Arial"/>
          <w:color w:val="2E2E2E"/>
        </w:rPr>
        <w:t>Sidetation</w:t>
      </w:r>
      <w:proofErr w:type="spellEnd"/>
      <w:r>
        <w:rPr>
          <w:rFonts w:ascii="Arial" w:hAnsi="Arial" w:cs="Arial"/>
          <w:color w:val="2E2E2E"/>
        </w:rPr>
        <w:t xml:space="preserve"> -</w:t>
      </w:r>
      <w:r w:rsidR="00EB17B0" w:rsidRPr="00EB17B0">
        <w:rPr>
          <w:rFonts w:ascii="Arial" w:hAnsi="Arial" w:cs="Arial"/>
          <w:color w:val="2E2E2E"/>
        </w:rPr>
        <w:t>The future of</w:t>
      </w:r>
      <w:r w:rsidR="00EB17B0" w:rsidRPr="00EB17B0">
        <w:rPr>
          <w:rStyle w:val="apple-converted-space"/>
          <w:rFonts w:ascii="Arial" w:hAnsi="Arial" w:cs="Arial"/>
          <w:color w:val="2E2E2E"/>
        </w:rPr>
        <w:t> </w:t>
      </w:r>
      <w:proofErr w:type="spellStart"/>
      <w:r w:rsidR="00EB17B0" w:rsidRPr="00EB17B0">
        <w:rPr>
          <w:rFonts w:ascii="Arial" w:hAnsi="Arial" w:cs="Arial"/>
        </w:rPr>
        <w:fldChar w:fldCharType="begin"/>
      </w:r>
      <w:r w:rsidR="00EB17B0" w:rsidRPr="00EB17B0">
        <w:rPr>
          <w:rFonts w:ascii="Arial" w:hAnsi="Arial" w:cs="Arial"/>
        </w:rPr>
        <w:instrText xml:space="preserve"> HYPERLINK "https://www.sciencedirect.com/topics/medicine-and-dentistry/dermatoscopy" \o "Learn more about dermatoscopy from ScienceDirect's AI-generated Topic Pages" </w:instrText>
      </w:r>
      <w:r w:rsidR="00EB17B0" w:rsidRPr="00EB17B0">
        <w:rPr>
          <w:rFonts w:ascii="Arial" w:hAnsi="Arial" w:cs="Arial"/>
        </w:rPr>
      </w:r>
      <w:r w:rsidR="00EB17B0" w:rsidRPr="00EB17B0">
        <w:rPr>
          <w:rFonts w:ascii="Arial" w:hAnsi="Arial" w:cs="Arial"/>
        </w:rPr>
        <w:fldChar w:fldCharType="separate"/>
      </w:r>
      <w:r w:rsidR="00EB17B0" w:rsidRPr="00EB17B0">
        <w:rPr>
          <w:rStyle w:val="Hyperlink"/>
          <w:rFonts w:ascii="Arial" w:hAnsi="Arial" w:cs="Arial"/>
          <w:color w:val="2E2E2E"/>
        </w:rPr>
        <w:t>dermatoscopy</w:t>
      </w:r>
      <w:proofErr w:type="spellEnd"/>
      <w:r w:rsidR="00EB17B0" w:rsidRPr="00EB17B0">
        <w:rPr>
          <w:rFonts w:ascii="Arial" w:hAnsi="Arial" w:cs="Arial"/>
        </w:rPr>
        <w:fldChar w:fldCharType="end"/>
      </w:r>
      <w:r w:rsidR="00EB17B0" w:rsidRPr="00EB17B0">
        <w:rPr>
          <w:rStyle w:val="apple-converted-space"/>
          <w:rFonts w:ascii="Arial" w:hAnsi="Arial" w:cs="Arial"/>
          <w:color w:val="2E2E2E"/>
        </w:rPr>
        <w:t> </w:t>
      </w:r>
      <w:r w:rsidR="00EB17B0" w:rsidRPr="00EB17B0">
        <w:rPr>
          <w:rFonts w:ascii="Arial" w:hAnsi="Arial" w:cs="Arial"/>
          <w:color w:val="2E2E2E"/>
        </w:rPr>
        <w:t xml:space="preserve">will involve incorporation of artificial intelligence that will make the assessment process increasingly objective, more accurate, and universally available. </w:t>
      </w:r>
    </w:p>
    <w:p w14:paraId="6406D484" w14:textId="6CC4FE3B" w:rsidR="00485CAB" w:rsidRDefault="001C1860" w:rsidP="00731670">
      <w:pPr>
        <w:spacing w:line="360" w:lineRule="auto"/>
        <w:rPr>
          <w:rFonts w:ascii="Arial" w:hAnsi="Arial" w:cs="Arial"/>
        </w:rPr>
      </w:pPr>
      <w:r>
        <w:rPr>
          <w:rFonts w:ascii="Arial" w:hAnsi="Arial" w:cs="Arial"/>
          <w:color w:val="2E2E2E"/>
        </w:rPr>
        <w:t xml:space="preserve">In this report </w:t>
      </w:r>
      <w:r w:rsidR="009B4884">
        <w:rPr>
          <w:rFonts w:ascii="Arial" w:hAnsi="Arial" w:cs="Arial"/>
          <w:color w:val="2E2E2E"/>
        </w:rPr>
        <w:t xml:space="preserve">I will dive into the many ways AI is being introduced in </w:t>
      </w:r>
      <w:r w:rsidR="00A029BD">
        <w:rPr>
          <w:rFonts w:ascii="Arial" w:hAnsi="Arial" w:cs="Arial"/>
          <w:color w:val="2E2E2E"/>
        </w:rPr>
        <w:t>dermatology clinics.</w:t>
      </w:r>
    </w:p>
    <w:p w14:paraId="132750BC" w14:textId="77777777" w:rsidR="00485CAB" w:rsidRPr="00F407A2" w:rsidRDefault="00485CAB" w:rsidP="00731670">
      <w:pPr>
        <w:spacing w:line="360" w:lineRule="auto"/>
        <w:rPr>
          <w:rFonts w:ascii="Arial" w:hAnsi="Arial" w:cs="Arial"/>
        </w:rPr>
      </w:pPr>
    </w:p>
    <w:p w14:paraId="3E82D72D" w14:textId="77777777" w:rsidR="00F407A2" w:rsidRPr="00F407A2" w:rsidRDefault="00F407A2" w:rsidP="00731670">
      <w:pPr>
        <w:spacing w:line="360" w:lineRule="auto"/>
        <w:rPr>
          <w:rFonts w:ascii="Arial" w:hAnsi="Arial" w:cs="Arial"/>
        </w:rPr>
      </w:pPr>
    </w:p>
    <w:p w14:paraId="07CBB222" w14:textId="49BC9DE2" w:rsidR="00524387" w:rsidRDefault="00AB6504" w:rsidP="00731670">
      <w:pPr>
        <w:pStyle w:val="Heading2"/>
        <w:spacing w:line="360" w:lineRule="auto"/>
      </w:pPr>
      <w:r>
        <w:t>Methodology</w:t>
      </w:r>
      <w:r w:rsidR="00080F4A">
        <w:t xml:space="preserve"> research used in </w:t>
      </w:r>
      <w:r>
        <w:t>Dermatology.</w:t>
      </w:r>
    </w:p>
    <w:p w14:paraId="62808F93" w14:textId="7A2D1C04" w:rsidR="00524387" w:rsidRDefault="006A4D00" w:rsidP="00731670">
      <w:pPr>
        <w:spacing w:line="360" w:lineRule="auto"/>
      </w:pPr>
      <w:r w:rsidRPr="006A4D00">
        <w:t xml:space="preserve">In dermatology, methodology research can be used to </w:t>
      </w:r>
      <w:r w:rsidR="00BC2904">
        <w:t>evolve</w:t>
      </w:r>
      <w:r w:rsidRPr="006A4D00">
        <w:t xml:space="preserve"> and test new diagnostic tools, treatments, and therapies. For example, researchers can use methodology research to design and conduct clinical trials to test the safety and effectiveness of new treatments for skin conditions. In addition, methodology research can help dermatologists develop new diagnostic tools, such as imaging technologies or blood tests, that can help diagnose skin conditions more accurately and quickly.</w:t>
      </w:r>
    </w:p>
    <w:p w14:paraId="69DC96A5" w14:textId="3CAE756A" w:rsidR="00404B0D" w:rsidRPr="006A43AB" w:rsidRDefault="00404B0D" w:rsidP="00404B0D">
      <w:pPr>
        <w:autoSpaceDE w:val="0"/>
        <w:autoSpaceDN w:val="0"/>
        <w:adjustRightInd w:val="0"/>
        <w:spacing w:after="0" w:line="240" w:lineRule="auto"/>
        <w:rPr>
          <w:rFonts w:ascii="AppleSystemUIFont" w:hAnsi="AppleSystemUIFont" w:cs="AppleSystemUIFont"/>
          <w:b/>
          <w:bCs/>
          <w:color w:val="auto"/>
          <w:sz w:val="26"/>
          <w:szCs w:val="26"/>
          <w:lang w:val="en-GB"/>
        </w:rPr>
      </w:pPr>
      <w:r w:rsidRPr="006A43AB">
        <w:rPr>
          <w:rFonts w:ascii="AppleSystemUIFont" w:hAnsi="AppleSystemUIFont" w:cs="AppleSystemUIFont"/>
          <w:b/>
          <w:bCs/>
          <w:color w:val="auto"/>
          <w:sz w:val="26"/>
          <w:szCs w:val="26"/>
          <w:lang w:val="en-GB"/>
        </w:rPr>
        <w:t>Methodology</w:t>
      </w:r>
    </w:p>
    <w:p w14:paraId="4E8C160D" w14:textId="77777777"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p>
    <w:p w14:paraId="6F36CFF4" w14:textId="0B2D9948"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Research Question:</w:t>
      </w:r>
      <w:r w:rsidR="006A43AB">
        <w:rPr>
          <w:rFonts w:ascii="AppleSystemUIFont" w:hAnsi="AppleSystemUIFont" w:cs="AppleSystemUIFont"/>
          <w:color w:val="auto"/>
          <w:sz w:val="26"/>
          <w:szCs w:val="26"/>
          <w:lang w:val="en-GB"/>
        </w:rPr>
        <w:t xml:space="preserve"> </w:t>
      </w:r>
      <w:r>
        <w:rPr>
          <w:rFonts w:ascii="AppleSystemUIFont" w:hAnsi="AppleSystemUIFont" w:cs="AppleSystemUIFont"/>
          <w:color w:val="auto"/>
          <w:sz w:val="26"/>
          <w:szCs w:val="26"/>
          <w:lang w:val="en-GB"/>
        </w:rPr>
        <w:t>Can artificial intelligence accurately diagnose skin cancer in clinical images?</w:t>
      </w:r>
    </w:p>
    <w:p w14:paraId="24D4BEAD" w14:textId="77777777"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p>
    <w:p w14:paraId="10A3B038" w14:textId="03BAD1CD"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Participants:</w:t>
      </w:r>
    </w:p>
    <w:p w14:paraId="72ABFEC0" w14:textId="745A94AC"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- 500 clinical images of skin lesions will be collected from a dermatology clinic</w:t>
      </w:r>
    </w:p>
    <w:p w14:paraId="4B59049C" w14:textId="77777777"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Participants will be between the ages of 18 and 65 and will have a diagnosis of a suspicious skin lesion.</w:t>
      </w:r>
    </w:p>
    <w:p w14:paraId="3112AE10" w14:textId="77777777"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p>
    <w:p w14:paraId="34AC6A0A" w14:textId="33241AE5"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lastRenderedPageBreak/>
        <w:t>Data Collection:</w:t>
      </w:r>
    </w:p>
    <w:p w14:paraId="556CCD62" w14:textId="2EB89D9E"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xml:space="preserve">- The clinical images will be </w:t>
      </w:r>
      <w:r w:rsidR="00273232">
        <w:rPr>
          <w:rFonts w:ascii="AppleSystemUIFont" w:hAnsi="AppleSystemUIFont" w:cs="AppleSystemUIFont"/>
          <w:color w:val="auto"/>
          <w:sz w:val="26"/>
          <w:szCs w:val="26"/>
          <w:lang w:val="en-GB"/>
        </w:rPr>
        <w:t>analysed</w:t>
      </w:r>
      <w:r>
        <w:rPr>
          <w:rFonts w:ascii="AppleSystemUIFont" w:hAnsi="AppleSystemUIFont" w:cs="AppleSystemUIFont"/>
          <w:color w:val="auto"/>
          <w:sz w:val="26"/>
          <w:szCs w:val="26"/>
          <w:lang w:val="en-GB"/>
        </w:rPr>
        <w:t xml:space="preserve"> by a dermatologist to determine the diagnosis.</w:t>
      </w:r>
    </w:p>
    <w:p w14:paraId="4A101AF1" w14:textId="7D47B39C"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xml:space="preserve">- The same images will be </w:t>
      </w:r>
      <w:r w:rsidR="00273232">
        <w:rPr>
          <w:rFonts w:ascii="AppleSystemUIFont" w:hAnsi="AppleSystemUIFont" w:cs="AppleSystemUIFont"/>
          <w:color w:val="auto"/>
          <w:sz w:val="26"/>
          <w:szCs w:val="26"/>
          <w:lang w:val="en-GB"/>
        </w:rPr>
        <w:t>analysed</w:t>
      </w:r>
      <w:r>
        <w:rPr>
          <w:rFonts w:ascii="AppleSystemUIFont" w:hAnsi="AppleSystemUIFont" w:cs="AppleSystemUIFont"/>
          <w:color w:val="auto"/>
          <w:sz w:val="26"/>
          <w:szCs w:val="26"/>
          <w:lang w:val="en-GB"/>
        </w:rPr>
        <w:t xml:space="preserve"> by an artificial intelligence algorithm to determine the diagnosis.</w:t>
      </w:r>
    </w:p>
    <w:p w14:paraId="66E6706E" w14:textId="77777777"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The algorithm will be trained on a separate set of clinical images to recognize patterns of skin cancer.</w:t>
      </w:r>
    </w:p>
    <w:p w14:paraId="317426D8" w14:textId="77777777"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p>
    <w:p w14:paraId="5003021C" w14:textId="032D61EB"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Data Analysis:</w:t>
      </w:r>
    </w:p>
    <w:p w14:paraId="1E74DD9E" w14:textId="77777777"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The primary outcome measure will be the accuracy of the algorithm in diagnosing skin cancer compared to the dermatologist.</w:t>
      </w:r>
    </w:p>
    <w:p w14:paraId="0466AA07" w14:textId="77777777"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Secondary outcome measures will include the sensitivity and specificity of the algorithm.</w:t>
      </w:r>
    </w:p>
    <w:p w14:paraId="719587C9" w14:textId="0E4879FE"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xml:space="preserve">- Data will be </w:t>
      </w:r>
      <w:r w:rsidR="009251FD">
        <w:rPr>
          <w:rFonts w:ascii="AppleSystemUIFont" w:hAnsi="AppleSystemUIFont" w:cs="AppleSystemUIFont"/>
          <w:color w:val="auto"/>
          <w:sz w:val="26"/>
          <w:szCs w:val="26"/>
          <w:lang w:val="en-GB"/>
        </w:rPr>
        <w:t>analysed</w:t>
      </w:r>
      <w:r>
        <w:rPr>
          <w:rFonts w:ascii="AppleSystemUIFont" w:hAnsi="AppleSystemUIFont" w:cs="AppleSystemUIFont"/>
          <w:color w:val="auto"/>
          <w:sz w:val="26"/>
          <w:szCs w:val="26"/>
          <w:lang w:val="en-GB"/>
        </w:rPr>
        <w:t xml:space="preserve"> using a receiver operating characteristic curve and a t-test.</w:t>
      </w:r>
    </w:p>
    <w:p w14:paraId="10872189" w14:textId="77777777"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p>
    <w:p w14:paraId="2B1E2D75" w14:textId="56531781"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Limitations:</w:t>
      </w:r>
    </w:p>
    <w:p w14:paraId="3FC2AD2F" w14:textId="77777777"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xml:space="preserve">- The study is limited </w:t>
      </w:r>
      <w:proofErr w:type="gramStart"/>
      <w:r>
        <w:rPr>
          <w:rFonts w:ascii="AppleSystemUIFont" w:hAnsi="AppleSystemUIFont" w:cs="AppleSystemUIFont"/>
          <w:color w:val="auto"/>
          <w:sz w:val="26"/>
          <w:szCs w:val="26"/>
          <w:lang w:val="en-GB"/>
        </w:rPr>
        <w:t>by the use of</w:t>
      </w:r>
      <w:proofErr w:type="gramEnd"/>
      <w:r>
        <w:rPr>
          <w:rFonts w:ascii="AppleSystemUIFont" w:hAnsi="AppleSystemUIFont" w:cs="AppleSystemUIFont"/>
          <w:color w:val="auto"/>
          <w:sz w:val="26"/>
          <w:szCs w:val="26"/>
          <w:lang w:val="en-GB"/>
        </w:rPr>
        <w:t xml:space="preserve"> clinical images rather than in-person clinical evaluations.</w:t>
      </w:r>
    </w:p>
    <w:p w14:paraId="2A7AA916" w14:textId="77777777"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The study is also limited by the sample size and the use of a single dermatology clinic.</w:t>
      </w:r>
    </w:p>
    <w:p w14:paraId="3EB56FA2" w14:textId="77777777"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p>
    <w:p w14:paraId="51886DFF" w14:textId="63726616"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Justification:</w:t>
      </w:r>
    </w:p>
    <w:p w14:paraId="79F0A8CC" w14:textId="77777777"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Artificial intelligence is a promising new technology that could improve the accuracy and efficiency of skin cancer diagnosis.</w:t>
      </w:r>
    </w:p>
    <w:p w14:paraId="2088A029" w14:textId="77777777"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xml:space="preserve">- A comparative study design will allow us to determine whether artificial intelligence is as accurate as a dermatologist in diagnosing skin cancer. </w:t>
      </w:r>
    </w:p>
    <w:p w14:paraId="3474F6B9" w14:textId="77777777" w:rsidR="00404B0D" w:rsidRDefault="00404B0D" w:rsidP="00404B0D">
      <w:pPr>
        <w:autoSpaceDE w:val="0"/>
        <w:autoSpaceDN w:val="0"/>
        <w:adjustRightInd w:val="0"/>
        <w:spacing w:after="0" w:line="240" w:lineRule="auto"/>
        <w:rPr>
          <w:rFonts w:ascii="AppleSystemUIFont" w:hAnsi="AppleSystemUIFont" w:cs="AppleSystemUIFont"/>
          <w:color w:val="auto"/>
          <w:sz w:val="26"/>
          <w:szCs w:val="26"/>
          <w:lang w:val="en-GB"/>
        </w:rPr>
      </w:pPr>
    </w:p>
    <w:p w14:paraId="676685BF" w14:textId="586584B0" w:rsidR="00744601" w:rsidRDefault="00404B0D" w:rsidP="00404B0D">
      <w:pPr>
        <w:spacing w:line="360" w:lineRule="auto"/>
      </w:pPr>
      <w:r>
        <w:rPr>
          <w:rFonts w:ascii="AppleSystemUIFont" w:hAnsi="AppleSystemUIFont" w:cs="AppleSystemUIFont"/>
          <w:color w:val="auto"/>
          <w:sz w:val="26"/>
          <w:szCs w:val="26"/>
          <w:lang w:val="en-GB"/>
        </w:rPr>
        <w:t xml:space="preserve">You could then provide more detail on each section of the methodology, such as describing the selection criteria for the clinical </w:t>
      </w:r>
      <w:r w:rsidR="009251FD">
        <w:rPr>
          <w:rFonts w:ascii="AppleSystemUIFont" w:hAnsi="AppleSystemUIFont" w:cs="AppleSystemUIFont"/>
          <w:color w:val="auto"/>
          <w:sz w:val="26"/>
          <w:szCs w:val="26"/>
          <w:lang w:val="en-GB"/>
        </w:rPr>
        <w:t>images,</w:t>
      </w:r>
      <w:r>
        <w:rPr>
          <w:rFonts w:ascii="AppleSystemUIFont" w:hAnsi="AppleSystemUIFont" w:cs="AppleSystemUIFont"/>
          <w:color w:val="auto"/>
          <w:sz w:val="26"/>
          <w:szCs w:val="26"/>
          <w:lang w:val="en-GB"/>
        </w:rPr>
        <w:t xml:space="preserve"> or the specific algorithm used for the artificial intelligence analysis.</w:t>
      </w:r>
    </w:p>
    <w:p w14:paraId="3F91B94A" w14:textId="77777777" w:rsidR="00744601" w:rsidRDefault="00744601" w:rsidP="00731670">
      <w:pPr>
        <w:spacing w:line="360" w:lineRule="auto"/>
      </w:pPr>
    </w:p>
    <w:sectPr w:rsidR="00744601">
      <w:footerReference w:type="default" r:id="rId7"/>
      <w:pgSz w:w="11907" w:h="16839" w:code="9"/>
      <w:pgMar w:top="1440" w:right="1080" w:bottom="1829" w:left="1080" w:header="720" w:footer="792"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B929E" w14:textId="77777777" w:rsidR="00F73D3C" w:rsidRDefault="00F73D3C">
      <w:pPr>
        <w:spacing w:after="0" w:line="240" w:lineRule="auto"/>
      </w:pPr>
      <w:r>
        <w:separator/>
      </w:r>
    </w:p>
  </w:endnote>
  <w:endnote w:type="continuationSeparator" w:id="0">
    <w:p w14:paraId="4F86EF9E" w14:textId="77777777" w:rsidR="00F73D3C" w:rsidRDefault="00F73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2893270"/>
      <w:docPartObj>
        <w:docPartGallery w:val="Page Numbers (Top of Page)"/>
        <w:docPartUnique/>
      </w:docPartObj>
    </w:sdtPr>
    <w:sdtEndPr/>
    <w:sdtContent>
      <w:p w14:paraId="122A64ED" w14:textId="77777777" w:rsidR="00524387" w:rsidRDefault="00CB7D2E">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81CF4" w14:textId="77777777" w:rsidR="00F73D3C" w:rsidRDefault="00F73D3C">
      <w:pPr>
        <w:spacing w:after="0" w:line="240" w:lineRule="auto"/>
      </w:pPr>
      <w:r>
        <w:separator/>
      </w:r>
    </w:p>
  </w:footnote>
  <w:footnote w:type="continuationSeparator" w:id="0">
    <w:p w14:paraId="274ACAD4" w14:textId="77777777" w:rsidR="00F73D3C" w:rsidRDefault="00F73D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87A455A"/>
    <w:lvl w:ilvl="0">
      <w:start w:val="1"/>
      <w:numFmt w:val="decimal"/>
      <w:lvlText w:val="%1."/>
      <w:lvlJc w:val="left"/>
      <w:pPr>
        <w:tabs>
          <w:tab w:val="num" w:pos="389"/>
        </w:tabs>
        <w:ind w:left="389" w:hanging="389"/>
      </w:pPr>
      <w:rPr>
        <w:rFonts w:hint="default"/>
      </w:rPr>
    </w:lvl>
  </w:abstractNum>
  <w:abstractNum w:abstractNumId="1" w15:restartNumberingAfterBreak="0">
    <w:nsid w:val="FFFFFF89"/>
    <w:multiLevelType w:val="singleLevel"/>
    <w:tmpl w:val="7BAE3498"/>
    <w:lvl w:ilvl="0">
      <w:start w:val="1"/>
      <w:numFmt w:val="bullet"/>
      <w:lvlText w:val=""/>
      <w:lvlJc w:val="left"/>
      <w:pPr>
        <w:tabs>
          <w:tab w:val="num" w:pos="432"/>
        </w:tabs>
        <w:ind w:left="432" w:hanging="432"/>
      </w:pPr>
      <w:rPr>
        <w:rFonts w:ascii="Symbol" w:hAnsi="Symbol" w:hint="default"/>
      </w:rPr>
    </w:lvl>
  </w:abstractNum>
  <w:abstractNum w:abstractNumId="2" w15:restartNumberingAfterBreak="0">
    <w:nsid w:val="06C7362E"/>
    <w:multiLevelType w:val="hybridMultilevel"/>
    <w:tmpl w:val="078A913A"/>
    <w:lvl w:ilvl="0" w:tplc="F108703C">
      <w:start w:val="1"/>
      <w:numFmt w:val="bullet"/>
      <w:pStyle w:val="ListBullet"/>
      <w:lvlText w:val=""/>
      <w:lvlJc w:val="left"/>
      <w:pPr>
        <w:tabs>
          <w:tab w:val="num" w:pos="389"/>
        </w:tabs>
        <w:ind w:left="389" w:hanging="38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E7729B"/>
    <w:multiLevelType w:val="hybridMultilevel"/>
    <w:tmpl w:val="D4A8CBFA"/>
    <w:lvl w:ilvl="0" w:tplc="B0AAE658">
      <w:start w:val="1"/>
      <w:numFmt w:val="bullet"/>
      <w:lvlText w:val="•"/>
      <w:lvlJc w:val="left"/>
      <w:pPr>
        <w:tabs>
          <w:tab w:val="num" w:pos="720"/>
        </w:tabs>
        <w:ind w:left="720" w:hanging="360"/>
      </w:pPr>
      <w:rPr>
        <w:rFonts w:ascii="Arial" w:hAnsi="Arial" w:hint="default"/>
      </w:rPr>
    </w:lvl>
    <w:lvl w:ilvl="1" w:tplc="704EC768" w:tentative="1">
      <w:start w:val="1"/>
      <w:numFmt w:val="bullet"/>
      <w:lvlText w:val="•"/>
      <w:lvlJc w:val="left"/>
      <w:pPr>
        <w:tabs>
          <w:tab w:val="num" w:pos="1440"/>
        </w:tabs>
        <w:ind w:left="1440" w:hanging="360"/>
      </w:pPr>
      <w:rPr>
        <w:rFonts w:ascii="Arial" w:hAnsi="Arial" w:hint="default"/>
      </w:rPr>
    </w:lvl>
    <w:lvl w:ilvl="2" w:tplc="6BF03EFC" w:tentative="1">
      <w:start w:val="1"/>
      <w:numFmt w:val="bullet"/>
      <w:lvlText w:val="•"/>
      <w:lvlJc w:val="left"/>
      <w:pPr>
        <w:tabs>
          <w:tab w:val="num" w:pos="2160"/>
        </w:tabs>
        <w:ind w:left="2160" w:hanging="360"/>
      </w:pPr>
      <w:rPr>
        <w:rFonts w:ascii="Arial" w:hAnsi="Arial" w:hint="default"/>
      </w:rPr>
    </w:lvl>
    <w:lvl w:ilvl="3" w:tplc="B44C7FBA" w:tentative="1">
      <w:start w:val="1"/>
      <w:numFmt w:val="bullet"/>
      <w:lvlText w:val="•"/>
      <w:lvlJc w:val="left"/>
      <w:pPr>
        <w:tabs>
          <w:tab w:val="num" w:pos="2880"/>
        </w:tabs>
        <w:ind w:left="2880" w:hanging="360"/>
      </w:pPr>
      <w:rPr>
        <w:rFonts w:ascii="Arial" w:hAnsi="Arial" w:hint="default"/>
      </w:rPr>
    </w:lvl>
    <w:lvl w:ilvl="4" w:tplc="8B92CE70" w:tentative="1">
      <w:start w:val="1"/>
      <w:numFmt w:val="bullet"/>
      <w:lvlText w:val="•"/>
      <w:lvlJc w:val="left"/>
      <w:pPr>
        <w:tabs>
          <w:tab w:val="num" w:pos="3600"/>
        </w:tabs>
        <w:ind w:left="3600" w:hanging="360"/>
      </w:pPr>
      <w:rPr>
        <w:rFonts w:ascii="Arial" w:hAnsi="Arial" w:hint="default"/>
      </w:rPr>
    </w:lvl>
    <w:lvl w:ilvl="5" w:tplc="42E22A20" w:tentative="1">
      <w:start w:val="1"/>
      <w:numFmt w:val="bullet"/>
      <w:lvlText w:val="•"/>
      <w:lvlJc w:val="left"/>
      <w:pPr>
        <w:tabs>
          <w:tab w:val="num" w:pos="4320"/>
        </w:tabs>
        <w:ind w:left="4320" w:hanging="360"/>
      </w:pPr>
      <w:rPr>
        <w:rFonts w:ascii="Arial" w:hAnsi="Arial" w:hint="default"/>
      </w:rPr>
    </w:lvl>
    <w:lvl w:ilvl="6" w:tplc="7456A1FE" w:tentative="1">
      <w:start w:val="1"/>
      <w:numFmt w:val="bullet"/>
      <w:lvlText w:val="•"/>
      <w:lvlJc w:val="left"/>
      <w:pPr>
        <w:tabs>
          <w:tab w:val="num" w:pos="5040"/>
        </w:tabs>
        <w:ind w:left="5040" w:hanging="360"/>
      </w:pPr>
      <w:rPr>
        <w:rFonts w:ascii="Arial" w:hAnsi="Arial" w:hint="default"/>
      </w:rPr>
    </w:lvl>
    <w:lvl w:ilvl="7" w:tplc="2978424E" w:tentative="1">
      <w:start w:val="1"/>
      <w:numFmt w:val="bullet"/>
      <w:lvlText w:val="•"/>
      <w:lvlJc w:val="left"/>
      <w:pPr>
        <w:tabs>
          <w:tab w:val="num" w:pos="5760"/>
        </w:tabs>
        <w:ind w:left="5760" w:hanging="360"/>
      </w:pPr>
      <w:rPr>
        <w:rFonts w:ascii="Arial" w:hAnsi="Arial" w:hint="default"/>
      </w:rPr>
    </w:lvl>
    <w:lvl w:ilvl="8" w:tplc="3C7E33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291496B"/>
    <w:multiLevelType w:val="hybridMultilevel"/>
    <w:tmpl w:val="8B86F606"/>
    <w:lvl w:ilvl="0" w:tplc="61AEB7E4">
      <w:start w:val="1"/>
      <w:numFmt w:val="bullet"/>
      <w:lvlText w:val=""/>
      <w:lvlJc w:val="left"/>
      <w:pPr>
        <w:tabs>
          <w:tab w:val="num" w:pos="389"/>
        </w:tabs>
        <w:ind w:left="389" w:hanging="38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8110EC"/>
    <w:multiLevelType w:val="hybridMultilevel"/>
    <w:tmpl w:val="A330FC92"/>
    <w:lvl w:ilvl="0" w:tplc="0B66C61A">
      <w:start w:val="1"/>
      <w:numFmt w:val="decimal"/>
      <w:pStyle w:val="ListNumber"/>
      <w:lvlText w:val="%1."/>
      <w:lvlJc w:val="left"/>
      <w:pPr>
        <w:tabs>
          <w:tab w:val="num" w:pos="389"/>
        </w:tabs>
        <w:ind w:left="389" w:hanging="389"/>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4963E4"/>
    <w:multiLevelType w:val="hybridMultilevel"/>
    <w:tmpl w:val="0B725B38"/>
    <w:lvl w:ilvl="0" w:tplc="FB8A73C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626554">
    <w:abstractNumId w:val="1"/>
  </w:num>
  <w:num w:numId="2" w16cid:durableId="1676299369">
    <w:abstractNumId w:val="1"/>
    <w:lvlOverride w:ilvl="0">
      <w:startOverride w:val="1"/>
    </w:lvlOverride>
  </w:num>
  <w:num w:numId="3" w16cid:durableId="910819821">
    <w:abstractNumId w:val="4"/>
  </w:num>
  <w:num w:numId="4" w16cid:durableId="248125842">
    <w:abstractNumId w:val="0"/>
  </w:num>
  <w:num w:numId="5" w16cid:durableId="1844659374">
    <w:abstractNumId w:val="6"/>
  </w:num>
  <w:num w:numId="6" w16cid:durableId="1363021416">
    <w:abstractNumId w:val="5"/>
  </w:num>
  <w:num w:numId="7" w16cid:durableId="1374961895">
    <w:abstractNumId w:val="2"/>
  </w:num>
  <w:num w:numId="8" w16cid:durableId="20514118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7A2"/>
    <w:rsid w:val="00080F4A"/>
    <w:rsid w:val="001C1860"/>
    <w:rsid w:val="00273232"/>
    <w:rsid w:val="00273F1F"/>
    <w:rsid w:val="003C78CF"/>
    <w:rsid w:val="003D5671"/>
    <w:rsid w:val="003E35B1"/>
    <w:rsid w:val="003E56B0"/>
    <w:rsid w:val="00404B0D"/>
    <w:rsid w:val="00485CAB"/>
    <w:rsid w:val="0049633E"/>
    <w:rsid w:val="00524387"/>
    <w:rsid w:val="005917EB"/>
    <w:rsid w:val="006250DD"/>
    <w:rsid w:val="006A43AB"/>
    <w:rsid w:val="006A4D00"/>
    <w:rsid w:val="00731670"/>
    <w:rsid w:val="00744601"/>
    <w:rsid w:val="009034DB"/>
    <w:rsid w:val="009251FD"/>
    <w:rsid w:val="009B4884"/>
    <w:rsid w:val="00A029BD"/>
    <w:rsid w:val="00AB6504"/>
    <w:rsid w:val="00B37F37"/>
    <w:rsid w:val="00B718E6"/>
    <w:rsid w:val="00BC2904"/>
    <w:rsid w:val="00BC38C7"/>
    <w:rsid w:val="00CB329B"/>
    <w:rsid w:val="00CB7D2E"/>
    <w:rsid w:val="00CD2865"/>
    <w:rsid w:val="00CE4707"/>
    <w:rsid w:val="00D80AEC"/>
    <w:rsid w:val="00D91828"/>
    <w:rsid w:val="00E96015"/>
    <w:rsid w:val="00EB17B0"/>
    <w:rsid w:val="00F407A2"/>
    <w:rsid w:val="00F73D3C"/>
    <w:rsid w:val="00FA3709"/>
    <w:rsid w:val="00FC799C"/>
    <w:rsid w:val="00FE27A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E709B"/>
  <w15:chartTrackingRefBased/>
  <w15:docId w15:val="{3C4C49CF-7729-BD4A-8CAA-F94E6F4AC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2A2A2A" w:themeColor="text2"/>
        <w:sz w:val="22"/>
        <w:szCs w:val="22"/>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pageBreakBefore/>
      <w:spacing w:after="3600" w:line="240" w:lineRule="auto"/>
      <w:contextualSpacing/>
      <w:outlineLvl w:val="0"/>
    </w:pPr>
    <w:rPr>
      <w:rFonts w:asciiTheme="majorHAnsi" w:eastAsiaTheme="majorEastAsia" w:hAnsiTheme="majorHAnsi" w:cstheme="majorBidi"/>
      <w:b/>
      <w:sz w:val="110"/>
      <w:szCs w:val="32"/>
    </w:rPr>
  </w:style>
  <w:style w:type="paragraph" w:styleId="Heading2">
    <w:name w:val="heading 2"/>
    <w:basedOn w:val="Normal"/>
    <w:next w:val="Normal"/>
    <w:link w:val="Heading2Char"/>
    <w:uiPriority w:val="9"/>
    <w:unhideWhenUsed/>
    <w:qFormat/>
    <w:pPr>
      <w:keepNext/>
      <w:keepLines/>
      <w:pBdr>
        <w:top w:val="single" w:sz="24" w:space="18" w:color="2A2A2A" w:themeColor="text2"/>
      </w:pBdr>
      <w:spacing w:after="320" w:line="240" w:lineRule="auto"/>
      <w:contextualSpacing/>
      <w:outlineLvl w:val="1"/>
    </w:pPr>
    <w:rPr>
      <w:rFonts w:asciiTheme="majorHAnsi" w:eastAsiaTheme="majorEastAsia" w:hAnsiTheme="majorHAnsi" w:cstheme="majorBidi"/>
      <w:b/>
      <w:color w:val="E09B3B" w:themeColor="accent1"/>
      <w:sz w:val="38"/>
      <w:szCs w:val="26"/>
    </w:rPr>
  </w:style>
  <w:style w:type="paragraph" w:styleId="Heading3">
    <w:name w:val="heading 3"/>
    <w:basedOn w:val="Normal"/>
    <w:next w:val="Normal"/>
    <w:link w:val="Heading3Char"/>
    <w:uiPriority w:val="9"/>
    <w:semiHidden/>
    <w:unhideWhenUsed/>
    <w:qFormat/>
    <w:pPr>
      <w:keepNext/>
      <w:keepLines/>
      <w:spacing w:after="320" w:line="240" w:lineRule="auto"/>
      <w:contextualSpacing/>
      <w:outlineLvl w:val="2"/>
    </w:pPr>
    <w:rPr>
      <w:rFonts w:asciiTheme="majorHAnsi" w:eastAsiaTheme="majorEastAsia" w:hAnsiTheme="majorHAnsi" w:cstheme="majorBidi"/>
      <w:b/>
      <w:sz w:val="36"/>
      <w:szCs w:val="24"/>
    </w:rPr>
  </w:style>
  <w:style w:type="paragraph" w:styleId="Heading4">
    <w:name w:val="heading 4"/>
    <w:basedOn w:val="Normal"/>
    <w:next w:val="Normal"/>
    <w:link w:val="Heading4Char"/>
    <w:uiPriority w:val="9"/>
    <w:semiHidden/>
    <w:unhideWhenUsed/>
    <w:qFormat/>
    <w:pPr>
      <w:keepNext/>
      <w:keepLines/>
      <w:spacing w:after="320" w:line="240" w:lineRule="auto"/>
      <w:contextualSpacing/>
      <w:outlineLvl w:val="3"/>
    </w:pPr>
    <w:rPr>
      <w:rFonts w:asciiTheme="majorHAnsi" w:eastAsiaTheme="majorEastAsia" w:hAnsiTheme="majorHAnsi" w:cstheme="majorBidi"/>
      <w:b/>
      <w:i/>
      <w:iCs/>
      <w:sz w:val="36"/>
    </w:rPr>
  </w:style>
  <w:style w:type="paragraph" w:styleId="Heading5">
    <w:name w:val="heading 5"/>
    <w:basedOn w:val="Normal"/>
    <w:next w:val="Normal"/>
    <w:link w:val="Heading5Char"/>
    <w:uiPriority w:val="9"/>
    <w:semiHidden/>
    <w:unhideWhenUsed/>
    <w:qFormat/>
    <w:pPr>
      <w:keepNext/>
      <w:keepLines/>
      <w:spacing w:after="320" w:line="240" w:lineRule="auto"/>
      <w:contextualSpacing/>
      <w:outlineLvl w:val="4"/>
    </w:pPr>
    <w:rPr>
      <w:rFonts w:asciiTheme="majorHAnsi" w:eastAsiaTheme="majorEastAsia" w:hAnsiTheme="majorHAnsi" w:cstheme="majorBidi"/>
      <w:b/>
      <w:color w:val="949494" w:themeColor="text2" w:themeTint="80"/>
      <w:sz w:val="36"/>
    </w:rPr>
  </w:style>
  <w:style w:type="paragraph" w:styleId="Heading6">
    <w:name w:val="heading 6"/>
    <w:basedOn w:val="Normal"/>
    <w:next w:val="Normal"/>
    <w:link w:val="Heading6Char"/>
    <w:uiPriority w:val="9"/>
    <w:semiHidden/>
    <w:unhideWhenUsed/>
    <w:qFormat/>
    <w:pPr>
      <w:keepNext/>
      <w:keepLines/>
      <w:pBdr>
        <w:top w:val="single" w:sz="12" w:space="12" w:color="2A2A2A" w:themeColor="text2"/>
      </w:pBdr>
      <w:spacing w:after="320" w:line="240" w:lineRule="auto"/>
      <w:contextualSpacing/>
      <w:outlineLvl w:val="5"/>
    </w:pPr>
    <w:rPr>
      <w:rFonts w:asciiTheme="majorHAnsi" w:eastAsiaTheme="majorEastAsia" w:hAnsiTheme="majorHAnsi" w:cstheme="majorBidi"/>
      <w:b/>
      <w:color w:val="E09B3B" w:themeColor="accent1"/>
      <w:sz w:val="36"/>
    </w:rPr>
  </w:style>
  <w:style w:type="paragraph" w:styleId="Heading7">
    <w:name w:val="heading 7"/>
    <w:basedOn w:val="Normal"/>
    <w:next w:val="Normal"/>
    <w:link w:val="Heading7Char"/>
    <w:uiPriority w:val="9"/>
    <w:semiHidden/>
    <w:unhideWhenUsed/>
    <w:qFormat/>
    <w:pPr>
      <w:keepNext/>
      <w:keepLines/>
      <w:spacing w:after="240" w:line="240" w:lineRule="auto"/>
      <w:contextualSpacing/>
      <w:outlineLvl w:val="6"/>
    </w:pPr>
    <w:rPr>
      <w:rFonts w:asciiTheme="majorHAnsi" w:eastAsiaTheme="majorEastAsia" w:hAnsiTheme="majorHAnsi" w:cstheme="majorBidi"/>
      <w:b/>
      <w:iCs/>
      <w:sz w:val="32"/>
    </w:rPr>
  </w:style>
  <w:style w:type="paragraph" w:styleId="Heading8">
    <w:name w:val="heading 8"/>
    <w:basedOn w:val="Normal"/>
    <w:next w:val="Normal"/>
    <w:link w:val="Heading8Char"/>
    <w:uiPriority w:val="9"/>
    <w:semiHidden/>
    <w:unhideWhenUsed/>
    <w:qFormat/>
    <w:pPr>
      <w:keepNext/>
      <w:keepLines/>
      <w:spacing w:after="240" w:line="240" w:lineRule="auto"/>
      <w:contextualSpacing/>
      <w:outlineLvl w:val="7"/>
    </w:pPr>
    <w:rPr>
      <w:rFonts w:asciiTheme="majorHAnsi" w:eastAsiaTheme="majorEastAsia" w:hAnsiTheme="majorHAnsi" w:cstheme="majorBidi"/>
      <w:b/>
      <w:i/>
      <w:sz w:val="32"/>
      <w:szCs w:val="21"/>
    </w:rPr>
  </w:style>
  <w:style w:type="paragraph" w:styleId="Heading9">
    <w:name w:val="heading 9"/>
    <w:basedOn w:val="Normal"/>
    <w:next w:val="Normal"/>
    <w:link w:val="Heading9Char"/>
    <w:uiPriority w:val="9"/>
    <w:semiHidden/>
    <w:unhideWhenUsed/>
    <w:qFormat/>
    <w:pPr>
      <w:keepNext/>
      <w:keepLines/>
      <w:spacing w:after="240" w:line="240" w:lineRule="auto"/>
      <w:contextualSpacing/>
      <w:outlineLvl w:val="8"/>
    </w:pPr>
    <w:rPr>
      <w:rFonts w:asciiTheme="majorHAnsi" w:eastAsiaTheme="majorEastAsia" w:hAnsiTheme="majorHAnsi" w:cstheme="majorBidi"/>
      <w:b/>
      <w:iCs/>
      <w:color w:val="949494" w:themeColor="text2" w:themeTint="80"/>
      <w:sz w:val="3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spacing w:after="0" w:line="240" w:lineRule="auto"/>
    </w:pPr>
    <w:rPr>
      <w:b/>
      <w:sz w:val="46"/>
    </w:rPr>
  </w:style>
  <w:style w:type="character" w:customStyle="1" w:styleId="FooterChar">
    <w:name w:val="Footer Char"/>
    <w:basedOn w:val="DefaultParagraphFont"/>
    <w:link w:val="Footer"/>
    <w:uiPriority w:val="99"/>
    <w:rPr>
      <w:b/>
      <w:sz w:val="46"/>
    </w:rPr>
  </w:style>
  <w:style w:type="character" w:customStyle="1" w:styleId="Heading1Char">
    <w:name w:val="Heading 1 Char"/>
    <w:basedOn w:val="DefaultParagraphFont"/>
    <w:link w:val="Heading1"/>
    <w:uiPriority w:val="9"/>
    <w:rPr>
      <w:rFonts w:asciiTheme="majorHAnsi" w:eastAsiaTheme="majorEastAsia" w:hAnsiTheme="majorHAnsi" w:cstheme="majorBidi"/>
      <w:b/>
      <w:sz w:val="110"/>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E09B3B" w:themeColor="accent1"/>
      <w:sz w:val="38"/>
      <w:szCs w:val="26"/>
    </w:rPr>
  </w:style>
  <w:style w:type="paragraph" w:styleId="ListBullet">
    <w:name w:val="List Bullet"/>
    <w:basedOn w:val="Normal"/>
    <w:uiPriority w:val="10"/>
    <w:qFormat/>
    <w:pPr>
      <w:numPr>
        <w:numId w:val="7"/>
      </w:numPr>
      <w:spacing w:after="120"/>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unhideWhenUsed/>
    <w:qFormat/>
    <w:pPr>
      <w:spacing w:before="400" w:after="520"/>
      <w:contextualSpacing/>
    </w:pPr>
    <w:rPr>
      <w:b/>
      <w:iCs/>
      <w:sz w:val="56"/>
    </w:rPr>
  </w:style>
  <w:style w:type="character" w:customStyle="1" w:styleId="IntenseQuoteChar">
    <w:name w:val="Intense Quote Char"/>
    <w:basedOn w:val="DefaultParagraphFont"/>
    <w:link w:val="IntenseQuote"/>
    <w:uiPriority w:val="30"/>
    <w:rPr>
      <w:b/>
      <w:iCs/>
      <w:sz w:val="56"/>
    </w:rPr>
  </w:style>
  <w:style w:type="table" w:customStyle="1" w:styleId="ModernPaper">
    <w:name w:val="Modern Paper"/>
    <w:basedOn w:val="TableNormal"/>
    <w:uiPriority w:val="99"/>
    <w:pPr>
      <w:spacing w:before="200" w:line="240" w:lineRule="auto"/>
    </w:pPr>
    <w:tblPr>
      <w:tblBorders>
        <w:insideH w:val="single" w:sz="8" w:space="0" w:color="2A2A2A" w:themeColor="text2"/>
      </w:tblBorders>
      <w:tblCellMar>
        <w:left w:w="144" w:type="dxa"/>
        <w:right w:w="144" w:type="dxa"/>
      </w:tblCellMar>
    </w:tblPr>
    <w:tcPr>
      <w:vAlign w:val="center"/>
    </w:tcPr>
    <w:tblStylePr w:type="firstRow">
      <w:pPr>
        <w:wordWrap/>
        <w:spacing w:beforeLines="0" w:before="480" w:beforeAutospacing="0" w:afterLines="0" w:after="360" w:afterAutospacing="0" w:line="216" w:lineRule="auto"/>
        <w:contextualSpacing w:val="0"/>
      </w:pPr>
      <w:rPr>
        <w:rFonts w:asciiTheme="majorHAnsi" w:hAnsiTheme="majorHAnsi"/>
        <w:b/>
        <w:i w:val="0"/>
        <w:color w:val="E09B3B" w:themeColor="accent1"/>
        <w:sz w:val="28"/>
      </w:rPr>
      <w:tblPr/>
      <w:trPr>
        <w:tblHeader/>
      </w:trPr>
      <w:tcPr>
        <w:tcBorders>
          <w:top w:val="nil"/>
          <w:left w:val="nil"/>
          <w:bottom w:val="single" w:sz="24" w:space="0" w:color="2A2A2A" w:themeColor="text2"/>
          <w:right w:val="nil"/>
          <w:insideH w:val="nil"/>
          <w:insideV w:val="nil"/>
          <w:tl2br w:val="nil"/>
          <w:tr2bl w:val="nil"/>
        </w:tcBorders>
      </w:tcPr>
    </w:tblStylePr>
    <w:tblStylePr w:type="firstCol">
      <w:pPr>
        <w:wordWrap/>
        <w:jc w:val="right"/>
      </w:pPr>
      <w:rPr>
        <w:b/>
      </w:rPr>
      <w:tblPr/>
      <w:tcPr>
        <w:tcMar>
          <w:top w:w="0" w:type="nil"/>
          <w:left w:w="0" w:type="nil"/>
          <w:bottom w:w="0" w:type="nil"/>
          <w:right w:w="432" w:type="dxa"/>
        </w:tcMar>
      </w:tcPr>
    </w:tblStylePr>
    <w:tblStylePr w:type="nwCell">
      <w:pPr>
        <w:wordWrap/>
        <w:jc w:val="left"/>
      </w:pPr>
    </w:tblStyle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sz w:val="36"/>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sz w:val="36"/>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949494" w:themeColor="text2" w:themeTint="80"/>
      <w:sz w:val="36"/>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E09B3B" w:themeColor="accent1"/>
      <w:sz w:val="36"/>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sz w:val="3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sz w:val="32"/>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949494" w:themeColor="text2" w:themeTint="80"/>
      <w:sz w:val="32"/>
      <w:szCs w:val="21"/>
    </w:rPr>
  </w:style>
  <w:style w:type="character" w:styleId="Emphasis">
    <w:name w:val="Emphasis"/>
    <w:basedOn w:val="DefaultParagraphFont"/>
    <w:uiPriority w:val="20"/>
    <w:semiHidden/>
    <w:unhideWhenUsed/>
    <w:qFormat/>
    <w:rPr>
      <w:i w:val="0"/>
      <w:iCs/>
      <w:color w:val="E09B3B" w:themeColor="accent1"/>
    </w:rPr>
  </w:style>
  <w:style w:type="character" w:styleId="IntenseEmphasis">
    <w:name w:val="Intense Emphasis"/>
    <w:basedOn w:val="DefaultParagraphFont"/>
    <w:uiPriority w:val="21"/>
    <w:semiHidden/>
    <w:unhideWhenUsed/>
    <w:qFormat/>
    <w:rPr>
      <w:b/>
      <w:i/>
      <w:iCs/>
      <w:color w:val="E09B3B" w:themeColor="accent1"/>
    </w:rPr>
  </w:style>
  <w:style w:type="character" w:styleId="Strong">
    <w:name w:val="Strong"/>
    <w:basedOn w:val="DefaultParagraphFont"/>
    <w:uiPriority w:val="22"/>
    <w:semiHidden/>
    <w:unhideWhenUsed/>
    <w:qFormat/>
    <w:rPr>
      <w:b/>
      <w:bCs/>
    </w:rPr>
  </w:style>
  <w:style w:type="character" w:styleId="SubtleReference">
    <w:name w:val="Subtle Reference"/>
    <w:basedOn w:val="DefaultParagraphFont"/>
    <w:uiPriority w:val="31"/>
    <w:semiHidden/>
    <w:unhideWhenUsed/>
    <w:qFormat/>
    <w:rPr>
      <w:caps/>
      <w:smallCaps w:val="0"/>
      <w:color w:val="2A2A2A" w:themeColor="text2"/>
    </w:rPr>
  </w:style>
  <w:style w:type="character" w:styleId="IntenseReference">
    <w:name w:val="Intense Reference"/>
    <w:basedOn w:val="DefaultParagraphFont"/>
    <w:uiPriority w:val="32"/>
    <w:semiHidden/>
    <w:unhideWhenUsed/>
    <w:qFormat/>
    <w:rPr>
      <w:b/>
      <w:bCs/>
      <w:caps/>
      <w:smallCaps w:val="0"/>
      <w:color w:val="2A2A2A" w:themeColor="text2"/>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pPr>
      <w:contextualSpacing/>
    </w:pPr>
    <w:rPr>
      <w:i/>
      <w:iCs/>
      <w:szCs w:val="18"/>
    </w:rPr>
  </w:style>
  <w:style w:type="paragraph" w:styleId="TOCHeading">
    <w:name w:val="TOC Heading"/>
    <w:basedOn w:val="Heading1"/>
    <w:next w:val="Normal"/>
    <w:uiPriority w:val="39"/>
    <w:semiHidden/>
    <w:unhideWhenUsed/>
    <w:qFormat/>
    <w:pPr>
      <w:keepNext/>
      <w:keepLines/>
      <w:pageBreakBefore w:val="0"/>
      <w:outlineLvl w:val="9"/>
    </w:pPr>
  </w:style>
  <w:style w:type="paragraph" w:styleId="Title">
    <w:name w:val="Title"/>
    <w:basedOn w:val="Normal"/>
    <w:next w:val="Normal"/>
    <w:link w:val="TitleChar"/>
    <w:uiPriority w:val="10"/>
    <w:semiHidden/>
    <w:unhideWhenUsed/>
    <w:qFormat/>
    <w:pPr>
      <w:spacing w:after="480" w:line="240" w:lineRule="auto"/>
      <w:contextualSpacing/>
    </w:pPr>
    <w:rPr>
      <w:rFonts w:asciiTheme="majorHAnsi" w:eastAsiaTheme="majorEastAsia" w:hAnsiTheme="majorHAnsi" w:cstheme="majorBidi"/>
      <w:b/>
      <w:kern w:val="28"/>
      <w:sz w:val="140"/>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b/>
      <w:kern w:val="28"/>
      <w:sz w:val="140"/>
      <w:szCs w:val="56"/>
    </w:rPr>
  </w:style>
  <w:style w:type="paragraph" w:styleId="Subtitle">
    <w:name w:val="Subtitle"/>
    <w:basedOn w:val="Normal"/>
    <w:next w:val="Normal"/>
    <w:link w:val="SubtitleChar"/>
    <w:uiPriority w:val="11"/>
    <w:semiHidden/>
    <w:unhideWhenUsed/>
    <w:qFormat/>
    <w:pPr>
      <w:numPr>
        <w:ilvl w:val="1"/>
      </w:numPr>
      <w:spacing w:after="1200" w:line="240" w:lineRule="auto"/>
      <w:contextualSpacing/>
    </w:pPr>
    <w:rPr>
      <w:rFonts w:eastAsiaTheme="minorEastAsia"/>
      <w:b/>
      <w:color w:val="E09B3B" w:themeColor="accent1"/>
      <w:sz w:val="56"/>
    </w:rPr>
  </w:style>
  <w:style w:type="character" w:customStyle="1" w:styleId="SubtitleChar">
    <w:name w:val="Subtitle Char"/>
    <w:basedOn w:val="DefaultParagraphFont"/>
    <w:link w:val="Subtitle"/>
    <w:uiPriority w:val="11"/>
    <w:semiHidden/>
    <w:rPr>
      <w:rFonts w:eastAsiaTheme="minorEastAsia"/>
      <w:b/>
      <w:color w:val="E09B3B" w:themeColor="accent1"/>
      <w:sz w:val="56"/>
      <w:szCs w:val="22"/>
    </w:rPr>
  </w:style>
  <w:style w:type="character" w:styleId="PlaceholderText">
    <w:name w:val="Placeholder Text"/>
    <w:basedOn w:val="DefaultParagraphFont"/>
    <w:uiPriority w:val="99"/>
    <w:semiHidden/>
    <w:rPr>
      <w:color w:val="808080"/>
    </w:rPr>
  </w:style>
  <w:style w:type="character" w:styleId="SubtleEmphasis">
    <w:name w:val="Subtle Emphasis"/>
    <w:basedOn w:val="DefaultParagraphFont"/>
    <w:uiPriority w:val="19"/>
    <w:semiHidden/>
    <w:unhideWhenUsed/>
    <w:qFormat/>
    <w:rPr>
      <w:i/>
      <w:iCs/>
      <w:color w:val="2A2A2A" w:themeColor="text2"/>
    </w:rPr>
  </w:style>
  <w:style w:type="paragraph" w:styleId="Quote">
    <w:name w:val="Quote"/>
    <w:basedOn w:val="Normal"/>
    <w:next w:val="Normal"/>
    <w:link w:val="QuoteChar"/>
    <w:uiPriority w:val="29"/>
    <w:unhideWhenUsed/>
    <w:qFormat/>
    <w:pPr>
      <w:spacing w:before="360" w:after="360"/>
      <w:contextualSpacing/>
    </w:pPr>
    <w:rPr>
      <w:iCs/>
      <w:sz w:val="60"/>
    </w:rPr>
  </w:style>
  <w:style w:type="character" w:customStyle="1" w:styleId="QuoteChar">
    <w:name w:val="Quote Char"/>
    <w:basedOn w:val="DefaultParagraphFont"/>
    <w:link w:val="Quote"/>
    <w:uiPriority w:val="29"/>
    <w:rPr>
      <w:iCs/>
      <w:sz w:val="6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1"/>
    <w:qFormat/>
    <w:pPr>
      <w:numPr>
        <w:numId w:val="6"/>
      </w:numPr>
      <w:spacing w:after="120"/>
    </w:pPr>
  </w:style>
  <w:style w:type="paragraph" w:styleId="BlockText">
    <w:name w:val="Block Text"/>
    <w:basedOn w:val="Normal"/>
    <w:uiPriority w:val="31"/>
    <w:unhideWhenUsed/>
    <w:pPr>
      <w:spacing w:before="360" w:after="360"/>
    </w:pPr>
    <w:rPr>
      <w:rFonts w:eastAsiaTheme="minorEastAsia"/>
      <w:iCs/>
      <w:color w:val="3E3E3E" w:themeColor="text2" w:themeTint="E6"/>
      <w:sz w:val="28"/>
    </w:rPr>
  </w:style>
  <w:style w:type="character" w:customStyle="1" w:styleId="apple-converted-space">
    <w:name w:val="apple-converted-space"/>
    <w:basedOn w:val="DefaultParagraphFont"/>
    <w:rsid w:val="00EB17B0"/>
  </w:style>
  <w:style w:type="character" w:styleId="Hyperlink">
    <w:name w:val="Hyperlink"/>
    <w:basedOn w:val="DefaultParagraphFont"/>
    <w:uiPriority w:val="99"/>
    <w:semiHidden/>
    <w:unhideWhenUsed/>
    <w:rsid w:val="00EB17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4474506">
      <w:bodyDiv w:val="1"/>
      <w:marLeft w:val="0"/>
      <w:marRight w:val="0"/>
      <w:marTop w:val="0"/>
      <w:marBottom w:val="0"/>
      <w:divBdr>
        <w:top w:val="none" w:sz="0" w:space="0" w:color="auto"/>
        <w:left w:val="none" w:sz="0" w:space="0" w:color="auto"/>
        <w:bottom w:val="none" w:sz="0" w:space="0" w:color="auto"/>
        <w:right w:val="none" w:sz="0" w:space="0" w:color="auto"/>
      </w:divBdr>
      <w:divsChild>
        <w:div w:id="19749551">
          <w:marLeft w:val="360"/>
          <w:marRight w:val="0"/>
          <w:marTop w:val="200"/>
          <w:marBottom w:val="0"/>
          <w:divBdr>
            <w:top w:val="none" w:sz="0" w:space="0" w:color="auto"/>
            <w:left w:val="none" w:sz="0" w:space="0" w:color="auto"/>
            <w:bottom w:val="none" w:sz="0" w:space="0" w:color="auto"/>
            <w:right w:val="none" w:sz="0" w:space="0" w:color="auto"/>
          </w:divBdr>
        </w:div>
        <w:div w:id="1596552426">
          <w:marLeft w:val="360"/>
          <w:marRight w:val="0"/>
          <w:marTop w:val="200"/>
          <w:marBottom w:val="0"/>
          <w:divBdr>
            <w:top w:val="none" w:sz="0" w:space="0" w:color="auto"/>
            <w:left w:val="none" w:sz="0" w:space="0" w:color="auto"/>
            <w:bottom w:val="none" w:sz="0" w:space="0" w:color="auto"/>
            <w:right w:val="none" w:sz="0" w:space="0" w:color="auto"/>
          </w:divBdr>
        </w:div>
      </w:divsChild>
    </w:div>
    <w:div w:id="167576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ra/Library/Containers/com.microsoft.Word/Data/Library/Application%20Support/Microsoft/Office/16.0/DTS/Search/%7b155D67D4-0065-0B48-AFBE-C86A5D3775EB%7dtf10002078_mac.dotx" TargetMode="Externa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2A2A2A"/>
      </a:dk2>
      <a:lt2>
        <a:srgbClr val="F9F4EE"/>
      </a:lt2>
      <a:accent1>
        <a:srgbClr val="E09B3B"/>
      </a:accent1>
      <a:accent2>
        <a:srgbClr val="487B97"/>
      </a:accent2>
      <a:accent3>
        <a:srgbClr val="847B97"/>
      </a:accent3>
      <a:accent4>
        <a:srgbClr val="D96362"/>
      </a:accent4>
      <a:accent5>
        <a:srgbClr val="2B8073"/>
      </a:accent5>
      <a:accent6>
        <a:srgbClr val="B09C7D"/>
      </a:accent6>
      <a:hlink>
        <a:srgbClr val="847B97"/>
      </a:hlink>
      <a:folHlink>
        <a:srgbClr val="487B97"/>
      </a:folHlink>
    </a:clrScheme>
    <a:fontScheme name="Custom 9">
      <a:maj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{155D67D4-0065-0B48-AFBE-C86A5D3775EB}tf10002078_mac.dotx</Template>
  <TotalTime>1</TotalTime>
  <Pages>3</Pages>
  <Words>562</Words>
  <Characters>3205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 Tavares</dc:creator>
  <cp:keywords/>
  <dc:description/>
  <cp:lastModifiedBy>barbaratavaresss@outlook.com</cp:lastModifiedBy>
  <cp:revision>2</cp:revision>
  <dcterms:created xsi:type="dcterms:W3CDTF">2023-05-02T20:34:00Z</dcterms:created>
  <dcterms:modified xsi:type="dcterms:W3CDTF">2023-05-02T20:34:00Z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TF10002028</vt:lpwstr>
  </property>
</Properties>
</file>