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9EB7835" w:rsidP="6669C857" w:rsidRDefault="39EB7835" w14:paraId="2F8E752B" w14:textId="6759F12F">
      <w:pPr>
        <w:pStyle w:val="Heading1"/>
      </w:pPr>
      <w:r>
        <w:t>Swansea Business School BA Business Management and BA International Business Management modules</w:t>
      </w:r>
    </w:p>
    <w:tbl>
      <w:tblPr>
        <w:tblStyle w:val="TableGrid"/>
        <w:tblW w:w="13950" w:type="dxa"/>
        <w:tblLook w:val="06A0" w:firstRow="1" w:lastRow="0" w:firstColumn="1" w:lastColumn="0" w:noHBand="1" w:noVBand="1"/>
      </w:tblPr>
      <w:tblGrid>
        <w:gridCol w:w="3480"/>
        <w:gridCol w:w="5820"/>
        <w:gridCol w:w="4650"/>
      </w:tblGrid>
      <w:tr w:rsidR="5F3EC7DF" w:rsidTr="0DABDE48" w14:paraId="52247601" w14:textId="77777777">
        <w:trPr>
          <w:trHeight w:val="300"/>
        </w:trPr>
        <w:tc>
          <w:tcPr>
            <w:tcW w:w="3480" w:type="dxa"/>
            <w:tcMar/>
          </w:tcPr>
          <w:p w:rsidR="5F3EC7DF" w:rsidP="6669C857" w:rsidRDefault="2FEDA5A1" w14:paraId="419DD328" w14:textId="1900D4C2">
            <w:pPr>
              <w:rPr>
                <w:b/>
                <w:bCs/>
              </w:rPr>
            </w:pPr>
            <w:r w:rsidRPr="6669C857">
              <w:rPr>
                <w:b/>
                <w:bCs/>
              </w:rPr>
              <w:t>Module title</w:t>
            </w:r>
          </w:p>
        </w:tc>
        <w:tc>
          <w:tcPr>
            <w:tcW w:w="5820" w:type="dxa"/>
            <w:tcMar/>
          </w:tcPr>
          <w:p w:rsidR="5F3EC7DF" w:rsidP="6669C857" w:rsidRDefault="2FEDA5A1" w14:paraId="77854662" w14:textId="2CD5FFF4">
            <w:pPr>
              <w:rPr>
                <w:b/>
                <w:bCs/>
              </w:rPr>
            </w:pPr>
            <w:r w:rsidRPr="6669C857">
              <w:rPr>
                <w:b/>
                <w:bCs/>
              </w:rPr>
              <w:t>Learning outcomes</w:t>
            </w:r>
          </w:p>
        </w:tc>
        <w:tc>
          <w:tcPr>
            <w:tcW w:w="4650" w:type="dxa"/>
            <w:tcMar/>
          </w:tcPr>
          <w:p w:rsidR="5F3EC7DF" w:rsidP="6669C857" w:rsidRDefault="2FEDA5A1" w14:paraId="3E222C55" w14:textId="544FC931">
            <w:pPr>
              <w:rPr>
                <w:b/>
                <w:bCs/>
              </w:rPr>
            </w:pPr>
            <w:r w:rsidRPr="6669C857">
              <w:rPr>
                <w:b/>
                <w:bCs/>
              </w:rPr>
              <w:t>Assessments</w:t>
            </w:r>
          </w:p>
        </w:tc>
      </w:tr>
      <w:tr w:rsidR="6669C857" w:rsidTr="0DABDE48" w14:paraId="06C63390" w14:textId="77777777">
        <w:trPr>
          <w:trHeight w:val="300"/>
        </w:trPr>
        <w:tc>
          <w:tcPr>
            <w:tcW w:w="13950" w:type="dxa"/>
            <w:gridSpan w:val="3"/>
            <w:shd w:val="clear" w:color="auto" w:fill="ADADAD" w:themeFill="background2" w:themeFillShade="BF"/>
            <w:tcMar/>
          </w:tcPr>
          <w:p w:rsidR="67F49DF3" w:rsidP="6669C857" w:rsidRDefault="67F49DF3" w14:paraId="08F17F77" w14:textId="1E80A115">
            <w:pPr>
              <w:rPr>
                <w:b/>
                <w:bCs/>
              </w:rPr>
            </w:pPr>
            <w:r w:rsidRPr="6669C857">
              <w:rPr>
                <w:b/>
                <w:bCs/>
              </w:rPr>
              <w:t>LEVEL 4</w:t>
            </w:r>
          </w:p>
        </w:tc>
      </w:tr>
      <w:tr w:rsidR="5F3EC7DF" w:rsidTr="0DABDE48" w14:paraId="01FB849A" w14:textId="77777777">
        <w:trPr>
          <w:trHeight w:val="300"/>
        </w:trPr>
        <w:tc>
          <w:tcPr>
            <w:tcW w:w="3480" w:type="dxa"/>
            <w:tcMar/>
          </w:tcPr>
          <w:p w:rsidR="5F3EC7DF" w:rsidP="5F3EC7DF" w:rsidRDefault="67F49DF3" w14:paraId="41BB08C1" w14:textId="437D531E">
            <w:r>
              <w:t>Finance for Business</w:t>
            </w:r>
          </w:p>
        </w:tc>
        <w:tc>
          <w:tcPr>
            <w:tcW w:w="5820" w:type="dxa"/>
            <w:tcMar/>
          </w:tcPr>
          <w:p w:rsidR="5F3EC7DF" w:rsidP="6669C857" w:rsidRDefault="7EF69018" w14:paraId="1489CC15" w14:textId="5A962346">
            <w:pPr>
              <w:pStyle w:val="ListParagraph"/>
              <w:numPr>
                <w:ilvl w:val="0"/>
                <w:numId w:val="12"/>
              </w:numPr>
            </w:pPr>
            <w:r>
              <w:t>Explain the nature, behaviour and purpose of cost accounting and apply cost accounting concepts, techniques and methods to business transactions.</w:t>
            </w:r>
          </w:p>
          <w:p w:rsidR="5F3EC7DF" w:rsidP="6669C857" w:rsidRDefault="7EF69018" w14:paraId="6FA4CD2B" w14:textId="40BAC170">
            <w:pPr>
              <w:pStyle w:val="ListParagraph"/>
              <w:numPr>
                <w:ilvl w:val="0"/>
                <w:numId w:val="12"/>
              </w:numPr>
            </w:pPr>
            <w:r>
              <w:t xml:space="preserve"> Review the basic principles of accounting including use of appropriate software.</w:t>
            </w:r>
          </w:p>
          <w:p w:rsidR="5F3EC7DF" w:rsidP="6669C857" w:rsidRDefault="7EF69018" w14:paraId="7A2019CF" w14:textId="24E927D2">
            <w:pPr>
              <w:pStyle w:val="ListParagraph"/>
              <w:numPr>
                <w:ilvl w:val="0"/>
                <w:numId w:val="12"/>
              </w:numPr>
            </w:pPr>
            <w:r>
              <w:t xml:space="preserve"> Prepare financial statements from initial data, dealing with both routine and non-routine transactions and analyse financial statements with confidence.</w:t>
            </w:r>
          </w:p>
          <w:p w:rsidR="5F3EC7DF" w:rsidP="5F3EC7DF" w:rsidRDefault="5F3EC7DF" w14:paraId="03C00FF7" w14:textId="34C46C51"/>
        </w:tc>
        <w:tc>
          <w:tcPr>
            <w:tcW w:w="4650" w:type="dxa"/>
            <w:tcMar/>
          </w:tcPr>
          <w:p w:rsidR="5F3EC7DF" w:rsidP="5F3EC7DF" w:rsidRDefault="7EF69018" w14:paraId="356DA499" w14:textId="2A8C5D65">
            <w:r>
              <w:t xml:space="preserve">In-class assessment </w:t>
            </w:r>
          </w:p>
          <w:p w:rsidR="5F3EC7DF" w:rsidP="5F3EC7DF" w:rsidRDefault="7EF69018" w14:paraId="310D9458" w14:textId="6A35480B">
            <w:r>
              <w:t>2 hour exam</w:t>
            </w:r>
          </w:p>
          <w:p w:rsidR="5F3EC7DF" w:rsidP="5F3EC7DF" w:rsidRDefault="5F3EC7DF" w14:paraId="62B7C9BD" w14:textId="437646B8"/>
        </w:tc>
      </w:tr>
      <w:tr w:rsidR="5F3EC7DF" w:rsidTr="0DABDE48" w14:paraId="7E0B9363" w14:textId="77777777">
        <w:trPr>
          <w:trHeight w:val="300"/>
        </w:trPr>
        <w:tc>
          <w:tcPr>
            <w:tcW w:w="3480" w:type="dxa"/>
            <w:tcMar/>
          </w:tcPr>
          <w:p w:rsidR="5F3EC7DF" w:rsidP="5F3EC7DF" w:rsidRDefault="67F49DF3" w14:paraId="680E305F" w14:textId="1C5AF728">
            <w:r>
              <w:t>Academic and Professional Skills</w:t>
            </w:r>
          </w:p>
          <w:p w:rsidR="5F3EC7DF" w:rsidP="5F3EC7DF" w:rsidRDefault="67F49DF3" w14:paraId="596A150B" w14:textId="05E9C8F1">
            <w:r>
              <w:t>(+Cymraeg)</w:t>
            </w:r>
          </w:p>
        </w:tc>
        <w:tc>
          <w:tcPr>
            <w:tcW w:w="5820" w:type="dxa"/>
            <w:tcMar/>
          </w:tcPr>
          <w:p w:rsidR="008B1D5B" w:rsidP="008B1D5B" w:rsidRDefault="008B1D5B" w14:paraId="661D9B96" w14:textId="77777777">
            <w:r>
              <w:t>•</w:t>
            </w:r>
            <w:r>
              <w:tab/>
            </w:r>
            <w:r>
              <w:t>Identify and use credible and accurate sources of information to support academic and professional tasks.</w:t>
            </w:r>
          </w:p>
          <w:p w:rsidR="008B1D5B" w:rsidP="008B1D5B" w:rsidRDefault="008B1D5B" w14:paraId="18E6A4C2" w14:textId="77777777">
            <w:r>
              <w:t>•</w:t>
            </w:r>
            <w:r>
              <w:tab/>
            </w:r>
            <w:r>
              <w:t>Apply critical thinking skills to analyse information, ideas, and arguments in academic and workplace contexts.</w:t>
            </w:r>
          </w:p>
          <w:p w:rsidR="5F3EC7DF" w:rsidP="008B1D5B" w:rsidRDefault="008B1D5B" w14:paraId="42DDDE9A" w14:textId="634B6317">
            <w:r>
              <w:t>•</w:t>
            </w:r>
            <w:r>
              <w:tab/>
            </w:r>
            <w:r>
              <w:t>Reflect on the development of their academic and digital skills, identifying strengths, challenges, and areas for future improvement.</w:t>
            </w:r>
          </w:p>
        </w:tc>
        <w:tc>
          <w:tcPr>
            <w:tcW w:w="4650" w:type="dxa"/>
            <w:tcMar/>
          </w:tcPr>
          <w:p w:rsidR="00654998" w:rsidP="00654998" w:rsidRDefault="00654998" w14:paraId="5A531F76" w14:textId="77777777">
            <w:r>
              <w:t>In-Class Assessment (25%)</w:t>
            </w:r>
          </w:p>
          <w:p w:rsidR="00654998" w:rsidP="00654998" w:rsidRDefault="00654998" w14:paraId="41EAC809" w14:textId="77777777">
            <w:r>
              <w:t>A time-constrained activity assessing students' ability to identify credible and accurate sources of information and distinguish between reliable and unreliable content.</w:t>
            </w:r>
          </w:p>
          <w:p w:rsidR="00654998" w:rsidP="00654998" w:rsidRDefault="00654998" w14:paraId="6708D6C3" w14:textId="77777777"/>
          <w:p w:rsidR="00654998" w:rsidP="00654998" w:rsidRDefault="00654998" w14:paraId="5923DA58" w14:textId="77777777">
            <w:r>
              <w:t>In-Class Written Assessment (25%)</w:t>
            </w:r>
          </w:p>
          <w:p w:rsidR="00654998" w:rsidP="00654998" w:rsidRDefault="00654998" w14:paraId="4F7C4433" w14:textId="77777777">
            <w:r>
              <w:t>A short written task requiring students to apply critical thinking skills to analyse information, arguments, or scenarios.</w:t>
            </w:r>
          </w:p>
          <w:p w:rsidR="00654998" w:rsidP="00654998" w:rsidRDefault="00654998" w14:paraId="6D513762" w14:textId="77777777"/>
          <w:p w:rsidR="00654998" w:rsidP="00654998" w:rsidRDefault="00654998" w14:paraId="5FC6A927" w14:textId="77777777">
            <w:r>
              <w:t>Academic and Digital Skills Interview (50%)</w:t>
            </w:r>
          </w:p>
          <w:p w:rsidR="5F3EC7DF" w:rsidP="00654998" w:rsidRDefault="00654998" w14:paraId="7B45ECDC" w14:textId="6354356D">
            <w:r>
              <w:t>A structured interview in which students reflect on their development of academic and digital skills throughout the module. Students will discuss their progress, challenges overcome, use of digital tools, and how their skills have developed to support future academic study and professional practice.</w:t>
            </w:r>
          </w:p>
        </w:tc>
      </w:tr>
      <w:tr w:rsidR="5F3EC7DF" w:rsidTr="0DABDE48" w14:paraId="720A0D2C" w14:textId="77777777">
        <w:trPr>
          <w:trHeight w:val="300"/>
        </w:trPr>
        <w:tc>
          <w:tcPr>
            <w:tcW w:w="3480" w:type="dxa"/>
            <w:tcMar/>
          </w:tcPr>
          <w:p w:rsidR="5F3EC7DF" w:rsidP="5F3EC7DF" w:rsidRDefault="67F49DF3" w14:paraId="6A1BB674" w14:textId="483DB32D">
            <w:r w:rsidR="28AD61EF">
              <w:rPr/>
              <w:t>Global Business Challenges</w:t>
            </w:r>
          </w:p>
          <w:p w:rsidR="5F3EC7DF" w:rsidP="5F3EC7DF" w:rsidRDefault="67F49DF3" w14:paraId="04C63D40" w14:textId="1FF184DE"/>
          <w:p w:rsidR="5F3EC7DF" w:rsidP="0DABDE48" w:rsidRDefault="67F49DF3" w14:paraId="0970A65E" w14:textId="36521759">
            <w:pPr>
              <w:rPr>
                <w:highlight w:val="yellow"/>
              </w:rPr>
            </w:pPr>
            <w:r w:rsidRPr="0DABDE48" w:rsidR="474728DA">
              <w:rPr>
                <w:highlight w:val="yellow"/>
              </w:rPr>
              <w:t>Proposed title change: Fundamentals of Global Business and Economics</w:t>
            </w:r>
          </w:p>
        </w:tc>
        <w:tc>
          <w:tcPr>
            <w:tcW w:w="5820" w:type="dxa"/>
            <w:tcMar/>
          </w:tcPr>
          <w:p w:rsidR="5F3EC7DF" w:rsidP="6669C857" w:rsidRDefault="3A7CB237" w14:paraId="2F1DD1F4" w14:textId="4C304B84">
            <w:pPr>
              <w:pStyle w:val="ListParagraph"/>
              <w:numPr>
                <w:ilvl w:val="0"/>
                <w:numId w:val="10"/>
              </w:numPr>
            </w:pPr>
            <w:r w:rsidRPr="6669C857">
              <w:t>Demonstrate understanding of the interdependence of national economies and the consequent impact on businesses</w:t>
            </w:r>
          </w:p>
          <w:p w:rsidR="5F3EC7DF" w:rsidP="6669C857" w:rsidRDefault="3A7CB237" w14:paraId="7DFBDDAC" w14:textId="5A09D177">
            <w:pPr>
              <w:pStyle w:val="ListParagraph"/>
              <w:numPr>
                <w:ilvl w:val="0"/>
                <w:numId w:val="10"/>
              </w:numPr>
            </w:pPr>
            <w:r w:rsidRPr="6669C857">
              <w:t>Understanding of recent developments in the global economy</w:t>
            </w:r>
          </w:p>
          <w:p w:rsidR="5F3EC7DF" w:rsidP="6669C857" w:rsidRDefault="3A7CB237" w14:paraId="5A807857" w14:textId="430EEE35">
            <w:pPr>
              <w:pStyle w:val="ListParagraph"/>
              <w:numPr>
                <w:ilvl w:val="0"/>
                <w:numId w:val="10"/>
              </w:numPr>
            </w:pPr>
            <w:r w:rsidRPr="6669C857">
              <w:t>Globalisation/deglobalisation in the 21</w:t>
            </w:r>
            <w:r w:rsidRPr="6669C857">
              <w:rPr>
                <w:vertAlign w:val="superscript"/>
              </w:rPr>
              <w:t>st</w:t>
            </w:r>
            <w:r w:rsidRPr="6669C857">
              <w:t xml:space="preserve"> century</w:t>
            </w:r>
          </w:p>
          <w:p w:rsidR="5F3EC7DF" w:rsidP="6669C857" w:rsidRDefault="3A7CB237" w14:paraId="3421FE8D" w14:textId="0402117F">
            <w:pPr>
              <w:pStyle w:val="ListParagraph"/>
              <w:numPr>
                <w:ilvl w:val="0"/>
                <w:numId w:val="10"/>
              </w:numPr>
            </w:pPr>
            <w:r w:rsidRPr="6669C857">
              <w:t>Assess the impact of both micro- and macro-economics on business environments that will force organisational change</w:t>
            </w:r>
          </w:p>
          <w:p w:rsidR="5F3EC7DF" w:rsidP="6669C857" w:rsidRDefault="3A7CB237" w14:paraId="611CF13D" w14:textId="3BE6BE68">
            <w:pPr>
              <w:pStyle w:val="ListParagraph"/>
              <w:numPr>
                <w:ilvl w:val="0"/>
                <w:numId w:val="10"/>
              </w:numPr>
            </w:pPr>
            <w:r w:rsidRPr="6669C857">
              <w:t>Ethical, cultural, sustainability</w:t>
            </w:r>
          </w:p>
          <w:p w:rsidR="5F3EC7DF" w:rsidP="6669C857" w:rsidRDefault="3A7CB237" w14:paraId="0B52EDFB" w14:textId="26FF1F7C">
            <w:pPr>
              <w:pStyle w:val="ListParagraph"/>
              <w:numPr>
                <w:ilvl w:val="0"/>
                <w:numId w:val="10"/>
              </w:numPr>
            </w:pPr>
            <w:r w:rsidRPr="6669C857">
              <w:t>Demonstrate understanding of basic economic principles and modules.</w:t>
            </w:r>
          </w:p>
        </w:tc>
        <w:tc>
          <w:tcPr>
            <w:tcW w:w="4650" w:type="dxa"/>
            <w:tcMar/>
          </w:tcPr>
          <w:p w:rsidR="5F3EC7DF" w:rsidP="5F3EC7DF" w:rsidRDefault="3A7CB237" w14:paraId="1B30732B" w14:textId="068E59FE">
            <w:r>
              <w:t>Simulation role play</w:t>
            </w:r>
          </w:p>
        </w:tc>
      </w:tr>
      <w:tr w:rsidR="5F3EC7DF" w:rsidTr="0DABDE48" w14:paraId="2DDBC28C" w14:textId="77777777">
        <w:trPr>
          <w:trHeight w:val="300"/>
        </w:trPr>
        <w:tc>
          <w:tcPr>
            <w:tcW w:w="3480" w:type="dxa"/>
            <w:tcMar/>
          </w:tcPr>
          <w:p w:rsidR="5F3EC7DF" w:rsidP="5F3EC7DF" w:rsidRDefault="67F49DF3" w14:paraId="12967223" w14:textId="69D7C278">
            <w:r>
              <w:t>People and Organisations</w:t>
            </w:r>
          </w:p>
          <w:p w:rsidR="5F3EC7DF" w:rsidP="5F3EC7DF" w:rsidRDefault="2E872534" w14:paraId="5C29ACD4" w14:textId="50251F6A">
            <w:r>
              <w:t>(shared with Motorsport)</w:t>
            </w:r>
          </w:p>
        </w:tc>
        <w:tc>
          <w:tcPr>
            <w:tcW w:w="5820" w:type="dxa"/>
            <w:tcMar/>
          </w:tcPr>
          <w:p w:rsidR="5F3EC7DF" w:rsidP="6669C857" w:rsidRDefault="1488BC19" w14:paraId="59C2835D" w14:textId="209C935E">
            <w:pPr>
              <w:pStyle w:val="ListParagraph"/>
              <w:numPr>
                <w:ilvl w:val="0"/>
                <w:numId w:val="1"/>
              </w:numPr>
            </w:pPr>
            <w:r w:rsidRPr="6669C857">
              <w:t>Culture</w:t>
            </w:r>
          </w:p>
          <w:p w:rsidR="5F3EC7DF" w:rsidP="6669C857" w:rsidRDefault="1488BC19" w14:paraId="64095424" w14:textId="52EA8BDE">
            <w:pPr>
              <w:pStyle w:val="ListParagraph"/>
              <w:numPr>
                <w:ilvl w:val="0"/>
                <w:numId w:val="1"/>
              </w:numPr>
            </w:pPr>
            <w:r w:rsidRPr="6669C857">
              <w:t>Structure/goals</w:t>
            </w:r>
          </w:p>
          <w:p w:rsidR="5F3EC7DF" w:rsidP="6669C857" w:rsidRDefault="1488BC19" w14:paraId="20F6D4C0" w14:textId="707C4602">
            <w:pPr>
              <w:pStyle w:val="ListParagraph"/>
              <w:numPr>
                <w:ilvl w:val="0"/>
                <w:numId w:val="1"/>
              </w:numPr>
            </w:pPr>
            <w:r w:rsidRPr="6669C857">
              <w:t>Management and leadership</w:t>
            </w:r>
          </w:p>
        </w:tc>
        <w:tc>
          <w:tcPr>
            <w:tcW w:w="4650" w:type="dxa"/>
            <w:tcMar/>
          </w:tcPr>
          <w:p w:rsidR="5F3EC7DF" w:rsidP="5F3EC7DF" w:rsidRDefault="1488BC19" w14:paraId="7442020E" w14:textId="1E03F415">
            <w:r>
              <w:t>Written (1500 words, 50%)</w:t>
            </w:r>
          </w:p>
          <w:p w:rsidR="5F3EC7DF" w:rsidP="5F3EC7DF" w:rsidRDefault="1488BC19" w14:paraId="5BDCAF4E" w14:textId="04D79E56">
            <w:r>
              <w:t>Group presentation (50%)</w:t>
            </w:r>
          </w:p>
        </w:tc>
      </w:tr>
      <w:tr w:rsidR="5F3EC7DF" w:rsidTr="0DABDE48" w14:paraId="0B0BDD9F" w14:textId="77777777">
        <w:trPr>
          <w:trHeight w:val="300"/>
        </w:trPr>
        <w:tc>
          <w:tcPr>
            <w:tcW w:w="3480" w:type="dxa"/>
            <w:tcMar/>
          </w:tcPr>
          <w:p w:rsidR="5F3EC7DF" w:rsidP="5F3EC7DF" w:rsidRDefault="67F49DF3" w14:paraId="330FB185" w14:textId="4604C064">
            <w:r>
              <w:t>Marketing Fundamentals</w:t>
            </w:r>
            <w:r w:rsidR="228B78C5">
              <w:t xml:space="preserve"> </w:t>
            </w:r>
          </w:p>
          <w:p w:rsidR="5F3EC7DF" w:rsidP="5F3EC7DF" w:rsidRDefault="228B78C5" w14:paraId="399086DB" w14:textId="482BF2F0">
            <w:r>
              <w:t>(+Cymraeg)</w:t>
            </w:r>
          </w:p>
          <w:p w:rsidR="5F3EC7DF" w:rsidP="5F3EC7DF" w:rsidRDefault="228B78C5" w14:paraId="794D8A7C" w14:textId="1215D9F6">
            <w:r>
              <w:t>(shared with Motorsport)</w:t>
            </w:r>
          </w:p>
        </w:tc>
        <w:tc>
          <w:tcPr>
            <w:tcW w:w="5820" w:type="dxa"/>
            <w:tcMar/>
          </w:tcPr>
          <w:p w:rsidR="00C01ACA" w:rsidP="00C01ACA" w:rsidRDefault="00C01ACA" w14:paraId="7769BA7F" w14:textId="77777777">
            <w:r>
              <w:t>•</w:t>
            </w:r>
            <w:r>
              <w:tab/>
            </w:r>
            <w:r>
              <w:t xml:space="preserve">Explain fundamental marketing principles and consumer behaviour concepts. </w:t>
            </w:r>
          </w:p>
          <w:p w:rsidR="00C01ACA" w:rsidP="00C01ACA" w:rsidRDefault="00C01ACA" w14:paraId="2E249732" w14:textId="77777777">
            <w:r>
              <w:t>•</w:t>
            </w:r>
            <w:r>
              <w:tab/>
            </w:r>
            <w:r>
              <w:t xml:space="preserve">Apply market segmentation and targeting techniques to develop marketing solutions for defined audiences. </w:t>
            </w:r>
          </w:p>
          <w:p w:rsidR="5F3EC7DF" w:rsidP="00C01ACA" w:rsidRDefault="00C01ACA" w14:paraId="0C84871E" w14:textId="4CC912C9">
            <w:r>
              <w:t>•</w:t>
            </w:r>
            <w:r>
              <w:tab/>
            </w:r>
            <w:r>
              <w:t>Create and communicate marketing campaigns and recommendations using appropriate professional and digital formats.</w:t>
            </w:r>
          </w:p>
        </w:tc>
        <w:tc>
          <w:tcPr>
            <w:tcW w:w="4650" w:type="dxa"/>
            <w:tcMar/>
          </w:tcPr>
          <w:p w:rsidR="00071669" w:rsidP="00071669" w:rsidRDefault="00071669" w14:paraId="36DBA355" w14:textId="77777777">
            <w:r>
              <w:t>Portfolio (50%)</w:t>
            </w:r>
          </w:p>
          <w:p w:rsidR="00071669" w:rsidP="00071669" w:rsidRDefault="00071669" w14:paraId="2315B777" w14:textId="77777777">
            <w:r>
              <w:t>Students design a marketing campaign for a business, motorsport team, event, or product. They produce:</w:t>
            </w:r>
          </w:p>
          <w:p w:rsidR="00071669" w:rsidP="00071669" w:rsidRDefault="00071669" w14:paraId="132C23EE" w14:textId="77777777">
            <w:r>
              <w:t>•</w:t>
            </w:r>
            <w:r>
              <w:tab/>
            </w:r>
            <w:r>
              <w:t xml:space="preserve">Customer persona </w:t>
            </w:r>
          </w:p>
          <w:p w:rsidR="00071669" w:rsidP="00071669" w:rsidRDefault="00071669" w14:paraId="1F6B10D1" w14:textId="77777777">
            <w:r>
              <w:t>•</w:t>
            </w:r>
            <w:r>
              <w:tab/>
            </w:r>
            <w:r>
              <w:t xml:space="preserve">Segmentation and target market analysis </w:t>
            </w:r>
          </w:p>
          <w:p w:rsidR="00071669" w:rsidP="00071669" w:rsidRDefault="00071669" w14:paraId="6970F3F8" w14:textId="77777777">
            <w:r>
              <w:t>•</w:t>
            </w:r>
            <w:r>
              <w:tab/>
            </w:r>
            <w:r>
              <w:t xml:space="preserve">Marketing objectives </w:t>
            </w:r>
          </w:p>
          <w:p w:rsidR="00071669" w:rsidP="00071669" w:rsidRDefault="00071669" w14:paraId="2D4C6D54" w14:textId="77777777">
            <w:r>
              <w:t>•</w:t>
            </w:r>
            <w:r>
              <w:tab/>
            </w:r>
            <w:r>
              <w:t xml:space="preserve">Promotional materials (social media posts, poster, video, email, etc.) </w:t>
            </w:r>
          </w:p>
          <w:p w:rsidR="00071669" w:rsidP="00071669" w:rsidRDefault="00071669" w14:paraId="680AE922" w14:textId="77777777">
            <w:r>
              <w:t>•</w:t>
            </w:r>
            <w:r>
              <w:tab/>
            </w:r>
            <w:r>
              <w:t>Brief rationale explaining their choices</w:t>
            </w:r>
          </w:p>
          <w:p w:rsidR="00071669" w:rsidP="00071669" w:rsidRDefault="00071669" w14:paraId="059EB158" w14:textId="77777777"/>
          <w:p w:rsidR="00071669" w:rsidP="00071669" w:rsidRDefault="00071669" w14:paraId="34063757" w14:textId="77777777">
            <w:r>
              <w:t>Presentation (50%)</w:t>
            </w:r>
          </w:p>
          <w:p w:rsidR="00071669" w:rsidP="00071669" w:rsidRDefault="00071669" w14:paraId="6D85CB2F" w14:textId="77777777">
            <w:r>
              <w:t>Students pitch their campaign to a panel, client, or class audience and justify:</w:t>
            </w:r>
          </w:p>
          <w:p w:rsidR="00071669" w:rsidP="00071669" w:rsidRDefault="00071669" w14:paraId="40D0CE53" w14:textId="77777777">
            <w:r>
              <w:t>•</w:t>
            </w:r>
            <w:r>
              <w:tab/>
            </w:r>
            <w:r>
              <w:t xml:space="preserve">Target audience selection </w:t>
            </w:r>
          </w:p>
          <w:p w:rsidR="00071669" w:rsidP="00071669" w:rsidRDefault="00071669" w14:paraId="2588108F" w14:textId="77777777">
            <w:r>
              <w:t>•</w:t>
            </w:r>
            <w:r>
              <w:tab/>
            </w:r>
            <w:r>
              <w:t xml:space="preserve">Marketing channels chosen </w:t>
            </w:r>
          </w:p>
          <w:p w:rsidR="00071669" w:rsidP="00071669" w:rsidRDefault="00071669" w14:paraId="6FEFFF95" w14:textId="77777777">
            <w:r>
              <w:t>•</w:t>
            </w:r>
            <w:r>
              <w:tab/>
            </w:r>
            <w:r>
              <w:t xml:space="preserve">Expected impact </w:t>
            </w:r>
          </w:p>
          <w:p w:rsidR="5F3EC7DF" w:rsidP="00071669" w:rsidRDefault="00071669" w14:paraId="55C5EC35" w14:textId="652CFBD3">
            <w:r>
              <w:t>•</w:t>
            </w:r>
            <w:r>
              <w:tab/>
            </w:r>
            <w:r>
              <w:t>Campaign effectiveness measures</w:t>
            </w:r>
          </w:p>
        </w:tc>
      </w:tr>
      <w:tr w:rsidR="6669C857" w:rsidTr="0DABDE48" w14:paraId="396A3174" w14:textId="77777777">
        <w:trPr>
          <w:trHeight w:val="300"/>
        </w:trPr>
        <w:tc>
          <w:tcPr>
            <w:tcW w:w="3480" w:type="dxa"/>
            <w:tcMar/>
          </w:tcPr>
          <w:p w:rsidR="67F49DF3" w:rsidP="6669C857" w:rsidRDefault="67F49DF3" w14:paraId="7C2D133C" w14:textId="160D1257">
            <w:r>
              <w:t>Entrepreneurial Innovation</w:t>
            </w:r>
          </w:p>
        </w:tc>
        <w:tc>
          <w:tcPr>
            <w:tcW w:w="5820" w:type="dxa"/>
            <w:tcMar/>
          </w:tcPr>
          <w:p w:rsidR="28E75712" w:rsidP="6669C857" w:rsidRDefault="28E75712" w14:paraId="61A8E6E8" w14:textId="59DA6640">
            <w:pPr>
              <w:pStyle w:val="ListParagraph"/>
              <w:numPr>
                <w:ilvl w:val="0"/>
                <w:numId w:val="2"/>
              </w:numPr>
            </w:pPr>
            <w:r w:rsidRPr="6669C857">
              <w:t>Business model canvas (plan)</w:t>
            </w:r>
          </w:p>
          <w:p w:rsidR="28E75712" w:rsidP="6669C857" w:rsidRDefault="28E75712" w14:paraId="311D8130" w14:textId="4BC8F2AF">
            <w:pPr>
              <w:pStyle w:val="ListParagraph"/>
              <w:numPr>
                <w:ilvl w:val="0"/>
                <w:numId w:val="2"/>
              </w:numPr>
            </w:pPr>
            <w:r w:rsidRPr="6669C857">
              <w:t>Innovation vs invention (entrepreneurial mindset)</w:t>
            </w:r>
          </w:p>
          <w:p w:rsidR="28E75712" w:rsidP="6669C857" w:rsidRDefault="28E75712" w14:paraId="73AE9B7E" w14:textId="7200BC2B">
            <w:pPr>
              <w:pStyle w:val="ListParagraph"/>
              <w:numPr>
                <w:ilvl w:val="0"/>
                <w:numId w:val="2"/>
              </w:numPr>
            </w:pPr>
            <w:r w:rsidRPr="6669C857">
              <w:t>Understanding the competition</w:t>
            </w:r>
          </w:p>
        </w:tc>
        <w:tc>
          <w:tcPr>
            <w:tcW w:w="4650" w:type="dxa"/>
            <w:tcMar/>
          </w:tcPr>
          <w:p w:rsidR="28E75712" w:rsidP="6669C857" w:rsidRDefault="28E75712" w14:paraId="07D322A6" w14:textId="3054B755">
            <w:r>
              <w:t>Written – venture planning (50%)</w:t>
            </w:r>
          </w:p>
          <w:p w:rsidR="28E75712" w:rsidP="6669C857" w:rsidRDefault="28E75712" w14:paraId="3E32E6FD" w14:textId="76E10176">
            <w:r>
              <w:t>Solo presentation (50%)</w:t>
            </w:r>
          </w:p>
        </w:tc>
      </w:tr>
      <w:tr w:rsidR="6669C857" w:rsidTr="0DABDE48" w14:paraId="26ED6D2C" w14:textId="77777777">
        <w:trPr>
          <w:trHeight w:val="300"/>
        </w:trPr>
        <w:tc>
          <w:tcPr>
            <w:tcW w:w="13950" w:type="dxa"/>
            <w:gridSpan w:val="3"/>
            <w:shd w:val="clear" w:color="auto" w:fill="ADADAD" w:themeFill="background2" w:themeFillShade="BF"/>
            <w:tcMar/>
          </w:tcPr>
          <w:p w:rsidR="032CEAB5" w:rsidP="6669C857" w:rsidRDefault="032CEAB5" w14:paraId="73CDAFBC" w14:textId="7E33FC34">
            <w:pPr>
              <w:rPr>
                <w:b/>
                <w:bCs/>
              </w:rPr>
            </w:pPr>
            <w:r w:rsidRPr="6669C857">
              <w:rPr>
                <w:b/>
                <w:bCs/>
              </w:rPr>
              <w:t>LEVEL 5</w:t>
            </w:r>
          </w:p>
        </w:tc>
      </w:tr>
      <w:tr w:rsidR="6669C857" w:rsidTr="0DABDE48" w14:paraId="6029267B" w14:textId="77777777">
        <w:trPr>
          <w:trHeight w:val="300"/>
        </w:trPr>
        <w:tc>
          <w:tcPr>
            <w:tcW w:w="3480" w:type="dxa"/>
            <w:tcMar/>
          </w:tcPr>
          <w:p w:rsidR="67F49DF3" w:rsidP="6669C857" w:rsidRDefault="67F49DF3" w14:paraId="5906B432" w14:textId="14B69885">
            <w:r>
              <w:t>Finance Performance Management</w:t>
            </w:r>
          </w:p>
        </w:tc>
        <w:tc>
          <w:tcPr>
            <w:tcW w:w="5820" w:type="dxa"/>
            <w:tcMar/>
          </w:tcPr>
          <w:p w:rsidR="388E0A25" w:rsidP="6669C857" w:rsidRDefault="388E0A25" w14:paraId="640FB2AB" w14:textId="47CD195E">
            <w:pPr>
              <w:pStyle w:val="ListParagraph"/>
              <w:numPr>
                <w:ilvl w:val="0"/>
                <w:numId w:val="13"/>
              </w:numPr>
            </w:pPr>
            <w:r>
              <w:t>Develop a critical understanding of the principles, concepts and applications of cost and management accounting.</w:t>
            </w:r>
          </w:p>
          <w:p w:rsidR="388E0A25" w:rsidP="6669C857" w:rsidRDefault="388E0A25" w14:paraId="084C1497" w14:textId="385161D1">
            <w:pPr>
              <w:pStyle w:val="ListParagraph"/>
              <w:numPr>
                <w:ilvl w:val="0"/>
                <w:numId w:val="13"/>
              </w:numPr>
            </w:pPr>
            <w:r>
              <w:t>Develop an analytical approach to cost and management accounting data.</w:t>
            </w:r>
          </w:p>
        </w:tc>
        <w:tc>
          <w:tcPr>
            <w:tcW w:w="4650" w:type="dxa"/>
            <w:tcMar/>
          </w:tcPr>
          <w:p w:rsidR="388E0A25" w:rsidP="6669C857" w:rsidRDefault="388E0A25" w14:paraId="092EFC3A" w14:textId="1641DB44">
            <w:r>
              <w:t>2,500 word report</w:t>
            </w:r>
          </w:p>
          <w:p w:rsidR="388E0A25" w:rsidP="6669C857" w:rsidRDefault="388E0A25" w14:paraId="653836CF" w14:textId="15AB1563">
            <w:r>
              <w:t>3-hour examination</w:t>
            </w:r>
          </w:p>
          <w:p w:rsidR="6669C857" w:rsidP="6669C857" w:rsidRDefault="6669C857" w14:paraId="00B15FB1" w14:textId="36444F93"/>
        </w:tc>
      </w:tr>
      <w:tr w:rsidR="6669C857" w:rsidTr="0DABDE48" w14:paraId="425A76B1" w14:textId="77777777">
        <w:trPr>
          <w:trHeight w:val="300"/>
        </w:trPr>
        <w:tc>
          <w:tcPr>
            <w:tcW w:w="3480" w:type="dxa"/>
            <w:tcMar/>
          </w:tcPr>
          <w:p w:rsidR="67F49DF3" w:rsidP="6669C857" w:rsidRDefault="67F49DF3" w14:paraId="4209ADFC" w14:textId="156071FD">
            <w:r>
              <w:t>Data Informed Decision Making</w:t>
            </w:r>
          </w:p>
        </w:tc>
        <w:tc>
          <w:tcPr>
            <w:tcW w:w="5820" w:type="dxa"/>
            <w:tcMar/>
          </w:tcPr>
          <w:p w:rsidR="463A6C71" w:rsidP="6669C857" w:rsidRDefault="463A6C71" w14:paraId="5F138EE3" w14:textId="4A2063D3">
            <w:pPr>
              <w:pStyle w:val="ListParagraph"/>
              <w:numPr>
                <w:ilvl w:val="0"/>
                <w:numId w:val="4"/>
              </w:numPr>
            </w:pPr>
            <w:r w:rsidRPr="6669C857">
              <w:t>Understanding the ‘weight’/importance of OLAP, OLTP and big data</w:t>
            </w:r>
          </w:p>
          <w:p w:rsidR="463A6C71" w:rsidP="6669C857" w:rsidRDefault="463A6C71" w14:paraId="555886FC" w14:textId="12A60D56">
            <w:pPr>
              <w:pStyle w:val="ListParagraph"/>
              <w:numPr>
                <w:ilvl w:val="0"/>
                <w:numId w:val="4"/>
              </w:numPr>
            </w:pPr>
            <w:r w:rsidRPr="6669C857">
              <w:t>Creating business dashboard based on data obtained</w:t>
            </w:r>
          </w:p>
          <w:p w:rsidR="463A6C71" w:rsidP="6669C857" w:rsidRDefault="463A6C71" w14:paraId="53FE6ED3" w14:textId="19915308">
            <w:pPr>
              <w:pStyle w:val="ListParagraph"/>
              <w:numPr>
                <w:ilvl w:val="0"/>
                <w:numId w:val="4"/>
              </w:numPr>
            </w:pPr>
            <w:r w:rsidRPr="6669C857">
              <w:t>Interpret data relevant to chosen industry/organisation</w:t>
            </w:r>
          </w:p>
        </w:tc>
        <w:tc>
          <w:tcPr>
            <w:tcW w:w="4650" w:type="dxa"/>
            <w:tcMar/>
          </w:tcPr>
          <w:p w:rsidR="463A6C71" w:rsidP="6669C857" w:rsidRDefault="463A6C71" w14:paraId="1CDD988A" w14:textId="76F3EECB">
            <w:r>
              <w:t>Portfolio:</w:t>
            </w:r>
          </w:p>
          <w:p w:rsidR="463A6C71" w:rsidP="6669C857" w:rsidRDefault="463A6C71" w14:paraId="59C568EB" w14:textId="36A46699">
            <w:pPr>
              <w:pStyle w:val="ListParagraph"/>
              <w:numPr>
                <w:ilvl w:val="0"/>
                <w:numId w:val="3"/>
              </w:numPr>
            </w:pPr>
            <w:r w:rsidRPr="6669C857">
              <w:t>Presentation: live showcase of developed platform</w:t>
            </w:r>
          </w:p>
          <w:p w:rsidR="463A6C71" w:rsidP="6669C857" w:rsidRDefault="463A6C71" w14:paraId="557A375A" w14:textId="308B316F">
            <w:pPr>
              <w:pStyle w:val="ListParagraph"/>
              <w:numPr>
                <w:ilvl w:val="0"/>
                <w:numId w:val="3"/>
              </w:numPr>
            </w:pPr>
            <w:r w:rsidRPr="6669C857">
              <w:t>Screenshots</w:t>
            </w:r>
          </w:p>
          <w:p w:rsidR="463A6C71" w:rsidP="6669C857" w:rsidRDefault="463A6C71" w14:paraId="72CB4A69" w14:textId="01E88699">
            <w:pPr>
              <w:pStyle w:val="ListParagraph"/>
              <w:numPr>
                <w:ilvl w:val="0"/>
                <w:numId w:val="3"/>
              </w:numPr>
            </w:pPr>
            <w:r w:rsidRPr="6669C857">
              <w:t>Peer review reflection</w:t>
            </w:r>
          </w:p>
        </w:tc>
      </w:tr>
      <w:tr w:rsidR="6669C857" w:rsidTr="0DABDE48" w14:paraId="6C43F6D8" w14:textId="77777777">
        <w:trPr>
          <w:trHeight w:val="300"/>
        </w:trPr>
        <w:tc>
          <w:tcPr>
            <w:tcW w:w="3480" w:type="dxa"/>
            <w:tcMar/>
          </w:tcPr>
          <w:p w:rsidR="67F49DF3" w:rsidP="6669C857" w:rsidRDefault="67F49DF3" w14:paraId="103B624B" w14:textId="3B6BF66F">
            <w:r>
              <w:t>Leadership (HRM module tbc)</w:t>
            </w:r>
          </w:p>
          <w:p w:rsidR="1BE9697D" w:rsidP="6669C857" w:rsidRDefault="1BE9697D" w14:paraId="21F97ABC" w14:textId="123D341F">
            <w:r>
              <w:t>(+Cymraeg?)</w:t>
            </w:r>
          </w:p>
        </w:tc>
        <w:tc>
          <w:tcPr>
            <w:tcW w:w="5820" w:type="dxa"/>
            <w:tcMar/>
          </w:tcPr>
          <w:p w:rsidR="6669C857" w:rsidP="6669C857" w:rsidRDefault="6669C857" w14:paraId="07C49748" w14:textId="376E18CF"/>
        </w:tc>
        <w:tc>
          <w:tcPr>
            <w:tcW w:w="4650" w:type="dxa"/>
            <w:tcMar/>
          </w:tcPr>
          <w:p w:rsidR="6669C857" w:rsidP="6669C857" w:rsidRDefault="6669C857" w14:paraId="7EE94DF7" w14:textId="670DD2B7"/>
        </w:tc>
      </w:tr>
      <w:tr w:rsidR="6669C857" w:rsidTr="0DABDE48" w14:paraId="7264AEB7" w14:textId="77777777">
        <w:trPr>
          <w:trHeight w:val="300"/>
        </w:trPr>
        <w:tc>
          <w:tcPr>
            <w:tcW w:w="3480" w:type="dxa"/>
            <w:tcMar/>
          </w:tcPr>
          <w:p w:rsidR="67F49DF3" w:rsidP="6669C857" w:rsidRDefault="67F49DF3" w14:paraId="748C6FAA" w14:textId="1C7C2C4F">
            <w:r>
              <w:t>Marketing in Practice</w:t>
            </w:r>
          </w:p>
          <w:p w:rsidR="1EF88C9E" w:rsidP="6669C857" w:rsidRDefault="1EF88C9E" w14:paraId="198083BA" w14:textId="495D27E6">
            <w:r>
              <w:t>(shared with Motorsport)</w:t>
            </w:r>
          </w:p>
        </w:tc>
        <w:tc>
          <w:tcPr>
            <w:tcW w:w="5820" w:type="dxa"/>
            <w:tcMar/>
          </w:tcPr>
          <w:p w:rsidR="002F76DF" w:rsidP="002F76DF" w:rsidRDefault="002F76DF" w14:paraId="05585E0F" w14:textId="77777777">
            <w:r>
              <w:t>•</w:t>
            </w:r>
            <w:r>
              <w:tab/>
            </w:r>
            <w:r>
              <w:t xml:space="preserve">Evaluate contemporary marketing theories, frameworks, and practices within a range of organisational contexts. </w:t>
            </w:r>
          </w:p>
          <w:p w:rsidR="002F76DF" w:rsidP="002F76DF" w:rsidRDefault="002F76DF" w14:paraId="2A1D1C4C" w14:textId="77777777">
            <w:r>
              <w:t>•</w:t>
            </w:r>
            <w:r>
              <w:tab/>
            </w:r>
            <w:r>
              <w:t xml:space="preserve">Develop evidence-based marketing strategies that respond to organisational objectives, market conditions, and customer needs. </w:t>
            </w:r>
          </w:p>
          <w:p w:rsidR="6669C857" w:rsidP="002F76DF" w:rsidRDefault="002F76DF" w14:paraId="5F060A34" w14:textId="39D367F3">
            <w:r>
              <w:t>•</w:t>
            </w:r>
            <w:r>
              <w:tab/>
            </w:r>
            <w:r>
              <w:t>Apply and justify the use of digital marketing techniques to support the growth and performance of small and medium-sized enterprises (SMEs).</w:t>
            </w:r>
          </w:p>
        </w:tc>
        <w:tc>
          <w:tcPr>
            <w:tcW w:w="4650" w:type="dxa"/>
            <w:tcMar/>
          </w:tcPr>
          <w:p w:rsidR="00AF6843" w:rsidP="00AF6843" w:rsidRDefault="00AF6843" w14:paraId="296CDB98" w14:textId="77777777">
            <w:r>
              <w:t>Individual Written (50%) – 2,500 words</w:t>
            </w:r>
          </w:p>
          <w:p w:rsidR="00AF6843" w:rsidP="00AF6843" w:rsidRDefault="00AF6843" w14:paraId="50310D5E" w14:textId="77777777">
            <w:r>
              <w:t>Students will critically evaluate marketing theories and frameworks and develop an evidence-based marketing strategy for a chosen organisation or SME. The report should draw upon relevant academic literature, market research, and industry evidence to justify recommendations.</w:t>
            </w:r>
          </w:p>
          <w:p w:rsidR="00AF6843" w:rsidP="00AF6843" w:rsidRDefault="00AF6843" w14:paraId="04DA9D01" w14:textId="77777777"/>
          <w:p w:rsidR="00AF6843" w:rsidP="00AF6843" w:rsidRDefault="00AF6843" w14:paraId="51C5D846" w14:textId="77777777">
            <w:r>
              <w:t>Group Marketing Consultancy Roleplay (50%)</w:t>
            </w:r>
          </w:p>
          <w:p w:rsidR="6669C857" w:rsidP="00AF6843" w:rsidRDefault="00AF6843" w14:paraId="0B018FCA" w14:textId="2E06D604">
            <w:r>
              <w:t>Students will work in teams acting as marketing consultants for an SME client. Through a roleplay scenario, they will present and justify digital marketing recommendations, demonstrating their ability to apply marketing theory to practice, respond to client questions, and communicate professional solutions.</w:t>
            </w:r>
          </w:p>
        </w:tc>
      </w:tr>
      <w:tr w:rsidR="6669C857" w:rsidTr="0DABDE48" w14:paraId="27087F0D" w14:textId="77777777">
        <w:trPr>
          <w:trHeight w:val="300"/>
        </w:trPr>
        <w:tc>
          <w:tcPr>
            <w:tcW w:w="3480" w:type="dxa"/>
            <w:tcMar/>
          </w:tcPr>
          <w:p w:rsidR="67F49DF3" w:rsidP="6669C857" w:rsidRDefault="67F49DF3" w14:paraId="3E76A910" w14:textId="3996EAEE">
            <w:r>
              <w:t>Contract Law</w:t>
            </w:r>
          </w:p>
          <w:p w:rsidR="6F8CB5DF" w:rsidP="6669C857" w:rsidRDefault="6F8CB5DF" w14:paraId="4594FF7C" w14:textId="3095892B">
            <w:r w:rsidR="37DDDC94">
              <w:rPr/>
              <w:t>(Delivered by Swansea Law School, also shared with Motorsport)</w:t>
            </w:r>
          </w:p>
          <w:p w:rsidR="6F8CB5DF" w:rsidP="6669C857" w:rsidRDefault="6F8CB5DF" w14:paraId="2347D795" w14:textId="3BD15E6A"/>
          <w:p w:rsidR="6F8CB5DF" w:rsidP="6669C857" w:rsidRDefault="6F8CB5DF" w14:paraId="444DA231" w14:textId="41A54590"/>
          <w:p w:rsidR="6F8CB5DF" w:rsidP="6669C857" w:rsidRDefault="6F8CB5DF" w14:paraId="0124714C" w14:textId="33F30265"/>
          <w:p w:rsidR="6F8CB5DF" w:rsidP="0DABDE48" w:rsidRDefault="6F8CB5DF" w14:paraId="4D8382DC" w14:textId="41715D2B">
            <w:pPr>
              <w:rPr>
                <w:highlight w:val="yellow"/>
              </w:rPr>
            </w:pPr>
            <w:r w:rsidRPr="0DABDE48" w:rsidR="011D9555">
              <w:rPr>
                <w:highlight w:val="yellow"/>
              </w:rPr>
              <w:t>Proposed change: Business Law</w:t>
            </w:r>
            <w:r w:rsidRPr="0DABDE48" w:rsidR="3213C3E7">
              <w:rPr>
                <w:highlight w:val="yellow"/>
              </w:rPr>
              <w:t xml:space="preserve"> and Practice</w:t>
            </w:r>
            <w:r w:rsidRPr="0DABDE48" w:rsidR="011D9555">
              <w:rPr>
                <w:highlight w:val="yellow"/>
              </w:rPr>
              <w:t xml:space="preserve"> – this is in semester 1. Leadership/HR module semester 2.</w:t>
            </w:r>
          </w:p>
        </w:tc>
        <w:tc>
          <w:tcPr>
            <w:tcW w:w="5820" w:type="dxa"/>
            <w:tcMar/>
          </w:tcPr>
          <w:p w:rsidR="00FA6282" w:rsidP="00FA6282" w:rsidRDefault="00FA6282" w14:paraId="74CCA33A" w14:textId="77777777">
            <w:r>
              <w:t xml:space="preserve">• demonstrate knowledge and a critical understanding of the established principles and </w:t>
            </w:r>
          </w:p>
          <w:p w:rsidR="00FA6282" w:rsidP="00FA6282" w:rsidRDefault="00FA6282" w14:paraId="699ED7C9" w14:textId="77777777">
            <w:r>
              <w:t xml:space="preserve">concepts which underpin contract law, and the underlying policy considerations; </w:t>
            </w:r>
          </w:p>
          <w:p w:rsidR="00FA6282" w:rsidP="00FA6282" w:rsidRDefault="00FA6282" w14:paraId="0DC933A2" w14:textId="77777777">
            <w:r>
              <w:t xml:space="preserve">• demonstrate an awareness of the ethical and commercial issues which arise within </w:t>
            </w:r>
          </w:p>
          <w:p w:rsidR="00FA6282" w:rsidP="00FA6282" w:rsidRDefault="00FA6282" w14:paraId="7ACE79C2" w14:textId="77777777">
            <w:r>
              <w:t xml:space="preserve">contract law;  </w:t>
            </w:r>
          </w:p>
          <w:p w:rsidR="00FA6282" w:rsidP="00FA6282" w:rsidRDefault="00FA6282" w14:paraId="5E21F23F" w14:textId="77777777">
            <w:r>
              <w:t xml:space="preserve">• apply the fundamental legal techniques of reasoning from precedent and interpreting </w:t>
            </w:r>
          </w:p>
          <w:p w:rsidR="6669C857" w:rsidP="00FA6282" w:rsidRDefault="00FA6282" w14:paraId="79ECFF4A" w14:textId="2A21CDB7">
            <w:r w:rsidR="41711973">
              <w:rPr/>
              <w:t>statutes, including knowledge of fact-finding, to matters of contract law.</w:t>
            </w:r>
          </w:p>
          <w:p w:rsidR="6669C857" w:rsidP="0DABDE48" w:rsidRDefault="00FA6282" w14:paraId="5E34D97D" w14:textId="20CA176D">
            <w:pPr>
              <w:pStyle w:val="Normal"/>
              <w:ind w:left="720"/>
            </w:pPr>
          </w:p>
          <w:p w:rsidR="6669C857" w:rsidP="0DABDE48" w:rsidRDefault="00FA6282" w14:paraId="4E3E3AD5" w14:textId="01EE8186">
            <w:pPr>
              <w:pStyle w:val="Normal"/>
              <w:ind w:left="0"/>
            </w:pPr>
          </w:p>
          <w:p w:rsidR="6669C857" w:rsidP="0DABDE48" w:rsidRDefault="00FA6282" w14:paraId="077542A4" w14:textId="41C3CEBB">
            <w:pPr>
              <w:pStyle w:val="Normal"/>
              <w:ind w:left="0"/>
              <w:rPr>
                <w:highlight w:val="yellow"/>
              </w:rPr>
            </w:pPr>
            <w:r w:rsidRPr="0DABDE48" w:rsidR="1A1B020E">
              <w:rPr>
                <w:highlight w:val="yellow"/>
              </w:rPr>
              <w:t>• evaluate the formation, purpose, and principles of partnership and company law;</w:t>
            </w:r>
            <w:r w:rsidR="1A1B020E">
              <w:rPr/>
              <w:t xml:space="preserve"> </w:t>
            </w:r>
          </w:p>
          <w:p w:rsidR="6669C857" w:rsidP="0DABDE48" w:rsidRDefault="00FA6282" w14:paraId="1D91F2A4" w14:textId="39DFFDE7">
            <w:pPr>
              <w:pStyle w:val="Normal"/>
              <w:ind w:left="0"/>
              <w:rPr>
                <w:highlight w:val="yellow"/>
              </w:rPr>
            </w:pPr>
            <w:r w:rsidRPr="0DABDE48" w:rsidR="1A1B020E">
              <w:rPr>
                <w:highlight w:val="yellow"/>
              </w:rPr>
              <w:t>• progress business transactions arising during the life and development of a business, and demonstrate a critical understanding of the interests of different parties involved in the business including directors, shareholders, and creditors of a business;</w:t>
            </w:r>
            <w:r w:rsidR="1A1B020E">
              <w:rPr/>
              <w:t xml:space="preserve"> </w:t>
            </w:r>
          </w:p>
          <w:p w:rsidR="6669C857" w:rsidP="0DABDE48" w:rsidRDefault="00FA6282" w14:paraId="2DE41C8B" w14:textId="2D5381C4">
            <w:pPr>
              <w:pStyle w:val="Normal"/>
              <w:ind w:left="0"/>
              <w:rPr>
                <w:highlight w:val="yellow"/>
              </w:rPr>
            </w:pPr>
            <w:r w:rsidRPr="0DABDE48" w:rsidR="1A1B020E">
              <w:rPr>
                <w:highlight w:val="yellow"/>
              </w:rPr>
              <w:t>• critically analyse the management of a company in regards to structure and funding, and be able to select an appropriate medium and structure to meet the client's commercial requirements, and to advise on the legal and taxation implications.</w:t>
            </w:r>
          </w:p>
        </w:tc>
        <w:tc>
          <w:tcPr>
            <w:tcW w:w="4650" w:type="dxa"/>
            <w:tcMar/>
          </w:tcPr>
          <w:p w:rsidR="6669C857" w:rsidP="6669C857" w:rsidRDefault="00D77B29" w14:paraId="2EF44CE4" w14:textId="77777777">
            <w:r>
              <w:t>Coursework (2000 words) – 50%</w:t>
            </w:r>
          </w:p>
          <w:p w:rsidR="00D77B29" w:rsidP="6669C857" w:rsidRDefault="001E051F" w14:paraId="0CCDD12A" w14:textId="174C6AE4">
            <w:r>
              <w:t>Exam (2 hours) – 50%</w:t>
            </w:r>
          </w:p>
        </w:tc>
      </w:tr>
      <w:tr w:rsidR="6669C857" w:rsidTr="0DABDE48" w14:paraId="60D2B570" w14:textId="77777777">
        <w:trPr>
          <w:trHeight w:val="300"/>
        </w:trPr>
        <w:tc>
          <w:tcPr>
            <w:tcW w:w="3480" w:type="dxa"/>
            <w:tcMar/>
          </w:tcPr>
          <w:p w:rsidR="67F49DF3" w:rsidP="6669C857" w:rsidRDefault="67F49DF3" w14:paraId="22B5CEEE" w14:textId="60BFA063">
            <w:r>
              <w:t>Placement</w:t>
            </w:r>
            <w:r w:rsidR="470AF8B8">
              <w:t xml:space="preserve"> (option for BABM)</w:t>
            </w:r>
          </w:p>
          <w:p w:rsidR="445039EF" w:rsidP="6669C857" w:rsidRDefault="445039EF" w14:paraId="00874E77" w14:textId="64F2A8C3">
            <w:r>
              <w:t>(+Cymraeg)</w:t>
            </w:r>
          </w:p>
        </w:tc>
        <w:tc>
          <w:tcPr>
            <w:tcW w:w="5820" w:type="dxa"/>
            <w:tcMar/>
          </w:tcPr>
          <w:p w:rsidR="6669C857" w:rsidP="6669C857" w:rsidRDefault="6669C857" w14:paraId="0225A2BA" w14:textId="20CA6C03"/>
        </w:tc>
        <w:tc>
          <w:tcPr>
            <w:tcW w:w="4650" w:type="dxa"/>
            <w:tcMar/>
          </w:tcPr>
          <w:p w:rsidR="6669C857" w:rsidP="6669C857" w:rsidRDefault="6669C857" w14:paraId="586157A1" w14:textId="6456D929"/>
        </w:tc>
      </w:tr>
      <w:tr w:rsidR="6669C857" w:rsidTr="0DABDE48" w14:paraId="65732C3C" w14:textId="77777777">
        <w:trPr>
          <w:trHeight w:val="300"/>
        </w:trPr>
        <w:tc>
          <w:tcPr>
            <w:tcW w:w="3480" w:type="dxa"/>
            <w:tcMar/>
          </w:tcPr>
          <w:p w:rsidR="445039EF" w:rsidP="6669C857" w:rsidRDefault="445039EF" w14:paraId="1E524A48" w14:textId="724BBE4D">
            <w:r>
              <w:t>Enterprise and Professional Development (BAIBM, and option for BABM)</w:t>
            </w:r>
          </w:p>
          <w:p w:rsidR="445039EF" w:rsidP="6669C857" w:rsidRDefault="445039EF" w14:paraId="439DCFE5" w14:textId="02FBCA51">
            <w:r>
              <w:t>(+Cymraeg)</w:t>
            </w:r>
          </w:p>
        </w:tc>
        <w:tc>
          <w:tcPr>
            <w:tcW w:w="5820" w:type="dxa"/>
            <w:tcMar/>
          </w:tcPr>
          <w:p w:rsidR="2A954F85" w:rsidP="6669C857" w:rsidRDefault="2A954F85" w14:paraId="26843246" w14:textId="49DC2FFC">
            <w:pPr>
              <w:pStyle w:val="ListParagraph"/>
              <w:numPr>
                <w:ilvl w:val="0"/>
                <w:numId w:val="9"/>
              </w:numPr>
            </w:pPr>
            <w:r w:rsidRPr="6669C857">
              <w:t>Reflect critically on personal and professional development, identifying strengths, weaknesses and opportunities for enhancing employability.</w:t>
            </w:r>
          </w:p>
          <w:p w:rsidR="2A954F85" w:rsidP="6669C857" w:rsidRDefault="2A954F85" w14:paraId="602F40E2" w14:textId="6D5393F9">
            <w:pPr>
              <w:pStyle w:val="ListParagraph"/>
              <w:numPr>
                <w:ilvl w:val="0"/>
                <w:numId w:val="9"/>
              </w:numPr>
            </w:pPr>
            <w:r w:rsidRPr="6669C857">
              <w:t>Apply enterprise, innovation and strategy concepts to real world business situations.</w:t>
            </w:r>
          </w:p>
          <w:p w:rsidR="2A954F85" w:rsidP="6669C857" w:rsidRDefault="2A954F85" w14:paraId="69B2CC73" w14:textId="73EFD5A9">
            <w:pPr>
              <w:pStyle w:val="ListParagraph"/>
              <w:numPr>
                <w:ilvl w:val="0"/>
                <w:numId w:val="9"/>
              </w:numPr>
            </w:pPr>
            <w:r w:rsidRPr="6669C857">
              <w:t>Interpret and make us of quantitative and qualitative business data to make informed decisions.</w:t>
            </w:r>
          </w:p>
        </w:tc>
        <w:tc>
          <w:tcPr>
            <w:tcW w:w="4650" w:type="dxa"/>
            <w:tcMar/>
          </w:tcPr>
          <w:p w:rsidR="2A954F85" w:rsidP="6669C857" w:rsidRDefault="2A954F85" w14:paraId="01EB52DA" w14:textId="3564684F">
            <w:r>
              <w:t>Consultancy project/simulation</w:t>
            </w:r>
          </w:p>
          <w:p w:rsidR="2A954F85" w:rsidP="6669C857" w:rsidRDefault="2A954F85" w14:paraId="0459553A" w14:textId="700E26DC">
            <w:r>
              <w:t>Video diary - processfolio</w:t>
            </w:r>
          </w:p>
        </w:tc>
      </w:tr>
      <w:tr w:rsidR="6669C857" w:rsidTr="0DABDE48" w14:paraId="3441469F" w14:textId="77777777">
        <w:trPr>
          <w:trHeight w:val="300"/>
        </w:trPr>
        <w:tc>
          <w:tcPr>
            <w:tcW w:w="13950" w:type="dxa"/>
            <w:gridSpan w:val="3"/>
            <w:tcMar/>
          </w:tcPr>
          <w:p w:rsidR="445039EF" w:rsidP="6669C857" w:rsidRDefault="445039EF" w14:paraId="2F9A39A2" w14:textId="65AB0EDD">
            <w:r>
              <w:t>Semester abroad option semester 2 for BABM</w:t>
            </w:r>
          </w:p>
        </w:tc>
      </w:tr>
      <w:tr w:rsidR="6669C857" w:rsidTr="0DABDE48" w14:paraId="6E1BEC94" w14:textId="77777777">
        <w:trPr>
          <w:trHeight w:val="300"/>
        </w:trPr>
        <w:tc>
          <w:tcPr>
            <w:tcW w:w="13950" w:type="dxa"/>
            <w:gridSpan w:val="3"/>
            <w:shd w:val="clear" w:color="auto" w:fill="ADADAD" w:themeFill="background2" w:themeFillShade="BF"/>
            <w:tcMar/>
          </w:tcPr>
          <w:p w:rsidR="2C7E4318" w:rsidP="6669C857" w:rsidRDefault="2C7E4318" w14:paraId="05301859" w14:textId="20B0D54B">
            <w:pPr>
              <w:rPr>
                <w:b/>
                <w:bCs/>
              </w:rPr>
            </w:pPr>
            <w:r w:rsidRPr="6669C857">
              <w:rPr>
                <w:b/>
                <w:bCs/>
              </w:rPr>
              <w:t>LEVEL 6</w:t>
            </w:r>
          </w:p>
        </w:tc>
      </w:tr>
      <w:tr w:rsidR="6669C857" w:rsidTr="0DABDE48" w14:paraId="5BC7D504" w14:textId="77777777">
        <w:trPr>
          <w:trHeight w:val="300"/>
        </w:trPr>
        <w:tc>
          <w:tcPr>
            <w:tcW w:w="3480" w:type="dxa"/>
            <w:tcMar/>
          </w:tcPr>
          <w:p w:rsidR="4257E0D9" w:rsidP="6669C857" w:rsidRDefault="4257E0D9" w14:paraId="37E19DD9" w14:textId="158E7DBB">
            <w:r>
              <w:t>Independent Project (BABM) - 40 credits</w:t>
            </w:r>
          </w:p>
          <w:p w:rsidR="4257E0D9" w:rsidP="6669C857" w:rsidRDefault="4257E0D9" w14:paraId="60F2B1B5" w14:textId="29DFA91A">
            <w:r>
              <w:t>(+Cymraeg)</w:t>
            </w:r>
          </w:p>
        </w:tc>
        <w:tc>
          <w:tcPr>
            <w:tcW w:w="5820" w:type="dxa"/>
            <w:tcMar/>
          </w:tcPr>
          <w:p w:rsidR="30FEC4D6" w:rsidP="6669C857" w:rsidRDefault="30FEC4D6" w14:paraId="30CFD5CF" w14:textId="0CEA7DB1">
            <w:pPr>
              <w:pStyle w:val="ListParagraph"/>
              <w:numPr>
                <w:ilvl w:val="0"/>
                <w:numId w:val="8"/>
              </w:numPr>
            </w:pPr>
            <w:r w:rsidRPr="6669C857">
              <w:t>Design project/execute</w:t>
            </w:r>
          </w:p>
          <w:p w:rsidR="30FEC4D6" w:rsidP="6669C857" w:rsidRDefault="30FEC4D6" w14:paraId="5BF56B51" w14:textId="788169AA">
            <w:pPr>
              <w:pStyle w:val="ListParagraph"/>
              <w:numPr>
                <w:ilvl w:val="0"/>
                <w:numId w:val="8"/>
              </w:numPr>
            </w:pPr>
            <w:r w:rsidRPr="6669C857">
              <w:t>Critical evaluation and application of appropriate theories and models</w:t>
            </w:r>
          </w:p>
          <w:p w:rsidR="30FEC4D6" w:rsidP="6669C857" w:rsidRDefault="30FEC4D6" w14:paraId="12604BAD" w14:textId="675653C5">
            <w:pPr>
              <w:pStyle w:val="ListParagraph"/>
              <w:numPr>
                <w:ilvl w:val="0"/>
                <w:numId w:val="8"/>
              </w:numPr>
            </w:pPr>
            <w:r w:rsidRPr="6669C857">
              <w:t>Analyse primary and secondary datasets to generate business insights</w:t>
            </w:r>
          </w:p>
          <w:p w:rsidR="30FEC4D6" w:rsidP="6669C857" w:rsidRDefault="30FEC4D6" w14:paraId="74DE0AF3" w14:textId="5AC4121A">
            <w:pPr>
              <w:pStyle w:val="ListParagraph"/>
              <w:numPr>
                <w:ilvl w:val="0"/>
                <w:numId w:val="8"/>
              </w:numPr>
            </w:pPr>
            <w:r w:rsidRPr="6669C857">
              <w:t>Project management skills?</w:t>
            </w:r>
          </w:p>
        </w:tc>
        <w:tc>
          <w:tcPr>
            <w:tcW w:w="4650" w:type="dxa"/>
            <w:tcMar/>
          </w:tcPr>
          <w:p w:rsidR="30FEC4D6" w:rsidP="6669C857" w:rsidRDefault="30FEC4D6" w14:paraId="7F407069" w14:textId="2631E8BC">
            <w:r>
              <w:t>Independent project – choice of dissertation, live project/consultancy</w:t>
            </w:r>
          </w:p>
        </w:tc>
      </w:tr>
      <w:tr w:rsidR="6669C857" w:rsidTr="0DABDE48" w14:paraId="5C097DF1" w14:textId="77777777">
        <w:trPr>
          <w:trHeight w:val="300"/>
        </w:trPr>
        <w:tc>
          <w:tcPr>
            <w:tcW w:w="3480" w:type="dxa"/>
            <w:tcMar/>
          </w:tcPr>
          <w:p w:rsidR="4257E0D9" w:rsidP="6669C857" w:rsidRDefault="4257E0D9" w14:paraId="1FE06747" w14:textId="123DD4ED">
            <w:r>
              <w:t>International Business Communication (BAIBM)</w:t>
            </w:r>
          </w:p>
        </w:tc>
        <w:tc>
          <w:tcPr>
            <w:tcW w:w="5820" w:type="dxa"/>
            <w:tcMar/>
          </w:tcPr>
          <w:p w:rsidR="25F8323C" w:rsidP="6669C857" w:rsidRDefault="25F8323C" w14:paraId="4427292F" w14:textId="5A1E7D11">
            <w:pPr>
              <w:pStyle w:val="ListParagraph"/>
              <w:numPr>
                <w:ilvl w:val="0"/>
                <w:numId w:val="6"/>
              </w:numPr>
            </w:pPr>
            <w:r w:rsidRPr="6669C857">
              <w:t>Understand and interpret divergent international cultures</w:t>
            </w:r>
          </w:p>
          <w:p w:rsidR="25F8323C" w:rsidP="6669C857" w:rsidRDefault="25F8323C" w14:paraId="42F5D818" w14:textId="277B19F0">
            <w:pPr>
              <w:pStyle w:val="ListParagraph"/>
              <w:numPr>
                <w:ilvl w:val="0"/>
                <w:numId w:val="6"/>
              </w:numPr>
            </w:pPr>
            <w:r w:rsidRPr="6669C857">
              <w:t>Analyse international business communication situations</w:t>
            </w:r>
          </w:p>
        </w:tc>
        <w:tc>
          <w:tcPr>
            <w:tcW w:w="4650" w:type="dxa"/>
            <w:tcMar/>
          </w:tcPr>
          <w:p w:rsidR="25F8323C" w:rsidP="6669C857" w:rsidRDefault="25F8323C" w14:paraId="4EB12A8F" w14:textId="642DB906">
            <w:r>
              <w:t>Written (50%)</w:t>
            </w:r>
          </w:p>
          <w:p w:rsidR="25F8323C" w:rsidP="6669C857" w:rsidRDefault="25F8323C" w14:paraId="16030CC0" w14:textId="355C5A8C">
            <w:r>
              <w:t>Written (reflection) 50%</w:t>
            </w:r>
          </w:p>
        </w:tc>
      </w:tr>
      <w:tr w:rsidR="6669C857" w:rsidTr="0DABDE48" w14:paraId="6D4A5CDD" w14:textId="77777777">
        <w:trPr>
          <w:trHeight w:val="300"/>
        </w:trPr>
        <w:tc>
          <w:tcPr>
            <w:tcW w:w="3480" w:type="dxa"/>
            <w:tcMar/>
          </w:tcPr>
          <w:p w:rsidR="4257E0D9" w:rsidP="6669C857" w:rsidRDefault="4257E0D9" w14:paraId="4490FD5F" w14:textId="31643AAF">
            <w:r>
              <w:t>Contemporary Issues in Management</w:t>
            </w:r>
          </w:p>
          <w:p w:rsidR="25D8AB48" w:rsidP="6669C857" w:rsidRDefault="25D8AB48" w14:paraId="212E3A4F" w14:textId="4961A101">
            <w:r>
              <w:t>(shared with Motorsport – possible title change to include Leadership?)</w:t>
            </w:r>
          </w:p>
        </w:tc>
        <w:tc>
          <w:tcPr>
            <w:tcW w:w="5820" w:type="dxa"/>
            <w:tcMar/>
          </w:tcPr>
          <w:p w:rsidR="0F9DAD08" w:rsidP="6669C857" w:rsidRDefault="0F9DAD08" w14:paraId="4718DEE0" w14:textId="3E45C5E2">
            <w:pPr>
              <w:pStyle w:val="ListParagraph"/>
              <w:numPr>
                <w:ilvl w:val="0"/>
                <w:numId w:val="5"/>
              </w:numPr>
            </w:pPr>
            <w:r w:rsidRPr="6669C857">
              <w:t>Understand the differences and opinions of critical vs mainstream approaches to/of management theory.</w:t>
            </w:r>
          </w:p>
          <w:p w:rsidR="0F9DAD08" w:rsidP="6669C857" w:rsidRDefault="0F9DAD08" w14:paraId="192DB0EB" w14:textId="72E9D24A">
            <w:pPr>
              <w:pStyle w:val="ListParagraph"/>
              <w:numPr>
                <w:ilvl w:val="0"/>
                <w:numId w:val="5"/>
              </w:numPr>
            </w:pPr>
            <w:r w:rsidRPr="6669C857">
              <w:t>Hi-po employee management/talent management and SHRM</w:t>
            </w:r>
          </w:p>
        </w:tc>
        <w:tc>
          <w:tcPr>
            <w:tcW w:w="4650" w:type="dxa"/>
            <w:tcMar/>
          </w:tcPr>
          <w:p w:rsidR="0F9DAD08" w:rsidP="6669C857" w:rsidRDefault="0F9DAD08" w14:paraId="1E246CB4" w14:textId="3DFB74CD">
            <w:r>
              <w:t>Written (50%)</w:t>
            </w:r>
          </w:p>
          <w:p w:rsidR="0F9DAD08" w:rsidP="6669C857" w:rsidRDefault="0F9DAD08" w14:paraId="3C40C68A" w14:textId="58E491E5">
            <w:r>
              <w:t>Written (SHRM/Hi-Po talent management strategy) (50%)</w:t>
            </w:r>
          </w:p>
        </w:tc>
      </w:tr>
      <w:tr w:rsidR="6669C857" w:rsidTr="0DABDE48" w14:paraId="3EC30716" w14:textId="77777777">
        <w:trPr>
          <w:trHeight w:val="300"/>
        </w:trPr>
        <w:tc>
          <w:tcPr>
            <w:tcW w:w="3480" w:type="dxa"/>
            <w:tcMar/>
          </w:tcPr>
          <w:p w:rsidR="25D8AB48" w:rsidP="6669C857" w:rsidRDefault="25D8AB48" w14:paraId="2E4D4FE3" w14:textId="36FCC76D">
            <w:r>
              <w:t>Global Ethics</w:t>
            </w:r>
          </w:p>
        </w:tc>
        <w:tc>
          <w:tcPr>
            <w:tcW w:w="5820" w:type="dxa"/>
            <w:tcMar/>
          </w:tcPr>
          <w:p w:rsidR="00060528" w:rsidP="00060528" w:rsidRDefault="00060528" w14:paraId="3E83BACC" w14:textId="77777777">
            <w:r>
              <w:t>•</w:t>
            </w:r>
            <w:r>
              <w:tab/>
            </w:r>
            <w:r>
              <w:t xml:space="preserve">Critically evaluate the relationship between business, society, and the environment in a global context. </w:t>
            </w:r>
          </w:p>
          <w:p w:rsidR="00060528" w:rsidP="00060528" w:rsidRDefault="00060528" w14:paraId="5EA1F268" w14:textId="77777777">
            <w:r>
              <w:t>•</w:t>
            </w:r>
            <w:r>
              <w:tab/>
            </w:r>
            <w:r>
              <w:t xml:space="preserve">Assess the impact of organisational decisions on stakeholders, human rights, and sustainable development. </w:t>
            </w:r>
          </w:p>
          <w:p w:rsidR="6669C857" w:rsidP="00060528" w:rsidRDefault="00060528" w14:paraId="20813A0A" w14:textId="05DD78DF">
            <w:r>
              <w:t>•</w:t>
            </w:r>
            <w:r>
              <w:tab/>
            </w:r>
            <w:r>
              <w:t>Justify approaches to ethical behaviour and decision-making within organisations using ethical theories and contemporary evidence.</w:t>
            </w:r>
          </w:p>
        </w:tc>
        <w:tc>
          <w:tcPr>
            <w:tcW w:w="4650" w:type="dxa"/>
            <w:tcMar/>
          </w:tcPr>
          <w:p w:rsidR="00B3154E" w:rsidP="00B3154E" w:rsidRDefault="00B3154E" w14:paraId="482FEE1F" w14:textId="77777777">
            <w:r>
              <w:t>Written Evidence Portfolio (50%)</w:t>
            </w:r>
          </w:p>
          <w:p w:rsidR="00B3154E" w:rsidP="00B3154E" w:rsidRDefault="00B3154E" w14:paraId="71CEF21A" w14:textId="77777777">
            <w:r>
              <w:t>Students will compile a portfolio of evidence that demonstrates critical engagement with ethical issues relating to business, society, the environment, human rights, and organisational behaviour. The portfolio will provide the foundation for discussion during the academic interview and should draw upon academic literature, case studies, policy documents, and contemporary examples.</w:t>
            </w:r>
          </w:p>
          <w:p w:rsidR="00B3154E" w:rsidP="00B3154E" w:rsidRDefault="00B3154E" w14:paraId="2B2ABD4B" w14:textId="77777777"/>
          <w:p w:rsidR="00B3154E" w:rsidP="00B3154E" w:rsidRDefault="00B3154E" w14:paraId="21ACA4D0" w14:textId="77777777">
            <w:r>
              <w:t>Academic Interview (50%) – 20 minutes</w:t>
            </w:r>
          </w:p>
          <w:p w:rsidR="6669C857" w:rsidP="00B3154E" w:rsidRDefault="00B3154E" w14:paraId="7F130EDB" w14:textId="773B8CBC">
            <w:r>
              <w:t>Students will participate in an individual academic interview in which they critically discuss and defend the views, analyses, and conclusions presented within their evidence portfolio. Students will be expected to demonstrate critical thinking, ethical reasoning, and the ability to synthesise theory with contemporary business practice.</w:t>
            </w:r>
          </w:p>
        </w:tc>
      </w:tr>
      <w:tr w:rsidR="6669C857" w:rsidTr="0DABDE48" w14:paraId="21872CDB" w14:textId="77777777">
        <w:trPr>
          <w:trHeight w:val="300"/>
        </w:trPr>
        <w:tc>
          <w:tcPr>
            <w:tcW w:w="3480" w:type="dxa"/>
            <w:tcMar/>
          </w:tcPr>
          <w:p w:rsidR="25D8AB48" w:rsidP="6669C857" w:rsidRDefault="25D8AB48" w14:paraId="35A81671" w14:textId="520F723D">
            <w:r>
              <w:t>Global Business Environment (BAIBM)</w:t>
            </w:r>
          </w:p>
        </w:tc>
        <w:tc>
          <w:tcPr>
            <w:tcW w:w="5820" w:type="dxa"/>
            <w:tcMar/>
          </w:tcPr>
          <w:p w:rsidR="60378B59" w:rsidP="6669C857" w:rsidRDefault="60378B59" w14:paraId="0F66392B" w14:textId="0D327F85">
            <w:pPr>
              <w:pStyle w:val="ListParagraph"/>
              <w:numPr>
                <w:ilvl w:val="0"/>
                <w:numId w:val="11"/>
              </w:numPr>
            </w:pPr>
            <w:r w:rsidRPr="6669C857">
              <w:t>Critically evaluate resource advantages of national economies and assess how this impacts business decisions.</w:t>
            </w:r>
          </w:p>
          <w:p w:rsidR="60378B59" w:rsidP="6669C857" w:rsidRDefault="60378B59" w14:paraId="3B5E7054" w14:textId="562379CE">
            <w:pPr>
              <w:pStyle w:val="ListParagraph"/>
              <w:numPr>
                <w:ilvl w:val="0"/>
                <w:numId w:val="11"/>
              </w:numPr>
            </w:pPr>
            <w:r w:rsidRPr="6669C857">
              <w:t>Analyse national ethical norms and how this impacts corporate social responsibility of organisations.</w:t>
            </w:r>
          </w:p>
          <w:p w:rsidR="60378B59" w:rsidP="6669C857" w:rsidRDefault="60378B59" w14:paraId="38C7B391" w14:textId="2574211F">
            <w:pPr>
              <w:pStyle w:val="ListParagraph"/>
              <w:numPr>
                <w:ilvl w:val="0"/>
                <w:numId w:val="11"/>
              </w:numPr>
            </w:pPr>
            <w:r w:rsidRPr="6669C857">
              <w:t>Plan and execute appropriately localised marketing campaigns.</w:t>
            </w:r>
          </w:p>
        </w:tc>
        <w:tc>
          <w:tcPr>
            <w:tcW w:w="4650" w:type="dxa"/>
            <w:tcMar/>
          </w:tcPr>
          <w:p w:rsidR="60378B59" w:rsidP="6669C857" w:rsidRDefault="60378B59" w14:paraId="3426030F" w14:textId="2BC78FB4">
            <w:r>
              <w:t>Market expansion simulation/game</w:t>
            </w:r>
          </w:p>
        </w:tc>
      </w:tr>
      <w:tr w:rsidR="6669C857" w:rsidTr="0DABDE48" w14:paraId="0EB2D701" w14:textId="77777777">
        <w:trPr>
          <w:trHeight w:val="300"/>
        </w:trPr>
        <w:tc>
          <w:tcPr>
            <w:tcW w:w="3480" w:type="dxa"/>
            <w:tcMar/>
          </w:tcPr>
          <w:p w:rsidR="25D8AB48" w:rsidP="6669C857" w:rsidRDefault="25D8AB48" w14:paraId="17751537" w14:textId="040628F0">
            <w:r>
              <w:t>Strategic Management</w:t>
            </w:r>
          </w:p>
        </w:tc>
        <w:tc>
          <w:tcPr>
            <w:tcW w:w="5820" w:type="dxa"/>
            <w:tcMar/>
          </w:tcPr>
          <w:p w:rsidR="3E7F7E3D" w:rsidP="6669C857" w:rsidRDefault="3E7F7E3D" w14:paraId="2586496E" w14:textId="7F7E7154">
            <w:pPr>
              <w:pStyle w:val="ListParagraph"/>
              <w:numPr>
                <w:ilvl w:val="0"/>
                <w:numId w:val="7"/>
              </w:numPr>
            </w:pPr>
            <w:r w:rsidRPr="6669C857">
              <w:t>Evaluate internal vs external environments to develop and implement strategic frameworks</w:t>
            </w:r>
          </w:p>
          <w:p w:rsidR="3E7F7E3D" w:rsidP="6669C857" w:rsidRDefault="3E7F7E3D" w14:paraId="0BFBB287" w14:textId="0EBFB955">
            <w:pPr>
              <w:pStyle w:val="ListParagraph"/>
              <w:numPr>
                <w:ilvl w:val="0"/>
                <w:numId w:val="7"/>
              </w:numPr>
            </w:pPr>
            <w:r w:rsidRPr="6669C857">
              <w:t>Develop an understanding of common and more bespoke strategic models</w:t>
            </w:r>
          </w:p>
          <w:p w:rsidR="3E7F7E3D" w:rsidP="6669C857" w:rsidRDefault="3E7F7E3D" w14:paraId="12EA241F" w14:textId="074CC8BF">
            <w:pPr>
              <w:pStyle w:val="ListParagraph"/>
              <w:numPr>
                <w:ilvl w:val="0"/>
                <w:numId w:val="7"/>
              </w:numPr>
            </w:pPr>
            <w:r w:rsidRPr="6669C857">
              <w:t>Ability to assess an organisation’s internal resources to evaluate strengths/weaknesses</w:t>
            </w:r>
          </w:p>
        </w:tc>
        <w:tc>
          <w:tcPr>
            <w:tcW w:w="4650" w:type="dxa"/>
            <w:tcMar/>
          </w:tcPr>
          <w:p w:rsidR="3E7F7E3D" w:rsidP="6669C857" w:rsidRDefault="3E7F7E3D" w14:paraId="317A11C7" w14:textId="0A948452">
            <w:r>
              <w:t>Written – establish framework (50%)</w:t>
            </w:r>
          </w:p>
          <w:p w:rsidR="3E7F7E3D" w:rsidP="6669C857" w:rsidRDefault="3E7F7E3D" w14:paraId="47770B12" w14:textId="62647789">
            <w:r>
              <w:t>Professional dialogue (50%)</w:t>
            </w:r>
          </w:p>
        </w:tc>
      </w:tr>
      <w:tr w:rsidR="6669C857" w:rsidTr="0DABDE48" w14:paraId="4E6458D2" w14:textId="77777777">
        <w:trPr>
          <w:trHeight w:val="300"/>
        </w:trPr>
        <w:tc>
          <w:tcPr>
            <w:tcW w:w="3480" w:type="dxa"/>
            <w:tcMar/>
          </w:tcPr>
          <w:p w:rsidR="25D8AB48" w:rsidP="6669C857" w:rsidRDefault="25D8AB48" w14:paraId="34EED18B" w14:textId="614A55FC">
            <w:r>
              <w:t>Leading and Developing People</w:t>
            </w:r>
          </w:p>
        </w:tc>
        <w:tc>
          <w:tcPr>
            <w:tcW w:w="5820" w:type="dxa"/>
            <w:tcMar/>
          </w:tcPr>
          <w:p w:rsidR="002B15A5" w:rsidP="002B15A5" w:rsidRDefault="002B15A5" w14:paraId="7208BB08" w14:textId="77777777">
            <w:r>
              <w:t>1.</w:t>
            </w:r>
            <w:r>
              <w:tab/>
            </w:r>
            <w:r>
              <w:t xml:space="preserve">Critically evaluate the role of leadership and emotional intelligence in influencing individual and organisational performance. </w:t>
            </w:r>
          </w:p>
          <w:p w:rsidR="002B15A5" w:rsidP="002B15A5" w:rsidRDefault="002B15A5" w14:paraId="53FC1B84" w14:textId="77777777">
            <w:r>
              <w:t>2.</w:t>
            </w:r>
            <w:r>
              <w:tab/>
            </w:r>
            <w:r>
              <w:t xml:space="preserve">Assess the impact of employment rights, equality, diversity, and inclusion on people management practices and organisational culture. </w:t>
            </w:r>
          </w:p>
          <w:p w:rsidR="6669C857" w:rsidP="002B15A5" w:rsidRDefault="002B15A5" w14:paraId="4BBED277" w14:textId="09B8694E">
            <w:r>
              <w:t>3.</w:t>
            </w:r>
            <w:r>
              <w:tab/>
            </w:r>
            <w:r>
              <w:t>Apply and justify appropriate approaches to coaching, mentoring, conflict resolution, and reward management in workplace settings.</w:t>
            </w:r>
          </w:p>
        </w:tc>
        <w:tc>
          <w:tcPr>
            <w:tcW w:w="4650" w:type="dxa"/>
            <w:tcMar/>
          </w:tcPr>
          <w:p w:rsidR="00D859B8" w:rsidP="00D859B8" w:rsidRDefault="00D859B8" w14:paraId="74B5C625" w14:textId="77777777">
            <w:r>
              <w:t>Professional Leadership Roleplay (100%)</w:t>
            </w:r>
          </w:p>
          <w:p w:rsidR="6669C857" w:rsidP="00D859B8" w:rsidRDefault="00D859B8" w14:paraId="2283461C" w14:textId="7C7F633D">
            <w:r>
              <w:t>Students will participate in a series of workplace leadership scenarios requiring them to demonstrate effective leadership, emotional intelligence, and people-management skills. Scenarios may include coaching and mentoring conversations, managing workplace conflict, addressing equality and inclusion issues, discussing employment rights, and implementing reward and recognition approaches. Students will be required to justify their decisions and actions using relevant leadership and management theory.</w:t>
            </w:r>
          </w:p>
        </w:tc>
      </w:tr>
    </w:tbl>
    <w:p w:rsidR="5F3EC7DF" w:rsidRDefault="5F3EC7DF" w14:paraId="09D2B8E3" w14:textId="08464DF3"/>
    <w:sectPr w:rsidR="5F3EC7DF">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39844d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66A079"/>
    <w:multiLevelType w:val="hybridMultilevel"/>
    <w:tmpl w:val="8910C766"/>
    <w:lvl w:ilvl="0" w:tplc="096CC3E2">
      <w:start w:val="1"/>
      <w:numFmt w:val="bullet"/>
      <w:lvlText w:val=""/>
      <w:lvlJc w:val="left"/>
      <w:pPr>
        <w:ind w:left="720" w:hanging="360"/>
      </w:pPr>
      <w:rPr>
        <w:rFonts w:hint="default" w:ascii="Symbol" w:hAnsi="Symbol"/>
      </w:rPr>
    </w:lvl>
    <w:lvl w:ilvl="1" w:tplc="4F2A764A">
      <w:start w:val="1"/>
      <w:numFmt w:val="bullet"/>
      <w:lvlText w:val="o"/>
      <w:lvlJc w:val="left"/>
      <w:pPr>
        <w:ind w:left="1440" w:hanging="360"/>
      </w:pPr>
      <w:rPr>
        <w:rFonts w:hint="default" w:ascii="Courier New" w:hAnsi="Courier New"/>
      </w:rPr>
    </w:lvl>
    <w:lvl w:ilvl="2" w:tplc="82CA128C">
      <w:start w:val="1"/>
      <w:numFmt w:val="bullet"/>
      <w:lvlText w:val=""/>
      <w:lvlJc w:val="left"/>
      <w:pPr>
        <w:ind w:left="2160" w:hanging="360"/>
      </w:pPr>
      <w:rPr>
        <w:rFonts w:hint="default" w:ascii="Wingdings" w:hAnsi="Wingdings"/>
      </w:rPr>
    </w:lvl>
    <w:lvl w:ilvl="3" w:tplc="02889A20">
      <w:start w:val="1"/>
      <w:numFmt w:val="bullet"/>
      <w:lvlText w:val=""/>
      <w:lvlJc w:val="left"/>
      <w:pPr>
        <w:ind w:left="2880" w:hanging="360"/>
      </w:pPr>
      <w:rPr>
        <w:rFonts w:hint="default" w:ascii="Symbol" w:hAnsi="Symbol"/>
      </w:rPr>
    </w:lvl>
    <w:lvl w:ilvl="4" w:tplc="2E1EB1CA">
      <w:start w:val="1"/>
      <w:numFmt w:val="bullet"/>
      <w:lvlText w:val="o"/>
      <w:lvlJc w:val="left"/>
      <w:pPr>
        <w:ind w:left="3600" w:hanging="360"/>
      </w:pPr>
      <w:rPr>
        <w:rFonts w:hint="default" w:ascii="Courier New" w:hAnsi="Courier New"/>
      </w:rPr>
    </w:lvl>
    <w:lvl w:ilvl="5" w:tplc="30242AD2">
      <w:start w:val="1"/>
      <w:numFmt w:val="bullet"/>
      <w:lvlText w:val=""/>
      <w:lvlJc w:val="left"/>
      <w:pPr>
        <w:ind w:left="4320" w:hanging="360"/>
      </w:pPr>
      <w:rPr>
        <w:rFonts w:hint="default" w:ascii="Wingdings" w:hAnsi="Wingdings"/>
      </w:rPr>
    </w:lvl>
    <w:lvl w:ilvl="6" w:tplc="351022E0">
      <w:start w:val="1"/>
      <w:numFmt w:val="bullet"/>
      <w:lvlText w:val=""/>
      <w:lvlJc w:val="left"/>
      <w:pPr>
        <w:ind w:left="5040" w:hanging="360"/>
      </w:pPr>
      <w:rPr>
        <w:rFonts w:hint="default" w:ascii="Symbol" w:hAnsi="Symbol"/>
      </w:rPr>
    </w:lvl>
    <w:lvl w:ilvl="7" w:tplc="5E1834F6">
      <w:start w:val="1"/>
      <w:numFmt w:val="bullet"/>
      <w:lvlText w:val="o"/>
      <w:lvlJc w:val="left"/>
      <w:pPr>
        <w:ind w:left="5760" w:hanging="360"/>
      </w:pPr>
      <w:rPr>
        <w:rFonts w:hint="default" w:ascii="Courier New" w:hAnsi="Courier New"/>
      </w:rPr>
    </w:lvl>
    <w:lvl w:ilvl="8" w:tplc="51662902">
      <w:start w:val="1"/>
      <w:numFmt w:val="bullet"/>
      <w:lvlText w:val=""/>
      <w:lvlJc w:val="left"/>
      <w:pPr>
        <w:ind w:left="6480" w:hanging="360"/>
      </w:pPr>
      <w:rPr>
        <w:rFonts w:hint="default" w:ascii="Wingdings" w:hAnsi="Wingdings"/>
      </w:rPr>
    </w:lvl>
  </w:abstractNum>
  <w:abstractNum w:abstractNumId="1" w15:restartNumberingAfterBreak="0">
    <w:nsid w:val="207704E7"/>
    <w:multiLevelType w:val="hybridMultilevel"/>
    <w:tmpl w:val="0B76054C"/>
    <w:lvl w:ilvl="0" w:tplc="8B7A72C6">
      <w:start w:val="1"/>
      <w:numFmt w:val="bullet"/>
      <w:lvlText w:val=""/>
      <w:lvlJc w:val="left"/>
      <w:pPr>
        <w:ind w:left="720" w:hanging="360"/>
      </w:pPr>
      <w:rPr>
        <w:rFonts w:hint="default" w:ascii="Symbol" w:hAnsi="Symbol"/>
      </w:rPr>
    </w:lvl>
    <w:lvl w:ilvl="1" w:tplc="74322E74">
      <w:start w:val="1"/>
      <w:numFmt w:val="bullet"/>
      <w:lvlText w:val="o"/>
      <w:lvlJc w:val="left"/>
      <w:pPr>
        <w:ind w:left="1440" w:hanging="360"/>
      </w:pPr>
      <w:rPr>
        <w:rFonts w:hint="default" w:ascii="Courier New" w:hAnsi="Courier New"/>
      </w:rPr>
    </w:lvl>
    <w:lvl w:ilvl="2" w:tplc="A140927A">
      <w:start w:val="1"/>
      <w:numFmt w:val="bullet"/>
      <w:lvlText w:val=""/>
      <w:lvlJc w:val="left"/>
      <w:pPr>
        <w:ind w:left="2160" w:hanging="360"/>
      </w:pPr>
      <w:rPr>
        <w:rFonts w:hint="default" w:ascii="Wingdings" w:hAnsi="Wingdings"/>
      </w:rPr>
    </w:lvl>
    <w:lvl w:ilvl="3" w:tplc="C508459E">
      <w:start w:val="1"/>
      <w:numFmt w:val="bullet"/>
      <w:lvlText w:val=""/>
      <w:lvlJc w:val="left"/>
      <w:pPr>
        <w:ind w:left="2880" w:hanging="360"/>
      </w:pPr>
      <w:rPr>
        <w:rFonts w:hint="default" w:ascii="Symbol" w:hAnsi="Symbol"/>
      </w:rPr>
    </w:lvl>
    <w:lvl w:ilvl="4" w:tplc="38CC5B30">
      <w:start w:val="1"/>
      <w:numFmt w:val="bullet"/>
      <w:lvlText w:val="o"/>
      <w:lvlJc w:val="left"/>
      <w:pPr>
        <w:ind w:left="3600" w:hanging="360"/>
      </w:pPr>
      <w:rPr>
        <w:rFonts w:hint="default" w:ascii="Courier New" w:hAnsi="Courier New"/>
      </w:rPr>
    </w:lvl>
    <w:lvl w:ilvl="5" w:tplc="A740F35A">
      <w:start w:val="1"/>
      <w:numFmt w:val="bullet"/>
      <w:lvlText w:val=""/>
      <w:lvlJc w:val="left"/>
      <w:pPr>
        <w:ind w:left="4320" w:hanging="360"/>
      </w:pPr>
      <w:rPr>
        <w:rFonts w:hint="default" w:ascii="Wingdings" w:hAnsi="Wingdings"/>
      </w:rPr>
    </w:lvl>
    <w:lvl w:ilvl="6" w:tplc="47AAD44C">
      <w:start w:val="1"/>
      <w:numFmt w:val="bullet"/>
      <w:lvlText w:val=""/>
      <w:lvlJc w:val="left"/>
      <w:pPr>
        <w:ind w:left="5040" w:hanging="360"/>
      </w:pPr>
      <w:rPr>
        <w:rFonts w:hint="default" w:ascii="Symbol" w:hAnsi="Symbol"/>
      </w:rPr>
    </w:lvl>
    <w:lvl w:ilvl="7" w:tplc="F28A4216">
      <w:start w:val="1"/>
      <w:numFmt w:val="bullet"/>
      <w:lvlText w:val="o"/>
      <w:lvlJc w:val="left"/>
      <w:pPr>
        <w:ind w:left="5760" w:hanging="360"/>
      </w:pPr>
      <w:rPr>
        <w:rFonts w:hint="default" w:ascii="Courier New" w:hAnsi="Courier New"/>
      </w:rPr>
    </w:lvl>
    <w:lvl w:ilvl="8" w:tplc="B7828B9A">
      <w:start w:val="1"/>
      <w:numFmt w:val="bullet"/>
      <w:lvlText w:val=""/>
      <w:lvlJc w:val="left"/>
      <w:pPr>
        <w:ind w:left="6480" w:hanging="360"/>
      </w:pPr>
      <w:rPr>
        <w:rFonts w:hint="default" w:ascii="Wingdings" w:hAnsi="Wingdings"/>
      </w:rPr>
    </w:lvl>
  </w:abstractNum>
  <w:abstractNum w:abstractNumId="2" w15:restartNumberingAfterBreak="0">
    <w:nsid w:val="2650763B"/>
    <w:multiLevelType w:val="hybridMultilevel"/>
    <w:tmpl w:val="ACF01A5E"/>
    <w:lvl w:ilvl="0" w:tplc="0600993A">
      <w:start w:val="1"/>
      <w:numFmt w:val="bullet"/>
      <w:lvlText w:val=""/>
      <w:lvlJc w:val="left"/>
      <w:pPr>
        <w:ind w:left="720" w:hanging="360"/>
      </w:pPr>
      <w:rPr>
        <w:rFonts w:hint="default" w:ascii="Symbol" w:hAnsi="Symbol"/>
      </w:rPr>
    </w:lvl>
    <w:lvl w:ilvl="1" w:tplc="DC32FB22">
      <w:start w:val="1"/>
      <w:numFmt w:val="bullet"/>
      <w:lvlText w:val="o"/>
      <w:lvlJc w:val="left"/>
      <w:pPr>
        <w:ind w:left="1440" w:hanging="360"/>
      </w:pPr>
      <w:rPr>
        <w:rFonts w:hint="default" w:ascii="Courier New" w:hAnsi="Courier New"/>
      </w:rPr>
    </w:lvl>
    <w:lvl w:ilvl="2" w:tplc="F648E210">
      <w:start w:val="1"/>
      <w:numFmt w:val="bullet"/>
      <w:lvlText w:val=""/>
      <w:lvlJc w:val="left"/>
      <w:pPr>
        <w:ind w:left="2160" w:hanging="360"/>
      </w:pPr>
      <w:rPr>
        <w:rFonts w:hint="default" w:ascii="Wingdings" w:hAnsi="Wingdings"/>
      </w:rPr>
    </w:lvl>
    <w:lvl w:ilvl="3" w:tplc="21AACD40">
      <w:start w:val="1"/>
      <w:numFmt w:val="bullet"/>
      <w:lvlText w:val=""/>
      <w:lvlJc w:val="left"/>
      <w:pPr>
        <w:ind w:left="2880" w:hanging="360"/>
      </w:pPr>
      <w:rPr>
        <w:rFonts w:hint="default" w:ascii="Symbol" w:hAnsi="Symbol"/>
      </w:rPr>
    </w:lvl>
    <w:lvl w:ilvl="4" w:tplc="8FC4FA34">
      <w:start w:val="1"/>
      <w:numFmt w:val="bullet"/>
      <w:lvlText w:val="o"/>
      <w:lvlJc w:val="left"/>
      <w:pPr>
        <w:ind w:left="3600" w:hanging="360"/>
      </w:pPr>
      <w:rPr>
        <w:rFonts w:hint="default" w:ascii="Courier New" w:hAnsi="Courier New"/>
      </w:rPr>
    </w:lvl>
    <w:lvl w:ilvl="5" w:tplc="1F86CF68">
      <w:start w:val="1"/>
      <w:numFmt w:val="bullet"/>
      <w:lvlText w:val=""/>
      <w:lvlJc w:val="left"/>
      <w:pPr>
        <w:ind w:left="4320" w:hanging="360"/>
      </w:pPr>
      <w:rPr>
        <w:rFonts w:hint="default" w:ascii="Wingdings" w:hAnsi="Wingdings"/>
      </w:rPr>
    </w:lvl>
    <w:lvl w:ilvl="6" w:tplc="57FAA7A8">
      <w:start w:val="1"/>
      <w:numFmt w:val="bullet"/>
      <w:lvlText w:val=""/>
      <w:lvlJc w:val="left"/>
      <w:pPr>
        <w:ind w:left="5040" w:hanging="360"/>
      </w:pPr>
      <w:rPr>
        <w:rFonts w:hint="default" w:ascii="Symbol" w:hAnsi="Symbol"/>
      </w:rPr>
    </w:lvl>
    <w:lvl w:ilvl="7" w:tplc="4E160466">
      <w:start w:val="1"/>
      <w:numFmt w:val="bullet"/>
      <w:lvlText w:val="o"/>
      <w:lvlJc w:val="left"/>
      <w:pPr>
        <w:ind w:left="5760" w:hanging="360"/>
      </w:pPr>
      <w:rPr>
        <w:rFonts w:hint="default" w:ascii="Courier New" w:hAnsi="Courier New"/>
      </w:rPr>
    </w:lvl>
    <w:lvl w:ilvl="8" w:tplc="3F60915C">
      <w:start w:val="1"/>
      <w:numFmt w:val="bullet"/>
      <w:lvlText w:val=""/>
      <w:lvlJc w:val="left"/>
      <w:pPr>
        <w:ind w:left="6480" w:hanging="360"/>
      </w:pPr>
      <w:rPr>
        <w:rFonts w:hint="default" w:ascii="Wingdings" w:hAnsi="Wingdings"/>
      </w:rPr>
    </w:lvl>
  </w:abstractNum>
  <w:abstractNum w:abstractNumId="3" w15:restartNumberingAfterBreak="0">
    <w:nsid w:val="3134E593"/>
    <w:multiLevelType w:val="hybridMultilevel"/>
    <w:tmpl w:val="DAB4BBA8"/>
    <w:lvl w:ilvl="0" w:tplc="A9FA6C10">
      <w:start w:val="1"/>
      <w:numFmt w:val="bullet"/>
      <w:lvlText w:val=""/>
      <w:lvlJc w:val="left"/>
      <w:pPr>
        <w:ind w:left="720" w:hanging="360"/>
      </w:pPr>
      <w:rPr>
        <w:rFonts w:hint="default" w:ascii="Symbol" w:hAnsi="Symbol"/>
      </w:rPr>
    </w:lvl>
    <w:lvl w:ilvl="1" w:tplc="3754DF34">
      <w:start w:val="1"/>
      <w:numFmt w:val="bullet"/>
      <w:lvlText w:val="o"/>
      <w:lvlJc w:val="left"/>
      <w:pPr>
        <w:ind w:left="1440" w:hanging="360"/>
      </w:pPr>
      <w:rPr>
        <w:rFonts w:hint="default" w:ascii="Courier New" w:hAnsi="Courier New"/>
      </w:rPr>
    </w:lvl>
    <w:lvl w:ilvl="2" w:tplc="50D0D002">
      <w:start w:val="1"/>
      <w:numFmt w:val="bullet"/>
      <w:lvlText w:val=""/>
      <w:lvlJc w:val="left"/>
      <w:pPr>
        <w:ind w:left="2160" w:hanging="360"/>
      </w:pPr>
      <w:rPr>
        <w:rFonts w:hint="default" w:ascii="Wingdings" w:hAnsi="Wingdings"/>
      </w:rPr>
    </w:lvl>
    <w:lvl w:ilvl="3" w:tplc="61C2A976">
      <w:start w:val="1"/>
      <w:numFmt w:val="bullet"/>
      <w:lvlText w:val=""/>
      <w:lvlJc w:val="left"/>
      <w:pPr>
        <w:ind w:left="2880" w:hanging="360"/>
      </w:pPr>
      <w:rPr>
        <w:rFonts w:hint="default" w:ascii="Symbol" w:hAnsi="Symbol"/>
      </w:rPr>
    </w:lvl>
    <w:lvl w:ilvl="4" w:tplc="B9323EBE">
      <w:start w:val="1"/>
      <w:numFmt w:val="bullet"/>
      <w:lvlText w:val="o"/>
      <w:lvlJc w:val="left"/>
      <w:pPr>
        <w:ind w:left="3600" w:hanging="360"/>
      </w:pPr>
      <w:rPr>
        <w:rFonts w:hint="default" w:ascii="Courier New" w:hAnsi="Courier New"/>
      </w:rPr>
    </w:lvl>
    <w:lvl w:ilvl="5" w:tplc="7400C068">
      <w:start w:val="1"/>
      <w:numFmt w:val="bullet"/>
      <w:lvlText w:val=""/>
      <w:lvlJc w:val="left"/>
      <w:pPr>
        <w:ind w:left="4320" w:hanging="360"/>
      </w:pPr>
      <w:rPr>
        <w:rFonts w:hint="default" w:ascii="Wingdings" w:hAnsi="Wingdings"/>
      </w:rPr>
    </w:lvl>
    <w:lvl w:ilvl="6" w:tplc="F572B280">
      <w:start w:val="1"/>
      <w:numFmt w:val="bullet"/>
      <w:lvlText w:val=""/>
      <w:lvlJc w:val="left"/>
      <w:pPr>
        <w:ind w:left="5040" w:hanging="360"/>
      </w:pPr>
      <w:rPr>
        <w:rFonts w:hint="default" w:ascii="Symbol" w:hAnsi="Symbol"/>
      </w:rPr>
    </w:lvl>
    <w:lvl w:ilvl="7" w:tplc="71F085E6">
      <w:start w:val="1"/>
      <w:numFmt w:val="bullet"/>
      <w:lvlText w:val="o"/>
      <w:lvlJc w:val="left"/>
      <w:pPr>
        <w:ind w:left="5760" w:hanging="360"/>
      </w:pPr>
      <w:rPr>
        <w:rFonts w:hint="default" w:ascii="Courier New" w:hAnsi="Courier New"/>
      </w:rPr>
    </w:lvl>
    <w:lvl w:ilvl="8" w:tplc="5576E100">
      <w:start w:val="1"/>
      <w:numFmt w:val="bullet"/>
      <w:lvlText w:val=""/>
      <w:lvlJc w:val="left"/>
      <w:pPr>
        <w:ind w:left="6480" w:hanging="360"/>
      </w:pPr>
      <w:rPr>
        <w:rFonts w:hint="default" w:ascii="Wingdings" w:hAnsi="Wingdings"/>
      </w:rPr>
    </w:lvl>
  </w:abstractNum>
  <w:abstractNum w:abstractNumId="4" w15:restartNumberingAfterBreak="0">
    <w:nsid w:val="38C81A87"/>
    <w:multiLevelType w:val="hybridMultilevel"/>
    <w:tmpl w:val="A5342D80"/>
    <w:lvl w:ilvl="0" w:tplc="147A05B8">
      <w:start w:val="1"/>
      <w:numFmt w:val="bullet"/>
      <w:lvlText w:val=""/>
      <w:lvlJc w:val="left"/>
      <w:pPr>
        <w:ind w:left="720" w:hanging="360"/>
      </w:pPr>
      <w:rPr>
        <w:rFonts w:hint="default" w:ascii="Symbol" w:hAnsi="Symbol"/>
      </w:rPr>
    </w:lvl>
    <w:lvl w:ilvl="1" w:tplc="AF8059BE">
      <w:start w:val="1"/>
      <w:numFmt w:val="bullet"/>
      <w:lvlText w:val="o"/>
      <w:lvlJc w:val="left"/>
      <w:pPr>
        <w:ind w:left="1440" w:hanging="360"/>
      </w:pPr>
      <w:rPr>
        <w:rFonts w:hint="default" w:ascii="Courier New" w:hAnsi="Courier New"/>
      </w:rPr>
    </w:lvl>
    <w:lvl w:ilvl="2" w:tplc="2196E432">
      <w:start w:val="1"/>
      <w:numFmt w:val="bullet"/>
      <w:lvlText w:val=""/>
      <w:lvlJc w:val="left"/>
      <w:pPr>
        <w:ind w:left="2160" w:hanging="360"/>
      </w:pPr>
      <w:rPr>
        <w:rFonts w:hint="default" w:ascii="Wingdings" w:hAnsi="Wingdings"/>
      </w:rPr>
    </w:lvl>
    <w:lvl w:ilvl="3" w:tplc="D75ECEF8">
      <w:start w:val="1"/>
      <w:numFmt w:val="bullet"/>
      <w:lvlText w:val=""/>
      <w:lvlJc w:val="left"/>
      <w:pPr>
        <w:ind w:left="2880" w:hanging="360"/>
      </w:pPr>
      <w:rPr>
        <w:rFonts w:hint="default" w:ascii="Symbol" w:hAnsi="Symbol"/>
      </w:rPr>
    </w:lvl>
    <w:lvl w:ilvl="4" w:tplc="B8CE555C">
      <w:start w:val="1"/>
      <w:numFmt w:val="bullet"/>
      <w:lvlText w:val="o"/>
      <w:lvlJc w:val="left"/>
      <w:pPr>
        <w:ind w:left="3600" w:hanging="360"/>
      </w:pPr>
      <w:rPr>
        <w:rFonts w:hint="default" w:ascii="Courier New" w:hAnsi="Courier New"/>
      </w:rPr>
    </w:lvl>
    <w:lvl w:ilvl="5" w:tplc="0C927A52">
      <w:start w:val="1"/>
      <w:numFmt w:val="bullet"/>
      <w:lvlText w:val=""/>
      <w:lvlJc w:val="left"/>
      <w:pPr>
        <w:ind w:left="4320" w:hanging="360"/>
      </w:pPr>
      <w:rPr>
        <w:rFonts w:hint="default" w:ascii="Wingdings" w:hAnsi="Wingdings"/>
      </w:rPr>
    </w:lvl>
    <w:lvl w:ilvl="6" w:tplc="FB4AE4D6">
      <w:start w:val="1"/>
      <w:numFmt w:val="bullet"/>
      <w:lvlText w:val=""/>
      <w:lvlJc w:val="left"/>
      <w:pPr>
        <w:ind w:left="5040" w:hanging="360"/>
      </w:pPr>
      <w:rPr>
        <w:rFonts w:hint="default" w:ascii="Symbol" w:hAnsi="Symbol"/>
      </w:rPr>
    </w:lvl>
    <w:lvl w:ilvl="7" w:tplc="7848C46E">
      <w:start w:val="1"/>
      <w:numFmt w:val="bullet"/>
      <w:lvlText w:val="o"/>
      <w:lvlJc w:val="left"/>
      <w:pPr>
        <w:ind w:left="5760" w:hanging="360"/>
      </w:pPr>
      <w:rPr>
        <w:rFonts w:hint="default" w:ascii="Courier New" w:hAnsi="Courier New"/>
      </w:rPr>
    </w:lvl>
    <w:lvl w:ilvl="8" w:tplc="3DBCCD9A">
      <w:start w:val="1"/>
      <w:numFmt w:val="bullet"/>
      <w:lvlText w:val=""/>
      <w:lvlJc w:val="left"/>
      <w:pPr>
        <w:ind w:left="6480" w:hanging="360"/>
      </w:pPr>
      <w:rPr>
        <w:rFonts w:hint="default" w:ascii="Wingdings" w:hAnsi="Wingdings"/>
      </w:rPr>
    </w:lvl>
  </w:abstractNum>
  <w:abstractNum w:abstractNumId="5" w15:restartNumberingAfterBreak="0">
    <w:nsid w:val="4170DA73"/>
    <w:multiLevelType w:val="hybridMultilevel"/>
    <w:tmpl w:val="ED22D454"/>
    <w:lvl w:ilvl="0" w:tplc="21668B7C">
      <w:start w:val="1"/>
      <w:numFmt w:val="bullet"/>
      <w:lvlText w:val=""/>
      <w:lvlJc w:val="left"/>
      <w:pPr>
        <w:ind w:left="720" w:hanging="360"/>
      </w:pPr>
      <w:rPr>
        <w:rFonts w:hint="default" w:ascii="Symbol" w:hAnsi="Symbol"/>
      </w:rPr>
    </w:lvl>
    <w:lvl w:ilvl="1" w:tplc="BB681DA2">
      <w:start w:val="1"/>
      <w:numFmt w:val="bullet"/>
      <w:lvlText w:val="o"/>
      <w:lvlJc w:val="left"/>
      <w:pPr>
        <w:ind w:left="1440" w:hanging="360"/>
      </w:pPr>
      <w:rPr>
        <w:rFonts w:hint="default" w:ascii="Courier New" w:hAnsi="Courier New"/>
      </w:rPr>
    </w:lvl>
    <w:lvl w:ilvl="2" w:tplc="23AA9F86">
      <w:start w:val="1"/>
      <w:numFmt w:val="bullet"/>
      <w:lvlText w:val=""/>
      <w:lvlJc w:val="left"/>
      <w:pPr>
        <w:ind w:left="2160" w:hanging="360"/>
      </w:pPr>
      <w:rPr>
        <w:rFonts w:hint="default" w:ascii="Wingdings" w:hAnsi="Wingdings"/>
      </w:rPr>
    </w:lvl>
    <w:lvl w:ilvl="3" w:tplc="5122E7D8">
      <w:start w:val="1"/>
      <w:numFmt w:val="bullet"/>
      <w:lvlText w:val=""/>
      <w:lvlJc w:val="left"/>
      <w:pPr>
        <w:ind w:left="2880" w:hanging="360"/>
      </w:pPr>
      <w:rPr>
        <w:rFonts w:hint="default" w:ascii="Symbol" w:hAnsi="Symbol"/>
      </w:rPr>
    </w:lvl>
    <w:lvl w:ilvl="4" w:tplc="D0C6E960">
      <w:start w:val="1"/>
      <w:numFmt w:val="bullet"/>
      <w:lvlText w:val="o"/>
      <w:lvlJc w:val="left"/>
      <w:pPr>
        <w:ind w:left="3600" w:hanging="360"/>
      </w:pPr>
      <w:rPr>
        <w:rFonts w:hint="default" w:ascii="Courier New" w:hAnsi="Courier New"/>
      </w:rPr>
    </w:lvl>
    <w:lvl w:ilvl="5" w:tplc="858E2A9A">
      <w:start w:val="1"/>
      <w:numFmt w:val="bullet"/>
      <w:lvlText w:val=""/>
      <w:lvlJc w:val="left"/>
      <w:pPr>
        <w:ind w:left="4320" w:hanging="360"/>
      </w:pPr>
      <w:rPr>
        <w:rFonts w:hint="default" w:ascii="Wingdings" w:hAnsi="Wingdings"/>
      </w:rPr>
    </w:lvl>
    <w:lvl w:ilvl="6" w:tplc="E08E4750">
      <w:start w:val="1"/>
      <w:numFmt w:val="bullet"/>
      <w:lvlText w:val=""/>
      <w:lvlJc w:val="left"/>
      <w:pPr>
        <w:ind w:left="5040" w:hanging="360"/>
      </w:pPr>
      <w:rPr>
        <w:rFonts w:hint="default" w:ascii="Symbol" w:hAnsi="Symbol"/>
      </w:rPr>
    </w:lvl>
    <w:lvl w:ilvl="7" w:tplc="39444810">
      <w:start w:val="1"/>
      <w:numFmt w:val="bullet"/>
      <w:lvlText w:val="o"/>
      <w:lvlJc w:val="left"/>
      <w:pPr>
        <w:ind w:left="5760" w:hanging="360"/>
      </w:pPr>
      <w:rPr>
        <w:rFonts w:hint="default" w:ascii="Courier New" w:hAnsi="Courier New"/>
      </w:rPr>
    </w:lvl>
    <w:lvl w:ilvl="8" w:tplc="FA94A886">
      <w:start w:val="1"/>
      <w:numFmt w:val="bullet"/>
      <w:lvlText w:val=""/>
      <w:lvlJc w:val="left"/>
      <w:pPr>
        <w:ind w:left="6480" w:hanging="360"/>
      </w:pPr>
      <w:rPr>
        <w:rFonts w:hint="default" w:ascii="Wingdings" w:hAnsi="Wingdings"/>
      </w:rPr>
    </w:lvl>
  </w:abstractNum>
  <w:abstractNum w:abstractNumId="6" w15:restartNumberingAfterBreak="0">
    <w:nsid w:val="46AA7C6D"/>
    <w:multiLevelType w:val="hybridMultilevel"/>
    <w:tmpl w:val="A8C06DBE"/>
    <w:lvl w:ilvl="0" w:tplc="7FDEF19E">
      <w:start w:val="1"/>
      <w:numFmt w:val="bullet"/>
      <w:lvlText w:val=""/>
      <w:lvlJc w:val="left"/>
      <w:pPr>
        <w:ind w:left="720" w:hanging="360"/>
      </w:pPr>
      <w:rPr>
        <w:rFonts w:hint="default" w:ascii="Symbol" w:hAnsi="Symbol"/>
      </w:rPr>
    </w:lvl>
    <w:lvl w:ilvl="1" w:tplc="F6B6597C">
      <w:start w:val="1"/>
      <w:numFmt w:val="bullet"/>
      <w:lvlText w:val="o"/>
      <w:lvlJc w:val="left"/>
      <w:pPr>
        <w:ind w:left="1440" w:hanging="360"/>
      </w:pPr>
      <w:rPr>
        <w:rFonts w:hint="default" w:ascii="Courier New" w:hAnsi="Courier New"/>
      </w:rPr>
    </w:lvl>
    <w:lvl w:ilvl="2" w:tplc="503A0F8E">
      <w:start w:val="1"/>
      <w:numFmt w:val="bullet"/>
      <w:lvlText w:val=""/>
      <w:lvlJc w:val="left"/>
      <w:pPr>
        <w:ind w:left="2160" w:hanging="360"/>
      </w:pPr>
      <w:rPr>
        <w:rFonts w:hint="default" w:ascii="Wingdings" w:hAnsi="Wingdings"/>
      </w:rPr>
    </w:lvl>
    <w:lvl w:ilvl="3" w:tplc="406827BE">
      <w:start w:val="1"/>
      <w:numFmt w:val="bullet"/>
      <w:lvlText w:val=""/>
      <w:lvlJc w:val="left"/>
      <w:pPr>
        <w:ind w:left="2880" w:hanging="360"/>
      </w:pPr>
      <w:rPr>
        <w:rFonts w:hint="default" w:ascii="Symbol" w:hAnsi="Symbol"/>
      </w:rPr>
    </w:lvl>
    <w:lvl w:ilvl="4" w:tplc="FB1A9EAC">
      <w:start w:val="1"/>
      <w:numFmt w:val="bullet"/>
      <w:lvlText w:val="o"/>
      <w:lvlJc w:val="left"/>
      <w:pPr>
        <w:ind w:left="3600" w:hanging="360"/>
      </w:pPr>
      <w:rPr>
        <w:rFonts w:hint="default" w:ascii="Courier New" w:hAnsi="Courier New"/>
      </w:rPr>
    </w:lvl>
    <w:lvl w:ilvl="5" w:tplc="D90AEEE2">
      <w:start w:val="1"/>
      <w:numFmt w:val="bullet"/>
      <w:lvlText w:val=""/>
      <w:lvlJc w:val="left"/>
      <w:pPr>
        <w:ind w:left="4320" w:hanging="360"/>
      </w:pPr>
      <w:rPr>
        <w:rFonts w:hint="default" w:ascii="Wingdings" w:hAnsi="Wingdings"/>
      </w:rPr>
    </w:lvl>
    <w:lvl w:ilvl="6" w:tplc="15BE7B80">
      <w:start w:val="1"/>
      <w:numFmt w:val="bullet"/>
      <w:lvlText w:val=""/>
      <w:lvlJc w:val="left"/>
      <w:pPr>
        <w:ind w:left="5040" w:hanging="360"/>
      </w:pPr>
      <w:rPr>
        <w:rFonts w:hint="default" w:ascii="Symbol" w:hAnsi="Symbol"/>
      </w:rPr>
    </w:lvl>
    <w:lvl w:ilvl="7" w:tplc="6AACC5C8">
      <w:start w:val="1"/>
      <w:numFmt w:val="bullet"/>
      <w:lvlText w:val="o"/>
      <w:lvlJc w:val="left"/>
      <w:pPr>
        <w:ind w:left="5760" w:hanging="360"/>
      </w:pPr>
      <w:rPr>
        <w:rFonts w:hint="default" w:ascii="Courier New" w:hAnsi="Courier New"/>
      </w:rPr>
    </w:lvl>
    <w:lvl w:ilvl="8" w:tplc="2C9259B2">
      <w:start w:val="1"/>
      <w:numFmt w:val="bullet"/>
      <w:lvlText w:val=""/>
      <w:lvlJc w:val="left"/>
      <w:pPr>
        <w:ind w:left="6480" w:hanging="360"/>
      </w:pPr>
      <w:rPr>
        <w:rFonts w:hint="default" w:ascii="Wingdings" w:hAnsi="Wingdings"/>
      </w:rPr>
    </w:lvl>
  </w:abstractNum>
  <w:abstractNum w:abstractNumId="7" w15:restartNumberingAfterBreak="0">
    <w:nsid w:val="4A5C12D8"/>
    <w:multiLevelType w:val="hybridMultilevel"/>
    <w:tmpl w:val="008695B4"/>
    <w:lvl w:ilvl="0" w:tplc="8286E9D4">
      <w:start w:val="1"/>
      <w:numFmt w:val="bullet"/>
      <w:lvlText w:val=""/>
      <w:lvlJc w:val="left"/>
      <w:pPr>
        <w:ind w:left="720" w:hanging="360"/>
      </w:pPr>
      <w:rPr>
        <w:rFonts w:hint="default" w:ascii="Symbol" w:hAnsi="Symbol"/>
      </w:rPr>
    </w:lvl>
    <w:lvl w:ilvl="1" w:tplc="095E98AC">
      <w:start w:val="1"/>
      <w:numFmt w:val="bullet"/>
      <w:lvlText w:val="o"/>
      <w:lvlJc w:val="left"/>
      <w:pPr>
        <w:ind w:left="1440" w:hanging="360"/>
      </w:pPr>
      <w:rPr>
        <w:rFonts w:hint="default" w:ascii="Courier New" w:hAnsi="Courier New"/>
      </w:rPr>
    </w:lvl>
    <w:lvl w:ilvl="2" w:tplc="74D0D042">
      <w:start w:val="1"/>
      <w:numFmt w:val="bullet"/>
      <w:lvlText w:val=""/>
      <w:lvlJc w:val="left"/>
      <w:pPr>
        <w:ind w:left="2160" w:hanging="360"/>
      </w:pPr>
      <w:rPr>
        <w:rFonts w:hint="default" w:ascii="Wingdings" w:hAnsi="Wingdings"/>
      </w:rPr>
    </w:lvl>
    <w:lvl w:ilvl="3" w:tplc="28D6DFCC">
      <w:start w:val="1"/>
      <w:numFmt w:val="bullet"/>
      <w:lvlText w:val=""/>
      <w:lvlJc w:val="left"/>
      <w:pPr>
        <w:ind w:left="2880" w:hanging="360"/>
      </w:pPr>
      <w:rPr>
        <w:rFonts w:hint="default" w:ascii="Symbol" w:hAnsi="Symbol"/>
      </w:rPr>
    </w:lvl>
    <w:lvl w:ilvl="4" w:tplc="59824DA0">
      <w:start w:val="1"/>
      <w:numFmt w:val="bullet"/>
      <w:lvlText w:val="o"/>
      <w:lvlJc w:val="left"/>
      <w:pPr>
        <w:ind w:left="3600" w:hanging="360"/>
      </w:pPr>
      <w:rPr>
        <w:rFonts w:hint="default" w:ascii="Courier New" w:hAnsi="Courier New"/>
      </w:rPr>
    </w:lvl>
    <w:lvl w:ilvl="5" w:tplc="44865084">
      <w:start w:val="1"/>
      <w:numFmt w:val="bullet"/>
      <w:lvlText w:val=""/>
      <w:lvlJc w:val="left"/>
      <w:pPr>
        <w:ind w:left="4320" w:hanging="360"/>
      </w:pPr>
      <w:rPr>
        <w:rFonts w:hint="default" w:ascii="Wingdings" w:hAnsi="Wingdings"/>
      </w:rPr>
    </w:lvl>
    <w:lvl w:ilvl="6" w:tplc="6F98B47A">
      <w:start w:val="1"/>
      <w:numFmt w:val="bullet"/>
      <w:lvlText w:val=""/>
      <w:lvlJc w:val="left"/>
      <w:pPr>
        <w:ind w:left="5040" w:hanging="360"/>
      </w:pPr>
      <w:rPr>
        <w:rFonts w:hint="default" w:ascii="Symbol" w:hAnsi="Symbol"/>
      </w:rPr>
    </w:lvl>
    <w:lvl w:ilvl="7" w:tplc="3D32F51C">
      <w:start w:val="1"/>
      <w:numFmt w:val="bullet"/>
      <w:lvlText w:val="o"/>
      <w:lvlJc w:val="left"/>
      <w:pPr>
        <w:ind w:left="5760" w:hanging="360"/>
      </w:pPr>
      <w:rPr>
        <w:rFonts w:hint="default" w:ascii="Courier New" w:hAnsi="Courier New"/>
      </w:rPr>
    </w:lvl>
    <w:lvl w:ilvl="8" w:tplc="D1BEFDEE">
      <w:start w:val="1"/>
      <w:numFmt w:val="bullet"/>
      <w:lvlText w:val=""/>
      <w:lvlJc w:val="left"/>
      <w:pPr>
        <w:ind w:left="6480" w:hanging="360"/>
      </w:pPr>
      <w:rPr>
        <w:rFonts w:hint="default" w:ascii="Wingdings" w:hAnsi="Wingdings"/>
      </w:rPr>
    </w:lvl>
  </w:abstractNum>
  <w:abstractNum w:abstractNumId="8" w15:restartNumberingAfterBreak="0">
    <w:nsid w:val="4DC6372D"/>
    <w:multiLevelType w:val="hybridMultilevel"/>
    <w:tmpl w:val="A1ACB392"/>
    <w:lvl w:ilvl="0" w:tplc="7E504E7C">
      <w:start w:val="1"/>
      <w:numFmt w:val="bullet"/>
      <w:lvlText w:val=""/>
      <w:lvlJc w:val="left"/>
      <w:pPr>
        <w:ind w:left="720" w:hanging="360"/>
      </w:pPr>
      <w:rPr>
        <w:rFonts w:hint="default" w:ascii="Symbol" w:hAnsi="Symbol"/>
      </w:rPr>
    </w:lvl>
    <w:lvl w:ilvl="1" w:tplc="396691EE">
      <w:start w:val="1"/>
      <w:numFmt w:val="bullet"/>
      <w:lvlText w:val="o"/>
      <w:lvlJc w:val="left"/>
      <w:pPr>
        <w:ind w:left="1440" w:hanging="360"/>
      </w:pPr>
      <w:rPr>
        <w:rFonts w:hint="default" w:ascii="Courier New" w:hAnsi="Courier New"/>
      </w:rPr>
    </w:lvl>
    <w:lvl w:ilvl="2" w:tplc="F81AADDA">
      <w:start w:val="1"/>
      <w:numFmt w:val="bullet"/>
      <w:lvlText w:val=""/>
      <w:lvlJc w:val="left"/>
      <w:pPr>
        <w:ind w:left="2160" w:hanging="360"/>
      </w:pPr>
      <w:rPr>
        <w:rFonts w:hint="default" w:ascii="Wingdings" w:hAnsi="Wingdings"/>
      </w:rPr>
    </w:lvl>
    <w:lvl w:ilvl="3" w:tplc="3426FEF0">
      <w:start w:val="1"/>
      <w:numFmt w:val="bullet"/>
      <w:lvlText w:val=""/>
      <w:lvlJc w:val="left"/>
      <w:pPr>
        <w:ind w:left="2880" w:hanging="360"/>
      </w:pPr>
      <w:rPr>
        <w:rFonts w:hint="default" w:ascii="Symbol" w:hAnsi="Symbol"/>
      </w:rPr>
    </w:lvl>
    <w:lvl w:ilvl="4" w:tplc="026E9782">
      <w:start w:val="1"/>
      <w:numFmt w:val="bullet"/>
      <w:lvlText w:val="o"/>
      <w:lvlJc w:val="left"/>
      <w:pPr>
        <w:ind w:left="3600" w:hanging="360"/>
      </w:pPr>
      <w:rPr>
        <w:rFonts w:hint="default" w:ascii="Courier New" w:hAnsi="Courier New"/>
      </w:rPr>
    </w:lvl>
    <w:lvl w:ilvl="5" w:tplc="FB8607D0">
      <w:start w:val="1"/>
      <w:numFmt w:val="bullet"/>
      <w:lvlText w:val=""/>
      <w:lvlJc w:val="left"/>
      <w:pPr>
        <w:ind w:left="4320" w:hanging="360"/>
      </w:pPr>
      <w:rPr>
        <w:rFonts w:hint="default" w:ascii="Wingdings" w:hAnsi="Wingdings"/>
      </w:rPr>
    </w:lvl>
    <w:lvl w:ilvl="6" w:tplc="39167E02">
      <w:start w:val="1"/>
      <w:numFmt w:val="bullet"/>
      <w:lvlText w:val=""/>
      <w:lvlJc w:val="left"/>
      <w:pPr>
        <w:ind w:left="5040" w:hanging="360"/>
      </w:pPr>
      <w:rPr>
        <w:rFonts w:hint="default" w:ascii="Symbol" w:hAnsi="Symbol"/>
      </w:rPr>
    </w:lvl>
    <w:lvl w:ilvl="7" w:tplc="889A20CC">
      <w:start w:val="1"/>
      <w:numFmt w:val="bullet"/>
      <w:lvlText w:val="o"/>
      <w:lvlJc w:val="left"/>
      <w:pPr>
        <w:ind w:left="5760" w:hanging="360"/>
      </w:pPr>
      <w:rPr>
        <w:rFonts w:hint="default" w:ascii="Courier New" w:hAnsi="Courier New"/>
      </w:rPr>
    </w:lvl>
    <w:lvl w:ilvl="8" w:tplc="BA6C3E98">
      <w:start w:val="1"/>
      <w:numFmt w:val="bullet"/>
      <w:lvlText w:val=""/>
      <w:lvlJc w:val="left"/>
      <w:pPr>
        <w:ind w:left="6480" w:hanging="360"/>
      </w:pPr>
      <w:rPr>
        <w:rFonts w:hint="default" w:ascii="Wingdings" w:hAnsi="Wingdings"/>
      </w:rPr>
    </w:lvl>
  </w:abstractNum>
  <w:abstractNum w:abstractNumId="9" w15:restartNumberingAfterBreak="0">
    <w:nsid w:val="4EF0D63F"/>
    <w:multiLevelType w:val="hybridMultilevel"/>
    <w:tmpl w:val="BCA6CD76"/>
    <w:lvl w:ilvl="0" w:tplc="ABEE761A">
      <w:start w:val="1"/>
      <w:numFmt w:val="bullet"/>
      <w:lvlText w:val="-"/>
      <w:lvlJc w:val="left"/>
      <w:pPr>
        <w:ind w:left="720" w:hanging="360"/>
      </w:pPr>
      <w:rPr>
        <w:rFonts w:hint="default" w:ascii="Aptos" w:hAnsi="Aptos"/>
      </w:rPr>
    </w:lvl>
    <w:lvl w:ilvl="1" w:tplc="3BD48492">
      <w:start w:val="1"/>
      <w:numFmt w:val="bullet"/>
      <w:lvlText w:val="o"/>
      <w:lvlJc w:val="left"/>
      <w:pPr>
        <w:ind w:left="1440" w:hanging="360"/>
      </w:pPr>
      <w:rPr>
        <w:rFonts w:hint="default" w:ascii="Courier New" w:hAnsi="Courier New"/>
      </w:rPr>
    </w:lvl>
    <w:lvl w:ilvl="2" w:tplc="5B927940">
      <w:start w:val="1"/>
      <w:numFmt w:val="bullet"/>
      <w:lvlText w:val=""/>
      <w:lvlJc w:val="left"/>
      <w:pPr>
        <w:ind w:left="2160" w:hanging="360"/>
      </w:pPr>
      <w:rPr>
        <w:rFonts w:hint="default" w:ascii="Wingdings" w:hAnsi="Wingdings"/>
      </w:rPr>
    </w:lvl>
    <w:lvl w:ilvl="3" w:tplc="FB9C33FA">
      <w:start w:val="1"/>
      <w:numFmt w:val="bullet"/>
      <w:lvlText w:val=""/>
      <w:lvlJc w:val="left"/>
      <w:pPr>
        <w:ind w:left="2880" w:hanging="360"/>
      </w:pPr>
      <w:rPr>
        <w:rFonts w:hint="default" w:ascii="Symbol" w:hAnsi="Symbol"/>
      </w:rPr>
    </w:lvl>
    <w:lvl w:ilvl="4" w:tplc="8F24C1AA">
      <w:start w:val="1"/>
      <w:numFmt w:val="bullet"/>
      <w:lvlText w:val="o"/>
      <w:lvlJc w:val="left"/>
      <w:pPr>
        <w:ind w:left="3600" w:hanging="360"/>
      </w:pPr>
      <w:rPr>
        <w:rFonts w:hint="default" w:ascii="Courier New" w:hAnsi="Courier New"/>
      </w:rPr>
    </w:lvl>
    <w:lvl w:ilvl="5" w:tplc="2B7A3474">
      <w:start w:val="1"/>
      <w:numFmt w:val="bullet"/>
      <w:lvlText w:val=""/>
      <w:lvlJc w:val="left"/>
      <w:pPr>
        <w:ind w:left="4320" w:hanging="360"/>
      </w:pPr>
      <w:rPr>
        <w:rFonts w:hint="default" w:ascii="Wingdings" w:hAnsi="Wingdings"/>
      </w:rPr>
    </w:lvl>
    <w:lvl w:ilvl="6" w:tplc="BACC9B24">
      <w:start w:val="1"/>
      <w:numFmt w:val="bullet"/>
      <w:lvlText w:val=""/>
      <w:lvlJc w:val="left"/>
      <w:pPr>
        <w:ind w:left="5040" w:hanging="360"/>
      </w:pPr>
      <w:rPr>
        <w:rFonts w:hint="default" w:ascii="Symbol" w:hAnsi="Symbol"/>
      </w:rPr>
    </w:lvl>
    <w:lvl w:ilvl="7" w:tplc="3F284410">
      <w:start w:val="1"/>
      <w:numFmt w:val="bullet"/>
      <w:lvlText w:val="o"/>
      <w:lvlJc w:val="left"/>
      <w:pPr>
        <w:ind w:left="5760" w:hanging="360"/>
      </w:pPr>
      <w:rPr>
        <w:rFonts w:hint="default" w:ascii="Courier New" w:hAnsi="Courier New"/>
      </w:rPr>
    </w:lvl>
    <w:lvl w:ilvl="8" w:tplc="868E7A30">
      <w:start w:val="1"/>
      <w:numFmt w:val="bullet"/>
      <w:lvlText w:val=""/>
      <w:lvlJc w:val="left"/>
      <w:pPr>
        <w:ind w:left="6480" w:hanging="360"/>
      </w:pPr>
      <w:rPr>
        <w:rFonts w:hint="default" w:ascii="Wingdings" w:hAnsi="Wingdings"/>
      </w:rPr>
    </w:lvl>
  </w:abstractNum>
  <w:abstractNum w:abstractNumId="10" w15:restartNumberingAfterBreak="0">
    <w:nsid w:val="628C8DA3"/>
    <w:multiLevelType w:val="hybridMultilevel"/>
    <w:tmpl w:val="FF924748"/>
    <w:lvl w:ilvl="0" w:tplc="02B8A938">
      <w:start w:val="1"/>
      <w:numFmt w:val="bullet"/>
      <w:lvlText w:val=""/>
      <w:lvlJc w:val="left"/>
      <w:pPr>
        <w:ind w:left="720" w:hanging="360"/>
      </w:pPr>
      <w:rPr>
        <w:rFonts w:hint="default" w:ascii="Symbol" w:hAnsi="Symbol"/>
      </w:rPr>
    </w:lvl>
    <w:lvl w:ilvl="1" w:tplc="6BB2F3C0">
      <w:start w:val="1"/>
      <w:numFmt w:val="bullet"/>
      <w:lvlText w:val="o"/>
      <w:lvlJc w:val="left"/>
      <w:pPr>
        <w:ind w:left="1440" w:hanging="360"/>
      </w:pPr>
      <w:rPr>
        <w:rFonts w:hint="default" w:ascii="Courier New" w:hAnsi="Courier New"/>
      </w:rPr>
    </w:lvl>
    <w:lvl w:ilvl="2" w:tplc="ADA4F2A6">
      <w:start w:val="1"/>
      <w:numFmt w:val="bullet"/>
      <w:lvlText w:val=""/>
      <w:lvlJc w:val="left"/>
      <w:pPr>
        <w:ind w:left="2160" w:hanging="360"/>
      </w:pPr>
      <w:rPr>
        <w:rFonts w:hint="default" w:ascii="Wingdings" w:hAnsi="Wingdings"/>
      </w:rPr>
    </w:lvl>
    <w:lvl w:ilvl="3" w:tplc="77FED86A">
      <w:start w:val="1"/>
      <w:numFmt w:val="bullet"/>
      <w:lvlText w:val=""/>
      <w:lvlJc w:val="left"/>
      <w:pPr>
        <w:ind w:left="2880" w:hanging="360"/>
      </w:pPr>
      <w:rPr>
        <w:rFonts w:hint="default" w:ascii="Symbol" w:hAnsi="Symbol"/>
      </w:rPr>
    </w:lvl>
    <w:lvl w:ilvl="4" w:tplc="DB0627F2">
      <w:start w:val="1"/>
      <w:numFmt w:val="bullet"/>
      <w:lvlText w:val="o"/>
      <w:lvlJc w:val="left"/>
      <w:pPr>
        <w:ind w:left="3600" w:hanging="360"/>
      </w:pPr>
      <w:rPr>
        <w:rFonts w:hint="default" w:ascii="Courier New" w:hAnsi="Courier New"/>
      </w:rPr>
    </w:lvl>
    <w:lvl w:ilvl="5" w:tplc="BE3A2D84">
      <w:start w:val="1"/>
      <w:numFmt w:val="bullet"/>
      <w:lvlText w:val=""/>
      <w:lvlJc w:val="left"/>
      <w:pPr>
        <w:ind w:left="4320" w:hanging="360"/>
      </w:pPr>
      <w:rPr>
        <w:rFonts w:hint="default" w:ascii="Wingdings" w:hAnsi="Wingdings"/>
      </w:rPr>
    </w:lvl>
    <w:lvl w:ilvl="6" w:tplc="741608DA">
      <w:start w:val="1"/>
      <w:numFmt w:val="bullet"/>
      <w:lvlText w:val=""/>
      <w:lvlJc w:val="left"/>
      <w:pPr>
        <w:ind w:left="5040" w:hanging="360"/>
      </w:pPr>
      <w:rPr>
        <w:rFonts w:hint="default" w:ascii="Symbol" w:hAnsi="Symbol"/>
      </w:rPr>
    </w:lvl>
    <w:lvl w:ilvl="7" w:tplc="E3942E78">
      <w:start w:val="1"/>
      <w:numFmt w:val="bullet"/>
      <w:lvlText w:val="o"/>
      <w:lvlJc w:val="left"/>
      <w:pPr>
        <w:ind w:left="5760" w:hanging="360"/>
      </w:pPr>
      <w:rPr>
        <w:rFonts w:hint="default" w:ascii="Courier New" w:hAnsi="Courier New"/>
      </w:rPr>
    </w:lvl>
    <w:lvl w:ilvl="8" w:tplc="332CAE6E">
      <w:start w:val="1"/>
      <w:numFmt w:val="bullet"/>
      <w:lvlText w:val=""/>
      <w:lvlJc w:val="left"/>
      <w:pPr>
        <w:ind w:left="6480" w:hanging="360"/>
      </w:pPr>
      <w:rPr>
        <w:rFonts w:hint="default" w:ascii="Wingdings" w:hAnsi="Wingdings"/>
      </w:rPr>
    </w:lvl>
  </w:abstractNum>
  <w:abstractNum w:abstractNumId="11" w15:restartNumberingAfterBreak="0">
    <w:nsid w:val="661A5414"/>
    <w:multiLevelType w:val="hybridMultilevel"/>
    <w:tmpl w:val="5748DB0E"/>
    <w:lvl w:ilvl="0" w:tplc="603C53EC">
      <w:start w:val="1"/>
      <w:numFmt w:val="bullet"/>
      <w:lvlText w:val=""/>
      <w:lvlJc w:val="left"/>
      <w:pPr>
        <w:ind w:left="720" w:hanging="360"/>
      </w:pPr>
      <w:rPr>
        <w:rFonts w:hint="default" w:ascii="Symbol" w:hAnsi="Symbol"/>
      </w:rPr>
    </w:lvl>
    <w:lvl w:ilvl="1" w:tplc="07EC4CA4">
      <w:start w:val="1"/>
      <w:numFmt w:val="bullet"/>
      <w:lvlText w:val="o"/>
      <w:lvlJc w:val="left"/>
      <w:pPr>
        <w:ind w:left="1440" w:hanging="360"/>
      </w:pPr>
      <w:rPr>
        <w:rFonts w:hint="default" w:ascii="Courier New" w:hAnsi="Courier New"/>
      </w:rPr>
    </w:lvl>
    <w:lvl w:ilvl="2" w:tplc="B71E9172">
      <w:start w:val="1"/>
      <w:numFmt w:val="bullet"/>
      <w:lvlText w:val=""/>
      <w:lvlJc w:val="left"/>
      <w:pPr>
        <w:ind w:left="2160" w:hanging="360"/>
      </w:pPr>
      <w:rPr>
        <w:rFonts w:hint="default" w:ascii="Wingdings" w:hAnsi="Wingdings"/>
      </w:rPr>
    </w:lvl>
    <w:lvl w:ilvl="3" w:tplc="59FC8E5E">
      <w:start w:val="1"/>
      <w:numFmt w:val="bullet"/>
      <w:lvlText w:val=""/>
      <w:lvlJc w:val="left"/>
      <w:pPr>
        <w:ind w:left="2880" w:hanging="360"/>
      </w:pPr>
      <w:rPr>
        <w:rFonts w:hint="default" w:ascii="Symbol" w:hAnsi="Symbol"/>
      </w:rPr>
    </w:lvl>
    <w:lvl w:ilvl="4" w:tplc="31CA9D4E">
      <w:start w:val="1"/>
      <w:numFmt w:val="bullet"/>
      <w:lvlText w:val="o"/>
      <w:lvlJc w:val="left"/>
      <w:pPr>
        <w:ind w:left="3600" w:hanging="360"/>
      </w:pPr>
      <w:rPr>
        <w:rFonts w:hint="default" w:ascii="Courier New" w:hAnsi="Courier New"/>
      </w:rPr>
    </w:lvl>
    <w:lvl w:ilvl="5" w:tplc="60506EA4">
      <w:start w:val="1"/>
      <w:numFmt w:val="bullet"/>
      <w:lvlText w:val=""/>
      <w:lvlJc w:val="left"/>
      <w:pPr>
        <w:ind w:left="4320" w:hanging="360"/>
      </w:pPr>
      <w:rPr>
        <w:rFonts w:hint="default" w:ascii="Wingdings" w:hAnsi="Wingdings"/>
      </w:rPr>
    </w:lvl>
    <w:lvl w:ilvl="6" w:tplc="1F8CAF92">
      <w:start w:val="1"/>
      <w:numFmt w:val="bullet"/>
      <w:lvlText w:val=""/>
      <w:lvlJc w:val="left"/>
      <w:pPr>
        <w:ind w:left="5040" w:hanging="360"/>
      </w:pPr>
      <w:rPr>
        <w:rFonts w:hint="default" w:ascii="Symbol" w:hAnsi="Symbol"/>
      </w:rPr>
    </w:lvl>
    <w:lvl w:ilvl="7" w:tplc="06D6BD70">
      <w:start w:val="1"/>
      <w:numFmt w:val="bullet"/>
      <w:lvlText w:val="o"/>
      <w:lvlJc w:val="left"/>
      <w:pPr>
        <w:ind w:left="5760" w:hanging="360"/>
      </w:pPr>
      <w:rPr>
        <w:rFonts w:hint="default" w:ascii="Courier New" w:hAnsi="Courier New"/>
      </w:rPr>
    </w:lvl>
    <w:lvl w:ilvl="8" w:tplc="167AAA96">
      <w:start w:val="1"/>
      <w:numFmt w:val="bullet"/>
      <w:lvlText w:val=""/>
      <w:lvlJc w:val="left"/>
      <w:pPr>
        <w:ind w:left="6480" w:hanging="360"/>
      </w:pPr>
      <w:rPr>
        <w:rFonts w:hint="default" w:ascii="Wingdings" w:hAnsi="Wingdings"/>
      </w:rPr>
    </w:lvl>
  </w:abstractNum>
  <w:abstractNum w:abstractNumId="12" w15:restartNumberingAfterBreak="0">
    <w:nsid w:val="68971513"/>
    <w:multiLevelType w:val="hybridMultilevel"/>
    <w:tmpl w:val="5656B51E"/>
    <w:lvl w:ilvl="0" w:tplc="B3DA4FD6">
      <w:start w:val="1"/>
      <w:numFmt w:val="bullet"/>
      <w:lvlText w:val=""/>
      <w:lvlJc w:val="left"/>
      <w:pPr>
        <w:ind w:left="720" w:hanging="360"/>
      </w:pPr>
      <w:rPr>
        <w:rFonts w:hint="default" w:ascii="Symbol" w:hAnsi="Symbol"/>
      </w:rPr>
    </w:lvl>
    <w:lvl w:ilvl="1" w:tplc="1DA8FC86">
      <w:start w:val="1"/>
      <w:numFmt w:val="bullet"/>
      <w:lvlText w:val="o"/>
      <w:lvlJc w:val="left"/>
      <w:pPr>
        <w:ind w:left="1440" w:hanging="360"/>
      </w:pPr>
      <w:rPr>
        <w:rFonts w:hint="default" w:ascii="Courier New" w:hAnsi="Courier New"/>
      </w:rPr>
    </w:lvl>
    <w:lvl w:ilvl="2" w:tplc="637879FE">
      <w:start w:val="1"/>
      <w:numFmt w:val="bullet"/>
      <w:lvlText w:val=""/>
      <w:lvlJc w:val="left"/>
      <w:pPr>
        <w:ind w:left="2160" w:hanging="360"/>
      </w:pPr>
      <w:rPr>
        <w:rFonts w:hint="default" w:ascii="Wingdings" w:hAnsi="Wingdings"/>
      </w:rPr>
    </w:lvl>
    <w:lvl w:ilvl="3" w:tplc="A97C7762">
      <w:start w:val="1"/>
      <w:numFmt w:val="bullet"/>
      <w:lvlText w:val=""/>
      <w:lvlJc w:val="left"/>
      <w:pPr>
        <w:ind w:left="2880" w:hanging="360"/>
      </w:pPr>
      <w:rPr>
        <w:rFonts w:hint="default" w:ascii="Symbol" w:hAnsi="Symbol"/>
      </w:rPr>
    </w:lvl>
    <w:lvl w:ilvl="4" w:tplc="6A2696CE">
      <w:start w:val="1"/>
      <w:numFmt w:val="bullet"/>
      <w:lvlText w:val="o"/>
      <w:lvlJc w:val="left"/>
      <w:pPr>
        <w:ind w:left="3600" w:hanging="360"/>
      </w:pPr>
      <w:rPr>
        <w:rFonts w:hint="default" w:ascii="Courier New" w:hAnsi="Courier New"/>
      </w:rPr>
    </w:lvl>
    <w:lvl w:ilvl="5" w:tplc="FE025B48">
      <w:start w:val="1"/>
      <w:numFmt w:val="bullet"/>
      <w:lvlText w:val=""/>
      <w:lvlJc w:val="left"/>
      <w:pPr>
        <w:ind w:left="4320" w:hanging="360"/>
      </w:pPr>
      <w:rPr>
        <w:rFonts w:hint="default" w:ascii="Wingdings" w:hAnsi="Wingdings"/>
      </w:rPr>
    </w:lvl>
    <w:lvl w:ilvl="6" w:tplc="699614BA">
      <w:start w:val="1"/>
      <w:numFmt w:val="bullet"/>
      <w:lvlText w:val=""/>
      <w:lvlJc w:val="left"/>
      <w:pPr>
        <w:ind w:left="5040" w:hanging="360"/>
      </w:pPr>
      <w:rPr>
        <w:rFonts w:hint="default" w:ascii="Symbol" w:hAnsi="Symbol"/>
      </w:rPr>
    </w:lvl>
    <w:lvl w:ilvl="7" w:tplc="7EDC37C6">
      <w:start w:val="1"/>
      <w:numFmt w:val="bullet"/>
      <w:lvlText w:val="o"/>
      <w:lvlJc w:val="left"/>
      <w:pPr>
        <w:ind w:left="5760" w:hanging="360"/>
      </w:pPr>
      <w:rPr>
        <w:rFonts w:hint="default" w:ascii="Courier New" w:hAnsi="Courier New"/>
      </w:rPr>
    </w:lvl>
    <w:lvl w:ilvl="8" w:tplc="F7F40BE4">
      <w:start w:val="1"/>
      <w:numFmt w:val="bullet"/>
      <w:lvlText w:val=""/>
      <w:lvlJc w:val="left"/>
      <w:pPr>
        <w:ind w:left="6480" w:hanging="360"/>
      </w:pPr>
      <w:rPr>
        <w:rFonts w:hint="default" w:ascii="Wingdings" w:hAnsi="Wingdings"/>
      </w:rPr>
    </w:lvl>
  </w:abstractNum>
  <w:num w:numId="14">
    <w:abstractNumId w:val="13"/>
  </w:num>
  <w:num w:numId="1" w16cid:durableId="1974093748">
    <w:abstractNumId w:val="1"/>
  </w:num>
  <w:num w:numId="2" w16cid:durableId="602104584">
    <w:abstractNumId w:val="3"/>
  </w:num>
  <w:num w:numId="3" w16cid:durableId="779568464">
    <w:abstractNumId w:val="9"/>
  </w:num>
  <w:num w:numId="4" w16cid:durableId="290483823">
    <w:abstractNumId w:val="11"/>
  </w:num>
  <w:num w:numId="5" w16cid:durableId="1841389643">
    <w:abstractNumId w:val="2"/>
  </w:num>
  <w:num w:numId="6" w16cid:durableId="103506025">
    <w:abstractNumId w:val="10"/>
  </w:num>
  <w:num w:numId="7" w16cid:durableId="1548446936">
    <w:abstractNumId w:val="4"/>
  </w:num>
  <w:num w:numId="8" w16cid:durableId="1456757116">
    <w:abstractNumId w:val="12"/>
  </w:num>
  <w:num w:numId="9" w16cid:durableId="1553888379">
    <w:abstractNumId w:val="6"/>
  </w:num>
  <w:num w:numId="10" w16cid:durableId="1388259324">
    <w:abstractNumId w:val="8"/>
  </w:num>
  <w:num w:numId="11" w16cid:durableId="1287587323">
    <w:abstractNumId w:val="7"/>
  </w:num>
  <w:num w:numId="12" w16cid:durableId="2139949930">
    <w:abstractNumId w:val="0"/>
  </w:num>
  <w:num w:numId="13" w16cid:durableId="1785274016">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697D99"/>
    <w:rsid w:val="00060528"/>
    <w:rsid w:val="00071669"/>
    <w:rsid w:val="001E051F"/>
    <w:rsid w:val="002B15A5"/>
    <w:rsid w:val="002F76DF"/>
    <w:rsid w:val="00654998"/>
    <w:rsid w:val="008B1D5B"/>
    <w:rsid w:val="00AF6843"/>
    <w:rsid w:val="00B3154E"/>
    <w:rsid w:val="00C01ACA"/>
    <w:rsid w:val="00D77B29"/>
    <w:rsid w:val="00D859B8"/>
    <w:rsid w:val="00F6737F"/>
    <w:rsid w:val="00FA6282"/>
    <w:rsid w:val="011D9555"/>
    <w:rsid w:val="02697D99"/>
    <w:rsid w:val="032CEAB5"/>
    <w:rsid w:val="0355AFC5"/>
    <w:rsid w:val="06BBEFE7"/>
    <w:rsid w:val="09AF9BC2"/>
    <w:rsid w:val="0A65F29E"/>
    <w:rsid w:val="0DABDE48"/>
    <w:rsid w:val="0F9DAD08"/>
    <w:rsid w:val="1484B803"/>
    <w:rsid w:val="1488BC19"/>
    <w:rsid w:val="154C5FC9"/>
    <w:rsid w:val="15BDD180"/>
    <w:rsid w:val="17799D11"/>
    <w:rsid w:val="1A1B020E"/>
    <w:rsid w:val="1A25A9B4"/>
    <w:rsid w:val="1A8062E2"/>
    <w:rsid w:val="1BE9697D"/>
    <w:rsid w:val="1DDACF49"/>
    <w:rsid w:val="1EF88C9E"/>
    <w:rsid w:val="228B78C5"/>
    <w:rsid w:val="2354BF56"/>
    <w:rsid w:val="25D8AB48"/>
    <w:rsid w:val="25F8323C"/>
    <w:rsid w:val="28AD61EF"/>
    <w:rsid w:val="28E75712"/>
    <w:rsid w:val="2A954F85"/>
    <w:rsid w:val="2B54D5ED"/>
    <w:rsid w:val="2C7E4318"/>
    <w:rsid w:val="2E872534"/>
    <w:rsid w:val="2FEDA5A1"/>
    <w:rsid w:val="30FEC4D6"/>
    <w:rsid w:val="3213C3E7"/>
    <w:rsid w:val="33DD0B43"/>
    <w:rsid w:val="35CE139F"/>
    <w:rsid w:val="36B8F318"/>
    <w:rsid w:val="370E4EF8"/>
    <w:rsid w:val="375A221C"/>
    <w:rsid w:val="37DDDC94"/>
    <w:rsid w:val="388E0A25"/>
    <w:rsid w:val="3900AE1D"/>
    <w:rsid w:val="39DBDDAA"/>
    <w:rsid w:val="39EB7835"/>
    <w:rsid w:val="3A7CB237"/>
    <w:rsid w:val="3C1DD3B1"/>
    <w:rsid w:val="3E7F7E3D"/>
    <w:rsid w:val="41711973"/>
    <w:rsid w:val="4257E0D9"/>
    <w:rsid w:val="445039EF"/>
    <w:rsid w:val="463A6C71"/>
    <w:rsid w:val="46443FD5"/>
    <w:rsid w:val="470AF8B8"/>
    <w:rsid w:val="474728DA"/>
    <w:rsid w:val="49D2560C"/>
    <w:rsid w:val="4B913FB8"/>
    <w:rsid w:val="503EAC49"/>
    <w:rsid w:val="50835675"/>
    <w:rsid w:val="515F7545"/>
    <w:rsid w:val="5AAB932D"/>
    <w:rsid w:val="5B260DB7"/>
    <w:rsid w:val="5F3EC7DF"/>
    <w:rsid w:val="60378B59"/>
    <w:rsid w:val="62894DAA"/>
    <w:rsid w:val="62994FCE"/>
    <w:rsid w:val="62D3CB5F"/>
    <w:rsid w:val="6669C857"/>
    <w:rsid w:val="679B0654"/>
    <w:rsid w:val="67F49DF3"/>
    <w:rsid w:val="691C83FF"/>
    <w:rsid w:val="694E8B11"/>
    <w:rsid w:val="6BCD79C2"/>
    <w:rsid w:val="6F8CB5DF"/>
    <w:rsid w:val="7154B336"/>
    <w:rsid w:val="76BD0E4D"/>
    <w:rsid w:val="771F4069"/>
    <w:rsid w:val="7EF690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FFEC5"/>
  <w15:chartTrackingRefBased/>
  <w15:docId w15:val="{3FEB7BC7-8F3A-4A19-B0BE-66D0D25F09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6669C85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d58dbe5dad4c031633cf73e1cdc19dfe">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4ea519f5749edfc1c2fa7bca6bf2537e"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925E16-AE7C-4635-B572-D05FA1A1BFD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325D3C9E-999E-493B-868B-0E67BEB38320}">
  <ds:schemaRefs>
    <ds:schemaRef ds:uri="http://schemas.microsoft.com/sharepoint/v3/contenttype/forms"/>
  </ds:schemaRefs>
</ds:datastoreItem>
</file>

<file path=customXml/itemProps3.xml><?xml version="1.0" encoding="utf-8"?>
<ds:datastoreItem xmlns:ds="http://schemas.openxmlformats.org/officeDocument/2006/customXml" ds:itemID="{42B50B82-AF94-4ACF-95C7-A9F4DFE88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Pamela Styles</dc:creator>
  <keywords/>
  <dc:description/>
  <lastModifiedBy>Pamela Styles</lastModifiedBy>
  <revision>18</revision>
  <dcterms:created xsi:type="dcterms:W3CDTF">2026-06-01T09:55:00.0000000Z</dcterms:created>
  <dcterms:modified xsi:type="dcterms:W3CDTF">2026-06-23T09:53:05.8741487Z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