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rPr>
        <w:id w:val="1533459360"/>
        <w:docPartObj>
          <w:docPartGallery w:val="Cover Pages"/>
          <w:docPartUnique/>
        </w:docPartObj>
      </w:sdtPr>
      <w:sdtEndPr/>
      <w:sdtContent>
        <w:p w14:paraId="5FFDF3FE" w14:textId="19656FFC" w:rsidR="000933AA" w:rsidRPr="000933AA" w:rsidRDefault="00197814" w:rsidP="000933AA">
          <w:pPr>
            <w:pStyle w:val="NoSpacing"/>
            <w:jc w:val="both"/>
            <w:rPr>
              <w:rFonts w:ascii="Times New Roman" w:hAnsi="Times New Roman" w:cs="Times New Roman"/>
              <w:sz w:val="24"/>
              <w:szCs w:val="24"/>
            </w:rPr>
          </w:pPr>
          <w:r w:rsidRPr="0074578A">
            <w:rPr>
              <w:rFonts w:ascii="Times New Roman" w:hAnsi="Times New Roman" w:cs="Times New Roman"/>
              <w:noProof/>
              <w:sz w:val="72"/>
              <w:szCs w:val="72"/>
              <w:lang w:val="en-GB" w:eastAsia="zh-TW"/>
            </w:rPr>
            <w:drawing>
              <wp:anchor distT="0" distB="0" distL="114300" distR="114300" simplePos="0" relativeHeight="251662336" behindDoc="0" locked="0" layoutInCell="1" allowOverlap="1" wp14:anchorId="6385D466" wp14:editId="0340F9C1">
                <wp:simplePos x="0" y="0"/>
                <wp:positionH relativeFrom="margin">
                  <wp:align>left</wp:align>
                </wp:positionH>
                <wp:positionV relativeFrom="topMargin">
                  <wp:align>bottom</wp:align>
                </wp:positionV>
                <wp:extent cx="1722120" cy="609600"/>
                <wp:effectExtent l="0" t="0" r="0" b="0"/>
                <wp:wrapSquare wrapText="bothSides"/>
                <wp:docPr id="11"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2120" cy="609600"/>
                        </a:xfrm>
                        <a:prstGeom prst="rect">
                          <a:avLst/>
                        </a:prstGeom>
                        <a:noFill/>
                      </pic:spPr>
                    </pic:pic>
                  </a:graphicData>
                </a:graphic>
              </wp:anchor>
            </w:drawing>
          </w:r>
          <w:r w:rsidR="000933AA" w:rsidRPr="000933AA">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2C863948" wp14:editId="58A1225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1"/>
                            </a:solidFill>
                          </wpg:grpSpPr>
                          <wps:wsp>
                            <wps:cNvPr id="3" name="Rectangle 3"/>
                            <wps:cNvSpPr/>
                            <wps:spPr>
                              <a:xfrm>
                                <a:off x="0" y="0"/>
                                <a:ext cx="194535" cy="9125712"/>
                              </a:xfrm>
                              <a:prstGeom prst="rect">
                                <a:avLst/>
                              </a:prstGeom>
                              <a:grp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A3DDBDF" w14:textId="67BB3CAF" w:rsidR="000933AA" w:rsidRDefault="000933A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863948"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FkubpZ8IwAAdQIBAA4AAAAAAAAAAAAAAAAALgIAAGRycy9lMm9Eb2MueG1sUEsBAi0AFAAGAAgA&#10;AAAhAE/3lTLdAAAABgEAAA8AAAAAAAAAAAAAAAAA1iUAAGRycy9kb3ducmV2LnhtbFBLBQYAAAAA&#10;BAAEAPMAAADgJg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" filled="f" strokecolor="#2f5496 [2404]"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" adj="18883" filled="f" strokecolor="#2f5496 [2404]"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A3DDBDF" w14:textId="67BB3CAF" w:rsidR="000933AA" w:rsidRDefault="000933A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" path="m,l39,152,84,304r38,113l122,440,76,306,39,180,6,53,,xe" filled="f" strokecolor="#2f5496 [2404]"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" path="m,l8,19,37,93r30,74l116,269r-8,l60,169,30,98,1,25,,xe" filled="f" strokecolor="#2f5496 [2404]"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" path="m,l,,1,79r2,80l12,317,23,476,39,634,58,792,83,948r24,138l135,1223r5,49l138,1262,105,1106,77,949,53,792,35,634,20,476,9,317,2,159,,79,,xe" filled="f" strokecolor="#2f5496 [2404]"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" path="m45,r,l35,66r-9,67l14,267,6,401,3,534,6,669r8,134l18,854r,-3l9,814,8,803,1,669,,534,3,401,12,267,25,132,34,66,45,xe" filled="f" strokecolor="#2f5496 [2404]"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" path="m,l10,44r11,82l34,207r19,86l75,380r25,86l120,521r21,55l152,618r2,11l140,595,115,532,93,468,67,383,47,295,28,207,12,104,,xe" filled="f" strokecolor="#2f5496 [2404]"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" path="m,l33,69r-9,l12,35,,xe" filled="f" strokecolor="#2f5496 [2404]"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" path="m,l9,37r,3l15,93,5,49,,xe" filled="f" strokecolor="#2f5496 [2404]"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" path="m394,r,l356,38,319,77r-35,40l249,160r-42,58l168,276r-37,63l98,402,69,467,45,535,26,604,14,673,7,746,6,766,,749r1,-5l7,673,21,603,40,533,65,466,94,400r33,-64l164,275r40,-60l248,158r34,-42l318,76,354,37,394,xe" filled="f" strokecolor="#2f5496 [2404]"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" path="m,l6,16r1,3l11,80r9,52l33,185r3,9l21,161,15,145,5,81,1,41,,xe" filled="f" strokecolor="#2f5496 [2404]"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" path="m,l31,65r-8,l,xe" filled="f" strokecolor="#2f5496 [2404]"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" path="m,l6,17,7,42,6,39,,23,,xe" filled="f" strokecolor="#2f5496 [2404]"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" path="m,l6,16,21,49,33,84r12,34l44,118,13,53,11,42,,xe" filled="f" strokecolor="#2f5496 [2404]"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" path="m,l41,155,86,309r39,116l125,450,79,311,41,183,7,54,,xe" filled="f" strokecolor="#2f5496 [2404]" strokeweight="0">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" path="m,l8,20,37,96r32,74l118,275r-9,l61,174,30,100,,26,,xe" filled="f" strokecolor="#2f5496 [2404]" strokeweight="0">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" path="m,l16,72r4,49l18,112,,31,,xe" filled="f" strokecolor="#2f5496 [2404]" strokeweight="0">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" path="m,l11,46r11,83l36,211r19,90l76,389r27,87l123,533r21,55l155,632r3,11l142,608,118,544,95,478,69,391,47,302,29,212,13,107,,xe" filled="f" strokecolor="#2f5496 [2404]"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" path="m,l33,71r-9,l11,36,,xe" filled="f" strokecolor="#2f5496 [2404]" strokeweight="0">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" path="m,l8,37r,4l15,95,4,49,,xe" filled="f" strokecolor="#2f5496 [2404]" strokeweight="0">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" path="m402,r,1l363,39,325,79r-35,42l255,164r-44,58l171,284r-38,62l100,411,71,478,45,546,27,617,13,689,7,761r,21l,765r1,-4l7,688,21,616,40,545,66,475,95,409r35,-66l167,281r42,-61l253,163r34,-43l324,78,362,38,402,xe" filled="f" strokecolor="#2f5496 [2404]"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" path="m,l6,15r1,3l12,80r9,54l33,188r4,8l22,162,15,146,5,81,1,40,,xe" filled="f" strokecolor="#2f5496 [2404]" strokeweight="0">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" path="m,l31,66r-7,l,xe" filled="f" strokecolor="#2f5496 [2404]" strokeweight="0">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" path="m,l7,17r,26l6,40,,25,,xe" filled="f" strokecolor="#2f5496 [2404]" strokeweight="0">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" path="m,l7,16,22,50,33,86r13,35l45,121,14,55,11,44,,xe" filled="f" strokecolor="#2f5496 [2404]" strokeweight="0">
                          <v:path arrowok="t" o:connecttype="custom" o:connectlocs="0,0;11113,25400;34925,79375;52388,136525;73025,192088;71438,192088;22225,87313;17463,69850;0,0" o:connectangles="0,0,0,0,0,0,0,0,0"/>
                        </v:shape>
                      </v:group>
                    </v:group>
                    <w10:wrap anchorx="page" anchory="page"/>
                  </v:group>
                </w:pict>
              </mc:Fallback>
            </mc:AlternateContent>
          </w:r>
        </w:p>
        <w:p w14:paraId="5834925A" w14:textId="1777C9D9" w:rsidR="000933AA" w:rsidRPr="009D7181" w:rsidRDefault="00197814" w:rsidP="009D7181">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77E8392F" wp14:editId="22FF2FDD">
                    <wp:simplePos x="0" y="0"/>
                    <wp:positionH relativeFrom="margin">
                      <wp:posOffset>1638300</wp:posOffset>
                    </wp:positionH>
                    <wp:positionV relativeFrom="paragraph">
                      <wp:posOffset>6608445</wp:posOffset>
                    </wp:positionV>
                    <wp:extent cx="4259580" cy="2065020"/>
                    <wp:effectExtent l="0" t="0" r="26670" b="1143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9580" cy="2065020"/>
                            </a:xfrm>
                            <a:prstGeom prst="rect">
                              <a:avLst/>
                            </a:prstGeom>
                            <a:solidFill>
                              <a:srgbClr val="FFFFFF"/>
                            </a:solidFill>
                            <a:ln w="9525">
                              <a:solidFill>
                                <a:schemeClr val="bg1"/>
                              </a:solidFill>
                              <a:miter lim="800000"/>
                              <a:headEnd/>
                              <a:tailEnd/>
                            </a:ln>
                          </wps:spPr>
                          <wps:txbx>
                            <w:txbxContent>
                              <w:p w14:paraId="4D62AE14" w14:textId="3A930B1D" w:rsidR="00197814" w:rsidRPr="00B72338" w:rsidRDefault="00197814" w:rsidP="00197814">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6004</w:t>
                                </w:r>
                              </w:p>
                              <w:p w14:paraId="5DBD0C1B" w14:textId="77777777" w:rsidR="00197814" w:rsidRPr="00B72338" w:rsidRDefault="00197814" w:rsidP="00197814">
                                <w:pPr>
                                  <w:rPr>
                                    <w:rFonts w:ascii="Times New Roman" w:hAnsi="Times New Roman" w:cs="Times New Roman"/>
                                    <w:sz w:val="28"/>
                                    <w:szCs w:val="28"/>
                                  </w:rPr>
                                </w:pPr>
                              </w:p>
                              <w:p w14:paraId="388655A7" w14:textId="77777777" w:rsidR="00197814" w:rsidRPr="00B72338" w:rsidRDefault="00197814" w:rsidP="00197814">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w:t>
                                </w:r>
                                <w:r>
                                  <w:rPr>
                                    <w:rFonts w:ascii="Times New Roman" w:hAnsi="Times New Roman" w:cs="Times New Roman"/>
                                    <w:sz w:val="28"/>
                                    <w:szCs w:val="28"/>
                                  </w:rPr>
                                  <w:t xml:space="preserve">ALINA </w:t>
                                </w:r>
                                <w:r w:rsidRPr="00B72338">
                                  <w:rPr>
                                    <w:rFonts w:ascii="Times New Roman" w:hAnsi="Times New Roman" w:cs="Times New Roman"/>
                                    <w:sz w:val="28"/>
                                    <w:szCs w:val="28"/>
                                  </w:rPr>
                                  <w:t>GRIGORAS</w:t>
                                </w:r>
                              </w:p>
                              <w:p w14:paraId="1490CC73" w14:textId="77777777" w:rsidR="00197814" w:rsidRPr="00B72338" w:rsidRDefault="00197814" w:rsidP="00197814">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w:t>
                                </w:r>
                                <w:r>
                                  <w:rPr>
                                    <w:rFonts w:ascii="Times New Roman" w:hAnsi="Times New Roman" w:cs="Times New Roman"/>
                                    <w:sz w:val="28"/>
                                    <w:szCs w:val="28"/>
                                  </w:rPr>
                                  <w:t>2112864</w:t>
                                </w:r>
                              </w:p>
                              <w:p w14:paraId="12001705" w14:textId="77777777" w:rsidR="00197814" w:rsidRPr="00B72338" w:rsidRDefault="00197814" w:rsidP="00197814">
                                <w:pPr>
                                  <w:rPr>
                                    <w:rFonts w:ascii="Times New Roman" w:hAnsi="Times New Roman" w:cs="Times New Roman"/>
                                    <w:sz w:val="28"/>
                                    <w:szCs w:val="28"/>
                                  </w:rPr>
                                </w:pPr>
                              </w:p>
                              <w:p w14:paraId="287FD9FC" w14:textId="3C8CDA58" w:rsidR="00197814" w:rsidRPr="00B72338" w:rsidRDefault="00197814" w:rsidP="00197814">
                                <w:pPr>
                                  <w:rPr>
                                    <w:rFonts w:ascii="Times New Roman" w:hAnsi="Times New Roman" w:cs="Times New Roman"/>
                                    <w:sz w:val="28"/>
                                    <w:szCs w:val="28"/>
                                  </w:rPr>
                                </w:pPr>
                                <w:r w:rsidRPr="00B72338">
                                  <w:rPr>
                                    <w:rFonts w:ascii="Times New Roman" w:hAnsi="Times New Roman" w:cs="Times New Roman"/>
                                    <w:b/>
                                    <w:bCs/>
                                    <w:i/>
                                    <w:iCs/>
                                    <w:sz w:val="28"/>
                                    <w:szCs w:val="28"/>
                                  </w:rPr>
                                  <w:t>LECTURER NAME</w:t>
                                </w:r>
                                <w:r w:rsidRPr="00B72338">
                                  <w:rPr>
                                    <w:rFonts w:ascii="Times New Roman" w:hAnsi="Times New Roman" w:cs="Times New Roman"/>
                                    <w:i/>
                                    <w:iCs/>
                                    <w:sz w:val="28"/>
                                    <w:szCs w:val="28"/>
                                  </w:rPr>
                                  <w:t>:</w:t>
                                </w:r>
                                <w:r>
                                  <w:rPr>
                                    <w:rFonts w:ascii="Times New Roman" w:hAnsi="Times New Roman" w:cs="Times New Roman"/>
                                    <w:sz w:val="28"/>
                                    <w:szCs w:val="28"/>
                                  </w:rPr>
                                  <w:t xml:space="preserve"> DR JAYA GOPALKRISHNAN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E8392F" id="_x0000_t202" coordsize="21600,21600" o:spt="202" path="m,l,21600r21600,l21600,xe">
                    <v:stroke joinstyle="miter"/>
                    <v:path gradientshapeok="t" o:connecttype="rect"/>
                  </v:shapetype>
                  <v:shape id="Text Box 217" o:spid="_x0000_s1055" type="#_x0000_t202" style="position:absolute;left:0;text-align:left;margin-left:129pt;margin-top:520.35pt;width:335.4pt;height:162.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" strokecolor="white [3212]">
                    <v:textbox>
                      <w:txbxContent>
                        <w:p w14:paraId="4D62AE14" w14:textId="3A930B1D" w:rsidR="00197814" w:rsidRPr="00B72338" w:rsidRDefault="00197814" w:rsidP="00197814">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6004</w:t>
                          </w:r>
                        </w:p>
                        <w:p w14:paraId="5DBD0C1B" w14:textId="77777777" w:rsidR="00197814" w:rsidRPr="00B72338" w:rsidRDefault="00197814" w:rsidP="00197814">
                          <w:pPr>
                            <w:rPr>
                              <w:rFonts w:ascii="Times New Roman" w:hAnsi="Times New Roman" w:cs="Times New Roman"/>
                              <w:sz w:val="28"/>
                              <w:szCs w:val="28"/>
                            </w:rPr>
                          </w:pPr>
                        </w:p>
                        <w:p w14:paraId="388655A7" w14:textId="77777777" w:rsidR="00197814" w:rsidRPr="00B72338" w:rsidRDefault="00197814" w:rsidP="00197814">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w:t>
                          </w:r>
                          <w:r>
                            <w:rPr>
                              <w:rFonts w:ascii="Times New Roman" w:hAnsi="Times New Roman" w:cs="Times New Roman"/>
                              <w:sz w:val="28"/>
                              <w:szCs w:val="28"/>
                            </w:rPr>
                            <w:t xml:space="preserve">ALINA </w:t>
                          </w:r>
                          <w:r w:rsidRPr="00B72338">
                            <w:rPr>
                              <w:rFonts w:ascii="Times New Roman" w:hAnsi="Times New Roman" w:cs="Times New Roman"/>
                              <w:sz w:val="28"/>
                              <w:szCs w:val="28"/>
                            </w:rPr>
                            <w:t>GRIGORAS</w:t>
                          </w:r>
                        </w:p>
                        <w:p w14:paraId="1490CC73" w14:textId="77777777" w:rsidR="00197814" w:rsidRPr="00B72338" w:rsidRDefault="00197814" w:rsidP="00197814">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w:t>
                          </w:r>
                          <w:r>
                            <w:rPr>
                              <w:rFonts w:ascii="Times New Roman" w:hAnsi="Times New Roman" w:cs="Times New Roman"/>
                              <w:sz w:val="28"/>
                              <w:szCs w:val="28"/>
                            </w:rPr>
                            <w:t>2112864</w:t>
                          </w:r>
                        </w:p>
                        <w:p w14:paraId="12001705" w14:textId="77777777" w:rsidR="00197814" w:rsidRPr="00B72338" w:rsidRDefault="00197814" w:rsidP="00197814">
                          <w:pPr>
                            <w:rPr>
                              <w:rFonts w:ascii="Times New Roman" w:hAnsi="Times New Roman" w:cs="Times New Roman"/>
                              <w:sz w:val="28"/>
                              <w:szCs w:val="28"/>
                            </w:rPr>
                          </w:pPr>
                        </w:p>
                        <w:p w14:paraId="287FD9FC" w14:textId="3C8CDA58" w:rsidR="00197814" w:rsidRPr="00B72338" w:rsidRDefault="00197814" w:rsidP="00197814">
                          <w:pPr>
                            <w:rPr>
                              <w:rFonts w:ascii="Times New Roman" w:hAnsi="Times New Roman" w:cs="Times New Roman"/>
                              <w:sz w:val="28"/>
                              <w:szCs w:val="28"/>
                            </w:rPr>
                          </w:pPr>
                          <w:r w:rsidRPr="00B72338">
                            <w:rPr>
                              <w:rFonts w:ascii="Times New Roman" w:hAnsi="Times New Roman" w:cs="Times New Roman"/>
                              <w:b/>
                              <w:bCs/>
                              <w:i/>
                              <w:iCs/>
                              <w:sz w:val="28"/>
                              <w:szCs w:val="28"/>
                            </w:rPr>
                            <w:t>LECTURER NAME</w:t>
                          </w:r>
                          <w:r w:rsidRPr="00B72338">
                            <w:rPr>
                              <w:rFonts w:ascii="Times New Roman" w:hAnsi="Times New Roman" w:cs="Times New Roman"/>
                              <w:i/>
                              <w:iCs/>
                              <w:sz w:val="28"/>
                              <w:szCs w:val="28"/>
                            </w:rPr>
                            <w:t>:</w:t>
                          </w:r>
                          <w:r>
                            <w:rPr>
                              <w:rFonts w:ascii="Times New Roman" w:hAnsi="Times New Roman" w:cs="Times New Roman"/>
                              <w:sz w:val="28"/>
                              <w:szCs w:val="28"/>
                            </w:rPr>
                            <w:t xml:space="preserve"> DR JAYA GOPALKRISHNAN</w:t>
                          </w:r>
                        </w:p>
                      </w:txbxContent>
                    </v:textbox>
                    <w10:wrap type="square" anchorx="margin"/>
                  </v:shape>
                </w:pict>
              </mc:Fallback>
            </mc:AlternateContent>
          </w:r>
          <w:r w:rsidRPr="000933AA">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440C598" wp14:editId="669955BD">
                    <wp:simplePos x="0" y="0"/>
                    <wp:positionH relativeFrom="page">
                      <wp:posOffset>2796540</wp:posOffset>
                    </wp:positionH>
                    <wp:positionV relativeFrom="page">
                      <wp:posOffset>1409700</wp:posOffset>
                    </wp:positionV>
                    <wp:extent cx="3798570" cy="1069340"/>
                    <wp:effectExtent l="0" t="0" r="11430" b="12065"/>
                    <wp:wrapNone/>
                    <wp:docPr id="1" name="Text Box 1"/>
                    <wp:cNvGraphicFramePr/>
                    <a:graphic xmlns:a="http://schemas.openxmlformats.org/drawingml/2006/main">
                      <a:graphicData uri="http://schemas.microsoft.com/office/word/2010/wordprocessingShape">
                        <wps:wsp>
                          <wps:cNvSpPr txBox="1"/>
                          <wps:spPr>
                            <a:xfrm>
                              <a:off x="0" y="0"/>
                              <a:ext cx="379857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F85EBE" w14:textId="291C672A" w:rsidR="000933AA" w:rsidRPr="00197814" w:rsidRDefault="00B35E76" w:rsidP="00197814">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97814" w:rsidRPr="00197814">
                                      <w:rPr>
                                        <w:rFonts w:ascii="Times New Roman" w:eastAsiaTheme="majorEastAsia" w:hAnsi="Times New Roman" w:cs="Times New Roman"/>
                                        <w:color w:val="262626" w:themeColor="text1" w:themeTint="D9"/>
                                        <w:sz w:val="72"/>
                                        <w:szCs w:val="72"/>
                                      </w:rPr>
                                      <w:t>STRATEGIC MANAGEMENT AND SUSTAINABILITY</w:t>
                                    </w:r>
                                  </w:sdtContent>
                                </w:sdt>
                              </w:p>
                              <w:p w14:paraId="6A57471C" w14:textId="4798E85D" w:rsidR="000933AA" w:rsidRPr="00197814" w:rsidRDefault="00197814" w:rsidP="00197814">
                                <w:pPr>
                                  <w:spacing w:before="120"/>
                                  <w:jc w:val="center"/>
                                  <w:rPr>
                                    <w:rFonts w:ascii="Times New Roman" w:hAnsi="Times New Roman" w:cs="Times New Roman"/>
                                    <w:i/>
                                    <w:iCs/>
                                    <w:color w:val="404040" w:themeColor="text1" w:themeTint="BF"/>
                                    <w:sz w:val="36"/>
                                    <w:szCs w:val="36"/>
                                  </w:rPr>
                                </w:pPr>
                                <w:r w:rsidRPr="00197814">
                                  <w:rPr>
                                    <w:rFonts w:ascii="Times New Roman" w:hAnsi="Times New Roman" w:cs="Times New Roman"/>
                                    <w:i/>
                                    <w:iCs/>
                                    <w:color w:val="404040" w:themeColor="text1" w:themeTint="BF"/>
                                    <w:sz w:val="36"/>
                                    <w:szCs w:val="36"/>
                                  </w:rPr>
                                  <w:t>ASSESSEMENT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440C598" id="Text Box 1" o:spid="_x0000_s1056" type="#_x0000_t202" style="position:absolute;left:0;text-align:left;margin-left:220.2pt;margin-top:111pt;width:299.1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" filled="f" stroked="f" strokeweight=".5pt">
                    <v:textbox style="mso-fit-shape-to-text:t" inset="0,0,0,0">
                      <w:txbxContent>
                        <w:p w14:paraId="03F85EBE" w14:textId="291C672A" w:rsidR="000933AA" w:rsidRPr="00197814" w:rsidRDefault="00B35E76" w:rsidP="00197814">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97814" w:rsidRPr="00197814">
                                <w:rPr>
                                  <w:rFonts w:ascii="Times New Roman" w:eastAsiaTheme="majorEastAsia" w:hAnsi="Times New Roman" w:cs="Times New Roman"/>
                                  <w:color w:val="262626" w:themeColor="text1" w:themeTint="D9"/>
                                  <w:sz w:val="72"/>
                                  <w:szCs w:val="72"/>
                                </w:rPr>
                                <w:t>STRATEGIC MANAGEMENT AND SUSTAINABILITY</w:t>
                              </w:r>
                            </w:sdtContent>
                          </w:sdt>
                        </w:p>
                        <w:p w14:paraId="6A57471C" w14:textId="4798E85D" w:rsidR="000933AA" w:rsidRPr="00197814" w:rsidRDefault="00197814" w:rsidP="00197814">
                          <w:pPr>
                            <w:spacing w:before="120"/>
                            <w:jc w:val="center"/>
                            <w:rPr>
                              <w:rFonts w:ascii="Times New Roman" w:hAnsi="Times New Roman" w:cs="Times New Roman"/>
                              <w:i/>
                              <w:iCs/>
                              <w:color w:val="404040" w:themeColor="text1" w:themeTint="BF"/>
                              <w:sz w:val="36"/>
                              <w:szCs w:val="36"/>
                            </w:rPr>
                          </w:pPr>
                          <w:r w:rsidRPr="00197814">
                            <w:rPr>
                              <w:rFonts w:ascii="Times New Roman" w:hAnsi="Times New Roman" w:cs="Times New Roman"/>
                              <w:i/>
                              <w:iCs/>
                              <w:color w:val="404040" w:themeColor="text1" w:themeTint="BF"/>
                              <w:sz w:val="36"/>
                              <w:szCs w:val="36"/>
                            </w:rPr>
                            <w:t>ASSESSEMENT 1</w:t>
                          </w:r>
                        </w:p>
                      </w:txbxContent>
                    </v:textbox>
                    <w10:wrap anchorx="page" anchory="page"/>
                  </v:shape>
                </w:pict>
              </mc:Fallback>
            </mc:AlternateContent>
          </w:r>
          <w:r w:rsidR="000933AA" w:rsidRPr="000933AA">
            <w:rPr>
              <w:rFonts w:ascii="Times New Roman" w:hAnsi="Times New Roman" w:cs="Times New Roman"/>
              <w:sz w:val="24"/>
              <w:szCs w:val="24"/>
            </w:rPr>
            <w:br w:type="page"/>
          </w:r>
        </w:p>
      </w:sdtContent>
    </w:sdt>
    <w:bookmarkStart w:id="0" w:name="_1cthi43x7i70" w:colFirst="0" w:colLast="0" w:displacedByCustomXml="next"/>
    <w:bookmarkEnd w:id="0" w:displacedByCustomXml="next"/>
    <w:sdt>
      <w:sdtPr>
        <w:rPr>
          <w:rFonts w:ascii="Times New Roman" w:eastAsia="Arial" w:hAnsi="Times New Roman" w:cs="Times New Roman"/>
          <w:sz w:val="28"/>
          <w:szCs w:val="28"/>
          <w:lang w:eastAsia="en-IN"/>
        </w:rPr>
        <w:id w:val="-537279613"/>
        <w:docPartObj>
          <w:docPartGallery w:val="Table of Contents"/>
          <w:docPartUnique/>
        </w:docPartObj>
      </w:sdtPr>
      <w:sdtEndPr>
        <w:rPr>
          <w:b/>
          <w:bCs/>
          <w:noProof/>
          <w:sz w:val="24"/>
          <w:szCs w:val="24"/>
        </w:rPr>
      </w:sdtEndPr>
      <w:sdtContent>
        <w:p w14:paraId="73DF676D" w14:textId="6479B6DD" w:rsidR="000933AA" w:rsidRPr="000933AA" w:rsidRDefault="000933AA" w:rsidP="000933AA">
          <w:pPr>
            <w:keepNext/>
            <w:keepLines/>
            <w:spacing w:before="240" w:after="0" w:line="480" w:lineRule="auto"/>
            <w:jc w:val="center"/>
            <w:rPr>
              <w:rFonts w:ascii="Times New Roman" w:eastAsia="PMingLiU" w:hAnsi="Times New Roman" w:cs="Times New Roman"/>
              <w:b/>
              <w:bCs/>
              <w:sz w:val="28"/>
              <w:szCs w:val="28"/>
              <w:lang w:val="en-US"/>
            </w:rPr>
          </w:pPr>
          <w:r w:rsidRPr="000933AA">
            <w:rPr>
              <w:rFonts w:ascii="Times New Roman" w:eastAsia="PMingLiU" w:hAnsi="Times New Roman" w:cs="Times New Roman"/>
              <w:b/>
              <w:bCs/>
              <w:sz w:val="28"/>
              <w:szCs w:val="28"/>
              <w:lang w:val="en-US"/>
            </w:rPr>
            <w:t>TABLE OF CONTENTS</w:t>
          </w:r>
        </w:p>
        <w:p w14:paraId="5C8FAD8B" w14:textId="4C64A5F7" w:rsidR="000933AA" w:rsidRPr="009D7181" w:rsidRDefault="000933AA" w:rsidP="000933AA">
          <w:pPr>
            <w:tabs>
              <w:tab w:val="right" w:leader="dot" w:pos="9019"/>
            </w:tabs>
            <w:spacing w:before="200" w:after="100" w:line="480" w:lineRule="auto"/>
            <w:jc w:val="both"/>
            <w:rPr>
              <w:rFonts w:ascii="Times New Roman" w:eastAsia="Arial" w:hAnsi="Times New Roman" w:cs="Times New Roman"/>
              <w:b/>
              <w:bCs/>
              <w:noProof/>
              <w:sz w:val="24"/>
              <w:szCs w:val="24"/>
              <w:lang w:eastAsia="en-IN"/>
            </w:rPr>
          </w:pPr>
          <w:r w:rsidRPr="000933AA">
            <w:rPr>
              <w:rFonts w:ascii="Times New Roman" w:eastAsia="Arial" w:hAnsi="Times New Roman" w:cs="Times New Roman"/>
              <w:sz w:val="24"/>
              <w:szCs w:val="24"/>
              <w:lang w:eastAsia="en-IN"/>
            </w:rPr>
            <w:fldChar w:fldCharType="begin"/>
          </w:r>
          <w:r w:rsidRPr="000933AA">
            <w:rPr>
              <w:rFonts w:ascii="Times New Roman" w:eastAsia="Arial" w:hAnsi="Times New Roman" w:cs="Times New Roman"/>
              <w:sz w:val="24"/>
              <w:szCs w:val="24"/>
              <w:lang w:eastAsia="en-IN"/>
            </w:rPr>
            <w:instrText xml:space="preserve"> TOC \o "1-3" \h \z \u </w:instrText>
          </w:r>
          <w:r w:rsidRPr="000933AA">
            <w:rPr>
              <w:rFonts w:ascii="Times New Roman" w:eastAsia="Arial" w:hAnsi="Times New Roman" w:cs="Times New Roman"/>
              <w:sz w:val="24"/>
              <w:szCs w:val="24"/>
              <w:lang w:eastAsia="en-IN"/>
            </w:rPr>
            <w:fldChar w:fldCharType="separate"/>
          </w:r>
          <w:hyperlink w:anchor="_Toc172060585" w:history="1">
            <w:r w:rsidR="009D7181" w:rsidRPr="009D7181">
              <w:rPr>
                <w:rFonts w:ascii="Times New Roman" w:eastAsia="Arial" w:hAnsi="Times New Roman" w:cs="Times New Roman"/>
                <w:b/>
                <w:bCs/>
                <w:noProof/>
                <w:sz w:val="24"/>
                <w:szCs w:val="24"/>
                <w:lang w:eastAsia="en-IN"/>
              </w:rPr>
              <w:t>Introduction</w:t>
            </w:r>
            <w:r w:rsidRPr="009D7181">
              <w:rPr>
                <w:rFonts w:ascii="Times New Roman" w:eastAsia="Arial" w:hAnsi="Times New Roman" w:cs="Times New Roman"/>
                <w:b/>
                <w:bCs/>
                <w:noProof/>
                <w:webHidden/>
                <w:sz w:val="24"/>
                <w:szCs w:val="24"/>
                <w:lang w:eastAsia="en-IN"/>
              </w:rPr>
              <w:tab/>
            </w:r>
            <w:r w:rsidR="00B00037">
              <w:rPr>
                <w:rFonts w:ascii="Times New Roman" w:eastAsia="Arial" w:hAnsi="Times New Roman" w:cs="Times New Roman"/>
                <w:b/>
                <w:bCs/>
                <w:noProof/>
                <w:webHidden/>
                <w:sz w:val="24"/>
                <w:szCs w:val="24"/>
                <w:lang w:eastAsia="en-IN"/>
              </w:rPr>
              <w:t>2</w:t>
            </w:r>
          </w:hyperlink>
        </w:p>
        <w:p w14:paraId="0F018B89" w14:textId="45607A2B" w:rsidR="000933AA" w:rsidRPr="000933AA" w:rsidRDefault="009D7181" w:rsidP="000933AA">
          <w:pPr>
            <w:tabs>
              <w:tab w:val="right" w:leader="dot" w:pos="9019"/>
            </w:tabs>
            <w:spacing w:before="200" w:after="100" w:line="480" w:lineRule="auto"/>
            <w:jc w:val="both"/>
            <w:rPr>
              <w:rFonts w:ascii="Times New Roman" w:eastAsia="Arial" w:hAnsi="Times New Roman" w:cs="Times New Roman"/>
              <w:noProof/>
              <w:sz w:val="24"/>
              <w:szCs w:val="24"/>
              <w:lang w:eastAsia="en-IN"/>
            </w:rPr>
          </w:pPr>
          <w:r>
            <w:t xml:space="preserve">    </w:t>
          </w:r>
          <w:hyperlink w:anchor="_Toc172060586" w:history="1">
            <w:r w:rsidR="000933AA" w:rsidRPr="000933AA">
              <w:rPr>
                <w:rFonts w:ascii="Times New Roman" w:eastAsia="Arial" w:hAnsi="Times New Roman" w:cs="Times New Roman"/>
                <w:noProof/>
                <w:sz w:val="24"/>
                <w:szCs w:val="24"/>
                <w:lang w:eastAsia="en-IN"/>
              </w:rPr>
              <w:t>Brief company background</w:t>
            </w:r>
            <w:r w:rsidR="000933AA" w:rsidRPr="000933AA">
              <w:rPr>
                <w:rFonts w:ascii="Times New Roman" w:eastAsia="Arial" w:hAnsi="Times New Roman" w:cs="Times New Roman"/>
                <w:noProof/>
                <w:webHidden/>
                <w:sz w:val="24"/>
                <w:szCs w:val="24"/>
                <w:lang w:eastAsia="en-IN"/>
              </w:rPr>
              <w:tab/>
            </w:r>
            <w:r w:rsidR="00B00037">
              <w:rPr>
                <w:rFonts w:ascii="Times New Roman" w:eastAsia="Arial" w:hAnsi="Times New Roman" w:cs="Times New Roman"/>
                <w:noProof/>
                <w:webHidden/>
                <w:sz w:val="24"/>
                <w:szCs w:val="24"/>
                <w:lang w:eastAsia="en-IN"/>
              </w:rPr>
              <w:t>2</w:t>
            </w:r>
          </w:hyperlink>
        </w:p>
        <w:p w14:paraId="4952B8AC" w14:textId="77777777" w:rsidR="000933AA" w:rsidRPr="009D7181" w:rsidRDefault="00B35E76" w:rsidP="000933AA">
          <w:pPr>
            <w:tabs>
              <w:tab w:val="right" w:leader="dot" w:pos="9019"/>
            </w:tabs>
            <w:spacing w:before="200" w:after="100" w:line="480" w:lineRule="auto"/>
            <w:jc w:val="both"/>
            <w:rPr>
              <w:rFonts w:ascii="Times New Roman" w:eastAsia="Arial" w:hAnsi="Times New Roman" w:cs="Times New Roman"/>
              <w:b/>
              <w:bCs/>
              <w:noProof/>
              <w:sz w:val="24"/>
              <w:szCs w:val="24"/>
              <w:lang w:eastAsia="en-IN"/>
            </w:rPr>
          </w:pPr>
          <w:hyperlink w:anchor="_Toc172060587" w:history="1">
            <w:r w:rsidR="000933AA" w:rsidRPr="009D7181">
              <w:rPr>
                <w:rFonts w:ascii="Times New Roman" w:eastAsia="Arial" w:hAnsi="Times New Roman" w:cs="Times New Roman"/>
                <w:b/>
                <w:bCs/>
                <w:noProof/>
                <w:sz w:val="24"/>
                <w:szCs w:val="24"/>
                <w:lang w:eastAsia="en-IN"/>
              </w:rPr>
              <w:t>The business strategy of Jaguar Land Rover for the last five years</w:t>
            </w:r>
            <w:r w:rsidR="000933AA" w:rsidRPr="009D7181">
              <w:rPr>
                <w:rFonts w:ascii="Times New Roman" w:eastAsia="Arial" w:hAnsi="Times New Roman" w:cs="Times New Roman"/>
                <w:b/>
                <w:bCs/>
                <w:noProof/>
                <w:webHidden/>
                <w:sz w:val="24"/>
                <w:szCs w:val="24"/>
                <w:lang w:eastAsia="en-IN"/>
              </w:rPr>
              <w:tab/>
            </w:r>
            <w:r w:rsidR="000933AA" w:rsidRPr="009D7181">
              <w:rPr>
                <w:rFonts w:ascii="Times New Roman" w:eastAsia="Arial" w:hAnsi="Times New Roman" w:cs="Times New Roman"/>
                <w:b/>
                <w:bCs/>
                <w:noProof/>
                <w:webHidden/>
                <w:sz w:val="24"/>
                <w:szCs w:val="24"/>
                <w:lang w:eastAsia="en-IN"/>
              </w:rPr>
              <w:fldChar w:fldCharType="begin"/>
            </w:r>
            <w:r w:rsidR="000933AA" w:rsidRPr="009D7181">
              <w:rPr>
                <w:rFonts w:ascii="Times New Roman" w:eastAsia="Arial" w:hAnsi="Times New Roman" w:cs="Times New Roman"/>
                <w:b/>
                <w:bCs/>
                <w:noProof/>
                <w:webHidden/>
                <w:sz w:val="24"/>
                <w:szCs w:val="24"/>
                <w:lang w:eastAsia="en-IN"/>
              </w:rPr>
              <w:instrText xml:space="preserve"> PAGEREF _Toc172060587 \h </w:instrText>
            </w:r>
            <w:r w:rsidR="000933AA" w:rsidRPr="009D7181">
              <w:rPr>
                <w:rFonts w:ascii="Times New Roman" w:eastAsia="Arial" w:hAnsi="Times New Roman" w:cs="Times New Roman"/>
                <w:b/>
                <w:bCs/>
                <w:noProof/>
                <w:webHidden/>
                <w:sz w:val="24"/>
                <w:szCs w:val="24"/>
                <w:lang w:eastAsia="en-IN"/>
              </w:rPr>
            </w:r>
            <w:r w:rsidR="000933AA" w:rsidRPr="009D7181">
              <w:rPr>
                <w:rFonts w:ascii="Times New Roman" w:eastAsia="Arial" w:hAnsi="Times New Roman" w:cs="Times New Roman"/>
                <w:b/>
                <w:bCs/>
                <w:noProof/>
                <w:webHidden/>
                <w:sz w:val="24"/>
                <w:szCs w:val="24"/>
                <w:lang w:eastAsia="en-IN"/>
              </w:rPr>
              <w:fldChar w:fldCharType="separate"/>
            </w:r>
            <w:r w:rsidR="000933AA" w:rsidRPr="009D7181">
              <w:rPr>
                <w:rFonts w:ascii="Times New Roman" w:eastAsia="Arial" w:hAnsi="Times New Roman" w:cs="Times New Roman"/>
                <w:b/>
                <w:bCs/>
                <w:noProof/>
                <w:webHidden/>
                <w:sz w:val="24"/>
                <w:szCs w:val="24"/>
                <w:lang w:eastAsia="en-IN"/>
              </w:rPr>
              <w:t>4</w:t>
            </w:r>
            <w:r w:rsidR="000933AA" w:rsidRPr="009D7181">
              <w:rPr>
                <w:rFonts w:ascii="Times New Roman" w:eastAsia="Arial" w:hAnsi="Times New Roman" w:cs="Times New Roman"/>
                <w:b/>
                <w:bCs/>
                <w:noProof/>
                <w:webHidden/>
                <w:sz w:val="24"/>
                <w:szCs w:val="24"/>
                <w:lang w:eastAsia="en-IN"/>
              </w:rPr>
              <w:fldChar w:fldCharType="end"/>
            </w:r>
          </w:hyperlink>
        </w:p>
        <w:p w14:paraId="05837747" w14:textId="77777777" w:rsidR="000933AA" w:rsidRPr="000933AA" w:rsidRDefault="00B35E76" w:rsidP="000933AA">
          <w:pPr>
            <w:tabs>
              <w:tab w:val="right" w:leader="dot" w:pos="9019"/>
            </w:tabs>
            <w:spacing w:before="200" w:after="100" w:line="480" w:lineRule="auto"/>
            <w:ind w:left="220"/>
            <w:jc w:val="both"/>
            <w:rPr>
              <w:rFonts w:ascii="Times New Roman" w:eastAsia="Arial" w:hAnsi="Times New Roman" w:cs="Times New Roman"/>
              <w:noProof/>
              <w:sz w:val="24"/>
              <w:szCs w:val="24"/>
              <w:lang w:eastAsia="en-IN"/>
            </w:rPr>
          </w:pPr>
          <w:hyperlink w:anchor="_Toc172060588" w:history="1">
            <w:r w:rsidR="000933AA" w:rsidRPr="000933AA">
              <w:rPr>
                <w:rFonts w:ascii="Times New Roman" w:eastAsia="Arial" w:hAnsi="Times New Roman" w:cs="Times New Roman"/>
                <w:noProof/>
                <w:sz w:val="24"/>
                <w:szCs w:val="24"/>
                <w:lang w:eastAsia="en-IN"/>
              </w:rPr>
              <w:t>Internalisation strategy</w:t>
            </w:r>
            <w:r w:rsidR="000933AA" w:rsidRPr="000933AA">
              <w:rPr>
                <w:rFonts w:ascii="Times New Roman" w:eastAsia="Arial" w:hAnsi="Times New Roman" w:cs="Times New Roman"/>
                <w:noProof/>
                <w:webHidden/>
                <w:sz w:val="24"/>
                <w:szCs w:val="24"/>
                <w:lang w:eastAsia="en-IN"/>
              </w:rPr>
              <w:tab/>
            </w:r>
            <w:r w:rsidR="000933AA" w:rsidRPr="000933AA">
              <w:rPr>
                <w:rFonts w:ascii="Times New Roman" w:eastAsia="Arial" w:hAnsi="Times New Roman" w:cs="Times New Roman"/>
                <w:noProof/>
                <w:webHidden/>
                <w:sz w:val="24"/>
                <w:szCs w:val="24"/>
                <w:lang w:eastAsia="en-IN"/>
              </w:rPr>
              <w:fldChar w:fldCharType="begin"/>
            </w:r>
            <w:r w:rsidR="000933AA" w:rsidRPr="000933AA">
              <w:rPr>
                <w:rFonts w:ascii="Times New Roman" w:eastAsia="Arial" w:hAnsi="Times New Roman" w:cs="Times New Roman"/>
                <w:noProof/>
                <w:webHidden/>
                <w:sz w:val="24"/>
                <w:szCs w:val="24"/>
                <w:lang w:eastAsia="en-IN"/>
              </w:rPr>
              <w:instrText xml:space="preserve"> PAGEREF _Toc172060588 \h </w:instrText>
            </w:r>
            <w:r w:rsidR="000933AA" w:rsidRPr="000933AA">
              <w:rPr>
                <w:rFonts w:ascii="Times New Roman" w:eastAsia="Arial" w:hAnsi="Times New Roman" w:cs="Times New Roman"/>
                <w:noProof/>
                <w:webHidden/>
                <w:sz w:val="24"/>
                <w:szCs w:val="24"/>
                <w:lang w:eastAsia="en-IN"/>
              </w:rPr>
            </w:r>
            <w:r w:rsidR="000933AA" w:rsidRPr="000933AA">
              <w:rPr>
                <w:rFonts w:ascii="Times New Roman" w:eastAsia="Arial" w:hAnsi="Times New Roman" w:cs="Times New Roman"/>
                <w:noProof/>
                <w:webHidden/>
                <w:sz w:val="24"/>
                <w:szCs w:val="24"/>
                <w:lang w:eastAsia="en-IN"/>
              </w:rPr>
              <w:fldChar w:fldCharType="separate"/>
            </w:r>
            <w:r w:rsidR="000933AA" w:rsidRPr="000933AA">
              <w:rPr>
                <w:rFonts w:ascii="Times New Roman" w:eastAsia="Arial" w:hAnsi="Times New Roman" w:cs="Times New Roman"/>
                <w:noProof/>
                <w:webHidden/>
                <w:sz w:val="24"/>
                <w:szCs w:val="24"/>
                <w:lang w:eastAsia="en-IN"/>
              </w:rPr>
              <w:t>4</w:t>
            </w:r>
            <w:r w:rsidR="000933AA" w:rsidRPr="000933AA">
              <w:rPr>
                <w:rFonts w:ascii="Times New Roman" w:eastAsia="Arial" w:hAnsi="Times New Roman" w:cs="Times New Roman"/>
                <w:noProof/>
                <w:webHidden/>
                <w:sz w:val="24"/>
                <w:szCs w:val="24"/>
                <w:lang w:eastAsia="en-IN"/>
              </w:rPr>
              <w:fldChar w:fldCharType="end"/>
            </w:r>
          </w:hyperlink>
        </w:p>
        <w:p w14:paraId="1F839BA3" w14:textId="77777777" w:rsidR="000933AA" w:rsidRPr="000933AA" w:rsidRDefault="00B35E76" w:rsidP="000933AA">
          <w:pPr>
            <w:tabs>
              <w:tab w:val="right" w:leader="dot" w:pos="9019"/>
            </w:tabs>
            <w:spacing w:before="200" w:after="100" w:line="480" w:lineRule="auto"/>
            <w:ind w:left="220"/>
            <w:jc w:val="both"/>
            <w:rPr>
              <w:rFonts w:ascii="Times New Roman" w:eastAsia="Arial" w:hAnsi="Times New Roman" w:cs="Times New Roman"/>
              <w:noProof/>
              <w:sz w:val="24"/>
              <w:szCs w:val="24"/>
              <w:lang w:eastAsia="en-IN"/>
            </w:rPr>
          </w:pPr>
          <w:hyperlink w:anchor="_Toc172060589" w:history="1">
            <w:r w:rsidR="000933AA" w:rsidRPr="000933AA">
              <w:rPr>
                <w:rFonts w:ascii="Times New Roman" w:eastAsia="Arial" w:hAnsi="Times New Roman" w:cs="Times New Roman"/>
                <w:noProof/>
                <w:sz w:val="24"/>
                <w:szCs w:val="24"/>
                <w:lang w:eastAsia="en-IN"/>
              </w:rPr>
              <w:t>Porter’s Generic Strategy</w:t>
            </w:r>
            <w:r w:rsidR="000933AA" w:rsidRPr="000933AA">
              <w:rPr>
                <w:rFonts w:ascii="Times New Roman" w:eastAsia="Arial" w:hAnsi="Times New Roman" w:cs="Times New Roman"/>
                <w:noProof/>
                <w:webHidden/>
                <w:sz w:val="24"/>
                <w:szCs w:val="24"/>
                <w:lang w:eastAsia="en-IN"/>
              </w:rPr>
              <w:tab/>
            </w:r>
            <w:r w:rsidR="000933AA" w:rsidRPr="000933AA">
              <w:rPr>
                <w:rFonts w:ascii="Times New Roman" w:eastAsia="Arial" w:hAnsi="Times New Roman" w:cs="Times New Roman"/>
                <w:noProof/>
                <w:webHidden/>
                <w:sz w:val="24"/>
                <w:szCs w:val="24"/>
                <w:lang w:eastAsia="en-IN"/>
              </w:rPr>
              <w:fldChar w:fldCharType="begin"/>
            </w:r>
            <w:r w:rsidR="000933AA" w:rsidRPr="000933AA">
              <w:rPr>
                <w:rFonts w:ascii="Times New Roman" w:eastAsia="Arial" w:hAnsi="Times New Roman" w:cs="Times New Roman"/>
                <w:noProof/>
                <w:webHidden/>
                <w:sz w:val="24"/>
                <w:szCs w:val="24"/>
                <w:lang w:eastAsia="en-IN"/>
              </w:rPr>
              <w:instrText xml:space="preserve"> PAGEREF _Toc172060589 \h </w:instrText>
            </w:r>
            <w:r w:rsidR="000933AA" w:rsidRPr="000933AA">
              <w:rPr>
                <w:rFonts w:ascii="Times New Roman" w:eastAsia="Arial" w:hAnsi="Times New Roman" w:cs="Times New Roman"/>
                <w:noProof/>
                <w:webHidden/>
                <w:sz w:val="24"/>
                <w:szCs w:val="24"/>
                <w:lang w:eastAsia="en-IN"/>
              </w:rPr>
            </w:r>
            <w:r w:rsidR="000933AA" w:rsidRPr="000933AA">
              <w:rPr>
                <w:rFonts w:ascii="Times New Roman" w:eastAsia="Arial" w:hAnsi="Times New Roman" w:cs="Times New Roman"/>
                <w:noProof/>
                <w:webHidden/>
                <w:sz w:val="24"/>
                <w:szCs w:val="24"/>
                <w:lang w:eastAsia="en-IN"/>
              </w:rPr>
              <w:fldChar w:fldCharType="separate"/>
            </w:r>
            <w:r w:rsidR="000933AA" w:rsidRPr="000933AA">
              <w:rPr>
                <w:rFonts w:ascii="Times New Roman" w:eastAsia="Arial" w:hAnsi="Times New Roman" w:cs="Times New Roman"/>
                <w:noProof/>
                <w:webHidden/>
                <w:sz w:val="24"/>
                <w:szCs w:val="24"/>
                <w:lang w:eastAsia="en-IN"/>
              </w:rPr>
              <w:t>4</w:t>
            </w:r>
            <w:r w:rsidR="000933AA" w:rsidRPr="000933AA">
              <w:rPr>
                <w:rFonts w:ascii="Times New Roman" w:eastAsia="Arial" w:hAnsi="Times New Roman" w:cs="Times New Roman"/>
                <w:noProof/>
                <w:webHidden/>
                <w:sz w:val="24"/>
                <w:szCs w:val="24"/>
                <w:lang w:eastAsia="en-IN"/>
              </w:rPr>
              <w:fldChar w:fldCharType="end"/>
            </w:r>
          </w:hyperlink>
        </w:p>
        <w:p w14:paraId="16F68293" w14:textId="09E60915" w:rsidR="000933AA" w:rsidRPr="009D7181" w:rsidRDefault="00B35E76" w:rsidP="000933AA">
          <w:pPr>
            <w:tabs>
              <w:tab w:val="right" w:leader="dot" w:pos="9019"/>
            </w:tabs>
            <w:spacing w:before="200" w:after="100" w:line="480" w:lineRule="auto"/>
            <w:jc w:val="both"/>
            <w:rPr>
              <w:rFonts w:ascii="Times New Roman" w:eastAsia="Arial" w:hAnsi="Times New Roman" w:cs="Times New Roman"/>
              <w:b/>
              <w:bCs/>
              <w:noProof/>
              <w:sz w:val="24"/>
              <w:szCs w:val="24"/>
              <w:lang w:eastAsia="en-IN"/>
            </w:rPr>
          </w:pPr>
          <w:hyperlink w:anchor="_Toc172060590" w:history="1">
            <w:r w:rsidR="000933AA" w:rsidRPr="009D7181">
              <w:rPr>
                <w:rFonts w:ascii="Times New Roman" w:eastAsia="Arial" w:hAnsi="Times New Roman" w:cs="Times New Roman"/>
                <w:b/>
                <w:bCs/>
                <w:noProof/>
                <w:sz w:val="24"/>
                <w:szCs w:val="24"/>
                <w:lang w:eastAsia="en-IN"/>
              </w:rPr>
              <w:t>Resources and capabilities of Jaguar Land Rover for the last five years</w:t>
            </w:r>
            <w:r w:rsidR="000933AA" w:rsidRPr="009D7181">
              <w:rPr>
                <w:rFonts w:ascii="Times New Roman" w:eastAsia="Arial" w:hAnsi="Times New Roman" w:cs="Times New Roman"/>
                <w:b/>
                <w:bCs/>
                <w:noProof/>
                <w:webHidden/>
                <w:sz w:val="24"/>
                <w:szCs w:val="24"/>
                <w:lang w:eastAsia="en-IN"/>
              </w:rPr>
              <w:tab/>
            </w:r>
            <w:r w:rsidR="00B00037">
              <w:rPr>
                <w:rFonts w:ascii="Times New Roman" w:eastAsia="Arial" w:hAnsi="Times New Roman" w:cs="Times New Roman"/>
                <w:b/>
                <w:bCs/>
                <w:noProof/>
                <w:webHidden/>
                <w:sz w:val="24"/>
                <w:szCs w:val="24"/>
                <w:lang w:eastAsia="en-IN"/>
              </w:rPr>
              <w:t>6</w:t>
            </w:r>
          </w:hyperlink>
        </w:p>
        <w:p w14:paraId="09FC0A63" w14:textId="1B7021CD" w:rsidR="000933AA" w:rsidRPr="000933AA" w:rsidRDefault="00B35E76" w:rsidP="000933AA">
          <w:pPr>
            <w:tabs>
              <w:tab w:val="right" w:leader="dot" w:pos="9019"/>
            </w:tabs>
            <w:spacing w:before="200" w:after="100" w:line="480" w:lineRule="auto"/>
            <w:ind w:left="220"/>
            <w:jc w:val="both"/>
            <w:rPr>
              <w:rFonts w:ascii="Times New Roman" w:eastAsia="Arial" w:hAnsi="Times New Roman" w:cs="Times New Roman"/>
              <w:noProof/>
              <w:sz w:val="24"/>
              <w:szCs w:val="24"/>
              <w:lang w:eastAsia="en-IN"/>
            </w:rPr>
          </w:pPr>
          <w:hyperlink w:anchor="_Toc172060591" w:history="1">
            <w:r w:rsidR="000933AA" w:rsidRPr="000933AA">
              <w:rPr>
                <w:rFonts w:ascii="Times New Roman" w:eastAsia="Arial" w:hAnsi="Times New Roman" w:cs="Times New Roman"/>
                <w:noProof/>
                <w:sz w:val="24"/>
                <w:szCs w:val="24"/>
                <w:lang w:eastAsia="en-IN"/>
              </w:rPr>
              <w:t>SWOT analysis</w:t>
            </w:r>
            <w:r w:rsidR="000933AA" w:rsidRPr="000933AA">
              <w:rPr>
                <w:rFonts w:ascii="Times New Roman" w:eastAsia="Arial" w:hAnsi="Times New Roman" w:cs="Times New Roman"/>
                <w:noProof/>
                <w:webHidden/>
                <w:sz w:val="24"/>
                <w:szCs w:val="24"/>
                <w:lang w:eastAsia="en-IN"/>
              </w:rPr>
              <w:tab/>
            </w:r>
            <w:r w:rsidR="00B00037">
              <w:rPr>
                <w:rFonts w:ascii="Times New Roman" w:eastAsia="Arial" w:hAnsi="Times New Roman" w:cs="Times New Roman"/>
                <w:noProof/>
                <w:webHidden/>
                <w:sz w:val="24"/>
                <w:szCs w:val="24"/>
                <w:lang w:eastAsia="en-IN"/>
              </w:rPr>
              <w:t>6</w:t>
            </w:r>
          </w:hyperlink>
        </w:p>
        <w:p w14:paraId="2527284C" w14:textId="61A6FCC3" w:rsidR="000933AA" w:rsidRPr="000933AA" w:rsidRDefault="00B35E76" w:rsidP="000933AA">
          <w:pPr>
            <w:tabs>
              <w:tab w:val="right" w:leader="dot" w:pos="9019"/>
            </w:tabs>
            <w:spacing w:before="200" w:after="100" w:line="480" w:lineRule="auto"/>
            <w:ind w:left="220"/>
            <w:jc w:val="both"/>
            <w:rPr>
              <w:rFonts w:ascii="Times New Roman" w:eastAsia="Arial" w:hAnsi="Times New Roman" w:cs="Times New Roman"/>
              <w:noProof/>
              <w:sz w:val="24"/>
              <w:szCs w:val="24"/>
              <w:lang w:eastAsia="en-IN"/>
            </w:rPr>
          </w:pPr>
          <w:hyperlink w:anchor="_Toc172060592" w:history="1">
            <w:r w:rsidR="000933AA" w:rsidRPr="000933AA">
              <w:rPr>
                <w:rFonts w:ascii="Times New Roman" w:eastAsia="Arial" w:hAnsi="Times New Roman" w:cs="Times New Roman"/>
                <w:noProof/>
                <w:sz w:val="24"/>
                <w:szCs w:val="24"/>
                <w:lang w:eastAsia="en-IN"/>
              </w:rPr>
              <w:t>VRIO analysis</w:t>
            </w:r>
            <w:r w:rsidR="000933AA" w:rsidRPr="000933AA">
              <w:rPr>
                <w:rFonts w:ascii="Times New Roman" w:eastAsia="Arial" w:hAnsi="Times New Roman" w:cs="Times New Roman"/>
                <w:noProof/>
                <w:webHidden/>
                <w:sz w:val="24"/>
                <w:szCs w:val="24"/>
                <w:lang w:eastAsia="en-IN"/>
              </w:rPr>
              <w:tab/>
            </w:r>
            <w:r w:rsidR="00B00037">
              <w:rPr>
                <w:rFonts w:ascii="Times New Roman" w:eastAsia="Arial" w:hAnsi="Times New Roman" w:cs="Times New Roman"/>
                <w:noProof/>
                <w:webHidden/>
                <w:sz w:val="24"/>
                <w:szCs w:val="24"/>
                <w:lang w:eastAsia="en-IN"/>
              </w:rPr>
              <w:t>7</w:t>
            </w:r>
          </w:hyperlink>
        </w:p>
        <w:p w14:paraId="6A41A527" w14:textId="32CA0DC9" w:rsidR="000933AA" w:rsidRPr="009D7181" w:rsidRDefault="00B35E76" w:rsidP="000933AA">
          <w:pPr>
            <w:tabs>
              <w:tab w:val="right" w:leader="dot" w:pos="9019"/>
            </w:tabs>
            <w:spacing w:before="200" w:after="100" w:line="480" w:lineRule="auto"/>
            <w:jc w:val="both"/>
            <w:rPr>
              <w:rFonts w:ascii="Times New Roman" w:eastAsia="Arial" w:hAnsi="Times New Roman" w:cs="Times New Roman"/>
              <w:b/>
              <w:bCs/>
              <w:noProof/>
              <w:sz w:val="24"/>
              <w:szCs w:val="24"/>
              <w:lang w:eastAsia="en-IN"/>
            </w:rPr>
          </w:pPr>
          <w:hyperlink w:anchor="_Toc172060593" w:history="1">
            <w:r w:rsidR="000933AA" w:rsidRPr="009D7181">
              <w:rPr>
                <w:rFonts w:ascii="Times New Roman" w:eastAsia="Arial" w:hAnsi="Times New Roman" w:cs="Times New Roman"/>
                <w:b/>
                <w:bCs/>
                <w:noProof/>
                <w:sz w:val="24"/>
                <w:szCs w:val="24"/>
                <w:lang w:eastAsia="en-IN"/>
              </w:rPr>
              <w:t>Evidence of the UK automobile industry and Jaguar Land Rover as an automobile competitor</w:t>
            </w:r>
            <w:r w:rsidR="000933AA" w:rsidRPr="009D7181">
              <w:rPr>
                <w:rFonts w:ascii="Times New Roman" w:eastAsia="Arial" w:hAnsi="Times New Roman" w:cs="Times New Roman"/>
                <w:b/>
                <w:bCs/>
                <w:noProof/>
                <w:webHidden/>
                <w:sz w:val="24"/>
                <w:szCs w:val="24"/>
                <w:lang w:eastAsia="en-IN"/>
              </w:rPr>
              <w:tab/>
            </w:r>
            <w:r w:rsidR="00B00037">
              <w:rPr>
                <w:rFonts w:ascii="Times New Roman" w:eastAsia="Arial" w:hAnsi="Times New Roman" w:cs="Times New Roman"/>
                <w:b/>
                <w:bCs/>
                <w:noProof/>
                <w:webHidden/>
                <w:sz w:val="24"/>
                <w:szCs w:val="24"/>
                <w:lang w:eastAsia="en-IN"/>
              </w:rPr>
              <w:t>9</w:t>
            </w:r>
          </w:hyperlink>
        </w:p>
        <w:p w14:paraId="7369B630" w14:textId="18CBC2A0" w:rsidR="000933AA" w:rsidRPr="000933AA" w:rsidRDefault="00B35E76" w:rsidP="000933AA">
          <w:pPr>
            <w:tabs>
              <w:tab w:val="right" w:leader="dot" w:pos="9019"/>
            </w:tabs>
            <w:spacing w:before="200" w:after="100" w:line="480" w:lineRule="auto"/>
            <w:ind w:left="220"/>
            <w:jc w:val="both"/>
            <w:rPr>
              <w:rFonts w:ascii="Times New Roman" w:eastAsia="Arial" w:hAnsi="Times New Roman" w:cs="Times New Roman"/>
              <w:noProof/>
              <w:sz w:val="24"/>
              <w:szCs w:val="24"/>
              <w:lang w:eastAsia="en-IN"/>
            </w:rPr>
          </w:pPr>
          <w:hyperlink w:anchor="_Toc172060594" w:history="1">
            <w:r w:rsidR="000933AA" w:rsidRPr="000933AA">
              <w:rPr>
                <w:rFonts w:ascii="Times New Roman" w:eastAsia="Arial" w:hAnsi="Times New Roman" w:cs="Times New Roman"/>
                <w:noProof/>
                <w:sz w:val="24"/>
                <w:szCs w:val="24"/>
                <w:lang w:eastAsia="en-IN"/>
              </w:rPr>
              <w:t>PESTEL analysis</w:t>
            </w:r>
            <w:r w:rsidR="000933AA" w:rsidRPr="000933AA">
              <w:rPr>
                <w:rFonts w:ascii="Times New Roman" w:eastAsia="Arial" w:hAnsi="Times New Roman" w:cs="Times New Roman"/>
                <w:noProof/>
                <w:webHidden/>
                <w:sz w:val="24"/>
                <w:szCs w:val="24"/>
                <w:lang w:eastAsia="en-IN"/>
              </w:rPr>
              <w:tab/>
            </w:r>
            <w:r w:rsidR="00B00037">
              <w:rPr>
                <w:rFonts w:ascii="Times New Roman" w:eastAsia="Arial" w:hAnsi="Times New Roman" w:cs="Times New Roman"/>
                <w:noProof/>
                <w:webHidden/>
                <w:sz w:val="24"/>
                <w:szCs w:val="24"/>
                <w:lang w:eastAsia="en-IN"/>
              </w:rPr>
              <w:t>9</w:t>
            </w:r>
          </w:hyperlink>
        </w:p>
        <w:p w14:paraId="397F344B" w14:textId="77777777" w:rsidR="000933AA" w:rsidRPr="000933AA" w:rsidRDefault="00B35E76" w:rsidP="000933AA">
          <w:pPr>
            <w:tabs>
              <w:tab w:val="right" w:leader="dot" w:pos="9019"/>
            </w:tabs>
            <w:spacing w:before="200" w:after="100" w:line="480" w:lineRule="auto"/>
            <w:ind w:left="220"/>
            <w:jc w:val="both"/>
            <w:rPr>
              <w:rFonts w:ascii="Times New Roman" w:eastAsia="Arial" w:hAnsi="Times New Roman" w:cs="Times New Roman"/>
              <w:noProof/>
              <w:sz w:val="24"/>
              <w:szCs w:val="24"/>
              <w:lang w:eastAsia="en-IN"/>
            </w:rPr>
          </w:pPr>
          <w:hyperlink w:anchor="_Toc172060595" w:history="1">
            <w:r w:rsidR="000933AA" w:rsidRPr="000933AA">
              <w:rPr>
                <w:rFonts w:ascii="Times New Roman" w:eastAsia="Arial" w:hAnsi="Times New Roman" w:cs="Times New Roman"/>
                <w:noProof/>
                <w:sz w:val="24"/>
                <w:szCs w:val="24"/>
                <w:lang w:eastAsia="en-IN"/>
              </w:rPr>
              <w:t>Industry life cycle</w:t>
            </w:r>
            <w:r w:rsidR="000933AA" w:rsidRPr="000933AA">
              <w:rPr>
                <w:rFonts w:ascii="Times New Roman" w:eastAsia="Arial" w:hAnsi="Times New Roman" w:cs="Times New Roman"/>
                <w:noProof/>
                <w:webHidden/>
                <w:sz w:val="24"/>
                <w:szCs w:val="24"/>
                <w:lang w:eastAsia="en-IN"/>
              </w:rPr>
              <w:tab/>
            </w:r>
            <w:r w:rsidR="000933AA" w:rsidRPr="000933AA">
              <w:rPr>
                <w:rFonts w:ascii="Times New Roman" w:eastAsia="Arial" w:hAnsi="Times New Roman" w:cs="Times New Roman"/>
                <w:noProof/>
                <w:webHidden/>
                <w:sz w:val="24"/>
                <w:szCs w:val="24"/>
                <w:lang w:eastAsia="en-IN"/>
              </w:rPr>
              <w:fldChar w:fldCharType="begin"/>
            </w:r>
            <w:r w:rsidR="000933AA" w:rsidRPr="000933AA">
              <w:rPr>
                <w:rFonts w:ascii="Times New Roman" w:eastAsia="Arial" w:hAnsi="Times New Roman" w:cs="Times New Roman"/>
                <w:noProof/>
                <w:webHidden/>
                <w:sz w:val="24"/>
                <w:szCs w:val="24"/>
                <w:lang w:eastAsia="en-IN"/>
              </w:rPr>
              <w:instrText xml:space="preserve"> PAGEREF _Toc172060595 \h </w:instrText>
            </w:r>
            <w:r w:rsidR="000933AA" w:rsidRPr="000933AA">
              <w:rPr>
                <w:rFonts w:ascii="Times New Roman" w:eastAsia="Arial" w:hAnsi="Times New Roman" w:cs="Times New Roman"/>
                <w:noProof/>
                <w:webHidden/>
                <w:sz w:val="24"/>
                <w:szCs w:val="24"/>
                <w:lang w:eastAsia="en-IN"/>
              </w:rPr>
            </w:r>
            <w:r w:rsidR="000933AA" w:rsidRPr="000933AA">
              <w:rPr>
                <w:rFonts w:ascii="Times New Roman" w:eastAsia="Arial" w:hAnsi="Times New Roman" w:cs="Times New Roman"/>
                <w:noProof/>
                <w:webHidden/>
                <w:sz w:val="24"/>
                <w:szCs w:val="24"/>
                <w:lang w:eastAsia="en-IN"/>
              </w:rPr>
              <w:fldChar w:fldCharType="separate"/>
            </w:r>
            <w:r w:rsidR="000933AA" w:rsidRPr="000933AA">
              <w:rPr>
                <w:rFonts w:ascii="Times New Roman" w:eastAsia="Arial" w:hAnsi="Times New Roman" w:cs="Times New Roman"/>
                <w:noProof/>
                <w:webHidden/>
                <w:sz w:val="24"/>
                <w:szCs w:val="24"/>
                <w:lang w:eastAsia="en-IN"/>
              </w:rPr>
              <w:t>10</w:t>
            </w:r>
            <w:r w:rsidR="000933AA" w:rsidRPr="000933AA">
              <w:rPr>
                <w:rFonts w:ascii="Times New Roman" w:eastAsia="Arial" w:hAnsi="Times New Roman" w:cs="Times New Roman"/>
                <w:noProof/>
                <w:webHidden/>
                <w:sz w:val="24"/>
                <w:szCs w:val="24"/>
                <w:lang w:eastAsia="en-IN"/>
              </w:rPr>
              <w:fldChar w:fldCharType="end"/>
            </w:r>
          </w:hyperlink>
        </w:p>
        <w:p w14:paraId="6005E79A" w14:textId="0D3A720B" w:rsidR="000933AA" w:rsidRPr="009D7181" w:rsidRDefault="00B35E76" w:rsidP="000933AA">
          <w:pPr>
            <w:tabs>
              <w:tab w:val="right" w:leader="dot" w:pos="9019"/>
            </w:tabs>
            <w:spacing w:before="200" w:after="100" w:line="480" w:lineRule="auto"/>
            <w:jc w:val="both"/>
            <w:rPr>
              <w:rFonts w:ascii="Times New Roman" w:eastAsia="Arial" w:hAnsi="Times New Roman" w:cs="Times New Roman"/>
              <w:b/>
              <w:bCs/>
              <w:noProof/>
              <w:sz w:val="24"/>
              <w:szCs w:val="24"/>
              <w:lang w:eastAsia="en-IN"/>
            </w:rPr>
          </w:pPr>
          <w:hyperlink w:anchor="_Toc172060596" w:history="1">
            <w:r w:rsidR="000933AA" w:rsidRPr="009D7181">
              <w:rPr>
                <w:rFonts w:ascii="Times New Roman" w:eastAsia="Arial" w:hAnsi="Times New Roman" w:cs="Times New Roman"/>
                <w:b/>
                <w:bCs/>
                <w:noProof/>
                <w:sz w:val="24"/>
                <w:szCs w:val="24"/>
                <w:lang w:eastAsia="en-IN"/>
              </w:rPr>
              <w:t>Evidence Jaguar Land Rover can implement environmental sustainability</w:t>
            </w:r>
            <w:r w:rsidR="000933AA" w:rsidRPr="009D7181">
              <w:rPr>
                <w:rFonts w:ascii="Times New Roman" w:eastAsia="Arial" w:hAnsi="Times New Roman" w:cs="Times New Roman"/>
                <w:b/>
                <w:bCs/>
                <w:noProof/>
                <w:webHidden/>
                <w:sz w:val="24"/>
                <w:szCs w:val="24"/>
                <w:lang w:eastAsia="en-IN"/>
              </w:rPr>
              <w:tab/>
            </w:r>
            <w:r w:rsidR="000933AA" w:rsidRPr="009D7181">
              <w:rPr>
                <w:rFonts w:ascii="Times New Roman" w:eastAsia="Arial" w:hAnsi="Times New Roman" w:cs="Times New Roman"/>
                <w:b/>
                <w:bCs/>
                <w:noProof/>
                <w:webHidden/>
                <w:sz w:val="24"/>
                <w:szCs w:val="24"/>
                <w:lang w:eastAsia="en-IN"/>
              </w:rPr>
              <w:fldChar w:fldCharType="begin"/>
            </w:r>
            <w:r w:rsidR="000933AA" w:rsidRPr="009D7181">
              <w:rPr>
                <w:rFonts w:ascii="Times New Roman" w:eastAsia="Arial" w:hAnsi="Times New Roman" w:cs="Times New Roman"/>
                <w:b/>
                <w:bCs/>
                <w:noProof/>
                <w:webHidden/>
                <w:sz w:val="24"/>
                <w:szCs w:val="24"/>
                <w:lang w:eastAsia="en-IN"/>
              </w:rPr>
              <w:instrText xml:space="preserve"> PAGEREF _Toc172060596 \h </w:instrText>
            </w:r>
            <w:r w:rsidR="000933AA" w:rsidRPr="009D7181">
              <w:rPr>
                <w:rFonts w:ascii="Times New Roman" w:eastAsia="Arial" w:hAnsi="Times New Roman" w:cs="Times New Roman"/>
                <w:b/>
                <w:bCs/>
                <w:noProof/>
                <w:webHidden/>
                <w:sz w:val="24"/>
                <w:szCs w:val="24"/>
                <w:lang w:eastAsia="en-IN"/>
              </w:rPr>
            </w:r>
            <w:r w:rsidR="000933AA" w:rsidRPr="009D7181">
              <w:rPr>
                <w:rFonts w:ascii="Times New Roman" w:eastAsia="Arial" w:hAnsi="Times New Roman" w:cs="Times New Roman"/>
                <w:b/>
                <w:bCs/>
                <w:noProof/>
                <w:webHidden/>
                <w:sz w:val="24"/>
                <w:szCs w:val="24"/>
                <w:lang w:eastAsia="en-IN"/>
              </w:rPr>
              <w:fldChar w:fldCharType="separate"/>
            </w:r>
            <w:r w:rsidR="000933AA" w:rsidRPr="009D7181">
              <w:rPr>
                <w:rFonts w:ascii="Times New Roman" w:eastAsia="Arial" w:hAnsi="Times New Roman" w:cs="Times New Roman"/>
                <w:b/>
                <w:bCs/>
                <w:noProof/>
                <w:webHidden/>
                <w:sz w:val="24"/>
                <w:szCs w:val="24"/>
                <w:lang w:eastAsia="en-IN"/>
              </w:rPr>
              <w:t>1</w:t>
            </w:r>
            <w:r w:rsidR="00B00037">
              <w:rPr>
                <w:rFonts w:ascii="Times New Roman" w:eastAsia="Arial" w:hAnsi="Times New Roman" w:cs="Times New Roman"/>
                <w:b/>
                <w:bCs/>
                <w:noProof/>
                <w:webHidden/>
                <w:sz w:val="24"/>
                <w:szCs w:val="24"/>
                <w:lang w:eastAsia="en-IN"/>
              </w:rPr>
              <w:t>2</w:t>
            </w:r>
            <w:r w:rsidR="000933AA" w:rsidRPr="009D7181">
              <w:rPr>
                <w:rFonts w:ascii="Times New Roman" w:eastAsia="Arial" w:hAnsi="Times New Roman" w:cs="Times New Roman"/>
                <w:b/>
                <w:bCs/>
                <w:noProof/>
                <w:webHidden/>
                <w:sz w:val="24"/>
                <w:szCs w:val="24"/>
                <w:lang w:eastAsia="en-IN"/>
              </w:rPr>
              <w:fldChar w:fldCharType="end"/>
            </w:r>
          </w:hyperlink>
        </w:p>
        <w:p w14:paraId="5D92EE4A" w14:textId="2892DF61" w:rsidR="000933AA" w:rsidRPr="000933AA" w:rsidRDefault="00B35E76" w:rsidP="000933AA">
          <w:pPr>
            <w:tabs>
              <w:tab w:val="right" w:leader="dot" w:pos="9019"/>
            </w:tabs>
            <w:spacing w:before="200" w:after="100" w:line="480" w:lineRule="auto"/>
            <w:ind w:left="220"/>
            <w:jc w:val="both"/>
            <w:rPr>
              <w:rFonts w:ascii="Times New Roman" w:eastAsia="Arial" w:hAnsi="Times New Roman" w:cs="Times New Roman"/>
              <w:noProof/>
              <w:sz w:val="24"/>
              <w:szCs w:val="24"/>
              <w:lang w:eastAsia="en-IN"/>
            </w:rPr>
          </w:pPr>
          <w:hyperlink w:anchor="_Toc172060597" w:history="1">
            <w:r w:rsidR="000933AA" w:rsidRPr="000933AA">
              <w:rPr>
                <w:rFonts w:ascii="Times New Roman" w:eastAsia="Arial" w:hAnsi="Times New Roman" w:cs="Times New Roman"/>
                <w:noProof/>
                <w:sz w:val="24"/>
                <w:szCs w:val="24"/>
                <w:lang w:eastAsia="en-IN"/>
              </w:rPr>
              <w:t>Green strategy</w:t>
            </w:r>
            <w:r w:rsidR="000933AA" w:rsidRPr="000933AA">
              <w:rPr>
                <w:rFonts w:ascii="Times New Roman" w:eastAsia="Arial" w:hAnsi="Times New Roman" w:cs="Times New Roman"/>
                <w:noProof/>
                <w:webHidden/>
                <w:sz w:val="24"/>
                <w:szCs w:val="24"/>
                <w:lang w:eastAsia="en-IN"/>
              </w:rPr>
              <w:tab/>
            </w:r>
            <w:r w:rsidR="000933AA" w:rsidRPr="000933AA">
              <w:rPr>
                <w:rFonts w:ascii="Times New Roman" w:eastAsia="Arial" w:hAnsi="Times New Roman" w:cs="Times New Roman"/>
                <w:noProof/>
                <w:webHidden/>
                <w:sz w:val="24"/>
                <w:szCs w:val="24"/>
                <w:lang w:eastAsia="en-IN"/>
              </w:rPr>
              <w:fldChar w:fldCharType="begin"/>
            </w:r>
            <w:r w:rsidR="000933AA" w:rsidRPr="000933AA">
              <w:rPr>
                <w:rFonts w:ascii="Times New Roman" w:eastAsia="Arial" w:hAnsi="Times New Roman" w:cs="Times New Roman"/>
                <w:noProof/>
                <w:webHidden/>
                <w:sz w:val="24"/>
                <w:szCs w:val="24"/>
                <w:lang w:eastAsia="en-IN"/>
              </w:rPr>
              <w:instrText xml:space="preserve"> PAGEREF _Toc172060597 \h </w:instrText>
            </w:r>
            <w:r w:rsidR="000933AA" w:rsidRPr="000933AA">
              <w:rPr>
                <w:rFonts w:ascii="Times New Roman" w:eastAsia="Arial" w:hAnsi="Times New Roman" w:cs="Times New Roman"/>
                <w:noProof/>
                <w:webHidden/>
                <w:sz w:val="24"/>
                <w:szCs w:val="24"/>
                <w:lang w:eastAsia="en-IN"/>
              </w:rPr>
            </w:r>
            <w:r w:rsidR="000933AA" w:rsidRPr="000933AA">
              <w:rPr>
                <w:rFonts w:ascii="Times New Roman" w:eastAsia="Arial" w:hAnsi="Times New Roman" w:cs="Times New Roman"/>
                <w:noProof/>
                <w:webHidden/>
                <w:sz w:val="24"/>
                <w:szCs w:val="24"/>
                <w:lang w:eastAsia="en-IN"/>
              </w:rPr>
              <w:fldChar w:fldCharType="separate"/>
            </w:r>
            <w:r w:rsidR="000933AA" w:rsidRPr="000933AA">
              <w:rPr>
                <w:rFonts w:ascii="Times New Roman" w:eastAsia="Arial" w:hAnsi="Times New Roman" w:cs="Times New Roman"/>
                <w:noProof/>
                <w:webHidden/>
                <w:sz w:val="24"/>
                <w:szCs w:val="24"/>
                <w:lang w:eastAsia="en-IN"/>
              </w:rPr>
              <w:t>1</w:t>
            </w:r>
            <w:r w:rsidR="00B00037">
              <w:rPr>
                <w:rFonts w:ascii="Times New Roman" w:eastAsia="Arial" w:hAnsi="Times New Roman" w:cs="Times New Roman"/>
                <w:noProof/>
                <w:webHidden/>
                <w:sz w:val="24"/>
                <w:szCs w:val="24"/>
                <w:lang w:eastAsia="en-IN"/>
              </w:rPr>
              <w:t>2</w:t>
            </w:r>
            <w:r w:rsidR="000933AA" w:rsidRPr="000933AA">
              <w:rPr>
                <w:rFonts w:ascii="Times New Roman" w:eastAsia="Arial" w:hAnsi="Times New Roman" w:cs="Times New Roman"/>
                <w:noProof/>
                <w:webHidden/>
                <w:sz w:val="24"/>
                <w:szCs w:val="24"/>
                <w:lang w:eastAsia="en-IN"/>
              </w:rPr>
              <w:fldChar w:fldCharType="end"/>
            </w:r>
          </w:hyperlink>
        </w:p>
        <w:p w14:paraId="68CC6393" w14:textId="2D9AD69B" w:rsidR="000933AA" w:rsidRPr="000933AA" w:rsidRDefault="00B35E76" w:rsidP="000933AA">
          <w:pPr>
            <w:tabs>
              <w:tab w:val="right" w:leader="dot" w:pos="9019"/>
            </w:tabs>
            <w:spacing w:before="200" w:after="100" w:line="480" w:lineRule="auto"/>
            <w:ind w:left="220"/>
            <w:jc w:val="both"/>
            <w:rPr>
              <w:rFonts w:ascii="Times New Roman" w:eastAsia="Arial" w:hAnsi="Times New Roman" w:cs="Times New Roman"/>
              <w:noProof/>
              <w:sz w:val="24"/>
              <w:szCs w:val="24"/>
              <w:lang w:eastAsia="en-IN"/>
            </w:rPr>
          </w:pPr>
          <w:hyperlink w:anchor="_Toc172060598" w:history="1">
            <w:r w:rsidR="000933AA" w:rsidRPr="000933AA">
              <w:rPr>
                <w:rFonts w:ascii="Times New Roman" w:eastAsia="Arial" w:hAnsi="Times New Roman" w:cs="Times New Roman"/>
                <w:noProof/>
                <w:sz w:val="24"/>
                <w:szCs w:val="24"/>
                <w:lang w:eastAsia="en-IN"/>
              </w:rPr>
              <w:t>Corporate Social responsibility (CSR)</w:t>
            </w:r>
            <w:r w:rsidR="000933AA" w:rsidRPr="000933AA">
              <w:rPr>
                <w:rFonts w:ascii="Times New Roman" w:eastAsia="Arial" w:hAnsi="Times New Roman" w:cs="Times New Roman"/>
                <w:noProof/>
                <w:webHidden/>
                <w:sz w:val="24"/>
                <w:szCs w:val="24"/>
                <w:lang w:eastAsia="en-IN"/>
              </w:rPr>
              <w:tab/>
            </w:r>
            <w:r w:rsidR="000933AA" w:rsidRPr="000933AA">
              <w:rPr>
                <w:rFonts w:ascii="Times New Roman" w:eastAsia="Arial" w:hAnsi="Times New Roman" w:cs="Times New Roman"/>
                <w:noProof/>
                <w:webHidden/>
                <w:sz w:val="24"/>
                <w:szCs w:val="24"/>
                <w:lang w:eastAsia="en-IN"/>
              </w:rPr>
              <w:fldChar w:fldCharType="begin"/>
            </w:r>
            <w:r w:rsidR="000933AA" w:rsidRPr="000933AA">
              <w:rPr>
                <w:rFonts w:ascii="Times New Roman" w:eastAsia="Arial" w:hAnsi="Times New Roman" w:cs="Times New Roman"/>
                <w:noProof/>
                <w:webHidden/>
                <w:sz w:val="24"/>
                <w:szCs w:val="24"/>
                <w:lang w:eastAsia="en-IN"/>
              </w:rPr>
              <w:instrText xml:space="preserve"> PAGEREF _Toc172060598 \h </w:instrText>
            </w:r>
            <w:r w:rsidR="000933AA" w:rsidRPr="000933AA">
              <w:rPr>
                <w:rFonts w:ascii="Times New Roman" w:eastAsia="Arial" w:hAnsi="Times New Roman" w:cs="Times New Roman"/>
                <w:noProof/>
                <w:webHidden/>
                <w:sz w:val="24"/>
                <w:szCs w:val="24"/>
                <w:lang w:eastAsia="en-IN"/>
              </w:rPr>
            </w:r>
            <w:r w:rsidR="000933AA" w:rsidRPr="000933AA">
              <w:rPr>
                <w:rFonts w:ascii="Times New Roman" w:eastAsia="Arial" w:hAnsi="Times New Roman" w:cs="Times New Roman"/>
                <w:noProof/>
                <w:webHidden/>
                <w:sz w:val="24"/>
                <w:szCs w:val="24"/>
                <w:lang w:eastAsia="en-IN"/>
              </w:rPr>
              <w:fldChar w:fldCharType="separate"/>
            </w:r>
            <w:r w:rsidR="000933AA" w:rsidRPr="000933AA">
              <w:rPr>
                <w:rFonts w:ascii="Times New Roman" w:eastAsia="Arial" w:hAnsi="Times New Roman" w:cs="Times New Roman"/>
                <w:noProof/>
                <w:webHidden/>
                <w:sz w:val="24"/>
                <w:szCs w:val="24"/>
                <w:lang w:eastAsia="en-IN"/>
              </w:rPr>
              <w:t>1</w:t>
            </w:r>
            <w:r w:rsidR="00B00037">
              <w:rPr>
                <w:rFonts w:ascii="Times New Roman" w:eastAsia="Arial" w:hAnsi="Times New Roman" w:cs="Times New Roman"/>
                <w:noProof/>
                <w:webHidden/>
                <w:sz w:val="24"/>
                <w:szCs w:val="24"/>
                <w:lang w:eastAsia="en-IN"/>
              </w:rPr>
              <w:t>2</w:t>
            </w:r>
            <w:r w:rsidR="000933AA" w:rsidRPr="000933AA">
              <w:rPr>
                <w:rFonts w:ascii="Times New Roman" w:eastAsia="Arial" w:hAnsi="Times New Roman" w:cs="Times New Roman"/>
                <w:noProof/>
                <w:webHidden/>
                <w:sz w:val="24"/>
                <w:szCs w:val="24"/>
                <w:lang w:eastAsia="en-IN"/>
              </w:rPr>
              <w:fldChar w:fldCharType="end"/>
            </w:r>
          </w:hyperlink>
        </w:p>
        <w:p w14:paraId="0414DE51" w14:textId="637F51A4" w:rsidR="000933AA" w:rsidRPr="009D7181" w:rsidRDefault="00B35E76" w:rsidP="000933AA">
          <w:pPr>
            <w:tabs>
              <w:tab w:val="right" w:leader="dot" w:pos="9019"/>
            </w:tabs>
            <w:spacing w:before="200" w:after="100" w:line="480" w:lineRule="auto"/>
            <w:jc w:val="both"/>
            <w:rPr>
              <w:rFonts w:ascii="Times New Roman" w:eastAsia="Arial" w:hAnsi="Times New Roman" w:cs="Times New Roman"/>
              <w:b/>
              <w:bCs/>
              <w:noProof/>
              <w:sz w:val="24"/>
              <w:szCs w:val="24"/>
              <w:lang w:eastAsia="en-IN"/>
            </w:rPr>
          </w:pPr>
          <w:hyperlink w:anchor="_Toc172060599" w:history="1">
            <w:r w:rsidR="005C2F6C" w:rsidRPr="009D7181">
              <w:rPr>
                <w:rFonts w:ascii="Times New Roman" w:eastAsia="Arial" w:hAnsi="Times New Roman" w:cs="Times New Roman"/>
                <w:b/>
                <w:bCs/>
                <w:noProof/>
                <w:sz w:val="24"/>
                <w:szCs w:val="24"/>
                <w:lang w:eastAsia="en-IN"/>
              </w:rPr>
              <w:t>Conclusion</w:t>
            </w:r>
            <w:r w:rsidR="000933AA" w:rsidRPr="009D7181">
              <w:rPr>
                <w:rFonts w:ascii="Times New Roman" w:eastAsia="Arial" w:hAnsi="Times New Roman" w:cs="Times New Roman"/>
                <w:b/>
                <w:bCs/>
                <w:noProof/>
                <w:webHidden/>
                <w:sz w:val="24"/>
                <w:szCs w:val="24"/>
                <w:lang w:eastAsia="en-IN"/>
              </w:rPr>
              <w:tab/>
            </w:r>
            <w:r w:rsidR="000933AA" w:rsidRPr="009D7181">
              <w:rPr>
                <w:rFonts w:ascii="Times New Roman" w:eastAsia="Arial" w:hAnsi="Times New Roman" w:cs="Times New Roman"/>
                <w:b/>
                <w:bCs/>
                <w:noProof/>
                <w:webHidden/>
                <w:sz w:val="24"/>
                <w:szCs w:val="24"/>
                <w:lang w:eastAsia="en-IN"/>
              </w:rPr>
              <w:fldChar w:fldCharType="begin"/>
            </w:r>
            <w:r w:rsidR="000933AA" w:rsidRPr="009D7181">
              <w:rPr>
                <w:rFonts w:ascii="Times New Roman" w:eastAsia="Arial" w:hAnsi="Times New Roman" w:cs="Times New Roman"/>
                <w:b/>
                <w:bCs/>
                <w:noProof/>
                <w:webHidden/>
                <w:sz w:val="24"/>
                <w:szCs w:val="24"/>
                <w:lang w:eastAsia="en-IN"/>
              </w:rPr>
              <w:instrText xml:space="preserve"> PAGEREF _Toc172060599 \h </w:instrText>
            </w:r>
            <w:r w:rsidR="000933AA" w:rsidRPr="009D7181">
              <w:rPr>
                <w:rFonts w:ascii="Times New Roman" w:eastAsia="Arial" w:hAnsi="Times New Roman" w:cs="Times New Roman"/>
                <w:b/>
                <w:bCs/>
                <w:noProof/>
                <w:webHidden/>
                <w:sz w:val="24"/>
                <w:szCs w:val="24"/>
                <w:lang w:eastAsia="en-IN"/>
              </w:rPr>
            </w:r>
            <w:r w:rsidR="000933AA" w:rsidRPr="009D7181">
              <w:rPr>
                <w:rFonts w:ascii="Times New Roman" w:eastAsia="Arial" w:hAnsi="Times New Roman" w:cs="Times New Roman"/>
                <w:b/>
                <w:bCs/>
                <w:noProof/>
                <w:webHidden/>
                <w:sz w:val="24"/>
                <w:szCs w:val="24"/>
                <w:lang w:eastAsia="en-IN"/>
              </w:rPr>
              <w:fldChar w:fldCharType="separate"/>
            </w:r>
            <w:r w:rsidR="000933AA" w:rsidRPr="009D7181">
              <w:rPr>
                <w:rFonts w:ascii="Times New Roman" w:eastAsia="Arial" w:hAnsi="Times New Roman" w:cs="Times New Roman"/>
                <w:b/>
                <w:bCs/>
                <w:noProof/>
                <w:webHidden/>
                <w:sz w:val="24"/>
                <w:szCs w:val="24"/>
                <w:lang w:eastAsia="en-IN"/>
              </w:rPr>
              <w:t>1</w:t>
            </w:r>
            <w:r w:rsidR="00B00037">
              <w:rPr>
                <w:rFonts w:ascii="Times New Roman" w:eastAsia="Arial" w:hAnsi="Times New Roman" w:cs="Times New Roman"/>
                <w:b/>
                <w:bCs/>
                <w:noProof/>
                <w:webHidden/>
                <w:sz w:val="24"/>
                <w:szCs w:val="24"/>
                <w:lang w:eastAsia="en-IN"/>
              </w:rPr>
              <w:t>4</w:t>
            </w:r>
            <w:r w:rsidR="000933AA" w:rsidRPr="009D7181">
              <w:rPr>
                <w:rFonts w:ascii="Times New Roman" w:eastAsia="Arial" w:hAnsi="Times New Roman" w:cs="Times New Roman"/>
                <w:b/>
                <w:bCs/>
                <w:noProof/>
                <w:webHidden/>
                <w:sz w:val="24"/>
                <w:szCs w:val="24"/>
                <w:lang w:eastAsia="en-IN"/>
              </w:rPr>
              <w:fldChar w:fldCharType="end"/>
            </w:r>
          </w:hyperlink>
        </w:p>
        <w:p w14:paraId="2FA169B9" w14:textId="14141C1F" w:rsidR="000933AA" w:rsidRPr="009D7181" w:rsidRDefault="00B35E76" w:rsidP="000933AA">
          <w:pPr>
            <w:tabs>
              <w:tab w:val="right" w:leader="dot" w:pos="9019"/>
            </w:tabs>
            <w:spacing w:before="200" w:after="100" w:line="480" w:lineRule="auto"/>
            <w:jc w:val="both"/>
            <w:rPr>
              <w:rFonts w:ascii="Times New Roman" w:eastAsia="Arial" w:hAnsi="Times New Roman" w:cs="Times New Roman"/>
              <w:b/>
              <w:bCs/>
              <w:noProof/>
              <w:sz w:val="24"/>
              <w:szCs w:val="24"/>
              <w:lang w:eastAsia="en-IN"/>
            </w:rPr>
          </w:pPr>
          <w:r w:rsidRPr="009D7181">
            <w:rPr>
              <w:b/>
              <w:bCs/>
            </w:rPr>
            <w:fldChar w:fldCharType="begin"/>
          </w:r>
          <w:r w:rsidRPr="009D7181">
            <w:rPr>
              <w:b/>
              <w:bCs/>
            </w:rPr>
            <w:instrText xml:space="preserve"> HYPERLINK \l "_Toc172060600" </w:instrText>
          </w:r>
          <w:r w:rsidRPr="009D7181">
            <w:rPr>
              <w:b/>
              <w:bCs/>
            </w:rPr>
            <w:fldChar w:fldCharType="separate"/>
          </w:r>
          <w:r w:rsidR="005C2F6C" w:rsidRPr="009D7181">
            <w:rPr>
              <w:rFonts w:ascii="Times New Roman" w:eastAsia="Arial" w:hAnsi="Times New Roman" w:cs="Times New Roman"/>
              <w:b/>
              <w:bCs/>
              <w:noProof/>
              <w:sz w:val="24"/>
              <w:szCs w:val="24"/>
              <w:lang w:eastAsia="en-IN"/>
            </w:rPr>
            <w:t>Reference list</w:t>
          </w:r>
          <w:r w:rsidR="000933AA" w:rsidRPr="009D7181">
            <w:rPr>
              <w:rFonts w:ascii="Times New Roman" w:eastAsia="Arial" w:hAnsi="Times New Roman" w:cs="Times New Roman"/>
              <w:b/>
              <w:bCs/>
              <w:noProof/>
              <w:webHidden/>
              <w:sz w:val="24"/>
              <w:szCs w:val="24"/>
              <w:lang w:eastAsia="en-IN"/>
            </w:rPr>
            <w:tab/>
          </w:r>
          <w:r w:rsidR="000933AA" w:rsidRPr="009D7181">
            <w:rPr>
              <w:rFonts w:ascii="Times New Roman" w:eastAsia="Arial" w:hAnsi="Times New Roman" w:cs="Times New Roman"/>
              <w:b/>
              <w:bCs/>
              <w:noProof/>
              <w:webHidden/>
              <w:sz w:val="24"/>
              <w:szCs w:val="24"/>
              <w:lang w:eastAsia="en-IN"/>
            </w:rPr>
            <w:fldChar w:fldCharType="begin"/>
          </w:r>
          <w:r w:rsidR="000933AA" w:rsidRPr="009D7181">
            <w:rPr>
              <w:rFonts w:ascii="Times New Roman" w:eastAsia="Arial" w:hAnsi="Times New Roman" w:cs="Times New Roman"/>
              <w:b/>
              <w:bCs/>
              <w:noProof/>
              <w:webHidden/>
              <w:sz w:val="24"/>
              <w:szCs w:val="24"/>
              <w:lang w:eastAsia="en-IN"/>
            </w:rPr>
            <w:instrText xml:space="preserve"> PAGEREF _Toc172060600 \h </w:instrText>
          </w:r>
          <w:r w:rsidR="000933AA" w:rsidRPr="009D7181">
            <w:rPr>
              <w:rFonts w:ascii="Times New Roman" w:eastAsia="Arial" w:hAnsi="Times New Roman" w:cs="Times New Roman"/>
              <w:b/>
              <w:bCs/>
              <w:noProof/>
              <w:webHidden/>
              <w:sz w:val="24"/>
              <w:szCs w:val="24"/>
              <w:lang w:eastAsia="en-IN"/>
            </w:rPr>
          </w:r>
          <w:r w:rsidR="000933AA" w:rsidRPr="009D7181">
            <w:rPr>
              <w:rFonts w:ascii="Times New Roman" w:eastAsia="Arial" w:hAnsi="Times New Roman" w:cs="Times New Roman"/>
              <w:b/>
              <w:bCs/>
              <w:noProof/>
              <w:webHidden/>
              <w:sz w:val="24"/>
              <w:szCs w:val="24"/>
              <w:lang w:eastAsia="en-IN"/>
            </w:rPr>
            <w:fldChar w:fldCharType="separate"/>
          </w:r>
          <w:r w:rsidR="000933AA" w:rsidRPr="009D7181">
            <w:rPr>
              <w:rFonts w:ascii="Times New Roman" w:eastAsia="Arial" w:hAnsi="Times New Roman" w:cs="Times New Roman"/>
              <w:b/>
              <w:bCs/>
              <w:noProof/>
              <w:webHidden/>
              <w:sz w:val="24"/>
              <w:szCs w:val="24"/>
              <w:lang w:eastAsia="en-IN"/>
            </w:rPr>
            <w:t>1</w:t>
          </w:r>
          <w:r w:rsidR="00B00037">
            <w:rPr>
              <w:rFonts w:ascii="Times New Roman" w:eastAsia="Arial" w:hAnsi="Times New Roman" w:cs="Times New Roman"/>
              <w:b/>
              <w:bCs/>
              <w:noProof/>
              <w:webHidden/>
              <w:sz w:val="24"/>
              <w:szCs w:val="24"/>
              <w:lang w:eastAsia="en-IN"/>
            </w:rPr>
            <w:t>5</w:t>
          </w:r>
          <w:bookmarkStart w:id="1" w:name="_GoBack"/>
          <w:bookmarkEnd w:id="1"/>
          <w:r w:rsidR="000933AA" w:rsidRPr="009D7181">
            <w:rPr>
              <w:rFonts w:ascii="Times New Roman" w:eastAsia="Arial" w:hAnsi="Times New Roman" w:cs="Times New Roman"/>
              <w:b/>
              <w:bCs/>
              <w:noProof/>
              <w:webHidden/>
              <w:sz w:val="24"/>
              <w:szCs w:val="24"/>
              <w:lang w:eastAsia="en-IN"/>
            </w:rPr>
            <w:fldChar w:fldCharType="end"/>
          </w:r>
          <w:r w:rsidRPr="009D7181">
            <w:rPr>
              <w:rFonts w:ascii="Times New Roman" w:eastAsia="Arial" w:hAnsi="Times New Roman" w:cs="Times New Roman"/>
              <w:b/>
              <w:bCs/>
              <w:noProof/>
              <w:sz w:val="24"/>
              <w:szCs w:val="24"/>
              <w:lang w:eastAsia="en-IN"/>
            </w:rPr>
            <w:fldChar w:fldCharType="end"/>
          </w:r>
        </w:p>
        <w:p w14:paraId="00D4B151" w14:textId="77777777" w:rsidR="000933AA" w:rsidRDefault="000933AA" w:rsidP="000933AA">
          <w:pPr>
            <w:spacing w:before="200" w:after="200" w:line="480" w:lineRule="auto"/>
            <w:jc w:val="both"/>
            <w:rPr>
              <w:rFonts w:ascii="Times New Roman" w:eastAsia="Arial" w:hAnsi="Times New Roman" w:cs="Times New Roman"/>
              <w:b/>
              <w:bCs/>
              <w:noProof/>
              <w:sz w:val="24"/>
              <w:szCs w:val="24"/>
              <w:lang w:eastAsia="en-IN"/>
            </w:rPr>
          </w:pPr>
          <w:r w:rsidRPr="000933AA">
            <w:rPr>
              <w:rFonts w:ascii="Times New Roman" w:eastAsia="Arial" w:hAnsi="Times New Roman" w:cs="Times New Roman"/>
              <w:b/>
              <w:bCs/>
              <w:noProof/>
              <w:sz w:val="24"/>
              <w:szCs w:val="24"/>
              <w:lang w:eastAsia="en-IN"/>
            </w:rPr>
            <w:fldChar w:fldCharType="end"/>
          </w:r>
        </w:p>
      </w:sdtContent>
    </w:sdt>
    <w:p w14:paraId="67FDF034" w14:textId="33B466F4" w:rsidR="000933AA" w:rsidRPr="000933AA" w:rsidRDefault="000933AA" w:rsidP="000933AA">
      <w:pPr>
        <w:keepNext/>
        <w:keepLines/>
        <w:spacing w:before="200" w:after="200" w:line="480" w:lineRule="auto"/>
        <w:jc w:val="center"/>
        <w:outlineLvl w:val="0"/>
        <w:rPr>
          <w:rFonts w:ascii="Times New Roman" w:eastAsia="Arial" w:hAnsi="Times New Roman" w:cs="Times New Roman"/>
          <w:b/>
          <w:sz w:val="28"/>
          <w:szCs w:val="28"/>
          <w:lang w:eastAsia="en-IN"/>
        </w:rPr>
      </w:pPr>
      <w:bookmarkStart w:id="2" w:name="_Toc172060585"/>
      <w:r w:rsidRPr="000933AA">
        <w:rPr>
          <w:rFonts w:ascii="Times New Roman" w:eastAsia="Arial" w:hAnsi="Times New Roman" w:cs="Times New Roman"/>
          <w:b/>
          <w:sz w:val="28"/>
          <w:szCs w:val="28"/>
          <w:lang w:eastAsia="en-IN"/>
        </w:rPr>
        <w:lastRenderedPageBreak/>
        <w:t>INTRODUCTION</w:t>
      </w:r>
      <w:bookmarkEnd w:id="2"/>
    </w:p>
    <w:p w14:paraId="13F4D9D4"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Strategic management is a process of implementing and executing organisational objectives and procedures which help a company to set itself apart from its competitors (</w:t>
      </w:r>
      <w:r w:rsidRPr="000933AA">
        <w:rPr>
          <w:rFonts w:ascii="Times New Roman" w:eastAsia="Arial" w:hAnsi="Times New Roman" w:cs="Times New Roman"/>
          <w:color w:val="222222"/>
          <w:sz w:val="24"/>
          <w:szCs w:val="24"/>
          <w:highlight w:val="white"/>
          <w:lang w:eastAsia="en-IN"/>
        </w:rPr>
        <w:t>Henry, 2021)</w:t>
      </w:r>
      <w:r w:rsidRPr="000933AA">
        <w:rPr>
          <w:rFonts w:ascii="Times New Roman" w:eastAsia="Arial" w:hAnsi="Times New Roman" w:cs="Times New Roman"/>
          <w:sz w:val="24"/>
          <w:szCs w:val="24"/>
          <w:lang w:eastAsia="en-IN"/>
        </w:rPr>
        <w:t>. A competitive strategic approach could be maintained in an organisation when it shows ethical considerations by maintaining sustainability through social value and ecological well-being (</w:t>
      </w:r>
      <w:r w:rsidRPr="000933AA">
        <w:rPr>
          <w:rFonts w:ascii="Times New Roman" w:eastAsia="Arial" w:hAnsi="Times New Roman" w:cs="Times New Roman"/>
          <w:color w:val="222222"/>
          <w:sz w:val="24"/>
          <w:szCs w:val="24"/>
          <w:highlight w:val="white"/>
          <w:lang w:eastAsia="en-IN"/>
        </w:rPr>
        <w:t xml:space="preserve">Najjar </w:t>
      </w:r>
      <w:r w:rsidRPr="000933AA">
        <w:rPr>
          <w:rFonts w:ascii="Times New Roman" w:eastAsia="Arial" w:hAnsi="Times New Roman" w:cs="Times New Roman"/>
          <w:i/>
          <w:color w:val="222222"/>
          <w:sz w:val="24"/>
          <w:szCs w:val="24"/>
          <w:highlight w:val="white"/>
          <w:lang w:eastAsia="en-IN"/>
        </w:rPr>
        <w:t>et al.</w:t>
      </w:r>
      <w:r w:rsidRPr="000933AA">
        <w:rPr>
          <w:rFonts w:ascii="Times New Roman" w:eastAsia="Arial" w:hAnsi="Times New Roman" w:cs="Times New Roman"/>
          <w:color w:val="222222"/>
          <w:sz w:val="24"/>
          <w:szCs w:val="24"/>
          <w:highlight w:val="white"/>
          <w:lang w:eastAsia="en-IN"/>
        </w:rPr>
        <w:t>, 2020)</w:t>
      </w:r>
      <w:r w:rsidRPr="000933AA">
        <w:rPr>
          <w:rFonts w:ascii="Times New Roman" w:eastAsia="Arial" w:hAnsi="Times New Roman" w:cs="Times New Roman"/>
          <w:sz w:val="24"/>
          <w:szCs w:val="24"/>
          <w:lang w:eastAsia="en-IN"/>
        </w:rPr>
        <w:t xml:space="preserve">. Firstly, the corporate strategies of Jaguar Land Rover will be discussed by specifying different models. Secondly, the business strategies of the brand will be evaluated concerning its last five years and analysing its resources and capabilities. Eventually, a critical analysis will be examined by mentioning the present situation of the UK automobile industry and how Jaguar Land Rover has been competing with its competitors. Thirdly, implementation environmental sustainability of Jaguar Land Rover will also be evaluated which will help the business to consider its successful business considerations. </w:t>
      </w:r>
    </w:p>
    <w:p w14:paraId="335552D0" w14:textId="0A8F9B96" w:rsidR="000933AA" w:rsidRPr="000933AA" w:rsidRDefault="000933AA" w:rsidP="000933AA">
      <w:pPr>
        <w:keepNext/>
        <w:keepLines/>
        <w:spacing w:before="200" w:after="200" w:line="480" w:lineRule="auto"/>
        <w:jc w:val="both"/>
        <w:outlineLvl w:val="0"/>
        <w:rPr>
          <w:rFonts w:ascii="Times New Roman" w:eastAsia="Arial" w:hAnsi="Times New Roman" w:cs="Times New Roman"/>
          <w:b/>
          <w:sz w:val="24"/>
          <w:szCs w:val="24"/>
          <w:lang w:eastAsia="en-IN"/>
        </w:rPr>
      </w:pPr>
      <w:bookmarkStart w:id="3" w:name="_p4wnel3pwqxu" w:colFirst="0" w:colLast="0"/>
      <w:bookmarkStart w:id="4" w:name="_Toc172060586"/>
      <w:bookmarkEnd w:id="3"/>
      <w:r w:rsidRPr="000933AA">
        <w:rPr>
          <w:rFonts w:ascii="Times New Roman" w:eastAsia="Arial" w:hAnsi="Times New Roman" w:cs="Times New Roman"/>
          <w:b/>
          <w:sz w:val="24"/>
          <w:szCs w:val="24"/>
          <w:lang w:eastAsia="en-IN"/>
        </w:rPr>
        <w:t>Brief company background</w:t>
      </w:r>
      <w:bookmarkEnd w:id="4"/>
    </w:p>
    <w:p w14:paraId="6B56C343" w14:textId="6A0CD2D8" w:rsidR="000933AA" w:rsidRDefault="000933AA" w:rsidP="000933AA">
      <w:pPr>
        <w:spacing w:before="200" w:after="200" w:line="480" w:lineRule="auto"/>
        <w:jc w:val="both"/>
        <w:rPr>
          <w:rFonts w:ascii="Times New Roman" w:eastAsia="Arial" w:hAnsi="Times New Roman" w:cs="Times New Roman"/>
          <w:color w:val="222222"/>
          <w:sz w:val="24"/>
          <w:szCs w:val="24"/>
          <w:lang w:eastAsia="en-IN"/>
        </w:rPr>
      </w:pPr>
      <w:r w:rsidRPr="000933AA">
        <w:rPr>
          <w:rFonts w:ascii="Times New Roman" w:eastAsia="Arial" w:hAnsi="Times New Roman" w:cs="Times New Roman"/>
          <w:sz w:val="24"/>
          <w:szCs w:val="24"/>
          <w:lang w:eastAsia="en-IN"/>
        </w:rPr>
        <w:t>Jaguar Land Rover (JLR) is a British multinational automobile manufacturer that produces luxurious vehicles, headquartered in the United Kingdom. The brand solely has the belief towards acquiring its business roots from the UK by gaining its symbolisation through British craftsmanship ensuring quality and engineering (</w:t>
      </w:r>
      <w:r w:rsidRPr="000933AA">
        <w:rPr>
          <w:rFonts w:ascii="Times New Roman" w:eastAsia="Arial" w:hAnsi="Times New Roman" w:cs="Times New Roman"/>
          <w:color w:val="222222"/>
          <w:sz w:val="24"/>
          <w:szCs w:val="24"/>
          <w:highlight w:val="white"/>
          <w:lang w:eastAsia="en-IN"/>
        </w:rPr>
        <w:t>Jaguar Land Rover Careers, 2024)</w:t>
      </w:r>
      <w:r w:rsidRPr="000933AA">
        <w:rPr>
          <w:rFonts w:ascii="Times New Roman" w:eastAsia="Arial" w:hAnsi="Times New Roman" w:cs="Times New Roman"/>
          <w:sz w:val="24"/>
          <w:szCs w:val="24"/>
          <w:lang w:eastAsia="en-IN"/>
        </w:rPr>
        <w:t>. The vision of Jaguar Land Rover is to be the proudest creator of the most modern and desirable luxurious brand for discerning clients (</w:t>
      </w:r>
      <w:r w:rsidRPr="000933AA">
        <w:rPr>
          <w:rFonts w:ascii="Times New Roman" w:eastAsia="Arial" w:hAnsi="Times New Roman" w:cs="Times New Roman"/>
          <w:color w:val="222222"/>
          <w:sz w:val="24"/>
          <w:szCs w:val="24"/>
          <w:highlight w:val="white"/>
          <w:lang w:eastAsia="en-IN"/>
        </w:rPr>
        <w:t>Jaguar Land Rover, 2024)</w:t>
      </w:r>
      <w:r w:rsidRPr="000933AA">
        <w:rPr>
          <w:rFonts w:ascii="Times New Roman" w:eastAsia="Arial" w:hAnsi="Times New Roman" w:cs="Times New Roman"/>
          <w:sz w:val="24"/>
          <w:szCs w:val="24"/>
          <w:lang w:eastAsia="en-IN"/>
        </w:rPr>
        <w:t>. JLR has four distinct product versions which include engaging brands named Discovery, Defender, Range Rover and Jaguar (</w:t>
      </w:r>
      <w:r w:rsidRPr="000933AA">
        <w:rPr>
          <w:rFonts w:ascii="Times New Roman" w:eastAsia="Arial" w:hAnsi="Times New Roman" w:cs="Times New Roman"/>
          <w:color w:val="222222"/>
          <w:sz w:val="24"/>
          <w:szCs w:val="24"/>
          <w:highlight w:val="white"/>
          <w:lang w:eastAsia="en-IN"/>
        </w:rPr>
        <w:t>Jaguar Land Rover, 2024)</w:t>
      </w:r>
      <w:r w:rsidRPr="000933AA">
        <w:rPr>
          <w:rFonts w:ascii="Times New Roman" w:eastAsia="Arial" w:hAnsi="Times New Roman" w:cs="Times New Roman"/>
          <w:sz w:val="24"/>
          <w:szCs w:val="24"/>
          <w:lang w:eastAsia="en-IN"/>
        </w:rPr>
        <w:t>. The brand has been executing its business in the United Kingdom and also into several regions that include the USA, Slovakia, China, India, Brazil, Hungary and Austria (</w:t>
      </w:r>
      <w:r w:rsidRPr="000933AA">
        <w:rPr>
          <w:rFonts w:ascii="Times New Roman" w:eastAsia="Arial" w:hAnsi="Times New Roman" w:cs="Times New Roman"/>
          <w:color w:val="222222"/>
          <w:sz w:val="24"/>
          <w:szCs w:val="24"/>
          <w:highlight w:val="white"/>
          <w:lang w:eastAsia="en-IN"/>
        </w:rPr>
        <w:t>Jaguar Land Rover, 2024)</w:t>
      </w:r>
      <w:r w:rsidRPr="000933AA">
        <w:rPr>
          <w:rFonts w:ascii="Times New Roman" w:eastAsia="Arial" w:hAnsi="Times New Roman" w:cs="Times New Roman"/>
          <w:sz w:val="24"/>
          <w:szCs w:val="24"/>
          <w:lang w:eastAsia="en-IN"/>
        </w:rPr>
        <w:t xml:space="preserve">. In March 2024, JLR's wholesale volume was estimated to be 401,303 and the retail sales were 431,733 which has increased by 25% and 22% respectively </w:t>
      </w:r>
      <w:r w:rsidRPr="000933AA">
        <w:rPr>
          <w:rFonts w:ascii="Times New Roman" w:eastAsia="Arial" w:hAnsi="Times New Roman" w:cs="Times New Roman"/>
          <w:sz w:val="24"/>
          <w:szCs w:val="24"/>
          <w:lang w:eastAsia="en-IN"/>
        </w:rPr>
        <w:lastRenderedPageBreak/>
        <w:t>as compared to the previous year (</w:t>
      </w:r>
      <w:r w:rsidRPr="000933AA">
        <w:rPr>
          <w:rFonts w:ascii="Times New Roman" w:eastAsia="Arial" w:hAnsi="Times New Roman" w:cs="Times New Roman"/>
          <w:color w:val="222222"/>
          <w:sz w:val="24"/>
          <w:szCs w:val="24"/>
          <w:highlight w:val="white"/>
          <w:lang w:eastAsia="en-IN"/>
        </w:rPr>
        <w:t>Jaguar Land Rover, 2024)</w:t>
      </w:r>
      <w:r w:rsidRPr="000933AA">
        <w:rPr>
          <w:rFonts w:ascii="Times New Roman" w:eastAsia="Arial" w:hAnsi="Times New Roman" w:cs="Times New Roman"/>
          <w:sz w:val="24"/>
          <w:szCs w:val="24"/>
          <w:lang w:eastAsia="en-IN"/>
        </w:rPr>
        <w:t>. Simultaneously, the revenue of JLR in March 2024 was £29.0 billion which seems to be the highlight in recent years (</w:t>
      </w:r>
      <w:r w:rsidRPr="000933AA">
        <w:rPr>
          <w:rFonts w:ascii="Times New Roman" w:eastAsia="Arial" w:hAnsi="Times New Roman" w:cs="Times New Roman"/>
          <w:color w:val="222222"/>
          <w:sz w:val="24"/>
          <w:szCs w:val="24"/>
          <w:highlight w:val="white"/>
          <w:lang w:eastAsia="en-IN"/>
        </w:rPr>
        <w:t>Jaguar Land Rover, 2024)</w:t>
      </w:r>
      <w:r w:rsidRPr="000933AA">
        <w:rPr>
          <w:rFonts w:ascii="Times New Roman" w:eastAsia="Arial" w:hAnsi="Times New Roman" w:cs="Times New Roman"/>
          <w:sz w:val="24"/>
          <w:szCs w:val="24"/>
          <w:lang w:eastAsia="en-IN"/>
        </w:rPr>
        <w:t xml:space="preserve">. In the UK, </w:t>
      </w:r>
      <w:r w:rsidRPr="000933AA">
        <w:rPr>
          <w:rFonts w:ascii="Times New Roman" w:eastAsia="Arial" w:hAnsi="Times New Roman" w:cs="Times New Roman"/>
          <w:color w:val="222222"/>
          <w:sz w:val="24"/>
          <w:szCs w:val="24"/>
          <w:highlight w:val="white"/>
          <w:lang w:eastAsia="en-IN"/>
        </w:rPr>
        <w:t xml:space="preserve">Jaguar Land Rover employs 11,000 people who mostly work in the manufacturing sites in West Midlands, Solihull and at the Product Engineering Centre and head office in Gaydon, Warwickshire (Land Rover, 2024). </w:t>
      </w:r>
    </w:p>
    <w:p w14:paraId="09019019" w14:textId="1C01D60B"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0D7D1800" w14:textId="6FC66A61"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29EC0B11" w14:textId="16EBFF94"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76B88882" w14:textId="7232FC3D"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2903953D" w14:textId="020C55E9"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2E487A40" w14:textId="48870A53"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7FA3DD74" w14:textId="4F448039"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11F7F57C" w14:textId="3354E03C"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5A2B3A42" w14:textId="4F44A0E1"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16DCC1B1" w14:textId="454BAF16"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2324510A" w14:textId="77777777" w:rsidR="009D7181" w:rsidRPr="000933AA" w:rsidRDefault="009D7181" w:rsidP="000933AA">
      <w:pPr>
        <w:spacing w:before="200" w:after="200" w:line="480" w:lineRule="auto"/>
        <w:jc w:val="both"/>
        <w:rPr>
          <w:rFonts w:ascii="Times New Roman" w:eastAsia="Arial" w:hAnsi="Times New Roman" w:cs="Times New Roman"/>
          <w:sz w:val="24"/>
          <w:szCs w:val="24"/>
          <w:lang w:eastAsia="en-IN"/>
        </w:rPr>
      </w:pPr>
    </w:p>
    <w:p w14:paraId="7A8DC90A" w14:textId="16E87C89" w:rsidR="000933AA" w:rsidRPr="009D7181" w:rsidRDefault="000933AA" w:rsidP="000933AA">
      <w:pPr>
        <w:keepNext/>
        <w:keepLines/>
        <w:spacing w:before="200" w:after="200" w:line="480" w:lineRule="auto"/>
        <w:jc w:val="center"/>
        <w:outlineLvl w:val="0"/>
        <w:rPr>
          <w:rFonts w:ascii="Times New Roman" w:eastAsia="Arial" w:hAnsi="Times New Roman" w:cs="Times New Roman"/>
          <w:b/>
          <w:sz w:val="28"/>
          <w:szCs w:val="28"/>
          <w:lang w:eastAsia="en-IN"/>
        </w:rPr>
      </w:pPr>
      <w:bookmarkStart w:id="5" w:name="_9dftrskt90br" w:colFirst="0" w:colLast="0"/>
      <w:bookmarkStart w:id="6" w:name="_Toc172060587"/>
      <w:bookmarkEnd w:id="5"/>
      <w:r w:rsidRPr="009D7181">
        <w:rPr>
          <w:rFonts w:ascii="Times New Roman" w:eastAsia="Arial" w:hAnsi="Times New Roman" w:cs="Times New Roman"/>
          <w:b/>
          <w:sz w:val="28"/>
          <w:szCs w:val="28"/>
          <w:lang w:eastAsia="en-IN"/>
        </w:rPr>
        <w:lastRenderedPageBreak/>
        <w:t>THE BUSINESS STRATEGY OF JAGUAR LAND ROVER FOR THE LAST FIVE YEARS</w:t>
      </w:r>
      <w:bookmarkEnd w:id="6"/>
    </w:p>
    <w:p w14:paraId="2C666D76" w14:textId="77777777" w:rsidR="000933AA" w:rsidRPr="000933AA" w:rsidRDefault="000933AA" w:rsidP="000933AA">
      <w:pPr>
        <w:keepNext/>
        <w:keepLines/>
        <w:spacing w:before="200" w:after="200" w:line="480" w:lineRule="auto"/>
        <w:jc w:val="both"/>
        <w:outlineLvl w:val="1"/>
        <w:rPr>
          <w:rFonts w:ascii="Times New Roman" w:eastAsia="Arial" w:hAnsi="Times New Roman" w:cs="Times New Roman"/>
          <w:b/>
          <w:sz w:val="24"/>
          <w:szCs w:val="24"/>
          <w:lang w:eastAsia="en-IN"/>
        </w:rPr>
      </w:pPr>
      <w:bookmarkStart w:id="7" w:name="_m4gcyi7c82ns" w:colFirst="0" w:colLast="0"/>
      <w:bookmarkStart w:id="8" w:name="_Toc172060588"/>
      <w:bookmarkEnd w:id="7"/>
      <w:r w:rsidRPr="000933AA">
        <w:rPr>
          <w:rFonts w:ascii="Times New Roman" w:eastAsia="Arial" w:hAnsi="Times New Roman" w:cs="Times New Roman"/>
          <w:b/>
          <w:sz w:val="24"/>
          <w:szCs w:val="24"/>
          <w:lang w:eastAsia="en-IN"/>
        </w:rPr>
        <w:t>Internalisation strategy</w:t>
      </w:r>
      <w:bookmarkEnd w:id="8"/>
    </w:p>
    <w:p w14:paraId="7081FFD6"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Internalisation strategy can be described as the design of a product or service which are readily consumed and purchased by other countries (</w:t>
      </w:r>
      <w:proofErr w:type="spellStart"/>
      <w:r w:rsidRPr="000933AA">
        <w:rPr>
          <w:rFonts w:ascii="Times New Roman" w:eastAsia="Arial" w:hAnsi="Times New Roman" w:cs="Times New Roman"/>
          <w:color w:val="222222"/>
          <w:sz w:val="24"/>
          <w:szCs w:val="24"/>
          <w:highlight w:val="white"/>
          <w:lang w:eastAsia="en-IN"/>
        </w:rPr>
        <w:t>Asmussen</w:t>
      </w:r>
      <w:proofErr w:type="spellEnd"/>
      <w:r w:rsidRPr="000933AA">
        <w:rPr>
          <w:rFonts w:ascii="Times New Roman" w:eastAsia="Arial" w:hAnsi="Times New Roman" w:cs="Times New Roman"/>
          <w:color w:val="222222"/>
          <w:sz w:val="24"/>
          <w:szCs w:val="24"/>
          <w:highlight w:val="white"/>
          <w:lang w:eastAsia="en-IN"/>
        </w:rPr>
        <w:t xml:space="preserve"> </w:t>
      </w:r>
      <w:r w:rsidRPr="000933AA">
        <w:rPr>
          <w:rFonts w:ascii="Times New Roman" w:eastAsia="Arial" w:hAnsi="Times New Roman" w:cs="Times New Roman"/>
          <w:i/>
          <w:color w:val="222222"/>
          <w:sz w:val="24"/>
          <w:szCs w:val="24"/>
          <w:highlight w:val="white"/>
          <w:lang w:eastAsia="en-IN"/>
        </w:rPr>
        <w:t>et al.,</w:t>
      </w:r>
      <w:r w:rsidRPr="000933AA">
        <w:rPr>
          <w:rFonts w:ascii="Times New Roman" w:eastAsia="Arial" w:hAnsi="Times New Roman" w:cs="Times New Roman"/>
          <w:color w:val="222222"/>
          <w:sz w:val="24"/>
          <w:szCs w:val="24"/>
          <w:highlight w:val="white"/>
          <w:lang w:eastAsia="en-IN"/>
        </w:rPr>
        <w:t xml:space="preserve"> 2021)</w:t>
      </w:r>
      <w:r w:rsidRPr="000933AA">
        <w:rPr>
          <w:rFonts w:ascii="Times New Roman" w:eastAsia="Arial" w:hAnsi="Times New Roman" w:cs="Times New Roman"/>
          <w:sz w:val="24"/>
          <w:szCs w:val="24"/>
          <w:lang w:eastAsia="en-IN"/>
        </w:rPr>
        <w:t>. It is used by organisations as a global footprint while expanding its market from the domestic market to foreign markets by understanding customers’ needs, demands and preferences. There are four categories of internalisation strategy which include international strategy, global strategy, multi-domestic strategy and transnational strategy (</w:t>
      </w:r>
      <w:r w:rsidRPr="000933AA">
        <w:rPr>
          <w:rFonts w:ascii="Times New Roman" w:eastAsia="Arial" w:hAnsi="Times New Roman" w:cs="Times New Roman"/>
          <w:color w:val="222222"/>
          <w:sz w:val="24"/>
          <w:szCs w:val="24"/>
          <w:highlight w:val="white"/>
          <w:lang w:eastAsia="en-IN"/>
        </w:rPr>
        <w:t>Chen, 2020)</w:t>
      </w:r>
      <w:r w:rsidRPr="000933AA">
        <w:rPr>
          <w:rFonts w:ascii="Times New Roman" w:eastAsia="Arial" w:hAnsi="Times New Roman" w:cs="Times New Roman"/>
          <w:sz w:val="24"/>
          <w:szCs w:val="24"/>
          <w:lang w:eastAsia="en-IN"/>
        </w:rPr>
        <w:t xml:space="preserve">. </w:t>
      </w:r>
      <w:r w:rsidRPr="000933AA">
        <w:rPr>
          <w:rFonts w:ascii="Times New Roman" w:eastAsia="Arial" w:hAnsi="Times New Roman" w:cs="Times New Roman"/>
          <w:color w:val="222222"/>
          <w:sz w:val="24"/>
          <w:szCs w:val="24"/>
          <w:highlight w:val="white"/>
          <w:lang w:eastAsia="en-IN"/>
        </w:rPr>
        <w:t>Jaguar Land Rover has been undergoing a transnational strategy where business terms to make the existence of its centralised operations in one country and expanding into international regions to acquire new markets, assets and operations abroad. It can be said that Jaguar Land Rover has been initiating its business by keeping its working sites in West Midlands, Solihull and at the Product Engineering Centre and head office in Gaydon, Warwickshire (Land Rover, 2024). Simultaneously, the brand has been executing and exploring its business in different global and international regions such as the U</w:t>
      </w:r>
      <w:r w:rsidRPr="000933AA">
        <w:rPr>
          <w:rFonts w:ascii="Times New Roman" w:eastAsia="Arial" w:hAnsi="Times New Roman" w:cs="Times New Roman"/>
          <w:sz w:val="24"/>
          <w:szCs w:val="24"/>
          <w:lang w:eastAsia="en-IN"/>
        </w:rPr>
        <w:t>SA, Slovakia, China, India, Brazil, Hungary and Austria (</w:t>
      </w:r>
      <w:r w:rsidRPr="000933AA">
        <w:rPr>
          <w:rFonts w:ascii="Times New Roman" w:eastAsia="Arial" w:hAnsi="Times New Roman" w:cs="Times New Roman"/>
          <w:color w:val="222222"/>
          <w:sz w:val="24"/>
          <w:szCs w:val="24"/>
          <w:highlight w:val="white"/>
          <w:lang w:eastAsia="en-IN"/>
        </w:rPr>
        <w:t>Jaguar Land Rover, 2024)</w:t>
      </w:r>
      <w:r w:rsidRPr="000933AA">
        <w:rPr>
          <w:rFonts w:ascii="Times New Roman" w:eastAsia="Arial" w:hAnsi="Times New Roman" w:cs="Times New Roman"/>
          <w:sz w:val="24"/>
          <w:szCs w:val="24"/>
          <w:lang w:eastAsia="en-IN"/>
        </w:rPr>
        <w:t xml:space="preserve">. However, it provides an opportunity for </w:t>
      </w:r>
      <w:r w:rsidRPr="000933AA">
        <w:rPr>
          <w:rFonts w:ascii="Times New Roman" w:eastAsia="Arial" w:hAnsi="Times New Roman" w:cs="Times New Roman"/>
          <w:color w:val="222222"/>
          <w:sz w:val="24"/>
          <w:szCs w:val="24"/>
          <w:highlight w:val="white"/>
          <w:lang w:eastAsia="en-IN"/>
        </w:rPr>
        <w:t xml:space="preserve">Jaguar Land Rover to make its business strategies more feasible by making its business more competitive. </w:t>
      </w:r>
    </w:p>
    <w:p w14:paraId="4640A8E2" w14:textId="77777777" w:rsidR="000933AA" w:rsidRPr="000933AA" w:rsidRDefault="000933AA" w:rsidP="000933AA">
      <w:pPr>
        <w:keepNext/>
        <w:keepLines/>
        <w:spacing w:before="200" w:after="200" w:line="480" w:lineRule="auto"/>
        <w:jc w:val="both"/>
        <w:outlineLvl w:val="1"/>
        <w:rPr>
          <w:rFonts w:ascii="Times New Roman" w:eastAsia="Arial" w:hAnsi="Times New Roman" w:cs="Times New Roman"/>
          <w:b/>
          <w:sz w:val="24"/>
          <w:szCs w:val="24"/>
          <w:lang w:eastAsia="en-IN"/>
        </w:rPr>
      </w:pPr>
      <w:bookmarkStart w:id="9" w:name="_np2ckw6qiv4i" w:colFirst="0" w:colLast="0"/>
      <w:bookmarkStart w:id="10" w:name="_Toc172060589"/>
      <w:bookmarkEnd w:id="9"/>
      <w:r w:rsidRPr="000933AA">
        <w:rPr>
          <w:rFonts w:ascii="Times New Roman" w:eastAsia="Arial" w:hAnsi="Times New Roman" w:cs="Times New Roman"/>
          <w:b/>
          <w:sz w:val="24"/>
          <w:szCs w:val="24"/>
          <w:lang w:eastAsia="en-IN"/>
        </w:rPr>
        <w:t>Porter’s Generic Strategy</w:t>
      </w:r>
      <w:bookmarkEnd w:id="10"/>
    </w:p>
    <w:p w14:paraId="399BAE8F" w14:textId="2704B77C" w:rsidR="000933AA" w:rsidRDefault="000933AA" w:rsidP="000933AA">
      <w:pPr>
        <w:spacing w:before="200" w:after="200" w:line="480" w:lineRule="auto"/>
        <w:jc w:val="both"/>
        <w:rPr>
          <w:rFonts w:ascii="Times New Roman" w:eastAsia="Arial" w:hAnsi="Times New Roman" w:cs="Times New Roman"/>
          <w:color w:val="222222"/>
          <w:sz w:val="24"/>
          <w:szCs w:val="24"/>
          <w:lang w:eastAsia="en-IN"/>
        </w:rPr>
      </w:pPr>
      <w:r w:rsidRPr="000933AA">
        <w:rPr>
          <w:rFonts w:ascii="Times New Roman" w:eastAsia="Arial" w:hAnsi="Times New Roman" w:cs="Times New Roman"/>
          <w:sz w:val="24"/>
          <w:szCs w:val="24"/>
          <w:lang w:eastAsia="en-IN"/>
        </w:rPr>
        <w:t>Porter’s Generic Strategy is a framework that is useful in planning for strategic direction to develop a business which assists in gaining the advantage to create its marketplace among competitors (</w:t>
      </w:r>
      <w:proofErr w:type="spellStart"/>
      <w:r w:rsidRPr="000933AA">
        <w:rPr>
          <w:rFonts w:ascii="Times New Roman" w:eastAsia="Arial" w:hAnsi="Times New Roman" w:cs="Times New Roman"/>
          <w:color w:val="222222"/>
          <w:sz w:val="24"/>
          <w:szCs w:val="24"/>
          <w:highlight w:val="white"/>
          <w:lang w:eastAsia="en-IN"/>
        </w:rPr>
        <w:t>Kiragu</w:t>
      </w:r>
      <w:proofErr w:type="spellEnd"/>
      <w:r w:rsidRPr="000933AA">
        <w:rPr>
          <w:rFonts w:ascii="Times New Roman" w:eastAsia="Arial" w:hAnsi="Times New Roman" w:cs="Times New Roman"/>
          <w:color w:val="222222"/>
          <w:sz w:val="24"/>
          <w:szCs w:val="24"/>
          <w:highlight w:val="white"/>
          <w:lang w:eastAsia="en-IN"/>
        </w:rPr>
        <w:t xml:space="preserve"> </w:t>
      </w:r>
      <w:r w:rsidRPr="000933AA">
        <w:rPr>
          <w:rFonts w:ascii="Times New Roman" w:eastAsia="Arial" w:hAnsi="Times New Roman" w:cs="Times New Roman"/>
          <w:i/>
          <w:color w:val="222222"/>
          <w:sz w:val="24"/>
          <w:szCs w:val="24"/>
          <w:highlight w:val="white"/>
          <w:lang w:eastAsia="en-IN"/>
        </w:rPr>
        <w:t>et al</w:t>
      </w:r>
      <w:r w:rsidRPr="000933AA">
        <w:rPr>
          <w:rFonts w:ascii="Times New Roman" w:eastAsia="Arial" w:hAnsi="Times New Roman" w:cs="Times New Roman"/>
          <w:color w:val="222222"/>
          <w:sz w:val="24"/>
          <w:szCs w:val="24"/>
          <w:highlight w:val="white"/>
          <w:lang w:eastAsia="en-IN"/>
        </w:rPr>
        <w:t>., 2020)</w:t>
      </w:r>
      <w:r w:rsidRPr="000933AA">
        <w:rPr>
          <w:rFonts w:ascii="Times New Roman" w:eastAsia="Arial" w:hAnsi="Times New Roman" w:cs="Times New Roman"/>
          <w:sz w:val="24"/>
          <w:szCs w:val="24"/>
          <w:lang w:eastAsia="en-IN"/>
        </w:rPr>
        <w:t xml:space="preserve">. Based on Porter’s Generic Strategy, </w:t>
      </w:r>
      <w:r w:rsidRPr="000933AA">
        <w:rPr>
          <w:rFonts w:ascii="Times New Roman" w:eastAsia="Arial" w:hAnsi="Times New Roman" w:cs="Times New Roman"/>
          <w:color w:val="222222"/>
          <w:sz w:val="24"/>
          <w:szCs w:val="24"/>
          <w:highlight w:val="white"/>
          <w:lang w:eastAsia="en-IN"/>
        </w:rPr>
        <w:t xml:space="preserve">Jaguar Land Rover has been making its business by undergoing a differentiation focus where they range their competitive scope by narrowing their target market and making differentiation in their </w:t>
      </w:r>
      <w:r w:rsidRPr="000933AA">
        <w:rPr>
          <w:rFonts w:ascii="Times New Roman" w:eastAsia="Arial" w:hAnsi="Times New Roman" w:cs="Times New Roman"/>
          <w:color w:val="222222"/>
          <w:sz w:val="24"/>
          <w:szCs w:val="24"/>
          <w:highlight w:val="white"/>
          <w:lang w:eastAsia="en-IN"/>
        </w:rPr>
        <w:lastRenderedPageBreak/>
        <w:t xml:space="preserve">products. The brand is highly focused on satisfying premium customers who can afford premium quality products and do not have any purchasing barriers when tending to purchase a quality product (Jaguar Land Rover, 2024). However, it provides an opportunity for the company to sell its products with greater innovation and creativity ensuring to maintain product quality. Jaguar Land Rover has been believed to begin its products’ production by beginning it with innovation. The brand has been innovating its products with the latest features and components by digitalising all its technologies. The manufacturing process of Jaguar Land Rover uses aircraft‑grade aluminium which brings over an innovation towards disc brakes (Jaguar Land Rover, 2024). The brand has been playing with tremendous sophistication where the engine and vehicle management have been implemented where passengers and drivers can have available features of wireless connectivity with different systems. However, these qualities of Jaguar Land Rover indicate that these products are mostly purchased by premium customers who know about the qualities and the ways it could preferably allow them to bring progression. </w:t>
      </w:r>
    </w:p>
    <w:p w14:paraId="7AFFDBDF" w14:textId="2D436EFD"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0F05ADEA" w14:textId="2A8E5C51"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32784826" w14:textId="260DF04F"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08D5958E" w14:textId="26D8EFF3" w:rsidR="009D7181" w:rsidRDefault="009D7181" w:rsidP="000933AA">
      <w:pPr>
        <w:spacing w:before="200" w:after="200" w:line="480" w:lineRule="auto"/>
        <w:jc w:val="both"/>
        <w:rPr>
          <w:rFonts w:ascii="Times New Roman" w:eastAsia="Arial" w:hAnsi="Times New Roman" w:cs="Times New Roman"/>
          <w:color w:val="222222"/>
          <w:sz w:val="24"/>
          <w:szCs w:val="24"/>
          <w:lang w:eastAsia="en-IN"/>
        </w:rPr>
      </w:pPr>
    </w:p>
    <w:p w14:paraId="6B79F94B" w14:textId="77777777" w:rsidR="009D7181" w:rsidRPr="000933AA" w:rsidRDefault="009D7181" w:rsidP="000933AA">
      <w:pPr>
        <w:spacing w:before="200" w:after="200" w:line="480" w:lineRule="auto"/>
        <w:jc w:val="both"/>
        <w:rPr>
          <w:rFonts w:ascii="Times New Roman" w:eastAsia="Arial" w:hAnsi="Times New Roman" w:cs="Times New Roman"/>
          <w:sz w:val="24"/>
          <w:szCs w:val="24"/>
          <w:lang w:eastAsia="en-IN"/>
        </w:rPr>
      </w:pPr>
    </w:p>
    <w:p w14:paraId="2484703A" w14:textId="1CFAD2B7" w:rsidR="000933AA" w:rsidRPr="009D7181" w:rsidRDefault="000933AA" w:rsidP="000933AA">
      <w:pPr>
        <w:keepNext/>
        <w:keepLines/>
        <w:spacing w:before="200" w:after="200" w:line="480" w:lineRule="auto"/>
        <w:jc w:val="center"/>
        <w:outlineLvl w:val="0"/>
        <w:rPr>
          <w:rFonts w:ascii="Times New Roman" w:eastAsia="Arial" w:hAnsi="Times New Roman" w:cs="Times New Roman"/>
          <w:b/>
          <w:sz w:val="28"/>
          <w:szCs w:val="28"/>
          <w:lang w:eastAsia="en-IN"/>
        </w:rPr>
      </w:pPr>
      <w:bookmarkStart w:id="11" w:name="_bux9gparwsvz" w:colFirst="0" w:colLast="0"/>
      <w:bookmarkStart w:id="12" w:name="_Toc172060590"/>
      <w:bookmarkEnd w:id="11"/>
      <w:r w:rsidRPr="009D7181">
        <w:rPr>
          <w:rFonts w:ascii="Times New Roman" w:eastAsia="Arial" w:hAnsi="Times New Roman" w:cs="Times New Roman"/>
          <w:b/>
          <w:sz w:val="28"/>
          <w:szCs w:val="28"/>
          <w:lang w:eastAsia="en-IN"/>
        </w:rPr>
        <w:lastRenderedPageBreak/>
        <w:t>RESOURCES AND CAPABILITIES OF JAGUAR LAND ROVER FOR THE LAST FIVE YEARS</w:t>
      </w:r>
      <w:bookmarkEnd w:id="12"/>
    </w:p>
    <w:p w14:paraId="07D23777" w14:textId="2C157777" w:rsidR="000933AA" w:rsidRPr="000933AA" w:rsidRDefault="000933AA" w:rsidP="000933AA">
      <w:pPr>
        <w:keepNext/>
        <w:keepLines/>
        <w:spacing w:before="200" w:after="200" w:line="480" w:lineRule="auto"/>
        <w:jc w:val="both"/>
        <w:outlineLvl w:val="1"/>
        <w:rPr>
          <w:rFonts w:ascii="Times New Roman" w:eastAsia="Arial" w:hAnsi="Times New Roman" w:cs="Times New Roman"/>
          <w:b/>
          <w:sz w:val="24"/>
          <w:szCs w:val="24"/>
          <w:lang w:eastAsia="en-IN"/>
        </w:rPr>
      </w:pPr>
      <w:bookmarkStart w:id="13" w:name="_1n0qr7m2nj9v" w:colFirst="0" w:colLast="0"/>
      <w:bookmarkStart w:id="14" w:name="_Toc172060591"/>
      <w:bookmarkEnd w:id="13"/>
      <w:r w:rsidRPr="000933AA">
        <w:rPr>
          <w:rFonts w:ascii="Times New Roman" w:eastAsia="Arial" w:hAnsi="Times New Roman" w:cs="Times New Roman"/>
          <w:b/>
          <w:sz w:val="24"/>
          <w:szCs w:val="24"/>
          <w:lang w:eastAsia="en-IN"/>
        </w:rPr>
        <w:t>SWOT ANALYSIS</w:t>
      </w:r>
      <w:bookmarkEnd w:id="14"/>
    </w:p>
    <w:tbl>
      <w:tblPr>
        <w:tblStyle w:val="GridTable4-Accent1"/>
        <w:tblW w:w="10071" w:type="dxa"/>
        <w:tblInd w:w="-431" w:type="dxa"/>
        <w:tblLayout w:type="fixed"/>
        <w:tblLook w:val="0600" w:firstRow="0" w:lastRow="0" w:firstColumn="0" w:lastColumn="0" w:noHBand="1" w:noVBand="1"/>
      </w:tblPr>
      <w:tblGrid>
        <w:gridCol w:w="5239"/>
        <w:gridCol w:w="4832"/>
      </w:tblGrid>
      <w:tr w:rsidR="000933AA" w:rsidRPr="000933AA" w14:paraId="2F3D9504" w14:textId="77777777" w:rsidTr="000933AA">
        <w:tc>
          <w:tcPr>
            <w:tcW w:w="5239" w:type="dxa"/>
          </w:tcPr>
          <w:p w14:paraId="26A69444"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b/>
                <w:i/>
                <w:sz w:val="24"/>
                <w:szCs w:val="24"/>
                <w:lang w:eastAsia="en-IN"/>
              </w:rPr>
            </w:pPr>
            <w:r w:rsidRPr="000933AA">
              <w:rPr>
                <w:rFonts w:ascii="Times New Roman" w:eastAsia="Arial" w:hAnsi="Times New Roman" w:cs="Times New Roman"/>
                <w:b/>
                <w:i/>
                <w:sz w:val="24"/>
                <w:szCs w:val="24"/>
                <w:lang w:eastAsia="en-IN"/>
              </w:rPr>
              <w:t>Strengths</w:t>
            </w:r>
          </w:p>
          <w:p w14:paraId="5F92CBD8" w14:textId="77777777" w:rsidR="000933AA" w:rsidRPr="000933AA" w:rsidRDefault="000933AA" w:rsidP="00DB355C">
            <w:pP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 xml:space="preserve">In the UK, </w:t>
            </w:r>
            <w:r w:rsidRPr="000933AA">
              <w:rPr>
                <w:rFonts w:ascii="Times New Roman" w:eastAsia="Arial" w:hAnsi="Times New Roman" w:cs="Times New Roman"/>
                <w:color w:val="222222"/>
                <w:sz w:val="24"/>
                <w:szCs w:val="24"/>
                <w:highlight w:val="white"/>
                <w:lang w:eastAsia="en-IN"/>
              </w:rPr>
              <w:t xml:space="preserve">Jaguar Land Rover employs 11,000 people who mostly work in the manufacturing sites in West Midlands, Solihull and at the Product Engineering Centre and head office in Gaydon, Warwickshire (Land Rover, 2024). It helps the brand to increase its workforce strength in manufacturing quality innovative products that retain their quality by attracting premium customers. </w:t>
            </w:r>
          </w:p>
        </w:tc>
        <w:tc>
          <w:tcPr>
            <w:tcW w:w="4832" w:type="dxa"/>
          </w:tcPr>
          <w:p w14:paraId="1DA300D3"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b/>
                <w:i/>
                <w:sz w:val="24"/>
                <w:szCs w:val="24"/>
                <w:lang w:eastAsia="en-IN"/>
              </w:rPr>
            </w:pPr>
            <w:r w:rsidRPr="000933AA">
              <w:rPr>
                <w:rFonts w:ascii="Times New Roman" w:eastAsia="Arial" w:hAnsi="Times New Roman" w:cs="Times New Roman"/>
                <w:b/>
                <w:i/>
                <w:sz w:val="24"/>
                <w:szCs w:val="24"/>
                <w:lang w:eastAsia="en-IN"/>
              </w:rPr>
              <w:t>Weaknesses</w:t>
            </w:r>
          </w:p>
          <w:p w14:paraId="116372F3"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The average maintenance cost of Jaguar Land Rover is $9,000 per year (</w:t>
            </w:r>
            <w:r w:rsidRPr="000933AA">
              <w:rPr>
                <w:rFonts w:ascii="Times New Roman" w:eastAsia="Arial" w:hAnsi="Times New Roman" w:cs="Times New Roman"/>
                <w:color w:val="222222"/>
                <w:sz w:val="24"/>
                <w:szCs w:val="24"/>
                <w:highlight w:val="white"/>
                <w:lang w:eastAsia="en-IN"/>
              </w:rPr>
              <w:t>Land Rover Annapolis, 2024)</w:t>
            </w:r>
            <w:r w:rsidRPr="000933AA">
              <w:rPr>
                <w:rFonts w:ascii="Times New Roman" w:eastAsia="Arial" w:hAnsi="Times New Roman" w:cs="Times New Roman"/>
                <w:sz w:val="24"/>
                <w:szCs w:val="24"/>
                <w:lang w:eastAsia="en-IN"/>
              </w:rPr>
              <w:t xml:space="preserve">. However, it is much more expensive for buyers to maintain the service costs of Jaguar Land Rover. It tends to reduce its customer base and segment as many customers cannot afford such expenses every year. </w:t>
            </w:r>
          </w:p>
        </w:tc>
      </w:tr>
      <w:tr w:rsidR="000933AA" w:rsidRPr="000933AA" w14:paraId="1DE6A11F" w14:textId="77777777" w:rsidTr="000933AA">
        <w:tc>
          <w:tcPr>
            <w:tcW w:w="5239" w:type="dxa"/>
          </w:tcPr>
          <w:p w14:paraId="688A91E4"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b/>
                <w:i/>
                <w:sz w:val="24"/>
                <w:szCs w:val="24"/>
                <w:lang w:eastAsia="en-IN"/>
              </w:rPr>
            </w:pPr>
            <w:r w:rsidRPr="000933AA">
              <w:rPr>
                <w:rFonts w:ascii="Times New Roman" w:eastAsia="Arial" w:hAnsi="Times New Roman" w:cs="Times New Roman"/>
                <w:b/>
                <w:i/>
                <w:sz w:val="24"/>
                <w:szCs w:val="24"/>
                <w:lang w:eastAsia="en-IN"/>
              </w:rPr>
              <w:t>Opportunities</w:t>
            </w:r>
          </w:p>
          <w:p w14:paraId="270BD70F" w14:textId="77777777" w:rsidR="000933AA" w:rsidRPr="000933AA" w:rsidRDefault="000933AA" w:rsidP="00DB355C">
            <w:pP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Jaguar Land Rover has been executing its business in the United Kingdom and in several regions, including the USA, Slovakia, China, India, Brazil, Hungary and Austria (</w:t>
            </w:r>
            <w:r w:rsidRPr="000933AA">
              <w:rPr>
                <w:rFonts w:ascii="Times New Roman" w:eastAsia="Arial" w:hAnsi="Times New Roman" w:cs="Times New Roman"/>
                <w:color w:val="222222"/>
                <w:sz w:val="24"/>
                <w:szCs w:val="24"/>
                <w:highlight w:val="white"/>
                <w:lang w:eastAsia="en-IN"/>
              </w:rPr>
              <w:t>Jaguar Land Rover, 2024)</w:t>
            </w:r>
            <w:r w:rsidRPr="000933AA">
              <w:rPr>
                <w:rFonts w:ascii="Times New Roman" w:eastAsia="Arial" w:hAnsi="Times New Roman" w:cs="Times New Roman"/>
                <w:sz w:val="24"/>
                <w:szCs w:val="24"/>
                <w:lang w:eastAsia="en-IN"/>
              </w:rPr>
              <w:t>. It provides an opportunity for the brand to acquire premium customers from all these countries which increases its brand viability to attract customers.</w:t>
            </w:r>
          </w:p>
        </w:tc>
        <w:tc>
          <w:tcPr>
            <w:tcW w:w="4832" w:type="dxa"/>
          </w:tcPr>
          <w:p w14:paraId="0C461E43"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b/>
                <w:i/>
                <w:sz w:val="24"/>
                <w:szCs w:val="24"/>
                <w:lang w:eastAsia="en-IN"/>
              </w:rPr>
            </w:pPr>
            <w:r w:rsidRPr="000933AA">
              <w:rPr>
                <w:rFonts w:ascii="Times New Roman" w:eastAsia="Arial" w:hAnsi="Times New Roman" w:cs="Times New Roman"/>
                <w:b/>
                <w:i/>
                <w:sz w:val="24"/>
                <w:szCs w:val="24"/>
                <w:lang w:eastAsia="en-IN"/>
              </w:rPr>
              <w:t>Threats</w:t>
            </w:r>
          </w:p>
          <w:p w14:paraId="7903B293"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After the emergence of the COVID-19 pandemic, car makers in the UK automobile industry have been suffering due to global microchip disruption and shortage. As a result, Jaguar Land Rover has lost £9m ($12m) in the last quarter of 2021 (</w:t>
            </w:r>
            <w:r w:rsidRPr="000933AA">
              <w:rPr>
                <w:rFonts w:ascii="Times New Roman" w:eastAsia="Arial" w:hAnsi="Times New Roman" w:cs="Times New Roman"/>
                <w:color w:val="222222"/>
                <w:sz w:val="24"/>
                <w:szCs w:val="24"/>
                <w:highlight w:val="white"/>
                <w:lang w:eastAsia="en-IN"/>
              </w:rPr>
              <w:t>BBC, 2022)</w:t>
            </w:r>
            <w:r w:rsidRPr="000933AA">
              <w:rPr>
                <w:rFonts w:ascii="Times New Roman" w:eastAsia="Arial" w:hAnsi="Times New Roman" w:cs="Times New Roman"/>
                <w:sz w:val="24"/>
                <w:szCs w:val="24"/>
                <w:lang w:eastAsia="en-IN"/>
              </w:rPr>
              <w:t xml:space="preserve">. The production of the brand has fallen behind which terms to raise negative consequences on its profit margin. </w:t>
            </w:r>
          </w:p>
        </w:tc>
      </w:tr>
    </w:tbl>
    <w:p w14:paraId="7134C85E" w14:textId="16A2F6F8" w:rsidR="00DB355C" w:rsidRPr="00DB355C" w:rsidRDefault="000933AA" w:rsidP="00DB355C">
      <w:pPr>
        <w:spacing w:before="200" w:after="200" w:line="240" w:lineRule="auto"/>
        <w:jc w:val="right"/>
        <w:rPr>
          <w:rFonts w:ascii="Times New Roman" w:eastAsia="Arial" w:hAnsi="Times New Roman" w:cs="Times New Roman"/>
          <w:b/>
          <w:sz w:val="20"/>
          <w:szCs w:val="20"/>
          <w:lang w:eastAsia="en-IN"/>
        </w:rPr>
      </w:pPr>
      <w:r w:rsidRPr="000933AA">
        <w:rPr>
          <w:rFonts w:ascii="Times New Roman" w:eastAsia="Arial" w:hAnsi="Times New Roman" w:cs="Times New Roman"/>
          <w:b/>
          <w:sz w:val="20"/>
          <w:szCs w:val="20"/>
          <w:lang w:eastAsia="en-IN"/>
        </w:rPr>
        <w:t xml:space="preserve">Table 1: SWOT </w:t>
      </w:r>
      <w:r w:rsidR="00DB355C" w:rsidRPr="00DB355C">
        <w:rPr>
          <w:rFonts w:ascii="Times New Roman" w:eastAsia="Arial" w:hAnsi="Times New Roman" w:cs="Times New Roman"/>
          <w:b/>
          <w:sz w:val="20"/>
          <w:szCs w:val="20"/>
          <w:lang w:eastAsia="en-IN"/>
        </w:rPr>
        <w:t>ANALYSIS</w:t>
      </w:r>
    </w:p>
    <w:p w14:paraId="663A4E7F" w14:textId="5344FB37" w:rsidR="000933AA" w:rsidRPr="00DB355C" w:rsidRDefault="000933AA" w:rsidP="00DB355C">
      <w:pPr>
        <w:spacing w:before="200" w:after="200" w:line="240" w:lineRule="auto"/>
        <w:jc w:val="right"/>
        <w:rPr>
          <w:rFonts w:ascii="Times New Roman" w:eastAsia="Arial" w:hAnsi="Times New Roman" w:cs="Times New Roman"/>
          <w:sz w:val="20"/>
          <w:szCs w:val="20"/>
          <w:lang w:eastAsia="en-IN"/>
        </w:rPr>
      </w:pPr>
      <w:r w:rsidRPr="000933AA">
        <w:rPr>
          <w:rFonts w:ascii="Times New Roman" w:eastAsia="Arial" w:hAnsi="Times New Roman" w:cs="Times New Roman"/>
          <w:sz w:val="20"/>
          <w:szCs w:val="20"/>
          <w:lang w:eastAsia="en-IN"/>
        </w:rPr>
        <w:t>(Source: Created by the learner)</w:t>
      </w:r>
    </w:p>
    <w:p w14:paraId="186647DF" w14:textId="77777777" w:rsidR="00DB355C" w:rsidRPr="000933AA" w:rsidRDefault="00DB355C" w:rsidP="00DB355C">
      <w:pPr>
        <w:spacing w:before="200" w:after="200" w:line="240" w:lineRule="auto"/>
        <w:jc w:val="both"/>
        <w:rPr>
          <w:rFonts w:ascii="Times New Roman" w:eastAsia="Arial" w:hAnsi="Times New Roman" w:cs="Times New Roman"/>
          <w:b/>
          <w:sz w:val="24"/>
          <w:szCs w:val="24"/>
          <w:lang w:eastAsia="en-IN"/>
        </w:rPr>
      </w:pPr>
    </w:p>
    <w:p w14:paraId="65E248E8" w14:textId="361F16EA" w:rsidR="000933AA" w:rsidRPr="000933AA" w:rsidRDefault="000933AA" w:rsidP="000933AA">
      <w:pPr>
        <w:keepNext/>
        <w:keepLines/>
        <w:spacing w:before="200" w:after="200" w:line="480" w:lineRule="auto"/>
        <w:jc w:val="both"/>
        <w:outlineLvl w:val="1"/>
        <w:rPr>
          <w:rFonts w:ascii="Times New Roman" w:eastAsia="Arial" w:hAnsi="Times New Roman" w:cs="Times New Roman"/>
          <w:b/>
          <w:sz w:val="24"/>
          <w:szCs w:val="24"/>
          <w:lang w:eastAsia="en-IN"/>
        </w:rPr>
      </w:pPr>
      <w:bookmarkStart w:id="15" w:name="_zesv02uxvvn1" w:colFirst="0" w:colLast="0"/>
      <w:bookmarkStart w:id="16" w:name="_Toc172060592"/>
      <w:bookmarkEnd w:id="15"/>
      <w:r w:rsidRPr="000933AA">
        <w:rPr>
          <w:rFonts w:ascii="Times New Roman" w:eastAsia="Arial" w:hAnsi="Times New Roman" w:cs="Times New Roman"/>
          <w:b/>
          <w:sz w:val="24"/>
          <w:szCs w:val="24"/>
          <w:lang w:eastAsia="en-IN"/>
        </w:rPr>
        <w:lastRenderedPageBreak/>
        <w:t xml:space="preserve">VRIO </w:t>
      </w:r>
      <w:r w:rsidR="00DB355C" w:rsidRPr="000933AA">
        <w:rPr>
          <w:rFonts w:ascii="Times New Roman" w:eastAsia="Arial" w:hAnsi="Times New Roman" w:cs="Times New Roman"/>
          <w:b/>
          <w:sz w:val="24"/>
          <w:szCs w:val="24"/>
          <w:lang w:eastAsia="en-IN"/>
        </w:rPr>
        <w:t>ANALYSIS</w:t>
      </w:r>
      <w:bookmarkEnd w:id="16"/>
    </w:p>
    <w:p w14:paraId="3513E644"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b/>
          <w:i/>
          <w:sz w:val="24"/>
          <w:szCs w:val="24"/>
          <w:lang w:eastAsia="en-IN"/>
        </w:rPr>
        <w:t>Value</w:t>
      </w:r>
      <w:r w:rsidRPr="000933AA">
        <w:rPr>
          <w:rFonts w:ascii="Times New Roman" w:eastAsia="Arial" w:hAnsi="Times New Roman" w:cs="Times New Roman"/>
          <w:sz w:val="24"/>
          <w:szCs w:val="24"/>
          <w:lang w:eastAsia="en-IN"/>
        </w:rPr>
        <w:t>: Jaguar Land Rover values its business by encoding the guided principles made by the Creators' Code which is a set of co‑created behaviours which includes Customer Love, Unity, Integrity, Growth and Impact (</w:t>
      </w:r>
      <w:r w:rsidRPr="000933AA">
        <w:rPr>
          <w:rFonts w:ascii="Times New Roman" w:eastAsia="Arial" w:hAnsi="Times New Roman" w:cs="Times New Roman"/>
          <w:color w:val="222222"/>
          <w:sz w:val="24"/>
          <w:szCs w:val="24"/>
          <w:highlight w:val="white"/>
          <w:lang w:eastAsia="en-IN"/>
        </w:rPr>
        <w:t>Jaguar Land Rover, 2024)</w:t>
      </w:r>
      <w:r w:rsidRPr="000933AA">
        <w:rPr>
          <w:rFonts w:ascii="Times New Roman" w:eastAsia="Arial" w:hAnsi="Times New Roman" w:cs="Times New Roman"/>
          <w:sz w:val="24"/>
          <w:szCs w:val="24"/>
          <w:lang w:eastAsia="en-IN"/>
        </w:rPr>
        <w:t xml:space="preserve">. It helps the workforce to create a mindset that will be inspired by collaboration, understanding, flexibility and learning which show high potential in maintaining innovative and creative concerns. </w:t>
      </w:r>
    </w:p>
    <w:p w14:paraId="57758D74"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b/>
          <w:i/>
          <w:sz w:val="24"/>
          <w:szCs w:val="24"/>
          <w:lang w:eastAsia="en-IN"/>
        </w:rPr>
        <w:t>Rare</w:t>
      </w:r>
      <w:r w:rsidRPr="000933AA">
        <w:rPr>
          <w:rFonts w:ascii="Times New Roman" w:eastAsia="Arial" w:hAnsi="Times New Roman" w:cs="Times New Roman"/>
          <w:sz w:val="24"/>
          <w:szCs w:val="24"/>
          <w:lang w:eastAsia="en-IN"/>
        </w:rPr>
        <w:t xml:space="preserve">: </w:t>
      </w:r>
      <w:r w:rsidRPr="000933AA">
        <w:rPr>
          <w:rFonts w:ascii="Times New Roman" w:eastAsia="Arial" w:hAnsi="Times New Roman" w:cs="Times New Roman"/>
          <w:color w:val="222222"/>
          <w:sz w:val="24"/>
          <w:szCs w:val="24"/>
          <w:highlight w:val="white"/>
          <w:lang w:eastAsia="en-IN"/>
        </w:rPr>
        <w:t xml:space="preserve">Jaguar Land Rover is believed to have begun its products’ production by beginning it with innovation. The brand has been innovating its products with the latest features and components by digitalising all its technologies. The manufacturing process of Jaguar Land Rover uses aircraft‑grade aluminium which brings over an innovation towards disc brakes (Jaguar Land Rover, 2024). They have been introducing their brand with the greatest and tremendous sophistication so that it could be preferably used by premium customers who do think about product price before quality. </w:t>
      </w:r>
    </w:p>
    <w:p w14:paraId="53C0714F"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b/>
          <w:i/>
          <w:color w:val="222222"/>
          <w:sz w:val="24"/>
          <w:szCs w:val="24"/>
          <w:highlight w:val="white"/>
          <w:lang w:eastAsia="en-IN"/>
        </w:rPr>
        <w:t>Imitable</w:t>
      </w:r>
      <w:r w:rsidRPr="000933AA">
        <w:rPr>
          <w:rFonts w:ascii="Times New Roman" w:eastAsia="Arial" w:hAnsi="Times New Roman" w:cs="Times New Roman"/>
          <w:sz w:val="24"/>
          <w:szCs w:val="24"/>
          <w:lang w:eastAsia="en-IN"/>
        </w:rPr>
        <w:t xml:space="preserve">: </w:t>
      </w:r>
      <w:r w:rsidRPr="000933AA">
        <w:rPr>
          <w:rFonts w:ascii="Times New Roman" w:eastAsia="Arial" w:hAnsi="Times New Roman" w:cs="Times New Roman"/>
          <w:color w:val="222222"/>
          <w:sz w:val="24"/>
          <w:szCs w:val="24"/>
          <w:highlight w:val="white"/>
          <w:lang w:eastAsia="en-IN"/>
        </w:rPr>
        <w:t xml:space="preserve">Jaguar Land Rover cannot be imitable by other automobile companies as the brand has been using unique and innovative features and materials in its cars so that it can create a classy and elegant approach to its customers. It has allowed the brand to represent itself as a unique presentation where British craftsmen and engineers are involved in creating an attractive design. </w:t>
      </w:r>
    </w:p>
    <w:p w14:paraId="18C7B932"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b/>
          <w:i/>
          <w:sz w:val="24"/>
          <w:szCs w:val="24"/>
          <w:lang w:eastAsia="en-IN"/>
        </w:rPr>
        <w:t>Organised</w:t>
      </w:r>
      <w:r w:rsidRPr="000933AA">
        <w:rPr>
          <w:rFonts w:ascii="Times New Roman" w:eastAsia="Arial" w:hAnsi="Times New Roman" w:cs="Times New Roman"/>
          <w:sz w:val="24"/>
          <w:szCs w:val="24"/>
          <w:lang w:eastAsia="en-IN"/>
        </w:rPr>
        <w:t xml:space="preserve">: A flat organisational structure has been followed by </w:t>
      </w:r>
      <w:r w:rsidRPr="000933AA">
        <w:rPr>
          <w:rFonts w:ascii="Times New Roman" w:eastAsia="Arial" w:hAnsi="Times New Roman" w:cs="Times New Roman"/>
          <w:color w:val="222222"/>
          <w:sz w:val="24"/>
          <w:szCs w:val="24"/>
          <w:highlight w:val="white"/>
          <w:lang w:eastAsia="en-IN"/>
        </w:rPr>
        <w:t xml:space="preserve">Jaguar Land Rover which provides an opportunity for employees to report to their respective managers without creating any harassment. A flat organisational structure helps employees in a workplace to stay connected and interact with their managers and inform them about the performance they have been performing. </w:t>
      </w:r>
    </w:p>
    <w:p w14:paraId="4118704E"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noProof/>
          <w:sz w:val="24"/>
          <w:szCs w:val="24"/>
          <w:lang w:eastAsia="zh-TW"/>
        </w:rPr>
        <w:lastRenderedPageBreak/>
        <w:drawing>
          <wp:inline distT="114300" distB="114300" distL="114300" distR="114300" wp14:anchorId="4FE33741" wp14:editId="63DBC039">
            <wp:extent cx="6017260" cy="4036060"/>
            <wp:effectExtent l="0" t="0" r="2540" b="2540"/>
            <wp:docPr id="3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6017604" cy="4036291"/>
                    </a:xfrm>
                    <a:prstGeom prst="rect">
                      <a:avLst/>
                    </a:prstGeom>
                    <a:ln>
                      <a:noFill/>
                    </a:ln>
                    <a:effectLst>
                      <a:softEdge rad="112500"/>
                    </a:effectLst>
                  </pic:spPr>
                </pic:pic>
              </a:graphicData>
            </a:graphic>
          </wp:inline>
        </w:drawing>
      </w:r>
    </w:p>
    <w:p w14:paraId="61994291" w14:textId="77777777" w:rsidR="000933AA" w:rsidRPr="000933AA" w:rsidRDefault="000933AA" w:rsidP="00DB355C">
      <w:pPr>
        <w:spacing w:before="200" w:after="200" w:line="240" w:lineRule="auto"/>
        <w:jc w:val="right"/>
        <w:rPr>
          <w:rFonts w:ascii="Times New Roman" w:eastAsia="Arial" w:hAnsi="Times New Roman" w:cs="Times New Roman"/>
          <w:b/>
          <w:color w:val="222222"/>
          <w:sz w:val="20"/>
          <w:szCs w:val="20"/>
          <w:highlight w:val="white"/>
          <w:lang w:eastAsia="en-IN"/>
        </w:rPr>
      </w:pPr>
      <w:r w:rsidRPr="000933AA">
        <w:rPr>
          <w:rFonts w:ascii="Times New Roman" w:eastAsia="Arial" w:hAnsi="Times New Roman" w:cs="Times New Roman"/>
          <w:b/>
          <w:sz w:val="20"/>
          <w:szCs w:val="20"/>
          <w:lang w:eastAsia="en-IN"/>
        </w:rPr>
        <w:t xml:space="preserve">Figure 1: Organisational structure of </w:t>
      </w:r>
      <w:r w:rsidRPr="000933AA">
        <w:rPr>
          <w:rFonts w:ascii="Times New Roman" w:eastAsia="Arial" w:hAnsi="Times New Roman" w:cs="Times New Roman"/>
          <w:b/>
          <w:color w:val="222222"/>
          <w:sz w:val="20"/>
          <w:szCs w:val="20"/>
          <w:highlight w:val="white"/>
          <w:lang w:eastAsia="en-IN"/>
        </w:rPr>
        <w:t>Jaguar Land Rover</w:t>
      </w:r>
    </w:p>
    <w:p w14:paraId="4F9B9389" w14:textId="26B46E7D" w:rsidR="000933AA" w:rsidRDefault="000933AA" w:rsidP="00DB355C">
      <w:pPr>
        <w:spacing w:before="200" w:after="200" w:line="480" w:lineRule="auto"/>
        <w:jc w:val="right"/>
        <w:rPr>
          <w:rFonts w:ascii="Times New Roman" w:eastAsia="Arial" w:hAnsi="Times New Roman" w:cs="Times New Roman"/>
          <w:color w:val="222222"/>
          <w:sz w:val="20"/>
          <w:szCs w:val="20"/>
          <w:highlight w:val="white"/>
          <w:lang w:eastAsia="en-IN"/>
        </w:rPr>
      </w:pPr>
      <w:r w:rsidRPr="000933AA">
        <w:rPr>
          <w:rFonts w:ascii="Times New Roman" w:eastAsia="Arial" w:hAnsi="Times New Roman" w:cs="Times New Roman"/>
          <w:color w:val="222222"/>
          <w:sz w:val="20"/>
          <w:szCs w:val="20"/>
          <w:highlight w:val="white"/>
          <w:lang w:eastAsia="en-IN"/>
        </w:rPr>
        <w:t>(Source: The Org, 2024)</w:t>
      </w:r>
    </w:p>
    <w:p w14:paraId="72FF6B54" w14:textId="02B77D7A" w:rsidR="009D7181" w:rsidRDefault="009D7181" w:rsidP="00DB355C">
      <w:pPr>
        <w:spacing w:before="200" w:after="200" w:line="480" w:lineRule="auto"/>
        <w:jc w:val="right"/>
        <w:rPr>
          <w:rFonts w:ascii="Times New Roman" w:eastAsia="Arial" w:hAnsi="Times New Roman" w:cs="Times New Roman"/>
          <w:color w:val="222222"/>
          <w:sz w:val="20"/>
          <w:szCs w:val="20"/>
          <w:highlight w:val="white"/>
          <w:lang w:eastAsia="en-IN"/>
        </w:rPr>
      </w:pPr>
    </w:p>
    <w:p w14:paraId="54555AE8" w14:textId="26D4B11E" w:rsidR="009D7181" w:rsidRDefault="009D7181" w:rsidP="00DB355C">
      <w:pPr>
        <w:spacing w:before="200" w:after="200" w:line="480" w:lineRule="auto"/>
        <w:jc w:val="right"/>
        <w:rPr>
          <w:rFonts w:ascii="Times New Roman" w:eastAsia="Arial" w:hAnsi="Times New Roman" w:cs="Times New Roman"/>
          <w:color w:val="222222"/>
          <w:sz w:val="20"/>
          <w:szCs w:val="20"/>
          <w:highlight w:val="white"/>
          <w:lang w:eastAsia="en-IN"/>
        </w:rPr>
      </w:pPr>
    </w:p>
    <w:p w14:paraId="489B9D0C" w14:textId="52E5C8C5" w:rsidR="009D7181" w:rsidRDefault="009D7181" w:rsidP="00DB355C">
      <w:pPr>
        <w:spacing w:before="200" w:after="200" w:line="480" w:lineRule="auto"/>
        <w:jc w:val="right"/>
        <w:rPr>
          <w:rFonts w:ascii="Times New Roman" w:eastAsia="Arial" w:hAnsi="Times New Roman" w:cs="Times New Roman"/>
          <w:color w:val="222222"/>
          <w:sz w:val="20"/>
          <w:szCs w:val="20"/>
          <w:highlight w:val="white"/>
          <w:lang w:eastAsia="en-IN"/>
        </w:rPr>
      </w:pPr>
    </w:p>
    <w:p w14:paraId="54541232" w14:textId="773FBDD4" w:rsidR="009D7181" w:rsidRDefault="009D7181" w:rsidP="00DB355C">
      <w:pPr>
        <w:spacing w:before="200" w:after="200" w:line="480" w:lineRule="auto"/>
        <w:jc w:val="right"/>
        <w:rPr>
          <w:rFonts w:ascii="Times New Roman" w:eastAsia="Arial" w:hAnsi="Times New Roman" w:cs="Times New Roman"/>
          <w:color w:val="222222"/>
          <w:sz w:val="20"/>
          <w:szCs w:val="20"/>
          <w:highlight w:val="white"/>
          <w:lang w:eastAsia="en-IN"/>
        </w:rPr>
      </w:pPr>
    </w:p>
    <w:p w14:paraId="636257BD" w14:textId="77777777" w:rsidR="009D7181" w:rsidRPr="000933AA" w:rsidRDefault="009D7181" w:rsidP="00DB355C">
      <w:pPr>
        <w:spacing w:before="200" w:after="200" w:line="480" w:lineRule="auto"/>
        <w:jc w:val="right"/>
        <w:rPr>
          <w:rFonts w:ascii="Times New Roman" w:eastAsia="Arial" w:hAnsi="Times New Roman" w:cs="Times New Roman"/>
          <w:color w:val="222222"/>
          <w:sz w:val="20"/>
          <w:szCs w:val="20"/>
          <w:highlight w:val="white"/>
          <w:lang w:eastAsia="en-IN"/>
        </w:rPr>
      </w:pPr>
    </w:p>
    <w:p w14:paraId="1E77C6F6" w14:textId="3FE65057" w:rsidR="000933AA" w:rsidRPr="002979BB" w:rsidRDefault="00DB355C" w:rsidP="00DB355C">
      <w:pPr>
        <w:keepNext/>
        <w:keepLines/>
        <w:spacing w:before="200" w:after="200" w:line="480" w:lineRule="auto"/>
        <w:jc w:val="center"/>
        <w:outlineLvl w:val="0"/>
        <w:rPr>
          <w:rFonts w:ascii="Times New Roman" w:eastAsia="Arial" w:hAnsi="Times New Roman" w:cs="Times New Roman"/>
          <w:b/>
          <w:sz w:val="28"/>
          <w:szCs w:val="28"/>
          <w:lang w:eastAsia="en-IN"/>
        </w:rPr>
      </w:pPr>
      <w:bookmarkStart w:id="17" w:name="_74j5ns9kdmi6" w:colFirst="0" w:colLast="0"/>
      <w:bookmarkStart w:id="18" w:name="_Toc172060593"/>
      <w:bookmarkEnd w:id="17"/>
      <w:r w:rsidRPr="002979BB">
        <w:rPr>
          <w:rFonts w:ascii="Times New Roman" w:eastAsia="Arial" w:hAnsi="Times New Roman" w:cs="Times New Roman"/>
          <w:b/>
          <w:sz w:val="28"/>
          <w:szCs w:val="28"/>
          <w:lang w:eastAsia="en-IN"/>
        </w:rPr>
        <w:lastRenderedPageBreak/>
        <w:t>EVIDENCE OF THE UK AUTOMOBILE INDUSTRY AND JAGUAR LAND ROVER AS AN AUTOMOBILE COMPETITOR</w:t>
      </w:r>
      <w:bookmarkEnd w:id="18"/>
    </w:p>
    <w:p w14:paraId="74189D30" w14:textId="22D7E767" w:rsidR="000933AA" w:rsidRPr="000933AA" w:rsidRDefault="000933AA" w:rsidP="000933AA">
      <w:pPr>
        <w:keepNext/>
        <w:keepLines/>
        <w:spacing w:before="200" w:after="200" w:line="480" w:lineRule="auto"/>
        <w:jc w:val="both"/>
        <w:outlineLvl w:val="1"/>
        <w:rPr>
          <w:rFonts w:ascii="Times New Roman" w:eastAsia="Arial" w:hAnsi="Times New Roman" w:cs="Times New Roman"/>
          <w:b/>
          <w:sz w:val="24"/>
          <w:szCs w:val="24"/>
          <w:lang w:eastAsia="en-IN"/>
        </w:rPr>
      </w:pPr>
      <w:bookmarkStart w:id="19" w:name="_szwohzlje91d" w:colFirst="0" w:colLast="0"/>
      <w:bookmarkStart w:id="20" w:name="_Toc172060594"/>
      <w:bookmarkEnd w:id="19"/>
      <w:r w:rsidRPr="000933AA">
        <w:rPr>
          <w:rFonts w:ascii="Times New Roman" w:eastAsia="Arial" w:hAnsi="Times New Roman" w:cs="Times New Roman"/>
          <w:b/>
          <w:sz w:val="24"/>
          <w:szCs w:val="24"/>
          <w:lang w:eastAsia="en-IN"/>
        </w:rPr>
        <w:t xml:space="preserve">PESTEL </w:t>
      </w:r>
      <w:r w:rsidR="00DB355C" w:rsidRPr="000933AA">
        <w:rPr>
          <w:rFonts w:ascii="Times New Roman" w:eastAsia="Arial" w:hAnsi="Times New Roman" w:cs="Times New Roman"/>
          <w:b/>
          <w:sz w:val="24"/>
          <w:szCs w:val="24"/>
          <w:lang w:eastAsia="en-IN"/>
        </w:rPr>
        <w:t>ANALYSIS</w:t>
      </w:r>
      <w:bookmarkEnd w:id="20"/>
    </w:p>
    <w:tbl>
      <w:tblPr>
        <w:tblStyle w:val="GridTable4-Accent1"/>
        <w:tblW w:w="9000" w:type="dxa"/>
        <w:tblLayout w:type="fixed"/>
        <w:tblLook w:val="0600" w:firstRow="0" w:lastRow="0" w:firstColumn="0" w:lastColumn="0" w:noHBand="1" w:noVBand="1"/>
      </w:tblPr>
      <w:tblGrid>
        <w:gridCol w:w="1620"/>
        <w:gridCol w:w="7380"/>
      </w:tblGrid>
      <w:tr w:rsidR="000933AA" w:rsidRPr="000933AA" w14:paraId="218637E3" w14:textId="77777777" w:rsidTr="00DB355C">
        <w:tc>
          <w:tcPr>
            <w:tcW w:w="1620" w:type="dxa"/>
          </w:tcPr>
          <w:p w14:paraId="6F5321C3" w14:textId="3BD2CE6A" w:rsidR="000933AA" w:rsidRPr="000933AA" w:rsidRDefault="00DB355C"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b/>
                <w:sz w:val="24"/>
                <w:szCs w:val="24"/>
                <w:lang w:eastAsia="en-IN"/>
              </w:rPr>
            </w:pPr>
            <w:r w:rsidRPr="000933AA">
              <w:rPr>
                <w:rFonts w:ascii="Times New Roman" w:eastAsia="Arial" w:hAnsi="Times New Roman" w:cs="Times New Roman"/>
                <w:b/>
                <w:sz w:val="24"/>
                <w:szCs w:val="24"/>
                <w:lang w:eastAsia="en-IN"/>
              </w:rPr>
              <w:t>FACTORS</w:t>
            </w:r>
          </w:p>
        </w:tc>
        <w:tc>
          <w:tcPr>
            <w:tcW w:w="7380" w:type="dxa"/>
          </w:tcPr>
          <w:p w14:paraId="63432242" w14:textId="0570CD7B" w:rsidR="000933AA" w:rsidRPr="000933AA" w:rsidRDefault="00DB355C"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b/>
                <w:sz w:val="24"/>
                <w:szCs w:val="24"/>
                <w:lang w:eastAsia="en-IN"/>
              </w:rPr>
            </w:pPr>
            <w:r w:rsidRPr="000933AA">
              <w:rPr>
                <w:rFonts w:ascii="Times New Roman" w:eastAsia="Arial" w:hAnsi="Times New Roman" w:cs="Times New Roman"/>
                <w:b/>
                <w:sz w:val="24"/>
                <w:szCs w:val="24"/>
                <w:lang w:eastAsia="en-IN"/>
              </w:rPr>
              <w:t>INFLUENCES</w:t>
            </w:r>
          </w:p>
        </w:tc>
      </w:tr>
      <w:tr w:rsidR="000933AA" w:rsidRPr="000933AA" w14:paraId="31401178" w14:textId="77777777" w:rsidTr="00DB355C">
        <w:tc>
          <w:tcPr>
            <w:tcW w:w="1620" w:type="dxa"/>
          </w:tcPr>
          <w:p w14:paraId="351AC73F" w14:textId="77777777" w:rsidR="000933AA" w:rsidRPr="000933AA" w:rsidRDefault="000933AA" w:rsidP="00DB355C">
            <w:pPr>
              <w:widowControl w:val="0"/>
              <w:pBdr>
                <w:top w:val="nil"/>
                <w:left w:val="nil"/>
                <w:bottom w:val="nil"/>
                <w:right w:val="nil"/>
                <w:between w:val="nil"/>
              </w:pBdr>
              <w:spacing w:before="200" w:after="200" w:line="360" w:lineRule="auto"/>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 xml:space="preserve">Political </w:t>
            </w:r>
          </w:p>
        </w:tc>
        <w:tc>
          <w:tcPr>
            <w:tcW w:w="7380" w:type="dxa"/>
          </w:tcPr>
          <w:p w14:paraId="5F5A962C" w14:textId="3D7629E3"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In 2022, 0.50 was the political stability rate in the UK (</w:t>
            </w:r>
            <w:r w:rsidRPr="000933AA">
              <w:rPr>
                <w:rFonts w:ascii="Times New Roman" w:eastAsia="Arial" w:hAnsi="Times New Roman" w:cs="Times New Roman"/>
                <w:color w:val="222222"/>
                <w:sz w:val="24"/>
                <w:szCs w:val="24"/>
                <w:highlight w:val="white"/>
                <w:lang w:eastAsia="en-IN"/>
              </w:rPr>
              <w:t>The Global Economy, 2024)</w:t>
            </w:r>
            <w:r w:rsidRPr="000933AA">
              <w:rPr>
                <w:rFonts w:ascii="Times New Roman" w:eastAsia="Arial" w:hAnsi="Times New Roman" w:cs="Times New Roman"/>
                <w:sz w:val="24"/>
                <w:szCs w:val="24"/>
                <w:lang w:eastAsia="en-IN"/>
              </w:rPr>
              <w:t xml:space="preserve">. Hence, a stable political rate provides an opportunity for a country to provide flexible and secure </w:t>
            </w:r>
            <w:r w:rsidR="00DB355C" w:rsidRPr="000933AA">
              <w:rPr>
                <w:rFonts w:ascii="Times New Roman" w:eastAsia="Arial" w:hAnsi="Times New Roman" w:cs="Times New Roman"/>
                <w:sz w:val="24"/>
                <w:szCs w:val="24"/>
                <w:lang w:eastAsia="en-IN"/>
              </w:rPr>
              <w:t>business</w:t>
            </w:r>
            <w:r w:rsidRPr="000933AA">
              <w:rPr>
                <w:rFonts w:ascii="Times New Roman" w:eastAsia="Arial" w:hAnsi="Times New Roman" w:cs="Times New Roman"/>
                <w:sz w:val="24"/>
                <w:szCs w:val="24"/>
                <w:lang w:eastAsia="en-IN"/>
              </w:rPr>
              <w:t xml:space="preserve"> growth and expansion for an organisation. However, Jaguar Land Rover receives adequate government support in expanding its </w:t>
            </w:r>
            <w:r w:rsidR="00DB355C" w:rsidRPr="000933AA">
              <w:rPr>
                <w:rFonts w:ascii="Times New Roman" w:eastAsia="Arial" w:hAnsi="Times New Roman" w:cs="Times New Roman"/>
                <w:sz w:val="24"/>
                <w:szCs w:val="24"/>
                <w:lang w:eastAsia="en-IN"/>
              </w:rPr>
              <w:t>business</w:t>
            </w:r>
            <w:r w:rsidRPr="000933AA">
              <w:rPr>
                <w:rFonts w:ascii="Times New Roman" w:eastAsia="Arial" w:hAnsi="Times New Roman" w:cs="Times New Roman"/>
                <w:sz w:val="24"/>
                <w:szCs w:val="24"/>
                <w:lang w:eastAsia="en-IN"/>
              </w:rPr>
              <w:t xml:space="preserve"> without facing trouble due to frequent changes in business regulations and policies. </w:t>
            </w:r>
          </w:p>
        </w:tc>
      </w:tr>
      <w:tr w:rsidR="000933AA" w:rsidRPr="000933AA" w14:paraId="178B6DC5" w14:textId="77777777" w:rsidTr="00DB355C">
        <w:tc>
          <w:tcPr>
            <w:tcW w:w="1620" w:type="dxa"/>
          </w:tcPr>
          <w:p w14:paraId="01EAE943"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 xml:space="preserve">Economic </w:t>
            </w:r>
          </w:p>
        </w:tc>
        <w:tc>
          <w:tcPr>
            <w:tcW w:w="7380" w:type="dxa"/>
          </w:tcPr>
          <w:p w14:paraId="2C035973"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In 2024, the inflation rate of the UK has increased by 2% whereas the cost of living among the UK population has been increasing proportionally (</w:t>
            </w:r>
            <w:r w:rsidRPr="000933AA">
              <w:rPr>
                <w:rFonts w:ascii="Times New Roman" w:eastAsia="Arial" w:hAnsi="Times New Roman" w:cs="Times New Roman"/>
                <w:color w:val="222222"/>
                <w:sz w:val="24"/>
                <w:szCs w:val="24"/>
                <w:highlight w:val="white"/>
                <w:lang w:eastAsia="en-IN"/>
              </w:rPr>
              <w:t>Commons Library, 2024)</w:t>
            </w:r>
            <w:r w:rsidRPr="000933AA">
              <w:rPr>
                <w:rFonts w:ascii="Times New Roman" w:eastAsia="Arial" w:hAnsi="Times New Roman" w:cs="Times New Roman"/>
                <w:sz w:val="24"/>
                <w:szCs w:val="24"/>
                <w:lang w:eastAsia="en-IN"/>
              </w:rPr>
              <w:t xml:space="preserve">. However, an increase in the inflation rate results in a reduction in consumer purchasing power. Jaguar Land Rover has been maintaining a high product cost, on the other hand, a higher inflation rate has been reducing consumer’s purchasing power. It intends to reduce the selling units of Jaguar Land Rover, adversely affecting its purchasing power. </w:t>
            </w:r>
          </w:p>
        </w:tc>
      </w:tr>
      <w:tr w:rsidR="000933AA" w:rsidRPr="000933AA" w14:paraId="4861E5A3" w14:textId="77777777" w:rsidTr="00DB355C">
        <w:tc>
          <w:tcPr>
            <w:tcW w:w="1620" w:type="dxa"/>
          </w:tcPr>
          <w:p w14:paraId="5AFED2A4"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Social</w:t>
            </w:r>
          </w:p>
        </w:tc>
        <w:tc>
          <w:tcPr>
            <w:tcW w:w="7380" w:type="dxa"/>
          </w:tcPr>
          <w:p w14:paraId="7CE3C0A1"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In the UK, in 2024, 97.8% of the population has been penetrating the internet (</w:t>
            </w:r>
            <w:r w:rsidRPr="000933AA">
              <w:rPr>
                <w:rFonts w:ascii="Times New Roman" w:eastAsia="Arial" w:hAnsi="Times New Roman" w:cs="Times New Roman"/>
                <w:color w:val="222222"/>
                <w:sz w:val="24"/>
                <w:szCs w:val="24"/>
                <w:highlight w:val="white"/>
                <w:lang w:eastAsia="en-IN"/>
              </w:rPr>
              <w:t>Statista, 2024)</w:t>
            </w:r>
            <w:r w:rsidRPr="000933AA">
              <w:rPr>
                <w:rFonts w:ascii="Times New Roman" w:eastAsia="Arial" w:hAnsi="Times New Roman" w:cs="Times New Roman"/>
                <w:sz w:val="24"/>
                <w:szCs w:val="24"/>
                <w:lang w:eastAsia="en-IN"/>
              </w:rPr>
              <w:t xml:space="preserve">. Jaguar Land Rover gets the opportunity to promote and introduce its products through its website as the UK population who are highly involved in the internet can effectively get to know about the brand’s newly launched product. </w:t>
            </w:r>
          </w:p>
        </w:tc>
      </w:tr>
      <w:tr w:rsidR="000933AA" w:rsidRPr="000933AA" w14:paraId="7D76FE54" w14:textId="77777777" w:rsidTr="00DB355C">
        <w:tc>
          <w:tcPr>
            <w:tcW w:w="1620" w:type="dxa"/>
          </w:tcPr>
          <w:p w14:paraId="6EB36F82"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Technological</w:t>
            </w:r>
          </w:p>
        </w:tc>
        <w:tc>
          <w:tcPr>
            <w:tcW w:w="7380" w:type="dxa"/>
          </w:tcPr>
          <w:p w14:paraId="74C9D17F"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 xml:space="preserve">In 2024- 2025, the UK government has invested in R&amp;D at a ratio </w:t>
            </w:r>
            <w:proofErr w:type="gramStart"/>
            <w:r w:rsidRPr="000933AA">
              <w:rPr>
                <w:rFonts w:ascii="Times New Roman" w:eastAsia="Arial" w:hAnsi="Times New Roman" w:cs="Times New Roman"/>
                <w:sz w:val="24"/>
                <w:szCs w:val="24"/>
                <w:lang w:eastAsia="en-IN"/>
              </w:rPr>
              <w:t>of  £</w:t>
            </w:r>
            <w:proofErr w:type="gramEnd"/>
            <w:r w:rsidRPr="000933AA">
              <w:rPr>
                <w:rFonts w:ascii="Times New Roman" w:eastAsia="Arial" w:hAnsi="Times New Roman" w:cs="Times New Roman"/>
                <w:sz w:val="24"/>
                <w:szCs w:val="24"/>
                <w:lang w:eastAsia="en-IN"/>
              </w:rPr>
              <w:t>20 billion (</w:t>
            </w:r>
            <w:r w:rsidRPr="000933AA">
              <w:rPr>
                <w:rFonts w:ascii="Times New Roman" w:eastAsia="Arial" w:hAnsi="Times New Roman" w:cs="Times New Roman"/>
                <w:color w:val="222222"/>
                <w:sz w:val="24"/>
                <w:szCs w:val="24"/>
                <w:highlight w:val="white"/>
                <w:lang w:eastAsia="en-IN"/>
              </w:rPr>
              <w:t>Royal Society, 2024)</w:t>
            </w:r>
            <w:r w:rsidRPr="000933AA">
              <w:rPr>
                <w:rFonts w:ascii="Times New Roman" w:eastAsia="Arial" w:hAnsi="Times New Roman" w:cs="Times New Roman"/>
                <w:sz w:val="24"/>
                <w:szCs w:val="24"/>
                <w:lang w:eastAsia="en-IN"/>
              </w:rPr>
              <w:t xml:space="preserve">. It indicates that the government has been highly influenced towards bringing advanced technologies which could </w:t>
            </w:r>
            <w:r w:rsidRPr="000933AA">
              <w:rPr>
                <w:rFonts w:ascii="Times New Roman" w:eastAsia="Arial" w:hAnsi="Times New Roman" w:cs="Times New Roman"/>
                <w:sz w:val="24"/>
                <w:szCs w:val="24"/>
                <w:lang w:eastAsia="en-IN"/>
              </w:rPr>
              <w:lastRenderedPageBreak/>
              <w:t xml:space="preserve">preferably allow </w:t>
            </w:r>
            <w:proofErr w:type="spellStart"/>
            <w:r w:rsidRPr="000933AA">
              <w:rPr>
                <w:rFonts w:ascii="Times New Roman" w:eastAsia="Arial" w:hAnsi="Times New Roman" w:cs="Times New Roman"/>
                <w:sz w:val="24"/>
                <w:szCs w:val="24"/>
                <w:lang w:eastAsia="en-IN"/>
              </w:rPr>
              <w:t>buiness</w:t>
            </w:r>
            <w:proofErr w:type="spellEnd"/>
            <w:r w:rsidRPr="000933AA">
              <w:rPr>
                <w:rFonts w:ascii="Times New Roman" w:eastAsia="Arial" w:hAnsi="Times New Roman" w:cs="Times New Roman"/>
                <w:sz w:val="24"/>
                <w:szCs w:val="24"/>
                <w:lang w:eastAsia="en-IN"/>
              </w:rPr>
              <w:t xml:space="preserve"> organisations to initialise and implement the usage of advanced technologies to increase the efficiency in their operational processes. Jaguar Land Rover gets the opportunity to make its business feasible when the UK government have been supporting to bring innovation and technology edge </w:t>
            </w:r>
            <w:proofErr w:type="spellStart"/>
            <w:r w:rsidRPr="000933AA">
              <w:rPr>
                <w:rFonts w:ascii="Times New Roman" w:eastAsia="Arial" w:hAnsi="Times New Roman" w:cs="Times New Roman"/>
                <w:sz w:val="24"/>
                <w:szCs w:val="24"/>
                <w:lang w:eastAsia="en-IN"/>
              </w:rPr>
              <w:t>utlisation</w:t>
            </w:r>
            <w:proofErr w:type="spellEnd"/>
            <w:r w:rsidRPr="000933AA">
              <w:rPr>
                <w:rFonts w:ascii="Times New Roman" w:eastAsia="Arial" w:hAnsi="Times New Roman" w:cs="Times New Roman"/>
                <w:sz w:val="24"/>
                <w:szCs w:val="24"/>
                <w:lang w:eastAsia="en-IN"/>
              </w:rPr>
              <w:t xml:space="preserve">. </w:t>
            </w:r>
          </w:p>
        </w:tc>
      </w:tr>
      <w:tr w:rsidR="000933AA" w:rsidRPr="000933AA" w14:paraId="7DEFE064" w14:textId="77777777" w:rsidTr="00DB355C">
        <w:tc>
          <w:tcPr>
            <w:tcW w:w="1620" w:type="dxa"/>
          </w:tcPr>
          <w:p w14:paraId="5907CCD5"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lastRenderedPageBreak/>
              <w:t>Environment</w:t>
            </w:r>
          </w:p>
        </w:tc>
        <w:tc>
          <w:tcPr>
            <w:tcW w:w="7380" w:type="dxa"/>
          </w:tcPr>
          <w:p w14:paraId="1B49EC03"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Environmental Act 2021 was established in the UK which aims to execute policies and plans for improving the categories of natural environment by protecting resource and waste efficiency (</w:t>
            </w:r>
            <w:r w:rsidRPr="000933AA">
              <w:rPr>
                <w:rFonts w:ascii="Times New Roman" w:eastAsia="Arial" w:hAnsi="Times New Roman" w:cs="Times New Roman"/>
                <w:color w:val="222222"/>
                <w:sz w:val="24"/>
                <w:szCs w:val="24"/>
                <w:highlight w:val="white"/>
                <w:lang w:eastAsia="en-IN"/>
              </w:rPr>
              <w:t>Legislation, 2024)</w:t>
            </w:r>
            <w:r w:rsidRPr="000933AA">
              <w:rPr>
                <w:rFonts w:ascii="Times New Roman" w:eastAsia="Arial" w:hAnsi="Times New Roman" w:cs="Times New Roman"/>
                <w:sz w:val="24"/>
                <w:szCs w:val="24"/>
                <w:lang w:eastAsia="en-IN"/>
              </w:rPr>
              <w:t xml:space="preserve">. Jaguar Land Rover has been getting the opportunity to make its business operations in a sustainable environment. Necessarily, the company maintains a green strategy and sustainable practices while manufacturing products on the sites. </w:t>
            </w:r>
          </w:p>
        </w:tc>
      </w:tr>
      <w:tr w:rsidR="000933AA" w:rsidRPr="000933AA" w14:paraId="5EBEBA7F" w14:textId="77777777" w:rsidTr="00DB355C">
        <w:tc>
          <w:tcPr>
            <w:tcW w:w="1620" w:type="dxa"/>
          </w:tcPr>
          <w:p w14:paraId="76804A18"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Legal</w:t>
            </w:r>
          </w:p>
        </w:tc>
        <w:tc>
          <w:tcPr>
            <w:tcW w:w="7380" w:type="dxa"/>
          </w:tcPr>
          <w:p w14:paraId="32A77EF8" w14:textId="77777777" w:rsidR="000933AA" w:rsidRPr="000933AA" w:rsidRDefault="000933AA" w:rsidP="00DB355C">
            <w:pPr>
              <w:widowControl w:val="0"/>
              <w:pBdr>
                <w:top w:val="nil"/>
                <w:left w:val="nil"/>
                <w:bottom w:val="nil"/>
                <w:right w:val="nil"/>
                <w:between w:val="nil"/>
              </w:pBdr>
              <w:spacing w:before="200" w:after="200" w:line="36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Equality Act 2024 has been amended with a broader range of public services and functions where individuals living in the society can get equal rights to express their beliefs and opinions (</w:t>
            </w:r>
            <w:r w:rsidRPr="000933AA">
              <w:rPr>
                <w:rFonts w:ascii="Times New Roman" w:eastAsia="Arial" w:hAnsi="Times New Roman" w:cs="Times New Roman"/>
                <w:color w:val="222222"/>
                <w:sz w:val="24"/>
                <w:szCs w:val="24"/>
                <w:highlight w:val="white"/>
                <w:lang w:eastAsia="en-IN"/>
              </w:rPr>
              <w:t>Appointments Personnel, 2024)</w:t>
            </w:r>
            <w:r w:rsidRPr="000933AA">
              <w:rPr>
                <w:rFonts w:ascii="Times New Roman" w:eastAsia="Arial" w:hAnsi="Times New Roman" w:cs="Times New Roman"/>
                <w:sz w:val="24"/>
                <w:szCs w:val="24"/>
                <w:lang w:eastAsia="en-IN"/>
              </w:rPr>
              <w:t xml:space="preserve">. It provides an opportunity for the company to make its business feasible and attentive by interpreting the workplace with diversity, equality and diversity. </w:t>
            </w:r>
          </w:p>
        </w:tc>
      </w:tr>
    </w:tbl>
    <w:p w14:paraId="56058223" w14:textId="77777777" w:rsidR="000933AA" w:rsidRPr="000933AA" w:rsidRDefault="000933AA" w:rsidP="00DB355C">
      <w:pPr>
        <w:spacing w:before="200" w:after="200" w:line="240" w:lineRule="auto"/>
        <w:jc w:val="right"/>
        <w:rPr>
          <w:rFonts w:ascii="Times New Roman" w:eastAsia="Arial" w:hAnsi="Times New Roman" w:cs="Times New Roman"/>
          <w:b/>
          <w:sz w:val="20"/>
          <w:szCs w:val="20"/>
          <w:lang w:eastAsia="en-IN"/>
        </w:rPr>
      </w:pPr>
      <w:r w:rsidRPr="000933AA">
        <w:rPr>
          <w:rFonts w:ascii="Times New Roman" w:eastAsia="Arial" w:hAnsi="Times New Roman" w:cs="Times New Roman"/>
          <w:b/>
          <w:sz w:val="20"/>
          <w:szCs w:val="20"/>
          <w:lang w:eastAsia="en-IN"/>
        </w:rPr>
        <w:t>Table 2: PESTEL analysis</w:t>
      </w:r>
    </w:p>
    <w:p w14:paraId="2C5E570D" w14:textId="77777777" w:rsidR="000933AA" w:rsidRPr="000933AA" w:rsidRDefault="000933AA" w:rsidP="00DB355C">
      <w:pPr>
        <w:spacing w:before="200" w:after="200" w:line="360" w:lineRule="auto"/>
        <w:jc w:val="right"/>
        <w:rPr>
          <w:rFonts w:ascii="Times New Roman" w:eastAsia="Arial" w:hAnsi="Times New Roman" w:cs="Times New Roman"/>
          <w:sz w:val="20"/>
          <w:szCs w:val="20"/>
          <w:lang w:eastAsia="en-IN"/>
        </w:rPr>
      </w:pPr>
      <w:r w:rsidRPr="000933AA">
        <w:rPr>
          <w:rFonts w:ascii="Times New Roman" w:eastAsia="Arial" w:hAnsi="Times New Roman" w:cs="Times New Roman"/>
          <w:sz w:val="20"/>
          <w:szCs w:val="20"/>
          <w:lang w:eastAsia="en-IN"/>
        </w:rPr>
        <w:t>(Source: Created by the learner)</w:t>
      </w:r>
    </w:p>
    <w:p w14:paraId="3A3E5B80" w14:textId="77777777" w:rsidR="000933AA" w:rsidRPr="000933AA" w:rsidRDefault="000933AA" w:rsidP="000933AA">
      <w:pPr>
        <w:keepNext/>
        <w:keepLines/>
        <w:spacing w:before="200" w:after="200" w:line="480" w:lineRule="auto"/>
        <w:jc w:val="both"/>
        <w:outlineLvl w:val="1"/>
        <w:rPr>
          <w:rFonts w:ascii="Times New Roman" w:eastAsia="Arial" w:hAnsi="Times New Roman" w:cs="Times New Roman"/>
          <w:b/>
          <w:sz w:val="24"/>
          <w:szCs w:val="24"/>
          <w:lang w:eastAsia="en-IN"/>
        </w:rPr>
      </w:pPr>
      <w:bookmarkStart w:id="21" w:name="_gm9j9mke9i4e" w:colFirst="0" w:colLast="0"/>
      <w:bookmarkStart w:id="22" w:name="_Toc172060595"/>
      <w:bookmarkEnd w:id="21"/>
      <w:r w:rsidRPr="000933AA">
        <w:rPr>
          <w:rFonts w:ascii="Times New Roman" w:eastAsia="Arial" w:hAnsi="Times New Roman" w:cs="Times New Roman"/>
          <w:b/>
          <w:sz w:val="24"/>
          <w:szCs w:val="24"/>
          <w:lang w:eastAsia="en-IN"/>
        </w:rPr>
        <w:t>Industry life cycle</w:t>
      </w:r>
      <w:bookmarkEnd w:id="22"/>
    </w:p>
    <w:p w14:paraId="054905CF" w14:textId="2B2648F8"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b/>
          <w:i/>
          <w:sz w:val="24"/>
          <w:szCs w:val="24"/>
          <w:lang w:eastAsia="en-IN"/>
        </w:rPr>
        <w:t>Introduction</w:t>
      </w:r>
      <w:r w:rsidRPr="000933AA">
        <w:rPr>
          <w:rFonts w:ascii="Times New Roman" w:eastAsia="Arial" w:hAnsi="Times New Roman" w:cs="Times New Roman"/>
          <w:sz w:val="24"/>
          <w:szCs w:val="24"/>
          <w:lang w:eastAsia="en-IN"/>
        </w:rPr>
        <w:t xml:space="preserve">: In 1922, Jaguar became a brand </w:t>
      </w:r>
      <w:r w:rsidR="00DB355C" w:rsidRPr="000933AA">
        <w:rPr>
          <w:rFonts w:ascii="Times New Roman" w:eastAsia="Arial" w:hAnsi="Times New Roman" w:cs="Times New Roman"/>
          <w:sz w:val="24"/>
          <w:szCs w:val="24"/>
          <w:lang w:eastAsia="en-IN"/>
        </w:rPr>
        <w:t>recognition</w:t>
      </w:r>
      <w:r w:rsidRPr="000933AA">
        <w:rPr>
          <w:rFonts w:ascii="Times New Roman" w:eastAsia="Arial" w:hAnsi="Times New Roman" w:cs="Times New Roman"/>
          <w:sz w:val="24"/>
          <w:szCs w:val="24"/>
          <w:lang w:eastAsia="en-IN"/>
        </w:rPr>
        <w:t xml:space="preserve"> among the citizens. The brand’s products have been stunning visually and have a technically </w:t>
      </w:r>
      <w:r w:rsidR="00DB355C" w:rsidRPr="000933AA">
        <w:rPr>
          <w:rFonts w:ascii="Times New Roman" w:eastAsia="Arial" w:hAnsi="Times New Roman" w:cs="Times New Roman"/>
          <w:sz w:val="24"/>
          <w:szCs w:val="24"/>
          <w:lang w:eastAsia="en-IN"/>
        </w:rPr>
        <w:t>ground-breaking</w:t>
      </w:r>
      <w:r w:rsidRPr="000933AA">
        <w:rPr>
          <w:rFonts w:ascii="Times New Roman" w:eastAsia="Arial" w:hAnsi="Times New Roman" w:cs="Times New Roman"/>
          <w:sz w:val="24"/>
          <w:szCs w:val="24"/>
          <w:lang w:eastAsia="en-IN"/>
        </w:rPr>
        <w:t xml:space="preserve"> approach. It has made a history in the automobile industry (</w:t>
      </w:r>
      <w:r w:rsidRPr="000933AA">
        <w:rPr>
          <w:rFonts w:ascii="Times New Roman" w:eastAsia="Arial" w:hAnsi="Times New Roman" w:cs="Times New Roman"/>
          <w:color w:val="222222"/>
          <w:sz w:val="24"/>
          <w:szCs w:val="24"/>
          <w:highlight w:val="white"/>
          <w:lang w:eastAsia="en-IN"/>
        </w:rPr>
        <w:t>Jaguar USA, 2024)</w:t>
      </w:r>
      <w:r w:rsidRPr="000933AA">
        <w:rPr>
          <w:rFonts w:ascii="Times New Roman" w:eastAsia="Arial" w:hAnsi="Times New Roman" w:cs="Times New Roman"/>
          <w:sz w:val="24"/>
          <w:szCs w:val="24"/>
          <w:lang w:eastAsia="en-IN"/>
        </w:rPr>
        <w:t xml:space="preserve">. </w:t>
      </w:r>
    </w:p>
    <w:p w14:paraId="5D70948A"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b/>
          <w:i/>
          <w:sz w:val="24"/>
          <w:szCs w:val="24"/>
          <w:lang w:eastAsia="en-IN"/>
        </w:rPr>
        <w:t>Growth</w:t>
      </w:r>
      <w:r w:rsidRPr="000933AA">
        <w:rPr>
          <w:rFonts w:ascii="Times New Roman" w:eastAsia="Arial" w:hAnsi="Times New Roman" w:cs="Times New Roman"/>
          <w:sz w:val="24"/>
          <w:szCs w:val="24"/>
          <w:lang w:eastAsia="en-IN"/>
        </w:rPr>
        <w:t>: Initially, Jaguar gained its marketing strategies which helped it to reach £29 billion in revenues in March 2024. However, the brand has achieved and got recognition as one of the luxurious car makers which makes their customers more attached to their brand (</w:t>
      </w:r>
      <w:r w:rsidRPr="000933AA">
        <w:rPr>
          <w:rFonts w:ascii="Times New Roman" w:eastAsia="Arial" w:hAnsi="Times New Roman" w:cs="Times New Roman"/>
          <w:color w:val="222222"/>
          <w:sz w:val="24"/>
          <w:szCs w:val="24"/>
          <w:highlight w:val="white"/>
          <w:lang w:eastAsia="en-IN"/>
        </w:rPr>
        <w:t>Wise, 2024)</w:t>
      </w:r>
      <w:r w:rsidRPr="000933AA">
        <w:rPr>
          <w:rFonts w:ascii="Times New Roman" w:eastAsia="Arial" w:hAnsi="Times New Roman" w:cs="Times New Roman"/>
          <w:sz w:val="24"/>
          <w:szCs w:val="24"/>
          <w:lang w:eastAsia="en-IN"/>
        </w:rPr>
        <w:t xml:space="preserve">. </w:t>
      </w:r>
    </w:p>
    <w:p w14:paraId="42FF50C4"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b/>
          <w:i/>
          <w:sz w:val="24"/>
          <w:szCs w:val="24"/>
          <w:lang w:eastAsia="en-IN"/>
        </w:rPr>
        <w:lastRenderedPageBreak/>
        <w:t>Maturity</w:t>
      </w:r>
      <w:r w:rsidRPr="000933AA">
        <w:rPr>
          <w:rFonts w:ascii="Times New Roman" w:eastAsia="Arial" w:hAnsi="Times New Roman" w:cs="Times New Roman"/>
          <w:sz w:val="24"/>
          <w:szCs w:val="24"/>
          <w:lang w:eastAsia="en-IN"/>
        </w:rPr>
        <w:t>: The maturity of these products came when the E-type, C-type and D-type models paved the pathway to getting introduced on the market (</w:t>
      </w:r>
      <w:r w:rsidRPr="000933AA">
        <w:rPr>
          <w:rFonts w:ascii="Times New Roman" w:eastAsia="Arial" w:hAnsi="Times New Roman" w:cs="Times New Roman"/>
          <w:color w:val="222222"/>
          <w:sz w:val="24"/>
          <w:szCs w:val="24"/>
          <w:highlight w:val="white"/>
          <w:lang w:eastAsia="en-IN"/>
        </w:rPr>
        <w:t>Jaguar USA, 2024)</w:t>
      </w:r>
      <w:r w:rsidRPr="000933AA">
        <w:rPr>
          <w:rFonts w:ascii="Times New Roman" w:eastAsia="Arial" w:hAnsi="Times New Roman" w:cs="Times New Roman"/>
          <w:sz w:val="24"/>
          <w:szCs w:val="24"/>
          <w:lang w:eastAsia="en-IN"/>
        </w:rPr>
        <w:t xml:space="preserve">. It obsoleted the car designs which have been manufactured previously or in their history. </w:t>
      </w:r>
    </w:p>
    <w:p w14:paraId="57CA58DA" w14:textId="422F8696" w:rsid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b/>
          <w:i/>
          <w:sz w:val="24"/>
          <w:szCs w:val="24"/>
          <w:lang w:eastAsia="en-IN"/>
        </w:rPr>
        <w:t>Decline</w:t>
      </w:r>
      <w:r w:rsidRPr="000933AA">
        <w:rPr>
          <w:rFonts w:ascii="Times New Roman" w:eastAsia="Arial" w:hAnsi="Times New Roman" w:cs="Times New Roman"/>
          <w:sz w:val="24"/>
          <w:szCs w:val="24"/>
          <w:lang w:eastAsia="en-IN"/>
        </w:rPr>
        <w:t xml:space="preserve">: After E-type, C-type and D-type models came into existence, Jaguar got the opportunity to introduce their newly designed products in the market based on the changing preferences and demands of their premium customers. </w:t>
      </w:r>
    </w:p>
    <w:p w14:paraId="344AF9F1" w14:textId="6C22988C"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06432FC5" w14:textId="28BA5BE2"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1063BABB" w14:textId="46985542"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5D0B8F4E" w14:textId="4308C3B6"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4248E8F2" w14:textId="41B9E078"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12E544B9" w14:textId="25B2E823"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5B80420F" w14:textId="69D48BD8"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1A05DD86" w14:textId="2BA44FA1"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598FAD53" w14:textId="21A13E51" w:rsidR="002979BB" w:rsidRDefault="002979BB" w:rsidP="000933AA">
      <w:pPr>
        <w:spacing w:before="200" w:after="200" w:line="480" w:lineRule="auto"/>
        <w:jc w:val="both"/>
        <w:rPr>
          <w:rFonts w:ascii="Times New Roman" w:eastAsia="Arial" w:hAnsi="Times New Roman" w:cs="Times New Roman"/>
          <w:sz w:val="24"/>
          <w:szCs w:val="24"/>
          <w:lang w:eastAsia="en-IN"/>
        </w:rPr>
      </w:pPr>
    </w:p>
    <w:p w14:paraId="323FE929" w14:textId="77777777" w:rsidR="002979BB" w:rsidRPr="000933AA" w:rsidRDefault="002979BB" w:rsidP="000933AA">
      <w:pPr>
        <w:spacing w:before="200" w:after="200" w:line="480" w:lineRule="auto"/>
        <w:jc w:val="both"/>
        <w:rPr>
          <w:rFonts w:ascii="Times New Roman" w:eastAsia="Arial" w:hAnsi="Times New Roman" w:cs="Times New Roman"/>
          <w:sz w:val="24"/>
          <w:szCs w:val="24"/>
          <w:lang w:eastAsia="en-IN"/>
        </w:rPr>
      </w:pPr>
    </w:p>
    <w:p w14:paraId="08BF8162" w14:textId="2F3FEA4D" w:rsidR="000933AA" w:rsidRPr="002979BB" w:rsidRDefault="00346CA9" w:rsidP="00346CA9">
      <w:pPr>
        <w:keepNext/>
        <w:keepLines/>
        <w:spacing w:before="200" w:after="200" w:line="480" w:lineRule="auto"/>
        <w:jc w:val="center"/>
        <w:outlineLvl w:val="0"/>
        <w:rPr>
          <w:rFonts w:ascii="Times New Roman" w:eastAsia="Arial" w:hAnsi="Times New Roman" w:cs="Times New Roman"/>
          <w:b/>
          <w:sz w:val="28"/>
          <w:szCs w:val="28"/>
          <w:lang w:eastAsia="en-IN"/>
        </w:rPr>
      </w:pPr>
      <w:bookmarkStart w:id="23" w:name="_lm0x8dl0c3g2" w:colFirst="0" w:colLast="0"/>
      <w:bookmarkStart w:id="24" w:name="_Toc172060596"/>
      <w:bookmarkEnd w:id="23"/>
      <w:r w:rsidRPr="002979BB">
        <w:rPr>
          <w:rFonts w:ascii="Times New Roman" w:eastAsia="Arial" w:hAnsi="Times New Roman" w:cs="Times New Roman"/>
          <w:b/>
          <w:sz w:val="28"/>
          <w:szCs w:val="28"/>
          <w:lang w:eastAsia="en-IN"/>
        </w:rPr>
        <w:lastRenderedPageBreak/>
        <w:t>EVIDENCE JAGUAR LAND ROVER CAN IMPLEMENT ENVIRONMENTAL SUSTAINABILITY</w:t>
      </w:r>
      <w:bookmarkEnd w:id="24"/>
    </w:p>
    <w:p w14:paraId="35D34C71" w14:textId="77777777" w:rsidR="000933AA" w:rsidRPr="000933AA" w:rsidRDefault="000933AA" w:rsidP="000933AA">
      <w:pPr>
        <w:keepNext/>
        <w:keepLines/>
        <w:spacing w:before="200" w:after="200" w:line="480" w:lineRule="auto"/>
        <w:jc w:val="both"/>
        <w:outlineLvl w:val="1"/>
        <w:rPr>
          <w:rFonts w:ascii="Times New Roman" w:eastAsia="Arial" w:hAnsi="Times New Roman" w:cs="Times New Roman"/>
          <w:b/>
          <w:sz w:val="24"/>
          <w:szCs w:val="24"/>
          <w:lang w:eastAsia="en-IN"/>
        </w:rPr>
      </w:pPr>
      <w:bookmarkStart w:id="25" w:name="_1zb4q2jne61w" w:colFirst="0" w:colLast="0"/>
      <w:bookmarkStart w:id="26" w:name="_Toc172060597"/>
      <w:bookmarkEnd w:id="25"/>
      <w:r w:rsidRPr="000933AA">
        <w:rPr>
          <w:rFonts w:ascii="Times New Roman" w:eastAsia="Arial" w:hAnsi="Times New Roman" w:cs="Times New Roman"/>
          <w:b/>
          <w:sz w:val="24"/>
          <w:szCs w:val="24"/>
          <w:lang w:eastAsia="en-IN"/>
        </w:rPr>
        <w:t>Green strategy</w:t>
      </w:r>
      <w:bookmarkEnd w:id="26"/>
    </w:p>
    <w:p w14:paraId="06285B9A" w14:textId="77777777"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Jaguar Land Rover (JLR) demonstrated a strong commitment to implementing the Green Strategy, which appropriately aligns with their corporate vision of sustainable development. The strategic initiative of Jaguar Land Rover is encircled in the ‘Destination Zero’ mission that aims for zero emissions, zero congestion and zero accidents. This initiative underscores the commitment of JLR to manufacture more electric vehicles and their approach towards sustainable technology. Furthermore, JLR has significantly invested in research and development which focuses on the production of hybrid and electric vehicles to reduce their carbon footprint (</w:t>
      </w:r>
      <w:proofErr w:type="spellStart"/>
      <w:r w:rsidRPr="000933AA">
        <w:rPr>
          <w:rFonts w:ascii="Times New Roman" w:eastAsia="Arial" w:hAnsi="Times New Roman" w:cs="Times New Roman"/>
          <w:sz w:val="24"/>
          <w:szCs w:val="24"/>
          <w:lang w:eastAsia="en-IN"/>
        </w:rPr>
        <w:t>Drozd</w:t>
      </w:r>
      <w:proofErr w:type="spellEnd"/>
      <w:r w:rsidRPr="000933AA">
        <w:rPr>
          <w:rFonts w:ascii="Times New Roman" w:eastAsia="Arial" w:hAnsi="Times New Roman" w:cs="Times New Roman"/>
          <w:sz w:val="24"/>
          <w:szCs w:val="24"/>
          <w:lang w:eastAsia="en-IN"/>
        </w:rPr>
        <w:t xml:space="preserve">, 2024). The emphasis on utilising recycled materials and sustainable practices in manufacturing processes further solidifies the dedication to the environmental steadiness of the organisation. The green strategy is important in transitioning towards an eco-friendly society that controls the environmental harms that are caused by poisonous emissions. In 2024, JLR reported a 20% year-on-year increase in sales after incorporating sustainable products into the market, which highlights the positive response of the market to its sustainable offering (JLR, 2024). JLR enhances its corporate reputation by introducing the ‘Destination Zero’ principles into their core missions that meet the increasing regulatory and consumer demands for sustainable practices. </w:t>
      </w:r>
    </w:p>
    <w:p w14:paraId="554EE089" w14:textId="77777777" w:rsidR="000933AA" w:rsidRPr="000933AA" w:rsidRDefault="000933AA" w:rsidP="000933AA">
      <w:pPr>
        <w:keepNext/>
        <w:keepLines/>
        <w:spacing w:before="200" w:after="200" w:line="480" w:lineRule="auto"/>
        <w:jc w:val="both"/>
        <w:outlineLvl w:val="1"/>
        <w:rPr>
          <w:rFonts w:ascii="Times New Roman" w:eastAsia="Arial" w:hAnsi="Times New Roman" w:cs="Times New Roman"/>
          <w:b/>
          <w:sz w:val="24"/>
          <w:szCs w:val="24"/>
          <w:lang w:eastAsia="en-IN"/>
        </w:rPr>
      </w:pPr>
      <w:bookmarkStart w:id="27" w:name="_x0l10uubys48" w:colFirst="0" w:colLast="0"/>
      <w:bookmarkStart w:id="28" w:name="_Toc172060598"/>
      <w:bookmarkEnd w:id="27"/>
      <w:r w:rsidRPr="000933AA">
        <w:rPr>
          <w:rFonts w:ascii="Times New Roman" w:eastAsia="Arial" w:hAnsi="Times New Roman" w:cs="Times New Roman"/>
          <w:b/>
          <w:sz w:val="24"/>
          <w:szCs w:val="24"/>
          <w:lang w:eastAsia="en-IN"/>
        </w:rPr>
        <w:t>Corporate Social responsibility (CSR)</w:t>
      </w:r>
      <w:bookmarkEnd w:id="28"/>
    </w:p>
    <w:p w14:paraId="4E08CD72" w14:textId="00B8AAEE" w:rsid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 xml:space="preserve">Jaguar Land Rover (JLR) is committed to sustainable development and community engagement The CSR strategies of JLR are demonstrated through its substantial investment in environmental and social initiatives that are important for long-term sustainability. The ‘Responsible Business’ report of the organisation outlines its efforts in reducing greenhouse </w:t>
      </w:r>
      <w:r w:rsidRPr="000933AA">
        <w:rPr>
          <w:rFonts w:ascii="Times New Roman" w:eastAsia="Arial" w:hAnsi="Times New Roman" w:cs="Times New Roman"/>
          <w:sz w:val="24"/>
          <w:szCs w:val="24"/>
          <w:lang w:eastAsia="en-IN"/>
        </w:rPr>
        <w:lastRenderedPageBreak/>
        <w:t xml:space="preserve">gas emissions that enhance resource efficiency and supports biodiversity conservation. JLR prioritised workforce development and community support which contributes to educational programs and promotes diversity and inclusion within its corporate structure. In 2017, the </w:t>
      </w:r>
      <w:proofErr w:type="spellStart"/>
      <w:r w:rsidRPr="000933AA">
        <w:rPr>
          <w:rFonts w:ascii="Times New Roman" w:eastAsia="Arial" w:hAnsi="Times New Roman" w:cs="Times New Roman"/>
          <w:sz w:val="24"/>
          <w:szCs w:val="24"/>
          <w:lang w:eastAsia="en-IN"/>
        </w:rPr>
        <w:t>organisaton</w:t>
      </w:r>
      <w:proofErr w:type="spellEnd"/>
      <w:r w:rsidRPr="000933AA">
        <w:rPr>
          <w:rFonts w:ascii="Times New Roman" w:eastAsia="Arial" w:hAnsi="Times New Roman" w:cs="Times New Roman"/>
          <w:sz w:val="24"/>
          <w:szCs w:val="24"/>
          <w:lang w:eastAsia="en-IN"/>
        </w:rPr>
        <w:t xml:space="preserve"> reported that their global workforce participated in volunteer activities which amounted to over 70,000 hours (JLR, 2017). On the other hand, JLR committed to reducing greenhouse gas emissions by 46% across its operation and 54% per vehicle by the end of 2030 (JLR, 2022). These initiatives highlight the CSR measures of the organisation in addressing environmental challenges while balancing social equity. Furthermore, the alignment with the United Nations sustainable development goals (SDGs) proves the dedication to global sustainability standards which enhances the CSR credentials. The introduction of CSR into the JLR business model demonstrated the capability to implement comprehensive environmental strategies that drive positive change within the automotive industry.</w:t>
      </w:r>
    </w:p>
    <w:p w14:paraId="47822A80" w14:textId="4A3B5417" w:rsidR="00346CA9" w:rsidRDefault="00346CA9" w:rsidP="000933AA">
      <w:pPr>
        <w:spacing w:before="200" w:after="200" w:line="480" w:lineRule="auto"/>
        <w:jc w:val="both"/>
        <w:rPr>
          <w:rFonts w:ascii="Times New Roman" w:eastAsia="Arial" w:hAnsi="Times New Roman" w:cs="Times New Roman"/>
          <w:sz w:val="24"/>
          <w:szCs w:val="24"/>
          <w:lang w:eastAsia="en-IN"/>
        </w:rPr>
      </w:pPr>
    </w:p>
    <w:p w14:paraId="6115D9EF" w14:textId="643816EF" w:rsidR="00346CA9" w:rsidRDefault="00346CA9" w:rsidP="000933AA">
      <w:pPr>
        <w:spacing w:before="200" w:after="200" w:line="480" w:lineRule="auto"/>
        <w:jc w:val="both"/>
        <w:rPr>
          <w:rFonts w:ascii="Times New Roman" w:eastAsia="Arial" w:hAnsi="Times New Roman" w:cs="Times New Roman"/>
          <w:sz w:val="24"/>
          <w:szCs w:val="24"/>
          <w:lang w:eastAsia="en-IN"/>
        </w:rPr>
      </w:pPr>
    </w:p>
    <w:p w14:paraId="56D4C3A3" w14:textId="4B881FEA" w:rsidR="00346CA9" w:rsidRDefault="00346CA9" w:rsidP="000933AA">
      <w:pPr>
        <w:spacing w:before="200" w:after="200" w:line="480" w:lineRule="auto"/>
        <w:jc w:val="both"/>
        <w:rPr>
          <w:rFonts w:ascii="Times New Roman" w:eastAsia="Arial" w:hAnsi="Times New Roman" w:cs="Times New Roman"/>
          <w:sz w:val="24"/>
          <w:szCs w:val="24"/>
          <w:lang w:eastAsia="en-IN"/>
        </w:rPr>
      </w:pPr>
    </w:p>
    <w:p w14:paraId="403D4453" w14:textId="3679A5AB" w:rsidR="00346CA9" w:rsidRDefault="00346CA9" w:rsidP="000933AA">
      <w:pPr>
        <w:spacing w:before="200" w:after="200" w:line="480" w:lineRule="auto"/>
        <w:jc w:val="both"/>
        <w:rPr>
          <w:rFonts w:ascii="Times New Roman" w:eastAsia="Arial" w:hAnsi="Times New Roman" w:cs="Times New Roman"/>
          <w:sz w:val="24"/>
          <w:szCs w:val="24"/>
          <w:lang w:eastAsia="en-IN"/>
        </w:rPr>
      </w:pPr>
    </w:p>
    <w:p w14:paraId="73D56E8E" w14:textId="23FF4BE2" w:rsidR="00346CA9" w:rsidRDefault="00346CA9" w:rsidP="000933AA">
      <w:pPr>
        <w:spacing w:before="200" w:after="200" w:line="480" w:lineRule="auto"/>
        <w:jc w:val="both"/>
        <w:rPr>
          <w:rFonts w:ascii="Times New Roman" w:eastAsia="Arial" w:hAnsi="Times New Roman" w:cs="Times New Roman"/>
          <w:sz w:val="24"/>
          <w:szCs w:val="24"/>
          <w:lang w:eastAsia="en-IN"/>
        </w:rPr>
      </w:pPr>
    </w:p>
    <w:p w14:paraId="140ED108" w14:textId="3B30CFB5" w:rsidR="00346CA9" w:rsidRDefault="00346CA9" w:rsidP="000933AA">
      <w:pPr>
        <w:spacing w:before="200" w:after="200" w:line="480" w:lineRule="auto"/>
        <w:jc w:val="both"/>
        <w:rPr>
          <w:rFonts w:ascii="Times New Roman" w:eastAsia="Arial" w:hAnsi="Times New Roman" w:cs="Times New Roman"/>
          <w:sz w:val="24"/>
          <w:szCs w:val="24"/>
          <w:lang w:eastAsia="en-IN"/>
        </w:rPr>
      </w:pPr>
    </w:p>
    <w:p w14:paraId="5A9D2FBD" w14:textId="51E30316" w:rsidR="00346CA9" w:rsidRDefault="00346CA9" w:rsidP="000933AA">
      <w:pPr>
        <w:spacing w:before="200" w:after="200" w:line="480" w:lineRule="auto"/>
        <w:jc w:val="both"/>
        <w:rPr>
          <w:rFonts w:ascii="Times New Roman" w:eastAsia="Arial" w:hAnsi="Times New Roman" w:cs="Times New Roman"/>
          <w:sz w:val="24"/>
          <w:szCs w:val="24"/>
          <w:lang w:eastAsia="en-IN"/>
        </w:rPr>
      </w:pPr>
    </w:p>
    <w:p w14:paraId="0CFA344B" w14:textId="77777777" w:rsidR="00346CA9" w:rsidRPr="000933AA" w:rsidRDefault="00346CA9" w:rsidP="00346CA9">
      <w:pPr>
        <w:spacing w:before="200" w:after="200" w:line="480" w:lineRule="auto"/>
        <w:jc w:val="center"/>
        <w:rPr>
          <w:rFonts w:ascii="Times New Roman" w:eastAsia="Arial" w:hAnsi="Times New Roman" w:cs="Times New Roman"/>
          <w:sz w:val="24"/>
          <w:szCs w:val="24"/>
          <w:lang w:eastAsia="en-IN"/>
        </w:rPr>
      </w:pPr>
    </w:p>
    <w:p w14:paraId="42BE7AE9" w14:textId="709CA365" w:rsidR="000933AA" w:rsidRPr="000933AA" w:rsidRDefault="00346CA9" w:rsidP="00346CA9">
      <w:pPr>
        <w:keepNext/>
        <w:keepLines/>
        <w:spacing w:before="200" w:after="200" w:line="480" w:lineRule="auto"/>
        <w:jc w:val="center"/>
        <w:outlineLvl w:val="0"/>
        <w:rPr>
          <w:rFonts w:ascii="Times New Roman" w:eastAsia="Arial" w:hAnsi="Times New Roman" w:cs="Times New Roman"/>
          <w:b/>
          <w:sz w:val="28"/>
          <w:szCs w:val="28"/>
          <w:lang w:eastAsia="en-IN"/>
        </w:rPr>
      </w:pPr>
      <w:bookmarkStart w:id="29" w:name="_3gozikwa05ui" w:colFirst="0" w:colLast="0"/>
      <w:bookmarkStart w:id="30" w:name="_Toc172060599"/>
      <w:bookmarkEnd w:id="29"/>
      <w:r w:rsidRPr="00346CA9">
        <w:rPr>
          <w:rFonts w:ascii="Times New Roman" w:eastAsia="Arial" w:hAnsi="Times New Roman" w:cs="Times New Roman"/>
          <w:b/>
          <w:sz w:val="28"/>
          <w:szCs w:val="28"/>
          <w:lang w:eastAsia="en-IN"/>
        </w:rPr>
        <w:lastRenderedPageBreak/>
        <w:t>CONCLUSION</w:t>
      </w:r>
      <w:bookmarkEnd w:id="30"/>
    </w:p>
    <w:p w14:paraId="207E1716" w14:textId="3E2A8FBA" w:rsidR="000933AA" w:rsidRPr="000933AA" w:rsidRDefault="000933AA" w:rsidP="000933AA">
      <w:pPr>
        <w:spacing w:before="200" w:after="200" w:line="480" w:lineRule="auto"/>
        <w:jc w:val="both"/>
        <w:rPr>
          <w:rFonts w:ascii="Times New Roman" w:eastAsia="Arial" w:hAnsi="Times New Roman" w:cs="Times New Roman"/>
          <w:sz w:val="24"/>
          <w:szCs w:val="24"/>
          <w:lang w:eastAsia="en-IN"/>
        </w:rPr>
      </w:pPr>
      <w:r w:rsidRPr="000933AA">
        <w:rPr>
          <w:rFonts w:ascii="Times New Roman" w:eastAsia="Arial" w:hAnsi="Times New Roman" w:cs="Times New Roman"/>
          <w:sz w:val="24"/>
          <w:szCs w:val="24"/>
          <w:lang w:eastAsia="en-IN"/>
        </w:rPr>
        <w:t xml:space="preserve">It can be concluded that Jaguar Land Rover (JLR) has been making its business strategies incorporate innovative strategies and implementation that could severely bring a competitive strength within the market. Internalisation strategy and Porters’ Generic strategy have opted for the selection of a transnational strategy that allows JLR to make its business explorable and expandable to foreign markets by reaching out to its customers. Simultaneously, SWOT analysis and VRIO analyses have provided an opportunity to opt for a progression in terms of the capability of resources that could make the business more effective. PESTEL analysis and </w:t>
      </w:r>
      <w:r w:rsidR="00346CA9" w:rsidRPr="000933AA">
        <w:rPr>
          <w:rFonts w:ascii="Times New Roman" w:eastAsia="Arial" w:hAnsi="Times New Roman" w:cs="Times New Roman"/>
          <w:sz w:val="24"/>
          <w:szCs w:val="24"/>
          <w:lang w:eastAsia="en-IN"/>
        </w:rPr>
        <w:t>industry</w:t>
      </w:r>
      <w:r w:rsidRPr="000933AA">
        <w:rPr>
          <w:rFonts w:ascii="Times New Roman" w:eastAsia="Arial" w:hAnsi="Times New Roman" w:cs="Times New Roman"/>
          <w:sz w:val="24"/>
          <w:szCs w:val="24"/>
          <w:lang w:eastAsia="en-IN"/>
        </w:rPr>
        <w:t xml:space="preserve"> life cycle have been terming to </w:t>
      </w:r>
      <w:r w:rsidR="00346CA9" w:rsidRPr="000933AA">
        <w:rPr>
          <w:rFonts w:ascii="Times New Roman" w:eastAsia="Arial" w:hAnsi="Times New Roman" w:cs="Times New Roman"/>
          <w:sz w:val="24"/>
          <w:szCs w:val="24"/>
          <w:lang w:eastAsia="en-IN"/>
        </w:rPr>
        <w:t>bring</w:t>
      </w:r>
      <w:r w:rsidRPr="000933AA">
        <w:rPr>
          <w:rFonts w:ascii="Times New Roman" w:eastAsia="Arial" w:hAnsi="Times New Roman" w:cs="Times New Roman"/>
          <w:sz w:val="24"/>
          <w:szCs w:val="24"/>
          <w:lang w:eastAsia="en-IN"/>
        </w:rPr>
        <w:t xml:space="preserve"> over future success in its organisational development and corporate strategies. All these organisational strategies have been allowing JLR to maintain its competitive ability within the market. Eventually, the green strategy and CSR have also shown positive influences that have made the brand more appropriate and competitive. </w:t>
      </w:r>
    </w:p>
    <w:p w14:paraId="204863B0" w14:textId="77777777" w:rsidR="000933AA" w:rsidRPr="000933AA" w:rsidRDefault="000933AA" w:rsidP="000933AA">
      <w:pPr>
        <w:keepNext/>
        <w:keepLines/>
        <w:spacing w:before="200" w:after="200" w:line="480" w:lineRule="auto"/>
        <w:jc w:val="both"/>
        <w:outlineLvl w:val="0"/>
        <w:rPr>
          <w:rFonts w:ascii="Times New Roman" w:eastAsia="Arial" w:hAnsi="Times New Roman" w:cs="Times New Roman"/>
          <w:b/>
          <w:sz w:val="24"/>
          <w:szCs w:val="24"/>
          <w:lang w:eastAsia="en-IN"/>
        </w:rPr>
      </w:pPr>
      <w:bookmarkStart w:id="31" w:name="_gttaun6phlc" w:colFirst="0" w:colLast="0"/>
      <w:bookmarkEnd w:id="31"/>
      <w:r w:rsidRPr="000933AA">
        <w:rPr>
          <w:rFonts w:ascii="Times New Roman" w:eastAsia="Arial" w:hAnsi="Times New Roman" w:cs="Times New Roman"/>
          <w:b/>
          <w:sz w:val="24"/>
          <w:szCs w:val="24"/>
          <w:lang w:eastAsia="en-IN"/>
        </w:rPr>
        <w:br w:type="page"/>
      </w:r>
    </w:p>
    <w:p w14:paraId="14250F5D" w14:textId="70C28528" w:rsidR="000933AA" w:rsidRPr="000933AA" w:rsidRDefault="00346CA9" w:rsidP="00346CA9">
      <w:pPr>
        <w:keepNext/>
        <w:keepLines/>
        <w:spacing w:before="200" w:after="200" w:line="480" w:lineRule="auto"/>
        <w:jc w:val="center"/>
        <w:outlineLvl w:val="0"/>
        <w:rPr>
          <w:rFonts w:ascii="Times New Roman" w:eastAsia="Arial" w:hAnsi="Times New Roman" w:cs="Times New Roman"/>
          <w:b/>
          <w:sz w:val="28"/>
          <w:szCs w:val="28"/>
          <w:lang w:eastAsia="en-IN"/>
        </w:rPr>
      </w:pPr>
      <w:bookmarkStart w:id="32" w:name="_dfq2sihmw6dl" w:colFirst="0" w:colLast="0"/>
      <w:bookmarkStart w:id="33" w:name="_Toc172060600"/>
      <w:bookmarkEnd w:id="32"/>
      <w:r w:rsidRPr="00346CA9">
        <w:rPr>
          <w:rFonts w:ascii="Times New Roman" w:eastAsia="Arial" w:hAnsi="Times New Roman" w:cs="Times New Roman"/>
          <w:b/>
          <w:sz w:val="28"/>
          <w:szCs w:val="28"/>
          <w:lang w:eastAsia="en-IN"/>
        </w:rPr>
        <w:lastRenderedPageBreak/>
        <w:t>REFERENCE LIST</w:t>
      </w:r>
      <w:bookmarkEnd w:id="33"/>
    </w:p>
    <w:p w14:paraId="6CCB0DA4" w14:textId="502208B5"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 </w:t>
      </w:r>
      <w:r w:rsidR="000933AA" w:rsidRPr="000933AA">
        <w:rPr>
          <w:rFonts w:ascii="Times New Roman" w:eastAsia="Arial" w:hAnsi="Times New Roman" w:cs="Times New Roman"/>
          <w:b/>
          <w:bCs/>
          <w:sz w:val="24"/>
          <w:szCs w:val="24"/>
          <w:highlight w:val="white"/>
          <w:lang w:eastAsia="en-IN"/>
        </w:rPr>
        <w:t>Appointments Personnel,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Understanding the Upcoming Changes to the Equality Act in October 2024</w:t>
      </w:r>
      <w:r w:rsidR="000933AA" w:rsidRPr="000933AA">
        <w:rPr>
          <w:rFonts w:ascii="Times New Roman" w:eastAsia="Arial" w:hAnsi="Times New Roman" w:cs="Times New Roman"/>
          <w:sz w:val="24"/>
          <w:szCs w:val="24"/>
          <w:highlight w:val="white"/>
          <w:lang w:eastAsia="en-IN"/>
        </w:rPr>
        <w:t xml:space="preserve"> [online] Available at: </w:t>
      </w:r>
      <w:hyperlink r:id="rId9" w:anchor=":~:text=Expanding%20the%20scope%20of%20the,and%20inclusivity%20across%20various%20sectors">
        <w:r w:rsidR="000933AA" w:rsidRPr="000933AA">
          <w:rPr>
            <w:rFonts w:ascii="Times New Roman" w:eastAsia="Arial" w:hAnsi="Times New Roman" w:cs="Times New Roman"/>
            <w:sz w:val="24"/>
            <w:szCs w:val="24"/>
            <w:highlight w:val="white"/>
            <w:lang w:eastAsia="en-IN"/>
          </w:rPr>
          <w:t>https://www.appointmentspersonnel.co.uk/understanding-the-upcoming-changes-to-the-equality-act-in-october-2024#:~:text=Expanding%20the%20scope%20of%20the,and%20inclusivity%20across%20various%20sectors</w:t>
        </w:r>
      </w:hyperlink>
      <w:r w:rsidR="000933AA" w:rsidRPr="000933AA">
        <w:rPr>
          <w:rFonts w:ascii="Times New Roman" w:eastAsia="Arial" w:hAnsi="Times New Roman" w:cs="Times New Roman"/>
          <w:sz w:val="24"/>
          <w:szCs w:val="24"/>
          <w:highlight w:val="white"/>
          <w:lang w:eastAsia="en-IN"/>
        </w:rPr>
        <w:t>. [Accessed: July 2024].</w:t>
      </w:r>
    </w:p>
    <w:p w14:paraId="44D748E2" w14:textId="538B3575"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2. </w:t>
      </w:r>
      <w:proofErr w:type="spellStart"/>
      <w:r w:rsidR="000933AA" w:rsidRPr="000933AA">
        <w:rPr>
          <w:rFonts w:ascii="Times New Roman" w:eastAsia="Arial" w:hAnsi="Times New Roman" w:cs="Times New Roman"/>
          <w:b/>
          <w:bCs/>
          <w:sz w:val="24"/>
          <w:szCs w:val="24"/>
          <w:highlight w:val="white"/>
          <w:lang w:eastAsia="en-IN"/>
        </w:rPr>
        <w:t>Asmussen</w:t>
      </w:r>
      <w:proofErr w:type="spellEnd"/>
      <w:r w:rsidR="000933AA" w:rsidRPr="000933AA">
        <w:rPr>
          <w:rFonts w:ascii="Times New Roman" w:eastAsia="Arial" w:hAnsi="Times New Roman" w:cs="Times New Roman"/>
          <w:b/>
          <w:bCs/>
          <w:sz w:val="24"/>
          <w:szCs w:val="24"/>
          <w:highlight w:val="white"/>
          <w:lang w:eastAsia="en-IN"/>
        </w:rPr>
        <w:t>, C., Chi, T. and Narula, R., 2022.</w:t>
      </w:r>
      <w:r w:rsidR="000933AA" w:rsidRPr="000933AA">
        <w:rPr>
          <w:rFonts w:ascii="Times New Roman" w:eastAsia="Arial" w:hAnsi="Times New Roman" w:cs="Times New Roman"/>
          <w:sz w:val="24"/>
          <w:szCs w:val="24"/>
          <w:highlight w:val="white"/>
          <w:lang w:eastAsia="en-IN"/>
        </w:rPr>
        <w:t xml:space="preserve"> Quasi-internalization, recombination advantages, and global value chains: Clarifying the role of ownership and control. </w:t>
      </w:r>
      <w:r w:rsidR="000933AA" w:rsidRPr="000933AA">
        <w:rPr>
          <w:rFonts w:ascii="Times New Roman" w:eastAsia="Arial" w:hAnsi="Times New Roman" w:cs="Times New Roman"/>
          <w:i/>
          <w:sz w:val="24"/>
          <w:szCs w:val="24"/>
          <w:highlight w:val="white"/>
          <w:lang w:eastAsia="en-IN"/>
        </w:rPr>
        <w:t>Journal of International Business Studies, 53</w:t>
      </w:r>
      <w:r w:rsidR="000933AA" w:rsidRPr="000933AA">
        <w:rPr>
          <w:rFonts w:ascii="Times New Roman" w:eastAsia="Arial" w:hAnsi="Times New Roman" w:cs="Times New Roman"/>
          <w:sz w:val="24"/>
          <w:szCs w:val="24"/>
          <w:highlight w:val="white"/>
          <w:lang w:eastAsia="en-IN"/>
        </w:rPr>
        <w:t>(8), pp.1747-1765.</w:t>
      </w:r>
    </w:p>
    <w:p w14:paraId="1213ED22" w14:textId="08339DCB"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3. </w:t>
      </w:r>
      <w:r w:rsidR="000933AA" w:rsidRPr="000933AA">
        <w:rPr>
          <w:rFonts w:ascii="Times New Roman" w:eastAsia="Arial" w:hAnsi="Times New Roman" w:cs="Times New Roman"/>
          <w:b/>
          <w:bCs/>
          <w:sz w:val="24"/>
          <w:szCs w:val="24"/>
          <w:highlight w:val="white"/>
          <w:lang w:eastAsia="en-IN"/>
        </w:rPr>
        <w:t>BBC, 2022.</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Global chip shortage: Jaguar Land Rover loses £9m</w:t>
      </w:r>
      <w:r w:rsidR="000933AA" w:rsidRPr="000933AA">
        <w:rPr>
          <w:rFonts w:ascii="Times New Roman" w:eastAsia="Arial" w:hAnsi="Times New Roman" w:cs="Times New Roman"/>
          <w:sz w:val="24"/>
          <w:szCs w:val="24"/>
          <w:highlight w:val="white"/>
          <w:lang w:eastAsia="en-IN"/>
        </w:rPr>
        <w:t xml:space="preserve"> [online] Available at: </w:t>
      </w:r>
      <w:hyperlink r:id="rId10">
        <w:r w:rsidR="000933AA" w:rsidRPr="000933AA">
          <w:rPr>
            <w:rFonts w:ascii="Times New Roman" w:eastAsia="Arial" w:hAnsi="Times New Roman" w:cs="Times New Roman"/>
            <w:sz w:val="24"/>
            <w:szCs w:val="24"/>
            <w:highlight w:val="white"/>
            <w:lang w:eastAsia="en-IN"/>
          </w:rPr>
          <w:t>https://www.bbc.com/news/business-60211153</w:t>
        </w:r>
      </w:hyperlink>
      <w:r w:rsidR="000933AA" w:rsidRPr="000933AA">
        <w:rPr>
          <w:rFonts w:ascii="Times New Roman" w:eastAsia="Arial" w:hAnsi="Times New Roman" w:cs="Times New Roman"/>
          <w:sz w:val="24"/>
          <w:szCs w:val="24"/>
          <w:highlight w:val="white"/>
          <w:lang w:eastAsia="en-IN"/>
        </w:rPr>
        <w:t xml:space="preserve"> [Accessed: July 2024].</w:t>
      </w:r>
    </w:p>
    <w:p w14:paraId="217CDB77" w14:textId="1CB45AB5"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4. </w:t>
      </w:r>
      <w:r w:rsidR="000933AA" w:rsidRPr="000933AA">
        <w:rPr>
          <w:rFonts w:ascii="Times New Roman" w:eastAsia="Arial" w:hAnsi="Times New Roman" w:cs="Times New Roman"/>
          <w:b/>
          <w:bCs/>
          <w:sz w:val="24"/>
          <w:szCs w:val="24"/>
          <w:highlight w:val="white"/>
          <w:lang w:eastAsia="en-IN"/>
        </w:rPr>
        <w:t>Chen, L., 2020.</w:t>
      </w:r>
      <w:r w:rsidR="000933AA" w:rsidRPr="000933AA">
        <w:rPr>
          <w:rFonts w:ascii="Times New Roman" w:eastAsia="Arial" w:hAnsi="Times New Roman" w:cs="Times New Roman"/>
          <w:sz w:val="24"/>
          <w:szCs w:val="24"/>
          <w:highlight w:val="white"/>
          <w:lang w:eastAsia="en-IN"/>
        </w:rPr>
        <w:t xml:space="preserve"> Third Country National Expatriate Management in Dubai from the Resource-based View Perspective.</w:t>
      </w:r>
    </w:p>
    <w:p w14:paraId="4DFC1ADA" w14:textId="7ED91A2F"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5. </w:t>
      </w:r>
      <w:r w:rsidR="000933AA" w:rsidRPr="000933AA">
        <w:rPr>
          <w:rFonts w:ascii="Times New Roman" w:eastAsia="Arial" w:hAnsi="Times New Roman" w:cs="Times New Roman"/>
          <w:b/>
          <w:bCs/>
          <w:sz w:val="24"/>
          <w:szCs w:val="24"/>
          <w:highlight w:val="white"/>
          <w:lang w:eastAsia="en-IN"/>
        </w:rPr>
        <w:t>Commons Library,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Rising cost of living in the UK</w:t>
      </w:r>
      <w:r w:rsidR="000933AA" w:rsidRPr="000933AA">
        <w:rPr>
          <w:rFonts w:ascii="Times New Roman" w:eastAsia="Arial" w:hAnsi="Times New Roman" w:cs="Times New Roman"/>
          <w:sz w:val="24"/>
          <w:szCs w:val="24"/>
          <w:highlight w:val="white"/>
          <w:lang w:eastAsia="en-IN"/>
        </w:rPr>
        <w:t xml:space="preserve"> [online] Available at: </w:t>
      </w:r>
      <w:hyperlink r:id="rId11" w:anchor=":~:text=In%20May%202024%2C%20the%20UK's,period%20shown%20by%20inflation%20rates">
        <w:r w:rsidR="000933AA" w:rsidRPr="000933AA">
          <w:rPr>
            <w:rFonts w:ascii="Times New Roman" w:eastAsia="Arial" w:hAnsi="Times New Roman" w:cs="Times New Roman"/>
            <w:sz w:val="24"/>
            <w:szCs w:val="24"/>
            <w:highlight w:val="white"/>
            <w:lang w:eastAsia="en-IN"/>
          </w:rPr>
          <w:t>https://commonslibrary.parliament.uk/research-briefings/cbp-9428/#:~:text=In%20May%202024%2C%20the%20UK's,period%20shown%20by%20inflation%20rates</w:t>
        </w:r>
      </w:hyperlink>
      <w:r w:rsidR="000933AA" w:rsidRPr="000933AA">
        <w:rPr>
          <w:rFonts w:ascii="Times New Roman" w:eastAsia="Arial" w:hAnsi="Times New Roman" w:cs="Times New Roman"/>
          <w:sz w:val="24"/>
          <w:szCs w:val="24"/>
          <w:highlight w:val="white"/>
          <w:lang w:eastAsia="en-IN"/>
        </w:rPr>
        <w:t>. [Accessed: July 2024].</w:t>
      </w:r>
    </w:p>
    <w:p w14:paraId="5B9F06FE" w14:textId="1AB2D5C4" w:rsidR="000933AA" w:rsidRPr="000933AA" w:rsidRDefault="00346CA9" w:rsidP="000933AA">
      <w:pPr>
        <w:spacing w:before="200" w:after="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6. </w:t>
      </w:r>
      <w:proofErr w:type="spellStart"/>
      <w:r w:rsidR="000933AA" w:rsidRPr="000933AA">
        <w:rPr>
          <w:rFonts w:ascii="Times New Roman" w:eastAsia="Arial" w:hAnsi="Times New Roman" w:cs="Times New Roman"/>
          <w:b/>
          <w:bCs/>
          <w:sz w:val="24"/>
          <w:szCs w:val="24"/>
          <w:highlight w:val="white"/>
          <w:lang w:eastAsia="en-IN"/>
        </w:rPr>
        <w:t>Drozd</w:t>
      </w:r>
      <w:proofErr w:type="spellEnd"/>
      <w:r w:rsidR="000933AA" w:rsidRPr="000933AA">
        <w:rPr>
          <w:rFonts w:ascii="Times New Roman" w:eastAsia="Arial" w:hAnsi="Times New Roman" w:cs="Times New Roman"/>
          <w:b/>
          <w:bCs/>
          <w:sz w:val="24"/>
          <w:szCs w:val="24"/>
          <w:highlight w:val="white"/>
          <w:lang w:eastAsia="en-IN"/>
        </w:rPr>
        <w:t xml:space="preserve">, M., </w:t>
      </w:r>
      <w:proofErr w:type="spellStart"/>
      <w:r w:rsidR="000933AA" w:rsidRPr="000933AA">
        <w:rPr>
          <w:rFonts w:ascii="Times New Roman" w:eastAsia="Arial" w:hAnsi="Times New Roman" w:cs="Times New Roman"/>
          <w:b/>
          <w:bCs/>
          <w:sz w:val="24"/>
          <w:szCs w:val="24"/>
          <w:highlight w:val="white"/>
          <w:lang w:eastAsia="en-IN"/>
        </w:rPr>
        <w:t>Hanuljakova</w:t>
      </w:r>
      <w:proofErr w:type="spellEnd"/>
      <w:r w:rsidR="000933AA" w:rsidRPr="000933AA">
        <w:rPr>
          <w:rFonts w:ascii="Times New Roman" w:eastAsia="Arial" w:hAnsi="Times New Roman" w:cs="Times New Roman"/>
          <w:b/>
          <w:bCs/>
          <w:sz w:val="24"/>
          <w:szCs w:val="24"/>
          <w:highlight w:val="white"/>
          <w:lang w:eastAsia="en-IN"/>
        </w:rPr>
        <w:t xml:space="preserve">, H. and </w:t>
      </w:r>
      <w:proofErr w:type="spellStart"/>
      <w:r w:rsidR="000933AA" w:rsidRPr="000933AA">
        <w:rPr>
          <w:rFonts w:ascii="Times New Roman" w:eastAsia="Arial" w:hAnsi="Times New Roman" w:cs="Times New Roman"/>
          <w:b/>
          <w:bCs/>
          <w:sz w:val="24"/>
          <w:szCs w:val="24"/>
          <w:highlight w:val="white"/>
          <w:lang w:eastAsia="en-IN"/>
        </w:rPr>
        <w:t>Popovicova</w:t>
      </w:r>
      <w:proofErr w:type="spellEnd"/>
      <w:r w:rsidR="000933AA" w:rsidRPr="000933AA">
        <w:rPr>
          <w:rFonts w:ascii="Times New Roman" w:eastAsia="Arial" w:hAnsi="Times New Roman" w:cs="Times New Roman"/>
          <w:b/>
          <w:bCs/>
          <w:sz w:val="24"/>
          <w:szCs w:val="24"/>
          <w:highlight w:val="white"/>
          <w:lang w:eastAsia="en-IN"/>
        </w:rPr>
        <w:t>, A., 2024</w:t>
      </w:r>
      <w:r w:rsidR="000933AA" w:rsidRPr="000933AA">
        <w:rPr>
          <w:rFonts w:ascii="Times New Roman" w:eastAsia="Arial" w:hAnsi="Times New Roman" w:cs="Times New Roman"/>
          <w:sz w:val="24"/>
          <w:szCs w:val="24"/>
          <w:highlight w:val="white"/>
          <w:lang w:eastAsia="en-IN"/>
        </w:rPr>
        <w:t xml:space="preserve">. Carbon footprint analysis of Jaguar Land Rover Slovakia </w:t>
      </w:r>
      <w:proofErr w:type="spellStart"/>
      <w:r w:rsidR="000933AA" w:rsidRPr="000933AA">
        <w:rPr>
          <w:rFonts w:ascii="Times New Roman" w:eastAsia="Arial" w:hAnsi="Times New Roman" w:cs="Times New Roman"/>
          <w:sz w:val="24"/>
          <w:szCs w:val="24"/>
          <w:highlight w:val="white"/>
          <w:lang w:eastAsia="en-IN"/>
        </w:rPr>
        <w:t>sro</w:t>
      </w:r>
      <w:proofErr w:type="spellEnd"/>
      <w:r w:rsidR="000933AA" w:rsidRPr="000933AA">
        <w:rPr>
          <w:rFonts w:ascii="Times New Roman" w:eastAsia="Arial" w:hAnsi="Times New Roman" w:cs="Times New Roman"/>
          <w:sz w:val="24"/>
          <w:szCs w:val="24"/>
          <w:highlight w:val="white"/>
          <w:lang w:eastAsia="en-IN"/>
        </w:rPr>
        <w:t xml:space="preserve">. </w:t>
      </w:r>
      <w:proofErr w:type="spellStart"/>
      <w:r w:rsidR="000933AA" w:rsidRPr="000933AA">
        <w:rPr>
          <w:rFonts w:ascii="Times New Roman" w:eastAsia="Arial" w:hAnsi="Times New Roman" w:cs="Times New Roman"/>
          <w:i/>
          <w:sz w:val="24"/>
          <w:szCs w:val="24"/>
          <w:highlight w:val="white"/>
          <w:lang w:eastAsia="en-IN"/>
        </w:rPr>
        <w:t>Ecocycles</w:t>
      </w:r>
      <w:proofErr w:type="spellEnd"/>
      <w:r w:rsidR="000933AA" w:rsidRPr="000933AA">
        <w:rPr>
          <w:rFonts w:ascii="Times New Roman" w:eastAsia="Arial" w:hAnsi="Times New Roman" w:cs="Times New Roman"/>
          <w:i/>
          <w:sz w:val="24"/>
          <w:szCs w:val="24"/>
          <w:highlight w:val="white"/>
          <w:lang w:eastAsia="en-IN"/>
        </w:rPr>
        <w:t>, 10</w:t>
      </w:r>
      <w:r w:rsidR="000933AA" w:rsidRPr="000933AA">
        <w:rPr>
          <w:rFonts w:ascii="Times New Roman" w:eastAsia="Arial" w:hAnsi="Times New Roman" w:cs="Times New Roman"/>
          <w:sz w:val="24"/>
          <w:szCs w:val="24"/>
          <w:highlight w:val="white"/>
          <w:lang w:eastAsia="en-IN"/>
        </w:rPr>
        <w:t>(1), pp.95-104.</w:t>
      </w:r>
    </w:p>
    <w:p w14:paraId="7EDC2A64" w14:textId="0B233F29"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7. </w:t>
      </w:r>
      <w:r w:rsidR="000933AA" w:rsidRPr="000933AA">
        <w:rPr>
          <w:rFonts w:ascii="Times New Roman" w:eastAsia="Arial" w:hAnsi="Times New Roman" w:cs="Times New Roman"/>
          <w:b/>
          <w:bCs/>
          <w:sz w:val="24"/>
          <w:szCs w:val="24"/>
          <w:highlight w:val="white"/>
          <w:lang w:eastAsia="en-IN"/>
        </w:rPr>
        <w:t>Henry, A., 2021.</w:t>
      </w:r>
      <w:r w:rsidR="000933AA" w:rsidRPr="000933AA">
        <w:rPr>
          <w:rFonts w:ascii="Times New Roman" w:eastAsia="Arial" w:hAnsi="Times New Roman" w:cs="Times New Roman"/>
          <w:i/>
          <w:sz w:val="24"/>
          <w:szCs w:val="24"/>
          <w:highlight w:val="white"/>
          <w:lang w:eastAsia="en-IN"/>
        </w:rPr>
        <w:t xml:space="preserve"> Understanding strategic management</w:t>
      </w:r>
      <w:r w:rsidR="000933AA" w:rsidRPr="000933AA">
        <w:rPr>
          <w:rFonts w:ascii="Times New Roman" w:eastAsia="Arial" w:hAnsi="Times New Roman" w:cs="Times New Roman"/>
          <w:sz w:val="24"/>
          <w:szCs w:val="24"/>
          <w:highlight w:val="white"/>
          <w:lang w:eastAsia="en-IN"/>
        </w:rPr>
        <w:t>. Oxford University Press.</w:t>
      </w:r>
    </w:p>
    <w:p w14:paraId="5F5342A6" w14:textId="00B636B0"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lastRenderedPageBreak/>
        <w:t xml:space="preserve">8. </w:t>
      </w:r>
      <w:r w:rsidR="000933AA" w:rsidRPr="000933AA">
        <w:rPr>
          <w:rFonts w:ascii="Times New Roman" w:eastAsia="Arial" w:hAnsi="Times New Roman" w:cs="Times New Roman"/>
          <w:b/>
          <w:bCs/>
          <w:sz w:val="24"/>
          <w:szCs w:val="24"/>
          <w:highlight w:val="white"/>
          <w:lang w:eastAsia="en-IN"/>
        </w:rPr>
        <w:t>Jaguar Land Rover Careers,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JLR</w:t>
      </w:r>
      <w:r w:rsidR="000933AA" w:rsidRPr="000933AA">
        <w:rPr>
          <w:rFonts w:ascii="Times New Roman" w:eastAsia="Arial" w:hAnsi="Times New Roman" w:cs="Times New Roman"/>
          <w:sz w:val="24"/>
          <w:szCs w:val="24"/>
          <w:highlight w:val="white"/>
          <w:lang w:eastAsia="en-IN"/>
        </w:rPr>
        <w:t xml:space="preserve"> [online] Available at: </w:t>
      </w:r>
      <w:hyperlink r:id="rId12" w:anchor=":~:text=We're%20proud%20to%20be,as%20Britain's%20largest%20automotive%20manufacturer">
        <w:r w:rsidR="000933AA" w:rsidRPr="000933AA">
          <w:rPr>
            <w:rFonts w:ascii="Times New Roman" w:eastAsia="Arial" w:hAnsi="Times New Roman" w:cs="Times New Roman"/>
            <w:sz w:val="24"/>
            <w:szCs w:val="24"/>
            <w:highlight w:val="white"/>
            <w:lang w:eastAsia="en-IN"/>
          </w:rPr>
          <w:t>https://www.jaguarlandrovercareers.com/content/United-Kingdom/?locale=en_GB#:~:text=We're%20proud%20to%20be,as%20Britain's%20largest%20automotive%20manufacturer</w:t>
        </w:r>
      </w:hyperlink>
      <w:r w:rsidR="000933AA" w:rsidRPr="000933AA">
        <w:rPr>
          <w:rFonts w:ascii="Times New Roman" w:eastAsia="Arial" w:hAnsi="Times New Roman" w:cs="Times New Roman"/>
          <w:sz w:val="24"/>
          <w:szCs w:val="24"/>
          <w:highlight w:val="white"/>
          <w:lang w:eastAsia="en-IN"/>
        </w:rPr>
        <w:t>. [Accessed: July 2024].</w:t>
      </w:r>
    </w:p>
    <w:p w14:paraId="1830D21E" w14:textId="3D28612E"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9. </w:t>
      </w:r>
      <w:r w:rsidR="000933AA" w:rsidRPr="000933AA">
        <w:rPr>
          <w:rFonts w:ascii="Times New Roman" w:eastAsia="Arial" w:hAnsi="Times New Roman" w:cs="Times New Roman"/>
          <w:b/>
          <w:bCs/>
          <w:sz w:val="24"/>
          <w:szCs w:val="24"/>
          <w:highlight w:val="white"/>
          <w:lang w:eastAsia="en-IN"/>
        </w:rPr>
        <w:t>Jaguar Land Rover,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GLOBAL FOOTPRINT</w:t>
      </w:r>
      <w:r w:rsidR="000933AA" w:rsidRPr="000933AA">
        <w:rPr>
          <w:rFonts w:ascii="Times New Roman" w:eastAsia="Arial" w:hAnsi="Times New Roman" w:cs="Times New Roman"/>
          <w:sz w:val="24"/>
          <w:szCs w:val="24"/>
          <w:highlight w:val="white"/>
          <w:lang w:eastAsia="en-IN"/>
        </w:rPr>
        <w:t xml:space="preserve"> [online] Available at: </w:t>
      </w:r>
      <w:hyperlink r:id="rId13">
        <w:r w:rsidR="000933AA" w:rsidRPr="000933AA">
          <w:rPr>
            <w:rFonts w:ascii="Times New Roman" w:eastAsia="Arial" w:hAnsi="Times New Roman" w:cs="Times New Roman"/>
            <w:sz w:val="24"/>
            <w:szCs w:val="24"/>
            <w:highlight w:val="white"/>
            <w:lang w:eastAsia="en-IN"/>
          </w:rPr>
          <w:t>https://www.jaguarlandrover.com/global-footprint</w:t>
        </w:r>
      </w:hyperlink>
      <w:r w:rsidR="000933AA" w:rsidRPr="000933AA">
        <w:rPr>
          <w:rFonts w:ascii="Times New Roman" w:eastAsia="Arial" w:hAnsi="Times New Roman" w:cs="Times New Roman"/>
          <w:sz w:val="24"/>
          <w:szCs w:val="24"/>
          <w:highlight w:val="white"/>
          <w:lang w:eastAsia="en-IN"/>
        </w:rPr>
        <w:t xml:space="preserve"> [Accessed: July 2024].</w:t>
      </w:r>
    </w:p>
    <w:p w14:paraId="23F98D63" w14:textId="5759FF9F"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10. </w:t>
      </w:r>
      <w:r w:rsidR="000933AA" w:rsidRPr="000933AA">
        <w:rPr>
          <w:rFonts w:ascii="Times New Roman" w:eastAsia="Arial" w:hAnsi="Times New Roman" w:cs="Times New Roman"/>
          <w:b/>
          <w:bCs/>
          <w:sz w:val="24"/>
          <w:szCs w:val="24"/>
          <w:highlight w:val="white"/>
          <w:lang w:eastAsia="en-IN"/>
        </w:rPr>
        <w:t>Jaguar Land Rover,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 xml:space="preserve">JLR </w:t>
      </w:r>
      <w:r w:rsidR="000933AA" w:rsidRPr="000933AA">
        <w:rPr>
          <w:rFonts w:ascii="Times New Roman" w:eastAsia="Arial" w:hAnsi="Times New Roman" w:cs="Times New Roman"/>
          <w:sz w:val="24"/>
          <w:szCs w:val="24"/>
          <w:highlight w:val="white"/>
          <w:lang w:eastAsia="en-IN"/>
        </w:rPr>
        <w:t xml:space="preserve">[online] Available at: </w:t>
      </w:r>
      <w:hyperlink r:id="rId14">
        <w:r w:rsidR="000933AA" w:rsidRPr="000933AA">
          <w:rPr>
            <w:rFonts w:ascii="Times New Roman" w:eastAsia="Arial" w:hAnsi="Times New Roman" w:cs="Times New Roman"/>
            <w:sz w:val="24"/>
            <w:szCs w:val="24"/>
            <w:highlight w:val="white"/>
            <w:lang w:eastAsia="en-IN"/>
          </w:rPr>
          <w:t>https://www.jaguarlandrover.com/</w:t>
        </w:r>
      </w:hyperlink>
      <w:r w:rsidR="000933AA" w:rsidRPr="000933AA">
        <w:rPr>
          <w:rFonts w:ascii="Times New Roman" w:eastAsia="Arial" w:hAnsi="Times New Roman" w:cs="Times New Roman"/>
          <w:sz w:val="24"/>
          <w:szCs w:val="24"/>
          <w:highlight w:val="white"/>
          <w:lang w:eastAsia="en-IN"/>
        </w:rPr>
        <w:t xml:space="preserve"> [Accessed: July 2024].</w:t>
      </w:r>
    </w:p>
    <w:p w14:paraId="37B1C331" w14:textId="5C8C2105"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11. </w:t>
      </w:r>
      <w:r w:rsidR="000933AA" w:rsidRPr="000933AA">
        <w:rPr>
          <w:rFonts w:ascii="Times New Roman" w:eastAsia="Arial" w:hAnsi="Times New Roman" w:cs="Times New Roman"/>
          <w:b/>
          <w:bCs/>
          <w:sz w:val="24"/>
          <w:szCs w:val="24"/>
          <w:highlight w:val="white"/>
          <w:lang w:eastAsia="en-IN"/>
        </w:rPr>
        <w:t>Jaguar Land Rover,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 xml:space="preserve">JLR </w:t>
      </w:r>
      <w:r w:rsidR="000933AA" w:rsidRPr="000933AA">
        <w:rPr>
          <w:rFonts w:ascii="Times New Roman" w:eastAsia="Arial" w:hAnsi="Times New Roman" w:cs="Times New Roman"/>
          <w:sz w:val="24"/>
          <w:szCs w:val="24"/>
          <w:highlight w:val="white"/>
          <w:lang w:eastAsia="en-IN"/>
        </w:rPr>
        <w:t xml:space="preserve">[online] Available at: </w:t>
      </w:r>
      <w:hyperlink r:id="rId15">
        <w:r w:rsidR="000933AA" w:rsidRPr="000933AA">
          <w:rPr>
            <w:rFonts w:ascii="Times New Roman" w:eastAsia="Arial" w:hAnsi="Times New Roman" w:cs="Times New Roman"/>
            <w:sz w:val="24"/>
            <w:szCs w:val="24"/>
            <w:highlight w:val="white"/>
            <w:lang w:eastAsia="en-IN"/>
          </w:rPr>
          <w:t>https://www.jaguarlandrover.com/innovation</w:t>
        </w:r>
      </w:hyperlink>
      <w:r w:rsidR="000933AA" w:rsidRPr="000933AA">
        <w:rPr>
          <w:rFonts w:ascii="Times New Roman" w:eastAsia="Arial" w:hAnsi="Times New Roman" w:cs="Times New Roman"/>
          <w:sz w:val="24"/>
          <w:szCs w:val="24"/>
          <w:highlight w:val="white"/>
          <w:lang w:eastAsia="en-IN"/>
        </w:rPr>
        <w:t xml:space="preserve"> [Accessed: 16 July 2024].</w:t>
      </w:r>
    </w:p>
    <w:p w14:paraId="3999F96E" w14:textId="6733F8C0"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12. </w:t>
      </w:r>
      <w:r w:rsidR="000933AA" w:rsidRPr="000933AA">
        <w:rPr>
          <w:rFonts w:ascii="Times New Roman" w:eastAsia="Arial" w:hAnsi="Times New Roman" w:cs="Times New Roman"/>
          <w:b/>
          <w:bCs/>
          <w:sz w:val="24"/>
          <w:szCs w:val="24"/>
          <w:highlight w:val="white"/>
          <w:lang w:eastAsia="en-IN"/>
        </w:rPr>
        <w:t>Jaguar Land Rover,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 xml:space="preserve">JLR DELIVERS STRONG FINANCIAL RESULTS WITH RECORD REVENUES FOR THE YEAR ENDING 31 MARCH 2024 </w:t>
      </w:r>
      <w:r w:rsidR="000933AA" w:rsidRPr="000933AA">
        <w:rPr>
          <w:rFonts w:ascii="Times New Roman" w:eastAsia="Arial" w:hAnsi="Times New Roman" w:cs="Times New Roman"/>
          <w:sz w:val="24"/>
          <w:szCs w:val="24"/>
          <w:highlight w:val="white"/>
          <w:lang w:eastAsia="en-IN"/>
        </w:rPr>
        <w:t xml:space="preserve">[online] Available at: </w:t>
      </w:r>
      <w:hyperlink r:id="rId16">
        <w:r w:rsidR="000933AA" w:rsidRPr="000933AA">
          <w:rPr>
            <w:rFonts w:ascii="Times New Roman" w:eastAsia="Arial" w:hAnsi="Times New Roman" w:cs="Times New Roman"/>
            <w:sz w:val="24"/>
            <w:szCs w:val="24"/>
            <w:highlight w:val="white"/>
            <w:lang w:eastAsia="en-IN"/>
          </w:rPr>
          <w:t>https://media.jaguarlandrover.com/news/2024/05/jlr-delivers-strong-financial-results-record-revenues-year-ending-31-march-2024</w:t>
        </w:r>
      </w:hyperlink>
      <w:r w:rsidR="000933AA" w:rsidRPr="000933AA">
        <w:rPr>
          <w:rFonts w:ascii="Times New Roman" w:eastAsia="Arial" w:hAnsi="Times New Roman" w:cs="Times New Roman"/>
          <w:sz w:val="24"/>
          <w:szCs w:val="24"/>
          <w:highlight w:val="white"/>
          <w:lang w:eastAsia="en-IN"/>
        </w:rPr>
        <w:t xml:space="preserve"> [Accessed: July 2024].</w:t>
      </w:r>
    </w:p>
    <w:p w14:paraId="6302C780" w14:textId="6371BE16"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13. </w:t>
      </w:r>
      <w:r w:rsidR="000933AA" w:rsidRPr="000933AA">
        <w:rPr>
          <w:rFonts w:ascii="Times New Roman" w:eastAsia="Arial" w:hAnsi="Times New Roman" w:cs="Times New Roman"/>
          <w:b/>
          <w:bCs/>
          <w:sz w:val="24"/>
          <w:szCs w:val="24"/>
          <w:highlight w:val="white"/>
          <w:lang w:eastAsia="en-IN"/>
        </w:rPr>
        <w:t>Jaguar Land Rover,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JLR FULL YEAR SALES UP OVER 20 PER CENT YEAR-ON-YEAR REFLECTING IMPROVED PRODUCTION AND SUSTAINED GLOBAL DEMAND</w:t>
      </w:r>
      <w:r w:rsidR="000933AA" w:rsidRPr="000933AA">
        <w:rPr>
          <w:rFonts w:ascii="Times New Roman" w:eastAsia="Arial" w:hAnsi="Times New Roman" w:cs="Times New Roman"/>
          <w:sz w:val="24"/>
          <w:szCs w:val="24"/>
          <w:highlight w:val="white"/>
          <w:lang w:eastAsia="en-IN"/>
        </w:rPr>
        <w:t xml:space="preserve"> [online] Available at: </w:t>
      </w:r>
      <w:hyperlink r:id="rId17" w:anchor=":~:text=For%20the%20full%20year%20ended,compared%20to%20the%20prior%20year">
        <w:r w:rsidR="000933AA" w:rsidRPr="000933AA">
          <w:rPr>
            <w:rFonts w:ascii="Times New Roman" w:eastAsia="Arial" w:hAnsi="Times New Roman" w:cs="Times New Roman"/>
            <w:sz w:val="24"/>
            <w:szCs w:val="24"/>
            <w:highlight w:val="white"/>
            <w:lang w:eastAsia="en-IN"/>
          </w:rPr>
          <w:t>https://media.jaguarlandrover.com/news/2024/04/jlr-full-year-sales-over-20-cent-year-year-reflecting-improved-production-and#:~:text=For%20the%20full%20year%20ended,compared%20to%20the%20prior%20year</w:t>
        </w:r>
      </w:hyperlink>
      <w:r w:rsidR="000933AA" w:rsidRPr="000933AA">
        <w:rPr>
          <w:rFonts w:ascii="Times New Roman" w:eastAsia="Arial" w:hAnsi="Times New Roman" w:cs="Times New Roman"/>
          <w:sz w:val="24"/>
          <w:szCs w:val="24"/>
          <w:highlight w:val="white"/>
          <w:lang w:eastAsia="en-IN"/>
        </w:rPr>
        <w:t>. [Accessed: July 2024].</w:t>
      </w:r>
    </w:p>
    <w:p w14:paraId="7CAC71D5" w14:textId="068B3498"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14. </w:t>
      </w:r>
      <w:r w:rsidR="000933AA" w:rsidRPr="000933AA">
        <w:rPr>
          <w:rFonts w:ascii="Times New Roman" w:eastAsia="Arial" w:hAnsi="Times New Roman" w:cs="Times New Roman"/>
          <w:b/>
          <w:bCs/>
          <w:sz w:val="24"/>
          <w:szCs w:val="24"/>
          <w:highlight w:val="white"/>
          <w:lang w:eastAsia="en-IN"/>
        </w:rPr>
        <w:t xml:space="preserve">Jaguar Land Rover, 2024. </w:t>
      </w:r>
      <w:r w:rsidR="000933AA" w:rsidRPr="000933AA">
        <w:rPr>
          <w:rFonts w:ascii="Times New Roman" w:eastAsia="Arial" w:hAnsi="Times New Roman" w:cs="Times New Roman"/>
          <w:i/>
          <w:sz w:val="24"/>
          <w:szCs w:val="24"/>
          <w:highlight w:val="white"/>
          <w:lang w:eastAsia="en-IN"/>
        </w:rPr>
        <w:t>OUR PURPOSE</w:t>
      </w:r>
      <w:r w:rsidR="000933AA" w:rsidRPr="000933AA">
        <w:rPr>
          <w:rFonts w:ascii="Times New Roman" w:eastAsia="Arial" w:hAnsi="Times New Roman" w:cs="Times New Roman"/>
          <w:sz w:val="24"/>
          <w:szCs w:val="24"/>
          <w:highlight w:val="white"/>
          <w:lang w:eastAsia="en-IN"/>
        </w:rPr>
        <w:t xml:space="preserve"> [online] Available at: </w:t>
      </w:r>
      <w:hyperlink r:id="rId18" w:anchor=":~:text=Guided%20by%20our%20Creators'%20Code,to%20be%20the%20greatest%20team">
        <w:r w:rsidR="000933AA" w:rsidRPr="000933AA">
          <w:rPr>
            <w:rFonts w:ascii="Times New Roman" w:eastAsia="Arial" w:hAnsi="Times New Roman" w:cs="Times New Roman"/>
            <w:sz w:val="24"/>
            <w:szCs w:val="24"/>
            <w:highlight w:val="white"/>
            <w:lang w:eastAsia="en-IN"/>
          </w:rPr>
          <w:t>https://www.jaguarlandrover.com/our-</w:t>
        </w:r>
        <w:r w:rsidR="000933AA" w:rsidRPr="000933AA">
          <w:rPr>
            <w:rFonts w:ascii="Times New Roman" w:eastAsia="Arial" w:hAnsi="Times New Roman" w:cs="Times New Roman"/>
            <w:sz w:val="24"/>
            <w:szCs w:val="24"/>
            <w:highlight w:val="white"/>
            <w:lang w:eastAsia="en-IN"/>
          </w:rPr>
          <w:lastRenderedPageBreak/>
          <w:t>purpose#:~:text=Guided%20by%20our%20Creators'%20Code,to%20be%20the%20greatest%20team</w:t>
        </w:r>
      </w:hyperlink>
      <w:r w:rsidR="000933AA" w:rsidRPr="000933AA">
        <w:rPr>
          <w:rFonts w:ascii="Times New Roman" w:eastAsia="Arial" w:hAnsi="Times New Roman" w:cs="Times New Roman"/>
          <w:sz w:val="24"/>
          <w:szCs w:val="24"/>
          <w:highlight w:val="white"/>
          <w:lang w:eastAsia="en-IN"/>
        </w:rPr>
        <w:t>. [Accessed: July 2024].</w:t>
      </w:r>
    </w:p>
    <w:p w14:paraId="7E97EDA3" w14:textId="37ED9BA2"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15. </w:t>
      </w:r>
      <w:r w:rsidR="000933AA" w:rsidRPr="000933AA">
        <w:rPr>
          <w:rFonts w:ascii="Times New Roman" w:eastAsia="Arial" w:hAnsi="Times New Roman" w:cs="Times New Roman"/>
          <w:b/>
          <w:bCs/>
          <w:sz w:val="24"/>
          <w:szCs w:val="24"/>
          <w:highlight w:val="white"/>
          <w:lang w:eastAsia="en-IN"/>
        </w:rPr>
        <w:t>Jaguar USA,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JAGUAR HERITAGE</w:t>
      </w:r>
      <w:r w:rsidR="000933AA" w:rsidRPr="000933AA">
        <w:rPr>
          <w:rFonts w:ascii="Times New Roman" w:eastAsia="Arial" w:hAnsi="Times New Roman" w:cs="Times New Roman"/>
          <w:sz w:val="24"/>
          <w:szCs w:val="24"/>
          <w:highlight w:val="white"/>
          <w:lang w:eastAsia="en-IN"/>
        </w:rPr>
        <w:t xml:space="preserve"> [online] Available at: </w:t>
      </w:r>
      <w:hyperlink r:id="rId19" w:anchor=":~:text=In%201922%2C%20a%20gentleman%20named,and%20a%20star%20was%20born">
        <w:r w:rsidR="000933AA" w:rsidRPr="000933AA">
          <w:rPr>
            <w:rFonts w:ascii="Times New Roman" w:eastAsia="Arial" w:hAnsi="Times New Roman" w:cs="Times New Roman"/>
            <w:sz w:val="24"/>
            <w:szCs w:val="24"/>
            <w:highlight w:val="white"/>
            <w:lang w:eastAsia="en-IN"/>
          </w:rPr>
          <w:t>https://www.jaguarusa.com/about-jaguar/heritage/index.html#:~:text=In%201922%2C%20a%20gentleman%20named,and%20a%20star%20was%20born</w:t>
        </w:r>
      </w:hyperlink>
      <w:r w:rsidR="000933AA" w:rsidRPr="000933AA">
        <w:rPr>
          <w:rFonts w:ascii="Times New Roman" w:eastAsia="Arial" w:hAnsi="Times New Roman" w:cs="Times New Roman"/>
          <w:sz w:val="24"/>
          <w:szCs w:val="24"/>
          <w:highlight w:val="white"/>
          <w:lang w:eastAsia="en-IN"/>
        </w:rPr>
        <w:t>. [Accessed: July 2024].</w:t>
      </w:r>
    </w:p>
    <w:p w14:paraId="258490C2" w14:textId="2483F06F" w:rsidR="000933AA" w:rsidRPr="000933AA" w:rsidRDefault="00346CA9" w:rsidP="000933AA">
      <w:pPr>
        <w:spacing w:before="200" w:after="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16. </w:t>
      </w:r>
      <w:r w:rsidR="000933AA" w:rsidRPr="000933AA">
        <w:rPr>
          <w:rFonts w:ascii="Times New Roman" w:eastAsia="Arial" w:hAnsi="Times New Roman" w:cs="Times New Roman"/>
          <w:b/>
          <w:bCs/>
          <w:sz w:val="24"/>
          <w:szCs w:val="24"/>
          <w:highlight w:val="white"/>
          <w:lang w:eastAsia="en-IN"/>
        </w:rPr>
        <w:t>JLR, 2017.</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 xml:space="preserve">NOT SIMPLY 'A PLACE TO WORK' </w:t>
      </w:r>
      <w:r w:rsidR="000933AA" w:rsidRPr="000933AA">
        <w:rPr>
          <w:rFonts w:ascii="Times New Roman" w:eastAsia="Arial" w:hAnsi="Times New Roman" w:cs="Times New Roman"/>
          <w:sz w:val="24"/>
          <w:szCs w:val="24"/>
          <w:highlight w:val="white"/>
          <w:lang w:eastAsia="en-IN"/>
        </w:rPr>
        <w:t xml:space="preserve">Available at: </w:t>
      </w:r>
      <w:hyperlink r:id="rId20">
        <w:r w:rsidR="000933AA" w:rsidRPr="000933AA">
          <w:rPr>
            <w:rFonts w:ascii="Times New Roman" w:eastAsia="Arial" w:hAnsi="Times New Roman" w:cs="Times New Roman"/>
            <w:sz w:val="24"/>
            <w:szCs w:val="24"/>
            <w:highlight w:val="white"/>
            <w:lang w:eastAsia="en-IN"/>
          </w:rPr>
          <w:t>https://www.jaguarlandrovercareers.com/content/Responsible-Business/?locale=en_GB</w:t>
        </w:r>
      </w:hyperlink>
      <w:r w:rsidR="000933AA" w:rsidRPr="000933AA">
        <w:rPr>
          <w:rFonts w:ascii="Times New Roman" w:eastAsia="Arial" w:hAnsi="Times New Roman" w:cs="Times New Roman"/>
          <w:sz w:val="24"/>
          <w:szCs w:val="24"/>
          <w:highlight w:val="white"/>
          <w:lang w:eastAsia="en-IN"/>
        </w:rPr>
        <w:t xml:space="preserve"> [Accessed: July 2024].</w:t>
      </w:r>
    </w:p>
    <w:p w14:paraId="69B236C5" w14:textId="20BD564C" w:rsidR="000933AA" w:rsidRPr="000933AA" w:rsidRDefault="00346CA9" w:rsidP="000933AA">
      <w:pPr>
        <w:spacing w:before="200" w:after="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17. </w:t>
      </w:r>
      <w:r w:rsidR="000933AA" w:rsidRPr="000933AA">
        <w:rPr>
          <w:rFonts w:ascii="Times New Roman" w:eastAsia="Arial" w:hAnsi="Times New Roman" w:cs="Times New Roman"/>
          <w:b/>
          <w:bCs/>
          <w:sz w:val="24"/>
          <w:szCs w:val="24"/>
          <w:highlight w:val="white"/>
          <w:lang w:eastAsia="en-IN"/>
        </w:rPr>
        <w:t>JLR, 2022.</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JAGUAR LAND ROVER ANNOUNCES 2030 SUSTAINABILITY TARGETS</w:t>
      </w:r>
      <w:r w:rsidR="000933AA" w:rsidRPr="000933AA">
        <w:rPr>
          <w:rFonts w:ascii="Times New Roman" w:eastAsia="Arial" w:hAnsi="Times New Roman" w:cs="Times New Roman"/>
          <w:sz w:val="24"/>
          <w:szCs w:val="24"/>
          <w:highlight w:val="white"/>
          <w:lang w:eastAsia="en-IN"/>
        </w:rPr>
        <w:t xml:space="preserve"> Available at: </w:t>
      </w:r>
      <w:hyperlink r:id="rId21">
        <w:r w:rsidR="000933AA" w:rsidRPr="000933AA">
          <w:rPr>
            <w:rFonts w:ascii="Times New Roman" w:eastAsia="Arial" w:hAnsi="Times New Roman" w:cs="Times New Roman"/>
            <w:sz w:val="24"/>
            <w:szCs w:val="24"/>
            <w:highlight w:val="white"/>
            <w:lang w:eastAsia="en-IN"/>
          </w:rPr>
          <w:t>https://www.jaguarlandrover.com/news/2022/03/jaguar-land-rover-announces-2030-sustainability-targets-0</w:t>
        </w:r>
      </w:hyperlink>
      <w:r w:rsidR="000933AA" w:rsidRPr="000933AA">
        <w:rPr>
          <w:rFonts w:ascii="Times New Roman" w:eastAsia="Arial" w:hAnsi="Times New Roman" w:cs="Times New Roman"/>
          <w:sz w:val="24"/>
          <w:szCs w:val="24"/>
          <w:highlight w:val="white"/>
          <w:lang w:eastAsia="en-IN"/>
        </w:rPr>
        <w:t xml:space="preserve"> [Accessed: July 2024].</w:t>
      </w:r>
    </w:p>
    <w:p w14:paraId="74EC0AAA" w14:textId="2EE4BA2D" w:rsidR="000933AA" w:rsidRPr="000933AA" w:rsidRDefault="00346CA9" w:rsidP="000933AA">
      <w:pPr>
        <w:spacing w:before="200" w:after="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lang w:eastAsia="en-IN"/>
        </w:rPr>
        <w:t xml:space="preserve">18. </w:t>
      </w:r>
      <w:r w:rsidR="000933AA" w:rsidRPr="000933AA">
        <w:rPr>
          <w:rFonts w:ascii="Times New Roman" w:eastAsia="Arial" w:hAnsi="Times New Roman" w:cs="Times New Roman"/>
          <w:b/>
          <w:bCs/>
          <w:sz w:val="24"/>
          <w:szCs w:val="24"/>
          <w:lang w:eastAsia="en-IN"/>
        </w:rPr>
        <w:t>JLR, 2024.</w:t>
      </w:r>
      <w:r w:rsidR="000933AA" w:rsidRPr="000933AA">
        <w:rPr>
          <w:rFonts w:ascii="Times New Roman" w:eastAsia="Arial" w:hAnsi="Times New Roman" w:cs="Times New Roman"/>
          <w:sz w:val="24"/>
          <w:szCs w:val="24"/>
          <w:lang w:eastAsia="en-IN"/>
        </w:rPr>
        <w:t xml:space="preserve"> </w:t>
      </w:r>
      <w:r w:rsidR="000933AA" w:rsidRPr="000933AA">
        <w:rPr>
          <w:rFonts w:ascii="Times New Roman" w:eastAsia="Arial" w:hAnsi="Times New Roman" w:cs="Times New Roman"/>
          <w:i/>
          <w:sz w:val="24"/>
          <w:szCs w:val="24"/>
          <w:lang w:eastAsia="en-IN"/>
        </w:rPr>
        <w:t>JLR FULL YEAR SALES UP OVER 20 PER CENT YEAR-ON-YEAR REFLECTING IMPROVED PRODUCTION AND SUSTAINED GLOBAL DEMAND</w:t>
      </w:r>
      <w:r w:rsidR="000933AA" w:rsidRPr="000933AA">
        <w:rPr>
          <w:rFonts w:ascii="Times New Roman" w:eastAsia="Arial" w:hAnsi="Times New Roman" w:cs="Times New Roman"/>
          <w:sz w:val="24"/>
          <w:szCs w:val="24"/>
          <w:highlight w:val="white"/>
          <w:lang w:eastAsia="en-IN"/>
        </w:rPr>
        <w:t xml:space="preserve">[online] Available at: </w:t>
      </w:r>
      <w:hyperlink r:id="rId22">
        <w:r w:rsidR="000933AA" w:rsidRPr="000933AA">
          <w:rPr>
            <w:rFonts w:ascii="Times New Roman" w:eastAsia="Arial" w:hAnsi="Times New Roman" w:cs="Times New Roman"/>
            <w:sz w:val="24"/>
            <w:szCs w:val="24"/>
            <w:highlight w:val="white"/>
            <w:lang w:eastAsia="en-IN"/>
          </w:rPr>
          <w:t>https://media.jaguarlandrover.com/news/2024/04/jlr-full-year-sales-over-20-cent-year-year-reflecting-improved-production-and</w:t>
        </w:r>
      </w:hyperlink>
      <w:r w:rsidR="000933AA" w:rsidRPr="000933AA">
        <w:rPr>
          <w:rFonts w:ascii="Times New Roman" w:eastAsia="Arial" w:hAnsi="Times New Roman" w:cs="Times New Roman"/>
          <w:sz w:val="24"/>
          <w:szCs w:val="24"/>
          <w:highlight w:val="white"/>
          <w:lang w:eastAsia="en-IN"/>
        </w:rPr>
        <w:t xml:space="preserve"> [Accessed: July 2024].</w:t>
      </w:r>
    </w:p>
    <w:p w14:paraId="1E621991" w14:textId="477A54F8"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19. </w:t>
      </w:r>
      <w:proofErr w:type="spellStart"/>
      <w:r w:rsidR="000933AA" w:rsidRPr="000933AA">
        <w:rPr>
          <w:rFonts w:ascii="Times New Roman" w:eastAsia="Arial" w:hAnsi="Times New Roman" w:cs="Times New Roman"/>
          <w:b/>
          <w:bCs/>
          <w:sz w:val="24"/>
          <w:szCs w:val="24"/>
          <w:highlight w:val="white"/>
          <w:lang w:eastAsia="en-IN"/>
        </w:rPr>
        <w:t>Kiragu</w:t>
      </w:r>
      <w:proofErr w:type="spellEnd"/>
      <w:r w:rsidR="000933AA" w:rsidRPr="000933AA">
        <w:rPr>
          <w:rFonts w:ascii="Times New Roman" w:eastAsia="Arial" w:hAnsi="Times New Roman" w:cs="Times New Roman"/>
          <w:b/>
          <w:bCs/>
          <w:sz w:val="24"/>
          <w:szCs w:val="24"/>
          <w:highlight w:val="white"/>
          <w:lang w:eastAsia="en-IN"/>
        </w:rPr>
        <w:t xml:space="preserve">, D.N.U., </w:t>
      </w:r>
      <w:proofErr w:type="spellStart"/>
      <w:r w:rsidR="000933AA" w:rsidRPr="000933AA">
        <w:rPr>
          <w:rFonts w:ascii="Times New Roman" w:eastAsia="Arial" w:hAnsi="Times New Roman" w:cs="Times New Roman"/>
          <w:b/>
          <w:bCs/>
          <w:sz w:val="24"/>
          <w:szCs w:val="24"/>
          <w:highlight w:val="white"/>
          <w:lang w:eastAsia="en-IN"/>
        </w:rPr>
        <w:t>Ndirangu</w:t>
      </w:r>
      <w:proofErr w:type="spellEnd"/>
      <w:r w:rsidR="000933AA" w:rsidRPr="000933AA">
        <w:rPr>
          <w:rFonts w:ascii="Times New Roman" w:eastAsia="Arial" w:hAnsi="Times New Roman" w:cs="Times New Roman"/>
          <w:b/>
          <w:bCs/>
          <w:sz w:val="24"/>
          <w:szCs w:val="24"/>
          <w:highlight w:val="white"/>
          <w:lang w:eastAsia="en-IN"/>
        </w:rPr>
        <w:t xml:space="preserve">, A. and </w:t>
      </w:r>
      <w:proofErr w:type="spellStart"/>
      <w:r w:rsidR="000933AA" w:rsidRPr="000933AA">
        <w:rPr>
          <w:rFonts w:ascii="Times New Roman" w:eastAsia="Arial" w:hAnsi="Times New Roman" w:cs="Times New Roman"/>
          <w:b/>
          <w:bCs/>
          <w:sz w:val="24"/>
          <w:szCs w:val="24"/>
          <w:highlight w:val="white"/>
          <w:lang w:eastAsia="en-IN"/>
        </w:rPr>
        <w:t>Irungu</w:t>
      </w:r>
      <w:proofErr w:type="spellEnd"/>
      <w:r w:rsidR="000933AA" w:rsidRPr="000933AA">
        <w:rPr>
          <w:rFonts w:ascii="Times New Roman" w:eastAsia="Arial" w:hAnsi="Times New Roman" w:cs="Times New Roman"/>
          <w:b/>
          <w:bCs/>
          <w:sz w:val="24"/>
          <w:szCs w:val="24"/>
          <w:highlight w:val="white"/>
          <w:lang w:eastAsia="en-IN"/>
        </w:rPr>
        <w:t>, J.S., 2020.</w:t>
      </w:r>
      <w:r w:rsidR="000933AA" w:rsidRPr="000933AA">
        <w:rPr>
          <w:rFonts w:ascii="Times New Roman" w:eastAsia="Arial" w:hAnsi="Times New Roman" w:cs="Times New Roman"/>
          <w:sz w:val="24"/>
          <w:szCs w:val="24"/>
          <w:highlight w:val="white"/>
          <w:lang w:eastAsia="en-IN"/>
        </w:rPr>
        <w:t xml:space="preserve"> Role of Porter’s generic strategies on determining competitive advantage of postal corporation of Kenya courier services.</w:t>
      </w:r>
    </w:p>
    <w:p w14:paraId="347B8241" w14:textId="110A2C08"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20. </w:t>
      </w:r>
      <w:r w:rsidR="000933AA" w:rsidRPr="000933AA">
        <w:rPr>
          <w:rFonts w:ascii="Times New Roman" w:eastAsia="Arial" w:hAnsi="Times New Roman" w:cs="Times New Roman"/>
          <w:b/>
          <w:bCs/>
          <w:sz w:val="24"/>
          <w:szCs w:val="24"/>
          <w:highlight w:val="white"/>
          <w:lang w:eastAsia="en-IN"/>
        </w:rPr>
        <w:t>Land Rover Annapolis,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ARE RANGE ROVERS EXPENSIVE TO MAINTAIN?</w:t>
      </w:r>
      <w:r w:rsidR="000933AA" w:rsidRPr="000933AA">
        <w:rPr>
          <w:rFonts w:ascii="Times New Roman" w:eastAsia="Arial" w:hAnsi="Times New Roman" w:cs="Times New Roman"/>
          <w:sz w:val="24"/>
          <w:szCs w:val="24"/>
          <w:highlight w:val="white"/>
          <w:lang w:eastAsia="en-IN"/>
        </w:rPr>
        <w:t xml:space="preserve"> [online] Available at: </w:t>
      </w:r>
      <w:hyperlink r:id="rId23">
        <w:r w:rsidR="000933AA" w:rsidRPr="000933AA">
          <w:rPr>
            <w:rFonts w:ascii="Times New Roman" w:eastAsia="Arial" w:hAnsi="Times New Roman" w:cs="Times New Roman"/>
            <w:sz w:val="24"/>
            <w:szCs w:val="24"/>
            <w:highlight w:val="white"/>
            <w:lang w:eastAsia="en-IN"/>
          </w:rPr>
          <w:t>https://www.landroverannapolis.com/finance/car-buying-tips/land-rover-maintenance-cost/</w:t>
        </w:r>
      </w:hyperlink>
      <w:r w:rsidR="000933AA" w:rsidRPr="000933AA">
        <w:rPr>
          <w:rFonts w:ascii="Times New Roman" w:eastAsia="Arial" w:hAnsi="Times New Roman" w:cs="Times New Roman"/>
          <w:sz w:val="24"/>
          <w:szCs w:val="24"/>
          <w:highlight w:val="white"/>
          <w:lang w:eastAsia="en-IN"/>
        </w:rPr>
        <w:t xml:space="preserve"> [Accessed: July 2024].</w:t>
      </w:r>
    </w:p>
    <w:p w14:paraId="0140C265" w14:textId="76FEC66D"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21. </w:t>
      </w:r>
      <w:r w:rsidR="000933AA" w:rsidRPr="000933AA">
        <w:rPr>
          <w:rFonts w:ascii="Times New Roman" w:eastAsia="Arial" w:hAnsi="Times New Roman" w:cs="Times New Roman"/>
          <w:b/>
          <w:bCs/>
          <w:sz w:val="24"/>
          <w:szCs w:val="24"/>
          <w:highlight w:val="white"/>
          <w:lang w:eastAsia="en-IN"/>
        </w:rPr>
        <w:t>Land Rover,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CAREERS</w:t>
      </w:r>
      <w:r w:rsidR="000933AA" w:rsidRPr="000933AA">
        <w:rPr>
          <w:rFonts w:ascii="Times New Roman" w:eastAsia="Arial" w:hAnsi="Times New Roman" w:cs="Times New Roman"/>
          <w:sz w:val="24"/>
          <w:szCs w:val="24"/>
          <w:highlight w:val="white"/>
          <w:lang w:eastAsia="en-IN"/>
        </w:rPr>
        <w:t xml:space="preserve"> [online] Available at: </w:t>
      </w:r>
      <w:hyperlink r:id="rId24" w:anchor=":~:text=HEAD%20OFFICE%2C%20MANUFACTURING%20AND%20PRODUCT,head%20office%20in%20Gaydon%2C%20Warwickshire">
        <w:r w:rsidR="000933AA" w:rsidRPr="000933AA">
          <w:rPr>
            <w:rFonts w:ascii="Times New Roman" w:eastAsia="Arial" w:hAnsi="Times New Roman" w:cs="Times New Roman"/>
            <w:sz w:val="24"/>
            <w:szCs w:val="24"/>
            <w:highlight w:val="white"/>
            <w:lang w:eastAsia="en-IN"/>
          </w:rPr>
          <w:t>https://www.landrover.co.uk/careers/index.html#:~:text=HEAD%20OFFICE%2C%20MAN</w:t>
        </w:r>
        <w:r w:rsidR="000933AA" w:rsidRPr="000933AA">
          <w:rPr>
            <w:rFonts w:ascii="Times New Roman" w:eastAsia="Arial" w:hAnsi="Times New Roman" w:cs="Times New Roman"/>
            <w:sz w:val="24"/>
            <w:szCs w:val="24"/>
            <w:highlight w:val="white"/>
            <w:lang w:eastAsia="en-IN"/>
          </w:rPr>
          <w:lastRenderedPageBreak/>
          <w:t>UFACTURING%20AND%20PRODUCT,head%20office%20in%20Gaydon%2C%20Warwickshire</w:t>
        </w:r>
      </w:hyperlink>
      <w:r w:rsidR="000933AA" w:rsidRPr="000933AA">
        <w:rPr>
          <w:rFonts w:ascii="Times New Roman" w:eastAsia="Arial" w:hAnsi="Times New Roman" w:cs="Times New Roman"/>
          <w:sz w:val="24"/>
          <w:szCs w:val="24"/>
          <w:highlight w:val="white"/>
          <w:lang w:eastAsia="en-IN"/>
        </w:rPr>
        <w:t>. [Accessed: July 2024].</w:t>
      </w:r>
    </w:p>
    <w:p w14:paraId="2C6E5ACF" w14:textId="2E0F8ADB"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22. </w:t>
      </w:r>
      <w:r w:rsidR="000933AA" w:rsidRPr="000933AA">
        <w:rPr>
          <w:rFonts w:ascii="Times New Roman" w:eastAsia="Arial" w:hAnsi="Times New Roman" w:cs="Times New Roman"/>
          <w:b/>
          <w:bCs/>
          <w:sz w:val="24"/>
          <w:szCs w:val="24"/>
          <w:highlight w:val="white"/>
          <w:lang w:eastAsia="en-IN"/>
        </w:rPr>
        <w:t>Legislation,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lang w:eastAsia="en-IN"/>
        </w:rPr>
        <w:t>Environmental Act 2021</w:t>
      </w:r>
      <w:r w:rsidR="000933AA" w:rsidRPr="000933AA">
        <w:rPr>
          <w:rFonts w:ascii="Times New Roman" w:eastAsia="Arial" w:hAnsi="Times New Roman" w:cs="Times New Roman"/>
          <w:sz w:val="24"/>
          <w:szCs w:val="24"/>
          <w:highlight w:val="white"/>
          <w:lang w:eastAsia="en-IN"/>
        </w:rPr>
        <w:t xml:space="preserve">[online] Available at: </w:t>
      </w:r>
      <w:hyperlink r:id="rId25" w:anchor=":~:text=An%20Act%20to%20make%20provision,that%20fail%20to%20meet%20environmental">
        <w:r w:rsidR="000933AA" w:rsidRPr="000933AA">
          <w:rPr>
            <w:rFonts w:ascii="Times New Roman" w:eastAsia="Arial" w:hAnsi="Times New Roman" w:cs="Times New Roman"/>
            <w:sz w:val="24"/>
            <w:szCs w:val="24"/>
            <w:highlight w:val="white"/>
            <w:lang w:eastAsia="en-IN"/>
          </w:rPr>
          <w:t>https://www.legislation.gov.uk/ukpga/2021/30#:~:text=An%20Act%20to%20make%20provision,that%20fail%20to%20meet%20environmental</w:t>
        </w:r>
      </w:hyperlink>
      <w:r w:rsidR="000933AA" w:rsidRPr="000933AA">
        <w:rPr>
          <w:rFonts w:ascii="Times New Roman" w:eastAsia="Arial" w:hAnsi="Times New Roman" w:cs="Times New Roman"/>
          <w:sz w:val="24"/>
          <w:szCs w:val="24"/>
          <w:highlight w:val="white"/>
          <w:lang w:eastAsia="en-IN"/>
        </w:rPr>
        <w:t xml:space="preserve"> [Accessed: July 2024].</w:t>
      </w:r>
    </w:p>
    <w:p w14:paraId="209E80EF" w14:textId="6017AA76"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23. </w:t>
      </w:r>
      <w:r w:rsidR="000933AA" w:rsidRPr="000933AA">
        <w:rPr>
          <w:rFonts w:ascii="Times New Roman" w:eastAsia="Arial" w:hAnsi="Times New Roman" w:cs="Times New Roman"/>
          <w:b/>
          <w:bCs/>
          <w:sz w:val="24"/>
          <w:szCs w:val="24"/>
          <w:highlight w:val="white"/>
          <w:lang w:eastAsia="en-IN"/>
        </w:rPr>
        <w:t>Najjar, M., Small, M.H. and M. Yasin, M., 2020.</w:t>
      </w:r>
      <w:r w:rsidR="000933AA" w:rsidRPr="000933AA">
        <w:rPr>
          <w:rFonts w:ascii="Times New Roman" w:eastAsia="Arial" w:hAnsi="Times New Roman" w:cs="Times New Roman"/>
          <w:sz w:val="24"/>
          <w:szCs w:val="24"/>
          <w:highlight w:val="white"/>
          <w:lang w:eastAsia="en-IN"/>
        </w:rPr>
        <w:t xml:space="preserve"> Social sustainability strategy across the supply chain: A conceptual approach from the organisational perspective. </w:t>
      </w:r>
      <w:r w:rsidR="000933AA" w:rsidRPr="000933AA">
        <w:rPr>
          <w:rFonts w:ascii="Times New Roman" w:eastAsia="Arial" w:hAnsi="Times New Roman" w:cs="Times New Roman"/>
          <w:i/>
          <w:sz w:val="24"/>
          <w:szCs w:val="24"/>
          <w:highlight w:val="white"/>
          <w:lang w:eastAsia="en-IN"/>
        </w:rPr>
        <w:t>Sustainability, 12</w:t>
      </w:r>
      <w:r w:rsidR="000933AA" w:rsidRPr="000933AA">
        <w:rPr>
          <w:rFonts w:ascii="Times New Roman" w:eastAsia="Arial" w:hAnsi="Times New Roman" w:cs="Times New Roman"/>
          <w:sz w:val="24"/>
          <w:szCs w:val="24"/>
          <w:highlight w:val="white"/>
          <w:lang w:eastAsia="en-IN"/>
        </w:rPr>
        <w:t>(24), p.10438.</w:t>
      </w:r>
    </w:p>
    <w:p w14:paraId="7BC5059C" w14:textId="6218899B" w:rsidR="000933AA" w:rsidRPr="000933AA" w:rsidRDefault="00346CA9" w:rsidP="000933AA">
      <w:pPr>
        <w:spacing w:before="200" w:line="480" w:lineRule="auto"/>
        <w:jc w:val="both"/>
        <w:rPr>
          <w:rFonts w:ascii="Times New Roman" w:eastAsia="Arial" w:hAnsi="Times New Roman" w:cs="Times New Roman"/>
          <w:sz w:val="24"/>
          <w:szCs w:val="24"/>
          <w:highlight w:val="white"/>
          <w:lang w:eastAsia="en-IN"/>
        </w:rPr>
      </w:pPr>
      <w:r w:rsidRPr="00346CA9">
        <w:rPr>
          <w:rFonts w:ascii="Times New Roman" w:eastAsia="Arial" w:hAnsi="Times New Roman" w:cs="Times New Roman"/>
          <w:b/>
          <w:bCs/>
          <w:sz w:val="24"/>
          <w:szCs w:val="24"/>
          <w:highlight w:val="white"/>
          <w:lang w:eastAsia="en-IN"/>
        </w:rPr>
        <w:t xml:space="preserve">24. </w:t>
      </w:r>
      <w:r w:rsidR="000933AA" w:rsidRPr="000933AA">
        <w:rPr>
          <w:rFonts w:ascii="Times New Roman" w:eastAsia="Arial" w:hAnsi="Times New Roman" w:cs="Times New Roman"/>
          <w:b/>
          <w:bCs/>
          <w:sz w:val="24"/>
          <w:szCs w:val="24"/>
          <w:highlight w:val="white"/>
          <w:lang w:eastAsia="en-IN"/>
        </w:rPr>
        <w:t>Royal Society,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Royal Society representations to the Spring Budget</w:t>
      </w:r>
      <w:r w:rsidR="000933AA" w:rsidRPr="000933AA">
        <w:rPr>
          <w:rFonts w:ascii="Times New Roman" w:eastAsia="Arial" w:hAnsi="Times New Roman" w:cs="Times New Roman"/>
          <w:sz w:val="24"/>
          <w:szCs w:val="24"/>
          <w:highlight w:val="white"/>
          <w:lang w:eastAsia="en-IN"/>
        </w:rPr>
        <w:t xml:space="preserve"> (2024) [online] Available at: </w:t>
      </w:r>
      <w:hyperlink r:id="rId26">
        <w:r w:rsidR="000933AA" w:rsidRPr="000933AA">
          <w:rPr>
            <w:rFonts w:ascii="Times New Roman" w:eastAsia="Arial" w:hAnsi="Times New Roman" w:cs="Times New Roman"/>
            <w:sz w:val="24"/>
            <w:szCs w:val="24"/>
            <w:highlight w:val="white"/>
            <w:lang w:eastAsia="en-IN"/>
          </w:rPr>
          <w:t>https://royalsociety.org/-/media/policy/publications/2024/royal-society-representations-to-the-spring-budget-(2024).pdf</w:t>
        </w:r>
      </w:hyperlink>
      <w:r w:rsidR="000933AA" w:rsidRPr="000933AA">
        <w:rPr>
          <w:rFonts w:ascii="Times New Roman" w:eastAsia="Arial" w:hAnsi="Times New Roman" w:cs="Times New Roman"/>
          <w:sz w:val="24"/>
          <w:szCs w:val="24"/>
          <w:highlight w:val="white"/>
          <w:lang w:eastAsia="en-IN"/>
        </w:rPr>
        <w:t xml:space="preserve"> [Accessed: July 2024].</w:t>
      </w:r>
    </w:p>
    <w:p w14:paraId="50751D61" w14:textId="7E09D181" w:rsidR="000933AA" w:rsidRPr="000933AA" w:rsidRDefault="00D973D1" w:rsidP="000933AA">
      <w:pPr>
        <w:spacing w:before="200" w:line="480" w:lineRule="auto"/>
        <w:jc w:val="both"/>
        <w:rPr>
          <w:rFonts w:ascii="Times New Roman" w:eastAsia="Arial" w:hAnsi="Times New Roman" w:cs="Times New Roman"/>
          <w:sz w:val="24"/>
          <w:szCs w:val="24"/>
          <w:highlight w:val="white"/>
          <w:lang w:eastAsia="en-IN"/>
        </w:rPr>
      </w:pPr>
      <w:r w:rsidRPr="00D973D1">
        <w:rPr>
          <w:rFonts w:ascii="Times New Roman" w:eastAsia="Arial" w:hAnsi="Times New Roman" w:cs="Times New Roman"/>
          <w:b/>
          <w:bCs/>
          <w:sz w:val="24"/>
          <w:szCs w:val="24"/>
          <w:highlight w:val="white"/>
          <w:lang w:eastAsia="en-IN"/>
        </w:rPr>
        <w:t xml:space="preserve">25. </w:t>
      </w:r>
      <w:r w:rsidR="000933AA" w:rsidRPr="000933AA">
        <w:rPr>
          <w:rFonts w:ascii="Times New Roman" w:eastAsia="Arial" w:hAnsi="Times New Roman" w:cs="Times New Roman"/>
          <w:b/>
          <w:bCs/>
          <w:sz w:val="24"/>
          <w:szCs w:val="24"/>
          <w:highlight w:val="white"/>
          <w:lang w:eastAsia="en-IN"/>
        </w:rPr>
        <w:t>Statista,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Share of individuals using the internet in the United Kingdom (UK) from 2002 to 2024</w:t>
      </w:r>
      <w:r w:rsidR="000933AA" w:rsidRPr="000933AA">
        <w:rPr>
          <w:rFonts w:ascii="Times New Roman" w:eastAsia="Arial" w:hAnsi="Times New Roman" w:cs="Times New Roman"/>
          <w:sz w:val="24"/>
          <w:szCs w:val="24"/>
          <w:highlight w:val="white"/>
          <w:lang w:eastAsia="en-IN"/>
        </w:rPr>
        <w:t xml:space="preserve"> [online] Available at: </w:t>
      </w:r>
      <w:hyperlink r:id="rId27">
        <w:r w:rsidR="000933AA" w:rsidRPr="000933AA">
          <w:rPr>
            <w:rFonts w:ascii="Times New Roman" w:eastAsia="Arial" w:hAnsi="Times New Roman" w:cs="Times New Roman"/>
            <w:sz w:val="24"/>
            <w:szCs w:val="24"/>
            <w:highlight w:val="white"/>
            <w:lang w:eastAsia="en-IN"/>
          </w:rPr>
          <w:t>https://www.statista.com/statistics/1124328/internet-penetration-uk/</w:t>
        </w:r>
      </w:hyperlink>
      <w:r w:rsidR="000933AA" w:rsidRPr="000933AA">
        <w:rPr>
          <w:rFonts w:ascii="Times New Roman" w:eastAsia="Arial" w:hAnsi="Times New Roman" w:cs="Times New Roman"/>
          <w:sz w:val="24"/>
          <w:szCs w:val="24"/>
          <w:highlight w:val="white"/>
          <w:lang w:eastAsia="en-IN"/>
        </w:rPr>
        <w:t xml:space="preserve"> [Accessed: July 2024].</w:t>
      </w:r>
    </w:p>
    <w:p w14:paraId="37F50375" w14:textId="2412D6B9" w:rsidR="000933AA" w:rsidRPr="000933AA" w:rsidRDefault="00D973D1" w:rsidP="000933AA">
      <w:pPr>
        <w:spacing w:before="200" w:line="480" w:lineRule="auto"/>
        <w:jc w:val="both"/>
        <w:rPr>
          <w:rFonts w:ascii="Times New Roman" w:eastAsia="Arial" w:hAnsi="Times New Roman" w:cs="Times New Roman"/>
          <w:sz w:val="24"/>
          <w:szCs w:val="24"/>
          <w:highlight w:val="white"/>
          <w:lang w:eastAsia="en-IN"/>
        </w:rPr>
      </w:pPr>
      <w:r w:rsidRPr="00D973D1">
        <w:rPr>
          <w:rFonts w:ascii="Times New Roman" w:eastAsia="Arial" w:hAnsi="Times New Roman" w:cs="Times New Roman"/>
          <w:b/>
          <w:bCs/>
          <w:sz w:val="24"/>
          <w:szCs w:val="24"/>
          <w:highlight w:val="white"/>
          <w:lang w:eastAsia="en-IN"/>
        </w:rPr>
        <w:t xml:space="preserve">26. </w:t>
      </w:r>
      <w:r w:rsidR="000933AA" w:rsidRPr="000933AA">
        <w:rPr>
          <w:rFonts w:ascii="Times New Roman" w:eastAsia="Arial" w:hAnsi="Times New Roman" w:cs="Times New Roman"/>
          <w:b/>
          <w:bCs/>
          <w:sz w:val="24"/>
          <w:szCs w:val="24"/>
          <w:highlight w:val="white"/>
          <w:lang w:eastAsia="en-IN"/>
        </w:rPr>
        <w:t>The Global Economy,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United Kingdom: Political stability</w:t>
      </w:r>
      <w:r w:rsidR="000933AA" w:rsidRPr="000933AA">
        <w:rPr>
          <w:rFonts w:ascii="Times New Roman" w:eastAsia="Arial" w:hAnsi="Times New Roman" w:cs="Times New Roman"/>
          <w:sz w:val="24"/>
          <w:szCs w:val="24"/>
          <w:highlight w:val="white"/>
          <w:lang w:eastAsia="en-IN"/>
        </w:rPr>
        <w:t xml:space="preserve"> [online] Available at: </w:t>
      </w:r>
      <w:hyperlink r:id="rId28">
        <w:r w:rsidR="000933AA" w:rsidRPr="000933AA">
          <w:rPr>
            <w:rFonts w:ascii="Times New Roman" w:eastAsia="Arial" w:hAnsi="Times New Roman" w:cs="Times New Roman"/>
            <w:sz w:val="24"/>
            <w:szCs w:val="24"/>
            <w:highlight w:val="white"/>
            <w:lang w:eastAsia="en-IN"/>
          </w:rPr>
          <w:t>https://www.theglobaleconomy.com/United-Kingdom/wb_political_stability/</w:t>
        </w:r>
      </w:hyperlink>
      <w:r w:rsidR="000933AA" w:rsidRPr="000933AA">
        <w:rPr>
          <w:rFonts w:ascii="Times New Roman" w:eastAsia="Arial" w:hAnsi="Times New Roman" w:cs="Times New Roman"/>
          <w:sz w:val="24"/>
          <w:szCs w:val="24"/>
          <w:highlight w:val="white"/>
          <w:lang w:eastAsia="en-IN"/>
        </w:rPr>
        <w:t xml:space="preserve"> [Accessed: July 2024].</w:t>
      </w:r>
    </w:p>
    <w:p w14:paraId="4D926496" w14:textId="2DD1C898" w:rsidR="000933AA" w:rsidRPr="000933AA" w:rsidRDefault="00D973D1" w:rsidP="000933AA">
      <w:pPr>
        <w:spacing w:before="200" w:line="480" w:lineRule="auto"/>
        <w:jc w:val="both"/>
        <w:rPr>
          <w:rFonts w:ascii="Times New Roman" w:eastAsia="Arial" w:hAnsi="Times New Roman" w:cs="Times New Roman"/>
          <w:sz w:val="24"/>
          <w:szCs w:val="24"/>
          <w:highlight w:val="white"/>
          <w:lang w:eastAsia="en-IN"/>
        </w:rPr>
      </w:pPr>
      <w:r w:rsidRPr="00D973D1">
        <w:rPr>
          <w:rFonts w:ascii="Times New Roman" w:eastAsia="Arial" w:hAnsi="Times New Roman" w:cs="Times New Roman"/>
          <w:b/>
          <w:bCs/>
          <w:sz w:val="24"/>
          <w:szCs w:val="24"/>
          <w:highlight w:val="white"/>
          <w:lang w:eastAsia="en-IN"/>
        </w:rPr>
        <w:t xml:space="preserve">27. </w:t>
      </w:r>
      <w:r w:rsidR="000933AA" w:rsidRPr="000933AA">
        <w:rPr>
          <w:rFonts w:ascii="Times New Roman" w:eastAsia="Arial" w:hAnsi="Times New Roman" w:cs="Times New Roman"/>
          <w:b/>
          <w:bCs/>
          <w:sz w:val="24"/>
          <w:szCs w:val="24"/>
          <w:highlight w:val="white"/>
          <w:lang w:eastAsia="en-IN"/>
        </w:rPr>
        <w:t>The Org,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Jaguar Land Rover</w:t>
      </w:r>
      <w:r w:rsidR="000933AA" w:rsidRPr="000933AA">
        <w:rPr>
          <w:rFonts w:ascii="Times New Roman" w:eastAsia="Arial" w:hAnsi="Times New Roman" w:cs="Times New Roman"/>
          <w:sz w:val="24"/>
          <w:szCs w:val="24"/>
          <w:highlight w:val="white"/>
          <w:lang w:eastAsia="en-IN"/>
        </w:rPr>
        <w:t xml:space="preserve"> [online] Available at: </w:t>
      </w:r>
      <w:hyperlink r:id="rId29">
        <w:r w:rsidR="000933AA" w:rsidRPr="000933AA">
          <w:rPr>
            <w:rFonts w:ascii="Times New Roman" w:eastAsia="Arial" w:hAnsi="Times New Roman" w:cs="Times New Roman"/>
            <w:sz w:val="24"/>
            <w:szCs w:val="24"/>
            <w:highlight w:val="white"/>
            <w:lang w:eastAsia="en-IN"/>
          </w:rPr>
          <w:t>https://theorg.com/org/jaguar-land-rover</w:t>
        </w:r>
      </w:hyperlink>
      <w:r w:rsidR="000933AA" w:rsidRPr="000933AA">
        <w:rPr>
          <w:rFonts w:ascii="Times New Roman" w:eastAsia="Arial" w:hAnsi="Times New Roman" w:cs="Times New Roman"/>
          <w:sz w:val="24"/>
          <w:szCs w:val="24"/>
          <w:highlight w:val="white"/>
          <w:lang w:eastAsia="en-IN"/>
        </w:rPr>
        <w:t xml:space="preserve"> [Accessed: July 2024].</w:t>
      </w:r>
    </w:p>
    <w:p w14:paraId="4A4E3F5A" w14:textId="736FA229" w:rsidR="00B902AC" w:rsidRPr="00D973D1" w:rsidRDefault="00D973D1" w:rsidP="00D973D1">
      <w:pPr>
        <w:spacing w:before="200" w:line="480" w:lineRule="auto"/>
        <w:jc w:val="both"/>
        <w:rPr>
          <w:rFonts w:ascii="Times New Roman" w:eastAsia="Arial" w:hAnsi="Times New Roman" w:cs="Times New Roman"/>
          <w:sz w:val="24"/>
          <w:szCs w:val="24"/>
          <w:highlight w:val="white"/>
          <w:lang w:eastAsia="en-IN"/>
        </w:rPr>
      </w:pPr>
      <w:r w:rsidRPr="00D973D1">
        <w:rPr>
          <w:rFonts w:ascii="Times New Roman" w:eastAsia="Arial" w:hAnsi="Times New Roman" w:cs="Times New Roman"/>
          <w:b/>
          <w:bCs/>
          <w:sz w:val="24"/>
          <w:szCs w:val="24"/>
          <w:highlight w:val="white"/>
          <w:lang w:eastAsia="en-IN"/>
        </w:rPr>
        <w:t xml:space="preserve">28. </w:t>
      </w:r>
      <w:r w:rsidR="000933AA" w:rsidRPr="000933AA">
        <w:rPr>
          <w:rFonts w:ascii="Times New Roman" w:eastAsia="Arial" w:hAnsi="Times New Roman" w:cs="Times New Roman"/>
          <w:b/>
          <w:bCs/>
          <w:sz w:val="24"/>
          <w:szCs w:val="24"/>
          <w:highlight w:val="white"/>
          <w:lang w:eastAsia="en-IN"/>
        </w:rPr>
        <w:t>Wise, A., 2024.</w:t>
      </w:r>
      <w:r w:rsidR="000933AA" w:rsidRPr="000933AA">
        <w:rPr>
          <w:rFonts w:ascii="Times New Roman" w:eastAsia="Arial" w:hAnsi="Times New Roman" w:cs="Times New Roman"/>
          <w:sz w:val="24"/>
          <w:szCs w:val="24"/>
          <w:highlight w:val="white"/>
          <w:lang w:eastAsia="en-IN"/>
        </w:rPr>
        <w:t xml:space="preserve"> </w:t>
      </w:r>
      <w:r w:rsidR="000933AA" w:rsidRPr="000933AA">
        <w:rPr>
          <w:rFonts w:ascii="Times New Roman" w:eastAsia="Arial" w:hAnsi="Times New Roman" w:cs="Times New Roman"/>
          <w:i/>
          <w:sz w:val="24"/>
          <w:szCs w:val="24"/>
          <w:highlight w:val="white"/>
          <w:lang w:eastAsia="en-IN"/>
        </w:rPr>
        <w:t xml:space="preserve">Jaguar Land Rover achieves record-breaking sales as luxury car demand booms </w:t>
      </w:r>
      <w:r w:rsidR="000933AA" w:rsidRPr="000933AA">
        <w:rPr>
          <w:rFonts w:ascii="Times New Roman" w:eastAsia="Arial" w:hAnsi="Times New Roman" w:cs="Times New Roman"/>
          <w:sz w:val="24"/>
          <w:szCs w:val="24"/>
          <w:highlight w:val="white"/>
          <w:lang w:eastAsia="en-IN"/>
        </w:rPr>
        <w:t xml:space="preserve">[online] Available at: </w:t>
      </w:r>
      <w:hyperlink r:id="rId30">
        <w:r w:rsidR="000933AA" w:rsidRPr="000933AA">
          <w:rPr>
            <w:rFonts w:ascii="Times New Roman" w:eastAsia="Arial" w:hAnsi="Times New Roman" w:cs="Times New Roman"/>
            <w:sz w:val="24"/>
            <w:szCs w:val="24"/>
            <w:highlight w:val="white"/>
            <w:lang w:eastAsia="en-IN"/>
          </w:rPr>
          <w:t>https://www.standard.co.uk/business/business-news/jaguar-land-rover-achieves-recordbreaking-sales-as-luxury-car-demand-booms-b1156995.html</w:t>
        </w:r>
      </w:hyperlink>
      <w:r w:rsidR="000933AA" w:rsidRPr="000933AA">
        <w:rPr>
          <w:rFonts w:ascii="Times New Roman" w:eastAsia="Arial" w:hAnsi="Times New Roman" w:cs="Times New Roman"/>
          <w:sz w:val="24"/>
          <w:szCs w:val="24"/>
          <w:highlight w:val="white"/>
          <w:lang w:eastAsia="en-IN"/>
        </w:rPr>
        <w:t xml:space="preserve"> [Accessed: July 2024].</w:t>
      </w:r>
    </w:p>
    <w:sectPr w:rsidR="00B902AC" w:rsidRPr="00D973D1" w:rsidSect="000933AA">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F0AD71" w14:textId="77777777" w:rsidR="00B35E76" w:rsidRDefault="00B35E76" w:rsidP="005C2F6C">
      <w:pPr>
        <w:spacing w:after="0" w:line="240" w:lineRule="auto"/>
      </w:pPr>
      <w:r>
        <w:separator/>
      </w:r>
    </w:p>
  </w:endnote>
  <w:endnote w:type="continuationSeparator" w:id="0">
    <w:p w14:paraId="40EB1C59" w14:textId="77777777" w:rsidR="00B35E76" w:rsidRDefault="00B35E76" w:rsidP="005C2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8450225"/>
      <w:docPartObj>
        <w:docPartGallery w:val="Page Numbers (Bottom of Page)"/>
        <w:docPartUnique/>
      </w:docPartObj>
    </w:sdtPr>
    <w:sdtEndPr>
      <w:rPr>
        <w:rFonts w:ascii="Times New Roman" w:hAnsi="Times New Roman" w:cs="Times New Roman"/>
        <w:noProof/>
      </w:rPr>
    </w:sdtEndPr>
    <w:sdtContent>
      <w:p w14:paraId="32B4A208" w14:textId="0B3D244F" w:rsidR="005C2F6C" w:rsidRPr="005C2F6C" w:rsidRDefault="005C2F6C">
        <w:pPr>
          <w:pStyle w:val="Footer"/>
          <w:jc w:val="right"/>
          <w:rPr>
            <w:rFonts w:ascii="Times New Roman" w:hAnsi="Times New Roman" w:cs="Times New Roman"/>
          </w:rPr>
        </w:pPr>
        <w:r w:rsidRPr="005C2F6C">
          <w:rPr>
            <w:rFonts w:ascii="Times New Roman" w:hAnsi="Times New Roman" w:cs="Times New Roman"/>
          </w:rPr>
          <w:fldChar w:fldCharType="begin"/>
        </w:r>
        <w:r w:rsidRPr="005C2F6C">
          <w:rPr>
            <w:rFonts w:ascii="Times New Roman" w:hAnsi="Times New Roman" w:cs="Times New Roman"/>
          </w:rPr>
          <w:instrText xml:space="preserve"> PAGE   \* MERGEFORMAT </w:instrText>
        </w:r>
        <w:r w:rsidRPr="005C2F6C">
          <w:rPr>
            <w:rFonts w:ascii="Times New Roman" w:hAnsi="Times New Roman" w:cs="Times New Roman"/>
          </w:rPr>
          <w:fldChar w:fldCharType="separate"/>
        </w:r>
        <w:r w:rsidRPr="005C2F6C">
          <w:rPr>
            <w:rFonts w:ascii="Times New Roman" w:hAnsi="Times New Roman" w:cs="Times New Roman"/>
            <w:noProof/>
          </w:rPr>
          <w:t>2</w:t>
        </w:r>
        <w:r w:rsidRPr="005C2F6C">
          <w:rPr>
            <w:rFonts w:ascii="Times New Roman" w:hAnsi="Times New Roman" w:cs="Times New Roman"/>
            <w:noProof/>
          </w:rPr>
          <w:fldChar w:fldCharType="end"/>
        </w:r>
      </w:p>
    </w:sdtContent>
  </w:sdt>
  <w:p w14:paraId="296B1662" w14:textId="77777777" w:rsidR="005C2F6C" w:rsidRDefault="005C2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26A0B" w14:textId="77777777" w:rsidR="00B35E76" w:rsidRDefault="00B35E76" w:rsidP="005C2F6C">
      <w:pPr>
        <w:spacing w:after="0" w:line="240" w:lineRule="auto"/>
      </w:pPr>
      <w:r>
        <w:separator/>
      </w:r>
    </w:p>
  </w:footnote>
  <w:footnote w:type="continuationSeparator" w:id="0">
    <w:p w14:paraId="1E349981" w14:textId="77777777" w:rsidR="00B35E76" w:rsidRDefault="00B35E76" w:rsidP="005C2F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3AA"/>
    <w:rsid w:val="000933AA"/>
    <w:rsid w:val="00197814"/>
    <w:rsid w:val="002979BB"/>
    <w:rsid w:val="00346CA9"/>
    <w:rsid w:val="005C2F6C"/>
    <w:rsid w:val="009D7181"/>
    <w:rsid w:val="00B00037"/>
    <w:rsid w:val="00B35E76"/>
    <w:rsid w:val="00B902AC"/>
    <w:rsid w:val="00D973D1"/>
    <w:rsid w:val="00DB3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8E5C7"/>
  <w15:chartTrackingRefBased/>
  <w15:docId w15:val="{15097568-22D2-4F31-A54B-B595D1695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33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33AA"/>
    <w:rPr>
      <w:rFonts w:eastAsiaTheme="minorEastAsia"/>
      <w:lang w:val="en-US"/>
    </w:rPr>
  </w:style>
  <w:style w:type="table" w:styleId="GridTable4-Accent1">
    <w:name w:val="Grid Table 4 Accent 1"/>
    <w:basedOn w:val="TableNormal"/>
    <w:uiPriority w:val="49"/>
    <w:rsid w:val="000933A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5C2F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F6C"/>
  </w:style>
  <w:style w:type="paragraph" w:styleId="Footer">
    <w:name w:val="footer"/>
    <w:basedOn w:val="Normal"/>
    <w:link w:val="FooterChar"/>
    <w:uiPriority w:val="99"/>
    <w:unhideWhenUsed/>
    <w:rsid w:val="005C2F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F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aguarlandrover.com/global-footprint" TargetMode="External"/><Relationship Id="rId18" Type="http://schemas.openxmlformats.org/officeDocument/2006/relationships/hyperlink" Target="https://www.jaguarlandrover.com/our-purpose" TargetMode="External"/><Relationship Id="rId26" Type="http://schemas.openxmlformats.org/officeDocument/2006/relationships/hyperlink" Target="https://royalsociety.org/-/media/policy/publications/2024/royal-society-representations-to-the-spring-budget-(2024).pdf" TargetMode="External"/><Relationship Id="rId3" Type="http://schemas.openxmlformats.org/officeDocument/2006/relationships/settings" Target="settings.xml"/><Relationship Id="rId21" Type="http://schemas.openxmlformats.org/officeDocument/2006/relationships/hyperlink" Target="https://www.jaguarlandrover.com/news/2022/03/jaguar-land-rover-announces-2030-sustainability-targets-0" TargetMode="External"/><Relationship Id="rId7" Type="http://schemas.openxmlformats.org/officeDocument/2006/relationships/image" Target="media/image1.png"/><Relationship Id="rId12" Type="http://schemas.openxmlformats.org/officeDocument/2006/relationships/hyperlink" Target="https://www.jaguarlandrovercareers.com/content/United-Kingdom/?locale=en_GB" TargetMode="External"/><Relationship Id="rId17" Type="http://schemas.openxmlformats.org/officeDocument/2006/relationships/hyperlink" Target="https://media.jaguarlandrover.com/news/2024/04/jlr-full-year-sales-over-20-cent-year-year-reflecting-improved-production-and" TargetMode="External"/><Relationship Id="rId25" Type="http://schemas.openxmlformats.org/officeDocument/2006/relationships/hyperlink" Target="https://www.legislation.gov.uk/ukpga/2021/3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edia.jaguarlandrover.com/news/2024/05/jlr-delivers-strong-financial-results-record-revenues-year-ending-31-march-2024" TargetMode="External"/><Relationship Id="rId20" Type="http://schemas.openxmlformats.org/officeDocument/2006/relationships/hyperlink" Target="https://www.jaguarlandrovercareers.com/content/Responsible-Business/?locale=en_GB" TargetMode="External"/><Relationship Id="rId29" Type="http://schemas.openxmlformats.org/officeDocument/2006/relationships/hyperlink" Target="https://theorg.com/org/jaguar-land-rov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mmonslibrary.parliament.uk/research-briefings/cbp-9428/" TargetMode="External"/><Relationship Id="rId24" Type="http://schemas.openxmlformats.org/officeDocument/2006/relationships/hyperlink" Target="https://www.landrover.co.uk/careers/index.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aguarlandrover.com/innovation" TargetMode="External"/><Relationship Id="rId23" Type="http://schemas.openxmlformats.org/officeDocument/2006/relationships/hyperlink" Target="https://www.landroverannapolis.com/finance/car-buying-tips/land-rover-maintenance-cost/" TargetMode="External"/><Relationship Id="rId28" Type="http://schemas.openxmlformats.org/officeDocument/2006/relationships/hyperlink" Target="https://www.theglobaleconomy.com/United-Kingdom/wb_political_stability/" TargetMode="External"/><Relationship Id="rId10" Type="http://schemas.openxmlformats.org/officeDocument/2006/relationships/hyperlink" Target="https://www.bbc.com/news/business-60211153" TargetMode="External"/><Relationship Id="rId19" Type="http://schemas.openxmlformats.org/officeDocument/2006/relationships/hyperlink" Target="https://www.jaguarusa.com/about-jaguar/heritage/index.htm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ppointmentspersonnel.co.uk/understanding-the-upcoming-changes-to-the-equality-act-in-october-2024" TargetMode="External"/><Relationship Id="rId14" Type="http://schemas.openxmlformats.org/officeDocument/2006/relationships/hyperlink" Target="https://www.jaguarlandrover.com/" TargetMode="External"/><Relationship Id="rId22" Type="http://schemas.openxmlformats.org/officeDocument/2006/relationships/hyperlink" Target="https://media.jaguarlandrover.com/news/2024/04/jlr-full-year-sales-over-20-cent-year-year-reflecting-improved-production-and" TargetMode="External"/><Relationship Id="rId27" Type="http://schemas.openxmlformats.org/officeDocument/2006/relationships/hyperlink" Target="https://www.statista.com/statistics/1124328/internet-penetration-uk/" TargetMode="External"/><Relationship Id="rId30" Type="http://schemas.openxmlformats.org/officeDocument/2006/relationships/hyperlink" Target="https://www.standard.co.uk/business/business-news/jaguar-land-rover-achieves-recordbreaking-sales-as-luxury-car-demand-booms-b1156995.htm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52283-E731-4825-A055-F9CD79421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19</Pages>
  <Words>4035</Words>
  <Characters>23001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
  <dc:creator>Alina Ceobanu</dc:creator>
  <cp:keywords/>
  <dc:description/>
  <cp:lastModifiedBy>Alina Ceobanu</cp:lastModifiedBy>
  <cp:revision>4</cp:revision>
  <dcterms:created xsi:type="dcterms:W3CDTF">2024-08-03T14:18:00Z</dcterms:created>
  <dcterms:modified xsi:type="dcterms:W3CDTF">2024-08-27T09:09:00Z</dcterms:modified>
</cp:coreProperties>
</file>