
<file path=[Content_Types].xml><?xml version="1.0" encoding="utf-8"?>
<Types xmlns="http://schemas.openxmlformats.org/package/2006/content-types">
  <Default Extension="png" ContentType="image/png"/>
  <Default Extension="bin" ContentType="application/vnd.ms-office.activeX"/>
  <Default Extension="wmf" ContentType="image/x-w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28CA" w:rsidRDefault="00667ADD">
      <w:pPr>
        <w:shd w:val="clear" w:color="auto" w:fill="FFFFFF"/>
        <w:jc w:val="both"/>
      </w:pPr>
      <w:r>
        <w:rPr>
          <w:noProof/>
        </w:rPr>
        <w:drawing>
          <wp:inline distT="114300" distB="114300" distL="114300" distR="114300">
            <wp:extent cx="5731200" cy="1778000"/>
            <wp:effectExtent l="0" t="0" r="0" b="0"/>
            <wp:docPr id="1" name="image6.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jpg" descr="Text&#10;&#10;Description automatically generated"/>
                    <pic:cNvPicPr preferRelativeResize="0"/>
                  </pic:nvPicPr>
                  <pic:blipFill>
                    <a:blip r:embed="rId8"/>
                    <a:srcRect/>
                    <a:stretch>
                      <a:fillRect/>
                    </a:stretch>
                  </pic:blipFill>
                  <pic:spPr>
                    <a:xfrm>
                      <a:off x="0" y="0"/>
                      <a:ext cx="5731200" cy="1778000"/>
                    </a:xfrm>
                    <a:prstGeom prst="rect">
                      <a:avLst/>
                    </a:prstGeom>
                    <a:ln/>
                  </pic:spPr>
                </pic:pic>
              </a:graphicData>
            </a:graphic>
          </wp:inline>
        </w:drawing>
      </w:r>
    </w:p>
    <w:p w:rsidR="002B28CA" w:rsidRDefault="002B28CA">
      <w:pPr>
        <w:shd w:val="clear" w:color="auto" w:fill="FFFFFF"/>
        <w:jc w:val="both"/>
      </w:pPr>
    </w:p>
    <w:p w:rsidR="002B28CA" w:rsidRDefault="002B28CA">
      <w:pPr>
        <w:shd w:val="clear" w:color="auto" w:fill="FFFFFF"/>
        <w:jc w:val="both"/>
      </w:pPr>
    </w:p>
    <w:p w:rsidR="002B28CA" w:rsidRDefault="002B28CA">
      <w:pPr>
        <w:shd w:val="clear" w:color="auto" w:fill="FFFFFF"/>
        <w:jc w:val="both"/>
      </w:pPr>
    </w:p>
    <w:p w:rsidR="002B28CA" w:rsidRPr="0018251F" w:rsidRDefault="00667ADD">
      <w:pPr>
        <w:shd w:val="clear" w:color="auto" w:fill="FFFFFF"/>
        <w:jc w:val="both"/>
        <w:rPr>
          <w:sz w:val="48"/>
          <w:szCs w:val="48"/>
        </w:rPr>
      </w:pPr>
      <w:bookmarkStart w:id="0" w:name="_arc93mcx0v0" w:colFirst="0" w:colLast="0"/>
      <w:bookmarkEnd w:id="0"/>
      <w:r w:rsidRPr="0018251F">
        <w:rPr>
          <w:sz w:val="48"/>
          <w:szCs w:val="48"/>
        </w:rPr>
        <w:t>Should frontline Police Officers in the UK be routinely armed?</w:t>
      </w:r>
    </w:p>
    <w:p w:rsidR="002B28CA" w:rsidRDefault="00667ADD">
      <w:pPr>
        <w:shd w:val="clear" w:color="auto" w:fill="FFFFFF"/>
        <w:jc w:val="both"/>
      </w:pPr>
      <w:r>
        <w:t xml:space="preserve"> </w:t>
      </w:r>
    </w:p>
    <w:p w:rsidR="002B28CA" w:rsidRDefault="00667ADD">
      <w:pPr>
        <w:shd w:val="clear" w:color="auto" w:fill="FFFFFF"/>
        <w:jc w:val="both"/>
      </w:pPr>
      <w:r>
        <w:t xml:space="preserve"> </w:t>
      </w:r>
    </w:p>
    <w:p w:rsidR="002B28CA" w:rsidRDefault="00667ADD">
      <w:pPr>
        <w:pStyle w:val="Subtitle"/>
        <w:shd w:val="clear" w:color="auto" w:fill="FFFFFF"/>
        <w:jc w:val="both"/>
      </w:pPr>
      <w:bookmarkStart w:id="1" w:name="_qyqqx2afxr0g" w:colFirst="0" w:colLast="0"/>
      <w:bookmarkEnd w:id="1"/>
      <w:r>
        <w:t xml:space="preserve">Name of student: James Barrett </w:t>
      </w:r>
    </w:p>
    <w:p w:rsidR="002B28CA" w:rsidRDefault="00667ADD">
      <w:pPr>
        <w:pStyle w:val="Subtitle"/>
        <w:shd w:val="clear" w:color="auto" w:fill="FFFFFF"/>
        <w:jc w:val="both"/>
      </w:pPr>
      <w:bookmarkStart w:id="2" w:name="_dvv0l1phws8f" w:colFirst="0" w:colLast="0"/>
      <w:bookmarkEnd w:id="2"/>
      <w:r>
        <w:t xml:space="preserve">Student number: 1816016 </w:t>
      </w:r>
    </w:p>
    <w:p w:rsidR="002B28CA" w:rsidRDefault="00667ADD">
      <w:pPr>
        <w:pStyle w:val="Subtitle"/>
        <w:shd w:val="clear" w:color="auto" w:fill="FFFFFF"/>
        <w:jc w:val="both"/>
      </w:pPr>
      <w:r>
        <w:t xml:space="preserve">Degree title:  </w:t>
      </w:r>
      <w:r w:rsidR="000A4B75">
        <w:t>BSc (Hons) Degree Apprenticeship</w:t>
      </w:r>
      <w:r>
        <w:t xml:space="preserve"> Professional Policing Practice</w:t>
      </w:r>
    </w:p>
    <w:p w:rsidR="002B28CA" w:rsidRDefault="00667ADD">
      <w:pPr>
        <w:pStyle w:val="Subtitle"/>
        <w:shd w:val="clear" w:color="auto" w:fill="FFFFFF"/>
        <w:spacing w:before="240" w:after="240"/>
        <w:jc w:val="both"/>
      </w:pPr>
      <w:bookmarkStart w:id="3" w:name="_10ut83lq2d2o" w:colFirst="0" w:colLast="0"/>
      <w:bookmarkEnd w:id="3"/>
      <w:r>
        <w:t>UWTSD SWANSEA</w:t>
      </w:r>
    </w:p>
    <w:p w:rsidR="002B28CA" w:rsidRDefault="00667ADD">
      <w:pPr>
        <w:pStyle w:val="Subtitle"/>
        <w:shd w:val="clear" w:color="auto" w:fill="FFFFFF"/>
        <w:spacing w:before="240" w:after="240"/>
        <w:jc w:val="both"/>
      </w:pPr>
      <w:bookmarkStart w:id="4" w:name="_f9ectgpkrnjr" w:colFirst="0" w:colLast="0"/>
      <w:bookmarkEnd w:id="4"/>
      <w:r>
        <w:t>2021</w:t>
      </w:r>
    </w:p>
    <w:p w:rsidR="002B28CA" w:rsidRDefault="002B28CA">
      <w:pPr>
        <w:pStyle w:val="Subtitle"/>
        <w:shd w:val="clear" w:color="auto" w:fill="FFFFFF"/>
        <w:jc w:val="both"/>
      </w:pPr>
      <w:bookmarkStart w:id="5" w:name="_kp0dt16pjwxn" w:colFirst="0" w:colLast="0"/>
      <w:bookmarkEnd w:id="5"/>
    </w:p>
    <w:p w:rsidR="002B28CA" w:rsidRDefault="00667ADD">
      <w:pPr>
        <w:shd w:val="clear" w:color="auto" w:fill="FFFFFF"/>
        <w:jc w:val="both"/>
      </w:pPr>
      <w:r>
        <w:t xml:space="preserve"> </w:t>
      </w:r>
    </w:p>
    <w:p w:rsidR="002B28CA" w:rsidRDefault="00667ADD">
      <w:pPr>
        <w:shd w:val="clear" w:color="auto" w:fill="FFFFFF"/>
        <w:jc w:val="both"/>
      </w:pPr>
      <w:r>
        <w:t xml:space="preserve"> </w:t>
      </w:r>
    </w:p>
    <w:p w:rsidR="002B28CA" w:rsidRDefault="00667ADD">
      <w:pPr>
        <w:shd w:val="clear" w:color="auto" w:fill="FFFFFF"/>
        <w:jc w:val="both"/>
      </w:pPr>
      <w:r>
        <w:t xml:space="preserve"> </w:t>
      </w:r>
    </w:p>
    <w:p w:rsidR="002B28CA" w:rsidRDefault="00667ADD">
      <w:pPr>
        <w:shd w:val="clear" w:color="auto" w:fill="FFFFFF"/>
        <w:jc w:val="both"/>
      </w:pPr>
      <w:r>
        <w:t xml:space="preserve"> </w:t>
      </w:r>
    </w:p>
    <w:p w:rsidR="002B28CA" w:rsidRDefault="00667ADD">
      <w:pPr>
        <w:shd w:val="clear" w:color="auto" w:fill="FFFFFF"/>
        <w:jc w:val="both"/>
      </w:pPr>
      <w:r>
        <w:t xml:space="preserve"> </w:t>
      </w:r>
    </w:p>
    <w:p w:rsidR="002B28CA" w:rsidRDefault="00667ADD">
      <w:pPr>
        <w:shd w:val="clear" w:color="auto" w:fill="FFFFFF"/>
        <w:jc w:val="both"/>
      </w:pPr>
      <w:r>
        <w:t xml:space="preserve"> </w:t>
      </w:r>
    </w:p>
    <w:p w:rsidR="002B28CA" w:rsidRDefault="00667ADD">
      <w:pPr>
        <w:shd w:val="clear" w:color="auto" w:fill="FFFFFF"/>
        <w:jc w:val="both"/>
      </w:pPr>
      <w:r>
        <w:t xml:space="preserve"> </w:t>
      </w:r>
    </w:p>
    <w:p w:rsidR="002B28CA" w:rsidRDefault="00667ADD">
      <w:pPr>
        <w:shd w:val="clear" w:color="auto" w:fill="FFFFFF"/>
        <w:jc w:val="both"/>
      </w:pPr>
      <w:r>
        <w:t xml:space="preserve"> </w:t>
      </w:r>
    </w:p>
    <w:p w:rsidR="002B28CA" w:rsidRDefault="00667ADD">
      <w:pPr>
        <w:shd w:val="clear" w:color="auto" w:fill="FFFFFF"/>
        <w:jc w:val="both"/>
      </w:pPr>
      <w:r>
        <w:t xml:space="preserve"> </w:t>
      </w:r>
    </w:p>
    <w:p w:rsidR="002B28CA" w:rsidRDefault="00667ADD">
      <w:pPr>
        <w:shd w:val="clear" w:color="auto" w:fill="FFFFFF"/>
        <w:jc w:val="both"/>
      </w:pPr>
      <w:r>
        <w:t xml:space="preserve"> </w:t>
      </w:r>
    </w:p>
    <w:p w:rsidR="002B28CA" w:rsidRDefault="00667ADD">
      <w:pPr>
        <w:shd w:val="clear" w:color="auto" w:fill="FFFFFF"/>
        <w:jc w:val="both"/>
      </w:pPr>
      <w:r>
        <w:t xml:space="preserve"> </w:t>
      </w:r>
    </w:p>
    <w:p w:rsidR="0018251F" w:rsidRDefault="00667ADD" w:rsidP="0018251F">
      <w:pPr>
        <w:shd w:val="clear" w:color="auto" w:fill="FFFFFF"/>
        <w:jc w:val="both"/>
      </w:pPr>
      <w:r>
        <w:t xml:space="preserve"> </w:t>
      </w:r>
      <w:bookmarkStart w:id="6" w:name="_hvi470q3q4n0" w:colFirst="0" w:colLast="0"/>
      <w:bookmarkEnd w:id="6"/>
    </w:p>
    <w:p w:rsidR="0018251F" w:rsidRDefault="0018251F" w:rsidP="0018251F">
      <w:pPr>
        <w:shd w:val="clear" w:color="auto" w:fill="FFFFFF"/>
        <w:jc w:val="both"/>
      </w:pPr>
    </w:p>
    <w:p w:rsidR="002B28CA" w:rsidRPr="00E95C99" w:rsidRDefault="00667ADD" w:rsidP="00E95C99">
      <w:pPr>
        <w:pStyle w:val="Heading1"/>
        <w:rPr>
          <w:i/>
          <w:iCs/>
        </w:rPr>
      </w:pPr>
      <w:bookmarkStart w:id="7" w:name="_Toc88929204"/>
      <w:r w:rsidRPr="0018251F">
        <w:rPr>
          <w:rStyle w:val="SubtleEmphasis"/>
          <w:color w:val="auto"/>
        </w:rPr>
        <w:lastRenderedPageBreak/>
        <w:t>Acknowledgements</w:t>
      </w:r>
      <w:bookmarkEnd w:id="7"/>
      <w:r w:rsidRPr="0018251F">
        <w:rPr>
          <w:rStyle w:val="SubtleEmphasis"/>
          <w:color w:val="auto"/>
        </w:rPr>
        <w:t xml:space="preserve"> </w:t>
      </w:r>
      <w:bookmarkStart w:id="8" w:name="_as9zewtozl8a" w:colFirst="0" w:colLast="0"/>
      <w:bookmarkEnd w:id="8"/>
      <w:r>
        <w:t xml:space="preserve">  </w:t>
      </w:r>
    </w:p>
    <w:p w:rsidR="002B28CA" w:rsidRDefault="00667ADD" w:rsidP="00341B98">
      <w:pPr>
        <w:shd w:val="clear" w:color="auto" w:fill="FFFFFF"/>
        <w:spacing w:line="360" w:lineRule="auto"/>
        <w:jc w:val="both"/>
      </w:pPr>
      <w:r>
        <w:t xml:space="preserve">This work has not previously been accepted in substance for any degree and is not being concurrently submitted in candidature for any degree. </w:t>
      </w:r>
    </w:p>
    <w:p w:rsidR="002B28CA" w:rsidRDefault="00667ADD" w:rsidP="00341B98">
      <w:pPr>
        <w:shd w:val="clear" w:color="auto" w:fill="FFFFFF"/>
        <w:spacing w:line="360" w:lineRule="auto"/>
        <w:jc w:val="both"/>
      </w:pPr>
      <w:r>
        <w:t xml:space="preserve">Signed: </w:t>
      </w:r>
      <w:r w:rsidR="0018251F">
        <w:t>James Barrett</w:t>
      </w:r>
      <w:r>
        <w:t xml:space="preserve"> </w:t>
      </w:r>
    </w:p>
    <w:p w:rsidR="002B28CA" w:rsidRDefault="00667ADD" w:rsidP="00341B98">
      <w:pPr>
        <w:shd w:val="clear" w:color="auto" w:fill="FFFFFF"/>
        <w:spacing w:line="360" w:lineRule="auto"/>
        <w:jc w:val="both"/>
      </w:pPr>
      <w:r>
        <w:t xml:space="preserve">Date:  </w:t>
      </w:r>
      <w:r w:rsidR="0018251F">
        <w:t>24/11/2021</w:t>
      </w:r>
    </w:p>
    <w:p w:rsidR="002B28CA" w:rsidRDefault="00667ADD" w:rsidP="00341B98">
      <w:pPr>
        <w:shd w:val="clear" w:color="auto" w:fill="FFFFFF"/>
        <w:spacing w:line="360" w:lineRule="auto"/>
        <w:jc w:val="both"/>
      </w:pPr>
      <w:r>
        <w:t xml:space="preserve"> </w:t>
      </w:r>
    </w:p>
    <w:p w:rsidR="002B28CA" w:rsidRDefault="00667ADD" w:rsidP="00341B98">
      <w:pPr>
        <w:shd w:val="clear" w:color="auto" w:fill="FFFFFF"/>
        <w:spacing w:line="360" w:lineRule="auto"/>
        <w:jc w:val="both"/>
      </w:pPr>
      <w:r>
        <w:t xml:space="preserve">This dissertation is being submitted in partial fulfilment of the requirements for the degree of BA. </w:t>
      </w:r>
    </w:p>
    <w:p w:rsidR="002B28CA" w:rsidRDefault="00667ADD" w:rsidP="00341B98">
      <w:pPr>
        <w:shd w:val="clear" w:color="auto" w:fill="FFFFFF"/>
        <w:spacing w:line="360" w:lineRule="auto"/>
      </w:pPr>
      <w:r>
        <w:t>Signed: James Barrett</w:t>
      </w:r>
      <w:r>
        <w:tab/>
      </w:r>
    </w:p>
    <w:p w:rsidR="002B28CA" w:rsidRDefault="00667ADD" w:rsidP="00341B98">
      <w:pPr>
        <w:shd w:val="clear" w:color="auto" w:fill="FFFFFF"/>
        <w:spacing w:line="360" w:lineRule="auto"/>
        <w:jc w:val="both"/>
      </w:pPr>
      <w:r>
        <w:t xml:space="preserve"> Date: 24/11/2021 </w:t>
      </w:r>
    </w:p>
    <w:p w:rsidR="002B28CA" w:rsidRDefault="00667ADD" w:rsidP="00341B98">
      <w:pPr>
        <w:shd w:val="clear" w:color="auto" w:fill="FFFFFF"/>
        <w:spacing w:line="360" w:lineRule="auto"/>
        <w:jc w:val="both"/>
      </w:pPr>
      <w:r>
        <w:t xml:space="preserve"> </w:t>
      </w:r>
    </w:p>
    <w:p w:rsidR="002B28CA" w:rsidRDefault="00667ADD" w:rsidP="00341B98">
      <w:pPr>
        <w:shd w:val="clear" w:color="auto" w:fill="FFFFFF"/>
        <w:spacing w:line="360" w:lineRule="auto"/>
        <w:jc w:val="both"/>
      </w:pPr>
      <w:r>
        <w:t xml:space="preserve">This dissertation is the result of my own independent work/investigation, except where otherwise stated. </w:t>
      </w:r>
    </w:p>
    <w:p w:rsidR="002B28CA" w:rsidRDefault="00667ADD" w:rsidP="00341B98">
      <w:pPr>
        <w:shd w:val="clear" w:color="auto" w:fill="FFFFFF"/>
        <w:spacing w:line="360" w:lineRule="auto"/>
        <w:jc w:val="both"/>
      </w:pPr>
      <w:r>
        <w:t xml:space="preserve">Other sources are acknowledged by footnotes giving explicit references.  A bibliography is appended. </w:t>
      </w:r>
    </w:p>
    <w:p w:rsidR="002B28CA" w:rsidRDefault="00667ADD" w:rsidP="00341B98">
      <w:pPr>
        <w:shd w:val="clear" w:color="auto" w:fill="FFFFFF"/>
        <w:spacing w:line="360" w:lineRule="auto"/>
        <w:jc w:val="both"/>
      </w:pPr>
      <w:r>
        <w:t xml:space="preserve">Signed: James Barrett </w:t>
      </w:r>
    </w:p>
    <w:p w:rsidR="002B28CA" w:rsidRDefault="00667ADD" w:rsidP="00341B98">
      <w:pPr>
        <w:shd w:val="clear" w:color="auto" w:fill="FFFFFF"/>
        <w:spacing w:line="360" w:lineRule="auto"/>
        <w:jc w:val="both"/>
      </w:pPr>
      <w:r>
        <w:t xml:space="preserve">Date: 24/11/2021 </w:t>
      </w:r>
    </w:p>
    <w:p w:rsidR="002B28CA" w:rsidRDefault="00667ADD" w:rsidP="00341B98">
      <w:pPr>
        <w:shd w:val="clear" w:color="auto" w:fill="FFFFFF"/>
        <w:spacing w:line="360" w:lineRule="auto"/>
        <w:jc w:val="both"/>
      </w:pPr>
      <w:r>
        <w:t xml:space="preserve"> </w:t>
      </w:r>
    </w:p>
    <w:p w:rsidR="002B28CA" w:rsidRDefault="00667ADD" w:rsidP="00341B98">
      <w:pPr>
        <w:shd w:val="clear" w:color="auto" w:fill="FFFFFF"/>
        <w:spacing w:line="360" w:lineRule="auto"/>
        <w:jc w:val="both"/>
      </w:pPr>
      <w:r>
        <w:t xml:space="preserve">I hereby give consent for my dissertation, if accepted, to be available for photocopying and for interlibrary loan, and for the title and summary to be made available to outside organisations. </w:t>
      </w:r>
    </w:p>
    <w:p w:rsidR="002B28CA" w:rsidRDefault="00667ADD" w:rsidP="00341B98">
      <w:pPr>
        <w:shd w:val="clear" w:color="auto" w:fill="FFFFFF"/>
        <w:spacing w:line="360" w:lineRule="auto"/>
        <w:jc w:val="both"/>
      </w:pPr>
      <w:r>
        <w:t xml:space="preserve">Signed: James Barrett </w:t>
      </w:r>
    </w:p>
    <w:p w:rsidR="002B28CA" w:rsidRDefault="00667ADD" w:rsidP="00341B98">
      <w:pPr>
        <w:shd w:val="clear" w:color="auto" w:fill="FFFFFF"/>
        <w:spacing w:line="360" w:lineRule="auto"/>
        <w:jc w:val="both"/>
      </w:pPr>
      <w:r>
        <w:t xml:space="preserve">Date: 24/11/2021 </w:t>
      </w:r>
    </w:p>
    <w:p w:rsidR="002B28CA" w:rsidRDefault="00667ADD" w:rsidP="00341B98">
      <w:pPr>
        <w:shd w:val="clear" w:color="auto" w:fill="FFFFFF"/>
        <w:spacing w:line="360" w:lineRule="auto"/>
        <w:jc w:val="both"/>
      </w:pPr>
      <w:r>
        <w:t xml:space="preserve"> </w:t>
      </w:r>
    </w:p>
    <w:p w:rsidR="002B28CA" w:rsidRDefault="00667ADD" w:rsidP="00341B98">
      <w:pPr>
        <w:shd w:val="clear" w:color="auto" w:fill="FFFFFF"/>
        <w:spacing w:line="360" w:lineRule="auto"/>
        <w:jc w:val="both"/>
      </w:pPr>
      <w:r>
        <w:t xml:space="preserve">I hereby give consent for my dissertation, if accepted, to be available on the university’s IT system to those who have consent to use the system. </w:t>
      </w:r>
    </w:p>
    <w:p w:rsidR="002B28CA" w:rsidRDefault="00667ADD" w:rsidP="00341B98">
      <w:pPr>
        <w:shd w:val="clear" w:color="auto" w:fill="FFFFFF"/>
        <w:spacing w:line="360" w:lineRule="auto"/>
        <w:jc w:val="both"/>
      </w:pPr>
      <w:r>
        <w:t xml:space="preserve">Signed: James Barrett </w:t>
      </w:r>
    </w:p>
    <w:p w:rsidR="002B28CA" w:rsidRDefault="00667ADD" w:rsidP="00341B98">
      <w:pPr>
        <w:shd w:val="clear" w:color="auto" w:fill="FFFFFF"/>
        <w:spacing w:line="360" w:lineRule="auto"/>
        <w:jc w:val="both"/>
      </w:pPr>
      <w:r>
        <w:t xml:space="preserve">Date: 24/11/2021 </w:t>
      </w:r>
    </w:p>
    <w:p w:rsidR="00364544" w:rsidRDefault="00364544">
      <w:pPr>
        <w:shd w:val="clear" w:color="auto" w:fill="FFFFFF"/>
        <w:jc w:val="both"/>
      </w:pPr>
    </w:p>
    <w:p w:rsidR="00364544" w:rsidRPr="00364544" w:rsidRDefault="00341B98" w:rsidP="00364544">
      <w:pPr>
        <w:shd w:val="clear" w:color="auto" w:fill="FFFFFF"/>
        <w:spacing w:after="240" w:line="360" w:lineRule="auto"/>
        <w:jc w:val="both"/>
        <w:rPr>
          <w:sz w:val="24"/>
          <w:szCs w:val="24"/>
        </w:rPr>
      </w:pPr>
      <w:r>
        <w:rPr>
          <w:sz w:val="24"/>
          <w:szCs w:val="24"/>
        </w:rPr>
        <w:t>This research project has been an immense challenge and would not have been possible without the love and support of my family, friends and work colleagues. I would personally like to thank my tutor Adrian Osbourne who has provided me with invaluable advice and help throughout this project, of which I will be eternally grateful for. I would also like to thank my parents and my wife, Chelsea, who have continued to provide me with love and motivation, and without them I would not be where I am today.</w:t>
      </w:r>
    </w:p>
    <w:p w:rsidR="002B28CA" w:rsidRDefault="00667ADD">
      <w:pPr>
        <w:shd w:val="clear" w:color="auto" w:fill="FFFFFF"/>
        <w:jc w:val="both"/>
      </w:pPr>
      <w:r>
        <w:lastRenderedPageBreak/>
        <w:t xml:space="preserve"> </w:t>
      </w:r>
    </w:p>
    <w:p w:rsidR="002B28CA" w:rsidRDefault="00667ADD">
      <w:pPr>
        <w:shd w:val="clear" w:color="auto" w:fill="FFFFFF"/>
        <w:jc w:val="both"/>
      </w:pPr>
      <w:r>
        <w:t xml:space="preserve"> </w:t>
      </w:r>
    </w:p>
    <w:p w:rsidR="0018251F" w:rsidRDefault="00667ADD" w:rsidP="0018251F">
      <w:pPr>
        <w:shd w:val="clear" w:color="auto" w:fill="FFFFFF"/>
        <w:jc w:val="both"/>
      </w:pPr>
      <w:r>
        <w:t xml:space="preserve"> </w:t>
      </w:r>
      <w:bookmarkStart w:id="9" w:name="_t3ubg3mm9f5g" w:colFirst="0" w:colLast="0"/>
      <w:bookmarkEnd w:id="9"/>
    </w:p>
    <w:p w:rsidR="002B28CA" w:rsidRPr="0018251F" w:rsidRDefault="00667ADD" w:rsidP="0018251F">
      <w:pPr>
        <w:pStyle w:val="Heading1"/>
      </w:pPr>
      <w:bookmarkStart w:id="10" w:name="_Toc88929205"/>
      <w:r w:rsidRPr="0018251F">
        <w:t>Abstract</w:t>
      </w:r>
      <w:bookmarkEnd w:id="10"/>
      <w:r w:rsidRPr="0018251F">
        <w:t xml:space="preserve">  </w:t>
      </w:r>
    </w:p>
    <w:p w:rsidR="002B28CA" w:rsidRDefault="00667ADD">
      <w:pPr>
        <w:shd w:val="clear" w:color="auto" w:fill="FFFFFF"/>
        <w:spacing w:line="360" w:lineRule="auto"/>
        <w:jc w:val="both"/>
        <w:rPr>
          <w:sz w:val="24"/>
          <w:szCs w:val="24"/>
        </w:rPr>
      </w:pPr>
      <w:r>
        <w:rPr>
          <w:sz w:val="24"/>
          <w:szCs w:val="24"/>
        </w:rPr>
        <w:t>The aim of this research project was to investigate if frontline police officers should be routinely armed and what are the reasons behind the views of serving police off</w:t>
      </w:r>
      <w:r w:rsidR="004637FB">
        <w:rPr>
          <w:sz w:val="24"/>
          <w:szCs w:val="24"/>
        </w:rPr>
        <w:t>icers surrounding this subject.</w:t>
      </w:r>
      <w:r>
        <w:rPr>
          <w:sz w:val="24"/>
          <w:szCs w:val="24"/>
        </w:rPr>
        <w:t xml:space="preserve"> The researcher carried out a critical analysis of relevant and existing academic literature surrounding the topic of assaults on police officers, the rise in violent crime and the existing views of police officers. </w:t>
      </w:r>
    </w:p>
    <w:p w:rsidR="002B28CA" w:rsidRDefault="002B28CA">
      <w:pPr>
        <w:shd w:val="clear" w:color="auto" w:fill="FFFFFF"/>
        <w:spacing w:line="360" w:lineRule="auto"/>
        <w:jc w:val="both"/>
        <w:rPr>
          <w:sz w:val="24"/>
          <w:szCs w:val="24"/>
        </w:rPr>
      </w:pPr>
    </w:p>
    <w:p w:rsidR="002B28CA" w:rsidRDefault="00667ADD">
      <w:pPr>
        <w:shd w:val="clear" w:color="auto" w:fill="FFFFFF"/>
        <w:spacing w:line="360" w:lineRule="auto"/>
        <w:jc w:val="both"/>
        <w:rPr>
          <w:sz w:val="24"/>
          <w:szCs w:val="24"/>
        </w:rPr>
      </w:pPr>
      <w:r>
        <w:rPr>
          <w:sz w:val="24"/>
          <w:szCs w:val="24"/>
        </w:rPr>
        <w:t>To assist in understanding the views of police officers, an anonymous survey was carried out within South Wales Police amongst current serving police officers from different locations who ha</w:t>
      </w:r>
      <w:r w:rsidR="004637FB">
        <w:rPr>
          <w:sz w:val="24"/>
          <w:szCs w:val="24"/>
        </w:rPr>
        <w:t>ve different lengths of service,</w:t>
      </w:r>
      <w:r>
        <w:rPr>
          <w:sz w:val="24"/>
          <w:szCs w:val="24"/>
        </w:rPr>
        <w:t xml:space="preserve"> with the analysis of literature providing the foundation for the interview questions when considering areas of importance. </w:t>
      </w:r>
    </w:p>
    <w:p w:rsidR="002B28CA" w:rsidRDefault="002B28CA">
      <w:pPr>
        <w:shd w:val="clear" w:color="auto" w:fill="FFFFFF"/>
        <w:spacing w:line="360" w:lineRule="auto"/>
        <w:jc w:val="both"/>
        <w:rPr>
          <w:sz w:val="24"/>
          <w:szCs w:val="24"/>
        </w:rPr>
      </w:pPr>
    </w:p>
    <w:p w:rsidR="002B28CA" w:rsidRDefault="00667ADD">
      <w:pPr>
        <w:shd w:val="clear" w:color="auto" w:fill="FFFFFF"/>
        <w:spacing w:line="360" w:lineRule="auto"/>
        <w:jc w:val="both"/>
        <w:rPr>
          <w:sz w:val="24"/>
          <w:szCs w:val="24"/>
        </w:rPr>
      </w:pPr>
      <w:r>
        <w:rPr>
          <w:sz w:val="24"/>
          <w:szCs w:val="24"/>
        </w:rPr>
        <w:t xml:space="preserve">The findings of the project support a substantial amount of literature analysed in the literature review. A rise in violent crime involving weapons and an increase in assaults in officers all suggest a change in the use of force powers currently utilised by the police, or an increase in training for the current serving officers. </w:t>
      </w:r>
    </w:p>
    <w:p w:rsidR="002B28CA" w:rsidRDefault="002B28CA">
      <w:pPr>
        <w:shd w:val="clear" w:color="auto" w:fill="FFFFFF"/>
        <w:spacing w:line="360" w:lineRule="auto"/>
        <w:jc w:val="both"/>
        <w:rPr>
          <w:sz w:val="24"/>
          <w:szCs w:val="24"/>
        </w:rPr>
      </w:pPr>
    </w:p>
    <w:p w:rsidR="002B28CA" w:rsidRDefault="00667ADD">
      <w:pPr>
        <w:shd w:val="clear" w:color="auto" w:fill="FFFFFF"/>
        <w:spacing w:line="360" w:lineRule="auto"/>
        <w:jc w:val="both"/>
        <w:rPr>
          <w:sz w:val="24"/>
          <w:szCs w:val="24"/>
        </w:rPr>
      </w:pPr>
      <w:r>
        <w:rPr>
          <w:sz w:val="24"/>
          <w:szCs w:val="24"/>
        </w:rPr>
        <w:t>Following the completion of the project, the dissertation achieved its aim by answering the question: "Should frontline Police Officers in the UK be routinely armed?", with the answer to the research question aligning with the views of police officers as well as existing academic literature.</w:t>
      </w:r>
    </w:p>
    <w:p w:rsidR="002B28CA" w:rsidRDefault="002B28CA">
      <w:pPr>
        <w:shd w:val="clear" w:color="auto" w:fill="FFFFFF"/>
        <w:jc w:val="both"/>
      </w:pPr>
    </w:p>
    <w:p w:rsidR="002B28CA" w:rsidRDefault="002B28CA">
      <w:pPr>
        <w:shd w:val="clear" w:color="auto" w:fill="FFFFFF"/>
        <w:jc w:val="both"/>
      </w:pPr>
    </w:p>
    <w:p w:rsidR="002B28CA" w:rsidRDefault="00667ADD">
      <w:pPr>
        <w:shd w:val="clear" w:color="auto" w:fill="FFFFFF"/>
        <w:jc w:val="both"/>
      </w:pPr>
      <w:r>
        <w:t xml:space="preserve">  </w:t>
      </w:r>
    </w:p>
    <w:p w:rsidR="002B28CA" w:rsidRDefault="00667ADD">
      <w:pPr>
        <w:shd w:val="clear" w:color="auto" w:fill="FFFFFF"/>
        <w:jc w:val="both"/>
      </w:pPr>
      <w:r>
        <w:t xml:space="preserve"> </w:t>
      </w:r>
    </w:p>
    <w:p w:rsidR="0018251F" w:rsidRDefault="0018251F">
      <w:pPr>
        <w:pStyle w:val="Heading1"/>
        <w:shd w:val="clear" w:color="auto" w:fill="FFFFFF"/>
        <w:jc w:val="both"/>
      </w:pPr>
      <w:bookmarkStart w:id="11" w:name="_w4o693g0smct" w:colFirst="0" w:colLast="0"/>
      <w:bookmarkEnd w:id="11"/>
    </w:p>
    <w:p w:rsidR="00364544" w:rsidRPr="00364544" w:rsidRDefault="00364544" w:rsidP="00364544"/>
    <w:p w:rsidR="0018251F" w:rsidRDefault="0018251F">
      <w:pPr>
        <w:pStyle w:val="Heading1"/>
        <w:shd w:val="clear" w:color="auto" w:fill="FFFFFF"/>
        <w:jc w:val="both"/>
      </w:pPr>
    </w:p>
    <w:p w:rsidR="00667ADD" w:rsidRDefault="00667ADD" w:rsidP="00667ADD">
      <w:pPr>
        <w:shd w:val="clear" w:color="auto" w:fill="FFFFFF"/>
        <w:jc w:val="both"/>
      </w:pPr>
      <w:bookmarkStart w:id="12" w:name="_2vvuxgg2jh8v" w:colFirst="0" w:colLast="0"/>
      <w:bookmarkEnd w:id="12"/>
    </w:p>
    <w:sdt>
      <w:sdtPr>
        <w:rPr>
          <w:rFonts w:ascii="Arial" w:eastAsia="Arial" w:hAnsi="Arial" w:cs="Arial"/>
          <w:color w:val="auto"/>
          <w:sz w:val="22"/>
          <w:szCs w:val="22"/>
          <w:lang w:val="en-GB" w:eastAsia="en-GB"/>
        </w:rPr>
        <w:id w:val="-1435277050"/>
        <w:docPartObj>
          <w:docPartGallery w:val="Table of Contents"/>
          <w:docPartUnique/>
        </w:docPartObj>
      </w:sdtPr>
      <w:sdtEndPr>
        <w:rPr>
          <w:b/>
          <w:bCs/>
          <w:noProof/>
        </w:rPr>
      </w:sdtEndPr>
      <w:sdtContent>
        <w:p w:rsidR="0018251F" w:rsidRDefault="0018251F">
          <w:pPr>
            <w:pStyle w:val="TOCHeading"/>
          </w:pPr>
          <w:r>
            <w:t>Contents</w:t>
          </w:r>
        </w:p>
        <w:p w:rsidR="00364544" w:rsidRDefault="0018251F">
          <w:pPr>
            <w:pStyle w:val="TOC1"/>
            <w:tabs>
              <w:tab w:val="right" w:leader="dot" w:pos="9019"/>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88929204" w:history="1">
            <w:r w:rsidR="00364544" w:rsidRPr="00785533">
              <w:rPr>
                <w:rStyle w:val="Hyperlink"/>
                <w:i/>
                <w:iCs/>
                <w:noProof/>
              </w:rPr>
              <w:t>Acknowledgements</w:t>
            </w:r>
            <w:r w:rsidR="00364544">
              <w:rPr>
                <w:noProof/>
                <w:webHidden/>
              </w:rPr>
              <w:tab/>
            </w:r>
            <w:r w:rsidR="00364544">
              <w:rPr>
                <w:noProof/>
                <w:webHidden/>
              </w:rPr>
              <w:fldChar w:fldCharType="begin"/>
            </w:r>
            <w:r w:rsidR="00364544">
              <w:rPr>
                <w:noProof/>
                <w:webHidden/>
              </w:rPr>
              <w:instrText xml:space="preserve"> PAGEREF _Toc88929204 \h </w:instrText>
            </w:r>
            <w:r w:rsidR="00364544">
              <w:rPr>
                <w:noProof/>
                <w:webHidden/>
              </w:rPr>
            </w:r>
            <w:r w:rsidR="00364544">
              <w:rPr>
                <w:noProof/>
                <w:webHidden/>
              </w:rPr>
              <w:fldChar w:fldCharType="separate"/>
            </w:r>
            <w:r w:rsidR="00940743">
              <w:rPr>
                <w:noProof/>
                <w:webHidden/>
              </w:rPr>
              <w:t>2</w:t>
            </w:r>
            <w:r w:rsidR="00364544">
              <w:rPr>
                <w:noProof/>
                <w:webHidden/>
              </w:rPr>
              <w:fldChar w:fldCharType="end"/>
            </w:r>
          </w:hyperlink>
        </w:p>
        <w:p w:rsidR="00364544" w:rsidRDefault="000A4B75">
          <w:pPr>
            <w:pStyle w:val="TOC1"/>
            <w:tabs>
              <w:tab w:val="right" w:leader="dot" w:pos="9019"/>
            </w:tabs>
            <w:rPr>
              <w:rFonts w:asciiTheme="minorHAnsi" w:eastAsiaTheme="minorEastAsia" w:hAnsiTheme="minorHAnsi" w:cstheme="minorBidi"/>
              <w:noProof/>
            </w:rPr>
          </w:pPr>
          <w:hyperlink w:anchor="_Toc88929205" w:history="1">
            <w:r w:rsidR="00364544" w:rsidRPr="00785533">
              <w:rPr>
                <w:rStyle w:val="Hyperlink"/>
                <w:noProof/>
              </w:rPr>
              <w:t>Abstract</w:t>
            </w:r>
            <w:r w:rsidR="00364544">
              <w:rPr>
                <w:noProof/>
                <w:webHidden/>
              </w:rPr>
              <w:tab/>
            </w:r>
            <w:r w:rsidR="00364544">
              <w:rPr>
                <w:noProof/>
                <w:webHidden/>
              </w:rPr>
              <w:fldChar w:fldCharType="begin"/>
            </w:r>
            <w:r w:rsidR="00364544">
              <w:rPr>
                <w:noProof/>
                <w:webHidden/>
              </w:rPr>
              <w:instrText xml:space="preserve"> PAGEREF _Toc88929205 \h </w:instrText>
            </w:r>
            <w:r w:rsidR="00364544">
              <w:rPr>
                <w:noProof/>
                <w:webHidden/>
              </w:rPr>
            </w:r>
            <w:r w:rsidR="00364544">
              <w:rPr>
                <w:noProof/>
                <w:webHidden/>
              </w:rPr>
              <w:fldChar w:fldCharType="separate"/>
            </w:r>
            <w:r w:rsidR="00940743">
              <w:rPr>
                <w:noProof/>
                <w:webHidden/>
              </w:rPr>
              <w:t>3</w:t>
            </w:r>
            <w:r w:rsidR="00364544">
              <w:rPr>
                <w:noProof/>
                <w:webHidden/>
              </w:rPr>
              <w:fldChar w:fldCharType="end"/>
            </w:r>
          </w:hyperlink>
        </w:p>
        <w:p w:rsidR="00364544" w:rsidRDefault="000A4B75">
          <w:pPr>
            <w:pStyle w:val="TOC1"/>
            <w:tabs>
              <w:tab w:val="right" w:leader="dot" w:pos="9019"/>
            </w:tabs>
            <w:rPr>
              <w:rFonts w:asciiTheme="minorHAnsi" w:eastAsiaTheme="minorEastAsia" w:hAnsiTheme="minorHAnsi" w:cstheme="minorBidi"/>
              <w:noProof/>
            </w:rPr>
          </w:pPr>
          <w:hyperlink w:anchor="_Toc88929206" w:history="1">
            <w:r w:rsidR="00364544" w:rsidRPr="00785533">
              <w:rPr>
                <w:rStyle w:val="Hyperlink"/>
                <w:noProof/>
              </w:rPr>
              <w:t>Introduction</w:t>
            </w:r>
            <w:r w:rsidR="00364544">
              <w:rPr>
                <w:noProof/>
                <w:webHidden/>
              </w:rPr>
              <w:tab/>
            </w:r>
            <w:r w:rsidR="00364544">
              <w:rPr>
                <w:noProof/>
                <w:webHidden/>
              </w:rPr>
              <w:fldChar w:fldCharType="begin"/>
            </w:r>
            <w:r w:rsidR="00364544">
              <w:rPr>
                <w:noProof/>
                <w:webHidden/>
              </w:rPr>
              <w:instrText xml:space="preserve"> PAGEREF _Toc88929206 \h </w:instrText>
            </w:r>
            <w:r w:rsidR="00364544">
              <w:rPr>
                <w:noProof/>
                <w:webHidden/>
              </w:rPr>
            </w:r>
            <w:r w:rsidR="00364544">
              <w:rPr>
                <w:noProof/>
                <w:webHidden/>
              </w:rPr>
              <w:fldChar w:fldCharType="separate"/>
            </w:r>
            <w:r w:rsidR="00940743">
              <w:rPr>
                <w:noProof/>
                <w:webHidden/>
              </w:rPr>
              <w:t>5</w:t>
            </w:r>
            <w:r w:rsidR="00364544">
              <w:rPr>
                <w:noProof/>
                <w:webHidden/>
              </w:rPr>
              <w:fldChar w:fldCharType="end"/>
            </w:r>
          </w:hyperlink>
        </w:p>
        <w:p w:rsidR="00364544" w:rsidRDefault="000A4B75">
          <w:pPr>
            <w:pStyle w:val="TOC1"/>
            <w:tabs>
              <w:tab w:val="right" w:leader="dot" w:pos="9019"/>
            </w:tabs>
            <w:rPr>
              <w:rFonts w:asciiTheme="minorHAnsi" w:eastAsiaTheme="minorEastAsia" w:hAnsiTheme="minorHAnsi" w:cstheme="minorBidi"/>
              <w:noProof/>
            </w:rPr>
          </w:pPr>
          <w:hyperlink w:anchor="_Toc88929207" w:history="1">
            <w:r w:rsidR="00364544" w:rsidRPr="00785533">
              <w:rPr>
                <w:rStyle w:val="Hyperlink"/>
                <w:noProof/>
              </w:rPr>
              <w:t>Literature Review</w:t>
            </w:r>
            <w:r w:rsidR="00364544">
              <w:rPr>
                <w:noProof/>
                <w:webHidden/>
              </w:rPr>
              <w:tab/>
            </w:r>
            <w:r w:rsidR="00364544">
              <w:rPr>
                <w:noProof/>
                <w:webHidden/>
              </w:rPr>
              <w:fldChar w:fldCharType="begin"/>
            </w:r>
            <w:r w:rsidR="00364544">
              <w:rPr>
                <w:noProof/>
                <w:webHidden/>
              </w:rPr>
              <w:instrText xml:space="preserve"> PAGEREF _Toc88929207 \h </w:instrText>
            </w:r>
            <w:r w:rsidR="00364544">
              <w:rPr>
                <w:noProof/>
                <w:webHidden/>
              </w:rPr>
            </w:r>
            <w:r w:rsidR="00364544">
              <w:rPr>
                <w:noProof/>
                <w:webHidden/>
              </w:rPr>
              <w:fldChar w:fldCharType="separate"/>
            </w:r>
            <w:r w:rsidR="00940743">
              <w:rPr>
                <w:noProof/>
                <w:webHidden/>
              </w:rPr>
              <w:t>7</w:t>
            </w:r>
            <w:r w:rsidR="00364544">
              <w:rPr>
                <w:noProof/>
                <w:webHidden/>
              </w:rPr>
              <w:fldChar w:fldCharType="end"/>
            </w:r>
          </w:hyperlink>
        </w:p>
        <w:p w:rsidR="00364544" w:rsidRDefault="000A4B75">
          <w:pPr>
            <w:pStyle w:val="TOC2"/>
            <w:tabs>
              <w:tab w:val="right" w:leader="dot" w:pos="9019"/>
            </w:tabs>
            <w:rPr>
              <w:rFonts w:asciiTheme="minorHAnsi" w:eastAsiaTheme="minorEastAsia" w:hAnsiTheme="minorHAnsi" w:cstheme="minorBidi"/>
              <w:noProof/>
            </w:rPr>
          </w:pPr>
          <w:hyperlink w:anchor="_Toc88929208" w:history="1">
            <w:r w:rsidR="00364544" w:rsidRPr="00785533">
              <w:rPr>
                <w:rStyle w:val="Hyperlink"/>
                <w:noProof/>
              </w:rPr>
              <w:t>Introduction</w:t>
            </w:r>
            <w:r w:rsidR="00364544">
              <w:rPr>
                <w:noProof/>
                <w:webHidden/>
              </w:rPr>
              <w:tab/>
            </w:r>
            <w:r w:rsidR="00364544">
              <w:rPr>
                <w:noProof/>
                <w:webHidden/>
              </w:rPr>
              <w:fldChar w:fldCharType="begin"/>
            </w:r>
            <w:r w:rsidR="00364544">
              <w:rPr>
                <w:noProof/>
                <w:webHidden/>
              </w:rPr>
              <w:instrText xml:space="preserve"> PAGEREF _Toc88929208 \h </w:instrText>
            </w:r>
            <w:r w:rsidR="00364544">
              <w:rPr>
                <w:noProof/>
                <w:webHidden/>
              </w:rPr>
            </w:r>
            <w:r w:rsidR="00364544">
              <w:rPr>
                <w:noProof/>
                <w:webHidden/>
              </w:rPr>
              <w:fldChar w:fldCharType="separate"/>
            </w:r>
            <w:r w:rsidR="00940743">
              <w:rPr>
                <w:noProof/>
                <w:webHidden/>
              </w:rPr>
              <w:t>7</w:t>
            </w:r>
            <w:r w:rsidR="00364544">
              <w:rPr>
                <w:noProof/>
                <w:webHidden/>
              </w:rPr>
              <w:fldChar w:fldCharType="end"/>
            </w:r>
          </w:hyperlink>
        </w:p>
        <w:p w:rsidR="00364544" w:rsidRDefault="000A4B75">
          <w:pPr>
            <w:pStyle w:val="TOC2"/>
            <w:tabs>
              <w:tab w:val="right" w:leader="dot" w:pos="9019"/>
            </w:tabs>
            <w:rPr>
              <w:rFonts w:asciiTheme="minorHAnsi" w:eastAsiaTheme="minorEastAsia" w:hAnsiTheme="minorHAnsi" w:cstheme="minorBidi"/>
              <w:noProof/>
            </w:rPr>
          </w:pPr>
          <w:hyperlink w:anchor="_Toc88929209" w:history="1">
            <w:r w:rsidR="00364544" w:rsidRPr="00785533">
              <w:rPr>
                <w:rStyle w:val="Hyperlink"/>
                <w:noProof/>
              </w:rPr>
              <w:t>Views of Officers</w:t>
            </w:r>
            <w:r w:rsidR="00364544">
              <w:rPr>
                <w:noProof/>
                <w:webHidden/>
              </w:rPr>
              <w:tab/>
            </w:r>
            <w:r w:rsidR="00364544">
              <w:rPr>
                <w:noProof/>
                <w:webHidden/>
              </w:rPr>
              <w:fldChar w:fldCharType="begin"/>
            </w:r>
            <w:r w:rsidR="00364544">
              <w:rPr>
                <w:noProof/>
                <w:webHidden/>
              </w:rPr>
              <w:instrText xml:space="preserve"> PAGEREF _Toc88929209 \h </w:instrText>
            </w:r>
            <w:r w:rsidR="00364544">
              <w:rPr>
                <w:noProof/>
                <w:webHidden/>
              </w:rPr>
            </w:r>
            <w:r w:rsidR="00364544">
              <w:rPr>
                <w:noProof/>
                <w:webHidden/>
              </w:rPr>
              <w:fldChar w:fldCharType="separate"/>
            </w:r>
            <w:r w:rsidR="00940743">
              <w:rPr>
                <w:noProof/>
                <w:webHidden/>
              </w:rPr>
              <w:t>7</w:t>
            </w:r>
            <w:r w:rsidR="00364544">
              <w:rPr>
                <w:noProof/>
                <w:webHidden/>
              </w:rPr>
              <w:fldChar w:fldCharType="end"/>
            </w:r>
          </w:hyperlink>
        </w:p>
        <w:p w:rsidR="00364544" w:rsidRDefault="000A4B75">
          <w:pPr>
            <w:pStyle w:val="TOC2"/>
            <w:tabs>
              <w:tab w:val="right" w:leader="dot" w:pos="9019"/>
            </w:tabs>
            <w:rPr>
              <w:rFonts w:asciiTheme="minorHAnsi" w:eastAsiaTheme="minorEastAsia" w:hAnsiTheme="minorHAnsi" w:cstheme="minorBidi"/>
              <w:noProof/>
            </w:rPr>
          </w:pPr>
          <w:hyperlink w:anchor="_Toc88929210" w:history="1">
            <w:r w:rsidR="00364544" w:rsidRPr="00785533">
              <w:rPr>
                <w:rStyle w:val="Hyperlink"/>
                <w:noProof/>
              </w:rPr>
              <w:t>Rise in violent crime using weapons</w:t>
            </w:r>
            <w:r w:rsidR="00364544">
              <w:rPr>
                <w:noProof/>
                <w:webHidden/>
              </w:rPr>
              <w:tab/>
            </w:r>
            <w:r w:rsidR="00364544">
              <w:rPr>
                <w:noProof/>
                <w:webHidden/>
              </w:rPr>
              <w:fldChar w:fldCharType="begin"/>
            </w:r>
            <w:r w:rsidR="00364544">
              <w:rPr>
                <w:noProof/>
                <w:webHidden/>
              </w:rPr>
              <w:instrText xml:space="preserve"> PAGEREF _Toc88929210 \h </w:instrText>
            </w:r>
            <w:r w:rsidR="00364544">
              <w:rPr>
                <w:noProof/>
                <w:webHidden/>
              </w:rPr>
            </w:r>
            <w:r w:rsidR="00364544">
              <w:rPr>
                <w:noProof/>
                <w:webHidden/>
              </w:rPr>
              <w:fldChar w:fldCharType="separate"/>
            </w:r>
            <w:r w:rsidR="00940743">
              <w:rPr>
                <w:noProof/>
                <w:webHidden/>
              </w:rPr>
              <w:t>9</w:t>
            </w:r>
            <w:r w:rsidR="00364544">
              <w:rPr>
                <w:noProof/>
                <w:webHidden/>
              </w:rPr>
              <w:fldChar w:fldCharType="end"/>
            </w:r>
          </w:hyperlink>
        </w:p>
        <w:p w:rsidR="00364544" w:rsidRDefault="000A4B75">
          <w:pPr>
            <w:pStyle w:val="TOC2"/>
            <w:tabs>
              <w:tab w:val="right" w:leader="dot" w:pos="9019"/>
            </w:tabs>
            <w:rPr>
              <w:rFonts w:asciiTheme="minorHAnsi" w:eastAsiaTheme="minorEastAsia" w:hAnsiTheme="minorHAnsi" w:cstheme="minorBidi"/>
              <w:noProof/>
            </w:rPr>
          </w:pPr>
          <w:hyperlink w:anchor="_Toc88929211" w:history="1">
            <w:r w:rsidR="00364544" w:rsidRPr="00785533">
              <w:rPr>
                <w:rStyle w:val="Hyperlink"/>
                <w:noProof/>
              </w:rPr>
              <w:t>Assaults on Officers</w:t>
            </w:r>
            <w:r w:rsidR="00364544">
              <w:rPr>
                <w:noProof/>
                <w:webHidden/>
              </w:rPr>
              <w:tab/>
            </w:r>
            <w:r w:rsidR="00364544">
              <w:rPr>
                <w:noProof/>
                <w:webHidden/>
              </w:rPr>
              <w:fldChar w:fldCharType="begin"/>
            </w:r>
            <w:r w:rsidR="00364544">
              <w:rPr>
                <w:noProof/>
                <w:webHidden/>
              </w:rPr>
              <w:instrText xml:space="preserve"> PAGEREF _Toc88929211 \h </w:instrText>
            </w:r>
            <w:r w:rsidR="00364544">
              <w:rPr>
                <w:noProof/>
                <w:webHidden/>
              </w:rPr>
            </w:r>
            <w:r w:rsidR="00364544">
              <w:rPr>
                <w:noProof/>
                <w:webHidden/>
              </w:rPr>
              <w:fldChar w:fldCharType="separate"/>
            </w:r>
            <w:r w:rsidR="00940743">
              <w:rPr>
                <w:noProof/>
                <w:webHidden/>
              </w:rPr>
              <w:t>10</w:t>
            </w:r>
            <w:r w:rsidR="00364544">
              <w:rPr>
                <w:noProof/>
                <w:webHidden/>
              </w:rPr>
              <w:fldChar w:fldCharType="end"/>
            </w:r>
          </w:hyperlink>
        </w:p>
        <w:p w:rsidR="00364544" w:rsidRDefault="000A4B75">
          <w:pPr>
            <w:pStyle w:val="TOC2"/>
            <w:tabs>
              <w:tab w:val="right" w:leader="dot" w:pos="9019"/>
            </w:tabs>
            <w:rPr>
              <w:rFonts w:asciiTheme="minorHAnsi" w:eastAsiaTheme="minorEastAsia" w:hAnsiTheme="minorHAnsi" w:cstheme="minorBidi"/>
              <w:noProof/>
            </w:rPr>
          </w:pPr>
          <w:hyperlink w:anchor="_Toc88929212" w:history="1">
            <w:r w:rsidR="00364544" w:rsidRPr="00785533">
              <w:rPr>
                <w:rStyle w:val="Hyperlink"/>
                <w:noProof/>
              </w:rPr>
              <w:t>Conclusion</w:t>
            </w:r>
            <w:r w:rsidR="00364544">
              <w:rPr>
                <w:noProof/>
                <w:webHidden/>
              </w:rPr>
              <w:tab/>
            </w:r>
            <w:r w:rsidR="00364544">
              <w:rPr>
                <w:noProof/>
                <w:webHidden/>
              </w:rPr>
              <w:fldChar w:fldCharType="begin"/>
            </w:r>
            <w:r w:rsidR="00364544">
              <w:rPr>
                <w:noProof/>
                <w:webHidden/>
              </w:rPr>
              <w:instrText xml:space="preserve"> PAGEREF _Toc88929212 \h </w:instrText>
            </w:r>
            <w:r w:rsidR="00364544">
              <w:rPr>
                <w:noProof/>
                <w:webHidden/>
              </w:rPr>
            </w:r>
            <w:r w:rsidR="00364544">
              <w:rPr>
                <w:noProof/>
                <w:webHidden/>
              </w:rPr>
              <w:fldChar w:fldCharType="separate"/>
            </w:r>
            <w:r w:rsidR="00940743">
              <w:rPr>
                <w:noProof/>
                <w:webHidden/>
              </w:rPr>
              <w:t>12</w:t>
            </w:r>
            <w:r w:rsidR="00364544">
              <w:rPr>
                <w:noProof/>
                <w:webHidden/>
              </w:rPr>
              <w:fldChar w:fldCharType="end"/>
            </w:r>
          </w:hyperlink>
        </w:p>
        <w:p w:rsidR="00364544" w:rsidRDefault="000A4B75">
          <w:pPr>
            <w:pStyle w:val="TOC1"/>
            <w:tabs>
              <w:tab w:val="right" w:leader="dot" w:pos="9019"/>
            </w:tabs>
            <w:rPr>
              <w:rFonts w:asciiTheme="minorHAnsi" w:eastAsiaTheme="minorEastAsia" w:hAnsiTheme="minorHAnsi" w:cstheme="minorBidi"/>
              <w:noProof/>
            </w:rPr>
          </w:pPr>
          <w:hyperlink w:anchor="_Toc88929213" w:history="1">
            <w:r w:rsidR="00364544" w:rsidRPr="00785533">
              <w:rPr>
                <w:rStyle w:val="Hyperlink"/>
                <w:noProof/>
              </w:rPr>
              <w:t>Methodology</w:t>
            </w:r>
            <w:r w:rsidR="00364544">
              <w:rPr>
                <w:noProof/>
                <w:webHidden/>
              </w:rPr>
              <w:tab/>
            </w:r>
            <w:r w:rsidR="00364544">
              <w:rPr>
                <w:noProof/>
                <w:webHidden/>
              </w:rPr>
              <w:fldChar w:fldCharType="begin"/>
            </w:r>
            <w:r w:rsidR="00364544">
              <w:rPr>
                <w:noProof/>
                <w:webHidden/>
              </w:rPr>
              <w:instrText xml:space="preserve"> PAGEREF _Toc88929213 \h </w:instrText>
            </w:r>
            <w:r w:rsidR="00364544">
              <w:rPr>
                <w:noProof/>
                <w:webHidden/>
              </w:rPr>
            </w:r>
            <w:r w:rsidR="00364544">
              <w:rPr>
                <w:noProof/>
                <w:webHidden/>
              </w:rPr>
              <w:fldChar w:fldCharType="separate"/>
            </w:r>
            <w:r w:rsidR="00940743">
              <w:rPr>
                <w:noProof/>
                <w:webHidden/>
              </w:rPr>
              <w:t>14</w:t>
            </w:r>
            <w:r w:rsidR="00364544">
              <w:rPr>
                <w:noProof/>
                <w:webHidden/>
              </w:rPr>
              <w:fldChar w:fldCharType="end"/>
            </w:r>
          </w:hyperlink>
        </w:p>
        <w:p w:rsidR="00364544" w:rsidRDefault="000A4B75">
          <w:pPr>
            <w:pStyle w:val="TOC2"/>
            <w:tabs>
              <w:tab w:val="right" w:leader="dot" w:pos="9019"/>
            </w:tabs>
            <w:rPr>
              <w:rFonts w:asciiTheme="minorHAnsi" w:eastAsiaTheme="minorEastAsia" w:hAnsiTheme="minorHAnsi" w:cstheme="minorBidi"/>
              <w:noProof/>
            </w:rPr>
          </w:pPr>
          <w:hyperlink w:anchor="_Toc88929214" w:history="1">
            <w:r w:rsidR="00364544" w:rsidRPr="00785533">
              <w:rPr>
                <w:rStyle w:val="Hyperlink"/>
                <w:noProof/>
              </w:rPr>
              <w:t>Introduction</w:t>
            </w:r>
            <w:r w:rsidR="00364544">
              <w:rPr>
                <w:noProof/>
                <w:webHidden/>
              </w:rPr>
              <w:tab/>
            </w:r>
            <w:r w:rsidR="00364544">
              <w:rPr>
                <w:noProof/>
                <w:webHidden/>
              </w:rPr>
              <w:fldChar w:fldCharType="begin"/>
            </w:r>
            <w:r w:rsidR="00364544">
              <w:rPr>
                <w:noProof/>
                <w:webHidden/>
              </w:rPr>
              <w:instrText xml:space="preserve"> PAGEREF _Toc88929214 \h </w:instrText>
            </w:r>
            <w:r w:rsidR="00364544">
              <w:rPr>
                <w:noProof/>
                <w:webHidden/>
              </w:rPr>
            </w:r>
            <w:r w:rsidR="00364544">
              <w:rPr>
                <w:noProof/>
                <w:webHidden/>
              </w:rPr>
              <w:fldChar w:fldCharType="separate"/>
            </w:r>
            <w:r w:rsidR="00940743">
              <w:rPr>
                <w:noProof/>
                <w:webHidden/>
              </w:rPr>
              <w:t>14</w:t>
            </w:r>
            <w:r w:rsidR="00364544">
              <w:rPr>
                <w:noProof/>
                <w:webHidden/>
              </w:rPr>
              <w:fldChar w:fldCharType="end"/>
            </w:r>
          </w:hyperlink>
        </w:p>
        <w:p w:rsidR="00364544" w:rsidRDefault="000A4B75">
          <w:pPr>
            <w:pStyle w:val="TOC3"/>
            <w:tabs>
              <w:tab w:val="right" w:leader="dot" w:pos="9019"/>
            </w:tabs>
            <w:rPr>
              <w:rFonts w:asciiTheme="minorHAnsi" w:eastAsiaTheme="minorEastAsia" w:hAnsiTheme="minorHAnsi" w:cstheme="minorBidi"/>
              <w:noProof/>
            </w:rPr>
          </w:pPr>
          <w:hyperlink w:anchor="_Toc88929215" w:history="1">
            <w:r w:rsidR="00364544" w:rsidRPr="00785533">
              <w:rPr>
                <w:rStyle w:val="Hyperlink"/>
                <w:noProof/>
              </w:rPr>
              <w:t>Research Philosophy</w:t>
            </w:r>
            <w:r w:rsidR="00364544">
              <w:rPr>
                <w:noProof/>
                <w:webHidden/>
              </w:rPr>
              <w:tab/>
            </w:r>
            <w:r w:rsidR="00364544">
              <w:rPr>
                <w:noProof/>
                <w:webHidden/>
              </w:rPr>
              <w:fldChar w:fldCharType="begin"/>
            </w:r>
            <w:r w:rsidR="00364544">
              <w:rPr>
                <w:noProof/>
                <w:webHidden/>
              </w:rPr>
              <w:instrText xml:space="preserve"> PAGEREF _Toc88929215 \h </w:instrText>
            </w:r>
            <w:r w:rsidR="00364544">
              <w:rPr>
                <w:noProof/>
                <w:webHidden/>
              </w:rPr>
            </w:r>
            <w:r w:rsidR="00364544">
              <w:rPr>
                <w:noProof/>
                <w:webHidden/>
              </w:rPr>
              <w:fldChar w:fldCharType="separate"/>
            </w:r>
            <w:r w:rsidR="00940743">
              <w:rPr>
                <w:noProof/>
                <w:webHidden/>
              </w:rPr>
              <w:t>14</w:t>
            </w:r>
            <w:r w:rsidR="00364544">
              <w:rPr>
                <w:noProof/>
                <w:webHidden/>
              </w:rPr>
              <w:fldChar w:fldCharType="end"/>
            </w:r>
          </w:hyperlink>
        </w:p>
        <w:p w:rsidR="00364544" w:rsidRDefault="000A4B75">
          <w:pPr>
            <w:pStyle w:val="TOC2"/>
            <w:tabs>
              <w:tab w:val="right" w:leader="dot" w:pos="9019"/>
            </w:tabs>
            <w:rPr>
              <w:rFonts w:asciiTheme="minorHAnsi" w:eastAsiaTheme="minorEastAsia" w:hAnsiTheme="minorHAnsi" w:cstheme="minorBidi"/>
              <w:noProof/>
            </w:rPr>
          </w:pPr>
          <w:hyperlink w:anchor="_Toc88929216" w:history="1">
            <w:r w:rsidR="00364544" w:rsidRPr="00785533">
              <w:rPr>
                <w:rStyle w:val="Hyperlink"/>
                <w:noProof/>
              </w:rPr>
              <w:t>Methodological Approach</w:t>
            </w:r>
            <w:r w:rsidR="00364544">
              <w:rPr>
                <w:noProof/>
                <w:webHidden/>
              </w:rPr>
              <w:tab/>
            </w:r>
            <w:r w:rsidR="00364544">
              <w:rPr>
                <w:noProof/>
                <w:webHidden/>
              </w:rPr>
              <w:fldChar w:fldCharType="begin"/>
            </w:r>
            <w:r w:rsidR="00364544">
              <w:rPr>
                <w:noProof/>
                <w:webHidden/>
              </w:rPr>
              <w:instrText xml:space="preserve"> PAGEREF _Toc88929216 \h </w:instrText>
            </w:r>
            <w:r w:rsidR="00364544">
              <w:rPr>
                <w:noProof/>
                <w:webHidden/>
              </w:rPr>
            </w:r>
            <w:r w:rsidR="00364544">
              <w:rPr>
                <w:noProof/>
                <w:webHidden/>
              </w:rPr>
              <w:fldChar w:fldCharType="separate"/>
            </w:r>
            <w:r w:rsidR="00940743">
              <w:rPr>
                <w:noProof/>
                <w:webHidden/>
              </w:rPr>
              <w:t>15</w:t>
            </w:r>
            <w:r w:rsidR="00364544">
              <w:rPr>
                <w:noProof/>
                <w:webHidden/>
              </w:rPr>
              <w:fldChar w:fldCharType="end"/>
            </w:r>
          </w:hyperlink>
        </w:p>
        <w:p w:rsidR="00364544" w:rsidRDefault="000A4B75">
          <w:pPr>
            <w:pStyle w:val="TOC3"/>
            <w:tabs>
              <w:tab w:val="right" w:leader="dot" w:pos="9019"/>
            </w:tabs>
            <w:rPr>
              <w:rFonts w:asciiTheme="minorHAnsi" w:eastAsiaTheme="minorEastAsia" w:hAnsiTheme="minorHAnsi" w:cstheme="minorBidi"/>
              <w:noProof/>
            </w:rPr>
          </w:pPr>
          <w:hyperlink w:anchor="_Toc88929217" w:history="1">
            <w:r w:rsidR="00364544" w:rsidRPr="00785533">
              <w:rPr>
                <w:rStyle w:val="Hyperlink"/>
                <w:noProof/>
              </w:rPr>
              <w:t>Quantitative</w:t>
            </w:r>
            <w:r w:rsidR="00364544">
              <w:rPr>
                <w:noProof/>
                <w:webHidden/>
              </w:rPr>
              <w:tab/>
            </w:r>
            <w:r w:rsidR="00364544">
              <w:rPr>
                <w:noProof/>
                <w:webHidden/>
              </w:rPr>
              <w:fldChar w:fldCharType="begin"/>
            </w:r>
            <w:r w:rsidR="00364544">
              <w:rPr>
                <w:noProof/>
                <w:webHidden/>
              </w:rPr>
              <w:instrText xml:space="preserve"> PAGEREF _Toc88929217 \h </w:instrText>
            </w:r>
            <w:r w:rsidR="00364544">
              <w:rPr>
                <w:noProof/>
                <w:webHidden/>
              </w:rPr>
            </w:r>
            <w:r w:rsidR="00364544">
              <w:rPr>
                <w:noProof/>
                <w:webHidden/>
              </w:rPr>
              <w:fldChar w:fldCharType="separate"/>
            </w:r>
            <w:r w:rsidR="00940743">
              <w:rPr>
                <w:noProof/>
                <w:webHidden/>
              </w:rPr>
              <w:t>15</w:t>
            </w:r>
            <w:r w:rsidR="00364544">
              <w:rPr>
                <w:noProof/>
                <w:webHidden/>
              </w:rPr>
              <w:fldChar w:fldCharType="end"/>
            </w:r>
          </w:hyperlink>
        </w:p>
        <w:p w:rsidR="00364544" w:rsidRDefault="000A4B75">
          <w:pPr>
            <w:pStyle w:val="TOC3"/>
            <w:tabs>
              <w:tab w:val="right" w:leader="dot" w:pos="9019"/>
            </w:tabs>
            <w:rPr>
              <w:rFonts w:asciiTheme="minorHAnsi" w:eastAsiaTheme="minorEastAsia" w:hAnsiTheme="minorHAnsi" w:cstheme="minorBidi"/>
              <w:noProof/>
            </w:rPr>
          </w:pPr>
          <w:hyperlink w:anchor="_Toc88929218" w:history="1">
            <w:r w:rsidR="00364544" w:rsidRPr="00785533">
              <w:rPr>
                <w:rStyle w:val="Hyperlink"/>
                <w:noProof/>
              </w:rPr>
              <w:t>Qualitative</w:t>
            </w:r>
            <w:r w:rsidR="00364544">
              <w:rPr>
                <w:noProof/>
                <w:webHidden/>
              </w:rPr>
              <w:tab/>
            </w:r>
            <w:r w:rsidR="00364544">
              <w:rPr>
                <w:noProof/>
                <w:webHidden/>
              </w:rPr>
              <w:fldChar w:fldCharType="begin"/>
            </w:r>
            <w:r w:rsidR="00364544">
              <w:rPr>
                <w:noProof/>
                <w:webHidden/>
              </w:rPr>
              <w:instrText xml:space="preserve"> PAGEREF _Toc88929218 \h </w:instrText>
            </w:r>
            <w:r w:rsidR="00364544">
              <w:rPr>
                <w:noProof/>
                <w:webHidden/>
              </w:rPr>
            </w:r>
            <w:r w:rsidR="00364544">
              <w:rPr>
                <w:noProof/>
                <w:webHidden/>
              </w:rPr>
              <w:fldChar w:fldCharType="separate"/>
            </w:r>
            <w:r w:rsidR="00940743">
              <w:rPr>
                <w:noProof/>
                <w:webHidden/>
              </w:rPr>
              <w:t>15</w:t>
            </w:r>
            <w:r w:rsidR="00364544">
              <w:rPr>
                <w:noProof/>
                <w:webHidden/>
              </w:rPr>
              <w:fldChar w:fldCharType="end"/>
            </w:r>
          </w:hyperlink>
        </w:p>
        <w:p w:rsidR="00364544" w:rsidRDefault="000A4B75">
          <w:pPr>
            <w:pStyle w:val="TOC3"/>
            <w:tabs>
              <w:tab w:val="right" w:leader="dot" w:pos="9019"/>
            </w:tabs>
            <w:rPr>
              <w:rFonts w:asciiTheme="minorHAnsi" w:eastAsiaTheme="minorEastAsia" w:hAnsiTheme="minorHAnsi" w:cstheme="minorBidi"/>
              <w:noProof/>
            </w:rPr>
          </w:pPr>
          <w:hyperlink w:anchor="_Toc88929219" w:history="1">
            <w:r w:rsidR="00364544" w:rsidRPr="00785533">
              <w:rPr>
                <w:rStyle w:val="Hyperlink"/>
                <w:noProof/>
              </w:rPr>
              <w:t>Mixed-Method</w:t>
            </w:r>
            <w:r w:rsidR="00364544">
              <w:rPr>
                <w:noProof/>
                <w:webHidden/>
              </w:rPr>
              <w:tab/>
            </w:r>
            <w:r w:rsidR="00364544">
              <w:rPr>
                <w:noProof/>
                <w:webHidden/>
              </w:rPr>
              <w:fldChar w:fldCharType="begin"/>
            </w:r>
            <w:r w:rsidR="00364544">
              <w:rPr>
                <w:noProof/>
                <w:webHidden/>
              </w:rPr>
              <w:instrText xml:space="preserve"> PAGEREF _Toc88929219 \h </w:instrText>
            </w:r>
            <w:r w:rsidR="00364544">
              <w:rPr>
                <w:noProof/>
                <w:webHidden/>
              </w:rPr>
            </w:r>
            <w:r w:rsidR="00364544">
              <w:rPr>
                <w:noProof/>
                <w:webHidden/>
              </w:rPr>
              <w:fldChar w:fldCharType="separate"/>
            </w:r>
            <w:r w:rsidR="00940743">
              <w:rPr>
                <w:noProof/>
                <w:webHidden/>
              </w:rPr>
              <w:t>16</w:t>
            </w:r>
            <w:r w:rsidR="00364544">
              <w:rPr>
                <w:noProof/>
                <w:webHidden/>
              </w:rPr>
              <w:fldChar w:fldCharType="end"/>
            </w:r>
          </w:hyperlink>
        </w:p>
        <w:p w:rsidR="00364544" w:rsidRDefault="000A4B75">
          <w:pPr>
            <w:pStyle w:val="TOC3"/>
            <w:tabs>
              <w:tab w:val="right" w:leader="dot" w:pos="9019"/>
            </w:tabs>
            <w:rPr>
              <w:rFonts w:asciiTheme="minorHAnsi" w:eastAsiaTheme="minorEastAsia" w:hAnsiTheme="minorHAnsi" w:cstheme="minorBidi"/>
              <w:noProof/>
            </w:rPr>
          </w:pPr>
          <w:hyperlink w:anchor="_Toc88929220" w:history="1">
            <w:r w:rsidR="00364544" w:rsidRPr="00785533">
              <w:rPr>
                <w:rStyle w:val="Hyperlink"/>
                <w:noProof/>
              </w:rPr>
              <w:t>Chosen Method</w:t>
            </w:r>
            <w:r w:rsidR="00364544">
              <w:rPr>
                <w:noProof/>
                <w:webHidden/>
              </w:rPr>
              <w:tab/>
            </w:r>
            <w:r w:rsidR="00364544">
              <w:rPr>
                <w:noProof/>
                <w:webHidden/>
              </w:rPr>
              <w:fldChar w:fldCharType="begin"/>
            </w:r>
            <w:r w:rsidR="00364544">
              <w:rPr>
                <w:noProof/>
                <w:webHidden/>
              </w:rPr>
              <w:instrText xml:space="preserve"> PAGEREF _Toc88929220 \h </w:instrText>
            </w:r>
            <w:r w:rsidR="00364544">
              <w:rPr>
                <w:noProof/>
                <w:webHidden/>
              </w:rPr>
            </w:r>
            <w:r w:rsidR="00364544">
              <w:rPr>
                <w:noProof/>
                <w:webHidden/>
              </w:rPr>
              <w:fldChar w:fldCharType="separate"/>
            </w:r>
            <w:r w:rsidR="00940743">
              <w:rPr>
                <w:noProof/>
                <w:webHidden/>
              </w:rPr>
              <w:t>16</w:t>
            </w:r>
            <w:r w:rsidR="00364544">
              <w:rPr>
                <w:noProof/>
                <w:webHidden/>
              </w:rPr>
              <w:fldChar w:fldCharType="end"/>
            </w:r>
          </w:hyperlink>
        </w:p>
        <w:p w:rsidR="00364544" w:rsidRDefault="000A4B75">
          <w:pPr>
            <w:pStyle w:val="TOC2"/>
            <w:tabs>
              <w:tab w:val="right" w:leader="dot" w:pos="9019"/>
            </w:tabs>
            <w:rPr>
              <w:rFonts w:asciiTheme="minorHAnsi" w:eastAsiaTheme="minorEastAsia" w:hAnsiTheme="minorHAnsi" w:cstheme="minorBidi"/>
              <w:noProof/>
            </w:rPr>
          </w:pPr>
          <w:hyperlink w:anchor="_Toc88929221" w:history="1">
            <w:r w:rsidR="00364544" w:rsidRPr="00785533">
              <w:rPr>
                <w:rStyle w:val="Hyperlink"/>
                <w:noProof/>
              </w:rPr>
              <w:t>Data Collection Method</w:t>
            </w:r>
            <w:r w:rsidR="00364544">
              <w:rPr>
                <w:noProof/>
                <w:webHidden/>
              </w:rPr>
              <w:tab/>
            </w:r>
            <w:r w:rsidR="00364544">
              <w:rPr>
                <w:noProof/>
                <w:webHidden/>
              </w:rPr>
              <w:fldChar w:fldCharType="begin"/>
            </w:r>
            <w:r w:rsidR="00364544">
              <w:rPr>
                <w:noProof/>
                <w:webHidden/>
              </w:rPr>
              <w:instrText xml:space="preserve"> PAGEREF _Toc88929221 \h </w:instrText>
            </w:r>
            <w:r w:rsidR="00364544">
              <w:rPr>
                <w:noProof/>
                <w:webHidden/>
              </w:rPr>
            </w:r>
            <w:r w:rsidR="00364544">
              <w:rPr>
                <w:noProof/>
                <w:webHidden/>
              </w:rPr>
              <w:fldChar w:fldCharType="separate"/>
            </w:r>
            <w:r w:rsidR="00940743">
              <w:rPr>
                <w:noProof/>
                <w:webHidden/>
              </w:rPr>
              <w:t>17</w:t>
            </w:r>
            <w:r w:rsidR="00364544">
              <w:rPr>
                <w:noProof/>
                <w:webHidden/>
              </w:rPr>
              <w:fldChar w:fldCharType="end"/>
            </w:r>
          </w:hyperlink>
        </w:p>
        <w:p w:rsidR="00364544" w:rsidRDefault="000A4B75">
          <w:pPr>
            <w:pStyle w:val="TOC2"/>
            <w:tabs>
              <w:tab w:val="right" w:leader="dot" w:pos="9019"/>
            </w:tabs>
            <w:rPr>
              <w:rFonts w:asciiTheme="minorHAnsi" w:eastAsiaTheme="minorEastAsia" w:hAnsiTheme="minorHAnsi" w:cstheme="minorBidi"/>
              <w:noProof/>
            </w:rPr>
          </w:pPr>
          <w:hyperlink w:anchor="_Toc88929222" w:history="1">
            <w:r w:rsidR="00364544" w:rsidRPr="00785533">
              <w:rPr>
                <w:rStyle w:val="Hyperlink"/>
                <w:noProof/>
              </w:rPr>
              <w:t>Conclusion and Ethical Considerations</w:t>
            </w:r>
            <w:r w:rsidR="00364544">
              <w:rPr>
                <w:noProof/>
                <w:webHidden/>
              </w:rPr>
              <w:tab/>
            </w:r>
            <w:r w:rsidR="00364544">
              <w:rPr>
                <w:noProof/>
                <w:webHidden/>
              </w:rPr>
              <w:fldChar w:fldCharType="begin"/>
            </w:r>
            <w:r w:rsidR="00364544">
              <w:rPr>
                <w:noProof/>
                <w:webHidden/>
              </w:rPr>
              <w:instrText xml:space="preserve"> PAGEREF _Toc88929222 \h </w:instrText>
            </w:r>
            <w:r w:rsidR="00364544">
              <w:rPr>
                <w:noProof/>
                <w:webHidden/>
              </w:rPr>
            </w:r>
            <w:r w:rsidR="00364544">
              <w:rPr>
                <w:noProof/>
                <w:webHidden/>
              </w:rPr>
              <w:fldChar w:fldCharType="separate"/>
            </w:r>
            <w:r w:rsidR="00940743">
              <w:rPr>
                <w:noProof/>
                <w:webHidden/>
              </w:rPr>
              <w:t>18</w:t>
            </w:r>
            <w:r w:rsidR="00364544">
              <w:rPr>
                <w:noProof/>
                <w:webHidden/>
              </w:rPr>
              <w:fldChar w:fldCharType="end"/>
            </w:r>
          </w:hyperlink>
        </w:p>
        <w:p w:rsidR="00364544" w:rsidRDefault="000A4B75">
          <w:pPr>
            <w:pStyle w:val="TOC1"/>
            <w:tabs>
              <w:tab w:val="right" w:leader="dot" w:pos="9019"/>
            </w:tabs>
            <w:rPr>
              <w:rFonts w:asciiTheme="minorHAnsi" w:eastAsiaTheme="minorEastAsia" w:hAnsiTheme="minorHAnsi" w:cstheme="minorBidi"/>
              <w:noProof/>
            </w:rPr>
          </w:pPr>
          <w:hyperlink w:anchor="_Toc88929223" w:history="1">
            <w:r w:rsidR="00364544" w:rsidRPr="00785533">
              <w:rPr>
                <w:rStyle w:val="Hyperlink"/>
                <w:noProof/>
              </w:rPr>
              <w:t>Analysis of Results</w:t>
            </w:r>
            <w:r w:rsidR="00364544">
              <w:rPr>
                <w:noProof/>
                <w:webHidden/>
              </w:rPr>
              <w:tab/>
            </w:r>
            <w:r w:rsidR="00940743">
              <w:rPr>
                <w:noProof/>
                <w:webHidden/>
              </w:rPr>
              <w:t>19</w:t>
            </w:r>
          </w:hyperlink>
          <w:bookmarkStart w:id="13" w:name="_GoBack"/>
          <w:bookmarkEnd w:id="13"/>
        </w:p>
        <w:p w:rsidR="00364544" w:rsidRDefault="000A4B75">
          <w:pPr>
            <w:pStyle w:val="TOC2"/>
            <w:tabs>
              <w:tab w:val="right" w:leader="dot" w:pos="9019"/>
            </w:tabs>
            <w:rPr>
              <w:rFonts w:asciiTheme="minorHAnsi" w:eastAsiaTheme="minorEastAsia" w:hAnsiTheme="minorHAnsi" w:cstheme="minorBidi"/>
              <w:noProof/>
            </w:rPr>
          </w:pPr>
          <w:hyperlink w:anchor="_Toc88929224" w:history="1">
            <w:r w:rsidR="00364544" w:rsidRPr="00785533">
              <w:rPr>
                <w:rStyle w:val="Hyperlink"/>
                <w:noProof/>
              </w:rPr>
              <w:t>Summary</w:t>
            </w:r>
            <w:r w:rsidR="00364544">
              <w:rPr>
                <w:noProof/>
                <w:webHidden/>
              </w:rPr>
              <w:tab/>
            </w:r>
            <w:r w:rsidR="00364544">
              <w:rPr>
                <w:noProof/>
                <w:webHidden/>
              </w:rPr>
              <w:fldChar w:fldCharType="begin"/>
            </w:r>
            <w:r w:rsidR="00364544">
              <w:rPr>
                <w:noProof/>
                <w:webHidden/>
              </w:rPr>
              <w:instrText xml:space="preserve"> PAGEREF _Toc88929224 \h </w:instrText>
            </w:r>
            <w:r w:rsidR="00364544">
              <w:rPr>
                <w:noProof/>
                <w:webHidden/>
              </w:rPr>
            </w:r>
            <w:r w:rsidR="00364544">
              <w:rPr>
                <w:noProof/>
                <w:webHidden/>
              </w:rPr>
              <w:fldChar w:fldCharType="separate"/>
            </w:r>
            <w:r w:rsidR="00940743">
              <w:rPr>
                <w:noProof/>
                <w:webHidden/>
              </w:rPr>
              <w:t>24</w:t>
            </w:r>
            <w:r w:rsidR="00364544">
              <w:rPr>
                <w:noProof/>
                <w:webHidden/>
              </w:rPr>
              <w:fldChar w:fldCharType="end"/>
            </w:r>
          </w:hyperlink>
        </w:p>
        <w:p w:rsidR="00364544" w:rsidRDefault="000A4B75">
          <w:pPr>
            <w:pStyle w:val="TOC1"/>
            <w:tabs>
              <w:tab w:val="right" w:leader="dot" w:pos="9019"/>
            </w:tabs>
            <w:rPr>
              <w:rFonts w:asciiTheme="minorHAnsi" w:eastAsiaTheme="minorEastAsia" w:hAnsiTheme="minorHAnsi" w:cstheme="minorBidi"/>
              <w:noProof/>
            </w:rPr>
          </w:pPr>
          <w:hyperlink w:anchor="_Toc88929225" w:history="1">
            <w:r w:rsidR="00364544" w:rsidRPr="00785533">
              <w:rPr>
                <w:rStyle w:val="Hyperlink"/>
                <w:noProof/>
              </w:rPr>
              <w:t>Conclusion and Recommendations</w:t>
            </w:r>
            <w:r w:rsidR="00364544">
              <w:rPr>
                <w:noProof/>
                <w:webHidden/>
              </w:rPr>
              <w:tab/>
            </w:r>
            <w:r w:rsidR="00364544">
              <w:rPr>
                <w:noProof/>
                <w:webHidden/>
              </w:rPr>
              <w:fldChar w:fldCharType="begin"/>
            </w:r>
            <w:r w:rsidR="00364544">
              <w:rPr>
                <w:noProof/>
                <w:webHidden/>
              </w:rPr>
              <w:instrText xml:space="preserve"> PAGEREF _Toc88929225 \h </w:instrText>
            </w:r>
            <w:r w:rsidR="00364544">
              <w:rPr>
                <w:noProof/>
                <w:webHidden/>
              </w:rPr>
            </w:r>
            <w:r w:rsidR="00364544">
              <w:rPr>
                <w:noProof/>
                <w:webHidden/>
              </w:rPr>
              <w:fldChar w:fldCharType="separate"/>
            </w:r>
            <w:r w:rsidR="00940743">
              <w:rPr>
                <w:noProof/>
                <w:webHidden/>
              </w:rPr>
              <w:t>26</w:t>
            </w:r>
            <w:r w:rsidR="00364544">
              <w:rPr>
                <w:noProof/>
                <w:webHidden/>
              </w:rPr>
              <w:fldChar w:fldCharType="end"/>
            </w:r>
          </w:hyperlink>
        </w:p>
        <w:p w:rsidR="00364544" w:rsidRDefault="000A4B75">
          <w:pPr>
            <w:pStyle w:val="TOC2"/>
            <w:tabs>
              <w:tab w:val="right" w:leader="dot" w:pos="9019"/>
            </w:tabs>
            <w:rPr>
              <w:rFonts w:asciiTheme="minorHAnsi" w:eastAsiaTheme="minorEastAsia" w:hAnsiTheme="minorHAnsi" w:cstheme="minorBidi"/>
              <w:noProof/>
            </w:rPr>
          </w:pPr>
          <w:hyperlink w:anchor="_Toc88929226" w:history="1">
            <w:r w:rsidR="00364544" w:rsidRPr="00785533">
              <w:rPr>
                <w:rStyle w:val="Hyperlink"/>
                <w:noProof/>
              </w:rPr>
              <w:t>Introduction</w:t>
            </w:r>
            <w:r w:rsidR="00364544">
              <w:rPr>
                <w:noProof/>
                <w:webHidden/>
              </w:rPr>
              <w:tab/>
            </w:r>
            <w:r w:rsidR="00364544">
              <w:rPr>
                <w:noProof/>
                <w:webHidden/>
              </w:rPr>
              <w:fldChar w:fldCharType="begin"/>
            </w:r>
            <w:r w:rsidR="00364544">
              <w:rPr>
                <w:noProof/>
                <w:webHidden/>
              </w:rPr>
              <w:instrText xml:space="preserve"> PAGEREF _Toc88929226 \h </w:instrText>
            </w:r>
            <w:r w:rsidR="00364544">
              <w:rPr>
                <w:noProof/>
                <w:webHidden/>
              </w:rPr>
            </w:r>
            <w:r w:rsidR="00364544">
              <w:rPr>
                <w:noProof/>
                <w:webHidden/>
              </w:rPr>
              <w:fldChar w:fldCharType="separate"/>
            </w:r>
            <w:r w:rsidR="00940743">
              <w:rPr>
                <w:noProof/>
                <w:webHidden/>
              </w:rPr>
              <w:t>26</w:t>
            </w:r>
            <w:r w:rsidR="00364544">
              <w:rPr>
                <w:noProof/>
                <w:webHidden/>
              </w:rPr>
              <w:fldChar w:fldCharType="end"/>
            </w:r>
          </w:hyperlink>
        </w:p>
        <w:p w:rsidR="00364544" w:rsidRDefault="000A4B75">
          <w:pPr>
            <w:pStyle w:val="TOC2"/>
            <w:tabs>
              <w:tab w:val="right" w:leader="dot" w:pos="9019"/>
            </w:tabs>
            <w:rPr>
              <w:rFonts w:asciiTheme="minorHAnsi" w:eastAsiaTheme="minorEastAsia" w:hAnsiTheme="minorHAnsi" w:cstheme="minorBidi"/>
              <w:noProof/>
            </w:rPr>
          </w:pPr>
          <w:hyperlink w:anchor="_Toc88929227" w:history="1">
            <w:r w:rsidR="00364544" w:rsidRPr="00785533">
              <w:rPr>
                <w:rStyle w:val="Hyperlink"/>
                <w:noProof/>
              </w:rPr>
              <w:t>Main Findings</w:t>
            </w:r>
            <w:r w:rsidR="00364544">
              <w:rPr>
                <w:noProof/>
                <w:webHidden/>
              </w:rPr>
              <w:tab/>
            </w:r>
            <w:r w:rsidR="00364544">
              <w:rPr>
                <w:noProof/>
                <w:webHidden/>
              </w:rPr>
              <w:fldChar w:fldCharType="begin"/>
            </w:r>
            <w:r w:rsidR="00364544">
              <w:rPr>
                <w:noProof/>
                <w:webHidden/>
              </w:rPr>
              <w:instrText xml:space="preserve"> PAGEREF _Toc88929227 \h </w:instrText>
            </w:r>
            <w:r w:rsidR="00364544">
              <w:rPr>
                <w:noProof/>
                <w:webHidden/>
              </w:rPr>
            </w:r>
            <w:r w:rsidR="00364544">
              <w:rPr>
                <w:noProof/>
                <w:webHidden/>
              </w:rPr>
              <w:fldChar w:fldCharType="separate"/>
            </w:r>
            <w:r w:rsidR="00940743">
              <w:rPr>
                <w:noProof/>
                <w:webHidden/>
              </w:rPr>
              <w:t>26</w:t>
            </w:r>
            <w:r w:rsidR="00364544">
              <w:rPr>
                <w:noProof/>
                <w:webHidden/>
              </w:rPr>
              <w:fldChar w:fldCharType="end"/>
            </w:r>
          </w:hyperlink>
        </w:p>
        <w:p w:rsidR="00364544" w:rsidRDefault="000A4B75">
          <w:pPr>
            <w:pStyle w:val="TOC2"/>
            <w:tabs>
              <w:tab w:val="right" w:leader="dot" w:pos="9019"/>
            </w:tabs>
            <w:rPr>
              <w:rFonts w:asciiTheme="minorHAnsi" w:eastAsiaTheme="minorEastAsia" w:hAnsiTheme="minorHAnsi" w:cstheme="minorBidi"/>
              <w:noProof/>
            </w:rPr>
          </w:pPr>
          <w:hyperlink w:anchor="_Toc88929228" w:history="1">
            <w:r w:rsidR="00364544" w:rsidRPr="00785533">
              <w:rPr>
                <w:rStyle w:val="Hyperlink"/>
                <w:noProof/>
              </w:rPr>
              <w:t>Recommendations</w:t>
            </w:r>
            <w:r w:rsidR="00364544">
              <w:rPr>
                <w:noProof/>
                <w:webHidden/>
              </w:rPr>
              <w:tab/>
            </w:r>
            <w:r w:rsidR="00364544">
              <w:rPr>
                <w:noProof/>
                <w:webHidden/>
              </w:rPr>
              <w:fldChar w:fldCharType="begin"/>
            </w:r>
            <w:r w:rsidR="00364544">
              <w:rPr>
                <w:noProof/>
                <w:webHidden/>
              </w:rPr>
              <w:instrText xml:space="preserve"> PAGEREF _Toc88929228 \h </w:instrText>
            </w:r>
            <w:r w:rsidR="00364544">
              <w:rPr>
                <w:noProof/>
                <w:webHidden/>
              </w:rPr>
            </w:r>
            <w:r w:rsidR="00364544">
              <w:rPr>
                <w:noProof/>
                <w:webHidden/>
              </w:rPr>
              <w:fldChar w:fldCharType="separate"/>
            </w:r>
            <w:r w:rsidR="00940743">
              <w:rPr>
                <w:noProof/>
                <w:webHidden/>
              </w:rPr>
              <w:t>27</w:t>
            </w:r>
            <w:r w:rsidR="00364544">
              <w:rPr>
                <w:noProof/>
                <w:webHidden/>
              </w:rPr>
              <w:fldChar w:fldCharType="end"/>
            </w:r>
          </w:hyperlink>
        </w:p>
        <w:p w:rsidR="00364544" w:rsidRDefault="000A4B75">
          <w:pPr>
            <w:pStyle w:val="TOC2"/>
            <w:tabs>
              <w:tab w:val="right" w:leader="dot" w:pos="9019"/>
            </w:tabs>
            <w:rPr>
              <w:rFonts w:asciiTheme="minorHAnsi" w:eastAsiaTheme="minorEastAsia" w:hAnsiTheme="minorHAnsi" w:cstheme="minorBidi"/>
              <w:noProof/>
            </w:rPr>
          </w:pPr>
          <w:hyperlink w:anchor="_Toc88929229" w:history="1">
            <w:r w:rsidR="00364544" w:rsidRPr="00785533">
              <w:rPr>
                <w:rStyle w:val="Hyperlink"/>
                <w:noProof/>
              </w:rPr>
              <w:t>Limitations</w:t>
            </w:r>
            <w:r w:rsidR="00364544">
              <w:rPr>
                <w:noProof/>
                <w:webHidden/>
              </w:rPr>
              <w:tab/>
            </w:r>
            <w:r w:rsidR="00364544">
              <w:rPr>
                <w:noProof/>
                <w:webHidden/>
              </w:rPr>
              <w:fldChar w:fldCharType="begin"/>
            </w:r>
            <w:r w:rsidR="00364544">
              <w:rPr>
                <w:noProof/>
                <w:webHidden/>
              </w:rPr>
              <w:instrText xml:space="preserve"> PAGEREF _Toc88929229 \h </w:instrText>
            </w:r>
            <w:r w:rsidR="00364544">
              <w:rPr>
                <w:noProof/>
                <w:webHidden/>
              </w:rPr>
            </w:r>
            <w:r w:rsidR="00364544">
              <w:rPr>
                <w:noProof/>
                <w:webHidden/>
              </w:rPr>
              <w:fldChar w:fldCharType="separate"/>
            </w:r>
            <w:r w:rsidR="00940743">
              <w:rPr>
                <w:noProof/>
                <w:webHidden/>
              </w:rPr>
              <w:t>28</w:t>
            </w:r>
            <w:r w:rsidR="00364544">
              <w:rPr>
                <w:noProof/>
                <w:webHidden/>
              </w:rPr>
              <w:fldChar w:fldCharType="end"/>
            </w:r>
          </w:hyperlink>
        </w:p>
        <w:p w:rsidR="00364544" w:rsidRDefault="000A4B75">
          <w:pPr>
            <w:pStyle w:val="TOC2"/>
            <w:tabs>
              <w:tab w:val="right" w:leader="dot" w:pos="9019"/>
            </w:tabs>
            <w:rPr>
              <w:rFonts w:asciiTheme="minorHAnsi" w:eastAsiaTheme="minorEastAsia" w:hAnsiTheme="minorHAnsi" w:cstheme="minorBidi"/>
              <w:noProof/>
            </w:rPr>
          </w:pPr>
          <w:hyperlink w:anchor="_Toc88929230" w:history="1">
            <w:r w:rsidR="00364544" w:rsidRPr="00785533">
              <w:rPr>
                <w:rStyle w:val="Hyperlink"/>
                <w:noProof/>
              </w:rPr>
              <w:t>Future Research</w:t>
            </w:r>
            <w:r w:rsidR="00364544">
              <w:rPr>
                <w:noProof/>
                <w:webHidden/>
              </w:rPr>
              <w:tab/>
            </w:r>
            <w:r w:rsidR="00364544">
              <w:rPr>
                <w:noProof/>
                <w:webHidden/>
              </w:rPr>
              <w:fldChar w:fldCharType="begin"/>
            </w:r>
            <w:r w:rsidR="00364544">
              <w:rPr>
                <w:noProof/>
                <w:webHidden/>
              </w:rPr>
              <w:instrText xml:space="preserve"> PAGEREF _Toc88929230 \h </w:instrText>
            </w:r>
            <w:r w:rsidR="00364544">
              <w:rPr>
                <w:noProof/>
                <w:webHidden/>
              </w:rPr>
            </w:r>
            <w:r w:rsidR="00364544">
              <w:rPr>
                <w:noProof/>
                <w:webHidden/>
              </w:rPr>
              <w:fldChar w:fldCharType="separate"/>
            </w:r>
            <w:r w:rsidR="00940743">
              <w:rPr>
                <w:noProof/>
                <w:webHidden/>
              </w:rPr>
              <w:t>29</w:t>
            </w:r>
            <w:r w:rsidR="00364544">
              <w:rPr>
                <w:noProof/>
                <w:webHidden/>
              </w:rPr>
              <w:fldChar w:fldCharType="end"/>
            </w:r>
          </w:hyperlink>
        </w:p>
        <w:p w:rsidR="00364544" w:rsidRDefault="000A4B75">
          <w:pPr>
            <w:pStyle w:val="TOC2"/>
            <w:tabs>
              <w:tab w:val="right" w:leader="dot" w:pos="9019"/>
            </w:tabs>
            <w:rPr>
              <w:rFonts w:asciiTheme="minorHAnsi" w:eastAsiaTheme="minorEastAsia" w:hAnsiTheme="minorHAnsi" w:cstheme="minorBidi"/>
              <w:noProof/>
            </w:rPr>
          </w:pPr>
          <w:hyperlink w:anchor="_Toc88929231" w:history="1">
            <w:r w:rsidR="00364544" w:rsidRPr="00785533">
              <w:rPr>
                <w:rStyle w:val="Hyperlink"/>
                <w:noProof/>
              </w:rPr>
              <w:t>Final Thoughts</w:t>
            </w:r>
            <w:r w:rsidR="00364544">
              <w:rPr>
                <w:noProof/>
                <w:webHidden/>
              </w:rPr>
              <w:tab/>
            </w:r>
            <w:r w:rsidR="00364544">
              <w:rPr>
                <w:noProof/>
                <w:webHidden/>
              </w:rPr>
              <w:fldChar w:fldCharType="begin"/>
            </w:r>
            <w:r w:rsidR="00364544">
              <w:rPr>
                <w:noProof/>
                <w:webHidden/>
              </w:rPr>
              <w:instrText xml:space="preserve"> PAGEREF _Toc88929231 \h </w:instrText>
            </w:r>
            <w:r w:rsidR="00364544">
              <w:rPr>
                <w:noProof/>
                <w:webHidden/>
              </w:rPr>
            </w:r>
            <w:r w:rsidR="00364544">
              <w:rPr>
                <w:noProof/>
                <w:webHidden/>
              </w:rPr>
              <w:fldChar w:fldCharType="separate"/>
            </w:r>
            <w:r w:rsidR="00940743">
              <w:rPr>
                <w:noProof/>
                <w:webHidden/>
              </w:rPr>
              <w:t>29</w:t>
            </w:r>
            <w:r w:rsidR="00364544">
              <w:rPr>
                <w:noProof/>
                <w:webHidden/>
              </w:rPr>
              <w:fldChar w:fldCharType="end"/>
            </w:r>
          </w:hyperlink>
        </w:p>
        <w:p w:rsidR="00364544" w:rsidRDefault="000A4B75">
          <w:pPr>
            <w:pStyle w:val="TOC1"/>
            <w:tabs>
              <w:tab w:val="right" w:leader="dot" w:pos="9019"/>
            </w:tabs>
            <w:rPr>
              <w:rFonts w:asciiTheme="minorHAnsi" w:eastAsiaTheme="minorEastAsia" w:hAnsiTheme="minorHAnsi" w:cstheme="minorBidi"/>
              <w:noProof/>
            </w:rPr>
          </w:pPr>
          <w:hyperlink w:anchor="_Toc88929232" w:history="1">
            <w:r w:rsidR="00364544" w:rsidRPr="00785533">
              <w:rPr>
                <w:rStyle w:val="Hyperlink"/>
                <w:noProof/>
              </w:rPr>
              <w:t>Bibliography</w:t>
            </w:r>
            <w:r w:rsidR="00364544">
              <w:rPr>
                <w:noProof/>
                <w:webHidden/>
              </w:rPr>
              <w:tab/>
            </w:r>
            <w:r w:rsidR="00364544">
              <w:rPr>
                <w:noProof/>
                <w:webHidden/>
              </w:rPr>
              <w:fldChar w:fldCharType="begin"/>
            </w:r>
            <w:r w:rsidR="00364544">
              <w:rPr>
                <w:noProof/>
                <w:webHidden/>
              </w:rPr>
              <w:instrText xml:space="preserve"> PAGEREF _Toc88929232 \h </w:instrText>
            </w:r>
            <w:r w:rsidR="00364544">
              <w:rPr>
                <w:noProof/>
                <w:webHidden/>
              </w:rPr>
            </w:r>
            <w:r w:rsidR="00364544">
              <w:rPr>
                <w:noProof/>
                <w:webHidden/>
              </w:rPr>
              <w:fldChar w:fldCharType="separate"/>
            </w:r>
            <w:r w:rsidR="00940743">
              <w:rPr>
                <w:noProof/>
                <w:webHidden/>
              </w:rPr>
              <w:t>30</w:t>
            </w:r>
            <w:r w:rsidR="00364544">
              <w:rPr>
                <w:noProof/>
                <w:webHidden/>
              </w:rPr>
              <w:fldChar w:fldCharType="end"/>
            </w:r>
          </w:hyperlink>
        </w:p>
        <w:p w:rsidR="00364544" w:rsidRDefault="000A4B75">
          <w:pPr>
            <w:pStyle w:val="TOC1"/>
            <w:tabs>
              <w:tab w:val="right" w:leader="dot" w:pos="9019"/>
            </w:tabs>
            <w:rPr>
              <w:rFonts w:asciiTheme="minorHAnsi" w:eastAsiaTheme="minorEastAsia" w:hAnsiTheme="minorHAnsi" w:cstheme="minorBidi"/>
              <w:noProof/>
            </w:rPr>
          </w:pPr>
          <w:hyperlink w:anchor="_Toc88929233" w:history="1">
            <w:r w:rsidR="00364544" w:rsidRPr="00785533">
              <w:rPr>
                <w:rStyle w:val="Hyperlink"/>
                <w:noProof/>
              </w:rPr>
              <w:t>Appendix</w:t>
            </w:r>
            <w:r w:rsidR="00364544">
              <w:rPr>
                <w:noProof/>
                <w:webHidden/>
              </w:rPr>
              <w:tab/>
            </w:r>
            <w:r w:rsidR="00364544">
              <w:rPr>
                <w:noProof/>
                <w:webHidden/>
              </w:rPr>
              <w:fldChar w:fldCharType="begin"/>
            </w:r>
            <w:r w:rsidR="00364544">
              <w:rPr>
                <w:noProof/>
                <w:webHidden/>
              </w:rPr>
              <w:instrText xml:space="preserve"> PAGEREF _Toc88929233 \h </w:instrText>
            </w:r>
            <w:r w:rsidR="00364544">
              <w:rPr>
                <w:noProof/>
                <w:webHidden/>
              </w:rPr>
            </w:r>
            <w:r w:rsidR="00364544">
              <w:rPr>
                <w:noProof/>
                <w:webHidden/>
              </w:rPr>
              <w:fldChar w:fldCharType="separate"/>
            </w:r>
            <w:r w:rsidR="00940743">
              <w:rPr>
                <w:noProof/>
                <w:webHidden/>
              </w:rPr>
              <w:t>33</w:t>
            </w:r>
            <w:r w:rsidR="00364544">
              <w:rPr>
                <w:noProof/>
                <w:webHidden/>
              </w:rPr>
              <w:fldChar w:fldCharType="end"/>
            </w:r>
          </w:hyperlink>
        </w:p>
        <w:p w:rsidR="0018251F" w:rsidRDefault="0018251F">
          <w:r>
            <w:rPr>
              <w:b/>
              <w:bCs/>
              <w:noProof/>
            </w:rPr>
            <w:fldChar w:fldCharType="end"/>
          </w:r>
        </w:p>
      </w:sdtContent>
    </w:sdt>
    <w:p w:rsidR="0018251F" w:rsidRDefault="0018251F" w:rsidP="008437CB">
      <w:pPr>
        <w:rPr>
          <w:sz w:val="32"/>
          <w:szCs w:val="32"/>
        </w:rPr>
      </w:pPr>
    </w:p>
    <w:p w:rsidR="002B28CA" w:rsidRPr="0018251F" w:rsidRDefault="00667ADD" w:rsidP="0018251F">
      <w:pPr>
        <w:pStyle w:val="Heading1"/>
      </w:pPr>
      <w:bookmarkStart w:id="14" w:name="_Toc88929206"/>
      <w:r w:rsidRPr="0018251F">
        <w:t>Introduction</w:t>
      </w:r>
      <w:bookmarkEnd w:id="14"/>
    </w:p>
    <w:p w:rsidR="00FC76CA" w:rsidRDefault="00667ADD">
      <w:pPr>
        <w:shd w:val="clear" w:color="auto" w:fill="FFFFFF"/>
        <w:spacing w:after="200" w:line="360" w:lineRule="auto"/>
        <w:jc w:val="both"/>
        <w:rPr>
          <w:sz w:val="24"/>
          <w:szCs w:val="24"/>
        </w:rPr>
      </w:pPr>
      <w:r>
        <w:rPr>
          <w:sz w:val="24"/>
          <w:szCs w:val="24"/>
        </w:rPr>
        <w:t xml:space="preserve">Police forces within the United Kingdom are armed in a limited capacity. This is restricted to specialist trained firearms officers in smaller teams that respond solely to the most </w:t>
      </w:r>
      <w:r w:rsidR="004637FB">
        <w:rPr>
          <w:sz w:val="24"/>
          <w:szCs w:val="24"/>
        </w:rPr>
        <w:t>severe</w:t>
      </w:r>
      <w:r>
        <w:rPr>
          <w:sz w:val="24"/>
          <w:szCs w:val="24"/>
        </w:rPr>
        <w:t xml:space="preserve"> incidents and dangerous offenders. However, there has been a noticeable rise in crime </w:t>
      </w:r>
      <w:r w:rsidR="004637FB">
        <w:rPr>
          <w:sz w:val="24"/>
          <w:szCs w:val="24"/>
        </w:rPr>
        <w:t>concerning</w:t>
      </w:r>
      <w:r>
        <w:rPr>
          <w:sz w:val="24"/>
          <w:szCs w:val="24"/>
        </w:rPr>
        <w:t xml:space="preserve"> weapons such as knives with an increase in gangs and organised crime across the UK that frontline officers are dealing with daily</w:t>
      </w:r>
      <w:r w:rsidR="004637FB">
        <w:rPr>
          <w:sz w:val="24"/>
          <w:szCs w:val="24"/>
        </w:rPr>
        <w:t xml:space="preserve"> such as ‘county lines’. There has also been an </w:t>
      </w:r>
      <w:r>
        <w:rPr>
          <w:sz w:val="24"/>
          <w:szCs w:val="24"/>
        </w:rPr>
        <w:t>increase in assaults on police officers</w:t>
      </w:r>
      <w:r w:rsidR="004637FB">
        <w:rPr>
          <w:sz w:val="24"/>
          <w:szCs w:val="24"/>
        </w:rPr>
        <w:t xml:space="preserve"> resulting in injuries being caused to them</w:t>
      </w:r>
      <w:r>
        <w:rPr>
          <w:sz w:val="24"/>
          <w:szCs w:val="24"/>
        </w:rPr>
        <w:t xml:space="preserve">. Therefore, </w:t>
      </w:r>
      <w:r w:rsidR="00FC76CA">
        <w:rPr>
          <w:sz w:val="24"/>
          <w:szCs w:val="24"/>
        </w:rPr>
        <w:t xml:space="preserve">this research project is asking the question, </w:t>
      </w:r>
      <w:r>
        <w:rPr>
          <w:sz w:val="24"/>
          <w:szCs w:val="24"/>
        </w:rPr>
        <w:t xml:space="preserve">should frontline police officers be armed to combat this problem and provide further protection to both themselves and the members of the public they serve? </w:t>
      </w:r>
    </w:p>
    <w:p w:rsidR="002B28CA" w:rsidRDefault="00667ADD">
      <w:pPr>
        <w:shd w:val="clear" w:color="auto" w:fill="FFFFFF"/>
        <w:spacing w:after="200" w:line="360" w:lineRule="auto"/>
        <w:jc w:val="both"/>
        <w:rPr>
          <w:sz w:val="24"/>
          <w:szCs w:val="24"/>
        </w:rPr>
      </w:pPr>
      <w:r>
        <w:rPr>
          <w:sz w:val="24"/>
          <w:szCs w:val="24"/>
        </w:rPr>
        <w:t xml:space="preserve">This is a controversial topic that is open to much </w:t>
      </w:r>
      <w:r w:rsidR="00FC76CA">
        <w:rPr>
          <w:sz w:val="24"/>
          <w:szCs w:val="24"/>
        </w:rPr>
        <w:t>discussion and criticism and will require a critical analysis of the available data and literature.</w:t>
      </w:r>
      <w:r w:rsidR="00E94939">
        <w:rPr>
          <w:sz w:val="24"/>
          <w:szCs w:val="24"/>
        </w:rPr>
        <w:t xml:space="preserve"> The literature review will take place from available secondary data including previous surveys, news articles and previous research from academic sources.</w:t>
      </w:r>
      <w:r w:rsidR="00FC76CA">
        <w:rPr>
          <w:sz w:val="24"/>
          <w:szCs w:val="24"/>
        </w:rPr>
        <w:t xml:space="preserve"> The public requires</w:t>
      </w:r>
      <w:r>
        <w:rPr>
          <w:sz w:val="24"/>
          <w:szCs w:val="24"/>
        </w:rPr>
        <w:t xml:space="preserve"> a high level of confidence in the po</w:t>
      </w:r>
      <w:r w:rsidR="00FC76CA">
        <w:rPr>
          <w:sz w:val="24"/>
          <w:szCs w:val="24"/>
        </w:rPr>
        <w:t>lice before they see them armed. However, whilst arming the police may see an increase in public confidence it may also concern the public that the police are losing control and that their safety is in question</w:t>
      </w:r>
      <w:r>
        <w:rPr>
          <w:sz w:val="24"/>
          <w:szCs w:val="24"/>
        </w:rPr>
        <w:t>. This study will explore the current use of force options</w:t>
      </w:r>
      <w:r w:rsidR="00FC76CA">
        <w:rPr>
          <w:sz w:val="24"/>
          <w:szCs w:val="24"/>
        </w:rPr>
        <w:t xml:space="preserve"> and contingencies</w:t>
      </w:r>
      <w:r>
        <w:rPr>
          <w:sz w:val="24"/>
          <w:szCs w:val="24"/>
        </w:rPr>
        <w:t xml:space="preserve"> available to front line officers, their effectiveness and whether the current level of force needs to be </w:t>
      </w:r>
      <w:r w:rsidR="00FC76CA">
        <w:rPr>
          <w:sz w:val="24"/>
          <w:szCs w:val="24"/>
        </w:rPr>
        <w:t>review, and</w:t>
      </w:r>
      <w:r>
        <w:rPr>
          <w:sz w:val="24"/>
          <w:szCs w:val="24"/>
        </w:rPr>
        <w:t xml:space="preserve"> the use of firearms</w:t>
      </w:r>
      <w:r w:rsidR="00FC76CA">
        <w:rPr>
          <w:sz w:val="24"/>
          <w:szCs w:val="24"/>
        </w:rPr>
        <w:t xml:space="preserve"> considered.</w:t>
      </w:r>
      <w:r w:rsidR="00E94939">
        <w:rPr>
          <w:sz w:val="24"/>
          <w:szCs w:val="24"/>
        </w:rPr>
        <w:t xml:space="preserve"> Currently a handful of frontline officers are armed with Taser. This project will seek to discover if this is an effective use of force and whether any change to this use of force should be considered, such as arming all officers with Taser before firearms, and arming officers with Taser earlier in their careers.</w:t>
      </w:r>
    </w:p>
    <w:p w:rsidR="00A5732F" w:rsidRDefault="00667ADD">
      <w:pPr>
        <w:shd w:val="clear" w:color="auto" w:fill="FFFFFF"/>
        <w:spacing w:after="200" w:line="360" w:lineRule="auto"/>
        <w:jc w:val="both"/>
        <w:rPr>
          <w:sz w:val="24"/>
          <w:szCs w:val="24"/>
        </w:rPr>
      </w:pPr>
      <w:r>
        <w:rPr>
          <w:sz w:val="24"/>
          <w:szCs w:val="24"/>
        </w:rPr>
        <w:t>This research aims to investigate the current legislation and literature surrounding the use of force, in particular firearms. This study intends to question serving police officers</w:t>
      </w:r>
      <w:r w:rsidR="00FC76CA">
        <w:rPr>
          <w:sz w:val="24"/>
          <w:szCs w:val="24"/>
        </w:rPr>
        <w:t xml:space="preserve"> through the use of a questionnaire in relation to</w:t>
      </w:r>
      <w:r>
        <w:rPr>
          <w:sz w:val="24"/>
          <w:szCs w:val="24"/>
        </w:rPr>
        <w:t xml:space="preserve"> their views and opinions in regards to </w:t>
      </w:r>
      <w:r w:rsidR="00FC76CA">
        <w:rPr>
          <w:sz w:val="24"/>
          <w:szCs w:val="24"/>
        </w:rPr>
        <w:t>assaults upon themselves</w:t>
      </w:r>
      <w:r w:rsidR="00E94939">
        <w:rPr>
          <w:sz w:val="24"/>
          <w:szCs w:val="24"/>
        </w:rPr>
        <w:t xml:space="preserve"> and the opinions</w:t>
      </w:r>
      <w:r>
        <w:rPr>
          <w:sz w:val="24"/>
          <w:szCs w:val="24"/>
        </w:rPr>
        <w:t xml:space="preserve"> of front line officers being armed in the future.</w:t>
      </w:r>
      <w:r w:rsidR="00FC76CA">
        <w:rPr>
          <w:sz w:val="24"/>
          <w:szCs w:val="24"/>
        </w:rPr>
        <w:t xml:space="preserve"> The questionnaire will also seek to analyse the current use of force and its effectiveness.</w:t>
      </w:r>
      <w:r w:rsidR="00E94939">
        <w:rPr>
          <w:sz w:val="24"/>
          <w:szCs w:val="24"/>
        </w:rPr>
        <w:t xml:space="preserve"> The questionnaire will be sent throughout South Wales Police and all </w:t>
      </w:r>
      <w:r w:rsidR="00E94939">
        <w:rPr>
          <w:sz w:val="24"/>
          <w:szCs w:val="24"/>
        </w:rPr>
        <w:lastRenderedPageBreak/>
        <w:t>participants will remain anonymous with the target audience being current serving police officers on the frontline of policing, such as response officers who attend the majority of 999 calls.</w:t>
      </w:r>
      <w:r>
        <w:rPr>
          <w:sz w:val="24"/>
          <w:szCs w:val="24"/>
        </w:rPr>
        <w:t xml:space="preserve"> </w:t>
      </w:r>
    </w:p>
    <w:p w:rsidR="002B28CA" w:rsidRDefault="00667ADD">
      <w:pPr>
        <w:shd w:val="clear" w:color="auto" w:fill="FFFFFF"/>
        <w:spacing w:after="200" w:line="360" w:lineRule="auto"/>
        <w:jc w:val="both"/>
        <w:rPr>
          <w:sz w:val="24"/>
          <w:szCs w:val="24"/>
        </w:rPr>
      </w:pPr>
      <w:r>
        <w:rPr>
          <w:sz w:val="24"/>
          <w:szCs w:val="24"/>
        </w:rPr>
        <w:t xml:space="preserve">This study hypothesises that there will be a split in the views of frontline officers. Officers with more experience and </w:t>
      </w:r>
      <w:r w:rsidR="00FC76CA">
        <w:rPr>
          <w:sz w:val="24"/>
          <w:szCs w:val="24"/>
        </w:rPr>
        <w:t>longer service</w:t>
      </w:r>
      <w:r>
        <w:rPr>
          <w:sz w:val="24"/>
          <w:szCs w:val="24"/>
        </w:rPr>
        <w:t xml:space="preserve"> will be less likely to want to carry a firearm as opposed to newer officers who have increased and deeper training</w:t>
      </w:r>
      <w:r w:rsidR="00FC76CA">
        <w:rPr>
          <w:sz w:val="24"/>
          <w:szCs w:val="24"/>
        </w:rPr>
        <w:t xml:space="preserve"> and knowledge</w:t>
      </w:r>
      <w:r>
        <w:rPr>
          <w:sz w:val="24"/>
          <w:szCs w:val="24"/>
        </w:rPr>
        <w:t xml:space="preserve"> of the increased </w:t>
      </w:r>
      <w:r w:rsidR="00FC76CA">
        <w:rPr>
          <w:sz w:val="24"/>
          <w:szCs w:val="24"/>
        </w:rPr>
        <w:t>concerns</w:t>
      </w:r>
      <w:r>
        <w:rPr>
          <w:sz w:val="24"/>
          <w:szCs w:val="24"/>
        </w:rPr>
        <w:t xml:space="preserve"> developing from organised crime gangs and the increase</w:t>
      </w:r>
      <w:r w:rsidR="00FC76CA">
        <w:rPr>
          <w:sz w:val="24"/>
          <w:szCs w:val="24"/>
        </w:rPr>
        <w:t xml:space="preserve"> of the use of weapons by offenders</w:t>
      </w:r>
      <w:r>
        <w:rPr>
          <w:sz w:val="24"/>
          <w:szCs w:val="24"/>
        </w:rPr>
        <w:t>. Furthermore, officers working in more remote locations of the force area with less access to firearms units</w:t>
      </w:r>
      <w:r w:rsidR="00E94939">
        <w:rPr>
          <w:sz w:val="24"/>
          <w:szCs w:val="24"/>
        </w:rPr>
        <w:t xml:space="preserve"> will likely agree with arming frontline officers</w:t>
      </w:r>
      <w:r>
        <w:rPr>
          <w:sz w:val="24"/>
          <w:szCs w:val="24"/>
        </w:rPr>
        <w:t>. This in turn will be opposed by officers in dense city area who have immediate access to firearms support. It is expected that the results of this study will show a clear split between officers but will also hopefully identify th</w:t>
      </w:r>
      <w:r w:rsidR="00E94939">
        <w:rPr>
          <w:sz w:val="24"/>
          <w:szCs w:val="24"/>
        </w:rPr>
        <w:t>e reasons behind their opinions and any future research that could be conducted in this field.</w:t>
      </w:r>
    </w:p>
    <w:p w:rsidR="002B28CA" w:rsidRPr="00A5732F" w:rsidRDefault="00A5732F" w:rsidP="00A5732F">
      <w:pPr>
        <w:shd w:val="clear" w:color="auto" w:fill="FFFFFF"/>
        <w:spacing w:line="360" w:lineRule="auto"/>
        <w:jc w:val="both"/>
        <w:rPr>
          <w:sz w:val="24"/>
          <w:szCs w:val="24"/>
        </w:rPr>
      </w:pPr>
      <w:r w:rsidRPr="00A5732F">
        <w:rPr>
          <w:sz w:val="24"/>
          <w:szCs w:val="24"/>
        </w:rPr>
        <w:t>In the following chapter the literature review will review and analyse the current available literature surrounding key topics relating to this study, such as, previous research in this field including surveys, and areas of concern such as assaults on police and the rise in violent crime. Subsequent to this the methodology chapter will outline the way in which the primary data will be collected from current serving police officers within South Wales Police. The analysis of results chapter will critically analyse the data that was collected as part of the quantitative survey and compare this data to what was discovered as part of the literature review. Finally the conclusion will sum up the results and will look to answer the question of this research project whilst providing recommendations and future areas for research.</w:t>
      </w:r>
    </w:p>
    <w:p w:rsidR="002B28CA" w:rsidRDefault="002B28CA">
      <w:pPr>
        <w:shd w:val="clear" w:color="auto" w:fill="FFFFFF"/>
      </w:pP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lastRenderedPageBreak/>
        <w:t xml:space="preserve"> </w:t>
      </w:r>
    </w:p>
    <w:p w:rsidR="008437CB" w:rsidRDefault="00667ADD" w:rsidP="008437CB">
      <w:pPr>
        <w:shd w:val="clear" w:color="auto" w:fill="FFFFFF"/>
      </w:pPr>
      <w:r>
        <w:t xml:space="preserve"> </w:t>
      </w:r>
      <w:bookmarkStart w:id="15" w:name="_48indqj0igdg" w:colFirst="0" w:colLast="0"/>
      <w:bookmarkEnd w:id="15"/>
    </w:p>
    <w:p w:rsidR="002B28CA" w:rsidRPr="0018251F" w:rsidRDefault="00667ADD" w:rsidP="0018251F">
      <w:pPr>
        <w:pStyle w:val="Heading1"/>
      </w:pPr>
      <w:bookmarkStart w:id="16" w:name="_Toc88929207"/>
      <w:r w:rsidRPr="0018251F">
        <w:t>Literature Review</w:t>
      </w:r>
      <w:bookmarkEnd w:id="16"/>
      <w:r w:rsidRPr="0018251F">
        <w:t xml:space="preserve"> </w:t>
      </w:r>
    </w:p>
    <w:p w:rsidR="002B28CA" w:rsidRPr="0018251F" w:rsidRDefault="00667ADD" w:rsidP="0018251F">
      <w:pPr>
        <w:pStyle w:val="Heading2"/>
      </w:pPr>
      <w:bookmarkStart w:id="17" w:name="_kgecdzzehy34" w:colFirst="0" w:colLast="0"/>
      <w:bookmarkEnd w:id="17"/>
      <w:r>
        <w:t xml:space="preserve"> </w:t>
      </w:r>
      <w:bookmarkStart w:id="18" w:name="_Toc88929208"/>
      <w:r w:rsidRPr="0018251F">
        <w:t>Introduction</w:t>
      </w:r>
      <w:bookmarkEnd w:id="18"/>
      <w:r w:rsidRPr="0018251F">
        <w:t xml:space="preserve"> </w:t>
      </w:r>
    </w:p>
    <w:p w:rsidR="002B28CA" w:rsidRDefault="00667ADD">
      <w:pPr>
        <w:shd w:val="clear" w:color="auto" w:fill="FFFFFF"/>
        <w:spacing w:after="200" w:line="360" w:lineRule="auto"/>
        <w:jc w:val="both"/>
        <w:rPr>
          <w:sz w:val="24"/>
          <w:szCs w:val="24"/>
        </w:rPr>
      </w:pPr>
      <w:r>
        <w:rPr>
          <w:sz w:val="24"/>
          <w:szCs w:val="24"/>
        </w:rPr>
        <w:t xml:space="preserve">This chapter will review the existing literature regarding whether frontline police officers in the United Kingdom should be routinely armed, as noted previously. This includes surveys and questionnaires from the Police Federation, Independent Surveys, Government Information and peer-reviewed journal articles relating to the views of the public and police officers on routinely arming frontline police officers, which have been identified as relevant to this study. The review will critically evaluate the current literature, identifying correlations and discrepancies within it. </w:t>
      </w:r>
    </w:p>
    <w:p w:rsidR="002B28CA" w:rsidRDefault="00667ADD">
      <w:pPr>
        <w:shd w:val="clear" w:color="auto" w:fill="FFFFFF"/>
        <w:spacing w:after="200" w:line="360" w:lineRule="auto"/>
        <w:jc w:val="both"/>
        <w:rPr>
          <w:sz w:val="24"/>
          <w:szCs w:val="24"/>
        </w:rPr>
      </w:pPr>
      <w:r>
        <w:rPr>
          <w:sz w:val="24"/>
          <w:szCs w:val="24"/>
        </w:rPr>
        <w:t xml:space="preserve">The current literature shows a recent increase in the level of violent crime being committed and also an increase in the use of weapons by criminals. The Police Federation had conducted a survey of police officers regarding the routine carrying of a firearm. However, this was in 2017, so there is a clear need for research into the current situation to investigate whether the views of police officers have altered over the last four years. </w:t>
      </w:r>
    </w:p>
    <w:p w:rsidR="002B28CA" w:rsidRDefault="00667ADD">
      <w:pPr>
        <w:shd w:val="clear" w:color="auto" w:fill="FFFFFF"/>
        <w:spacing w:after="200" w:line="360" w:lineRule="auto"/>
        <w:jc w:val="both"/>
      </w:pPr>
      <w:r>
        <w:rPr>
          <w:sz w:val="24"/>
          <w:szCs w:val="24"/>
        </w:rPr>
        <w:t>The introduction outlined the aim of this dissertation: to analyse if the future of response policing includes a necessity for frontline officers to be armed? This chapter will evaluate the current literature on three main areas which directly relate to the research. The views of police officers concerning routinely carrying firearms; the rise in violent crime where weapons are involved and if there is a rise in assaults carried out on front-line police officers.</w:t>
      </w:r>
      <w:r>
        <w:t xml:space="preserve"> </w:t>
      </w:r>
    </w:p>
    <w:p w:rsidR="002B28CA" w:rsidRPr="0018251F" w:rsidRDefault="00667ADD" w:rsidP="0018251F">
      <w:pPr>
        <w:pStyle w:val="Heading2"/>
      </w:pPr>
      <w:bookmarkStart w:id="19" w:name="_avfsjv3fg7cq" w:colFirst="0" w:colLast="0"/>
      <w:bookmarkStart w:id="20" w:name="_Toc88929209"/>
      <w:bookmarkEnd w:id="19"/>
      <w:r w:rsidRPr="0018251F">
        <w:t>Views of Officers</w:t>
      </w:r>
      <w:bookmarkEnd w:id="20"/>
      <w:r w:rsidRPr="0018251F">
        <w:t xml:space="preserve"> </w:t>
      </w:r>
    </w:p>
    <w:p w:rsidR="002B28CA" w:rsidRPr="008437CB" w:rsidRDefault="00667ADD">
      <w:pPr>
        <w:shd w:val="clear" w:color="auto" w:fill="FFFFFF"/>
        <w:spacing w:after="200" w:line="360" w:lineRule="auto"/>
        <w:jc w:val="both"/>
        <w:rPr>
          <w:sz w:val="24"/>
          <w:szCs w:val="24"/>
        </w:rPr>
      </w:pPr>
      <w:r w:rsidRPr="008437CB">
        <w:rPr>
          <w:sz w:val="24"/>
          <w:szCs w:val="24"/>
        </w:rPr>
        <w:t xml:space="preserve">As mentioned above, in 2017 a survey was carried out by the Police Federation amongst serving police officers about whether they believed front-line police officers should be armed. It reviewed other data that may impact the results, such as, if the officers were based in rural areas, if they were front-line officers and if they believed that firearms support would be readily available if they required it.  </w:t>
      </w:r>
    </w:p>
    <w:p w:rsidR="002B28CA" w:rsidRPr="008437CB" w:rsidRDefault="00667ADD">
      <w:pPr>
        <w:shd w:val="clear" w:color="auto" w:fill="FFFFFF"/>
        <w:spacing w:after="200" w:line="360" w:lineRule="auto"/>
        <w:jc w:val="both"/>
        <w:rPr>
          <w:sz w:val="24"/>
          <w:szCs w:val="24"/>
        </w:rPr>
      </w:pPr>
      <w:r w:rsidRPr="008437CB">
        <w:rPr>
          <w:sz w:val="24"/>
          <w:szCs w:val="24"/>
        </w:rPr>
        <w:lastRenderedPageBreak/>
        <w:t xml:space="preserve">The results of this survey showed an increase in the number of positive responses from a previous survey. "Just over a third of the rank-and-file (34%) said they supported the idea of routine arming, compared to 23% when the survey was last carried out in 2006. And more than half of officers (55%) said they would be prepared to carry a firearm if it was decided all officers should be armed on or off duty. This was an increase from 44.6% in 2006." (Surrey Police Federation, 2017).  </w:t>
      </w:r>
    </w:p>
    <w:p w:rsidR="002B28CA" w:rsidRPr="008437CB" w:rsidRDefault="00667ADD">
      <w:pPr>
        <w:shd w:val="clear" w:color="auto" w:fill="FFFFFF"/>
        <w:spacing w:after="200" w:line="360" w:lineRule="auto"/>
        <w:jc w:val="both"/>
        <w:rPr>
          <w:sz w:val="24"/>
          <w:szCs w:val="24"/>
        </w:rPr>
      </w:pPr>
      <w:r w:rsidRPr="008437CB">
        <w:rPr>
          <w:sz w:val="24"/>
          <w:szCs w:val="24"/>
        </w:rPr>
        <w:t xml:space="preserve">This survey also showed that officers in rural locations, front-line roles and response officers showed more support for being armed routinely. Furthermore, results highlighted that 56% of Police Officers felt that armed support is currently not readily available, which is an increase of 13% since the 2006 survey. </w:t>
      </w:r>
    </w:p>
    <w:p w:rsidR="002B28CA" w:rsidRPr="008437CB" w:rsidRDefault="00667ADD">
      <w:pPr>
        <w:shd w:val="clear" w:color="auto" w:fill="FFFFFF"/>
        <w:spacing w:after="200" w:line="360" w:lineRule="auto"/>
        <w:jc w:val="both"/>
        <w:rPr>
          <w:sz w:val="24"/>
          <w:szCs w:val="24"/>
        </w:rPr>
      </w:pPr>
      <w:r w:rsidRPr="008437CB">
        <w:rPr>
          <w:sz w:val="24"/>
          <w:szCs w:val="24"/>
        </w:rPr>
        <w:t xml:space="preserve">This source is highly reliable as it has been carried out amongst current serving police officers showing their direct views on this topic. It has been carried out by the Police Federation who represent the views and wishes of serving police officers, thus making the results credible. However, this survey was carried out in 2017, meaning that this data is now outdated and may not accurately represent the current views of serving police officers. </w:t>
      </w:r>
    </w:p>
    <w:p w:rsidR="002B28CA" w:rsidRPr="008437CB" w:rsidRDefault="00667ADD">
      <w:pPr>
        <w:shd w:val="clear" w:color="auto" w:fill="FFFFFF"/>
        <w:spacing w:after="200" w:line="360" w:lineRule="auto"/>
        <w:jc w:val="both"/>
        <w:rPr>
          <w:sz w:val="24"/>
          <w:szCs w:val="24"/>
        </w:rPr>
      </w:pPr>
      <w:r w:rsidRPr="008437CB">
        <w:rPr>
          <w:sz w:val="24"/>
          <w:szCs w:val="24"/>
        </w:rPr>
        <w:t xml:space="preserve">A news article written in 2017 discussed the reasons why UK police forces do not routinely carry firearms. "The Metropolitan Police carried out some 3,300 deployments involving firearms in 2016. They didn't fire a single shot at a suspect. It's a world away from the United States, where cops killed 1,092 people in 2016, according to figures compiled by The Guardian.” (NBC News, 2021).  </w:t>
      </w:r>
    </w:p>
    <w:p w:rsidR="002B28CA" w:rsidRPr="008437CB" w:rsidRDefault="00667ADD">
      <w:pPr>
        <w:shd w:val="clear" w:color="auto" w:fill="FFFFFF"/>
        <w:spacing w:after="200" w:line="360" w:lineRule="auto"/>
        <w:jc w:val="both"/>
        <w:rPr>
          <w:sz w:val="24"/>
          <w:szCs w:val="24"/>
        </w:rPr>
      </w:pPr>
      <w:r w:rsidRPr="008437CB">
        <w:rPr>
          <w:sz w:val="24"/>
          <w:szCs w:val="24"/>
        </w:rPr>
        <w:t xml:space="preserve">In Britain, it is easier for the police to remain unarmed if most civilians do the same. Fewer than four people in every 100 own a firearm in the UK. Whereas, a study run by Australia’s University of Sydney, revealed that in the United States there is more than one gun per person. (NBC News, 2021). </w:t>
      </w:r>
    </w:p>
    <w:p w:rsidR="002B28CA" w:rsidRPr="008437CB" w:rsidRDefault="00667ADD">
      <w:pPr>
        <w:shd w:val="clear" w:color="auto" w:fill="FFFFFF"/>
        <w:spacing w:after="200" w:line="360" w:lineRule="auto"/>
        <w:jc w:val="both"/>
        <w:rPr>
          <w:sz w:val="24"/>
          <w:szCs w:val="24"/>
        </w:rPr>
      </w:pPr>
      <w:r w:rsidRPr="008437CB">
        <w:rPr>
          <w:sz w:val="24"/>
          <w:szCs w:val="24"/>
        </w:rPr>
        <w:t xml:space="preserve">This article offers some key facts. The first was that out of 3,300 firearms operations run by the Metropolitan Police, not a single shot was fired at a suspect. This shows a completely different approach to policing than that of other countries such as America, with the article stating that 1,092 people were killed by police in one year. The data clearly shows that for the UK police, lethal use of force is only used as a very last resort.  </w:t>
      </w:r>
    </w:p>
    <w:p w:rsidR="002B28CA" w:rsidRPr="008437CB" w:rsidRDefault="00667ADD">
      <w:pPr>
        <w:shd w:val="clear" w:color="auto" w:fill="FFFFFF"/>
        <w:spacing w:after="200" w:line="360" w:lineRule="auto"/>
        <w:jc w:val="both"/>
        <w:rPr>
          <w:sz w:val="24"/>
          <w:szCs w:val="24"/>
        </w:rPr>
      </w:pPr>
      <w:r w:rsidRPr="008437CB">
        <w:rPr>
          <w:sz w:val="24"/>
          <w:szCs w:val="24"/>
        </w:rPr>
        <w:lastRenderedPageBreak/>
        <w:t xml:space="preserve">The second interesting piece of data here is that fewer than four UK nationals in every 100 own a firearm. Whereas America sees figures of more than one firearm for every person. This is a significant contrast and, as stated in the article, makes traditional policing in the UK significantly safer when the majority of the public are themselves unarmed. American Police know that there is a threat that every person that encounters may be in possession of a firearm and could cause them significant harm. </w:t>
      </w:r>
    </w:p>
    <w:p w:rsidR="002B28CA" w:rsidRPr="008437CB" w:rsidRDefault="00667ADD">
      <w:pPr>
        <w:shd w:val="clear" w:color="auto" w:fill="FFFFFF"/>
        <w:spacing w:after="200" w:line="360" w:lineRule="auto"/>
        <w:jc w:val="both"/>
        <w:rPr>
          <w:sz w:val="24"/>
          <w:szCs w:val="24"/>
        </w:rPr>
      </w:pPr>
      <w:r w:rsidRPr="008437CB">
        <w:rPr>
          <w:sz w:val="24"/>
          <w:szCs w:val="24"/>
        </w:rPr>
        <w:t xml:space="preserve">In relation to the above information, the BBC published a news article (2021) and stated, "Arming the force would say opponents, undermine the principle of policing by consent - the notion that the force owes its primary duty to the public, rather than to the state, as in other countries." (BBC, 2021) The article also goes on to state, "In terms of the police being approachable, in terms of the public being the eyes and ears of the police, officers don't want to lose that,". (BBC, 2021). The British Police was founded by Sir Robert Peel, whose views were very clear in that he did not want the Police to operate as a military force, but to serve the public and not the state. Policing in Britain has always been conducted by the consent of the public and as such has always relied on the trust of the public to be maintained. When it comes to arming the British Police, the opinions of the public are critical in maintaining their trust and support which is what Peel strove for and something which police chiefs today are fearful of losing, should they arm their officers routinely. Whilst this article has an element of factual and truthful information behind it, directly relating to the Peelian principles, it may still be seen as unreliable due to the source being a News article. </w:t>
      </w:r>
    </w:p>
    <w:p w:rsidR="002B28CA" w:rsidRDefault="00667ADD">
      <w:pPr>
        <w:shd w:val="clear" w:color="auto" w:fill="FFFFFF"/>
        <w:spacing w:after="200" w:line="360" w:lineRule="auto"/>
        <w:jc w:val="both"/>
      </w:pPr>
      <w:r>
        <w:t xml:space="preserve">  </w:t>
      </w:r>
    </w:p>
    <w:p w:rsidR="002B28CA" w:rsidRPr="0018251F" w:rsidRDefault="00667ADD" w:rsidP="0018251F">
      <w:pPr>
        <w:pStyle w:val="Heading2"/>
      </w:pPr>
      <w:bookmarkStart w:id="21" w:name="_1tsfekg31l0e" w:colFirst="0" w:colLast="0"/>
      <w:bookmarkStart w:id="22" w:name="_Toc88929210"/>
      <w:bookmarkEnd w:id="21"/>
      <w:r w:rsidRPr="0018251F">
        <w:t>Rise in violent crime using weapons</w:t>
      </w:r>
      <w:bookmarkEnd w:id="22"/>
      <w:r w:rsidRPr="0018251F">
        <w:t xml:space="preserve"> </w:t>
      </w:r>
    </w:p>
    <w:p w:rsidR="002B28CA" w:rsidRPr="008437CB" w:rsidRDefault="00667ADD">
      <w:pPr>
        <w:shd w:val="clear" w:color="auto" w:fill="FFFFFF"/>
        <w:spacing w:after="200" w:line="360" w:lineRule="auto"/>
        <w:jc w:val="both"/>
        <w:rPr>
          <w:sz w:val="24"/>
          <w:szCs w:val="24"/>
        </w:rPr>
      </w:pPr>
      <w:r w:rsidRPr="008437CB">
        <w:rPr>
          <w:sz w:val="24"/>
          <w:szCs w:val="24"/>
        </w:rPr>
        <w:t xml:space="preserve">The Office for National Statistics released figures for the year ending March 2019 concerning firearms offences. In 2019 there were 9,787 firearms offences recorded. This was a 4% rise from the previous year. In the last five years, firearms offences have risen over a quarter (27%). From these offences there were "33 fatalities resulting from offences involving firearms; this is three more than the previous year." (Office for National Statistics, 2021). The same report also states that there was a downward trend in the level of firearms offences between 2004 and 2014. However, since 2014 the number of offences involving firearms has increased by 27%. </w:t>
      </w:r>
    </w:p>
    <w:p w:rsidR="002B28CA" w:rsidRPr="008437CB" w:rsidRDefault="00667ADD">
      <w:pPr>
        <w:shd w:val="clear" w:color="auto" w:fill="FFFFFF"/>
        <w:spacing w:after="200" w:line="360" w:lineRule="auto"/>
        <w:jc w:val="both"/>
        <w:rPr>
          <w:sz w:val="24"/>
          <w:szCs w:val="24"/>
        </w:rPr>
      </w:pPr>
      <w:r w:rsidRPr="008437CB">
        <w:rPr>
          <w:sz w:val="24"/>
          <w:szCs w:val="24"/>
        </w:rPr>
        <w:lastRenderedPageBreak/>
        <w:t xml:space="preserve">The above data is from a reliable source and is directly relatable to this study. It is also quite recent data that shows a clear trend that can assist with the findings of this research project. </w:t>
      </w:r>
    </w:p>
    <w:p w:rsidR="002B28CA" w:rsidRPr="008437CB" w:rsidRDefault="00667ADD">
      <w:pPr>
        <w:shd w:val="clear" w:color="auto" w:fill="FFFFFF"/>
        <w:spacing w:after="200" w:line="360" w:lineRule="auto"/>
        <w:jc w:val="both"/>
        <w:rPr>
          <w:sz w:val="24"/>
          <w:szCs w:val="24"/>
        </w:rPr>
      </w:pPr>
      <w:r w:rsidRPr="008437CB">
        <w:rPr>
          <w:sz w:val="24"/>
          <w:szCs w:val="24"/>
        </w:rPr>
        <w:t xml:space="preserve">From December 2020 to March 2021, there was a government-run scheme that allowed members of the public to surrender weapons and firearms to the police. Throughout this period 14,965 knives and offensive weapons, along with 1,133 rapid-fire firearms and more than 32,000 items of supplementary equipment were surrendered by the public. (UK Government, 2021).  </w:t>
      </w:r>
    </w:p>
    <w:p w:rsidR="002B28CA" w:rsidRPr="008437CB" w:rsidRDefault="00667ADD">
      <w:pPr>
        <w:shd w:val="clear" w:color="auto" w:fill="FFFFFF"/>
        <w:spacing w:after="200" w:line="360" w:lineRule="auto"/>
        <w:jc w:val="both"/>
        <w:rPr>
          <w:sz w:val="24"/>
          <w:szCs w:val="24"/>
        </w:rPr>
      </w:pPr>
      <w:r w:rsidRPr="008437CB">
        <w:rPr>
          <w:sz w:val="24"/>
          <w:szCs w:val="24"/>
        </w:rPr>
        <w:t xml:space="preserve">This data shows that even without recorded crimes being committed with weapons, there is a large number of them within the public domain that could potentially be used to commit violent crimes. These weapons pose a daily risk to the public and the officers that may have to face them. This is a reliable and relevant source of information being supplied directly from Home Office statistics. </w:t>
      </w:r>
    </w:p>
    <w:p w:rsidR="002B28CA" w:rsidRPr="008437CB" w:rsidRDefault="00667ADD">
      <w:pPr>
        <w:shd w:val="clear" w:color="auto" w:fill="FFFFFF"/>
        <w:spacing w:after="200" w:line="360" w:lineRule="auto"/>
        <w:jc w:val="both"/>
        <w:rPr>
          <w:sz w:val="24"/>
          <w:szCs w:val="24"/>
        </w:rPr>
      </w:pPr>
      <w:r w:rsidRPr="008437CB">
        <w:rPr>
          <w:sz w:val="24"/>
          <w:szCs w:val="24"/>
        </w:rPr>
        <w:t xml:space="preserve">Knife crime has also seen a worrying rise in recent years with current levels being the highest recorded over the past 10 years. In the year ending March 2020, there were around 46,000 offences recorded involving a sharp instrument or a knife, which is the highest number of offences since the year ending March 2011, which is the earliest year at which comparable data is available. (Kirk-Wade and Allen, 2021). </w:t>
      </w:r>
    </w:p>
    <w:p w:rsidR="002B28CA" w:rsidRPr="008437CB" w:rsidRDefault="00667ADD" w:rsidP="008437CB">
      <w:pPr>
        <w:shd w:val="clear" w:color="auto" w:fill="FFFFFF"/>
        <w:spacing w:after="200" w:line="360" w:lineRule="auto"/>
        <w:jc w:val="both"/>
        <w:rPr>
          <w:sz w:val="24"/>
          <w:szCs w:val="24"/>
        </w:rPr>
      </w:pPr>
      <w:r w:rsidRPr="008437CB">
        <w:rPr>
          <w:sz w:val="24"/>
          <w:szCs w:val="24"/>
        </w:rPr>
        <w:t xml:space="preserve">This data has come from the House of Commons Library, which is a reliable source; however, the data itself may not be. The same article states that the accuracy of Recent trends in offences has been affected by undercounting by Greater Manchester Police prior to 2018/19 (Kirk-Wade and Allen, 2021). This may indicate that the data for previous years is not authoritative due to recording issues and, therefore, will show an incorrect trend in the increasing percentage. But even if there were inaccuracies in the data from previous years, the general upward trend for knife crime is concerning.  </w:t>
      </w:r>
    </w:p>
    <w:p w:rsidR="002B28CA" w:rsidRPr="0018251F" w:rsidRDefault="00667ADD" w:rsidP="0018251F">
      <w:pPr>
        <w:pStyle w:val="Heading2"/>
      </w:pPr>
      <w:bookmarkStart w:id="23" w:name="_tsampel2on4g" w:colFirst="0" w:colLast="0"/>
      <w:bookmarkStart w:id="24" w:name="_Toc88929211"/>
      <w:bookmarkEnd w:id="23"/>
      <w:r w:rsidRPr="0018251F">
        <w:t>Assaults on Officers</w:t>
      </w:r>
      <w:bookmarkEnd w:id="24"/>
      <w:r w:rsidRPr="0018251F">
        <w:t xml:space="preserve"> </w:t>
      </w:r>
    </w:p>
    <w:p w:rsidR="002B28CA" w:rsidRPr="008437CB" w:rsidRDefault="00667ADD">
      <w:pPr>
        <w:shd w:val="clear" w:color="auto" w:fill="FFFFFF"/>
        <w:spacing w:after="200" w:line="360" w:lineRule="auto"/>
        <w:jc w:val="both"/>
        <w:rPr>
          <w:sz w:val="24"/>
          <w:szCs w:val="24"/>
        </w:rPr>
      </w:pPr>
      <w:r w:rsidRPr="008437CB">
        <w:rPr>
          <w:sz w:val="24"/>
          <w:szCs w:val="24"/>
        </w:rPr>
        <w:t xml:space="preserve">The British Government records and release figures collated by the Home Office yearly show assaults on police officers in the United Kingdom. In the year ending 2019, there were 20,578 offences whereby a constable was assaulted without injury; this alone is an increase of 13% from the previous year. (Home Office, 2021) </w:t>
      </w:r>
    </w:p>
    <w:p w:rsidR="002B28CA" w:rsidRPr="008437CB" w:rsidRDefault="00667ADD">
      <w:pPr>
        <w:shd w:val="clear" w:color="auto" w:fill="FFFFFF"/>
        <w:spacing w:after="200" w:line="360" w:lineRule="auto"/>
        <w:jc w:val="both"/>
        <w:rPr>
          <w:sz w:val="24"/>
          <w:szCs w:val="24"/>
        </w:rPr>
      </w:pPr>
      <w:r w:rsidRPr="008437CB">
        <w:rPr>
          <w:sz w:val="24"/>
          <w:szCs w:val="24"/>
        </w:rPr>
        <w:lastRenderedPageBreak/>
        <w:t xml:space="preserve">Between 2006/07 and 2012/13 there was a general downward trend in the number of offences of “assault without injury on a constable” recorded by the police. It then remained stable until 2015/16, when the number of offences increased by 8%, from 14,369 to 15,470 (a smaller increase than the 26% over the same period for all victims of “assault without injury”). In the year ending March 2019, 20,578 offences of “assault without injury on a constable” were recorded by the police, a 13% increase compared with the previous year (again a smaller increase than for all “assault without injury” cases over the same period, which rose by 15% (Home Office, 2021). </w:t>
      </w:r>
    </w:p>
    <w:p w:rsidR="002B28CA" w:rsidRPr="008437CB" w:rsidRDefault="00667ADD">
      <w:pPr>
        <w:shd w:val="clear" w:color="auto" w:fill="FFFFFF"/>
        <w:spacing w:after="200" w:line="360" w:lineRule="auto"/>
        <w:jc w:val="both"/>
        <w:rPr>
          <w:sz w:val="24"/>
          <w:szCs w:val="24"/>
        </w:rPr>
      </w:pPr>
      <w:r w:rsidRPr="008437CB">
        <w:rPr>
          <w:sz w:val="24"/>
          <w:szCs w:val="24"/>
        </w:rPr>
        <w:t xml:space="preserve">We can see from this that the last few years have shown a clear rise in the number of assaults on police officers. However, the article also states that until 2017 there was no recording of assaults that caused injury to officers, in 2017 a new crime classification was introduced and these crimes could be recorded. Therefore, this could make this data unreliable and not a true representation of the actual number of assaults on police officers. Furthermore, many officers often do not report low-level assaults on duty, further increasing the potential for under recording the real number of assaults. </w:t>
      </w:r>
    </w:p>
    <w:p w:rsidR="002B28CA" w:rsidRDefault="00667ADD">
      <w:pPr>
        <w:shd w:val="clear" w:color="auto" w:fill="FFFFFF"/>
        <w:spacing w:after="200" w:line="360" w:lineRule="auto"/>
        <w:jc w:val="both"/>
      </w:pPr>
      <w:r>
        <w:t xml:space="preserve"> </w:t>
      </w:r>
    </w:p>
    <w:p w:rsidR="002B28CA" w:rsidRDefault="00667ADD">
      <w:pPr>
        <w:shd w:val="clear" w:color="auto" w:fill="FFFFFF"/>
        <w:spacing w:after="200" w:line="360" w:lineRule="auto"/>
        <w:jc w:val="both"/>
        <w:rPr>
          <w:color w:val="FF0000"/>
        </w:rPr>
      </w:pPr>
      <w:r>
        <w:rPr>
          <w:noProof/>
        </w:rPr>
        <w:drawing>
          <wp:inline distT="114300" distB="114300" distL="114300" distR="114300">
            <wp:extent cx="5135992" cy="3413227"/>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135992" cy="3413227"/>
                    </a:xfrm>
                    <a:prstGeom prst="rect">
                      <a:avLst/>
                    </a:prstGeom>
                    <a:ln/>
                  </pic:spPr>
                </pic:pic>
              </a:graphicData>
            </a:graphic>
          </wp:inline>
        </w:drawing>
      </w:r>
    </w:p>
    <w:p w:rsidR="002B28CA" w:rsidRPr="008437CB" w:rsidRDefault="00667ADD">
      <w:pPr>
        <w:shd w:val="clear" w:color="auto" w:fill="FFFFFF"/>
        <w:spacing w:after="200" w:line="360" w:lineRule="auto"/>
        <w:jc w:val="both"/>
        <w:rPr>
          <w:sz w:val="24"/>
          <w:szCs w:val="24"/>
        </w:rPr>
      </w:pPr>
      <w:r w:rsidRPr="008437CB">
        <w:rPr>
          <w:sz w:val="24"/>
          <w:szCs w:val="24"/>
        </w:rPr>
        <w:lastRenderedPageBreak/>
        <w:t xml:space="preserve">Figure 1 is a graph released by the Home Office of the data discussed above. (Home Office, 2021). It shows there has been a clear increase in the number of assaults since 2015. It could be possible that data such as this may be the reason for the increase in the number of officers willing to carry a firearm. </w:t>
      </w:r>
    </w:p>
    <w:p w:rsidR="002B28CA" w:rsidRPr="008437CB" w:rsidRDefault="00667ADD">
      <w:pPr>
        <w:shd w:val="clear" w:color="auto" w:fill="FFFFFF"/>
        <w:spacing w:after="200" w:line="360" w:lineRule="auto"/>
        <w:jc w:val="both"/>
        <w:rPr>
          <w:sz w:val="24"/>
          <w:szCs w:val="24"/>
        </w:rPr>
      </w:pPr>
      <w:r w:rsidRPr="008437CB">
        <w:rPr>
          <w:sz w:val="24"/>
          <w:szCs w:val="24"/>
        </w:rPr>
        <w:t xml:space="preserve">An article published by the BBC stated a survey of more than 40,000 police officers in England and Wales found that almost four in ten said they had been assaulted in the last year." (BBC 2021). The survey also showed that 88% of officers said that they had been assaulted during their careers.  </w:t>
      </w:r>
    </w:p>
    <w:p w:rsidR="002B28CA" w:rsidRPr="008437CB" w:rsidRDefault="00667ADD">
      <w:pPr>
        <w:shd w:val="clear" w:color="auto" w:fill="FFFFFF"/>
        <w:spacing w:after="200" w:line="360" w:lineRule="auto"/>
        <w:jc w:val="both"/>
        <w:rPr>
          <w:sz w:val="24"/>
          <w:szCs w:val="24"/>
        </w:rPr>
      </w:pPr>
      <w:r w:rsidRPr="008437CB">
        <w:rPr>
          <w:sz w:val="24"/>
          <w:szCs w:val="24"/>
        </w:rPr>
        <w:t xml:space="preserve">Within the same survey above, three-quarters of police officers said they wanted to carry Tasers every shift. This corroborates data discussed above, which indicates, officers are feeling less safe, more vulnerable to attacks and requesting more equipment for their own safety. However, the same article also stated that "all officers said they thought Tasers were, ‘very effective’ or ‘fairly effective’ but research into the use of the weapons found that although drawing a Taser may act as a deterrent, assaults and injuries were no more or less likely when they were carried."(BBC, 2021). This statement is interesting in many ways. It raises the question as to whether the persons being dealt with by officers are at such a level of aggression that they do not feel threatened by a higher level of force, or whether police officers are dealing with more complex calls, such as members of the public suffering serious mental health episodes. </w:t>
      </w:r>
    </w:p>
    <w:p w:rsidR="002B28CA" w:rsidRPr="008437CB" w:rsidRDefault="00667ADD">
      <w:pPr>
        <w:shd w:val="clear" w:color="auto" w:fill="FFFFFF"/>
        <w:spacing w:after="200" w:line="360" w:lineRule="auto"/>
        <w:jc w:val="both"/>
        <w:rPr>
          <w:sz w:val="24"/>
          <w:szCs w:val="24"/>
        </w:rPr>
      </w:pPr>
      <w:r w:rsidRPr="008437CB">
        <w:rPr>
          <w:sz w:val="24"/>
          <w:szCs w:val="24"/>
        </w:rPr>
        <w:t xml:space="preserve">This information source can be deemed fairly reliable as the data used was from the College of Policing. However, the article is from a news source and could be considered unreliable or biased at times. News articles can often spin information to meet their own agendas and therefore the information will become biased and unreliable. The article is recent in date and as such relevant to this study.  </w:t>
      </w:r>
    </w:p>
    <w:p w:rsidR="002B28CA" w:rsidRPr="0018251F" w:rsidRDefault="00667ADD" w:rsidP="0018251F">
      <w:pPr>
        <w:pStyle w:val="Heading2"/>
      </w:pPr>
      <w:bookmarkStart w:id="25" w:name="_764k7gceoeav" w:colFirst="0" w:colLast="0"/>
      <w:bookmarkStart w:id="26" w:name="_Toc88929212"/>
      <w:bookmarkEnd w:id="25"/>
      <w:r w:rsidRPr="0018251F">
        <w:t>Conclusion</w:t>
      </w:r>
      <w:bookmarkEnd w:id="26"/>
      <w:r w:rsidRPr="0018251F">
        <w:t xml:space="preserve"> </w:t>
      </w:r>
    </w:p>
    <w:p w:rsidR="002B28CA" w:rsidRPr="008437CB" w:rsidRDefault="00667ADD">
      <w:pPr>
        <w:shd w:val="clear" w:color="auto" w:fill="FFFFFF"/>
        <w:spacing w:after="200" w:line="360" w:lineRule="auto"/>
        <w:jc w:val="both"/>
        <w:rPr>
          <w:sz w:val="24"/>
          <w:szCs w:val="24"/>
        </w:rPr>
      </w:pPr>
      <w:r w:rsidRPr="008437CB">
        <w:rPr>
          <w:sz w:val="24"/>
          <w:szCs w:val="24"/>
        </w:rPr>
        <w:t xml:space="preserve">This literature review has shown that not all officers support the idea of being armed daily. There is a clear difference between officers in respect to this, but the reasons for why are not entirely clear. There is a gap in the research in this area, not only as much of the data is now outdated but also as to the reasons why officers support or oppose being armed. It is also clear from the research that policing in the UK is </w:t>
      </w:r>
      <w:r w:rsidRPr="008437CB">
        <w:rPr>
          <w:sz w:val="24"/>
          <w:szCs w:val="24"/>
        </w:rPr>
        <w:lastRenderedPageBreak/>
        <w:t xml:space="preserve">conducted very differently from that of other countries and this is something that police chiefs do not want to change. For the UK the support and trust from the public are absolutely paramount.  </w:t>
      </w:r>
    </w:p>
    <w:p w:rsidR="002B28CA" w:rsidRPr="008437CB" w:rsidRDefault="00667ADD">
      <w:pPr>
        <w:shd w:val="clear" w:color="auto" w:fill="FFFFFF"/>
        <w:spacing w:after="200" w:line="360" w:lineRule="auto"/>
        <w:jc w:val="both"/>
        <w:rPr>
          <w:sz w:val="24"/>
          <w:szCs w:val="24"/>
        </w:rPr>
      </w:pPr>
      <w:r w:rsidRPr="008437CB">
        <w:rPr>
          <w:sz w:val="24"/>
          <w:szCs w:val="24"/>
        </w:rPr>
        <w:t xml:space="preserve">The data has also shown an increase in recent years of the number of violent crimes involving weapons, with increasing worrying numbers of knife crimes. In turn, there has also been an increase in the number of assaults on police officers. </w:t>
      </w:r>
    </w:p>
    <w:p w:rsidR="002B28CA" w:rsidRPr="008437CB" w:rsidRDefault="00667ADD">
      <w:pPr>
        <w:shd w:val="clear" w:color="auto" w:fill="FFFFFF"/>
        <w:spacing w:after="200" w:line="360" w:lineRule="auto"/>
        <w:jc w:val="both"/>
        <w:rPr>
          <w:sz w:val="24"/>
          <w:szCs w:val="24"/>
        </w:rPr>
      </w:pPr>
      <w:r w:rsidRPr="008437CB">
        <w:rPr>
          <w:sz w:val="24"/>
          <w:szCs w:val="24"/>
        </w:rPr>
        <w:t xml:space="preserve">From the literature review, it has been identified that there is a sizable amount of data concerning incidents involving weapons and assault on police officers. However, there appears to be a limited and dated amount of data about the views of the police officers. This study will seek to fill that gap with recent and relevant data, not only showing if officers would like to be armed but also their reasons behind their views.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AB59CF" w:rsidRDefault="00AB59CF">
      <w:pPr>
        <w:pStyle w:val="Heading1"/>
        <w:shd w:val="clear" w:color="auto" w:fill="FFFFFF"/>
      </w:pPr>
      <w:bookmarkStart w:id="27" w:name="_qkw206tmc0yc" w:colFirst="0" w:colLast="0"/>
      <w:bookmarkEnd w:id="27"/>
    </w:p>
    <w:p w:rsidR="00AB59CF" w:rsidRDefault="00AB59CF">
      <w:pPr>
        <w:pStyle w:val="Heading1"/>
        <w:shd w:val="clear" w:color="auto" w:fill="FFFFFF"/>
      </w:pPr>
    </w:p>
    <w:p w:rsidR="00AB59CF" w:rsidRDefault="00AB59CF">
      <w:pPr>
        <w:pStyle w:val="Heading1"/>
        <w:shd w:val="clear" w:color="auto" w:fill="FFFFFF"/>
      </w:pPr>
    </w:p>
    <w:p w:rsidR="00AB59CF" w:rsidRDefault="00AB59CF">
      <w:pPr>
        <w:shd w:val="clear" w:color="auto" w:fill="FFFFFF"/>
        <w:spacing w:after="200" w:line="360" w:lineRule="auto"/>
        <w:jc w:val="both"/>
        <w:rPr>
          <w:sz w:val="24"/>
          <w:szCs w:val="24"/>
        </w:rPr>
      </w:pPr>
      <w:bookmarkStart w:id="28" w:name="_orzsmasz836n" w:colFirst="0" w:colLast="0"/>
      <w:bookmarkEnd w:id="28"/>
    </w:p>
    <w:p w:rsidR="00AB59CF" w:rsidRDefault="00AB59CF">
      <w:pPr>
        <w:shd w:val="clear" w:color="auto" w:fill="FFFFFF"/>
        <w:spacing w:after="200" w:line="360" w:lineRule="auto"/>
        <w:jc w:val="both"/>
        <w:rPr>
          <w:sz w:val="24"/>
          <w:szCs w:val="24"/>
        </w:rPr>
      </w:pPr>
    </w:p>
    <w:p w:rsidR="00AB59CF" w:rsidRDefault="00AB59CF">
      <w:pPr>
        <w:shd w:val="clear" w:color="auto" w:fill="FFFFFF"/>
        <w:spacing w:after="200" w:line="360" w:lineRule="auto"/>
        <w:jc w:val="both"/>
        <w:rPr>
          <w:sz w:val="24"/>
          <w:szCs w:val="24"/>
        </w:rPr>
      </w:pPr>
    </w:p>
    <w:p w:rsidR="00AB59CF" w:rsidRDefault="00AB59CF">
      <w:pPr>
        <w:shd w:val="clear" w:color="auto" w:fill="FFFFFF"/>
        <w:spacing w:after="200" w:line="360" w:lineRule="auto"/>
        <w:jc w:val="both"/>
        <w:rPr>
          <w:sz w:val="24"/>
          <w:szCs w:val="24"/>
        </w:rPr>
      </w:pPr>
    </w:p>
    <w:p w:rsidR="00AB59CF" w:rsidRPr="0018251F" w:rsidRDefault="00AB59CF" w:rsidP="0018251F">
      <w:pPr>
        <w:pStyle w:val="Heading1"/>
      </w:pPr>
      <w:bookmarkStart w:id="29" w:name="_Toc88929213"/>
      <w:r w:rsidRPr="0018251F">
        <w:lastRenderedPageBreak/>
        <w:t>Methodology</w:t>
      </w:r>
      <w:bookmarkEnd w:id="29"/>
    </w:p>
    <w:p w:rsidR="00AB59CF" w:rsidRPr="0018251F" w:rsidRDefault="00AB59CF" w:rsidP="0018251F">
      <w:pPr>
        <w:pStyle w:val="Heading2"/>
      </w:pPr>
      <w:bookmarkStart w:id="30" w:name="_Toc88929214"/>
      <w:r w:rsidRPr="0018251F">
        <w:t>Introduction</w:t>
      </w:r>
      <w:bookmarkEnd w:id="30"/>
    </w:p>
    <w:p w:rsidR="002B28CA" w:rsidRDefault="00667ADD">
      <w:pPr>
        <w:shd w:val="clear" w:color="auto" w:fill="FFFFFF"/>
        <w:spacing w:after="200" w:line="360" w:lineRule="auto"/>
        <w:jc w:val="both"/>
        <w:rPr>
          <w:sz w:val="24"/>
          <w:szCs w:val="24"/>
        </w:rPr>
      </w:pPr>
      <w:r>
        <w:rPr>
          <w:sz w:val="24"/>
          <w:szCs w:val="24"/>
        </w:rPr>
        <w:t>The previous chapter of this dissertation reviewed the current literature relating to this research project. This chapter will seek to identify the most appropriate research method to answer the question of this project, which is, should all frontline Police Officers be routinely armed?</w:t>
      </w:r>
    </w:p>
    <w:p w:rsidR="002B28CA" w:rsidRDefault="00667ADD">
      <w:pPr>
        <w:shd w:val="clear" w:color="auto" w:fill="FFFFFF"/>
        <w:spacing w:after="200" w:line="360" w:lineRule="auto"/>
        <w:jc w:val="both"/>
        <w:rPr>
          <w:sz w:val="24"/>
          <w:szCs w:val="24"/>
        </w:rPr>
      </w:pPr>
      <w:r>
        <w:rPr>
          <w:sz w:val="24"/>
          <w:szCs w:val="24"/>
        </w:rPr>
        <w:t xml:space="preserve">Research is a process of methodical examination that entails collection of data; documentation of critical data; and analysis and understanding of that data/information, in accordance with methodologies set by particular professional fields and academic disciplines. (Hampshire College, n.d.). </w:t>
      </w:r>
    </w:p>
    <w:p w:rsidR="002B28CA" w:rsidRDefault="00667ADD">
      <w:pPr>
        <w:shd w:val="clear" w:color="auto" w:fill="FFFFFF"/>
        <w:spacing w:after="200" w:line="360" w:lineRule="auto"/>
        <w:jc w:val="both"/>
        <w:rPr>
          <w:sz w:val="24"/>
          <w:szCs w:val="24"/>
        </w:rPr>
      </w:pPr>
      <w:r>
        <w:rPr>
          <w:sz w:val="24"/>
          <w:szCs w:val="24"/>
        </w:rPr>
        <w:t xml:space="preserve">Furthermore, Bryman (2016) states that there are two main types of research, which consist of primary and secondary. Primary research is described by Bryman (2016) as information personally collected by an individual and gathered for an individual or specific purpose or intention, whereas secondary research is information obtained from previous studies conducted by someone else with their own research intention. </w:t>
      </w:r>
    </w:p>
    <w:p w:rsidR="002B28CA" w:rsidRDefault="00667ADD">
      <w:pPr>
        <w:shd w:val="clear" w:color="auto" w:fill="FFFFFF"/>
        <w:spacing w:after="200" w:line="360" w:lineRule="auto"/>
        <w:jc w:val="both"/>
        <w:rPr>
          <w:sz w:val="24"/>
          <w:szCs w:val="24"/>
        </w:rPr>
      </w:pPr>
      <w:r>
        <w:rPr>
          <w:sz w:val="24"/>
          <w:szCs w:val="24"/>
        </w:rPr>
        <w:t>As there is limited research around the specific research question of whether frontline police officers should be armed, as established in my previous research. Due to this primary research will be required to assist in answering the question. To allow an adequate understanding of the research progression this chapter will now state the methodology of this research project.</w:t>
      </w:r>
    </w:p>
    <w:p w:rsidR="002B28CA" w:rsidRPr="0018251F" w:rsidRDefault="00667ADD" w:rsidP="0018251F">
      <w:pPr>
        <w:pStyle w:val="Heading3"/>
      </w:pPr>
      <w:bookmarkStart w:id="31" w:name="_lgxdg3a35igc" w:colFirst="0" w:colLast="0"/>
      <w:bookmarkStart w:id="32" w:name="_Toc88929215"/>
      <w:bookmarkEnd w:id="31"/>
      <w:r w:rsidRPr="0018251F">
        <w:t>Research Philosophy</w:t>
      </w:r>
      <w:bookmarkEnd w:id="32"/>
    </w:p>
    <w:p w:rsidR="002B28CA" w:rsidRDefault="00667ADD">
      <w:pPr>
        <w:shd w:val="clear" w:color="auto" w:fill="FFFFFF"/>
        <w:spacing w:after="200" w:line="360" w:lineRule="auto"/>
        <w:jc w:val="both"/>
        <w:rPr>
          <w:sz w:val="24"/>
          <w:szCs w:val="24"/>
        </w:rPr>
      </w:pPr>
      <w:r>
        <w:rPr>
          <w:sz w:val="24"/>
          <w:szCs w:val="24"/>
        </w:rPr>
        <w:t xml:space="preserve">Research Philosophy is the belief about the ways in which data about a phenomenon is collected used and analysed. The philosophy deals with the nature, source and development of knowledge. (Research Methodology.net, n.d.). In this research project, the positivism philosophy will be used. This is based on this research being conducted by means of a quantitative survey which will be discussed later in this chapter. </w:t>
      </w:r>
    </w:p>
    <w:p w:rsidR="002B28CA" w:rsidRDefault="00667ADD">
      <w:pPr>
        <w:shd w:val="clear" w:color="auto" w:fill="FFFFFF"/>
        <w:spacing w:after="200" w:line="360" w:lineRule="auto"/>
        <w:jc w:val="both"/>
        <w:rPr>
          <w:sz w:val="24"/>
          <w:szCs w:val="24"/>
        </w:rPr>
      </w:pPr>
      <w:r>
        <w:rPr>
          <w:sz w:val="24"/>
          <w:szCs w:val="24"/>
        </w:rPr>
        <w:t>A positivist adopts scientific methods and systemizes the knowledge generation process with the aid of quantification. “Positivism is concerned with uncovering truth and presenting it by empirical means”. (Henning, Van Rensburg and Smit, 2004).”</w:t>
      </w:r>
    </w:p>
    <w:p w:rsidR="002B28CA" w:rsidRDefault="002B28CA">
      <w:pPr>
        <w:shd w:val="clear" w:color="auto" w:fill="FFFFFF"/>
        <w:spacing w:after="200" w:line="360" w:lineRule="auto"/>
        <w:jc w:val="both"/>
      </w:pPr>
    </w:p>
    <w:p w:rsidR="002B28CA" w:rsidRPr="0018251F" w:rsidRDefault="00667ADD" w:rsidP="0018251F">
      <w:pPr>
        <w:pStyle w:val="Heading2"/>
      </w:pPr>
      <w:bookmarkStart w:id="33" w:name="_db2ab1ntq9lc" w:colFirst="0" w:colLast="0"/>
      <w:bookmarkStart w:id="34" w:name="_Toc88929216"/>
      <w:bookmarkEnd w:id="33"/>
      <w:r w:rsidRPr="0018251F">
        <w:t>Methodological Approach</w:t>
      </w:r>
      <w:bookmarkEnd w:id="34"/>
    </w:p>
    <w:p w:rsidR="002B28CA" w:rsidRDefault="00667ADD">
      <w:pPr>
        <w:shd w:val="clear" w:color="auto" w:fill="FFFFFF"/>
        <w:spacing w:after="200" w:line="360" w:lineRule="auto"/>
        <w:jc w:val="both"/>
        <w:rPr>
          <w:sz w:val="24"/>
          <w:szCs w:val="24"/>
        </w:rPr>
      </w:pPr>
      <w:r>
        <w:rPr>
          <w:sz w:val="24"/>
          <w:szCs w:val="24"/>
        </w:rPr>
        <w:t>There are three types of methodological approaches, Quantitative, Qualitative and mixed methods. This chapter will explore these types of research to discover and decide on the most suitable for this research project.</w:t>
      </w:r>
    </w:p>
    <w:p w:rsidR="002B28CA" w:rsidRPr="0018251F" w:rsidRDefault="00667ADD" w:rsidP="0018251F">
      <w:pPr>
        <w:pStyle w:val="Heading3"/>
      </w:pPr>
      <w:bookmarkStart w:id="35" w:name="_d0trtakzx0bq" w:colFirst="0" w:colLast="0"/>
      <w:bookmarkStart w:id="36" w:name="_Toc88929217"/>
      <w:bookmarkEnd w:id="35"/>
      <w:r w:rsidRPr="0018251F">
        <w:t>Quantitative</w:t>
      </w:r>
      <w:bookmarkEnd w:id="36"/>
    </w:p>
    <w:p w:rsidR="002B28CA" w:rsidRDefault="00667ADD">
      <w:pPr>
        <w:shd w:val="clear" w:color="auto" w:fill="FFFFFF"/>
        <w:spacing w:after="200" w:line="360" w:lineRule="auto"/>
        <w:jc w:val="both"/>
        <w:rPr>
          <w:sz w:val="24"/>
          <w:szCs w:val="24"/>
        </w:rPr>
      </w:pPr>
      <w:r>
        <w:rPr>
          <w:sz w:val="24"/>
          <w:szCs w:val="24"/>
        </w:rPr>
        <w:t xml:space="preserve">Quantitative researchers aim to create general laws of behaviour across different settings/contexts. Research is used to exam a theory and ultimately support or discard it. (Mcleod, 2021). The research in this method contains collecting and analysing numerical and statistical data. The type of data obtained from this is usually in the form of questionnaires or surveys and will mostly contain closed questions, thus creating a statistical value, i.e. ‘yes – no’ answers or answers on a scale of numbers. This allows the data to be easily analysed or put into categories. The statistical data collected from this research can help show patterns or relationships to support or negate the writer’s argument within the research. </w:t>
      </w:r>
    </w:p>
    <w:p w:rsidR="002B28CA" w:rsidRDefault="00667ADD">
      <w:pPr>
        <w:shd w:val="clear" w:color="auto" w:fill="FFFFFF"/>
        <w:spacing w:after="200" w:line="360" w:lineRule="auto"/>
        <w:jc w:val="both"/>
        <w:rPr>
          <w:sz w:val="24"/>
          <w:szCs w:val="24"/>
        </w:rPr>
      </w:pPr>
      <w:r>
        <w:rPr>
          <w:sz w:val="24"/>
          <w:szCs w:val="24"/>
        </w:rPr>
        <w:t>The limitations to this form of research is that vast quantities of data may be required to provide accurate results, and smaller quantities of data may not provide reliable research. Furthermore, quantitative research does not take place in a natural setting and the subject of the research may not be able to explain their answer or provide further detail into their beliefs. On the other hand, a strength of this form of data is that it produces numerical results which can be checked by others and are less open to the ambiguities of interpretation. Quantitative data can be interpreted with statistical analysis, and since statistics are based on the principles of mathematics, the quantitative approach is viewed as scientifically objective, and rational (Carr, 1994; Denscombe, 2010).</w:t>
      </w:r>
    </w:p>
    <w:p w:rsidR="002B28CA" w:rsidRPr="0018251F" w:rsidRDefault="00667ADD" w:rsidP="0018251F">
      <w:pPr>
        <w:pStyle w:val="Heading3"/>
      </w:pPr>
      <w:bookmarkStart w:id="37" w:name="_7vbz9xpfkowl" w:colFirst="0" w:colLast="0"/>
      <w:bookmarkStart w:id="38" w:name="_Toc88929218"/>
      <w:bookmarkEnd w:id="37"/>
      <w:r w:rsidRPr="0018251F">
        <w:t>Qualitative</w:t>
      </w:r>
      <w:bookmarkEnd w:id="38"/>
    </w:p>
    <w:p w:rsidR="002B28CA" w:rsidRDefault="00667ADD">
      <w:pPr>
        <w:shd w:val="clear" w:color="auto" w:fill="FFFFFF"/>
        <w:spacing w:after="200" w:line="360" w:lineRule="auto"/>
        <w:jc w:val="both"/>
        <w:rPr>
          <w:sz w:val="24"/>
          <w:szCs w:val="24"/>
        </w:rPr>
      </w:pPr>
      <w:r>
        <w:rPr>
          <w:sz w:val="24"/>
          <w:szCs w:val="24"/>
        </w:rPr>
        <w:t>Qualitative data is data that can be recorded and preserved. The data type is non-numerical and is collected through methods such as observations, one to one interviews, focus groups and similar methods. Qualitative data focuses more on the feelings and emotions of people. (Dewitt Wallace Library, 2021).</w:t>
      </w:r>
    </w:p>
    <w:p w:rsidR="002B28CA" w:rsidRDefault="00667ADD">
      <w:pPr>
        <w:shd w:val="clear" w:color="auto" w:fill="FFFFFF"/>
        <w:spacing w:after="200" w:line="360" w:lineRule="auto"/>
        <w:jc w:val="both"/>
        <w:rPr>
          <w:sz w:val="24"/>
          <w:szCs w:val="24"/>
        </w:rPr>
      </w:pPr>
      <w:r>
        <w:rPr>
          <w:sz w:val="24"/>
          <w:szCs w:val="24"/>
        </w:rPr>
        <w:lastRenderedPageBreak/>
        <w:t>Qualitative data has a number of advantages. One of these is that the researchers can get an in-depth analysis of the subject and of the beliefs of the person being researched. This can be achieved through in depth and targeted questions directed at the subject during interviews. This can help gain insight into the mindset of the person being interviewed and the reasons behind their answers with the use of open questions, allowing the interviewee to express their opinions and beliefs. However, some of the disadvantages can include time consumption. These sorts of interviews and data gathering techniques can take a lot of time. Many researchers won’t have the time or budget for this and as such may mean that the amount of persons interviewed is very small. Therefore, meaning that their research may be less reliable. (Mcleod, 2021).</w:t>
      </w:r>
    </w:p>
    <w:p w:rsidR="002B28CA" w:rsidRPr="0018251F" w:rsidRDefault="00667ADD" w:rsidP="0018251F">
      <w:pPr>
        <w:pStyle w:val="Heading3"/>
      </w:pPr>
      <w:bookmarkStart w:id="39" w:name="_bpubngnacx2v" w:colFirst="0" w:colLast="0"/>
      <w:bookmarkStart w:id="40" w:name="_Toc88929219"/>
      <w:bookmarkEnd w:id="39"/>
      <w:r w:rsidRPr="0018251F">
        <w:t>Mixed-Method</w:t>
      </w:r>
      <w:bookmarkEnd w:id="40"/>
    </w:p>
    <w:p w:rsidR="002B28CA" w:rsidRDefault="00667ADD">
      <w:pPr>
        <w:shd w:val="clear" w:color="auto" w:fill="FFFFFF"/>
        <w:spacing w:after="200" w:line="360" w:lineRule="auto"/>
        <w:jc w:val="both"/>
        <w:rPr>
          <w:sz w:val="24"/>
          <w:szCs w:val="24"/>
        </w:rPr>
      </w:pPr>
      <w:r>
        <w:rPr>
          <w:sz w:val="24"/>
          <w:szCs w:val="24"/>
        </w:rPr>
        <w:t>Mixed methods, as the name suggests, is a method of research combining the previously discussed topics of qualitative and quantitative data research. The strengths are that it provides both statistical data which is not open to interpretation and can show patterns and trends but also allows the researcher to explore the views and beliefs of the person being researched.</w:t>
      </w:r>
    </w:p>
    <w:p w:rsidR="002B28CA" w:rsidRDefault="00667ADD">
      <w:pPr>
        <w:shd w:val="clear" w:color="auto" w:fill="FFFFFF"/>
        <w:spacing w:after="200" w:line="360" w:lineRule="auto"/>
        <w:jc w:val="both"/>
        <w:rPr>
          <w:sz w:val="24"/>
          <w:szCs w:val="24"/>
        </w:rPr>
      </w:pPr>
      <w:r>
        <w:rPr>
          <w:sz w:val="24"/>
          <w:szCs w:val="24"/>
        </w:rPr>
        <w:t xml:space="preserve">However, this type of research can also add complexity. Some of the drawbacks to this method of research can include the complexity to carry it out as it may require more expertise to carry out the data collection and to analyse such data. Combining methods of research requires extra resources, money and time. (Gov.UK, 2020) </w:t>
      </w:r>
    </w:p>
    <w:p w:rsidR="002B28CA" w:rsidRDefault="002B28CA">
      <w:pPr>
        <w:shd w:val="clear" w:color="auto" w:fill="FFFFFF"/>
        <w:spacing w:after="200" w:line="360" w:lineRule="auto"/>
        <w:jc w:val="both"/>
      </w:pPr>
    </w:p>
    <w:p w:rsidR="002B28CA" w:rsidRPr="0018251F" w:rsidRDefault="00667ADD" w:rsidP="0018251F">
      <w:pPr>
        <w:pStyle w:val="Heading3"/>
      </w:pPr>
      <w:bookmarkStart w:id="41" w:name="_lt1njoysyech" w:colFirst="0" w:colLast="0"/>
      <w:bookmarkStart w:id="42" w:name="_Toc88929220"/>
      <w:bookmarkEnd w:id="41"/>
      <w:r w:rsidRPr="0018251F">
        <w:t>Chosen Method</w:t>
      </w:r>
      <w:bookmarkEnd w:id="42"/>
    </w:p>
    <w:p w:rsidR="002B28CA" w:rsidRDefault="00667ADD">
      <w:pPr>
        <w:shd w:val="clear" w:color="auto" w:fill="FFFFFF"/>
        <w:spacing w:after="200" w:line="360" w:lineRule="auto"/>
        <w:jc w:val="both"/>
        <w:rPr>
          <w:sz w:val="24"/>
          <w:szCs w:val="24"/>
        </w:rPr>
      </w:pPr>
      <w:r>
        <w:rPr>
          <w:sz w:val="24"/>
          <w:szCs w:val="24"/>
        </w:rPr>
        <w:t>For this research topic, the researcher will utilise the quantitative method of data collection. This is based on the positives stated above. This method will allow the researcher to target a large audience, and collect numerical and statistical data that can be easily analysed and compared with secondary data collected through the literature review. This method of data will also allow the research to be completed within the given time frame with the best, and more reliable results.</w:t>
      </w:r>
    </w:p>
    <w:p w:rsidR="002B28CA" w:rsidRPr="0018251F" w:rsidRDefault="00667ADD" w:rsidP="0018251F">
      <w:pPr>
        <w:pStyle w:val="Heading2"/>
      </w:pPr>
      <w:bookmarkStart w:id="43" w:name="_31lgphluxsix" w:colFirst="0" w:colLast="0"/>
      <w:bookmarkStart w:id="44" w:name="_Toc88929221"/>
      <w:bookmarkEnd w:id="43"/>
      <w:r w:rsidRPr="0018251F">
        <w:lastRenderedPageBreak/>
        <w:t>Data Collection Method</w:t>
      </w:r>
      <w:bookmarkEnd w:id="44"/>
    </w:p>
    <w:p w:rsidR="002B28CA" w:rsidRDefault="00667ADD">
      <w:pPr>
        <w:shd w:val="clear" w:color="auto" w:fill="FFFFFF"/>
        <w:spacing w:after="200" w:line="360" w:lineRule="auto"/>
        <w:jc w:val="both"/>
        <w:rPr>
          <w:sz w:val="24"/>
          <w:szCs w:val="24"/>
        </w:rPr>
      </w:pPr>
      <w:r>
        <w:rPr>
          <w:sz w:val="24"/>
          <w:szCs w:val="24"/>
        </w:rPr>
        <w:t xml:space="preserve">As stated in previous chapters there is a clear gap in the research in relation to the views and opinions of frontline police officers as to whether they should be routinely armed. Previous data collected on this topic has mostly been the views and opinions of the public. With some data being collated from police officers which have now become outdated. To collect relevant and up to date data, a survey has been created on Survey Monkey which will directly target front line police officers and their views. The questionnaire is comprised of 20 closed questions with a rating scale of 1-5. 1 being strongly disagree, and 5 strongly agree. Some of the questions will have an area provided where participants can elaborate on their answers should they wish to. The survey should take no longer than 10-15 minutes to complete. The survey has been created to this size and time frame so that the participant does not become frustrated and all the answers are correct and well thought about. The questions will be set out to target the user’s current role and length of service. The questions will go on to ask about previous assaults and finally their views and thoughts on carrying a firearm routinely. The surveys will be sent through internal police email with an introduction sheet explaining the research and confirming to participants that they will remain anonymous and by completing the survey will be also consenting to the information being used in research. The target audience for the research will be current serving police officers in a variety of locations both rural and city-based, including officers with a range of service. This will aid the researcher in identifying patterns based on service length and service location. </w:t>
      </w:r>
    </w:p>
    <w:p w:rsidR="002B28CA" w:rsidRDefault="00667ADD">
      <w:pPr>
        <w:shd w:val="clear" w:color="auto" w:fill="FFFFFF"/>
        <w:spacing w:after="200" w:line="360" w:lineRule="auto"/>
        <w:jc w:val="both"/>
        <w:rPr>
          <w:sz w:val="24"/>
          <w:szCs w:val="24"/>
        </w:rPr>
      </w:pPr>
      <w:r>
        <w:rPr>
          <w:sz w:val="24"/>
          <w:szCs w:val="24"/>
        </w:rPr>
        <w:t>To analyse the data the researcher will utilise a deductive approach method. “A deductive approach is concerned with “developing a hypothesis (or hypotheses) based on existing theory, and then designing a research strategy to test the hypothesis” (Deductive Approach (Deductive Reasoning) - Research-Methodology, 2021).</w:t>
      </w:r>
    </w:p>
    <w:p w:rsidR="002B28CA" w:rsidRDefault="00667ADD">
      <w:pPr>
        <w:shd w:val="clear" w:color="auto" w:fill="FFFFFF"/>
        <w:spacing w:after="200" w:line="360" w:lineRule="auto"/>
        <w:jc w:val="both"/>
        <w:rPr>
          <w:sz w:val="24"/>
          <w:szCs w:val="24"/>
        </w:rPr>
      </w:pPr>
      <w:r>
        <w:rPr>
          <w:sz w:val="24"/>
          <w:szCs w:val="24"/>
        </w:rPr>
        <w:t>The results from the questionnaires will be collated and displayed in the form of graphs and tables to help identify patterns and views. This data will be cross-r</w:t>
      </w:r>
      <w:r w:rsidR="000A4B75">
        <w:rPr>
          <w:sz w:val="24"/>
          <w:szCs w:val="24"/>
        </w:rPr>
        <w:t>eferenced with</w:t>
      </w:r>
      <w:r>
        <w:rPr>
          <w:sz w:val="24"/>
          <w:szCs w:val="24"/>
        </w:rPr>
        <w:t xml:space="preserve"> secondary data that has been obtained through the literature review to show any changes in the data over time. Further tables will show the difference in data between younger in-service officers and officers with a higher length of service. Furthermore, </w:t>
      </w:r>
      <w:r>
        <w:rPr>
          <w:sz w:val="24"/>
          <w:szCs w:val="24"/>
        </w:rPr>
        <w:lastRenderedPageBreak/>
        <w:t>results will be formulated to show differences in the views of officers in rural locations compared to those in built-up locations.</w:t>
      </w:r>
    </w:p>
    <w:p w:rsidR="002B28CA" w:rsidRPr="0018251F" w:rsidRDefault="00667ADD" w:rsidP="0018251F">
      <w:pPr>
        <w:pStyle w:val="Heading2"/>
      </w:pPr>
      <w:bookmarkStart w:id="45" w:name="_75axp833pzar" w:colFirst="0" w:colLast="0"/>
      <w:bookmarkStart w:id="46" w:name="_Toc88929222"/>
      <w:bookmarkEnd w:id="45"/>
      <w:r w:rsidRPr="0018251F">
        <w:t>Conclusion and Ethical Considerations</w:t>
      </w:r>
      <w:bookmarkEnd w:id="46"/>
    </w:p>
    <w:p w:rsidR="002B28CA" w:rsidRDefault="00667ADD">
      <w:pPr>
        <w:shd w:val="clear" w:color="auto" w:fill="FFFFFF"/>
        <w:spacing w:after="200" w:line="360" w:lineRule="auto"/>
        <w:jc w:val="both"/>
        <w:rPr>
          <w:sz w:val="24"/>
          <w:szCs w:val="24"/>
        </w:rPr>
      </w:pPr>
      <w:r>
        <w:rPr>
          <w:sz w:val="24"/>
          <w:szCs w:val="24"/>
        </w:rPr>
        <w:t xml:space="preserve">For this research, a quantitative method in the form of a questionnaire has been deemed the most appropriate. This is due to the time constraints of the research and the ability to target a high number of police officers to receive a larger more accurate amount of data to compare and analyse. A qualitative interview was considered but deemed inappropriate based on the above reasons and increased complexity. </w:t>
      </w:r>
    </w:p>
    <w:p w:rsidR="008437CB" w:rsidRDefault="00667ADD" w:rsidP="008437CB">
      <w:pPr>
        <w:shd w:val="clear" w:color="auto" w:fill="FFFFFF"/>
        <w:spacing w:after="200" w:line="360" w:lineRule="auto"/>
        <w:jc w:val="both"/>
      </w:pPr>
      <w:r>
        <w:rPr>
          <w:sz w:val="24"/>
          <w:szCs w:val="24"/>
        </w:rPr>
        <w:t>Ethical considerations have been made based on the role of the participants. It has been decided that all participants will remain anonymous throughout their participation with no personal data being collated. The questionnaires will be sent out with an introduction and instruction sheet explaining to all participants that they will remain anonymous and by participating in the survey will be consenting to the information being used as part of a research study.</w:t>
      </w:r>
      <w:bookmarkStart w:id="47" w:name="_m30mps9n1dp" w:colFirst="0" w:colLast="0"/>
      <w:bookmarkEnd w:id="47"/>
    </w:p>
    <w:p w:rsidR="000A4B75" w:rsidRDefault="000A4B75" w:rsidP="0018251F">
      <w:pPr>
        <w:pStyle w:val="Heading1"/>
      </w:pPr>
      <w:bookmarkStart w:id="48" w:name="_Toc88929223"/>
    </w:p>
    <w:p w:rsidR="000A4B75" w:rsidRDefault="000A4B75" w:rsidP="0018251F">
      <w:pPr>
        <w:pStyle w:val="Heading1"/>
      </w:pPr>
    </w:p>
    <w:p w:rsidR="000A4B75" w:rsidRDefault="000A4B75" w:rsidP="0018251F">
      <w:pPr>
        <w:pStyle w:val="Heading1"/>
      </w:pPr>
    </w:p>
    <w:p w:rsidR="000A4B75" w:rsidRDefault="000A4B75" w:rsidP="0018251F">
      <w:pPr>
        <w:pStyle w:val="Heading1"/>
      </w:pPr>
    </w:p>
    <w:p w:rsidR="000A4B75" w:rsidRDefault="000A4B75" w:rsidP="0018251F">
      <w:pPr>
        <w:pStyle w:val="Heading1"/>
      </w:pPr>
    </w:p>
    <w:bookmarkEnd w:id="48"/>
    <w:p w:rsidR="000A4B75" w:rsidRDefault="000A4B75">
      <w:pPr>
        <w:shd w:val="clear" w:color="auto" w:fill="FFFFFF"/>
        <w:spacing w:after="200" w:line="360" w:lineRule="auto"/>
        <w:jc w:val="both"/>
        <w:rPr>
          <w:sz w:val="24"/>
          <w:szCs w:val="24"/>
        </w:rPr>
      </w:pPr>
    </w:p>
    <w:p w:rsidR="000A4B75" w:rsidRDefault="000A4B75">
      <w:pPr>
        <w:shd w:val="clear" w:color="auto" w:fill="FFFFFF"/>
        <w:spacing w:after="200" w:line="360" w:lineRule="auto"/>
        <w:jc w:val="both"/>
        <w:rPr>
          <w:sz w:val="24"/>
          <w:szCs w:val="24"/>
        </w:rPr>
      </w:pPr>
    </w:p>
    <w:p w:rsidR="000A4B75" w:rsidRDefault="000A4B75">
      <w:pPr>
        <w:shd w:val="clear" w:color="auto" w:fill="FFFFFF"/>
        <w:spacing w:after="200" w:line="360" w:lineRule="auto"/>
        <w:jc w:val="both"/>
        <w:rPr>
          <w:sz w:val="24"/>
          <w:szCs w:val="24"/>
        </w:rPr>
      </w:pPr>
    </w:p>
    <w:p w:rsidR="00940743" w:rsidRDefault="00940743" w:rsidP="000A4B75">
      <w:pPr>
        <w:pStyle w:val="Heading1"/>
      </w:pPr>
    </w:p>
    <w:p w:rsidR="000A4B75" w:rsidRPr="000A4B75" w:rsidRDefault="000A4B75" w:rsidP="000A4B75">
      <w:pPr>
        <w:pStyle w:val="Heading1"/>
      </w:pPr>
      <w:r w:rsidRPr="0018251F">
        <w:t>Analysis of Results</w:t>
      </w:r>
    </w:p>
    <w:p w:rsidR="002B28CA" w:rsidRDefault="00667ADD">
      <w:pPr>
        <w:shd w:val="clear" w:color="auto" w:fill="FFFFFF"/>
        <w:spacing w:after="200" w:line="360" w:lineRule="auto"/>
        <w:jc w:val="both"/>
        <w:rPr>
          <w:sz w:val="24"/>
          <w:szCs w:val="24"/>
        </w:rPr>
      </w:pPr>
      <w:r>
        <w:rPr>
          <w:sz w:val="24"/>
          <w:szCs w:val="24"/>
        </w:rPr>
        <w:t>In this chapter, the researcher will analyse the results of a quantitative survey that has been conducted. The survey was made available to current serving frontline police officers within South Wales Pol</w:t>
      </w:r>
      <w:r w:rsidR="000A4B75">
        <w:rPr>
          <w:sz w:val="24"/>
          <w:szCs w:val="24"/>
        </w:rPr>
        <w:t>ice and had a total of 32</w:t>
      </w:r>
      <w:r>
        <w:rPr>
          <w:sz w:val="24"/>
          <w:szCs w:val="24"/>
        </w:rPr>
        <w:t xml:space="preserve"> participants.  </w:t>
      </w:r>
    </w:p>
    <w:p w:rsidR="002B28CA" w:rsidRDefault="00667ADD">
      <w:pPr>
        <w:shd w:val="clear" w:color="auto" w:fill="FFFFFF"/>
        <w:spacing w:after="200" w:line="360" w:lineRule="auto"/>
        <w:jc w:val="both"/>
        <w:rPr>
          <w:sz w:val="24"/>
          <w:szCs w:val="24"/>
        </w:rPr>
      </w:pPr>
      <w:r>
        <w:rPr>
          <w:sz w:val="24"/>
          <w:szCs w:val="24"/>
        </w:rPr>
        <w:t xml:space="preserve">The purpose of this research project was to investigate the views of serving frontline police officers within South Wales Police and discover if they believe that all frontline police officers within the United Kingdom should routinely be armed. Earlier chapters outlined the aim of this dissertation: to analyse if the future of response policing includes a necessity for frontline officers to be armed? </w:t>
      </w:r>
    </w:p>
    <w:p w:rsidR="002B28CA" w:rsidRDefault="00667ADD">
      <w:pPr>
        <w:shd w:val="clear" w:color="auto" w:fill="FFFFFF"/>
        <w:spacing w:after="200" w:line="360" w:lineRule="auto"/>
        <w:jc w:val="both"/>
        <w:rPr>
          <w:sz w:val="24"/>
          <w:szCs w:val="24"/>
        </w:rPr>
      </w:pPr>
      <w:r>
        <w:rPr>
          <w:sz w:val="24"/>
          <w:szCs w:val="24"/>
        </w:rPr>
        <w:t xml:space="preserve">The literature review of this project explored three principal areas of the research proposal: the views of police officers concerning routinely carrying firearms, the rise in violent crime where weapons are involved and if there is a rise in assaults carried out on front-line police officers. </w:t>
      </w:r>
    </w:p>
    <w:p w:rsidR="002B28CA" w:rsidRDefault="00667ADD">
      <w:pPr>
        <w:shd w:val="clear" w:color="auto" w:fill="FFFFFF"/>
        <w:spacing w:after="200" w:line="360" w:lineRule="auto"/>
        <w:jc w:val="both"/>
        <w:rPr>
          <w:sz w:val="24"/>
          <w:szCs w:val="24"/>
        </w:rPr>
      </w:pPr>
      <w:r>
        <w:rPr>
          <w:sz w:val="24"/>
          <w:szCs w:val="24"/>
        </w:rPr>
        <w:t xml:space="preserve">To carry out this primary data collection a survey forming ten questions was sent to serving frontline police officers. The particulars of this survey have been covered in the Research Methodology section of the dissertation. The survey was created at this size so that respondents would not become frustrated by too many questions and could supply correct answers. The survey looked to collect information on officers’ views concerning routinely carrying a firearm whilst on duty. Further information was also collected about the availability of firearms support, and the location and length of service of the respondents and their own experience on the use of weapons against them and assaults upon them. The respondents were all aware that their answers supplied would be used as part of this research project but also that they would remain anonymous throughout. Staying anonymous would allow participants to supply free and independent views and feelings. A broad range of respondents completed the survey. There were 32 participants, this included a range of officers with different lengths of service and working in different areas, with a mix of rural and urban. It also included officers who do and do not carry Tasers on a routine basis. The data collected from the quantitative survey will be detailed and outlined below and a summary will be </w:t>
      </w:r>
      <w:r>
        <w:rPr>
          <w:sz w:val="24"/>
          <w:szCs w:val="24"/>
        </w:rPr>
        <w:lastRenderedPageBreak/>
        <w:t xml:space="preserve">provided at the end of this chapter. A full review of the findings along with a conclusion will be completed in the following chapter. </w:t>
      </w:r>
    </w:p>
    <w:p w:rsidR="002B28CA" w:rsidRDefault="00667ADD">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486400" cy="3200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486400" cy="3200400"/>
                    </a:xfrm>
                    <a:prstGeom prst="rect">
                      <a:avLst/>
                    </a:prstGeom>
                    <a:ln/>
                  </pic:spPr>
                </pic:pic>
              </a:graphicData>
            </a:graphic>
          </wp:inline>
        </w:drawing>
      </w:r>
      <w:r>
        <w:rPr>
          <w:rFonts w:ascii="Times New Roman" w:eastAsia="Times New Roman" w:hAnsi="Times New Roman" w:cs="Times New Roman"/>
          <w:sz w:val="24"/>
          <w:szCs w:val="24"/>
        </w:rPr>
        <w:t xml:space="preserve"> </w:t>
      </w:r>
    </w:p>
    <w:p w:rsidR="002B28CA" w:rsidRDefault="00667ADD">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i/>
          <w:sz w:val="24"/>
          <w:szCs w:val="24"/>
        </w:rPr>
        <w:t>(Figure 1: Graph showing the percentage of officer responses when asked if they would carry a firearm.)</w:t>
      </w:r>
      <w:r>
        <w:rPr>
          <w:rFonts w:ascii="Times New Roman" w:eastAsia="Times New Roman" w:hAnsi="Times New Roman" w:cs="Times New Roman"/>
          <w:sz w:val="24"/>
          <w:szCs w:val="24"/>
        </w:rPr>
        <w:t xml:space="preserve"> </w:t>
      </w:r>
    </w:p>
    <w:p w:rsidR="002B28CA" w:rsidRDefault="002B28CA">
      <w:pPr>
        <w:shd w:val="clear" w:color="auto" w:fill="FFFFFF"/>
        <w:rPr>
          <w:rFonts w:ascii="Times New Roman" w:eastAsia="Times New Roman" w:hAnsi="Times New Roman" w:cs="Times New Roman"/>
          <w:sz w:val="24"/>
          <w:szCs w:val="24"/>
        </w:rPr>
      </w:pPr>
    </w:p>
    <w:p w:rsidR="002B28CA" w:rsidRDefault="00667ADD">
      <w:pPr>
        <w:shd w:val="clear" w:color="auto" w:fill="FFFFFF"/>
        <w:spacing w:after="200" w:line="360" w:lineRule="auto"/>
        <w:jc w:val="both"/>
        <w:rPr>
          <w:sz w:val="24"/>
          <w:szCs w:val="24"/>
        </w:rPr>
      </w:pPr>
      <w:r>
        <w:rPr>
          <w:sz w:val="24"/>
          <w:szCs w:val="24"/>
        </w:rPr>
        <w:t xml:space="preserve">The first key question asked was: if given the choice, would you carry a firearm whilst on frontline duty? This is the key question for the research project. As we can see from the data in Figure 1, 47.06% of the participants replied that they would carry a firearm if, given the option to do so, 35.29% responded that they would not carry a firearm and 17.65% were unsure. This data shows that most respondents would carry a firearm and, therefore, there must be reasons behind this data.  </w:t>
      </w:r>
    </w:p>
    <w:p w:rsidR="002B28CA" w:rsidRDefault="00667ADD">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5486400" cy="32004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486400" cy="3200400"/>
                    </a:xfrm>
                    <a:prstGeom prst="rect">
                      <a:avLst/>
                    </a:prstGeom>
                    <a:ln/>
                  </pic:spPr>
                </pic:pic>
              </a:graphicData>
            </a:graphic>
          </wp:inline>
        </w:drawing>
      </w:r>
      <w:r>
        <w:rPr>
          <w:rFonts w:ascii="Times New Roman" w:eastAsia="Times New Roman" w:hAnsi="Times New Roman" w:cs="Times New Roman"/>
          <w:sz w:val="24"/>
          <w:szCs w:val="24"/>
        </w:rPr>
        <w:t xml:space="preserve">  </w:t>
      </w:r>
    </w:p>
    <w:p w:rsidR="002B28CA" w:rsidRDefault="00667ADD">
      <w:pPr>
        <w:shd w:val="clear" w:color="auto" w:fill="FFFFFF"/>
        <w:ind w:left="720" w:firstLine="1060"/>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(Figure 2 – Graph showing the service lengths and working locations of   </w:t>
      </w:r>
      <w:r>
        <w:rPr>
          <w:rFonts w:ascii="Times New Roman" w:eastAsia="Times New Roman" w:hAnsi="Times New Roman" w:cs="Times New Roman"/>
          <w:i/>
          <w:sz w:val="24"/>
          <w:szCs w:val="24"/>
        </w:rPr>
        <w:tab/>
        <w:t>participants.)</w:t>
      </w:r>
      <w:r>
        <w:rPr>
          <w:rFonts w:ascii="Times New Roman" w:eastAsia="Times New Roman" w:hAnsi="Times New Roman" w:cs="Times New Roman"/>
          <w:sz w:val="24"/>
          <w:szCs w:val="24"/>
        </w:rPr>
        <w:t xml:space="preserve"> </w:t>
      </w:r>
    </w:p>
    <w:p w:rsidR="002B28CA" w:rsidRDefault="002B28CA">
      <w:pPr>
        <w:shd w:val="clear" w:color="auto" w:fill="FFFFFF"/>
        <w:rPr>
          <w:rFonts w:ascii="Times New Roman" w:eastAsia="Times New Roman" w:hAnsi="Times New Roman" w:cs="Times New Roman"/>
          <w:sz w:val="24"/>
          <w:szCs w:val="24"/>
        </w:rPr>
      </w:pPr>
    </w:p>
    <w:p w:rsidR="002B28CA" w:rsidRDefault="00667ADD">
      <w:pPr>
        <w:shd w:val="clear" w:color="auto" w:fill="FFFFFF"/>
        <w:spacing w:line="360" w:lineRule="auto"/>
        <w:jc w:val="both"/>
        <w:rPr>
          <w:sz w:val="24"/>
          <w:szCs w:val="24"/>
        </w:rPr>
      </w:pPr>
      <w:r>
        <w:rPr>
          <w:sz w:val="24"/>
          <w:szCs w:val="24"/>
        </w:rPr>
        <w:t xml:space="preserve">When analysing the data received from the participants there is a high variation of both service lengths and locations worked. This is good as it allows the analysis behind potential reasons for and against routinely carrying a firearm. The data shows that most participants have 1-3 years of service (64.71%), followed by 3-6 years (23.53%) and then 10+ years (11.76%). </w:t>
      </w:r>
    </w:p>
    <w:p w:rsidR="002B28CA" w:rsidRDefault="00667ADD">
      <w:pPr>
        <w:shd w:val="clear" w:color="auto" w:fill="FFFFFF"/>
        <w:spacing w:line="360" w:lineRule="auto"/>
        <w:jc w:val="both"/>
        <w:rPr>
          <w:sz w:val="24"/>
          <w:szCs w:val="24"/>
        </w:rPr>
      </w:pPr>
      <w:r>
        <w:rPr>
          <w:sz w:val="24"/>
          <w:szCs w:val="24"/>
        </w:rPr>
        <w:t xml:space="preserve">Of the 32 participants, 23.53% work in a rural location, and 35.29% work in an urban location. The majority work in a mix of the two (41.18%). </w:t>
      </w:r>
    </w:p>
    <w:p w:rsidR="002B28CA" w:rsidRDefault="00667ADD">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5486400" cy="32004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486400" cy="3200400"/>
                    </a:xfrm>
                    <a:prstGeom prst="rect">
                      <a:avLst/>
                    </a:prstGeom>
                    <a:ln/>
                  </pic:spPr>
                </pic:pic>
              </a:graphicData>
            </a:graphic>
          </wp:inline>
        </w:drawing>
      </w:r>
      <w:r>
        <w:rPr>
          <w:rFonts w:ascii="Times New Roman" w:eastAsia="Times New Roman" w:hAnsi="Times New Roman" w:cs="Times New Roman"/>
          <w:sz w:val="24"/>
          <w:szCs w:val="24"/>
        </w:rPr>
        <w:t xml:space="preserve"> </w:t>
      </w:r>
    </w:p>
    <w:p w:rsidR="002B28CA" w:rsidRDefault="00667ADD">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i/>
          <w:sz w:val="24"/>
          <w:szCs w:val="24"/>
        </w:rPr>
        <w:t>(Figure 3 – Graph showing respondents answers concerning being assaulted or threatened and carrying a taser.)</w:t>
      </w:r>
      <w:r>
        <w:rPr>
          <w:rFonts w:ascii="Times New Roman" w:eastAsia="Times New Roman" w:hAnsi="Times New Roman" w:cs="Times New Roman"/>
          <w:sz w:val="24"/>
          <w:szCs w:val="24"/>
        </w:rPr>
        <w:t xml:space="preserve"> </w:t>
      </w:r>
    </w:p>
    <w:p w:rsidR="002B28CA" w:rsidRDefault="002B28CA">
      <w:pPr>
        <w:shd w:val="clear" w:color="auto" w:fill="FFFFFF"/>
        <w:spacing w:after="200" w:line="360" w:lineRule="auto"/>
        <w:jc w:val="both"/>
        <w:rPr>
          <w:sz w:val="24"/>
          <w:szCs w:val="24"/>
        </w:rPr>
      </w:pPr>
    </w:p>
    <w:p w:rsidR="002B28CA" w:rsidRDefault="00667ADD">
      <w:pPr>
        <w:shd w:val="clear" w:color="auto" w:fill="FFFFFF"/>
        <w:spacing w:after="200" w:line="360" w:lineRule="auto"/>
        <w:jc w:val="both"/>
        <w:rPr>
          <w:sz w:val="24"/>
          <w:szCs w:val="24"/>
        </w:rPr>
      </w:pPr>
      <w:r>
        <w:rPr>
          <w:sz w:val="24"/>
          <w:szCs w:val="24"/>
        </w:rPr>
        <w:t xml:space="preserve">To find out some of the reasons behind officers wanting to carry a firearm, questions were asked to help further analyse the officers’ responses. Participants were asked if they have ever been assaulted on duty, with 88.24% replying that they had. This is a significant figure that can be related to the literature review, which showed that in the year ending 2019, there were 20,578 offences whereby a constable was assaulted without injury, and that this figure has been rising over the past few years. Most of the respondents also said that they carry Tasers whilst on duty. This data could show that either a Taser is not effective in deterring violence against officers, or that officers were assaulted before carrying Taser.  </w:t>
      </w:r>
    </w:p>
    <w:p w:rsidR="002B28CA" w:rsidRDefault="00667ADD">
      <w:pPr>
        <w:shd w:val="clear" w:color="auto" w:fill="FFFFFF"/>
        <w:spacing w:after="200" w:line="360" w:lineRule="auto"/>
        <w:jc w:val="both"/>
        <w:rPr>
          <w:sz w:val="24"/>
          <w:szCs w:val="24"/>
        </w:rPr>
      </w:pPr>
      <w:r>
        <w:rPr>
          <w:sz w:val="24"/>
          <w:szCs w:val="24"/>
        </w:rPr>
        <w:t>52.94% of respondents also said that they have been threatened with a weapon whilst carrying out frontline duties. This is a high figure given that 41% of respondents said that they do not carry a Taser on duty which is a good device for sel</w:t>
      </w:r>
      <w:r w:rsidR="000A4B75">
        <w:rPr>
          <w:sz w:val="24"/>
          <w:szCs w:val="24"/>
        </w:rPr>
        <w:t>f-defence against such a threat</w:t>
      </w:r>
      <w:r>
        <w:rPr>
          <w:sz w:val="24"/>
          <w:szCs w:val="24"/>
        </w:rPr>
        <w:t xml:space="preserve">. Considering this data against the literature review, which detailed that in the year ending March 2020 there were around 46,000 recorded offences involving a sharp instrument or a knife, shows a clear necessity for officers to be routinely armed with at least a Taser.  </w:t>
      </w:r>
    </w:p>
    <w:p w:rsidR="002B28CA" w:rsidRDefault="00667ADD">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5486400" cy="32004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486400" cy="3200400"/>
                    </a:xfrm>
                    <a:prstGeom prst="rect">
                      <a:avLst/>
                    </a:prstGeom>
                    <a:ln/>
                  </pic:spPr>
                </pic:pic>
              </a:graphicData>
            </a:graphic>
          </wp:inline>
        </w:drawing>
      </w:r>
      <w:r>
        <w:rPr>
          <w:rFonts w:ascii="Times New Roman" w:eastAsia="Times New Roman" w:hAnsi="Times New Roman" w:cs="Times New Roman"/>
          <w:sz w:val="24"/>
          <w:szCs w:val="24"/>
        </w:rPr>
        <w:t xml:space="preserve"> </w:t>
      </w:r>
    </w:p>
    <w:p w:rsidR="002B28CA" w:rsidRDefault="00667ADD">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i/>
          <w:sz w:val="24"/>
          <w:szCs w:val="24"/>
        </w:rPr>
        <w:t>(Figure 4 – Graph showing respondents views on the availability of firearms).</w:t>
      </w:r>
      <w:r>
        <w:rPr>
          <w:rFonts w:ascii="Times New Roman" w:eastAsia="Times New Roman" w:hAnsi="Times New Roman" w:cs="Times New Roman"/>
          <w:sz w:val="24"/>
          <w:szCs w:val="24"/>
        </w:rPr>
        <w:t xml:space="preserve"> </w:t>
      </w:r>
    </w:p>
    <w:p w:rsidR="002B28CA" w:rsidRDefault="002B28CA">
      <w:pPr>
        <w:shd w:val="clear" w:color="auto" w:fill="FFFFFF"/>
        <w:rPr>
          <w:rFonts w:ascii="Times New Roman" w:eastAsia="Times New Roman" w:hAnsi="Times New Roman" w:cs="Times New Roman"/>
          <w:sz w:val="24"/>
          <w:szCs w:val="24"/>
        </w:rPr>
      </w:pPr>
    </w:p>
    <w:p w:rsidR="002B28CA" w:rsidRDefault="00667ADD">
      <w:pPr>
        <w:shd w:val="clear" w:color="auto" w:fill="FFFFFF"/>
        <w:spacing w:after="200" w:line="360" w:lineRule="auto"/>
        <w:jc w:val="both"/>
        <w:rPr>
          <w:sz w:val="24"/>
          <w:szCs w:val="24"/>
        </w:rPr>
      </w:pPr>
      <w:r>
        <w:rPr>
          <w:sz w:val="24"/>
          <w:szCs w:val="24"/>
        </w:rPr>
        <w:t xml:space="preserve">The data received from this section of the survey is probably the most concerning. 70.59% of respondents said that they would have to wait over 15 minutes if they needed firearms support. This means that when an officer faces a serious threat, there is negligible availability of support if needed. The results also show that officers working in a rural or mixed location must wait anywhere from 5 minutes to over 15 minutes. However, most respondents from urban locations said that they would have firearms support in less than 5 minutes. From the literature review, we know that the Police Federation survey in 2017highlighted that 56% of Police Officers felt that armed support is currently not readily enough available, which is an increase of 13% since the 2006 survey. </w:t>
      </w:r>
    </w:p>
    <w:p w:rsidR="002B28CA" w:rsidRDefault="00667ADD">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2B28CA" w:rsidRDefault="00667ADD">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5486400" cy="32004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486400" cy="3200400"/>
                    </a:xfrm>
                    <a:prstGeom prst="rect">
                      <a:avLst/>
                    </a:prstGeom>
                    <a:ln/>
                  </pic:spPr>
                </pic:pic>
              </a:graphicData>
            </a:graphic>
          </wp:inline>
        </w:drawing>
      </w:r>
      <w:r>
        <w:rPr>
          <w:rFonts w:ascii="Times New Roman" w:eastAsia="Times New Roman" w:hAnsi="Times New Roman" w:cs="Times New Roman"/>
          <w:sz w:val="24"/>
          <w:szCs w:val="24"/>
        </w:rPr>
        <w:t xml:space="preserve"> </w:t>
      </w:r>
    </w:p>
    <w:p w:rsidR="002B28CA" w:rsidRDefault="00667ADD">
      <w:pPr>
        <w:shd w:val="clear" w:color="auto" w:fill="FFFFFF"/>
        <w:rPr>
          <w:rFonts w:ascii="Times New Roman" w:eastAsia="Times New Roman" w:hAnsi="Times New Roman" w:cs="Times New Roman"/>
          <w:sz w:val="24"/>
          <w:szCs w:val="24"/>
        </w:rPr>
      </w:pPr>
      <w:r>
        <w:rPr>
          <w:rFonts w:ascii="Times New Roman" w:eastAsia="Times New Roman" w:hAnsi="Times New Roman" w:cs="Times New Roman"/>
          <w:i/>
          <w:sz w:val="24"/>
          <w:szCs w:val="24"/>
        </w:rPr>
        <w:t>(Figure 5 – Graph showing officers’ thoughts on the views of the public.)</w:t>
      </w:r>
      <w:r>
        <w:rPr>
          <w:rFonts w:ascii="Times New Roman" w:eastAsia="Times New Roman" w:hAnsi="Times New Roman" w:cs="Times New Roman"/>
          <w:sz w:val="24"/>
          <w:szCs w:val="24"/>
        </w:rPr>
        <w:t xml:space="preserve"> </w:t>
      </w:r>
    </w:p>
    <w:p w:rsidR="002B28CA" w:rsidRDefault="002B28CA">
      <w:pPr>
        <w:shd w:val="clear" w:color="auto" w:fill="FFFFFF"/>
        <w:rPr>
          <w:rFonts w:ascii="Times New Roman" w:eastAsia="Times New Roman" w:hAnsi="Times New Roman" w:cs="Times New Roman"/>
          <w:sz w:val="24"/>
          <w:szCs w:val="24"/>
        </w:rPr>
      </w:pPr>
    </w:p>
    <w:p w:rsidR="002B28CA" w:rsidRDefault="00667ADD">
      <w:pPr>
        <w:shd w:val="clear" w:color="auto" w:fill="FFFFFF"/>
        <w:spacing w:after="200" w:line="360" w:lineRule="auto"/>
        <w:jc w:val="both"/>
        <w:rPr>
          <w:sz w:val="24"/>
          <w:szCs w:val="24"/>
        </w:rPr>
      </w:pPr>
      <w:r>
        <w:rPr>
          <w:sz w:val="24"/>
          <w:szCs w:val="24"/>
        </w:rPr>
        <w:t xml:space="preserve">The graph above shows the respondents’ thoughts on the views of the public. As we saw from earlier data in this section, most respondents have been assaulted whilst on duty and do not have readily available firearms support. The same respondents also claim that they would routinely carry a firearm whilst on duty. However, when it comes to the views of the public, these officers do not believe that the public would be happy seeing all frontline police officers armed, as shown by 64% of the respondents disagreeing and 23% strongly disagreeing.  </w:t>
      </w:r>
    </w:p>
    <w:p w:rsidR="002B28CA" w:rsidRPr="0018251F" w:rsidRDefault="00667ADD" w:rsidP="0018251F">
      <w:pPr>
        <w:pStyle w:val="Heading2"/>
      </w:pPr>
      <w:bookmarkStart w:id="49" w:name="_iequsqtqzpxw" w:colFirst="0" w:colLast="0"/>
      <w:bookmarkStart w:id="50" w:name="_Toc88929224"/>
      <w:bookmarkEnd w:id="49"/>
      <w:r w:rsidRPr="0018251F">
        <w:t>Summary</w:t>
      </w:r>
      <w:bookmarkEnd w:id="50"/>
      <w:r w:rsidRPr="0018251F">
        <w:t xml:space="preserve"> </w:t>
      </w:r>
    </w:p>
    <w:p w:rsidR="002B28CA" w:rsidRDefault="00667ADD">
      <w:pPr>
        <w:shd w:val="clear" w:color="auto" w:fill="FFFFFF"/>
        <w:spacing w:after="200" w:line="360" w:lineRule="auto"/>
        <w:jc w:val="both"/>
        <w:rPr>
          <w:sz w:val="24"/>
          <w:szCs w:val="24"/>
        </w:rPr>
      </w:pPr>
      <w:r>
        <w:rPr>
          <w:sz w:val="24"/>
          <w:szCs w:val="24"/>
        </w:rPr>
        <w:t xml:space="preserve">The primary data collection of this research project has revealed that most officers would carry a firearm routinely in their roles if given the choice to do so. This highlights that the reason for this view should be explored through the analysis of the data collected. The data has shown that a vast majority of officers have been assaulted whilst carrying out their roles; furthermore, most of these officers have also faced a threat with a weapon at some point during their career. The most worrying result of the data collection showed that most participants must wait over 15 minutes for firearms support if they work in rural, or mixed locations, compared to those who work in urban locations, who are more likely to have firearms support available to them in less than 5 minutes. The data collected also showed that not all participants carry Tasers during their active duties, and most officers believe that the public would not be happy with </w:t>
      </w:r>
      <w:r>
        <w:rPr>
          <w:sz w:val="24"/>
          <w:szCs w:val="24"/>
        </w:rPr>
        <w:lastRenderedPageBreak/>
        <w:t xml:space="preserve">them being armed. This data could suggest that all officers should be armed with Tasers before considering the routine arming of officers with firearms. At this stage of the research project, the data shows that officers do not feel protected enough in their current roles and that there must be a reason behind this.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2B28CA">
      <w:pPr>
        <w:shd w:val="clear" w:color="auto" w:fill="FFFFFF"/>
        <w:rPr>
          <w:color w:val="2F5496"/>
          <w:sz w:val="32"/>
          <w:szCs w:val="32"/>
        </w:rPr>
      </w:pPr>
    </w:p>
    <w:p w:rsidR="002B28CA" w:rsidRDefault="002B28CA">
      <w:pPr>
        <w:shd w:val="clear" w:color="auto" w:fill="FFFFFF"/>
        <w:rPr>
          <w:color w:val="2F5496"/>
          <w:sz w:val="32"/>
          <w:szCs w:val="32"/>
        </w:rPr>
      </w:pPr>
    </w:p>
    <w:p w:rsidR="002B28CA" w:rsidRDefault="002B28CA">
      <w:pPr>
        <w:shd w:val="clear" w:color="auto" w:fill="FFFFFF"/>
        <w:rPr>
          <w:color w:val="2F5496"/>
          <w:sz w:val="32"/>
          <w:szCs w:val="32"/>
        </w:rPr>
      </w:pPr>
    </w:p>
    <w:p w:rsidR="002B28CA" w:rsidRDefault="002B28CA">
      <w:pPr>
        <w:shd w:val="clear" w:color="auto" w:fill="FFFFFF"/>
        <w:rPr>
          <w:color w:val="2F5496"/>
          <w:sz w:val="32"/>
          <w:szCs w:val="32"/>
        </w:rPr>
      </w:pPr>
    </w:p>
    <w:p w:rsidR="002B28CA" w:rsidRDefault="002B28CA">
      <w:pPr>
        <w:shd w:val="clear" w:color="auto" w:fill="FFFFFF"/>
        <w:rPr>
          <w:color w:val="2F5496"/>
          <w:sz w:val="32"/>
          <w:szCs w:val="32"/>
        </w:rPr>
      </w:pPr>
    </w:p>
    <w:p w:rsidR="002B28CA" w:rsidRDefault="002B28CA">
      <w:pPr>
        <w:shd w:val="clear" w:color="auto" w:fill="FFFFFF"/>
        <w:rPr>
          <w:color w:val="2F5496"/>
          <w:sz w:val="32"/>
          <w:szCs w:val="32"/>
        </w:rPr>
      </w:pPr>
    </w:p>
    <w:p w:rsidR="002B28CA" w:rsidRDefault="002B28CA">
      <w:pPr>
        <w:shd w:val="clear" w:color="auto" w:fill="FFFFFF"/>
        <w:rPr>
          <w:color w:val="2F5496"/>
          <w:sz w:val="32"/>
          <w:szCs w:val="32"/>
        </w:rPr>
      </w:pPr>
    </w:p>
    <w:p w:rsidR="002B28CA" w:rsidRDefault="00667ADD">
      <w:pPr>
        <w:pStyle w:val="Heading1"/>
        <w:shd w:val="clear" w:color="auto" w:fill="FFFFFF"/>
      </w:pPr>
      <w:bookmarkStart w:id="51" w:name="_3jsm3hypdo47" w:colFirst="0" w:colLast="0"/>
      <w:bookmarkStart w:id="52" w:name="_Toc88929225"/>
      <w:bookmarkEnd w:id="51"/>
      <w:r>
        <w:lastRenderedPageBreak/>
        <w:t>Conclusion and Recommendations</w:t>
      </w:r>
      <w:bookmarkEnd w:id="52"/>
      <w:r>
        <w:t xml:space="preserve"> </w:t>
      </w:r>
    </w:p>
    <w:p w:rsidR="002B28CA" w:rsidRPr="00364544" w:rsidRDefault="00667ADD" w:rsidP="00364544">
      <w:pPr>
        <w:pStyle w:val="Heading2"/>
      </w:pPr>
      <w:bookmarkStart w:id="53" w:name="_322lmiqx8tjz" w:colFirst="0" w:colLast="0"/>
      <w:bookmarkStart w:id="54" w:name="_Toc88929226"/>
      <w:bookmarkEnd w:id="53"/>
      <w:r w:rsidRPr="00364544">
        <w:t>Introduction</w:t>
      </w:r>
      <w:bookmarkEnd w:id="54"/>
    </w:p>
    <w:p w:rsidR="002B28CA" w:rsidRDefault="00667ADD">
      <w:pPr>
        <w:shd w:val="clear" w:color="auto" w:fill="FFFFFF"/>
        <w:spacing w:after="200" w:line="360" w:lineRule="auto"/>
        <w:jc w:val="both"/>
        <w:rPr>
          <w:sz w:val="24"/>
          <w:szCs w:val="24"/>
        </w:rPr>
      </w:pPr>
      <w:r>
        <w:rPr>
          <w:sz w:val="24"/>
          <w:szCs w:val="24"/>
        </w:rPr>
        <w:t>The previous chapter of this project detailed and presented the primary data recorded from a quantitative survey that was completed within South Wales Police. This chapter will provide a conclusion to the research question of: “Should all frontline polic</w:t>
      </w:r>
      <w:r w:rsidR="00BF1D07">
        <w:rPr>
          <w:sz w:val="24"/>
          <w:szCs w:val="24"/>
        </w:rPr>
        <w:t>e officers be routinely armed?”</w:t>
      </w:r>
      <w:r>
        <w:rPr>
          <w:sz w:val="24"/>
          <w:szCs w:val="24"/>
        </w:rPr>
        <w:t xml:space="preserve"> along with highlighting the limitations of the project and any areas for future academic research in this field.</w:t>
      </w:r>
    </w:p>
    <w:p w:rsidR="002B28CA" w:rsidRDefault="00667ADD">
      <w:pPr>
        <w:shd w:val="clear" w:color="auto" w:fill="FFFFFF"/>
        <w:spacing w:after="200" w:line="360" w:lineRule="auto"/>
        <w:jc w:val="both"/>
        <w:rPr>
          <w:sz w:val="24"/>
          <w:szCs w:val="24"/>
        </w:rPr>
      </w:pPr>
      <w:r>
        <w:rPr>
          <w:sz w:val="24"/>
          <w:szCs w:val="24"/>
        </w:rPr>
        <w:t>For this project, a review of the current literature in this area of study was successfully completed in chapter two, where a gap in the research was identified. In chapter three, research methodologies were discussed and a quantitative data collection plan was created. Chapter four detailed and analysed the data that had been collected through a quantitative survey.</w:t>
      </w:r>
    </w:p>
    <w:p w:rsidR="002B28CA" w:rsidRPr="00364544" w:rsidRDefault="00667ADD" w:rsidP="00364544">
      <w:pPr>
        <w:pStyle w:val="Heading2"/>
      </w:pPr>
      <w:bookmarkStart w:id="55" w:name="_38j23ojj2u21" w:colFirst="0" w:colLast="0"/>
      <w:bookmarkStart w:id="56" w:name="_Toc88929227"/>
      <w:bookmarkEnd w:id="55"/>
      <w:r w:rsidRPr="00364544">
        <w:t>Main Findings</w:t>
      </w:r>
      <w:bookmarkEnd w:id="56"/>
      <w:r w:rsidRPr="00364544">
        <w:t xml:space="preserve"> </w:t>
      </w:r>
    </w:p>
    <w:p w:rsidR="002B28CA" w:rsidRDefault="00667ADD">
      <w:pPr>
        <w:shd w:val="clear" w:color="auto" w:fill="FFFFFF"/>
        <w:spacing w:after="200" w:line="360" w:lineRule="auto"/>
        <w:jc w:val="both"/>
        <w:rPr>
          <w:sz w:val="24"/>
          <w:szCs w:val="24"/>
        </w:rPr>
      </w:pPr>
      <w:r>
        <w:rPr>
          <w:sz w:val="24"/>
          <w:szCs w:val="24"/>
        </w:rPr>
        <w:t>This research project aimed to identify the views of current serving police officers in relation to being routinely armed on the front line. Based on a quantitative analysis of serving police officers, it can be concluded that the majority of officers who took part in the study wish to be routinely armed. The results indicate that the majority of officers have been assaulted or faced threats with weapons on the frontline and, as such, feel that they should be routinely armed. The data also revealed that the officers who participated do not feel that they have sufficiently fast access to specialist firearms units and this may have affected their opinions.</w:t>
      </w:r>
    </w:p>
    <w:p w:rsidR="002B28CA" w:rsidRDefault="00667ADD">
      <w:pPr>
        <w:shd w:val="clear" w:color="auto" w:fill="FFFFFF"/>
        <w:spacing w:after="200" w:line="360" w:lineRule="auto"/>
        <w:jc w:val="both"/>
        <w:rPr>
          <w:sz w:val="24"/>
          <w:szCs w:val="24"/>
        </w:rPr>
      </w:pPr>
      <w:r>
        <w:rPr>
          <w:sz w:val="24"/>
          <w:szCs w:val="24"/>
        </w:rPr>
        <w:t xml:space="preserve">The most concerning results of the survey showed that 88% of officers that took part had been assaulted whilst on duty, with 52% of these officers also being threatened with a weapon. These are worrying statistics that show that officers either need further protection or further training in self-defence or tools such as Taser. The respondents were also asked whether they carried a Taser, to which just over half stated that they did. However, this data does not cover whether the respondents were assaulted prior to carrying a Taser and, therefore, if it is a successful deterrent to assaults. </w:t>
      </w:r>
    </w:p>
    <w:p w:rsidR="002B28CA" w:rsidRDefault="00667ADD">
      <w:pPr>
        <w:shd w:val="clear" w:color="auto" w:fill="FFFFFF"/>
        <w:spacing w:after="200" w:line="360" w:lineRule="auto"/>
        <w:jc w:val="both"/>
        <w:rPr>
          <w:sz w:val="24"/>
          <w:szCs w:val="24"/>
        </w:rPr>
      </w:pPr>
      <w:r>
        <w:rPr>
          <w:sz w:val="24"/>
          <w:szCs w:val="24"/>
        </w:rPr>
        <w:lastRenderedPageBreak/>
        <w:t>The part of the survey that provides the most useful information comes from the results when respondents were asked if they had enough support available from firearms units. Chapters two and four of this study outlined that in 2017 a survey was conducted by (Surrey Police Federation, 2017) which highlighted that 56% of police officers felt that armed support was not readily enough available, which was an increase of 13% from a survey in 2006. The results of this project’s survey showed that 70% of respondents felt that firearms support was not readily enough available by stating that on average they would have to wait over 15 minutes for firearms support. This data may be directly linked to why 47% of respondents feel that they should be routinely armed.</w:t>
      </w:r>
    </w:p>
    <w:p w:rsidR="002B28CA" w:rsidRDefault="00667ADD">
      <w:pPr>
        <w:shd w:val="clear" w:color="auto" w:fill="FFFFFF"/>
        <w:spacing w:after="200" w:line="360" w:lineRule="auto"/>
        <w:jc w:val="both"/>
        <w:rPr>
          <w:sz w:val="24"/>
          <w:szCs w:val="24"/>
        </w:rPr>
      </w:pPr>
      <w:r>
        <w:rPr>
          <w:sz w:val="24"/>
          <w:szCs w:val="24"/>
        </w:rPr>
        <w:t>In summary, the data from this study’s survey strongly suggests that the responding officers do not feel like they have the appropriate protection or tools to safely conduct their roles on the front line. In a direct answer to the research question, the views of police officers are that they do want to be armed. However, before the routine arming of frontline police officers takes place, there are other issues identified from this research that should be addressed. These include the idea of arming all officers with a Taser at the earliest opportunity, and the need to increase the provision of firearms units to provide a more readily available response to all locations in which a Police force operates.</w:t>
      </w:r>
    </w:p>
    <w:p w:rsidR="002B28CA" w:rsidRPr="00364544" w:rsidRDefault="00667ADD" w:rsidP="00364544">
      <w:pPr>
        <w:pStyle w:val="Heading2"/>
      </w:pPr>
      <w:bookmarkStart w:id="57" w:name="_cdthi0kbwzl7" w:colFirst="0" w:colLast="0"/>
      <w:bookmarkStart w:id="58" w:name="_Toc88929228"/>
      <w:bookmarkEnd w:id="57"/>
      <w:r w:rsidRPr="00364544">
        <w:t>Recommendations</w:t>
      </w:r>
      <w:bookmarkEnd w:id="58"/>
    </w:p>
    <w:p w:rsidR="002B28CA" w:rsidRDefault="00667ADD">
      <w:pPr>
        <w:shd w:val="clear" w:color="auto" w:fill="FFFFFF"/>
        <w:spacing w:after="200" w:line="360" w:lineRule="auto"/>
        <w:jc w:val="both"/>
        <w:rPr>
          <w:sz w:val="24"/>
          <w:szCs w:val="24"/>
        </w:rPr>
      </w:pPr>
      <w:r>
        <w:rPr>
          <w:sz w:val="24"/>
          <w:szCs w:val="24"/>
        </w:rPr>
        <w:t>The following recommendations are based on perspectives drawn from the findings of the research project and the primary data gathered.</w:t>
      </w:r>
    </w:p>
    <w:p w:rsidR="002B28CA" w:rsidRDefault="00667ADD">
      <w:pPr>
        <w:shd w:val="clear" w:color="auto" w:fill="FFFFFF"/>
        <w:spacing w:after="200" w:line="360" w:lineRule="auto"/>
        <w:jc w:val="both"/>
        <w:rPr>
          <w:sz w:val="24"/>
          <w:szCs w:val="24"/>
        </w:rPr>
      </w:pPr>
      <w:r>
        <w:rPr>
          <w:sz w:val="24"/>
          <w:szCs w:val="24"/>
        </w:rPr>
        <w:t>Firstly, this study recommends that all officers have the tools and skills available to protect themselves whilst carrying out frontline duties, primarily a Taser. When asked in this survey, only roughly half of the respondents currently carry a Taser. This is a skill and tool that is offered to officers once they have completed 15 months of service and have the recommendation of their supervisor to attend training. It is also unclear from the research how many officers have been assaulted subsequent to carrying a Taser. Future research in this area should investigate:</w:t>
      </w:r>
    </w:p>
    <w:p w:rsidR="002B28CA" w:rsidRDefault="00667ADD">
      <w:pPr>
        <w:shd w:val="clear" w:color="auto" w:fill="FFFFFF"/>
        <w:spacing w:after="200" w:line="360" w:lineRule="auto"/>
        <w:jc w:val="both"/>
        <w:rPr>
          <w:sz w:val="24"/>
          <w:szCs w:val="24"/>
        </w:rPr>
      </w:pPr>
      <w:r>
        <w:rPr>
          <w:sz w:val="24"/>
          <w:szCs w:val="24"/>
        </w:rPr>
        <w:t xml:space="preserve">The benefits of officers being trained in the use of Taser whilst in the initial training period, prior to being deployed on shift; </w:t>
      </w:r>
    </w:p>
    <w:p w:rsidR="002B28CA" w:rsidRDefault="00667ADD">
      <w:pPr>
        <w:shd w:val="clear" w:color="auto" w:fill="FFFFFF"/>
        <w:spacing w:after="200" w:line="360" w:lineRule="auto"/>
        <w:jc w:val="both"/>
        <w:rPr>
          <w:sz w:val="24"/>
          <w:szCs w:val="24"/>
        </w:rPr>
      </w:pPr>
      <w:r>
        <w:rPr>
          <w:sz w:val="24"/>
          <w:szCs w:val="24"/>
        </w:rPr>
        <w:lastRenderedPageBreak/>
        <w:t>The comparative rates of assaults that take place on Taser-carrying officers versus non-Taser-carrying officers.</w:t>
      </w:r>
    </w:p>
    <w:p w:rsidR="002B28CA" w:rsidRDefault="00667ADD">
      <w:pPr>
        <w:shd w:val="clear" w:color="auto" w:fill="FFFFFF"/>
        <w:spacing w:after="200" w:line="360" w:lineRule="auto"/>
        <w:jc w:val="both"/>
        <w:rPr>
          <w:sz w:val="24"/>
          <w:szCs w:val="24"/>
        </w:rPr>
      </w:pPr>
      <w:r>
        <w:rPr>
          <w:sz w:val="24"/>
          <w:szCs w:val="24"/>
        </w:rPr>
        <w:t>Secondly, this study recommends the increased availability of specialist firearms units within the Force area. It is clear from the research findings that officers do not feel that they have readily enough available support from firearms units and face long waiting times, which can cause anxiety and physical harm. This is partly due to the geographic nature of South Wales Police’s force area, with only two main bases for firearms support covering 812 square miles. (South Wales Police, 2021). There is clearly a need to explore the reasons behind officers not having the availability that they need from specialist teams. Further research in this area could include:</w:t>
      </w:r>
    </w:p>
    <w:p w:rsidR="002B28CA" w:rsidRDefault="00667ADD">
      <w:pPr>
        <w:shd w:val="clear" w:color="auto" w:fill="FFFFFF"/>
        <w:spacing w:after="200" w:line="360" w:lineRule="auto"/>
        <w:jc w:val="both"/>
        <w:rPr>
          <w:sz w:val="24"/>
          <w:szCs w:val="24"/>
        </w:rPr>
      </w:pPr>
      <w:r>
        <w:rPr>
          <w:sz w:val="24"/>
          <w:szCs w:val="24"/>
        </w:rPr>
        <w:t>Investigating how effective increasing the number of firearms stations or outstations would be in reducing response times across the South Wales Police region.</w:t>
      </w:r>
    </w:p>
    <w:p w:rsidR="002B28CA" w:rsidRDefault="00667ADD">
      <w:pPr>
        <w:shd w:val="clear" w:color="auto" w:fill="FFFFFF"/>
        <w:spacing w:after="200" w:line="360" w:lineRule="auto"/>
        <w:jc w:val="both"/>
        <w:rPr>
          <w:sz w:val="24"/>
          <w:szCs w:val="24"/>
        </w:rPr>
      </w:pPr>
      <w:r>
        <w:rPr>
          <w:sz w:val="24"/>
          <w:szCs w:val="24"/>
        </w:rPr>
        <w:t>Would frontline officers still wish to be armed if the response times were significantly reduced?</w:t>
      </w:r>
    </w:p>
    <w:p w:rsidR="002B28CA" w:rsidRDefault="00667ADD">
      <w:pPr>
        <w:shd w:val="clear" w:color="auto" w:fill="FFFFFF"/>
        <w:spacing w:after="200" w:line="360" w:lineRule="auto"/>
        <w:jc w:val="both"/>
        <w:rPr>
          <w:sz w:val="24"/>
          <w:szCs w:val="24"/>
        </w:rPr>
      </w:pPr>
      <w:r>
        <w:rPr>
          <w:sz w:val="24"/>
          <w:szCs w:val="24"/>
        </w:rPr>
        <w:t>Should the number of specially trained firearms officers’ increase, as opposed to arming the frontline staff?</w:t>
      </w:r>
    </w:p>
    <w:p w:rsidR="002B28CA" w:rsidRPr="00364544" w:rsidRDefault="00667ADD" w:rsidP="00364544">
      <w:pPr>
        <w:pStyle w:val="Heading2"/>
      </w:pPr>
      <w:bookmarkStart w:id="59" w:name="_a02qlgt1xorz" w:colFirst="0" w:colLast="0"/>
      <w:bookmarkStart w:id="60" w:name="_Toc88929229"/>
      <w:bookmarkEnd w:id="59"/>
      <w:r w:rsidRPr="00364544">
        <w:t>Limitations</w:t>
      </w:r>
      <w:bookmarkEnd w:id="60"/>
    </w:p>
    <w:p w:rsidR="002B28CA" w:rsidRDefault="002B28CA">
      <w:pPr>
        <w:shd w:val="clear" w:color="auto" w:fill="FFFFFF"/>
      </w:pPr>
    </w:p>
    <w:p w:rsidR="002B28CA" w:rsidRDefault="00667ADD">
      <w:pPr>
        <w:shd w:val="clear" w:color="auto" w:fill="FFFFFF"/>
        <w:spacing w:after="200" w:line="360" w:lineRule="auto"/>
        <w:jc w:val="both"/>
        <w:rPr>
          <w:sz w:val="24"/>
          <w:szCs w:val="24"/>
        </w:rPr>
      </w:pPr>
      <w:r>
        <w:rPr>
          <w:sz w:val="24"/>
          <w:szCs w:val="24"/>
        </w:rPr>
        <w:t xml:space="preserve">A significant limitation of this study has been the scope of the project itself. The dissertation is being carried out at the undergraduate level and due to the type of respondents, being serving police officers,  it proved difficult to gather primary data, due to a busy role; however, the timescale and word count available provided specific parameters to the research activity. More primary data would provide a better chance for the findings to be more representative of the relevant population overall. Another considerable limitation of this research project has been COVID-19, which has significantly affected the primary data collection of the project. This pandemic has meant that all primary research collection has been conducted through the internet in the form of online surveys. In an ideal scenario, the primary data would have also been collected through face-to-face interviews with serving police officers to better understand their views and opinions, but unfortunately on this occasion, this was not achievable. </w:t>
      </w:r>
    </w:p>
    <w:p w:rsidR="002B28CA" w:rsidRPr="00364544" w:rsidRDefault="00667ADD" w:rsidP="00364544">
      <w:pPr>
        <w:pStyle w:val="Heading2"/>
      </w:pPr>
      <w:bookmarkStart w:id="61" w:name="_2rp3cdxnq87m" w:colFirst="0" w:colLast="0"/>
      <w:bookmarkStart w:id="62" w:name="_Toc88929230"/>
      <w:bookmarkEnd w:id="61"/>
      <w:r w:rsidRPr="00364544">
        <w:lastRenderedPageBreak/>
        <w:t>Future Research</w:t>
      </w:r>
      <w:bookmarkEnd w:id="62"/>
    </w:p>
    <w:p w:rsidR="002B28CA" w:rsidRDefault="002B28CA">
      <w:pPr>
        <w:shd w:val="clear" w:color="auto" w:fill="FFFFFF"/>
      </w:pPr>
    </w:p>
    <w:p w:rsidR="002B28CA" w:rsidRDefault="00667ADD">
      <w:pPr>
        <w:shd w:val="clear" w:color="auto" w:fill="FFFFFF"/>
        <w:spacing w:after="200" w:line="360" w:lineRule="auto"/>
        <w:jc w:val="both"/>
        <w:rPr>
          <w:sz w:val="24"/>
          <w:szCs w:val="24"/>
        </w:rPr>
      </w:pPr>
      <w:r>
        <w:rPr>
          <w:sz w:val="24"/>
          <w:szCs w:val="24"/>
        </w:rPr>
        <w:t>Due to the time restraints and size restrictions of this project, only a small amount of data was able to be collated and analysed. If future research was to take place in this area of study, there is a vast scope and research potential. The Use of Force by the police service is a sensitive topic that is regularly reviewed by the government and closely scrutinised by the media. There are many issues surrounding the use of force, which have become clear from this research, and the views of police officers are not always fully represented. This research only begins to address the issues surrounding the use of force and the difficulties that the police service face, primarily due to being in the public eye and being subject to constant criticism.</w:t>
      </w:r>
    </w:p>
    <w:p w:rsidR="002B28CA" w:rsidRPr="00364544" w:rsidRDefault="00667ADD" w:rsidP="00364544">
      <w:pPr>
        <w:pStyle w:val="Heading2"/>
      </w:pPr>
      <w:bookmarkStart w:id="63" w:name="_uw2801tr97v" w:colFirst="0" w:colLast="0"/>
      <w:bookmarkStart w:id="64" w:name="_Toc88929231"/>
      <w:bookmarkEnd w:id="63"/>
      <w:r w:rsidRPr="00364544">
        <w:t>Final Thoughts</w:t>
      </w:r>
      <w:bookmarkEnd w:id="64"/>
    </w:p>
    <w:p w:rsidR="002B28CA" w:rsidRDefault="002B28CA">
      <w:pPr>
        <w:shd w:val="clear" w:color="auto" w:fill="FFFFFF"/>
      </w:pPr>
    </w:p>
    <w:p w:rsidR="002B28CA" w:rsidRDefault="00667ADD">
      <w:pPr>
        <w:shd w:val="clear" w:color="auto" w:fill="FFFFFF"/>
        <w:spacing w:line="360" w:lineRule="auto"/>
        <w:jc w:val="both"/>
        <w:rPr>
          <w:sz w:val="24"/>
          <w:szCs w:val="24"/>
        </w:rPr>
      </w:pPr>
      <w:r>
        <w:rPr>
          <w:sz w:val="24"/>
          <w:szCs w:val="24"/>
        </w:rPr>
        <w:t>Previous research and frequent news articles highlight the public’s point of view in relation to the police’s Use of Force policies and powers. The research in this study has provided much-needed and up-to-date insights into the thoughts and feelings of current serving police officers on the issue. It is clear from this project that further research in this specific area should be undertaken, whilst there are also many other aspects of use of force and officer safety that also require investigation, such as, arming more officers and earlier in their service with Taser. The nature of policing is constantly evolving and has been doing so since it was founded by Sir Robert Peel in 1829. It will continue to develop and change in line with the needs and demands of the public which it serves, and in turn so will policies and procedures. Hopefully this research will show the importance of the views of officers when making future decisions surrounding such issues.</w:t>
      </w:r>
    </w:p>
    <w:p w:rsidR="002B28CA" w:rsidRDefault="002B28CA">
      <w:pPr>
        <w:shd w:val="clear" w:color="auto" w:fill="FFFFFF"/>
      </w:pP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Pr="00364544" w:rsidRDefault="00667ADD" w:rsidP="00364544">
      <w:pPr>
        <w:pStyle w:val="Heading1"/>
      </w:pPr>
      <w:bookmarkStart w:id="65" w:name="_jj24l4vzf11k" w:colFirst="0" w:colLast="0"/>
      <w:bookmarkStart w:id="66" w:name="_Toc88929232"/>
      <w:bookmarkEnd w:id="65"/>
      <w:r w:rsidRPr="00364544">
        <w:lastRenderedPageBreak/>
        <w:t>Bibliography</w:t>
      </w:r>
      <w:bookmarkEnd w:id="66"/>
      <w:r w:rsidRPr="00364544">
        <w:t xml:space="preserve"> </w:t>
      </w:r>
    </w:p>
    <w:p w:rsidR="002B28CA" w:rsidRDefault="00667ADD">
      <w:pPr>
        <w:shd w:val="clear" w:color="auto" w:fill="FFFFFF"/>
        <w:rPr>
          <w:sz w:val="24"/>
          <w:szCs w:val="24"/>
          <w:highlight w:val="white"/>
        </w:rPr>
      </w:pPr>
      <w:r>
        <w:t xml:space="preserve"> </w:t>
      </w:r>
    </w:p>
    <w:p w:rsidR="002B28CA" w:rsidRDefault="00667ADD" w:rsidP="008B3BD9">
      <w:pPr>
        <w:shd w:val="clear" w:color="auto" w:fill="FFFFFF"/>
        <w:spacing w:after="200" w:line="360" w:lineRule="auto"/>
        <w:rPr>
          <w:sz w:val="24"/>
          <w:szCs w:val="24"/>
          <w:highlight w:val="white"/>
        </w:rPr>
      </w:pPr>
      <w:r>
        <w:rPr>
          <w:i/>
          <w:sz w:val="24"/>
          <w:szCs w:val="24"/>
          <w:highlight w:val="white"/>
        </w:rPr>
        <w:t>BBC News. (2021).</w:t>
      </w:r>
      <w:r>
        <w:rPr>
          <w:sz w:val="24"/>
          <w:szCs w:val="24"/>
          <w:highlight w:val="white"/>
        </w:rPr>
        <w:t xml:space="preserve"> Why British police don’t have guns. [online] Available at: &lt;https://www.bbc.co.uk/news/magazine-19641398&gt; [Accessed: 26 July 2021].</w:t>
      </w:r>
    </w:p>
    <w:p w:rsidR="002B28CA" w:rsidRDefault="00667ADD" w:rsidP="008B3BD9">
      <w:pPr>
        <w:shd w:val="clear" w:color="auto" w:fill="FFFFFF"/>
        <w:spacing w:after="200" w:line="360" w:lineRule="auto"/>
        <w:rPr>
          <w:sz w:val="24"/>
          <w:szCs w:val="24"/>
          <w:highlight w:val="white"/>
        </w:rPr>
      </w:pPr>
      <w:r>
        <w:rPr>
          <w:i/>
          <w:sz w:val="24"/>
          <w:szCs w:val="24"/>
          <w:highlight w:val="white"/>
        </w:rPr>
        <w:t>BBC News. (2021)</w:t>
      </w:r>
      <w:r>
        <w:rPr>
          <w:sz w:val="24"/>
          <w:szCs w:val="24"/>
          <w:highlight w:val="white"/>
        </w:rPr>
        <w:t>. Police safety: Four in 10 officers say they were assaulted last year. [online] Available at: &lt;https://www.bbc.co.uk/news/uk-53999576&gt; [Accessed: 21 July 2021].</w:t>
      </w:r>
    </w:p>
    <w:p w:rsidR="002B28CA" w:rsidRDefault="00667ADD" w:rsidP="008B3BD9">
      <w:pPr>
        <w:shd w:val="clear" w:color="auto" w:fill="FFFFFF"/>
        <w:spacing w:after="200" w:line="360" w:lineRule="auto"/>
        <w:rPr>
          <w:sz w:val="24"/>
          <w:szCs w:val="24"/>
          <w:highlight w:val="white"/>
        </w:rPr>
      </w:pPr>
      <w:r>
        <w:rPr>
          <w:i/>
          <w:sz w:val="24"/>
          <w:szCs w:val="24"/>
          <w:highlight w:val="white"/>
        </w:rPr>
        <w:t>Bryman, A. (2016)</w:t>
      </w:r>
      <w:r>
        <w:rPr>
          <w:sz w:val="24"/>
          <w:szCs w:val="24"/>
          <w:highlight w:val="white"/>
        </w:rPr>
        <w:t>. Social Research Methods. 5th ed. Oxford: Oxford University Press.</w:t>
      </w:r>
      <w:r w:rsidR="007047B7">
        <w:rPr>
          <w:sz w:val="24"/>
          <w:szCs w:val="24"/>
          <w:highlight w:val="white"/>
        </w:rPr>
        <w:t xml:space="preserve"> [Accessed: 28 September 2021].</w:t>
      </w:r>
    </w:p>
    <w:p w:rsidR="002B28CA" w:rsidRDefault="00667ADD" w:rsidP="008B3BD9">
      <w:pPr>
        <w:shd w:val="clear" w:color="auto" w:fill="FFFFFF"/>
        <w:spacing w:after="200" w:line="360" w:lineRule="auto"/>
        <w:rPr>
          <w:sz w:val="24"/>
          <w:szCs w:val="24"/>
          <w:highlight w:val="white"/>
        </w:rPr>
      </w:pPr>
      <w:r>
        <w:rPr>
          <w:i/>
          <w:sz w:val="24"/>
          <w:szCs w:val="24"/>
          <w:highlight w:val="white"/>
        </w:rPr>
        <w:t>Carr, L. T. (1994).</w:t>
      </w:r>
      <w:r>
        <w:rPr>
          <w:sz w:val="24"/>
          <w:szCs w:val="24"/>
          <w:highlight w:val="white"/>
        </w:rPr>
        <w:t xml:space="preserve"> The strengths and weaknesses of quantitative and qualitative research: what method for nursin</w:t>
      </w:r>
      <w:r w:rsidR="005932E8">
        <w:rPr>
          <w:sz w:val="24"/>
          <w:szCs w:val="24"/>
          <w:highlight w:val="white"/>
        </w:rPr>
        <w:t xml:space="preserve">g?. Journal of advanced nursing. [online] Available at: </w:t>
      </w:r>
      <w:r w:rsidR="005932E8" w:rsidRPr="007047B7">
        <w:rPr>
          <w:sz w:val="24"/>
          <w:szCs w:val="24"/>
        </w:rPr>
        <w:t>https://www.simplypsychology.org/qualitative-quantitative.html</w:t>
      </w:r>
      <w:r w:rsidR="005932E8">
        <w:rPr>
          <w:sz w:val="24"/>
          <w:szCs w:val="24"/>
        </w:rPr>
        <w:t xml:space="preserve"> </w:t>
      </w:r>
      <w:r w:rsidR="007047B7">
        <w:rPr>
          <w:sz w:val="24"/>
          <w:szCs w:val="24"/>
          <w:highlight w:val="white"/>
        </w:rPr>
        <w:t>[Accessed: 28 September 2021].</w:t>
      </w:r>
    </w:p>
    <w:p w:rsidR="002B28CA" w:rsidRDefault="00667ADD" w:rsidP="008B3BD9">
      <w:pPr>
        <w:shd w:val="clear" w:color="auto" w:fill="FFFFFF"/>
        <w:spacing w:after="200" w:line="360" w:lineRule="auto"/>
        <w:rPr>
          <w:sz w:val="24"/>
          <w:szCs w:val="24"/>
          <w:highlight w:val="white"/>
        </w:rPr>
      </w:pPr>
      <w:r>
        <w:rPr>
          <w:i/>
          <w:sz w:val="24"/>
          <w:szCs w:val="24"/>
          <w:highlight w:val="white"/>
        </w:rPr>
        <w:t>Core.ac.uk. (2021).</w:t>
      </w:r>
      <w:r>
        <w:rPr>
          <w:sz w:val="24"/>
          <w:szCs w:val="24"/>
          <w:highlight w:val="white"/>
        </w:rPr>
        <w:t xml:space="preserve"> [online] Available at: &lt;https://core.ac.uk/download/pdf/234626233.pdf&gt; [Accessed: 28 September 2021].</w:t>
      </w:r>
    </w:p>
    <w:p w:rsidR="002B28CA" w:rsidRDefault="00667ADD" w:rsidP="005932E8">
      <w:pPr>
        <w:shd w:val="clear" w:color="auto" w:fill="FFFFFF"/>
        <w:spacing w:after="200" w:line="360" w:lineRule="auto"/>
        <w:rPr>
          <w:sz w:val="24"/>
          <w:szCs w:val="24"/>
          <w:highlight w:val="white"/>
        </w:rPr>
      </w:pPr>
      <w:r>
        <w:rPr>
          <w:i/>
          <w:sz w:val="24"/>
          <w:szCs w:val="24"/>
          <w:highlight w:val="white"/>
        </w:rPr>
        <w:t>Denscombe, M. (2010)</w:t>
      </w:r>
      <w:r>
        <w:rPr>
          <w:sz w:val="24"/>
          <w:szCs w:val="24"/>
          <w:highlight w:val="white"/>
        </w:rPr>
        <w:t>. The Good Research Guide: for small-scale social research. McGraw Hill.</w:t>
      </w:r>
      <w:r w:rsidR="005932E8" w:rsidRPr="005932E8">
        <w:rPr>
          <w:color w:val="000000"/>
          <w:sz w:val="20"/>
          <w:szCs w:val="20"/>
          <w:shd w:val="clear" w:color="auto" w:fill="FFFFFF"/>
        </w:rPr>
        <w:t xml:space="preserve"> </w:t>
      </w:r>
      <w:r w:rsidR="005932E8" w:rsidRPr="005932E8">
        <w:rPr>
          <w:color w:val="000000"/>
          <w:sz w:val="24"/>
          <w:szCs w:val="24"/>
          <w:shd w:val="clear" w:color="auto" w:fill="FFFFFF"/>
        </w:rPr>
        <w:t xml:space="preserve">[online] Available at: https://www.simplypsychology.org/qualitative-quantitative.html </w:t>
      </w:r>
      <w:r w:rsidR="007047B7">
        <w:rPr>
          <w:sz w:val="24"/>
          <w:szCs w:val="24"/>
          <w:highlight w:val="white"/>
        </w:rPr>
        <w:t>[Accessed: 28 September 2021].</w:t>
      </w:r>
    </w:p>
    <w:p w:rsidR="002B28CA" w:rsidRDefault="00667ADD" w:rsidP="008B3BD9">
      <w:pPr>
        <w:shd w:val="clear" w:color="auto" w:fill="FFFFFF"/>
        <w:spacing w:after="200" w:line="360" w:lineRule="auto"/>
        <w:rPr>
          <w:sz w:val="24"/>
          <w:szCs w:val="24"/>
          <w:highlight w:val="white"/>
        </w:rPr>
      </w:pPr>
      <w:r>
        <w:rPr>
          <w:i/>
          <w:sz w:val="24"/>
          <w:szCs w:val="24"/>
          <w:highlight w:val="white"/>
        </w:rPr>
        <w:t>GOV.UK. (2021).</w:t>
      </w:r>
      <w:r>
        <w:rPr>
          <w:sz w:val="24"/>
          <w:szCs w:val="24"/>
          <w:highlight w:val="white"/>
        </w:rPr>
        <w:t xml:space="preserve"> Mixed methods study. [online] Available at: &lt;https://www.gov.uk/guidance/mixed-methods-study&gt; [Accessed: 28 September 2021].</w:t>
      </w:r>
    </w:p>
    <w:p w:rsidR="002B28CA" w:rsidRDefault="00667ADD" w:rsidP="008B3BD9">
      <w:pPr>
        <w:shd w:val="clear" w:color="auto" w:fill="FFFFFF"/>
        <w:spacing w:after="200" w:line="360" w:lineRule="auto"/>
        <w:rPr>
          <w:sz w:val="24"/>
          <w:szCs w:val="24"/>
          <w:highlight w:val="white"/>
        </w:rPr>
      </w:pPr>
      <w:r>
        <w:rPr>
          <w:i/>
          <w:sz w:val="24"/>
          <w:szCs w:val="24"/>
          <w:highlight w:val="white"/>
        </w:rPr>
        <w:t>Kirk-Wade, E. and Allen, G., (2021)</w:t>
      </w:r>
      <w:r>
        <w:rPr>
          <w:sz w:val="24"/>
          <w:szCs w:val="24"/>
          <w:highlight w:val="white"/>
        </w:rPr>
        <w:t>. Knife crime statistics. [online] House of Commons Library. Available at: &lt;https://commonslibrary.parliament.uk/research-briefings/sn04304/&gt; [Accessed: 21 July 2021].</w:t>
      </w:r>
    </w:p>
    <w:p w:rsidR="002B28CA" w:rsidRDefault="00667ADD" w:rsidP="008B3BD9">
      <w:pPr>
        <w:shd w:val="clear" w:color="auto" w:fill="FFFFFF"/>
        <w:spacing w:after="200" w:line="360" w:lineRule="auto"/>
        <w:rPr>
          <w:sz w:val="24"/>
          <w:szCs w:val="24"/>
          <w:highlight w:val="white"/>
        </w:rPr>
      </w:pPr>
      <w:r>
        <w:rPr>
          <w:i/>
          <w:sz w:val="24"/>
          <w:szCs w:val="24"/>
          <w:highlight w:val="white"/>
        </w:rPr>
        <w:t>Libguides.macalester.edu. (2021)</w:t>
      </w:r>
      <w:r>
        <w:rPr>
          <w:sz w:val="24"/>
          <w:szCs w:val="24"/>
          <w:highlight w:val="white"/>
        </w:rPr>
        <w:t>. All Guides: Data Module #1: What is Research Data?: Qualitative vs. Quantitative. [online] Available at: &lt;https://libguides.macalester.edu/c.php?g=527786&amp;p=3608639&gt; [Accessed: 28 September 2021].</w:t>
      </w:r>
    </w:p>
    <w:p w:rsidR="002B28CA" w:rsidRDefault="00667ADD" w:rsidP="008B3BD9">
      <w:pPr>
        <w:shd w:val="clear" w:color="auto" w:fill="FFFFFF"/>
        <w:spacing w:after="200" w:line="360" w:lineRule="auto"/>
        <w:rPr>
          <w:sz w:val="24"/>
          <w:szCs w:val="24"/>
          <w:highlight w:val="white"/>
        </w:rPr>
      </w:pPr>
      <w:r>
        <w:rPr>
          <w:i/>
          <w:sz w:val="24"/>
          <w:szCs w:val="24"/>
          <w:highlight w:val="white"/>
        </w:rPr>
        <w:lastRenderedPageBreak/>
        <w:t>Mcleod, S., (2021)</w:t>
      </w:r>
      <w:r>
        <w:rPr>
          <w:sz w:val="24"/>
          <w:szCs w:val="24"/>
          <w:highlight w:val="white"/>
        </w:rPr>
        <w:t>. Qualitative vs Quantitative Research | Simply Psychology. [online] Simplypsychology.org. Available at: &lt;https://www.simplypsychology.org/qualitative-quantitative.html&gt; [Accessed: 26 August 2021].</w:t>
      </w:r>
    </w:p>
    <w:p w:rsidR="002B28CA" w:rsidRDefault="00667ADD" w:rsidP="008B3BD9">
      <w:pPr>
        <w:shd w:val="clear" w:color="auto" w:fill="FFFFFF"/>
        <w:spacing w:after="200" w:line="360" w:lineRule="auto"/>
        <w:rPr>
          <w:sz w:val="24"/>
          <w:szCs w:val="24"/>
          <w:highlight w:val="white"/>
        </w:rPr>
      </w:pPr>
      <w:r>
        <w:rPr>
          <w:i/>
          <w:sz w:val="24"/>
          <w:szCs w:val="24"/>
          <w:highlight w:val="white"/>
        </w:rPr>
        <w:t>NBC News. (2021)</w:t>
      </w:r>
      <w:r>
        <w:rPr>
          <w:sz w:val="24"/>
          <w:szCs w:val="24"/>
          <w:highlight w:val="white"/>
        </w:rPr>
        <w:t>. More than 90 percent of police in London don't carry guns. Here's why. [online] Available at: &lt;https://www.nbcnews.com/news/world/why-london-won-t-arm-all-police-despite-severe-terror-n737551&gt; [Accessed: 26 July 2021].</w:t>
      </w:r>
    </w:p>
    <w:p w:rsidR="002B28CA" w:rsidRDefault="00667ADD" w:rsidP="008B3BD9">
      <w:pPr>
        <w:shd w:val="clear" w:color="auto" w:fill="FFFFFF"/>
        <w:spacing w:after="200" w:line="360" w:lineRule="auto"/>
        <w:rPr>
          <w:sz w:val="24"/>
          <w:szCs w:val="24"/>
          <w:highlight w:val="white"/>
        </w:rPr>
      </w:pPr>
      <w:r>
        <w:rPr>
          <w:i/>
          <w:sz w:val="24"/>
          <w:szCs w:val="24"/>
          <w:highlight w:val="white"/>
        </w:rPr>
        <w:t>Office for National Statistics. (2021)</w:t>
      </w:r>
      <w:r>
        <w:rPr>
          <w:sz w:val="24"/>
          <w:szCs w:val="24"/>
          <w:highlight w:val="white"/>
        </w:rPr>
        <w:t>. Offences involving the use of firearms: year ending March (2019). [online] Available at: &lt;https://www.ons.gov.uk/peoplepopulationandcommunity/crimeandjustice/articles/offencesinvolvingtheuseoffirearms/yearendingmarch2019&gt; [Accessed: 21 July 2021].</w:t>
      </w:r>
    </w:p>
    <w:p w:rsidR="002B28CA" w:rsidRDefault="00667ADD" w:rsidP="008B3BD9">
      <w:pPr>
        <w:shd w:val="clear" w:color="auto" w:fill="FFFFFF"/>
        <w:spacing w:after="200" w:line="360" w:lineRule="auto"/>
        <w:rPr>
          <w:sz w:val="24"/>
          <w:szCs w:val="24"/>
          <w:highlight w:val="white"/>
        </w:rPr>
      </w:pPr>
      <w:r>
        <w:rPr>
          <w:i/>
          <w:sz w:val="24"/>
          <w:szCs w:val="24"/>
          <w:highlight w:val="white"/>
        </w:rPr>
        <w:t>Research-Methodology. (2021).</w:t>
      </w:r>
      <w:r>
        <w:rPr>
          <w:sz w:val="24"/>
          <w:szCs w:val="24"/>
          <w:highlight w:val="white"/>
        </w:rPr>
        <w:t xml:space="preserve"> Deductive Approach (Deductive Reasoning) - Research-Methodology. [online] Available at: &lt;https://research-methodology.net/research-methodology/research-approach/deductive-approach-2/&gt; [Accessed: 26 August 2021].</w:t>
      </w:r>
    </w:p>
    <w:p w:rsidR="002B28CA" w:rsidRDefault="00667ADD" w:rsidP="008B3BD9">
      <w:pPr>
        <w:shd w:val="clear" w:color="auto" w:fill="FFFFFF"/>
        <w:spacing w:after="200" w:line="360" w:lineRule="auto"/>
        <w:rPr>
          <w:sz w:val="24"/>
          <w:szCs w:val="24"/>
          <w:highlight w:val="white"/>
        </w:rPr>
      </w:pPr>
      <w:r>
        <w:rPr>
          <w:i/>
          <w:sz w:val="24"/>
          <w:szCs w:val="24"/>
          <w:highlight w:val="white"/>
        </w:rPr>
        <w:t>Research-Methodology. (2021)</w:t>
      </w:r>
      <w:r>
        <w:rPr>
          <w:sz w:val="24"/>
          <w:szCs w:val="24"/>
          <w:highlight w:val="white"/>
        </w:rPr>
        <w:t>. Research Philosophy - Research Methodology. [online] Available at: &lt;https://research-methodology.net/research-philosophy/&gt; [Accessed: 26 August 2021].</w:t>
      </w:r>
    </w:p>
    <w:p w:rsidR="002B28CA" w:rsidRDefault="00667ADD" w:rsidP="008B3BD9">
      <w:pPr>
        <w:shd w:val="clear" w:color="auto" w:fill="FFFFFF"/>
        <w:spacing w:after="200" w:line="360" w:lineRule="auto"/>
        <w:rPr>
          <w:sz w:val="24"/>
          <w:szCs w:val="24"/>
          <w:highlight w:val="white"/>
        </w:rPr>
      </w:pPr>
      <w:r>
        <w:rPr>
          <w:i/>
          <w:sz w:val="24"/>
          <w:szCs w:val="24"/>
          <w:highlight w:val="white"/>
        </w:rPr>
        <w:t>ReviseSociology. (2021)</w:t>
      </w:r>
      <w:r>
        <w:rPr>
          <w:sz w:val="24"/>
          <w:szCs w:val="24"/>
          <w:highlight w:val="white"/>
        </w:rPr>
        <w:t>. Positivism and Interpretivism in Social Research. [online] Available at: &lt;https://revisesociology.com/2015/05/18/positivism-interpretivism-sociology/&gt; [Accessed: 26 August 2021].</w:t>
      </w:r>
    </w:p>
    <w:p w:rsidR="002B28CA" w:rsidRDefault="00667ADD" w:rsidP="008B3BD9">
      <w:pPr>
        <w:shd w:val="clear" w:color="auto" w:fill="FFFFFF"/>
        <w:spacing w:after="200" w:line="360" w:lineRule="auto"/>
        <w:rPr>
          <w:sz w:val="24"/>
          <w:szCs w:val="24"/>
          <w:highlight w:val="white"/>
        </w:rPr>
      </w:pPr>
      <w:r>
        <w:rPr>
          <w:i/>
          <w:sz w:val="24"/>
          <w:szCs w:val="24"/>
          <w:highlight w:val="white"/>
        </w:rPr>
        <w:t>South Wales Police (2021).</w:t>
      </w:r>
      <w:r>
        <w:rPr>
          <w:sz w:val="24"/>
          <w:szCs w:val="24"/>
          <w:highlight w:val="white"/>
        </w:rPr>
        <w:t xml:space="preserve"> [online] Available at: &lt;https://www.south-wales.police.uk/police-forces/south-wales-police/areas/about-us/about-us/overview/#:~:text=South%20Wales%20Police%20is%20the,%25%20of%20the%20country's%20population).&gt; [Accessed: 23 November 2021].</w:t>
      </w:r>
    </w:p>
    <w:p w:rsidR="002B28CA" w:rsidRDefault="00667ADD" w:rsidP="008B3BD9">
      <w:pPr>
        <w:shd w:val="clear" w:color="auto" w:fill="FFFFFF"/>
        <w:spacing w:after="200" w:line="360" w:lineRule="auto"/>
        <w:rPr>
          <w:sz w:val="24"/>
          <w:szCs w:val="24"/>
          <w:highlight w:val="white"/>
        </w:rPr>
      </w:pPr>
      <w:r>
        <w:rPr>
          <w:i/>
          <w:sz w:val="24"/>
          <w:szCs w:val="24"/>
          <w:highlight w:val="white"/>
        </w:rPr>
        <w:t>Surrey Police Federation (2017)</w:t>
      </w:r>
      <w:r>
        <w:rPr>
          <w:sz w:val="24"/>
          <w:szCs w:val="24"/>
          <w:highlight w:val="white"/>
        </w:rPr>
        <w:t>. Increased support for routine arming of police officers. [online] Available at: &lt;https://www.polfed.org/surrey/news/2017/increased-support-for-routing-arming-of-police-officers/&gt; [Accessed:20 July 2021].</w:t>
      </w:r>
    </w:p>
    <w:p w:rsidR="002B28CA" w:rsidRDefault="00667ADD" w:rsidP="008B3BD9">
      <w:pPr>
        <w:shd w:val="clear" w:color="auto" w:fill="FFFFFF"/>
        <w:spacing w:after="200" w:line="360" w:lineRule="auto"/>
        <w:rPr>
          <w:sz w:val="24"/>
          <w:szCs w:val="24"/>
          <w:highlight w:val="white"/>
        </w:rPr>
      </w:pPr>
      <w:r>
        <w:rPr>
          <w:i/>
          <w:sz w:val="24"/>
          <w:szCs w:val="24"/>
          <w:highlight w:val="white"/>
        </w:rPr>
        <w:lastRenderedPageBreak/>
        <w:t>Surrey Police Federation, (2017)</w:t>
      </w:r>
      <w:r>
        <w:rPr>
          <w:sz w:val="24"/>
          <w:szCs w:val="24"/>
          <w:highlight w:val="white"/>
        </w:rPr>
        <w:t xml:space="preserve">. Increased support for routine arming of police officers. [online] Available at: &lt;https://www.polfed.org/surrey/news/2017/increased-support-for-routing-arming-of-police-officers/&gt; Accessed: 20 July 2021]. </w:t>
      </w:r>
    </w:p>
    <w:p w:rsidR="002B28CA" w:rsidRDefault="00667ADD" w:rsidP="008B3BD9">
      <w:pPr>
        <w:shd w:val="clear" w:color="auto" w:fill="FFFFFF"/>
        <w:spacing w:after="200" w:line="360" w:lineRule="auto"/>
        <w:rPr>
          <w:sz w:val="24"/>
          <w:szCs w:val="24"/>
          <w:highlight w:val="white"/>
        </w:rPr>
      </w:pPr>
      <w:r>
        <w:rPr>
          <w:i/>
          <w:sz w:val="24"/>
          <w:szCs w:val="24"/>
          <w:highlight w:val="white"/>
        </w:rPr>
        <w:t>Surrey Police Federation, (2017)</w:t>
      </w:r>
      <w:r>
        <w:rPr>
          <w:sz w:val="24"/>
          <w:szCs w:val="24"/>
          <w:highlight w:val="white"/>
        </w:rPr>
        <w:t>. Increased support for routine arming of police officers. [online] Available at: &lt;https://www.polfed.org/surrey/news/2017/increased-support-for-routing-arming-of-police-officers/&gt; Accessed: 20 July 2021].</w:t>
      </w:r>
    </w:p>
    <w:p w:rsidR="002B28CA" w:rsidRDefault="00667ADD" w:rsidP="008B3BD9">
      <w:pPr>
        <w:shd w:val="clear" w:color="auto" w:fill="FFFFFF"/>
        <w:spacing w:after="200" w:line="360" w:lineRule="auto"/>
        <w:rPr>
          <w:sz w:val="24"/>
          <w:szCs w:val="24"/>
          <w:highlight w:val="white"/>
        </w:rPr>
      </w:pPr>
      <w:r>
        <w:rPr>
          <w:i/>
          <w:sz w:val="24"/>
          <w:szCs w:val="24"/>
          <w:highlight w:val="white"/>
        </w:rPr>
        <w:t>UK Government, (2021).</w:t>
      </w:r>
      <w:r>
        <w:rPr>
          <w:sz w:val="24"/>
          <w:szCs w:val="24"/>
          <w:highlight w:val="white"/>
        </w:rPr>
        <w:t xml:space="preserve"> [online] Available at: &lt;https://assets.publishing.service.gov.uk/government/uploads/system/uploads/attachment_data/file/817742/hosb1119-assaults.pdf&gt; [Accessed: 20 July 2021].</w:t>
      </w:r>
    </w:p>
    <w:p w:rsidR="002B28CA" w:rsidRDefault="00667ADD" w:rsidP="008B3BD9">
      <w:pPr>
        <w:shd w:val="clear" w:color="auto" w:fill="FFFFFF"/>
        <w:spacing w:after="200" w:line="360" w:lineRule="auto"/>
        <w:rPr>
          <w:sz w:val="24"/>
          <w:szCs w:val="24"/>
          <w:highlight w:val="white"/>
        </w:rPr>
      </w:pPr>
      <w:r>
        <w:rPr>
          <w:i/>
          <w:sz w:val="24"/>
          <w:szCs w:val="24"/>
          <w:highlight w:val="white"/>
        </w:rPr>
        <w:t>UK Government. (2021</w:t>
      </w:r>
      <w:r>
        <w:rPr>
          <w:sz w:val="24"/>
          <w:szCs w:val="24"/>
          <w:highlight w:val="white"/>
        </w:rPr>
        <w:t>). Ban on knives, firearms and offensive weapons comes into force. [online] Available at: &lt;https://www.gov.uk/government/news/ban-on-knives-firearms-and-offensive-weapons-comes-into-force&gt; [Accessed: 21 July 2021].</w:t>
      </w:r>
    </w:p>
    <w:p w:rsidR="002B28CA" w:rsidRDefault="00667ADD" w:rsidP="008B3BD9">
      <w:pPr>
        <w:shd w:val="clear" w:color="auto" w:fill="FFFFFF"/>
        <w:spacing w:after="200" w:line="360" w:lineRule="auto"/>
        <w:rPr>
          <w:sz w:val="24"/>
          <w:szCs w:val="24"/>
          <w:highlight w:val="white"/>
        </w:rPr>
      </w:pPr>
      <w:r>
        <w:rPr>
          <w:i/>
          <w:sz w:val="24"/>
          <w:szCs w:val="24"/>
          <w:highlight w:val="white"/>
        </w:rPr>
        <w:t>www.hampshire.edu. (2021)</w:t>
      </w:r>
      <w:r>
        <w:rPr>
          <w:sz w:val="24"/>
          <w:szCs w:val="24"/>
          <w:highlight w:val="white"/>
        </w:rPr>
        <w:t>. What is Research?. [online] Available at: &lt;https://www.hampshire.edu/dof/what-is-research&gt; [Accessed: 26 August 2021].</w:t>
      </w:r>
    </w:p>
    <w:p w:rsidR="002B28CA" w:rsidRDefault="002B28CA">
      <w:pPr>
        <w:shd w:val="clear" w:color="auto" w:fill="FFFFFF"/>
        <w:spacing w:after="200" w:line="360" w:lineRule="auto"/>
        <w:jc w:val="both"/>
        <w:rPr>
          <w:sz w:val="24"/>
          <w:szCs w:val="24"/>
          <w:highlight w:val="white"/>
        </w:rPr>
      </w:pPr>
    </w:p>
    <w:p w:rsidR="002B28CA" w:rsidRDefault="002B28CA">
      <w:pPr>
        <w:shd w:val="clear" w:color="auto" w:fill="FFFFFF"/>
        <w:spacing w:after="200" w:line="360" w:lineRule="auto"/>
        <w:jc w:val="both"/>
        <w:rPr>
          <w:sz w:val="24"/>
          <w:szCs w:val="24"/>
          <w:highlight w:val="white"/>
        </w:rPr>
      </w:pPr>
    </w:p>
    <w:p w:rsidR="002B28CA" w:rsidRDefault="002B28CA">
      <w:pPr>
        <w:shd w:val="clear" w:color="auto" w:fill="FFFFFF"/>
      </w:pPr>
    </w:p>
    <w:p w:rsidR="002B28CA" w:rsidRDefault="002B28CA">
      <w:pPr>
        <w:shd w:val="clear" w:color="auto" w:fill="FFFFFF"/>
      </w:pPr>
    </w:p>
    <w:p w:rsidR="002B28CA" w:rsidRDefault="002B28CA">
      <w:pPr>
        <w:shd w:val="clear" w:color="auto" w:fill="FFFFFF"/>
      </w:pPr>
    </w:p>
    <w:p w:rsidR="002B28CA" w:rsidRDefault="002B28CA">
      <w:pPr>
        <w:shd w:val="clear" w:color="auto" w:fill="FFFFFF"/>
      </w:pP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B54E6E" w:rsidRDefault="00B54E6E" w:rsidP="00B54E6E">
      <w:pPr>
        <w:shd w:val="clear" w:color="auto" w:fill="FFFFFF"/>
      </w:pPr>
      <w:bookmarkStart w:id="67" w:name="_kzu89pmv16n" w:colFirst="0" w:colLast="0"/>
      <w:bookmarkEnd w:id="67"/>
    </w:p>
    <w:p w:rsidR="002B28CA" w:rsidRPr="0018251F" w:rsidRDefault="00667ADD" w:rsidP="00364544">
      <w:pPr>
        <w:pStyle w:val="Heading1"/>
      </w:pPr>
      <w:bookmarkStart w:id="68" w:name="_Toc88929233"/>
      <w:r w:rsidRPr="0018251F">
        <w:lastRenderedPageBreak/>
        <w:t>Appendix</w:t>
      </w:r>
      <w:bookmarkEnd w:id="68"/>
      <w:r w:rsidRPr="0018251F">
        <w:t xml:space="preserve"> </w:t>
      </w:r>
    </w:p>
    <w:p w:rsidR="00B54E6E" w:rsidRPr="00B54E6E" w:rsidRDefault="00667ADD" w:rsidP="00B54E6E">
      <w:pPr>
        <w:pStyle w:val="Heading4"/>
        <w:shd w:val="clear" w:color="auto" w:fill="FFFFFF"/>
        <w:spacing w:before="0" w:line="360" w:lineRule="auto"/>
        <w:rPr>
          <w:color w:val="333E48"/>
          <w:sz w:val="22"/>
          <w:szCs w:val="22"/>
        </w:rPr>
      </w:pPr>
      <w:r>
        <w:t xml:space="preserve"> </w:t>
      </w:r>
      <w:r w:rsidR="00B54E6E" w:rsidRPr="00B54E6E">
        <w:rPr>
          <w:rStyle w:val="question-number"/>
          <w:b/>
          <w:bCs/>
          <w:color w:val="333E48"/>
          <w:sz w:val="22"/>
          <w:szCs w:val="22"/>
          <w:bdr w:val="none" w:sz="0" w:space="0" w:color="auto" w:frame="1"/>
        </w:rPr>
        <w:t>1</w:t>
      </w:r>
      <w:r w:rsidR="00B54E6E" w:rsidRPr="00B54E6E">
        <w:rPr>
          <w:rStyle w:val="question-dot"/>
          <w:b/>
          <w:bCs/>
          <w:color w:val="333E48"/>
          <w:sz w:val="22"/>
          <w:szCs w:val="22"/>
          <w:bdr w:val="none" w:sz="0" w:space="0" w:color="auto" w:frame="1"/>
        </w:rPr>
        <w:t>.</w:t>
      </w:r>
      <w:r w:rsidR="00B54E6E" w:rsidRPr="00B54E6E">
        <w:rPr>
          <w:rStyle w:val="question-number"/>
          <w:b/>
          <w:bCs/>
          <w:color w:val="333E48"/>
          <w:sz w:val="22"/>
          <w:szCs w:val="22"/>
          <w:bdr w:val="none" w:sz="0" w:space="0" w:color="auto" w:frame="1"/>
        </w:rPr>
        <w:t> </w:t>
      </w:r>
      <w:r w:rsidR="00B54E6E" w:rsidRPr="00B54E6E">
        <w:rPr>
          <w:rStyle w:val="user-generated"/>
          <w:b/>
          <w:bCs/>
          <w:color w:val="333E48"/>
          <w:sz w:val="22"/>
          <w:szCs w:val="22"/>
          <w:bdr w:val="none" w:sz="0" w:space="0" w:color="auto" w:frame="1"/>
        </w:rPr>
        <w:t>What is your current length of service?</w:t>
      </w:r>
      <w:r w:rsidR="00B54E6E" w:rsidRPr="00B54E6E">
        <w:rPr>
          <w:b/>
          <w:bCs/>
          <w:color w:val="333E48"/>
          <w:sz w:val="22"/>
          <w:szCs w:val="22"/>
        </w:rPr>
        <w:t> </w:t>
      </w:r>
      <w:r w:rsidR="00B54E6E" w:rsidRPr="00B54E6E">
        <w:rPr>
          <w:rStyle w:val="question-comment-icon"/>
          <w:b/>
          <w:bCs/>
          <w:color w:val="FFFFFF"/>
          <w:sz w:val="22"/>
          <w:szCs w:val="22"/>
          <w:bdr w:val="none" w:sz="0" w:space="0" w:color="auto" w:frame="1"/>
        </w:rPr>
        <w:t>w</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4" type="#_x0000_t75" style="width:20.25pt;height:17.25pt" o:ole="">
            <v:imagedata r:id="rId15" o:title=""/>
          </v:shape>
          <w:control r:id="rId16" w:name="DefaultOcxName" w:shapeid="_x0000_i1084"/>
        </w:object>
      </w:r>
      <w:r w:rsidRPr="00B54E6E">
        <w:rPr>
          <w:rStyle w:val="radio-button-label-text"/>
          <w:color w:val="333E48"/>
          <w:bdr w:val="none" w:sz="0" w:space="0" w:color="auto" w:frame="1"/>
        </w:rPr>
        <w:t>1-3 years</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087" type="#_x0000_t75" style="width:20.25pt;height:17.25pt" o:ole="">
            <v:imagedata r:id="rId15" o:title=""/>
          </v:shape>
          <w:control r:id="rId17" w:name="DefaultOcxName1" w:shapeid="_x0000_i1087"/>
        </w:object>
      </w:r>
      <w:r w:rsidRPr="00B54E6E">
        <w:rPr>
          <w:rStyle w:val="radio-button-label-text"/>
          <w:color w:val="333E48"/>
          <w:bdr w:val="none" w:sz="0" w:space="0" w:color="auto" w:frame="1"/>
        </w:rPr>
        <w:t>3-6 years</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090" type="#_x0000_t75" style="width:20.25pt;height:17.25pt" o:ole="">
            <v:imagedata r:id="rId15" o:title=""/>
          </v:shape>
          <w:control r:id="rId18" w:name="DefaultOcxName2" w:shapeid="_x0000_i1090"/>
        </w:object>
      </w:r>
      <w:r w:rsidRPr="00B54E6E">
        <w:rPr>
          <w:rStyle w:val="radio-button-label-text"/>
          <w:color w:val="333E48"/>
          <w:bdr w:val="none" w:sz="0" w:space="0" w:color="auto" w:frame="1"/>
        </w:rPr>
        <w:t>6-10 years</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093" type="#_x0000_t75" style="width:20.25pt;height:17.25pt" o:ole="">
            <v:imagedata r:id="rId15" o:title=""/>
          </v:shape>
          <w:control r:id="rId19" w:name="DefaultOcxName3" w:shapeid="_x0000_i1093"/>
        </w:object>
      </w:r>
      <w:r w:rsidRPr="00B54E6E">
        <w:rPr>
          <w:rStyle w:val="radio-button-label-text"/>
          <w:color w:val="333E48"/>
          <w:bdr w:val="none" w:sz="0" w:space="0" w:color="auto" w:frame="1"/>
        </w:rPr>
        <w:t>10+ years</w:t>
      </w:r>
    </w:p>
    <w:p w:rsidR="00B54E6E" w:rsidRPr="00B54E6E" w:rsidRDefault="00B54E6E" w:rsidP="00B54E6E">
      <w:pPr>
        <w:pStyle w:val="Heading4"/>
        <w:shd w:val="clear" w:color="auto" w:fill="FFFFFF"/>
        <w:spacing w:before="0" w:line="360" w:lineRule="auto"/>
        <w:rPr>
          <w:color w:val="333E48"/>
          <w:sz w:val="22"/>
          <w:szCs w:val="22"/>
        </w:rPr>
      </w:pPr>
      <w:r w:rsidRPr="00B54E6E">
        <w:rPr>
          <w:rStyle w:val="question-number"/>
          <w:b/>
          <w:bCs/>
          <w:color w:val="333E48"/>
          <w:sz w:val="22"/>
          <w:szCs w:val="22"/>
          <w:bdr w:val="none" w:sz="0" w:space="0" w:color="auto" w:frame="1"/>
        </w:rPr>
        <w:t>2</w:t>
      </w:r>
      <w:r w:rsidRPr="00B54E6E">
        <w:rPr>
          <w:rStyle w:val="question-dot"/>
          <w:b/>
          <w:bCs/>
          <w:color w:val="333E48"/>
          <w:sz w:val="22"/>
          <w:szCs w:val="22"/>
          <w:bdr w:val="none" w:sz="0" w:space="0" w:color="auto" w:frame="1"/>
        </w:rPr>
        <w:t>.</w:t>
      </w:r>
      <w:r w:rsidRPr="00B54E6E">
        <w:rPr>
          <w:rStyle w:val="question-number"/>
          <w:b/>
          <w:bCs/>
          <w:color w:val="333E48"/>
          <w:sz w:val="22"/>
          <w:szCs w:val="22"/>
          <w:bdr w:val="none" w:sz="0" w:space="0" w:color="auto" w:frame="1"/>
        </w:rPr>
        <w:t> </w:t>
      </w:r>
      <w:r w:rsidRPr="00B54E6E">
        <w:rPr>
          <w:rStyle w:val="user-generated"/>
          <w:b/>
          <w:bCs/>
          <w:color w:val="333E48"/>
          <w:sz w:val="22"/>
          <w:szCs w:val="22"/>
          <w:bdr w:val="none" w:sz="0" w:space="0" w:color="auto" w:frame="1"/>
        </w:rPr>
        <w:t>Are you based in a rural or urban location?</w:t>
      </w:r>
      <w:r w:rsidRPr="00B54E6E">
        <w:rPr>
          <w:b/>
          <w:bCs/>
          <w:color w:val="333E48"/>
          <w:sz w:val="22"/>
          <w:szCs w:val="22"/>
        </w:rPr>
        <w:t> </w:t>
      </w:r>
      <w:r w:rsidRPr="00B54E6E">
        <w:rPr>
          <w:rStyle w:val="question-comment-icon"/>
          <w:b/>
          <w:bCs/>
          <w:color w:val="FFFFFF"/>
          <w:sz w:val="22"/>
          <w:szCs w:val="22"/>
          <w:bdr w:val="none" w:sz="0" w:space="0" w:color="auto" w:frame="1"/>
        </w:rPr>
        <w:t>w</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096" type="#_x0000_t75" style="width:20.25pt;height:17.25pt" o:ole="">
            <v:imagedata r:id="rId20" o:title=""/>
          </v:shape>
          <w:control r:id="rId21" w:name="DefaultOcxName4" w:shapeid="_x0000_i1096"/>
        </w:object>
      </w:r>
      <w:r w:rsidRPr="00B54E6E">
        <w:rPr>
          <w:rStyle w:val="radio-button-label-text"/>
          <w:color w:val="333E48"/>
          <w:bdr w:val="none" w:sz="0" w:space="0" w:color="auto" w:frame="1"/>
        </w:rPr>
        <w:t>Rural</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099" type="#_x0000_t75" style="width:20.25pt;height:17.25pt" o:ole="">
            <v:imagedata r:id="rId15" o:title=""/>
          </v:shape>
          <w:control r:id="rId22" w:name="DefaultOcxName5" w:shapeid="_x0000_i1099"/>
        </w:object>
      </w:r>
      <w:r w:rsidRPr="00B54E6E">
        <w:rPr>
          <w:rStyle w:val="radio-button-label-text"/>
          <w:color w:val="333E48"/>
          <w:bdr w:val="none" w:sz="0" w:space="0" w:color="auto" w:frame="1"/>
        </w:rPr>
        <w:t>Urban</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02" type="#_x0000_t75" style="width:20.25pt;height:17.25pt" o:ole="">
            <v:imagedata r:id="rId15" o:title=""/>
          </v:shape>
          <w:control r:id="rId23" w:name="DefaultOcxName6" w:shapeid="_x0000_i1102"/>
        </w:object>
      </w:r>
      <w:r w:rsidRPr="00B54E6E">
        <w:rPr>
          <w:rStyle w:val="radio-button-label-text"/>
          <w:color w:val="333E48"/>
          <w:bdr w:val="none" w:sz="0" w:space="0" w:color="auto" w:frame="1"/>
        </w:rPr>
        <w:t>Mixed</w:t>
      </w:r>
    </w:p>
    <w:p w:rsidR="00B54E6E" w:rsidRPr="00B54E6E" w:rsidRDefault="00B54E6E" w:rsidP="00B54E6E">
      <w:pPr>
        <w:pStyle w:val="Heading4"/>
        <w:shd w:val="clear" w:color="auto" w:fill="FFFFFF"/>
        <w:spacing w:before="0" w:line="360" w:lineRule="auto"/>
        <w:rPr>
          <w:color w:val="333E48"/>
          <w:sz w:val="22"/>
          <w:szCs w:val="22"/>
        </w:rPr>
      </w:pPr>
      <w:r w:rsidRPr="00B54E6E">
        <w:rPr>
          <w:rStyle w:val="question-number"/>
          <w:b/>
          <w:bCs/>
          <w:color w:val="333E48"/>
          <w:sz w:val="22"/>
          <w:szCs w:val="22"/>
          <w:bdr w:val="none" w:sz="0" w:space="0" w:color="auto" w:frame="1"/>
        </w:rPr>
        <w:t>3</w:t>
      </w:r>
      <w:r w:rsidRPr="00B54E6E">
        <w:rPr>
          <w:rStyle w:val="question-dot"/>
          <w:b/>
          <w:bCs/>
          <w:color w:val="333E48"/>
          <w:sz w:val="22"/>
          <w:szCs w:val="22"/>
          <w:bdr w:val="none" w:sz="0" w:space="0" w:color="auto" w:frame="1"/>
        </w:rPr>
        <w:t>.</w:t>
      </w:r>
      <w:r w:rsidRPr="00B54E6E">
        <w:rPr>
          <w:rStyle w:val="question-number"/>
          <w:b/>
          <w:bCs/>
          <w:color w:val="333E48"/>
          <w:sz w:val="22"/>
          <w:szCs w:val="22"/>
          <w:bdr w:val="none" w:sz="0" w:space="0" w:color="auto" w:frame="1"/>
        </w:rPr>
        <w:t> </w:t>
      </w:r>
      <w:r w:rsidRPr="00B54E6E">
        <w:rPr>
          <w:rStyle w:val="user-generated"/>
          <w:b/>
          <w:bCs/>
          <w:color w:val="333E48"/>
          <w:sz w:val="22"/>
          <w:szCs w:val="22"/>
          <w:bdr w:val="none" w:sz="0" w:space="0" w:color="auto" w:frame="1"/>
        </w:rPr>
        <w:t>What is your availability of firearms support?</w:t>
      </w:r>
      <w:r w:rsidRPr="00B54E6E">
        <w:rPr>
          <w:b/>
          <w:bCs/>
          <w:color w:val="333E48"/>
          <w:sz w:val="22"/>
          <w:szCs w:val="22"/>
        </w:rPr>
        <w:t> </w:t>
      </w:r>
      <w:r w:rsidRPr="00B54E6E">
        <w:rPr>
          <w:rStyle w:val="question-comment-icon"/>
          <w:b/>
          <w:bCs/>
          <w:color w:val="FFFFFF"/>
          <w:sz w:val="22"/>
          <w:szCs w:val="22"/>
          <w:bdr w:val="none" w:sz="0" w:space="0" w:color="auto" w:frame="1"/>
        </w:rPr>
        <w:t>w</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05" type="#_x0000_t75" style="width:20.25pt;height:17.25pt" o:ole="">
            <v:imagedata r:id="rId15" o:title=""/>
          </v:shape>
          <w:control r:id="rId24" w:name="DefaultOcxName7" w:shapeid="_x0000_i1105"/>
        </w:object>
      </w:r>
      <w:r w:rsidRPr="00B54E6E">
        <w:rPr>
          <w:rStyle w:val="radio-button-label-text"/>
          <w:color w:val="333E48"/>
          <w:bdr w:val="none" w:sz="0" w:space="0" w:color="auto" w:frame="1"/>
        </w:rPr>
        <w:t>Less than 5 minutes</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08" type="#_x0000_t75" style="width:20.25pt;height:17.25pt" o:ole="">
            <v:imagedata r:id="rId15" o:title=""/>
          </v:shape>
          <w:control r:id="rId25" w:name="DefaultOcxName8" w:shapeid="_x0000_i1108"/>
        </w:object>
      </w:r>
      <w:r w:rsidRPr="00B54E6E">
        <w:rPr>
          <w:rStyle w:val="radio-button-label-text"/>
          <w:color w:val="333E48"/>
          <w:bdr w:val="none" w:sz="0" w:space="0" w:color="auto" w:frame="1"/>
        </w:rPr>
        <w:t>5 - 15 minutes</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11" type="#_x0000_t75" style="width:20.25pt;height:17.25pt" o:ole="">
            <v:imagedata r:id="rId15" o:title=""/>
          </v:shape>
          <w:control r:id="rId26" w:name="DefaultOcxName9" w:shapeid="_x0000_i1111"/>
        </w:object>
      </w:r>
      <w:r w:rsidRPr="00B54E6E">
        <w:rPr>
          <w:rStyle w:val="radio-button-label-text"/>
          <w:color w:val="333E48"/>
          <w:bdr w:val="none" w:sz="0" w:space="0" w:color="auto" w:frame="1"/>
        </w:rPr>
        <w:t>Over 15 minutes</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14" type="#_x0000_t75" style="width:20.25pt;height:17.25pt" o:ole="">
            <v:imagedata r:id="rId15" o:title=""/>
          </v:shape>
          <w:control r:id="rId27" w:name="DefaultOcxName10" w:shapeid="_x0000_i1114"/>
        </w:object>
      </w:r>
      <w:r w:rsidRPr="00B54E6E">
        <w:rPr>
          <w:rStyle w:val="radio-button-label-text"/>
          <w:color w:val="333E48"/>
          <w:bdr w:val="none" w:sz="0" w:space="0" w:color="auto" w:frame="1"/>
        </w:rPr>
        <w:t>Don’t know</w:t>
      </w:r>
    </w:p>
    <w:p w:rsidR="00B54E6E" w:rsidRPr="00B54E6E" w:rsidRDefault="00B54E6E" w:rsidP="00B54E6E">
      <w:pPr>
        <w:pStyle w:val="Heading4"/>
        <w:shd w:val="clear" w:color="auto" w:fill="FFFFFF"/>
        <w:spacing w:before="0" w:line="360" w:lineRule="auto"/>
        <w:rPr>
          <w:color w:val="333E48"/>
          <w:sz w:val="22"/>
          <w:szCs w:val="22"/>
        </w:rPr>
      </w:pPr>
      <w:r w:rsidRPr="00B54E6E">
        <w:rPr>
          <w:rStyle w:val="question-number"/>
          <w:b/>
          <w:bCs/>
          <w:color w:val="333E48"/>
          <w:sz w:val="22"/>
          <w:szCs w:val="22"/>
          <w:bdr w:val="none" w:sz="0" w:space="0" w:color="auto" w:frame="1"/>
        </w:rPr>
        <w:t>4</w:t>
      </w:r>
      <w:r w:rsidRPr="00B54E6E">
        <w:rPr>
          <w:rStyle w:val="question-dot"/>
          <w:b/>
          <w:bCs/>
          <w:color w:val="333E48"/>
          <w:sz w:val="22"/>
          <w:szCs w:val="22"/>
          <w:bdr w:val="none" w:sz="0" w:space="0" w:color="auto" w:frame="1"/>
        </w:rPr>
        <w:t>.</w:t>
      </w:r>
      <w:r w:rsidRPr="00B54E6E">
        <w:rPr>
          <w:rStyle w:val="question-number"/>
          <w:b/>
          <w:bCs/>
          <w:color w:val="333E48"/>
          <w:sz w:val="22"/>
          <w:szCs w:val="22"/>
          <w:bdr w:val="none" w:sz="0" w:space="0" w:color="auto" w:frame="1"/>
        </w:rPr>
        <w:t> </w:t>
      </w:r>
      <w:r w:rsidRPr="00B54E6E">
        <w:rPr>
          <w:rStyle w:val="user-generated"/>
          <w:b/>
          <w:bCs/>
          <w:color w:val="333E48"/>
          <w:sz w:val="22"/>
          <w:szCs w:val="22"/>
          <w:bdr w:val="none" w:sz="0" w:space="0" w:color="auto" w:frame="1"/>
        </w:rPr>
        <w:t>Have you been assaulted whilst carrying out your role on the frontline?</w:t>
      </w:r>
      <w:r w:rsidRPr="00B54E6E">
        <w:rPr>
          <w:b/>
          <w:bCs/>
          <w:color w:val="333E48"/>
          <w:sz w:val="22"/>
          <w:szCs w:val="22"/>
        </w:rPr>
        <w:t> </w:t>
      </w:r>
      <w:r w:rsidRPr="00B54E6E">
        <w:rPr>
          <w:rStyle w:val="question-comment-icon"/>
          <w:b/>
          <w:bCs/>
          <w:color w:val="FFFFFF"/>
          <w:sz w:val="22"/>
          <w:szCs w:val="22"/>
          <w:bdr w:val="none" w:sz="0" w:space="0" w:color="auto" w:frame="1"/>
        </w:rPr>
        <w:t>w</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17" type="#_x0000_t75" style="width:20.25pt;height:17.25pt" o:ole="">
            <v:imagedata r:id="rId15" o:title=""/>
          </v:shape>
          <w:control r:id="rId28" w:name="DefaultOcxName11" w:shapeid="_x0000_i1117"/>
        </w:object>
      </w:r>
      <w:r w:rsidRPr="00B54E6E">
        <w:rPr>
          <w:rStyle w:val="radio-button-label-text"/>
          <w:color w:val="333E48"/>
          <w:bdr w:val="none" w:sz="0" w:space="0" w:color="auto" w:frame="1"/>
        </w:rPr>
        <w:t>Yes</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20" type="#_x0000_t75" style="width:20.25pt;height:17.25pt" o:ole="">
            <v:imagedata r:id="rId15" o:title=""/>
          </v:shape>
          <w:control r:id="rId29" w:name="DefaultOcxName12" w:shapeid="_x0000_i1120"/>
        </w:object>
      </w:r>
      <w:r w:rsidRPr="00B54E6E">
        <w:rPr>
          <w:rStyle w:val="radio-button-label-text"/>
          <w:color w:val="333E48"/>
          <w:bdr w:val="none" w:sz="0" w:space="0" w:color="auto" w:frame="1"/>
        </w:rPr>
        <w:t>No</w:t>
      </w:r>
    </w:p>
    <w:p w:rsidR="00B54E6E" w:rsidRPr="00B54E6E" w:rsidRDefault="00B54E6E" w:rsidP="00B54E6E">
      <w:pPr>
        <w:pStyle w:val="Heading4"/>
        <w:shd w:val="clear" w:color="auto" w:fill="FFFFFF"/>
        <w:spacing w:before="0" w:line="360" w:lineRule="auto"/>
        <w:rPr>
          <w:color w:val="333E48"/>
          <w:sz w:val="22"/>
          <w:szCs w:val="22"/>
        </w:rPr>
      </w:pPr>
      <w:r w:rsidRPr="00B54E6E">
        <w:rPr>
          <w:rStyle w:val="question-number"/>
          <w:b/>
          <w:bCs/>
          <w:color w:val="333E48"/>
          <w:sz w:val="22"/>
          <w:szCs w:val="22"/>
          <w:bdr w:val="none" w:sz="0" w:space="0" w:color="auto" w:frame="1"/>
        </w:rPr>
        <w:t>5</w:t>
      </w:r>
      <w:r w:rsidRPr="00B54E6E">
        <w:rPr>
          <w:rStyle w:val="question-dot"/>
          <w:b/>
          <w:bCs/>
          <w:color w:val="333E48"/>
          <w:sz w:val="22"/>
          <w:szCs w:val="22"/>
          <w:bdr w:val="none" w:sz="0" w:space="0" w:color="auto" w:frame="1"/>
        </w:rPr>
        <w:t>.</w:t>
      </w:r>
      <w:r w:rsidRPr="00B54E6E">
        <w:rPr>
          <w:rStyle w:val="question-number"/>
          <w:b/>
          <w:bCs/>
          <w:color w:val="333E48"/>
          <w:sz w:val="22"/>
          <w:szCs w:val="22"/>
          <w:bdr w:val="none" w:sz="0" w:space="0" w:color="auto" w:frame="1"/>
        </w:rPr>
        <w:t> </w:t>
      </w:r>
      <w:r w:rsidRPr="00B54E6E">
        <w:rPr>
          <w:rStyle w:val="user-generated"/>
          <w:b/>
          <w:bCs/>
          <w:color w:val="333E48"/>
          <w:sz w:val="22"/>
          <w:szCs w:val="22"/>
          <w:bdr w:val="none" w:sz="0" w:space="0" w:color="auto" w:frame="1"/>
        </w:rPr>
        <w:t>Are you a taser trained officer?</w:t>
      </w:r>
      <w:r w:rsidRPr="00B54E6E">
        <w:rPr>
          <w:b/>
          <w:bCs/>
          <w:color w:val="333E48"/>
          <w:sz w:val="22"/>
          <w:szCs w:val="22"/>
        </w:rPr>
        <w:t> </w:t>
      </w:r>
      <w:r w:rsidRPr="00B54E6E">
        <w:rPr>
          <w:rStyle w:val="question-comment-icon"/>
          <w:b/>
          <w:bCs/>
          <w:color w:val="FFFFFF"/>
          <w:sz w:val="22"/>
          <w:szCs w:val="22"/>
          <w:bdr w:val="none" w:sz="0" w:space="0" w:color="auto" w:frame="1"/>
        </w:rPr>
        <w:t>w</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23" type="#_x0000_t75" style="width:20.25pt;height:17.25pt" o:ole="">
            <v:imagedata r:id="rId15" o:title=""/>
          </v:shape>
          <w:control r:id="rId30" w:name="DefaultOcxName13" w:shapeid="_x0000_i1123"/>
        </w:object>
      </w:r>
      <w:r w:rsidRPr="00B54E6E">
        <w:rPr>
          <w:rStyle w:val="radio-button-label-text"/>
          <w:color w:val="333E48"/>
          <w:bdr w:val="none" w:sz="0" w:space="0" w:color="auto" w:frame="1"/>
        </w:rPr>
        <w:t>Yes</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26" type="#_x0000_t75" style="width:20.25pt;height:17.25pt" o:ole="">
            <v:imagedata r:id="rId15" o:title=""/>
          </v:shape>
          <w:control r:id="rId31" w:name="DefaultOcxName14" w:shapeid="_x0000_i1126"/>
        </w:object>
      </w:r>
      <w:r w:rsidRPr="00B54E6E">
        <w:rPr>
          <w:rStyle w:val="radio-button-label-text"/>
          <w:color w:val="333E48"/>
          <w:bdr w:val="none" w:sz="0" w:space="0" w:color="auto" w:frame="1"/>
        </w:rPr>
        <w:t>No</w:t>
      </w:r>
    </w:p>
    <w:p w:rsidR="00B54E6E" w:rsidRPr="00B54E6E" w:rsidRDefault="00B54E6E" w:rsidP="00B54E6E">
      <w:pPr>
        <w:pStyle w:val="Heading4"/>
        <w:shd w:val="clear" w:color="auto" w:fill="FFFFFF"/>
        <w:spacing w:before="0" w:line="360" w:lineRule="auto"/>
        <w:rPr>
          <w:color w:val="333E48"/>
          <w:sz w:val="22"/>
          <w:szCs w:val="22"/>
        </w:rPr>
      </w:pPr>
      <w:r w:rsidRPr="00B54E6E">
        <w:rPr>
          <w:rStyle w:val="question-number"/>
          <w:b/>
          <w:bCs/>
          <w:color w:val="333E48"/>
          <w:sz w:val="22"/>
          <w:szCs w:val="22"/>
          <w:bdr w:val="none" w:sz="0" w:space="0" w:color="auto" w:frame="1"/>
        </w:rPr>
        <w:t>6</w:t>
      </w:r>
      <w:r w:rsidRPr="00B54E6E">
        <w:rPr>
          <w:rStyle w:val="question-dot"/>
          <w:b/>
          <w:bCs/>
          <w:color w:val="333E48"/>
          <w:sz w:val="22"/>
          <w:szCs w:val="22"/>
          <w:bdr w:val="none" w:sz="0" w:space="0" w:color="auto" w:frame="1"/>
        </w:rPr>
        <w:t>.</w:t>
      </w:r>
      <w:r w:rsidRPr="00B54E6E">
        <w:rPr>
          <w:rStyle w:val="question-number"/>
          <w:b/>
          <w:bCs/>
          <w:color w:val="333E48"/>
          <w:sz w:val="22"/>
          <w:szCs w:val="22"/>
          <w:bdr w:val="none" w:sz="0" w:space="0" w:color="auto" w:frame="1"/>
        </w:rPr>
        <w:t> </w:t>
      </w:r>
      <w:r w:rsidRPr="00B54E6E">
        <w:rPr>
          <w:rStyle w:val="user-generated"/>
          <w:b/>
          <w:bCs/>
          <w:color w:val="333E48"/>
          <w:sz w:val="22"/>
          <w:szCs w:val="22"/>
          <w:bdr w:val="none" w:sz="0" w:space="0" w:color="auto" w:frame="1"/>
        </w:rPr>
        <w:t>If given the option, would you carry a firearm whilst on frontline duties?</w:t>
      </w:r>
      <w:r w:rsidRPr="00B54E6E">
        <w:rPr>
          <w:b/>
          <w:bCs/>
          <w:color w:val="333E48"/>
          <w:sz w:val="22"/>
          <w:szCs w:val="22"/>
        </w:rPr>
        <w:t> </w:t>
      </w:r>
      <w:r w:rsidRPr="00B54E6E">
        <w:rPr>
          <w:rStyle w:val="question-comment-icon"/>
          <w:b/>
          <w:bCs/>
          <w:color w:val="FFFFFF"/>
          <w:sz w:val="22"/>
          <w:szCs w:val="22"/>
          <w:bdr w:val="none" w:sz="0" w:space="0" w:color="auto" w:frame="1"/>
        </w:rPr>
        <w:t>w</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29" type="#_x0000_t75" style="width:20.25pt;height:17.25pt" o:ole="">
            <v:imagedata r:id="rId15" o:title=""/>
          </v:shape>
          <w:control r:id="rId32" w:name="DefaultOcxName15" w:shapeid="_x0000_i1129"/>
        </w:object>
      </w:r>
      <w:r w:rsidRPr="00B54E6E">
        <w:rPr>
          <w:rStyle w:val="radio-button-label-text"/>
          <w:color w:val="333E48"/>
          <w:bdr w:val="none" w:sz="0" w:space="0" w:color="auto" w:frame="1"/>
        </w:rPr>
        <w:t>Yes</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32" type="#_x0000_t75" style="width:20.25pt;height:17.25pt" o:ole="">
            <v:imagedata r:id="rId15" o:title=""/>
          </v:shape>
          <w:control r:id="rId33" w:name="DefaultOcxName16" w:shapeid="_x0000_i1132"/>
        </w:object>
      </w:r>
      <w:r w:rsidRPr="00B54E6E">
        <w:rPr>
          <w:rStyle w:val="radio-button-label-text"/>
          <w:color w:val="333E48"/>
          <w:bdr w:val="none" w:sz="0" w:space="0" w:color="auto" w:frame="1"/>
        </w:rPr>
        <w:t>No</w:t>
      </w:r>
    </w:p>
    <w:p w:rsidR="00B54E6E" w:rsidRPr="00B54E6E" w:rsidRDefault="00B54E6E" w:rsidP="00B54E6E">
      <w:pPr>
        <w:shd w:val="clear" w:color="auto" w:fill="FFFFFF"/>
        <w:spacing w:after="80" w:line="360" w:lineRule="auto"/>
        <w:rPr>
          <w:color w:val="333E48"/>
        </w:rPr>
      </w:pPr>
      <w:r w:rsidRPr="00B54E6E">
        <w:rPr>
          <w:color w:val="333E48"/>
        </w:rPr>
        <w:lastRenderedPageBreak/>
        <w:object w:dxaOrig="0" w:dyaOrig="0">
          <v:shape id="_x0000_i1135" type="#_x0000_t75" style="width:20.25pt;height:17.25pt" o:ole="">
            <v:imagedata r:id="rId15" o:title=""/>
          </v:shape>
          <w:control r:id="rId34" w:name="DefaultOcxName17" w:shapeid="_x0000_i1135"/>
        </w:object>
      </w:r>
      <w:r w:rsidRPr="00B54E6E">
        <w:rPr>
          <w:rStyle w:val="radio-button-label-text"/>
          <w:color w:val="333E48"/>
          <w:bdr w:val="none" w:sz="0" w:space="0" w:color="auto" w:frame="1"/>
        </w:rPr>
        <w:t>Unsure</w:t>
      </w:r>
    </w:p>
    <w:p w:rsidR="00B54E6E" w:rsidRPr="00B54E6E" w:rsidRDefault="00B54E6E" w:rsidP="00B54E6E">
      <w:pPr>
        <w:pStyle w:val="Heading4"/>
        <w:shd w:val="clear" w:color="auto" w:fill="FFFFFF"/>
        <w:spacing w:before="0" w:line="360" w:lineRule="auto"/>
        <w:rPr>
          <w:color w:val="333E48"/>
          <w:sz w:val="22"/>
          <w:szCs w:val="22"/>
        </w:rPr>
      </w:pPr>
      <w:r w:rsidRPr="00B54E6E">
        <w:rPr>
          <w:rStyle w:val="question-number"/>
          <w:b/>
          <w:bCs/>
          <w:color w:val="333E48"/>
          <w:sz w:val="22"/>
          <w:szCs w:val="22"/>
          <w:bdr w:val="none" w:sz="0" w:space="0" w:color="auto" w:frame="1"/>
        </w:rPr>
        <w:t>7</w:t>
      </w:r>
      <w:r w:rsidRPr="00B54E6E">
        <w:rPr>
          <w:rStyle w:val="question-dot"/>
          <w:b/>
          <w:bCs/>
          <w:color w:val="333E48"/>
          <w:sz w:val="22"/>
          <w:szCs w:val="22"/>
          <w:bdr w:val="none" w:sz="0" w:space="0" w:color="auto" w:frame="1"/>
        </w:rPr>
        <w:t>.</w:t>
      </w:r>
      <w:r w:rsidRPr="00B54E6E">
        <w:rPr>
          <w:rStyle w:val="question-number"/>
          <w:b/>
          <w:bCs/>
          <w:color w:val="333E48"/>
          <w:sz w:val="22"/>
          <w:szCs w:val="22"/>
          <w:bdr w:val="none" w:sz="0" w:space="0" w:color="auto" w:frame="1"/>
        </w:rPr>
        <w:t> </w:t>
      </w:r>
      <w:r w:rsidRPr="00B54E6E">
        <w:rPr>
          <w:rStyle w:val="user-generated"/>
          <w:b/>
          <w:bCs/>
          <w:color w:val="333E48"/>
          <w:sz w:val="22"/>
          <w:szCs w:val="22"/>
          <w:bdr w:val="none" w:sz="0" w:space="0" w:color="auto" w:frame="1"/>
        </w:rPr>
        <w:t>If ordered to carry a firearm, would you be comfortable in doing so?</w:t>
      </w:r>
      <w:r w:rsidRPr="00B54E6E">
        <w:rPr>
          <w:b/>
          <w:bCs/>
          <w:color w:val="333E48"/>
          <w:sz w:val="22"/>
          <w:szCs w:val="22"/>
        </w:rPr>
        <w:t> </w:t>
      </w:r>
      <w:r w:rsidRPr="00B54E6E">
        <w:rPr>
          <w:rStyle w:val="question-comment-icon"/>
          <w:b/>
          <w:bCs/>
          <w:color w:val="FFFFFF"/>
          <w:sz w:val="22"/>
          <w:szCs w:val="22"/>
          <w:bdr w:val="none" w:sz="0" w:space="0" w:color="auto" w:frame="1"/>
        </w:rPr>
        <w:t>w</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38" type="#_x0000_t75" style="width:20.25pt;height:17.25pt" o:ole="">
            <v:imagedata r:id="rId15" o:title=""/>
          </v:shape>
          <w:control r:id="rId35" w:name="DefaultOcxName18" w:shapeid="_x0000_i1138"/>
        </w:object>
      </w:r>
      <w:r w:rsidRPr="00B54E6E">
        <w:rPr>
          <w:rStyle w:val="radio-button-label-text"/>
          <w:color w:val="333E48"/>
          <w:bdr w:val="none" w:sz="0" w:space="0" w:color="auto" w:frame="1"/>
        </w:rPr>
        <w:t>Yes</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41" type="#_x0000_t75" style="width:20.25pt;height:17.25pt" o:ole="">
            <v:imagedata r:id="rId15" o:title=""/>
          </v:shape>
          <w:control r:id="rId36" w:name="DefaultOcxName19" w:shapeid="_x0000_i1141"/>
        </w:object>
      </w:r>
      <w:r w:rsidRPr="00B54E6E">
        <w:rPr>
          <w:rStyle w:val="radio-button-label-text"/>
          <w:color w:val="333E48"/>
          <w:bdr w:val="none" w:sz="0" w:space="0" w:color="auto" w:frame="1"/>
        </w:rPr>
        <w:t>No</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44" type="#_x0000_t75" style="width:20.25pt;height:17.25pt" o:ole="">
            <v:imagedata r:id="rId15" o:title=""/>
          </v:shape>
          <w:control r:id="rId37" w:name="DefaultOcxName20" w:shapeid="_x0000_i1144"/>
        </w:object>
      </w:r>
      <w:r w:rsidRPr="00B54E6E">
        <w:rPr>
          <w:rStyle w:val="radio-button-label-text"/>
          <w:color w:val="333E48"/>
          <w:bdr w:val="none" w:sz="0" w:space="0" w:color="auto" w:frame="1"/>
        </w:rPr>
        <w:t>Would rather not but would follow instruction</w:t>
      </w:r>
    </w:p>
    <w:p w:rsidR="00B54E6E" w:rsidRPr="00B54E6E" w:rsidRDefault="00B54E6E" w:rsidP="00B54E6E">
      <w:pPr>
        <w:pStyle w:val="Heading4"/>
        <w:shd w:val="clear" w:color="auto" w:fill="FFFFFF"/>
        <w:spacing w:before="0" w:line="360" w:lineRule="auto"/>
        <w:rPr>
          <w:color w:val="333E48"/>
          <w:sz w:val="22"/>
          <w:szCs w:val="22"/>
        </w:rPr>
      </w:pPr>
      <w:r w:rsidRPr="00B54E6E">
        <w:rPr>
          <w:rStyle w:val="question-number"/>
          <w:b/>
          <w:bCs/>
          <w:color w:val="333E48"/>
          <w:sz w:val="22"/>
          <w:szCs w:val="22"/>
          <w:bdr w:val="none" w:sz="0" w:space="0" w:color="auto" w:frame="1"/>
        </w:rPr>
        <w:t>8</w:t>
      </w:r>
      <w:r w:rsidRPr="00B54E6E">
        <w:rPr>
          <w:rStyle w:val="question-dot"/>
          <w:b/>
          <w:bCs/>
          <w:color w:val="333E48"/>
          <w:sz w:val="22"/>
          <w:szCs w:val="22"/>
          <w:bdr w:val="none" w:sz="0" w:space="0" w:color="auto" w:frame="1"/>
        </w:rPr>
        <w:t>.</w:t>
      </w:r>
      <w:r w:rsidRPr="00B54E6E">
        <w:rPr>
          <w:rStyle w:val="question-number"/>
          <w:b/>
          <w:bCs/>
          <w:color w:val="333E48"/>
          <w:sz w:val="22"/>
          <w:szCs w:val="22"/>
          <w:bdr w:val="none" w:sz="0" w:space="0" w:color="auto" w:frame="1"/>
        </w:rPr>
        <w:t> </w:t>
      </w:r>
      <w:r w:rsidRPr="00B54E6E">
        <w:rPr>
          <w:rStyle w:val="user-generated"/>
          <w:b/>
          <w:bCs/>
          <w:color w:val="333E48"/>
          <w:sz w:val="22"/>
          <w:szCs w:val="22"/>
          <w:bdr w:val="none" w:sz="0" w:space="0" w:color="auto" w:frame="1"/>
        </w:rPr>
        <w:t>Do you think there is a necessity for frontline police officers to carry firearms in the UK?</w:t>
      </w:r>
      <w:r w:rsidRPr="00B54E6E">
        <w:rPr>
          <w:b/>
          <w:bCs/>
          <w:color w:val="333E48"/>
          <w:sz w:val="22"/>
          <w:szCs w:val="22"/>
        </w:rPr>
        <w:t> </w:t>
      </w:r>
      <w:r w:rsidRPr="00B54E6E">
        <w:rPr>
          <w:rStyle w:val="question-comment-icon"/>
          <w:b/>
          <w:bCs/>
          <w:color w:val="FFFFFF"/>
          <w:sz w:val="22"/>
          <w:szCs w:val="22"/>
          <w:bdr w:val="none" w:sz="0" w:space="0" w:color="auto" w:frame="1"/>
        </w:rPr>
        <w:t>w</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47" type="#_x0000_t75" style="width:20.25pt;height:17.25pt" o:ole="">
            <v:imagedata r:id="rId15" o:title=""/>
          </v:shape>
          <w:control r:id="rId38" w:name="DefaultOcxName21" w:shapeid="_x0000_i1147"/>
        </w:object>
      </w:r>
      <w:r w:rsidRPr="00B54E6E">
        <w:rPr>
          <w:rStyle w:val="radio-button-label-text"/>
          <w:color w:val="333E48"/>
          <w:bdr w:val="none" w:sz="0" w:space="0" w:color="auto" w:frame="1"/>
        </w:rPr>
        <w:t>Yes</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50" type="#_x0000_t75" style="width:20.25pt;height:17.25pt" o:ole="">
            <v:imagedata r:id="rId15" o:title=""/>
          </v:shape>
          <w:control r:id="rId39" w:name="DefaultOcxName22" w:shapeid="_x0000_i1150"/>
        </w:object>
      </w:r>
      <w:r w:rsidRPr="00B54E6E">
        <w:rPr>
          <w:rStyle w:val="radio-button-label-text"/>
          <w:color w:val="333E48"/>
          <w:bdr w:val="none" w:sz="0" w:space="0" w:color="auto" w:frame="1"/>
        </w:rPr>
        <w:t>No</w:t>
      </w:r>
    </w:p>
    <w:p w:rsidR="00B54E6E" w:rsidRPr="00B54E6E" w:rsidRDefault="00B54E6E" w:rsidP="00B54E6E">
      <w:pPr>
        <w:pStyle w:val="Heading4"/>
        <w:shd w:val="clear" w:color="auto" w:fill="FFFFFF"/>
        <w:spacing w:before="0" w:line="360" w:lineRule="auto"/>
        <w:rPr>
          <w:color w:val="333E48"/>
          <w:sz w:val="22"/>
          <w:szCs w:val="22"/>
        </w:rPr>
      </w:pPr>
      <w:r w:rsidRPr="00B54E6E">
        <w:rPr>
          <w:rStyle w:val="question-number"/>
          <w:b/>
          <w:bCs/>
          <w:color w:val="333E48"/>
          <w:sz w:val="22"/>
          <w:szCs w:val="22"/>
          <w:bdr w:val="none" w:sz="0" w:space="0" w:color="auto" w:frame="1"/>
        </w:rPr>
        <w:t>9</w:t>
      </w:r>
      <w:r w:rsidRPr="00B54E6E">
        <w:rPr>
          <w:rStyle w:val="question-dot"/>
          <w:b/>
          <w:bCs/>
          <w:color w:val="333E48"/>
          <w:sz w:val="22"/>
          <w:szCs w:val="22"/>
          <w:bdr w:val="none" w:sz="0" w:space="0" w:color="auto" w:frame="1"/>
        </w:rPr>
        <w:t>.</w:t>
      </w:r>
      <w:r w:rsidRPr="00B54E6E">
        <w:rPr>
          <w:rStyle w:val="question-number"/>
          <w:b/>
          <w:bCs/>
          <w:color w:val="333E48"/>
          <w:sz w:val="22"/>
          <w:szCs w:val="22"/>
          <w:bdr w:val="none" w:sz="0" w:space="0" w:color="auto" w:frame="1"/>
        </w:rPr>
        <w:t> </w:t>
      </w:r>
      <w:r w:rsidRPr="00B54E6E">
        <w:rPr>
          <w:rStyle w:val="user-generated"/>
          <w:b/>
          <w:bCs/>
          <w:color w:val="333E48"/>
          <w:sz w:val="22"/>
          <w:szCs w:val="22"/>
          <w:bdr w:val="none" w:sz="0" w:space="0" w:color="auto" w:frame="1"/>
        </w:rPr>
        <w:t>The public would be happy with all police officers carrying firearms.</w:t>
      </w:r>
      <w:r w:rsidRPr="00B54E6E">
        <w:rPr>
          <w:b/>
          <w:bCs/>
          <w:color w:val="333E48"/>
          <w:sz w:val="22"/>
          <w:szCs w:val="22"/>
        </w:rPr>
        <w:t> </w:t>
      </w:r>
      <w:r w:rsidRPr="00B54E6E">
        <w:rPr>
          <w:rStyle w:val="question-comment-icon"/>
          <w:b/>
          <w:bCs/>
          <w:color w:val="FFFFFF"/>
          <w:sz w:val="22"/>
          <w:szCs w:val="22"/>
          <w:bdr w:val="none" w:sz="0" w:space="0" w:color="auto" w:frame="1"/>
        </w:rPr>
        <w:t>w</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53" type="#_x0000_t75" style="width:20.25pt;height:17.25pt" o:ole="">
            <v:imagedata r:id="rId15" o:title=""/>
          </v:shape>
          <w:control r:id="rId40" w:name="DefaultOcxName23" w:shapeid="_x0000_i1153"/>
        </w:object>
      </w:r>
      <w:r w:rsidRPr="00B54E6E">
        <w:rPr>
          <w:rStyle w:val="radio-button-label-text"/>
          <w:color w:val="333E48"/>
          <w:bdr w:val="none" w:sz="0" w:space="0" w:color="auto" w:frame="1"/>
        </w:rPr>
        <w:t>Strongly agree</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56" type="#_x0000_t75" style="width:20.25pt;height:17.25pt" o:ole="">
            <v:imagedata r:id="rId15" o:title=""/>
          </v:shape>
          <w:control r:id="rId41" w:name="DefaultOcxName24" w:shapeid="_x0000_i1156"/>
        </w:object>
      </w:r>
      <w:r w:rsidRPr="00B54E6E">
        <w:rPr>
          <w:rStyle w:val="radio-button-label-text"/>
          <w:color w:val="333E48"/>
          <w:bdr w:val="none" w:sz="0" w:space="0" w:color="auto" w:frame="1"/>
        </w:rPr>
        <w:t>Agree</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59" type="#_x0000_t75" style="width:20.25pt;height:17.25pt" o:ole="">
            <v:imagedata r:id="rId15" o:title=""/>
          </v:shape>
          <w:control r:id="rId42" w:name="DefaultOcxName25" w:shapeid="_x0000_i1159"/>
        </w:object>
      </w:r>
      <w:r w:rsidRPr="00B54E6E">
        <w:rPr>
          <w:rStyle w:val="radio-button-label-text"/>
          <w:color w:val="333E48"/>
          <w:bdr w:val="none" w:sz="0" w:space="0" w:color="auto" w:frame="1"/>
        </w:rPr>
        <w:t>Disagree</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62" type="#_x0000_t75" style="width:20.25pt;height:17.25pt" o:ole="">
            <v:imagedata r:id="rId15" o:title=""/>
          </v:shape>
          <w:control r:id="rId43" w:name="DefaultOcxName26" w:shapeid="_x0000_i1162"/>
        </w:object>
      </w:r>
      <w:r w:rsidRPr="00B54E6E">
        <w:rPr>
          <w:rStyle w:val="radio-button-label-text"/>
          <w:color w:val="333E48"/>
          <w:bdr w:val="none" w:sz="0" w:space="0" w:color="auto" w:frame="1"/>
        </w:rPr>
        <w:t>Strongly disagree</w:t>
      </w:r>
    </w:p>
    <w:p w:rsidR="00B54E6E" w:rsidRPr="00B54E6E" w:rsidRDefault="00B54E6E" w:rsidP="00B54E6E">
      <w:pPr>
        <w:pStyle w:val="Heading4"/>
        <w:shd w:val="clear" w:color="auto" w:fill="FFFFFF"/>
        <w:spacing w:before="0" w:line="360" w:lineRule="auto"/>
        <w:rPr>
          <w:color w:val="333E48"/>
          <w:sz w:val="22"/>
          <w:szCs w:val="22"/>
        </w:rPr>
      </w:pPr>
      <w:r w:rsidRPr="00B54E6E">
        <w:rPr>
          <w:rStyle w:val="question-number"/>
          <w:b/>
          <w:bCs/>
          <w:color w:val="333E48"/>
          <w:sz w:val="22"/>
          <w:szCs w:val="22"/>
          <w:bdr w:val="none" w:sz="0" w:space="0" w:color="auto" w:frame="1"/>
        </w:rPr>
        <w:t>10</w:t>
      </w:r>
      <w:r w:rsidRPr="00B54E6E">
        <w:rPr>
          <w:rStyle w:val="question-dot"/>
          <w:b/>
          <w:bCs/>
          <w:color w:val="333E48"/>
          <w:sz w:val="22"/>
          <w:szCs w:val="22"/>
          <w:bdr w:val="none" w:sz="0" w:space="0" w:color="auto" w:frame="1"/>
        </w:rPr>
        <w:t>.</w:t>
      </w:r>
      <w:r w:rsidRPr="00B54E6E">
        <w:rPr>
          <w:rStyle w:val="question-number"/>
          <w:b/>
          <w:bCs/>
          <w:color w:val="333E48"/>
          <w:sz w:val="22"/>
          <w:szCs w:val="22"/>
          <w:bdr w:val="none" w:sz="0" w:space="0" w:color="auto" w:frame="1"/>
        </w:rPr>
        <w:t> </w:t>
      </w:r>
      <w:r w:rsidRPr="00B54E6E">
        <w:rPr>
          <w:rStyle w:val="user-generated"/>
          <w:b/>
          <w:bCs/>
          <w:color w:val="333E48"/>
          <w:sz w:val="22"/>
          <w:szCs w:val="22"/>
          <w:bdr w:val="none" w:sz="0" w:space="0" w:color="auto" w:frame="1"/>
        </w:rPr>
        <w:t>Have you ever been threatened with a weapon?</w:t>
      </w:r>
      <w:r w:rsidRPr="00B54E6E">
        <w:rPr>
          <w:b/>
          <w:bCs/>
          <w:color w:val="333E48"/>
          <w:sz w:val="22"/>
          <w:szCs w:val="22"/>
        </w:rPr>
        <w:t> </w:t>
      </w:r>
      <w:r w:rsidRPr="00B54E6E">
        <w:rPr>
          <w:rStyle w:val="question-comment-icon"/>
          <w:b/>
          <w:bCs/>
          <w:color w:val="FFFFFF"/>
          <w:sz w:val="22"/>
          <w:szCs w:val="22"/>
          <w:bdr w:val="none" w:sz="0" w:space="0" w:color="auto" w:frame="1"/>
        </w:rPr>
        <w:t>w</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65" type="#_x0000_t75" style="width:20.25pt;height:17.25pt" o:ole="">
            <v:imagedata r:id="rId15" o:title=""/>
          </v:shape>
          <w:control r:id="rId44" w:name="DefaultOcxName27" w:shapeid="_x0000_i1165"/>
        </w:object>
      </w:r>
      <w:r w:rsidRPr="00B54E6E">
        <w:rPr>
          <w:rStyle w:val="radio-button-label-text"/>
          <w:color w:val="333E48"/>
          <w:bdr w:val="none" w:sz="0" w:space="0" w:color="auto" w:frame="1"/>
        </w:rPr>
        <w:t>Yes</w:t>
      </w:r>
    </w:p>
    <w:p w:rsidR="00B54E6E" w:rsidRPr="00B54E6E" w:rsidRDefault="00B54E6E" w:rsidP="00B54E6E">
      <w:pPr>
        <w:shd w:val="clear" w:color="auto" w:fill="FFFFFF"/>
        <w:spacing w:after="80" w:line="360" w:lineRule="auto"/>
        <w:rPr>
          <w:color w:val="333E48"/>
        </w:rPr>
      </w:pPr>
      <w:r w:rsidRPr="00B54E6E">
        <w:rPr>
          <w:color w:val="333E48"/>
        </w:rPr>
        <w:object w:dxaOrig="0" w:dyaOrig="0">
          <v:shape id="_x0000_i1168" type="#_x0000_t75" style="width:20.25pt;height:17.25pt" o:ole="">
            <v:imagedata r:id="rId15" o:title=""/>
          </v:shape>
          <w:control r:id="rId45" w:name="DefaultOcxName28" w:shapeid="_x0000_i1168"/>
        </w:object>
      </w:r>
      <w:r w:rsidRPr="00B54E6E">
        <w:rPr>
          <w:rStyle w:val="radio-button-label-text"/>
          <w:color w:val="333E48"/>
          <w:bdr w:val="none" w:sz="0" w:space="0" w:color="auto" w:frame="1"/>
        </w:rPr>
        <w:t>No</w:t>
      </w:r>
    </w:p>
    <w:p w:rsidR="002B28CA" w:rsidRDefault="002B28CA">
      <w:pPr>
        <w:shd w:val="clear" w:color="auto" w:fill="FFFFFF"/>
      </w:pP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667ADD">
      <w:pPr>
        <w:shd w:val="clear" w:color="auto" w:fill="FFFFFF"/>
      </w:pPr>
      <w:r>
        <w:t xml:space="preserve"> </w:t>
      </w:r>
    </w:p>
    <w:p w:rsidR="002B28CA" w:rsidRDefault="002B28CA"/>
    <w:sectPr w:rsidR="002B28CA" w:rsidSect="007047B7">
      <w:headerReference w:type="even" r:id="rId46"/>
      <w:headerReference w:type="default" r:id="rId47"/>
      <w:footerReference w:type="even" r:id="rId48"/>
      <w:footerReference w:type="default" r:id="rId49"/>
      <w:headerReference w:type="first" r:id="rId50"/>
      <w:footerReference w:type="first" r:id="rId5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4B75" w:rsidRDefault="000A4B75" w:rsidP="007047B7">
      <w:pPr>
        <w:spacing w:line="240" w:lineRule="auto"/>
      </w:pPr>
      <w:r>
        <w:separator/>
      </w:r>
    </w:p>
  </w:endnote>
  <w:endnote w:type="continuationSeparator" w:id="0">
    <w:p w:rsidR="000A4B75" w:rsidRDefault="000A4B75" w:rsidP="007047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4B75" w:rsidRDefault="00940743" w:rsidP="00940743">
    <w:pPr>
      <w:pStyle w:val="Footer"/>
      <w:rPr>
        <w:color w:val="000000"/>
        <w:sz w:val="17"/>
      </w:rPr>
    </w:pPr>
    <w:bookmarkStart w:id="71" w:name="TITUS1FooterEvenPages"/>
    <w:r>
      <w:rPr>
        <w:color w:val="000000"/>
        <w:sz w:val="17"/>
      </w:rPr>
      <w:t> </w:t>
    </w:r>
  </w:p>
  <w:bookmarkEnd w:id="71" w:displacedByCustomXml="next"/>
  <w:sdt>
    <w:sdtPr>
      <w:id w:val="775688183"/>
      <w:docPartObj>
        <w:docPartGallery w:val="Page Numbers (Bottom of Page)"/>
        <w:docPartUnique/>
      </w:docPartObj>
    </w:sdtPr>
    <w:sdtEndPr>
      <w:rPr>
        <w:noProof/>
      </w:rPr>
    </w:sdtEndPr>
    <w:sdtContent>
      <w:p w:rsidR="000A4B75" w:rsidRDefault="000A4B75">
        <w:pPr>
          <w:pStyle w:val="Footer"/>
          <w:jc w:val="center"/>
        </w:pPr>
        <w:r>
          <w:fldChar w:fldCharType="begin"/>
        </w:r>
        <w:r>
          <w:instrText xml:space="preserve"> PAGE   \* MERGEFORMAT </w:instrText>
        </w:r>
        <w:r>
          <w:fldChar w:fldCharType="separate"/>
        </w:r>
        <w:r w:rsidR="00940743">
          <w:rPr>
            <w:noProof/>
          </w:rPr>
          <w:t>4</w:t>
        </w:r>
        <w:r>
          <w:rPr>
            <w:noProof/>
          </w:rPr>
          <w:fldChar w:fldCharType="end"/>
        </w:r>
      </w:p>
    </w:sdtContent>
  </w:sdt>
  <w:p w:rsidR="000A4B75" w:rsidRDefault="000A4B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4B75" w:rsidRDefault="00940743" w:rsidP="00940743">
    <w:pPr>
      <w:pStyle w:val="Footer"/>
      <w:rPr>
        <w:color w:val="000000"/>
        <w:sz w:val="17"/>
      </w:rPr>
    </w:pPr>
    <w:bookmarkStart w:id="72" w:name="TITUS1FooterPrimary"/>
    <w:r>
      <w:rPr>
        <w:color w:val="000000"/>
        <w:sz w:val="17"/>
      </w:rPr>
      <w:t> </w:t>
    </w:r>
  </w:p>
  <w:bookmarkEnd w:id="72" w:displacedByCustomXml="next"/>
  <w:sdt>
    <w:sdtPr>
      <w:id w:val="608162326"/>
      <w:docPartObj>
        <w:docPartGallery w:val="Page Numbers (Bottom of Page)"/>
        <w:docPartUnique/>
      </w:docPartObj>
    </w:sdtPr>
    <w:sdtEndPr>
      <w:rPr>
        <w:noProof/>
      </w:rPr>
    </w:sdtEndPr>
    <w:sdtContent>
      <w:p w:rsidR="000A4B75" w:rsidRDefault="000A4B75">
        <w:pPr>
          <w:pStyle w:val="Footer"/>
          <w:jc w:val="center"/>
        </w:pPr>
        <w:r>
          <w:fldChar w:fldCharType="begin"/>
        </w:r>
        <w:r>
          <w:instrText xml:space="preserve"> PAGE   \* MERGEFORMAT </w:instrText>
        </w:r>
        <w:r>
          <w:fldChar w:fldCharType="separate"/>
        </w:r>
        <w:r w:rsidR="00940743">
          <w:rPr>
            <w:noProof/>
          </w:rPr>
          <w:t>3</w:t>
        </w:r>
        <w:r>
          <w:rPr>
            <w:noProof/>
          </w:rPr>
          <w:fldChar w:fldCharType="end"/>
        </w:r>
      </w:p>
    </w:sdtContent>
  </w:sdt>
  <w:p w:rsidR="000A4B75" w:rsidRDefault="000A4B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4B75" w:rsidRDefault="00940743" w:rsidP="00940743">
    <w:pPr>
      <w:pStyle w:val="Footer"/>
      <w:rPr>
        <w:color w:val="000000"/>
        <w:sz w:val="17"/>
      </w:rPr>
    </w:pPr>
    <w:bookmarkStart w:id="74" w:name="TITUS1FooterFirstPage"/>
    <w:r>
      <w:rPr>
        <w:color w:val="000000"/>
        <w:sz w:val="17"/>
      </w:rPr>
      <w:t> </w:t>
    </w:r>
  </w:p>
  <w:bookmarkEnd w:id="74" w:displacedByCustomXml="next"/>
  <w:sdt>
    <w:sdtPr>
      <w:id w:val="402347397"/>
      <w:docPartObj>
        <w:docPartGallery w:val="Page Numbers (Bottom of Page)"/>
        <w:docPartUnique/>
      </w:docPartObj>
    </w:sdtPr>
    <w:sdtEndPr>
      <w:rPr>
        <w:noProof/>
      </w:rPr>
    </w:sdtEndPr>
    <w:sdtContent>
      <w:p w:rsidR="000A4B75" w:rsidRDefault="000A4B75">
        <w:pPr>
          <w:pStyle w:val="Footer"/>
          <w:jc w:val="center"/>
        </w:pPr>
        <w:r>
          <w:fldChar w:fldCharType="begin"/>
        </w:r>
        <w:r>
          <w:instrText xml:space="preserve"> PAGE   \* MERGEFORMAT </w:instrText>
        </w:r>
        <w:r>
          <w:fldChar w:fldCharType="separate"/>
        </w:r>
        <w:r w:rsidR="00940743">
          <w:rPr>
            <w:noProof/>
          </w:rPr>
          <w:t>1</w:t>
        </w:r>
        <w:r>
          <w:rPr>
            <w:noProof/>
          </w:rPr>
          <w:fldChar w:fldCharType="end"/>
        </w:r>
      </w:p>
    </w:sdtContent>
  </w:sdt>
  <w:p w:rsidR="000A4B75" w:rsidRDefault="000A4B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4B75" w:rsidRDefault="000A4B75" w:rsidP="007047B7">
      <w:pPr>
        <w:spacing w:line="240" w:lineRule="auto"/>
      </w:pPr>
      <w:r>
        <w:separator/>
      </w:r>
    </w:p>
  </w:footnote>
  <w:footnote w:type="continuationSeparator" w:id="0">
    <w:p w:rsidR="000A4B75" w:rsidRDefault="000A4B75" w:rsidP="007047B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4B75" w:rsidRDefault="00940743" w:rsidP="00940743">
    <w:pPr>
      <w:pStyle w:val="Header"/>
      <w:rPr>
        <w:color w:val="000000"/>
        <w:sz w:val="17"/>
      </w:rPr>
    </w:pPr>
    <w:bookmarkStart w:id="69" w:name="TITUS1HeaderEvenPages"/>
    <w:r>
      <w:rPr>
        <w:color w:val="000000"/>
        <w:sz w:val="17"/>
      </w:rPr>
      <w:t> </w:t>
    </w:r>
  </w:p>
  <w:bookmarkEnd w:id="69"/>
  <w:p w:rsidR="000A4B75" w:rsidRDefault="000A4B75" w:rsidP="00F93474">
    <w:pPr>
      <w:pStyle w:val="Header"/>
    </w:pPr>
  </w:p>
  <w:p w:rsidR="000A4B75" w:rsidRDefault="000A4B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4B75" w:rsidRDefault="00940743" w:rsidP="00940743">
    <w:pPr>
      <w:pStyle w:val="Header"/>
      <w:rPr>
        <w:color w:val="000000"/>
        <w:sz w:val="17"/>
      </w:rPr>
    </w:pPr>
    <w:bookmarkStart w:id="70" w:name="TITUS1HeaderPrimary"/>
    <w:r>
      <w:rPr>
        <w:color w:val="000000"/>
        <w:sz w:val="17"/>
      </w:rPr>
      <w:t> </w:t>
    </w:r>
  </w:p>
  <w:bookmarkEnd w:id="70"/>
  <w:p w:rsidR="000A4B75" w:rsidRDefault="000A4B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4B75" w:rsidRDefault="00940743" w:rsidP="00940743">
    <w:pPr>
      <w:pStyle w:val="Header"/>
      <w:rPr>
        <w:color w:val="000000"/>
        <w:sz w:val="17"/>
      </w:rPr>
    </w:pPr>
    <w:bookmarkStart w:id="73" w:name="TITUS1HeaderFirstPage"/>
    <w:r>
      <w:rPr>
        <w:color w:val="000000"/>
        <w:sz w:val="17"/>
      </w:rPr>
      <w:t> </w:t>
    </w:r>
  </w:p>
  <w:bookmarkEnd w:id="73"/>
  <w:p w:rsidR="000A4B75" w:rsidRDefault="000A4B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602862"/>
    <w:multiLevelType w:val="multilevel"/>
    <w:tmpl w:val="D50009C6"/>
    <w:lvl w:ilvl="0">
      <w:start w:val="5"/>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2EA07A80"/>
    <w:multiLevelType w:val="multilevel"/>
    <w:tmpl w:val="B99ACB4A"/>
    <w:lvl w:ilvl="0">
      <w:start w:val="3"/>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35D279A6"/>
    <w:multiLevelType w:val="multilevel"/>
    <w:tmpl w:val="2B547B30"/>
    <w:lvl w:ilvl="0">
      <w:start w:val="4"/>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379F0500"/>
    <w:multiLevelType w:val="multilevel"/>
    <w:tmpl w:val="DCFE980C"/>
    <w:lvl w:ilvl="0">
      <w:start w:val="1"/>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4C517CAC"/>
    <w:multiLevelType w:val="multilevel"/>
    <w:tmpl w:val="6EE23460"/>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4DA6E11"/>
    <w:multiLevelType w:val="multilevel"/>
    <w:tmpl w:val="B19674F2"/>
    <w:lvl w:ilvl="0">
      <w:start w:val="2"/>
      <w:numFmt w:val="decimal"/>
      <w:lvlText w:val="%1."/>
      <w:lvlJc w:val="left"/>
      <w:pPr>
        <w:ind w:left="720" w:hanging="360"/>
      </w:pPr>
      <w:rPr>
        <w:rFonts w:ascii="Arial" w:eastAsia="Arial" w:hAnsi="Arial" w:cs="Arial"/>
        <w:sz w:val="18"/>
        <w:szCs w:val="18"/>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6FA565E6"/>
    <w:multiLevelType w:val="multilevel"/>
    <w:tmpl w:val="E800D368"/>
    <w:lvl w:ilvl="0">
      <w:start w:val="1"/>
      <w:numFmt w:val="bullet"/>
      <w:lvlText w:val="●"/>
      <w:lvlJc w:val="left"/>
      <w:pPr>
        <w:ind w:left="720" w:hanging="360"/>
      </w:pPr>
      <w:rPr>
        <w:rFonts w:ascii="Verdana" w:eastAsia="Verdana" w:hAnsi="Verdana" w:cs="Verdana"/>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28CA"/>
    <w:rsid w:val="000A4B75"/>
    <w:rsid w:val="0018251F"/>
    <w:rsid w:val="00260A60"/>
    <w:rsid w:val="00267CB0"/>
    <w:rsid w:val="002B28CA"/>
    <w:rsid w:val="00341B98"/>
    <w:rsid w:val="00364544"/>
    <w:rsid w:val="004637FB"/>
    <w:rsid w:val="005932E8"/>
    <w:rsid w:val="00667ADD"/>
    <w:rsid w:val="007047B7"/>
    <w:rsid w:val="008437CB"/>
    <w:rsid w:val="008B3BD9"/>
    <w:rsid w:val="00940743"/>
    <w:rsid w:val="00947A3E"/>
    <w:rsid w:val="00A5732F"/>
    <w:rsid w:val="00AB59CF"/>
    <w:rsid w:val="00B54E6E"/>
    <w:rsid w:val="00BF1D07"/>
    <w:rsid w:val="00E94939"/>
    <w:rsid w:val="00E95C99"/>
    <w:rsid w:val="00F93474"/>
    <w:rsid w:val="00FC7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B3DC299"/>
  <w15:docId w15:val="{B4D9FF92-1F50-460C-8530-E982B775A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B54E6E"/>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B54E6E"/>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18251F"/>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5932E8"/>
    <w:rPr>
      <w:color w:val="0000FF" w:themeColor="hyperlink"/>
      <w:u w:val="single"/>
    </w:rPr>
  </w:style>
  <w:style w:type="paragraph" w:styleId="Header">
    <w:name w:val="header"/>
    <w:basedOn w:val="Normal"/>
    <w:link w:val="HeaderChar"/>
    <w:uiPriority w:val="99"/>
    <w:unhideWhenUsed/>
    <w:rsid w:val="007047B7"/>
    <w:pPr>
      <w:tabs>
        <w:tab w:val="center" w:pos="4513"/>
        <w:tab w:val="right" w:pos="9026"/>
      </w:tabs>
      <w:spacing w:line="240" w:lineRule="auto"/>
    </w:pPr>
  </w:style>
  <w:style w:type="character" w:customStyle="1" w:styleId="HeaderChar">
    <w:name w:val="Header Char"/>
    <w:basedOn w:val="DefaultParagraphFont"/>
    <w:link w:val="Header"/>
    <w:uiPriority w:val="99"/>
    <w:rsid w:val="007047B7"/>
  </w:style>
  <w:style w:type="paragraph" w:styleId="Footer">
    <w:name w:val="footer"/>
    <w:basedOn w:val="Normal"/>
    <w:link w:val="FooterChar"/>
    <w:uiPriority w:val="99"/>
    <w:unhideWhenUsed/>
    <w:rsid w:val="007047B7"/>
    <w:pPr>
      <w:tabs>
        <w:tab w:val="center" w:pos="4513"/>
        <w:tab w:val="right" w:pos="9026"/>
      </w:tabs>
      <w:spacing w:line="240" w:lineRule="auto"/>
    </w:pPr>
  </w:style>
  <w:style w:type="character" w:customStyle="1" w:styleId="FooterChar">
    <w:name w:val="Footer Char"/>
    <w:basedOn w:val="DefaultParagraphFont"/>
    <w:link w:val="Footer"/>
    <w:uiPriority w:val="99"/>
    <w:rsid w:val="007047B7"/>
  </w:style>
  <w:style w:type="paragraph" w:styleId="TOCHeading">
    <w:name w:val="TOC Heading"/>
    <w:basedOn w:val="Heading1"/>
    <w:next w:val="Normal"/>
    <w:uiPriority w:val="39"/>
    <w:unhideWhenUsed/>
    <w:qFormat/>
    <w:rsid w:val="00667AD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667ADD"/>
    <w:pPr>
      <w:spacing w:after="100"/>
    </w:pPr>
  </w:style>
  <w:style w:type="paragraph" w:styleId="TOC2">
    <w:name w:val="toc 2"/>
    <w:basedOn w:val="Normal"/>
    <w:next w:val="Normal"/>
    <w:autoRedefine/>
    <w:uiPriority w:val="39"/>
    <w:unhideWhenUsed/>
    <w:rsid w:val="00667ADD"/>
    <w:pPr>
      <w:spacing w:after="100"/>
      <w:ind w:left="220"/>
    </w:pPr>
  </w:style>
  <w:style w:type="paragraph" w:styleId="TOC3">
    <w:name w:val="toc 3"/>
    <w:basedOn w:val="Normal"/>
    <w:next w:val="Normal"/>
    <w:autoRedefine/>
    <w:uiPriority w:val="39"/>
    <w:unhideWhenUsed/>
    <w:rsid w:val="00667ADD"/>
    <w:pPr>
      <w:spacing w:after="100"/>
      <w:ind w:left="440"/>
    </w:pPr>
  </w:style>
  <w:style w:type="character" w:customStyle="1" w:styleId="Heading7Char">
    <w:name w:val="Heading 7 Char"/>
    <w:basedOn w:val="DefaultParagraphFont"/>
    <w:link w:val="Heading7"/>
    <w:uiPriority w:val="9"/>
    <w:rsid w:val="00B54E6E"/>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B54E6E"/>
    <w:rPr>
      <w:rFonts w:asciiTheme="majorHAnsi" w:eastAsiaTheme="majorEastAsia" w:hAnsiTheme="majorHAnsi" w:cstheme="majorBidi"/>
      <w:color w:val="272727" w:themeColor="text1" w:themeTint="D8"/>
      <w:sz w:val="21"/>
      <w:szCs w:val="21"/>
    </w:rPr>
  </w:style>
  <w:style w:type="paragraph" w:styleId="NoSpacing">
    <w:name w:val="No Spacing"/>
    <w:uiPriority w:val="1"/>
    <w:qFormat/>
    <w:rsid w:val="00B54E6E"/>
    <w:pPr>
      <w:spacing w:line="240" w:lineRule="auto"/>
    </w:pPr>
  </w:style>
  <w:style w:type="character" w:customStyle="1" w:styleId="question-number">
    <w:name w:val="question-number"/>
    <w:basedOn w:val="DefaultParagraphFont"/>
    <w:rsid w:val="00B54E6E"/>
  </w:style>
  <w:style w:type="character" w:customStyle="1" w:styleId="question-dot">
    <w:name w:val="question-dot"/>
    <w:basedOn w:val="DefaultParagraphFont"/>
    <w:rsid w:val="00B54E6E"/>
  </w:style>
  <w:style w:type="character" w:customStyle="1" w:styleId="user-generated">
    <w:name w:val="user-generated"/>
    <w:basedOn w:val="DefaultParagraphFont"/>
    <w:rsid w:val="00B54E6E"/>
  </w:style>
  <w:style w:type="character" w:customStyle="1" w:styleId="question-comment-icon">
    <w:name w:val="question-comment-icon"/>
    <w:basedOn w:val="DefaultParagraphFont"/>
    <w:rsid w:val="00B54E6E"/>
  </w:style>
  <w:style w:type="character" w:customStyle="1" w:styleId="radio-button-label-text">
    <w:name w:val="radio-button-label-text"/>
    <w:basedOn w:val="DefaultParagraphFont"/>
    <w:rsid w:val="00B54E6E"/>
  </w:style>
  <w:style w:type="paragraph" w:styleId="z-TopofForm">
    <w:name w:val="HTML Top of Form"/>
    <w:basedOn w:val="Normal"/>
    <w:next w:val="Normal"/>
    <w:link w:val="z-TopofFormChar"/>
    <w:hidden/>
    <w:uiPriority w:val="99"/>
    <w:semiHidden/>
    <w:unhideWhenUsed/>
    <w:rsid w:val="00B54E6E"/>
    <w:pPr>
      <w:pBdr>
        <w:bottom w:val="single" w:sz="6" w:space="1" w:color="auto"/>
      </w:pBdr>
      <w:jc w:val="center"/>
    </w:pPr>
    <w:rPr>
      <w:vanish/>
      <w:sz w:val="16"/>
      <w:szCs w:val="16"/>
    </w:rPr>
  </w:style>
  <w:style w:type="character" w:customStyle="1" w:styleId="z-TopofFormChar">
    <w:name w:val="z-Top of Form Char"/>
    <w:basedOn w:val="DefaultParagraphFont"/>
    <w:link w:val="z-TopofForm"/>
    <w:uiPriority w:val="99"/>
    <w:semiHidden/>
    <w:rsid w:val="00B54E6E"/>
    <w:rPr>
      <w:vanish/>
      <w:sz w:val="16"/>
      <w:szCs w:val="16"/>
    </w:rPr>
  </w:style>
  <w:style w:type="paragraph" w:styleId="z-BottomofForm">
    <w:name w:val="HTML Bottom of Form"/>
    <w:basedOn w:val="Normal"/>
    <w:next w:val="Normal"/>
    <w:link w:val="z-BottomofFormChar"/>
    <w:hidden/>
    <w:uiPriority w:val="99"/>
    <w:semiHidden/>
    <w:unhideWhenUsed/>
    <w:rsid w:val="00B54E6E"/>
    <w:pPr>
      <w:pBdr>
        <w:top w:val="single" w:sz="6" w:space="1" w:color="auto"/>
      </w:pBdr>
      <w:jc w:val="center"/>
    </w:pPr>
    <w:rPr>
      <w:vanish/>
      <w:sz w:val="16"/>
      <w:szCs w:val="16"/>
    </w:rPr>
  </w:style>
  <w:style w:type="character" w:customStyle="1" w:styleId="z-BottomofFormChar">
    <w:name w:val="z-Bottom of Form Char"/>
    <w:basedOn w:val="DefaultParagraphFont"/>
    <w:link w:val="z-BottomofForm"/>
    <w:uiPriority w:val="99"/>
    <w:semiHidden/>
    <w:rsid w:val="00B54E6E"/>
    <w:rPr>
      <w:vanish/>
      <w:sz w:val="16"/>
      <w:szCs w:val="16"/>
    </w:rPr>
  </w:style>
  <w:style w:type="paragraph" w:styleId="BalloonText">
    <w:name w:val="Balloon Text"/>
    <w:basedOn w:val="Normal"/>
    <w:link w:val="BalloonTextChar"/>
    <w:uiPriority w:val="99"/>
    <w:semiHidden/>
    <w:unhideWhenUsed/>
    <w:rsid w:val="00260A6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0A60"/>
    <w:rPr>
      <w:rFonts w:ascii="Segoe UI" w:hAnsi="Segoe UI" w:cs="Segoe UI"/>
      <w:sz w:val="18"/>
      <w:szCs w:val="18"/>
    </w:rPr>
  </w:style>
  <w:style w:type="character" w:customStyle="1" w:styleId="Heading9Char">
    <w:name w:val="Heading 9 Char"/>
    <w:basedOn w:val="DefaultParagraphFont"/>
    <w:link w:val="Heading9"/>
    <w:uiPriority w:val="9"/>
    <w:rsid w:val="0018251F"/>
    <w:rPr>
      <w:rFonts w:asciiTheme="majorHAnsi" w:eastAsiaTheme="majorEastAsia" w:hAnsiTheme="majorHAnsi" w:cstheme="majorBidi"/>
      <w:i/>
      <w:iCs/>
      <w:color w:val="272727" w:themeColor="text1" w:themeTint="D8"/>
      <w:sz w:val="21"/>
      <w:szCs w:val="21"/>
    </w:rPr>
  </w:style>
  <w:style w:type="character" w:styleId="SubtleEmphasis">
    <w:name w:val="Subtle Emphasis"/>
    <w:basedOn w:val="DefaultParagraphFont"/>
    <w:uiPriority w:val="19"/>
    <w:qFormat/>
    <w:rsid w:val="0018251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9341223">
      <w:bodyDiv w:val="1"/>
      <w:marLeft w:val="0"/>
      <w:marRight w:val="0"/>
      <w:marTop w:val="0"/>
      <w:marBottom w:val="0"/>
      <w:divBdr>
        <w:top w:val="none" w:sz="0" w:space="0" w:color="auto"/>
        <w:left w:val="none" w:sz="0" w:space="0" w:color="auto"/>
        <w:bottom w:val="none" w:sz="0" w:space="0" w:color="auto"/>
        <w:right w:val="none" w:sz="0" w:space="0" w:color="auto"/>
      </w:divBdr>
      <w:divsChild>
        <w:div w:id="1288704141">
          <w:marLeft w:val="0"/>
          <w:marRight w:val="0"/>
          <w:marTop w:val="0"/>
          <w:marBottom w:val="600"/>
          <w:divBdr>
            <w:top w:val="none" w:sz="0" w:space="0" w:color="auto"/>
            <w:left w:val="none" w:sz="0" w:space="0" w:color="auto"/>
            <w:bottom w:val="none" w:sz="0" w:space="0" w:color="auto"/>
            <w:right w:val="none" w:sz="0" w:space="0" w:color="auto"/>
          </w:divBdr>
          <w:divsChild>
            <w:div w:id="341472479">
              <w:marLeft w:val="0"/>
              <w:marRight w:val="0"/>
              <w:marTop w:val="0"/>
              <w:marBottom w:val="0"/>
              <w:divBdr>
                <w:top w:val="none" w:sz="0" w:space="0" w:color="auto"/>
                <w:left w:val="none" w:sz="0" w:space="0" w:color="auto"/>
                <w:bottom w:val="none" w:sz="0" w:space="0" w:color="auto"/>
                <w:right w:val="none" w:sz="0" w:space="0" w:color="auto"/>
              </w:divBdr>
              <w:divsChild>
                <w:div w:id="1540703904">
                  <w:marLeft w:val="0"/>
                  <w:marRight w:val="0"/>
                  <w:marTop w:val="0"/>
                  <w:marBottom w:val="0"/>
                  <w:divBdr>
                    <w:top w:val="none" w:sz="0" w:space="0" w:color="auto"/>
                    <w:left w:val="none" w:sz="0" w:space="0" w:color="auto"/>
                    <w:bottom w:val="none" w:sz="0" w:space="0" w:color="auto"/>
                    <w:right w:val="none" w:sz="0" w:space="0" w:color="auto"/>
                  </w:divBdr>
                  <w:divsChild>
                    <w:div w:id="1558473598">
                      <w:marLeft w:val="0"/>
                      <w:marRight w:val="0"/>
                      <w:marTop w:val="0"/>
                      <w:marBottom w:val="0"/>
                      <w:divBdr>
                        <w:top w:val="none" w:sz="0" w:space="0" w:color="auto"/>
                        <w:left w:val="none" w:sz="0" w:space="0" w:color="auto"/>
                        <w:bottom w:val="none" w:sz="0" w:space="0" w:color="auto"/>
                        <w:right w:val="none" w:sz="0" w:space="0" w:color="auto"/>
                      </w:divBdr>
                      <w:divsChild>
                        <w:div w:id="2066757618">
                          <w:marLeft w:val="0"/>
                          <w:marRight w:val="0"/>
                          <w:marTop w:val="0"/>
                          <w:marBottom w:val="0"/>
                          <w:divBdr>
                            <w:top w:val="none" w:sz="0" w:space="0" w:color="auto"/>
                            <w:left w:val="none" w:sz="0" w:space="0" w:color="auto"/>
                            <w:bottom w:val="none" w:sz="0" w:space="0" w:color="auto"/>
                            <w:right w:val="none" w:sz="0" w:space="0" w:color="auto"/>
                          </w:divBdr>
                          <w:divsChild>
                            <w:div w:id="1089429934">
                              <w:marLeft w:val="0"/>
                              <w:marRight w:val="0"/>
                              <w:marTop w:val="0"/>
                              <w:marBottom w:val="0"/>
                              <w:divBdr>
                                <w:top w:val="none" w:sz="0" w:space="0" w:color="auto"/>
                                <w:left w:val="none" w:sz="0" w:space="0" w:color="auto"/>
                                <w:bottom w:val="none" w:sz="0" w:space="0" w:color="auto"/>
                                <w:right w:val="none" w:sz="0" w:space="0" w:color="auto"/>
                              </w:divBdr>
                              <w:divsChild>
                                <w:div w:id="1135951404">
                                  <w:marLeft w:val="0"/>
                                  <w:marRight w:val="0"/>
                                  <w:marTop w:val="0"/>
                                  <w:marBottom w:val="0"/>
                                  <w:divBdr>
                                    <w:top w:val="none" w:sz="0" w:space="0" w:color="auto"/>
                                    <w:left w:val="none" w:sz="0" w:space="0" w:color="auto"/>
                                    <w:bottom w:val="none" w:sz="0" w:space="0" w:color="auto"/>
                                    <w:right w:val="none" w:sz="0" w:space="0" w:color="auto"/>
                                  </w:divBdr>
                                </w:div>
                              </w:divsChild>
                            </w:div>
                            <w:div w:id="1923097625">
                              <w:marLeft w:val="0"/>
                              <w:marRight w:val="0"/>
                              <w:marTop w:val="0"/>
                              <w:marBottom w:val="0"/>
                              <w:divBdr>
                                <w:top w:val="none" w:sz="0" w:space="0" w:color="auto"/>
                                <w:left w:val="none" w:sz="0" w:space="0" w:color="auto"/>
                                <w:bottom w:val="none" w:sz="0" w:space="0" w:color="auto"/>
                                <w:right w:val="none" w:sz="0" w:space="0" w:color="auto"/>
                              </w:divBdr>
                              <w:divsChild>
                                <w:div w:id="1705910928">
                                  <w:marLeft w:val="0"/>
                                  <w:marRight w:val="0"/>
                                  <w:marTop w:val="0"/>
                                  <w:marBottom w:val="0"/>
                                  <w:divBdr>
                                    <w:top w:val="none" w:sz="0" w:space="0" w:color="auto"/>
                                    <w:left w:val="none" w:sz="0" w:space="0" w:color="auto"/>
                                    <w:bottom w:val="none" w:sz="0" w:space="0" w:color="auto"/>
                                    <w:right w:val="none" w:sz="0" w:space="0" w:color="auto"/>
                                  </w:divBdr>
                                </w:div>
                              </w:divsChild>
                            </w:div>
                            <w:div w:id="1758940826">
                              <w:marLeft w:val="0"/>
                              <w:marRight w:val="0"/>
                              <w:marTop w:val="0"/>
                              <w:marBottom w:val="0"/>
                              <w:divBdr>
                                <w:top w:val="none" w:sz="0" w:space="0" w:color="auto"/>
                                <w:left w:val="none" w:sz="0" w:space="0" w:color="auto"/>
                                <w:bottom w:val="none" w:sz="0" w:space="0" w:color="auto"/>
                                <w:right w:val="none" w:sz="0" w:space="0" w:color="auto"/>
                              </w:divBdr>
                              <w:divsChild>
                                <w:div w:id="1909074549">
                                  <w:marLeft w:val="0"/>
                                  <w:marRight w:val="0"/>
                                  <w:marTop w:val="0"/>
                                  <w:marBottom w:val="0"/>
                                  <w:divBdr>
                                    <w:top w:val="none" w:sz="0" w:space="0" w:color="auto"/>
                                    <w:left w:val="none" w:sz="0" w:space="0" w:color="auto"/>
                                    <w:bottom w:val="none" w:sz="0" w:space="0" w:color="auto"/>
                                    <w:right w:val="none" w:sz="0" w:space="0" w:color="auto"/>
                                  </w:divBdr>
                                </w:div>
                              </w:divsChild>
                            </w:div>
                            <w:div w:id="235360935">
                              <w:marLeft w:val="0"/>
                              <w:marRight w:val="0"/>
                              <w:marTop w:val="0"/>
                              <w:marBottom w:val="0"/>
                              <w:divBdr>
                                <w:top w:val="none" w:sz="0" w:space="0" w:color="auto"/>
                                <w:left w:val="none" w:sz="0" w:space="0" w:color="auto"/>
                                <w:bottom w:val="none" w:sz="0" w:space="0" w:color="auto"/>
                                <w:right w:val="none" w:sz="0" w:space="0" w:color="auto"/>
                              </w:divBdr>
                              <w:divsChild>
                                <w:div w:id="23582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1035434">
          <w:marLeft w:val="0"/>
          <w:marRight w:val="0"/>
          <w:marTop w:val="0"/>
          <w:marBottom w:val="600"/>
          <w:divBdr>
            <w:top w:val="none" w:sz="0" w:space="0" w:color="auto"/>
            <w:left w:val="none" w:sz="0" w:space="0" w:color="auto"/>
            <w:bottom w:val="none" w:sz="0" w:space="0" w:color="auto"/>
            <w:right w:val="none" w:sz="0" w:space="0" w:color="auto"/>
          </w:divBdr>
          <w:divsChild>
            <w:div w:id="1677926564">
              <w:marLeft w:val="0"/>
              <w:marRight w:val="0"/>
              <w:marTop w:val="0"/>
              <w:marBottom w:val="0"/>
              <w:divBdr>
                <w:top w:val="none" w:sz="0" w:space="0" w:color="auto"/>
                <w:left w:val="none" w:sz="0" w:space="0" w:color="auto"/>
                <w:bottom w:val="none" w:sz="0" w:space="0" w:color="auto"/>
                <w:right w:val="none" w:sz="0" w:space="0" w:color="auto"/>
              </w:divBdr>
              <w:divsChild>
                <w:div w:id="852764394">
                  <w:marLeft w:val="0"/>
                  <w:marRight w:val="0"/>
                  <w:marTop w:val="0"/>
                  <w:marBottom w:val="0"/>
                  <w:divBdr>
                    <w:top w:val="none" w:sz="0" w:space="0" w:color="auto"/>
                    <w:left w:val="none" w:sz="0" w:space="0" w:color="auto"/>
                    <w:bottom w:val="none" w:sz="0" w:space="0" w:color="auto"/>
                    <w:right w:val="none" w:sz="0" w:space="0" w:color="auto"/>
                  </w:divBdr>
                  <w:divsChild>
                    <w:div w:id="1288126196">
                      <w:marLeft w:val="0"/>
                      <w:marRight w:val="0"/>
                      <w:marTop w:val="0"/>
                      <w:marBottom w:val="0"/>
                      <w:divBdr>
                        <w:top w:val="none" w:sz="0" w:space="0" w:color="auto"/>
                        <w:left w:val="none" w:sz="0" w:space="0" w:color="auto"/>
                        <w:bottom w:val="none" w:sz="0" w:space="0" w:color="auto"/>
                        <w:right w:val="none" w:sz="0" w:space="0" w:color="auto"/>
                      </w:divBdr>
                      <w:divsChild>
                        <w:div w:id="628240983">
                          <w:marLeft w:val="0"/>
                          <w:marRight w:val="0"/>
                          <w:marTop w:val="0"/>
                          <w:marBottom w:val="0"/>
                          <w:divBdr>
                            <w:top w:val="none" w:sz="0" w:space="0" w:color="auto"/>
                            <w:left w:val="none" w:sz="0" w:space="0" w:color="auto"/>
                            <w:bottom w:val="none" w:sz="0" w:space="0" w:color="auto"/>
                            <w:right w:val="none" w:sz="0" w:space="0" w:color="auto"/>
                          </w:divBdr>
                          <w:divsChild>
                            <w:div w:id="1672290400">
                              <w:marLeft w:val="0"/>
                              <w:marRight w:val="0"/>
                              <w:marTop w:val="0"/>
                              <w:marBottom w:val="0"/>
                              <w:divBdr>
                                <w:top w:val="none" w:sz="0" w:space="0" w:color="auto"/>
                                <w:left w:val="none" w:sz="0" w:space="0" w:color="auto"/>
                                <w:bottom w:val="none" w:sz="0" w:space="0" w:color="auto"/>
                                <w:right w:val="none" w:sz="0" w:space="0" w:color="auto"/>
                              </w:divBdr>
                              <w:divsChild>
                                <w:div w:id="2010209005">
                                  <w:marLeft w:val="0"/>
                                  <w:marRight w:val="0"/>
                                  <w:marTop w:val="0"/>
                                  <w:marBottom w:val="0"/>
                                  <w:divBdr>
                                    <w:top w:val="none" w:sz="0" w:space="0" w:color="auto"/>
                                    <w:left w:val="none" w:sz="0" w:space="0" w:color="auto"/>
                                    <w:bottom w:val="none" w:sz="0" w:space="0" w:color="auto"/>
                                    <w:right w:val="none" w:sz="0" w:space="0" w:color="auto"/>
                                  </w:divBdr>
                                </w:div>
                              </w:divsChild>
                            </w:div>
                            <w:div w:id="1354965148">
                              <w:marLeft w:val="0"/>
                              <w:marRight w:val="0"/>
                              <w:marTop w:val="0"/>
                              <w:marBottom w:val="0"/>
                              <w:divBdr>
                                <w:top w:val="none" w:sz="0" w:space="0" w:color="auto"/>
                                <w:left w:val="none" w:sz="0" w:space="0" w:color="auto"/>
                                <w:bottom w:val="none" w:sz="0" w:space="0" w:color="auto"/>
                                <w:right w:val="none" w:sz="0" w:space="0" w:color="auto"/>
                              </w:divBdr>
                              <w:divsChild>
                                <w:div w:id="155221146">
                                  <w:marLeft w:val="0"/>
                                  <w:marRight w:val="0"/>
                                  <w:marTop w:val="0"/>
                                  <w:marBottom w:val="0"/>
                                  <w:divBdr>
                                    <w:top w:val="none" w:sz="0" w:space="0" w:color="auto"/>
                                    <w:left w:val="none" w:sz="0" w:space="0" w:color="auto"/>
                                    <w:bottom w:val="none" w:sz="0" w:space="0" w:color="auto"/>
                                    <w:right w:val="none" w:sz="0" w:space="0" w:color="auto"/>
                                  </w:divBdr>
                                </w:div>
                              </w:divsChild>
                            </w:div>
                            <w:div w:id="664435978">
                              <w:marLeft w:val="0"/>
                              <w:marRight w:val="0"/>
                              <w:marTop w:val="0"/>
                              <w:marBottom w:val="0"/>
                              <w:divBdr>
                                <w:top w:val="none" w:sz="0" w:space="0" w:color="auto"/>
                                <w:left w:val="none" w:sz="0" w:space="0" w:color="auto"/>
                                <w:bottom w:val="none" w:sz="0" w:space="0" w:color="auto"/>
                                <w:right w:val="none" w:sz="0" w:space="0" w:color="auto"/>
                              </w:divBdr>
                              <w:divsChild>
                                <w:div w:id="39139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3435102">
          <w:marLeft w:val="0"/>
          <w:marRight w:val="0"/>
          <w:marTop w:val="0"/>
          <w:marBottom w:val="600"/>
          <w:divBdr>
            <w:top w:val="none" w:sz="0" w:space="0" w:color="auto"/>
            <w:left w:val="none" w:sz="0" w:space="0" w:color="auto"/>
            <w:bottom w:val="none" w:sz="0" w:space="0" w:color="auto"/>
            <w:right w:val="none" w:sz="0" w:space="0" w:color="auto"/>
          </w:divBdr>
          <w:divsChild>
            <w:div w:id="2140568677">
              <w:marLeft w:val="0"/>
              <w:marRight w:val="0"/>
              <w:marTop w:val="0"/>
              <w:marBottom w:val="0"/>
              <w:divBdr>
                <w:top w:val="none" w:sz="0" w:space="0" w:color="auto"/>
                <w:left w:val="none" w:sz="0" w:space="0" w:color="auto"/>
                <w:bottom w:val="none" w:sz="0" w:space="0" w:color="auto"/>
                <w:right w:val="none" w:sz="0" w:space="0" w:color="auto"/>
              </w:divBdr>
              <w:divsChild>
                <w:div w:id="400445135">
                  <w:marLeft w:val="0"/>
                  <w:marRight w:val="0"/>
                  <w:marTop w:val="0"/>
                  <w:marBottom w:val="0"/>
                  <w:divBdr>
                    <w:top w:val="none" w:sz="0" w:space="0" w:color="auto"/>
                    <w:left w:val="none" w:sz="0" w:space="0" w:color="auto"/>
                    <w:bottom w:val="none" w:sz="0" w:space="0" w:color="auto"/>
                    <w:right w:val="none" w:sz="0" w:space="0" w:color="auto"/>
                  </w:divBdr>
                  <w:divsChild>
                    <w:div w:id="1637300095">
                      <w:marLeft w:val="0"/>
                      <w:marRight w:val="0"/>
                      <w:marTop w:val="0"/>
                      <w:marBottom w:val="0"/>
                      <w:divBdr>
                        <w:top w:val="none" w:sz="0" w:space="0" w:color="auto"/>
                        <w:left w:val="none" w:sz="0" w:space="0" w:color="auto"/>
                        <w:bottom w:val="none" w:sz="0" w:space="0" w:color="auto"/>
                        <w:right w:val="none" w:sz="0" w:space="0" w:color="auto"/>
                      </w:divBdr>
                      <w:divsChild>
                        <w:div w:id="1692028686">
                          <w:marLeft w:val="0"/>
                          <w:marRight w:val="0"/>
                          <w:marTop w:val="0"/>
                          <w:marBottom w:val="0"/>
                          <w:divBdr>
                            <w:top w:val="none" w:sz="0" w:space="0" w:color="auto"/>
                            <w:left w:val="none" w:sz="0" w:space="0" w:color="auto"/>
                            <w:bottom w:val="none" w:sz="0" w:space="0" w:color="auto"/>
                            <w:right w:val="none" w:sz="0" w:space="0" w:color="auto"/>
                          </w:divBdr>
                          <w:divsChild>
                            <w:div w:id="331103395">
                              <w:marLeft w:val="0"/>
                              <w:marRight w:val="0"/>
                              <w:marTop w:val="0"/>
                              <w:marBottom w:val="0"/>
                              <w:divBdr>
                                <w:top w:val="none" w:sz="0" w:space="0" w:color="auto"/>
                                <w:left w:val="none" w:sz="0" w:space="0" w:color="auto"/>
                                <w:bottom w:val="none" w:sz="0" w:space="0" w:color="auto"/>
                                <w:right w:val="none" w:sz="0" w:space="0" w:color="auto"/>
                              </w:divBdr>
                              <w:divsChild>
                                <w:div w:id="1303659966">
                                  <w:marLeft w:val="0"/>
                                  <w:marRight w:val="0"/>
                                  <w:marTop w:val="0"/>
                                  <w:marBottom w:val="0"/>
                                  <w:divBdr>
                                    <w:top w:val="none" w:sz="0" w:space="0" w:color="auto"/>
                                    <w:left w:val="none" w:sz="0" w:space="0" w:color="auto"/>
                                    <w:bottom w:val="none" w:sz="0" w:space="0" w:color="auto"/>
                                    <w:right w:val="none" w:sz="0" w:space="0" w:color="auto"/>
                                  </w:divBdr>
                                </w:div>
                              </w:divsChild>
                            </w:div>
                            <w:div w:id="1127358732">
                              <w:marLeft w:val="0"/>
                              <w:marRight w:val="0"/>
                              <w:marTop w:val="0"/>
                              <w:marBottom w:val="0"/>
                              <w:divBdr>
                                <w:top w:val="none" w:sz="0" w:space="0" w:color="auto"/>
                                <w:left w:val="none" w:sz="0" w:space="0" w:color="auto"/>
                                <w:bottom w:val="none" w:sz="0" w:space="0" w:color="auto"/>
                                <w:right w:val="none" w:sz="0" w:space="0" w:color="auto"/>
                              </w:divBdr>
                              <w:divsChild>
                                <w:div w:id="1438257061">
                                  <w:marLeft w:val="0"/>
                                  <w:marRight w:val="0"/>
                                  <w:marTop w:val="0"/>
                                  <w:marBottom w:val="0"/>
                                  <w:divBdr>
                                    <w:top w:val="none" w:sz="0" w:space="0" w:color="auto"/>
                                    <w:left w:val="none" w:sz="0" w:space="0" w:color="auto"/>
                                    <w:bottom w:val="none" w:sz="0" w:space="0" w:color="auto"/>
                                    <w:right w:val="none" w:sz="0" w:space="0" w:color="auto"/>
                                  </w:divBdr>
                                </w:div>
                              </w:divsChild>
                            </w:div>
                            <w:div w:id="492599636">
                              <w:marLeft w:val="0"/>
                              <w:marRight w:val="0"/>
                              <w:marTop w:val="0"/>
                              <w:marBottom w:val="0"/>
                              <w:divBdr>
                                <w:top w:val="none" w:sz="0" w:space="0" w:color="auto"/>
                                <w:left w:val="none" w:sz="0" w:space="0" w:color="auto"/>
                                <w:bottom w:val="none" w:sz="0" w:space="0" w:color="auto"/>
                                <w:right w:val="none" w:sz="0" w:space="0" w:color="auto"/>
                              </w:divBdr>
                              <w:divsChild>
                                <w:div w:id="1564293338">
                                  <w:marLeft w:val="0"/>
                                  <w:marRight w:val="0"/>
                                  <w:marTop w:val="0"/>
                                  <w:marBottom w:val="0"/>
                                  <w:divBdr>
                                    <w:top w:val="none" w:sz="0" w:space="0" w:color="auto"/>
                                    <w:left w:val="none" w:sz="0" w:space="0" w:color="auto"/>
                                    <w:bottom w:val="none" w:sz="0" w:space="0" w:color="auto"/>
                                    <w:right w:val="none" w:sz="0" w:space="0" w:color="auto"/>
                                  </w:divBdr>
                                </w:div>
                              </w:divsChild>
                            </w:div>
                            <w:div w:id="540635954">
                              <w:marLeft w:val="0"/>
                              <w:marRight w:val="0"/>
                              <w:marTop w:val="0"/>
                              <w:marBottom w:val="0"/>
                              <w:divBdr>
                                <w:top w:val="none" w:sz="0" w:space="0" w:color="auto"/>
                                <w:left w:val="none" w:sz="0" w:space="0" w:color="auto"/>
                                <w:bottom w:val="none" w:sz="0" w:space="0" w:color="auto"/>
                                <w:right w:val="none" w:sz="0" w:space="0" w:color="auto"/>
                              </w:divBdr>
                              <w:divsChild>
                                <w:div w:id="81133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6065622">
          <w:marLeft w:val="0"/>
          <w:marRight w:val="0"/>
          <w:marTop w:val="0"/>
          <w:marBottom w:val="600"/>
          <w:divBdr>
            <w:top w:val="none" w:sz="0" w:space="0" w:color="auto"/>
            <w:left w:val="none" w:sz="0" w:space="0" w:color="auto"/>
            <w:bottom w:val="none" w:sz="0" w:space="0" w:color="auto"/>
            <w:right w:val="none" w:sz="0" w:space="0" w:color="auto"/>
          </w:divBdr>
          <w:divsChild>
            <w:div w:id="362829205">
              <w:marLeft w:val="0"/>
              <w:marRight w:val="0"/>
              <w:marTop w:val="0"/>
              <w:marBottom w:val="0"/>
              <w:divBdr>
                <w:top w:val="none" w:sz="0" w:space="0" w:color="auto"/>
                <w:left w:val="none" w:sz="0" w:space="0" w:color="auto"/>
                <w:bottom w:val="none" w:sz="0" w:space="0" w:color="auto"/>
                <w:right w:val="none" w:sz="0" w:space="0" w:color="auto"/>
              </w:divBdr>
              <w:divsChild>
                <w:div w:id="1301154674">
                  <w:marLeft w:val="0"/>
                  <w:marRight w:val="0"/>
                  <w:marTop w:val="0"/>
                  <w:marBottom w:val="0"/>
                  <w:divBdr>
                    <w:top w:val="none" w:sz="0" w:space="0" w:color="auto"/>
                    <w:left w:val="none" w:sz="0" w:space="0" w:color="auto"/>
                    <w:bottom w:val="none" w:sz="0" w:space="0" w:color="auto"/>
                    <w:right w:val="none" w:sz="0" w:space="0" w:color="auto"/>
                  </w:divBdr>
                  <w:divsChild>
                    <w:div w:id="493187749">
                      <w:marLeft w:val="0"/>
                      <w:marRight w:val="0"/>
                      <w:marTop w:val="0"/>
                      <w:marBottom w:val="0"/>
                      <w:divBdr>
                        <w:top w:val="none" w:sz="0" w:space="0" w:color="auto"/>
                        <w:left w:val="none" w:sz="0" w:space="0" w:color="auto"/>
                        <w:bottom w:val="none" w:sz="0" w:space="0" w:color="auto"/>
                        <w:right w:val="none" w:sz="0" w:space="0" w:color="auto"/>
                      </w:divBdr>
                      <w:divsChild>
                        <w:div w:id="386883431">
                          <w:marLeft w:val="0"/>
                          <w:marRight w:val="0"/>
                          <w:marTop w:val="0"/>
                          <w:marBottom w:val="0"/>
                          <w:divBdr>
                            <w:top w:val="none" w:sz="0" w:space="0" w:color="auto"/>
                            <w:left w:val="none" w:sz="0" w:space="0" w:color="auto"/>
                            <w:bottom w:val="none" w:sz="0" w:space="0" w:color="auto"/>
                            <w:right w:val="none" w:sz="0" w:space="0" w:color="auto"/>
                          </w:divBdr>
                          <w:divsChild>
                            <w:div w:id="1698578578">
                              <w:marLeft w:val="0"/>
                              <w:marRight w:val="0"/>
                              <w:marTop w:val="0"/>
                              <w:marBottom w:val="0"/>
                              <w:divBdr>
                                <w:top w:val="none" w:sz="0" w:space="0" w:color="auto"/>
                                <w:left w:val="none" w:sz="0" w:space="0" w:color="auto"/>
                                <w:bottom w:val="none" w:sz="0" w:space="0" w:color="auto"/>
                                <w:right w:val="none" w:sz="0" w:space="0" w:color="auto"/>
                              </w:divBdr>
                              <w:divsChild>
                                <w:div w:id="1271430135">
                                  <w:marLeft w:val="0"/>
                                  <w:marRight w:val="0"/>
                                  <w:marTop w:val="0"/>
                                  <w:marBottom w:val="0"/>
                                  <w:divBdr>
                                    <w:top w:val="none" w:sz="0" w:space="0" w:color="auto"/>
                                    <w:left w:val="none" w:sz="0" w:space="0" w:color="auto"/>
                                    <w:bottom w:val="none" w:sz="0" w:space="0" w:color="auto"/>
                                    <w:right w:val="none" w:sz="0" w:space="0" w:color="auto"/>
                                  </w:divBdr>
                                </w:div>
                              </w:divsChild>
                            </w:div>
                            <w:div w:id="403337314">
                              <w:marLeft w:val="0"/>
                              <w:marRight w:val="0"/>
                              <w:marTop w:val="0"/>
                              <w:marBottom w:val="0"/>
                              <w:divBdr>
                                <w:top w:val="none" w:sz="0" w:space="0" w:color="auto"/>
                                <w:left w:val="none" w:sz="0" w:space="0" w:color="auto"/>
                                <w:bottom w:val="none" w:sz="0" w:space="0" w:color="auto"/>
                                <w:right w:val="none" w:sz="0" w:space="0" w:color="auto"/>
                              </w:divBdr>
                              <w:divsChild>
                                <w:div w:id="69994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7147626">
          <w:marLeft w:val="0"/>
          <w:marRight w:val="0"/>
          <w:marTop w:val="0"/>
          <w:marBottom w:val="600"/>
          <w:divBdr>
            <w:top w:val="none" w:sz="0" w:space="0" w:color="auto"/>
            <w:left w:val="none" w:sz="0" w:space="0" w:color="auto"/>
            <w:bottom w:val="none" w:sz="0" w:space="0" w:color="auto"/>
            <w:right w:val="none" w:sz="0" w:space="0" w:color="auto"/>
          </w:divBdr>
          <w:divsChild>
            <w:div w:id="181867526">
              <w:marLeft w:val="0"/>
              <w:marRight w:val="0"/>
              <w:marTop w:val="0"/>
              <w:marBottom w:val="0"/>
              <w:divBdr>
                <w:top w:val="none" w:sz="0" w:space="0" w:color="auto"/>
                <w:left w:val="none" w:sz="0" w:space="0" w:color="auto"/>
                <w:bottom w:val="none" w:sz="0" w:space="0" w:color="auto"/>
                <w:right w:val="none" w:sz="0" w:space="0" w:color="auto"/>
              </w:divBdr>
              <w:divsChild>
                <w:div w:id="609052039">
                  <w:marLeft w:val="0"/>
                  <w:marRight w:val="0"/>
                  <w:marTop w:val="0"/>
                  <w:marBottom w:val="0"/>
                  <w:divBdr>
                    <w:top w:val="none" w:sz="0" w:space="0" w:color="auto"/>
                    <w:left w:val="none" w:sz="0" w:space="0" w:color="auto"/>
                    <w:bottom w:val="none" w:sz="0" w:space="0" w:color="auto"/>
                    <w:right w:val="none" w:sz="0" w:space="0" w:color="auto"/>
                  </w:divBdr>
                  <w:divsChild>
                    <w:div w:id="1514609196">
                      <w:marLeft w:val="0"/>
                      <w:marRight w:val="0"/>
                      <w:marTop w:val="0"/>
                      <w:marBottom w:val="0"/>
                      <w:divBdr>
                        <w:top w:val="none" w:sz="0" w:space="0" w:color="auto"/>
                        <w:left w:val="none" w:sz="0" w:space="0" w:color="auto"/>
                        <w:bottom w:val="none" w:sz="0" w:space="0" w:color="auto"/>
                        <w:right w:val="none" w:sz="0" w:space="0" w:color="auto"/>
                      </w:divBdr>
                      <w:divsChild>
                        <w:div w:id="1601568997">
                          <w:marLeft w:val="0"/>
                          <w:marRight w:val="0"/>
                          <w:marTop w:val="0"/>
                          <w:marBottom w:val="0"/>
                          <w:divBdr>
                            <w:top w:val="none" w:sz="0" w:space="0" w:color="auto"/>
                            <w:left w:val="none" w:sz="0" w:space="0" w:color="auto"/>
                            <w:bottom w:val="none" w:sz="0" w:space="0" w:color="auto"/>
                            <w:right w:val="none" w:sz="0" w:space="0" w:color="auto"/>
                          </w:divBdr>
                          <w:divsChild>
                            <w:div w:id="1579706660">
                              <w:marLeft w:val="0"/>
                              <w:marRight w:val="0"/>
                              <w:marTop w:val="0"/>
                              <w:marBottom w:val="0"/>
                              <w:divBdr>
                                <w:top w:val="none" w:sz="0" w:space="0" w:color="auto"/>
                                <w:left w:val="none" w:sz="0" w:space="0" w:color="auto"/>
                                <w:bottom w:val="none" w:sz="0" w:space="0" w:color="auto"/>
                                <w:right w:val="none" w:sz="0" w:space="0" w:color="auto"/>
                              </w:divBdr>
                              <w:divsChild>
                                <w:div w:id="876620302">
                                  <w:marLeft w:val="0"/>
                                  <w:marRight w:val="0"/>
                                  <w:marTop w:val="0"/>
                                  <w:marBottom w:val="0"/>
                                  <w:divBdr>
                                    <w:top w:val="none" w:sz="0" w:space="0" w:color="auto"/>
                                    <w:left w:val="none" w:sz="0" w:space="0" w:color="auto"/>
                                    <w:bottom w:val="none" w:sz="0" w:space="0" w:color="auto"/>
                                    <w:right w:val="none" w:sz="0" w:space="0" w:color="auto"/>
                                  </w:divBdr>
                                </w:div>
                              </w:divsChild>
                            </w:div>
                            <w:div w:id="1306273897">
                              <w:marLeft w:val="0"/>
                              <w:marRight w:val="0"/>
                              <w:marTop w:val="0"/>
                              <w:marBottom w:val="0"/>
                              <w:divBdr>
                                <w:top w:val="none" w:sz="0" w:space="0" w:color="auto"/>
                                <w:left w:val="none" w:sz="0" w:space="0" w:color="auto"/>
                                <w:bottom w:val="none" w:sz="0" w:space="0" w:color="auto"/>
                                <w:right w:val="none" w:sz="0" w:space="0" w:color="auto"/>
                              </w:divBdr>
                              <w:divsChild>
                                <w:div w:id="62504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1129711">
          <w:marLeft w:val="0"/>
          <w:marRight w:val="0"/>
          <w:marTop w:val="0"/>
          <w:marBottom w:val="600"/>
          <w:divBdr>
            <w:top w:val="none" w:sz="0" w:space="0" w:color="auto"/>
            <w:left w:val="none" w:sz="0" w:space="0" w:color="auto"/>
            <w:bottom w:val="none" w:sz="0" w:space="0" w:color="auto"/>
            <w:right w:val="none" w:sz="0" w:space="0" w:color="auto"/>
          </w:divBdr>
          <w:divsChild>
            <w:div w:id="708266802">
              <w:marLeft w:val="0"/>
              <w:marRight w:val="0"/>
              <w:marTop w:val="0"/>
              <w:marBottom w:val="0"/>
              <w:divBdr>
                <w:top w:val="none" w:sz="0" w:space="0" w:color="auto"/>
                <w:left w:val="none" w:sz="0" w:space="0" w:color="auto"/>
                <w:bottom w:val="none" w:sz="0" w:space="0" w:color="auto"/>
                <w:right w:val="none" w:sz="0" w:space="0" w:color="auto"/>
              </w:divBdr>
              <w:divsChild>
                <w:div w:id="1598715673">
                  <w:marLeft w:val="0"/>
                  <w:marRight w:val="0"/>
                  <w:marTop w:val="0"/>
                  <w:marBottom w:val="0"/>
                  <w:divBdr>
                    <w:top w:val="none" w:sz="0" w:space="0" w:color="auto"/>
                    <w:left w:val="none" w:sz="0" w:space="0" w:color="auto"/>
                    <w:bottom w:val="none" w:sz="0" w:space="0" w:color="auto"/>
                    <w:right w:val="none" w:sz="0" w:space="0" w:color="auto"/>
                  </w:divBdr>
                  <w:divsChild>
                    <w:div w:id="1054112162">
                      <w:marLeft w:val="0"/>
                      <w:marRight w:val="0"/>
                      <w:marTop w:val="0"/>
                      <w:marBottom w:val="0"/>
                      <w:divBdr>
                        <w:top w:val="none" w:sz="0" w:space="0" w:color="auto"/>
                        <w:left w:val="none" w:sz="0" w:space="0" w:color="auto"/>
                        <w:bottom w:val="none" w:sz="0" w:space="0" w:color="auto"/>
                        <w:right w:val="none" w:sz="0" w:space="0" w:color="auto"/>
                      </w:divBdr>
                      <w:divsChild>
                        <w:div w:id="172233664">
                          <w:marLeft w:val="0"/>
                          <w:marRight w:val="0"/>
                          <w:marTop w:val="0"/>
                          <w:marBottom w:val="0"/>
                          <w:divBdr>
                            <w:top w:val="none" w:sz="0" w:space="0" w:color="auto"/>
                            <w:left w:val="none" w:sz="0" w:space="0" w:color="auto"/>
                            <w:bottom w:val="none" w:sz="0" w:space="0" w:color="auto"/>
                            <w:right w:val="none" w:sz="0" w:space="0" w:color="auto"/>
                          </w:divBdr>
                          <w:divsChild>
                            <w:div w:id="234166304">
                              <w:marLeft w:val="0"/>
                              <w:marRight w:val="0"/>
                              <w:marTop w:val="0"/>
                              <w:marBottom w:val="0"/>
                              <w:divBdr>
                                <w:top w:val="none" w:sz="0" w:space="0" w:color="auto"/>
                                <w:left w:val="none" w:sz="0" w:space="0" w:color="auto"/>
                                <w:bottom w:val="none" w:sz="0" w:space="0" w:color="auto"/>
                                <w:right w:val="none" w:sz="0" w:space="0" w:color="auto"/>
                              </w:divBdr>
                              <w:divsChild>
                                <w:div w:id="2102288501">
                                  <w:marLeft w:val="0"/>
                                  <w:marRight w:val="0"/>
                                  <w:marTop w:val="0"/>
                                  <w:marBottom w:val="0"/>
                                  <w:divBdr>
                                    <w:top w:val="none" w:sz="0" w:space="0" w:color="auto"/>
                                    <w:left w:val="none" w:sz="0" w:space="0" w:color="auto"/>
                                    <w:bottom w:val="none" w:sz="0" w:space="0" w:color="auto"/>
                                    <w:right w:val="none" w:sz="0" w:space="0" w:color="auto"/>
                                  </w:divBdr>
                                </w:div>
                              </w:divsChild>
                            </w:div>
                            <w:div w:id="1467619915">
                              <w:marLeft w:val="0"/>
                              <w:marRight w:val="0"/>
                              <w:marTop w:val="0"/>
                              <w:marBottom w:val="0"/>
                              <w:divBdr>
                                <w:top w:val="none" w:sz="0" w:space="0" w:color="auto"/>
                                <w:left w:val="none" w:sz="0" w:space="0" w:color="auto"/>
                                <w:bottom w:val="none" w:sz="0" w:space="0" w:color="auto"/>
                                <w:right w:val="none" w:sz="0" w:space="0" w:color="auto"/>
                              </w:divBdr>
                              <w:divsChild>
                                <w:div w:id="321158462">
                                  <w:marLeft w:val="0"/>
                                  <w:marRight w:val="0"/>
                                  <w:marTop w:val="0"/>
                                  <w:marBottom w:val="0"/>
                                  <w:divBdr>
                                    <w:top w:val="none" w:sz="0" w:space="0" w:color="auto"/>
                                    <w:left w:val="none" w:sz="0" w:space="0" w:color="auto"/>
                                    <w:bottom w:val="none" w:sz="0" w:space="0" w:color="auto"/>
                                    <w:right w:val="none" w:sz="0" w:space="0" w:color="auto"/>
                                  </w:divBdr>
                                </w:div>
                              </w:divsChild>
                            </w:div>
                            <w:div w:id="204685717">
                              <w:marLeft w:val="0"/>
                              <w:marRight w:val="0"/>
                              <w:marTop w:val="0"/>
                              <w:marBottom w:val="0"/>
                              <w:divBdr>
                                <w:top w:val="none" w:sz="0" w:space="0" w:color="auto"/>
                                <w:left w:val="none" w:sz="0" w:space="0" w:color="auto"/>
                                <w:bottom w:val="none" w:sz="0" w:space="0" w:color="auto"/>
                                <w:right w:val="none" w:sz="0" w:space="0" w:color="auto"/>
                              </w:divBdr>
                              <w:divsChild>
                                <w:div w:id="80480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8382834">
          <w:marLeft w:val="0"/>
          <w:marRight w:val="0"/>
          <w:marTop w:val="0"/>
          <w:marBottom w:val="600"/>
          <w:divBdr>
            <w:top w:val="none" w:sz="0" w:space="0" w:color="auto"/>
            <w:left w:val="none" w:sz="0" w:space="0" w:color="auto"/>
            <w:bottom w:val="none" w:sz="0" w:space="0" w:color="auto"/>
            <w:right w:val="none" w:sz="0" w:space="0" w:color="auto"/>
          </w:divBdr>
          <w:divsChild>
            <w:div w:id="587541201">
              <w:marLeft w:val="0"/>
              <w:marRight w:val="0"/>
              <w:marTop w:val="0"/>
              <w:marBottom w:val="0"/>
              <w:divBdr>
                <w:top w:val="none" w:sz="0" w:space="0" w:color="auto"/>
                <w:left w:val="none" w:sz="0" w:space="0" w:color="auto"/>
                <w:bottom w:val="none" w:sz="0" w:space="0" w:color="auto"/>
                <w:right w:val="none" w:sz="0" w:space="0" w:color="auto"/>
              </w:divBdr>
              <w:divsChild>
                <w:div w:id="2012641566">
                  <w:marLeft w:val="0"/>
                  <w:marRight w:val="0"/>
                  <w:marTop w:val="0"/>
                  <w:marBottom w:val="0"/>
                  <w:divBdr>
                    <w:top w:val="none" w:sz="0" w:space="0" w:color="auto"/>
                    <w:left w:val="none" w:sz="0" w:space="0" w:color="auto"/>
                    <w:bottom w:val="none" w:sz="0" w:space="0" w:color="auto"/>
                    <w:right w:val="none" w:sz="0" w:space="0" w:color="auto"/>
                  </w:divBdr>
                  <w:divsChild>
                    <w:div w:id="795561729">
                      <w:marLeft w:val="0"/>
                      <w:marRight w:val="0"/>
                      <w:marTop w:val="0"/>
                      <w:marBottom w:val="0"/>
                      <w:divBdr>
                        <w:top w:val="none" w:sz="0" w:space="0" w:color="auto"/>
                        <w:left w:val="none" w:sz="0" w:space="0" w:color="auto"/>
                        <w:bottom w:val="none" w:sz="0" w:space="0" w:color="auto"/>
                        <w:right w:val="none" w:sz="0" w:space="0" w:color="auto"/>
                      </w:divBdr>
                      <w:divsChild>
                        <w:div w:id="946543939">
                          <w:marLeft w:val="0"/>
                          <w:marRight w:val="0"/>
                          <w:marTop w:val="0"/>
                          <w:marBottom w:val="0"/>
                          <w:divBdr>
                            <w:top w:val="none" w:sz="0" w:space="0" w:color="auto"/>
                            <w:left w:val="none" w:sz="0" w:space="0" w:color="auto"/>
                            <w:bottom w:val="none" w:sz="0" w:space="0" w:color="auto"/>
                            <w:right w:val="none" w:sz="0" w:space="0" w:color="auto"/>
                          </w:divBdr>
                          <w:divsChild>
                            <w:div w:id="725226165">
                              <w:marLeft w:val="0"/>
                              <w:marRight w:val="0"/>
                              <w:marTop w:val="0"/>
                              <w:marBottom w:val="0"/>
                              <w:divBdr>
                                <w:top w:val="none" w:sz="0" w:space="0" w:color="auto"/>
                                <w:left w:val="none" w:sz="0" w:space="0" w:color="auto"/>
                                <w:bottom w:val="none" w:sz="0" w:space="0" w:color="auto"/>
                                <w:right w:val="none" w:sz="0" w:space="0" w:color="auto"/>
                              </w:divBdr>
                              <w:divsChild>
                                <w:div w:id="378289484">
                                  <w:marLeft w:val="0"/>
                                  <w:marRight w:val="0"/>
                                  <w:marTop w:val="0"/>
                                  <w:marBottom w:val="0"/>
                                  <w:divBdr>
                                    <w:top w:val="none" w:sz="0" w:space="0" w:color="auto"/>
                                    <w:left w:val="none" w:sz="0" w:space="0" w:color="auto"/>
                                    <w:bottom w:val="none" w:sz="0" w:space="0" w:color="auto"/>
                                    <w:right w:val="none" w:sz="0" w:space="0" w:color="auto"/>
                                  </w:divBdr>
                                </w:div>
                              </w:divsChild>
                            </w:div>
                            <w:div w:id="1222714520">
                              <w:marLeft w:val="0"/>
                              <w:marRight w:val="0"/>
                              <w:marTop w:val="0"/>
                              <w:marBottom w:val="0"/>
                              <w:divBdr>
                                <w:top w:val="none" w:sz="0" w:space="0" w:color="auto"/>
                                <w:left w:val="none" w:sz="0" w:space="0" w:color="auto"/>
                                <w:bottom w:val="none" w:sz="0" w:space="0" w:color="auto"/>
                                <w:right w:val="none" w:sz="0" w:space="0" w:color="auto"/>
                              </w:divBdr>
                              <w:divsChild>
                                <w:div w:id="1233545976">
                                  <w:marLeft w:val="0"/>
                                  <w:marRight w:val="0"/>
                                  <w:marTop w:val="0"/>
                                  <w:marBottom w:val="0"/>
                                  <w:divBdr>
                                    <w:top w:val="none" w:sz="0" w:space="0" w:color="auto"/>
                                    <w:left w:val="none" w:sz="0" w:space="0" w:color="auto"/>
                                    <w:bottom w:val="none" w:sz="0" w:space="0" w:color="auto"/>
                                    <w:right w:val="none" w:sz="0" w:space="0" w:color="auto"/>
                                  </w:divBdr>
                                </w:div>
                              </w:divsChild>
                            </w:div>
                            <w:div w:id="1996226608">
                              <w:marLeft w:val="0"/>
                              <w:marRight w:val="0"/>
                              <w:marTop w:val="0"/>
                              <w:marBottom w:val="0"/>
                              <w:divBdr>
                                <w:top w:val="none" w:sz="0" w:space="0" w:color="auto"/>
                                <w:left w:val="none" w:sz="0" w:space="0" w:color="auto"/>
                                <w:bottom w:val="none" w:sz="0" w:space="0" w:color="auto"/>
                                <w:right w:val="none" w:sz="0" w:space="0" w:color="auto"/>
                              </w:divBdr>
                              <w:divsChild>
                                <w:div w:id="199429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2729770">
          <w:marLeft w:val="0"/>
          <w:marRight w:val="0"/>
          <w:marTop w:val="0"/>
          <w:marBottom w:val="600"/>
          <w:divBdr>
            <w:top w:val="none" w:sz="0" w:space="0" w:color="auto"/>
            <w:left w:val="none" w:sz="0" w:space="0" w:color="auto"/>
            <w:bottom w:val="none" w:sz="0" w:space="0" w:color="auto"/>
            <w:right w:val="none" w:sz="0" w:space="0" w:color="auto"/>
          </w:divBdr>
          <w:divsChild>
            <w:div w:id="648705979">
              <w:marLeft w:val="0"/>
              <w:marRight w:val="0"/>
              <w:marTop w:val="0"/>
              <w:marBottom w:val="0"/>
              <w:divBdr>
                <w:top w:val="none" w:sz="0" w:space="0" w:color="auto"/>
                <w:left w:val="none" w:sz="0" w:space="0" w:color="auto"/>
                <w:bottom w:val="none" w:sz="0" w:space="0" w:color="auto"/>
                <w:right w:val="none" w:sz="0" w:space="0" w:color="auto"/>
              </w:divBdr>
              <w:divsChild>
                <w:div w:id="1081951838">
                  <w:marLeft w:val="0"/>
                  <w:marRight w:val="0"/>
                  <w:marTop w:val="0"/>
                  <w:marBottom w:val="0"/>
                  <w:divBdr>
                    <w:top w:val="none" w:sz="0" w:space="0" w:color="auto"/>
                    <w:left w:val="none" w:sz="0" w:space="0" w:color="auto"/>
                    <w:bottom w:val="none" w:sz="0" w:space="0" w:color="auto"/>
                    <w:right w:val="none" w:sz="0" w:space="0" w:color="auto"/>
                  </w:divBdr>
                  <w:divsChild>
                    <w:div w:id="1035545361">
                      <w:marLeft w:val="0"/>
                      <w:marRight w:val="0"/>
                      <w:marTop w:val="0"/>
                      <w:marBottom w:val="0"/>
                      <w:divBdr>
                        <w:top w:val="none" w:sz="0" w:space="0" w:color="auto"/>
                        <w:left w:val="none" w:sz="0" w:space="0" w:color="auto"/>
                        <w:bottom w:val="none" w:sz="0" w:space="0" w:color="auto"/>
                        <w:right w:val="none" w:sz="0" w:space="0" w:color="auto"/>
                      </w:divBdr>
                      <w:divsChild>
                        <w:div w:id="2027245785">
                          <w:marLeft w:val="0"/>
                          <w:marRight w:val="0"/>
                          <w:marTop w:val="0"/>
                          <w:marBottom w:val="0"/>
                          <w:divBdr>
                            <w:top w:val="none" w:sz="0" w:space="0" w:color="auto"/>
                            <w:left w:val="none" w:sz="0" w:space="0" w:color="auto"/>
                            <w:bottom w:val="none" w:sz="0" w:space="0" w:color="auto"/>
                            <w:right w:val="none" w:sz="0" w:space="0" w:color="auto"/>
                          </w:divBdr>
                          <w:divsChild>
                            <w:div w:id="1414549686">
                              <w:marLeft w:val="0"/>
                              <w:marRight w:val="0"/>
                              <w:marTop w:val="0"/>
                              <w:marBottom w:val="0"/>
                              <w:divBdr>
                                <w:top w:val="none" w:sz="0" w:space="0" w:color="auto"/>
                                <w:left w:val="none" w:sz="0" w:space="0" w:color="auto"/>
                                <w:bottom w:val="none" w:sz="0" w:space="0" w:color="auto"/>
                                <w:right w:val="none" w:sz="0" w:space="0" w:color="auto"/>
                              </w:divBdr>
                              <w:divsChild>
                                <w:div w:id="2125495994">
                                  <w:marLeft w:val="0"/>
                                  <w:marRight w:val="0"/>
                                  <w:marTop w:val="0"/>
                                  <w:marBottom w:val="0"/>
                                  <w:divBdr>
                                    <w:top w:val="none" w:sz="0" w:space="0" w:color="auto"/>
                                    <w:left w:val="none" w:sz="0" w:space="0" w:color="auto"/>
                                    <w:bottom w:val="none" w:sz="0" w:space="0" w:color="auto"/>
                                    <w:right w:val="none" w:sz="0" w:space="0" w:color="auto"/>
                                  </w:divBdr>
                                </w:div>
                              </w:divsChild>
                            </w:div>
                            <w:div w:id="916087277">
                              <w:marLeft w:val="0"/>
                              <w:marRight w:val="0"/>
                              <w:marTop w:val="0"/>
                              <w:marBottom w:val="0"/>
                              <w:divBdr>
                                <w:top w:val="none" w:sz="0" w:space="0" w:color="auto"/>
                                <w:left w:val="none" w:sz="0" w:space="0" w:color="auto"/>
                                <w:bottom w:val="none" w:sz="0" w:space="0" w:color="auto"/>
                                <w:right w:val="none" w:sz="0" w:space="0" w:color="auto"/>
                              </w:divBdr>
                              <w:divsChild>
                                <w:div w:id="190139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419947">
          <w:marLeft w:val="0"/>
          <w:marRight w:val="0"/>
          <w:marTop w:val="0"/>
          <w:marBottom w:val="600"/>
          <w:divBdr>
            <w:top w:val="none" w:sz="0" w:space="0" w:color="auto"/>
            <w:left w:val="none" w:sz="0" w:space="0" w:color="auto"/>
            <w:bottom w:val="none" w:sz="0" w:space="0" w:color="auto"/>
            <w:right w:val="none" w:sz="0" w:space="0" w:color="auto"/>
          </w:divBdr>
          <w:divsChild>
            <w:div w:id="348028387">
              <w:marLeft w:val="0"/>
              <w:marRight w:val="0"/>
              <w:marTop w:val="0"/>
              <w:marBottom w:val="0"/>
              <w:divBdr>
                <w:top w:val="none" w:sz="0" w:space="0" w:color="auto"/>
                <w:left w:val="none" w:sz="0" w:space="0" w:color="auto"/>
                <w:bottom w:val="none" w:sz="0" w:space="0" w:color="auto"/>
                <w:right w:val="none" w:sz="0" w:space="0" w:color="auto"/>
              </w:divBdr>
              <w:divsChild>
                <w:div w:id="1354184568">
                  <w:marLeft w:val="0"/>
                  <w:marRight w:val="0"/>
                  <w:marTop w:val="0"/>
                  <w:marBottom w:val="0"/>
                  <w:divBdr>
                    <w:top w:val="none" w:sz="0" w:space="0" w:color="auto"/>
                    <w:left w:val="none" w:sz="0" w:space="0" w:color="auto"/>
                    <w:bottom w:val="none" w:sz="0" w:space="0" w:color="auto"/>
                    <w:right w:val="none" w:sz="0" w:space="0" w:color="auto"/>
                  </w:divBdr>
                  <w:divsChild>
                    <w:div w:id="280039350">
                      <w:marLeft w:val="0"/>
                      <w:marRight w:val="0"/>
                      <w:marTop w:val="0"/>
                      <w:marBottom w:val="0"/>
                      <w:divBdr>
                        <w:top w:val="none" w:sz="0" w:space="0" w:color="auto"/>
                        <w:left w:val="none" w:sz="0" w:space="0" w:color="auto"/>
                        <w:bottom w:val="none" w:sz="0" w:space="0" w:color="auto"/>
                        <w:right w:val="none" w:sz="0" w:space="0" w:color="auto"/>
                      </w:divBdr>
                      <w:divsChild>
                        <w:div w:id="823743274">
                          <w:marLeft w:val="0"/>
                          <w:marRight w:val="0"/>
                          <w:marTop w:val="0"/>
                          <w:marBottom w:val="0"/>
                          <w:divBdr>
                            <w:top w:val="none" w:sz="0" w:space="0" w:color="auto"/>
                            <w:left w:val="none" w:sz="0" w:space="0" w:color="auto"/>
                            <w:bottom w:val="none" w:sz="0" w:space="0" w:color="auto"/>
                            <w:right w:val="none" w:sz="0" w:space="0" w:color="auto"/>
                          </w:divBdr>
                          <w:divsChild>
                            <w:div w:id="1418360394">
                              <w:marLeft w:val="0"/>
                              <w:marRight w:val="0"/>
                              <w:marTop w:val="0"/>
                              <w:marBottom w:val="0"/>
                              <w:divBdr>
                                <w:top w:val="none" w:sz="0" w:space="0" w:color="auto"/>
                                <w:left w:val="none" w:sz="0" w:space="0" w:color="auto"/>
                                <w:bottom w:val="none" w:sz="0" w:space="0" w:color="auto"/>
                                <w:right w:val="none" w:sz="0" w:space="0" w:color="auto"/>
                              </w:divBdr>
                              <w:divsChild>
                                <w:div w:id="773984726">
                                  <w:marLeft w:val="0"/>
                                  <w:marRight w:val="0"/>
                                  <w:marTop w:val="0"/>
                                  <w:marBottom w:val="0"/>
                                  <w:divBdr>
                                    <w:top w:val="none" w:sz="0" w:space="0" w:color="auto"/>
                                    <w:left w:val="none" w:sz="0" w:space="0" w:color="auto"/>
                                    <w:bottom w:val="none" w:sz="0" w:space="0" w:color="auto"/>
                                    <w:right w:val="none" w:sz="0" w:space="0" w:color="auto"/>
                                  </w:divBdr>
                                </w:div>
                              </w:divsChild>
                            </w:div>
                            <w:div w:id="1275870460">
                              <w:marLeft w:val="0"/>
                              <w:marRight w:val="0"/>
                              <w:marTop w:val="0"/>
                              <w:marBottom w:val="0"/>
                              <w:divBdr>
                                <w:top w:val="none" w:sz="0" w:space="0" w:color="auto"/>
                                <w:left w:val="none" w:sz="0" w:space="0" w:color="auto"/>
                                <w:bottom w:val="none" w:sz="0" w:space="0" w:color="auto"/>
                                <w:right w:val="none" w:sz="0" w:space="0" w:color="auto"/>
                              </w:divBdr>
                              <w:divsChild>
                                <w:div w:id="815687719">
                                  <w:marLeft w:val="0"/>
                                  <w:marRight w:val="0"/>
                                  <w:marTop w:val="0"/>
                                  <w:marBottom w:val="0"/>
                                  <w:divBdr>
                                    <w:top w:val="none" w:sz="0" w:space="0" w:color="auto"/>
                                    <w:left w:val="none" w:sz="0" w:space="0" w:color="auto"/>
                                    <w:bottom w:val="none" w:sz="0" w:space="0" w:color="auto"/>
                                    <w:right w:val="none" w:sz="0" w:space="0" w:color="auto"/>
                                  </w:divBdr>
                                </w:div>
                              </w:divsChild>
                            </w:div>
                            <w:div w:id="1568880904">
                              <w:marLeft w:val="0"/>
                              <w:marRight w:val="0"/>
                              <w:marTop w:val="0"/>
                              <w:marBottom w:val="0"/>
                              <w:divBdr>
                                <w:top w:val="none" w:sz="0" w:space="0" w:color="auto"/>
                                <w:left w:val="none" w:sz="0" w:space="0" w:color="auto"/>
                                <w:bottom w:val="none" w:sz="0" w:space="0" w:color="auto"/>
                                <w:right w:val="none" w:sz="0" w:space="0" w:color="auto"/>
                              </w:divBdr>
                              <w:divsChild>
                                <w:div w:id="431324411">
                                  <w:marLeft w:val="0"/>
                                  <w:marRight w:val="0"/>
                                  <w:marTop w:val="0"/>
                                  <w:marBottom w:val="0"/>
                                  <w:divBdr>
                                    <w:top w:val="none" w:sz="0" w:space="0" w:color="auto"/>
                                    <w:left w:val="none" w:sz="0" w:space="0" w:color="auto"/>
                                    <w:bottom w:val="none" w:sz="0" w:space="0" w:color="auto"/>
                                    <w:right w:val="none" w:sz="0" w:space="0" w:color="auto"/>
                                  </w:divBdr>
                                </w:div>
                              </w:divsChild>
                            </w:div>
                            <w:div w:id="1492335434">
                              <w:marLeft w:val="0"/>
                              <w:marRight w:val="0"/>
                              <w:marTop w:val="0"/>
                              <w:marBottom w:val="0"/>
                              <w:divBdr>
                                <w:top w:val="none" w:sz="0" w:space="0" w:color="auto"/>
                                <w:left w:val="none" w:sz="0" w:space="0" w:color="auto"/>
                                <w:bottom w:val="none" w:sz="0" w:space="0" w:color="auto"/>
                                <w:right w:val="none" w:sz="0" w:space="0" w:color="auto"/>
                              </w:divBdr>
                              <w:divsChild>
                                <w:div w:id="5644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2622830">
          <w:marLeft w:val="0"/>
          <w:marRight w:val="0"/>
          <w:marTop w:val="0"/>
          <w:marBottom w:val="600"/>
          <w:divBdr>
            <w:top w:val="none" w:sz="0" w:space="0" w:color="auto"/>
            <w:left w:val="none" w:sz="0" w:space="0" w:color="auto"/>
            <w:bottom w:val="none" w:sz="0" w:space="0" w:color="auto"/>
            <w:right w:val="none" w:sz="0" w:space="0" w:color="auto"/>
          </w:divBdr>
          <w:divsChild>
            <w:div w:id="820460851">
              <w:marLeft w:val="0"/>
              <w:marRight w:val="0"/>
              <w:marTop w:val="0"/>
              <w:marBottom w:val="0"/>
              <w:divBdr>
                <w:top w:val="none" w:sz="0" w:space="0" w:color="auto"/>
                <w:left w:val="none" w:sz="0" w:space="0" w:color="auto"/>
                <w:bottom w:val="none" w:sz="0" w:space="0" w:color="auto"/>
                <w:right w:val="none" w:sz="0" w:space="0" w:color="auto"/>
              </w:divBdr>
              <w:divsChild>
                <w:div w:id="48264622">
                  <w:marLeft w:val="0"/>
                  <w:marRight w:val="0"/>
                  <w:marTop w:val="0"/>
                  <w:marBottom w:val="0"/>
                  <w:divBdr>
                    <w:top w:val="none" w:sz="0" w:space="0" w:color="auto"/>
                    <w:left w:val="none" w:sz="0" w:space="0" w:color="auto"/>
                    <w:bottom w:val="none" w:sz="0" w:space="0" w:color="auto"/>
                    <w:right w:val="none" w:sz="0" w:space="0" w:color="auto"/>
                  </w:divBdr>
                  <w:divsChild>
                    <w:div w:id="427585574">
                      <w:marLeft w:val="0"/>
                      <w:marRight w:val="0"/>
                      <w:marTop w:val="0"/>
                      <w:marBottom w:val="0"/>
                      <w:divBdr>
                        <w:top w:val="none" w:sz="0" w:space="0" w:color="auto"/>
                        <w:left w:val="none" w:sz="0" w:space="0" w:color="auto"/>
                        <w:bottom w:val="none" w:sz="0" w:space="0" w:color="auto"/>
                        <w:right w:val="none" w:sz="0" w:space="0" w:color="auto"/>
                      </w:divBdr>
                      <w:divsChild>
                        <w:div w:id="1053626907">
                          <w:marLeft w:val="0"/>
                          <w:marRight w:val="0"/>
                          <w:marTop w:val="0"/>
                          <w:marBottom w:val="0"/>
                          <w:divBdr>
                            <w:top w:val="none" w:sz="0" w:space="0" w:color="auto"/>
                            <w:left w:val="none" w:sz="0" w:space="0" w:color="auto"/>
                            <w:bottom w:val="none" w:sz="0" w:space="0" w:color="auto"/>
                            <w:right w:val="none" w:sz="0" w:space="0" w:color="auto"/>
                          </w:divBdr>
                          <w:divsChild>
                            <w:div w:id="2004967566">
                              <w:marLeft w:val="0"/>
                              <w:marRight w:val="0"/>
                              <w:marTop w:val="0"/>
                              <w:marBottom w:val="0"/>
                              <w:divBdr>
                                <w:top w:val="none" w:sz="0" w:space="0" w:color="auto"/>
                                <w:left w:val="none" w:sz="0" w:space="0" w:color="auto"/>
                                <w:bottom w:val="none" w:sz="0" w:space="0" w:color="auto"/>
                                <w:right w:val="none" w:sz="0" w:space="0" w:color="auto"/>
                              </w:divBdr>
                              <w:divsChild>
                                <w:div w:id="872808851">
                                  <w:marLeft w:val="0"/>
                                  <w:marRight w:val="0"/>
                                  <w:marTop w:val="0"/>
                                  <w:marBottom w:val="0"/>
                                  <w:divBdr>
                                    <w:top w:val="none" w:sz="0" w:space="0" w:color="auto"/>
                                    <w:left w:val="none" w:sz="0" w:space="0" w:color="auto"/>
                                    <w:bottom w:val="none" w:sz="0" w:space="0" w:color="auto"/>
                                    <w:right w:val="none" w:sz="0" w:space="0" w:color="auto"/>
                                  </w:divBdr>
                                </w:div>
                              </w:divsChild>
                            </w:div>
                            <w:div w:id="467163804">
                              <w:marLeft w:val="0"/>
                              <w:marRight w:val="0"/>
                              <w:marTop w:val="0"/>
                              <w:marBottom w:val="0"/>
                              <w:divBdr>
                                <w:top w:val="none" w:sz="0" w:space="0" w:color="auto"/>
                                <w:left w:val="none" w:sz="0" w:space="0" w:color="auto"/>
                                <w:bottom w:val="none" w:sz="0" w:space="0" w:color="auto"/>
                                <w:right w:val="none" w:sz="0" w:space="0" w:color="auto"/>
                              </w:divBdr>
                              <w:divsChild>
                                <w:div w:id="142357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ontrol" Target="activeX/activeX3.xml"/><Relationship Id="rId26" Type="http://schemas.openxmlformats.org/officeDocument/2006/relationships/control" Target="activeX/activeX10.xml"/><Relationship Id="rId39" Type="http://schemas.openxmlformats.org/officeDocument/2006/relationships/control" Target="activeX/activeX23.xml"/><Relationship Id="rId3" Type="http://schemas.openxmlformats.org/officeDocument/2006/relationships/styles" Target="styles.xml"/><Relationship Id="rId21" Type="http://schemas.openxmlformats.org/officeDocument/2006/relationships/control" Target="activeX/activeX5.xml"/><Relationship Id="rId34" Type="http://schemas.openxmlformats.org/officeDocument/2006/relationships/control" Target="activeX/activeX18.xml"/><Relationship Id="rId42" Type="http://schemas.openxmlformats.org/officeDocument/2006/relationships/control" Target="activeX/activeX26.xml"/><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ontrol" Target="activeX/activeX2.xml"/><Relationship Id="rId25" Type="http://schemas.openxmlformats.org/officeDocument/2006/relationships/control" Target="activeX/activeX9.xml"/><Relationship Id="rId33" Type="http://schemas.openxmlformats.org/officeDocument/2006/relationships/control" Target="activeX/activeX17.xml"/><Relationship Id="rId38" Type="http://schemas.openxmlformats.org/officeDocument/2006/relationships/control" Target="activeX/activeX22.xml"/><Relationship Id="rId46"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ontrol" Target="activeX/activeX1.xml"/><Relationship Id="rId20" Type="http://schemas.openxmlformats.org/officeDocument/2006/relationships/image" Target="media/image9.wmf"/><Relationship Id="rId29" Type="http://schemas.openxmlformats.org/officeDocument/2006/relationships/control" Target="activeX/activeX13.xml"/><Relationship Id="rId41" Type="http://schemas.openxmlformats.org/officeDocument/2006/relationships/control" Target="activeX/activeX2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ontrol" Target="activeX/activeX8.xml"/><Relationship Id="rId32" Type="http://schemas.openxmlformats.org/officeDocument/2006/relationships/control" Target="activeX/activeX16.xml"/><Relationship Id="rId37" Type="http://schemas.openxmlformats.org/officeDocument/2006/relationships/control" Target="activeX/activeX21.xml"/><Relationship Id="rId40" Type="http://schemas.openxmlformats.org/officeDocument/2006/relationships/control" Target="activeX/activeX24.xml"/><Relationship Id="rId45" Type="http://schemas.openxmlformats.org/officeDocument/2006/relationships/control" Target="activeX/activeX29.xm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wmf"/><Relationship Id="rId23" Type="http://schemas.openxmlformats.org/officeDocument/2006/relationships/control" Target="activeX/activeX7.xml"/><Relationship Id="rId28" Type="http://schemas.openxmlformats.org/officeDocument/2006/relationships/control" Target="activeX/activeX12.xml"/><Relationship Id="rId36" Type="http://schemas.openxmlformats.org/officeDocument/2006/relationships/control" Target="activeX/activeX20.xml"/><Relationship Id="rId49"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control" Target="activeX/activeX4.xml"/><Relationship Id="rId31" Type="http://schemas.openxmlformats.org/officeDocument/2006/relationships/control" Target="activeX/activeX15.xml"/><Relationship Id="rId44" Type="http://schemas.openxmlformats.org/officeDocument/2006/relationships/control" Target="activeX/activeX28.xm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ontrol" Target="activeX/activeX6.xml"/><Relationship Id="rId27" Type="http://schemas.openxmlformats.org/officeDocument/2006/relationships/control" Target="activeX/activeX11.xml"/><Relationship Id="rId30" Type="http://schemas.openxmlformats.org/officeDocument/2006/relationships/control" Target="activeX/activeX14.xml"/><Relationship Id="rId35" Type="http://schemas.openxmlformats.org/officeDocument/2006/relationships/control" Target="activeX/activeX19.xml"/><Relationship Id="rId43" Type="http://schemas.openxmlformats.org/officeDocument/2006/relationships/control" Target="activeX/activeX27.xml"/><Relationship Id="rId48" Type="http://schemas.openxmlformats.org/officeDocument/2006/relationships/footer" Target="footer1.xml"/><Relationship Id="rId8" Type="http://schemas.openxmlformats.org/officeDocument/2006/relationships/image" Target="media/image1.jpg"/><Relationship Id="rId51" Type="http://schemas.openxmlformats.org/officeDocument/2006/relationships/footer" Target="footer3.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DC254B-5CA5-4ECE-B971-7E38D1B52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35</Pages>
  <Words>8424</Words>
  <Characters>48019</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Barrett,James swp6478</dc:creator>
  <cp:lastModifiedBy>Barrett,James swp6478</cp:lastModifiedBy>
  <cp:revision>11</cp:revision>
  <cp:lastPrinted>2021-11-27T17:13:00Z</cp:lastPrinted>
  <dcterms:created xsi:type="dcterms:W3CDTF">2021-11-26T19:31:00Z</dcterms:created>
  <dcterms:modified xsi:type="dcterms:W3CDTF">2021-11-29T17:40:00Z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ed7d9f33-cb3a-467e-b686-50fdf65aec00</vt:lpwstr>
  </property>
  <property fmtid="{D5CDD505-2E9C-101B-9397-08002B2CF9AE}" pid="3" name="Classification">
    <vt:lpwstr>OFFICIAL</vt:lpwstr>
  </property>
  <property fmtid="{D5CDD505-2E9C-101B-9397-08002B2CF9AE}" pid="4" name="Visibility">
    <vt:lpwstr>NOT VISIBLE</vt:lpwstr>
  </property>
</Properties>
</file>