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33ADF" w:rsidRPr="005A2399" w:rsidRDefault="00033ADF" w:rsidP="00033ADF">
      <w:pPr>
        <w:outlineLvl w:val="0"/>
        <w:rPr>
          <w:b/>
        </w:rPr>
      </w:pPr>
      <w:bookmarkStart w:id="0" w:name="_Toc177890816"/>
      <w:r w:rsidRPr="005A2399">
        <w:rPr>
          <w:b/>
        </w:rPr>
        <w:t>WHAT MARKS MEAN</w:t>
      </w:r>
      <w:bookmarkEnd w:id="0"/>
    </w:p>
    <w:p w:rsidR="00033ADF" w:rsidRPr="000C55B1" w:rsidRDefault="00033ADF" w:rsidP="00033ADF">
      <w:pPr>
        <w:jc w:val="both"/>
      </w:pPr>
    </w:p>
    <w:p w:rsidR="00033ADF" w:rsidRPr="000C55B1" w:rsidRDefault="00033ADF" w:rsidP="00033ADF">
      <w:pPr>
        <w:jc w:val="both"/>
      </w:pPr>
      <w:r w:rsidRPr="000C55B1">
        <w:t xml:space="preserve">The following Marking Descriptors summarise the main qualities which tutors, seminar leaders and examiners expect to find in typically First Class, Upper Second, Lower Second, Third, Pass and Fail answers, and are related to final degree classifications.  The descriptions tend to apply to a grade in the middle of the class; higher or lower marks in each class usually indicate more or less of the qualities described.  No brief descriptions, however, can convey all the qualities that make for excellence, and where significant qualities other than those described appear, the mark may take account of them.  Qualities in some directions may compensate for deficiencies in others. </w:t>
      </w:r>
    </w:p>
    <w:p w:rsidR="00033ADF" w:rsidRPr="000C55B1" w:rsidRDefault="00033ADF" w:rsidP="00033ADF">
      <w:pPr>
        <w:jc w:val="both"/>
      </w:pPr>
    </w:p>
    <w:p w:rsidR="00033ADF" w:rsidRPr="000C55B1" w:rsidRDefault="00033ADF" w:rsidP="00033ADF">
      <w:pPr>
        <w:jc w:val="both"/>
      </w:pPr>
      <w:r w:rsidRPr="000C55B1">
        <w:t xml:space="preserve">Students should be aware that marking systems at University level will operate differently to those you may have experienced in school or college. </w:t>
      </w:r>
    </w:p>
    <w:p w:rsidR="00033ADF" w:rsidRPr="000C55B1" w:rsidRDefault="00033ADF" w:rsidP="00033ADF">
      <w:pPr>
        <w:jc w:val="both"/>
      </w:pPr>
    </w:p>
    <w:p w:rsidR="00033ADF" w:rsidRPr="000C55B1" w:rsidRDefault="00033ADF" w:rsidP="00033ADF">
      <w:pPr>
        <w:jc w:val="both"/>
      </w:pPr>
    </w:p>
    <w:p w:rsidR="00033ADF" w:rsidRPr="00C00419" w:rsidRDefault="00033ADF" w:rsidP="00033ADF">
      <w:pPr>
        <w:jc w:val="both"/>
        <w:rPr>
          <w:b/>
          <w:sz w:val="28"/>
          <w:szCs w:val="28"/>
        </w:rPr>
      </w:pPr>
      <w:r w:rsidRPr="000C55B1">
        <w:br w:type="page"/>
      </w:r>
      <w:bookmarkStart w:id="1" w:name="_Toc177890817"/>
      <w:r w:rsidRPr="00C00419">
        <w:rPr>
          <w:b/>
          <w:sz w:val="28"/>
          <w:szCs w:val="28"/>
        </w:rPr>
        <w:lastRenderedPageBreak/>
        <w:t>MARKING DESCRIPTORS FOR CRITICAL WORK</w:t>
      </w:r>
      <w:bookmarkEnd w:id="1"/>
    </w:p>
    <w:p w:rsidR="00033ADF" w:rsidRPr="00C00419" w:rsidRDefault="00033ADF" w:rsidP="00033ADF">
      <w:pPr>
        <w:jc w:val="both"/>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809"/>
        <w:gridCol w:w="7655"/>
      </w:tblGrid>
      <w:tr w:rsidR="00033ADF" w:rsidRPr="00C00419" w:rsidTr="00A306A1">
        <w:trPr>
          <w:trHeight w:val="680"/>
        </w:trPr>
        <w:tc>
          <w:tcPr>
            <w:tcW w:w="1809" w:type="dxa"/>
          </w:tcPr>
          <w:p w:rsidR="00033ADF" w:rsidRPr="008C0DCC" w:rsidRDefault="00033ADF" w:rsidP="00A306A1">
            <w:pPr>
              <w:pStyle w:val="BodyText2"/>
              <w:jc w:val="center"/>
              <w:rPr>
                <w:b/>
                <w:bCs/>
                <w:iCs/>
                <w:color w:val="auto"/>
              </w:rPr>
            </w:pPr>
            <w:bookmarkStart w:id="2" w:name="_Toc101165960"/>
            <w:r w:rsidRPr="008C0DCC">
              <w:rPr>
                <w:b/>
                <w:bCs/>
                <w:iCs/>
                <w:color w:val="auto"/>
              </w:rPr>
              <w:t>Mark (%)</w:t>
            </w:r>
            <w:bookmarkEnd w:id="2"/>
          </w:p>
        </w:tc>
        <w:tc>
          <w:tcPr>
            <w:tcW w:w="7655" w:type="dxa"/>
          </w:tcPr>
          <w:p w:rsidR="00033ADF" w:rsidRPr="00C00419" w:rsidRDefault="00033ADF" w:rsidP="00A306A1">
            <w:r w:rsidRPr="00C00419">
              <w:tab/>
            </w:r>
            <w:r w:rsidRPr="00C00419">
              <w:tab/>
            </w:r>
          </w:p>
          <w:p w:rsidR="00033ADF" w:rsidRPr="00C00419" w:rsidRDefault="00033ADF" w:rsidP="00A306A1"/>
        </w:tc>
      </w:tr>
      <w:tr w:rsidR="00033ADF" w:rsidRPr="00C00419" w:rsidTr="00A306A1">
        <w:trPr>
          <w:trHeight w:val="880"/>
        </w:trPr>
        <w:tc>
          <w:tcPr>
            <w:tcW w:w="1809" w:type="dxa"/>
            <w:vAlign w:val="center"/>
          </w:tcPr>
          <w:p w:rsidR="00033ADF" w:rsidRPr="008C0DCC" w:rsidRDefault="00033ADF" w:rsidP="00A306A1">
            <w:pPr>
              <w:pStyle w:val="Heading1"/>
              <w:jc w:val="center"/>
              <w:rPr>
                <w:b/>
                <w:i w:val="0"/>
              </w:rPr>
            </w:pPr>
            <w:bookmarkStart w:id="3" w:name="_Toc166993724"/>
            <w:bookmarkStart w:id="4" w:name="_Toc175539705"/>
            <w:bookmarkStart w:id="5" w:name="_Toc177282687"/>
            <w:bookmarkStart w:id="6" w:name="_Toc177790207"/>
            <w:bookmarkStart w:id="7" w:name="_Toc177890818"/>
            <w:bookmarkStart w:id="8" w:name="_Toc166988286"/>
            <w:r w:rsidRPr="008C0DCC">
              <w:rPr>
                <w:b/>
                <w:i w:val="0"/>
              </w:rPr>
              <w:t>80 and above</w:t>
            </w:r>
            <w:bookmarkEnd w:id="3"/>
            <w:bookmarkEnd w:id="4"/>
            <w:bookmarkEnd w:id="5"/>
            <w:bookmarkEnd w:id="6"/>
            <w:bookmarkEnd w:id="7"/>
            <w:r w:rsidRPr="008C0DCC">
              <w:rPr>
                <w:b/>
                <w:i w:val="0"/>
              </w:rPr>
              <w:t xml:space="preserve"> </w:t>
            </w:r>
            <w:bookmarkEnd w:id="8"/>
          </w:p>
        </w:tc>
        <w:tc>
          <w:tcPr>
            <w:tcW w:w="7655" w:type="dxa"/>
          </w:tcPr>
          <w:p w:rsidR="00033ADF" w:rsidRPr="001E038A" w:rsidRDefault="00033ADF" w:rsidP="00A306A1">
            <w:pPr>
              <w:rPr>
                <w:b/>
              </w:rPr>
            </w:pPr>
            <w:r w:rsidRPr="001E038A">
              <w:rPr>
                <w:b/>
              </w:rPr>
              <w:t>Classification</w:t>
            </w:r>
            <w:r>
              <w:rPr>
                <w:b/>
              </w:rPr>
              <w:t>:</w:t>
            </w:r>
            <w:r w:rsidRPr="001E038A">
              <w:rPr>
                <w:b/>
              </w:rPr>
              <w:t xml:space="preserve"> 1</w:t>
            </w:r>
          </w:p>
          <w:p w:rsidR="00033ADF" w:rsidRPr="00C00419" w:rsidRDefault="00033ADF" w:rsidP="00A306A1"/>
          <w:p w:rsidR="00035BFF" w:rsidRDefault="00033ADF">
            <w:pPr>
              <w:pStyle w:val="ListParagraph"/>
              <w:numPr>
                <w:ilvl w:val="0"/>
                <w:numId w:val="1"/>
              </w:numPr>
            </w:pPr>
            <w:r w:rsidRPr="00C00419">
              <w:t>Highly intelligent perceptive and sensitive response to texts – literary, film, media, etc.</w:t>
            </w:r>
          </w:p>
          <w:p w:rsidR="00035BFF" w:rsidRDefault="00033ADF">
            <w:pPr>
              <w:pStyle w:val="ListParagraph"/>
              <w:numPr>
                <w:ilvl w:val="0"/>
                <w:numId w:val="1"/>
              </w:numPr>
            </w:pPr>
            <w:r w:rsidRPr="00C00419">
              <w:t>Consistently original</w:t>
            </w:r>
            <w:r w:rsidR="003C2BEE">
              <w:t xml:space="preserve"> and/or subtle</w:t>
            </w:r>
            <w:r w:rsidR="00E8766D">
              <w:t xml:space="preserve"> and independent critical thought,</w:t>
            </w:r>
            <w:r w:rsidRPr="00C00419">
              <w:t xml:space="preserve"> insight and power of analysis</w:t>
            </w:r>
          </w:p>
          <w:p w:rsidR="00035BFF" w:rsidRDefault="00033ADF">
            <w:pPr>
              <w:pStyle w:val="ListParagraph"/>
              <w:numPr>
                <w:ilvl w:val="0"/>
                <w:numId w:val="1"/>
              </w:numPr>
            </w:pPr>
            <w:r w:rsidRPr="00C00419">
              <w:t>Exceptional grasp of appropriate critical/theoretical/formal/ethical</w:t>
            </w:r>
            <w:r w:rsidR="003C2BEE">
              <w:t>/philosophical</w:t>
            </w:r>
            <w:r w:rsidRPr="00C00419">
              <w:t xml:space="preserve"> </w:t>
            </w:r>
            <w:r w:rsidR="007D7F7D">
              <w:t xml:space="preserve">terms, </w:t>
            </w:r>
            <w:r w:rsidRPr="00C00419">
              <w:t>concepts</w:t>
            </w:r>
            <w:r w:rsidR="009B66F1">
              <w:t xml:space="preserve"> and/or dimensions of the subject</w:t>
            </w:r>
            <w:r w:rsidRPr="00C00419">
              <w:t>.</w:t>
            </w:r>
          </w:p>
          <w:p w:rsidR="00035BFF" w:rsidRDefault="00BF5CC2">
            <w:pPr>
              <w:pStyle w:val="ListParagraph"/>
              <w:numPr>
                <w:ilvl w:val="0"/>
                <w:numId w:val="1"/>
              </w:numPr>
            </w:pPr>
            <w:r>
              <w:t xml:space="preserve">Consistent and coherent use of a </w:t>
            </w:r>
            <w:r w:rsidR="00A306A1">
              <w:t xml:space="preserve">relevant and </w:t>
            </w:r>
            <w:r w:rsidR="009B66F1">
              <w:t>well-</w:t>
            </w:r>
            <w:r>
              <w:t>developed critical methodology.</w:t>
            </w:r>
          </w:p>
          <w:p w:rsidR="00035BFF" w:rsidRDefault="00033ADF">
            <w:pPr>
              <w:pStyle w:val="ListParagraph"/>
              <w:numPr>
                <w:ilvl w:val="0"/>
                <w:numId w:val="1"/>
              </w:numPr>
            </w:pPr>
            <w:r w:rsidRPr="00C00419">
              <w:t>Sustained evidence of wide</w:t>
            </w:r>
            <w:r w:rsidR="003C2BEE">
              <w:t xml:space="preserve"> and thorough </w:t>
            </w:r>
            <w:r w:rsidRPr="00C00419">
              <w:t>reading and discriminating use of secondary material.</w:t>
            </w:r>
          </w:p>
          <w:p w:rsidR="00035BFF" w:rsidRDefault="00033ADF">
            <w:pPr>
              <w:pStyle w:val="ListParagraph"/>
              <w:numPr>
                <w:ilvl w:val="0"/>
                <w:numId w:val="1"/>
              </w:numPr>
            </w:pPr>
            <w:r w:rsidRPr="00C00419">
              <w:t>Exceptional appreciation of textual and/or historical context and relationship to other arts or disciplines.</w:t>
            </w:r>
          </w:p>
          <w:p w:rsidR="00035BFF" w:rsidRDefault="00033ADF">
            <w:pPr>
              <w:pStyle w:val="ListParagraph"/>
              <w:numPr>
                <w:ilvl w:val="0"/>
                <w:numId w:val="1"/>
              </w:numPr>
            </w:pPr>
            <w:r w:rsidRPr="00C00419">
              <w:t>A highly developed sense of relevance.</w:t>
            </w:r>
          </w:p>
          <w:p w:rsidR="00035BFF" w:rsidRDefault="00BF5CC2">
            <w:pPr>
              <w:pStyle w:val="ListParagraph"/>
              <w:numPr>
                <w:ilvl w:val="0"/>
                <w:numId w:val="1"/>
              </w:numPr>
            </w:pPr>
            <w:r>
              <w:t>Acute focus on the question</w:t>
            </w:r>
            <w:r w:rsidR="00A306A1">
              <w:t xml:space="preserve"> or task.</w:t>
            </w:r>
          </w:p>
          <w:p w:rsidR="00035BFF" w:rsidRDefault="00A306A1">
            <w:pPr>
              <w:pStyle w:val="ListParagraph"/>
              <w:numPr>
                <w:ilvl w:val="0"/>
                <w:numId w:val="1"/>
              </w:numPr>
            </w:pPr>
            <w:r>
              <w:t>Exceptional ability to understand and solve problems</w:t>
            </w:r>
            <w:r w:rsidR="0042362F">
              <w:t xml:space="preserve"> (raised by the question and/or texts)</w:t>
            </w:r>
            <w:r w:rsidR="00BF5CC2">
              <w:t>.</w:t>
            </w:r>
          </w:p>
          <w:p w:rsidR="00035BFF" w:rsidRDefault="00033ADF">
            <w:pPr>
              <w:pStyle w:val="ListParagraph"/>
              <w:numPr>
                <w:ilvl w:val="0"/>
                <w:numId w:val="1"/>
              </w:numPr>
            </w:pPr>
            <w:r w:rsidRPr="00C00419">
              <w:t>Exceptional and highly intelligent use of quotation or other illustrative material.</w:t>
            </w:r>
          </w:p>
          <w:p w:rsidR="00035BFF" w:rsidRDefault="00033ADF">
            <w:pPr>
              <w:pStyle w:val="ListParagraph"/>
              <w:numPr>
                <w:ilvl w:val="0"/>
                <w:numId w:val="1"/>
              </w:numPr>
            </w:pPr>
            <w:r w:rsidRPr="00C00419">
              <w:t>Exceptional ability to present well-structured</w:t>
            </w:r>
            <w:r w:rsidR="00B13365">
              <w:t xml:space="preserve"> and developed</w:t>
            </w:r>
            <w:r w:rsidRPr="00C00419">
              <w:t>, articulate and persuasive argument</w:t>
            </w:r>
            <w:r w:rsidR="003C2BEE">
              <w:t>, which adjudicates between critical views and arguments.</w:t>
            </w:r>
          </w:p>
          <w:p w:rsidR="00035BFF" w:rsidRDefault="00033ADF">
            <w:pPr>
              <w:pStyle w:val="ListParagraph"/>
              <w:numPr>
                <w:ilvl w:val="0"/>
                <w:numId w:val="1"/>
              </w:numPr>
            </w:pPr>
            <w:r w:rsidRPr="00C00419">
              <w:t>An exceptional command of language</w:t>
            </w:r>
            <w:r w:rsidR="003C2BEE">
              <w:t>, fluent writing and clarity of expression</w:t>
            </w:r>
            <w:r w:rsidRPr="00C00419">
              <w:t>.</w:t>
            </w:r>
          </w:p>
          <w:p w:rsidR="00035BFF" w:rsidRDefault="00033ADF">
            <w:pPr>
              <w:pStyle w:val="ListParagraph"/>
              <w:numPr>
                <w:ilvl w:val="0"/>
                <w:numId w:val="1"/>
              </w:numPr>
            </w:pPr>
            <w:r w:rsidRPr="00C00419">
              <w:t>Complete mastery of appropriate presentation skills.</w:t>
            </w:r>
          </w:p>
          <w:p w:rsidR="00033ADF" w:rsidRPr="00C00419" w:rsidRDefault="00033ADF" w:rsidP="00A306A1"/>
        </w:tc>
      </w:tr>
      <w:tr w:rsidR="00033ADF" w:rsidRPr="00AE0720" w:rsidTr="00A306A1">
        <w:tc>
          <w:tcPr>
            <w:tcW w:w="1809" w:type="dxa"/>
            <w:vAlign w:val="center"/>
          </w:tcPr>
          <w:p w:rsidR="00033ADF" w:rsidRPr="00C00419" w:rsidRDefault="00033ADF" w:rsidP="00A306A1">
            <w:pPr>
              <w:jc w:val="center"/>
              <w:rPr>
                <w:b/>
              </w:rPr>
            </w:pPr>
            <w:r w:rsidRPr="00C00419">
              <w:rPr>
                <w:b/>
              </w:rPr>
              <w:t>70 -79</w:t>
            </w:r>
          </w:p>
          <w:p w:rsidR="00033ADF" w:rsidRPr="00AE0720" w:rsidRDefault="00033ADF" w:rsidP="00A306A1">
            <w:pPr>
              <w:jc w:val="center"/>
              <w:rPr>
                <w:highlight w:val="red"/>
              </w:rPr>
            </w:pPr>
          </w:p>
        </w:tc>
        <w:tc>
          <w:tcPr>
            <w:tcW w:w="7655" w:type="dxa"/>
          </w:tcPr>
          <w:p w:rsidR="00033ADF" w:rsidRPr="00AE0720" w:rsidRDefault="00033ADF" w:rsidP="00A306A1">
            <w:pPr>
              <w:rPr>
                <w:highlight w:val="red"/>
              </w:rPr>
            </w:pPr>
          </w:p>
          <w:p w:rsidR="00035BFF" w:rsidRDefault="00033ADF">
            <w:pPr>
              <w:pStyle w:val="ListParagraph"/>
              <w:numPr>
                <w:ilvl w:val="0"/>
                <w:numId w:val="2"/>
              </w:numPr>
            </w:pPr>
            <w:r w:rsidRPr="00C00419">
              <w:t>Intelligent perceptive and sensitive response to texts – literary, film, media, etc.</w:t>
            </w:r>
          </w:p>
          <w:p w:rsidR="00035BFF" w:rsidRDefault="00033ADF">
            <w:pPr>
              <w:pStyle w:val="ListParagraph"/>
              <w:numPr>
                <w:ilvl w:val="0"/>
                <w:numId w:val="2"/>
              </w:numPr>
            </w:pPr>
            <w:r w:rsidRPr="00C00419">
              <w:t>Original</w:t>
            </w:r>
            <w:r w:rsidR="003C2BEE">
              <w:t xml:space="preserve"> and/or subtle</w:t>
            </w:r>
            <w:r w:rsidR="00E8766D">
              <w:t xml:space="preserve"> and independent critical thought,</w:t>
            </w:r>
            <w:r w:rsidRPr="00C00419">
              <w:t xml:space="preserve"> insight and power of analysis.</w:t>
            </w:r>
          </w:p>
          <w:p w:rsidR="00035BFF" w:rsidRDefault="00033ADF">
            <w:pPr>
              <w:pStyle w:val="ListParagraph"/>
              <w:numPr>
                <w:ilvl w:val="0"/>
                <w:numId w:val="2"/>
              </w:numPr>
            </w:pPr>
            <w:r w:rsidRPr="00C00419">
              <w:t>Excellent grasp of appropriate critical/theoretical/formal/ethical</w:t>
            </w:r>
            <w:r w:rsidR="009B66F1">
              <w:t>/philosophical</w:t>
            </w:r>
            <w:r w:rsidRPr="00C00419">
              <w:t xml:space="preserve"> </w:t>
            </w:r>
            <w:r w:rsidR="007D7F7D">
              <w:t xml:space="preserve">terms, </w:t>
            </w:r>
            <w:r w:rsidRPr="00C00419">
              <w:t>concepts</w:t>
            </w:r>
            <w:r w:rsidR="009B66F1">
              <w:t xml:space="preserve"> and/or dimensions of the subject</w:t>
            </w:r>
            <w:r w:rsidRPr="00C00419">
              <w:t>.</w:t>
            </w:r>
          </w:p>
          <w:p w:rsidR="00035BFF" w:rsidRDefault="00BF5CC2">
            <w:pPr>
              <w:pStyle w:val="ListParagraph"/>
              <w:numPr>
                <w:ilvl w:val="0"/>
                <w:numId w:val="2"/>
              </w:numPr>
            </w:pPr>
            <w:r>
              <w:t xml:space="preserve">Use of a </w:t>
            </w:r>
            <w:r w:rsidR="00A306A1">
              <w:t xml:space="preserve">relevant and </w:t>
            </w:r>
            <w:r w:rsidR="009B66F1">
              <w:t>well-</w:t>
            </w:r>
            <w:r>
              <w:t>developed critical methodology.</w:t>
            </w:r>
          </w:p>
          <w:p w:rsidR="00035BFF" w:rsidRDefault="00033ADF">
            <w:pPr>
              <w:pStyle w:val="ListParagraph"/>
              <w:numPr>
                <w:ilvl w:val="0"/>
                <w:numId w:val="2"/>
              </w:numPr>
            </w:pPr>
            <w:r w:rsidRPr="00C00419">
              <w:t>Evidence of wide</w:t>
            </w:r>
            <w:r w:rsidR="000D1B6E">
              <w:t xml:space="preserve"> and thorough </w:t>
            </w:r>
            <w:r w:rsidRPr="00C00419">
              <w:t>reading and discriminating use of secondary material.</w:t>
            </w:r>
          </w:p>
          <w:p w:rsidR="00035BFF" w:rsidRDefault="00033ADF">
            <w:pPr>
              <w:pStyle w:val="ListParagraph"/>
              <w:numPr>
                <w:ilvl w:val="0"/>
                <w:numId w:val="2"/>
              </w:numPr>
            </w:pPr>
            <w:r w:rsidRPr="00C00419">
              <w:t>Thorough appreciation of textual and/or historical context and relationship to other arts or disciplines.</w:t>
            </w:r>
          </w:p>
          <w:p w:rsidR="00035BFF" w:rsidRDefault="00033ADF">
            <w:pPr>
              <w:pStyle w:val="ListParagraph"/>
              <w:numPr>
                <w:ilvl w:val="0"/>
                <w:numId w:val="2"/>
              </w:numPr>
            </w:pPr>
            <w:r w:rsidRPr="00C00419">
              <w:t>A firm sense of relevance.</w:t>
            </w:r>
          </w:p>
          <w:p w:rsidR="00035BFF" w:rsidRDefault="009B66F1">
            <w:pPr>
              <w:pStyle w:val="ListParagraph"/>
              <w:numPr>
                <w:ilvl w:val="0"/>
                <w:numId w:val="2"/>
              </w:numPr>
            </w:pPr>
            <w:r>
              <w:t>Acute focus on the question or task</w:t>
            </w:r>
          </w:p>
          <w:p w:rsidR="00035BFF" w:rsidRDefault="009B66F1">
            <w:pPr>
              <w:pStyle w:val="ListParagraph"/>
              <w:numPr>
                <w:ilvl w:val="0"/>
                <w:numId w:val="2"/>
              </w:numPr>
            </w:pPr>
            <w:r>
              <w:t>High level ability to understand and solve problems</w:t>
            </w:r>
            <w:r w:rsidR="0042362F">
              <w:t xml:space="preserve"> (raised by the </w:t>
            </w:r>
            <w:r w:rsidR="0042362F">
              <w:lastRenderedPageBreak/>
              <w:t>question and/or texts).</w:t>
            </w:r>
          </w:p>
          <w:p w:rsidR="00035BFF" w:rsidRDefault="00033ADF">
            <w:pPr>
              <w:pStyle w:val="ListParagraph"/>
              <w:numPr>
                <w:ilvl w:val="0"/>
                <w:numId w:val="2"/>
              </w:numPr>
            </w:pPr>
            <w:r w:rsidRPr="00C00419">
              <w:t>Illuminating and intelligent use of quotation or other illustrative material.</w:t>
            </w:r>
          </w:p>
          <w:p w:rsidR="00035BFF" w:rsidRDefault="00033ADF">
            <w:pPr>
              <w:pStyle w:val="ListParagraph"/>
              <w:numPr>
                <w:ilvl w:val="0"/>
                <w:numId w:val="2"/>
              </w:numPr>
            </w:pPr>
            <w:r w:rsidRPr="00C00419">
              <w:t>Ability to present well-structured</w:t>
            </w:r>
            <w:r w:rsidR="00B13365">
              <w:t xml:space="preserve"> and developed</w:t>
            </w:r>
            <w:r w:rsidRPr="00C00419">
              <w:t>, articulate and persuasive argument</w:t>
            </w:r>
            <w:r w:rsidR="009B66F1">
              <w:t xml:space="preserve"> </w:t>
            </w:r>
            <w:r w:rsidR="00692042">
              <w:t xml:space="preserve">that </w:t>
            </w:r>
            <w:r w:rsidR="009B66F1">
              <w:t>may adjudicate between critical views and arguments</w:t>
            </w:r>
            <w:proofErr w:type="gramStart"/>
            <w:r w:rsidR="009B66F1">
              <w:t>.</w:t>
            </w:r>
            <w:r w:rsidRPr="00C00419">
              <w:t>.</w:t>
            </w:r>
            <w:proofErr w:type="gramEnd"/>
          </w:p>
          <w:p w:rsidR="00035BFF" w:rsidRDefault="00033ADF">
            <w:pPr>
              <w:pStyle w:val="ListParagraph"/>
              <w:numPr>
                <w:ilvl w:val="0"/>
                <w:numId w:val="2"/>
              </w:numPr>
            </w:pPr>
            <w:r w:rsidRPr="00C00419">
              <w:t>A superior command of language</w:t>
            </w:r>
            <w:r w:rsidR="009B66F1">
              <w:t>, fluent writing and clarity of expression</w:t>
            </w:r>
            <w:r w:rsidR="009B66F1" w:rsidRPr="00C00419">
              <w:t>.</w:t>
            </w:r>
          </w:p>
          <w:p w:rsidR="004D60CB" w:rsidRDefault="004D60CB">
            <w:pPr>
              <w:pStyle w:val="ListParagraph"/>
              <w:numPr>
                <w:ilvl w:val="0"/>
                <w:numId w:val="2"/>
              </w:numPr>
            </w:pPr>
            <w:r w:rsidRPr="00C00419">
              <w:t>Mastery of appropriate presentation</w:t>
            </w:r>
            <w:r>
              <w:t xml:space="preserve"> and scholarly</w:t>
            </w:r>
            <w:r w:rsidRPr="00C00419">
              <w:t xml:space="preserve"> skills.</w:t>
            </w:r>
          </w:p>
          <w:p w:rsidR="00033ADF" w:rsidRPr="00AE0720" w:rsidRDefault="00033ADF" w:rsidP="00A306A1">
            <w:pPr>
              <w:rPr>
                <w:highlight w:val="red"/>
              </w:rPr>
            </w:pPr>
          </w:p>
        </w:tc>
      </w:tr>
      <w:tr w:rsidR="00033ADF" w:rsidRPr="00AE0720" w:rsidTr="00A306A1">
        <w:tc>
          <w:tcPr>
            <w:tcW w:w="1809" w:type="dxa"/>
            <w:vAlign w:val="center"/>
          </w:tcPr>
          <w:p w:rsidR="00033ADF" w:rsidRPr="00C00419" w:rsidRDefault="00033ADF" w:rsidP="00A306A1">
            <w:pPr>
              <w:jc w:val="center"/>
              <w:rPr>
                <w:b/>
              </w:rPr>
            </w:pPr>
            <w:r w:rsidRPr="00C00419">
              <w:rPr>
                <w:b/>
              </w:rPr>
              <w:lastRenderedPageBreak/>
              <w:t>60-69</w:t>
            </w:r>
          </w:p>
          <w:p w:rsidR="00033ADF" w:rsidRPr="00AE0720" w:rsidRDefault="00033ADF" w:rsidP="00A306A1">
            <w:pPr>
              <w:jc w:val="center"/>
              <w:rPr>
                <w:b/>
                <w:highlight w:val="red"/>
              </w:rPr>
            </w:pPr>
          </w:p>
          <w:p w:rsidR="00033ADF" w:rsidRPr="00AE0720" w:rsidRDefault="00033ADF" w:rsidP="00A306A1">
            <w:pPr>
              <w:jc w:val="center"/>
              <w:rPr>
                <w:b/>
                <w:highlight w:val="red"/>
              </w:rPr>
            </w:pPr>
          </w:p>
        </w:tc>
        <w:tc>
          <w:tcPr>
            <w:tcW w:w="7655" w:type="dxa"/>
          </w:tcPr>
          <w:p w:rsidR="00033ADF" w:rsidRDefault="00033ADF" w:rsidP="00A306A1">
            <w:pPr>
              <w:rPr>
                <w:b/>
              </w:rPr>
            </w:pPr>
            <w:r w:rsidRPr="001E038A">
              <w:rPr>
                <w:b/>
              </w:rPr>
              <w:t>Classification</w:t>
            </w:r>
            <w:r>
              <w:rPr>
                <w:b/>
              </w:rPr>
              <w:t>:</w:t>
            </w:r>
            <w:r w:rsidRPr="001E038A">
              <w:rPr>
                <w:b/>
              </w:rPr>
              <w:t xml:space="preserve"> 2.i</w:t>
            </w:r>
          </w:p>
          <w:p w:rsidR="00033ADF" w:rsidRPr="001E038A" w:rsidRDefault="00033ADF" w:rsidP="00A306A1">
            <w:pPr>
              <w:rPr>
                <w:b/>
              </w:rPr>
            </w:pPr>
          </w:p>
          <w:p w:rsidR="00035BFF" w:rsidRDefault="00033ADF">
            <w:pPr>
              <w:pStyle w:val="ListParagraph"/>
              <w:numPr>
                <w:ilvl w:val="0"/>
                <w:numId w:val="3"/>
              </w:numPr>
            </w:pPr>
            <w:r w:rsidRPr="00C00419">
              <w:t>Alert and sensitive response to texts or intelligent understanding of formal features.</w:t>
            </w:r>
          </w:p>
          <w:p w:rsidR="00035BFF" w:rsidRDefault="00E8766D">
            <w:pPr>
              <w:pStyle w:val="ListParagraph"/>
              <w:numPr>
                <w:ilvl w:val="0"/>
                <w:numId w:val="3"/>
              </w:numPr>
            </w:pPr>
            <w:r>
              <w:t>Independent and/or t</w:t>
            </w:r>
            <w:r w:rsidR="00B13365">
              <w:t>houghtful analysis, some of which may be perceptive or insightful</w:t>
            </w:r>
          </w:p>
          <w:p w:rsidR="00035BFF" w:rsidRDefault="00033ADF">
            <w:pPr>
              <w:pStyle w:val="ListParagraph"/>
              <w:numPr>
                <w:ilvl w:val="0"/>
                <w:numId w:val="3"/>
              </w:numPr>
            </w:pPr>
            <w:r w:rsidRPr="00C00419">
              <w:t>Good understanding of appropriate critical</w:t>
            </w:r>
            <w:r w:rsidR="000D1B6E">
              <w:t>/theoretical/formal/</w:t>
            </w:r>
            <w:r w:rsidRPr="00C00419">
              <w:t>ethical</w:t>
            </w:r>
            <w:r w:rsidR="000D1B6E">
              <w:t>/philosophical</w:t>
            </w:r>
            <w:r w:rsidRPr="00C00419">
              <w:t xml:space="preserve"> </w:t>
            </w:r>
            <w:r w:rsidR="007D7F7D">
              <w:t xml:space="preserve">terms, </w:t>
            </w:r>
            <w:r w:rsidRPr="00C00419">
              <w:t>concepts and</w:t>
            </w:r>
            <w:r w:rsidR="000D1B6E">
              <w:t>/or dimensions of the subject</w:t>
            </w:r>
            <w:r w:rsidRPr="00C00419">
              <w:t>.</w:t>
            </w:r>
          </w:p>
          <w:p w:rsidR="00035BFF" w:rsidRDefault="00A306A1">
            <w:pPr>
              <w:pStyle w:val="ListParagraph"/>
              <w:numPr>
                <w:ilvl w:val="0"/>
                <w:numId w:val="3"/>
              </w:numPr>
            </w:pPr>
            <w:r>
              <w:t>Use of a relevant critical methodology</w:t>
            </w:r>
          </w:p>
          <w:p w:rsidR="00035BFF" w:rsidRDefault="000D1B6E">
            <w:pPr>
              <w:pStyle w:val="ListParagraph"/>
              <w:numPr>
                <w:ilvl w:val="0"/>
                <w:numId w:val="3"/>
              </w:numPr>
            </w:pPr>
            <w:r>
              <w:t>Evidence of thorough reading and preparation</w:t>
            </w:r>
            <w:r w:rsidR="00692042">
              <w:t xml:space="preserve"> and a</w:t>
            </w:r>
            <w:r w:rsidR="00033ADF" w:rsidRPr="00C00419">
              <w:t>bility to distinguish and deploy relevant material.</w:t>
            </w:r>
          </w:p>
          <w:p w:rsidR="00035BFF" w:rsidRDefault="00692042">
            <w:pPr>
              <w:pStyle w:val="ListParagraph"/>
              <w:numPr>
                <w:ilvl w:val="0"/>
                <w:numId w:val="3"/>
              </w:numPr>
            </w:pPr>
            <w:r w:rsidRPr="00C00419">
              <w:t>First-hand knowledge of a varied range of texts</w:t>
            </w:r>
            <w:r w:rsidR="00A44EF1">
              <w:t xml:space="preserve"> </w:t>
            </w:r>
            <w:r w:rsidRPr="00C00419">
              <w:t>appropriate to the subject under discussion.</w:t>
            </w:r>
          </w:p>
          <w:p w:rsidR="00692042" w:rsidRPr="00C00419" w:rsidRDefault="00692042" w:rsidP="00692042">
            <w:pPr>
              <w:pStyle w:val="ListParagraph"/>
              <w:numPr>
                <w:ilvl w:val="0"/>
                <w:numId w:val="3"/>
              </w:numPr>
            </w:pPr>
            <w:r>
              <w:t>A clear sense of relevance</w:t>
            </w:r>
          </w:p>
          <w:p w:rsidR="00035BFF" w:rsidRDefault="009B66F1">
            <w:pPr>
              <w:pStyle w:val="ListParagraph"/>
              <w:numPr>
                <w:ilvl w:val="0"/>
                <w:numId w:val="3"/>
              </w:numPr>
            </w:pPr>
            <w:r>
              <w:t>Sound focus on the question or task.</w:t>
            </w:r>
          </w:p>
          <w:p w:rsidR="00035BFF" w:rsidRDefault="00B13365">
            <w:pPr>
              <w:pStyle w:val="ListParagraph"/>
              <w:numPr>
                <w:ilvl w:val="0"/>
                <w:numId w:val="3"/>
              </w:numPr>
            </w:pPr>
            <w:r>
              <w:t>Ability to understand and solve problems</w:t>
            </w:r>
            <w:r w:rsidR="0042362F">
              <w:t xml:space="preserve"> (raised by the question and/or texts)</w:t>
            </w:r>
            <w:r>
              <w:t>.</w:t>
            </w:r>
          </w:p>
          <w:p w:rsidR="00035BFF" w:rsidRDefault="00E2760A">
            <w:pPr>
              <w:pStyle w:val="ListParagraph"/>
              <w:numPr>
                <w:ilvl w:val="0"/>
                <w:numId w:val="3"/>
              </w:numPr>
            </w:pPr>
            <w:r>
              <w:t>Effective</w:t>
            </w:r>
            <w:r w:rsidRPr="00C00419">
              <w:t xml:space="preserve"> use of quotation or other illustrative material.</w:t>
            </w:r>
          </w:p>
          <w:p w:rsidR="00035BFF" w:rsidRDefault="00033ADF">
            <w:pPr>
              <w:pStyle w:val="ListParagraph"/>
              <w:numPr>
                <w:ilvl w:val="0"/>
                <w:numId w:val="3"/>
              </w:numPr>
            </w:pPr>
            <w:r w:rsidRPr="00C00419">
              <w:t xml:space="preserve">Orderly presentation of </w:t>
            </w:r>
            <w:r w:rsidR="00B13365">
              <w:t xml:space="preserve">structured and developed </w:t>
            </w:r>
            <w:r w:rsidRPr="00C00419">
              <w:t>argument</w:t>
            </w:r>
            <w:r w:rsidR="00692042">
              <w:t xml:space="preserve"> that may involve adjudication between critical views and arguments</w:t>
            </w:r>
            <w:r w:rsidRPr="00C00419">
              <w:t>.</w:t>
            </w:r>
          </w:p>
          <w:p w:rsidR="00035BFF" w:rsidRDefault="00033ADF">
            <w:pPr>
              <w:pStyle w:val="ListParagraph"/>
              <w:numPr>
                <w:ilvl w:val="0"/>
                <w:numId w:val="3"/>
              </w:numPr>
            </w:pPr>
            <w:r w:rsidRPr="00C00419">
              <w:t>Clear and effective expression</w:t>
            </w:r>
            <w:r w:rsidR="00B13365">
              <w:t xml:space="preserve"> and coherent writing</w:t>
            </w:r>
            <w:r w:rsidRPr="00C00419">
              <w:t>.</w:t>
            </w:r>
          </w:p>
          <w:p w:rsidR="00035BFF" w:rsidRDefault="00B13365">
            <w:pPr>
              <w:pStyle w:val="ListParagraph"/>
              <w:numPr>
                <w:ilvl w:val="0"/>
                <w:numId w:val="3"/>
              </w:numPr>
            </w:pPr>
            <w:r>
              <w:t>Clear and careful presentation which is well documented and referenced.</w:t>
            </w:r>
          </w:p>
          <w:p w:rsidR="00033ADF" w:rsidRPr="00C00419" w:rsidRDefault="00033ADF" w:rsidP="00A306A1"/>
        </w:tc>
      </w:tr>
      <w:tr w:rsidR="00033ADF" w:rsidRPr="00C00419" w:rsidTr="00A306A1">
        <w:tc>
          <w:tcPr>
            <w:tcW w:w="1809" w:type="dxa"/>
            <w:vAlign w:val="center"/>
          </w:tcPr>
          <w:p w:rsidR="00033ADF" w:rsidRPr="00C00419" w:rsidRDefault="00033ADF" w:rsidP="00A306A1">
            <w:pPr>
              <w:jc w:val="center"/>
              <w:rPr>
                <w:b/>
              </w:rPr>
            </w:pPr>
            <w:r w:rsidRPr="00C00419">
              <w:rPr>
                <w:b/>
              </w:rPr>
              <w:t>50-59</w:t>
            </w:r>
          </w:p>
          <w:p w:rsidR="00033ADF" w:rsidRPr="00C00419" w:rsidRDefault="00033ADF" w:rsidP="00A306A1">
            <w:pPr>
              <w:jc w:val="center"/>
              <w:rPr>
                <w:b/>
              </w:rPr>
            </w:pPr>
          </w:p>
          <w:p w:rsidR="00033ADF" w:rsidRPr="00C00419" w:rsidRDefault="00033ADF" w:rsidP="00A306A1">
            <w:pPr>
              <w:jc w:val="center"/>
              <w:rPr>
                <w:b/>
              </w:rPr>
            </w:pPr>
          </w:p>
        </w:tc>
        <w:tc>
          <w:tcPr>
            <w:tcW w:w="7655" w:type="dxa"/>
          </w:tcPr>
          <w:p w:rsidR="00033ADF" w:rsidRPr="001E038A" w:rsidRDefault="00033ADF" w:rsidP="00A306A1">
            <w:pPr>
              <w:rPr>
                <w:b/>
              </w:rPr>
            </w:pPr>
            <w:r w:rsidRPr="001E038A">
              <w:rPr>
                <w:b/>
              </w:rPr>
              <w:t>Classification</w:t>
            </w:r>
            <w:r>
              <w:rPr>
                <w:b/>
              </w:rPr>
              <w:t>:</w:t>
            </w:r>
            <w:r w:rsidRPr="001E038A">
              <w:rPr>
                <w:b/>
              </w:rPr>
              <w:t xml:space="preserve"> 2ii</w:t>
            </w:r>
          </w:p>
          <w:p w:rsidR="00033ADF" w:rsidRPr="00C00419" w:rsidRDefault="00033ADF" w:rsidP="00A306A1"/>
          <w:p w:rsidR="00035BFF" w:rsidRDefault="00033ADF">
            <w:pPr>
              <w:pStyle w:val="ListParagraph"/>
              <w:numPr>
                <w:ilvl w:val="0"/>
                <w:numId w:val="4"/>
              </w:numPr>
            </w:pPr>
            <w:r w:rsidRPr="00C00419">
              <w:t>Appreciative response to texts or sound understanding of formal features.</w:t>
            </w:r>
          </w:p>
          <w:p w:rsidR="00035BFF" w:rsidRDefault="00F51125">
            <w:pPr>
              <w:pStyle w:val="ListParagraph"/>
              <w:numPr>
                <w:ilvl w:val="0"/>
                <w:numId w:val="4"/>
              </w:numPr>
            </w:pPr>
            <w:r>
              <w:t>A measure of analysis</w:t>
            </w:r>
          </w:p>
          <w:p w:rsidR="00035BFF" w:rsidRDefault="00F51125">
            <w:pPr>
              <w:pStyle w:val="ListParagraph"/>
              <w:numPr>
                <w:ilvl w:val="0"/>
                <w:numId w:val="4"/>
              </w:numPr>
            </w:pPr>
            <w:r w:rsidRPr="00C00419">
              <w:t>Some knowledge of ethical, critical</w:t>
            </w:r>
            <w:r>
              <w:t>, formal, theoretical, philosophical</w:t>
            </w:r>
            <w:r w:rsidR="007D7F7D">
              <w:t xml:space="preserve"> terms,</w:t>
            </w:r>
            <w:r>
              <w:t xml:space="preserve"> concepts and/or dimensions of the subject.</w:t>
            </w:r>
          </w:p>
          <w:p w:rsidR="00035BFF" w:rsidRDefault="00A44EF1">
            <w:pPr>
              <w:pStyle w:val="ListParagraph"/>
              <w:numPr>
                <w:ilvl w:val="0"/>
                <w:numId w:val="4"/>
              </w:numPr>
            </w:pPr>
            <w:r>
              <w:t>Awareness of relevant critical methodology</w:t>
            </w:r>
          </w:p>
          <w:p w:rsidR="00035BFF" w:rsidRDefault="00A44EF1">
            <w:pPr>
              <w:pStyle w:val="ListParagraph"/>
              <w:numPr>
                <w:ilvl w:val="0"/>
                <w:numId w:val="4"/>
              </w:numPr>
            </w:pPr>
            <w:r>
              <w:t>Evidence of a range of reading</w:t>
            </w:r>
          </w:p>
          <w:p w:rsidR="00035BFF" w:rsidRDefault="00033ADF">
            <w:pPr>
              <w:pStyle w:val="ListParagraph"/>
              <w:numPr>
                <w:ilvl w:val="0"/>
                <w:numId w:val="4"/>
              </w:numPr>
            </w:pPr>
            <w:r w:rsidRPr="00C00419">
              <w:t>Knowledge of a sufficient number of texts (or evidence) to substantiate general statements.</w:t>
            </w:r>
          </w:p>
          <w:p w:rsidR="00035BFF" w:rsidRDefault="00A44EF1">
            <w:pPr>
              <w:pStyle w:val="ListParagraph"/>
              <w:numPr>
                <w:ilvl w:val="0"/>
                <w:numId w:val="4"/>
              </w:numPr>
            </w:pPr>
            <w:r>
              <w:t>Solid level of argument, though not always (equally) relevant.</w:t>
            </w:r>
          </w:p>
          <w:p w:rsidR="00035BFF" w:rsidRDefault="0042362F">
            <w:pPr>
              <w:pStyle w:val="ListParagraph"/>
              <w:numPr>
                <w:ilvl w:val="0"/>
                <w:numId w:val="4"/>
              </w:numPr>
            </w:pPr>
            <w:r w:rsidRPr="00C00419">
              <w:t xml:space="preserve">Ability to recognise what a question is asking for and to construct a </w:t>
            </w:r>
            <w:r w:rsidRPr="00C00419">
              <w:lastRenderedPageBreak/>
              <w:t>coherent answer keeping this in view.</w:t>
            </w:r>
          </w:p>
          <w:p w:rsidR="00033ADF" w:rsidRDefault="00033ADF" w:rsidP="00B13365">
            <w:pPr>
              <w:pStyle w:val="ListParagraph"/>
              <w:numPr>
                <w:ilvl w:val="0"/>
                <w:numId w:val="4"/>
              </w:numPr>
            </w:pPr>
            <w:r w:rsidRPr="00C00419">
              <w:t>Relevant and appropriate use of secondary material</w:t>
            </w:r>
            <w:r w:rsidR="00A44EF1">
              <w:t xml:space="preserve"> and a</w:t>
            </w:r>
            <w:r w:rsidR="00A44EF1" w:rsidRPr="00C00419">
              <w:t>pposite use of quotation or other illustrative material</w:t>
            </w:r>
            <w:r w:rsidRPr="00C00419">
              <w:t>.</w:t>
            </w:r>
          </w:p>
          <w:p w:rsidR="00035BFF" w:rsidRDefault="00A44EF1">
            <w:pPr>
              <w:pStyle w:val="ListParagraph"/>
              <w:numPr>
                <w:ilvl w:val="0"/>
                <w:numId w:val="4"/>
              </w:numPr>
            </w:pPr>
            <w:r w:rsidRPr="00C00419">
              <w:t>Some ability to engage in critical debate.</w:t>
            </w:r>
          </w:p>
          <w:p w:rsidR="00035BFF" w:rsidRDefault="00033ADF">
            <w:pPr>
              <w:pStyle w:val="ListParagraph"/>
              <w:numPr>
                <w:ilvl w:val="0"/>
                <w:numId w:val="4"/>
              </w:numPr>
            </w:pPr>
            <w:r w:rsidRPr="00C00419">
              <w:t>Effective expression</w:t>
            </w:r>
            <w:r w:rsidR="00A44EF1">
              <w:t xml:space="preserve"> and satisfactory written style, though there may be some disjointed arguments and spelling and grammatical errors</w:t>
            </w:r>
            <w:r w:rsidRPr="00C00419">
              <w:t>.</w:t>
            </w:r>
          </w:p>
          <w:p w:rsidR="00035BFF" w:rsidRDefault="0042362F">
            <w:pPr>
              <w:pStyle w:val="ListParagraph"/>
              <w:numPr>
                <w:ilvl w:val="0"/>
                <w:numId w:val="4"/>
              </w:numPr>
            </w:pPr>
            <w:r>
              <w:t>Sound presentation, with limited use of references.</w:t>
            </w:r>
          </w:p>
          <w:p w:rsidR="00033ADF" w:rsidRPr="00C00419" w:rsidRDefault="00033ADF" w:rsidP="00A306A1"/>
        </w:tc>
      </w:tr>
      <w:tr w:rsidR="00033ADF" w:rsidRPr="00C00419" w:rsidTr="00A306A1">
        <w:tc>
          <w:tcPr>
            <w:tcW w:w="1809" w:type="dxa"/>
            <w:vAlign w:val="center"/>
          </w:tcPr>
          <w:p w:rsidR="00033ADF" w:rsidRPr="00C00419" w:rsidRDefault="00033ADF" w:rsidP="00A306A1">
            <w:pPr>
              <w:jc w:val="center"/>
              <w:rPr>
                <w:b/>
              </w:rPr>
            </w:pPr>
            <w:r w:rsidRPr="00C00419">
              <w:rPr>
                <w:b/>
              </w:rPr>
              <w:lastRenderedPageBreak/>
              <w:t>40-49</w:t>
            </w:r>
          </w:p>
          <w:p w:rsidR="00033ADF" w:rsidRPr="00C00419" w:rsidRDefault="00033ADF" w:rsidP="00A306A1">
            <w:pPr>
              <w:jc w:val="center"/>
              <w:rPr>
                <w:b/>
              </w:rPr>
            </w:pPr>
          </w:p>
        </w:tc>
        <w:tc>
          <w:tcPr>
            <w:tcW w:w="7655" w:type="dxa"/>
          </w:tcPr>
          <w:p w:rsidR="00033ADF" w:rsidRPr="001E038A" w:rsidRDefault="00033ADF" w:rsidP="00A306A1">
            <w:pPr>
              <w:rPr>
                <w:b/>
              </w:rPr>
            </w:pPr>
            <w:r w:rsidRPr="001E038A">
              <w:rPr>
                <w:b/>
              </w:rPr>
              <w:t>Classification</w:t>
            </w:r>
            <w:r>
              <w:rPr>
                <w:b/>
              </w:rPr>
              <w:t>:</w:t>
            </w:r>
            <w:r w:rsidRPr="001E038A">
              <w:rPr>
                <w:b/>
              </w:rPr>
              <w:t xml:space="preserve"> 3</w:t>
            </w:r>
          </w:p>
          <w:p w:rsidR="00033ADF" w:rsidRPr="00C00419" w:rsidRDefault="00033ADF" w:rsidP="00A306A1"/>
          <w:p w:rsidR="00035BFF" w:rsidRDefault="00033ADF">
            <w:pPr>
              <w:pStyle w:val="ListParagraph"/>
              <w:numPr>
                <w:ilvl w:val="0"/>
                <w:numId w:val="5"/>
              </w:numPr>
            </w:pPr>
            <w:r w:rsidRPr="00C00419">
              <w:t>Some knowledge of a restricted range of texts.</w:t>
            </w:r>
          </w:p>
          <w:p w:rsidR="00035BFF" w:rsidRDefault="005D54FE">
            <w:pPr>
              <w:pStyle w:val="ListParagraph"/>
              <w:numPr>
                <w:ilvl w:val="0"/>
                <w:numId w:val="5"/>
              </w:numPr>
            </w:pPr>
            <w:r>
              <w:t>Descriptive work.</w:t>
            </w:r>
          </w:p>
          <w:p w:rsidR="00035BFF" w:rsidRDefault="00033ADF">
            <w:pPr>
              <w:pStyle w:val="ListParagraph"/>
              <w:numPr>
                <w:ilvl w:val="0"/>
                <w:numId w:val="5"/>
              </w:numPr>
            </w:pPr>
            <w:r w:rsidRPr="00C00419">
              <w:t>Limited understanding of ethical, critical</w:t>
            </w:r>
            <w:r w:rsidR="005D54FE">
              <w:t>, theoretical, philosophical, formal</w:t>
            </w:r>
            <w:r w:rsidRPr="00C00419">
              <w:t xml:space="preserve"> or technical issues.</w:t>
            </w:r>
          </w:p>
          <w:p w:rsidR="00035BFF" w:rsidRDefault="005D54FE">
            <w:pPr>
              <w:pStyle w:val="ListParagraph"/>
              <w:numPr>
                <w:ilvl w:val="0"/>
                <w:numId w:val="5"/>
              </w:numPr>
            </w:pPr>
            <w:r>
              <w:t>Limited range of reading.</w:t>
            </w:r>
          </w:p>
          <w:p w:rsidR="00035BFF" w:rsidRDefault="00033ADF">
            <w:pPr>
              <w:pStyle w:val="ListParagraph"/>
              <w:numPr>
                <w:ilvl w:val="0"/>
                <w:numId w:val="5"/>
              </w:numPr>
            </w:pPr>
            <w:r w:rsidRPr="00C00419">
              <w:t>Presentation of material which can be seen as relevant.</w:t>
            </w:r>
          </w:p>
          <w:p w:rsidR="00035BFF" w:rsidRDefault="005D54FE">
            <w:pPr>
              <w:pStyle w:val="ListParagraph"/>
              <w:numPr>
                <w:ilvl w:val="0"/>
                <w:numId w:val="5"/>
              </w:numPr>
            </w:pPr>
            <w:r>
              <w:t>An argument which</w:t>
            </w:r>
            <w:r w:rsidR="007D7F7D">
              <w:t xml:space="preserve"> in some measure</w:t>
            </w:r>
            <w:r>
              <w:t xml:space="preserve"> lacks structure and/or relevance.</w:t>
            </w:r>
          </w:p>
          <w:p w:rsidR="00035BFF" w:rsidRDefault="005D54FE">
            <w:pPr>
              <w:pStyle w:val="ListParagraph"/>
              <w:numPr>
                <w:ilvl w:val="0"/>
                <w:numId w:val="5"/>
              </w:numPr>
            </w:pPr>
            <w:r>
              <w:t>Discernible focus on the question or task.</w:t>
            </w:r>
          </w:p>
          <w:p w:rsidR="00035BFF" w:rsidRDefault="005D54FE">
            <w:pPr>
              <w:pStyle w:val="ListParagraph"/>
              <w:numPr>
                <w:ilvl w:val="0"/>
                <w:numId w:val="5"/>
              </w:numPr>
            </w:pPr>
            <w:r>
              <w:t>Some attempt at identifying and solving problems (raised by the question and/or texts).</w:t>
            </w:r>
          </w:p>
          <w:p w:rsidR="00035BFF" w:rsidRDefault="005D54FE">
            <w:pPr>
              <w:pStyle w:val="ListParagraph"/>
              <w:numPr>
                <w:ilvl w:val="0"/>
                <w:numId w:val="5"/>
              </w:numPr>
            </w:pPr>
            <w:r>
              <w:t>Some references and examples.</w:t>
            </w:r>
          </w:p>
          <w:p w:rsidR="00035BFF" w:rsidRDefault="00033ADF">
            <w:pPr>
              <w:pStyle w:val="ListParagraph"/>
              <w:numPr>
                <w:ilvl w:val="0"/>
                <w:numId w:val="5"/>
              </w:numPr>
            </w:pPr>
            <w:r w:rsidRPr="00C00419">
              <w:t>Some weaknesses in language</w:t>
            </w:r>
            <w:r w:rsidR="007D7F7D">
              <w:t>, with a need for attention to writing and presentation, which may be poor with spelling and grammatical errors,</w:t>
            </w:r>
            <w:r w:rsidRPr="00C00419">
              <w:t xml:space="preserve"> but no major faults or serious discontinuities of thought</w:t>
            </w:r>
          </w:p>
          <w:p w:rsidR="00033ADF" w:rsidRPr="00C00419" w:rsidRDefault="00033ADF" w:rsidP="00A306A1"/>
        </w:tc>
      </w:tr>
      <w:tr w:rsidR="00033ADF" w:rsidRPr="00C00419" w:rsidTr="00A306A1">
        <w:trPr>
          <w:trHeight w:val="709"/>
        </w:trPr>
        <w:tc>
          <w:tcPr>
            <w:tcW w:w="1809" w:type="dxa"/>
            <w:vAlign w:val="center"/>
          </w:tcPr>
          <w:p w:rsidR="00033ADF" w:rsidRPr="00C00419" w:rsidRDefault="00033ADF" w:rsidP="00A306A1">
            <w:pPr>
              <w:jc w:val="center"/>
              <w:rPr>
                <w:b/>
              </w:rPr>
            </w:pPr>
            <w:r w:rsidRPr="00C00419">
              <w:rPr>
                <w:b/>
              </w:rPr>
              <w:t>(Module pass mark 40)</w:t>
            </w:r>
          </w:p>
          <w:p w:rsidR="00033ADF" w:rsidRPr="00C00419" w:rsidRDefault="00033ADF" w:rsidP="00A306A1">
            <w:pPr>
              <w:jc w:val="center"/>
              <w:rPr>
                <w:b/>
              </w:rPr>
            </w:pPr>
          </w:p>
          <w:p w:rsidR="00033ADF" w:rsidRPr="00C00419" w:rsidRDefault="00033ADF" w:rsidP="00A306A1">
            <w:pPr>
              <w:jc w:val="center"/>
              <w:rPr>
                <w:b/>
              </w:rPr>
            </w:pPr>
            <w:r w:rsidRPr="00C00419">
              <w:rPr>
                <w:b/>
              </w:rPr>
              <w:t>Fail: 35-39</w:t>
            </w:r>
          </w:p>
        </w:tc>
        <w:tc>
          <w:tcPr>
            <w:tcW w:w="7655" w:type="dxa"/>
          </w:tcPr>
          <w:p w:rsidR="00033ADF" w:rsidRPr="001E038A" w:rsidRDefault="00033ADF" w:rsidP="00A306A1">
            <w:pPr>
              <w:rPr>
                <w:b/>
              </w:rPr>
            </w:pPr>
            <w:r w:rsidRPr="001E038A">
              <w:rPr>
                <w:b/>
              </w:rPr>
              <w:t>Classification: Fail</w:t>
            </w:r>
          </w:p>
          <w:p w:rsidR="00033ADF" w:rsidRPr="00C00419" w:rsidRDefault="00033ADF" w:rsidP="00A306A1"/>
          <w:p w:rsidR="00033ADF" w:rsidRPr="00C00419" w:rsidRDefault="00033ADF" w:rsidP="00A306A1">
            <w:pPr>
              <w:rPr>
                <w:i/>
              </w:rPr>
            </w:pPr>
            <w:r w:rsidRPr="00C00419">
              <w:rPr>
                <w:i/>
              </w:rPr>
              <w:t>(Students falling into this band in final average may be awarded a Pass degree)</w:t>
            </w:r>
          </w:p>
          <w:p w:rsidR="00035BFF" w:rsidRDefault="00033ADF">
            <w:pPr>
              <w:pStyle w:val="ListParagraph"/>
              <w:numPr>
                <w:ilvl w:val="0"/>
                <w:numId w:val="6"/>
              </w:numPr>
            </w:pPr>
            <w:r w:rsidRPr="00C00419">
              <w:t>Very restricted knowledge of texts.</w:t>
            </w:r>
          </w:p>
          <w:p w:rsidR="00035BFF" w:rsidRDefault="00033ADF">
            <w:pPr>
              <w:pStyle w:val="ListParagraph"/>
              <w:numPr>
                <w:ilvl w:val="0"/>
                <w:numId w:val="6"/>
              </w:numPr>
            </w:pPr>
            <w:r w:rsidRPr="00C00419">
              <w:t>Very limited understanding of ethical, critical</w:t>
            </w:r>
            <w:r w:rsidR="007D7F7D">
              <w:t>, theoretical, philosophical,</w:t>
            </w:r>
            <w:r w:rsidRPr="00C00419">
              <w:t xml:space="preserve"> or technical terms</w:t>
            </w:r>
            <w:r w:rsidR="007D7F7D">
              <w:t xml:space="preserve"> and concepts</w:t>
            </w:r>
            <w:r w:rsidRPr="00C00419">
              <w:t>.</w:t>
            </w:r>
          </w:p>
          <w:p w:rsidR="00035BFF" w:rsidRDefault="007D7F7D">
            <w:pPr>
              <w:pStyle w:val="ListParagraph"/>
              <w:numPr>
                <w:ilvl w:val="0"/>
                <w:numId w:val="6"/>
              </w:numPr>
            </w:pPr>
            <w:r>
              <w:t>Insufficient reading.</w:t>
            </w:r>
          </w:p>
          <w:p w:rsidR="00035BFF" w:rsidRDefault="007D7F7D">
            <w:pPr>
              <w:pStyle w:val="ListParagraph"/>
              <w:numPr>
                <w:ilvl w:val="0"/>
                <w:numId w:val="6"/>
              </w:numPr>
            </w:pPr>
            <w:r>
              <w:t>Little focus on the question.</w:t>
            </w:r>
          </w:p>
          <w:p w:rsidR="00035BFF" w:rsidRDefault="007D7F7D">
            <w:pPr>
              <w:pStyle w:val="ListParagraph"/>
              <w:numPr>
                <w:ilvl w:val="0"/>
                <w:numId w:val="6"/>
              </w:numPr>
            </w:pPr>
            <w:r>
              <w:t>Lack of ability to identify and solve problems (raised by the question and/or texts).</w:t>
            </w:r>
          </w:p>
          <w:p w:rsidR="00035BFF" w:rsidRDefault="007D7F7D">
            <w:pPr>
              <w:pStyle w:val="ListParagraph"/>
              <w:numPr>
                <w:ilvl w:val="0"/>
                <w:numId w:val="6"/>
              </w:numPr>
            </w:pPr>
            <w:r>
              <w:t>No or hardly any references or examples.</w:t>
            </w:r>
          </w:p>
          <w:p w:rsidR="00035BFF" w:rsidRDefault="00033ADF">
            <w:pPr>
              <w:pStyle w:val="ListParagraph"/>
              <w:numPr>
                <w:ilvl w:val="0"/>
                <w:numId w:val="6"/>
              </w:numPr>
            </w:pPr>
            <w:r w:rsidRPr="00C00419">
              <w:t xml:space="preserve">Serious weaknesses in language </w:t>
            </w:r>
            <w:r w:rsidR="00B54E7C">
              <w:t xml:space="preserve">and </w:t>
            </w:r>
            <w:r w:rsidRPr="00C00419">
              <w:t>expression</w:t>
            </w:r>
            <w:r w:rsidR="00B54E7C">
              <w:t xml:space="preserve"> and poor presentation with many spelling and grammatical errors</w:t>
            </w:r>
            <w:r w:rsidRPr="00C00419">
              <w:t>.</w:t>
            </w:r>
          </w:p>
          <w:p w:rsidR="00033ADF" w:rsidRPr="00C00419" w:rsidRDefault="00033ADF" w:rsidP="00A306A1"/>
        </w:tc>
      </w:tr>
      <w:tr w:rsidR="00033ADF" w:rsidRPr="00C00419" w:rsidTr="00A306A1">
        <w:trPr>
          <w:trHeight w:val="1544"/>
        </w:trPr>
        <w:tc>
          <w:tcPr>
            <w:tcW w:w="1809" w:type="dxa"/>
            <w:vAlign w:val="center"/>
          </w:tcPr>
          <w:p w:rsidR="00033ADF" w:rsidRPr="008C0DCC" w:rsidRDefault="00033ADF" w:rsidP="00A306A1">
            <w:pPr>
              <w:pStyle w:val="BodyText3"/>
              <w:jc w:val="center"/>
              <w:rPr>
                <w:sz w:val="24"/>
                <w:szCs w:val="24"/>
              </w:rPr>
            </w:pPr>
            <w:bookmarkStart w:id="9" w:name="_Toc101165961"/>
            <w:r w:rsidRPr="008C0DCC">
              <w:rPr>
                <w:sz w:val="24"/>
                <w:szCs w:val="24"/>
              </w:rPr>
              <w:t>19- 35</w:t>
            </w:r>
            <w:bookmarkEnd w:id="9"/>
          </w:p>
          <w:p w:rsidR="00033ADF" w:rsidRPr="00C00419" w:rsidRDefault="00033ADF" w:rsidP="00A306A1">
            <w:pPr>
              <w:jc w:val="center"/>
              <w:rPr>
                <w:b/>
              </w:rPr>
            </w:pPr>
          </w:p>
          <w:p w:rsidR="00033ADF" w:rsidRPr="00C00419" w:rsidRDefault="00033ADF" w:rsidP="00A306A1">
            <w:pPr>
              <w:jc w:val="center"/>
              <w:rPr>
                <w:b/>
              </w:rPr>
            </w:pPr>
          </w:p>
        </w:tc>
        <w:tc>
          <w:tcPr>
            <w:tcW w:w="7655" w:type="dxa"/>
          </w:tcPr>
          <w:p w:rsidR="00033ADF" w:rsidRPr="00C00419" w:rsidRDefault="00033ADF" w:rsidP="00A306A1"/>
          <w:p w:rsidR="00035BFF" w:rsidRDefault="00033ADF">
            <w:pPr>
              <w:pStyle w:val="ListParagraph"/>
              <w:numPr>
                <w:ilvl w:val="0"/>
                <w:numId w:val="7"/>
              </w:numPr>
            </w:pPr>
            <w:r w:rsidRPr="00C00419">
              <w:t>Little attempt at an answer.</w:t>
            </w:r>
          </w:p>
          <w:p w:rsidR="00035BFF" w:rsidRDefault="00033ADF">
            <w:pPr>
              <w:pStyle w:val="ListParagraph"/>
              <w:numPr>
                <w:ilvl w:val="0"/>
                <w:numId w:val="7"/>
              </w:numPr>
            </w:pPr>
            <w:r w:rsidRPr="00C00419">
              <w:t>Little evidence of coherent thinking and organisation.</w:t>
            </w:r>
          </w:p>
          <w:p w:rsidR="00035BFF" w:rsidRDefault="00033ADF">
            <w:pPr>
              <w:pStyle w:val="ListParagraph"/>
              <w:numPr>
                <w:ilvl w:val="0"/>
                <w:numId w:val="7"/>
              </w:numPr>
            </w:pPr>
            <w:r w:rsidRPr="00C00419">
              <w:t>Apparent ignorance of the texts under discussion, or of appropriate critical evidence.</w:t>
            </w:r>
          </w:p>
          <w:p w:rsidR="00035BFF" w:rsidRDefault="007D7F7D">
            <w:pPr>
              <w:pStyle w:val="ListParagraph"/>
              <w:numPr>
                <w:ilvl w:val="0"/>
                <w:numId w:val="7"/>
              </w:numPr>
            </w:pPr>
            <w:r>
              <w:t>Little or no focus on the question.</w:t>
            </w:r>
          </w:p>
          <w:p w:rsidR="00035BFF" w:rsidRDefault="00033ADF" w:rsidP="00676A4F">
            <w:pPr>
              <w:pStyle w:val="ListParagraph"/>
              <w:numPr>
                <w:ilvl w:val="0"/>
                <w:numId w:val="7"/>
              </w:numPr>
            </w:pPr>
            <w:r w:rsidRPr="00C00419">
              <w:t>Very serious faults in expression</w:t>
            </w:r>
            <w:r w:rsidRPr="00B54E7C">
              <w:t>;</w:t>
            </w:r>
            <w:r w:rsidR="00B54E7C">
              <w:t xml:space="preserve"> bad presentation with many </w:t>
            </w:r>
            <w:r w:rsidR="00B54E7C">
              <w:lastRenderedPageBreak/>
              <w:t>spelling and grammatical errors (sometimes making the answer barely intelligible)</w:t>
            </w:r>
            <w:r w:rsidRPr="00C00419">
              <w:t>.</w:t>
            </w:r>
          </w:p>
        </w:tc>
      </w:tr>
      <w:tr w:rsidR="00033ADF" w:rsidRPr="00C00419" w:rsidTr="00A306A1">
        <w:trPr>
          <w:trHeight w:val="500"/>
        </w:trPr>
        <w:tc>
          <w:tcPr>
            <w:tcW w:w="1809" w:type="dxa"/>
            <w:vAlign w:val="center"/>
          </w:tcPr>
          <w:p w:rsidR="00033ADF" w:rsidRPr="00C00419" w:rsidRDefault="00033ADF" w:rsidP="00A306A1">
            <w:pPr>
              <w:jc w:val="center"/>
              <w:rPr>
                <w:b/>
              </w:rPr>
            </w:pPr>
            <w:r w:rsidRPr="00C00419">
              <w:rPr>
                <w:b/>
              </w:rPr>
              <w:lastRenderedPageBreak/>
              <w:t>0-19</w:t>
            </w:r>
          </w:p>
        </w:tc>
        <w:tc>
          <w:tcPr>
            <w:tcW w:w="7655" w:type="dxa"/>
          </w:tcPr>
          <w:p w:rsidR="00033ADF" w:rsidRPr="00C00419" w:rsidRDefault="00033ADF" w:rsidP="00A306A1"/>
          <w:p w:rsidR="00035BFF" w:rsidRDefault="00033ADF">
            <w:pPr>
              <w:pStyle w:val="ListParagraph"/>
              <w:numPr>
                <w:ilvl w:val="0"/>
                <w:numId w:val="8"/>
              </w:numPr>
            </w:pPr>
            <w:r w:rsidRPr="00C00419">
              <w:t>No or virtually no attempt at an answer.</w:t>
            </w:r>
          </w:p>
          <w:p w:rsidR="00035BFF" w:rsidRDefault="00033ADF">
            <w:pPr>
              <w:pStyle w:val="ListParagraph"/>
              <w:numPr>
                <w:ilvl w:val="0"/>
                <w:numId w:val="8"/>
              </w:numPr>
            </w:pPr>
            <w:r w:rsidRPr="00C00419">
              <w:t>No or virtually no evidence of coherent thinking and organisation.</w:t>
            </w:r>
          </w:p>
          <w:p w:rsidR="00035BFF" w:rsidRDefault="00033ADF">
            <w:pPr>
              <w:pStyle w:val="ListParagraph"/>
              <w:numPr>
                <w:ilvl w:val="0"/>
                <w:numId w:val="8"/>
              </w:numPr>
            </w:pPr>
            <w:r w:rsidRPr="00C00419">
              <w:t>Ignorance of the texts under discussion, or of appropriate critical evidence.</w:t>
            </w:r>
          </w:p>
          <w:p w:rsidR="00035BFF" w:rsidRDefault="00033ADF">
            <w:pPr>
              <w:pStyle w:val="ListParagraph"/>
              <w:numPr>
                <w:ilvl w:val="0"/>
                <w:numId w:val="8"/>
              </w:numPr>
            </w:pPr>
            <w:r w:rsidRPr="00C00419">
              <w:t>Extremely serious faults in expression.</w:t>
            </w:r>
          </w:p>
          <w:p w:rsidR="00033ADF" w:rsidRPr="00C00419" w:rsidRDefault="00033ADF" w:rsidP="00A306A1"/>
        </w:tc>
      </w:tr>
      <w:tr w:rsidR="00033ADF" w:rsidRPr="00C00419" w:rsidTr="00A306A1">
        <w:trPr>
          <w:trHeight w:val="320"/>
        </w:trPr>
        <w:tc>
          <w:tcPr>
            <w:tcW w:w="1809" w:type="dxa"/>
            <w:vAlign w:val="center"/>
          </w:tcPr>
          <w:p w:rsidR="00033ADF" w:rsidRPr="00C00419" w:rsidRDefault="00033ADF" w:rsidP="00A306A1">
            <w:pPr>
              <w:jc w:val="center"/>
              <w:rPr>
                <w:b/>
              </w:rPr>
            </w:pPr>
            <w:r w:rsidRPr="00C00419">
              <w:rPr>
                <w:b/>
              </w:rPr>
              <w:t>0</w:t>
            </w:r>
          </w:p>
        </w:tc>
        <w:tc>
          <w:tcPr>
            <w:tcW w:w="7655" w:type="dxa"/>
            <w:vAlign w:val="center"/>
          </w:tcPr>
          <w:p w:rsidR="00035BFF" w:rsidRDefault="00033ADF">
            <w:pPr>
              <w:pStyle w:val="ListParagraph"/>
              <w:numPr>
                <w:ilvl w:val="0"/>
                <w:numId w:val="9"/>
              </w:numPr>
            </w:pPr>
            <w:r w:rsidRPr="00C00419">
              <w:t>All plagiarised work</w:t>
            </w:r>
          </w:p>
          <w:p w:rsidR="00033ADF" w:rsidRPr="00C00419" w:rsidRDefault="00033ADF" w:rsidP="00A306A1"/>
        </w:tc>
      </w:tr>
    </w:tbl>
    <w:p w:rsidR="00033ADF" w:rsidRPr="00C00419" w:rsidRDefault="00033ADF" w:rsidP="00033ADF">
      <w:pPr>
        <w:pStyle w:val="Heading4"/>
        <w:rPr>
          <w:b w:val="0"/>
        </w:rPr>
      </w:pPr>
    </w:p>
    <w:p w:rsidR="00033ADF" w:rsidRDefault="00033ADF" w:rsidP="00E8766D">
      <w:pPr>
        <w:pStyle w:val="subsectionChar"/>
        <w:rPr>
          <w:b w:val="0"/>
        </w:rPr>
      </w:pPr>
    </w:p>
    <w:p w:rsidR="00A306A1" w:rsidRDefault="00A306A1"/>
    <w:sectPr w:rsidR="00A306A1" w:rsidSect="008C059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0E2F2E"/>
    <w:multiLevelType w:val="hybridMultilevel"/>
    <w:tmpl w:val="50BA4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7673CF"/>
    <w:multiLevelType w:val="hybridMultilevel"/>
    <w:tmpl w:val="38BA9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49B3D4E"/>
    <w:multiLevelType w:val="hybridMultilevel"/>
    <w:tmpl w:val="35E4D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3021BD1"/>
    <w:multiLevelType w:val="hybridMultilevel"/>
    <w:tmpl w:val="C0506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2016EDD"/>
    <w:multiLevelType w:val="hybridMultilevel"/>
    <w:tmpl w:val="E228C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5777273"/>
    <w:multiLevelType w:val="hybridMultilevel"/>
    <w:tmpl w:val="0E9E2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7E3638B"/>
    <w:multiLevelType w:val="hybridMultilevel"/>
    <w:tmpl w:val="39909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D8E4C45"/>
    <w:multiLevelType w:val="hybridMultilevel"/>
    <w:tmpl w:val="7C949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53138A4"/>
    <w:multiLevelType w:val="hybridMultilevel"/>
    <w:tmpl w:val="31DAB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2"/>
  </w:num>
  <w:num w:numId="4">
    <w:abstractNumId w:val="6"/>
  </w:num>
  <w:num w:numId="5">
    <w:abstractNumId w:val="0"/>
  </w:num>
  <w:num w:numId="6">
    <w:abstractNumId w:val="4"/>
  </w:num>
  <w:num w:numId="7">
    <w:abstractNumId w:val="7"/>
  </w:num>
  <w:num w:numId="8">
    <w:abstractNumId w:val="3"/>
  </w:num>
  <w:num w:numId="9">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33ADF"/>
    <w:rsid w:val="00033ADF"/>
    <w:rsid w:val="00035BFF"/>
    <w:rsid w:val="000D1B6E"/>
    <w:rsid w:val="00360B59"/>
    <w:rsid w:val="003C2BEE"/>
    <w:rsid w:val="0042362F"/>
    <w:rsid w:val="004D60CB"/>
    <w:rsid w:val="005A64EB"/>
    <w:rsid w:val="005D54FE"/>
    <w:rsid w:val="00676A4F"/>
    <w:rsid w:val="00692042"/>
    <w:rsid w:val="007D7F7D"/>
    <w:rsid w:val="007E3C44"/>
    <w:rsid w:val="008B63E8"/>
    <w:rsid w:val="008C0593"/>
    <w:rsid w:val="009B66F1"/>
    <w:rsid w:val="00A306A1"/>
    <w:rsid w:val="00A44EF1"/>
    <w:rsid w:val="00B13365"/>
    <w:rsid w:val="00B54E7C"/>
    <w:rsid w:val="00BB63D7"/>
    <w:rsid w:val="00BF5CC2"/>
    <w:rsid w:val="00C734F5"/>
    <w:rsid w:val="00E2760A"/>
    <w:rsid w:val="00E8766D"/>
    <w:rsid w:val="00F43E86"/>
    <w:rsid w:val="00F5112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3ADF"/>
    <w:pPr>
      <w:spacing w:after="0" w:line="240" w:lineRule="auto"/>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qFormat/>
    <w:rsid w:val="00033ADF"/>
    <w:pPr>
      <w:keepNext/>
      <w:jc w:val="both"/>
      <w:outlineLvl w:val="0"/>
    </w:pPr>
    <w:rPr>
      <w:i/>
    </w:rPr>
  </w:style>
  <w:style w:type="paragraph" w:styleId="Heading4">
    <w:name w:val="heading 4"/>
    <w:basedOn w:val="Normal"/>
    <w:next w:val="Normal"/>
    <w:link w:val="Heading4Char"/>
    <w:qFormat/>
    <w:rsid w:val="00033ADF"/>
    <w:pPr>
      <w:keepNext/>
      <w:jc w:val="both"/>
      <w:outlineLvl w:val="3"/>
    </w:pPr>
    <w:rPr>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33ADF"/>
    <w:rPr>
      <w:rFonts w:ascii="Times New Roman" w:eastAsia="Times New Roman" w:hAnsi="Times New Roman" w:cs="Times New Roman"/>
      <w:i/>
      <w:sz w:val="24"/>
      <w:szCs w:val="20"/>
      <w:lang w:eastAsia="en-GB"/>
    </w:rPr>
  </w:style>
  <w:style w:type="character" w:customStyle="1" w:styleId="Heading4Char">
    <w:name w:val="Heading 4 Char"/>
    <w:basedOn w:val="DefaultParagraphFont"/>
    <w:link w:val="Heading4"/>
    <w:rsid w:val="00033ADF"/>
    <w:rPr>
      <w:rFonts w:ascii="Times New Roman" w:eastAsia="Times New Roman" w:hAnsi="Times New Roman" w:cs="Times New Roman"/>
      <w:b/>
      <w:i/>
      <w:sz w:val="24"/>
      <w:szCs w:val="20"/>
      <w:lang w:eastAsia="en-GB"/>
    </w:rPr>
  </w:style>
  <w:style w:type="paragraph" w:styleId="BodyText3">
    <w:name w:val="Body Text 3"/>
    <w:basedOn w:val="Normal"/>
    <w:link w:val="BodyText3Char"/>
    <w:rsid w:val="00033ADF"/>
    <w:pPr>
      <w:jc w:val="right"/>
    </w:pPr>
    <w:rPr>
      <w:b/>
      <w:sz w:val="48"/>
      <w:lang w:val="en-US"/>
    </w:rPr>
  </w:style>
  <w:style w:type="character" w:customStyle="1" w:styleId="BodyText3Char">
    <w:name w:val="Body Text 3 Char"/>
    <w:basedOn w:val="DefaultParagraphFont"/>
    <w:link w:val="BodyText3"/>
    <w:rsid w:val="00033ADF"/>
    <w:rPr>
      <w:rFonts w:ascii="Times New Roman" w:eastAsia="Times New Roman" w:hAnsi="Times New Roman" w:cs="Times New Roman"/>
      <w:b/>
      <w:sz w:val="48"/>
      <w:szCs w:val="20"/>
      <w:lang w:val="en-US" w:eastAsia="en-GB"/>
    </w:rPr>
  </w:style>
  <w:style w:type="paragraph" w:styleId="BodyText2">
    <w:name w:val="Body Text 2"/>
    <w:basedOn w:val="Normal"/>
    <w:link w:val="BodyText2Char"/>
    <w:rsid w:val="00033ADF"/>
    <w:rPr>
      <w:color w:val="FF0000"/>
    </w:rPr>
  </w:style>
  <w:style w:type="character" w:customStyle="1" w:styleId="BodyText2Char">
    <w:name w:val="Body Text 2 Char"/>
    <w:basedOn w:val="DefaultParagraphFont"/>
    <w:link w:val="BodyText2"/>
    <w:rsid w:val="00033ADF"/>
    <w:rPr>
      <w:rFonts w:ascii="Times New Roman" w:eastAsia="Times New Roman" w:hAnsi="Times New Roman" w:cs="Times New Roman"/>
      <w:color w:val="FF0000"/>
      <w:sz w:val="24"/>
      <w:szCs w:val="20"/>
      <w:lang w:eastAsia="en-GB"/>
    </w:rPr>
  </w:style>
  <w:style w:type="paragraph" w:customStyle="1" w:styleId="subsectionChar">
    <w:name w:val="subsection Char"/>
    <w:basedOn w:val="Normal"/>
    <w:link w:val="subsectionCharChar"/>
    <w:autoRedefine/>
    <w:rsid w:val="00033ADF"/>
    <w:pPr>
      <w:jc w:val="both"/>
      <w:outlineLvl w:val="1"/>
    </w:pPr>
    <w:rPr>
      <w:rFonts w:ascii="Arial" w:hAnsi="Arial" w:cs="Arial"/>
      <w:b/>
      <w:sz w:val="28"/>
      <w:szCs w:val="28"/>
      <w:lang w:eastAsia="en-US"/>
    </w:rPr>
  </w:style>
  <w:style w:type="character" w:customStyle="1" w:styleId="subsectionCharChar">
    <w:name w:val="subsection Char Char"/>
    <w:basedOn w:val="DefaultParagraphFont"/>
    <w:link w:val="subsectionChar"/>
    <w:rsid w:val="00033ADF"/>
    <w:rPr>
      <w:rFonts w:ascii="Arial" w:eastAsia="Times New Roman" w:hAnsi="Arial" w:cs="Arial"/>
      <w:b/>
      <w:sz w:val="28"/>
      <w:szCs w:val="28"/>
    </w:rPr>
  </w:style>
  <w:style w:type="paragraph" w:styleId="BalloonText">
    <w:name w:val="Balloon Text"/>
    <w:basedOn w:val="Normal"/>
    <w:link w:val="BalloonTextChar"/>
    <w:uiPriority w:val="99"/>
    <w:semiHidden/>
    <w:unhideWhenUsed/>
    <w:rsid w:val="00BF5CC2"/>
    <w:rPr>
      <w:rFonts w:ascii="Tahoma" w:hAnsi="Tahoma" w:cs="Tahoma"/>
      <w:sz w:val="16"/>
      <w:szCs w:val="16"/>
    </w:rPr>
  </w:style>
  <w:style w:type="character" w:customStyle="1" w:styleId="BalloonTextChar">
    <w:name w:val="Balloon Text Char"/>
    <w:basedOn w:val="DefaultParagraphFont"/>
    <w:link w:val="BalloonText"/>
    <w:uiPriority w:val="99"/>
    <w:semiHidden/>
    <w:rsid w:val="00BF5CC2"/>
    <w:rPr>
      <w:rFonts w:ascii="Tahoma" w:eastAsia="Times New Roman" w:hAnsi="Tahoma" w:cs="Tahoma"/>
      <w:sz w:val="16"/>
      <w:szCs w:val="16"/>
      <w:lang w:eastAsia="en-GB"/>
    </w:rPr>
  </w:style>
  <w:style w:type="paragraph" w:styleId="ListParagraph">
    <w:name w:val="List Paragraph"/>
    <w:basedOn w:val="Normal"/>
    <w:uiPriority w:val="34"/>
    <w:qFormat/>
    <w:rsid w:val="009B66F1"/>
    <w:pPr>
      <w:ind w:left="720"/>
      <w:contextualSpacing/>
    </w:pPr>
  </w:style>
  <w:style w:type="character" w:styleId="CommentReference">
    <w:name w:val="annotation reference"/>
    <w:basedOn w:val="DefaultParagraphFont"/>
    <w:uiPriority w:val="99"/>
    <w:semiHidden/>
    <w:unhideWhenUsed/>
    <w:rsid w:val="00B54E7C"/>
    <w:rPr>
      <w:sz w:val="16"/>
      <w:szCs w:val="16"/>
    </w:rPr>
  </w:style>
  <w:style w:type="paragraph" w:styleId="CommentText">
    <w:name w:val="annotation text"/>
    <w:basedOn w:val="Normal"/>
    <w:link w:val="CommentTextChar"/>
    <w:uiPriority w:val="99"/>
    <w:semiHidden/>
    <w:unhideWhenUsed/>
    <w:rsid w:val="00B54E7C"/>
    <w:rPr>
      <w:sz w:val="20"/>
    </w:rPr>
  </w:style>
  <w:style w:type="character" w:customStyle="1" w:styleId="CommentTextChar">
    <w:name w:val="Comment Text Char"/>
    <w:basedOn w:val="DefaultParagraphFont"/>
    <w:link w:val="CommentText"/>
    <w:uiPriority w:val="99"/>
    <w:semiHidden/>
    <w:rsid w:val="00B54E7C"/>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B54E7C"/>
    <w:rPr>
      <w:b/>
      <w:bCs/>
    </w:rPr>
  </w:style>
  <w:style w:type="character" w:customStyle="1" w:styleId="CommentSubjectChar">
    <w:name w:val="Comment Subject Char"/>
    <w:basedOn w:val="CommentTextChar"/>
    <w:link w:val="CommentSubject"/>
    <w:uiPriority w:val="99"/>
    <w:semiHidden/>
    <w:rsid w:val="00B54E7C"/>
    <w:rPr>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240</TotalTime>
  <Pages>5</Pages>
  <Words>1047</Words>
  <Characters>5972</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pn021</dc:creator>
  <cp:keywords/>
  <dc:description/>
  <cp:lastModifiedBy>pn021</cp:lastModifiedBy>
  <cp:revision>9</cp:revision>
  <dcterms:created xsi:type="dcterms:W3CDTF">2010-12-08T12:38:00Z</dcterms:created>
  <dcterms:modified xsi:type="dcterms:W3CDTF">2011-01-12T16:17:00Z</dcterms:modified>
</cp:coreProperties>
</file>