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kern w:val="2"/>
          <w:sz w:val="24"/>
          <w:szCs w:val="24"/>
          <w:lang w:val="en-GB" w:eastAsia="zh-CN"/>
          <w14:ligatures w14:val="standardContextual"/>
        </w:rPr>
        <w:id w:val="459547944"/>
        <w:docPartObj>
          <w:docPartGallery w:val="Cover Pages"/>
          <w:docPartUnique/>
        </w:docPartObj>
      </w:sdtPr>
      <w:sdtContent>
        <w:p w14:paraId="67A8B922" w14:textId="5CB5C0C3" w:rsidR="003A12C8" w:rsidRPr="00496BD7" w:rsidRDefault="003A12C8">
          <w:pPr>
            <w:pStyle w:val="NoSpacing"/>
            <w:rPr>
              <w:sz w:val="24"/>
              <w:szCs w:val="24"/>
            </w:rPr>
          </w:pPr>
          <w:r w:rsidRPr="00496BD7">
            <w:rPr>
              <w:noProof/>
              <w:sz w:val="24"/>
              <w:szCs w:val="24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4ED347C9" wp14:editId="1A75BC38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5-03-24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410F75A1" w14:textId="3A40AC6B" w:rsidR="003A12C8" w:rsidRDefault="003A12C8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3/24/2025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4ED347C9" id="Group 26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5-03-24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410F75A1" w14:textId="3A40AC6B" w:rsidR="003A12C8" w:rsidRDefault="003A12C8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3/24/2025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 w:rsidRPr="00496BD7">
            <w:rPr>
              <w:noProof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1C26DC9" wp14:editId="0AFA8FC4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B67D6DF" w14:textId="441A8838" w:rsidR="003A12C8" w:rsidRDefault="003A12C8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  <w:t>University of Wales Trinity Saint David</w:t>
                                </w:r>
                              </w:p>
                              <w:p w14:paraId="19AB0E9E" w14:textId="2E0538D8" w:rsidR="003A12C8" w:rsidRDefault="00000000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3A12C8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London campus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1C26DC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8" o:spid="_x0000_s1055" type="#_x0000_t202" style="position:absolute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3B67D6DF" w14:textId="441A8838" w:rsidR="003A12C8" w:rsidRDefault="003A12C8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  <w:t>University of Wales Trinity Saint David</w:t>
                          </w:r>
                        </w:p>
                        <w:p w14:paraId="19AB0E9E" w14:textId="2E0538D8" w:rsidR="003A12C8" w:rsidRDefault="00F30331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3A12C8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London campus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0184A7FE" w14:textId="70B6B753" w:rsidR="003A12C8" w:rsidRPr="00496BD7" w:rsidRDefault="00D91C37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5408" behindDoc="0" locked="0" layoutInCell="1" allowOverlap="1" wp14:anchorId="2CA3D4BA" wp14:editId="70E4ABF2">
                    <wp:simplePos x="0" y="0"/>
                    <wp:positionH relativeFrom="margin">
                      <wp:posOffset>1561973</wp:posOffset>
                    </wp:positionH>
                    <wp:positionV relativeFrom="paragraph">
                      <wp:posOffset>7097595</wp:posOffset>
                    </wp:positionV>
                    <wp:extent cx="4488180" cy="1404620"/>
                    <wp:effectExtent l="0" t="0" r="26670" b="20955"/>
                    <wp:wrapSquare wrapText="bothSides"/>
                    <wp:docPr id="1685733254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488180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EA6C5EF" w14:textId="2E900051" w:rsidR="00D91C37" w:rsidRPr="00D91C37" w:rsidRDefault="00D91C37">
                                <w:pPr>
                                  <w:rPr>
                                    <w:b/>
                                    <w:bCs/>
                                  </w:rPr>
                                </w:pPr>
                                <w:r w:rsidRPr="00D91C37">
                                  <w:rPr>
                                    <w:b/>
                                    <w:bCs/>
                                  </w:rPr>
                                  <w:t>E-Portfolio Link:</w:t>
                                </w:r>
                                <w:r>
                                  <w:rPr>
                                    <w:b/>
                                    <w:bCs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2CA3D4BA" id="Text Box 2" o:spid="_x0000_s1056" type="#_x0000_t202" style="position:absolute;margin-left:123pt;margin-top:558.85pt;width:353.4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">
                    <v:textbox style="mso-fit-shape-to-text:t">
                      <w:txbxContent>
                        <w:p w14:paraId="2EA6C5EF" w14:textId="2E900051" w:rsidR="00D91C37" w:rsidRPr="00D91C37" w:rsidRDefault="00D91C37">
                          <w:pPr>
                            <w:rPr>
                              <w:b/>
                              <w:bCs/>
                            </w:rPr>
                          </w:pPr>
                          <w:r w:rsidRPr="00D91C37">
                            <w:rPr>
                              <w:b/>
                              <w:bCs/>
                            </w:rPr>
                            <w:t>E-Portfolio Link:</w:t>
                          </w:r>
                          <w:r>
                            <w:rPr>
                              <w:b/>
                              <w:bCs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3A12C8" w:rsidRPr="00496BD7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3360" behindDoc="0" locked="0" layoutInCell="1" allowOverlap="1" wp14:anchorId="13A70B6E" wp14:editId="7400EB30">
                    <wp:simplePos x="0" y="0"/>
                    <wp:positionH relativeFrom="column">
                      <wp:posOffset>1924050</wp:posOffset>
                    </wp:positionH>
                    <wp:positionV relativeFrom="paragraph">
                      <wp:posOffset>1880235</wp:posOffset>
                    </wp:positionV>
                    <wp:extent cx="3556000" cy="2628900"/>
                    <wp:effectExtent l="0" t="0" r="25400" b="1905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556000" cy="26289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30A4B2D" w14:textId="194A159F" w:rsidR="003A12C8" w:rsidRDefault="003A12C8">
                                <w:r>
                                  <w:t>Module Name: Learning In the Digital Era</w:t>
                                </w:r>
                              </w:p>
                              <w:p w14:paraId="369C7F8C" w14:textId="4F5C9082" w:rsidR="003A12C8" w:rsidRDefault="003A12C8">
                                <w:r>
                                  <w:t>Module Code: ACCA 4025</w:t>
                                </w:r>
                              </w:p>
                              <w:p w14:paraId="08D64C1C" w14:textId="77777777" w:rsidR="003A12C8" w:rsidRDefault="003A12C8"/>
                              <w:p w14:paraId="33B69EF1" w14:textId="7CC9EE3F" w:rsidR="003A12C8" w:rsidRDefault="003A12C8">
                                <w:r>
                                  <w:t>Student Name:</w:t>
                                </w:r>
                              </w:p>
                              <w:p w14:paraId="108ECBE2" w14:textId="102452C2" w:rsidR="003A12C8" w:rsidRDefault="003A12C8">
                                <w:r>
                                  <w:t>Student ID:</w:t>
                                </w:r>
                              </w:p>
                              <w:p w14:paraId="5A8A3434" w14:textId="065BA907" w:rsidR="003A12C8" w:rsidRDefault="003A12C8">
                                <w:r>
                                  <w:t>Group: 1</w:t>
                                </w:r>
                              </w:p>
                              <w:p w14:paraId="582FD16F" w14:textId="77777777" w:rsidR="003A12C8" w:rsidRDefault="003A12C8"/>
                              <w:p w14:paraId="6FB5DF45" w14:textId="0FB909CA" w:rsidR="003A12C8" w:rsidRDefault="003A12C8">
                                <w:r>
                                  <w:t>Lecturer’s Name: Koushik Modak</w:t>
                                </w:r>
                              </w:p>
                              <w:p w14:paraId="35170E50" w14:textId="77777777" w:rsidR="003A12C8" w:rsidRDefault="003A12C8"/>
                              <w:p w14:paraId="46A32B89" w14:textId="77777777" w:rsidR="003A12C8" w:rsidRDefault="003A12C8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3A70B6E" id="_x0000_s1057" type="#_x0000_t202" style="position:absolute;margin-left:151.5pt;margin-top:148.05pt;width:280pt;height:207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">
                    <v:textbox>
                      <w:txbxContent>
                        <w:p w14:paraId="230A4B2D" w14:textId="194A159F" w:rsidR="003A12C8" w:rsidRDefault="003A12C8">
                          <w:r>
                            <w:t>Module Name: Learning In the Digital Era</w:t>
                          </w:r>
                        </w:p>
                        <w:p w14:paraId="369C7F8C" w14:textId="4F5C9082" w:rsidR="003A12C8" w:rsidRDefault="003A12C8">
                          <w:r>
                            <w:t>Module Code: ACCA 4025</w:t>
                          </w:r>
                        </w:p>
                        <w:p w14:paraId="08D64C1C" w14:textId="77777777" w:rsidR="003A12C8" w:rsidRDefault="003A12C8"/>
                        <w:p w14:paraId="33B69EF1" w14:textId="7CC9EE3F" w:rsidR="003A12C8" w:rsidRDefault="003A12C8">
                          <w:r>
                            <w:t>Student Name:</w:t>
                          </w:r>
                        </w:p>
                        <w:p w14:paraId="108ECBE2" w14:textId="102452C2" w:rsidR="003A12C8" w:rsidRDefault="003A12C8">
                          <w:r>
                            <w:t>Student ID:</w:t>
                          </w:r>
                        </w:p>
                        <w:p w14:paraId="5A8A3434" w14:textId="065BA907" w:rsidR="003A12C8" w:rsidRDefault="003A12C8">
                          <w:r>
                            <w:t>Group: 1</w:t>
                          </w:r>
                        </w:p>
                        <w:p w14:paraId="582FD16F" w14:textId="77777777" w:rsidR="003A12C8" w:rsidRDefault="003A12C8"/>
                        <w:p w14:paraId="6FB5DF45" w14:textId="0FB909CA" w:rsidR="003A12C8" w:rsidRDefault="003A12C8">
                          <w:r>
                            <w:t>Lecturer’s Name: Koushik Modak</w:t>
                          </w:r>
                        </w:p>
                        <w:p w14:paraId="35170E50" w14:textId="77777777" w:rsidR="003A12C8" w:rsidRDefault="003A12C8"/>
                        <w:p w14:paraId="46A32B89" w14:textId="77777777" w:rsidR="003A12C8" w:rsidRDefault="003A12C8"/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3A12C8" w:rsidRPr="00496BD7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969FA37" wp14:editId="2AAB4C13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1870075</wp:posOffset>
                    </wp:positionV>
                    <wp:extent cx="3810000" cy="885825"/>
                    <wp:effectExtent l="0" t="0" r="0" b="952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810000" cy="8858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209ACDF" w14:textId="7A010A3E" w:rsidR="003A12C8" w:rsidRPr="003A12C8" w:rsidRDefault="00000000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3A12C8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56"/>
                                        <w:szCs w:val="56"/>
                                      </w:rPr>
                                      <w:t>LDE Assignment 1</w:t>
                                    </w:r>
                                  </w:sdtContent>
                                </w:sdt>
                              </w:p>
                              <w:p w14:paraId="0839C9B2" w14:textId="2EF66AD4" w:rsidR="003A12C8" w:rsidRDefault="00000000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3A12C8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E-Portfolio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969FA37" id="Text Box 30" o:spid="_x0000_s1058" type="#_x0000_t202" style="position:absolute;margin-left:248.8pt;margin-top:147.25pt;width:300pt;height:69.7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" filled="f" stroked="f" strokeweight=".5pt">
                    <v:textbox inset="0,0,0,0">
                      <w:txbxContent>
                        <w:p w14:paraId="4209ACDF" w14:textId="7A010A3E" w:rsidR="003A12C8" w:rsidRPr="003A12C8" w:rsidRDefault="00F30331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3A12C8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56"/>
                                  <w:szCs w:val="56"/>
                                </w:rPr>
                                <w:t>LDE Assignment 1</w:t>
                              </w:r>
                            </w:sdtContent>
                          </w:sdt>
                        </w:p>
                        <w:p w14:paraId="0839C9B2" w14:textId="2EF66AD4" w:rsidR="003A12C8" w:rsidRDefault="00F30331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3A12C8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E-Portfolio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3A12C8" w:rsidRPr="00496BD7"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1783771839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BDDF961" w14:textId="026343B8" w:rsidR="003A12C8" w:rsidRPr="00496BD7" w:rsidRDefault="003A12C8">
          <w:pPr>
            <w:pStyle w:val="TOCHeading"/>
            <w:rPr>
              <w:sz w:val="24"/>
              <w:szCs w:val="24"/>
            </w:rPr>
          </w:pPr>
          <w:r w:rsidRPr="00496BD7">
            <w:rPr>
              <w:sz w:val="24"/>
              <w:szCs w:val="24"/>
            </w:rPr>
            <w:t>Table of Contents</w:t>
          </w:r>
        </w:p>
        <w:p w14:paraId="6FB79093" w14:textId="3FD4DEE5" w:rsidR="0010457E" w:rsidRDefault="003A12C8">
          <w:pPr>
            <w:pStyle w:val="TOC1"/>
            <w:tabs>
              <w:tab w:val="right" w:leader="dot" w:pos="9016"/>
            </w:tabs>
            <w:rPr>
              <w:noProof/>
            </w:rPr>
          </w:pPr>
          <w:r w:rsidRPr="00496BD7">
            <w:fldChar w:fldCharType="begin"/>
          </w:r>
          <w:r w:rsidRPr="00496BD7">
            <w:instrText xml:space="preserve"> TOC \o "1-3" \h \z \u </w:instrText>
          </w:r>
          <w:r w:rsidRPr="00496BD7">
            <w:fldChar w:fldCharType="separate"/>
          </w:r>
          <w:hyperlink w:anchor="_Toc193117230" w:history="1">
            <w:r w:rsidR="0010457E" w:rsidRPr="00372910">
              <w:rPr>
                <w:rStyle w:val="Hyperlink"/>
                <w:noProof/>
              </w:rPr>
              <w:t>Introduction</w:t>
            </w:r>
            <w:r w:rsidR="0010457E">
              <w:rPr>
                <w:noProof/>
                <w:webHidden/>
              </w:rPr>
              <w:tab/>
            </w:r>
            <w:r w:rsidR="0010457E">
              <w:rPr>
                <w:noProof/>
                <w:webHidden/>
              </w:rPr>
              <w:fldChar w:fldCharType="begin"/>
            </w:r>
            <w:r w:rsidR="0010457E">
              <w:rPr>
                <w:noProof/>
                <w:webHidden/>
              </w:rPr>
              <w:instrText xml:space="preserve"> PAGEREF _Toc193117230 \h </w:instrText>
            </w:r>
            <w:r w:rsidR="0010457E">
              <w:rPr>
                <w:noProof/>
                <w:webHidden/>
              </w:rPr>
            </w:r>
            <w:r w:rsidR="0010457E">
              <w:rPr>
                <w:noProof/>
                <w:webHidden/>
              </w:rPr>
              <w:fldChar w:fldCharType="separate"/>
            </w:r>
            <w:r w:rsidR="00DB1836">
              <w:rPr>
                <w:noProof/>
                <w:webHidden/>
              </w:rPr>
              <w:t>2</w:t>
            </w:r>
            <w:r w:rsidR="0010457E">
              <w:rPr>
                <w:noProof/>
                <w:webHidden/>
              </w:rPr>
              <w:fldChar w:fldCharType="end"/>
            </w:r>
          </w:hyperlink>
        </w:p>
        <w:p w14:paraId="70323AFB" w14:textId="53CD94E8" w:rsidR="0010457E" w:rsidRDefault="0010457E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3117231" w:history="1">
            <w:r w:rsidRPr="00372910">
              <w:rPr>
                <w:rStyle w:val="Hyperlink"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B1836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0D9875" w14:textId="0D78FA2D" w:rsidR="0010457E" w:rsidRDefault="0010457E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3117232" w:history="1">
            <w:r w:rsidRPr="00372910">
              <w:rPr>
                <w:rStyle w:val="Hyperlink"/>
                <w:noProof/>
              </w:rPr>
              <w:t>Task 1: Essential Academic and Employment Skills for the future career Path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B1836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9EA248" w14:textId="3F0981E5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33" w:history="1">
            <w:r w:rsidRPr="00372910">
              <w:rPr>
                <w:rStyle w:val="Hyperlink"/>
                <w:noProof/>
              </w:rPr>
              <w:t>Task 1 (a): Report on Essential Academic and Employment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B1836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C4A5EE" w14:textId="3A438F3D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34" w:history="1">
            <w:r w:rsidRPr="00372910">
              <w:rPr>
                <w:rStyle w:val="Hyperlink"/>
                <w:noProof/>
              </w:rPr>
              <w:t>Task 1 (b): Evaluation of Task 1 (a) based on Similarity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B1836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1E8C61" w14:textId="051A6D29" w:rsidR="0010457E" w:rsidRDefault="0010457E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3117235" w:history="1">
            <w:r w:rsidRPr="00372910">
              <w:rPr>
                <w:rStyle w:val="Hyperlink"/>
                <w:noProof/>
              </w:rPr>
              <w:t>Task 2: Collaborative Mind Map and Individual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B1836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FC34D1" w14:textId="1458D9E5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36" w:history="1">
            <w:r w:rsidRPr="00372910">
              <w:rPr>
                <w:rStyle w:val="Hyperlink"/>
                <w:noProof/>
              </w:rPr>
              <w:t>Mind Map (Collaborative)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B1836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82E5A8" w14:textId="6E4BCC7B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37" w:history="1">
            <w:r w:rsidRPr="00372910">
              <w:rPr>
                <w:rStyle w:val="Hyperlink"/>
                <w:noProof/>
              </w:rPr>
              <w:t>Poster (Individual)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B1836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B12C8E" w14:textId="61694B17" w:rsidR="0010457E" w:rsidRDefault="0010457E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3117238" w:history="1">
            <w:r w:rsidRPr="00372910">
              <w:rPr>
                <w:rStyle w:val="Hyperlink"/>
                <w:noProof/>
              </w:rPr>
              <w:t>Task 3: Virtual Collaboration and RefWorks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B1836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072B37" w14:textId="0D3DD632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39" w:history="1">
            <w:r w:rsidRPr="00372910">
              <w:rPr>
                <w:rStyle w:val="Hyperlink"/>
                <w:noProof/>
              </w:rPr>
              <w:t>Report on Virtual Collaboration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B1836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11988D" w14:textId="26F03C64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40" w:history="1">
            <w:r w:rsidRPr="00372910">
              <w:rPr>
                <w:rStyle w:val="Hyperlink"/>
                <w:noProof/>
              </w:rPr>
              <w:t>Step-by-step process of using RefWorks with visuals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B1836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161C36" w14:textId="45920351" w:rsidR="0010457E" w:rsidRDefault="0010457E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3117241" w:history="1">
            <w:r w:rsidRPr="00372910">
              <w:rPr>
                <w:rStyle w:val="Hyperlink"/>
                <w:noProof/>
              </w:rPr>
              <w:t>Task 4: E-Portfolio Creation and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B1836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4505EE" w14:textId="4F1BE2D3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42" w:history="1">
            <w:r w:rsidRPr="00372910">
              <w:rPr>
                <w:rStyle w:val="Hyperlink"/>
                <w:noProof/>
              </w:rPr>
              <w:t>Task 4 (a): E-Portfolio Creation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B1836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014BCA" w14:textId="6867D451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43" w:history="1">
            <w:r w:rsidRPr="00372910">
              <w:rPr>
                <w:rStyle w:val="Hyperlink"/>
                <w:noProof/>
              </w:rPr>
              <w:t>Task 4 (b): Illustrative Review of E-Portfolio tool Selection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B1836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C52D12" w14:textId="7A85288A" w:rsidR="0010457E" w:rsidRDefault="0010457E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3117244" w:history="1">
            <w:r w:rsidRPr="00372910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B1836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5ED738" w14:textId="4C0DF7B8" w:rsidR="0010457E" w:rsidRDefault="0010457E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3117245" w:history="1">
            <w:r w:rsidRPr="00372910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B1836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73445B" w14:textId="4655EB96" w:rsidR="0010457E" w:rsidRDefault="0010457E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3117246" w:history="1">
            <w:r w:rsidRPr="00372910">
              <w:rPr>
                <w:rStyle w:val="Hyperlink"/>
                <w:noProof/>
              </w:rPr>
              <w:t>Task 1 References: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B1836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1215B2" w14:textId="30B50890" w:rsidR="0010457E" w:rsidRDefault="0010457E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3117247" w:history="1">
            <w:r w:rsidRPr="00372910">
              <w:rPr>
                <w:rStyle w:val="Hyperlink"/>
                <w:noProof/>
              </w:rPr>
              <w:t>Task 3 References: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B1836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B4DDFF" w14:textId="0CD7482D" w:rsidR="003A12C8" w:rsidRPr="00496BD7" w:rsidRDefault="003A12C8">
          <w:r w:rsidRPr="00496BD7">
            <w:rPr>
              <w:b/>
              <w:bCs/>
            </w:rPr>
            <w:fldChar w:fldCharType="end"/>
          </w:r>
        </w:p>
      </w:sdtContent>
    </w:sdt>
    <w:p w14:paraId="67CD9F0E" w14:textId="77B1F804" w:rsidR="003A12C8" w:rsidRPr="00496BD7" w:rsidRDefault="003A12C8">
      <w:r w:rsidRPr="00496BD7">
        <w:br w:type="page"/>
      </w:r>
    </w:p>
    <w:p w14:paraId="4B55EBAB" w14:textId="77777777" w:rsidR="003A12C8" w:rsidRPr="00496BD7" w:rsidRDefault="003A12C8" w:rsidP="003A12C8">
      <w:pPr>
        <w:pStyle w:val="Heading1"/>
        <w:rPr>
          <w:sz w:val="24"/>
          <w:szCs w:val="24"/>
        </w:rPr>
      </w:pPr>
      <w:bookmarkStart w:id="0" w:name="_Toc193117230"/>
      <w:r w:rsidRPr="00496BD7">
        <w:rPr>
          <w:sz w:val="24"/>
          <w:szCs w:val="24"/>
        </w:rPr>
        <w:lastRenderedPageBreak/>
        <w:t>Introduction</w:t>
      </w:r>
      <w:bookmarkEnd w:id="0"/>
    </w:p>
    <w:p w14:paraId="17838DA3" w14:textId="77777777" w:rsidR="003A12C8" w:rsidRPr="00496BD7" w:rsidRDefault="003A12C8"/>
    <w:p w14:paraId="4575AE10" w14:textId="77777777" w:rsidR="003A12C8" w:rsidRPr="00496BD7" w:rsidRDefault="003A12C8"/>
    <w:p w14:paraId="3BB58F8B" w14:textId="77777777" w:rsidR="003A12C8" w:rsidRPr="00496BD7" w:rsidRDefault="003A12C8" w:rsidP="003A12C8">
      <w:pPr>
        <w:pStyle w:val="Heading1"/>
        <w:rPr>
          <w:sz w:val="24"/>
          <w:szCs w:val="24"/>
        </w:rPr>
      </w:pPr>
      <w:bookmarkStart w:id="1" w:name="_Toc193117231"/>
      <w:r w:rsidRPr="00496BD7">
        <w:rPr>
          <w:sz w:val="24"/>
          <w:szCs w:val="24"/>
        </w:rPr>
        <w:t>Main Body</w:t>
      </w:r>
      <w:bookmarkEnd w:id="1"/>
    </w:p>
    <w:p w14:paraId="6395A5E8" w14:textId="71FBD821" w:rsidR="003A12C8" w:rsidRPr="00496BD7" w:rsidRDefault="003A12C8" w:rsidP="0054391F">
      <w:pPr>
        <w:pStyle w:val="Heading2"/>
        <w:rPr>
          <w:sz w:val="24"/>
          <w:szCs w:val="24"/>
        </w:rPr>
      </w:pPr>
      <w:r w:rsidRPr="00496BD7">
        <w:rPr>
          <w:sz w:val="24"/>
          <w:szCs w:val="24"/>
        </w:rPr>
        <w:t xml:space="preserve"> </w:t>
      </w:r>
      <w:r w:rsidRPr="00496BD7">
        <w:rPr>
          <w:sz w:val="24"/>
          <w:szCs w:val="24"/>
        </w:rPr>
        <w:tab/>
      </w:r>
      <w:bookmarkStart w:id="2" w:name="_Toc193117232"/>
      <w:r w:rsidRPr="00496BD7">
        <w:rPr>
          <w:sz w:val="24"/>
          <w:szCs w:val="24"/>
        </w:rPr>
        <w:t>Task 1</w:t>
      </w:r>
      <w:r w:rsidR="0054391F" w:rsidRPr="00496BD7">
        <w:rPr>
          <w:sz w:val="24"/>
          <w:szCs w:val="24"/>
        </w:rPr>
        <w:t>: Essential Academic and Employment Skills for the future career Path</w:t>
      </w:r>
      <w:bookmarkEnd w:id="2"/>
    </w:p>
    <w:p w14:paraId="289F7300" w14:textId="080B9B13" w:rsidR="00E44E5C" w:rsidRDefault="003A12C8" w:rsidP="00E44E5C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3" w:name="_Toc193117233"/>
      <w:r w:rsidRPr="00496BD7">
        <w:rPr>
          <w:sz w:val="24"/>
          <w:szCs w:val="24"/>
        </w:rPr>
        <w:t>Task 1 (a)</w:t>
      </w:r>
      <w:r w:rsidR="0054391F" w:rsidRPr="00496BD7">
        <w:rPr>
          <w:sz w:val="24"/>
          <w:szCs w:val="24"/>
        </w:rPr>
        <w:t>: Report on Essential Academic and Employment Skills</w:t>
      </w:r>
      <w:bookmarkEnd w:id="3"/>
    </w:p>
    <w:p w14:paraId="44EFB71A" w14:textId="77777777" w:rsidR="00E44E5C" w:rsidRPr="00E44E5C" w:rsidRDefault="00E44E5C" w:rsidP="00E44E5C"/>
    <w:p w14:paraId="4F64764C" w14:textId="77777777" w:rsidR="00C45BC7" w:rsidRDefault="00D74D25" w:rsidP="00C45BC7">
      <w:pPr>
        <w:rPr>
          <w:rFonts w:ascii="Noto Serif" w:hAnsi="Noto Serif" w:cs="Noto Serif"/>
          <w:sz w:val="21"/>
          <w:szCs w:val="21"/>
          <w:shd w:val="clear" w:color="auto" w:fill="FFFFFF"/>
        </w:rPr>
      </w:pPr>
      <w:r>
        <w:t xml:space="preserve">Essential skills for academic and employability are sometimes broken down into two </w:t>
      </w:r>
      <w:r w:rsidR="00E44E5C">
        <w:t>abilities</w:t>
      </w:r>
      <w:r>
        <w:t>. Hard and soft. Hard skills are often referred to the skills that may help you obtain a job interview,</w:t>
      </w:r>
      <w:r w:rsidR="0010512A">
        <w:t xml:space="preserve"> but not necessarily the job. S</w:t>
      </w:r>
      <w:r>
        <w:t xml:space="preserve">kills that are </w:t>
      </w:r>
      <w:r w:rsidR="0010512A">
        <w:t xml:space="preserve">measurable, teachable and technical skills, these are referred to as hard skills. Whilst these skills may get you in the door for an interview it doesn’t </w:t>
      </w:r>
      <w:r w:rsidR="00EA1353">
        <w:t xml:space="preserve">guarantee you a job. Studies have shown that employers also show a keen interest in soft skills such as behavioural and personal traits. Showcasing an </w:t>
      </w:r>
      <w:r w:rsidR="009B7512">
        <w:t>individual’s</w:t>
      </w:r>
      <w:r w:rsidR="00EA1353">
        <w:t xml:space="preserve"> capacity to adjust in the professional world, with colleagues and not just academically. “</w:t>
      </w:r>
      <w:r w:rsidR="009B7512">
        <w:rPr>
          <w:rFonts w:ascii="Noto Serif" w:hAnsi="Noto Serif" w:cs="Noto Serif"/>
          <w:sz w:val="21"/>
          <w:szCs w:val="21"/>
          <w:shd w:val="clear" w:color="auto" w:fill="FFFFFF"/>
        </w:rPr>
        <w:t>Success</w:t>
      </w:r>
      <w:r w:rsidR="00EA1353">
        <w:rPr>
          <w:rFonts w:ascii="Noto Serif" w:hAnsi="Noto Serif" w:cs="Noto Serif"/>
          <w:sz w:val="21"/>
          <w:szCs w:val="21"/>
          <w:shd w:val="clear" w:color="auto" w:fill="FFFFFF"/>
        </w:rPr>
        <w:t xml:space="preserve"> is not solely determined by their knowledge and technical abilities (hard skills), but rather by their capacity to effectively manage themselves and others (soft skills)”</w:t>
      </w:r>
      <w:r w:rsidR="00C45BC7" w:rsidRPr="00C45BC7">
        <w:rPr>
          <w:rFonts w:ascii="Noto Serif" w:hAnsi="Noto Serif" w:cs="Noto Serif"/>
          <w:sz w:val="21"/>
          <w:szCs w:val="21"/>
          <w:shd w:val="clear" w:color="auto" w:fill="FFFFFF"/>
        </w:rPr>
        <w:t xml:space="preserve"> </w:t>
      </w:r>
      <w:sdt>
        <w:sdtPr>
          <w:rPr>
            <w:rFonts w:ascii="Noto Serif" w:hAnsi="Noto Serif" w:cs="Noto Serif"/>
            <w:sz w:val="21"/>
            <w:szCs w:val="21"/>
            <w:shd w:val="clear" w:color="auto" w:fill="FFFFFF"/>
          </w:rPr>
          <w:id w:val="1035845890"/>
          <w:citation/>
        </w:sdtPr>
        <w:sdtContent>
          <w:r w:rsidR="00C45BC7">
            <w:rPr>
              <w:rFonts w:ascii="Noto Serif" w:hAnsi="Noto Serif" w:cs="Noto Serif"/>
              <w:sz w:val="21"/>
              <w:szCs w:val="21"/>
              <w:shd w:val="clear" w:color="auto" w:fill="FFFFFF"/>
            </w:rPr>
            <w:fldChar w:fldCharType="begin"/>
          </w:r>
          <w:r w:rsidR="00C45BC7">
            <w:rPr>
              <w:rFonts w:ascii="Noto Serif" w:hAnsi="Noto Serif" w:cs="Noto Serif"/>
              <w:sz w:val="21"/>
              <w:szCs w:val="21"/>
              <w:shd w:val="clear" w:color="auto" w:fill="FFFFFF"/>
            </w:rPr>
            <w:instrText xml:space="preserve"> CITATION San23 \l 2057 </w:instrText>
          </w:r>
          <w:r w:rsidR="00C45BC7">
            <w:rPr>
              <w:rFonts w:ascii="Noto Serif" w:hAnsi="Noto Serif" w:cs="Noto Serif"/>
              <w:sz w:val="21"/>
              <w:szCs w:val="21"/>
              <w:shd w:val="clear" w:color="auto" w:fill="FFFFFF"/>
            </w:rPr>
            <w:fldChar w:fldCharType="separate"/>
          </w:r>
          <w:r w:rsidR="00C45BC7" w:rsidRPr="00C45BC7">
            <w:rPr>
              <w:rFonts w:ascii="Noto Serif" w:hAnsi="Noto Serif" w:cs="Noto Serif"/>
              <w:noProof/>
              <w:sz w:val="21"/>
              <w:szCs w:val="21"/>
              <w:shd w:val="clear" w:color="auto" w:fill="FFFFFF"/>
            </w:rPr>
            <w:t>[1]</w:t>
          </w:r>
          <w:r w:rsidR="00C45BC7">
            <w:rPr>
              <w:rFonts w:ascii="Noto Serif" w:hAnsi="Noto Serif" w:cs="Noto Serif"/>
              <w:sz w:val="21"/>
              <w:szCs w:val="21"/>
              <w:shd w:val="clear" w:color="auto" w:fill="FFFFFF"/>
            </w:rPr>
            <w:fldChar w:fldCharType="end"/>
          </w:r>
        </w:sdtContent>
      </w:sdt>
      <w:r w:rsidR="00C45BC7">
        <w:rPr>
          <w:rFonts w:ascii="Noto Serif" w:hAnsi="Noto Serif" w:cs="Noto Serif"/>
          <w:sz w:val="21"/>
          <w:szCs w:val="21"/>
          <w:shd w:val="clear" w:color="auto" w:fill="FFFFFF"/>
        </w:rPr>
        <w:t>.</w:t>
      </w:r>
    </w:p>
    <w:sdt>
      <w:sdtPr>
        <w:rPr>
          <w:rFonts w:asciiTheme="minorHAnsi" w:eastAsiaTheme="minorEastAsia" w:hAnsiTheme="minorHAnsi" w:cstheme="minorBidi"/>
          <w:color w:val="auto"/>
          <w:sz w:val="24"/>
          <w:szCs w:val="24"/>
        </w:rPr>
        <w:id w:val="1953279058"/>
        <w:docPartObj>
          <w:docPartGallery w:val="Bibliographies"/>
          <w:docPartUnique/>
        </w:docPartObj>
      </w:sdtPr>
      <w:sdtContent>
        <w:p w14:paraId="5C1B3286" w14:textId="57ED006F" w:rsidR="00C45BC7" w:rsidRDefault="00C45BC7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07222147" w14:textId="77777777" w:rsidR="00C45BC7" w:rsidRDefault="00C45BC7">
              <w:pPr>
                <w:rPr>
                  <w:noProof/>
                </w:rPr>
              </w:pPr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45"/>
                <w:gridCol w:w="8681"/>
              </w:tblGrid>
              <w:tr w:rsidR="00C45BC7" w14:paraId="34A65CC4" w14:textId="77777777">
                <w:trPr>
                  <w:divId w:val="95610521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5034271" w14:textId="38D60F9F" w:rsidR="00C45BC7" w:rsidRDefault="00C45BC7">
                    <w:pPr>
                      <w:pStyle w:val="Bibliography"/>
                      <w:rPr>
                        <w:noProof/>
                        <w:kern w:val="0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918BA0D" w14:textId="77777777" w:rsidR="00C45BC7" w:rsidRDefault="00C45BC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Sandra, A. Suryana and S. Indrayanti, “ The importance of balance between hard skills and soft skills to improve the quality of higher educational graduates,” vol. 5, no. 2, pp. 159-169, 2023. </w:t>
                    </w:r>
                  </w:p>
                </w:tc>
              </w:tr>
            </w:tbl>
            <w:p w14:paraId="6D418F16" w14:textId="77777777" w:rsidR="00C45BC7" w:rsidRDefault="00C45BC7">
              <w:pPr>
                <w:divId w:val="956105216"/>
                <w:rPr>
                  <w:rFonts w:eastAsia="Times New Roman"/>
                  <w:noProof/>
                </w:rPr>
              </w:pPr>
            </w:p>
            <w:p w14:paraId="1A6E349F" w14:textId="571190CE" w:rsidR="00C45BC7" w:rsidRDefault="00C45BC7"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p w14:paraId="40020443" w14:textId="7310323E" w:rsidR="00C45BC7" w:rsidRDefault="00C45BC7" w:rsidP="00C45BC7">
      <w:pPr>
        <w:rPr>
          <w:rFonts w:ascii="Noto Serif" w:hAnsi="Noto Serif" w:cs="Noto Serif"/>
          <w:sz w:val="21"/>
          <w:szCs w:val="21"/>
          <w:shd w:val="clear" w:color="auto" w:fill="FFFFFF"/>
        </w:rPr>
      </w:pPr>
    </w:p>
    <w:p w14:paraId="34B9622F" w14:textId="286A5329" w:rsidR="00D74D25" w:rsidRDefault="00D74D25" w:rsidP="00D74D25">
      <w:pPr>
        <w:rPr>
          <w:rFonts w:ascii="Noto Serif" w:hAnsi="Noto Serif" w:cs="Noto Serif"/>
          <w:sz w:val="21"/>
          <w:szCs w:val="21"/>
          <w:shd w:val="clear" w:color="auto" w:fill="FFFFFF"/>
        </w:rPr>
      </w:pPr>
    </w:p>
    <w:p w14:paraId="6A635910" w14:textId="77777777" w:rsidR="00E44E5C" w:rsidRDefault="00E44E5C" w:rsidP="00D74D25">
      <w:pPr>
        <w:rPr>
          <w:rFonts w:ascii="Noto Serif" w:hAnsi="Noto Serif" w:cs="Noto Serif"/>
          <w:sz w:val="21"/>
          <w:szCs w:val="21"/>
          <w:shd w:val="clear" w:color="auto" w:fill="FFFFFF"/>
        </w:rPr>
      </w:pPr>
    </w:p>
    <w:p w14:paraId="48D3DBF8" w14:textId="77777777" w:rsidR="009B7512" w:rsidRPr="00D74D25" w:rsidRDefault="009B7512" w:rsidP="00D74D25"/>
    <w:p w14:paraId="2B288AF4" w14:textId="1D6BEF87" w:rsidR="0054391F" w:rsidRPr="00496BD7" w:rsidRDefault="0054391F" w:rsidP="00496BD7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lastRenderedPageBreak/>
        <w:tab/>
      </w:r>
      <w:r w:rsidRPr="00496BD7">
        <w:rPr>
          <w:sz w:val="24"/>
          <w:szCs w:val="24"/>
        </w:rPr>
        <w:tab/>
      </w:r>
      <w:bookmarkStart w:id="4" w:name="_Toc193117234"/>
      <w:r w:rsidRPr="00496BD7">
        <w:rPr>
          <w:sz w:val="24"/>
          <w:szCs w:val="24"/>
        </w:rPr>
        <w:t>Task 1 (b): Evaluation of Task 1 (a) based on Similarity report</w:t>
      </w:r>
      <w:bookmarkEnd w:id="4"/>
    </w:p>
    <w:p w14:paraId="5E066775" w14:textId="729ED653" w:rsidR="0054391F" w:rsidRPr="00496BD7" w:rsidRDefault="0054391F" w:rsidP="0054391F">
      <w:pPr>
        <w:pStyle w:val="Heading2"/>
        <w:ind w:firstLine="720"/>
        <w:rPr>
          <w:sz w:val="24"/>
          <w:szCs w:val="24"/>
        </w:rPr>
      </w:pPr>
      <w:bookmarkStart w:id="5" w:name="_Toc193117235"/>
      <w:r w:rsidRPr="00496BD7">
        <w:rPr>
          <w:sz w:val="24"/>
          <w:szCs w:val="24"/>
        </w:rPr>
        <w:t>Task 2: Collaborative Mind Map and Individual Poster</w:t>
      </w:r>
      <w:bookmarkEnd w:id="5"/>
    </w:p>
    <w:p w14:paraId="36BBCA6C" w14:textId="2C5BF78B" w:rsidR="0054391F" w:rsidRPr="00496BD7" w:rsidRDefault="0054391F" w:rsidP="00496BD7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6" w:name="_Toc193117236"/>
      <w:r w:rsidRPr="00496BD7">
        <w:rPr>
          <w:sz w:val="24"/>
          <w:szCs w:val="24"/>
        </w:rPr>
        <w:t>Mind Map (Collaborative)</w:t>
      </w:r>
      <w:bookmarkEnd w:id="6"/>
    </w:p>
    <w:p w14:paraId="5D515FAF" w14:textId="76A1816A" w:rsidR="0054391F" w:rsidRPr="00496BD7" w:rsidRDefault="0054391F" w:rsidP="00496BD7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7" w:name="_Toc193117237"/>
      <w:r w:rsidRPr="00496BD7">
        <w:rPr>
          <w:sz w:val="24"/>
          <w:szCs w:val="24"/>
        </w:rPr>
        <w:t>Poster (Individual)</w:t>
      </w:r>
      <w:bookmarkEnd w:id="7"/>
    </w:p>
    <w:p w14:paraId="15D09D3C" w14:textId="3B777049" w:rsidR="0054391F" w:rsidRPr="00496BD7" w:rsidRDefault="0054391F" w:rsidP="00496BD7">
      <w:pPr>
        <w:pStyle w:val="Heading2"/>
        <w:ind w:firstLine="720"/>
        <w:rPr>
          <w:sz w:val="24"/>
          <w:szCs w:val="24"/>
        </w:rPr>
      </w:pPr>
      <w:bookmarkStart w:id="8" w:name="_Toc193117238"/>
      <w:r w:rsidRPr="00496BD7">
        <w:rPr>
          <w:sz w:val="24"/>
          <w:szCs w:val="24"/>
        </w:rPr>
        <w:t>Task 3: Virtual Collaboration</w:t>
      </w:r>
      <w:r w:rsidR="0010457E">
        <w:rPr>
          <w:sz w:val="24"/>
          <w:szCs w:val="24"/>
        </w:rPr>
        <w:t xml:space="preserve"> and RefWorks</w:t>
      </w:r>
      <w:bookmarkEnd w:id="8"/>
    </w:p>
    <w:p w14:paraId="7F2CC668" w14:textId="1C081E46" w:rsidR="0054391F" w:rsidRDefault="0054391F" w:rsidP="00496BD7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9" w:name="_Toc193117239"/>
      <w:r w:rsidRPr="00496BD7">
        <w:rPr>
          <w:sz w:val="24"/>
          <w:szCs w:val="24"/>
        </w:rPr>
        <w:t>Report on Virtual Collaboration</w:t>
      </w:r>
      <w:bookmarkEnd w:id="9"/>
    </w:p>
    <w:p w14:paraId="46D9ED19" w14:textId="61F40315" w:rsidR="00F30BFB" w:rsidRPr="00F30BFB" w:rsidRDefault="00F30BFB" w:rsidP="00F30BFB">
      <w:r>
        <w:tab/>
      </w:r>
      <w:r>
        <w:tab/>
      </w:r>
      <w:r>
        <w:tab/>
      </w:r>
      <w:r w:rsidRPr="00F30BFB">
        <w:rPr>
          <w:color w:val="FF0000"/>
        </w:rPr>
        <w:t>Put your Chosen topic here</w:t>
      </w:r>
    </w:p>
    <w:p w14:paraId="73C48C26" w14:textId="5EA752D4" w:rsidR="0054391F" w:rsidRPr="00496BD7" w:rsidRDefault="0054391F" w:rsidP="00496BD7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10" w:name="_Toc193117240"/>
      <w:r w:rsidRPr="00496BD7">
        <w:rPr>
          <w:sz w:val="24"/>
          <w:szCs w:val="24"/>
        </w:rPr>
        <w:t>Step-by-step process of using RefWorks with visuals</w:t>
      </w:r>
      <w:bookmarkEnd w:id="10"/>
    </w:p>
    <w:p w14:paraId="56417E1F" w14:textId="791950F9" w:rsidR="0054391F" w:rsidRPr="00496BD7" w:rsidRDefault="0054391F" w:rsidP="00496BD7">
      <w:pPr>
        <w:pStyle w:val="Heading2"/>
        <w:ind w:firstLine="720"/>
        <w:rPr>
          <w:sz w:val="24"/>
          <w:szCs w:val="24"/>
        </w:rPr>
      </w:pPr>
      <w:bookmarkStart w:id="11" w:name="_Toc193117241"/>
      <w:r w:rsidRPr="00496BD7">
        <w:rPr>
          <w:sz w:val="24"/>
          <w:szCs w:val="24"/>
        </w:rPr>
        <w:t>Task 4: E-Portfolio Creation and Evaluation</w:t>
      </w:r>
      <w:bookmarkEnd w:id="11"/>
    </w:p>
    <w:p w14:paraId="29904FE4" w14:textId="7A4E1E59" w:rsidR="0054391F" w:rsidRPr="00496BD7" w:rsidRDefault="0054391F" w:rsidP="00496BD7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12" w:name="_Toc193117242"/>
      <w:r w:rsidRPr="00496BD7">
        <w:rPr>
          <w:sz w:val="24"/>
          <w:szCs w:val="24"/>
        </w:rPr>
        <w:t>Task 4 (a): E-Portfolio Creation</w:t>
      </w:r>
      <w:bookmarkEnd w:id="12"/>
    </w:p>
    <w:p w14:paraId="6C857853" w14:textId="065FAFCA" w:rsidR="003A12C8" w:rsidRPr="00496BD7" w:rsidRDefault="0054391F" w:rsidP="00496BD7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13" w:name="_Toc193117243"/>
      <w:r w:rsidRPr="00496BD7">
        <w:rPr>
          <w:sz w:val="24"/>
          <w:szCs w:val="24"/>
        </w:rPr>
        <w:t>Task 4 (b): Illustrative Review of E-Portfolio tool Selection</w:t>
      </w:r>
      <w:bookmarkEnd w:id="13"/>
    </w:p>
    <w:p w14:paraId="0F8B0C1A" w14:textId="77777777" w:rsidR="003A12C8" w:rsidRPr="00496BD7" w:rsidRDefault="003A12C8" w:rsidP="003A12C8">
      <w:pPr>
        <w:pStyle w:val="Heading1"/>
        <w:rPr>
          <w:sz w:val="24"/>
          <w:szCs w:val="24"/>
        </w:rPr>
      </w:pPr>
      <w:bookmarkStart w:id="14" w:name="_Toc193117244"/>
      <w:r w:rsidRPr="00496BD7">
        <w:rPr>
          <w:sz w:val="24"/>
          <w:szCs w:val="24"/>
        </w:rPr>
        <w:t>Conclusion</w:t>
      </w:r>
      <w:bookmarkEnd w:id="14"/>
    </w:p>
    <w:p w14:paraId="2FB37AAF" w14:textId="77777777" w:rsidR="00E4306D" w:rsidRDefault="003A12C8" w:rsidP="00E4306D">
      <w:pPr>
        <w:pStyle w:val="Heading1"/>
        <w:rPr>
          <w:sz w:val="24"/>
          <w:szCs w:val="24"/>
        </w:rPr>
      </w:pPr>
      <w:bookmarkStart w:id="15" w:name="_Toc193117245"/>
      <w:r w:rsidRPr="00E4306D">
        <w:rPr>
          <w:sz w:val="24"/>
          <w:szCs w:val="24"/>
        </w:rPr>
        <w:t>References</w:t>
      </w:r>
      <w:bookmarkEnd w:id="15"/>
    </w:p>
    <w:p w14:paraId="233159EA" w14:textId="77777777" w:rsidR="00E4306D" w:rsidRPr="00E4300C" w:rsidRDefault="00E4306D" w:rsidP="00E4300C">
      <w:pPr>
        <w:pStyle w:val="Heading2"/>
        <w:rPr>
          <w:sz w:val="24"/>
          <w:szCs w:val="24"/>
        </w:rPr>
      </w:pPr>
      <w:r>
        <w:tab/>
      </w:r>
      <w:bookmarkStart w:id="16" w:name="_Toc193117246"/>
      <w:r w:rsidRPr="00E4300C">
        <w:rPr>
          <w:sz w:val="24"/>
          <w:szCs w:val="24"/>
        </w:rPr>
        <w:t>Task 1 References:</w:t>
      </w:r>
      <w:bookmarkEnd w:id="16"/>
    </w:p>
    <w:p w14:paraId="1FBF65E5" w14:textId="77777777" w:rsidR="0008022E" w:rsidRPr="0008022E" w:rsidRDefault="0008022E" w:rsidP="0008022E"/>
    <w:p w14:paraId="4E4FB363" w14:textId="62A1CBDB" w:rsidR="0008022E" w:rsidRPr="0008022E" w:rsidRDefault="0008022E" w:rsidP="0008022E">
      <w:r>
        <w:tab/>
      </w:r>
    </w:p>
    <w:p w14:paraId="5E832B01" w14:textId="59FD0205" w:rsidR="003A12C8" w:rsidRPr="00E4300C" w:rsidRDefault="00E4306D" w:rsidP="00E4300C">
      <w:pPr>
        <w:pStyle w:val="Heading2"/>
        <w:rPr>
          <w:sz w:val="24"/>
          <w:szCs w:val="24"/>
        </w:rPr>
      </w:pPr>
      <w:r>
        <w:tab/>
      </w:r>
      <w:bookmarkStart w:id="17" w:name="_Toc193117247"/>
      <w:r w:rsidRPr="00E4300C">
        <w:rPr>
          <w:sz w:val="24"/>
          <w:szCs w:val="24"/>
        </w:rPr>
        <w:t>Task 3 References:</w:t>
      </w:r>
      <w:bookmarkEnd w:id="17"/>
      <w:r w:rsidR="003A12C8" w:rsidRPr="00E4300C">
        <w:rPr>
          <w:sz w:val="24"/>
          <w:szCs w:val="24"/>
        </w:rPr>
        <w:br w:type="page"/>
      </w:r>
    </w:p>
    <w:p w14:paraId="01E1CD84" w14:textId="77777777" w:rsidR="005C3522" w:rsidRPr="00496BD7" w:rsidRDefault="005C3522"/>
    <w:sectPr w:rsidR="005C3522" w:rsidRPr="00496BD7" w:rsidSect="003A12C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E15713" w14:textId="77777777" w:rsidR="001B0CEF" w:rsidRDefault="001B0CEF" w:rsidP="00E4306D">
      <w:pPr>
        <w:spacing w:after="0" w:line="240" w:lineRule="auto"/>
      </w:pPr>
      <w:r>
        <w:separator/>
      </w:r>
    </w:p>
  </w:endnote>
  <w:endnote w:type="continuationSeparator" w:id="0">
    <w:p w14:paraId="087F4C2F" w14:textId="77777777" w:rsidR="001B0CEF" w:rsidRDefault="001B0CEF" w:rsidP="00E430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Noto Serif">
    <w:charset w:val="00"/>
    <w:family w:val="roman"/>
    <w:pitch w:val="variable"/>
    <w:sig w:usb0="E00002FF" w:usb1="500078FF" w:usb2="0000002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556BCB" w14:textId="77777777" w:rsidR="001B0CEF" w:rsidRDefault="001B0CEF" w:rsidP="00E4306D">
      <w:pPr>
        <w:spacing w:after="0" w:line="240" w:lineRule="auto"/>
      </w:pPr>
      <w:r>
        <w:separator/>
      </w:r>
    </w:p>
  </w:footnote>
  <w:footnote w:type="continuationSeparator" w:id="0">
    <w:p w14:paraId="60115C36" w14:textId="77777777" w:rsidR="001B0CEF" w:rsidRDefault="001B0CEF" w:rsidP="00E430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2C8"/>
    <w:rsid w:val="0008022E"/>
    <w:rsid w:val="0010457E"/>
    <w:rsid w:val="0010512A"/>
    <w:rsid w:val="001B0CEF"/>
    <w:rsid w:val="001F2D39"/>
    <w:rsid w:val="003A12C8"/>
    <w:rsid w:val="00420142"/>
    <w:rsid w:val="00496BD7"/>
    <w:rsid w:val="0054391F"/>
    <w:rsid w:val="00572FE5"/>
    <w:rsid w:val="005C3522"/>
    <w:rsid w:val="0069234C"/>
    <w:rsid w:val="008A7CDE"/>
    <w:rsid w:val="008C7216"/>
    <w:rsid w:val="00983893"/>
    <w:rsid w:val="009B7512"/>
    <w:rsid w:val="009E2799"/>
    <w:rsid w:val="00C45BC7"/>
    <w:rsid w:val="00D72BF0"/>
    <w:rsid w:val="00D74D25"/>
    <w:rsid w:val="00D91C37"/>
    <w:rsid w:val="00DB1836"/>
    <w:rsid w:val="00E4300C"/>
    <w:rsid w:val="00E4306D"/>
    <w:rsid w:val="00E44E5C"/>
    <w:rsid w:val="00EA1353"/>
    <w:rsid w:val="00F14534"/>
    <w:rsid w:val="00F30331"/>
    <w:rsid w:val="00F30BFB"/>
    <w:rsid w:val="00F561BA"/>
    <w:rsid w:val="00FE7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35F304"/>
  <w15:chartTrackingRefBased/>
  <w15:docId w15:val="{F1887998-26D2-4CF7-892A-99E0D840E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12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12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A12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12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12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12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12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12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12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12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A12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3A12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12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12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12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12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12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12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12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12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12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12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12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12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12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12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12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12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12C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3A12C8"/>
    <w:pPr>
      <w:spacing w:after="0" w:line="240" w:lineRule="auto"/>
    </w:pPr>
    <w:rPr>
      <w:kern w:val="0"/>
      <w:sz w:val="22"/>
      <w:szCs w:val="22"/>
      <w:lang w:val="en-US" w:eastAsia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3A12C8"/>
    <w:rPr>
      <w:kern w:val="0"/>
      <w:sz w:val="22"/>
      <w:szCs w:val="22"/>
      <w:lang w:val="en-US" w:eastAsia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3A12C8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3A12C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3A12C8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496BD7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496BD7"/>
    <w:pPr>
      <w:spacing w:after="100"/>
      <w:ind w:left="480"/>
    </w:pPr>
  </w:style>
  <w:style w:type="paragraph" w:styleId="Header">
    <w:name w:val="header"/>
    <w:basedOn w:val="Normal"/>
    <w:link w:val="HeaderChar"/>
    <w:uiPriority w:val="99"/>
    <w:unhideWhenUsed/>
    <w:rsid w:val="00E430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306D"/>
  </w:style>
  <w:style w:type="paragraph" w:styleId="Footer">
    <w:name w:val="footer"/>
    <w:basedOn w:val="Normal"/>
    <w:link w:val="FooterChar"/>
    <w:uiPriority w:val="99"/>
    <w:unhideWhenUsed/>
    <w:rsid w:val="00E430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306D"/>
  </w:style>
  <w:style w:type="character" w:styleId="UnresolvedMention">
    <w:name w:val="Unresolved Mention"/>
    <w:basedOn w:val="DefaultParagraphFont"/>
    <w:uiPriority w:val="99"/>
    <w:semiHidden/>
    <w:unhideWhenUsed/>
    <w:rsid w:val="00D91C37"/>
    <w:rPr>
      <w:color w:val="605E5C"/>
      <w:shd w:val="clear" w:color="auto" w:fill="E1DFDD"/>
    </w:rPr>
  </w:style>
  <w:style w:type="paragraph" w:styleId="Bibliography">
    <w:name w:val="Bibliography"/>
    <w:basedOn w:val="Normal"/>
    <w:next w:val="Normal"/>
    <w:uiPriority w:val="37"/>
    <w:unhideWhenUsed/>
    <w:rsid w:val="00C45B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61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2025-03-24T00:00:00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San23</b:Tag>
    <b:SourceType>JournalArticle</b:SourceType>
    <b:Guid>{516153FA-279F-4CE8-9E95-4BEBF0FEB582}</b:Guid>
    <b:Author>
      <b:Author>
        <b:NameList>
          <b:Person>
            <b:Last>Sandra</b:Last>
            <b:First>Jana</b:First>
          </b:Person>
          <b:Person>
            <b:Last>Suryana</b:Last>
            <b:First>Ade</b:First>
          </b:Person>
          <b:Person>
            <b:Last>Indrayanti</b:Last>
            <b:First>Sri</b:First>
          </b:Person>
        </b:NameList>
      </b:Author>
    </b:Author>
    <b:Title> The importance of balance between hard skills and soft skills to improve the quality of higher educational graduates</b:Title>
    <b:Year>2023</b:Year>
    <b:Pages>159-169</b:Pages>
    <b:Volume>5</b:Volume>
    <b:Issue>2</b:Issue>
    <b:RefOrder>1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3CE9255-A75C-4627-A9BC-5DFBCF0E1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547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LDE Assignment 1</vt:lpstr>
    </vt:vector>
  </TitlesOfParts>
  <Company>London campus</Company>
  <LinksUpToDate>false</LinksUpToDate>
  <CharactersWithSpaces>3664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LDE Assignment 1</dc:title>
  <dc:subject>E-Portfolio</dc:subject>
  <dc:creator>Kjell Gerald Nalo Henry-Sobers (2530813)</dc:creator>
  <cp:keywords/>
  <dc:description/>
  <cp:lastModifiedBy>Kjell Gerald Nalo Henry-Sobers (2530813)</cp:lastModifiedBy>
  <cp:revision>3</cp:revision>
  <cp:lastPrinted>2026-02-16T17:47:00Z</cp:lastPrinted>
  <dcterms:created xsi:type="dcterms:W3CDTF">2026-02-16T17:40:00Z</dcterms:created>
  <dcterms:modified xsi:type="dcterms:W3CDTF">2026-02-16T17:47:00Z</dcterms:modified>
</cp:coreProperties>
</file>