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8880F4" w14:textId="3FE42B7E" w:rsidR="00C20DA2" w:rsidRPr="009B585D" w:rsidRDefault="00C20DA2" w:rsidP="009B585D">
      <w:pPr>
        <w:jc w:val="center"/>
        <w:rPr>
          <w:b/>
          <w:bCs/>
          <w:sz w:val="44"/>
          <w:szCs w:val="44"/>
        </w:rPr>
      </w:pPr>
      <w:r w:rsidRPr="009B585D">
        <w:rPr>
          <w:b/>
          <w:bCs/>
          <w:sz w:val="44"/>
          <w:szCs w:val="44"/>
        </w:rPr>
        <w:t>Developing Relationships and Workplace Achievements</w:t>
      </w:r>
    </w:p>
    <w:p w14:paraId="186D2AD7" w14:textId="2F1149C1" w:rsidR="009B585D" w:rsidRDefault="009B585D" w:rsidP="00C20DA2">
      <w:pPr>
        <w:rPr>
          <w:b/>
          <w:bCs/>
          <w:sz w:val="32"/>
          <w:szCs w:val="32"/>
        </w:rPr>
      </w:pPr>
    </w:p>
    <w:p w14:paraId="45474E2D" w14:textId="2A5CF0A7" w:rsidR="009B585D" w:rsidRPr="00A21D71" w:rsidRDefault="00A21D71" w:rsidP="00C20DA2">
      <w:pPr>
        <w:rPr>
          <w:b/>
          <w:bCs/>
          <w:sz w:val="40"/>
          <w:szCs w:val="40"/>
        </w:rPr>
      </w:pPr>
      <w:r w:rsidRPr="00A21D71">
        <w:rPr>
          <w:sz w:val="40"/>
          <w:szCs w:val="40"/>
        </w:rPr>
        <w:t xml:space="preserve">Development of a plan by meeting the identified personal development needs and expectations of individual employees in a chosen </w:t>
      </w:r>
      <w:proofErr w:type="gramStart"/>
      <w:r w:rsidRPr="00A21D71">
        <w:rPr>
          <w:sz w:val="40"/>
          <w:szCs w:val="40"/>
        </w:rPr>
        <w:t>organisation</w:t>
      </w:r>
      <w:proofErr w:type="gramEnd"/>
    </w:p>
    <w:p w14:paraId="69EFE0B7" w14:textId="328CAB1E" w:rsidR="009B585D" w:rsidRDefault="009B585D" w:rsidP="00C20DA2">
      <w:pPr>
        <w:rPr>
          <w:b/>
          <w:bCs/>
          <w:sz w:val="32"/>
          <w:szCs w:val="32"/>
        </w:rPr>
      </w:pPr>
    </w:p>
    <w:p w14:paraId="598D612F" w14:textId="77777777" w:rsidR="009B585D" w:rsidRPr="00C20DA2" w:rsidRDefault="009B585D" w:rsidP="00C20DA2">
      <w:pPr>
        <w:rPr>
          <w:b/>
          <w:bCs/>
          <w:sz w:val="32"/>
          <w:szCs w:val="32"/>
        </w:rPr>
      </w:pPr>
    </w:p>
    <w:p w14:paraId="41080B9A" w14:textId="59F7BDC6" w:rsidR="009B585D" w:rsidRDefault="009B585D" w:rsidP="009B585D">
      <w:pPr>
        <w:ind w:left="-993" w:right="-92"/>
        <w:rPr>
          <w:rFonts w:cstheme="minorHAnsi"/>
          <w:sz w:val="36"/>
          <w:szCs w:val="36"/>
        </w:rPr>
      </w:pPr>
      <w:r>
        <w:rPr>
          <w:rFonts w:cstheme="minorHAnsi"/>
          <w:sz w:val="36"/>
          <w:szCs w:val="36"/>
        </w:rPr>
        <w:t xml:space="preserve">                        Student name     ……………</w:t>
      </w:r>
      <w:proofErr w:type="gramStart"/>
      <w:r>
        <w:rPr>
          <w:rFonts w:cstheme="minorHAnsi"/>
          <w:sz w:val="36"/>
          <w:szCs w:val="36"/>
        </w:rPr>
        <w:t>…..</w:t>
      </w:r>
      <w:proofErr w:type="gramEnd"/>
      <w:r>
        <w:rPr>
          <w:rFonts w:cstheme="minorHAnsi"/>
          <w:sz w:val="36"/>
          <w:szCs w:val="36"/>
        </w:rPr>
        <w:t xml:space="preserve">  Maxim Babin</w:t>
      </w:r>
    </w:p>
    <w:p w14:paraId="6CB1E00B" w14:textId="77777777" w:rsidR="009B585D" w:rsidRDefault="009B585D" w:rsidP="009B585D">
      <w:pPr>
        <w:ind w:left="-993" w:right="-92"/>
        <w:rPr>
          <w:rFonts w:cstheme="minorHAnsi"/>
          <w:b/>
          <w:bCs/>
          <w:sz w:val="40"/>
          <w:szCs w:val="40"/>
        </w:rPr>
      </w:pPr>
      <w:r>
        <w:rPr>
          <w:rFonts w:cstheme="minorHAnsi"/>
          <w:sz w:val="36"/>
          <w:szCs w:val="36"/>
        </w:rPr>
        <w:t xml:space="preserve">                        Student number ………………… 1909116</w:t>
      </w:r>
    </w:p>
    <w:p w14:paraId="7EED02AC" w14:textId="32732029" w:rsidR="009B585D" w:rsidRDefault="009B585D" w:rsidP="009B585D">
      <w:pPr>
        <w:rPr>
          <w:rFonts w:ascii="Segoe UI" w:eastAsia="Times New Roman" w:hAnsi="Segoe UI" w:cs="Segoe UI"/>
          <w:b/>
          <w:bCs/>
          <w:sz w:val="18"/>
          <w:szCs w:val="18"/>
          <w:lang w:eastAsia="en-GB"/>
        </w:rPr>
      </w:pPr>
      <w:r>
        <w:rPr>
          <w:rFonts w:cstheme="minorHAnsi"/>
          <w:sz w:val="36"/>
          <w:szCs w:val="36"/>
        </w:rPr>
        <w:t xml:space="preserve">             Lecturer name    ……………</w:t>
      </w:r>
      <w:proofErr w:type="gramStart"/>
      <w:r>
        <w:rPr>
          <w:rFonts w:cstheme="minorHAnsi"/>
          <w:sz w:val="36"/>
          <w:szCs w:val="36"/>
        </w:rPr>
        <w:t>…..</w:t>
      </w:r>
      <w:proofErr w:type="gramEnd"/>
      <w:r>
        <w:rPr>
          <w:rFonts w:cstheme="minorHAnsi"/>
          <w:sz w:val="36"/>
          <w:szCs w:val="36"/>
        </w:rPr>
        <w:t xml:space="preserve">  Nandish Patel</w:t>
      </w:r>
    </w:p>
    <w:p w14:paraId="658C8A47" w14:textId="4CCC7228" w:rsidR="009B585D" w:rsidRPr="009B585D" w:rsidRDefault="009B585D" w:rsidP="009B585D">
      <w:pPr>
        <w:jc w:val="center"/>
        <w:rPr>
          <w:b/>
          <w:bCs/>
          <w:sz w:val="44"/>
          <w:szCs w:val="44"/>
        </w:rPr>
      </w:pPr>
      <w:r>
        <w:rPr>
          <w:rFonts w:cstheme="minorHAnsi"/>
          <w:sz w:val="36"/>
          <w:szCs w:val="36"/>
        </w:rPr>
        <w:t xml:space="preserve">            Module title        </w:t>
      </w:r>
      <w:r w:rsidRPr="009B585D">
        <w:rPr>
          <w:rFonts w:cstheme="minorHAnsi"/>
          <w:sz w:val="36"/>
          <w:szCs w:val="36"/>
        </w:rPr>
        <w:t>…………………</w:t>
      </w:r>
      <w:r w:rsidRPr="009B585D">
        <w:rPr>
          <w:sz w:val="44"/>
          <w:szCs w:val="44"/>
        </w:rPr>
        <w:t xml:space="preserve"> Developing Relationships and Workplace Achievements</w:t>
      </w:r>
      <w:r>
        <w:rPr>
          <w:rFonts w:cstheme="minorHAnsi"/>
          <w:sz w:val="36"/>
          <w:szCs w:val="36"/>
        </w:rPr>
        <w:t xml:space="preserve">   </w:t>
      </w:r>
    </w:p>
    <w:p w14:paraId="5BA1A121" w14:textId="600EB7BD" w:rsidR="009B585D" w:rsidRPr="00DD12BD" w:rsidRDefault="009B585D" w:rsidP="009B585D">
      <w:pPr>
        <w:spacing w:line="240" w:lineRule="auto"/>
        <w:rPr>
          <w:rFonts w:ascii="Segoe UI" w:eastAsia="Times New Roman" w:hAnsi="Segoe UI" w:cs="Segoe UI"/>
          <w:color w:val="003E5A"/>
          <w:sz w:val="23"/>
          <w:szCs w:val="23"/>
          <w:shd w:val="clear" w:color="auto" w:fill="FBF7F5"/>
          <w:lang w:eastAsia="en-GB"/>
        </w:rPr>
      </w:pPr>
      <w:r>
        <w:rPr>
          <w:rFonts w:cstheme="minorHAnsi"/>
          <w:sz w:val="36"/>
          <w:szCs w:val="36"/>
        </w:rPr>
        <w:t xml:space="preserve">            Module code      …………………   BMSW5102</w:t>
      </w:r>
      <w:r w:rsidRPr="00DD12BD">
        <w:rPr>
          <w:rFonts w:eastAsia="Times New Roman" w:cs="Times New Roman"/>
          <w:szCs w:val="24"/>
          <w:lang w:eastAsia="en-GB"/>
        </w:rPr>
        <w:fldChar w:fldCharType="begin"/>
      </w:r>
      <w:r w:rsidRPr="00DD12BD">
        <w:rPr>
          <w:rFonts w:eastAsia="Times New Roman" w:cs="Times New Roman"/>
          <w:szCs w:val="24"/>
          <w:lang w:eastAsia="en-GB"/>
        </w:rPr>
        <w:instrText xml:space="preserve"> HYPERLINK "https://moodle.uwtsd.ac.uk/course/view.php?id=7959" </w:instrText>
      </w:r>
      <w:r w:rsidRPr="00DD12BD">
        <w:rPr>
          <w:rFonts w:eastAsia="Times New Roman" w:cs="Times New Roman"/>
          <w:szCs w:val="24"/>
          <w:lang w:eastAsia="en-GB"/>
        </w:rPr>
        <w:fldChar w:fldCharType="separate"/>
      </w:r>
    </w:p>
    <w:p w14:paraId="71C5AC67" w14:textId="4C09A5B5" w:rsidR="009B585D" w:rsidRPr="009B585D" w:rsidRDefault="009B585D" w:rsidP="009B585D">
      <w:pPr>
        <w:spacing w:line="240" w:lineRule="auto"/>
        <w:jc w:val="left"/>
        <w:rPr>
          <w:rFonts w:ascii="Segoe UI" w:eastAsia="Times New Roman" w:hAnsi="Segoe UI" w:cs="Segoe UI"/>
          <w:color w:val="003E5A"/>
          <w:sz w:val="23"/>
          <w:szCs w:val="23"/>
          <w:shd w:val="clear" w:color="auto" w:fill="FBF7F5"/>
          <w:lang w:eastAsia="en-GB"/>
        </w:rPr>
      </w:pPr>
      <w:r w:rsidRPr="00DD12BD">
        <w:rPr>
          <w:rFonts w:eastAsia="Times New Roman" w:cs="Times New Roman"/>
          <w:szCs w:val="24"/>
          <w:lang w:eastAsia="en-GB"/>
        </w:rPr>
        <w:fldChar w:fldCharType="end"/>
      </w:r>
      <w:r w:rsidRPr="009B585D">
        <w:t xml:space="preserve"> </w:t>
      </w:r>
      <w:r w:rsidRPr="009B585D">
        <w:rPr>
          <w:rFonts w:eastAsia="Times New Roman" w:cs="Times New Roman"/>
          <w:color w:val="auto"/>
          <w:szCs w:val="24"/>
          <w:lang w:eastAsia="en-GB"/>
        </w:rPr>
        <w:fldChar w:fldCharType="begin"/>
      </w:r>
      <w:r w:rsidRPr="009B585D">
        <w:rPr>
          <w:rFonts w:eastAsia="Times New Roman" w:cs="Times New Roman"/>
          <w:color w:val="auto"/>
          <w:szCs w:val="24"/>
          <w:lang w:eastAsia="en-GB"/>
        </w:rPr>
        <w:instrText xml:space="preserve"> HYPERLINK "https://moodle.uwtsd.ac.uk/course/view.php?id=7958" </w:instrText>
      </w:r>
      <w:r w:rsidRPr="009B585D">
        <w:rPr>
          <w:rFonts w:eastAsia="Times New Roman" w:cs="Times New Roman"/>
          <w:color w:val="auto"/>
          <w:szCs w:val="24"/>
          <w:lang w:eastAsia="en-GB"/>
        </w:rPr>
        <w:fldChar w:fldCharType="separate"/>
      </w:r>
    </w:p>
    <w:p w14:paraId="62AF58EF" w14:textId="44820BC0" w:rsidR="009B585D" w:rsidRDefault="009B585D" w:rsidP="009B585D">
      <w:pPr>
        <w:ind w:left="-1701"/>
        <w:jc w:val="center"/>
        <w:rPr>
          <w:rFonts w:cstheme="minorHAnsi"/>
          <w:sz w:val="36"/>
          <w:szCs w:val="36"/>
        </w:rPr>
      </w:pPr>
      <w:r w:rsidRPr="009B585D">
        <w:rPr>
          <w:rFonts w:eastAsia="Times New Roman" w:cs="Times New Roman"/>
          <w:color w:val="auto"/>
          <w:szCs w:val="24"/>
          <w:lang w:eastAsia="en-GB"/>
        </w:rPr>
        <w:fldChar w:fldCharType="end"/>
      </w:r>
    </w:p>
    <w:p w14:paraId="7052A355" w14:textId="77777777" w:rsidR="009B585D" w:rsidRDefault="009B585D" w:rsidP="009B585D">
      <w:pPr>
        <w:rPr>
          <w:rFonts w:ascii="Arial" w:hAnsi="Arial" w:cs="Arial"/>
          <w:b/>
          <w:bCs/>
          <w:szCs w:val="24"/>
        </w:rPr>
      </w:pPr>
    </w:p>
    <w:p w14:paraId="6B02E101" w14:textId="0FBB3D0B" w:rsidR="009B585D" w:rsidRPr="00A21D71" w:rsidRDefault="009B585D" w:rsidP="00C20DA2">
      <w:pPr>
        <w:rPr>
          <w:rFonts w:ascii="Arial" w:hAnsi="Arial" w:cs="Arial"/>
          <w:b/>
          <w:bCs/>
          <w:sz w:val="44"/>
          <w:szCs w:val="44"/>
        </w:rPr>
      </w:pPr>
      <w:r>
        <w:rPr>
          <w:rFonts w:ascii="Arial" w:hAnsi="Arial" w:cs="Arial"/>
          <w:b/>
          <w:bCs/>
          <w:szCs w:val="24"/>
        </w:rPr>
        <w:t xml:space="preserve">              </w:t>
      </w:r>
      <w:r w:rsidRPr="00DD12BD">
        <w:rPr>
          <w:rFonts w:ascii="Arial" w:hAnsi="Arial" w:cs="Arial"/>
          <w:b/>
          <w:bCs/>
          <w:sz w:val="44"/>
          <w:szCs w:val="44"/>
        </w:rPr>
        <w:t>Supplementary Task     300 Words</w:t>
      </w:r>
    </w:p>
    <w:p w14:paraId="63FEC540" w14:textId="77777777" w:rsidR="009B585D" w:rsidRDefault="009B585D" w:rsidP="00C20DA2"/>
    <w:p w14:paraId="5EB3044A" w14:textId="77777777" w:rsidR="009B585D" w:rsidRDefault="009B585D" w:rsidP="00C20DA2"/>
    <w:p w14:paraId="04809667" w14:textId="77777777" w:rsidR="009B585D" w:rsidRDefault="009B585D" w:rsidP="00C20DA2"/>
    <w:p w14:paraId="272CEA90" w14:textId="14B87C2D" w:rsidR="00C20DA2" w:rsidRDefault="00C20DA2" w:rsidP="00C20DA2">
      <w:r>
        <w:t xml:space="preserve">Employee training represents the significant program designed for the education and learning of the employees to increase the technical skills, value, knowledge, and efficiency </w:t>
      </w:r>
      <w:r>
        <w:rPr>
          <w:color w:val="0D0D0D" w:themeColor="text1" w:themeTint="F2"/>
        </w:rPr>
        <w:t>(Nottingham and Akinleye, 2014)</w:t>
      </w:r>
      <w:r>
        <w:t xml:space="preserve">. Also, the scopes of learning from the organisation help the management to influence the job satisfaction of the employees. The organisations cannot deny the need for training and learning for the employees to develop their achievement and success of the business. Sainsbury’s is the second-largest chain of supermarkets in the UK while competing against Asda and Tesco. The company has a 16.0% share of the supermarket sector. With diversified service, Sainsbury's Supermarkets Ltd has gained more reputation in the markets. The company has thousands of employees in different branches (Zeggelaar et al., 2020). Managing the employees with career development growth and achievement, the management of Sainsbury's has been giving training and development programs. This report will focus on vehicles used by Sainsbury's for learning and skills of the employees in order to improve their productivity and success in their career. Also, the personal skill development plan for the given position will be discussed in the later part. </w:t>
      </w:r>
    </w:p>
    <w:p w14:paraId="5920F5A7" w14:textId="77777777" w:rsidR="00C20DA2" w:rsidRDefault="00C20DA2" w:rsidP="00C20DA2">
      <w:pPr>
        <w:rPr>
          <w:rFonts w:cs="Times New Roman"/>
        </w:rPr>
      </w:pPr>
      <w:r>
        <w:t>Development needs of the individuals in the workplace differ based on their position, skills, achievement, capabilities, and leadership of the company (Borissov and Hellier, 2013). However, the companies are supposed to build development vehicles for the improvement of the career of the employees. Sainsbury's has ensured that the HRM maintains and motivates the</w:t>
      </w:r>
      <w:r>
        <w:rPr>
          <w:rFonts w:cs="Times New Roman"/>
        </w:rPr>
        <w:t xml:space="preserve"> employees according to the business objectives and their role in the company. Also, the vehicles are used to meet the development needs of the employees while applying flexible strategies with HR policies </w:t>
      </w:r>
      <w:r>
        <w:t>(Avidov-Ungar and Herscu, 2019)</w:t>
      </w:r>
      <w:r>
        <w:rPr>
          <w:rFonts w:cs="Times New Roman"/>
        </w:rPr>
        <w:t xml:space="preserve">. The management of </w:t>
      </w:r>
      <w:r>
        <w:t>Sainsbury's has applied some of the management theories while developing vehicles to influence the performance and skills of the employees. Contingency theory is one of them.</w:t>
      </w:r>
    </w:p>
    <w:p w14:paraId="45E7B684" w14:textId="77777777" w:rsidR="0000551D" w:rsidRDefault="0000551D"/>
    <w:sectPr w:rsidR="000055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5"/>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DA2"/>
    <w:rsid w:val="0000551D"/>
    <w:rsid w:val="009B585D"/>
    <w:rsid w:val="00A21D71"/>
    <w:rsid w:val="00C20D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719A4"/>
  <w15:chartTrackingRefBased/>
  <w15:docId w15:val="{6D41231F-3943-40A8-AE05-78840B3DD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0DA2"/>
    <w:pPr>
      <w:spacing w:line="360" w:lineRule="auto"/>
      <w:jc w:val="both"/>
    </w:pPr>
    <w:rPr>
      <w:rFonts w:ascii="Times New Roman" w:hAnsi="Times New Roman"/>
      <w:color w:val="000000" w:themeColor="text1"/>
      <w:sz w:val="24"/>
    </w:rPr>
  </w:style>
  <w:style w:type="paragraph" w:styleId="Heading1">
    <w:name w:val="heading 1"/>
    <w:basedOn w:val="Normal"/>
    <w:link w:val="Heading1Char"/>
    <w:uiPriority w:val="9"/>
    <w:qFormat/>
    <w:rsid w:val="009B585D"/>
    <w:pPr>
      <w:spacing w:before="100" w:beforeAutospacing="1" w:after="100" w:afterAutospacing="1" w:line="240" w:lineRule="auto"/>
      <w:jc w:val="left"/>
      <w:outlineLvl w:val="0"/>
    </w:pPr>
    <w:rPr>
      <w:rFonts w:eastAsia="Times New Roman" w:cs="Times New Roman"/>
      <w:b/>
      <w:bCs/>
      <w:color w:val="auto"/>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585D"/>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semiHidden/>
    <w:unhideWhenUsed/>
    <w:rsid w:val="009B585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6500132">
      <w:bodyDiv w:val="1"/>
      <w:marLeft w:val="0"/>
      <w:marRight w:val="0"/>
      <w:marTop w:val="0"/>
      <w:marBottom w:val="0"/>
      <w:divBdr>
        <w:top w:val="none" w:sz="0" w:space="0" w:color="auto"/>
        <w:left w:val="none" w:sz="0" w:space="0" w:color="auto"/>
        <w:bottom w:val="none" w:sz="0" w:space="0" w:color="auto"/>
        <w:right w:val="none" w:sz="0" w:space="0" w:color="auto"/>
      </w:divBdr>
    </w:div>
    <w:div w:id="608968548">
      <w:bodyDiv w:val="1"/>
      <w:marLeft w:val="0"/>
      <w:marRight w:val="0"/>
      <w:marTop w:val="0"/>
      <w:marBottom w:val="0"/>
      <w:divBdr>
        <w:top w:val="none" w:sz="0" w:space="0" w:color="auto"/>
        <w:left w:val="none" w:sz="0" w:space="0" w:color="auto"/>
        <w:bottom w:val="none" w:sz="0" w:space="0" w:color="auto"/>
        <w:right w:val="none" w:sz="0" w:space="0" w:color="auto"/>
      </w:divBdr>
    </w:div>
    <w:div w:id="890504862">
      <w:bodyDiv w:val="1"/>
      <w:marLeft w:val="0"/>
      <w:marRight w:val="0"/>
      <w:marTop w:val="0"/>
      <w:marBottom w:val="0"/>
      <w:divBdr>
        <w:top w:val="none" w:sz="0" w:space="0" w:color="auto"/>
        <w:left w:val="none" w:sz="0" w:space="0" w:color="auto"/>
        <w:bottom w:val="none" w:sz="0" w:space="0" w:color="auto"/>
        <w:right w:val="none" w:sz="0" w:space="0" w:color="auto"/>
      </w:divBdr>
      <w:divsChild>
        <w:div w:id="427426150">
          <w:marLeft w:val="0"/>
          <w:marRight w:val="0"/>
          <w:marTop w:val="0"/>
          <w:marBottom w:val="0"/>
          <w:divBdr>
            <w:top w:val="none" w:sz="0" w:space="0" w:color="auto"/>
            <w:left w:val="none" w:sz="0" w:space="0" w:color="auto"/>
            <w:bottom w:val="none" w:sz="0" w:space="0" w:color="auto"/>
            <w:right w:val="none" w:sz="0" w:space="0" w:color="auto"/>
          </w:divBdr>
          <w:divsChild>
            <w:div w:id="1033265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408</Words>
  <Characters>2328</Characters>
  <Application>Microsoft Office Word</Application>
  <DocSecurity>0</DocSecurity>
  <Lines>19</Lines>
  <Paragraphs>5</Paragraphs>
  <ScaleCrop>false</ScaleCrop>
  <Company/>
  <LinksUpToDate>false</LinksUpToDate>
  <CharactersWithSpaces>2731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Maxim Babin (1909116)</dc:creator>
  <cp:keywords/>
  <dc:description/>
  <cp:lastModifiedBy>Maxim Babin (1909116)</cp:lastModifiedBy>
  <cp:revision>4</cp:revision>
  <dcterms:created xsi:type="dcterms:W3CDTF">2021-03-22T12:22:00Z</dcterms:created>
  <dcterms:modified xsi:type="dcterms:W3CDTF">2021-03-23T08:40:00Z</dcterms:modified>
</cp:coreProperties>
</file>