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05CA6" w:rsidRDefault="00205CA6">
      <w:pPr>
        <w:rPr>
          <w:rFonts w:ascii="Book Antiqua" w:hAnsi="Book Antiqua"/>
          <w:b/>
          <w:sz w:val="56"/>
          <w:szCs w:val="56"/>
        </w:rPr>
      </w:pPr>
      <w:bookmarkStart w:id="0" w:name="_GoBack"/>
      <w:bookmarkEnd w:id="0"/>
    </w:p>
    <w:p w:rsidR="00205CA6" w:rsidRDefault="00205CA6">
      <w:pPr>
        <w:rPr>
          <w:rFonts w:ascii="Book Antiqua" w:hAnsi="Book Antiqua"/>
          <w:b/>
          <w:sz w:val="56"/>
          <w:szCs w:val="56"/>
        </w:rPr>
      </w:pPr>
    </w:p>
    <w:p w:rsidR="00205CA6" w:rsidRDefault="00205CA6">
      <w:pPr>
        <w:rPr>
          <w:rFonts w:ascii="Book Antiqua" w:hAnsi="Book Antiqua"/>
          <w:b/>
          <w:sz w:val="56"/>
          <w:szCs w:val="56"/>
        </w:rPr>
      </w:pPr>
    </w:p>
    <w:p w:rsidR="00E760E1" w:rsidRDefault="00E760E1">
      <w:pPr>
        <w:rPr>
          <w:rFonts w:ascii="Book Antiqua" w:hAnsi="Book Antiqua"/>
          <w:b/>
          <w:sz w:val="56"/>
          <w:szCs w:val="56"/>
        </w:rPr>
      </w:pPr>
    </w:p>
    <w:p w:rsidR="00F47FC5" w:rsidRPr="00205CA6" w:rsidRDefault="00F47FC5" w:rsidP="00E760E1">
      <w:pPr>
        <w:pBdr>
          <w:top w:val="single" w:sz="12" w:space="1" w:color="auto"/>
          <w:left w:val="single" w:sz="12" w:space="4" w:color="auto"/>
          <w:bottom w:val="single" w:sz="12" w:space="1" w:color="auto"/>
          <w:right w:val="single" w:sz="12" w:space="4" w:color="auto"/>
        </w:pBdr>
        <w:rPr>
          <w:rFonts w:ascii="Book Antiqua" w:hAnsi="Book Antiqua"/>
          <w:b/>
          <w:sz w:val="56"/>
          <w:szCs w:val="56"/>
        </w:rPr>
      </w:pPr>
      <w:r w:rsidRPr="00205CA6">
        <w:rPr>
          <w:rFonts w:ascii="Book Antiqua" w:hAnsi="Book Antiqua"/>
          <w:b/>
          <w:sz w:val="56"/>
          <w:szCs w:val="56"/>
        </w:rPr>
        <w:t xml:space="preserve">Name: </w:t>
      </w:r>
      <w:r w:rsidR="00205CA6">
        <w:rPr>
          <w:rFonts w:ascii="Book Antiqua" w:hAnsi="Book Antiqua"/>
          <w:b/>
          <w:sz w:val="56"/>
          <w:szCs w:val="56"/>
        </w:rPr>
        <w:tab/>
      </w:r>
      <w:r w:rsidR="00205CA6">
        <w:rPr>
          <w:rFonts w:ascii="Book Antiqua" w:hAnsi="Book Antiqua"/>
          <w:b/>
          <w:sz w:val="56"/>
          <w:szCs w:val="56"/>
        </w:rPr>
        <w:tab/>
      </w:r>
      <w:r w:rsidR="00205CA6">
        <w:rPr>
          <w:rFonts w:ascii="Book Antiqua" w:hAnsi="Book Antiqua"/>
          <w:b/>
          <w:sz w:val="56"/>
          <w:szCs w:val="56"/>
        </w:rPr>
        <w:tab/>
      </w:r>
      <w:proofErr w:type="spellStart"/>
      <w:r w:rsidRPr="00205CA6">
        <w:rPr>
          <w:rFonts w:ascii="Book Antiqua" w:hAnsi="Book Antiqua"/>
          <w:b/>
          <w:sz w:val="56"/>
          <w:szCs w:val="56"/>
        </w:rPr>
        <w:t>Qamer</w:t>
      </w:r>
      <w:proofErr w:type="spellEnd"/>
      <w:r w:rsidRPr="00205CA6">
        <w:rPr>
          <w:rFonts w:ascii="Book Antiqua" w:hAnsi="Book Antiqua"/>
          <w:b/>
          <w:sz w:val="56"/>
          <w:szCs w:val="56"/>
        </w:rPr>
        <w:t xml:space="preserve"> Abbas</w:t>
      </w:r>
    </w:p>
    <w:p w:rsidR="00F47FC5" w:rsidRPr="00205CA6" w:rsidRDefault="00F47FC5" w:rsidP="00E760E1">
      <w:pPr>
        <w:pBdr>
          <w:top w:val="single" w:sz="12" w:space="1" w:color="auto"/>
          <w:left w:val="single" w:sz="12" w:space="4" w:color="auto"/>
          <w:bottom w:val="single" w:sz="12" w:space="1" w:color="auto"/>
          <w:right w:val="single" w:sz="12" w:space="4" w:color="auto"/>
        </w:pBdr>
        <w:rPr>
          <w:rFonts w:ascii="Book Antiqua" w:hAnsi="Book Antiqua"/>
          <w:b/>
          <w:sz w:val="56"/>
          <w:szCs w:val="56"/>
        </w:rPr>
      </w:pPr>
      <w:r w:rsidRPr="00205CA6">
        <w:rPr>
          <w:rFonts w:ascii="Book Antiqua" w:hAnsi="Book Antiqua"/>
          <w:b/>
          <w:sz w:val="56"/>
          <w:szCs w:val="56"/>
        </w:rPr>
        <w:t xml:space="preserve">Student No. </w:t>
      </w:r>
      <w:r w:rsidR="00205CA6">
        <w:rPr>
          <w:rFonts w:ascii="Book Antiqua" w:hAnsi="Book Antiqua"/>
          <w:b/>
          <w:sz w:val="56"/>
          <w:szCs w:val="56"/>
        </w:rPr>
        <w:tab/>
      </w:r>
      <w:r w:rsidRPr="00205CA6">
        <w:rPr>
          <w:rFonts w:ascii="Book Antiqua" w:hAnsi="Book Antiqua"/>
          <w:b/>
          <w:sz w:val="56"/>
          <w:szCs w:val="56"/>
        </w:rPr>
        <w:t>1714939</w:t>
      </w:r>
    </w:p>
    <w:p w:rsidR="00F47FC5" w:rsidRPr="00205CA6" w:rsidRDefault="006C4A9D" w:rsidP="00E760E1">
      <w:pPr>
        <w:pBdr>
          <w:top w:val="single" w:sz="12" w:space="1" w:color="auto"/>
          <w:left w:val="single" w:sz="12" w:space="4" w:color="auto"/>
          <w:bottom w:val="single" w:sz="12" w:space="1" w:color="auto"/>
          <w:right w:val="single" w:sz="12" w:space="4" w:color="auto"/>
        </w:pBdr>
        <w:rPr>
          <w:rFonts w:ascii="Book Antiqua" w:hAnsi="Book Antiqua"/>
          <w:b/>
          <w:sz w:val="56"/>
          <w:szCs w:val="56"/>
        </w:rPr>
      </w:pPr>
      <w:r w:rsidRPr="00205CA6">
        <w:rPr>
          <w:rFonts w:ascii="Book Antiqua" w:hAnsi="Book Antiqua"/>
          <w:b/>
          <w:sz w:val="56"/>
          <w:szCs w:val="56"/>
        </w:rPr>
        <w:t xml:space="preserve">Campus: </w:t>
      </w:r>
      <w:r w:rsidR="00205CA6">
        <w:rPr>
          <w:rFonts w:ascii="Book Antiqua" w:hAnsi="Book Antiqua"/>
          <w:b/>
          <w:sz w:val="56"/>
          <w:szCs w:val="56"/>
        </w:rPr>
        <w:tab/>
      </w:r>
      <w:r w:rsidR="00205CA6">
        <w:rPr>
          <w:rFonts w:ascii="Book Antiqua" w:hAnsi="Book Antiqua"/>
          <w:b/>
          <w:sz w:val="56"/>
          <w:szCs w:val="56"/>
        </w:rPr>
        <w:tab/>
      </w:r>
      <w:r w:rsidRPr="00205CA6">
        <w:rPr>
          <w:rFonts w:ascii="Book Antiqua" w:hAnsi="Book Antiqua"/>
          <w:b/>
          <w:sz w:val="56"/>
          <w:szCs w:val="56"/>
        </w:rPr>
        <w:t>UWTSD London</w:t>
      </w:r>
    </w:p>
    <w:p w:rsidR="006C4A9D" w:rsidRPr="00205CA6" w:rsidRDefault="006C4A9D" w:rsidP="00E760E1">
      <w:pPr>
        <w:pBdr>
          <w:top w:val="single" w:sz="12" w:space="1" w:color="auto"/>
          <w:left w:val="single" w:sz="12" w:space="4" w:color="auto"/>
          <w:bottom w:val="single" w:sz="12" w:space="1" w:color="auto"/>
          <w:right w:val="single" w:sz="12" w:space="4" w:color="auto"/>
        </w:pBdr>
        <w:ind w:left="3600" w:hanging="3600"/>
        <w:rPr>
          <w:rFonts w:ascii="Book Antiqua" w:hAnsi="Book Antiqua"/>
          <w:b/>
          <w:sz w:val="56"/>
          <w:szCs w:val="56"/>
        </w:rPr>
      </w:pPr>
      <w:r w:rsidRPr="00205CA6">
        <w:rPr>
          <w:rFonts w:ascii="Book Antiqua" w:hAnsi="Book Antiqua"/>
          <w:b/>
          <w:sz w:val="56"/>
          <w:szCs w:val="56"/>
        </w:rPr>
        <w:t xml:space="preserve">Module: </w:t>
      </w:r>
      <w:r w:rsidR="00205CA6">
        <w:rPr>
          <w:rFonts w:ascii="Book Antiqua" w:hAnsi="Book Antiqua"/>
          <w:b/>
          <w:sz w:val="56"/>
          <w:szCs w:val="56"/>
        </w:rPr>
        <w:tab/>
      </w:r>
      <w:r w:rsidRPr="00205CA6">
        <w:rPr>
          <w:rFonts w:ascii="Book Antiqua" w:hAnsi="Book Antiqua"/>
          <w:b/>
          <w:sz w:val="56"/>
          <w:szCs w:val="56"/>
        </w:rPr>
        <w:t xml:space="preserve">Academic and </w:t>
      </w:r>
      <w:r w:rsidR="00FA60D4" w:rsidRPr="00205CA6">
        <w:rPr>
          <w:rFonts w:ascii="Book Antiqua" w:hAnsi="Book Antiqua"/>
          <w:b/>
          <w:sz w:val="56"/>
          <w:szCs w:val="56"/>
        </w:rPr>
        <w:t>Employability</w:t>
      </w:r>
      <w:r w:rsidRPr="00205CA6">
        <w:rPr>
          <w:rFonts w:ascii="Book Antiqua" w:hAnsi="Book Antiqua"/>
          <w:b/>
          <w:sz w:val="56"/>
          <w:szCs w:val="56"/>
        </w:rPr>
        <w:t xml:space="preserve"> </w:t>
      </w:r>
      <w:r w:rsidR="00CE7C52" w:rsidRPr="00205CA6">
        <w:rPr>
          <w:rFonts w:ascii="Book Antiqua" w:hAnsi="Book Antiqua"/>
          <w:b/>
          <w:sz w:val="56"/>
          <w:szCs w:val="56"/>
        </w:rPr>
        <w:t>Skills</w:t>
      </w:r>
    </w:p>
    <w:sdt>
      <w:sdtPr>
        <w:rPr>
          <w:rFonts w:ascii="Book Antiqua" w:hAnsi="Book Antiqua"/>
          <w:sz w:val="24"/>
          <w:szCs w:val="24"/>
        </w:rPr>
        <w:id w:val="15125873"/>
        <w:docPartObj>
          <w:docPartGallery w:val="Cover Pages"/>
          <w:docPartUnique/>
        </w:docPartObj>
      </w:sdtPr>
      <w:sdtEndPr>
        <w:rPr>
          <w:rFonts w:cs="Times New Roman"/>
        </w:rPr>
      </w:sdtEndPr>
      <w:sdtContent>
        <w:p w:rsidR="004201B4" w:rsidRPr="00205CA6" w:rsidRDefault="004201B4">
          <w:pPr>
            <w:rPr>
              <w:rFonts w:ascii="Book Antiqua" w:hAnsi="Book Antiqua"/>
              <w:sz w:val="24"/>
              <w:szCs w:val="24"/>
            </w:rPr>
          </w:pPr>
        </w:p>
        <w:p w:rsidR="004201B4" w:rsidRDefault="004201B4">
          <w:pPr>
            <w:rPr>
              <w:rFonts w:ascii="Book Antiqua" w:hAnsi="Book Antiqua"/>
              <w:sz w:val="24"/>
              <w:szCs w:val="24"/>
            </w:rPr>
          </w:pPr>
        </w:p>
        <w:p w:rsidR="00205CA6" w:rsidRDefault="00205CA6">
          <w:pPr>
            <w:rPr>
              <w:rFonts w:ascii="Book Antiqua" w:hAnsi="Book Antiqua"/>
              <w:sz w:val="24"/>
              <w:szCs w:val="24"/>
            </w:rPr>
          </w:pPr>
        </w:p>
        <w:p w:rsidR="00205CA6" w:rsidRPr="00205CA6" w:rsidRDefault="00205CA6">
          <w:pPr>
            <w:rPr>
              <w:rFonts w:ascii="Book Antiqua" w:hAnsi="Book Antiqua"/>
              <w:sz w:val="24"/>
              <w:szCs w:val="24"/>
            </w:rPr>
          </w:pPr>
        </w:p>
        <w:p w:rsidR="00E760E1" w:rsidRDefault="004201B4">
          <w:pPr>
            <w:rPr>
              <w:rFonts w:ascii="Book Antiqua" w:hAnsi="Book Antiqua" w:cs="Times New Roman"/>
              <w:sz w:val="24"/>
              <w:szCs w:val="24"/>
            </w:rPr>
          </w:pPr>
          <w:r w:rsidRPr="00205CA6">
            <w:rPr>
              <w:rFonts w:ascii="Book Antiqua" w:hAnsi="Book Antiqua" w:cs="Times New Roman"/>
              <w:sz w:val="24"/>
              <w:szCs w:val="24"/>
            </w:rPr>
            <w:br w:type="page"/>
          </w:r>
        </w:p>
        <w:p w:rsidR="004201B4" w:rsidRPr="00205CA6" w:rsidRDefault="00561403">
          <w:pPr>
            <w:rPr>
              <w:rFonts w:ascii="Book Antiqua" w:hAnsi="Book Antiqua" w:cs="Times New Roman"/>
              <w:sz w:val="24"/>
              <w:szCs w:val="24"/>
            </w:rPr>
          </w:pPr>
        </w:p>
      </w:sdtContent>
    </w:sdt>
    <w:sdt>
      <w:sdtPr>
        <w:rPr>
          <w:rFonts w:ascii="Book Antiqua" w:eastAsiaTheme="minorHAnsi" w:hAnsi="Book Antiqua" w:cstheme="minorBidi"/>
          <w:b w:val="0"/>
          <w:bCs w:val="0"/>
          <w:color w:val="auto"/>
          <w:sz w:val="24"/>
          <w:szCs w:val="24"/>
        </w:rPr>
        <w:id w:val="15125897"/>
        <w:docPartObj>
          <w:docPartGallery w:val="Table of Contents"/>
          <w:docPartUnique/>
        </w:docPartObj>
      </w:sdtPr>
      <w:sdtEndPr/>
      <w:sdtContent>
        <w:p w:rsidR="00CC54A9" w:rsidRDefault="00CC54A9" w:rsidP="00E760E1">
          <w:pPr>
            <w:pStyle w:val="TOCHeading"/>
            <w:jc w:val="center"/>
            <w:rPr>
              <w:rFonts w:ascii="Book Antiqua" w:hAnsi="Book Antiqua"/>
              <w:sz w:val="40"/>
              <w:szCs w:val="40"/>
            </w:rPr>
          </w:pPr>
          <w:r w:rsidRPr="00E760E1">
            <w:rPr>
              <w:rFonts w:ascii="Book Antiqua" w:hAnsi="Book Antiqua"/>
              <w:sz w:val="40"/>
              <w:szCs w:val="40"/>
            </w:rPr>
            <w:t>Contents</w:t>
          </w:r>
        </w:p>
        <w:p w:rsidR="00E760E1" w:rsidRPr="00E760E1" w:rsidRDefault="00E760E1" w:rsidP="00E760E1"/>
        <w:p w:rsidR="00E760E1" w:rsidRPr="00E760E1" w:rsidRDefault="00E760E1" w:rsidP="00E760E1"/>
        <w:p w:rsidR="00CC54A9" w:rsidRPr="00E760E1" w:rsidRDefault="00CC54A9">
          <w:pPr>
            <w:pStyle w:val="TOC1"/>
            <w:tabs>
              <w:tab w:val="right" w:leader="dot" w:pos="9350"/>
            </w:tabs>
            <w:rPr>
              <w:rFonts w:ascii="Book Antiqua" w:hAnsi="Book Antiqua"/>
              <w:noProof/>
              <w:sz w:val="28"/>
              <w:szCs w:val="28"/>
            </w:rPr>
          </w:pPr>
          <w:r w:rsidRPr="00E760E1">
            <w:rPr>
              <w:rFonts w:ascii="Book Antiqua" w:hAnsi="Book Antiqua"/>
              <w:sz w:val="28"/>
              <w:szCs w:val="28"/>
            </w:rPr>
            <w:fldChar w:fldCharType="begin"/>
          </w:r>
          <w:r w:rsidRPr="00E760E1">
            <w:rPr>
              <w:rFonts w:ascii="Book Antiqua" w:hAnsi="Book Antiqua"/>
              <w:sz w:val="28"/>
              <w:szCs w:val="28"/>
            </w:rPr>
            <w:instrText xml:space="preserve"> TOC \o "1-3" \h \z \u </w:instrText>
          </w:r>
          <w:r w:rsidRPr="00E760E1">
            <w:rPr>
              <w:rFonts w:ascii="Book Antiqua" w:hAnsi="Book Antiqua"/>
              <w:sz w:val="28"/>
              <w:szCs w:val="28"/>
            </w:rPr>
            <w:fldChar w:fldCharType="separate"/>
          </w:r>
          <w:hyperlink w:anchor="_Toc521982185" w:history="1">
            <w:r w:rsidR="00F64937" w:rsidRPr="00E760E1">
              <w:rPr>
                <w:rStyle w:val="Hyperlink"/>
                <w:rFonts w:ascii="Book Antiqua" w:hAnsi="Book Antiqua"/>
                <w:noProof/>
                <w:sz w:val="28"/>
                <w:szCs w:val="28"/>
              </w:rPr>
              <w:t>Communication</w:t>
            </w:r>
            <w:r w:rsidRPr="00E760E1">
              <w:rPr>
                <w:rFonts w:ascii="Book Antiqua" w:hAnsi="Book Antiqua"/>
                <w:noProof/>
                <w:webHidden/>
                <w:sz w:val="28"/>
                <w:szCs w:val="28"/>
              </w:rPr>
              <w:tab/>
            </w:r>
            <w:r w:rsidRPr="00E760E1">
              <w:rPr>
                <w:rFonts w:ascii="Book Antiqua" w:hAnsi="Book Antiqua"/>
                <w:noProof/>
                <w:webHidden/>
                <w:sz w:val="28"/>
                <w:szCs w:val="28"/>
              </w:rPr>
              <w:fldChar w:fldCharType="begin"/>
            </w:r>
            <w:r w:rsidRPr="00E760E1">
              <w:rPr>
                <w:rFonts w:ascii="Book Antiqua" w:hAnsi="Book Antiqua"/>
                <w:noProof/>
                <w:webHidden/>
                <w:sz w:val="28"/>
                <w:szCs w:val="28"/>
              </w:rPr>
              <w:instrText xml:space="preserve"> PAGEREF _Toc521982185 \h </w:instrText>
            </w:r>
            <w:r w:rsidRPr="00E760E1">
              <w:rPr>
                <w:rFonts w:ascii="Book Antiqua" w:hAnsi="Book Antiqua"/>
                <w:noProof/>
                <w:webHidden/>
                <w:sz w:val="28"/>
                <w:szCs w:val="28"/>
              </w:rPr>
            </w:r>
            <w:r w:rsidRPr="00E760E1">
              <w:rPr>
                <w:rFonts w:ascii="Book Antiqua" w:hAnsi="Book Antiqua"/>
                <w:noProof/>
                <w:webHidden/>
                <w:sz w:val="28"/>
                <w:szCs w:val="28"/>
              </w:rPr>
              <w:fldChar w:fldCharType="separate"/>
            </w:r>
            <w:r w:rsidRPr="00E760E1">
              <w:rPr>
                <w:rFonts w:ascii="Book Antiqua" w:hAnsi="Book Antiqua"/>
                <w:noProof/>
                <w:webHidden/>
                <w:sz w:val="28"/>
                <w:szCs w:val="28"/>
              </w:rPr>
              <w:t>2</w:t>
            </w:r>
            <w:r w:rsidRPr="00E760E1">
              <w:rPr>
                <w:rFonts w:ascii="Book Antiqua" w:hAnsi="Book Antiqua"/>
                <w:noProof/>
                <w:webHidden/>
                <w:sz w:val="28"/>
                <w:szCs w:val="28"/>
              </w:rPr>
              <w:fldChar w:fldCharType="end"/>
            </w:r>
          </w:hyperlink>
        </w:p>
        <w:p w:rsidR="00CC54A9" w:rsidRPr="00E760E1" w:rsidRDefault="00561403">
          <w:pPr>
            <w:pStyle w:val="TOC2"/>
            <w:tabs>
              <w:tab w:val="right" w:leader="dot" w:pos="9350"/>
            </w:tabs>
            <w:rPr>
              <w:rFonts w:ascii="Book Antiqua" w:hAnsi="Book Antiqua"/>
              <w:noProof/>
              <w:sz w:val="28"/>
              <w:szCs w:val="28"/>
            </w:rPr>
          </w:pPr>
          <w:hyperlink w:anchor="_Toc521982187" w:history="1">
            <w:r w:rsidR="00CC54A9" w:rsidRPr="00E760E1">
              <w:rPr>
                <w:rStyle w:val="Hyperlink"/>
                <w:rFonts w:ascii="Book Antiqua" w:hAnsi="Book Antiqua"/>
                <w:noProof/>
                <w:sz w:val="28"/>
                <w:szCs w:val="28"/>
              </w:rPr>
              <w:t>Communication skills that should be adopted at the workplace</w:t>
            </w:r>
            <w:r w:rsidR="00CC54A9" w:rsidRPr="00E760E1">
              <w:rPr>
                <w:rFonts w:ascii="Book Antiqua" w:hAnsi="Book Antiqua"/>
                <w:noProof/>
                <w:webHidden/>
                <w:sz w:val="28"/>
                <w:szCs w:val="28"/>
              </w:rPr>
              <w:tab/>
            </w:r>
            <w:r w:rsidR="00CC54A9" w:rsidRPr="00E760E1">
              <w:rPr>
                <w:rFonts w:ascii="Book Antiqua" w:hAnsi="Book Antiqua"/>
                <w:noProof/>
                <w:webHidden/>
                <w:sz w:val="28"/>
                <w:szCs w:val="28"/>
              </w:rPr>
              <w:fldChar w:fldCharType="begin"/>
            </w:r>
            <w:r w:rsidR="00CC54A9" w:rsidRPr="00E760E1">
              <w:rPr>
                <w:rFonts w:ascii="Book Antiqua" w:hAnsi="Book Antiqua"/>
                <w:noProof/>
                <w:webHidden/>
                <w:sz w:val="28"/>
                <w:szCs w:val="28"/>
              </w:rPr>
              <w:instrText xml:space="preserve"> PAGEREF _Toc521982187 \h </w:instrText>
            </w:r>
            <w:r w:rsidR="00CC54A9" w:rsidRPr="00E760E1">
              <w:rPr>
                <w:rFonts w:ascii="Book Antiqua" w:hAnsi="Book Antiqua"/>
                <w:noProof/>
                <w:webHidden/>
                <w:sz w:val="28"/>
                <w:szCs w:val="28"/>
              </w:rPr>
            </w:r>
            <w:r w:rsidR="00CC54A9" w:rsidRPr="00E760E1">
              <w:rPr>
                <w:rFonts w:ascii="Book Antiqua" w:hAnsi="Book Antiqua"/>
                <w:noProof/>
                <w:webHidden/>
                <w:sz w:val="28"/>
                <w:szCs w:val="28"/>
              </w:rPr>
              <w:fldChar w:fldCharType="separate"/>
            </w:r>
            <w:r w:rsidR="00CC54A9" w:rsidRPr="00E760E1">
              <w:rPr>
                <w:rFonts w:ascii="Book Antiqua" w:hAnsi="Book Antiqua"/>
                <w:noProof/>
                <w:webHidden/>
                <w:sz w:val="28"/>
                <w:szCs w:val="28"/>
              </w:rPr>
              <w:t>2</w:t>
            </w:r>
            <w:r w:rsidR="00CC54A9" w:rsidRPr="00E760E1">
              <w:rPr>
                <w:rFonts w:ascii="Book Antiqua" w:hAnsi="Book Antiqua"/>
                <w:noProof/>
                <w:webHidden/>
                <w:sz w:val="28"/>
                <w:szCs w:val="28"/>
              </w:rPr>
              <w:fldChar w:fldCharType="end"/>
            </w:r>
          </w:hyperlink>
        </w:p>
        <w:p w:rsidR="00CC54A9" w:rsidRPr="00E760E1" w:rsidRDefault="00561403">
          <w:pPr>
            <w:pStyle w:val="TOC2"/>
            <w:tabs>
              <w:tab w:val="right" w:leader="dot" w:pos="9350"/>
            </w:tabs>
            <w:rPr>
              <w:rFonts w:ascii="Book Antiqua" w:hAnsi="Book Antiqua"/>
              <w:noProof/>
              <w:sz w:val="28"/>
              <w:szCs w:val="28"/>
            </w:rPr>
          </w:pPr>
          <w:hyperlink w:anchor="_Toc521982188" w:history="1">
            <w:r w:rsidR="00CC54A9" w:rsidRPr="00E760E1">
              <w:rPr>
                <w:rStyle w:val="Hyperlink"/>
                <w:rFonts w:ascii="Book Antiqua" w:hAnsi="Book Antiqua"/>
                <w:noProof/>
                <w:sz w:val="28"/>
                <w:szCs w:val="28"/>
              </w:rPr>
              <w:t>Consequences of better communication skills at the workplace</w:t>
            </w:r>
            <w:r w:rsidR="00CC54A9" w:rsidRPr="00E760E1">
              <w:rPr>
                <w:rFonts w:ascii="Book Antiqua" w:hAnsi="Book Antiqua"/>
                <w:noProof/>
                <w:webHidden/>
                <w:sz w:val="28"/>
                <w:szCs w:val="28"/>
              </w:rPr>
              <w:tab/>
            </w:r>
            <w:r w:rsidR="00CC54A9" w:rsidRPr="00E760E1">
              <w:rPr>
                <w:rFonts w:ascii="Book Antiqua" w:hAnsi="Book Antiqua"/>
                <w:noProof/>
                <w:webHidden/>
                <w:sz w:val="28"/>
                <w:szCs w:val="28"/>
              </w:rPr>
              <w:fldChar w:fldCharType="begin"/>
            </w:r>
            <w:r w:rsidR="00CC54A9" w:rsidRPr="00E760E1">
              <w:rPr>
                <w:rFonts w:ascii="Book Antiqua" w:hAnsi="Book Antiqua"/>
                <w:noProof/>
                <w:webHidden/>
                <w:sz w:val="28"/>
                <w:szCs w:val="28"/>
              </w:rPr>
              <w:instrText xml:space="preserve"> PAGEREF _Toc521982188 \h </w:instrText>
            </w:r>
            <w:r w:rsidR="00CC54A9" w:rsidRPr="00E760E1">
              <w:rPr>
                <w:rFonts w:ascii="Book Antiqua" w:hAnsi="Book Antiqua"/>
                <w:noProof/>
                <w:webHidden/>
                <w:sz w:val="28"/>
                <w:szCs w:val="28"/>
              </w:rPr>
            </w:r>
            <w:r w:rsidR="00CC54A9" w:rsidRPr="00E760E1">
              <w:rPr>
                <w:rFonts w:ascii="Book Antiqua" w:hAnsi="Book Antiqua"/>
                <w:noProof/>
                <w:webHidden/>
                <w:sz w:val="28"/>
                <w:szCs w:val="28"/>
              </w:rPr>
              <w:fldChar w:fldCharType="separate"/>
            </w:r>
            <w:r w:rsidR="00CC54A9" w:rsidRPr="00E760E1">
              <w:rPr>
                <w:rFonts w:ascii="Book Antiqua" w:hAnsi="Book Antiqua"/>
                <w:noProof/>
                <w:webHidden/>
                <w:sz w:val="28"/>
                <w:szCs w:val="28"/>
              </w:rPr>
              <w:t>3</w:t>
            </w:r>
            <w:r w:rsidR="00CC54A9" w:rsidRPr="00E760E1">
              <w:rPr>
                <w:rFonts w:ascii="Book Antiqua" w:hAnsi="Book Antiqua"/>
                <w:noProof/>
                <w:webHidden/>
                <w:sz w:val="28"/>
                <w:szCs w:val="28"/>
              </w:rPr>
              <w:fldChar w:fldCharType="end"/>
            </w:r>
          </w:hyperlink>
        </w:p>
        <w:p w:rsidR="00CC54A9" w:rsidRPr="00E760E1" w:rsidRDefault="00561403">
          <w:pPr>
            <w:pStyle w:val="TOC2"/>
            <w:tabs>
              <w:tab w:val="right" w:leader="dot" w:pos="9350"/>
            </w:tabs>
            <w:rPr>
              <w:rFonts w:ascii="Book Antiqua" w:hAnsi="Book Antiqua"/>
              <w:noProof/>
              <w:sz w:val="28"/>
              <w:szCs w:val="28"/>
            </w:rPr>
          </w:pPr>
          <w:hyperlink w:anchor="_Toc521982189" w:history="1">
            <w:r w:rsidR="00CC54A9" w:rsidRPr="00E760E1">
              <w:rPr>
                <w:rStyle w:val="Hyperlink"/>
                <w:rFonts w:ascii="Book Antiqua" w:hAnsi="Book Antiqua"/>
                <w:noProof/>
                <w:sz w:val="28"/>
                <w:szCs w:val="28"/>
              </w:rPr>
              <w:t>Communication skills and the betterment of the organization</w:t>
            </w:r>
            <w:r w:rsidR="00CC54A9" w:rsidRPr="00E760E1">
              <w:rPr>
                <w:rFonts w:ascii="Book Antiqua" w:hAnsi="Book Antiqua"/>
                <w:noProof/>
                <w:webHidden/>
                <w:sz w:val="28"/>
                <w:szCs w:val="28"/>
              </w:rPr>
              <w:tab/>
            </w:r>
            <w:r w:rsidR="00CC54A9" w:rsidRPr="00E760E1">
              <w:rPr>
                <w:rFonts w:ascii="Book Antiqua" w:hAnsi="Book Antiqua"/>
                <w:noProof/>
                <w:webHidden/>
                <w:sz w:val="28"/>
                <w:szCs w:val="28"/>
              </w:rPr>
              <w:fldChar w:fldCharType="begin"/>
            </w:r>
            <w:r w:rsidR="00CC54A9" w:rsidRPr="00E760E1">
              <w:rPr>
                <w:rFonts w:ascii="Book Antiqua" w:hAnsi="Book Antiqua"/>
                <w:noProof/>
                <w:webHidden/>
                <w:sz w:val="28"/>
                <w:szCs w:val="28"/>
              </w:rPr>
              <w:instrText xml:space="preserve"> PAGEREF _Toc521982189 \h </w:instrText>
            </w:r>
            <w:r w:rsidR="00CC54A9" w:rsidRPr="00E760E1">
              <w:rPr>
                <w:rFonts w:ascii="Book Antiqua" w:hAnsi="Book Antiqua"/>
                <w:noProof/>
                <w:webHidden/>
                <w:sz w:val="28"/>
                <w:szCs w:val="28"/>
              </w:rPr>
            </w:r>
            <w:r w:rsidR="00CC54A9" w:rsidRPr="00E760E1">
              <w:rPr>
                <w:rFonts w:ascii="Book Antiqua" w:hAnsi="Book Antiqua"/>
                <w:noProof/>
                <w:webHidden/>
                <w:sz w:val="28"/>
                <w:szCs w:val="28"/>
              </w:rPr>
              <w:fldChar w:fldCharType="separate"/>
            </w:r>
            <w:r w:rsidR="00CC54A9" w:rsidRPr="00E760E1">
              <w:rPr>
                <w:rFonts w:ascii="Book Antiqua" w:hAnsi="Book Antiqua"/>
                <w:noProof/>
                <w:webHidden/>
                <w:sz w:val="28"/>
                <w:szCs w:val="28"/>
              </w:rPr>
              <w:t>3</w:t>
            </w:r>
            <w:r w:rsidR="00CC54A9" w:rsidRPr="00E760E1">
              <w:rPr>
                <w:rFonts w:ascii="Book Antiqua" w:hAnsi="Book Antiqua"/>
                <w:noProof/>
                <w:webHidden/>
                <w:sz w:val="28"/>
                <w:szCs w:val="28"/>
              </w:rPr>
              <w:fldChar w:fldCharType="end"/>
            </w:r>
          </w:hyperlink>
        </w:p>
        <w:p w:rsidR="00CC54A9" w:rsidRPr="00E760E1" w:rsidRDefault="00561403">
          <w:pPr>
            <w:pStyle w:val="TOC1"/>
            <w:tabs>
              <w:tab w:val="right" w:leader="dot" w:pos="9350"/>
            </w:tabs>
            <w:rPr>
              <w:rFonts w:ascii="Book Antiqua" w:hAnsi="Book Antiqua"/>
              <w:noProof/>
              <w:sz w:val="28"/>
              <w:szCs w:val="28"/>
            </w:rPr>
          </w:pPr>
          <w:hyperlink w:anchor="_Toc521982190" w:history="1">
            <w:r w:rsidR="00CC54A9" w:rsidRPr="00E760E1">
              <w:rPr>
                <w:rStyle w:val="Hyperlink"/>
                <w:rFonts w:ascii="Book Antiqua" w:hAnsi="Book Antiqua"/>
                <w:noProof/>
                <w:sz w:val="28"/>
                <w:szCs w:val="28"/>
              </w:rPr>
              <w:t>Team Work</w:t>
            </w:r>
            <w:r w:rsidR="00CC54A9" w:rsidRPr="00E760E1">
              <w:rPr>
                <w:rFonts w:ascii="Book Antiqua" w:hAnsi="Book Antiqua"/>
                <w:noProof/>
                <w:webHidden/>
                <w:sz w:val="28"/>
                <w:szCs w:val="28"/>
              </w:rPr>
              <w:tab/>
            </w:r>
            <w:r w:rsidR="00CC54A9" w:rsidRPr="00E760E1">
              <w:rPr>
                <w:rFonts w:ascii="Book Antiqua" w:hAnsi="Book Antiqua"/>
                <w:noProof/>
                <w:webHidden/>
                <w:sz w:val="28"/>
                <w:szCs w:val="28"/>
              </w:rPr>
              <w:fldChar w:fldCharType="begin"/>
            </w:r>
            <w:r w:rsidR="00CC54A9" w:rsidRPr="00E760E1">
              <w:rPr>
                <w:rFonts w:ascii="Book Antiqua" w:hAnsi="Book Antiqua"/>
                <w:noProof/>
                <w:webHidden/>
                <w:sz w:val="28"/>
                <w:szCs w:val="28"/>
              </w:rPr>
              <w:instrText xml:space="preserve"> PAGEREF _Toc521982190 \h </w:instrText>
            </w:r>
            <w:r w:rsidR="00CC54A9" w:rsidRPr="00E760E1">
              <w:rPr>
                <w:rFonts w:ascii="Book Antiqua" w:hAnsi="Book Antiqua"/>
                <w:noProof/>
                <w:webHidden/>
                <w:sz w:val="28"/>
                <w:szCs w:val="28"/>
              </w:rPr>
            </w:r>
            <w:r w:rsidR="00CC54A9" w:rsidRPr="00E760E1">
              <w:rPr>
                <w:rFonts w:ascii="Book Antiqua" w:hAnsi="Book Antiqua"/>
                <w:noProof/>
                <w:webHidden/>
                <w:sz w:val="28"/>
                <w:szCs w:val="28"/>
              </w:rPr>
              <w:fldChar w:fldCharType="separate"/>
            </w:r>
            <w:r w:rsidR="00CC54A9" w:rsidRPr="00E760E1">
              <w:rPr>
                <w:rFonts w:ascii="Book Antiqua" w:hAnsi="Book Antiqua"/>
                <w:noProof/>
                <w:webHidden/>
                <w:sz w:val="28"/>
                <w:szCs w:val="28"/>
              </w:rPr>
              <w:t>4</w:t>
            </w:r>
            <w:r w:rsidR="00CC54A9" w:rsidRPr="00E760E1">
              <w:rPr>
                <w:rFonts w:ascii="Book Antiqua" w:hAnsi="Book Antiqua"/>
                <w:noProof/>
                <w:webHidden/>
                <w:sz w:val="28"/>
                <w:szCs w:val="28"/>
              </w:rPr>
              <w:fldChar w:fldCharType="end"/>
            </w:r>
          </w:hyperlink>
        </w:p>
        <w:p w:rsidR="00CC54A9" w:rsidRPr="00E760E1" w:rsidRDefault="00561403">
          <w:pPr>
            <w:pStyle w:val="TOC2"/>
            <w:tabs>
              <w:tab w:val="right" w:leader="dot" w:pos="9350"/>
            </w:tabs>
            <w:rPr>
              <w:rFonts w:ascii="Book Antiqua" w:hAnsi="Book Antiqua"/>
              <w:noProof/>
              <w:sz w:val="28"/>
              <w:szCs w:val="28"/>
            </w:rPr>
          </w:pPr>
          <w:hyperlink w:anchor="_Toc521982192" w:history="1">
            <w:r w:rsidR="00CC54A9" w:rsidRPr="00E760E1">
              <w:rPr>
                <w:rStyle w:val="Hyperlink"/>
                <w:rFonts w:ascii="Book Antiqua" w:hAnsi="Book Antiqua"/>
                <w:noProof/>
                <w:sz w:val="28"/>
                <w:szCs w:val="28"/>
              </w:rPr>
              <w:t>Team Work and its development and maintenance</w:t>
            </w:r>
            <w:r w:rsidR="00CC54A9" w:rsidRPr="00E760E1">
              <w:rPr>
                <w:rFonts w:ascii="Book Antiqua" w:hAnsi="Book Antiqua"/>
                <w:noProof/>
                <w:webHidden/>
                <w:sz w:val="28"/>
                <w:szCs w:val="28"/>
              </w:rPr>
              <w:tab/>
            </w:r>
            <w:r w:rsidR="00CC54A9" w:rsidRPr="00E760E1">
              <w:rPr>
                <w:rFonts w:ascii="Book Antiqua" w:hAnsi="Book Antiqua"/>
                <w:noProof/>
                <w:webHidden/>
                <w:sz w:val="28"/>
                <w:szCs w:val="28"/>
              </w:rPr>
              <w:fldChar w:fldCharType="begin"/>
            </w:r>
            <w:r w:rsidR="00CC54A9" w:rsidRPr="00E760E1">
              <w:rPr>
                <w:rFonts w:ascii="Book Antiqua" w:hAnsi="Book Antiqua"/>
                <w:noProof/>
                <w:webHidden/>
                <w:sz w:val="28"/>
                <w:szCs w:val="28"/>
              </w:rPr>
              <w:instrText xml:space="preserve"> PAGEREF _Toc521982192 \h </w:instrText>
            </w:r>
            <w:r w:rsidR="00CC54A9" w:rsidRPr="00E760E1">
              <w:rPr>
                <w:rFonts w:ascii="Book Antiqua" w:hAnsi="Book Antiqua"/>
                <w:noProof/>
                <w:webHidden/>
                <w:sz w:val="28"/>
                <w:szCs w:val="28"/>
              </w:rPr>
            </w:r>
            <w:r w:rsidR="00CC54A9" w:rsidRPr="00E760E1">
              <w:rPr>
                <w:rFonts w:ascii="Book Antiqua" w:hAnsi="Book Antiqua"/>
                <w:noProof/>
                <w:webHidden/>
                <w:sz w:val="28"/>
                <w:szCs w:val="28"/>
              </w:rPr>
              <w:fldChar w:fldCharType="separate"/>
            </w:r>
            <w:r w:rsidR="00CC54A9" w:rsidRPr="00E760E1">
              <w:rPr>
                <w:rFonts w:ascii="Book Antiqua" w:hAnsi="Book Antiqua"/>
                <w:noProof/>
                <w:webHidden/>
                <w:sz w:val="28"/>
                <w:szCs w:val="28"/>
              </w:rPr>
              <w:t>4</w:t>
            </w:r>
            <w:r w:rsidR="00CC54A9" w:rsidRPr="00E760E1">
              <w:rPr>
                <w:rFonts w:ascii="Book Antiqua" w:hAnsi="Book Antiqua"/>
                <w:noProof/>
                <w:webHidden/>
                <w:sz w:val="28"/>
                <w:szCs w:val="28"/>
              </w:rPr>
              <w:fldChar w:fldCharType="end"/>
            </w:r>
          </w:hyperlink>
        </w:p>
        <w:p w:rsidR="00CC54A9" w:rsidRPr="00E760E1" w:rsidRDefault="00561403">
          <w:pPr>
            <w:pStyle w:val="TOC2"/>
            <w:tabs>
              <w:tab w:val="right" w:leader="dot" w:pos="9350"/>
            </w:tabs>
            <w:rPr>
              <w:rFonts w:ascii="Book Antiqua" w:hAnsi="Book Antiqua"/>
              <w:noProof/>
              <w:sz w:val="28"/>
              <w:szCs w:val="28"/>
            </w:rPr>
          </w:pPr>
          <w:hyperlink w:anchor="_Toc521982193" w:history="1">
            <w:r w:rsidR="00CC54A9" w:rsidRPr="00E760E1">
              <w:rPr>
                <w:rStyle w:val="Hyperlink"/>
                <w:rFonts w:ascii="Book Antiqua" w:hAnsi="Book Antiqua"/>
                <w:noProof/>
                <w:sz w:val="28"/>
                <w:szCs w:val="28"/>
              </w:rPr>
              <w:t>Benefits of Team Work</w:t>
            </w:r>
            <w:r w:rsidR="00CC54A9" w:rsidRPr="00E760E1">
              <w:rPr>
                <w:rFonts w:ascii="Book Antiqua" w:hAnsi="Book Antiqua"/>
                <w:noProof/>
                <w:webHidden/>
                <w:sz w:val="28"/>
                <w:szCs w:val="28"/>
              </w:rPr>
              <w:tab/>
            </w:r>
            <w:r w:rsidR="00CC54A9" w:rsidRPr="00E760E1">
              <w:rPr>
                <w:rFonts w:ascii="Book Antiqua" w:hAnsi="Book Antiqua"/>
                <w:noProof/>
                <w:webHidden/>
                <w:sz w:val="28"/>
                <w:szCs w:val="28"/>
              </w:rPr>
              <w:fldChar w:fldCharType="begin"/>
            </w:r>
            <w:r w:rsidR="00CC54A9" w:rsidRPr="00E760E1">
              <w:rPr>
                <w:rFonts w:ascii="Book Antiqua" w:hAnsi="Book Antiqua"/>
                <w:noProof/>
                <w:webHidden/>
                <w:sz w:val="28"/>
                <w:szCs w:val="28"/>
              </w:rPr>
              <w:instrText xml:space="preserve"> PAGEREF _Toc521982193 \h </w:instrText>
            </w:r>
            <w:r w:rsidR="00CC54A9" w:rsidRPr="00E760E1">
              <w:rPr>
                <w:rFonts w:ascii="Book Antiqua" w:hAnsi="Book Antiqua"/>
                <w:noProof/>
                <w:webHidden/>
                <w:sz w:val="28"/>
                <w:szCs w:val="28"/>
              </w:rPr>
            </w:r>
            <w:r w:rsidR="00CC54A9" w:rsidRPr="00E760E1">
              <w:rPr>
                <w:rFonts w:ascii="Book Antiqua" w:hAnsi="Book Antiqua"/>
                <w:noProof/>
                <w:webHidden/>
                <w:sz w:val="28"/>
                <w:szCs w:val="28"/>
              </w:rPr>
              <w:fldChar w:fldCharType="separate"/>
            </w:r>
            <w:r w:rsidR="00CC54A9" w:rsidRPr="00E760E1">
              <w:rPr>
                <w:rFonts w:ascii="Book Antiqua" w:hAnsi="Book Antiqua"/>
                <w:noProof/>
                <w:webHidden/>
                <w:sz w:val="28"/>
                <w:szCs w:val="28"/>
              </w:rPr>
              <w:t>5</w:t>
            </w:r>
            <w:r w:rsidR="00CC54A9" w:rsidRPr="00E760E1">
              <w:rPr>
                <w:rFonts w:ascii="Book Antiqua" w:hAnsi="Book Antiqua"/>
                <w:noProof/>
                <w:webHidden/>
                <w:sz w:val="28"/>
                <w:szCs w:val="28"/>
              </w:rPr>
              <w:fldChar w:fldCharType="end"/>
            </w:r>
          </w:hyperlink>
        </w:p>
        <w:p w:rsidR="00CC54A9" w:rsidRPr="00E760E1" w:rsidRDefault="00561403">
          <w:pPr>
            <w:pStyle w:val="TOC1"/>
            <w:tabs>
              <w:tab w:val="right" w:leader="dot" w:pos="9350"/>
            </w:tabs>
            <w:rPr>
              <w:rFonts w:ascii="Book Antiqua" w:hAnsi="Book Antiqua"/>
              <w:noProof/>
              <w:sz w:val="28"/>
              <w:szCs w:val="28"/>
            </w:rPr>
          </w:pPr>
          <w:hyperlink w:anchor="_Toc521982194" w:history="1">
            <w:r w:rsidR="00CC54A9" w:rsidRPr="00E760E1">
              <w:rPr>
                <w:rStyle w:val="Hyperlink"/>
                <w:rFonts w:ascii="Book Antiqua" w:hAnsi="Book Antiqua"/>
                <w:noProof/>
                <w:sz w:val="28"/>
                <w:szCs w:val="28"/>
              </w:rPr>
              <w:t>Time Management</w:t>
            </w:r>
            <w:r w:rsidR="00CC54A9" w:rsidRPr="00E760E1">
              <w:rPr>
                <w:rFonts w:ascii="Book Antiqua" w:hAnsi="Book Antiqua"/>
                <w:noProof/>
                <w:webHidden/>
                <w:sz w:val="28"/>
                <w:szCs w:val="28"/>
              </w:rPr>
              <w:tab/>
            </w:r>
            <w:r w:rsidR="00CC54A9" w:rsidRPr="00E760E1">
              <w:rPr>
                <w:rFonts w:ascii="Book Antiqua" w:hAnsi="Book Antiqua"/>
                <w:noProof/>
                <w:webHidden/>
                <w:sz w:val="28"/>
                <w:szCs w:val="28"/>
              </w:rPr>
              <w:fldChar w:fldCharType="begin"/>
            </w:r>
            <w:r w:rsidR="00CC54A9" w:rsidRPr="00E760E1">
              <w:rPr>
                <w:rFonts w:ascii="Book Antiqua" w:hAnsi="Book Antiqua"/>
                <w:noProof/>
                <w:webHidden/>
                <w:sz w:val="28"/>
                <w:szCs w:val="28"/>
              </w:rPr>
              <w:instrText xml:space="preserve"> PAGEREF _Toc521982194 \h </w:instrText>
            </w:r>
            <w:r w:rsidR="00CC54A9" w:rsidRPr="00E760E1">
              <w:rPr>
                <w:rFonts w:ascii="Book Antiqua" w:hAnsi="Book Antiqua"/>
                <w:noProof/>
                <w:webHidden/>
                <w:sz w:val="28"/>
                <w:szCs w:val="28"/>
              </w:rPr>
            </w:r>
            <w:r w:rsidR="00CC54A9" w:rsidRPr="00E760E1">
              <w:rPr>
                <w:rFonts w:ascii="Book Antiqua" w:hAnsi="Book Antiqua"/>
                <w:noProof/>
                <w:webHidden/>
                <w:sz w:val="28"/>
                <w:szCs w:val="28"/>
              </w:rPr>
              <w:fldChar w:fldCharType="separate"/>
            </w:r>
            <w:r w:rsidR="00CC54A9" w:rsidRPr="00E760E1">
              <w:rPr>
                <w:rFonts w:ascii="Book Antiqua" w:hAnsi="Book Antiqua"/>
                <w:noProof/>
                <w:webHidden/>
                <w:sz w:val="28"/>
                <w:szCs w:val="28"/>
              </w:rPr>
              <w:t>5</w:t>
            </w:r>
            <w:r w:rsidR="00CC54A9" w:rsidRPr="00E760E1">
              <w:rPr>
                <w:rFonts w:ascii="Book Antiqua" w:hAnsi="Book Antiqua"/>
                <w:noProof/>
                <w:webHidden/>
                <w:sz w:val="28"/>
                <w:szCs w:val="28"/>
              </w:rPr>
              <w:fldChar w:fldCharType="end"/>
            </w:r>
          </w:hyperlink>
        </w:p>
        <w:p w:rsidR="00CC54A9" w:rsidRPr="00E760E1" w:rsidRDefault="00561403">
          <w:pPr>
            <w:pStyle w:val="TOC2"/>
            <w:tabs>
              <w:tab w:val="right" w:leader="dot" w:pos="9350"/>
            </w:tabs>
            <w:rPr>
              <w:rFonts w:ascii="Book Antiqua" w:hAnsi="Book Antiqua"/>
              <w:noProof/>
              <w:sz w:val="28"/>
              <w:szCs w:val="28"/>
            </w:rPr>
          </w:pPr>
          <w:hyperlink w:anchor="_Toc521982196" w:history="1">
            <w:r w:rsidR="00CC54A9" w:rsidRPr="00E760E1">
              <w:rPr>
                <w:rStyle w:val="Hyperlink"/>
                <w:rFonts w:ascii="Book Antiqua" w:hAnsi="Book Antiqua"/>
                <w:noProof/>
                <w:sz w:val="28"/>
                <w:szCs w:val="28"/>
              </w:rPr>
              <w:t>Ways to improve Time Management</w:t>
            </w:r>
            <w:r w:rsidR="00CC54A9" w:rsidRPr="00E760E1">
              <w:rPr>
                <w:rFonts w:ascii="Book Antiqua" w:hAnsi="Book Antiqua"/>
                <w:noProof/>
                <w:webHidden/>
                <w:sz w:val="28"/>
                <w:szCs w:val="28"/>
              </w:rPr>
              <w:tab/>
            </w:r>
            <w:r w:rsidR="00CC54A9" w:rsidRPr="00E760E1">
              <w:rPr>
                <w:rFonts w:ascii="Book Antiqua" w:hAnsi="Book Antiqua"/>
                <w:noProof/>
                <w:webHidden/>
                <w:sz w:val="28"/>
                <w:szCs w:val="28"/>
              </w:rPr>
              <w:fldChar w:fldCharType="begin"/>
            </w:r>
            <w:r w:rsidR="00CC54A9" w:rsidRPr="00E760E1">
              <w:rPr>
                <w:rFonts w:ascii="Book Antiqua" w:hAnsi="Book Antiqua"/>
                <w:noProof/>
                <w:webHidden/>
                <w:sz w:val="28"/>
                <w:szCs w:val="28"/>
              </w:rPr>
              <w:instrText xml:space="preserve"> PAGEREF _Toc521982196 \h </w:instrText>
            </w:r>
            <w:r w:rsidR="00CC54A9" w:rsidRPr="00E760E1">
              <w:rPr>
                <w:rFonts w:ascii="Book Antiqua" w:hAnsi="Book Antiqua"/>
                <w:noProof/>
                <w:webHidden/>
                <w:sz w:val="28"/>
                <w:szCs w:val="28"/>
              </w:rPr>
            </w:r>
            <w:r w:rsidR="00CC54A9" w:rsidRPr="00E760E1">
              <w:rPr>
                <w:rFonts w:ascii="Book Antiqua" w:hAnsi="Book Antiqua"/>
                <w:noProof/>
                <w:webHidden/>
                <w:sz w:val="28"/>
                <w:szCs w:val="28"/>
              </w:rPr>
              <w:fldChar w:fldCharType="separate"/>
            </w:r>
            <w:r w:rsidR="00CC54A9" w:rsidRPr="00E760E1">
              <w:rPr>
                <w:rFonts w:ascii="Book Antiqua" w:hAnsi="Book Antiqua"/>
                <w:noProof/>
                <w:webHidden/>
                <w:sz w:val="28"/>
                <w:szCs w:val="28"/>
              </w:rPr>
              <w:t>6</w:t>
            </w:r>
            <w:r w:rsidR="00CC54A9" w:rsidRPr="00E760E1">
              <w:rPr>
                <w:rFonts w:ascii="Book Antiqua" w:hAnsi="Book Antiqua"/>
                <w:noProof/>
                <w:webHidden/>
                <w:sz w:val="28"/>
                <w:szCs w:val="28"/>
              </w:rPr>
              <w:fldChar w:fldCharType="end"/>
            </w:r>
          </w:hyperlink>
        </w:p>
        <w:p w:rsidR="00CC54A9" w:rsidRPr="00E760E1" w:rsidRDefault="00561403">
          <w:pPr>
            <w:pStyle w:val="TOC2"/>
            <w:tabs>
              <w:tab w:val="right" w:leader="dot" w:pos="9350"/>
            </w:tabs>
            <w:rPr>
              <w:rFonts w:ascii="Book Antiqua" w:hAnsi="Book Antiqua"/>
              <w:noProof/>
              <w:sz w:val="28"/>
              <w:szCs w:val="28"/>
            </w:rPr>
          </w:pPr>
          <w:hyperlink w:anchor="_Toc521982197" w:history="1">
            <w:r w:rsidR="00CC54A9" w:rsidRPr="00E760E1">
              <w:rPr>
                <w:rStyle w:val="Hyperlink"/>
                <w:rFonts w:ascii="Book Antiqua" w:hAnsi="Book Antiqua"/>
                <w:noProof/>
                <w:sz w:val="28"/>
                <w:szCs w:val="28"/>
              </w:rPr>
              <w:t>Consequences of better Time Management</w:t>
            </w:r>
            <w:r w:rsidR="00CC54A9" w:rsidRPr="00E760E1">
              <w:rPr>
                <w:rFonts w:ascii="Book Antiqua" w:hAnsi="Book Antiqua"/>
                <w:noProof/>
                <w:webHidden/>
                <w:sz w:val="28"/>
                <w:szCs w:val="28"/>
              </w:rPr>
              <w:tab/>
            </w:r>
            <w:r w:rsidR="00CC54A9" w:rsidRPr="00E760E1">
              <w:rPr>
                <w:rFonts w:ascii="Book Antiqua" w:hAnsi="Book Antiqua"/>
                <w:noProof/>
                <w:webHidden/>
                <w:sz w:val="28"/>
                <w:szCs w:val="28"/>
              </w:rPr>
              <w:fldChar w:fldCharType="begin"/>
            </w:r>
            <w:r w:rsidR="00CC54A9" w:rsidRPr="00E760E1">
              <w:rPr>
                <w:rFonts w:ascii="Book Antiqua" w:hAnsi="Book Antiqua"/>
                <w:noProof/>
                <w:webHidden/>
                <w:sz w:val="28"/>
                <w:szCs w:val="28"/>
              </w:rPr>
              <w:instrText xml:space="preserve"> PAGEREF _Toc521982197 \h </w:instrText>
            </w:r>
            <w:r w:rsidR="00CC54A9" w:rsidRPr="00E760E1">
              <w:rPr>
                <w:rFonts w:ascii="Book Antiqua" w:hAnsi="Book Antiqua"/>
                <w:noProof/>
                <w:webHidden/>
                <w:sz w:val="28"/>
                <w:szCs w:val="28"/>
              </w:rPr>
            </w:r>
            <w:r w:rsidR="00CC54A9" w:rsidRPr="00E760E1">
              <w:rPr>
                <w:rFonts w:ascii="Book Antiqua" w:hAnsi="Book Antiqua"/>
                <w:noProof/>
                <w:webHidden/>
                <w:sz w:val="28"/>
                <w:szCs w:val="28"/>
              </w:rPr>
              <w:fldChar w:fldCharType="separate"/>
            </w:r>
            <w:r w:rsidR="00CC54A9" w:rsidRPr="00E760E1">
              <w:rPr>
                <w:rFonts w:ascii="Book Antiqua" w:hAnsi="Book Antiqua"/>
                <w:noProof/>
                <w:webHidden/>
                <w:sz w:val="28"/>
                <w:szCs w:val="28"/>
              </w:rPr>
              <w:t>7</w:t>
            </w:r>
            <w:r w:rsidR="00CC54A9" w:rsidRPr="00E760E1">
              <w:rPr>
                <w:rFonts w:ascii="Book Antiqua" w:hAnsi="Book Antiqua"/>
                <w:noProof/>
                <w:webHidden/>
                <w:sz w:val="28"/>
                <w:szCs w:val="28"/>
              </w:rPr>
              <w:fldChar w:fldCharType="end"/>
            </w:r>
          </w:hyperlink>
        </w:p>
        <w:p w:rsidR="00CC54A9" w:rsidRPr="00E760E1" w:rsidRDefault="00561403">
          <w:pPr>
            <w:pStyle w:val="TOC1"/>
            <w:tabs>
              <w:tab w:val="right" w:leader="dot" w:pos="9350"/>
            </w:tabs>
            <w:rPr>
              <w:rFonts w:ascii="Book Antiqua" w:hAnsi="Book Antiqua"/>
              <w:noProof/>
              <w:sz w:val="28"/>
              <w:szCs w:val="28"/>
            </w:rPr>
          </w:pPr>
          <w:hyperlink w:anchor="_Toc521982198" w:history="1">
            <w:r w:rsidR="00CC54A9" w:rsidRPr="00E760E1">
              <w:rPr>
                <w:rStyle w:val="Hyperlink"/>
                <w:rFonts w:ascii="Book Antiqua" w:hAnsi="Book Antiqua"/>
                <w:noProof/>
                <w:sz w:val="28"/>
                <w:szCs w:val="28"/>
              </w:rPr>
              <w:t>Decision Making</w:t>
            </w:r>
            <w:r w:rsidR="00CC54A9" w:rsidRPr="00E760E1">
              <w:rPr>
                <w:rFonts w:ascii="Book Antiqua" w:hAnsi="Book Antiqua"/>
                <w:noProof/>
                <w:webHidden/>
                <w:sz w:val="28"/>
                <w:szCs w:val="28"/>
              </w:rPr>
              <w:tab/>
            </w:r>
            <w:r w:rsidR="00CC54A9" w:rsidRPr="00E760E1">
              <w:rPr>
                <w:rFonts w:ascii="Book Antiqua" w:hAnsi="Book Antiqua"/>
                <w:noProof/>
                <w:webHidden/>
                <w:sz w:val="28"/>
                <w:szCs w:val="28"/>
              </w:rPr>
              <w:fldChar w:fldCharType="begin"/>
            </w:r>
            <w:r w:rsidR="00CC54A9" w:rsidRPr="00E760E1">
              <w:rPr>
                <w:rFonts w:ascii="Book Antiqua" w:hAnsi="Book Antiqua"/>
                <w:noProof/>
                <w:webHidden/>
                <w:sz w:val="28"/>
                <w:szCs w:val="28"/>
              </w:rPr>
              <w:instrText xml:space="preserve"> PAGEREF _Toc521982198 \h </w:instrText>
            </w:r>
            <w:r w:rsidR="00CC54A9" w:rsidRPr="00E760E1">
              <w:rPr>
                <w:rFonts w:ascii="Book Antiqua" w:hAnsi="Book Antiqua"/>
                <w:noProof/>
                <w:webHidden/>
                <w:sz w:val="28"/>
                <w:szCs w:val="28"/>
              </w:rPr>
            </w:r>
            <w:r w:rsidR="00CC54A9" w:rsidRPr="00E760E1">
              <w:rPr>
                <w:rFonts w:ascii="Book Antiqua" w:hAnsi="Book Antiqua"/>
                <w:noProof/>
                <w:webHidden/>
                <w:sz w:val="28"/>
                <w:szCs w:val="28"/>
              </w:rPr>
              <w:fldChar w:fldCharType="separate"/>
            </w:r>
            <w:r w:rsidR="00CC54A9" w:rsidRPr="00E760E1">
              <w:rPr>
                <w:rFonts w:ascii="Book Antiqua" w:hAnsi="Book Antiqua"/>
                <w:noProof/>
                <w:webHidden/>
                <w:sz w:val="28"/>
                <w:szCs w:val="28"/>
              </w:rPr>
              <w:t>7</w:t>
            </w:r>
            <w:r w:rsidR="00CC54A9" w:rsidRPr="00E760E1">
              <w:rPr>
                <w:rFonts w:ascii="Book Antiqua" w:hAnsi="Book Antiqua"/>
                <w:noProof/>
                <w:webHidden/>
                <w:sz w:val="28"/>
                <w:szCs w:val="28"/>
              </w:rPr>
              <w:fldChar w:fldCharType="end"/>
            </w:r>
          </w:hyperlink>
        </w:p>
        <w:p w:rsidR="00CC54A9" w:rsidRPr="00E760E1" w:rsidRDefault="00561403">
          <w:pPr>
            <w:pStyle w:val="TOC2"/>
            <w:tabs>
              <w:tab w:val="right" w:leader="dot" w:pos="9350"/>
            </w:tabs>
            <w:rPr>
              <w:rFonts w:ascii="Book Antiqua" w:hAnsi="Book Antiqua"/>
              <w:noProof/>
              <w:sz w:val="28"/>
              <w:szCs w:val="28"/>
            </w:rPr>
          </w:pPr>
          <w:hyperlink w:anchor="_Toc521982200" w:history="1">
            <w:r w:rsidR="00CC54A9" w:rsidRPr="00E760E1">
              <w:rPr>
                <w:rStyle w:val="Hyperlink"/>
                <w:rFonts w:ascii="Book Antiqua" w:hAnsi="Book Antiqua"/>
                <w:noProof/>
                <w:sz w:val="28"/>
                <w:szCs w:val="28"/>
              </w:rPr>
              <w:t>Key points to make appropriate decisions</w:t>
            </w:r>
            <w:r w:rsidR="00CC54A9" w:rsidRPr="00E760E1">
              <w:rPr>
                <w:rFonts w:ascii="Book Antiqua" w:hAnsi="Book Antiqua"/>
                <w:noProof/>
                <w:webHidden/>
                <w:sz w:val="28"/>
                <w:szCs w:val="28"/>
              </w:rPr>
              <w:tab/>
            </w:r>
            <w:r w:rsidR="00CC54A9" w:rsidRPr="00E760E1">
              <w:rPr>
                <w:rFonts w:ascii="Book Antiqua" w:hAnsi="Book Antiqua"/>
                <w:noProof/>
                <w:webHidden/>
                <w:sz w:val="28"/>
                <w:szCs w:val="28"/>
              </w:rPr>
              <w:fldChar w:fldCharType="begin"/>
            </w:r>
            <w:r w:rsidR="00CC54A9" w:rsidRPr="00E760E1">
              <w:rPr>
                <w:rFonts w:ascii="Book Antiqua" w:hAnsi="Book Antiqua"/>
                <w:noProof/>
                <w:webHidden/>
                <w:sz w:val="28"/>
                <w:szCs w:val="28"/>
              </w:rPr>
              <w:instrText xml:space="preserve"> PAGEREF _Toc521982200 \h </w:instrText>
            </w:r>
            <w:r w:rsidR="00CC54A9" w:rsidRPr="00E760E1">
              <w:rPr>
                <w:rFonts w:ascii="Book Antiqua" w:hAnsi="Book Antiqua"/>
                <w:noProof/>
                <w:webHidden/>
                <w:sz w:val="28"/>
                <w:szCs w:val="28"/>
              </w:rPr>
            </w:r>
            <w:r w:rsidR="00CC54A9" w:rsidRPr="00E760E1">
              <w:rPr>
                <w:rFonts w:ascii="Book Antiqua" w:hAnsi="Book Antiqua"/>
                <w:noProof/>
                <w:webHidden/>
                <w:sz w:val="28"/>
                <w:szCs w:val="28"/>
              </w:rPr>
              <w:fldChar w:fldCharType="separate"/>
            </w:r>
            <w:r w:rsidR="00CC54A9" w:rsidRPr="00E760E1">
              <w:rPr>
                <w:rFonts w:ascii="Book Antiqua" w:hAnsi="Book Antiqua"/>
                <w:noProof/>
                <w:webHidden/>
                <w:sz w:val="28"/>
                <w:szCs w:val="28"/>
              </w:rPr>
              <w:t>7</w:t>
            </w:r>
            <w:r w:rsidR="00CC54A9" w:rsidRPr="00E760E1">
              <w:rPr>
                <w:rFonts w:ascii="Book Antiqua" w:hAnsi="Book Antiqua"/>
                <w:noProof/>
                <w:webHidden/>
                <w:sz w:val="28"/>
                <w:szCs w:val="28"/>
              </w:rPr>
              <w:fldChar w:fldCharType="end"/>
            </w:r>
          </w:hyperlink>
        </w:p>
        <w:p w:rsidR="00CC54A9" w:rsidRPr="00E760E1" w:rsidRDefault="00561403">
          <w:pPr>
            <w:pStyle w:val="TOC2"/>
            <w:tabs>
              <w:tab w:val="right" w:leader="dot" w:pos="9350"/>
            </w:tabs>
            <w:rPr>
              <w:rFonts w:ascii="Book Antiqua" w:hAnsi="Book Antiqua"/>
              <w:noProof/>
              <w:sz w:val="28"/>
              <w:szCs w:val="28"/>
            </w:rPr>
          </w:pPr>
          <w:hyperlink w:anchor="_Toc521982201" w:history="1">
            <w:r w:rsidR="00CC54A9" w:rsidRPr="00E760E1">
              <w:rPr>
                <w:rStyle w:val="Hyperlink"/>
                <w:rFonts w:ascii="Book Antiqua" w:hAnsi="Book Antiqua"/>
                <w:noProof/>
                <w:sz w:val="28"/>
                <w:szCs w:val="28"/>
              </w:rPr>
              <w:t>Consequences of better Decision Making</w:t>
            </w:r>
            <w:r w:rsidR="00CC54A9" w:rsidRPr="00E760E1">
              <w:rPr>
                <w:rFonts w:ascii="Book Antiqua" w:hAnsi="Book Antiqua"/>
                <w:noProof/>
                <w:webHidden/>
                <w:sz w:val="28"/>
                <w:szCs w:val="28"/>
              </w:rPr>
              <w:tab/>
            </w:r>
            <w:r w:rsidR="00CC54A9" w:rsidRPr="00E760E1">
              <w:rPr>
                <w:rFonts w:ascii="Book Antiqua" w:hAnsi="Book Antiqua"/>
                <w:noProof/>
                <w:webHidden/>
                <w:sz w:val="28"/>
                <w:szCs w:val="28"/>
              </w:rPr>
              <w:fldChar w:fldCharType="begin"/>
            </w:r>
            <w:r w:rsidR="00CC54A9" w:rsidRPr="00E760E1">
              <w:rPr>
                <w:rFonts w:ascii="Book Antiqua" w:hAnsi="Book Antiqua"/>
                <w:noProof/>
                <w:webHidden/>
                <w:sz w:val="28"/>
                <w:szCs w:val="28"/>
              </w:rPr>
              <w:instrText xml:space="preserve"> PAGEREF _Toc521982201 \h </w:instrText>
            </w:r>
            <w:r w:rsidR="00CC54A9" w:rsidRPr="00E760E1">
              <w:rPr>
                <w:rFonts w:ascii="Book Antiqua" w:hAnsi="Book Antiqua"/>
                <w:noProof/>
                <w:webHidden/>
                <w:sz w:val="28"/>
                <w:szCs w:val="28"/>
              </w:rPr>
            </w:r>
            <w:r w:rsidR="00CC54A9" w:rsidRPr="00E760E1">
              <w:rPr>
                <w:rFonts w:ascii="Book Antiqua" w:hAnsi="Book Antiqua"/>
                <w:noProof/>
                <w:webHidden/>
                <w:sz w:val="28"/>
                <w:szCs w:val="28"/>
              </w:rPr>
              <w:fldChar w:fldCharType="separate"/>
            </w:r>
            <w:r w:rsidR="00CC54A9" w:rsidRPr="00E760E1">
              <w:rPr>
                <w:rFonts w:ascii="Book Antiqua" w:hAnsi="Book Antiqua"/>
                <w:noProof/>
                <w:webHidden/>
                <w:sz w:val="28"/>
                <w:szCs w:val="28"/>
              </w:rPr>
              <w:t>8</w:t>
            </w:r>
            <w:r w:rsidR="00CC54A9" w:rsidRPr="00E760E1">
              <w:rPr>
                <w:rFonts w:ascii="Book Antiqua" w:hAnsi="Book Antiqua"/>
                <w:noProof/>
                <w:webHidden/>
                <w:sz w:val="28"/>
                <w:szCs w:val="28"/>
              </w:rPr>
              <w:fldChar w:fldCharType="end"/>
            </w:r>
          </w:hyperlink>
        </w:p>
        <w:p w:rsidR="00CC54A9" w:rsidRPr="00E760E1" w:rsidRDefault="00561403">
          <w:pPr>
            <w:pStyle w:val="TOC1"/>
            <w:tabs>
              <w:tab w:val="right" w:leader="dot" w:pos="9350"/>
            </w:tabs>
            <w:rPr>
              <w:rFonts w:ascii="Book Antiqua" w:hAnsi="Book Antiqua"/>
              <w:noProof/>
              <w:sz w:val="28"/>
              <w:szCs w:val="28"/>
            </w:rPr>
          </w:pPr>
          <w:hyperlink w:anchor="_Toc521982202" w:history="1">
            <w:r w:rsidR="00CC54A9" w:rsidRPr="00E760E1">
              <w:rPr>
                <w:rStyle w:val="Hyperlink"/>
                <w:rFonts w:ascii="Book Antiqua" w:hAnsi="Book Antiqua"/>
                <w:noProof/>
                <w:sz w:val="28"/>
                <w:szCs w:val="28"/>
              </w:rPr>
              <w:t>Conclusion</w:t>
            </w:r>
            <w:r w:rsidR="00CC54A9" w:rsidRPr="00E760E1">
              <w:rPr>
                <w:rFonts w:ascii="Book Antiqua" w:hAnsi="Book Antiqua"/>
                <w:noProof/>
                <w:webHidden/>
                <w:sz w:val="28"/>
                <w:szCs w:val="28"/>
              </w:rPr>
              <w:tab/>
            </w:r>
            <w:r w:rsidR="00CC54A9" w:rsidRPr="00E760E1">
              <w:rPr>
                <w:rFonts w:ascii="Book Antiqua" w:hAnsi="Book Antiqua"/>
                <w:noProof/>
                <w:webHidden/>
                <w:sz w:val="28"/>
                <w:szCs w:val="28"/>
              </w:rPr>
              <w:fldChar w:fldCharType="begin"/>
            </w:r>
            <w:r w:rsidR="00CC54A9" w:rsidRPr="00E760E1">
              <w:rPr>
                <w:rFonts w:ascii="Book Antiqua" w:hAnsi="Book Antiqua"/>
                <w:noProof/>
                <w:webHidden/>
                <w:sz w:val="28"/>
                <w:szCs w:val="28"/>
              </w:rPr>
              <w:instrText xml:space="preserve"> PAGEREF _Toc521982202 \h </w:instrText>
            </w:r>
            <w:r w:rsidR="00CC54A9" w:rsidRPr="00E760E1">
              <w:rPr>
                <w:rFonts w:ascii="Book Antiqua" w:hAnsi="Book Antiqua"/>
                <w:noProof/>
                <w:webHidden/>
                <w:sz w:val="28"/>
                <w:szCs w:val="28"/>
              </w:rPr>
            </w:r>
            <w:r w:rsidR="00CC54A9" w:rsidRPr="00E760E1">
              <w:rPr>
                <w:rFonts w:ascii="Book Antiqua" w:hAnsi="Book Antiqua"/>
                <w:noProof/>
                <w:webHidden/>
                <w:sz w:val="28"/>
                <w:szCs w:val="28"/>
              </w:rPr>
              <w:fldChar w:fldCharType="separate"/>
            </w:r>
            <w:r w:rsidR="00CC54A9" w:rsidRPr="00E760E1">
              <w:rPr>
                <w:rFonts w:ascii="Book Antiqua" w:hAnsi="Book Antiqua"/>
                <w:noProof/>
                <w:webHidden/>
                <w:sz w:val="28"/>
                <w:szCs w:val="28"/>
              </w:rPr>
              <w:t>9</w:t>
            </w:r>
            <w:r w:rsidR="00CC54A9" w:rsidRPr="00E760E1">
              <w:rPr>
                <w:rFonts w:ascii="Book Antiqua" w:hAnsi="Book Antiqua"/>
                <w:noProof/>
                <w:webHidden/>
                <w:sz w:val="28"/>
                <w:szCs w:val="28"/>
              </w:rPr>
              <w:fldChar w:fldCharType="end"/>
            </w:r>
          </w:hyperlink>
        </w:p>
        <w:p w:rsidR="00CC54A9" w:rsidRPr="00E760E1" w:rsidRDefault="00561403">
          <w:pPr>
            <w:pStyle w:val="TOC1"/>
            <w:tabs>
              <w:tab w:val="right" w:leader="dot" w:pos="9350"/>
            </w:tabs>
            <w:rPr>
              <w:rFonts w:ascii="Book Antiqua" w:hAnsi="Book Antiqua"/>
              <w:noProof/>
              <w:sz w:val="28"/>
              <w:szCs w:val="28"/>
            </w:rPr>
          </w:pPr>
          <w:hyperlink w:anchor="_Toc521982203" w:history="1">
            <w:r w:rsidR="00CC54A9" w:rsidRPr="00E760E1">
              <w:rPr>
                <w:rStyle w:val="Hyperlink"/>
                <w:rFonts w:ascii="Book Antiqua" w:hAnsi="Book Antiqua"/>
                <w:noProof/>
                <w:sz w:val="28"/>
                <w:szCs w:val="28"/>
              </w:rPr>
              <w:t>References</w:t>
            </w:r>
            <w:r w:rsidR="00CC54A9" w:rsidRPr="00E760E1">
              <w:rPr>
                <w:rFonts w:ascii="Book Antiqua" w:hAnsi="Book Antiqua"/>
                <w:noProof/>
                <w:webHidden/>
                <w:sz w:val="28"/>
                <w:szCs w:val="28"/>
              </w:rPr>
              <w:tab/>
            </w:r>
            <w:r w:rsidR="00CC54A9" w:rsidRPr="00E760E1">
              <w:rPr>
                <w:rFonts w:ascii="Book Antiqua" w:hAnsi="Book Antiqua"/>
                <w:noProof/>
                <w:webHidden/>
                <w:sz w:val="28"/>
                <w:szCs w:val="28"/>
              </w:rPr>
              <w:fldChar w:fldCharType="begin"/>
            </w:r>
            <w:r w:rsidR="00CC54A9" w:rsidRPr="00E760E1">
              <w:rPr>
                <w:rFonts w:ascii="Book Antiqua" w:hAnsi="Book Antiqua"/>
                <w:noProof/>
                <w:webHidden/>
                <w:sz w:val="28"/>
                <w:szCs w:val="28"/>
              </w:rPr>
              <w:instrText xml:space="preserve"> PAGEREF _Toc521982203 \h </w:instrText>
            </w:r>
            <w:r w:rsidR="00CC54A9" w:rsidRPr="00E760E1">
              <w:rPr>
                <w:rFonts w:ascii="Book Antiqua" w:hAnsi="Book Antiqua"/>
                <w:noProof/>
                <w:webHidden/>
                <w:sz w:val="28"/>
                <w:szCs w:val="28"/>
              </w:rPr>
            </w:r>
            <w:r w:rsidR="00CC54A9" w:rsidRPr="00E760E1">
              <w:rPr>
                <w:rFonts w:ascii="Book Antiqua" w:hAnsi="Book Antiqua"/>
                <w:noProof/>
                <w:webHidden/>
                <w:sz w:val="28"/>
                <w:szCs w:val="28"/>
              </w:rPr>
              <w:fldChar w:fldCharType="separate"/>
            </w:r>
            <w:r w:rsidR="00CC54A9" w:rsidRPr="00E760E1">
              <w:rPr>
                <w:rFonts w:ascii="Book Antiqua" w:hAnsi="Book Antiqua"/>
                <w:noProof/>
                <w:webHidden/>
                <w:sz w:val="28"/>
                <w:szCs w:val="28"/>
              </w:rPr>
              <w:t>9</w:t>
            </w:r>
            <w:r w:rsidR="00CC54A9" w:rsidRPr="00E760E1">
              <w:rPr>
                <w:rFonts w:ascii="Book Antiqua" w:hAnsi="Book Antiqua"/>
                <w:noProof/>
                <w:webHidden/>
                <w:sz w:val="28"/>
                <w:szCs w:val="28"/>
              </w:rPr>
              <w:fldChar w:fldCharType="end"/>
            </w:r>
          </w:hyperlink>
        </w:p>
        <w:p w:rsidR="00CC54A9" w:rsidRPr="00205CA6" w:rsidRDefault="00CC54A9">
          <w:pPr>
            <w:rPr>
              <w:rFonts w:ascii="Book Antiqua" w:hAnsi="Book Antiqua"/>
              <w:sz w:val="24"/>
              <w:szCs w:val="24"/>
            </w:rPr>
          </w:pPr>
          <w:r w:rsidRPr="00E760E1">
            <w:rPr>
              <w:rFonts w:ascii="Book Antiqua" w:hAnsi="Book Antiqua"/>
              <w:sz w:val="28"/>
              <w:szCs w:val="28"/>
            </w:rPr>
            <w:fldChar w:fldCharType="end"/>
          </w:r>
        </w:p>
      </w:sdtContent>
    </w:sdt>
    <w:p w:rsidR="00CC54A9" w:rsidRDefault="00CC54A9" w:rsidP="00922BBA">
      <w:pPr>
        <w:pStyle w:val="Heading1"/>
        <w:rPr>
          <w:rFonts w:ascii="Book Antiqua" w:hAnsi="Book Antiqua"/>
          <w:sz w:val="24"/>
          <w:szCs w:val="24"/>
        </w:rPr>
      </w:pPr>
    </w:p>
    <w:p w:rsidR="003B3707" w:rsidRPr="003B3707" w:rsidRDefault="003B3707" w:rsidP="003B3707"/>
    <w:p w:rsidR="00BA343F" w:rsidRPr="00205CA6" w:rsidRDefault="00BA343F" w:rsidP="00BA343F">
      <w:pPr>
        <w:rPr>
          <w:rFonts w:ascii="Book Antiqua" w:hAnsi="Book Antiqua"/>
          <w:sz w:val="24"/>
          <w:szCs w:val="24"/>
        </w:rPr>
      </w:pPr>
    </w:p>
    <w:p w:rsidR="00BA343F" w:rsidRPr="00205CA6" w:rsidRDefault="00BA343F" w:rsidP="00BA343F">
      <w:pPr>
        <w:rPr>
          <w:rFonts w:ascii="Book Antiqua" w:hAnsi="Book Antiqua"/>
          <w:sz w:val="24"/>
          <w:szCs w:val="24"/>
        </w:rPr>
      </w:pPr>
    </w:p>
    <w:p w:rsidR="00CC54A9" w:rsidRPr="00205CA6" w:rsidRDefault="005F18B4" w:rsidP="00205CA6">
      <w:pPr>
        <w:spacing w:line="360" w:lineRule="auto"/>
        <w:jc w:val="both"/>
        <w:rPr>
          <w:rFonts w:ascii="Book Antiqua" w:hAnsi="Book Antiqua"/>
          <w:sz w:val="24"/>
          <w:szCs w:val="24"/>
        </w:rPr>
      </w:pPr>
      <w:r w:rsidRPr="00205CA6">
        <w:rPr>
          <w:rFonts w:ascii="Book Antiqua" w:hAnsi="Book Antiqua"/>
          <w:sz w:val="24"/>
          <w:szCs w:val="24"/>
        </w:rPr>
        <w:lastRenderedPageBreak/>
        <w:t>The p</w:t>
      </w:r>
      <w:r w:rsidR="00B576BE" w:rsidRPr="00205CA6">
        <w:rPr>
          <w:rFonts w:ascii="Book Antiqua" w:hAnsi="Book Antiqua"/>
          <w:sz w:val="24"/>
          <w:szCs w:val="24"/>
        </w:rPr>
        <w:t xml:space="preserve">urpose of this report to </w:t>
      </w:r>
      <w:r w:rsidR="00523CC1" w:rsidRPr="00205CA6">
        <w:rPr>
          <w:rFonts w:ascii="Book Antiqua" w:hAnsi="Book Antiqua"/>
          <w:sz w:val="24"/>
          <w:szCs w:val="24"/>
        </w:rPr>
        <w:t xml:space="preserve">analyze </w:t>
      </w:r>
      <w:r w:rsidR="00C16EDD" w:rsidRPr="00205CA6">
        <w:rPr>
          <w:rFonts w:ascii="Book Antiqua" w:hAnsi="Book Antiqua"/>
          <w:sz w:val="24"/>
          <w:szCs w:val="24"/>
        </w:rPr>
        <w:t xml:space="preserve">the </w:t>
      </w:r>
      <w:r w:rsidR="00C24BF3" w:rsidRPr="00205CA6">
        <w:rPr>
          <w:rFonts w:ascii="Book Antiqua" w:hAnsi="Book Antiqua"/>
          <w:sz w:val="24"/>
          <w:szCs w:val="24"/>
        </w:rPr>
        <w:t xml:space="preserve">relevant employability </w:t>
      </w:r>
      <w:r w:rsidR="00CB24A8" w:rsidRPr="00205CA6">
        <w:rPr>
          <w:rFonts w:ascii="Book Antiqua" w:hAnsi="Book Antiqua"/>
          <w:sz w:val="24"/>
          <w:szCs w:val="24"/>
        </w:rPr>
        <w:t xml:space="preserve">skills which I have </w:t>
      </w:r>
      <w:r w:rsidR="00D5661C" w:rsidRPr="00205CA6">
        <w:rPr>
          <w:rFonts w:ascii="Book Antiqua" w:hAnsi="Book Antiqua"/>
          <w:sz w:val="24"/>
          <w:szCs w:val="24"/>
        </w:rPr>
        <w:t xml:space="preserve">or need to develop in future </w:t>
      </w:r>
      <w:r w:rsidR="00056FB8" w:rsidRPr="00205CA6">
        <w:rPr>
          <w:rFonts w:ascii="Book Antiqua" w:hAnsi="Book Antiqua"/>
          <w:sz w:val="24"/>
          <w:szCs w:val="24"/>
        </w:rPr>
        <w:t xml:space="preserve">to </w:t>
      </w:r>
      <w:r w:rsidR="00734D8C" w:rsidRPr="00205CA6">
        <w:rPr>
          <w:rFonts w:ascii="Book Antiqua" w:hAnsi="Book Antiqua"/>
          <w:sz w:val="24"/>
          <w:szCs w:val="24"/>
        </w:rPr>
        <w:t xml:space="preserve">avail credibility </w:t>
      </w:r>
      <w:r w:rsidR="0038324D" w:rsidRPr="00205CA6">
        <w:rPr>
          <w:rFonts w:ascii="Book Antiqua" w:hAnsi="Book Antiqua"/>
          <w:sz w:val="24"/>
          <w:szCs w:val="24"/>
        </w:rPr>
        <w:t xml:space="preserve">in hunt for </w:t>
      </w:r>
      <w:r w:rsidR="00C94928" w:rsidRPr="00205CA6">
        <w:rPr>
          <w:rFonts w:ascii="Book Antiqua" w:hAnsi="Book Antiqua"/>
          <w:sz w:val="24"/>
          <w:szCs w:val="24"/>
        </w:rPr>
        <w:t xml:space="preserve">job opportunities. </w:t>
      </w:r>
      <w:r w:rsidR="0005612C" w:rsidRPr="00205CA6">
        <w:rPr>
          <w:rFonts w:ascii="Book Antiqua" w:hAnsi="Book Antiqua"/>
          <w:sz w:val="24"/>
          <w:szCs w:val="24"/>
        </w:rPr>
        <w:t xml:space="preserve"> </w:t>
      </w:r>
      <w:r w:rsidR="00B576BE" w:rsidRPr="00205CA6">
        <w:rPr>
          <w:rFonts w:ascii="Book Antiqua" w:hAnsi="Book Antiqua"/>
          <w:sz w:val="24"/>
          <w:szCs w:val="24"/>
        </w:rPr>
        <w:t xml:space="preserve"> </w:t>
      </w:r>
      <w:r w:rsidR="0044149D" w:rsidRPr="00205CA6">
        <w:rPr>
          <w:rFonts w:ascii="Book Antiqua" w:hAnsi="Book Antiqua"/>
          <w:sz w:val="24"/>
          <w:szCs w:val="24"/>
        </w:rPr>
        <w:t>I carried out a</w:t>
      </w:r>
      <w:r w:rsidR="004872FF" w:rsidRPr="00205CA6">
        <w:rPr>
          <w:rFonts w:ascii="Book Antiqua" w:hAnsi="Book Antiqua"/>
          <w:sz w:val="24"/>
          <w:szCs w:val="24"/>
        </w:rPr>
        <w:t xml:space="preserve">n investigation in the perspective of employer and </w:t>
      </w:r>
      <w:r w:rsidR="00BA343F" w:rsidRPr="00205CA6">
        <w:rPr>
          <w:rFonts w:ascii="Book Antiqua" w:hAnsi="Book Antiqua"/>
          <w:sz w:val="24"/>
          <w:szCs w:val="24"/>
        </w:rPr>
        <w:t>employee.</w:t>
      </w:r>
      <w:r w:rsidR="003E43ED" w:rsidRPr="00205CA6">
        <w:rPr>
          <w:rFonts w:ascii="Book Antiqua" w:hAnsi="Book Antiqua"/>
          <w:sz w:val="24"/>
          <w:szCs w:val="24"/>
        </w:rPr>
        <w:t xml:space="preserve"> </w:t>
      </w:r>
      <w:r w:rsidR="00DC79FC" w:rsidRPr="00205CA6">
        <w:rPr>
          <w:rFonts w:ascii="Book Antiqua" w:hAnsi="Book Antiqua"/>
          <w:sz w:val="24"/>
          <w:szCs w:val="24"/>
        </w:rPr>
        <w:t xml:space="preserve">After carrying out an analysis I figured out I </w:t>
      </w:r>
      <w:r w:rsidR="00E727D5" w:rsidRPr="00205CA6">
        <w:rPr>
          <w:rFonts w:ascii="Book Antiqua" w:hAnsi="Book Antiqua"/>
          <w:sz w:val="24"/>
          <w:szCs w:val="24"/>
        </w:rPr>
        <w:t>hold Communication Skills and Team Work</w:t>
      </w:r>
      <w:r w:rsidR="008745EF" w:rsidRPr="00205CA6">
        <w:rPr>
          <w:rFonts w:ascii="Book Antiqua" w:hAnsi="Book Antiqua"/>
          <w:sz w:val="24"/>
          <w:szCs w:val="24"/>
        </w:rPr>
        <w:t xml:space="preserve"> where as I need to improve 2 skills which is Time Manag</w:t>
      </w:r>
      <w:r w:rsidR="00C1463B" w:rsidRPr="00205CA6">
        <w:rPr>
          <w:rFonts w:ascii="Book Antiqua" w:hAnsi="Book Antiqua"/>
          <w:sz w:val="24"/>
          <w:szCs w:val="24"/>
        </w:rPr>
        <w:t>ement and Decision Making.</w:t>
      </w:r>
    </w:p>
    <w:p w:rsidR="00D96A82" w:rsidRPr="00205CA6" w:rsidRDefault="007F4DE0" w:rsidP="00D96A82">
      <w:pPr>
        <w:pStyle w:val="Heading1"/>
        <w:rPr>
          <w:rFonts w:ascii="Book Antiqua" w:hAnsi="Book Antiqua"/>
        </w:rPr>
      </w:pPr>
      <w:bookmarkStart w:id="1" w:name="_Toc521982185"/>
      <w:r w:rsidRPr="00205CA6">
        <w:rPr>
          <w:rFonts w:ascii="Book Antiqua" w:hAnsi="Book Antiqua"/>
        </w:rPr>
        <w:t>Communication</w:t>
      </w:r>
      <w:bookmarkEnd w:id="1"/>
      <w:r w:rsidR="00D96A82" w:rsidRPr="00205CA6">
        <w:rPr>
          <w:rFonts w:ascii="Book Antiqua" w:hAnsi="Book Antiqua"/>
        </w:rPr>
        <w:t>:</w:t>
      </w:r>
    </w:p>
    <w:p w:rsidR="00D96A82" w:rsidRPr="00205CA6" w:rsidRDefault="00D96A82" w:rsidP="00205CA6">
      <w:pPr>
        <w:pStyle w:val="NormalWeb"/>
        <w:shd w:val="clear" w:color="auto" w:fill="FFFFFF"/>
        <w:spacing w:line="360" w:lineRule="auto"/>
        <w:jc w:val="both"/>
        <w:rPr>
          <w:rFonts w:ascii="Book Antiqua" w:hAnsi="Book Antiqua"/>
          <w:color w:val="000000"/>
        </w:rPr>
      </w:pPr>
      <w:r w:rsidRPr="00205CA6">
        <w:rPr>
          <w:rFonts w:ascii="Book Antiqua" w:hAnsi="Book Antiqua"/>
          <w:color w:val="000000"/>
        </w:rPr>
        <w:t xml:space="preserve">Verbal communication deliberately takes the form of vocalizations. Nonverbal communication, on the other hand, refers to messages that are mostly unconsciously decoded and encoded, eg by body distance or distance, gestures, facial expressions, posture and expressive behavior (eg sound of the voice) </w:t>
      </w:r>
      <w:sdt>
        <w:sdtPr>
          <w:rPr>
            <w:rFonts w:ascii="Book Antiqua" w:hAnsi="Book Antiqua"/>
            <w:color w:val="000000"/>
          </w:rPr>
          <w:id w:val="-1315020245"/>
          <w:citation/>
        </w:sdtPr>
        <w:sdtEndPr/>
        <w:sdtContent>
          <w:r w:rsidRPr="00205CA6">
            <w:rPr>
              <w:rFonts w:ascii="Book Antiqua" w:hAnsi="Book Antiqua"/>
              <w:color w:val="000000"/>
            </w:rPr>
            <w:fldChar w:fldCharType="begin"/>
          </w:r>
          <w:r w:rsidRPr="00205CA6">
            <w:rPr>
              <w:rFonts w:ascii="Book Antiqua" w:hAnsi="Book Antiqua"/>
              <w:color w:val="000000"/>
            </w:rPr>
            <w:instrText xml:space="preserve"> CITATION Bur16 \l 1033 </w:instrText>
          </w:r>
          <w:r w:rsidRPr="00205CA6">
            <w:rPr>
              <w:rFonts w:ascii="Book Antiqua" w:hAnsi="Book Antiqua"/>
              <w:color w:val="000000"/>
            </w:rPr>
            <w:fldChar w:fldCharType="separate"/>
          </w:r>
          <w:r w:rsidRPr="00205CA6">
            <w:rPr>
              <w:rFonts w:ascii="Book Antiqua" w:hAnsi="Book Antiqua"/>
              <w:noProof/>
              <w:color w:val="000000"/>
            </w:rPr>
            <w:t>(Burgoon, 2016)</w:t>
          </w:r>
          <w:r w:rsidRPr="00205CA6">
            <w:rPr>
              <w:rFonts w:ascii="Book Antiqua" w:hAnsi="Book Antiqua"/>
              <w:color w:val="000000"/>
            </w:rPr>
            <w:fldChar w:fldCharType="end"/>
          </w:r>
        </w:sdtContent>
      </w:sdt>
      <w:r w:rsidRPr="00205CA6">
        <w:rPr>
          <w:rFonts w:ascii="Book Antiqua" w:hAnsi="Book Antiqua"/>
          <w:color w:val="000000"/>
        </w:rPr>
        <w:t>.</w:t>
      </w:r>
    </w:p>
    <w:p w:rsidR="00CC11A1" w:rsidRPr="00205CA6" w:rsidRDefault="00CC11A1" w:rsidP="00205CA6">
      <w:pPr>
        <w:spacing w:before="100" w:beforeAutospacing="1" w:after="100" w:afterAutospacing="1" w:line="360" w:lineRule="auto"/>
        <w:jc w:val="both"/>
        <w:rPr>
          <w:rFonts w:ascii="Book Antiqua" w:hAnsi="Book Antiqua" w:cs="Times New Roman"/>
          <w:spacing w:val="-2"/>
          <w:sz w:val="24"/>
          <w:szCs w:val="24"/>
          <w:shd w:val="clear" w:color="auto" w:fill="FFFFFF"/>
        </w:rPr>
      </w:pPr>
      <w:r w:rsidRPr="00205CA6">
        <w:rPr>
          <w:rFonts w:ascii="Book Antiqua" w:hAnsi="Book Antiqua" w:cs="Times New Roman"/>
          <w:spacing w:val="-2"/>
          <w:sz w:val="24"/>
          <w:szCs w:val="24"/>
          <w:shd w:val="clear" w:color="auto" w:fill="FFFFFF"/>
        </w:rPr>
        <w:t xml:space="preserve">The communication at </w:t>
      </w:r>
      <w:r w:rsidRPr="00205CA6">
        <w:rPr>
          <w:rFonts w:ascii="Book Antiqua" w:hAnsi="Book Antiqua" w:cs="Times New Roman"/>
          <w:noProof/>
          <w:spacing w:val="-2"/>
          <w:sz w:val="24"/>
          <w:szCs w:val="24"/>
          <w:shd w:val="clear" w:color="auto" w:fill="FFFFFF"/>
        </w:rPr>
        <w:t>workplace</w:t>
      </w:r>
      <w:r w:rsidRPr="00205CA6">
        <w:rPr>
          <w:rFonts w:ascii="Book Antiqua" w:hAnsi="Book Antiqua" w:cs="Times New Roman"/>
          <w:spacing w:val="-2"/>
          <w:sz w:val="24"/>
          <w:szCs w:val="24"/>
          <w:shd w:val="clear" w:color="auto" w:fill="FFFFFF"/>
        </w:rPr>
        <w:t xml:space="preserve"> is essential in organizations since it enables organizations to be profitable and work </w:t>
      </w:r>
      <w:r w:rsidRPr="00205CA6">
        <w:rPr>
          <w:rFonts w:ascii="Book Antiqua" w:hAnsi="Book Antiqua" w:cs="Times New Roman"/>
          <w:noProof/>
          <w:spacing w:val="-2"/>
          <w:sz w:val="24"/>
          <w:szCs w:val="24"/>
          <w:shd w:val="clear" w:color="auto" w:fill="FFFFFF"/>
        </w:rPr>
        <w:t>viable</w:t>
      </w:r>
      <w:r w:rsidRPr="00205CA6">
        <w:rPr>
          <w:rFonts w:ascii="Book Antiqua" w:hAnsi="Book Antiqua" w:cs="Times New Roman"/>
          <w:spacing w:val="-2"/>
          <w:sz w:val="24"/>
          <w:szCs w:val="24"/>
          <w:shd w:val="clear" w:color="auto" w:fill="FFFFFF"/>
        </w:rPr>
        <w:t xml:space="preserve">. By reducing the communication gap, Workers can raise their morale, effectiveness, </w:t>
      </w:r>
      <w:r w:rsidRPr="00205CA6">
        <w:rPr>
          <w:rFonts w:ascii="Book Antiqua" w:hAnsi="Book Antiqua" w:cs="Times New Roman"/>
          <w:noProof/>
          <w:spacing w:val="-2"/>
          <w:sz w:val="24"/>
          <w:szCs w:val="24"/>
          <w:shd w:val="clear" w:color="auto" w:fill="FFFFFF"/>
        </w:rPr>
        <w:t>and</w:t>
      </w:r>
      <w:r w:rsidRPr="00205CA6">
        <w:rPr>
          <w:rFonts w:ascii="Book Antiqua" w:hAnsi="Book Antiqua" w:cs="Times New Roman"/>
          <w:spacing w:val="-2"/>
          <w:sz w:val="24"/>
          <w:szCs w:val="24"/>
          <w:shd w:val="clear" w:color="auto" w:fill="FFFFFF"/>
        </w:rPr>
        <w:t xml:space="preserve"> responsibility in the event that they can participate in all over a </w:t>
      </w:r>
      <w:r w:rsidRPr="00205CA6">
        <w:rPr>
          <w:rFonts w:ascii="Book Antiqua" w:hAnsi="Book Antiqua" w:cs="Times New Roman"/>
          <w:noProof/>
          <w:spacing w:val="-2"/>
          <w:sz w:val="24"/>
          <w:szCs w:val="24"/>
          <w:shd w:val="clear" w:color="auto" w:fill="FFFFFF"/>
        </w:rPr>
        <w:t>chain</w:t>
      </w:r>
      <w:r w:rsidRPr="00205CA6">
        <w:rPr>
          <w:rFonts w:ascii="Book Antiqua" w:hAnsi="Book Antiqua" w:cs="Times New Roman"/>
          <w:spacing w:val="-2"/>
          <w:sz w:val="24"/>
          <w:szCs w:val="24"/>
          <w:shd w:val="clear" w:color="auto" w:fill="FFFFFF"/>
        </w:rPr>
        <w:t xml:space="preserve"> of communication in an association </w:t>
      </w:r>
      <w:sdt>
        <w:sdtPr>
          <w:rPr>
            <w:rFonts w:ascii="Book Antiqua" w:hAnsi="Book Antiqua" w:cs="Times New Roman"/>
            <w:spacing w:val="-2"/>
            <w:sz w:val="24"/>
            <w:szCs w:val="24"/>
            <w:shd w:val="clear" w:color="auto" w:fill="FFFFFF"/>
          </w:rPr>
          <w:id w:val="-1616667334"/>
          <w:citation/>
        </w:sdtPr>
        <w:sdtEndPr/>
        <w:sdtContent>
          <w:r w:rsidRPr="00205CA6">
            <w:rPr>
              <w:rFonts w:ascii="Book Antiqua" w:hAnsi="Book Antiqua" w:cs="Times New Roman"/>
              <w:spacing w:val="-2"/>
              <w:sz w:val="24"/>
              <w:szCs w:val="24"/>
              <w:shd w:val="clear" w:color="auto" w:fill="FFFFFF"/>
            </w:rPr>
            <w:fldChar w:fldCharType="begin"/>
          </w:r>
          <w:r w:rsidRPr="00205CA6">
            <w:rPr>
              <w:rFonts w:ascii="Book Antiqua" w:hAnsi="Book Antiqua" w:cs="Times New Roman"/>
              <w:spacing w:val="-2"/>
              <w:sz w:val="24"/>
              <w:szCs w:val="24"/>
              <w:shd w:val="clear" w:color="auto" w:fill="FFFFFF"/>
            </w:rPr>
            <w:instrText xml:space="preserve"> CITATION Feh17 \l 1033 </w:instrText>
          </w:r>
          <w:r w:rsidRPr="00205CA6">
            <w:rPr>
              <w:rFonts w:ascii="Book Antiqua" w:hAnsi="Book Antiqua" w:cs="Times New Roman"/>
              <w:spacing w:val="-2"/>
              <w:sz w:val="24"/>
              <w:szCs w:val="24"/>
              <w:shd w:val="clear" w:color="auto" w:fill="FFFFFF"/>
            </w:rPr>
            <w:fldChar w:fldCharType="separate"/>
          </w:r>
          <w:r w:rsidRPr="00205CA6">
            <w:rPr>
              <w:rFonts w:ascii="Book Antiqua" w:hAnsi="Book Antiqua" w:cs="Times New Roman"/>
              <w:noProof/>
              <w:spacing w:val="-2"/>
              <w:sz w:val="24"/>
              <w:szCs w:val="24"/>
              <w:shd w:val="clear" w:color="auto" w:fill="FFFFFF"/>
            </w:rPr>
            <w:t>(Fehr, 2017)</w:t>
          </w:r>
          <w:r w:rsidRPr="00205CA6">
            <w:rPr>
              <w:rFonts w:ascii="Book Antiqua" w:hAnsi="Book Antiqua" w:cs="Times New Roman"/>
              <w:spacing w:val="-2"/>
              <w:sz w:val="24"/>
              <w:szCs w:val="24"/>
              <w:shd w:val="clear" w:color="auto" w:fill="FFFFFF"/>
            </w:rPr>
            <w:fldChar w:fldCharType="end"/>
          </w:r>
        </w:sdtContent>
      </w:sdt>
      <w:r w:rsidRPr="00205CA6">
        <w:rPr>
          <w:rFonts w:ascii="Book Antiqua" w:hAnsi="Book Antiqua" w:cs="Times New Roman"/>
          <w:spacing w:val="-2"/>
          <w:sz w:val="24"/>
          <w:szCs w:val="24"/>
          <w:shd w:val="clear" w:color="auto" w:fill="FFFFFF"/>
        </w:rPr>
        <w:t>.</w:t>
      </w:r>
    </w:p>
    <w:p w:rsidR="00542802" w:rsidRDefault="00542802" w:rsidP="00922BBA">
      <w:pPr>
        <w:spacing w:line="360" w:lineRule="auto"/>
        <w:jc w:val="both"/>
        <w:rPr>
          <w:rFonts w:ascii="Book Antiqua" w:hAnsi="Book Antiqua" w:cs="Times New Roman"/>
          <w:color w:val="0D0D0D" w:themeColor="text1" w:themeTint="F2"/>
          <w:sz w:val="24"/>
          <w:szCs w:val="24"/>
        </w:rPr>
      </w:pPr>
      <w:r w:rsidRPr="00205CA6">
        <w:rPr>
          <w:rFonts w:ascii="Book Antiqua" w:hAnsi="Book Antiqua" w:cs="Times New Roman"/>
          <w:color w:val="0D0D0D" w:themeColor="text1" w:themeTint="F2"/>
          <w:sz w:val="24"/>
          <w:szCs w:val="24"/>
        </w:rPr>
        <w:t xml:space="preserve">The capability of communication with the supervisors, colleagues and staffs is very essential in order to be </w:t>
      </w:r>
      <w:r w:rsidRPr="00205CA6">
        <w:rPr>
          <w:rFonts w:ascii="Book Antiqua" w:hAnsi="Book Antiqua" w:cs="Times New Roman"/>
          <w:noProof/>
          <w:color w:val="0D0D0D" w:themeColor="text1" w:themeTint="F2"/>
          <w:sz w:val="24"/>
          <w:szCs w:val="24"/>
        </w:rPr>
        <w:t>active</w:t>
      </w:r>
      <w:r w:rsidRPr="00205CA6">
        <w:rPr>
          <w:rFonts w:ascii="Book Antiqua" w:hAnsi="Book Antiqua" w:cs="Times New Roman"/>
          <w:color w:val="0D0D0D" w:themeColor="text1" w:themeTint="F2"/>
          <w:sz w:val="24"/>
          <w:szCs w:val="24"/>
        </w:rPr>
        <w:t xml:space="preserve"> and helpful. There are many modes of communication. The good communication skills may help in coordination </w:t>
      </w:r>
      <w:r w:rsidR="00DC7DF7" w:rsidRPr="00205CA6">
        <w:rPr>
          <w:rFonts w:ascii="Book Antiqua" w:hAnsi="Book Antiqua" w:cs="Times New Roman"/>
          <w:color w:val="0D0D0D" w:themeColor="text1" w:themeTint="F2"/>
          <w:sz w:val="24"/>
          <w:szCs w:val="24"/>
        </w:rPr>
        <w:t xml:space="preserve">and collaboration. The communication between the persons whether it is face-to-face, via mobile phone or on email </w:t>
      </w:r>
      <w:proofErr w:type="spellStart"/>
      <w:r w:rsidR="00DC7DF7" w:rsidRPr="00205CA6">
        <w:rPr>
          <w:rFonts w:ascii="Book Antiqua" w:hAnsi="Book Antiqua" w:cs="Times New Roman"/>
          <w:color w:val="0D0D0D" w:themeColor="text1" w:themeTint="F2"/>
          <w:sz w:val="24"/>
          <w:szCs w:val="24"/>
        </w:rPr>
        <w:t>etc</w:t>
      </w:r>
      <w:proofErr w:type="spellEnd"/>
      <w:r w:rsidR="00DC7DF7" w:rsidRPr="00205CA6">
        <w:rPr>
          <w:rFonts w:ascii="Book Antiqua" w:hAnsi="Book Antiqua" w:cs="Times New Roman"/>
          <w:color w:val="0D0D0D" w:themeColor="text1" w:themeTint="F2"/>
          <w:sz w:val="24"/>
          <w:szCs w:val="24"/>
        </w:rPr>
        <w:t xml:space="preserve">, should be clear and confident to understand each other in an efficient way. </w:t>
      </w:r>
      <w:r w:rsidR="00A51636" w:rsidRPr="00205CA6">
        <w:rPr>
          <w:rFonts w:ascii="Book Antiqua" w:hAnsi="Book Antiqua" w:cs="Times New Roman"/>
          <w:color w:val="0D0D0D" w:themeColor="text1" w:themeTint="F2"/>
          <w:sz w:val="24"/>
          <w:szCs w:val="24"/>
        </w:rPr>
        <w:t xml:space="preserve">Communication skills should be the best </w:t>
      </w:r>
      <w:r w:rsidR="00922BBA" w:rsidRPr="00205CA6">
        <w:rPr>
          <w:rFonts w:ascii="Book Antiqua" w:hAnsi="Book Antiqua" w:cs="Times New Roman"/>
          <w:noProof/>
          <w:color w:val="0D0D0D" w:themeColor="text1" w:themeTint="F2"/>
          <w:sz w:val="24"/>
          <w:szCs w:val="24"/>
        </w:rPr>
        <w:t>in</w:t>
      </w:r>
      <w:r w:rsidR="00A51636" w:rsidRPr="00205CA6">
        <w:rPr>
          <w:rFonts w:ascii="Book Antiqua" w:hAnsi="Book Antiqua" w:cs="Times New Roman"/>
          <w:color w:val="0D0D0D" w:themeColor="text1" w:themeTint="F2"/>
          <w:sz w:val="24"/>
          <w:szCs w:val="24"/>
        </w:rPr>
        <w:t xml:space="preserve"> </w:t>
      </w:r>
      <w:r w:rsidR="00922BBA" w:rsidRPr="00205CA6">
        <w:rPr>
          <w:rFonts w:ascii="Book Antiqua" w:hAnsi="Book Antiqua" w:cs="Times New Roman"/>
          <w:color w:val="0D0D0D" w:themeColor="text1" w:themeTint="F2"/>
          <w:sz w:val="24"/>
          <w:szCs w:val="24"/>
        </w:rPr>
        <w:t xml:space="preserve">the </w:t>
      </w:r>
      <w:r w:rsidR="00A51636" w:rsidRPr="00205CA6">
        <w:rPr>
          <w:rFonts w:ascii="Book Antiqua" w:hAnsi="Book Antiqua" w:cs="Times New Roman"/>
          <w:noProof/>
          <w:color w:val="0D0D0D" w:themeColor="text1" w:themeTint="F2"/>
          <w:sz w:val="24"/>
          <w:szCs w:val="24"/>
        </w:rPr>
        <w:t>workplace</w:t>
      </w:r>
      <w:r w:rsidR="00A51636" w:rsidRPr="00205CA6">
        <w:rPr>
          <w:rFonts w:ascii="Book Antiqua" w:hAnsi="Book Antiqua" w:cs="Times New Roman"/>
          <w:color w:val="0D0D0D" w:themeColor="text1" w:themeTint="F2"/>
          <w:sz w:val="24"/>
          <w:szCs w:val="24"/>
        </w:rPr>
        <w:t xml:space="preserve"> because it helps to connect the employers to speak friendly and gently. It plays a key role </w:t>
      </w:r>
      <w:r w:rsidR="00922BBA" w:rsidRPr="00205CA6">
        <w:rPr>
          <w:rFonts w:ascii="Book Antiqua" w:hAnsi="Book Antiqua" w:cs="Times New Roman"/>
          <w:noProof/>
          <w:color w:val="0D0D0D" w:themeColor="text1" w:themeTint="F2"/>
          <w:sz w:val="24"/>
          <w:szCs w:val="24"/>
        </w:rPr>
        <w:t>in</w:t>
      </w:r>
      <w:r w:rsidR="00A51636" w:rsidRPr="00205CA6">
        <w:rPr>
          <w:rFonts w:ascii="Book Antiqua" w:hAnsi="Book Antiqua" w:cs="Times New Roman"/>
          <w:color w:val="0D0D0D" w:themeColor="text1" w:themeTint="F2"/>
          <w:sz w:val="24"/>
          <w:szCs w:val="24"/>
        </w:rPr>
        <w:t xml:space="preserve"> any workplace.</w:t>
      </w:r>
    </w:p>
    <w:p w:rsidR="00205CA6" w:rsidRDefault="00205CA6" w:rsidP="00922BBA">
      <w:pPr>
        <w:spacing w:line="360" w:lineRule="auto"/>
        <w:jc w:val="both"/>
        <w:rPr>
          <w:rFonts w:ascii="Book Antiqua" w:hAnsi="Book Antiqua" w:cs="Times New Roman"/>
          <w:color w:val="0D0D0D" w:themeColor="text1" w:themeTint="F2"/>
          <w:sz w:val="24"/>
          <w:szCs w:val="24"/>
        </w:rPr>
      </w:pPr>
    </w:p>
    <w:p w:rsidR="00205CA6" w:rsidRDefault="00205CA6" w:rsidP="00922BBA">
      <w:pPr>
        <w:spacing w:line="360" w:lineRule="auto"/>
        <w:jc w:val="both"/>
        <w:rPr>
          <w:rFonts w:ascii="Book Antiqua" w:hAnsi="Book Antiqua" w:cs="Times New Roman"/>
          <w:color w:val="0D0D0D" w:themeColor="text1" w:themeTint="F2"/>
          <w:sz w:val="24"/>
          <w:szCs w:val="24"/>
        </w:rPr>
      </w:pPr>
    </w:p>
    <w:p w:rsidR="00205CA6" w:rsidRPr="00205CA6" w:rsidRDefault="00205CA6" w:rsidP="00922BBA">
      <w:pPr>
        <w:spacing w:line="360" w:lineRule="auto"/>
        <w:jc w:val="both"/>
        <w:rPr>
          <w:rFonts w:ascii="Book Antiqua" w:hAnsi="Book Antiqua" w:cs="Times New Roman"/>
          <w:color w:val="0D0D0D" w:themeColor="text1" w:themeTint="F2"/>
          <w:sz w:val="24"/>
          <w:szCs w:val="24"/>
        </w:rPr>
      </w:pPr>
    </w:p>
    <w:p w:rsidR="007F4DE0" w:rsidRPr="00205CA6" w:rsidRDefault="007F4DE0" w:rsidP="00922BBA">
      <w:pPr>
        <w:pStyle w:val="Heading2"/>
        <w:rPr>
          <w:rFonts w:ascii="Book Antiqua" w:hAnsi="Book Antiqua"/>
          <w:sz w:val="28"/>
          <w:szCs w:val="28"/>
        </w:rPr>
      </w:pPr>
      <w:bookmarkStart w:id="2" w:name="_Toc521982187"/>
      <w:r w:rsidRPr="00205CA6">
        <w:rPr>
          <w:rFonts w:ascii="Book Antiqua" w:hAnsi="Book Antiqua"/>
          <w:sz w:val="28"/>
          <w:szCs w:val="28"/>
        </w:rPr>
        <w:lastRenderedPageBreak/>
        <w:t>Communication skills that should</w:t>
      </w:r>
      <w:r w:rsidR="00A51636" w:rsidRPr="00205CA6">
        <w:rPr>
          <w:rFonts w:ascii="Book Antiqua" w:hAnsi="Book Antiqua"/>
          <w:sz w:val="28"/>
          <w:szCs w:val="28"/>
        </w:rPr>
        <w:t xml:space="preserve"> be</w:t>
      </w:r>
      <w:r w:rsidRPr="00205CA6">
        <w:rPr>
          <w:rFonts w:ascii="Book Antiqua" w:hAnsi="Book Antiqua"/>
          <w:sz w:val="28"/>
          <w:szCs w:val="28"/>
        </w:rPr>
        <w:t xml:space="preserve"> adopt</w:t>
      </w:r>
      <w:r w:rsidR="00A51636" w:rsidRPr="00205CA6">
        <w:rPr>
          <w:rFonts w:ascii="Book Antiqua" w:hAnsi="Book Antiqua"/>
          <w:sz w:val="28"/>
          <w:szCs w:val="28"/>
        </w:rPr>
        <w:t>ed</w:t>
      </w:r>
      <w:r w:rsidRPr="00205CA6">
        <w:rPr>
          <w:rFonts w:ascii="Book Antiqua" w:hAnsi="Book Antiqua"/>
          <w:sz w:val="28"/>
          <w:szCs w:val="28"/>
        </w:rPr>
        <w:t xml:space="preserve"> at </w:t>
      </w:r>
      <w:r w:rsidR="00922BBA" w:rsidRPr="00205CA6">
        <w:rPr>
          <w:rFonts w:ascii="Book Antiqua" w:hAnsi="Book Antiqua"/>
          <w:sz w:val="28"/>
          <w:szCs w:val="28"/>
        </w:rPr>
        <w:t xml:space="preserve">the </w:t>
      </w:r>
      <w:r w:rsidRPr="00205CA6">
        <w:rPr>
          <w:rFonts w:ascii="Book Antiqua" w:hAnsi="Book Antiqua"/>
          <w:sz w:val="28"/>
          <w:szCs w:val="28"/>
        </w:rPr>
        <w:t>workplace</w:t>
      </w:r>
      <w:bookmarkEnd w:id="2"/>
    </w:p>
    <w:p w:rsidR="00205CA6" w:rsidRDefault="00205CA6" w:rsidP="00205CA6">
      <w:pPr>
        <w:spacing w:after="0" w:line="360" w:lineRule="auto"/>
        <w:jc w:val="both"/>
        <w:rPr>
          <w:rFonts w:ascii="Book Antiqua" w:hAnsi="Book Antiqua" w:cs="Times New Roman"/>
          <w:color w:val="0D0D0D" w:themeColor="text1" w:themeTint="F2"/>
          <w:sz w:val="24"/>
          <w:szCs w:val="24"/>
        </w:rPr>
      </w:pPr>
    </w:p>
    <w:p w:rsidR="00EA6DCC" w:rsidRDefault="00A51636" w:rsidP="00FA0E9C">
      <w:pPr>
        <w:spacing w:line="360" w:lineRule="auto"/>
        <w:jc w:val="both"/>
        <w:rPr>
          <w:rFonts w:ascii="Book Antiqua" w:hAnsi="Book Antiqua" w:cs="Times New Roman"/>
          <w:color w:val="0D0D0D" w:themeColor="text1" w:themeTint="F2"/>
          <w:sz w:val="24"/>
          <w:szCs w:val="24"/>
        </w:rPr>
      </w:pPr>
      <w:r w:rsidRPr="00205CA6">
        <w:rPr>
          <w:rFonts w:ascii="Book Antiqua" w:hAnsi="Book Antiqua" w:cs="Times New Roman"/>
          <w:color w:val="0D0D0D" w:themeColor="text1" w:themeTint="F2"/>
          <w:sz w:val="24"/>
          <w:szCs w:val="24"/>
        </w:rPr>
        <w:t xml:space="preserve">In order to avoid communication gap between the </w:t>
      </w:r>
      <w:r w:rsidR="007E6551" w:rsidRPr="00205CA6">
        <w:rPr>
          <w:rFonts w:ascii="Book Antiqua" w:hAnsi="Book Antiqua" w:cs="Times New Roman"/>
          <w:color w:val="0D0D0D" w:themeColor="text1" w:themeTint="F2"/>
          <w:sz w:val="24"/>
          <w:szCs w:val="24"/>
        </w:rPr>
        <w:t xml:space="preserve">employees </w:t>
      </w:r>
      <w:r w:rsidR="00FF24C6" w:rsidRPr="00205CA6">
        <w:rPr>
          <w:rFonts w:ascii="Book Antiqua" w:hAnsi="Book Antiqua" w:cs="Times New Roman"/>
          <w:color w:val="0D0D0D" w:themeColor="text1" w:themeTint="F2"/>
          <w:sz w:val="24"/>
          <w:szCs w:val="24"/>
        </w:rPr>
        <w:t>and</w:t>
      </w:r>
      <w:r w:rsidR="007E6551" w:rsidRPr="00205CA6">
        <w:rPr>
          <w:rFonts w:ascii="Book Antiqua" w:hAnsi="Book Antiqua" w:cs="Times New Roman"/>
          <w:color w:val="0D0D0D" w:themeColor="text1" w:themeTint="F2"/>
          <w:sz w:val="24"/>
          <w:szCs w:val="24"/>
        </w:rPr>
        <w:t xml:space="preserve"> any other staff, it is necessary to adopt effective communication skills at </w:t>
      </w:r>
      <w:r w:rsidR="00922BBA" w:rsidRPr="00205CA6">
        <w:rPr>
          <w:rFonts w:ascii="Book Antiqua" w:hAnsi="Book Antiqua" w:cs="Times New Roman"/>
          <w:color w:val="0D0D0D" w:themeColor="text1" w:themeTint="F2"/>
          <w:sz w:val="24"/>
          <w:szCs w:val="24"/>
        </w:rPr>
        <w:t xml:space="preserve">the </w:t>
      </w:r>
      <w:r w:rsidR="007E6551" w:rsidRPr="00205CA6">
        <w:rPr>
          <w:rFonts w:ascii="Book Antiqua" w:hAnsi="Book Antiqua" w:cs="Times New Roman"/>
          <w:noProof/>
          <w:color w:val="0D0D0D" w:themeColor="text1" w:themeTint="F2"/>
          <w:sz w:val="24"/>
          <w:szCs w:val="24"/>
        </w:rPr>
        <w:t>workplace</w:t>
      </w:r>
      <w:r w:rsidR="007E6551" w:rsidRPr="00205CA6">
        <w:rPr>
          <w:rFonts w:ascii="Book Antiqua" w:hAnsi="Book Antiqua" w:cs="Times New Roman"/>
          <w:color w:val="0D0D0D" w:themeColor="text1" w:themeTint="F2"/>
          <w:sz w:val="24"/>
          <w:szCs w:val="24"/>
        </w:rPr>
        <w:t xml:space="preserve">. </w:t>
      </w:r>
      <w:r w:rsidR="00EA6DCC" w:rsidRPr="00205CA6">
        <w:rPr>
          <w:rFonts w:ascii="Book Antiqua" w:hAnsi="Book Antiqua" w:cs="Times New Roman"/>
          <w:color w:val="0D0D0D" w:themeColor="text1" w:themeTint="F2"/>
          <w:sz w:val="24"/>
          <w:szCs w:val="24"/>
        </w:rPr>
        <w:t xml:space="preserve">A good listener may only be a good communicator. If a person is able to listen clear </w:t>
      </w:r>
      <w:r w:rsidR="002C3122" w:rsidRPr="00205CA6">
        <w:rPr>
          <w:rFonts w:ascii="Book Antiqua" w:hAnsi="Book Antiqua" w:cs="Times New Roman"/>
          <w:color w:val="0D0D0D" w:themeColor="text1" w:themeTint="F2"/>
          <w:sz w:val="24"/>
          <w:szCs w:val="24"/>
        </w:rPr>
        <w:t xml:space="preserve">even then a person may give a </w:t>
      </w:r>
      <w:r w:rsidR="0025101C" w:rsidRPr="00205CA6">
        <w:rPr>
          <w:rFonts w:ascii="Book Antiqua" w:hAnsi="Book Antiqua" w:cs="Times New Roman"/>
          <w:color w:val="0D0D0D" w:themeColor="text1" w:themeTint="F2"/>
          <w:sz w:val="24"/>
          <w:szCs w:val="24"/>
        </w:rPr>
        <w:t>appropriate r</w:t>
      </w:r>
      <w:r w:rsidR="002C3122" w:rsidRPr="00205CA6">
        <w:rPr>
          <w:rFonts w:ascii="Book Antiqua" w:hAnsi="Book Antiqua" w:cs="Times New Roman"/>
          <w:color w:val="0D0D0D" w:themeColor="text1" w:themeTint="F2"/>
          <w:sz w:val="24"/>
          <w:szCs w:val="24"/>
        </w:rPr>
        <w:t xml:space="preserve">eply. </w:t>
      </w:r>
      <w:r w:rsidR="008961AA" w:rsidRPr="00205CA6">
        <w:rPr>
          <w:rFonts w:ascii="Book Antiqua" w:hAnsi="Book Antiqua" w:cs="Times New Roman"/>
          <w:color w:val="0D0D0D" w:themeColor="text1" w:themeTint="F2"/>
          <w:sz w:val="24"/>
          <w:szCs w:val="24"/>
        </w:rPr>
        <w:t>The pitch of voice should be at the adequate level.</w:t>
      </w:r>
    </w:p>
    <w:p w:rsidR="00205CA6" w:rsidRPr="00205CA6" w:rsidRDefault="00205CA6" w:rsidP="00E760E1">
      <w:pPr>
        <w:spacing w:after="0" w:line="240" w:lineRule="auto"/>
        <w:jc w:val="both"/>
        <w:rPr>
          <w:rFonts w:ascii="Book Antiqua" w:hAnsi="Book Antiqua" w:cs="Times New Roman"/>
          <w:color w:val="0D0D0D" w:themeColor="text1" w:themeTint="F2"/>
          <w:sz w:val="24"/>
          <w:szCs w:val="24"/>
        </w:rPr>
      </w:pPr>
    </w:p>
    <w:p w:rsidR="007F4DE0" w:rsidRPr="00205CA6" w:rsidRDefault="007F4DE0" w:rsidP="00922BBA">
      <w:pPr>
        <w:pStyle w:val="Heading2"/>
        <w:rPr>
          <w:rFonts w:ascii="Book Antiqua" w:hAnsi="Book Antiqua"/>
          <w:sz w:val="28"/>
          <w:szCs w:val="28"/>
        </w:rPr>
      </w:pPr>
      <w:bookmarkStart w:id="3" w:name="_Toc521982188"/>
      <w:r w:rsidRPr="00205CA6">
        <w:rPr>
          <w:rFonts w:ascii="Book Antiqua" w:hAnsi="Book Antiqua"/>
          <w:sz w:val="28"/>
          <w:szCs w:val="28"/>
        </w:rPr>
        <w:t xml:space="preserve">Consequences of better communication skills at </w:t>
      </w:r>
      <w:r w:rsidR="00922BBA" w:rsidRPr="00205CA6">
        <w:rPr>
          <w:rFonts w:ascii="Book Antiqua" w:hAnsi="Book Antiqua"/>
          <w:sz w:val="28"/>
          <w:szCs w:val="28"/>
        </w:rPr>
        <w:t xml:space="preserve">the </w:t>
      </w:r>
      <w:r w:rsidRPr="00205CA6">
        <w:rPr>
          <w:rFonts w:ascii="Book Antiqua" w:hAnsi="Book Antiqua"/>
          <w:sz w:val="28"/>
          <w:szCs w:val="28"/>
        </w:rPr>
        <w:t>workplace</w:t>
      </w:r>
      <w:bookmarkEnd w:id="3"/>
    </w:p>
    <w:p w:rsidR="00205CA6" w:rsidRDefault="00205CA6" w:rsidP="00205CA6">
      <w:pPr>
        <w:spacing w:after="0" w:line="360" w:lineRule="auto"/>
        <w:jc w:val="both"/>
        <w:rPr>
          <w:rFonts w:ascii="Book Antiqua" w:hAnsi="Book Antiqua" w:cs="Times New Roman"/>
          <w:color w:val="0D0D0D" w:themeColor="text1" w:themeTint="F2"/>
          <w:sz w:val="24"/>
          <w:szCs w:val="24"/>
        </w:rPr>
      </w:pPr>
    </w:p>
    <w:p w:rsidR="00302FD5" w:rsidRDefault="007D6C4E" w:rsidP="00C17D4E">
      <w:pPr>
        <w:spacing w:line="360" w:lineRule="auto"/>
        <w:jc w:val="both"/>
        <w:rPr>
          <w:rFonts w:ascii="Book Antiqua" w:hAnsi="Book Antiqua" w:cs="Times New Roman"/>
          <w:color w:val="0D0D0D" w:themeColor="text1" w:themeTint="F2"/>
          <w:sz w:val="24"/>
          <w:szCs w:val="24"/>
        </w:rPr>
      </w:pPr>
      <w:r w:rsidRPr="00205CA6">
        <w:rPr>
          <w:rFonts w:ascii="Book Antiqua" w:hAnsi="Book Antiqua" w:cs="Times New Roman"/>
          <w:color w:val="0D0D0D" w:themeColor="text1" w:themeTint="F2"/>
          <w:sz w:val="24"/>
          <w:szCs w:val="24"/>
        </w:rPr>
        <w:t xml:space="preserve">The thing which is really matters </w:t>
      </w:r>
      <w:r w:rsidR="00922BBA" w:rsidRPr="00205CA6">
        <w:rPr>
          <w:rFonts w:ascii="Book Antiqua" w:hAnsi="Book Antiqua" w:cs="Times New Roman"/>
          <w:noProof/>
          <w:color w:val="0D0D0D" w:themeColor="text1" w:themeTint="F2"/>
          <w:sz w:val="24"/>
          <w:szCs w:val="24"/>
        </w:rPr>
        <w:t>in</w:t>
      </w:r>
      <w:r w:rsidRPr="00205CA6">
        <w:rPr>
          <w:rFonts w:ascii="Book Antiqua" w:hAnsi="Book Antiqua" w:cs="Times New Roman"/>
          <w:color w:val="0D0D0D" w:themeColor="text1" w:themeTint="F2"/>
          <w:sz w:val="24"/>
          <w:szCs w:val="24"/>
        </w:rPr>
        <w:t xml:space="preserve"> </w:t>
      </w:r>
      <w:r w:rsidR="00922BBA" w:rsidRPr="00205CA6">
        <w:rPr>
          <w:rFonts w:ascii="Book Antiqua" w:hAnsi="Book Antiqua" w:cs="Times New Roman"/>
          <w:color w:val="0D0D0D" w:themeColor="text1" w:themeTint="F2"/>
          <w:sz w:val="24"/>
          <w:szCs w:val="24"/>
        </w:rPr>
        <w:t xml:space="preserve">the </w:t>
      </w:r>
      <w:r w:rsidRPr="00205CA6">
        <w:rPr>
          <w:rFonts w:ascii="Book Antiqua" w:hAnsi="Book Antiqua" w:cs="Times New Roman"/>
          <w:noProof/>
          <w:color w:val="0D0D0D" w:themeColor="text1" w:themeTint="F2"/>
          <w:sz w:val="24"/>
          <w:szCs w:val="24"/>
        </w:rPr>
        <w:t>workplace</w:t>
      </w:r>
      <w:r w:rsidRPr="00205CA6">
        <w:rPr>
          <w:rFonts w:ascii="Book Antiqua" w:hAnsi="Book Antiqua" w:cs="Times New Roman"/>
          <w:color w:val="0D0D0D" w:themeColor="text1" w:themeTint="F2"/>
          <w:sz w:val="24"/>
          <w:szCs w:val="24"/>
        </w:rPr>
        <w:t xml:space="preserve"> is the best communication skills. Whereas bad communication skills may </w:t>
      </w:r>
      <w:r w:rsidRPr="00205CA6">
        <w:rPr>
          <w:rFonts w:ascii="Book Antiqua" w:hAnsi="Book Antiqua" w:cs="Times New Roman"/>
          <w:noProof/>
          <w:color w:val="0D0D0D" w:themeColor="text1" w:themeTint="F2"/>
          <w:sz w:val="24"/>
          <w:szCs w:val="24"/>
        </w:rPr>
        <w:t>result</w:t>
      </w:r>
      <w:r w:rsidR="00922BBA" w:rsidRPr="00205CA6">
        <w:rPr>
          <w:rFonts w:ascii="Book Antiqua" w:hAnsi="Book Antiqua" w:cs="Times New Roman"/>
          <w:noProof/>
          <w:color w:val="0D0D0D" w:themeColor="text1" w:themeTint="F2"/>
          <w:sz w:val="24"/>
          <w:szCs w:val="24"/>
        </w:rPr>
        <w:t xml:space="preserve"> in</w:t>
      </w:r>
      <w:r w:rsidRPr="00205CA6">
        <w:rPr>
          <w:rFonts w:ascii="Book Antiqua" w:hAnsi="Book Antiqua" w:cs="Times New Roman"/>
          <w:color w:val="0D0D0D" w:themeColor="text1" w:themeTint="F2"/>
          <w:sz w:val="24"/>
          <w:szCs w:val="24"/>
        </w:rPr>
        <w:t xml:space="preserve"> fa</w:t>
      </w:r>
      <w:r w:rsidR="009D7938" w:rsidRPr="00205CA6">
        <w:rPr>
          <w:rFonts w:ascii="Book Antiqua" w:hAnsi="Book Antiqua" w:cs="Times New Roman"/>
          <w:color w:val="0D0D0D" w:themeColor="text1" w:themeTint="F2"/>
          <w:sz w:val="24"/>
          <w:szCs w:val="24"/>
        </w:rPr>
        <w:t>ilure, unpredictable catastrophe, loopholes, errors</w:t>
      </w:r>
      <w:r w:rsidRPr="00205CA6">
        <w:rPr>
          <w:rFonts w:ascii="Book Antiqua" w:hAnsi="Book Antiqua" w:cs="Times New Roman"/>
          <w:color w:val="0D0D0D" w:themeColor="text1" w:themeTint="F2"/>
          <w:sz w:val="24"/>
          <w:szCs w:val="24"/>
        </w:rPr>
        <w:t xml:space="preserve"> and many other issues related to the organization. </w:t>
      </w:r>
      <w:r w:rsidR="00561E45" w:rsidRPr="00205CA6">
        <w:rPr>
          <w:rFonts w:ascii="Book Antiqua" w:hAnsi="Book Antiqua" w:cs="Times New Roman"/>
          <w:color w:val="0D0D0D" w:themeColor="text1" w:themeTint="F2"/>
          <w:sz w:val="24"/>
          <w:szCs w:val="24"/>
        </w:rPr>
        <w:t xml:space="preserve">An effective communication </w:t>
      </w:r>
      <w:r w:rsidR="009D7938" w:rsidRPr="00205CA6">
        <w:rPr>
          <w:rFonts w:ascii="Book Antiqua" w:hAnsi="Book Antiqua" w:cs="Times New Roman"/>
          <w:color w:val="0D0D0D" w:themeColor="text1" w:themeTint="F2"/>
          <w:sz w:val="24"/>
          <w:szCs w:val="24"/>
        </w:rPr>
        <w:t>increases the positive connection between the employees</w:t>
      </w:r>
      <w:r w:rsidR="00561E45" w:rsidRPr="00205CA6">
        <w:rPr>
          <w:rFonts w:ascii="Book Antiqua" w:hAnsi="Book Antiqua" w:cs="Times New Roman"/>
          <w:color w:val="0D0D0D" w:themeColor="text1" w:themeTint="F2"/>
          <w:sz w:val="24"/>
          <w:szCs w:val="24"/>
        </w:rPr>
        <w:t xml:space="preserve"> and employer.</w:t>
      </w:r>
      <w:r w:rsidR="00C17D4E" w:rsidRPr="00205CA6">
        <w:rPr>
          <w:rFonts w:ascii="Book Antiqua" w:hAnsi="Book Antiqua" w:cs="Times New Roman"/>
          <w:color w:val="0D0D0D" w:themeColor="text1" w:themeTint="F2"/>
          <w:sz w:val="24"/>
          <w:szCs w:val="24"/>
        </w:rPr>
        <w:t xml:space="preserve"> </w:t>
      </w:r>
      <w:r w:rsidR="009D7938" w:rsidRPr="00205CA6">
        <w:rPr>
          <w:rFonts w:ascii="Book Antiqua" w:hAnsi="Book Antiqua" w:cs="Times New Roman"/>
          <w:color w:val="0D0D0D" w:themeColor="text1" w:themeTint="F2"/>
          <w:sz w:val="24"/>
          <w:szCs w:val="24"/>
        </w:rPr>
        <w:t>It helps to avoid confusions and misconceptions.</w:t>
      </w:r>
      <w:r w:rsidR="00C17D4E" w:rsidRPr="00205CA6">
        <w:rPr>
          <w:rFonts w:ascii="Book Antiqua" w:hAnsi="Book Antiqua" w:cs="Times New Roman"/>
          <w:color w:val="0D0D0D" w:themeColor="text1" w:themeTint="F2"/>
          <w:sz w:val="24"/>
          <w:szCs w:val="24"/>
        </w:rPr>
        <w:t xml:space="preserve"> </w:t>
      </w:r>
      <w:r w:rsidR="00302FD5" w:rsidRPr="00205CA6">
        <w:rPr>
          <w:rFonts w:ascii="Book Antiqua" w:hAnsi="Book Antiqua" w:cs="Times New Roman"/>
          <w:color w:val="0D0D0D" w:themeColor="text1" w:themeTint="F2"/>
          <w:sz w:val="24"/>
          <w:szCs w:val="24"/>
        </w:rPr>
        <w:t xml:space="preserve">It </w:t>
      </w:r>
      <w:r w:rsidR="00C17D4E" w:rsidRPr="00205CA6">
        <w:rPr>
          <w:rFonts w:ascii="Book Antiqua" w:hAnsi="Book Antiqua" w:cs="Times New Roman"/>
          <w:color w:val="0D0D0D" w:themeColor="text1" w:themeTint="F2"/>
          <w:sz w:val="24"/>
          <w:szCs w:val="24"/>
        </w:rPr>
        <w:t>helps to</w:t>
      </w:r>
      <w:r w:rsidR="00302FD5" w:rsidRPr="00205CA6">
        <w:rPr>
          <w:rFonts w:ascii="Book Antiqua" w:hAnsi="Book Antiqua" w:cs="Times New Roman"/>
          <w:color w:val="0D0D0D" w:themeColor="text1" w:themeTint="F2"/>
          <w:sz w:val="24"/>
          <w:szCs w:val="24"/>
        </w:rPr>
        <w:t xml:space="preserve"> avoid unwanted conflict environment between the </w:t>
      </w:r>
      <w:r w:rsidR="00E5192E" w:rsidRPr="00205CA6">
        <w:rPr>
          <w:rFonts w:ascii="Book Antiqua" w:hAnsi="Book Antiqua" w:cs="Times New Roman"/>
          <w:color w:val="0D0D0D" w:themeColor="text1" w:themeTint="F2"/>
          <w:sz w:val="24"/>
          <w:szCs w:val="24"/>
        </w:rPr>
        <w:t>employees and employer or any other staff.</w:t>
      </w:r>
    </w:p>
    <w:p w:rsidR="00205CA6" w:rsidRPr="00205CA6" w:rsidRDefault="00E760E1" w:rsidP="00E760E1">
      <w:pPr>
        <w:tabs>
          <w:tab w:val="left" w:pos="2205"/>
        </w:tabs>
        <w:spacing w:after="0" w:line="240" w:lineRule="auto"/>
        <w:jc w:val="both"/>
        <w:rPr>
          <w:rFonts w:ascii="Book Antiqua" w:hAnsi="Book Antiqua" w:cs="Times New Roman"/>
          <w:color w:val="0D0D0D" w:themeColor="text1" w:themeTint="F2"/>
          <w:sz w:val="24"/>
          <w:szCs w:val="24"/>
        </w:rPr>
      </w:pPr>
      <w:r>
        <w:rPr>
          <w:rFonts w:ascii="Book Antiqua" w:hAnsi="Book Antiqua" w:cs="Times New Roman"/>
          <w:color w:val="0D0D0D" w:themeColor="text1" w:themeTint="F2"/>
          <w:sz w:val="24"/>
          <w:szCs w:val="24"/>
        </w:rPr>
        <w:tab/>
      </w:r>
    </w:p>
    <w:p w:rsidR="00302FD5" w:rsidRPr="00205CA6" w:rsidRDefault="00302FD5" w:rsidP="00922BBA">
      <w:pPr>
        <w:pStyle w:val="Heading2"/>
        <w:rPr>
          <w:rFonts w:ascii="Book Antiqua" w:hAnsi="Book Antiqua"/>
          <w:sz w:val="28"/>
          <w:szCs w:val="28"/>
        </w:rPr>
      </w:pPr>
      <w:bookmarkStart w:id="4" w:name="_Toc521982189"/>
      <w:r w:rsidRPr="00205CA6">
        <w:rPr>
          <w:rFonts w:ascii="Book Antiqua" w:hAnsi="Book Antiqua"/>
          <w:sz w:val="28"/>
          <w:szCs w:val="28"/>
        </w:rPr>
        <w:t>Communication skills and the betterment of the organization</w:t>
      </w:r>
      <w:bookmarkEnd w:id="4"/>
    </w:p>
    <w:p w:rsidR="00205CA6" w:rsidRDefault="00205CA6" w:rsidP="00E760E1">
      <w:pPr>
        <w:spacing w:after="0" w:line="240" w:lineRule="auto"/>
        <w:jc w:val="both"/>
        <w:rPr>
          <w:rFonts w:ascii="Book Antiqua" w:hAnsi="Book Antiqua" w:cs="Times New Roman"/>
          <w:noProof/>
          <w:color w:val="0D0D0D" w:themeColor="text1" w:themeTint="F2"/>
          <w:sz w:val="24"/>
          <w:szCs w:val="24"/>
        </w:rPr>
      </w:pPr>
    </w:p>
    <w:p w:rsidR="00F673E4" w:rsidRPr="00205CA6" w:rsidRDefault="00302FD5" w:rsidP="00922BBA">
      <w:pPr>
        <w:spacing w:line="360" w:lineRule="auto"/>
        <w:jc w:val="both"/>
        <w:rPr>
          <w:rFonts w:ascii="Book Antiqua" w:hAnsi="Book Antiqua" w:cs="Times New Roman"/>
          <w:color w:val="0D0D0D" w:themeColor="text1" w:themeTint="F2"/>
          <w:sz w:val="24"/>
          <w:szCs w:val="24"/>
        </w:rPr>
      </w:pPr>
      <w:r w:rsidRPr="00205CA6">
        <w:rPr>
          <w:rFonts w:ascii="Book Antiqua" w:hAnsi="Book Antiqua" w:cs="Times New Roman"/>
          <w:noProof/>
          <w:color w:val="0D0D0D" w:themeColor="text1" w:themeTint="F2"/>
          <w:sz w:val="24"/>
          <w:szCs w:val="24"/>
        </w:rPr>
        <w:t>Clearly</w:t>
      </w:r>
      <w:r w:rsidR="00922BBA" w:rsidRPr="00205CA6">
        <w:rPr>
          <w:rFonts w:ascii="Book Antiqua" w:hAnsi="Book Antiqua" w:cs="Times New Roman"/>
          <w:noProof/>
          <w:color w:val="0D0D0D" w:themeColor="text1" w:themeTint="F2"/>
          <w:sz w:val="24"/>
          <w:szCs w:val="24"/>
        </w:rPr>
        <w:t>,</w:t>
      </w:r>
      <w:r w:rsidRPr="00205CA6">
        <w:rPr>
          <w:rFonts w:ascii="Book Antiqua" w:hAnsi="Book Antiqua" w:cs="Times New Roman"/>
          <w:color w:val="0D0D0D" w:themeColor="text1" w:themeTint="F2"/>
          <w:sz w:val="24"/>
          <w:szCs w:val="24"/>
        </w:rPr>
        <w:t xml:space="preserve"> it creates a chain when you change your communication skills or make them better it assists you to create a good environment with colleagues and </w:t>
      </w:r>
      <w:r w:rsidR="00F673E4" w:rsidRPr="00205CA6">
        <w:rPr>
          <w:rFonts w:ascii="Book Antiqua" w:hAnsi="Book Antiqua" w:cs="Times New Roman"/>
          <w:color w:val="0D0D0D" w:themeColor="text1" w:themeTint="F2"/>
          <w:sz w:val="24"/>
          <w:szCs w:val="24"/>
        </w:rPr>
        <w:t>neither colleagues have any confusion or misunderstanding nor coordination issues so they provide better and valid results to the supervisors in order to develop and benefit the organization.</w:t>
      </w:r>
      <w:r w:rsidR="00987520" w:rsidRPr="00205CA6">
        <w:rPr>
          <w:rFonts w:ascii="Book Antiqua" w:hAnsi="Book Antiqua" w:cs="Times New Roman"/>
          <w:color w:val="0D0D0D" w:themeColor="text1" w:themeTint="F2"/>
          <w:sz w:val="24"/>
          <w:szCs w:val="24"/>
        </w:rPr>
        <w:t xml:space="preserve"> A better communication skill </w:t>
      </w:r>
      <w:r w:rsidR="00C20FA8" w:rsidRPr="00205CA6">
        <w:rPr>
          <w:rFonts w:ascii="Book Antiqua" w:hAnsi="Book Antiqua" w:cs="Times New Roman"/>
          <w:color w:val="0D0D0D" w:themeColor="text1" w:themeTint="F2"/>
          <w:sz w:val="24"/>
          <w:szCs w:val="24"/>
        </w:rPr>
        <w:t>fasten organizational development.</w:t>
      </w:r>
      <w:r w:rsidR="00B10811" w:rsidRPr="00205CA6">
        <w:rPr>
          <w:rFonts w:ascii="Book Antiqua" w:hAnsi="Book Antiqua" w:cs="Times New Roman"/>
          <w:color w:val="0D0D0D" w:themeColor="text1" w:themeTint="F2"/>
          <w:sz w:val="24"/>
          <w:szCs w:val="24"/>
        </w:rPr>
        <w:t xml:space="preserve"> </w:t>
      </w:r>
    </w:p>
    <w:p w:rsidR="004201B4" w:rsidRPr="00205CA6" w:rsidRDefault="00AC4B1E" w:rsidP="00490840">
      <w:pPr>
        <w:tabs>
          <w:tab w:val="left" w:pos="3751"/>
          <w:tab w:val="left" w:pos="7217"/>
        </w:tabs>
        <w:spacing w:line="360" w:lineRule="auto"/>
        <w:jc w:val="both"/>
        <w:rPr>
          <w:rFonts w:ascii="Book Antiqua" w:eastAsia="Times New Roman" w:hAnsi="Book Antiqua" w:cs="Times New Roman"/>
          <w:bCs/>
          <w:color w:val="0D0D0D" w:themeColor="text1" w:themeTint="F2"/>
          <w:sz w:val="24"/>
          <w:szCs w:val="24"/>
        </w:rPr>
      </w:pPr>
      <w:r w:rsidRPr="00205CA6">
        <w:rPr>
          <w:rFonts w:ascii="Book Antiqua" w:hAnsi="Book Antiqua" w:cs="Times New Roman"/>
          <w:color w:val="0D0D0D" w:themeColor="text1" w:themeTint="F2"/>
          <w:sz w:val="24"/>
          <w:szCs w:val="24"/>
        </w:rPr>
        <w:t>It’s</w:t>
      </w:r>
      <w:r w:rsidR="002B1708" w:rsidRPr="00205CA6">
        <w:rPr>
          <w:rFonts w:ascii="Book Antiqua" w:hAnsi="Book Antiqua" w:cs="Times New Roman"/>
          <w:color w:val="0D0D0D" w:themeColor="text1" w:themeTint="F2"/>
          <w:sz w:val="24"/>
          <w:szCs w:val="24"/>
        </w:rPr>
        <w:t xml:space="preserve"> believe</w:t>
      </w:r>
      <w:r w:rsidR="00B10811" w:rsidRPr="00205CA6">
        <w:rPr>
          <w:rFonts w:ascii="Book Antiqua" w:hAnsi="Book Antiqua" w:cs="Times New Roman"/>
          <w:color w:val="0D0D0D" w:themeColor="text1" w:themeTint="F2"/>
          <w:sz w:val="24"/>
          <w:szCs w:val="24"/>
        </w:rPr>
        <w:t xml:space="preserve">d </w:t>
      </w:r>
      <w:r w:rsidR="002B1708" w:rsidRPr="00205CA6">
        <w:rPr>
          <w:rFonts w:ascii="Book Antiqua" w:hAnsi="Book Antiqua" w:cs="Times New Roman"/>
          <w:color w:val="0D0D0D" w:themeColor="text1" w:themeTint="F2"/>
          <w:sz w:val="24"/>
          <w:szCs w:val="24"/>
        </w:rPr>
        <w:t xml:space="preserve">that the good communication skills </w:t>
      </w:r>
      <w:r w:rsidR="00922BBA" w:rsidRPr="00205CA6">
        <w:rPr>
          <w:rFonts w:ascii="Book Antiqua" w:hAnsi="Book Antiqua" w:cs="Times New Roman"/>
          <w:noProof/>
          <w:color w:val="0D0D0D" w:themeColor="text1" w:themeTint="F2"/>
          <w:sz w:val="24"/>
          <w:szCs w:val="24"/>
        </w:rPr>
        <w:t>are</w:t>
      </w:r>
      <w:r w:rsidR="002B1708" w:rsidRPr="00205CA6">
        <w:rPr>
          <w:rFonts w:ascii="Book Antiqua" w:hAnsi="Book Antiqua" w:cs="Times New Roman"/>
          <w:color w:val="0D0D0D" w:themeColor="text1" w:themeTint="F2"/>
          <w:sz w:val="24"/>
          <w:szCs w:val="24"/>
        </w:rPr>
        <w:t xml:space="preserve"> key to success, </w:t>
      </w:r>
      <w:r w:rsidR="005E099D" w:rsidRPr="00205CA6">
        <w:rPr>
          <w:rFonts w:ascii="Book Antiqua" w:hAnsi="Book Antiqua" w:cs="Times New Roman"/>
          <w:color w:val="0D0D0D" w:themeColor="text1" w:themeTint="F2"/>
          <w:sz w:val="24"/>
          <w:szCs w:val="24"/>
        </w:rPr>
        <w:t xml:space="preserve">for instance, </w:t>
      </w:r>
      <w:r w:rsidR="004201B4" w:rsidRPr="00205CA6">
        <w:rPr>
          <w:rFonts w:ascii="Book Antiqua" w:eastAsia="Times New Roman" w:hAnsi="Book Antiqua" w:cs="Times New Roman"/>
          <w:bCs/>
          <w:color w:val="0D0D0D" w:themeColor="text1" w:themeTint="F2"/>
          <w:sz w:val="24"/>
          <w:szCs w:val="24"/>
        </w:rPr>
        <w:t>More grounded basic leadership and critical thinking</w:t>
      </w:r>
      <w:r w:rsidR="005E099D" w:rsidRPr="00205CA6">
        <w:rPr>
          <w:rFonts w:ascii="Book Antiqua" w:eastAsia="Times New Roman" w:hAnsi="Book Antiqua" w:cs="Times New Roman"/>
          <w:bCs/>
          <w:color w:val="0D0D0D" w:themeColor="text1" w:themeTint="F2"/>
          <w:sz w:val="24"/>
          <w:szCs w:val="24"/>
        </w:rPr>
        <w:t xml:space="preserve">, </w:t>
      </w:r>
      <w:r w:rsidR="004201B4" w:rsidRPr="00205CA6">
        <w:rPr>
          <w:rFonts w:ascii="Book Antiqua" w:eastAsia="Times New Roman" w:hAnsi="Book Antiqua" w:cs="Times New Roman"/>
          <w:bCs/>
          <w:color w:val="0D0D0D" w:themeColor="text1" w:themeTint="F2"/>
          <w:sz w:val="24"/>
          <w:szCs w:val="24"/>
        </w:rPr>
        <w:t>Upturn in profitability</w:t>
      </w:r>
      <w:r w:rsidR="00C44F6F" w:rsidRPr="00205CA6">
        <w:rPr>
          <w:rFonts w:ascii="Book Antiqua" w:eastAsia="Times New Roman" w:hAnsi="Book Antiqua" w:cs="Times New Roman"/>
          <w:bCs/>
          <w:color w:val="0D0D0D" w:themeColor="text1" w:themeTint="F2"/>
          <w:sz w:val="24"/>
          <w:szCs w:val="24"/>
        </w:rPr>
        <w:t>, p</w:t>
      </w:r>
      <w:r w:rsidR="004201B4" w:rsidRPr="00205CA6">
        <w:rPr>
          <w:rFonts w:ascii="Book Antiqua" w:eastAsia="Times New Roman" w:hAnsi="Book Antiqua" w:cs="Times New Roman"/>
          <w:bCs/>
          <w:color w:val="0D0D0D" w:themeColor="text1" w:themeTint="F2"/>
          <w:sz w:val="24"/>
          <w:szCs w:val="24"/>
        </w:rPr>
        <w:t>ersuading and convincing corporate materials</w:t>
      </w:r>
      <w:r w:rsidR="00C44F6F" w:rsidRPr="00205CA6">
        <w:rPr>
          <w:rFonts w:ascii="Book Antiqua" w:eastAsia="Times New Roman" w:hAnsi="Book Antiqua" w:cs="Times New Roman"/>
          <w:bCs/>
          <w:color w:val="0D0D0D" w:themeColor="text1" w:themeTint="F2"/>
          <w:sz w:val="24"/>
          <w:szCs w:val="24"/>
        </w:rPr>
        <w:t>, c</w:t>
      </w:r>
      <w:r w:rsidR="004201B4" w:rsidRPr="00205CA6">
        <w:rPr>
          <w:rFonts w:ascii="Book Antiqua" w:eastAsia="Times New Roman" w:hAnsi="Book Antiqua" w:cs="Times New Roman"/>
          <w:bCs/>
          <w:color w:val="0D0D0D" w:themeColor="text1" w:themeTint="F2"/>
          <w:sz w:val="24"/>
          <w:szCs w:val="24"/>
        </w:rPr>
        <w:t>learer, more streamlined work process</w:t>
      </w:r>
      <w:r w:rsidR="00490840" w:rsidRPr="00205CA6">
        <w:rPr>
          <w:rFonts w:ascii="Book Antiqua" w:eastAsia="Times New Roman" w:hAnsi="Book Antiqua" w:cs="Times New Roman"/>
          <w:bCs/>
          <w:color w:val="0D0D0D" w:themeColor="text1" w:themeTint="F2"/>
          <w:sz w:val="24"/>
          <w:szCs w:val="24"/>
        </w:rPr>
        <w:t>, u</w:t>
      </w:r>
      <w:r w:rsidR="004201B4" w:rsidRPr="00205CA6">
        <w:rPr>
          <w:rFonts w:ascii="Book Antiqua" w:eastAsia="Times New Roman" w:hAnsi="Book Antiqua" w:cs="Times New Roman"/>
          <w:bCs/>
          <w:color w:val="0D0D0D" w:themeColor="text1" w:themeTint="F2"/>
          <w:sz w:val="24"/>
          <w:szCs w:val="24"/>
        </w:rPr>
        <w:t>pgraded proficient picture</w:t>
      </w:r>
      <w:r w:rsidR="009944BA" w:rsidRPr="00205CA6">
        <w:rPr>
          <w:rFonts w:ascii="Book Antiqua" w:eastAsia="Times New Roman" w:hAnsi="Book Antiqua" w:cs="Times New Roman"/>
          <w:bCs/>
          <w:color w:val="0D0D0D" w:themeColor="text1" w:themeTint="F2"/>
          <w:sz w:val="24"/>
          <w:szCs w:val="24"/>
        </w:rPr>
        <w:t>,</w:t>
      </w:r>
      <w:r w:rsidR="00490840" w:rsidRPr="00205CA6">
        <w:rPr>
          <w:rFonts w:ascii="Book Antiqua" w:eastAsia="Times New Roman" w:hAnsi="Book Antiqua" w:cs="Times New Roman"/>
          <w:bCs/>
          <w:color w:val="0D0D0D" w:themeColor="text1" w:themeTint="F2"/>
          <w:sz w:val="24"/>
          <w:szCs w:val="24"/>
        </w:rPr>
        <w:t xml:space="preserve"> </w:t>
      </w:r>
      <w:r w:rsidR="009944BA" w:rsidRPr="00205CA6">
        <w:rPr>
          <w:rFonts w:ascii="Book Antiqua" w:eastAsia="Times New Roman" w:hAnsi="Book Antiqua" w:cs="Times New Roman"/>
          <w:bCs/>
          <w:color w:val="0D0D0D" w:themeColor="text1" w:themeTint="F2"/>
          <w:sz w:val="24"/>
          <w:szCs w:val="24"/>
        </w:rPr>
        <w:t xml:space="preserve">and </w:t>
      </w:r>
      <w:r w:rsidR="00490840" w:rsidRPr="00205CA6">
        <w:rPr>
          <w:rFonts w:ascii="Book Antiqua" w:eastAsia="Times New Roman" w:hAnsi="Book Antiqua" w:cs="Times New Roman"/>
          <w:bCs/>
          <w:color w:val="0D0D0D" w:themeColor="text1" w:themeTint="F2"/>
          <w:sz w:val="24"/>
          <w:szCs w:val="24"/>
        </w:rPr>
        <w:t>s</w:t>
      </w:r>
      <w:r w:rsidR="004201B4" w:rsidRPr="00205CA6">
        <w:rPr>
          <w:rFonts w:ascii="Book Antiqua" w:eastAsia="Times New Roman" w:hAnsi="Book Antiqua" w:cs="Times New Roman"/>
          <w:bCs/>
          <w:color w:val="0D0D0D" w:themeColor="text1" w:themeTint="F2"/>
          <w:sz w:val="24"/>
          <w:szCs w:val="24"/>
        </w:rPr>
        <w:t xml:space="preserve">ound business connections </w:t>
      </w:r>
    </w:p>
    <w:p w:rsidR="007F4DE0" w:rsidRPr="00205CA6" w:rsidRDefault="007F4DE0" w:rsidP="00922BBA">
      <w:pPr>
        <w:pStyle w:val="Heading1"/>
        <w:rPr>
          <w:rFonts w:ascii="Book Antiqua" w:hAnsi="Book Antiqua"/>
        </w:rPr>
      </w:pPr>
      <w:bookmarkStart w:id="5" w:name="_Toc521982190"/>
      <w:r w:rsidRPr="00205CA6">
        <w:rPr>
          <w:rFonts w:ascii="Book Antiqua" w:hAnsi="Book Antiqua"/>
        </w:rPr>
        <w:lastRenderedPageBreak/>
        <w:t>Team Work</w:t>
      </w:r>
      <w:bookmarkEnd w:id="5"/>
    </w:p>
    <w:p w:rsidR="00205CA6" w:rsidRDefault="00205CA6" w:rsidP="00E760E1">
      <w:pPr>
        <w:spacing w:after="0" w:line="240" w:lineRule="auto"/>
        <w:jc w:val="both"/>
        <w:rPr>
          <w:rFonts w:ascii="Book Antiqua" w:hAnsi="Book Antiqua" w:cs="Times New Roman"/>
          <w:color w:val="0D0D0D" w:themeColor="text1" w:themeTint="F2"/>
          <w:sz w:val="24"/>
          <w:szCs w:val="24"/>
        </w:rPr>
      </w:pPr>
    </w:p>
    <w:p w:rsidR="002B1708" w:rsidRPr="00205CA6" w:rsidRDefault="00F535EE" w:rsidP="00922BBA">
      <w:pPr>
        <w:spacing w:line="360" w:lineRule="auto"/>
        <w:jc w:val="both"/>
        <w:rPr>
          <w:rFonts w:ascii="Book Antiqua" w:hAnsi="Book Antiqua" w:cs="Times New Roman"/>
          <w:color w:val="0D0D0D" w:themeColor="text1" w:themeTint="F2"/>
          <w:sz w:val="24"/>
          <w:szCs w:val="24"/>
        </w:rPr>
      </w:pPr>
      <w:r w:rsidRPr="00205CA6">
        <w:rPr>
          <w:rFonts w:ascii="Book Antiqua" w:hAnsi="Book Antiqua" w:cs="Times New Roman"/>
          <w:color w:val="0D0D0D" w:themeColor="text1" w:themeTint="F2"/>
          <w:sz w:val="24"/>
          <w:szCs w:val="24"/>
        </w:rPr>
        <w:t>The coordination of people or group is necessary to complete a particular task because sometimes it is not possible to work on</w:t>
      </w:r>
      <w:r w:rsidR="00674430" w:rsidRPr="00205CA6">
        <w:rPr>
          <w:rFonts w:ascii="Book Antiqua" w:hAnsi="Book Antiqua" w:cs="Times New Roman"/>
          <w:color w:val="0D0D0D" w:themeColor="text1" w:themeTint="F2"/>
          <w:sz w:val="24"/>
          <w:szCs w:val="24"/>
        </w:rPr>
        <w:t xml:space="preserve"> a project individually. In </w:t>
      </w:r>
      <w:r w:rsidR="00674430" w:rsidRPr="00205CA6">
        <w:rPr>
          <w:rFonts w:ascii="Book Antiqua" w:hAnsi="Book Antiqua" w:cs="Times New Roman"/>
          <w:noProof/>
          <w:color w:val="0D0D0D" w:themeColor="text1" w:themeTint="F2"/>
          <w:sz w:val="24"/>
          <w:szCs w:val="24"/>
        </w:rPr>
        <w:t>teamwork</w:t>
      </w:r>
      <w:r w:rsidR="00922BBA" w:rsidRPr="00205CA6">
        <w:rPr>
          <w:rFonts w:ascii="Book Antiqua" w:hAnsi="Book Antiqua" w:cs="Times New Roman"/>
          <w:noProof/>
          <w:color w:val="0D0D0D" w:themeColor="text1" w:themeTint="F2"/>
          <w:sz w:val="24"/>
          <w:szCs w:val="24"/>
        </w:rPr>
        <w:t>,</w:t>
      </w:r>
      <w:r w:rsidR="00674430" w:rsidRPr="00205CA6">
        <w:rPr>
          <w:rFonts w:ascii="Book Antiqua" w:hAnsi="Book Antiqua" w:cs="Times New Roman"/>
          <w:color w:val="0D0D0D" w:themeColor="text1" w:themeTint="F2"/>
          <w:sz w:val="24"/>
          <w:szCs w:val="24"/>
        </w:rPr>
        <w:t xml:space="preserve"> all the individuals are supposed to work together with their distinct qualities. It is significant that you have communication as well as working skills in order to work with a team. Sometimes it is abrasive to take some decisions lonely. Teamwork provides guidance and support to an individual to solve the issue.</w:t>
      </w:r>
    </w:p>
    <w:p w:rsidR="00E760E1" w:rsidRDefault="00E760E1" w:rsidP="00922BBA">
      <w:pPr>
        <w:pStyle w:val="Heading2"/>
        <w:rPr>
          <w:rFonts w:ascii="Book Antiqua" w:hAnsi="Book Antiqua"/>
          <w:sz w:val="28"/>
          <w:szCs w:val="28"/>
        </w:rPr>
      </w:pPr>
      <w:bookmarkStart w:id="6" w:name="_Toc521982192"/>
    </w:p>
    <w:p w:rsidR="007F4DE0" w:rsidRPr="00205CA6" w:rsidRDefault="00E62B0B" w:rsidP="00922BBA">
      <w:pPr>
        <w:pStyle w:val="Heading2"/>
        <w:rPr>
          <w:rFonts w:ascii="Book Antiqua" w:hAnsi="Book Antiqua"/>
          <w:sz w:val="28"/>
          <w:szCs w:val="28"/>
        </w:rPr>
      </w:pPr>
      <w:r w:rsidRPr="00205CA6">
        <w:rPr>
          <w:rFonts w:ascii="Book Antiqua" w:hAnsi="Book Antiqua"/>
          <w:sz w:val="28"/>
          <w:szCs w:val="28"/>
        </w:rPr>
        <w:t>Team Work and its development and maintenance</w:t>
      </w:r>
      <w:bookmarkEnd w:id="6"/>
    </w:p>
    <w:p w:rsidR="00205CA6" w:rsidRDefault="00205CA6" w:rsidP="00E760E1">
      <w:pPr>
        <w:pStyle w:val="NormalWeb"/>
        <w:spacing w:before="0" w:beforeAutospacing="0" w:after="0" w:afterAutospacing="0"/>
        <w:jc w:val="both"/>
        <w:rPr>
          <w:rFonts w:ascii="Book Antiqua" w:hAnsi="Book Antiqua"/>
          <w:color w:val="0D0D0D" w:themeColor="text1" w:themeTint="F2"/>
        </w:rPr>
      </w:pPr>
    </w:p>
    <w:p w:rsidR="004201B4" w:rsidRPr="00205CA6" w:rsidRDefault="004201B4" w:rsidP="00922BBA">
      <w:pPr>
        <w:pStyle w:val="NormalWeb"/>
        <w:spacing w:before="0" w:beforeAutospacing="0" w:after="167" w:afterAutospacing="0" w:line="360" w:lineRule="auto"/>
        <w:jc w:val="both"/>
        <w:rPr>
          <w:rFonts w:ascii="Book Antiqua" w:hAnsi="Book Antiqua"/>
          <w:color w:val="0D0D0D" w:themeColor="text1" w:themeTint="F2"/>
        </w:rPr>
      </w:pPr>
      <w:r w:rsidRPr="00205CA6">
        <w:rPr>
          <w:rFonts w:ascii="Book Antiqua" w:hAnsi="Book Antiqua"/>
          <w:color w:val="0D0D0D" w:themeColor="text1" w:themeTint="F2"/>
        </w:rPr>
        <w:t>High-performing groups are synergistic social substances that work toward the accomplishment of a shared objective or objectives—here and now and long haul. They regularly embody an aggregate duty to the work and to each other. Colleagues improve the situation work when their parts are clear: They know how to carry out their occupations and why they are doing them. Every part should comprehend and bolster the importance and estimation of the group's central goal and vision. Clearing up the reason and binds it to every individual's part and duties upgrades group potential, as does the incorporation of stretch objectives that expansion the test important to rouse colleagues.</w:t>
      </w:r>
    </w:p>
    <w:p w:rsidR="004201B4" w:rsidRPr="00205CA6" w:rsidRDefault="004201B4" w:rsidP="006234FA">
      <w:pPr>
        <w:pStyle w:val="NormalWeb"/>
        <w:spacing w:before="0" w:beforeAutospacing="0" w:after="167" w:afterAutospacing="0" w:line="360" w:lineRule="auto"/>
        <w:jc w:val="both"/>
        <w:rPr>
          <w:rFonts w:ascii="Book Antiqua" w:hAnsi="Book Antiqua"/>
          <w:color w:val="0D0D0D" w:themeColor="text1" w:themeTint="F2"/>
        </w:rPr>
      </w:pPr>
      <w:r w:rsidRPr="00205CA6">
        <w:rPr>
          <w:rFonts w:ascii="Book Antiqua" w:hAnsi="Book Antiqua"/>
          <w:color w:val="0D0D0D" w:themeColor="text1" w:themeTint="F2"/>
        </w:rPr>
        <w:t xml:space="preserve">To develop and maintain teamwork </w:t>
      </w:r>
      <w:r w:rsidR="00060C80" w:rsidRPr="00205CA6">
        <w:rPr>
          <w:rFonts w:ascii="Book Antiqua" w:hAnsi="Book Antiqua"/>
          <w:color w:val="0D0D0D" w:themeColor="text1" w:themeTint="F2"/>
        </w:rPr>
        <w:t>t</w:t>
      </w:r>
      <w:r w:rsidR="006F4CCA" w:rsidRPr="00205CA6">
        <w:rPr>
          <w:rFonts w:ascii="Book Antiqua" w:hAnsi="Book Antiqua"/>
          <w:color w:val="0D0D0D" w:themeColor="text1" w:themeTint="F2"/>
        </w:rPr>
        <w:t xml:space="preserve">he two systems that </w:t>
      </w:r>
      <w:r w:rsidR="00922BBA" w:rsidRPr="00205CA6">
        <w:rPr>
          <w:rFonts w:ascii="Book Antiqua" w:hAnsi="Book Antiqua"/>
          <w:noProof/>
          <w:color w:val="0D0D0D" w:themeColor="text1" w:themeTint="F2"/>
        </w:rPr>
        <w:t>are</w:t>
      </w:r>
      <w:r w:rsidR="006F4CCA" w:rsidRPr="00205CA6">
        <w:rPr>
          <w:rFonts w:ascii="Book Antiqua" w:hAnsi="Book Antiqua"/>
          <w:color w:val="0D0D0D" w:themeColor="text1" w:themeTint="F2"/>
        </w:rPr>
        <w:t xml:space="preserve"> monetary and </w:t>
      </w:r>
      <w:r w:rsidR="006F4CCA" w:rsidRPr="00205CA6">
        <w:rPr>
          <w:rFonts w:ascii="Book Antiqua" w:hAnsi="Book Antiqua"/>
          <w:noProof/>
          <w:color w:val="0D0D0D" w:themeColor="text1" w:themeTint="F2"/>
        </w:rPr>
        <w:t>non</w:t>
      </w:r>
      <w:r w:rsidR="00922BBA" w:rsidRPr="00205CA6">
        <w:rPr>
          <w:rFonts w:ascii="Book Antiqua" w:hAnsi="Book Antiqua"/>
          <w:noProof/>
          <w:color w:val="0D0D0D" w:themeColor="text1" w:themeTint="F2"/>
        </w:rPr>
        <w:t>-</w:t>
      </w:r>
      <w:r w:rsidR="006F4CCA" w:rsidRPr="00205CA6">
        <w:rPr>
          <w:rFonts w:ascii="Book Antiqua" w:hAnsi="Book Antiqua"/>
          <w:noProof/>
          <w:color w:val="0D0D0D" w:themeColor="text1" w:themeTint="F2"/>
        </w:rPr>
        <w:t>monetary</w:t>
      </w:r>
      <w:r w:rsidR="006F4CCA" w:rsidRPr="00205CA6">
        <w:rPr>
          <w:rFonts w:ascii="Book Antiqua" w:hAnsi="Book Antiqua"/>
          <w:color w:val="0D0D0D" w:themeColor="text1" w:themeTint="F2"/>
        </w:rPr>
        <w:t xml:space="preserve"> are required to </w:t>
      </w:r>
      <w:r w:rsidR="006F4CCA" w:rsidRPr="00205CA6">
        <w:rPr>
          <w:rFonts w:ascii="Book Antiqua" w:hAnsi="Book Antiqua"/>
          <w:noProof/>
          <w:color w:val="0D0D0D" w:themeColor="text1" w:themeTint="F2"/>
        </w:rPr>
        <w:t>boost</w:t>
      </w:r>
      <w:r w:rsidR="00922BBA" w:rsidRPr="00205CA6">
        <w:rPr>
          <w:rFonts w:ascii="Book Antiqua" w:hAnsi="Book Antiqua"/>
          <w:noProof/>
          <w:color w:val="0D0D0D" w:themeColor="text1" w:themeTint="F2"/>
        </w:rPr>
        <w:t xml:space="preserve"> </w:t>
      </w:r>
      <w:r w:rsidR="006F4CCA" w:rsidRPr="00205CA6">
        <w:rPr>
          <w:rFonts w:ascii="Book Antiqua" w:hAnsi="Book Antiqua"/>
          <w:noProof/>
          <w:color w:val="0D0D0D" w:themeColor="text1" w:themeTint="F2"/>
        </w:rPr>
        <w:t>up</w:t>
      </w:r>
      <w:r w:rsidR="006F4CCA" w:rsidRPr="00205CA6">
        <w:rPr>
          <w:rFonts w:ascii="Book Antiqua" w:hAnsi="Book Antiqua"/>
          <w:color w:val="0D0D0D" w:themeColor="text1" w:themeTint="F2"/>
        </w:rPr>
        <w:t xml:space="preserve"> the performance of a team.</w:t>
      </w:r>
      <w:r w:rsidR="00060C80" w:rsidRPr="00205CA6">
        <w:rPr>
          <w:rFonts w:ascii="Book Antiqua" w:hAnsi="Book Antiqua"/>
          <w:color w:val="0D0D0D" w:themeColor="text1" w:themeTint="F2"/>
        </w:rPr>
        <w:t xml:space="preserve"> </w:t>
      </w:r>
      <w:r w:rsidR="002079FE" w:rsidRPr="00205CA6">
        <w:rPr>
          <w:rFonts w:ascii="Book Antiqua" w:hAnsi="Book Antiqua"/>
          <w:color w:val="0D0D0D" w:themeColor="text1" w:themeTint="F2"/>
        </w:rPr>
        <w:t>All team member focus on t</w:t>
      </w:r>
      <w:r w:rsidR="006F4CCA" w:rsidRPr="00205CA6">
        <w:rPr>
          <w:rFonts w:ascii="Book Antiqua" w:hAnsi="Book Antiqua"/>
          <w:color w:val="0D0D0D" w:themeColor="text1" w:themeTint="F2"/>
        </w:rPr>
        <w:t>he goals and aims</w:t>
      </w:r>
      <w:r w:rsidR="00D962B7" w:rsidRPr="00205CA6">
        <w:rPr>
          <w:rFonts w:ascii="Book Antiqua" w:hAnsi="Book Antiqua"/>
          <w:color w:val="0D0D0D" w:themeColor="text1" w:themeTint="F2"/>
        </w:rPr>
        <w:t xml:space="preserve"> </w:t>
      </w:r>
      <w:r w:rsidR="00230C60" w:rsidRPr="00205CA6">
        <w:rPr>
          <w:rFonts w:ascii="Book Antiqua" w:hAnsi="Book Antiqua"/>
          <w:color w:val="0D0D0D" w:themeColor="text1" w:themeTint="F2"/>
        </w:rPr>
        <w:t xml:space="preserve">make it </w:t>
      </w:r>
      <w:r w:rsidR="00D962B7" w:rsidRPr="00205CA6">
        <w:rPr>
          <w:rFonts w:ascii="Book Antiqua" w:hAnsi="Book Antiqua"/>
          <w:color w:val="0D0D0D" w:themeColor="text1" w:themeTint="F2"/>
        </w:rPr>
        <w:t xml:space="preserve">clear and meaningful and do not </w:t>
      </w:r>
      <w:r w:rsidR="00D962B7" w:rsidRPr="00205CA6">
        <w:rPr>
          <w:rFonts w:ascii="Book Antiqua" w:hAnsi="Book Antiqua"/>
          <w:noProof/>
          <w:color w:val="0D0D0D" w:themeColor="text1" w:themeTint="F2"/>
        </w:rPr>
        <w:t>deviate</w:t>
      </w:r>
      <w:r w:rsidR="00922BBA" w:rsidRPr="00205CA6">
        <w:rPr>
          <w:rFonts w:ascii="Book Antiqua" w:hAnsi="Book Antiqua"/>
          <w:noProof/>
          <w:color w:val="0D0D0D" w:themeColor="text1" w:themeTint="F2"/>
        </w:rPr>
        <w:t xml:space="preserve"> from</w:t>
      </w:r>
      <w:r w:rsidR="00D962B7" w:rsidRPr="00205CA6">
        <w:rPr>
          <w:rFonts w:ascii="Book Antiqua" w:hAnsi="Book Antiqua"/>
          <w:color w:val="0D0D0D" w:themeColor="text1" w:themeTint="F2"/>
        </w:rPr>
        <w:t xml:space="preserve"> what you have committed.</w:t>
      </w:r>
      <w:r w:rsidR="00C21761" w:rsidRPr="00205CA6">
        <w:rPr>
          <w:rFonts w:ascii="Book Antiqua" w:hAnsi="Book Antiqua"/>
          <w:color w:val="0D0D0D" w:themeColor="text1" w:themeTint="F2"/>
        </w:rPr>
        <w:t xml:space="preserve"> </w:t>
      </w:r>
      <w:r w:rsidRPr="00205CA6">
        <w:rPr>
          <w:rFonts w:ascii="Book Antiqua" w:hAnsi="Book Antiqua"/>
          <w:color w:val="0D0D0D" w:themeColor="text1" w:themeTint="F2"/>
        </w:rPr>
        <w:t>Engage work groups increment possession, give a chance to grow new abilities, help enthusiasm for the task and encourage basic leadership. The key is that high-performing groups really talk about and consent to their working principles</w:t>
      </w:r>
      <w:r w:rsidR="009B2D5A" w:rsidRPr="00205CA6">
        <w:rPr>
          <w:rFonts w:ascii="Book Antiqua" w:hAnsi="Book Antiqua"/>
          <w:color w:val="0D0D0D" w:themeColor="text1" w:themeTint="F2"/>
        </w:rPr>
        <w:t xml:space="preserve"> and </w:t>
      </w:r>
      <w:r w:rsidRPr="00205CA6">
        <w:rPr>
          <w:rFonts w:ascii="Book Antiqua" w:hAnsi="Book Antiqua"/>
          <w:color w:val="0D0D0D" w:themeColor="text1" w:themeTint="F2"/>
        </w:rPr>
        <w:t>measures that each colleague consents to maintain and for which they consider each other responsible.</w:t>
      </w:r>
    </w:p>
    <w:p w:rsidR="007F4DE0" w:rsidRPr="00205CA6" w:rsidRDefault="003642E1" w:rsidP="00922BBA">
      <w:pPr>
        <w:pStyle w:val="Heading2"/>
        <w:rPr>
          <w:rFonts w:ascii="Book Antiqua" w:hAnsi="Book Antiqua"/>
          <w:sz w:val="28"/>
          <w:szCs w:val="28"/>
        </w:rPr>
      </w:pPr>
      <w:bookmarkStart w:id="7" w:name="_Toc521982193"/>
      <w:r w:rsidRPr="00205CA6">
        <w:rPr>
          <w:rFonts w:ascii="Book Antiqua" w:hAnsi="Book Antiqua"/>
          <w:sz w:val="28"/>
          <w:szCs w:val="28"/>
        </w:rPr>
        <w:lastRenderedPageBreak/>
        <w:t>Benefits of Team Work</w:t>
      </w:r>
      <w:bookmarkEnd w:id="7"/>
    </w:p>
    <w:p w:rsidR="00E760E1" w:rsidRDefault="00E760E1" w:rsidP="00922BBA">
      <w:pPr>
        <w:pStyle w:val="Heading2"/>
        <w:rPr>
          <w:rFonts w:ascii="Book Antiqua" w:hAnsi="Book Antiqua"/>
          <w:sz w:val="28"/>
          <w:szCs w:val="28"/>
        </w:rPr>
      </w:pPr>
    </w:p>
    <w:p w:rsidR="00B56331" w:rsidRPr="00205CA6" w:rsidRDefault="003642E1" w:rsidP="00AB507E">
      <w:pPr>
        <w:spacing w:line="360" w:lineRule="auto"/>
        <w:jc w:val="both"/>
        <w:rPr>
          <w:rFonts w:ascii="Book Antiqua" w:hAnsi="Book Antiqua" w:cs="Times New Roman"/>
          <w:color w:val="0D0D0D" w:themeColor="text1" w:themeTint="F2"/>
          <w:sz w:val="24"/>
          <w:szCs w:val="24"/>
        </w:rPr>
      </w:pPr>
      <w:r w:rsidRPr="00205CA6">
        <w:rPr>
          <w:rFonts w:ascii="Book Antiqua" w:hAnsi="Book Antiqua" w:cs="Times New Roman"/>
          <w:color w:val="0D0D0D" w:themeColor="text1" w:themeTint="F2"/>
          <w:sz w:val="24"/>
          <w:szCs w:val="24"/>
        </w:rPr>
        <w:t xml:space="preserve">Mostly or roughly all the organizations support teamwork as it has many different pros which are truly beneficial for the organization. </w:t>
      </w:r>
      <w:r w:rsidR="000F4104" w:rsidRPr="00205CA6">
        <w:rPr>
          <w:rFonts w:ascii="Book Antiqua" w:hAnsi="Book Antiqua" w:cs="Times New Roman"/>
          <w:color w:val="0D0D0D" w:themeColor="text1" w:themeTint="F2"/>
          <w:sz w:val="24"/>
          <w:szCs w:val="24"/>
        </w:rPr>
        <w:t xml:space="preserve">For instance, </w:t>
      </w:r>
      <w:r w:rsidR="004E3F9D" w:rsidRPr="00205CA6">
        <w:rPr>
          <w:rFonts w:ascii="Book Antiqua" w:hAnsi="Book Antiqua" w:cs="Times New Roman"/>
          <w:color w:val="0D0D0D" w:themeColor="text1" w:themeTint="F2"/>
          <w:sz w:val="24"/>
          <w:szCs w:val="24"/>
        </w:rPr>
        <w:t>i</w:t>
      </w:r>
      <w:r w:rsidR="004201B4" w:rsidRPr="00205CA6">
        <w:rPr>
          <w:rFonts w:ascii="Book Antiqua" w:hAnsi="Book Antiqua" w:cs="Times New Roman"/>
          <w:color w:val="0D0D0D" w:themeColor="text1" w:themeTint="F2"/>
          <w:sz w:val="24"/>
          <w:szCs w:val="24"/>
          <w:shd w:val="clear" w:color="auto" w:fill="FFFFFF"/>
        </w:rPr>
        <w:t xml:space="preserve">nnovativeness flourishes when individuals cooperate </w:t>
      </w:r>
      <w:r w:rsidR="00922BBA" w:rsidRPr="00205CA6">
        <w:rPr>
          <w:rFonts w:ascii="Book Antiqua" w:hAnsi="Book Antiqua" w:cs="Times New Roman"/>
          <w:noProof/>
          <w:color w:val="0D0D0D" w:themeColor="text1" w:themeTint="F2"/>
          <w:sz w:val="24"/>
          <w:szCs w:val="24"/>
          <w:shd w:val="clear" w:color="auto" w:fill="FFFFFF"/>
        </w:rPr>
        <w:t>i</w:t>
      </w:r>
      <w:r w:rsidR="004201B4" w:rsidRPr="00205CA6">
        <w:rPr>
          <w:rFonts w:ascii="Book Antiqua" w:hAnsi="Book Antiqua" w:cs="Times New Roman"/>
          <w:noProof/>
          <w:color w:val="0D0D0D" w:themeColor="text1" w:themeTint="F2"/>
          <w:sz w:val="24"/>
          <w:szCs w:val="24"/>
          <w:shd w:val="clear" w:color="auto" w:fill="FFFFFF"/>
        </w:rPr>
        <w:t>n</w:t>
      </w:r>
      <w:r w:rsidR="004201B4" w:rsidRPr="00205CA6">
        <w:rPr>
          <w:rFonts w:ascii="Book Antiqua" w:hAnsi="Book Antiqua" w:cs="Times New Roman"/>
          <w:color w:val="0D0D0D" w:themeColor="text1" w:themeTint="F2"/>
          <w:sz w:val="24"/>
          <w:szCs w:val="24"/>
          <w:shd w:val="clear" w:color="auto" w:fill="FFFFFF"/>
        </w:rPr>
        <w:t xml:space="preserve"> a group. Conceptualizing thoughts as a gathering counteracts stale perspectives that frequently leave working solo.</w:t>
      </w:r>
      <w:r w:rsidR="004E3F9D" w:rsidRPr="00205CA6">
        <w:rPr>
          <w:rFonts w:ascii="Book Antiqua" w:hAnsi="Book Antiqua" w:cs="Times New Roman"/>
          <w:color w:val="0D0D0D" w:themeColor="text1" w:themeTint="F2"/>
          <w:sz w:val="24"/>
          <w:szCs w:val="24"/>
          <w:shd w:val="clear" w:color="auto" w:fill="FFFFFF"/>
        </w:rPr>
        <w:t xml:space="preserve"> </w:t>
      </w:r>
      <w:r w:rsidR="00666497" w:rsidRPr="00205CA6">
        <w:rPr>
          <w:rFonts w:ascii="Book Antiqua" w:hAnsi="Book Antiqua" w:cs="Times New Roman"/>
          <w:color w:val="0D0D0D" w:themeColor="text1" w:themeTint="F2"/>
          <w:sz w:val="24"/>
          <w:szCs w:val="24"/>
        </w:rPr>
        <w:t>A method may be improved by utilizing the different approaches of coworkers of the organization.</w:t>
      </w:r>
      <w:r w:rsidR="004E3F9D" w:rsidRPr="00205CA6">
        <w:rPr>
          <w:rFonts w:ascii="Book Antiqua" w:hAnsi="Book Antiqua" w:cs="Times New Roman"/>
          <w:color w:val="0D0D0D" w:themeColor="text1" w:themeTint="F2"/>
          <w:sz w:val="24"/>
          <w:szCs w:val="24"/>
        </w:rPr>
        <w:t xml:space="preserve"> </w:t>
      </w:r>
      <w:r w:rsidR="00666497" w:rsidRPr="00205CA6">
        <w:rPr>
          <w:rFonts w:ascii="Book Antiqua" w:hAnsi="Book Antiqua" w:cs="Times New Roman"/>
          <w:color w:val="0D0D0D" w:themeColor="text1" w:themeTint="F2"/>
          <w:sz w:val="24"/>
          <w:szCs w:val="24"/>
        </w:rPr>
        <w:t xml:space="preserve">Teamwork builds a trust and confidence </w:t>
      </w:r>
      <w:r w:rsidR="00922BBA" w:rsidRPr="00205CA6">
        <w:rPr>
          <w:rFonts w:ascii="Book Antiqua" w:hAnsi="Book Antiqua" w:cs="Times New Roman"/>
          <w:noProof/>
          <w:color w:val="0D0D0D" w:themeColor="text1" w:themeTint="F2"/>
          <w:sz w:val="24"/>
          <w:szCs w:val="24"/>
        </w:rPr>
        <w:t>i</w:t>
      </w:r>
      <w:r w:rsidR="00666497" w:rsidRPr="00205CA6">
        <w:rPr>
          <w:rFonts w:ascii="Book Antiqua" w:hAnsi="Book Antiqua" w:cs="Times New Roman"/>
          <w:noProof/>
          <w:color w:val="0D0D0D" w:themeColor="text1" w:themeTint="F2"/>
          <w:sz w:val="24"/>
          <w:szCs w:val="24"/>
        </w:rPr>
        <w:t>n</w:t>
      </w:r>
      <w:r w:rsidR="00666497" w:rsidRPr="00205CA6">
        <w:rPr>
          <w:rFonts w:ascii="Book Antiqua" w:hAnsi="Book Antiqua" w:cs="Times New Roman"/>
          <w:color w:val="0D0D0D" w:themeColor="text1" w:themeTint="F2"/>
          <w:sz w:val="24"/>
          <w:szCs w:val="24"/>
        </w:rPr>
        <w:t xml:space="preserve"> your colleagues and makes a strong relationship between the workers.</w:t>
      </w:r>
      <w:r w:rsidR="006D031F" w:rsidRPr="00205CA6">
        <w:rPr>
          <w:rFonts w:ascii="Book Antiqua" w:hAnsi="Book Antiqua" w:cs="Times New Roman"/>
          <w:color w:val="0D0D0D" w:themeColor="text1" w:themeTint="F2"/>
          <w:sz w:val="24"/>
          <w:szCs w:val="24"/>
        </w:rPr>
        <w:t xml:space="preserve"> </w:t>
      </w:r>
      <w:r w:rsidR="00666497" w:rsidRPr="00205CA6">
        <w:rPr>
          <w:rFonts w:ascii="Book Antiqua" w:hAnsi="Book Antiqua" w:cs="Times New Roman"/>
          <w:color w:val="0D0D0D" w:themeColor="text1" w:themeTint="F2"/>
          <w:sz w:val="24"/>
          <w:szCs w:val="24"/>
        </w:rPr>
        <w:t>The contributions of all the workers help to recognize the mistake of an individual and to learn from it.</w:t>
      </w:r>
      <w:r w:rsidR="006D031F" w:rsidRPr="00205CA6">
        <w:rPr>
          <w:rFonts w:ascii="Book Antiqua" w:hAnsi="Book Antiqua" w:cs="Times New Roman"/>
          <w:color w:val="0D0D0D" w:themeColor="text1" w:themeTint="F2"/>
          <w:sz w:val="24"/>
          <w:szCs w:val="24"/>
        </w:rPr>
        <w:t xml:space="preserve"> </w:t>
      </w:r>
      <w:r w:rsidR="00666497" w:rsidRPr="00205CA6">
        <w:rPr>
          <w:rFonts w:ascii="Book Antiqua" w:hAnsi="Book Antiqua" w:cs="Times New Roman"/>
          <w:color w:val="0D0D0D" w:themeColor="text1" w:themeTint="F2"/>
          <w:sz w:val="24"/>
          <w:szCs w:val="24"/>
        </w:rPr>
        <w:t>It just not benefit the workers only it also provides greater strength to the company.</w:t>
      </w:r>
      <w:r w:rsidR="006D031F" w:rsidRPr="00205CA6">
        <w:rPr>
          <w:rFonts w:ascii="Book Antiqua" w:hAnsi="Book Antiqua" w:cs="Times New Roman"/>
          <w:color w:val="0D0D0D" w:themeColor="text1" w:themeTint="F2"/>
          <w:sz w:val="24"/>
          <w:szCs w:val="24"/>
        </w:rPr>
        <w:t xml:space="preserve"> </w:t>
      </w:r>
      <w:r w:rsidR="00B56331" w:rsidRPr="00205CA6">
        <w:rPr>
          <w:rFonts w:ascii="Book Antiqua" w:hAnsi="Book Antiqua" w:cs="Times New Roman"/>
          <w:color w:val="0D0D0D" w:themeColor="text1" w:themeTint="F2"/>
          <w:sz w:val="24"/>
          <w:szCs w:val="24"/>
        </w:rPr>
        <w:t xml:space="preserve">In </w:t>
      </w:r>
      <w:r w:rsidR="00B56331" w:rsidRPr="00205CA6">
        <w:rPr>
          <w:rFonts w:ascii="Book Antiqua" w:hAnsi="Book Antiqua" w:cs="Times New Roman"/>
          <w:noProof/>
          <w:color w:val="0D0D0D" w:themeColor="text1" w:themeTint="F2"/>
          <w:sz w:val="24"/>
          <w:szCs w:val="24"/>
        </w:rPr>
        <w:t>teamwork</w:t>
      </w:r>
      <w:r w:rsidR="00922BBA" w:rsidRPr="00205CA6">
        <w:rPr>
          <w:rFonts w:ascii="Book Antiqua" w:hAnsi="Book Antiqua" w:cs="Times New Roman"/>
          <w:noProof/>
          <w:color w:val="0D0D0D" w:themeColor="text1" w:themeTint="F2"/>
          <w:sz w:val="24"/>
          <w:szCs w:val="24"/>
        </w:rPr>
        <w:t>,</w:t>
      </w:r>
      <w:r w:rsidR="00B56331" w:rsidRPr="00205CA6">
        <w:rPr>
          <w:rFonts w:ascii="Book Antiqua" w:hAnsi="Book Antiqua" w:cs="Times New Roman"/>
          <w:color w:val="0D0D0D" w:themeColor="text1" w:themeTint="F2"/>
          <w:sz w:val="24"/>
          <w:szCs w:val="24"/>
        </w:rPr>
        <w:t xml:space="preserve"> not a single person is responsible for the success and not for the failure. An entire is responsible for the project.</w:t>
      </w:r>
      <w:r w:rsidR="00AB507E" w:rsidRPr="00205CA6">
        <w:rPr>
          <w:rFonts w:ascii="Book Antiqua" w:hAnsi="Book Antiqua" w:cs="Times New Roman"/>
          <w:color w:val="0D0D0D" w:themeColor="text1" w:themeTint="F2"/>
          <w:sz w:val="24"/>
          <w:szCs w:val="24"/>
        </w:rPr>
        <w:t xml:space="preserve"> </w:t>
      </w:r>
      <w:r w:rsidR="00922BBA" w:rsidRPr="00205CA6">
        <w:rPr>
          <w:rFonts w:ascii="Book Antiqua" w:hAnsi="Book Antiqua" w:cs="Times New Roman"/>
          <w:noProof/>
          <w:color w:val="0D0D0D" w:themeColor="text1" w:themeTint="F2"/>
          <w:sz w:val="24"/>
          <w:szCs w:val="24"/>
        </w:rPr>
        <w:t>The b</w:t>
      </w:r>
      <w:r w:rsidR="00B56331" w:rsidRPr="00205CA6">
        <w:rPr>
          <w:rFonts w:ascii="Book Antiqua" w:hAnsi="Book Antiqua" w:cs="Times New Roman"/>
          <w:noProof/>
          <w:color w:val="0D0D0D" w:themeColor="text1" w:themeTint="F2"/>
          <w:sz w:val="24"/>
          <w:szCs w:val="24"/>
        </w:rPr>
        <w:t>ulk</w:t>
      </w:r>
      <w:r w:rsidR="00B56331" w:rsidRPr="00205CA6">
        <w:rPr>
          <w:rFonts w:ascii="Book Antiqua" w:hAnsi="Book Antiqua" w:cs="Times New Roman"/>
          <w:color w:val="0D0D0D" w:themeColor="text1" w:themeTint="F2"/>
          <w:sz w:val="24"/>
          <w:szCs w:val="24"/>
        </w:rPr>
        <w:t xml:space="preserve"> of different and creative ideas and the opinions of all the employees may </w:t>
      </w:r>
      <w:r w:rsidR="00B56331" w:rsidRPr="00205CA6">
        <w:rPr>
          <w:rFonts w:ascii="Book Antiqua" w:hAnsi="Book Antiqua" w:cs="Times New Roman"/>
          <w:noProof/>
          <w:color w:val="0D0D0D" w:themeColor="text1" w:themeTint="F2"/>
          <w:sz w:val="24"/>
          <w:szCs w:val="24"/>
        </w:rPr>
        <w:t>be utilize</w:t>
      </w:r>
      <w:r w:rsidR="00922BBA" w:rsidRPr="00205CA6">
        <w:rPr>
          <w:rFonts w:ascii="Book Antiqua" w:hAnsi="Book Antiqua" w:cs="Times New Roman"/>
          <w:noProof/>
          <w:color w:val="0D0D0D" w:themeColor="text1" w:themeTint="F2"/>
          <w:sz w:val="24"/>
          <w:szCs w:val="24"/>
        </w:rPr>
        <w:t>d</w:t>
      </w:r>
      <w:r w:rsidR="00B56331" w:rsidRPr="00205CA6">
        <w:rPr>
          <w:rFonts w:ascii="Book Antiqua" w:hAnsi="Book Antiqua" w:cs="Times New Roman"/>
          <w:color w:val="0D0D0D" w:themeColor="text1" w:themeTint="F2"/>
          <w:sz w:val="24"/>
          <w:szCs w:val="24"/>
        </w:rPr>
        <w:t xml:space="preserve"> for the development of a</w:t>
      </w:r>
      <w:r w:rsidR="00AB507E" w:rsidRPr="00205CA6">
        <w:rPr>
          <w:rFonts w:ascii="Book Antiqua" w:hAnsi="Book Antiqua" w:cs="Times New Roman"/>
          <w:color w:val="0D0D0D" w:themeColor="text1" w:themeTint="F2"/>
          <w:sz w:val="24"/>
          <w:szCs w:val="24"/>
        </w:rPr>
        <w:t xml:space="preserve"> project</w:t>
      </w:r>
      <w:r w:rsidR="00B56331" w:rsidRPr="00205CA6">
        <w:rPr>
          <w:rFonts w:ascii="Book Antiqua" w:hAnsi="Book Antiqua" w:cs="Times New Roman"/>
          <w:color w:val="0D0D0D" w:themeColor="text1" w:themeTint="F2"/>
          <w:sz w:val="24"/>
          <w:szCs w:val="24"/>
        </w:rPr>
        <w:t>.</w:t>
      </w:r>
    </w:p>
    <w:p w:rsidR="007F4DE0" w:rsidRPr="00205CA6" w:rsidRDefault="007F4DE0" w:rsidP="00922BBA">
      <w:pPr>
        <w:pStyle w:val="Heading1"/>
        <w:rPr>
          <w:rFonts w:ascii="Book Antiqua" w:hAnsi="Book Antiqua"/>
        </w:rPr>
      </w:pPr>
      <w:bookmarkStart w:id="8" w:name="_Toc521982194"/>
      <w:r w:rsidRPr="00205CA6">
        <w:rPr>
          <w:rFonts w:ascii="Book Antiqua" w:hAnsi="Book Antiqua"/>
        </w:rPr>
        <w:t>Time Management</w:t>
      </w:r>
      <w:bookmarkEnd w:id="8"/>
    </w:p>
    <w:p w:rsidR="00205CA6" w:rsidRDefault="00205CA6" w:rsidP="00922BBA">
      <w:pPr>
        <w:spacing w:line="360" w:lineRule="auto"/>
        <w:jc w:val="both"/>
        <w:rPr>
          <w:rFonts w:ascii="Book Antiqua" w:hAnsi="Book Antiqua" w:cs="Times New Roman"/>
          <w:color w:val="0D0D0D" w:themeColor="text1" w:themeTint="F2"/>
          <w:sz w:val="24"/>
          <w:szCs w:val="24"/>
        </w:rPr>
      </w:pPr>
    </w:p>
    <w:p w:rsidR="00B56331" w:rsidRPr="00205CA6" w:rsidRDefault="00B56331" w:rsidP="00922BBA">
      <w:pPr>
        <w:spacing w:line="360" w:lineRule="auto"/>
        <w:jc w:val="both"/>
        <w:rPr>
          <w:rFonts w:ascii="Book Antiqua" w:hAnsi="Book Antiqua" w:cs="Times New Roman"/>
          <w:color w:val="0D0D0D" w:themeColor="text1" w:themeTint="F2"/>
          <w:sz w:val="24"/>
          <w:szCs w:val="24"/>
        </w:rPr>
      </w:pPr>
      <w:r w:rsidRPr="00205CA6">
        <w:rPr>
          <w:rFonts w:ascii="Book Antiqua" w:hAnsi="Book Antiqua" w:cs="Times New Roman"/>
          <w:color w:val="0D0D0D" w:themeColor="text1" w:themeTint="F2"/>
          <w:sz w:val="24"/>
          <w:szCs w:val="24"/>
        </w:rPr>
        <w:t>The proficien</w:t>
      </w:r>
      <w:r w:rsidR="005D7E37" w:rsidRPr="00205CA6">
        <w:rPr>
          <w:rFonts w:ascii="Book Antiqua" w:hAnsi="Book Antiqua" w:cs="Times New Roman"/>
          <w:color w:val="0D0D0D" w:themeColor="text1" w:themeTint="F2"/>
          <w:sz w:val="24"/>
          <w:szCs w:val="24"/>
        </w:rPr>
        <w:t>t management of time for doing</w:t>
      </w:r>
      <w:r w:rsidRPr="00205CA6">
        <w:rPr>
          <w:rFonts w:ascii="Book Antiqua" w:hAnsi="Book Antiqua" w:cs="Times New Roman"/>
          <w:color w:val="0D0D0D" w:themeColor="text1" w:themeTint="F2"/>
          <w:sz w:val="24"/>
          <w:szCs w:val="24"/>
        </w:rPr>
        <w:t xml:space="preserve"> particular activities related to the organization</w:t>
      </w:r>
      <w:r w:rsidR="005D7E37" w:rsidRPr="00205CA6">
        <w:rPr>
          <w:rFonts w:ascii="Book Antiqua" w:hAnsi="Book Antiqua" w:cs="Times New Roman"/>
          <w:color w:val="0D0D0D" w:themeColor="text1" w:themeTint="F2"/>
          <w:sz w:val="24"/>
          <w:szCs w:val="24"/>
        </w:rPr>
        <w:t xml:space="preserve"> may give better results. Time is a factor which may be hard to manage but not impossible. The organizations which know the importance and value of time nev</w:t>
      </w:r>
      <w:r w:rsidR="00A03706" w:rsidRPr="00205CA6">
        <w:rPr>
          <w:rFonts w:ascii="Book Antiqua" w:hAnsi="Book Antiqua" w:cs="Times New Roman"/>
          <w:color w:val="0D0D0D" w:themeColor="text1" w:themeTint="F2"/>
          <w:sz w:val="24"/>
          <w:szCs w:val="24"/>
        </w:rPr>
        <w:t>er waste it aimlessly. They manage and plan</w:t>
      </w:r>
      <w:r w:rsidR="005D7E37" w:rsidRPr="00205CA6">
        <w:rPr>
          <w:rFonts w:ascii="Book Antiqua" w:hAnsi="Book Antiqua" w:cs="Times New Roman"/>
          <w:color w:val="0D0D0D" w:themeColor="text1" w:themeTint="F2"/>
          <w:sz w:val="24"/>
          <w:szCs w:val="24"/>
        </w:rPr>
        <w:t xml:space="preserve"> all the work they need to complete </w:t>
      </w:r>
      <w:r w:rsidR="00922BBA" w:rsidRPr="00205CA6">
        <w:rPr>
          <w:rFonts w:ascii="Book Antiqua" w:hAnsi="Book Antiqua" w:cs="Times New Roman"/>
          <w:noProof/>
          <w:color w:val="0D0D0D" w:themeColor="text1" w:themeTint="F2"/>
          <w:sz w:val="24"/>
          <w:szCs w:val="24"/>
        </w:rPr>
        <w:t>at</w:t>
      </w:r>
      <w:r w:rsidR="005D7E37" w:rsidRPr="00205CA6">
        <w:rPr>
          <w:rFonts w:ascii="Book Antiqua" w:hAnsi="Book Antiqua" w:cs="Times New Roman"/>
          <w:color w:val="0D0D0D" w:themeColor="text1" w:themeTint="F2"/>
          <w:sz w:val="24"/>
          <w:szCs w:val="24"/>
        </w:rPr>
        <w:t xml:space="preserve"> </w:t>
      </w:r>
      <w:r w:rsidR="00922BBA" w:rsidRPr="00205CA6">
        <w:rPr>
          <w:rFonts w:ascii="Book Antiqua" w:hAnsi="Book Antiqua" w:cs="Times New Roman"/>
          <w:color w:val="0D0D0D" w:themeColor="text1" w:themeTint="F2"/>
          <w:sz w:val="24"/>
          <w:szCs w:val="24"/>
        </w:rPr>
        <w:t xml:space="preserve">the </w:t>
      </w:r>
      <w:r w:rsidR="005D7E37" w:rsidRPr="00205CA6">
        <w:rPr>
          <w:rFonts w:ascii="Book Antiqua" w:hAnsi="Book Antiqua" w:cs="Times New Roman"/>
          <w:noProof/>
          <w:color w:val="0D0D0D" w:themeColor="text1" w:themeTint="F2"/>
          <w:sz w:val="24"/>
          <w:szCs w:val="24"/>
        </w:rPr>
        <w:t>specific</w:t>
      </w:r>
      <w:r w:rsidR="005D7E37" w:rsidRPr="00205CA6">
        <w:rPr>
          <w:rFonts w:ascii="Book Antiqua" w:hAnsi="Book Antiqua" w:cs="Times New Roman"/>
          <w:color w:val="0D0D0D" w:themeColor="text1" w:themeTint="F2"/>
          <w:sz w:val="24"/>
          <w:szCs w:val="24"/>
        </w:rPr>
        <w:t xml:space="preserve"> time.</w:t>
      </w:r>
      <w:r w:rsidR="00A03706" w:rsidRPr="00205CA6">
        <w:rPr>
          <w:rFonts w:ascii="Book Antiqua" w:hAnsi="Book Antiqua" w:cs="Times New Roman"/>
          <w:color w:val="0D0D0D" w:themeColor="text1" w:themeTint="F2"/>
          <w:sz w:val="24"/>
          <w:szCs w:val="24"/>
        </w:rPr>
        <w:t xml:space="preserve"> Those organizations which do not give importance to the time they fail and cause pressure.</w:t>
      </w:r>
    </w:p>
    <w:p w:rsidR="00205CA6" w:rsidRDefault="00205CA6" w:rsidP="00922BBA">
      <w:pPr>
        <w:pStyle w:val="Heading2"/>
        <w:rPr>
          <w:rFonts w:ascii="Book Antiqua" w:hAnsi="Book Antiqua"/>
          <w:sz w:val="24"/>
          <w:szCs w:val="24"/>
        </w:rPr>
      </w:pPr>
      <w:bookmarkStart w:id="9" w:name="_Toc521982196"/>
    </w:p>
    <w:p w:rsidR="00205CA6" w:rsidRDefault="00205CA6" w:rsidP="00205CA6"/>
    <w:p w:rsidR="00205CA6" w:rsidRDefault="00205CA6" w:rsidP="00205CA6"/>
    <w:p w:rsidR="00205CA6" w:rsidRPr="00205CA6" w:rsidRDefault="00205CA6" w:rsidP="00205CA6"/>
    <w:p w:rsidR="007F4DE0" w:rsidRPr="00205CA6" w:rsidRDefault="007F4DE0" w:rsidP="00922BBA">
      <w:pPr>
        <w:pStyle w:val="Heading2"/>
        <w:rPr>
          <w:rFonts w:ascii="Book Antiqua" w:hAnsi="Book Antiqua"/>
          <w:sz w:val="28"/>
          <w:szCs w:val="28"/>
        </w:rPr>
      </w:pPr>
      <w:r w:rsidRPr="00205CA6">
        <w:rPr>
          <w:rFonts w:ascii="Book Antiqua" w:hAnsi="Book Antiqua"/>
          <w:sz w:val="28"/>
          <w:szCs w:val="28"/>
        </w:rPr>
        <w:lastRenderedPageBreak/>
        <w:t>Ways to improve Time Management</w:t>
      </w:r>
      <w:bookmarkEnd w:id="9"/>
    </w:p>
    <w:p w:rsidR="00205CA6" w:rsidRDefault="00205CA6" w:rsidP="008B14C3">
      <w:pPr>
        <w:spacing w:line="360" w:lineRule="auto"/>
        <w:jc w:val="both"/>
        <w:rPr>
          <w:rFonts w:ascii="Book Antiqua" w:eastAsia="Times New Roman" w:hAnsi="Book Antiqua" w:cs="Times New Roman"/>
          <w:color w:val="0D0D0D" w:themeColor="text1" w:themeTint="F2"/>
          <w:sz w:val="24"/>
          <w:szCs w:val="24"/>
        </w:rPr>
      </w:pPr>
    </w:p>
    <w:p w:rsidR="00C8474E" w:rsidRPr="00205CA6" w:rsidRDefault="008700D0" w:rsidP="008B14C3">
      <w:pPr>
        <w:spacing w:line="360" w:lineRule="auto"/>
        <w:jc w:val="both"/>
        <w:rPr>
          <w:rFonts w:ascii="Book Antiqua" w:hAnsi="Book Antiqua" w:cs="Times New Roman"/>
          <w:color w:val="0D0D0D" w:themeColor="text1" w:themeTint="F2"/>
          <w:sz w:val="24"/>
          <w:szCs w:val="24"/>
        </w:rPr>
      </w:pPr>
      <w:r w:rsidRPr="00205CA6">
        <w:rPr>
          <w:rFonts w:ascii="Book Antiqua" w:eastAsia="Times New Roman" w:hAnsi="Book Antiqua" w:cs="Times New Roman"/>
          <w:color w:val="0D0D0D" w:themeColor="text1" w:themeTint="F2"/>
          <w:sz w:val="24"/>
          <w:szCs w:val="24"/>
        </w:rPr>
        <w:t xml:space="preserve">Time </w:t>
      </w:r>
      <w:r w:rsidR="00A45FA7" w:rsidRPr="00205CA6">
        <w:rPr>
          <w:rFonts w:ascii="Book Antiqua" w:eastAsia="Times New Roman" w:hAnsi="Book Antiqua" w:cs="Times New Roman"/>
          <w:color w:val="0D0D0D" w:themeColor="text1" w:themeTint="F2"/>
          <w:sz w:val="24"/>
          <w:szCs w:val="24"/>
        </w:rPr>
        <w:t>management</w:t>
      </w:r>
      <w:r w:rsidRPr="00205CA6">
        <w:rPr>
          <w:rFonts w:ascii="Book Antiqua" w:eastAsia="Times New Roman" w:hAnsi="Book Antiqua" w:cs="Times New Roman"/>
          <w:color w:val="0D0D0D" w:themeColor="text1" w:themeTint="F2"/>
          <w:sz w:val="24"/>
          <w:szCs w:val="24"/>
        </w:rPr>
        <w:t xml:space="preserve"> is a battle for some individuals nowadays. We have such a great amount to do in both our work and individual lives – thus brief period to influence everything to happen. In the event that you are an administrator, official, or startup pioneer, time administration turns out to be </w:t>
      </w:r>
      <w:r w:rsidRPr="00205CA6">
        <w:rPr>
          <w:rFonts w:ascii="Book Antiqua" w:eastAsia="Times New Roman" w:hAnsi="Book Antiqua" w:cs="Times New Roman"/>
          <w:noProof/>
          <w:color w:val="0D0D0D" w:themeColor="text1" w:themeTint="F2"/>
          <w:sz w:val="24"/>
          <w:szCs w:val="24"/>
        </w:rPr>
        <w:t>consider</w:t>
      </w:r>
      <w:r w:rsidR="00922BBA" w:rsidRPr="00205CA6">
        <w:rPr>
          <w:rFonts w:ascii="Book Antiqua" w:eastAsia="Times New Roman" w:hAnsi="Book Antiqua" w:cs="Times New Roman"/>
          <w:noProof/>
          <w:color w:val="0D0D0D" w:themeColor="text1" w:themeTint="F2"/>
          <w:sz w:val="24"/>
          <w:szCs w:val="24"/>
        </w:rPr>
        <w:t>ing</w:t>
      </w:r>
      <w:r w:rsidRPr="00205CA6">
        <w:rPr>
          <w:rFonts w:ascii="Book Antiqua" w:eastAsia="Times New Roman" w:hAnsi="Book Antiqua" w:cs="Times New Roman"/>
          <w:color w:val="0D0D0D" w:themeColor="text1" w:themeTint="F2"/>
          <w:sz w:val="24"/>
          <w:szCs w:val="24"/>
        </w:rPr>
        <w:t xml:space="preserve"> all the more a test: You need to juggle both your group's needs and your own. </w:t>
      </w:r>
      <w:r w:rsidR="006E5F0F" w:rsidRPr="00205CA6">
        <w:rPr>
          <w:rFonts w:ascii="Book Antiqua" w:hAnsi="Book Antiqua" w:cs="Times New Roman"/>
          <w:color w:val="0D0D0D" w:themeColor="text1" w:themeTint="F2"/>
          <w:sz w:val="24"/>
          <w:szCs w:val="24"/>
        </w:rPr>
        <w:t xml:space="preserve">The most important thing is to strategize and prioritize all the </w:t>
      </w:r>
      <w:r w:rsidR="002748A6" w:rsidRPr="00205CA6">
        <w:rPr>
          <w:rFonts w:ascii="Book Antiqua" w:hAnsi="Book Antiqua" w:cs="Times New Roman"/>
          <w:color w:val="0D0D0D" w:themeColor="text1" w:themeTint="F2"/>
          <w:sz w:val="24"/>
          <w:szCs w:val="24"/>
        </w:rPr>
        <w:t>work</w:t>
      </w:r>
      <w:r w:rsidR="006E5F0F" w:rsidRPr="00205CA6">
        <w:rPr>
          <w:rFonts w:ascii="Book Antiqua" w:hAnsi="Book Antiqua" w:cs="Times New Roman"/>
          <w:color w:val="0D0D0D" w:themeColor="text1" w:themeTint="F2"/>
          <w:sz w:val="24"/>
          <w:szCs w:val="24"/>
        </w:rPr>
        <w:t>s.</w:t>
      </w:r>
      <w:r w:rsidR="002748A6" w:rsidRPr="00205CA6">
        <w:rPr>
          <w:rFonts w:ascii="Book Antiqua" w:hAnsi="Book Antiqua" w:cs="Times New Roman"/>
          <w:color w:val="0D0D0D" w:themeColor="text1" w:themeTint="F2"/>
          <w:sz w:val="24"/>
          <w:szCs w:val="24"/>
        </w:rPr>
        <w:t xml:space="preserve"> </w:t>
      </w:r>
      <w:r w:rsidR="00827375" w:rsidRPr="00205CA6">
        <w:rPr>
          <w:rFonts w:ascii="Book Antiqua" w:hAnsi="Book Antiqua" w:cs="Times New Roman"/>
          <w:color w:val="0D0D0D" w:themeColor="text1" w:themeTint="F2"/>
          <w:sz w:val="24"/>
          <w:szCs w:val="24"/>
        </w:rPr>
        <w:t>Set the boundaries and some limitation</w:t>
      </w:r>
      <w:r w:rsidR="003B4249" w:rsidRPr="00205CA6">
        <w:rPr>
          <w:rFonts w:ascii="Book Antiqua" w:hAnsi="Book Antiqua" w:cs="Times New Roman"/>
          <w:color w:val="0D0D0D" w:themeColor="text1" w:themeTint="F2"/>
          <w:sz w:val="24"/>
          <w:szCs w:val="24"/>
        </w:rPr>
        <w:t>s</w:t>
      </w:r>
      <w:r w:rsidR="00827375" w:rsidRPr="00205CA6">
        <w:rPr>
          <w:rFonts w:ascii="Book Antiqua" w:hAnsi="Book Antiqua" w:cs="Times New Roman"/>
          <w:color w:val="0D0D0D" w:themeColor="text1" w:themeTint="F2"/>
          <w:sz w:val="24"/>
          <w:szCs w:val="24"/>
        </w:rPr>
        <w:t>.</w:t>
      </w:r>
      <w:r w:rsidR="003B4249" w:rsidRPr="00205CA6">
        <w:rPr>
          <w:rFonts w:ascii="Book Antiqua" w:hAnsi="Book Antiqua" w:cs="Times New Roman"/>
          <w:color w:val="0D0D0D" w:themeColor="text1" w:themeTint="F2"/>
          <w:sz w:val="24"/>
          <w:szCs w:val="24"/>
        </w:rPr>
        <w:t xml:space="preserve"> </w:t>
      </w:r>
      <w:r w:rsidR="007750B1" w:rsidRPr="00205CA6">
        <w:rPr>
          <w:rFonts w:ascii="Book Antiqua" w:hAnsi="Book Antiqua" w:cs="Times New Roman"/>
          <w:color w:val="0D0D0D" w:themeColor="text1" w:themeTint="F2"/>
          <w:sz w:val="24"/>
          <w:szCs w:val="24"/>
        </w:rPr>
        <w:t>Individual sho</w:t>
      </w:r>
      <w:r w:rsidR="006E5F0F" w:rsidRPr="00205CA6">
        <w:rPr>
          <w:rFonts w:ascii="Book Antiqua" w:hAnsi="Book Antiqua" w:cs="Times New Roman"/>
          <w:color w:val="0D0D0D" w:themeColor="text1" w:themeTint="F2"/>
          <w:sz w:val="24"/>
          <w:szCs w:val="24"/>
        </w:rPr>
        <w:t>uld note all the performances</w:t>
      </w:r>
      <w:r w:rsidR="00274E41" w:rsidRPr="00205CA6">
        <w:rPr>
          <w:rFonts w:ascii="Book Antiqua" w:hAnsi="Book Antiqua" w:cs="Times New Roman"/>
          <w:color w:val="0D0D0D" w:themeColor="text1" w:themeTint="F2"/>
          <w:sz w:val="24"/>
          <w:szCs w:val="24"/>
        </w:rPr>
        <w:t xml:space="preserve"> and indicators of </w:t>
      </w:r>
      <w:r w:rsidR="00B97FC9" w:rsidRPr="00205CA6">
        <w:rPr>
          <w:rFonts w:ascii="Book Antiqua" w:hAnsi="Book Antiqua" w:cs="Times New Roman"/>
          <w:color w:val="0D0D0D" w:themeColor="text1" w:themeTint="F2"/>
          <w:sz w:val="24"/>
          <w:szCs w:val="24"/>
        </w:rPr>
        <w:t>all tasks.</w:t>
      </w:r>
      <w:r w:rsidR="00BF2010" w:rsidRPr="00205CA6">
        <w:rPr>
          <w:rFonts w:ascii="Book Antiqua" w:hAnsi="Book Antiqua" w:cs="Times New Roman"/>
          <w:color w:val="0D0D0D" w:themeColor="text1" w:themeTint="F2"/>
          <w:sz w:val="24"/>
          <w:szCs w:val="24"/>
        </w:rPr>
        <w:t xml:space="preserve"> </w:t>
      </w:r>
      <w:r w:rsidR="00827375" w:rsidRPr="00205CA6">
        <w:rPr>
          <w:rFonts w:ascii="Book Antiqua" w:hAnsi="Book Antiqua" w:cs="Times New Roman"/>
          <w:color w:val="0D0D0D" w:themeColor="text1" w:themeTint="F2"/>
          <w:sz w:val="24"/>
          <w:szCs w:val="24"/>
        </w:rPr>
        <w:t xml:space="preserve">The scarcity is a bitter truth of life. </w:t>
      </w:r>
      <w:r w:rsidR="00F17D25" w:rsidRPr="00205CA6">
        <w:rPr>
          <w:rFonts w:ascii="Book Antiqua" w:hAnsi="Book Antiqua" w:cs="Times New Roman"/>
          <w:color w:val="0D0D0D" w:themeColor="text1" w:themeTint="F2"/>
          <w:sz w:val="24"/>
          <w:szCs w:val="24"/>
        </w:rPr>
        <w:t>Individual</w:t>
      </w:r>
      <w:r w:rsidR="00827375" w:rsidRPr="00205CA6">
        <w:rPr>
          <w:rFonts w:ascii="Book Antiqua" w:hAnsi="Book Antiqua" w:cs="Times New Roman"/>
          <w:color w:val="0D0D0D" w:themeColor="text1" w:themeTint="F2"/>
          <w:sz w:val="24"/>
          <w:szCs w:val="24"/>
        </w:rPr>
        <w:t xml:space="preserve"> cannot do everything what</w:t>
      </w:r>
      <w:r w:rsidR="00F17D25" w:rsidRPr="00205CA6">
        <w:rPr>
          <w:rFonts w:ascii="Book Antiqua" w:hAnsi="Book Antiqua" w:cs="Times New Roman"/>
          <w:color w:val="0D0D0D" w:themeColor="text1" w:themeTint="F2"/>
          <w:sz w:val="24"/>
          <w:szCs w:val="24"/>
        </w:rPr>
        <w:t xml:space="preserve"> he</w:t>
      </w:r>
      <w:r w:rsidR="00827375" w:rsidRPr="00205CA6">
        <w:rPr>
          <w:rFonts w:ascii="Book Antiqua" w:hAnsi="Book Antiqua" w:cs="Times New Roman"/>
          <w:color w:val="0D0D0D" w:themeColor="text1" w:themeTint="F2"/>
          <w:sz w:val="24"/>
          <w:szCs w:val="24"/>
        </w:rPr>
        <w:t xml:space="preserve"> want</w:t>
      </w:r>
      <w:r w:rsidR="00F17D25" w:rsidRPr="00205CA6">
        <w:rPr>
          <w:rFonts w:ascii="Book Antiqua" w:hAnsi="Book Antiqua" w:cs="Times New Roman"/>
          <w:color w:val="0D0D0D" w:themeColor="text1" w:themeTint="F2"/>
          <w:sz w:val="24"/>
          <w:szCs w:val="24"/>
        </w:rPr>
        <w:t>s</w:t>
      </w:r>
      <w:r w:rsidR="00827375" w:rsidRPr="00205CA6">
        <w:rPr>
          <w:rFonts w:ascii="Book Antiqua" w:hAnsi="Book Antiqua" w:cs="Times New Roman"/>
          <w:color w:val="0D0D0D" w:themeColor="text1" w:themeTint="F2"/>
          <w:sz w:val="24"/>
          <w:szCs w:val="24"/>
        </w:rPr>
        <w:t xml:space="preserve">. </w:t>
      </w:r>
      <w:r w:rsidR="00791D14" w:rsidRPr="00205CA6">
        <w:rPr>
          <w:rFonts w:ascii="Book Antiqua" w:hAnsi="Book Antiqua" w:cs="Times New Roman"/>
          <w:color w:val="0D0D0D" w:themeColor="text1" w:themeTint="F2"/>
          <w:sz w:val="24"/>
          <w:szCs w:val="24"/>
        </w:rPr>
        <w:t xml:space="preserve">He </w:t>
      </w:r>
      <w:r w:rsidR="00C8474E" w:rsidRPr="00205CA6">
        <w:rPr>
          <w:rFonts w:ascii="Book Antiqua" w:hAnsi="Book Antiqua" w:cs="Times New Roman"/>
          <w:color w:val="0D0D0D" w:themeColor="text1" w:themeTint="F2"/>
          <w:sz w:val="24"/>
          <w:szCs w:val="24"/>
        </w:rPr>
        <w:t>should skip the task</w:t>
      </w:r>
      <w:r w:rsidR="00827375" w:rsidRPr="00205CA6">
        <w:rPr>
          <w:rFonts w:ascii="Book Antiqua" w:hAnsi="Book Antiqua" w:cs="Times New Roman"/>
          <w:color w:val="0D0D0D" w:themeColor="text1" w:themeTint="F2"/>
          <w:sz w:val="24"/>
          <w:szCs w:val="24"/>
        </w:rPr>
        <w:t xml:space="preserve"> which is less important for the organ</w:t>
      </w:r>
      <w:r w:rsidR="00C8474E" w:rsidRPr="00205CA6">
        <w:rPr>
          <w:rFonts w:ascii="Book Antiqua" w:hAnsi="Book Antiqua" w:cs="Times New Roman"/>
          <w:color w:val="0D0D0D" w:themeColor="text1" w:themeTint="F2"/>
          <w:sz w:val="24"/>
          <w:szCs w:val="24"/>
        </w:rPr>
        <w:t>ization and choose the significant one.</w:t>
      </w:r>
      <w:r w:rsidR="00791D14" w:rsidRPr="00205CA6">
        <w:rPr>
          <w:rFonts w:ascii="Book Antiqua" w:hAnsi="Book Antiqua" w:cs="Times New Roman"/>
          <w:color w:val="0D0D0D" w:themeColor="text1" w:themeTint="F2"/>
          <w:sz w:val="24"/>
          <w:szCs w:val="24"/>
        </w:rPr>
        <w:t xml:space="preserve"> </w:t>
      </w:r>
      <w:r w:rsidR="00C8474E" w:rsidRPr="00205CA6">
        <w:rPr>
          <w:rFonts w:ascii="Book Antiqua" w:hAnsi="Book Antiqua" w:cs="Times New Roman"/>
          <w:color w:val="0D0D0D" w:themeColor="text1" w:themeTint="F2"/>
          <w:sz w:val="24"/>
          <w:szCs w:val="24"/>
        </w:rPr>
        <w:t xml:space="preserve">There are many different apps which may assist you to manage your time in a better way. For </w:t>
      </w:r>
      <w:r w:rsidR="00C8474E" w:rsidRPr="00205CA6">
        <w:rPr>
          <w:rFonts w:ascii="Book Antiqua" w:hAnsi="Book Antiqua" w:cs="Times New Roman"/>
          <w:noProof/>
          <w:color w:val="0D0D0D" w:themeColor="text1" w:themeTint="F2"/>
          <w:sz w:val="24"/>
          <w:szCs w:val="24"/>
        </w:rPr>
        <w:t>instance</w:t>
      </w:r>
      <w:r w:rsidR="00922BBA" w:rsidRPr="00205CA6">
        <w:rPr>
          <w:rFonts w:ascii="Book Antiqua" w:hAnsi="Book Antiqua" w:cs="Times New Roman"/>
          <w:noProof/>
          <w:color w:val="0D0D0D" w:themeColor="text1" w:themeTint="F2"/>
          <w:sz w:val="24"/>
          <w:szCs w:val="24"/>
        </w:rPr>
        <w:t>,</w:t>
      </w:r>
      <w:r w:rsidR="00C8474E" w:rsidRPr="00205CA6">
        <w:rPr>
          <w:rFonts w:ascii="Book Antiqua" w:hAnsi="Book Antiqua" w:cs="Times New Roman"/>
          <w:color w:val="0D0D0D" w:themeColor="text1" w:themeTint="F2"/>
          <w:sz w:val="24"/>
          <w:szCs w:val="24"/>
        </w:rPr>
        <w:t xml:space="preserve"> time managing </w:t>
      </w:r>
      <w:r w:rsidR="00C8474E" w:rsidRPr="00205CA6">
        <w:rPr>
          <w:rFonts w:ascii="Book Antiqua" w:hAnsi="Book Antiqua" w:cs="Times New Roman"/>
          <w:noProof/>
          <w:color w:val="0D0D0D" w:themeColor="text1" w:themeTint="F2"/>
          <w:sz w:val="24"/>
          <w:szCs w:val="24"/>
        </w:rPr>
        <w:t>app</w:t>
      </w:r>
      <w:r w:rsidR="00922BBA" w:rsidRPr="00205CA6">
        <w:rPr>
          <w:rFonts w:ascii="Book Antiqua" w:hAnsi="Book Antiqua" w:cs="Times New Roman"/>
          <w:noProof/>
          <w:color w:val="0D0D0D" w:themeColor="text1" w:themeTint="F2"/>
          <w:sz w:val="24"/>
          <w:szCs w:val="24"/>
        </w:rPr>
        <w:t>s</w:t>
      </w:r>
      <w:r w:rsidR="00C8474E" w:rsidRPr="00205CA6">
        <w:rPr>
          <w:rFonts w:ascii="Book Antiqua" w:hAnsi="Book Antiqua" w:cs="Times New Roman"/>
          <w:color w:val="0D0D0D" w:themeColor="text1" w:themeTint="F2"/>
          <w:sz w:val="24"/>
          <w:szCs w:val="24"/>
        </w:rPr>
        <w:t xml:space="preserve"> like Toggle or Rescue Time.</w:t>
      </w:r>
      <w:r w:rsidR="00A91E52" w:rsidRPr="00205CA6">
        <w:rPr>
          <w:rFonts w:ascii="Book Antiqua" w:hAnsi="Book Antiqua" w:cs="Times New Roman"/>
          <w:color w:val="0D0D0D" w:themeColor="text1" w:themeTint="F2"/>
          <w:sz w:val="24"/>
          <w:szCs w:val="24"/>
        </w:rPr>
        <w:t xml:space="preserve"> </w:t>
      </w:r>
      <w:r w:rsidR="00C8474E" w:rsidRPr="00205CA6">
        <w:rPr>
          <w:rFonts w:ascii="Book Antiqua" w:hAnsi="Book Antiqua" w:cs="Times New Roman"/>
          <w:color w:val="0D0D0D" w:themeColor="text1" w:themeTint="F2"/>
          <w:sz w:val="24"/>
          <w:szCs w:val="24"/>
        </w:rPr>
        <w:t xml:space="preserve">Do not be a slacker or in other </w:t>
      </w:r>
      <w:r w:rsidR="00C8474E" w:rsidRPr="00205CA6">
        <w:rPr>
          <w:rFonts w:ascii="Book Antiqua" w:hAnsi="Book Antiqua" w:cs="Times New Roman"/>
          <w:noProof/>
          <w:color w:val="0D0D0D" w:themeColor="text1" w:themeTint="F2"/>
          <w:sz w:val="24"/>
          <w:szCs w:val="24"/>
        </w:rPr>
        <w:t>words</w:t>
      </w:r>
      <w:r w:rsidR="00922BBA" w:rsidRPr="00205CA6">
        <w:rPr>
          <w:rFonts w:ascii="Book Antiqua" w:hAnsi="Book Antiqua" w:cs="Times New Roman"/>
          <w:noProof/>
          <w:color w:val="0D0D0D" w:themeColor="text1" w:themeTint="F2"/>
          <w:sz w:val="24"/>
          <w:szCs w:val="24"/>
        </w:rPr>
        <w:t>,</w:t>
      </w:r>
      <w:r w:rsidR="00C8474E" w:rsidRPr="00205CA6">
        <w:rPr>
          <w:rFonts w:ascii="Book Antiqua" w:hAnsi="Book Antiqua" w:cs="Times New Roman"/>
          <w:color w:val="0D0D0D" w:themeColor="text1" w:themeTint="F2"/>
          <w:sz w:val="24"/>
          <w:szCs w:val="24"/>
        </w:rPr>
        <w:t xml:space="preserve"> do not push your wor</w:t>
      </w:r>
      <w:r w:rsidR="00591626" w:rsidRPr="00205CA6">
        <w:rPr>
          <w:rFonts w:ascii="Book Antiqua" w:hAnsi="Book Antiqua" w:cs="Times New Roman"/>
          <w:color w:val="0D0D0D" w:themeColor="text1" w:themeTint="F2"/>
          <w:sz w:val="24"/>
          <w:szCs w:val="24"/>
        </w:rPr>
        <w:t>ks</w:t>
      </w:r>
      <w:r w:rsidR="00C8474E" w:rsidRPr="00205CA6">
        <w:rPr>
          <w:rFonts w:ascii="Book Antiqua" w:hAnsi="Book Antiqua" w:cs="Times New Roman"/>
          <w:color w:val="0D0D0D" w:themeColor="text1" w:themeTint="F2"/>
          <w:sz w:val="24"/>
          <w:szCs w:val="24"/>
        </w:rPr>
        <w:t xml:space="preserve"> to someone else.</w:t>
      </w:r>
      <w:r w:rsidR="008B14C3" w:rsidRPr="00205CA6">
        <w:rPr>
          <w:rFonts w:ascii="Book Antiqua" w:hAnsi="Book Antiqua" w:cs="Times New Roman"/>
          <w:color w:val="0D0D0D" w:themeColor="text1" w:themeTint="F2"/>
          <w:sz w:val="24"/>
          <w:szCs w:val="24"/>
        </w:rPr>
        <w:t xml:space="preserve"> </w:t>
      </w:r>
      <w:r w:rsidR="00C8474E" w:rsidRPr="00205CA6">
        <w:rPr>
          <w:rFonts w:ascii="Book Antiqua" w:hAnsi="Book Antiqua" w:cs="Times New Roman"/>
          <w:color w:val="0D0D0D" w:themeColor="text1" w:themeTint="F2"/>
          <w:sz w:val="24"/>
          <w:szCs w:val="24"/>
        </w:rPr>
        <w:t xml:space="preserve">Last but not the least do not procrastinate or pile up work. It is just the wasting of time and </w:t>
      </w:r>
      <w:r w:rsidR="00C8474E" w:rsidRPr="00205CA6">
        <w:rPr>
          <w:rFonts w:ascii="Book Antiqua" w:hAnsi="Book Antiqua" w:cs="Times New Roman"/>
          <w:noProof/>
          <w:color w:val="0D0D0D" w:themeColor="text1" w:themeTint="F2"/>
          <w:sz w:val="24"/>
          <w:szCs w:val="24"/>
        </w:rPr>
        <w:t>delay</w:t>
      </w:r>
      <w:r w:rsidR="00922BBA" w:rsidRPr="00205CA6">
        <w:rPr>
          <w:rFonts w:ascii="Book Antiqua" w:hAnsi="Book Antiqua" w:cs="Times New Roman"/>
          <w:noProof/>
          <w:color w:val="0D0D0D" w:themeColor="text1" w:themeTint="F2"/>
          <w:sz w:val="24"/>
          <w:szCs w:val="24"/>
        </w:rPr>
        <w:t>s</w:t>
      </w:r>
      <w:r w:rsidR="00C8474E" w:rsidRPr="00205CA6">
        <w:rPr>
          <w:rFonts w:ascii="Book Antiqua" w:hAnsi="Book Antiqua" w:cs="Times New Roman"/>
          <w:color w:val="0D0D0D" w:themeColor="text1" w:themeTint="F2"/>
          <w:sz w:val="24"/>
          <w:szCs w:val="24"/>
        </w:rPr>
        <w:t xml:space="preserve"> the work.</w:t>
      </w:r>
    </w:p>
    <w:p w:rsidR="007F4DE0" w:rsidRPr="00205CA6" w:rsidRDefault="007F4DE0" w:rsidP="00922BBA">
      <w:pPr>
        <w:pStyle w:val="Heading2"/>
        <w:rPr>
          <w:rFonts w:ascii="Book Antiqua" w:hAnsi="Book Antiqua"/>
          <w:sz w:val="28"/>
          <w:szCs w:val="28"/>
        </w:rPr>
      </w:pPr>
      <w:bookmarkStart w:id="10" w:name="_Toc521982197"/>
      <w:r w:rsidRPr="00205CA6">
        <w:rPr>
          <w:rFonts w:ascii="Book Antiqua" w:hAnsi="Book Antiqua"/>
          <w:sz w:val="28"/>
          <w:szCs w:val="28"/>
        </w:rPr>
        <w:t>Consequences of better Time Management</w:t>
      </w:r>
      <w:bookmarkEnd w:id="10"/>
    </w:p>
    <w:p w:rsidR="00205CA6" w:rsidRDefault="00205CA6" w:rsidP="00755BBA">
      <w:pPr>
        <w:spacing w:line="360" w:lineRule="auto"/>
        <w:jc w:val="both"/>
        <w:rPr>
          <w:rFonts w:ascii="Book Antiqua" w:hAnsi="Book Antiqua" w:cs="Times New Roman"/>
          <w:color w:val="0D0D0D" w:themeColor="text1" w:themeTint="F2"/>
          <w:sz w:val="24"/>
          <w:szCs w:val="24"/>
        </w:rPr>
      </w:pPr>
    </w:p>
    <w:p w:rsidR="008700D0" w:rsidRDefault="00C56E68" w:rsidP="00755BBA">
      <w:pPr>
        <w:spacing w:line="360" w:lineRule="auto"/>
        <w:jc w:val="both"/>
        <w:rPr>
          <w:rFonts w:ascii="Book Antiqua" w:hAnsi="Book Antiqua" w:cs="Times New Roman"/>
          <w:color w:val="0D0D0D" w:themeColor="text1" w:themeTint="F2"/>
          <w:sz w:val="24"/>
          <w:szCs w:val="24"/>
          <w:shd w:val="clear" w:color="auto" w:fill="FFFFFF"/>
        </w:rPr>
      </w:pPr>
      <w:r w:rsidRPr="00205CA6">
        <w:rPr>
          <w:rFonts w:ascii="Book Antiqua" w:hAnsi="Book Antiqua" w:cs="Times New Roman"/>
          <w:color w:val="0D0D0D" w:themeColor="text1" w:themeTint="F2"/>
          <w:sz w:val="24"/>
          <w:szCs w:val="24"/>
        </w:rPr>
        <w:t>Advanced managing and proper planning of work</w:t>
      </w:r>
      <w:r w:rsidR="00810384" w:rsidRPr="00205CA6">
        <w:rPr>
          <w:rFonts w:ascii="Book Antiqua" w:hAnsi="Book Antiqua" w:cs="Times New Roman"/>
          <w:color w:val="0D0D0D" w:themeColor="text1" w:themeTint="F2"/>
          <w:sz w:val="24"/>
          <w:szCs w:val="24"/>
        </w:rPr>
        <w:t xml:space="preserve"> by keeping in mind that the time is a scarce resource </w:t>
      </w:r>
      <w:r w:rsidR="00AA4533" w:rsidRPr="00205CA6">
        <w:rPr>
          <w:rFonts w:ascii="Book Antiqua" w:hAnsi="Book Antiqua" w:cs="Times New Roman"/>
          <w:noProof/>
          <w:color w:val="0D0D0D" w:themeColor="text1" w:themeTint="F2"/>
          <w:sz w:val="24"/>
          <w:szCs w:val="24"/>
        </w:rPr>
        <w:t>give</w:t>
      </w:r>
      <w:r w:rsidR="00AA4533" w:rsidRPr="00205CA6">
        <w:rPr>
          <w:rFonts w:ascii="Book Antiqua" w:hAnsi="Book Antiqua" w:cs="Times New Roman"/>
          <w:color w:val="0D0D0D" w:themeColor="text1" w:themeTint="F2"/>
          <w:sz w:val="24"/>
          <w:szCs w:val="24"/>
        </w:rPr>
        <w:t xml:space="preserve"> </w:t>
      </w:r>
      <w:r w:rsidR="00705557" w:rsidRPr="00205CA6">
        <w:rPr>
          <w:rFonts w:ascii="Book Antiqua" w:hAnsi="Book Antiqua" w:cs="Times New Roman"/>
          <w:color w:val="0D0D0D" w:themeColor="text1" w:themeTint="F2"/>
          <w:sz w:val="24"/>
          <w:szCs w:val="24"/>
        </w:rPr>
        <w:t xml:space="preserve">some </w:t>
      </w:r>
      <w:r w:rsidR="00922BBA" w:rsidRPr="00205CA6">
        <w:rPr>
          <w:rFonts w:ascii="Book Antiqua" w:hAnsi="Book Antiqua" w:cs="Times New Roman"/>
          <w:color w:val="0D0D0D" w:themeColor="text1" w:themeTint="F2"/>
          <w:sz w:val="24"/>
          <w:szCs w:val="24"/>
        </w:rPr>
        <w:t>beneficiary</w:t>
      </w:r>
      <w:r w:rsidR="00DD4271" w:rsidRPr="00205CA6">
        <w:rPr>
          <w:rFonts w:ascii="Book Antiqua" w:hAnsi="Book Antiqua" w:cs="Times New Roman"/>
          <w:color w:val="0D0D0D" w:themeColor="text1" w:themeTint="F2"/>
          <w:sz w:val="24"/>
          <w:szCs w:val="24"/>
        </w:rPr>
        <w:t xml:space="preserve"> output</w:t>
      </w:r>
      <w:r w:rsidR="00922BBA" w:rsidRPr="00205CA6">
        <w:rPr>
          <w:rFonts w:ascii="Book Antiqua" w:hAnsi="Book Antiqua" w:cs="Times New Roman"/>
          <w:color w:val="0D0D0D" w:themeColor="text1" w:themeTint="F2"/>
          <w:sz w:val="24"/>
          <w:szCs w:val="24"/>
        </w:rPr>
        <w:t>;</w:t>
      </w:r>
      <w:r w:rsidR="00DD4271" w:rsidRPr="00205CA6">
        <w:rPr>
          <w:rFonts w:ascii="Book Antiqua" w:hAnsi="Book Antiqua" w:cs="Times New Roman"/>
          <w:color w:val="0D0D0D" w:themeColor="text1" w:themeTint="F2"/>
          <w:sz w:val="24"/>
          <w:szCs w:val="24"/>
        </w:rPr>
        <w:t xml:space="preserve"> </w:t>
      </w:r>
      <w:r w:rsidRPr="00205CA6">
        <w:rPr>
          <w:rFonts w:ascii="Book Antiqua" w:hAnsi="Book Antiqua" w:cs="Times New Roman"/>
          <w:color w:val="0D0D0D" w:themeColor="text1" w:themeTint="F2"/>
          <w:sz w:val="24"/>
          <w:szCs w:val="24"/>
        </w:rPr>
        <w:t xml:space="preserve">It helps to work according to schedule and make you free from stress and </w:t>
      </w:r>
      <w:r w:rsidRPr="00205CA6">
        <w:rPr>
          <w:rFonts w:ascii="Book Antiqua" w:hAnsi="Book Antiqua" w:cs="Times New Roman"/>
          <w:noProof/>
          <w:color w:val="0D0D0D" w:themeColor="text1" w:themeTint="F2"/>
          <w:sz w:val="24"/>
          <w:szCs w:val="24"/>
        </w:rPr>
        <w:t>overpressure</w:t>
      </w:r>
      <w:r w:rsidRPr="00205CA6">
        <w:rPr>
          <w:rFonts w:ascii="Book Antiqua" w:hAnsi="Book Antiqua" w:cs="Times New Roman"/>
          <w:color w:val="0D0D0D" w:themeColor="text1" w:themeTint="F2"/>
          <w:sz w:val="24"/>
          <w:szCs w:val="24"/>
        </w:rPr>
        <w:t>.</w:t>
      </w:r>
      <w:r w:rsidR="007742D1" w:rsidRPr="00205CA6">
        <w:rPr>
          <w:rFonts w:ascii="Book Antiqua" w:hAnsi="Book Antiqua" w:cs="Times New Roman"/>
          <w:color w:val="0D0D0D" w:themeColor="text1" w:themeTint="F2"/>
          <w:sz w:val="24"/>
          <w:szCs w:val="24"/>
        </w:rPr>
        <w:t xml:space="preserve"> </w:t>
      </w:r>
      <w:r w:rsidR="00AA4533" w:rsidRPr="00205CA6">
        <w:rPr>
          <w:rFonts w:ascii="Book Antiqua" w:hAnsi="Book Antiqua" w:cs="Times New Roman"/>
          <w:color w:val="0D0D0D" w:themeColor="text1" w:themeTint="F2"/>
          <w:sz w:val="24"/>
          <w:szCs w:val="24"/>
        </w:rPr>
        <w:t>The work done on time may give extra time to revise your work as well.</w:t>
      </w:r>
      <w:r w:rsidR="00905EFC" w:rsidRPr="00205CA6">
        <w:rPr>
          <w:rFonts w:ascii="Book Antiqua" w:hAnsi="Book Antiqua" w:cs="Times New Roman"/>
          <w:color w:val="0D0D0D" w:themeColor="text1" w:themeTint="F2"/>
          <w:sz w:val="24"/>
          <w:szCs w:val="24"/>
        </w:rPr>
        <w:t xml:space="preserve"> </w:t>
      </w:r>
      <w:r w:rsidR="00360F4A" w:rsidRPr="00205CA6">
        <w:rPr>
          <w:rFonts w:ascii="Book Antiqua" w:hAnsi="Book Antiqua" w:cs="Times New Roman"/>
          <w:color w:val="0D0D0D" w:themeColor="text1" w:themeTint="F2"/>
          <w:sz w:val="24"/>
          <w:szCs w:val="24"/>
        </w:rPr>
        <w:t>No fear to miss the deadline.</w:t>
      </w:r>
      <w:r w:rsidR="00905EFC" w:rsidRPr="00205CA6">
        <w:rPr>
          <w:rFonts w:ascii="Book Antiqua" w:hAnsi="Book Antiqua" w:cs="Times New Roman"/>
          <w:color w:val="0D0D0D" w:themeColor="text1" w:themeTint="F2"/>
          <w:sz w:val="24"/>
          <w:szCs w:val="24"/>
        </w:rPr>
        <w:t xml:space="preserve"> </w:t>
      </w:r>
      <w:r w:rsidR="00360F4A" w:rsidRPr="00205CA6">
        <w:rPr>
          <w:rFonts w:ascii="Book Antiqua" w:hAnsi="Book Antiqua" w:cs="Times New Roman"/>
          <w:color w:val="0D0D0D" w:themeColor="text1" w:themeTint="F2"/>
          <w:sz w:val="24"/>
          <w:szCs w:val="24"/>
        </w:rPr>
        <w:t xml:space="preserve">Work done on time may build your reputation in </w:t>
      </w:r>
      <w:r w:rsidR="00905EFC" w:rsidRPr="00205CA6">
        <w:rPr>
          <w:rFonts w:ascii="Book Antiqua" w:hAnsi="Book Antiqua" w:cs="Times New Roman"/>
          <w:color w:val="0D0D0D" w:themeColor="text1" w:themeTint="F2"/>
          <w:sz w:val="24"/>
          <w:szCs w:val="24"/>
        </w:rPr>
        <w:t>eyes</w:t>
      </w:r>
      <w:r w:rsidR="00360F4A" w:rsidRPr="00205CA6">
        <w:rPr>
          <w:rFonts w:ascii="Book Antiqua" w:hAnsi="Book Antiqua" w:cs="Times New Roman"/>
          <w:color w:val="0D0D0D" w:themeColor="text1" w:themeTint="F2"/>
          <w:sz w:val="24"/>
          <w:szCs w:val="24"/>
        </w:rPr>
        <w:t xml:space="preserve"> of the staff and </w:t>
      </w:r>
      <w:r w:rsidR="00755BBA" w:rsidRPr="00205CA6">
        <w:rPr>
          <w:rFonts w:ascii="Book Antiqua" w:hAnsi="Book Antiqua" w:cs="Times New Roman"/>
          <w:color w:val="0D0D0D" w:themeColor="text1" w:themeTint="F2"/>
          <w:sz w:val="24"/>
          <w:szCs w:val="24"/>
        </w:rPr>
        <w:t xml:space="preserve">management. </w:t>
      </w:r>
      <w:r w:rsidR="008700D0" w:rsidRPr="00205CA6">
        <w:rPr>
          <w:rFonts w:ascii="Book Antiqua" w:hAnsi="Book Antiqua" w:cs="Times New Roman"/>
          <w:color w:val="0D0D0D" w:themeColor="text1" w:themeTint="F2"/>
          <w:sz w:val="24"/>
          <w:szCs w:val="24"/>
          <w:shd w:val="clear" w:color="auto" w:fill="FFFFFF"/>
        </w:rPr>
        <w:t xml:space="preserve">Time administration enables you to invest your energy in the things that issue most to you. </w:t>
      </w:r>
    </w:p>
    <w:p w:rsidR="00E760E1" w:rsidRDefault="00E760E1" w:rsidP="00755BBA">
      <w:pPr>
        <w:spacing w:line="360" w:lineRule="auto"/>
        <w:jc w:val="both"/>
        <w:rPr>
          <w:rFonts w:ascii="Book Antiqua" w:hAnsi="Book Antiqua" w:cs="Times New Roman"/>
          <w:color w:val="0D0D0D" w:themeColor="text1" w:themeTint="F2"/>
          <w:sz w:val="24"/>
          <w:szCs w:val="24"/>
          <w:shd w:val="clear" w:color="auto" w:fill="FFFFFF"/>
        </w:rPr>
      </w:pPr>
    </w:p>
    <w:p w:rsidR="00E760E1" w:rsidRDefault="00E760E1" w:rsidP="00755BBA">
      <w:pPr>
        <w:spacing w:line="360" w:lineRule="auto"/>
        <w:jc w:val="both"/>
        <w:rPr>
          <w:rFonts w:ascii="Book Antiqua" w:hAnsi="Book Antiqua" w:cs="Times New Roman"/>
          <w:color w:val="0D0D0D" w:themeColor="text1" w:themeTint="F2"/>
          <w:sz w:val="24"/>
          <w:szCs w:val="24"/>
          <w:shd w:val="clear" w:color="auto" w:fill="FFFFFF"/>
        </w:rPr>
      </w:pPr>
    </w:p>
    <w:p w:rsidR="00E760E1" w:rsidRPr="00205CA6" w:rsidRDefault="00E760E1" w:rsidP="00755BBA">
      <w:pPr>
        <w:spacing w:line="360" w:lineRule="auto"/>
        <w:jc w:val="both"/>
        <w:rPr>
          <w:rFonts w:ascii="Book Antiqua" w:hAnsi="Book Antiqua" w:cs="Times New Roman"/>
          <w:color w:val="0D0D0D" w:themeColor="text1" w:themeTint="F2"/>
          <w:sz w:val="24"/>
          <w:szCs w:val="24"/>
          <w:shd w:val="clear" w:color="auto" w:fill="FFFFFF"/>
        </w:rPr>
      </w:pPr>
    </w:p>
    <w:p w:rsidR="007F4DE0" w:rsidRPr="00E760E1" w:rsidRDefault="007F4DE0" w:rsidP="00922BBA">
      <w:pPr>
        <w:pStyle w:val="Heading1"/>
        <w:rPr>
          <w:rFonts w:ascii="Book Antiqua" w:hAnsi="Book Antiqua"/>
        </w:rPr>
      </w:pPr>
      <w:bookmarkStart w:id="11" w:name="_Toc521982198"/>
      <w:r w:rsidRPr="00E760E1">
        <w:rPr>
          <w:rFonts w:ascii="Book Antiqua" w:hAnsi="Book Antiqua"/>
        </w:rPr>
        <w:lastRenderedPageBreak/>
        <w:t>Decision Making</w:t>
      </w:r>
      <w:bookmarkEnd w:id="11"/>
    </w:p>
    <w:p w:rsidR="00E760E1" w:rsidRDefault="00E760E1" w:rsidP="00922BBA">
      <w:pPr>
        <w:spacing w:line="360" w:lineRule="auto"/>
        <w:jc w:val="both"/>
        <w:rPr>
          <w:rFonts w:ascii="Book Antiqua" w:hAnsi="Book Antiqua" w:cs="Times New Roman"/>
          <w:color w:val="0D0D0D" w:themeColor="text1" w:themeTint="F2"/>
          <w:sz w:val="24"/>
          <w:szCs w:val="24"/>
        </w:rPr>
      </w:pPr>
    </w:p>
    <w:p w:rsidR="00922BBA" w:rsidRDefault="00360F4A" w:rsidP="00922BBA">
      <w:pPr>
        <w:spacing w:line="360" w:lineRule="auto"/>
        <w:jc w:val="both"/>
        <w:rPr>
          <w:rFonts w:ascii="Book Antiqua" w:hAnsi="Book Antiqua" w:cs="Times New Roman"/>
          <w:color w:val="0D0D0D" w:themeColor="text1" w:themeTint="F2"/>
          <w:sz w:val="24"/>
          <w:szCs w:val="24"/>
          <w:shd w:val="clear" w:color="auto" w:fill="FFFFFF"/>
        </w:rPr>
      </w:pPr>
      <w:r w:rsidRPr="00205CA6">
        <w:rPr>
          <w:rFonts w:ascii="Book Antiqua" w:hAnsi="Book Antiqua" w:cs="Times New Roman"/>
          <w:color w:val="0D0D0D" w:themeColor="text1" w:themeTint="F2"/>
          <w:sz w:val="24"/>
          <w:szCs w:val="24"/>
        </w:rPr>
        <w:t>The quality of decision making is</w:t>
      </w:r>
      <w:r w:rsidR="00534DE0" w:rsidRPr="00205CA6">
        <w:rPr>
          <w:rFonts w:ascii="Book Antiqua" w:hAnsi="Book Antiqua" w:cs="Times New Roman"/>
          <w:color w:val="0D0D0D" w:themeColor="text1" w:themeTint="F2"/>
          <w:sz w:val="24"/>
          <w:szCs w:val="24"/>
        </w:rPr>
        <w:t xml:space="preserve"> an</w:t>
      </w:r>
      <w:r w:rsidRPr="00205CA6">
        <w:rPr>
          <w:rFonts w:ascii="Book Antiqua" w:hAnsi="Book Antiqua" w:cs="Times New Roman"/>
          <w:color w:val="0D0D0D" w:themeColor="text1" w:themeTint="F2"/>
          <w:sz w:val="24"/>
          <w:szCs w:val="24"/>
        </w:rPr>
        <w:t xml:space="preserve"> </w:t>
      </w:r>
      <w:r w:rsidR="00534DE0" w:rsidRPr="00205CA6">
        <w:rPr>
          <w:rFonts w:ascii="Book Antiqua" w:hAnsi="Book Antiqua" w:cs="Times New Roman"/>
          <w:color w:val="0D0D0D" w:themeColor="text1" w:themeTint="F2"/>
          <w:sz w:val="24"/>
          <w:szCs w:val="24"/>
        </w:rPr>
        <w:t xml:space="preserve">effective strategy of leading all in business organizations. These types of skills allow you to hire an efficient worker. </w:t>
      </w:r>
      <w:r w:rsidR="0095658B" w:rsidRPr="00205CA6">
        <w:rPr>
          <w:rFonts w:ascii="Book Antiqua" w:hAnsi="Book Antiqua" w:cs="Times New Roman"/>
          <w:color w:val="0D0D0D" w:themeColor="text1" w:themeTint="F2"/>
          <w:sz w:val="24"/>
          <w:szCs w:val="24"/>
        </w:rPr>
        <w:t xml:space="preserve">In order to take </w:t>
      </w:r>
      <w:r w:rsidR="00922BBA" w:rsidRPr="00205CA6">
        <w:rPr>
          <w:rFonts w:ascii="Book Antiqua" w:hAnsi="Book Antiqua" w:cs="Times New Roman"/>
          <w:color w:val="0D0D0D" w:themeColor="text1" w:themeTint="F2"/>
          <w:sz w:val="24"/>
          <w:szCs w:val="24"/>
        </w:rPr>
        <w:t xml:space="preserve">the </w:t>
      </w:r>
      <w:r w:rsidR="0095658B" w:rsidRPr="00205CA6">
        <w:rPr>
          <w:rFonts w:ascii="Book Antiqua" w:hAnsi="Book Antiqua" w:cs="Times New Roman"/>
          <w:noProof/>
          <w:color w:val="0D0D0D" w:themeColor="text1" w:themeTint="F2"/>
          <w:sz w:val="24"/>
          <w:szCs w:val="24"/>
        </w:rPr>
        <w:t>proper</w:t>
      </w:r>
      <w:r w:rsidR="0095658B" w:rsidRPr="00205CA6">
        <w:rPr>
          <w:rFonts w:ascii="Book Antiqua" w:hAnsi="Book Antiqua" w:cs="Times New Roman"/>
          <w:color w:val="0D0D0D" w:themeColor="text1" w:themeTint="F2"/>
          <w:sz w:val="24"/>
          <w:szCs w:val="24"/>
        </w:rPr>
        <w:t xml:space="preserve"> </w:t>
      </w:r>
      <w:r w:rsidR="0095658B" w:rsidRPr="00205CA6">
        <w:rPr>
          <w:rFonts w:ascii="Book Antiqua" w:hAnsi="Book Antiqua" w:cs="Times New Roman"/>
          <w:noProof/>
          <w:color w:val="0D0D0D" w:themeColor="text1" w:themeTint="F2"/>
          <w:sz w:val="24"/>
          <w:szCs w:val="24"/>
        </w:rPr>
        <w:t>decision</w:t>
      </w:r>
      <w:r w:rsidR="00922BBA" w:rsidRPr="00205CA6">
        <w:rPr>
          <w:rFonts w:ascii="Book Antiqua" w:hAnsi="Book Antiqua" w:cs="Times New Roman"/>
          <w:noProof/>
          <w:color w:val="0D0D0D" w:themeColor="text1" w:themeTint="F2"/>
          <w:sz w:val="24"/>
          <w:szCs w:val="24"/>
        </w:rPr>
        <w:t>,</w:t>
      </w:r>
      <w:r w:rsidR="0095658B" w:rsidRPr="00205CA6">
        <w:rPr>
          <w:rFonts w:ascii="Book Antiqua" w:hAnsi="Book Antiqua" w:cs="Times New Roman"/>
          <w:color w:val="0D0D0D" w:themeColor="text1" w:themeTint="F2"/>
          <w:sz w:val="24"/>
          <w:szCs w:val="24"/>
        </w:rPr>
        <w:t xml:space="preserve"> you must have enough knowledge. </w:t>
      </w:r>
      <w:r w:rsidR="0095658B" w:rsidRPr="00205CA6">
        <w:rPr>
          <w:rFonts w:ascii="Book Antiqua" w:hAnsi="Book Antiqua" w:cs="Times New Roman"/>
          <w:noProof/>
          <w:color w:val="0D0D0D" w:themeColor="text1" w:themeTint="F2"/>
          <w:sz w:val="24"/>
          <w:szCs w:val="24"/>
          <w:shd w:val="clear" w:color="auto" w:fill="FFFFFF"/>
        </w:rPr>
        <w:t>Decision</w:t>
      </w:r>
      <w:r w:rsidR="00922BBA" w:rsidRPr="00205CA6">
        <w:rPr>
          <w:rFonts w:ascii="Book Antiqua" w:hAnsi="Book Antiqua" w:cs="Times New Roman"/>
          <w:noProof/>
          <w:color w:val="0D0D0D" w:themeColor="text1" w:themeTint="F2"/>
          <w:sz w:val="24"/>
          <w:szCs w:val="24"/>
          <w:shd w:val="clear" w:color="auto" w:fill="FFFFFF"/>
        </w:rPr>
        <w:t>-</w:t>
      </w:r>
      <w:r w:rsidR="0095658B" w:rsidRPr="00205CA6">
        <w:rPr>
          <w:rFonts w:ascii="Book Antiqua" w:hAnsi="Book Antiqua" w:cs="Times New Roman"/>
          <w:noProof/>
          <w:color w:val="0D0D0D" w:themeColor="text1" w:themeTint="F2"/>
          <w:sz w:val="24"/>
          <w:szCs w:val="24"/>
          <w:shd w:val="clear" w:color="auto" w:fill="FFFFFF"/>
        </w:rPr>
        <w:t>making</w:t>
      </w:r>
      <w:r w:rsidR="0095658B" w:rsidRPr="00205CA6">
        <w:rPr>
          <w:rFonts w:ascii="Book Antiqua" w:hAnsi="Book Antiqua" w:cs="Times New Roman"/>
          <w:color w:val="0D0D0D" w:themeColor="text1" w:themeTint="F2"/>
          <w:sz w:val="24"/>
          <w:szCs w:val="24"/>
          <w:shd w:val="clear" w:color="auto" w:fill="FFFFFF"/>
        </w:rPr>
        <w:t xml:space="preserve"> process is </w:t>
      </w:r>
      <w:r w:rsidR="00922BBA" w:rsidRPr="00205CA6">
        <w:rPr>
          <w:rFonts w:ascii="Book Antiqua" w:hAnsi="Book Antiqua" w:cs="Times New Roman"/>
          <w:color w:val="0D0D0D" w:themeColor="text1" w:themeTint="F2"/>
          <w:sz w:val="24"/>
          <w:szCs w:val="24"/>
          <w:shd w:val="clear" w:color="auto" w:fill="FFFFFF"/>
        </w:rPr>
        <w:t xml:space="preserve">a </w:t>
      </w:r>
      <w:r w:rsidR="0095658B" w:rsidRPr="00205CA6">
        <w:rPr>
          <w:rFonts w:ascii="Book Antiqua" w:hAnsi="Book Antiqua" w:cs="Times New Roman"/>
          <w:noProof/>
          <w:color w:val="0D0D0D" w:themeColor="text1" w:themeTint="F2"/>
          <w:sz w:val="24"/>
          <w:szCs w:val="24"/>
          <w:shd w:val="clear" w:color="auto" w:fill="FFFFFF"/>
        </w:rPr>
        <w:t>continuous</w:t>
      </w:r>
      <w:r w:rsidR="0095658B" w:rsidRPr="00205CA6">
        <w:rPr>
          <w:rFonts w:ascii="Book Antiqua" w:hAnsi="Book Antiqua" w:cs="Times New Roman"/>
          <w:color w:val="0D0D0D" w:themeColor="text1" w:themeTint="F2"/>
          <w:sz w:val="24"/>
          <w:szCs w:val="24"/>
          <w:shd w:val="clear" w:color="auto" w:fill="FFFFFF"/>
        </w:rPr>
        <w:t xml:space="preserve"> and indispensable component of managing any organization or business activities. Decisions are made to sustain the activities of all business activities and organizational functioning.</w:t>
      </w:r>
    </w:p>
    <w:p w:rsidR="00E760E1" w:rsidRDefault="00E760E1" w:rsidP="00922BBA">
      <w:pPr>
        <w:pStyle w:val="Heading2"/>
        <w:rPr>
          <w:rFonts w:ascii="Book Antiqua" w:hAnsi="Book Antiqua"/>
          <w:sz w:val="28"/>
          <w:szCs w:val="28"/>
        </w:rPr>
      </w:pPr>
      <w:bookmarkStart w:id="12" w:name="_Toc521982200"/>
    </w:p>
    <w:p w:rsidR="007F4DE0" w:rsidRPr="00E760E1" w:rsidRDefault="007F2F91" w:rsidP="00922BBA">
      <w:pPr>
        <w:pStyle w:val="Heading2"/>
        <w:rPr>
          <w:rFonts w:ascii="Book Antiqua" w:hAnsi="Book Antiqua"/>
          <w:sz w:val="28"/>
          <w:szCs w:val="28"/>
        </w:rPr>
      </w:pPr>
      <w:r w:rsidRPr="00E760E1">
        <w:rPr>
          <w:rFonts w:ascii="Book Antiqua" w:hAnsi="Book Antiqua"/>
          <w:sz w:val="28"/>
          <w:szCs w:val="28"/>
        </w:rPr>
        <w:t>Key points to make appropriate decisions</w:t>
      </w:r>
      <w:bookmarkEnd w:id="12"/>
    </w:p>
    <w:p w:rsidR="00E760E1" w:rsidRDefault="00E760E1" w:rsidP="00E760E1">
      <w:pPr>
        <w:spacing w:after="0" w:line="240" w:lineRule="auto"/>
        <w:jc w:val="both"/>
        <w:rPr>
          <w:rFonts w:ascii="Book Antiqua" w:hAnsi="Book Antiqua" w:cs="Times New Roman"/>
          <w:color w:val="0D0D0D" w:themeColor="text1" w:themeTint="F2"/>
          <w:sz w:val="24"/>
          <w:szCs w:val="24"/>
        </w:rPr>
      </w:pPr>
    </w:p>
    <w:p w:rsidR="007F2F91" w:rsidRPr="00205CA6" w:rsidRDefault="007F2F91" w:rsidP="00F16A77">
      <w:pPr>
        <w:spacing w:line="360" w:lineRule="auto"/>
        <w:jc w:val="both"/>
        <w:rPr>
          <w:rFonts w:ascii="Book Antiqua" w:hAnsi="Book Antiqua" w:cs="Times New Roman"/>
          <w:color w:val="0D0D0D" w:themeColor="text1" w:themeTint="F2"/>
          <w:sz w:val="24"/>
          <w:szCs w:val="24"/>
        </w:rPr>
      </w:pPr>
      <w:r w:rsidRPr="00205CA6">
        <w:rPr>
          <w:rFonts w:ascii="Book Antiqua" w:hAnsi="Book Antiqua" w:cs="Times New Roman"/>
          <w:color w:val="0D0D0D" w:themeColor="text1" w:themeTint="F2"/>
          <w:sz w:val="24"/>
          <w:szCs w:val="24"/>
        </w:rPr>
        <w:t xml:space="preserve">In order to make a good </w:t>
      </w:r>
      <w:r w:rsidRPr="00205CA6">
        <w:rPr>
          <w:rFonts w:ascii="Book Antiqua" w:hAnsi="Book Antiqua" w:cs="Times New Roman"/>
          <w:noProof/>
          <w:color w:val="0D0D0D" w:themeColor="text1" w:themeTint="F2"/>
          <w:sz w:val="24"/>
          <w:szCs w:val="24"/>
        </w:rPr>
        <w:t>decision</w:t>
      </w:r>
      <w:r w:rsidR="00922BBA" w:rsidRPr="00205CA6">
        <w:rPr>
          <w:rFonts w:ascii="Book Antiqua" w:hAnsi="Book Antiqua" w:cs="Times New Roman"/>
          <w:noProof/>
          <w:color w:val="0D0D0D" w:themeColor="text1" w:themeTint="F2"/>
          <w:sz w:val="24"/>
          <w:szCs w:val="24"/>
        </w:rPr>
        <w:t>,</w:t>
      </w:r>
      <w:r w:rsidRPr="00205CA6">
        <w:rPr>
          <w:rFonts w:ascii="Book Antiqua" w:hAnsi="Book Antiqua" w:cs="Times New Roman"/>
          <w:color w:val="0D0D0D" w:themeColor="text1" w:themeTint="F2"/>
          <w:sz w:val="24"/>
          <w:szCs w:val="24"/>
        </w:rPr>
        <w:t xml:space="preserve"> </w:t>
      </w:r>
      <w:r w:rsidR="007B21EF" w:rsidRPr="00205CA6">
        <w:rPr>
          <w:rFonts w:ascii="Book Antiqua" w:hAnsi="Book Antiqua" w:cs="Times New Roman"/>
          <w:color w:val="0D0D0D" w:themeColor="text1" w:themeTint="F2"/>
          <w:sz w:val="24"/>
          <w:szCs w:val="24"/>
        </w:rPr>
        <w:t>you should highlight an issue first, once you have made a decision just stick to it.</w:t>
      </w:r>
      <w:r w:rsidR="00FE0FB2" w:rsidRPr="00205CA6">
        <w:rPr>
          <w:rFonts w:ascii="Book Antiqua" w:hAnsi="Book Antiqua" w:cs="Times New Roman"/>
          <w:color w:val="0D0D0D" w:themeColor="text1" w:themeTint="F2"/>
          <w:sz w:val="24"/>
          <w:szCs w:val="24"/>
        </w:rPr>
        <w:t xml:space="preserve"> </w:t>
      </w:r>
      <w:r w:rsidR="007B21EF" w:rsidRPr="00205CA6">
        <w:rPr>
          <w:rFonts w:ascii="Book Antiqua" w:hAnsi="Book Antiqua" w:cs="Times New Roman"/>
          <w:color w:val="0D0D0D" w:themeColor="text1" w:themeTint="F2"/>
          <w:sz w:val="24"/>
          <w:szCs w:val="24"/>
        </w:rPr>
        <w:t xml:space="preserve">Emotions may impact good or bad when you make decisions. </w:t>
      </w:r>
      <w:r w:rsidR="00FE0FB2" w:rsidRPr="00205CA6">
        <w:rPr>
          <w:rFonts w:ascii="Book Antiqua" w:hAnsi="Book Antiqua" w:cs="Times New Roman"/>
          <w:color w:val="0D0D0D" w:themeColor="text1" w:themeTint="F2"/>
          <w:sz w:val="24"/>
          <w:szCs w:val="24"/>
        </w:rPr>
        <w:t>Employee and employer</w:t>
      </w:r>
      <w:r w:rsidR="007B21EF" w:rsidRPr="00205CA6">
        <w:rPr>
          <w:rFonts w:ascii="Book Antiqua" w:hAnsi="Book Antiqua" w:cs="Times New Roman"/>
          <w:color w:val="0D0D0D" w:themeColor="text1" w:themeTint="F2"/>
          <w:sz w:val="24"/>
          <w:szCs w:val="24"/>
        </w:rPr>
        <w:t xml:space="preserve"> should not be emotional </w:t>
      </w:r>
      <w:r w:rsidR="00534109" w:rsidRPr="00205CA6">
        <w:rPr>
          <w:rFonts w:ascii="Book Antiqua" w:hAnsi="Book Antiqua" w:cs="Times New Roman"/>
          <w:color w:val="0D0D0D" w:themeColor="text1" w:themeTint="F2"/>
          <w:sz w:val="24"/>
          <w:szCs w:val="24"/>
        </w:rPr>
        <w:t>the</w:t>
      </w:r>
      <w:r w:rsidR="007B21EF" w:rsidRPr="00205CA6">
        <w:rPr>
          <w:rFonts w:ascii="Book Antiqua" w:hAnsi="Book Antiqua" w:cs="Times New Roman"/>
          <w:color w:val="0D0D0D" w:themeColor="text1" w:themeTint="F2"/>
          <w:sz w:val="24"/>
          <w:szCs w:val="24"/>
        </w:rPr>
        <w:t xml:space="preserve"> time when making some harsh decisions.</w:t>
      </w:r>
      <w:r w:rsidR="00534109" w:rsidRPr="00205CA6">
        <w:rPr>
          <w:rFonts w:ascii="Book Antiqua" w:hAnsi="Book Antiqua" w:cs="Times New Roman"/>
          <w:color w:val="0D0D0D" w:themeColor="text1" w:themeTint="F2"/>
          <w:sz w:val="24"/>
          <w:szCs w:val="24"/>
        </w:rPr>
        <w:t xml:space="preserve"> </w:t>
      </w:r>
      <w:r w:rsidR="007B21EF" w:rsidRPr="00205CA6">
        <w:rPr>
          <w:rFonts w:ascii="Book Antiqua" w:hAnsi="Book Antiqua" w:cs="Times New Roman"/>
          <w:noProof/>
          <w:color w:val="0D0D0D" w:themeColor="text1" w:themeTint="F2"/>
          <w:sz w:val="24"/>
          <w:szCs w:val="24"/>
        </w:rPr>
        <w:t>An</w:t>
      </w:r>
      <w:r w:rsidR="007B21EF" w:rsidRPr="00205CA6">
        <w:rPr>
          <w:rFonts w:ascii="Book Antiqua" w:hAnsi="Book Antiqua" w:cs="Times New Roman"/>
          <w:color w:val="0D0D0D" w:themeColor="text1" w:themeTint="F2"/>
          <w:sz w:val="24"/>
          <w:szCs w:val="24"/>
        </w:rPr>
        <w:t xml:space="preserve"> informative decision may be helpful but remember over information may results </w:t>
      </w:r>
      <w:r w:rsidR="003370D4" w:rsidRPr="00205CA6">
        <w:rPr>
          <w:rFonts w:ascii="Book Antiqua" w:hAnsi="Book Antiqua" w:cs="Times New Roman"/>
          <w:color w:val="0D0D0D" w:themeColor="text1" w:themeTint="F2"/>
          <w:sz w:val="24"/>
          <w:szCs w:val="24"/>
        </w:rPr>
        <w:t>incorrect</w:t>
      </w:r>
      <w:r w:rsidR="007B21EF" w:rsidRPr="00205CA6">
        <w:rPr>
          <w:rFonts w:ascii="Book Antiqua" w:hAnsi="Book Antiqua" w:cs="Times New Roman"/>
          <w:color w:val="0D0D0D" w:themeColor="text1" w:themeTint="F2"/>
          <w:sz w:val="24"/>
          <w:szCs w:val="24"/>
        </w:rPr>
        <w:t>.</w:t>
      </w:r>
      <w:r w:rsidR="00C62C5E" w:rsidRPr="00205CA6">
        <w:rPr>
          <w:rFonts w:ascii="Book Antiqua" w:hAnsi="Book Antiqua" w:cs="Times New Roman"/>
          <w:color w:val="0D0D0D" w:themeColor="text1" w:themeTint="F2"/>
          <w:sz w:val="24"/>
          <w:szCs w:val="24"/>
        </w:rPr>
        <w:t xml:space="preserve"> </w:t>
      </w:r>
      <w:r w:rsidR="007B21EF" w:rsidRPr="00205CA6">
        <w:rPr>
          <w:rFonts w:ascii="Book Antiqua" w:hAnsi="Book Antiqua" w:cs="Times New Roman"/>
          <w:color w:val="0D0D0D" w:themeColor="text1" w:themeTint="F2"/>
          <w:sz w:val="24"/>
          <w:szCs w:val="24"/>
        </w:rPr>
        <w:t xml:space="preserve">Do not think too much about </w:t>
      </w:r>
      <w:r w:rsidR="00C62C5E" w:rsidRPr="00205CA6">
        <w:rPr>
          <w:rFonts w:ascii="Book Antiqua" w:hAnsi="Book Antiqua" w:cs="Times New Roman"/>
          <w:color w:val="0D0D0D" w:themeColor="text1" w:themeTint="F2"/>
          <w:sz w:val="24"/>
          <w:szCs w:val="24"/>
        </w:rPr>
        <w:t>a</w:t>
      </w:r>
      <w:r w:rsidR="007B21EF" w:rsidRPr="00205CA6">
        <w:rPr>
          <w:rFonts w:ascii="Book Antiqua" w:hAnsi="Book Antiqua" w:cs="Times New Roman"/>
          <w:color w:val="0D0D0D" w:themeColor="text1" w:themeTint="F2"/>
          <w:sz w:val="24"/>
          <w:szCs w:val="24"/>
        </w:rPr>
        <w:t xml:space="preserve"> decision again and again</w:t>
      </w:r>
      <w:r w:rsidR="00A01368" w:rsidRPr="00205CA6">
        <w:rPr>
          <w:rFonts w:ascii="Book Antiqua" w:hAnsi="Book Antiqua" w:cs="Times New Roman"/>
          <w:color w:val="0D0D0D" w:themeColor="text1" w:themeTint="F2"/>
          <w:sz w:val="24"/>
          <w:szCs w:val="24"/>
        </w:rPr>
        <w:t>.</w:t>
      </w:r>
      <w:r w:rsidR="0076630A" w:rsidRPr="00205CA6">
        <w:rPr>
          <w:rFonts w:ascii="Book Antiqua" w:hAnsi="Book Antiqua" w:cs="Times New Roman"/>
          <w:color w:val="0D0D0D" w:themeColor="text1" w:themeTint="F2"/>
          <w:sz w:val="24"/>
          <w:szCs w:val="24"/>
        </w:rPr>
        <w:t xml:space="preserve"> Individual</w:t>
      </w:r>
      <w:r w:rsidR="00F16A77" w:rsidRPr="00205CA6">
        <w:rPr>
          <w:rFonts w:ascii="Book Antiqua" w:hAnsi="Book Antiqua" w:cs="Times New Roman"/>
          <w:color w:val="0D0D0D" w:themeColor="text1" w:themeTint="F2"/>
          <w:sz w:val="24"/>
          <w:szCs w:val="24"/>
        </w:rPr>
        <w:t>’s</w:t>
      </w:r>
      <w:r w:rsidR="008700D0" w:rsidRPr="00205CA6">
        <w:rPr>
          <w:rFonts w:ascii="Book Antiqua" w:eastAsia="Times New Roman" w:hAnsi="Book Antiqua" w:cs="Times New Roman"/>
          <w:color w:val="0D0D0D" w:themeColor="text1" w:themeTint="F2"/>
          <w:sz w:val="24"/>
          <w:szCs w:val="24"/>
        </w:rPr>
        <w:t xml:space="preserve"> reflection ought to be </w:t>
      </w:r>
      <w:r w:rsidR="008700D0" w:rsidRPr="00205CA6">
        <w:rPr>
          <w:rFonts w:ascii="Book Antiqua" w:eastAsia="Times New Roman" w:hAnsi="Book Antiqua" w:cs="Times New Roman"/>
          <w:noProof/>
          <w:color w:val="0D0D0D" w:themeColor="text1" w:themeTint="F2"/>
          <w:sz w:val="24"/>
          <w:szCs w:val="24"/>
        </w:rPr>
        <w:t>centred</w:t>
      </w:r>
      <w:r w:rsidR="008700D0" w:rsidRPr="00205CA6">
        <w:rPr>
          <w:rFonts w:ascii="Book Antiqua" w:eastAsia="Times New Roman" w:hAnsi="Book Antiqua" w:cs="Times New Roman"/>
          <w:color w:val="0D0D0D" w:themeColor="text1" w:themeTint="F2"/>
          <w:sz w:val="24"/>
          <w:szCs w:val="24"/>
        </w:rPr>
        <w:t xml:space="preserve"> around the present minute.</w:t>
      </w:r>
      <w:r w:rsidR="00F16A77" w:rsidRPr="00205CA6">
        <w:rPr>
          <w:rFonts w:ascii="Book Antiqua" w:eastAsia="Times New Roman" w:hAnsi="Book Antiqua" w:cs="Times New Roman"/>
          <w:color w:val="0D0D0D" w:themeColor="text1" w:themeTint="F2"/>
          <w:sz w:val="24"/>
          <w:szCs w:val="24"/>
        </w:rPr>
        <w:t xml:space="preserve"> </w:t>
      </w:r>
      <w:r w:rsidR="00A01368" w:rsidRPr="00205CA6">
        <w:rPr>
          <w:rFonts w:ascii="Book Antiqua" w:hAnsi="Book Antiqua" w:cs="Times New Roman"/>
          <w:color w:val="0D0D0D" w:themeColor="text1" w:themeTint="F2"/>
          <w:sz w:val="24"/>
          <w:szCs w:val="24"/>
        </w:rPr>
        <w:t xml:space="preserve">Consider all the options running in your mind do not feel weird whether your options are unconscious or senseless. Take </w:t>
      </w:r>
      <w:r w:rsidR="00A01368" w:rsidRPr="00205CA6">
        <w:rPr>
          <w:rFonts w:ascii="Book Antiqua" w:hAnsi="Book Antiqua" w:cs="Times New Roman"/>
          <w:noProof/>
          <w:color w:val="0D0D0D" w:themeColor="text1" w:themeTint="F2"/>
          <w:sz w:val="24"/>
          <w:szCs w:val="24"/>
        </w:rPr>
        <w:t>all</w:t>
      </w:r>
      <w:r w:rsidR="00922BBA" w:rsidRPr="00205CA6">
        <w:rPr>
          <w:rFonts w:ascii="Book Antiqua" w:hAnsi="Book Antiqua" w:cs="Times New Roman"/>
          <w:noProof/>
          <w:color w:val="0D0D0D" w:themeColor="text1" w:themeTint="F2"/>
          <w:sz w:val="24"/>
          <w:szCs w:val="24"/>
        </w:rPr>
        <w:t xml:space="preserve"> of</w:t>
      </w:r>
      <w:r w:rsidR="00A01368" w:rsidRPr="00205CA6">
        <w:rPr>
          <w:rFonts w:ascii="Book Antiqua" w:hAnsi="Book Antiqua" w:cs="Times New Roman"/>
          <w:color w:val="0D0D0D" w:themeColor="text1" w:themeTint="F2"/>
          <w:sz w:val="24"/>
          <w:szCs w:val="24"/>
        </w:rPr>
        <w:t xml:space="preserve"> them under observation </w:t>
      </w:r>
      <w:r w:rsidR="00170F66" w:rsidRPr="00205CA6">
        <w:rPr>
          <w:rFonts w:ascii="Book Antiqua" w:hAnsi="Book Antiqua" w:cs="Times New Roman"/>
          <w:color w:val="0D0D0D" w:themeColor="text1" w:themeTint="F2"/>
          <w:sz w:val="24"/>
          <w:szCs w:val="24"/>
        </w:rPr>
        <w:t>to</w:t>
      </w:r>
      <w:r w:rsidR="00A01368" w:rsidRPr="00205CA6">
        <w:rPr>
          <w:rFonts w:ascii="Book Antiqua" w:hAnsi="Book Antiqua" w:cs="Times New Roman"/>
          <w:color w:val="0D0D0D" w:themeColor="text1" w:themeTint="F2"/>
          <w:sz w:val="24"/>
          <w:szCs w:val="24"/>
        </w:rPr>
        <w:t xml:space="preserve"> make a good decision.</w:t>
      </w:r>
    </w:p>
    <w:p w:rsidR="007F4DE0" w:rsidRPr="00E760E1" w:rsidRDefault="007F4DE0" w:rsidP="00922BBA">
      <w:pPr>
        <w:pStyle w:val="Heading2"/>
        <w:rPr>
          <w:rFonts w:ascii="Book Antiqua" w:hAnsi="Book Antiqua"/>
          <w:sz w:val="28"/>
          <w:szCs w:val="28"/>
        </w:rPr>
      </w:pPr>
      <w:bookmarkStart w:id="13" w:name="_Toc521982201"/>
      <w:r w:rsidRPr="00E760E1">
        <w:rPr>
          <w:rFonts w:ascii="Book Antiqua" w:hAnsi="Book Antiqua"/>
          <w:sz w:val="28"/>
          <w:szCs w:val="28"/>
        </w:rPr>
        <w:t>Consequences of better Decision Making</w:t>
      </w:r>
      <w:bookmarkEnd w:id="13"/>
    </w:p>
    <w:p w:rsidR="00E760E1" w:rsidRDefault="00E760E1" w:rsidP="00E760E1">
      <w:pPr>
        <w:spacing w:after="0" w:line="240" w:lineRule="auto"/>
        <w:jc w:val="both"/>
        <w:rPr>
          <w:rFonts w:ascii="Book Antiqua" w:hAnsi="Book Antiqua" w:cs="Times New Roman"/>
          <w:color w:val="0D0D0D" w:themeColor="text1" w:themeTint="F2"/>
          <w:sz w:val="24"/>
          <w:szCs w:val="24"/>
        </w:rPr>
      </w:pPr>
    </w:p>
    <w:p w:rsidR="0011409F" w:rsidRPr="00205CA6" w:rsidRDefault="00A62330" w:rsidP="008E1762">
      <w:pPr>
        <w:spacing w:line="360" w:lineRule="auto"/>
        <w:jc w:val="both"/>
        <w:rPr>
          <w:rFonts w:ascii="Book Antiqua" w:eastAsia="Times New Roman" w:hAnsi="Book Antiqua"/>
          <w:bCs/>
          <w:sz w:val="24"/>
          <w:szCs w:val="24"/>
        </w:rPr>
      </w:pPr>
      <w:r w:rsidRPr="00205CA6">
        <w:rPr>
          <w:rFonts w:ascii="Book Antiqua" w:hAnsi="Book Antiqua" w:cs="Times New Roman"/>
          <w:color w:val="0D0D0D" w:themeColor="text1" w:themeTint="F2"/>
          <w:sz w:val="24"/>
          <w:szCs w:val="24"/>
        </w:rPr>
        <w:t xml:space="preserve">Decisions making plays the key role for the success </w:t>
      </w:r>
      <w:r w:rsidR="00525E4D" w:rsidRPr="00205CA6">
        <w:rPr>
          <w:rFonts w:ascii="Book Antiqua" w:hAnsi="Book Antiqua" w:cs="Times New Roman"/>
          <w:color w:val="0D0D0D" w:themeColor="text1" w:themeTint="F2"/>
          <w:sz w:val="24"/>
          <w:szCs w:val="24"/>
        </w:rPr>
        <w:t>of small and large businesses.</w:t>
      </w:r>
      <w:r w:rsidR="008700D0" w:rsidRPr="00205CA6">
        <w:rPr>
          <w:rFonts w:ascii="Book Antiqua" w:hAnsi="Book Antiqua" w:cs="Times New Roman"/>
          <w:color w:val="0D0D0D" w:themeColor="text1" w:themeTint="F2"/>
          <w:sz w:val="24"/>
          <w:szCs w:val="24"/>
        </w:rPr>
        <w:t xml:space="preserve"> The idea of basic leadership or decision making has a long history; picking among options has dependably been a piece of life. </w:t>
      </w:r>
      <w:r w:rsidR="008700D0" w:rsidRPr="00205CA6">
        <w:rPr>
          <w:rFonts w:ascii="Book Antiqua" w:hAnsi="Book Antiqua"/>
          <w:sz w:val="24"/>
          <w:szCs w:val="24"/>
          <w:shd w:val="clear" w:color="auto" w:fill="FFFFFF"/>
        </w:rPr>
        <w:t xml:space="preserve">Basic leadership is perfect when the suppositions of all are important to </w:t>
      </w:r>
      <w:r w:rsidR="008700D0" w:rsidRPr="00205CA6">
        <w:rPr>
          <w:rFonts w:ascii="Book Antiqua" w:hAnsi="Book Antiqua"/>
          <w:noProof/>
          <w:sz w:val="24"/>
          <w:szCs w:val="24"/>
          <w:shd w:val="clear" w:color="auto" w:fill="FFFFFF"/>
        </w:rPr>
        <w:t>settl</w:t>
      </w:r>
      <w:r w:rsidR="00922BBA" w:rsidRPr="00205CA6">
        <w:rPr>
          <w:rFonts w:ascii="Book Antiqua" w:hAnsi="Book Antiqua"/>
          <w:noProof/>
          <w:sz w:val="24"/>
          <w:szCs w:val="24"/>
          <w:shd w:val="clear" w:color="auto" w:fill="FFFFFF"/>
        </w:rPr>
        <w:t>e</w:t>
      </w:r>
      <w:r w:rsidR="008700D0" w:rsidRPr="00205CA6">
        <w:rPr>
          <w:rFonts w:ascii="Book Antiqua" w:hAnsi="Book Antiqua"/>
          <w:sz w:val="24"/>
          <w:szCs w:val="24"/>
          <w:shd w:val="clear" w:color="auto" w:fill="FFFFFF"/>
        </w:rPr>
        <w:t xml:space="preserve"> on the right decision on any subject.</w:t>
      </w:r>
      <w:r w:rsidR="00BF0A55" w:rsidRPr="00205CA6">
        <w:rPr>
          <w:rFonts w:ascii="Book Antiqua" w:hAnsi="Book Antiqua"/>
          <w:sz w:val="24"/>
          <w:szCs w:val="24"/>
          <w:shd w:val="clear" w:color="auto" w:fill="FFFFFF"/>
        </w:rPr>
        <w:t xml:space="preserve"> </w:t>
      </w:r>
      <w:r w:rsidR="00D82024" w:rsidRPr="00205CA6">
        <w:rPr>
          <w:rFonts w:ascii="Book Antiqua" w:hAnsi="Book Antiqua"/>
          <w:sz w:val="24"/>
          <w:szCs w:val="24"/>
        </w:rPr>
        <w:t>It is important to make a decision otherwise action may be impossible.</w:t>
      </w:r>
      <w:r w:rsidR="008E1762" w:rsidRPr="00205CA6">
        <w:rPr>
          <w:rFonts w:ascii="Book Antiqua" w:hAnsi="Book Antiqua"/>
          <w:sz w:val="24"/>
          <w:szCs w:val="24"/>
        </w:rPr>
        <w:t xml:space="preserve"> </w:t>
      </w:r>
      <w:r w:rsidR="00D82024" w:rsidRPr="00205CA6">
        <w:rPr>
          <w:rFonts w:ascii="Book Antiqua" w:hAnsi="Book Antiqua"/>
          <w:sz w:val="24"/>
          <w:szCs w:val="24"/>
        </w:rPr>
        <w:t>In order to tackle problems and challenges decision making might be helpful.</w:t>
      </w:r>
      <w:r w:rsidR="008E1762" w:rsidRPr="00205CA6">
        <w:rPr>
          <w:rFonts w:ascii="Book Antiqua" w:hAnsi="Book Antiqua"/>
          <w:sz w:val="24"/>
          <w:szCs w:val="24"/>
        </w:rPr>
        <w:t xml:space="preserve"> </w:t>
      </w:r>
      <w:r w:rsidR="0011409F" w:rsidRPr="00205CA6">
        <w:rPr>
          <w:rFonts w:ascii="Book Antiqua" w:eastAsia="Times New Roman" w:hAnsi="Book Antiqua"/>
          <w:bCs/>
          <w:sz w:val="24"/>
          <w:szCs w:val="24"/>
        </w:rPr>
        <w:t xml:space="preserve">Rectify choices give chances of development while wrong choices prompt misfortune and flimsiness. </w:t>
      </w:r>
    </w:p>
    <w:p w:rsidR="007F4DE0" w:rsidRPr="00E760E1" w:rsidRDefault="00FD280D" w:rsidP="00CC54A9">
      <w:pPr>
        <w:pStyle w:val="Heading1"/>
        <w:rPr>
          <w:rFonts w:ascii="Book Antiqua" w:hAnsi="Book Antiqua"/>
        </w:rPr>
      </w:pPr>
      <w:r w:rsidRPr="00E760E1">
        <w:rPr>
          <w:rFonts w:ascii="Book Antiqua" w:hAnsi="Book Antiqua"/>
        </w:rPr>
        <w:lastRenderedPageBreak/>
        <w:t>Analysis</w:t>
      </w:r>
    </w:p>
    <w:p w:rsidR="00E760E1" w:rsidRPr="00E760E1" w:rsidRDefault="00E760E1" w:rsidP="00E760E1"/>
    <w:p w:rsidR="006350E6" w:rsidRPr="00205CA6" w:rsidRDefault="00D6218B" w:rsidP="00922BBA">
      <w:pPr>
        <w:spacing w:line="360" w:lineRule="auto"/>
        <w:jc w:val="both"/>
        <w:rPr>
          <w:rFonts w:ascii="Book Antiqua" w:hAnsi="Book Antiqua" w:cs="Times New Roman"/>
          <w:color w:val="0D0D0D" w:themeColor="text1" w:themeTint="F2"/>
          <w:sz w:val="24"/>
          <w:szCs w:val="24"/>
        </w:rPr>
      </w:pPr>
      <w:r w:rsidRPr="00205CA6">
        <w:rPr>
          <w:rFonts w:ascii="Book Antiqua" w:hAnsi="Book Antiqua" w:cs="Times New Roman"/>
          <w:color w:val="0D0D0D" w:themeColor="text1" w:themeTint="F2"/>
          <w:sz w:val="24"/>
          <w:szCs w:val="24"/>
        </w:rPr>
        <w:t xml:space="preserve">Following the above analysis and studies </w:t>
      </w:r>
      <w:r w:rsidR="007A44D4" w:rsidRPr="00205CA6">
        <w:rPr>
          <w:rFonts w:ascii="Book Antiqua" w:hAnsi="Book Antiqua" w:cs="Times New Roman"/>
          <w:color w:val="0D0D0D" w:themeColor="text1" w:themeTint="F2"/>
          <w:sz w:val="24"/>
          <w:szCs w:val="24"/>
        </w:rPr>
        <w:t>i</w:t>
      </w:r>
      <w:r w:rsidR="00D82024" w:rsidRPr="00205CA6">
        <w:rPr>
          <w:rFonts w:ascii="Book Antiqua" w:hAnsi="Book Antiqua" w:cs="Times New Roman"/>
          <w:color w:val="0D0D0D" w:themeColor="text1" w:themeTint="F2"/>
          <w:sz w:val="24"/>
          <w:szCs w:val="24"/>
        </w:rPr>
        <w:t xml:space="preserve">t must be </w:t>
      </w:r>
      <w:r w:rsidR="007A44D4" w:rsidRPr="00205CA6">
        <w:rPr>
          <w:rFonts w:ascii="Book Antiqua" w:hAnsi="Book Antiqua" w:cs="Times New Roman"/>
          <w:color w:val="0D0D0D" w:themeColor="text1" w:themeTint="F2"/>
          <w:sz w:val="24"/>
          <w:szCs w:val="24"/>
        </w:rPr>
        <w:t xml:space="preserve">understood </w:t>
      </w:r>
      <w:r w:rsidR="00D82024" w:rsidRPr="00205CA6">
        <w:rPr>
          <w:rFonts w:ascii="Book Antiqua" w:hAnsi="Book Antiqua" w:cs="Times New Roman"/>
          <w:color w:val="0D0D0D" w:themeColor="text1" w:themeTint="F2"/>
          <w:sz w:val="24"/>
          <w:szCs w:val="24"/>
        </w:rPr>
        <w:t xml:space="preserve">that </w:t>
      </w:r>
      <w:r w:rsidR="00484439" w:rsidRPr="00205CA6">
        <w:rPr>
          <w:rFonts w:ascii="Book Antiqua" w:hAnsi="Book Antiqua" w:cs="Times New Roman"/>
          <w:color w:val="0D0D0D" w:themeColor="text1" w:themeTint="F2"/>
          <w:sz w:val="24"/>
          <w:szCs w:val="24"/>
        </w:rPr>
        <w:t xml:space="preserve">the basic things like communication skills, teamwork, time management and decision making are the most important factors to adopt first in order to build </w:t>
      </w:r>
      <w:r w:rsidR="00A01360" w:rsidRPr="00205CA6">
        <w:rPr>
          <w:rFonts w:ascii="Book Antiqua" w:hAnsi="Book Antiqua" w:cs="Times New Roman"/>
          <w:color w:val="0D0D0D" w:themeColor="text1" w:themeTint="F2"/>
          <w:sz w:val="24"/>
          <w:szCs w:val="24"/>
        </w:rPr>
        <w:t xml:space="preserve">a personal </w:t>
      </w:r>
      <w:r w:rsidR="00841E35" w:rsidRPr="00205CA6">
        <w:rPr>
          <w:rFonts w:ascii="Book Antiqua" w:hAnsi="Book Antiqua" w:cs="Times New Roman"/>
          <w:color w:val="0D0D0D" w:themeColor="text1" w:themeTint="F2"/>
          <w:sz w:val="24"/>
          <w:szCs w:val="24"/>
        </w:rPr>
        <w:t>organizational s</w:t>
      </w:r>
      <w:r w:rsidR="00A01360" w:rsidRPr="00205CA6">
        <w:rPr>
          <w:rFonts w:ascii="Book Antiqua" w:hAnsi="Book Antiqua" w:cs="Times New Roman"/>
          <w:color w:val="0D0D0D" w:themeColor="text1" w:themeTint="F2"/>
          <w:sz w:val="24"/>
          <w:szCs w:val="24"/>
        </w:rPr>
        <w:t>kills</w:t>
      </w:r>
      <w:r w:rsidR="00484439" w:rsidRPr="00205CA6">
        <w:rPr>
          <w:rFonts w:ascii="Book Antiqua" w:hAnsi="Book Antiqua" w:cs="Times New Roman"/>
          <w:color w:val="0D0D0D" w:themeColor="text1" w:themeTint="F2"/>
          <w:sz w:val="24"/>
          <w:szCs w:val="24"/>
        </w:rPr>
        <w:t xml:space="preserve">. </w:t>
      </w:r>
      <w:r w:rsidR="00083C37" w:rsidRPr="00205CA6">
        <w:rPr>
          <w:rFonts w:ascii="Book Antiqua" w:hAnsi="Book Antiqua" w:cs="Times New Roman"/>
          <w:color w:val="0D0D0D" w:themeColor="text1" w:themeTint="F2"/>
          <w:sz w:val="24"/>
          <w:szCs w:val="24"/>
        </w:rPr>
        <w:t>Behavior</w:t>
      </w:r>
      <w:r w:rsidR="00484439" w:rsidRPr="00205CA6">
        <w:rPr>
          <w:rFonts w:ascii="Book Antiqua" w:hAnsi="Book Antiqua" w:cs="Times New Roman"/>
          <w:color w:val="0D0D0D" w:themeColor="text1" w:themeTint="F2"/>
          <w:sz w:val="24"/>
          <w:szCs w:val="24"/>
        </w:rPr>
        <w:t xml:space="preserve"> matters most in the business. </w:t>
      </w:r>
      <w:r w:rsidR="000731ED" w:rsidRPr="00205CA6">
        <w:rPr>
          <w:rFonts w:ascii="Book Antiqua" w:hAnsi="Book Antiqua" w:cs="Times New Roman"/>
          <w:color w:val="0D0D0D" w:themeColor="text1" w:themeTint="F2"/>
          <w:sz w:val="24"/>
          <w:szCs w:val="24"/>
        </w:rPr>
        <w:t>B</w:t>
      </w:r>
      <w:r w:rsidR="00484439" w:rsidRPr="00205CA6">
        <w:rPr>
          <w:rFonts w:ascii="Book Antiqua" w:hAnsi="Book Antiqua" w:cs="Times New Roman"/>
          <w:color w:val="0D0D0D" w:themeColor="text1" w:themeTint="F2"/>
          <w:sz w:val="24"/>
          <w:szCs w:val="24"/>
        </w:rPr>
        <w:t xml:space="preserve">ody language, attitude towards </w:t>
      </w:r>
      <w:r w:rsidR="005B621F" w:rsidRPr="00205CA6">
        <w:rPr>
          <w:rFonts w:ascii="Book Antiqua" w:hAnsi="Book Antiqua" w:cs="Times New Roman"/>
          <w:color w:val="0D0D0D" w:themeColor="text1" w:themeTint="F2"/>
          <w:sz w:val="24"/>
          <w:szCs w:val="24"/>
        </w:rPr>
        <w:t>employees and employers</w:t>
      </w:r>
      <w:r w:rsidR="002E356D" w:rsidRPr="00205CA6">
        <w:rPr>
          <w:rFonts w:ascii="Book Antiqua" w:hAnsi="Book Antiqua" w:cs="Times New Roman"/>
          <w:color w:val="0D0D0D" w:themeColor="text1" w:themeTint="F2"/>
          <w:sz w:val="24"/>
          <w:szCs w:val="24"/>
        </w:rPr>
        <w:t>,</w:t>
      </w:r>
      <w:r w:rsidR="00484439" w:rsidRPr="00205CA6">
        <w:rPr>
          <w:rFonts w:ascii="Book Antiqua" w:hAnsi="Book Antiqua" w:cs="Times New Roman"/>
          <w:color w:val="0D0D0D" w:themeColor="text1" w:themeTint="F2"/>
          <w:sz w:val="24"/>
          <w:szCs w:val="24"/>
        </w:rPr>
        <w:t xml:space="preserve"> </w:t>
      </w:r>
      <w:r w:rsidR="00484439" w:rsidRPr="00205CA6">
        <w:rPr>
          <w:rFonts w:ascii="Book Antiqua" w:hAnsi="Book Antiqua" w:cs="Times New Roman"/>
          <w:noProof/>
          <w:color w:val="0D0D0D" w:themeColor="text1" w:themeTint="F2"/>
          <w:sz w:val="24"/>
          <w:szCs w:val="24"/>
        </w:rPr>
        <w:t>prove</w:t>
      </w:r>
      <w:r w:rsidR="00484439" w:rsidRPr="00205CA6">
        <w:rPr>
          <w:rFonts w:ascii="Book Antiqua" w:hAnsi="Book Antiqua" w:cs="Times New Roman"/>
          <w:color w:val="0D0D0D" w:themeColor="text1" w:themeTint="F2"/>
          <w:sz w:val="24"/>
          <w:szCs w:val="24"/>
        </w:rPr>
        <w:t xml:space="preserve"> </w:t>
      </w:r>
      <w:r w:rsidR="002E356D" w:rsidRPr="00205CA6">
        <w:rPr>
          <w:rFonts w:ascii="Book Antiqua" w:hAnsi="Book Antiqua" w:cs="Times New Roman"/>
          <w:color w:val="0D0D0D" w:themeColor="text1" w:themeTint="F2"/>
          <w:sz w:val="24"/>
          <w:szCs w:val="24"/>
        </w:rPr>
        <w:t>inter</w:t>
      </w:r>
      <w:r w:rsidR="006558FC" w:rsidRPr="00205CA6">
        <w:rPr>
          <w:rFonts w:ascii="Book Antiqua" w:hAnsi="Book Antiqua" w:cs="Times New Roman"/>
          <w:color w:val="0D0D0D" w:themeColor="text1" w:themeTint="F2"/>
          <w:sz w:val="24"/>
          <w:szCs w:val="24"/>
        </w:rPr>
        <w:t>personal skills</w:t>
      </w:r>
      <w:r w:rsidR="00484439" w:rsidRPr="00205CA6">
        <w:rPr>
          <w:rFonts w:ascii="Book Antiqua" w:hAnsi="Book Antiqua" w:cs="Times New Roman"/>
          <w:color w:val="0D0D0D" w:themeColor="text1" w:themeTint="F2"/>
          <w:sz w:val="24"/>
          <w:szCs w:val="24"/>
        </w:rPr>
        <w:t xml:space="preserve"> towards work. The communication skills of the employees motivate clients to work with them. </w:t>
      </w:r>
      <w:r w:rsidR="003C2C23" w:rsidRPr="00205CA6">
        <w:rPr>
          <w:rFonts w:ascii="Book Antiqua" w:hAnsi="Book Antiqua" w:cs="Times New Roman"/>
          <w:color w:val="0D0D0D" w:themeColor="text1" w:themeTint="F2"/>
          <w:sz w:val="24"/>
          <w:szCs w:val="24"/>
        </w:rPr>
        <w:t>A</w:t>
      </w:r>
      <w:r w:rsidR="00484439" w:rsidRPr="00205CA6">
        <w:rPr>
          <w:rFonts w:ascii="Book Antiqua" w:hAnsi="Book Antiqua" w:cs="Times New Roman"/>
          <w:color w:val="0D0D0D" w:themeColor="text1" w:themeTint="F2"/>
          <w:sz w:val="24"/>
          <w:szCs w:val="24"/>
        </w:rPr>
        <w:t xml:space="preserve"> proper </w:t>
      </w:r>
      <w:r w:rsidR="00E43F7A" w:rsidRPr="00205CA6">
        <w:rPr>
          <w:rFonts w:ascii="Book Antiqua" w:hAnsi="Book Antiqua" w:cs="Times New Roman"/>
          <w:color w:val="0D0D0D" w:themeColor="text1" w:themeTint="F2"/>
          <w:sz w:val="24"/>
          <w:szCs w:val="24"/>
        </w:rPr>
        <w:t>team</w:t>
      </w:r>
      <w:r w:rsidR="00484439" w:rsidRPr="00205CA6">
        <w:rPr>
          <w:rFonts w:ascii="Book Antiqua" w:hAnsi="Book Antiqua" w:cs="Times New Roman"/>
          <w:color w:val="0D0D0D" w:themeColor="text1" w:themeTint="F2"/>
          <w:sz w:val="24"/>
          <w:szCs w:val="24"/>
        </w:rPr>
        <w:t xml:space="preserve"> work may develop </w:t>
      </w:r>
      <w:r w:rsidR="00303115" w:rsidRPr="00205CA6">
        <w:rPr>
          <w:rFonts w:ascii="Book Antiqua" w:hAnsi="Book Antiqua" w:cs="Times New Roman"/>
          <w:color w:val="0D0D0D" w:themeColor="text1" w:themeTint="F2"/>
          <w:sz w:val="24"/>
          <w:szCs w:val="24"/>
        </w:rPr>
        <w:t xml:space="preserve">any </w:t>
      </w:r>
      <w:r w:rsidR="00484439" w:rsidRPr="00205CA6">
        <w:rPr>
          <w:rFonts w:ascii="Book Antiqua" w:hAnsi="Book Antiqua" w:cs="Times New Roman"/>
          <w:color w:val="0D0D0D" w:themeColor="text1" w:themeTint="F2"/>
          <w:sz w:val="24"/>
          <w:szCs w:val="24"/>
        </w:rPr>
        <w:t>organization in a better way.</w:t>
      </w:r>
      <w:r w:rsidR="00396960" w:rsidRPr="00205CA6">
        <w:rPr>
          <w:rFonts w:ascii="Book Antiqua" w:hAnsi="Book Antiqua" w:cs="Times New Roman"/>
          <w:color w:val="0D0D0D" w:themeColor="text1" w:themeTint="F2"/>
          <w:sz w:val="24"/>
          <w:szCs w:val="24"/>
        </w:rPr>
        <w:t xml:space="preserve"> Team work not only help to boost the performance of any project but also individuals own abilities. </w:t>
      </w:r>
    </w:p>
    <w:p w:rsidR="00D82024" w:rsidRPr="00205CA6" w:rsidRDefault="00136273" w:rsidP="00922BBA">
      <w:pPr>
        <w:spacing w:line="360" w:lineRule="auto"/>
        <w:jc w:val="both"/>
        <w:rPr>
          <w:rFonts w:ascii="Book Antiqua" w:hAnsi="Book Antiqua" w:cs="Times New Roman"/>
          <w:sz w:val="24"/>
          <w:szCs w:val="24"/>
        </w:rPr>
      </w:pPr>
      <w:r w:rsidRPr="00205CA6">
        <w:rPr>
          <w:rFonts w:ascii="Book Antiqua" w:hAnsi="Book Antiqua" w:cs="Times New Roman"/>
          <w:sz w:val="24"/>
          <w:szCs w:val="24"/>
        </w:rPr>
        <w:t xml:space="preserve">Time management is a key to make any task successfully </w:t>
      </w:r>
      <w:r w:rsidR="007D1FB9" w:rsidRPr="00205CA6">
        <w:rPr>
          <w:rFonts w:ascii="Book Antiqua" w:hAnsi="Book Antiqua" w:cs="Times New Roman"/>
          <w:sz w:val="24"/>
          <w:szCs w:val="24"/>
        </w:rPr>
        <w:t xml:space="preserve">in due course. Not only employees but also employers as a individual </w:t>
      </w:r>
      <w:r w:rsidR="00955EB1" w:rsidRPr="00205CA6">
        <w:rPr>
          <w:rFonts w:ascii="Book Antiqua" w:hAnsi="Book Antiqua" w:cs="Times New Roman"/>
          <w:sz w:val="24"/>
          <w:szCs w:val="24"/>
        </w:rPr>
        <w:t xml:space="preserve">required a time management to </w:t>
      </w:r>
      <w:r w:rsidR="006C7A11" w:rsidRPr="00205CA6">
        <w:rPr>
          <w:rFonts w:ascii="Book Antiqua" w:hAnsi="Book Antiqua" w:cs="Times New Roman"/>
          <w:sz w:val="24"/>
          <w:szCs w:val="24"/>
        </w:rPr>
        <w:t xml:space="preserve">reach the goals within projected time. </w:t>
      </w:r>
      <w:r w:rsidR="006B7C6A" w:rsidRPr="00205CA6">
        <w:rPr>
          <w:rFonts w:ascii="Book Antiqua" w:hAnsi="Book Antiqua" w:cs="Times New Roman"/>
          <w:sz w:val="24"/>
          <w:szCs w:val="24"/>
        </w:rPr>
        <w:t xml:space="preserve">Because it not only save time but also budget. </w:t>
      </w:r>
    </w:p>
    <w:p w:rsidR="006B7C6A" w:rsidRPr="00205CA6" w:rsidRDefault="00F01E34" w:rsidP="00922BBA">
      <w:pPr>
        <w:spacing w:line="360" w:lineRule="auto"/>
        <w:jc w:val="both"/>
        <w:rPr>
          <w:rFonts w:ascii="Book Antiqua" w:hAnsi="Book Antiqua" w:cs="Times New Roman"/>
          <w:sz w:val="24"/>
          <w:szCs w:val="24"/>
        </w:rPr>
      </w:pPr>
      <w:r w:rsidRPr="00205CA6">
        <w:rPr>
          <w:rFonts w:ascii="Book Antiqua" w:hAnsi="Book Antiqua" w:cs="Times New Roman"/>
          <w:sz w:val="24"/>
          <w:szCs w:val="24"/>
        </w:rPr>
        <w:t xml:space="preserve">A right decision is required to </w:t>
      </w:r>
      <w:r w:rsidR="00F012F7" w:rsidRPr="00205CA6">
        <w:rPr>
          <w:rFonts w:ascii="Book Antiqua" w:hAnsi="Book Antiqua" w:cs="Times New Roman"/>
          <w:sz w:val="24"/>
          <w:szCs w:val="24"/>
        </w:rPr>
        <w:t xml:space="preserve">move forward for any success. A wrong decision can take you out of the </w:t>
      </w:r>
      <w:r w:rsidR="00B16F18" w:rsidRPr="00205CA6">
        <w:rPr>
          <w:rFonts w:ascii="Book Antiqua" w:hAnsi="Book Antiqua" w:cs="Times New Roman"/>
          <w:sz w:val="24"/>
          <w:szCs w:val="24"/>
        </w:rPr>
        <w:t xml:space="preserve">project or deviate from </w:t>
      </w:r>
      <w:r w:rsidR="00514EBA" w:rsidRPr="00205CA6">
        <w:rPr>
          <w:rFonts w:ascii="Book Antiqua" w:hAnsi="Book Antiqua" w:cs="Times New Roman"/>
          <w:sz w:val="24"/>
          <w:szCs w:val="24"/>
        </w:rPr>
        <w:t xml:space="preserve">the projected goal. </w:t>
      </w:r>
    </w:p>
    <w:p w:rsidR="00CC54A9" w:rsidRPr="00205CA6" w:rsidRDefault="00CC54A9" w:rsidP="00CC54A9">
      <w:pPr>
        <w:pStyle w:val="Heading1"/>
        <w:rPr>
          <w:rFonts w:ascii="Book Antiqua" w:hAnsi="Book Antiqua"/>
          <w:sz w:val="24"/>
          <w:szCs w:val="24"/>
        </w:rPr>
      </w:pPr>
      <w:bookmarkStart w:id="14" w:name="_Toc521982203"/>
    </w:p>
    <w:p w:rsidR="00555C76" w:rsidRPr="00205CA6" w:rsidRDefault="00555C76" w:rsidP="00555C76">
      <w:pPr>
        <w:rPr>
          <w:rFonts w:ascii="Book Antiqua" w:hAnsi="Book Antiqua"/>
          <w:sz w:val="24"/>
          <w:szCs w:val="24"/>
        </w:rPr>
      </w:pPr>
    </w:p>
    <w:p w:rsidR="00CC54A9" w:rsidRPr="00205CA6" w:rsidRDefault="00CC54A9" w:rsidP="00CC54A9">
      <w:pPr>
        <w:pStyle w:val="Heading1"/>
        <w:rPr>
          <w:rFonts w:ascii="Book Antiqua" w:hAnsi="Book Antiqua"/>
          <w:sz w:val="24"/>
          <w:szCs w:val="24"/>
        </w:rPr>
      </w:pPr>
    </w:p>
    <w:p w:rsidR="00CC54A9" w:rsidRPr="00205CA6" w:rsidRDefault="00CC54A9" w:rsidP="00CC54A9">
      <w:pPr>
        <w:pStyle w:val="Heading1"/>
        <w:rPr>
          <w:rFonts w:ascii="Book Antiqua" w:hAnsi="Book Antiqua"/>
          <w:sz w:val="24"/>
          <w:szCs w:val="24"/>
        </w:rPr>
      </w:pPr>
    </w:p>
    <w:p w:rsidR="00CC54A9" w:rsidRPr="00205CA6" w:rsidRDefault="00CC54A9" w:rsidP="00CC54A9">
      <w:pPr>
        <w:pStyle w:val="Heading1"/>
        <w:rPr>
          <w:rFonts w:ascii="Book Antiqua" w:hAnsi="Book Antiqua"/>
          <w:sz w:val="24"/>
          <w:szCs w:val="24"/>
        </w:rPr>
      </w:pPr>
    </w:p>
    <w:p w:rsidR="003B6DBD" w:rsidRPr="00205CA6" w:rsidRDefault="003B6DBD" w:rsidP="003B6DBD">
      <w:pPr>
        <w:rPr>
          <w:rFonts w:ascii="Book Antiqua" w:hAnsi="Book Antiqua"/>
          <w:sz w:val="24"/>
          <w:szCs w:val="24"/>
        </w:rPr>
      </w:pPr>
    </w:p>
    <w:p w:rsidR="003B6DBD" w:rsidRPr="00205CA6" w:rsidRDefault="003B6DBD" w:rsidP="003B6DBD">
      <w:pPr>
        <w:rPr>
          <w:rFonts w:ascii="Book Antiqua" w:hAnsi="Book Antiqua"/>
          <w:sz w:val="24"/>
          <w:szCs w:val="24"/>
        </w:rPr>
      </w:pPr>
    </w:p>
    <w:p w:rsidR="003B6DBD" w:rsidRPr="00205CA6" w:rsidRDefault="003B6DBD" w:rsidP="003B6DBD">
      <w:pPr>
        <w:rPr>
          <w:rFonts w:ascii="Book Antiqua" w:hAnsi="Book Antiqua"/>
          <w:sz w:val="24"/>
          <w:szCs w:val="24"/>
        </w:rPr>
      </w:pPr>
    </w:p>
    <w:p w:rsidR="007F4DE0" w:rsidRPr="00E760E1" w:rsidRDefault="007F4DE0" w:rsidP="00E760E1">
      <w:pPr>
        <w:pStyle w:val="Heading1"/>
        <w:jc w:val="center"/>
        <w:rPr>
          <w:rFonts w:ascii="Book Antiqua" w:hAnsi="Book Antiqua"/>
          <w:sz w:val="40"/>
          <w:szCs w:val="40"/>
        </w:rPr>
      </w:pPr>
      <w:r w:rsidRPr="00E760E1">
        <w:rPr>
          <w:rFonts w:ascii="Book Antiqua" w:hAnsi="Book Antiqua"/>
          <w:sz w:val="40"/>
          <w:szCs w:val="40"/>
        </w:rPr>
        <w:lastRenderedPageBreak/>
        <w:t>References</w:t>
      </w:r>
      <w:bookmarkEnd w:id="14"/>
    </w:p>
    <w:p w:rsidR="009513E4" w:rsidRPr="00205CA6" w:rsidRDefault="009513E4">
      <w:pPr>
        <w:rPr>
          <w:rFonts w:ascii="Book Antiqua" w:hAnsi="Book Antiqua"/>
          <w:sz w:val="24"/>
          <w:szCs w:val="24"/>
        </w:rPr>
      </w:pPr>
    </w:p>
    <w:p w:rsidR="009513E4" w:rsidRPr="00E760E1" w:rsidRDefault="009513E4">
      <w:pPr>
        <w:rPr>
          <w:rFonts w:ascii="Book Antiqua" w:hAnsi="Book Antiqua" w:cs="Times New Roman"/>
          <w:noProof/>
        </w:rPr>
      </w:pPr>
      <w:r w:rsidRPr="00E760E1">
        <w:rPr>
          <w:rFonts w:ascii="Book Antiqua" w:hAnsi="Book Antiqua" w:cs="Times New Roman"/>
          <w:noProof/>
        </w:rPr>
        <w:t xml:space="preserve">Fehr, R. F. A. A. E. a. M. J., 2017. The grateful workplace: A multilevel model of gratitude in organizations.. </w:t>
      </w:r>
      <w:r w:rsidRPr="00E760E1">
        <w:rPr>
          <w:rFonts w:ascii="Book Antiqua" w:hAnsi="Book Antiqua" w:cs="Times New Roman"/>
          <w:i/>
          <w:iCs/>
          <w:noProof/>
        </w:rPr>
        <w:t xml:space="preserve">Academy of Management Review, </w:t>
      </w:r>
      <w:r w:rsidRPr="00E760E1">
        <w:rPr>
          <w:rFonts w:ascii="Book Antiqua" w:hAnsi="Book Antiqua" w:cs="Times New Roman"/>
          <w:noProof/>
        </w:rPr>
        <w:t>pp. 42(2), pp.361-381.</w:t>
      </w:r>
    </w:p>
    <w:p w:rsidR="007A0EED" w:rsidRPr="00E760E1" w:rsidRDefault="007A0EED" w:rsidP="00FC3CA2">
      <w:pPr>
        <w:pStyle w:val="Bibliography"/>
        <w:spacing w:line="480" w:lineRule="auto"/>
        <w:rPr>
          <w:rFonts w:ascii="Book Antiqua" w:hAnsi="Book Antiqua" w:cs="Times New Roman"/>
          <w:noProof/>
        </w:rPr>
      </w:pPr>
      <w:r w:rsidRPr="00E760E1">
        <w:rPr>
          <w:rFonts w:ascii="Book Antiqua" w:hAnsi="Book Antiqua" w:cs="Times New Roman"/>
          <w:noProof/>
        </w:rPr>
        <w:t xml:space="preserve">Burgoon, J. G. L. a. F. K., 2016. </w:t>
      </w:r>
      <w:r w:rsidRPr="00E760E1">
        <w:rPr>
          <w:rFonts w:ascii="Book Antiqua" w:hAnsi="Book Antiqua" w:cs="Times New Roman"/>
          <w:i/>
          <w:iCs/>
          <w:noProof/>
        </w:rPr>
        <w:t xml:space="preserve">Nonverbal communication.. </w:t>
      </w:r>
      <w:r w:rsidRPr="00E760E1">
        <w:rPr>
          <w:rFonts w:ascii="Book Antiqua" w:hAnsi="Book Antiqua" w:cs="Times New Roman"/>
          <w:noProof/>
        </w:rPr>
        <w:t>s.l.:Routledge..</w:t>
      </w:r>
    </w:p>
    <w:p w:rsidR="00E62B0B" w:rsidRPr="00E760E1" w:rsidRDefault="00E62B0B">
      <w:pPr>
        <w:rPr>
          <w:rFonts w:ascii="Book Antiqua" w:hAnsi="Book Antiqua"/>
        </w:rPr>
      </w:pPr>
      <w:r w:rsidRPr="00E760E1">
        <w:rPr>
          <w:rFonts w:ascii="Book Antiqua" w:hAnsi="Book Antiqua"/>
        </w:rPr>
        <w:t xml:space="preserve">20 Ways to Communicate Effectively with Your Team https://smallbiztrends.com/2013/11/ways-to-communicate-effectively-in-theworkplace.html </w:t>
      </w:r>
    </w:p>
    <w:p w:rsidR="00E62B0B" w:rsidRPr="00E760E1" w:rsidRDefault="00E62B0B">
      <w:pPr>
        <w:rPr>
          <w:rFonts w:ascii="Book Antiqua" w:hAnsi="Book Antiqua"/>
        </w:rPr>
      </w:pPr>
      <w:r w:rsidRPr="00E760E1">
        <w:rPr>
          <w:rFonts w:ascii="Book Antiqua" w:hAnsi="Book Antiqua"/>
        </w:rPr>
        <w:t xml:space="preserve">Workplaces That Work: Interpersonal Communication </w:t>
      </w:r>
      <w:hyperlink r:id="rId9" w:history="1">
        <w:r w:rsidRPr="00E760E1">
          <w:rPr>
            <w:rStyle w:val="Hyperlink"/>
            <w:rFonts w:ascii="Book Antiqua" w:hAnsi="Book Antiqua"/>
          </w:rPr>
          <w:t>http://hrcouncil.ca/hr-toolkit/workplaces-interpersonal.cfm</w:t>
        </w:r>
      </w:hyperlink>
      <w:r w:rsidRPr="00E760E1">
        <w:rPr>
          <w:rFonts w:ascii="Book Antiqua" w:hAnsi="Book Antiqua"/>
        </w:rPr>
        <w:t xml:space="preserve"> </w:t>
      </w:r>
    </w:p>
    <w:p w:rsidR="007F4DE0" w:rsidRPr="00E760E1" w:rsidRDefault="00E62B0B">
      <w:pPr>
        <w:rPr>
          <w:rFonts w:ascii="Book Antiqua" w:hAnsi="Book Antiqua"/>
        </w:rPr>
      </w:pPr>
      <w:r w:rsidRPr="00E760E1">
        <w:rPr>
          <w:rFonts w:ascii="Book Antiqua" w:hAnsi="Book Antiqua"/>
        </w:rPr>
        <w:t>Workplace Communication [Regional Skills Training Pty Ltd.] http://www.regionalskillstraining.com/sites/default/files/content/WC%20Book%201.pdf</w:t>
      </w:r>
    </w:p>
    <w:p w:rsidR="007F4DE0" w:rsidRPr="00E760E1" w:rsidRDefault="00E62B0B">
      <w:pPr>
        <w:rPr>
          <w:rFonts w:ascii="Book Antiqua" w:hAnsi="Book Antiqua"/>
        </w:rPr>
      </w:pPr>
      <w:r w:rsidRPr="00E760E1">
        <w:rPr>
          <w:rFonts w:ascii="Book Antiqua" w:hAnsi="Book Antiqua"/>
        </w:rPr>
        <w:t>Baker, D. P., &amp; Salas, E. (1992). Principles for measuring teamwork skills. Human Factors, 34, 469–475.</w:t>
      </w:r>
    </w:p>
    <w:p w:rsidR="00E62B0B" w:rsidRPr="00E760E1" w:rsidRDefault="005D7214">
      <w:pPr>
        <w:rPr>
          <w:rFonts w:ascii="Book Antiqua" w:hAnsi="Book Antiqua"/>
        </w:rPr>
      </w:pPr>
      <w:r w:rsidRPr="00E760E1">
        <w:rPr>
          <w:rFonts w:ascii="Book Antiqua" w:hAnsi="Book Antiqua"/>
        </w:rPr>
        <w:t>Bandow, D. (2001). Time to create sound teamwork. Journal for Quality and Participation, 24(2), 41–47.</w:t>
      </w:r>
    </w:p>
    <w:p w:rsidR="005D7214" w:rsidRPr="00E760E1" w:rsidRDefault="005D7214">
      <w:pPr>
        <w:rPr>
          <w:rFonts w:ascii="Book Antiqua" w:hAnsi="Book Antiqua"/>
        </w:rPr>
      </w:pPr>
      <w:proofErr w:type="spellStart"/>
      <w:r w:rsidRPr="00E760E1">
        <w:rPr>
          <w:rFonts w:ascii="Book Antiqua" w:hAnsi="Book Antiqua"/>
        </w:rPr>
        <w:t>Barnlund</w:t>
      </w:r>
      <w:proofErr w:type="spellEnd"/>
      <w:r w:rsidRPr="00E760E1">
        <w:rPr>
          <w:rFonts w:ascii="Book Antiqua" w:hAnsi="Book Antiqua"/>
        </w:rPr>
        <w:t>, D. C. (2008). A transactional model of communication. In C. D. Mortensen (Ed.), Communication theory (2nd ed., pp 47–57). Piscataway, NJ: Transaction Publishers.</w:t>
      </w:r>
    </w:p>
    <w:p w:rsidR="005D7214" w:rsidRPr="00E760E1" w:rsidRDefault="005D7214">
      <w:pPr>
        <w:rPr>
          <w:rFonts w:ascii="Book Antiqua" w:hAnsi="Book Antiqua"/>
        </w:rPr>
      </w:pPr>
      <w:proofErr w:type="spellStart"/>
      <w:r w:rsidRPr="00E760E1">
        <w:rPr>
          <w:rFonts w:ascii="Book Antiqua" w:hAnsi="Book Antiqua"/>
        </w:rPr>
        <w:t>Brannick</w:t>
      </w:r>
      <w:proofErr w:type="spellEnd"/>
      <w:r w:rsidRPr="00E760E1">
        <w:rPr>
          <w:rFonts w:ascii="Book Antiqua" w:hAnsi="Book Antiqua"/>
        </w:rPr>
        <w:t xml:space="preserve">, M. T., Prince, A., Prince, C., &amp; Salas, E. (1995). The measurement of </w:t>
      </w:r>
      <w:r w:rsidR="00922BBA" w:rsidRPr="00E760E1">
        <w:rPr>
          <w:rFonts w:ascii="Book Antiqua" w:hAnsi="Book Antiqua"/>
        </w:rPr>
        <w:t xml:space="preserve">the </w:t>
      </w:r>
      <w:r w:rsidRPr="00E760E1">
        <w:rPr>
          <w:rFonts w:ascii="Book Antiqua" w:hAnsi="Book Antiqua"/>
          <w:noProof/>
        </w:rPr>
        <w:t>team</w:t>
      </w:r>
      <w:r w:rsidRPr="00E760E1">
        <w:rPr>
          <w:rFonts w:ascii="Book Antiqua" w:hAnsi="Book Antiqua"/>
        </w:rPr>
        <w:t xml:space="preserve"> process. Human Factors, 37(3), 641–651.</w:t>
      </w:r>
    </w:p>
    <w:p w:rsidR="005D7214" w:rsidRPr="00E760E1" w:rsidRDefault="005D7214">
      <w:pPr>
        <w:rPr>
          <w:rFonts w:ascii="Book Antiqua" w:hAnsi="Book Antiqua"/>
        </w:rPr>
      </w:pPr>
      <w:r w:rsidRPr="00E760E1">
        <w:rPr>
          <w:rFonts w:ascii="Book Antiqua" w:hAnsi="Book Antiqua"/>
        </w:rPr>
        <w:t xml:space="preserve">Humphrey, S. E., </w:t>
      </w:r>
      <w:proofErr w:type="spellStart"/>
      <w:r w:rsidRPr="00E760E1">
        <w:rPr>
          <w:rFonts w:ascii="Book Antiqua" w:hAnsi="Book Antiqua"/>
        </w:rPr>
        <w:t>Morgeson</w:t>
      </w:r>
      <w:proofErr w:type="spellEnd"/>
      <w:r w:rsidRPr="00E760E1">
        <w:rPr>
          <w:rFonts w:ascii="Book Antiqua" w:hAnsi="Book Antiqua"/>
        </w:rPr>
        <w:t xml:space="preserve">, F. P., &amp; </w:t>
      </w:r>
      <w:proofErr w:type="spellStart"/>
      <w:r w:rsidRPr="00E760E1">
        <w:rPr>
          <w:rFonts w:ascii="Book Antiqua" w:hAnsi="Book Antiqua"/>
        </w:rPr>
        <w:t>Mannor</w:t>
      </w:r>
      <w:proofErr w:type="spellEnd"/>
      <w:r w:rsidRPr="00E760E1">
        <w:rPr>
          <w:rFonts w:ascii="Book Antiqua" w:hAnsi="Book Antiqua"/>
        </w:rPr>
        <w:t>, M. J. (2009). Developing a theory of the strategic core of teams: A role composition model of team performance. Journal of Applied Physiology, 94(1), 48–61.</w:t>
      </w:r>
    </w:p>
    <w:p w:rsidR="0011409F" w:rsidRPr="00E760E1" w:rsidRDefault="0011409F">
      <w:pPr>
        <w:rPr>
          <w:rFonts w:ascii="Book Antiqua" w:hAnsi="Book Antiqua"/>
        </w:rPr>
      </w:pPr>
      <w:r w:rsidRPr="00E760E1">
        <w:rPr>
          <w:rFonts w:ascii="Book Antiqua" w:hAnsi="Book Antiqua"/>
        </w:rPr>
        <w:t xml:space="preserve">Russo JE &amp; </w:t>
      </w:r>
      <w:proofErr w:type="spellStart"/>
      <w:r w:rsidRPr="00E760E1">
        <w:rPr>
          <w:rFonts w:ascii="Book Antiqua" w:hAnsi="Book Antiqua"/>
        </w:rPr>
        <w:t>Schoemaker</w:t>
      </w:r>
      <w:proofErr w:type="spellEnd"/>
      <w:r w:rsidRPr="00E760E1">
        <w:rPr>
          <w:rFonts w:ascii="Book Antiqua" w:hAnsi="Book Antiqua"/>
        </w:rPr>
        <w:t xml:space="preserve"> JH, 2002, Winning decisions: How to make the right decision the first time, </w:t>
      </w:r>
      <w:proofErr w:type="spellStart"/>
      <w:r w:rsidRPr="00E760E1">
        <w:rPr>
          <w:rFonts w:ascii="Book Antiqua" w:hAnsi="Book Antiqua"/>
        </w:rPr>
        <w:t>Piatkus</w:t>
      </w:r>
      <w:proofErr w:type="spellEnd"/>
      <w:r w:rsidRPr="00E760E1">
        <w:rPr>
          <w:rFonts w:ascii="Book Antiqua" w:hAnsi="Book Antiqua"/>
        </w:rPr>
        <w:t>, London.</w:t>
      </w:r>
    </w:p>
    <w:p w:rsidR="0011409F" w:rsidRPr="00E760E1" w:rsidRDefault="0011409F">
      <w:pPr>
        <w:rPr>
          <w:rFonts w:ascii="Book Antiqua" w:hAnsi="Book Antiqua"/>
        </w:rPr>
      </w:pPr>
      <w:r w:rsidRPr="00E760E1">
        <w:rPr>
          <w:rFonts w:ascii="Book Antiqua" w:hAnsi="Book Antiqua"/>
        </w:rPr>
        <w:t>March JG, 1988, Decisions and organizations, Basil Blackwell, Oxford.</w:t>
      </w:r>
    </w:p>
    <w:p w:rsidR="0011409F" w:rsidRPr="00E760E1" w:rsidRDefault="0011409F">
      <w:pPr>
        <w:rPr>
          <w:rFonts w:ascii="Book Antiqua" w:hAnsi="Book Antiqua"/>
        </w:rPr>
      </w:pPr>
      <w:proofErr w:type="spellStart"/>
      <w:r w:rsidRPr="00E760E1">
        <w:rPr>
          <w:rFonts w:ascii="Book Antiqua" w:hAnsi="Book Antiqua"/>
        </w:rPr>
        <w:t>Misra</w:t>
      </w:r>
      <w:proofErr w:type="spellEnd"/>
      <w:r w:rsidRPr="00E760E1">
        <w:rPr>
          <w:rFonts w:ascii="Book Antiqua" w:hAnsi="Book Antiqua"/>
        </w:rPr>
        <w:t xml:space="preserve">, R. &amp; </w:t>
      </w:r>
      <w:proofErr w:type="spellStart"/>
      <w:r w:rsidRPr="00E760E1">
        <w:rPr>
          <w:rFonts w:ascii="Book Antiqua" w:hAnsi="Book Antiqua"/>
        </w:rPr>
        <w:t>Mckean</w:t>
      </w:r>
      <w:proofErr w:type="spellEnd"/>
      <w:r w:rsidRPr="00E760E1">
        <w:rPr>
          <w:rFonts w:ascii="Book Antiqua" w:hAnsi="Book Antiqua"/>
        </w:rPr>
        <w:t>, M. (2000). College students’ academic stress and its relation to their anxiety, time management, and leisure satisfaction. American Journal of Health Studies, 16. Retrieved from http://www.biomedsearch.com/article/College-students-academic-stress-its/65640245.html</w:t>
      </w:r>
    </w:p>
    <w:sectPr w:rsidR="0011409F" w:rsidRPr="00E760E1" w:rsidSect="00205CA6">
      <w:footerReference w:type="default" r:id="rId10"/>
      <w:pgSz w:w="12240" w:h="15840" w:code="1"/>
      <w:pgMar w:top="1440" w:right="1440" w:bottom="1440" w:left="1440" w:header="720" w:footer="720" w:gutter="0"/>
      <w:pgBorders w:offsetFrom="page">
        <w:top w:val="single" w:sz="12" w:space="24" w:color="auto" w:shadow="1"/>
        <w:left w:val="single" w:sz="12" w:space="24" w:color="auto" w:shadow="1"/>
        <w:bottom w:val="single" w:sz="12" w:space="24" w:color="auto" w:shadow="1"/>
        <w:right w:val="single" w:sz="12" w:space="24" w:color="auto" w:shadow="1"/>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B111C" w:rsidRDefault="00FB111C" w:rsidP="006266DC">
      <w:pPr>
        <w:spacing w:after="0" w:line="240" w:lineRule="auto"/>
      </w:pPr>
      <w:r>
        <w:separator/>
      </w:r>
    </w:p>
  </w:endnote>
  <w:endnote w:type="continuationSeparator" w:id="0">
    <w:p w:rsidR="00FB111C" w:rsidRDefault="00FB111C" w:rsidP="006266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Book Antiqua">
    <w:panose1 w:val="02040602050305030304"/>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16037102"/>
      <w:docPartObj>
        <w:docPartGallery w:val="Page Numbers (Bottom of Page)"/>
        <w:docPartUnique/>
      </w:docPartObj>
    </w:sdtPr>
    <w:sdtEndPr>
      <w:rPr>
        <w:color w:val="7F7F7F" w:themeColor="background1" w:themeShade="7F"/>
        <w:spacing w:val="60"/>
      </w:rPr>
    </w:sdtEndPr>
    <w:sdtContent>
      <w:p w:rsidR="003B3707" w:rsidRDefault="003B3707">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rsidR="003B3707" w:rsidRDefault="003B37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B111C" w:rsidRDefault="00FB111C" w:rsidP="006266DC">
      <w:pPr>
        <w:spacing w:after="0" w:line="240" w:lineRule="auto"/>
      </w:pPr>
      <w:r>
        <w:separator/>
      </w:r>
    </w:p>
  </w:footnote>
  <w:footnote w:type="continuationSeparator" w:id="0">
    <w:p w:rsidR="00FB111C" w:rsidRDefault="00FB111C" w:rsidP="006266D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BE7F07"/>
    <w:multiLevelType w:val="hybridMultilevel"/>
    <w:tmpl w:val="EE20FBFE"/>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15:restartNumberingAfterBreak="0">
    <w:nsid w:val="0670324F"/>
    <w:multiLevelType w:val="hybridMultilevel"/>
    <w:tmpl w:val="824636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ABA2F47"/>
    <w:multiLevelType w:val="multilevel"/>
    <w:tmpl w:val="DAF459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B177C94"/>
    <w:multiLevelType w:val="hybridMultilevel"/>
    <w:tmpl w:val="2DA216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BD1599D"/>
    <w:multiLevelType w:val="hybridMultilevel"/>
    <w:tmpl w:val="288E12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C2603FC"/>
    <w:multiLevelType w:val="hybridMultilevel"/>
    <w:tmpl w:val="1BFE64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2E566BB"/>
    <w:multiLevelType w:val="multilevel"/>
    <w:tmpl w:val="CB2E3D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5527A8F"/>
    <w:multiLevelType w:val="hybridMultilevel"/>
    <w:tmpl w:val="2684E6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AD86329"/>
    <w:multiLevelType w:val="multilevel"/>
    <w:tmpl w:val="BD6EC8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1E26071"/>
    <w:multiLevelType w:val="multilevel"/>
    <w:tmpl w:val="5FEE93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2291085"/>
    <w:multiLevelType w:val="hybridMultilevel"/>
    <w:tmpl w:val="D4928F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46B26E1E"/>
    <w:multiLevelType w:val="hybridMultilevel"/>
    <w:tmpl w:val="6D7CB8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49E0600E"/>
    <w:multiLevelType w:val="multilevel"/>
    <w:tmpl w:val="A5A08B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065037D"/>
    <w:multiLevelType w:val="hybridMultilevel"/>
    <w:tmpl w:val="A2EE2D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3E96A4E"/>
    <w:multiLevelType w:val="hybridMultilevel"/>
    <w:tmpl w:val="F7FC00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631734AB"/>
    <w:multiLevelType w:val="hybridMultilevel"/>
    <w:tmpl w:val="88B2BF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685A0C93"/>
    <w:multiLevelType w:val="hybridMultilevel"/>
    <w:tmpl w:val="254E78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73FF546C"/>
    <w:multiLevelType w:val="hybridMultilevel"/>
    <w:tmpl w:val="F2204D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744718C2"/>
    <w:multiLevelType w:val="hybridMultilevel"/>
    <w:tmpl w:val="14BA6E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9"/>
  </w:num>
  <w:num w:numId="2">
    <w:abstractNumId w:val="12"/>
  </w:num>
  <w:num w:numId="3">
    <w:abstractNumId w:val="2"/>
  </w:num>
  <w:num w:numId="4">
    <w:abstractNumId w:val="6"/>
  </w:num>
  <w:num w:numId="5">
    <w:abstractNumId w:val="8"/>
  </w:num>
  <w:num w:numId="6">
    <w:abstractNumId w:val="15"/>
  </w:num>
  <w:num w:numId="7">
    <w:abstractNumId w:val="14"/>
  </w:num>
  <w:num w:numId="8">
    <w:abstractNumId w:val="10"/>
  </w:num>
  <w:num w:numId="9">
    <w:abstractNumId w:val="16"/>
  </w:num>
  <w:num w:numId="10">
    <w:abstractNumId w:val="3"/>
  </w:num>
  <w:num w:numId="11">
    <w:abstractNumId w:val="18"/>
  </w:num>
  <w:num w:numId="12">
    <w:abstractNumId w:val="1"/>
  </w:num>
  <w:num w:numId="13">
    <w:abstractNumId w:val="11"/>
  </w:num>
  <w:num w:numId="14">
    <w:abstractNumId w:val="17"/>
  </w:num>
  <w:num w:numId="15">
    <w:abstractNumId w:val="5"/>
  </w:num>
  <w:num w:numId="16">
    <w:abstractNumId w:val="0"/>
  </w:num>
  <w:num w:numId="17">
    <w:abstractNumId w:val="7"/>
  </w:num>
  <w:num w:numId="18">
    <w:abstractNumId w:val="4"/>
  </w:num>
  <w:num w:numId="19">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9"/>
  <w:proofState w:spelling="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tzAzsbQwtjAyNzQyNjBX0lEKTi0uzszPAykwqgUAGkpe7iwAAAA="/>
  </w:docVars>
  <w:rsids>
    <w:rsidRoot w:val="007F4DE0"/>
    <w:rsid w:val="0005612C"/>
    <w:rsid w:val="00056FB8"/>
    <w:rsid w:val="00060C80"/>
    <w:rsid w:val="000731ED"/>
    <w:rsid w:val="00081FCF"/>
    <w:rsid w:val="00083C37"/>
    <w:rsid w:val="000F4104"/>
    <w:rsid w:val="0011409F"/>
    <w:rsid w:val="00114DFC"/>
    <w:rsid w:val="001344E4"/>
    <w:rsid w:val="00136273"/>
    <w:rsid w:val="00141268"/>
    <w:rsid w:val="00170F66"/>
    <w:rsid w:val="00176B9A"/>
    <w:rsid w:val="001B0116"/>
    <w:rsid w:val="001E3ACD"/>
    <w:rsid w:val="00205CA6"/>
    <w:rsid w:val="002079FE"/>
    <w:rsid w:val="0023064F"/>
    <w:rsid w:val="00230C60"/>
    <w:rsid w:val="0025101C"/>
    <w:rsid w:val="002737CF"/>
    <w:rsid w:val="002748A6"/>
    <w:rsid w:val="00274E41"/>
    <w:rsid w:val="002853F1"/>
    <w:rsid w:val="0029584B"/>
    <w:rsid w:val="002B1708"/>
    <w:rsid w:val="002C3122"/>
    <w:rsid w:val="002D7CEE"/>
    <w:rsid w:val="002E356D"/>
    <w:rsid w:val="00302FD5"/>
    <w:rsid w:val="00303115"/>
    <w:rsid w:val="00314F92"/>
    <w:rsid w:val="003370D4"/>
    <w:rsid w:val="00360F4A"/>
    <w:rsid w:val="003642E1"/>
    <w:rsid w:val="0038324D"/>
    <w:rsid w:val="00396960"/>
    <w:rsid w:val="003B3707"/>
    <w:rsid w:val="003B4249"/>
    <w:rsid w:val="003B6DBD"/>
    <w:rsid w:val="003C2C23"/>
    <w:rsid w:val="003E43ED"/>
    <w:rsid w:val="00400625"/>
    <w:rsid w:val="004201B4"/>
    <w:rsid w:val="0044149D"/>
    <w:rsid w:val="004467A1"/>
    <w:rsid w:val="00484439"/>
    <w:rsid w:val="004872FF"/>
    <w:rsid w:val="00490840"/>
    <w:rsid w:val="004D1C2D"/>
    <w:rsid w:val="004E1B4E"/>
    <w:rsid w:val="004E3F9D"/>
    <w:rsid w:val="004F7095"/>
    <w:rsid w:val="00514EBA"/>
    <w:rsid w:val="00523CC1"/>
    <w:rsid w:val="00525E4D"/>
    <w:rsid w:val="00534109"/>
    <w:rsid w:val="00534DE0"/>
    <w:rsid w:val="00542802"/>
    <w:rsid w:val="00555C76"/>
    <w:rsid w:val="00561403"/>
    <w:rsid w:val="00561E45"/>
    <w:rsid w:val="005652A7"/>
    <w:rsid w:val="00591626"/>
    <w:rsid w:val="005B621F"/>
    <w:rsid w:val="005D7214"/>
    <w:rsid w:val="005D7E37"/>
    <w:rsid w:val="005E099D"/>
    <w:rsid w:val="005E26F3"/>
    <w:rsid w:val="005F18B4"/>
    <w:rsid w:val="00601953"/>
    <w:rsid w:val="006234FA"/>
    <w:rsid w:val="006266DC"/>
    <w:rsid w:val="006350E6"/>
    <w:rsid w:val="006558FC"/>
    <w:rsid w:val="0066104D"/>
    <w:rsid w:val="006659B7"/>
    <w:rsid w:val="00666497"/>
    <w:rsid w:val="00674430"/>
    <w:rsid w:val="006A2B08"/>
    <w:rsid w:val="006B7C6A"/>
    <w:rsid w:val="006C4A9D"/>
    <w:rsid w:val="006C7A11"/>
    <w:rsid w:val="006D031F"/>
    <w:rsid w:val="006E3283"/>
    <w:rsid w:val="006E36CA"/>
    <w:rsid w:val="006E5F0F"/>
    <w:rsid w:val="006F4CCA"/>
    <w:rsid w:val="00705557"/>
    <w:rsid w:val="00734D8C"/>
    <w:rsid w:val="00734FE3"/>
    <w:rsid w:val="00755BBA"/>
    <w:rsid w:val="0076630A"/>
    <w:rsid w:val="007742D1"/>
    <w:rsid w:val="007750B1"/>
    <w:rsid w:val="00791D14"/>
    <w:rsid w:val="007A0EED"/>
    <w:rsid w:val="007A44D4"/>
    <w:rsid w:val="007B21EF"/>
    <w:rsid w:val="007D1FB9"/>
    <w:rsid w:val="007D6C4E"/>
    <w:rsid w:val="007E5B06"/>
    <w:rsid w:val="007E6551"/>
    <w:rsid w:val="007F2F91"/>
    <w:rsid w:val="007F31DF"/>
    <w:rsid w:val="007F4DE0"/>
    <w:rsid w:val="007F65F1"/>
    <w:rsid w:val="00810384"/>
    <w:rsid w:val="00827375"/>
    <w:rsid w:val="00840E80"/>
    <w:rsid w:val="00841E35"/>
    <w:rsid w:val="00845A67"/>
    <w:rsid w:val="008506A4"/>
    <w:rsid w:val="008700D0"/>
    <w:rsid w:val="008745EF"/>
    <w:rsid w:val="00884528"/>
    <w:rsid w:val="008961AA"/>
    <w:rsid w:val="008A5123"/>
    <w:rsid w:val="008B14C3"/>
    <w:rsid w:val="008D54BC"/>
    <w:rsid w:val="008E1762"/>
    <w:rsid w:val="008F0DB8"/>
    <w:rsid w:val="00905EFC"/>
    <w:rsid w:val="00922BBA"/>
    <w:rsid w:val="009513E4"/>
    <w:rsid w:val="00955EB1"/>
    <w:rsid w:val="0095658B"/>
    <w:rsid w:val="009801D2"/>
    <w:rsid w:val="00987520"/>
    <w:rsid w:val="009944BA"/>
    <w:rsid w:val="009B2D5A"/>
    <w:rsid w:val="009C359A"/>
    <w:rsid w:val="009D7938"/>
    <w:rsid w:val="009E71D5"/>
    <w:rsid w:val="00A0050A"/>
    <w:rsid w:val="00A01360"/>
    <w:rsid w:val="00A01368"/>
    <w:rsid w:val="00A03706"/>
    <w:rsid w:val="00A23E79"/>
    <w:rsid w:val="00A27BB6"/>
    <w:rsid w:val="00A45FA7"/>
    <w:rsid w:val="00A4613F"/>
    <w:rsid w:val="00A51636"/>
    <w:rsid w:val="00A62330"/>
    <w:rsid w:val="00A84980"/>
    <w:rsid w:val="00A91E52"/>
    <w:rsid w:val="00A94135"/>
    <w:rsid w:val="00AA4533"/>
    <w:rsid w:val="00AB507E"/>
    <w:rsid w:val="00AC4B1E"/>
    <w:rsid w:val="00AF6AC6"/>
    <w:rsid w:val="00B071BA"/>
    <w:rsid w:val="00B10811"/>
    <w:rsid w:val="00B16F18"/>
    <w:rsid w:val="00B45631"/>
    <w:rsid w:val="00B56331"/>
    <w:rsid w:val="00B576BE"/>
    <w:rsid w:val="00B94AAD"/>
    <w:rsid w:val="00B97FC9"/>
    <w:rsid w:val="00BA343F"/>
    <w:rsid w:val="00BF0A55"/>
    <w:rsid w:val="00BF2010"/>
    <w:rsid w:val="00C1463B"/>
    <w:rsid w:val="00C159D6"/>
    <w:rsid w:val="00C16EDD"/>
    <w:rsid w:val="00C17D4E"/>
    <w:rsid w:val="00C20FA8"/>
    <w:rsid w:val="00C21761"/>
    <w:rsid w:val="00C24BF3"/>
    <w:rsid w:val="00C44F6F"/>
    <w:rsid w:val="00C45D0B"/>
    <w:rsid w:val="00C56E68"/>
    <w:rsid w:val="00C62C5E"/>
    <w:rsid w:val="00C8474E"/>
    <w:rsid w:val="00C865AE"/>
    <w:rsid w:val="00C8756D"/>
    <w:rsid w:val="00C94928"/>
    <w:rsid w:val="00CB24A8"/>
    <w:rsid w:val="00CB43F1"/>
    <w:rsid w:val="00CC11A1"/>
    <w:rsid w:val="00CC54A9"/>
    <w:rsid w:val="00CE701F"/>
    <w:rsid w:val="00CE7C52"/>
    <w:rsid w:val="00D45C20"/>
    <w:rsid w:val="00D5661C"/>
    <w:rsid w:val="00D614EC"/>
    <w:rsid w:val="00D6218B"/>
    <w:rsid w:val="00D82024"/>
    <w:rsid w:val="00D8222F"/>
    <w:rsid w:val="00D962B7"/>
    <w:rsid w:val="00D96A82"/>
    <w:rsid w:val="00DB4A91"/>
    <w:rsid w:val="00DC79FC"/>
    <w:rsid w:val="00DC7DF7"/>
    <w:rsid w:val="00DD4271"/>
    <w:rsid w:val="00DF7CF0"/>
    <w:rsid w:val="00E366F2"/>
    <w:rsid w:val="00E43F7A"/>
    <w:rsid w:val="00E5192E"/>
    <w:rsid w:val="00E62B0B"/>
    <w:rsid w:val="00E727D5"/>
    <w:rsid w:val="00E760E1"/>
    <w:rsid w:val="00E84C78"/>
    <w:rsid w:val="00EA6DCC"/>
    <w:rsid w:val="00EE0BF1"/>
    <w:rsid w:val="00F012F7"/>
    <w:rsid w:val="00F01E34"/>
    <w:rsid w:val="00F16A77"/>
    <w:rsid w:val="00F17D25"/>
    <w:rsid w:val="00F31E9F"/>
    <w:rsid w:val="00F47FC5"/>
    <w:rsid w:val="00F535EE"/>
    <w:rsid w:val="00F64937"/>
    <w:rsid w:val="00F673E4"/>
    <w:rsid w:val="00FA0E9C"/>
    <w:rsid w:val="00FA60D4"/>
    <w:rsid w:val="00FB111C"/>
    <w:rsid w:val="00FD280D"/>
    <w:rsid w:val="00FE0FB2"/>
    <w:rsid w:val="00FF24C6"/>
    <w:rsid w:val="00FF4D6B"/>
  </w:rsids>
  <m:mathPr>
    <m:mathFont m:val="Cambria Math"/>
    <m:brkBin m:val="before"/>
    <m:brkBinSub m:val="--"/>
    <m:smallFrac m:val="0"/>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08AFF757-5C29-492D-8662-73414CCDBB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0050A"/>
  </w:style>
  <w:style w:type="paragraph" w:styleId="Heading1">
    <w:name w:val="heading 1"/>
    <w:basedOn w:val="Normal"/>
    <w:next w:val="Normal"/>
    <w:link w:val="Heading1Char"/>
    <w:uiPriority w:val="9"/>
    <w:qFormat/>
    <w:rsid w:val="004201B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4201B4"/>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B1708"/>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E62B0B"/>
    <w:rPr>
      <w:color w:val="0000FF" w:themeColor="hyperlink"/>
      <w:u w:val="single"/>
    </w:rPr>
  </w:style>
  <w:style w:type="character" w:styleId="Emphasis">
    <w:name w:val="Emphasis"/>
    <w:basedOn w:val="DefaultParagraphFont"/>
    <w:uiPriority w:val="20"/>
    <w:qFormat/>
    <w:rsid w:val="006F4CCA"/>
    <w:rPr>
      <w:i/>
      <w:iCs/>
    </w:rPr>
  </w:style>
  <w:style w:type="character" w:styleId="Strong">
    <w:name w:val="Strong"/>
    <w:basedOn w:val="DefaultParagraphFont"/>
    <w:uiPriority w:val="22"/>
    <w:qFormat/>
    <w:rsid w:val="00D82024"/>
    <w:rPr>
      <w:b/>
      <w:bCs/>
    </w:rPr>
  </w:style>
  <w:style w:type="paragraph" w:styleId="BalloonText">
    <w:name w:val="Balloon Text"/>
    <w:basedOn w:val="Normal"/>
    <w:link w:val="BalloonTextChar"/>
    <w:uiPriority w:val="99"/>
    <w:semiHidden/>
    <w:unhideWhenUsed/>
    <w:rsid w:val="004201B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201B4"/>
    <w:rPr>
      <w:rFonts w:ascii="Tahoma" w:hAnsi="Tahoma" w:cs="Tahoma"/>
      <w:sz w:val="16"/>
      <w:szCs w:val="16"/>
    </w:rPr>
  </w:style>
  <w:style w:type="character" w:customStyle="1" w:styleId="Heading1Char">
    <w:name w:val="Heading 1 Char"/>
    <w:basedOn w:val="DefaultParagraphFont"/>
    <w:link w:val="Heading1"/>
    <w:uiPriority w:val="9"/>
    <w:rsid w:val="004201B4"/>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4201B4"/>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922BBA"/>
    <w:pPr>
      <w:ind w:left="720"/>
      <w:contextualSpacing/>
    </w:pPr>
  </w:style>
  <w:style w:type="paragraph" w:styleId="TOCHeading">
    <w:name w:val="TOC Heading"/>
    <w:basedOn w:val="Heading1"/>
    <w:next w:val="Normal"/>
    <w:uiPriority w:val="39"/>
    <w:semiHidden/>
    <w:unhideWhenUsed/>
    <w:qFormat/>
    <w:rsid w:val="00CC54A9"/>
    <w:pPr>
      <w:outlineLvl w:val="9"/>
    </w:pPr>
  </w:style>
  <w:style w:type="paragraph" w:styleId="TOC1">
    <w:name w:val="toc 1"/>
    <w:basedOn w:val="Normal"/>
    <w:next w:val="Normal"/>
    <w:autoRedefine/>
    <w:uiPriority w:val="39"/>
    <w:unhideWhenUsed/>
    <w:rsid w:val="00CC54A9"/>
    <w:pPr>
      <w:spacing w:after="100"/>
    </w:pPr>
  </w:style>
  <w:style w:type="paragraph" w:styleId="TOC2">
    <w:name w:val="toc 2"/>
    <w:basedOn w:val="Normal"/>
    <w:next w:val="Normal"/>
    <w:autoRedefine/>
    <w:uiPriority w:val="39"/>
    <w:unhideWhenUsed/>
    <w:rsid w:val="00CC54A9"/>
    <w:pPr>
      <w:spacing w:after="100"/>
      <w:ind w:left="220"/>
    </w:pPr>
  </w:style>
  <w:style w:type="paragraph" w:styleId="Header">
    <w:name w:val="header"/>
    <w:basedOn w:val="Normal"/>
    <w:link w:val="HeaderChar"/>
    <w:uiPriority w:val="99"/>
    <w:unhideWhenUsed/>
    <w:rsid w:val="006266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66DC"/>
  </w:style>
  <w:style w:type="paragraph" w:styleId="Footer">
    <w:name w:val="footer"/>
    <w:basedOn w:val="Normal"/>
    <w:link w:val="FooterChar"/>
    <w:uiPriority w:val="99"/>
    <w:unhideWhenUsed/>
    <w:rsid w:val="006266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66DC"/>
  </w:style>
  <w:style w:type="paragraph" w:styleId="Bibliography">
    <w:name w:val="Bibliography"/>
    <w:basedOn w:val="Normal"/>
    <w:next w:val="Normal"/>
    <w:uiPriority w:val="37"/>
    <w:unhideWhenUsed/>
    <w:rsid w:val="007A0EED"/>
    <w:pPr>
      <w:spacing w:after="160" w:line="259"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8796253">
      <w:bodyDiv w:val="1"/>
      <w:marLeft w:val="0"/>
      <w:marRight w:val="0"/>
      <w:marTop w:val="0"/>
      <w:marBottom w:val="0"/>
      <w:divBdr>
        <w:top w:val="none" w:sz="0" w:space="0" w:color="auto"/>
        <w:left w:val="none" w:sz="0" w:space="0" w:color="auto"/>
        <w:bottom w:val="none" w:sz="0" w:space="0" w:color="auto"/>
        <w:right w:val="none" w:sz="0" w:space="0" w:color="auto"/>
      </w:divBdr>
    </w:div>
    <w:div w:id="446893942">
      <w:bodyDiv w:val="1"/>
      <w:marLeft w:val="0"/>
      <w:marRight w:val="0"/>
      <w:marTop w:val="0"/>
      <w:marBottom w:val="0"/>
      <w:divBdr>
        <w:top w:val="none" w:sz="0" w:space="0" w:color="auto"/>
        <w:left w:val="none" w:sz="0" w:space="0" w:color="auto"/>
        <w:bottom w:val="none" w:sz="0" w:space="0" w:color="auto"/>
        <w:right w:val="none" w:sz="0" w:space="0" w:color="auto"/>
      </w:divBdr>
    </w:div>
    <w:div w:id="940722967">
      <w:bodyDiv w:val="1"/>
      <w:marLeft w:val="0"/>
      <w:marRight w:val="0"/>
      <w:marTop w:val="0"/>
      <w:marBottom w:val="0"/>
      <w:divBdr>
        <w:top w:val="none" w:sz="0" w:space="0" w:color="auto"/>
        <w:left w:val="none" w:sz="0" w:space="0" w:color="auto"/>
        <w:bottom w:val="none" w:sz="0" w:space="0" w:color="auto"/>
        <w:right w:val="none" w:sz="0" w:space="0" w:color="auto"/>
      </w:divBdr>
    </w:div>
    <w:div w:id="956983798">
      <w:bodyDiv w:val="1"/>
      <w:marLeft w:val="0"/>
      <w:marRight w:val="0"/>
      <w:marTop w:val="0"/>
      <w:marBottom w:val="0"/>
      <w:divBdr>
        <w:top w:val="none" w:sz="0" w:space="0" w:color="auto"/>
        <w:left w:val="none" w:sz="0" w:space="0" w:color="auto"/>
        <w:bottom w:val="none" w:sz="0" w:space="0" w:color="auto"/>
        <w:right w:val="none" w:sz="0" w:space="0" w:color="auto"/>
      </w:divBdr>
      <w:divsChild>
        <w:div w:id="2003465916">
          <w:marLeft w:val="0"/>
          <w:marRight w:val="670"/>
          <w:marTop w:val="0"/>
          <w:marBottom w:val="0"/>
          <w:divBdr>
            <w:top w:val="none" w:sz="0" w:space="0" w:color="auto"/>
            <w:left w:val="none" w:sz="0" w:space="0" w:color="auto"/>
            <w:bottom w:val="none" w:sz="0" w:space="0" w:color="auto"/>
            <w:right w:val="none" w:sz="0" w:space="0" w:color="auto"/>
          </w:divBdr>
        </w:div>
      </w:divsChild>
    </w:div>
    <w:div w:id="1364208245">
      <w:bodyDiv w:val="1"/>
      <w:marLeft w:val="0"/>
      <w:marRight w:val="0"/>
      <w:marTop w:val="0"/>
      <w:marBottom w:val="0"/>
      <w:divBdr>
        <w:top w:val="none" w:sz="0" w:space="0" w:color="auto"/>
        <w:left w:val="none" w:sz="0" w:space="0" w:color="auto"/>
        <w:bottom w:val="none" w:sz="0" w:space="0" w:color="auto"/>
        <w:right w:val="none" w:sz="0" w:space="0" w:color="auto"/>
      </w:divBdr>
    </w:div>
    <w:div w:id="1493132512">
      <w:bodyDiv w:val="1"/>
      <w:marLeft w:val="0"/>
      <w:marRight w:val="0"/>
      <w:marTop w:val="0"/>
      <w:marBottom w:val="0"/>
      <w:divBdr>
        <w:top w:val="none" w:sz="0" w:space="0" w:color="auto"/>
        <w:left w:val="none" w:sz="0" w:space="0" w:color="auto"/>
        <w:bottom w:val="none" w:sz="0" w:space="0" w:color="auto"/>
        <w:right w:val="none" w:sz="0" w:space="0" w:color="auto"/>
      </w:divBdr>
    </w:div>
    <w:div w:id="1724594969">
      <w:bodyDiv w:val="1"/>
      <w:marLeft w:val="0"/>
      <w:marRight w:val="0"/>
      <w:marTop w:val="0"/>
      <w:marBottom w:val="0"/>
      <w:divBdr>
        <w:top w:val="none" w:sz="0" w:space="0" w:color="auto"/>
        <w:left w:val="none" w:sz="0" w:space="0" w:color="auto"/>
        <w:bottom w:val="none" w:sz="0" w:space="0" w:color="auto"/>
        <w:right w:val="none" w:sz="0" w:space="0" w:color="auto"/>
      </w:divBdr>
    </w:div>
    <w:div w:id="1899322366">
      <w:bodyDiv w:val="1"/>
      <w:marLeft w:val="0"/>
      <w:marRight w:val="0"/>
      <w:marTop w:val="0"/>
      <w:marBottom w:val="0"/>
      <w:divBdr>
        <w:top w:val="none" w:sz="0" w:space="0" w:color="auto"/>
        <w:left w:val="none" w:sz="0" w:space="0" w:color="auto"/>
        <w:bottom w:val="none" w:sz="0" w:space="0" w:color="auto"/>
        <w:right w:val="none" w:sz="0" w:space="0" w:color="auto"/>
      </w:divBdr>
    </w:div>
    <w:div w:id="21172130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hyperlink" Target="http://hrcouncil.ca/hr-toolkit/workplaces-interpersonal.cf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2018-08-14T00:00:00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43F08CC-FC9F-49D4-9A68-7CA2BB25E75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10</Pages>
  <Words>2204</Words>
  <Characters>12568</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Business Management</vt:lpstr>
    </vt:vector>
  </TitlesOfParts>
  <Company>Business Management</Company>
  <LinksUpToDate>false</LinksUpToDate>
  <CharactersWithSpaces>14743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Management</dc:title>
  <dc:subject>Communication Skills and Time Management</dc:subject>
  <dc:creator>Administrator</dc:creator>
  <cp:lastModifiedBy>Qamer Abbas</cp:lastModifiedBy>
  <cp:revision>2</cp:revision>
  <dcterms:created xsi:type="dcterms:W3CDTF">2018-08-28T11:44:00Z</dcterms:created>
  <dcterms:modified xsi:type="dcterms:W3CDTF">2018-08-28T11:44:00Z</dcterms:modified>
</cp:coreProperties>
</file>