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552D928">
      <w:pPr>
        <w:jc w:val="center"/>
        <w:rPr>
          <w:rFonts w:hint="default" w:ascii="Times New Roman" w:hAnsi="Times New Roman" w:eastAsia="Times New Roman" w:cs="Times New Roman"/>
          <w:b/>
          <w:bCs/>
          <w:sz w:val="72"/>
          <w:szCs w:val="72"/>
        </w:rPr>
      </w:pPr>
      <w:r>
        <w:rPr>
          <w:rFonts w:hint="default" w:ascii="Times New Roman" w:hAnsi="Times New Roman" w:eastAsia="Times New Roman" w:cs="Times New Roman"/>
          <w:b/>
          <w:bCs/>
          <w:sz w:val="72"/>
          <w:szCs w:val="72"/>
        </w:rPr>
        <w:t>Task 1</w:t>
      </w:r>
    </w:p>
    <w:p w14:paraId="7429F0D7">
      <w:pPr>
        <w:rPr>
          <w:rFonts w:hint="default" w:ascii="Times New Roman" w:hAnsi="Times New Roman" w:cs="Times New Roman"/>
          <w:b/>
          <w:bCs/>
        </w:rPr>
      </w:pPr>
      <w:r>
        <w:rPr>
          <w:rFonts w:hint="default" w:ascii="Times New Roman" w:hAnsi="Times New Roman" w:cs="Times New Roman"/>
          <w:b/>
          <w:bCs/>
        </w:rPr>
        <w:t>Network forensics tool:</w:t>
      </w:r>
    </w:p>
    <w:tbl>
      <w:tblPr>
        <w:tblStyle w:val="6"/>
        <w:tblW w:w="8497" w:type="dxa"/>
        <w:tblInd w:w="0" w:type="dxa"/>
        <w:shd w:val="clear" w:color="auto" w:fill="FFFFFF"/>
        <w:tblLayout w:type="autofit"/>
        <w:tblCellMar>
          <w:top w:w="0" w:type="dxa"/>
          <w:left w:w="0" w:type="dxa"/>
          <w:bottom w:w="0" w:type="dxa"/>
          <w:right w:w="0" w:type="dxa"/>
        </w:tblCellMar>
      </w:tblPr>
      <w:tblGrid>
        <w:gridCol w:w="2118"/>
        <w:gridCol w:w="6379"/>
      </w:tblGrid>
      <w:tr w14:paraId="65E41AFD">
        <w:tblPrEx>
          <w:tblCellMar>
            <w:top w:w="0" w:type="dxa"/>
            <w:left w:w="0" w:type="dxa"/>
            <w:bottom w:w="0" w:type="dxa"/>
            <w:right w:w="0" w:type="dxa"/>
          </w:tblCellMar>
        </w:tblPrEx>
        <w:trPr>
          <w:tblHeader/>
        </w:trPr>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2EEA0415">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Tool name</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62AB6F92">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Description</w:t>
            </w:r>
          </w:p>
        </w:tc>
      </w:tr>
      <w:tr w14:paraId="5DAC63F6">
        <w:tblPrEx>
          <w:shd w:val="clear" w:color="auto" w:fill="FFFFFF"/>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AEC4BC6">
            <w:pPr>
              <w:jc w:val="cente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shd w:val="clear" w:color="auto" w:fill="FFFFFF"/>
              </w:rPr>
              <w:t>Wireshark</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3C171C7B">
            <w:pPr>
              <w:rPr>
                <w:rFonts w:hint="default" w:ascii="Times New Roman" w:hAnsi="Times New Roman" w:eastAsia="微软雅黑" w:cs="Times New Roman"/>
                <w:color w:val="555555"/>
                <w:sz w:val="21"/>
                <w:szCs w:val="21"/>
              </w:rPr>
            </w:pPr>
            <w:r>
              <w:rPr>
                <w:rFonts w:hint="default" w:ascii="Times New Roman" w:hAnsi="Times New Roman" w:eastAsia="微软雅黑" w:cs="Times New Roman"/>
                <w:sz w:val="21"/>
                <w:szCs w:val="21"/>
              </w:rPr>
              <w:t>Wireshark is an open-source network protocol analysis tool and one of the most popular network packet capture and analysis tools. It provides deep visibility into data traveling through the network, helping forensic investigators track suspicious activity. Second, it can capture and playback in real time, monitor network traffic in real time, and analyses historical data afterwards. In addition, the Wireshark provides a powerful filtering function so that users can quickly locate key information. In addition, the Wireshark supports multiple platforms and is compatible with Windows and Linux systems.</w:t>
            </w:r>
            <w:r>
              <w:rPr>
                <w:rFonts w:hint="default" w:ascii="Times New Roman" w:hAnsi="Times New Roman" w:eastAsia="微软雅黑" w:cs="Times New Roman"/>
                <w:color w:val="555555"/>
                <w:sz w:val="21"/>
                <w:szCs w:val="21"/>
                <w:shd w:val="clear" w:color="auto" w:fill="FFFFFF"/>
              </w:rPr>
              <w:t xml:space="preserve">  </w:t>
            </w:r>
            <w:r>
              <w:rPr>
                <w:rFonts w:hint="default" w:ascii="Times New Roman" w:hAnsi="Times New Roman" w:eastAsia="微软雅黑" w:cs="Times New Roman"/>
                <w:color w:val="555555"/>
                <w:sz w:val="21"/>
                <w:szCs w:val="21"/>
                <w:shd w:val="clear" w:color="auto" w:fill="FFFFFF"/>
                <w:lang w:val="en-GB"/>
              </w:rPr>
              <w:fldChar w:fldCharType="begin"/>
            </w:r>
            <w:r>
              <w:rPr>
                <w:rFonts w:hint="default" w:ascii="Times New Roman" w:hAnsi="Times New Roman" w:eastAsia="微软雅黑" w:cs="Times New Roman"/>
                <w:color w:val="555555"/>
                <w:sz w:val="21"/>
                <w:szCs w:val="21"/>
                <w:shd w:val="clear" w:color="auto" w:fill="FFFFFF"/>
                <w:lang w:val="en-GB"/>
              </w:rPr>
              <w:instrText xml:space="preserve"> REF _Ref21888 \r \h </w:instrText>
            </w:r>
            <w:r>
              <w:rPr>
                <w:rFonts w:hint="default" w:ascii="Times New Roman" w:hAnsi="Times New Roman" w:eastAsia="微软雅黑" w:cs="Times New Roman"/>
                <w:color w:val="555555"/>
                <w:sz w:val="21"/>
                <w:szCs w:val="21"/>
                <w:shd w:val="clear" w:color="auto" w:fill="FFFFFF"/>
                <w:lang w:val="en-GB"/>
              </w:rPr>
              <w:fldChar w:fldCharType="separate"/>
            </w:r>
            <w:r>
              <w:rPr>
                <w:rFonts w:hint="default" w:ascii="Times New Roman" w:hAnsi="Times New Roman" w:eastAsia="微软雅黑" w:cs="Times New Roman"/>
                <w:color w:val="555555"/>
                <w:sz w:val="21"/>
                <w:szCs w:val="21"/>
                <w:shd w:val="clear" w:color="auto" w:fill="FFFFFF"/>
                <w:lang w:val="en-GB"/>
              </w:rPr>
              <w:t>[1]</w:t>
            </w:r>
            <w:r>
              <w:rPr>
                <w:rFonts w:hint="default" w:ascii="Times New Roman" w:hAnsi="Times New Roman" w:eastAsia="微软雅黑" w:cs="Times New Roman"/>
                <w:color w:val="555555"/>
                <w:sz w:val="21"/>
                <w:szCs w:val="21"/>
                <w:shd w:val="clear" w:color="auto" w:fill="FFFFFF"/>
                <w:lang w:val="en-GB"/>
              </w:rPr>
              <w:fldChar w:fldCharType="end"/>
            </w:r>
          </w:p>
        </w:tc>
      </w:tr>
      <w:tr w14:paraId="5F24F568">
        <w:tblPrEx>
          <w:shd w:val="clear" w:color="auto" w:fill="FFFFFF"/>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3983C6EF">
            <w:pPr>
              <w:jc w:val="center"/>
              <w:rPr>
                <w:rFonts w:hint="default" w:ascii="Times New Roman" w:hAnsi="Times New Roman" w:eastAsia="微软雅黑" w:cs="Times New Roman"/>
                <w:color w:val="555555"/>
                <w:sz w:val="21"/>
                <w:szCs w:val="21"/>
              </w:rPr>
            </w:pPr>
            <w:r>
              <w:rPr>
                <w:rFonts w:hint="default" w:ascii="Times New Roman" w:hAnsi="Times New Roman" w:cs="Times New Roman"/>
                <w:color w:val="060607"/>
                <w:spacing w:val="4"/>
                <w:sz w:val="21"/>
                <w:szCs w:val="21"/>
                <w:shd w:val="clear" w:color="auto" w:fill="FFFFFF"/>
              </w:rPr>
              <w:t>Snort</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55E9ABB8">
            <w:pPr>
              <w:rPr>
                <w:rFonts w:hint="default" w:ascii="Times New Roman" w:hAnsi="Times New Roman" w:eastAsia="微软雅黑" w:cs="Times New Roman"/>
                <w:lang w:val="en-US" w:eastAsia="zh-CN"/>
              </w:rPr>
            </w:pPr>
            <w:r>
              <w:rPr>
                <w:rFonts w:hint="default" w:ascii="Times New Roman" w:hAnsi="Times New Roman" w:eastAsia="微软雅黑" w:cs="Times New Roman"/>
                <w:sz w:val="21"/>
                <w:szCs w:val="21"/>
              </w:rPr>
              <w:t>Snort is an open-source network intrusion detection and prevention system originally developed by Martin Roesch in 1998 and later acquired by Cisco. It analyses network traffic in real time to detect and block potential cyber threats. Snort is highly regarded for its ability to detect malicious activity on the network.</w:t>
            </w:r>
            <w:r>
              <w:rPr>
                <w:rFonts w:hint="default" w:ascii="Times New Roman" w:hAnsi="Times New Roman" w:eastAsia="微软雅黑" w:cs="Times New Roman"/>
                <w:color w:val="555555"/>
                <w:sz w:val="21"/>
                <w:szCs w:val="21"/>
                <w:shd w:val="clear" w:color="auto" w:fill="FFFFFF"/>
                <w:lang w:val="en-US" w:eastAsia="zh-CN"/>
              </w:rPr>
              <w:fldChar w:fldCharType="begin"/>
            </w:r>
            <w:r>
              <w:rPr>
                <w:rFonts w:hint="default" w:ascii="Times New Roman" w:hAnsi="Times New Roman" w:eastAsia="微软雅黑" w:cs="Times New Roman"/>
                <w:color w:val="555555"/>
                <w:sz w:val="21"/>
                <w:szCs w:val="21"/>
                <w:shd w:val="clear" w:color="auto" w:fill="FFFFFF"/>
                <w:lang w:val="en-US" w:eastAsia="zh-CN"/>
              </w:rPr>
              <w:instrText xml:space="preserve"> REF _Ref22009 \r \h </w:instrText>
            </w:r>
            <w:r>
              <w:rPr>
                <w:rFonts w:hint="default" w:ascii="Times New Roman" w:hAnsi="Times New Roman" w:eastAsia="微软雅黑" w:cs="Times New Roman"/>
                <w:color w:val="555555"/>
                <w:sz w:val="21"/>
                <w:szCs w:val="21"/>
                <w:shd w:val="clear" w:color="auto" w:fill="FFFFFF"/>
                <w:lang w:val="en-US" w:eastAsia="zh-CN"/>
              </w:rPr>
              <w:fldChar w:fldCharType="separate"/>
            </w:r>
            <w:r>
              <w:rPr>
                <w:rFonts w:hint="default" w:ascii="Times New Roman" w:hAnsi="Times New Roman" w:eastAsia="微软雅黑" w:cs="Times New Roman"/>
                <w:color w:val="555555"/>
                <w:sz w:val="21"/>
                <w:szCs w:val="21"/>
                <w:shd w:val="clear" w:color="auto" w:fill="FFFFFF"/>
                <w:lang w:val="en-US" w:eastAsia="zh-CN"/>
              </w:rPr>
              <w:t>[2]</w:t>
            </w:r>
            <w:r>
              <w:rPr>
                <w:rFonts w:hint="default" w:ascii="Times New Roman" w:hAnsi="Times New Roman" w:eastAsia="微软雅黑" w:cs="Times New Roman"/>
                <w:color w:val="555555"/>
                <w:sz w:val="21"/>
                <w:szCs w:val="21"/>
                <w:shd w:val="clear" w:color="auto" w:fill="FFFFFF"/>
                <w:lang w:val="en-US" w:eastAsia="zh-CN"/>
              </w:rPr>
              <w:fldChar w:fldCharType="end"/>
            </w:r>
            <w:r>
              <w:rPr>
                <w:rFonts w:hint="default" w:ascii="Times New Roman" w:hAnsi="Times New Roman" w:eastAsia="微软雅黑" w:cs="Times New Roman"/>
                <w:color w:val="555555"/>
                <w:sz w:val="21"/>
                <w:szCs w:val="21"/>
                <w:shd w:val="clear" w:color="auto" w:fill="FFFFFF"/>
                <w:lang w:val="en-US" w:eastAsia="zh-CN"/>
              </w:rPr>
              <w:t xml:space="preserve"> </w:t>
            </w:r>
            <w:r>
              <w:rPr>
                <w:rFonts w:hint="default" w:ascii="Times New Roman" w:hAnsi="Times New Roman" w:eastAsia="微软雅黑" w:cs="Times New Roman"/>
                <w:color w:val="555555"/>
                <w:sz w:val="21"/>
                <w:szCs w:val="21"/>
                <w:shd w:val="clear" w:color="auto" w:fill="FFFFFF"/>
              </w:rPr>
              <w:t xml:space="preserve"> </w:t>
            </w:r>
            <w:r>
              <w:rPr>
                <w:rFonts w:hint="default" w:ascii="Times New Roman" w:hAnsi="Times New Roman" w:eastAsia="微软雅黑" w:cs="Times New Roman"/>
                <w:sz w:val="21"/>
                <w:szCs w:val="21"/>
              </w:rPr>
              <w:t>The great thing about Snort is that it's open source and free, highly customizable, and can meet the security needs of networks of all sizes. In addition, Snort has a strong community of support, with security researchers around the world constantly updating and contributing to the rule set, ensuring that its detection capabilities continue to improve.</w:t>
            </w:r>
            <w:r>
              <w:rPr>
                <w:rFonts w:hint="default" w:ascii="Times New Roman" w:hAnsi="Times New Roman" w:eastAsia="微软雅黑" w:cs="Times New Roman"/>
                <w:sz w:val="21"/>
                <w:szCs w:val="21"/>
                <w:lang w:val="en-GB"/>
              </w:rPr>
              <w:fldChar w:fldCharType="begin"/>
            </w:r>
            <w:r>
              <w:rPr>
                <w:rFonts w:hint="default" w:ascii="Times New Roman" w:hAnsi="Times New Roman" w:eastAsia="微软雅黑" w:cs="Times New Roman"/>
                <w:sz w:val="21"/>
                <w:szCs w:val="21"/>
                <w:lang w:val="en-GB"/>
              </w:rPr>
              <w:instrText xml:space="preserve"> REF _Ref22038 \r \h </w:instrText>
            </w:r>
            <w:r>
              <w:rPr>
                <w:rFonts w:hint="default" w:ascii="Times New Roman" w:hAnsi="Times New Roman" w:eastAsia="微软雅黑" w:cs="Times New Roman"/>
                <w:sz w:val="21"/>
                <w:szCs w:val="21"/>
                <w:lang w:val="en-GB"/>
              </w:rPr>
              <w:fldChar w:fldCharType="separate"/>
            </w:r>
            <w:r>
              <w:rPr>
                <w:rFonts w:hint="default" w:ascii="Times New Roman" w:hAnsi="Times New Roman" w:eastAsia="微软雅黑" w:cs="Times New Roman"/>
                <w:sz w:val="21"/>
                <w:szCs w:val="21"/>
                <w:lang w:val="en-GB"/>
              </w:rPr>
              <w:t>[3]</w:t>
            </w:r>
            <w:r>
              <w:rPr>
                <w:rFonts w:hint="default" w:ascii="Times New Roman" w:hAnsi="Times New Roman" w:eastAsia="微软雅黑" w:cs="Times New Roman"/>
                <w:sz w:val="21"/>
                <w:szCs w:val="21"/>
                <w:lang w:val="en-GB"/>
              </w:rPr>
              <w:fldChar w:fldCharType="end"/>
            </w:r>
          </w:p>
          <w:p w14:paraId="0F738E40">
            <w:pPr>
              <w:rPr>
                <w:rFonts w:hint="default" w:ascii="Times New Roman" w:hAnsi="Times New Roman" w:eastAsia="微软雅黑" w:cs="Times New Roman"/>
                <w:color w:val="555555"/>
                <w:sz w:val="21"/>
                <w:szCs w:val="21"/>
              </w:rPr>
            </w:pPr>
          </w:p>
        </w:tc>
      </w:tr>
      <w:tr w14:paraId="010B6733">
        <w:tblPrEx>
          <w:shd w:val="clear" w:color="auto" w:fill="FFFFFF"/>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27E76D8D">
            <w:pPr>
              <w:jc w:val="center"/>
              <w:rPr>
                <w:rFonts w:hint="default" w:ascii="Times New Roman" w:hAnsi="Times New Roman" w:eastAsia="微软雅黑" w:cs="Times New Roman"/>
                <w:sz w:val="21"/>
                <w:szCs w:val="21"/>
                <w:shd w:val="clear" w:color="auto" w:fill="FFFFFF"/>
              </w:rPr>
            </w:pPr>
            <w:r>
              <w:rPr>
                <w:rFonts w:hint="default" w:ascii="Times New Roman" w:hAnsi="Times New Roman" w:eastAsia="微软雅黑" w:cs="Times New Roman"/>
                <w:sz w:val="21"/>
                <w:szCs w:val="21"/>
                <w:shd w:val="clear" w:color="auto" w:fill="FFFFFF"/>
              </w:rPr>
              <w:t>Nmap</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4627ABC">
            <w:pPr>
              <w:rPr>
                <w:rFonts w:hint="default" w:ascii="Times New Roman" w:hAnsi="Times New Roman" w:cs="Times New Roman"/>
                <w:color w:val="060607"/>
                <w:spacing w:val="4"/>
                <w:sz w:val="21"/>
                <w:szCs w:val="21"/>
                <w:shd w:val="clear" w:color="auto" w:fill="FFFFFF"/>
              </w:rPr>
            </w:pPr>
            <w:r>
              <w:rPr>
                <w:rFonts w:hint="default" w:ascii="Times New Roman" w:hAnsi="Times New Roman" w:cs="Times New Roman"/>
              </w:rPr>
              <w:t xml:space="preserve">Nmap is widely used for network discovery and vulnerability scanning. It is ideal for identifying open ports and services running on remote systems. </w:t>
            </w:r>
            <w:r>
              <w:rPr>
                <w:rFonts w:hint="default" w:ascii="Times New Roman" w:hAnsi="Times New Roman" w:cs="Times New Roman"/>
                <w:lang w:val="en-GB"/>
              </w:rPr>
              <w:fldChar w:fldCharType="begin"/>
            </w:r>
            <w:r>
              <w:rPr>
                <w:rFonts w:hint="default" w:ascii="Times New Roman" w:hAnsi="Times New Roman" w:cs="Times New Roman"/>
                <w:lang w:val="en-GB"/>
              </w:rPr>
              <w:instrText xml:space="preserve"> REF _Ref22061 \r \h </w:instrText>
            </w:r>
            <w:r>
              <w:rPr>
                <w:rFonts w:hint="default" w:ascii="Times New Roman" w:hAnsi="Times New Roman" w:cs="Times New Roman"/>
                <w:lang w:val="en-GB"/>
              </w:rPr>
              <w:fldChar w:fldCharType="separate"/>
            </w:r>
            <w:r>
              <w:rPr>
                <w:rFonts w:hint="default" w:ascii="Times New Roman" w:hAnsi="Times New Roman" w:cs="Times New Roman"/>
                <w:lang w:val="en-GB"/>
              </w:rPr>
              <w:t>[4]</w:t>
            </w:r>
            <w:r>
              <w:rPr>
                <w:rFonts w:hint="default" w:ascii="Times New Roman" w:hAnsi="Times New Roman" w:cs="Times New Roman"/>
                <w:lang w:val="en-GB"/>
              </w:rPr>
              <w:fldChar w:fldCharType="end"/>
            </w:r>
            <w:r>
              <w:rPr>
                <w:rFonts w:hint="default" w:ascii="Times New Roman" w:hAnsi="Times New Roman" w:cs="Times New Roman"/>
              </w:rPr>
              <w:t xml:space="preserve">    </w:t>
            </w:r>
            <w:r>
              <w:rPr>
                <w:rFonts w:hint="default" w:ascii="Times New Roman" w:hAnsi="Times New Roman" w:eastAsia="微软雅黑" w:cs="Times New Roman"/>
                <w:sz w:val="21"/>
                <w:szCs w:val="21"/>
              </w:rPr>
              <w:t xml:space="preserve"> Because it can find hosts, services, and potential vulnerabilities in the network by sending packets and analysing the responses. And Nmap can support a variety of operating systems, but also can adapt to a variety of sizes and types of network environment.</w:t>
            </w:r>
            <w:r>
              <w:rPr>
                <w:rFonts w:hint="default" w:ascii="Times New Roman" w:hAnsi="Times New Roman" w:eastAsia="微软雅黑" w:cs="Times New Roman"/>
                <w:color w:val="555555"/>
                <w:sz w:val="21"/>
                <w:szCs w:val="21"/>
                <w:shd w:val="clear" w:color="auto" w:fill="FFFFFF"/>
              </w:rPr>
              <w:t xml:space="preserve"> </w:t>
            </w:r>
            <w:r>
              <w:rPr>
                <w:rFonts w:hint="default" w:ascii="Times New Roman" w:hAnsi="Times New Roman" w:eastAsia="微软雅黑" w:cs="Times New Roman"/>
                <w:color w:val="555555"/>
                <w:sz w:val="21"/>
                <w:szCs w:val="21"/>
                <w:shd w:val="clear" w:color="auto" w:fill="FFFFFF"/>
                <w:lang w:val="en-US" w:eastAsia="zh-CN"/>
              </w:rPr>
              <w:fldChar w:fldCharType="begin"/>
            </w:r>
            <w:r>
              <w:rPr>
                <w:rFonts w:hint="default" w:ascii="Times New Roman" w:hAnsi="Times New Roman" w:eastAsia="微软雅黑" w:cs="Times New Roman"/>
                <w:color w:val="555555"/>
                <w:sz w:val="21"/>
                <w:szCs w:val="21"/>
                <w:shd w:val="clear" w:color="auto" w:fill="FFFFFF"/>
                <w:lang w:val="en-US" w:eastAsia="zh-CN"/>
              </w:rPr>
              <w:instrText xml:space="preserve"> REF _Ref22130 \r \h </w:instrText>
            </w:r>
            <w:r>
              <w:rPr>
                <w:rFonts w:hint="default" w:ascii="Times New Roman" w:hAnsi="Times New Roman" w:eastAsia="微软雅黑" w:cs="Times New Roman"/>
                <w:color w:val="555555"/>
                <w:sz w:val="21"/>
                <w:szCs w:val="21"/>
                <w:shd w:val="clear" w:color="auto" w:fill="FFFFFF"/>
                <w:lang w:val="en-US" w:eastAsia="zh-CN"/>
              </w:rPr>
              <w:fldChar w:fldCharType="separate"/>
            </w:r>
            <w:r>
              <w:rPr>
                <w:rFonts w:hint="default" w:ascii="Times New Roman" w:hAnsi="Times New Roman" w:eastAsia="微软雅黑" w:cs="Times New Roman"/>
                <w:color w:val="555555"/>
                <w:sz w:val="21"/>
                <w:szCs w:val="21"/>
                <w:shd w:val="clear" w:color="auto" w:fill="FFFFFF"/>
                <w:lang w:val="en-US" w:eastAsia="zh-CN"/>
              </w:rPr>
              <w:t>[5]</w:t>
            </w:r>
            <w:r>
              <w:rPr>
                <w:rFonts w:hint="default" w:ascii="Times New Roman" w:hAnsi="Times New Roman" w:eastAsia="微软雅黑" w:cs="Times New Roman"/>
                <w:color w:val="555555"/>
                <w:sz w:val="21"/>
                <w:szCs w:val="21"/>
                <w:shd w:val="clear" w:color="auto" w:fill="FFFFFF"/>
                <w:lang w:val="en-US" w:eastAsia="zh-CN"/>
              </w:rPr>
              <w:fldChar w:fldCharType="end"/>
            </w:r>
          </w:p>
        </w:tc>
      </w:tr>
    </w:tbl>
    <w:p w14:paraId="7EF5988B">
      <w:pPr>
        <w:rPr>
          <w:rFonts w:hint="default" w:ascii="Times New Roman" w:hAnsi="Times New Roman" w:cs="Times New Roman"/>
        </w:rPr>
      </w:pPr>
    </w:p>
    <w:p w14:paraId="1D1CA9CE">
      <w:pPr>
        <w:rPr>
          <w:rFonts w:hint="default" w:ascii="Times New Roman" w:hAnsi="Times New Roman" w:cs="Times New Roman"/>
        </w:rPr>
      </w:pPr>
    </w:p>
    <w:p w14:paraId="277652C6">
      <w:pPr>
        <w:rPr>
          <w:rFonts w:hint="default" w:ascii="Times New Roman" w:hAnsi="Times New Roman" w:cs="Times New Roman"/>
        </w:rPr>
      </w:pPr>
    </w:p>
    <w:p w14:paraId="429A10AF">
      <w:pPr>
        <w:rPr>
          <w:rStyle w:val="11"/>
          <w:rFonts w:hint="default" w:ascii="Times New Roman" w:hAnsi="Times New Roman" w:cs="Times New Roman"/>
          <w:b/>
          <w:bCs/>
          <w:color w:val="auto"/>
          <w:u w:val="none"/>
        </w:rPr>
      </w:pPr>
      <w:r>
        <w:rPr>
          <w:rFonts w:hint="default" w:ascii="Times New Roman" w:hAnsi="Times New Roman" w:cs="Times New Roman"/>
          <w:b/>
          <w:bCs/>
        </w:rPr>
        <w:t>Mobile forensics tool:</w:t>
      </w:r>
    </w:p>
    <w:tbl>
      <w:tblPr>
        <w:tblStyle w:val="6"/>
        <w:tblW w:w="8497" w:type="dxa"/>
        <w:tblInd w:w="0" w:type="dxa"/>
        <w:shd w:val="clear" w:color="auto" w:fill="FFFFFF"/>
        <w:tblLayout w:type="autofit"/>
        <w:tblCellMar>
          <w:top w:w="0" w:type="dxa"/>
          <w:left w:w="0" w:type="dxa"/>
          <w:bottom w:w="0" w:type="dxa"/>
          <w:right w:w="0" w:type="dxa"/>
        </w:tblCellMar>
      </w:tblPr>
      <w:tblGrid>
        <w:gridCol w:w="2118"/>
        <w:gridCol w:w="6379"/>
      </w:tblGrid>
      <w:tr w14:paraId="590D304F">
        <w:tblPrEx>
          <w:tblCellMar>
            <w:top w:w="0" w:type="dxa"/>
            <w:left w:w="0" w:type="dxa"/>
            <w:bottom w:w="0" w:type="dxa"/>
            <w:right w:w="0" w:type="dxa"/>
          </w:tblCellMar>
        </w:tblPrEx>
        <w:trPr>
          <w:tblHeader/>
        </w:trPr>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27C2B0BD">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Tool name</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3031A19">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Description</w:t>
            </w:r>
          </w:p>
        </w:tc>
      </w:tr>
      <w:tr w14:paraId="1EC7FB2C">
        <w:tblPrEx>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6A033105">
            <w:pP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shd w:val="clear" w:color="auto" w:fill="FFFFFF"/>
              </w:rPr>
              <w:t>Elcomsoft iOS Forensic Toolkit</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177C835B">
            <w:pPr>
              <w:rPr>
                <w:rFonts w:hint="default" w:ascii="Times New Roman" w:hAnsi="Times New Roman" w:cs="Times New Roman"/>
              </w:rPr>
            </w:pPr>
            <w:r>
              <w:rPr>
                <w:rFonts w:hint="default" w:ascii="Times New Roman" w:hAnsi="Times New Roman" w:cs="Times New Roman"/>
              </w:rPr>
              <w:t xml:space="preserve">Elcomsoft iOS Forensic Toolkit is a professional iOS device forensics tool that enables the extraction and analysis of data from devices such as iPhone, iPad, and iPod Touch. It can perform complete file system mirroring, extract device keys and passwords, and decrypt file system mirroring. The tool supports all versions of iOS and offers physical and logical acquisition options. Features include fast file system acquisition, the ability to extract and decrypt protected keychains without jailbreaking, zero-footprint operation, and multi-platform support. In addition, it supports low-level extraction through proxies and is available for a wide range of devices and iOS versions.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REF _Ref22159 \r \h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[6]</w:t>
            </w:r>
            <w:r>
              <w:rPr>
                <w:rFonts w:hint="default" w:ascii="Times New Roman" w:hAnsi="Times New Roman" w:cs="Times New Roman"/>
                <w:lang w:val="en-US" w:eastAsia="zh-CN"/>
              </w:rPr>
              <w:fldChar w:fldCharType="end"/>
            </w:r>
          </w:p>
        </w:tc>
      </w:tr>
      <w:tr w14:paraId="361B5793">
        <w:tblPrEx>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8FB9AE7">
            <w:pP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shd w:val="clear" w:color="auto" w:fill="FFFFFF"/>
              </w:rPr>
              <w:t>Mobile Verification Toolkit (MVT)</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2DD3EC41">
            <w:pPr>
              <w:rPr>
                <w:rFonts w:hint="default" w:ascii="Times New Roman" w:hAnsi="Times New Roman" w:eastAsia="微软雅黑" w:cs="Times New Roman"/>
                <w:color w:val="555555"/>
                <w:sz w:val="21"/>
                <w:szCs w:val="21"/>
                <w:lang w:val="en-US"/>
              </w:rPr>
            </w:pPr>
            <w:r>
              <w:rPr>
                <w:rFonts w:hint="default" w:ascii="Times New Roman" w:hAnsi="Times New Roman" w:eastAsia="微软雅黑" w:cs="Times New Roman"/>
                <w:sz w:val="21"/>
                <w:szCs w:val="21"/>
              </w:rPr>
              <w:t xml:space="preserve">The Mobile Verification Toolkit (MVT) is an open-source tool developed by Amnesty International for forensic analysis of Android and iOS devices to identify potential security threats. It decrypts iOS backups, extracts Android apps, analyses device data, and can be compared against common threat Indicators (IOCs) to detect malicious activity. MVT generates detailed logs and timelines to help investigators understand the sequence of device activity. Key benefits include automated analysis, cross-platform support, and integration with Virus Total for further security assessment. </w:t>
            </w:r>
            <w:r>
              <w:rPr>
                <w:rFonts w:hint="default" w:ascii="Times New Roman" w:hAnsi="Times New Roman" w:eastAsia="微软雅黑" w:cs="Times New Roman"/>
                <w:sz w:val="21"/>
                <w:szCs w:val="21"/>
                <w:lang w:val="en-US" w:eastAsia="zh-CN"/>
              </w:rPr>
              <w:fldChar w:fldCharType="begin"/>
            </w:r>
            <w:r>
              <w:rPr>
                <w:rFonts w:hint="default" w:ascii="Times New Roman" w:hAnsi="Times New Roman" w:eastAsia="微软雅黑" w:cs="Times New Roman"/>
                <w:sz w:val="21"/>
                <w:szCs w:val="21"/>
                <w:lang w:val="en-US" w:eastAsia="zh-CN"/>
              </w:rPr>
              <w:instrText xml:space="preserve"> REF _Ref22189 \r \h </w:instrText>
            </w:r>
            <w:r>
              <w:rPr>
                <w:rFonts w:hint="default" w:ascii="Times New Roman" w:hAnsi="Times New Roman" w:eastAsia="微软雅黑" w:cs="Times New Roman"/>
                <w:sz w:val="21"/>
                <w:szCs w:val="21"/>
                <w:lang w:val="en-US" w:eastAsia="zh-CN"/>
              </w:rPr>
              <w:fldChar w:fldCharType="separate"/>
            </w:r>
            <w:r>
              <w:rPr>
                <w:rFonts w:hint="default" w:ascii="Times New Roman" w:hAnsi="Times New Roman" w:eastAsia="微软雅黑" w:cs="Times New Roman"/>
                <w:sz w:val="21"/>
                <w:szCs w:val="21"/>
                <w:lang w:val="en-US" w:eastAsia="zh-CN"/>
              </w:rPr>
              <w:t>[7]</w:t>
            </w:r>
            <w:r>
              <w:rPr>
                <w:rFonts w:hint="default" w:ascii="Times New Roman" w:hAnsi="Times New Roman" w:eastAsia="微软雅黑" w:cs="Times New Roman"/>
                <w:sz w:val="21"/>
                <w:szCs w:val="21"/>
                <w:lang w:val="en-US" w:eastAsia="zh-CN"/>
              </w:rPr>
              <w:fldChar w:fldCharType="end"/>
            </w:r>
          </w:p>
        </w:tc>
      </w:tr>
      <w:tr w14:paraId="0F190E4C">
        <w:tblPrEx>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4B4549F5">
            <w:pPr>
              <w:rPr>
                <w:rFonts w:hint="default" w:ascii="Times New Roman" w:hAnsi="Times New Roman" w:eastAsia="微软雅黑" w:cs="Times New Roman"/>
                <w:sz w:val="21"/>
                <w:szCs w:val="21"/>
                <w:shd w:val="clear" w:color="auto" w:fill="FFFFFF"/>
              </w:rPr>
            </w:pPr>
            <w:r>
              <w:rPr>
                <w:rFonts w:hint="default" w:ascii="Times New Roman" w:hAnsi="Times New Roman" w:eastAsia="微软雅黑" w:cs="Times New Roman"/>
                <w:sz w:val="21"/>
                <w:szCs w:val="21"/>
                <w:shd w:val="clear" w:color="auto" w:fill="FFFFFF"/>
              </w:rPr>
              <w:t>Oxygen Forensic Suite</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3C33177E">
            <w:pPr>
              <w:rPr>
                <w:rFonts w:hint="default" w:ascii="Times New Roman" w:hAnsi="Times New Roman" w:cs="Times New Roman"/>
                <w:color w:val="060607"/>
                <w:spacing w:val="4"/>
                <w:sz w:val="21"/>
                <w:szCs w:val="21"/>
                <w:shd w:val="clear" w:color="auto" w:fill="FFFFFF"/>
              </w:rPr>
            </w:pPr>
            <w:r>
              <w:rPr>
                <w:rFonts w:hint="default" w:ascii="Times New Roman" w:hAnsi="Times New Roman" w:eastAsia="微软雅黑" w:cs="Times New Roman"/>
                <w:sz w:val="21"/>
                <w:szCs w:val="21"/>
                <w:shd w:val="clear" w:color="auto" w:fill="FFFFFF"/>
              </w:rPr>
              <w:t>Oxygen Forensic Suite is a powerful digital forensics software for a wide range of forensic investigations on mobile devices and computers. It supports multi-device forensics and can extract data from mobile phones, computers, drones, SIM cards and other devices. At the same time, Oxygen Forensic Suite has data recovery, password cracking application data analysis capabilities. Oxygen Forensic Suite also supports real-time collaboration among multiple people to generate detailed investigation reports after the completion of forensics.</w:t>
            </w:r>
            <w:r>
              <w:rPr>
                <w:rFonts w:hint="default" w:ascii="Times New Roman" w:hAnsi="Times New Roman" w:eastAsia="微软雅黑" w:cs="Times New Roman"/>
                <w:sz w:val="21"/>
                <w:szCs w:val="21"/>
                <w:shd w:val="clear" w:color="auto" w:fill="FFFFFF"/>
              </w:rPr>
              <w:fldChar w:fldCharType="begin"/>
            </w:r>
            <w:r>
              <w:rPr>
                <w:rFonts w:hint="default" w:ascii="Times New Roman" w:hAnsi="Times New Roman" w:eastAsia="微软雅黑" w:cs="Times New Roman"/>
                <w:sz w:val="21"/>
                <w:szCs w:val="21"/>
                <w:shd w:val="clear" w:color="auto" w:fill="FFFFFF"/>
              </w:rPr>
              <w:instrText xml:space="preserve"> REF _Ref22215 \r \h </w:instrText>
            </w:r>
            <w:r>
              <w:rPr>
                <w:rFonts w:hint="default" w:ascii="Times New Roman" w:hAnsi="Times New Roman" w:eastAsia="微软雅黑" w:cs="Times New Roman"/>
                <w:sz w:val="21"/>
                <w:szCs w:val="21"/>
                <w:shd w:val="clear" w:color="auto" w:fill="FFFFFF"/>
              </w:rPr>
              <w:fldChar w:fldCharType="separate"/>
            </w:r>
            <w:r>
              <w:rPr>
                <w:rFonts w:hint="default" w:ascii="Times New Roman" w:hAnsi="Times New Roman" w:eastAsia="微软雅黑" w:cs="Times New Roman"/>
                <w:sz w:val="21"/>
                <w:szCs w:val="21"/>
                <w:shd w:val="clear" w:color="auto" w:fill="FFFFFF"/>
              </w:rPr>
              <w:t>[8]</w:t>
            </w:r>
            <w:r>
              <w:rPr>
                <w:rFonts w:hint="default" w:ascii="Times New Roman" w:hAnsi="Times New Roman" w:eastAsia="微软雅黑" w:cs="Times New Roman"/>
                <w:sz w:val="21"/>
                <w:szCs w:val="21"/>
                <w:shd w:val="clear" w:color="auto" w:fill="FFFFFF"/>
              </w:rPr>
              <w:fldChar w:fldCharType="end"/>
            </w:r>
          </w:p>
        </w:tc>
      </w:tr>
    </w:tbl>
    <w:p w14:paraId="1FF72449">
      <w:pPr>
        <w:rPr>
          <w:rFonts w:hint="default" w:ascii="Times New Roman" w:hAnsi="Times New Roman" w:cs="Times New Roman"/>
        </w:rPr>
      </w:pPr>
    </w:p>
    <w:p w14:paraId="62A86021">
      <w:pPr>
        <w:rPr>
          <w:rFonts w:hint="default" w:ascii="Times New Roman" w:hAnsi="Times New Roman" w:cs="Times New Roman"/>
        </w:rPr>
      </w:pPr>
    </w:p>
    <w:p w14:paraId="7E4542BB">
      <w:pPr>
        <w:rPr>
          <w:rFonts w:hint="default" w:ascii="Times New Roman" w:hAnsi="Times New Roman" w:cs="Times New Roman"/>
        </w:rPr>
      </w:pPr>
    </w:p>
    <w:p w14:paraId="13764A6D">
      <w:pPr>
        <w:rPr>
          <w:rFonts w:hint="default" w:ascii="Times New Roman" w:hAnsi="Times New Roman" w:cs="Times New Roman"/>
        </w:rPr>
      </w:pPr>
      <w:r>
        <w:rPr>
          <w:rFonts w:hint="default" w:ascii="Times New Roman" w:hAnsi="Times New Roman" w:cs="Times New Roman"/>
        </w:rPr>
        <w:t>Digital forensics tool:</w:t>
      </w:r>
    </w:p>
    <w:tbl>
      <w:tblPr>
        <w:tblStyle w:val="6"/>
        <w:tblW w:w="8497" w:type="dxa"/>
        <w:tblInd w:w="0" w:type="dxa"/>
        <w:shd w:val="clear" w:color="auto" w:fill="FFFFFF"/>
        <w:tblLayout w:type="autofit"/>
        <w:tblCellMar>
          <w:top w:w="0" w:type="dxa"/>
          <w:left w:w="0" w:type="dxa"/>
          <w:bottom w:w="0" w:type="dxa"/>
          <w:right w:w="0" w:type="dxa"/>
        </w:tblCellMar>
      </w:tblPr>
      <w:tblGrid>
        <w:gridCol w:w="2118"/>
        <w:gridCol w:w="6379"/>
      </w:tblGrid>
      <w:tr w14:paraId="0F3D1FCC">
        <w:tblPrEx>
          <w:shd w:val="clear" w:color="auto" w:fill="FFFFFF"/>
          <w:tblCellMar>
            <w:top w:w="0" w:type="dxa"/>
            <w:left w:w="0" w:type="dxa"/>
            <w:bottom w:w="0" w:type="dxa"/>
            <w:right w:w="0" w:type="dxa"/>
          </w:tblCellMar>
        </w:tblPrEx>
        <w:trPr>
          <w:tblHeader/>
        </w:trPr>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FBB7E85">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Tool name</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56F1A468">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Description</w:t>
            </w:r>
          </w:p>
        </w:tc>
      </w:tr>
      <w:tr w14:paraId="155551F3">
        <w:tblPrEx>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36F98BCF">
            <w:pP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rPr>
              <w:t>FTK Imager</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1E754E9B">
            <w:pPr>
              <w:rPr>
                <w:rFonts w:hint="default" w:ascii="Times New Roman" w:hAnsi="Times New Roman" w:eastAsia="微软雅黑" w:cs="Times New Roman"/>
                <w:color w:val="555555"/>
                <w:sz w:val="21"/>
                <w:szCs w:val="21"/>
              </w:rPr>
            </w:pPr>
            <w:r>
              <w:rPr>
                <w:rFonts w:hint="default" w:ascii="Times New Roman" w:hAnsi="Times New Roman" w:cs="Times New Roman"/>
                <w:color w:val="060607"/>
                <w:spacing w:val="4"/>
                <w:sz w:val="21"/>
                <w:szCs w:val="21"/>
                <w:shd w:val="clear" w:color="auto" w:fill="FFFFFF"/>
              </w:rPr>
              <w:t>FTK Imager is a free and open-source digital forensic tool developed by AccessData, Inc., which is used to create and analyses accurate images of storage devices. It supports multiple file systems at the same time, can extract specific files, metadata, keyword search, filter sorting, and generate reports. Its advantages include the use of disk mirroring and hash validation techniques to protect evidence integrity, legal acceptability, support for multiple file formats, and advanced analysis capabilities, and it is free.</w:t>
            </w:r>
            <w:r>
              <w:rPr>
                <w:rFonts w:hint="default" w:ascii="Times New Roman" w:hAnsi="Times New Roman" w:cs="Times New Roman"/>
                <w:color w:val="060607"/>
                <w:spacing w:val="4"/>
                <w:sz w:val="21"/>
                <w:szCs w:val="21"/>
                <w:shd w:val="clear" w:color="auto" w:fill="FFFFFF"/>
                <w:lang w:val="en-US" w:eastAsia="zh-CN"/>
              </w:rPr>
              <w:fldChar w:fldCharType="begin"/>
            </w:r>
            <w:r>
              <w:rPr>
                <w:rFonts w:hint="default" w:ascii="Times New Roman" w:hAnsi="Times New Roman" w:cs="Times New Roman"/>
                <w:color w:val="060607"/>
                <w:spacing w:val="4"/>
                <w:sz w:val="21"/>
                <w:szCs w:val="21"/>
                <w:shd w:val="clear" w:color="auto" w:fill="FFFFFF"/>
                <w:lang w:val="en-US" w:eastAsia="zh-CN"/>
              </w:rPr>
              <w:instrText xml:space="preserve"> REF _Ref22371 \r \h </w:instrText>
            </w:r>
            <w:r>
              <w:rPr>
                <w:rFonts w:hint="default" w:ascii="Times New Roman" w:hAnsi="Times New Roman" w:cs="Times New Roman"/>
                <w:color w:val="060607"/>
                <w:spacing w:val="4"/>
                <w:sz w:val="21"/>
                <w:szCs w:val="21"/>
                <w:shd w:val="clear" w:color="auto" w:fill="FFFFFF"/>
                <w:lang w:val="en-US" w:eastAsia="zh-CN"/>
              </w:rPr>
              <w:fldChar w:fldCharType="separate"/>
            </w:r>
            <w:r>
              <w:rPr>
                <w:rFonts w:hint="default" w:ascii="Times New Roman" w:hAnsi="Times New Roman" w:cs="Times New Roman"/>
                <w:color w:val="060607"/>
                <w:spacing w:val="4"/>
                <w:sz w:val="21"/>
                <w:szCs w:val="21"/>
                <w:shd w:val="clear" w:color="auto" w:fill="FFFFFF"/>
                <w:lang w:val="en-US" w:eastAsia="zh-CN"/>
              </w:rPr>
              <w:t>[9]</w:t>
            </w:r>
            <w:r>
              <w:rPr>
                <w:rFonts w:hint="default" w:ascii="Times New Roman" w:hAnsi="Times New Roman" w:cs="Times New Roman"/>
                <w:color w:val="060607"/>
                <w:spacing w:val="4"/>
                <w:sz w:val="21"/>
                <w:szCs w:val="21"/>
                <w:shd w:val="clear" w:color="auto" w:fill="FFFFFF"/>
                <w:lang w:val="en-US" w:eastAsia="zh-CN"/>
              </w:rPr>
              <w:fldChar w:fldCharType="end"/>
            </w:r>
          </w:p>
        </w:tc>
      </w:tr>
      <w:tr w14:paraId="17CECCDA">
        <w:tblPrEx>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05358F41">
            <w:pP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rPr>
              <w:t>X-Ways Forensics</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2C55806">
            <w:pPr>
              <w:rPr>
                <w:rFonts w:hint="default" w:ascii="Times New Roman" w:hAnsi="Times New Roman" w:eastAsia="微软雅黑" w:cs="Times New Roman"/>
                <w:color w:val="555555"/>
                <w:sz w:val="21"/>
                <w:szCs w:val="21"/>
              </w:rPr>
            </w:pPr>
            <w:r>
              <w:rPr>
                <w:rFonts w:hint="default" w:ascii="Times New Roman" w:hAnsi="Times New Roman" w:cs="Times New Roman"/>
                <w:color w:val="060607"/>
                <w:spacing w:val="4"/>
                <w:sz w:val="21"/>
                <w:szCs w:val="21"/>
                <w:shd w:val="clear" w:color="auto" w:fill="FFFFFF"/>
              </w:rPr>
              <w:t>X-Ways Forensics is a powerful commercial computer forensics software that provides an integrated forensics environment that supports multiple file systems and enables disk mirroring, data recovery, and analysis. Features include flexible and customizable search and filtering capabilities, portability, efficient evidence processing options, and powerful data recovery mechanisms. As a network Forensics tool, X-Ways Forensics benefits from its high efficiency, low resource footprint, fast file recovery capabilities, and competitive pricing compared to competitors.</w:t>
            </w:r>
            <w:r>
              <w:rPr>
                <w:rFonts w:hint="default" w:ascii="Times New Roman" w:hAnsi="Times New Roman" w:cs="Times New Roman"/>
                <w:color w:val="060607"/>
                <w:spacing w:val="4"/>
                <w:sz w:val="21"/>
                <w:szCs w:val="21"/>
                <w:shd w:val="clear" w:color="auto" w:fill="FFFFFF"/>
                <w:lang w:val="en-US" w:eastAsia="zh-CN"/>
              </w:rPr>
              <w:fldChar w:fldCharType="begin"/>
            </w:r>
            <w:r>
              <w:rPr>
                <w:rFonts w:hint="default" w:ascii="Times New Roman" w:hAnsi="Times New Roman" w:cs="Times New Roman"/>
                <w:color w:val="060607"/>
                <w:spacing w:val="4"/>
                <w:sz w:val="21"/>
                <w:szCs w:val="21"/>
                <w:shd w:val="clear" w:color="auto" w:fill="FFFFFF"/>
                <w:lang w:val="en-US" w:eastAsia="zh-CN"/>
              </w:rPr>
              <w:instrText xml:space="preserve"> REF _Ref22391 \r \h </w:instrText>
            </w:r>
            <w:r>
              <w:rPr>
                <w:rFonts w:hint="default" w:ascii="Times New Roman" w:hAnsi="Times New Roman" w:cs="Times New Roman"/>
                <w:color w:val="060607"/>
                <w:spacing w:val="4"/>
                <w:sz w:val="21"/>
                <w:szCs w:val="21"/>
                <w:shd w:val="clear" w:color="auto" w:fill="FFFFFF"/>
                <w:lang w:val="en-US" w:eastAsia="zh-CN"/>
              </w:rPr>
              <w:fldChar w:fldCharType="separate"/>
            </w:r>
            <w:r>
              <w:rPr>
                <w:rFonts w:hint="default" w:ascii="Times New Roman" w:hAnsi="Times New Roman" w:cs="Times New Roman"/>
                <w:color w:val="060607"/>
                <w:spacing w:val="4"/>
                <w:sz w:val="21"/>
                <w:szCs w:val="21"/>
                <w:shd w:val="clear" w:color="auto" w:fill="FFFFFF"/>
                <w:lang w:val="en-US" w:eastAsia="zh-CN"/>
              </w:rPr>
              <w:t>[10]</w:t>
            </w:r>
            <w:r>
              <w:rPr>
                <w:rFonts w:hint="default" w:ascii="Times New Roman" w:hAnsi="Times New Roman" w:cs="Times New Roman"/>
                <w:color w:val="060607"/>
                <w:spacing w:val="4"/>
                <w:sz w:val="21"/>
                <w:szCs w:val="21"/>
                <w:shd w:val="clear" w:color="auto" w:fill="FFFFFF"/>
                <w:lang w:val="en-US" w:eastAsia="zh-CN"/>
              </w:rPr>
              <w:fldChar w:fldCharType="end"/>
            </w:r>
          </w:p>
        </w:tc>
      </w:tr>
    </w:tbl>
    <w:p w14:paraId="7395859C">
      <w:pPr>
        <w:rPr>
          <w:rFonts w:hint="default" w:ascii="Times New Roman" w:hAnsi="Times New Roman" w:eastAsia="微软雅黑" w:cs="Times New Roman"/>
          <w:color w:val="555555"/>
          <w:sz w:val="21"/>
          <w:szCs w:val="21"/>
          <w:shd w:val="clear" w:color="auto" w:fill="FFFFFF"/>
        </w:rPr>
      </w:pPr>
    </w:p>
    <w:p w14:paraId="00966050">
      <w:pPr>
        <w:rPr>
          <w:rFonts w:hint="default" w:ascii="Times New Roman" w:hAnsi="Times New Roman" w:cs="Times New Roman"/>
        </w:rPr>
      </w:pPr>
    </w:p>
    <w:p w14:paraId="2D44715A">
      <w:pPr>
        <w:rPr>
          <w:rFonts w:hint="default" w:ascii="Times New Roman" w:hAnsi="Times New Roman" w:cs="Times New Roman"/>
        </w:rPr>
      </w:pPr>
    </w:p>
    <w:p w14:paraId="198FFB65">
      <w:pPr>
        <w:rPr>
          <w:rFonts w:hint="default" w:ascii="Times New Roman" w:hAnsi="Times New Roman" w:cs="Times New Roman"/>
        </w:rPr>
      </w:pPr>
      <w:r>
        <w:rPr>
          <w:rFonts w:hint="default" w:ascii="Times New Roman" w:hAnsi="Times New Roman" w:cs="Times New Roman"/>
        </w:rPr>
        <w:t>Malware analysis tool:</w:t>
      </w:r>
    </w:p>
    <w:tbl>
      <w:tblPr>
        <w:tblStyle w:val="7"/>
        <w:tblW w:w="850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44"/>
        <w:gridCol w:w="7156"/>
      </w:tblGrid>
      <w:tr w14:paraId="76229E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9A19C81">
            <w:pPr>
              <w:spacing w:after="0" w:line="240" w:lineRule="auto"/>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Tool name</w:t>
            </w:r>
          </w:p>
        </w:tc>
        <w:tc>
          <w:tcPr>
            <w:tcW w:w="7156" w:type="dxa"/>
          </w:tcPr>
          <w:p w14:paraId="47FDFEBE">
            <w:pPr>
              <w:spacing w:after="0" w:line="240" w:lineRule="auto"/>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Description</w:t>
            </w:r>
          </w:p>
        </w:tc>
      </w:tr>
      <w:tr w14:paraId="7724A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0" w:type="dxa"/>
            <w:gridSpan w:val="2"/>
          </w:tcPr>
          <w:p w14:paraId="369116CE">
            <w:pPr>
              <w:spacing w:after="0" w:line="240" w:lineRule="auto"/>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Static analysis tool</w:t>
            </w:r>
          </w:p>
        </w:tc>
      </w:tr>
      <w:tr w14:paraId="2F0427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9351D9D">
            <w:pPr>
              <w:spacing w:after="0" w:line="240" w:lineRule="auto"/>
              <w:jc w:val="cente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shd w:val="clear" w:color="auto" w:fill="FFFFFF"/>
              </w:rPr>
              <w:t>IDA Pro</w:t>
            </w:r>
          </w:p>
        </w:tc>
        <w:tc>
          <w:tcPr>
            <w:tcW w:w="7156" w:type="dxa"/>
          </w:tcPr>
          <w:p w14:paraId="0E4CAFE2">
            <w:pPr>
              <w:spacing w:after="0" w:line="240" w:lineRule="auto"/>
              <w:rPr>
                <w:rFonts w:hint="default" w:ascii="Times New Roman" w:hAnsi="Times New Roman" w:eastAsia="微软雅黑" w:cs="Times New Roman"/>
                <w:color w:val="555555"/>
                <w:sz w:val="21"/>
                <w:szCs w:val="21"/>
              </w:rPr>
            </w:pPr>
            <w:r>
              <w:rPr>
                <w:rFonts w:hint="default" w:ascii="Times New Roman" w:hAnsi="Times New Roman" w:eastAsia="微软雅黑" w:cs="Times New Roman"/>
                <w:sz w:val="21"/>
                <w:szCs w:val="21"/>
              </w:rPr>
              <w:t>IDA Pro is a professional interactive disassembly and debugging tool. It is widely used in reverse engineering, malware analysis and vulnerability research.</w:t>
            </w:r>
            <w:r>
              <w:rPr>
                <w:rFonts w:hint="default" w:ascii="Times New Roman" w:hAnsi="Times New Roman" w:eastAsia="微软雅黑" w:cs="Times New Roman"/>
                <w:sz w:val="21"/>
                <w:szCs w:val="21"/>
                <w:lang w:val="en-US" w:eastAsia="zh-CN"/>
              </w:rPr>
              <w:fldChar w:fldCharType="begin"/>
            </w:r>
            <w:r>
              <w:rPr>
                <w:rFonts w:hint="default" w:ascii="Times New Roman" w:hAnsi="Times New Roman" w:eastAsia="微软雅黑" w:cs="Times New Roman"/>
                <w:sz w:val="21"/>
                <w:szCs w:val="21"/>
                <w:lang w:val="en-US" w:eastAsia="zh-CN"/>
              </w:rPr>
              <w:instrText xml:space="preserve"> REF _Ref22420 \r \h </w:instrText>
            </w:r>
            <w:r>
              <w:rPr>
                <w:rFonts w:hint="default" w:ascii="Times New Roman" w:hAnsi="Times New Roman" w:eastAsia="微软雅黑" w:cs="Times New Roman"/>
                <w:sz w:val="21"/>
                <w:szCs w:val="21"/>
                <w:lang w:val="en-US" w:eastAsia="zh-CN"/>
              </w:rPr>
              <w:fldChar w:fldCharType="separate"/>
            </w:r>
            <w:r>
              <w:rPr>
                <w:rFonts w:hint="default" w:ascii="Times New Roman" w:hAnsi="Times New Roman" w:eastAsia="微软雅黑" w:cs="Times New Roman"/>
                <w:sz w:val="21"/>
                <w:szCs w:val="21"/>
                <w:lang w:val="en-US" w:eastAsia="zh-CN"/>
              </w:rPr>
              <w:t>[11]</w:t>
            </w:r>
            <w:r>
              <w:rPr>
                <w:rFonts w:hint="default" w:ascii="Times New Roman" w:hAnsi="Times New Roman" w:eastAsia="微软雅黑" w:cs="Times New Roman"/>
                <w:sz w:val="21"/>
                <w:szCs w:val="21"/>
                <w:lang w:val="en-US" w:eastAsia="zh-CN"/>
              </w:rPr>
              <w:fldChar w:fldCharType="end"/>
            </w:r>
            <w:r>
              <w:rPr>
                <w:rFonts w:hint="default" w:ascii="Times New Roman" w:hAnsi="Times New Roman" w:eastAsia="微软雅黑" w:cs="Times New Roman"/>
                <w:sz w:val="21"/>
                <w:szCs w:val="21"/>
                <w:lang w:val="en-US" w:eastAsia="zh-CN"/>
              </w:rPr>
              <w:t xml:space="preserve"> </w:t>
            </w:r>
            <w:r>
              <w:rPr>
                <w:rFonts w:hint="default" w:ascii="Times New Roman" w:hAnsi="Times New Roman" w:eastAsia="微软雅黑" w:cs="Times New Roman"/>
                <w:sz w:val="21"/>
                <w:szCs w:val="21"/>
              </w:rPr>
              <w:t xml:space="preserve">Because IDA Pro can help analysts more intuitive and detailed analysis of malware function structure, data flow, working principle and dynamic behaviour. </w:t>
            </w:r>
            <w:r>
              <w:rPr>
                <w:rFonts w:hint="default" w:ascii="Times New Roman" w:hAnsi="Times New Roman" w:eastAsia="微软雅黑" w:cs="Times New Roman"/>
                <w:sz w:val="21"/>
                <w:szCs w:val="21"/>
              </w:rPr>
              <w:fldChar w:fldCharType="begin"/>
            </w:r>
            <w:r>
              <w:rPr>
                <w:rFonts w:hint="default" w:ascii="Times New Roman" w:hAnsi="Times New Roman" w:eastAsia="微软雅黑" w:cs="Times New Roman"/>
                <w:sz w:val="21"/>
                <w:szCs w:val="21"/>
              </w:rPr>
              <w:instrText xml:space="preserve"> REF _Ref22443 \r \h </w:instrText>
            </w:r>
            <w:r>
              <w:rPr>
                <w:rFonts w:hint="default" w:ascii="Times New Roman" w:hAnsi="Times New Roman" w:eastAsia="微软雅黑" w:cs="Times New Roman"/>
                <w:sz w:val="21"/>
                <w:szCs w:val="21"/>
              </w:rPr>
              <w:fldChar w:fldCharType="separate"/>
            </w:r>
            <w:r>
              <w:rPr>
                <w:rFonts w:hint="default" w:ascii="Times New Roman" w:hAnsi="Times New Roman" w:eastAsia="微软雅黑" w:cs="Times New Roman"/>
                <w:sz w:val="21"/>
                <w:szCs w:val="21"/>
              </w:rPr>
              <w:t>[12]</w:t>
            </w:r>
            <w:r>
              <w:rPr>
                <w:rFonts w:hint="default" w:ascii="Times New Roman" w:hAnsi="Times New Roman" w:eastAsia="微软雅黑" w:cs="Times New Roman"/>
                <w:sz w:val="21"/>
                <w:szCs w:val="21"/>
              </w:rPr>
              <w:fldChar w:fldCharType="end"/>
            </w:r>
          </w:p>
        </w:tc>
      </w:tr>
      <w:tr w14:paraId="730F5E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D6F0E44">
            <w:pPr>
              <w:spacing w:after="0" w:line="240" w:lineRule="auto"/>
              <w:jc w:val="center"/>
              <w:rPr>
                <w:rFonts w:hint="default" w:ascii="Times New Roman" w:hAnsi="Times New Roman" w:eastAsia="微软雅黑" w:cs="Times New Roman"/>
                <w:color w:val="555555"/>
                <w:sz w:val="21"/>
                <w:szCs w:val="21"/>
              </w:rPr>
            </w:pPr>
            <w:r>
              <w:rPr>
                <w:rFonts w:hint="default" w:ascii="Times New Roman" w:hAnsi="Times New Roman" w:cs="Times New Roman"/>
                <w:color w:val="060607"/>
                <w:spacing w:val="4"/>
                <w:sz w:val="21"/>
                <w:szCs w:val="21"/>
                <w:shd w:val="clear" w:color="auto" w:fill="FFFFFF"/>
              </w:rPr>
              <w:t>Radare2</w:t>
            </w:r>
          </w:p>
        </w:tc>
        <w:tc>
          <w:tcPr>
            <w:tcW w:w="7156" w:type="dxa"/>
          </w:tcPr>
          <w:p w14:paraId="17BE1A9B">
            <w:pPr>
              <w:spacing w:after="0" w:line="240" w:lineRule="auto"/>
              <w:rPr>
                <w:rFonts w:hint="default" w:ascii="Times New Roman" w:hAnsi="Times New Roman" w:eastAsia="Calibri" w:cs="Times New Roman"/>
              </w:rPr>
            </w:pPr>
            <w:r>
              <w:rPr>
                <w:rFonts w:hint="default" w:ascii="Times New Roman" w:hAnsi="Times New Roman" w:cs="Times New Roman"/>
                <w:color w:val="060607"/>
                <w:spacing w:val="4"/>
                <w:sz w:val="21"/>
                <w:szCs w:val="21"/>
                <w:shd w:val="clear" w:color="auto" w:fill="FFFFFF"/>
              </w:rPr>
              <w:t xml:space="preserve">Radare2 is an open-source reverse engineering framework for analysing and manipulating binaries. As a network forensics tool, it supports a variety of file formats and processor architectures, with disassembly, debugging, and binary file manipulation capabilities. </w:t>
            </w:r>
            <w:r>
              <w:rPr>
                <w:rFonts w:hint="default" w:ascii="Times New Roman" w:hAnsi="Times New Roman" w:cs="Times New Roman"/>
                <w:color w:val="060607"/>
                <w:spacing w:val="4"/>
                <w:sz w:val="21"/>
                <w:szCs w:val="21"/>
                <w:shd w:val="clear" w:color="auto" w:fill="FFFFFF"/>
                <w:lang w:val="en-US" w:eastAsia="zh-CN"/>
              </w:rPr>
              <w:fldChar w:fldCharType="begin"/>
            </w:r>
            <w:r>
              <w:rPr>
                <w:rFonts w:hint="default" w:ascii="Times New Roman" w:hAnsi="Times New Roman" w:cs="Times New Roman"/>
                <w:color w:val="060607"/>
                <w:spacing w:val="4"/>
                <w:sz w:val="21"/>
                <w:szCs w:val="21"/>
                <w:shd w:val="clear" w:color="auto" w:fill="FFFFFF"/>
                <w:lang w:val="en-US" w:eastAsia="zh-CN"/>
              </w:rPr>
              <w:instrText xml:space="preserve"> REF _Ref22463 \r \h </w:instrText>
            </w:r>
            <w:r>
              <w:rPr>
                <w:rFonts w:hint="default" w:ascii="Times New Roman" w:hAnsi="Times New Roman" w:cs="Times New Roman"/>
                <w:color w:val="060607"/>
                <w:spacing w:val="4"/>
                <w:sz w:val="21"/>
                <w:szCs w:val="21"/>
                <w:shd w:val="clear" w:color="auto" w:fill="FFFFFF"/>
                <w:lang w:val="en-US" w:eastAsia="zh-CN"/>
              </w:rPr>
              <w:fldChar w:fldCharType="separate"/>
            </w:r>
            <w:r>
              <w:rPr>
                <w:rFonts w:hint="default" w:ascii="Times New Roman" w:hAnsi="Times New Roman" w:cs="Times New Roman"/>
                <w:color w:val="060607"/>
                <w:spacing w:val="4"/>
                <w:sz w:val="21"/>
                <w:szCs w:val="21"/>
                <w:shd w:val="clear" w:color="auto" w:fill="FFFFFF"/>
                <w:lang w:val="en-US" w:eastAsia="zh-CN"/>
              </w:rPr>
              <w:t>[13]</w:t>
            </w:r>
            <w:r>
              <w:rPr>
                <w:rFonts w:hint="default" w:ascii="Times New Roman" w:hAnsi="Times New Roman" w:cs="Times New Roman"/>
                <w:color w:val="060607"/>
                <w:spacing w:val="4"/>
                <w:sz w:val="21"/>
                <w:szCs w:val="21"/>
                <w:shd w:val="clear" w:color="auto" w:fill="FFFFFF"/>
                <w:lang w:val="en-US" w:eastAsia="zh-CN"/>
              </w:rPr>
              <w:fldChar w:fldCharType="end"/>
            </w:r>
          </w:p>
        </w:tc>
      </w:tr>
      <w:tr w14:paraId="492663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0" w:type="dxa"/>
            <w:gridSpan w:val="2"/>
          </w:tcPr>
          <w:p w14:paraId="29B613E8">
            <w:pPr>
              <w:spacing w:after="0" w:line="240" w:lineRule="auto"/>
              <w:jc w:val="center"/>
              <w:rPr>
                <w:rFonts w:hint="default" w:ascii="Times New Roman" w:hAnsi="Times New Roman" w:cs="Times New Roman"/>
                <w:color w:val="060607"/>
                <w:spacing w:val="4"/>
                <w:sz w:val="21"/>
                <w:szCs w:val="21"/>
                <w:shd w:val="clear" w:color="auto" w:fill="FFFFFF"/>
              </w:rPr>
            </w:pPr>
            <w:r>
              <w:rPr>
                <w:rFonts w:hint="default" w:ascii="Times New Roman" w:hAnsi="Times New Roman" w:cs="Times New Roman"/>
                <w:color w:val="060607"/>
                <w:spacing w:val="4"/>
                <w:sz w:val="21"/>
                <w:szCs w:val="21"/>
                <w:shd w:val="clear" w:color="auto" w:fill="FFFFFF"/>
              </w:rPr>
              <w:t>Dynamic analysis tool</w:t>
            </w:r>
          </w:p>
        </w:tc>
      </w:tr>
      <w:tr w14:paraId="1016A2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78" w:hRule="atLeast"/>
        </w:trPr>
        <w:tc>
          <w:tcPr>
            <w:tcW w:w="1344" w:type="dxa"/>
          </w:tcPr>
          <w:p w14:paraId="10454195">
            <w:pPr>
              <w:spacing w:after="0" w:line="240" w:lineRule="auto"/>
              <w:jc w:val="center"/>
              <w:rPr>
                <w:rFonts w:hint="default" w:ascii="Times New Roman" w:hAnsi="Times New Roman" w:cs="Times New Roman"/>
              </w:rPr>
            </w:pPr>
            <w:r>
              <w:rPr>
                <w:rFonts w:hint="default" w:ascii="Times New Roman" w:hAnsi="Times New Roman" w:cs="Times New Roman"/>
                <w:color w:val="060607"/>
                <w:spacing w:val="4"/>
                <w:sz w:val="21"/>
                <w:szCs w:val="21"/>
                <w:shd w:val="clear" w:color="auto" w:fill="FFFFFF"/>
              </w:rPr>
              <w:t>Cuckoo Sandbox</w:t>
            </w:r>
          </w:p>
        </w:tc>
        <w:tc>
          <w:tcPr>
            <w:tcW w:w="7156" w:type="dxa"/>
          </w:tcPr>
          <w:p w14:paraId="2CD6486D">
            <w:pPr>
              <w:spacing w:after="0" w:line="240" w:lineRule="auto"/>
              <w:rPr>
                <w:rFonts w:hint="default" w:ascii="Times New Roman" w:hAnsi="Times New Roman" w:cs="Times New Roman"/>
                <w:color w:val="060607"/>
                <w:spacing w:val="4"/>
                <w:sz w:val="21"/>
                <w:szCs w:val="21"/>
                <w:shd w:val="clear" w:color="auto" w:fill="FFFFFF"/>
              </w:rPr>
            </w:pPr>
            <w:r>
              <w:rPr>
                <w:rFonts w:hint="default" w:ascii="Times New Roman" w:hAnsi="Times New Roman" w:cs="Times New Roman"/>
                <w:color w:val="060607"/>
                <w:spacing w:val="4"/>
                <w:sz w:val="21"/>
                <w:szCs w:val="21"/>
                <w:shd w:val="clear" w:color="auto" w:fill="FFFFFF"/>
              </w:rPr>
              <w:t>Cuckoo Sandbox is an open-source automated malware analysis tool that is widely used in digital forensics and malware analysis. It is able to execute and analyses suspicious files in an isolated virtual environment, recording their behaviour in detail.</w:t>
            </w:r>
            <w:r>
              <w:rPr>
                <w:rFonts w:hint="default" w:ascii="Times New Roman" w:hAnsi="Times New Roman" w:cs="Times New Roman"/>
                <w:color w:val="060607"/>
                <w:spacing w:val="4"/>
                <w:sz w:val="21"/>
                <w:szCs w:val="21"/>
                <w:shd w:val="clear" w:color="auto" w:fill="FFFFFF"/>
              </w:rPr>
              <w:fldChar w:fldCharType="begin"/>
            </w:r>
            <w:r>
              <w:rPr>
                <w:rFonts w:hint="default" w:ascii="Times New Roman" w:hAnsi="Times New Roman" w:cs="Times New Roman"/>
                <w:color w:val="060607"/>
                <w:spacing w:val="4"/>
                <w:sz w:val="21"/>
                <w:szCs w:val="21"/>
                <w:shd w:val="clear" w:color="auto" w:fill="FFFFFF"/>
              </w:rPr>
              <w:instrText xml:space="preserve"> REF _Ref22486 \r \h </w:instrText>
            </w:r>
            <w:r>
              <w:rPr>
                <w:rFonts w:hint="default" w:ascii="Times New Roman" w:hAnsi="Times New Roman" w:cs="Times New Roman"/>
                <w:color w:val="060607"/>
                <w:spacing w:val="4"/>
                <w:sz w:val="21"/>
                <w:szCs w:val="21"/>
                <w:shd w:val="clear" w:color="auto" w:fill="FFFFFF"/>
              </w:rPr>
              <w:fldChar w:fldCharType="separate"/>
            </w:r>
            <w:r>
              <w:rPr>
                <w:rFonts w:hint="default" w:ascii="Times New Roman" w:hAnsi="Times New Roman" w:cs="Times New Roman"/>
                <w:color w:val="060607"/>
                <w:spacing w:val="4"/>
                <w:sz w:val="21"/>
                <w:szCs w:val="21"/>
                <w:shd w:val="clear" w:color="auto" w:fill="FFFFFF"/>
              </w:rPr>
              <w:t>[14]</w:t>
            </w:r>
            <w:r>
              <w:rPr>
                <w:rFonts w:hint="default" w:ascii="Times New Roman" w:hAnsi="Times New Roman" w:cs="Times New Roman"/>
                <w:color w:val="060607"/>
                <w:spacing w:val="4"/>
                <w:sz w:val="21"/>
                <w:szCs w:val="21"/>
                <w:shd w:val="clear" w:color="auto" w:fill="FFFFFF"/>
              </w:rPr>
              <w:fldChar w:fldCharType="end"/>
            </w:r>
            <w:r>
              <w:rPr>
                <w:rFonts w:hint="default" w:ascii="Times New Roman" w:hAnsi="Times New Roman" w:cs="Times New Roman"/>
                <w:color w:val="060607"/>
                <w:spacing w:val="4"/>
                <w:sz w:val="21"/>
                <w:szCs w:val="21"/>
                <w:shd w:val="clear" w:color="auto" w:fill="FFFFFF"/>
                <w:lang w:val="en-US" w:eastAsia="zh-CN"/>
              </w:rPr>
              <w:t>]</w:t>
            </w:r>
          </w:p>
          <w:p w14:paraId="4BF1A368">
            <w:pPr>
              <w:spacing w:after="0" w:line="240" w:lineRule="auto"/>
              <w:rPr>
                <w:rFonts w:hint="default" w:ascii="Times New Roman" w:hAnsi="Times New Roman" w:cs="Times New Roman"/>
              </w:rPr>
            </w:pPr>
            <w:r>
              <w:rPr>
                <w:rFonts w:hint="default" w:ascii="Times New Roman" w:hAnsi="Times New Roman" w:cs="Times New Roman"/>
                <w:color w:val="060607"/>
                <w:spacing w:val="4"/>
                <w:sz w:val="21"/>
                <w:szCs w:val="21"/>
                <w:shd w:val="clear" w:color="auto" w:fill="FFFFFF"/>
              </w:rPr>
              <w:t xml:space="preserve">It supports a variety of file types, including Windows executables, documents, scripts, etc., and can generate detailed analysis reports. </w:t>
            </w:r>
            <w:r>
              <w:rPr>
                <w:rFonts w:hint="default" w:ascii="Times New Roman" w:hAnsi="Times New Roman" w:cs="Times New Roman"/>
                <w:color w:val="060607"/>
                <w:spacing w:val="4"/>
                <w:sz w:val="21"/>
                <w:szCs w:val="21"/>
                <w:shd w:val="clear" w:color="auto" w:fill="FFFFFF"/>
                <w:lang w:val="en-US" w:eastAsia="zh-CN"/>
              </w:rPr>
              <w:fldChar w:fldCharType="begin"/>
            </w:r>
            <w:r>
              <w:rPr>
                <w:rFonts w:hint="default" w:ascii="Times New Roman" w:hAnsi="Times New Roman" w:cs="Times New Roman"/>
                <w:color w:val="060607"/>
                <w:spacing w:val="4"/>
                <w:sz w:val="21"/>
                <w:szCs w:val="21"/>
                <w:shd w:val="clear" w:color="auto" w:fill="FFFFFF"/>
                <w:lang w:val="en-US" w:eastAsia="zh-CN"/>
              </w:rPr>
              <w:instrText xml:space="preserve"> REF _Ref22518 \r \h </w:instrText>
            </w:r>
            <w:r>
              <w:rPr>
                <w:rFonts w:hint="default" w:ascii="Times New Roman" w:hAnsi="Times New Roman" w:cs="Times New Roman"/>
                <w:color w:val="060607"/>
                <w:spacing w:val="4"/>
                <w:sz w:val="21"/>
                <w:szCs w:val="21"/>
                <w:shd w:val="clear" w:color="auto" w:fill="FFFFFF"/>
                <w:lang w:val="en-US" w:eastAsia="zh-CN"/>
              </w:rPr>
              <w:fldChar w:fldCharType="separate"/>
            </w:r>
            <w:r>
              <w:rPr>
                <w:rFonts w:hint="default" w:ascii="Times New Roman" w:hAnsi="Times New Roman" w:cs="Times New Roman"/>
                <w:color w:val="060607"/>
                <w:spacing w:val="4"/>
                <w:sz w:val="21"/>
                <w:szCs w:val="21"/>
                <w:shd w:val="clear" w:color="auto" w:fill="FFFFFF"/>
                <w:lang w:val="en-US" w:eastAsia="zh-CN"/>
              </w:rPr>
              <w:t>[15]</w:t>
            </w:r>
            <w:r>
              <w:rPr>
                <w:rFonts w:hint="default" w:ascii="Times New Roman" w:hAnsi="Times New Roman" w:cs="Times New Roman"/>
                <w:color w:val="060607"/>
                <w:spacing w:val="4"/>
                <w:sz w:val="21"/>
                <w:szCs w:val="21"/>
                <w:shd w:val="clear" w:color="auto" w:fill="FFFFFF"/>
                <w:lang w:val="en-US" w:eastAsia="zh-CN"/>
              </w:rPr>
              <w:fldChar w:fldCharType="end"/>
            </w:r>
            <w:r>
              <w:rPr>
                <w:rFonts w:hint="default" w:ascii="Times New Roman" w:hAnsi="Times New Roman" w:cs="Times New Roman"/>
                <w:color w:val="060607"/>
                <w:spacing w:val="4"/>
                <w:sz w:val="21"/>
                <w:szCs w:val="21"/>
                <w:shd w:val="clear" w:color="auto" w:fill="FFFFFF"/>
              </w:rPr>
              <w:t xml:space="preserve"> Features include automated analytics, behaviour monitoring, virtual environment execution, and multi-platform support. As a network forensics tool, the advantage of Cuckoo Sandbox is that it is open source, free, highly customizable, and can quickly provide behavioural analysis results of malware to help users identify and understand potential threats.</w:t>
            </w:r>
            <w:r>
              <w:rPr>
                <w:rFonts w:hint="default" w:ascii="Times New Roman" w:hAnsi="Times New Roman" w:cs="Times New Roman"/>
                <w:color w:val="060607"/>
                <w:spacing w:val="4"/>
                <w:sz w:val="21"/>
                <w:szCs w:val="21"/>
                <w:shd w:val="clear" w:color="auto" w:fill="FFFFFF"/>
                <w:lang w:val="en-US" w:eastAsia="zh-CN"/>
              </w:rPr>
              <w:fldChar w:fldCharType="begin"/>
            </w:r>
            <w:r>
              <w:rPr>
                <w:rFonts w:hint="default" w:ascii="Times New Roman" w:hAnsi="Times New Roman" w:cs="Times New Roman"/>
                <w:color w:val="060607"/>
                <w:spacing w:val="4"/>
                <w:sz w:val="21"/>
                <w:szCs w:val="21"/>
                <w:shd w:val="clear" w:color="auto" w:fill="FFFFFF"/>
                <w:lang w:val="en-US" w:eastAsia="zh-CN"/>
              </w:rPr>
              <w:instrText xml:space="preserve"> REF _Ref22545 \r \h </w:instrText>
            </w:r>
            <w:r>
              <w:rPr>
                <w:rFonts w:hint="default" w:ascii="Times New Roman" w:hAnsi="Times New Roman" w:cs="Times New Roman"/>
                <w:color w:val="060607"/>
                <w:spacing w:val="4"/>
                <w:sz w:val="21"/>
                <w:szCs w:val="21"/>
                <w:shd w:val="clear" w:color="auto" w:fill="FFFFFF"/>
                <w:lang w:val="en-US" w:eastAsia="zh-CN"/>
              </w:rPr>
              <w:fldChar w:fldCharType="separate"/>
            </w:r>
            <w:r>
              <w:rPr>
                <w:rFonts w:hint="default" w:ascii="Times New Roman" w:hAnsi="Times New Roman" w:cs="Times New Roman"/>
                <w:color w:val="060607"/>
                <w:spacing w:val="4"/>
                <w:sz w:val="21"/>
                <w:szCs w:val="21"/>
                <w:shd w:val="clear" w:color="auto" w:fill="FFFFFF"/>
                <w:lang w:val="en-US" w:eastAsia="zh-CN"/>
              </w:rPr>
              <w:t>[16]</w:t>
            </w:r>
            <w:r>
              <w:rPr>
                <w:rFonts w:hint="default" w:ascii="Times New Roman" w:hAnsi="Times New Roman" w:cs="Times New Roman"/>
                <w:color w:val="060607"/>
                <w:spacing w:val="4"/>
                <w:sz w:val="21"/>
                <w:szCs w:val="21"/>
                <w:shd w:val="clear" w:color="auto" w:fill="FFFFFF"/>
                <w:lang w:val="en-US" w:eastAsia="zh-CN"/>
              </w:rPr>
              <w:fldChar w:fldCharType="end"/>
            </w:r>
          </w:p>
        </w:tc>
      </w:tr>
      <w:tr w14:paraId="58A898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2" w:hRule="atLeast"/>
        </w:trPr>
        <w:tc>
          <w:tcPr>
            <w:tcW w:w="1344" w:type="dxa"/>
          </w:tcPr>
          <w:p w14:paraId="4F539B52">
            <w:pPr>
              <w:spacing w:after="0" w:line="240" w:lineRule="auto"/>
              <w:jc w:val="center"/>
              <w:rPr>
                <w:rFonts w:hint="default" w:ascii="Times New Roman" w:hAnsi="Times New Roman" w:cs="Times New Roman"/>
              </w:rPr>
            </w:pPr>
            <w:r>
              <w:rPr>
                <w:rFonts w:hint="default" w:ascii="Times New Roman" w:hAnsi="Times New Roman" w:cs="Times New Roman"/>
                <w:color w:val="060607"/>
                <w:spacing w:val="4"/>
                <w:sz w:val="21"/>
                <w:szCs w:val="21"/>
                <w:shd w:val="clear" w:color="auto" w:fill="FFFFFF"/>
              </w:rPr>
              <w:t>ANY.RUN</w:t>
            </w:r>
          </w:p>
        </w:tc>
        <w:tc>
          <w:tcPr>
            <w:tcW w:w="7156" w:type="dxa"/>
          </w:tcPr>
          <w:p w14:paraId="557A8762">
            <w:pPr>
              <w:spacing w:after="0" w:line="240" w:lineRule="auto"/>
              <w:rPr>
                <w:rFonts w:hint="default" w:ascii="Times New Roman" w:hAnsi="Times New Roman" w:cs="Times New Roman"/>
              </w:rPr>
            </w:pPr>
            <w:r>
              <w:rPr>
                <w:rFonts w:hint="default" w:ascii="Times New Roman" w:hAnsi="Times New Roman" w:cs="Times New Roman"/>
                <w:color w:val="060607"/>
                <w:spacing w:val="4"/>
                <w:sz w:val="21"/>
                <w:szCs w:val="21"/>
                <w:shd w:val="clear" w:color="auto" w:fill="FFFFFF"/>
              </w:rPr>
              <w:t xml:space="preserve">ANY.RUN is a cloud-based interactive malware analysis platform that supports multiple file types, including executables, scripts, PDFS, and documents. ANY.RUN captures and visualizes all network traffic, including DNS queries and HTTP requests, and saves it in PCAP files for further analysis by analysts. ANY.RUN can automatically extract malware metrics, such as IP addresses, domain names, and file hashes, and the software supports collaborative environments. </w:t>
            </w:r>
            <w:r>
              <w:rPr>
                <w:rFonts w:hint="default" w:ascii="Times New Roman" w:hAnsi="Times New Roman" w:cs="Times New Roman"/>
                <w:color w:val="060607"/>
                <w:spacing w:val="4"/>
                <w:sz w:val="21"/>
                <w:szCs w:val="21"/>
                <w:shd w:val="clear" w:color="auto" w:fill="FFFFFF"/>
                <w:lang w:val="en-US" w:eastAsia="zh-CN"/>
              </w:rPr>
              <w:fldChar w:fldCharType="begin"/>
            </w:r>
            <w:r>
              <w:rPr>
                <w:rFonts w:hint="default" w:ascii="Times New Roman" w:hAnsi="Times New Roman" w:cs="Times New Roman"/>
                <w:color w:val="060607"/>
                <w:spacing w:val="4"/>
                <w:sz w:val="21"/>
                <w:szCs w:val="21"/>
                <w:shd w:val="clear" w:color="auto" w:fill="FFFFFF"/>
                <w:lang w:val="en-US" w:eastAsia="zh-CN"/>
              </w:rPr>
              <w:instrText xml:space="preserve"> REF _Ref22567 \r \h </w:instrText>
            </w:r>
            <w:r>
              <w:rPr>
                <w:rFonts w:hint="default" w:ascii="Times New Roman" w:hAnsi="Times New Roman" w:cs="Times New Roman"/>
                <w:color w:val="060607"/>
                <w:spacing w:val="4"/>
                <w:sz w:val="21"/>
                <w:szCs w:val="21"/>
                <w:shd w:val="clear" w:color="auto" w:fill="FFFFFF"/>
                <w:lang w:val="en-US" w:eastAsia="zh-CN"/>
              </w:rPr>
              <w:fldChar w:fldCharType="separate"/>
            </w:r>
            <w:r>
              <w:rPr>
                <w:rFonts w:hint="default" w:ascii="Times New Roman" w:hAnsi="Times New Roman" w:cs="Times New Roman"/>
                <w:color w:val="060607"/>
                <w:spacing w:val="4"/>
                <w:sz w:val="21"/>
                <w:szCs w:val="21"/>
                <w:shd w:val="clear" w:color="auto" w:fill="FFFFFF"/>
                <w:lang w:val="en-US" w:eastAsia="zh-CN"/>
              </w:rPr>
              <w:t>[17]</w:t>
            </w:r>
            <w:r>
              <w:rPr>
                <w:rFonts w:hint="default" w:ascii="Times New Roman" w:hAnsi="Times New Roman" w:cs="Times New Roman"/>
                <w:color w:val="060607"/>
                <w:spacing w:val="4"/>
                <w:sz w:val="21"/>
                <w:szCs w:val="21"/>
                <w:shd w:val="clear" w:color="auto" w:fill="FFFFFF"/>
                <w:lang w:val="en-US" w:eastAsia="zh-CN"/>
              </w:rPr>
              <w:fldChar w:fldCharType="end"/>
            </w:r>
          </w:p>
        </w:tc>
      </w:tr>
    </w:tbl>
    <w:p w14:paraId="3A3A1063">
      <w:pPr>
        <w:rPr>
          <w:rFonts w:hint="default" w:ascii="Times New Roman" w:hAnsi="Times New Roman" w:cs="Times New Roman"/>
        </w:rPr>
      </w:pPr>
    </w:p>
    <w:p w14:paraId="2E246784">
      <w:pPr>
        <w:rPr>
          <w:rFonts w:hint="default" w:ascii="Times New Roman" w:hAnsi="Times New Roman" w:cs="Times New Roman"/>
        </w:rPr>
      </w:pPr>
    </w:p>
    <w:p w14:paraId="40E344F7">
      <w:pPr>
        <w:rPr>
          <w:rFonts w:hint="default" w:ascii="Times New Roman" w:hAnsi="Times New Roman" w:cs="Times New Roman"/>
        </w:rPr>
      </w:pPr>
    </w:p>
    <w:p w14:paraId="4DD43CBF">
      <w:pPr>
        <w:rPr>
          <w:rFonts w:hint="default" w:ascii="Times New Roman" w:hAnsi="Times New Roman" w:eastAsia="微软雅黑" w:cs="Times New Roman"/>
          <w:color w:val="555555"/>
          <w:sz w:val="21"/>
          <w:szCs w:val="21"/>
          <w:shd w:val="clear" w:color="auto" w:fill="FFFFFF"/>
        </w:rPr>
      </w:pPr>
      <w:r>
        <w:rPr>
          <w:rFonts w:hint="default" w:ascii="Times New Roman" w:hAnsi="Times New Roman" w:eastAsia="微软雅黑" w:cs="Times New Roman"/>
          <w:color w:val="555555"/>
          <w:sz w:val="21"/>
          <w:szCs w:val="21"/>
          <w:shd w:val="clear" w:color="auto" w:fill="FFFFFF"/>
        </w:rPr>
        <w:t>Data recovery tool:</w:t>
      </w:r>
    </w:p>
    <w:tbl>
      <w:tblPr>
        <w:tblStyle w:val="6"/>
        <w:tblW w:w="8497" w:type="dxa"/>
        <w:tblInd w:w="0" w:type="dxa"/>
        <w:shd w:val="clear" w:color="auto" w:fill="FFFFFF"/>
        <w:tblLayout w:type="autofit"/>
        <w:tblCellMar>
          <w:top w:w="0" w:type="dxa"/>
          <w:left w:w="0" w:type="dxa"/>
          <w:bottom w:w="0" w:type="dxa"/>
          <w:right w:w="0" w:type="dxa"/>
        </w:tblCellMar>
      </w:tblPr>
      <w:tblGrid>
        <w:gridCol w:w="2118"/>
        <w:gridCol w:w="6379"/>
      </w:tblGrid>
      <w:tr w14:paraId="49183E56">
        <w:tblPrEx>
          <w:tblCellMar>
            <w:top w:w="0" w:type="dxa"/>
            <w:left w:w="0" w:type="dxa"/>
            <w:bottom w:w="0" w:type="dxa"/>
            <w:right w:w="0" w:type="dxa"/>
          </w:tblCellMar>
        </w:tblPrEx>
        <w:trPr>
          <w:tblHeader/>
        </w:trPr>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555A0416">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Tool name</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95B92B6">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Description</w:t>
            </w:r>
          </w:p>
        </w:tc>
      </w:tr>
      <w:tr w14:paraId="45414749">
        <w:tblPrEx>
          <w:shd w:val="clear" w:color="auto" w:fill="FFFFFF"/>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421C4A93">
            <w:pPr>
              <w:jc w:val="center"/>
              <w:rPr>
                <w:rFonts w:hint="default" w:ascii="Times New Roman" w:hAnsi="Times New Roman" w:eastAsia="微软雅黑" w:cs="Times New Roman"/>
                <w:color w:val="555555"/>
                <w:sz w:val="21"/>
                <w:szCs w:val="21"/>
              </w:rPr>
            </w:pPr>
            <w:r>
              <w:rPr>
                <w:rFonts w:hint="default" w:ascii="Times New Roman" w:hAnsi="Times New Roman" w:eastAsia="微软雅黑" w:cs="Times New Roman"/>
                <w:color w:val="555555"/>
                <w:sz w:val="21"/>
                <w:szCs w:val="21"/>
                <w:shd w:val="clear" w:color="auto" w:fill="FFFFFF"/>
              </w:rPr>
              <w:t>TestDisk</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24B8166E">
            <w:pPr>
              <w:rPr>
                <w:rFonts w:hint="default" w:ascii="Times New Roman" w:hAnsi="Times New Roman" w:eastAsia="微软雅黑" w:cs="Times New Roman"/>
                <w:color w:val="555555"/>
                <w:sz w:val="21"/>
                <w:szCs w:val="21"/>
              </w:rPr>
            </w:pPr>
            <w:r>
              <w:rPr>
                <w:rFonts w:hint="default" w:ascii="Times New Roman" w:hAnsi="Times New Roman" w:cs="Times New Roman"/>
                <w:color w:val="060607"/>
                <w:spacing w:val="4"/>
                <w:sz w:val="21"/>
                <w:szCs w:val="21"/>
                <w:shd w:val="clear" w:color="auto" w:fill="FFFFFF"/>
              </w:rPr>
              <w:t xml:space="preserve">TestDisk is a free and open source data recovery tool that can help you recover lost partitions or repair damaged file systems. It supports multiple operating systems and can restore deleted partitions, rebuild partition tables, and rewrite master boot records.  </w:t>
            </w:r>
            <w:r>
              <w:rPr>
                <w:rFonts w:hint="default" w:ascii="Times New Roman" w:hAnsi="Times New Roman" w:cs="Times New Roman"/>
                <w:color w:val="060607"/>
                <w:spacing w:val="4"/>
                <w:sz w:val="21"/>
                <w:szCs w:val="21"/>
                <w:shd w:val="clear" w:color="auto" w:fill="FFFFFF"/>
                <w:lang w:val="en-US" w:eastAsia="zh-CN"/>
              </w:rPr>
              <w:fldChar w:fldCharType="begin"/>
            </w:r>
            <w:r>
              <w:rPr>
                <w:rFonts w:hint="default" w:ascii="Times New Roman" w:hAnsi="Times New Roman" w:cs="Times New Roman"/>
                <w:color w:val="060607"/>
                <w:spacing w:val="4"/>
                <w:sz w:val="21"/>
                <w:szCs w:val="21"/>
                <w:shd w:val="clear" w:color="auto" w:fill="FFFFFF"/>
                <w:lang w:val="en-US" w:eastAsia="zh-CN"/>
              </w:rPr>
              <w:instrText xml:space="preserve"> REF _Ref22907 \r \h </w:instrText>
            </w:r>
            <w:r>
              <w:rPr>
                <w:rFonts w:hint="default" w:ascii="Times New Roman" w:hAnsi="Times New Roman" w:cs="Times New Roman"/>
                <w:color w:val="060607"/>
                <w:spacing w:val="4"/>
                <w:sz w:val="21"/>
                <w:szCs w:val="21"/>
                <w:shd w:val="clear" w:color="auto" w:fill="FFFFFF"/>
                <w:lang w:val="en-US" w:eastAsia="zh-CN"/>
              </w:rPr>
              <w:fldChar w:fldCharType="separate"/>
            </w:r>
            <w:r>
              <w:rPr>
                <w:rFonts w:hint="default" w:ascii="Times New Roman" w:hAnsi="Times New Roman" w:cs="Times New Roman"/>
                <w:color w:val="060607"/>
                <w:spacing w:val="4"/>
                <w:sz w:val="21"/>
                <w:szCs w:val="21"/>
                <w:shd w:val="clear" w:color="auto" w:fill="FFFFFF"/>
                <w:lang w:val="en-US" w:eastAsia="zh-CN"/>
              </w:rPr>
              <w:t>[18]</w:t>
            </w:r>
            <w:r>
              <w:rPr>
                <w:rFonts w:hint="default" w:ascii="Times New Roman" w:hAnsi="Times New Roman" w:cs="Times New Roman"/>
                <w:color w:val="060607"/>
                <w:spacing w:val="4"/>
                <w:sz w:val="21"/>
                <w:szCs w:val="21"/>
                <w:shd w:val="clear" w:color="auto" w:fill="FFFFFF"/>
                <w:lang w:val="en-US" w:eastAsia="zh-CN"/>
              </w:rPr>
              <w:fldChar w:fldCharType="end"/>
            </w:r>
          </w:p>
        </w:tc>
      </w:tr>
      <w:tr w14:paraId="389A752E">
        <w:tblPrEx>
          <w:shd w:val="clear" w:color="auto" w:fill="FFFFFF"/>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458A6BD">
            <w:pPr>
              <w:jc w:val="center"/>
              <w:rPr>
                <w:rFonts w:hint="default" w:ascii="Times New Roman" w:hAnsi="Times New Roman" w:eastAsia="微软雅黑" w:cs="Times New Roman"/>
                <w:color w:val="555555"/>
                <w:sz w:val="21"/>
                <w:szCs w:val="21"/>
              </w:rPr>
            </w:pPr>
            <w:r>
              <w:rPr>
                <w:rFonts w:hint="default" w:ascii="Times New Roman" w:hAnsi="Times New Roman" w:eastAsia="微软雅黑" w:cs="Times New Roman"/>
                <w:color w:val="555555"/>
                <w:sz w:val="21"/>
                <w:szCs w:val="21"/>
                <w:shd w:val="clear" w:color="auto" w:fill="FFFFFF"/>
              </w:rPr>
              <w:t>Stellar Data Recovery</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411AB4E4">
            <w:pPr>
              <w:rPr>
                <w:rFonts w:hint="default" w:ascii="Times New Roman" w:hAnsi="Times New Roman" w:eastAsia="微软雅黑" w:cs="Times New Roman"/>
                <w:sz w:val="21"/>
                <w:szCs w:val="21"/>
                <w:lang w:val="en-US"/>
              </w:rPr>
            </w:pPr>
            <w:r>
              <w:rPr>
                <w:rFonts w:hint="default" w:ascii="Times New Roman" w:hAnsi="Times New Roman" w:eastAsia="Times New Roman" w:cs="Times New Roman"/>
                <w:color w:val="060607"/>
                <w:spacing w:val="4"/>
                <w:kern w:val="0"/>
                <w:sz w:val="21"/>
                <w:szCs w:val="21"/>
                <w14:ligatures w14:val="none"/>
              </w:rPr>
              <w:t xml:space="preserve">Stellar Data Recovery is a powerful data recovery software that supports multiple file systems and device types. It is capable of recovering various types of files, including photos, videos, documents, etc., and is suitable for a variety of data loss scenarios, such as accidental deletion, formatting, system crash, etc. Therefore, as a network forensics tool, Stellar Data Recovery has powerful data recovery capabilities, which can help users quickly recover important files in the case of data loss. At the same time, it also provides a variety of practical functions, such as creating start up disk, disk image, etc., further enhance its application value in the field of data recovery and forensics. </w:t>
            </w:r>
            <w:r>
              <w:rPr>
                <w:rFonts w:hint="default" w:ascii="Times New Roman" w:hAnsi="Times New Roman" w:eastAsia="宋体" w:cs="Times New Roman"/>
                <w:color w:val="060607"/>
                <w:spacing w:val="4"/>
                <w:kern w:val="0"/>
                <w:sz w:val="21"/>
                <w:szCs w:val="21"/>
                <w:lang w:val="en-US" w:eastAsia="zh-CN"/>
                <w14:ligatures w14:val="none"/>
              </w:rPr>
              <w:fldChar w:fldCharType="begin"/>
            </w:r>
            <w:r>
              <w:rPr>
                <w:rFonts w:hint="default" w:ascii="Times New Roman" w:hAnsi="Times New Roman" w:eastAsia="宋体" w:cs="Times New Roman"/>
                <w:color w:val="060607"/>
                <w:spacing w:val="4"/>
                <w:kern w:val="0"/>
                <w:sz w:val="21"/>
                <w:szCs w:val="21"/>
                <w:lang w:val="en-US" w:eastAsia="zh-CN"/>
                <w14:ligatures w14:val="none"/>
              </w:rPr>
              <w:instrText xml:space="preserve"> REF _Ref22590 \r \h </w:instrText>
            </w:r>
            <w:r>
              <w:rPr>
                <w:rFonts w:hint="default" w:ascii="Times New Roman" w:hAnsi="Times New Roman" w:eastAsia="宋体" w:cs="Times New Roman"/>
                <w:color w:val="060607"/>
                <w:spacing w:val="4"/>
                <w:kern w:val="0"/>
                <w:sz w:val="21"/>
                <w:szCs w:val="21"/>
                <w:lang w:val="en-US" w:eastAsia="zh-CN"/>
                <w14:ligatures w14:val="none"/>
              </w:rPr>
              <w:fldChar w:fldCharType="separate"/>
            </w:r>
            <w:r>
              <w:rPr>
                <w:rFonts w:hint="default" w:ascii="Times New Roman" w:hAnsi="Times New Roman" w:eastAsia="宋体" w:cs="Times New Roman"/>
                <w:color w:val="060607"/>
                <w:spacing w:val="4"/>
                <w:kern w:val="0"/>
                <w:sz w:val="21"/>
                <w:szCs w:val="21"/>
                <w:lang w:val="en-US" w:eastAsia="zh-CN"/>
                <w14:ligatures w14:val="none"/>
              </w:rPr>
              <w:t>[19]</w:t>
            </w:r>
            <w:r>
              <w:rPr>
                <w:rFonts w:hint="default" w:ascii="Times New Roman" w:hAnsi="Times New Roman" w:eastAsia="宋体" w:cs="Times New Roman"/>
                <w:color w:val="060607"/>
                <w:spacing w:val="4"/>
                <w:kern w:val="0"/>
                <w:sz w:val="21"/>
                <w:szCs w:val="21"/>
                <w:lang w:val="en-US" w:eastAsia="zh-CN"/>
                <w14:ligatures w14:val="none"/>
              </w:rPr>
              <w:fldChar w:fldCharType="end"/>
            </w:r>
            <w:r>
              <w:rPr>
                <w:rFonts w:hint="default" w:ascii="Times New Roman" w:hAnsi="Times New Roman" w:eastAsia="宋体" w:cs="Times New Roman"/>
                <w:color w:val="060607"/>
                <w:spacing w:val="4"/>
                <w:kern w:val="0"/>
                <w:sz w:val="21"/>
                <w:szCs w:val="21"/>
                <w:lang w:val="en-US" w:eastAsia="zh-CN"/>
                <w14:ligatures w14:val="none"/>
              </w:rPr>
              <w:fldChar w:fldCharType="begin"/>
            </w:r>
            <w:r>
              <w:rPr>
                <w:rFonts w:hint="default" w:ascii="Times New Roman" w:hAnsi="Times New Roman" w:eastAsia="宋体" w:cs="Times New Roman"/>
                <w:color w:val="060607"/>
                <w:spacing w:val="4"/>
                <w:kern w:val="0"/>
                <w:sz w:val="21"/>
                <w:szCs w:val="21"/>
                <w:lang w:val="en-US" w:eastAsia="zh-CN"/>
                <w14:ligatures w14:val="none"/>
              </w:rPr>
              <w:instrText xml:space="preserve"> REF _Ref22940 \r \h </w:instrText>
            </w:r>
            <w:r>
              <w:rPr>
                <w:rFonts w:hint="default" w:ascii="Times New Roman" w:hAnsi="Times New Roman" w:eastAsia="宋体" w:cs="Times New Roman"/>
                <w:color w:val="060607"/>
                <w:spacing w:val="4"/>
                <w:kern w:val="0"/>
                <w:sz w:val="21"/>
                <w:szCs w:val="21"/>
                <w:lang w:val="en-US" w:eastAsia="zh-CN"/>
                <w14:ligatures w14:val="none"/>
              </w:rPr>
              <w:fldChar w:fldCharType="separate"/>
            </w:r>
            <w:r>
              <w:rPr>
                <w:rFonts w:hint="default" w:ascii="Times New Roman" w:hAnsi="Times New Roman" w:eastAsia="宋体" w:cs="Times New Roman"/>
                <w:color w:val="060607"/>
                <w:spacing w:val="4"/>
                <w:kern w:val="0"/>
                <w:sz w:val="21"/>
                <w:szCs w:val="21"/>
                <w:lang w:val="en-US" w:eastAsia="zh-CN"/>
                <w14:ligatures w14:val="none"/>
              </w:rPr>
              <w:t>[20]</w:t>
            </w:r>
            <w:r>
              <w:rPr>
                <w:rFonts w:hint="default" w:ascii="Times New Roman" w:hAnsi="Times New Roman" w:eastAsia="宋体" w:cs="Times New Roman"/>
                <w:color w:val="060607"/>
                <w:spacing w:val="4"/>
                <w:kern w:val="0"/>
                <w:sz w:val="21"/>
                <w:szCs w:val="21"/>
                <w:lang w:val="en-US" w:eastAsia="zh-CN"/>
                <w14:ligatures w14:val="none"/>
              </w:rPr>
              <w:fldChar w:fldCharType="end"/>
            </w:r>
            <w:r>
              <w:rPr>
                <w:rFonts w:hint="default" w:ascii="Times New Roman" w:hAnsi="Times New Roman" w:eastAsia="宋体" w:cs="Times New Roman"/>
                <w:color w:val="060607"/>
                <w:spacing w:val="4"/>
                <w:kern w:val="0"/>
                <w:sz w:val="21"/>
                <w:szCs w:val="21"/>
                <w:lang w:val="en-US" w:eastAsia="zh-CN"/>
                <w14:ligatures w14:val="none"/>
              </w:rPr>
              <w:fldChar w:fldCharType="begin"/>
            </w:r>
            <w:r>
              <w:rPr>
                <w:rFonts w:hint="default" w:ascii="Times New Roman" w:hAnsi="Times New Roman" w:eastAsia="宋体" w:cs="Times New Roman"/>
                <w:color w:val="060607"/>
                <w:spacing w:val="4"/>
                <w:kern w:val="0"/>
                <w:sz w:val="21"/>
                <w:szCs w:val="21"/>
                <w:lang w:val="en-US" w:eastAsia="zh-CN"/>
                <w14:ligatures w14:val="none"/>
              </w:rPr>
              <w:instrText xml:space="preserve"> REF _Ref22943 \r \h </w:instrText>
            </w:r>
            <w:r>
              <w:rPr>
                <w:rFonts w:hint="default" w:ascii="Times New Roman" w:hAnsi="Times New Roman" w:eastAsia="宋体" w:cs="Times New Roman"/>
                <w:color w:val="060607"/>
                <w:spacing w:val="4"/>
                <w:kern w:val="0"/>
                <w:sz w:val="21"/>
                <w:szCs w:val="21"/>
                <w:lang w:val="en-US" w:eastAsia="zh-CN"/>
                <w14:ligatures w14:val="none"/>
              </w:rPr>
              <w:fldChar w:fldCharType="separate"/>
            </w:r>
            <w:r>
              <w:rPr>
                <w:rFonts w:hint="default" w:ascii="Times New Roman" w:hAnsi="Times New Roman" w:eastAsia="宋体" w:cs="Times New Roman"/>
                <w:color w:val="060607"/>
                <w:spacing w:val="4"/>
                <w:kern w:val="0"/>
                <w:sz w:val="21"/>
                <w:szCs w:val="21"/>
                <w:lang w:val="en-US" w:eastAsia="zh-CN"/>
                <w14:ligatures w14:val="none"/>
              </w:rPr>
              <w:t>[21]</w:t>
            </w:r>
            <w:r>
              <w:rPr>
                <w:rFonts w:hint="default" w:ascii="Times New Roman" w:hAnsi="Times New Roman" w:eastAsia="宋体" w:cs="Times New Roman"/>
                <w:color w:val="060607"/>
                <w:spacing w:val="4"/>
                <w:kern w:val="0"/>
                <w:sz w:val="21"/>
                <w:szCs w:val="21"/>
                <w:lang w:val="en-US" w:eastAsia="zh-CN"/>
                <w14:ligatures w14:val="none"/>
              </w:rPr>
              <w:fldChar w:fldCharType="end"/>
            </w:r>
          </w:p>
        </w:tc>
      </w:tr>
    </w:tbl>
    <w:p w14:paraId="10239D04">
      <w:pPr>
        <w:rPr>
          <w:rFonts w:hint="default" w:ascii="Times New Roman" w:hAnsi="Times New Roman" w:eastAsia="微软雅黑" w:cs="Times New Roman"/>
          <w:color w:val="555555"/>
          <w:sz w:val="21"/>
          <w:szCs w:val="21"/>
          <w:shd w:val="clear" w:color="auto" w:fill="FFFFFF"/>
        </w:rPr>
      </w:pPr>
    </w:p>
    <w:p w14:paraId="053FF9B4">
      <w:pPr>
        <w:rPr>
          <w:rFonts w:hint="default" w:ascii="Times New Roman" w:hAnsi="Times New Roman" w:eastAsia="微软雅黑" w:cs="Times New Roman"/>
          <w:color w:val="555555"/>
          <w:sz w:val="21"/>
          <w:szCs w:val="21"/>
          <w:shd w:val="clear" w:color="auto" w:fill="FFFFFF"/>
        </w:rPr>
      </w:pPr>
      <w:r>
        <w:rPr>
          <w:rFonts w:hint="default" w:ascii="Times New Roman" w:hAnsi="Times New Roman" w:eastAsia="微软雅黑" w:cs="Times New Roman"/>
          <w:color w:val="555555"/>
          <w:sz w:val="21"/>
          <w:szCs w:val="21"/>
          <w:shd w:val="clear" w:color="auto" w:fill="FFFFFF"/>
        </w:rPr>
        <w:t>Email forensics tools:</w:t>
      </w:r>
    </w:p>
    <w:tbl>
      <w:tblPr>
        <w:tblStyle w:val="6"/>
        <w:tblW w:w="8497" w:type="dxa"/>
        <w:tblInd w:w="0" w:type="dxa"/>
        <w:shd w:val="clear" w:color="auto" w:fill="FFFFFF"/>
        <w:tblLayout w:type="autofit"/>
        <w:tblCellMar>
          <w:top w:w="0" w:type="dxa"/>
          <w:left w:w="0" w:type="dxa"/>
          <w:bottom w:w="0" w:type="dxa"/>
          <w:right w:w="0" w:type="dxa"/>
        </w:tblCellMar>
      </w:tblPr>
      <w:tblGrid>
        <w:gridCol w:w="2118"/>
        <w:gridCol w:w="6379"/>
      </w:tblGrid>
      <w:tr w14:paraId="6E786B89">
        <w:tblPrEx>
          <w:tblCellMar>
            <w:top w:w="0" w:type="dxa"/>
            <w:left w:w="0" w:type="dxa"/>
            <w:bottom w:w="0" w:type="dxa"/>
            <w:right w:w="0" w:type="dxa"/>
          </w:tblCellMar>
        </w:tblPrEx>
        <w:trPr>
          <w:tblHeader/>
        </w:trPr>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3A46BFBD">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Tool name</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47369B0A">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Description</w:t>
            </w:r>
          </w:p>
        </w:tc>
      </w:tr>
      <w:tr w14:paraId="69477750">
        <w:tblPrEx>
          <w:shd w:val="clear" w:color="auto" w:fill="FFFFFF"/>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1CC24854">
            <w:pPr>
              <w:rPr>
                <w:rFonts w:hint="default" w:ascii="Times New Roman" w:hAnsi="Times New Roman" w:eastAsia="微软雅黑" w:cs="Times New Roman"/>
                <w:color w:val="555555"/>
                <w:sz w:val="21"/>
                <w:szCs w:val="21"/>
              </w:rPr>
            </w:pPr>
            <w:r>
              <w:rPr>
                <w:rFonts w:hint="default" w:ascii="Times New Roman" w:hAnsi="Times New Roman" w:eastAsia="微软雅黑" w:cs="Times New Roman"/>
                <w:color w:val="555555"/>
                <w:sz w:val="21"/>
                <w:szCs w:val="21"/>
              </w:rPr>
              <w:t>MailXaminer</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645D852C">
            <w:pPr>
              <w:rPr>
                <w:rFonts w:hint="default" w:ascii="Times New Roman" w:hAnsi="Times New Roman" w:eastAsia="Helvetica" w:cs="Times New Roman"/>
                <w:color w:val="060607"/>
                <w:sz w:val="21"/>
                <w:szCs w:val="21"/>
              </w:rPr>
            </w:pPr>
            <w:r>
              <w:rPr>
                <w:rFonts w:hint="default" w:ascii="Times New Roman" w:hAnsi="Times New Roman" w:eastAsia="Helvetica" w:cs="Times New Roman"/>
                <w:color w:val="060607"/>
                <w:sz w:val="21"/>
                <w:szCs w:val="21"/>
              </w:rPr>
              <w:t xml:space="preserve">MailXaminer is a professional email forensics tool developed by SysTools and widely used in email investigations in the legal, IT and enterprise fields. It supports multiple email clients and file formats, including desktop mail applications and cloud mail services. In terms of data forensics, it can analyse text in attachments through OCR technology, including but not limited to PDF, DOC, JPEG format text. MailXaminer also provides word cloud analysis, timeline analysis, and link analysis to help investigators delve deeper into email data. </w:t>
            </w:r>
            <w:r>
              <w:rPr>
                <w:rFonts w:hint="default" w:ascii="Times New Roman" w:hAnsi="Times New Roman" w:eastAsia="宋体" w:cs="Times New Roman"/>
                <w:color w:val="060607"/>
                <w:sz w:val="21"/>
                <w:szCs w:val="21"/>
                <w:lang w:val="en-US" w:eastAsia="zh-CN"/>
              </w:rPr>
              <w:fldChar w:fldCharType="begin"/>
            </w:r>
            <w:r>
              <w:rPr>
                <w:rFonts w:hint="default" w:ascii="Times New Roman" w:hAnsi="Times New Roman" w:eastAsia="宋体" w:cs="Times New Roman"/>
                <w:color w:val="060607"/>
                <w:sz w:val="21"/>
                <w:szCs w:val="21"/>
                <w:lang w:val="en-US" w:eastAsia="zh-CN"/>
              </w:rPr>
              <w:instrText xml:space="preserve"> REF _Ref22979 \r \h </w:instrText>
            </w:r>
            <w:r>
              <w:rPr>
                <w:rFonts w:hint="default" w:ascii="Times New Roman" w:hAnsi="Times New Roman" w:eastAsia="宋体" w:cs="Times New Roman"/>
                <w:color w:val="060607"/>
                <w:sz w:val="21"/>
                <w:szCs w:val="21"/>
                <w:lang w:val="en-US" w:eastAsia="zh-CN"/>
              </w:rPr>
              <w:fldChar w:fldCharType="separate"/>
            </w:r>
            <w:r>
              <w:rPr>
                <w:rFonts w:hint="default" w:ascii="Times New Roman" w:hAnsi="Times New Roman" w:eastAsia="宋体" w:cs="Times New Roman"/>
                <w:color w:val="060607"/>
                <w:sz w:val="21"/>
                <w:szCs w:val="21"/>
                <w:lang w:val="en-US" w:eastAsia="zh-CN"/>
              </w:rPr>
              <w:t>[22]</w:t>
            </w:r>
            <w:r>
              <w:rPr>
                <w:rFonts w:hint="default" w:ascii="Times New Roman" w:hAnsi="Times New Roman" w:eastAsia="宋体" w:cs="Times New Roman"/>
                <w:color w:val="060607"/>
                <w:sz w:val="21"/>
                <w:szCs w:val="21"/>
                <w:lang w:val="en-US" w:eastAsia="zh-CN"/>
              </w:rPr>
              <w:fldChar w:fldCharType="end"/>
            </w:r>
          </w:p>
        </w:tc>
      </w:tr>
      <w:tr w14:paraId="1E9401CC">
        <w:tblPrEx>
          <w:tblCellMar>
            <w:top w:w="0" w:type="dxa"/>
            <w:left w:w="0" w:type="dxa"/>
            <w:bottom w:w="0" w:type="dxa"/>
            <w:right w:w="0" w:type="dxa"/>
          </w:tblCellMar>
        </w:tblPrEx>
        <w:tc>
          <w:tcPr>
            <w:tcW w:w="0" w:type="auto"/>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75B9198B">
            <w:pP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rPr>
              <w:t>Aid4Mail</w:t>
            </w:r>
          </w:p>
        </w:tc>
        <w:tc>
          <w:tcPr>
            <w:tcW w:w="6379"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5915CF66">
            <w:pPr>
              <w:rPr>
                <w:rFonts w:hint="default" w:ascii="Times New Roman" w:hAnsi="Times New Roman" w:eastAsia="Calibri" w:cs="Times New Roman"/>
              </w:rPr>
            </w:pPr>
            <w:r>
              <w:rPr>
                <w:rFonts w:hint="default" w:ascii="Times New Roman" w:hAnsi="Times New Roman" w:eastAsia="微软雅黑" w:cs="Times New Roman"/>
                <w:sz w:val="21"/>
                <w:szCs w:val="21"/>
              </w:rPr>
              <w:t xml:space="preserve">Aid4Mail is an email processing tool that provides a comprehensive email extraction, analysis and reporting solution for personal mailboxes and large mail servers. Aid4Mail is widely used in the fields of email forensics, electronic discovery, and data conversion. As a network forensics tool, Aid4mail can recover deleted and corrupted emails, even if other tools cannot. And Aid4Mail supports Python scripts, which can automate tasks. </w:t>
            </w:r>
            <w:r>
              <w:rPr>
                <w:rFonts w:hint="default" w:ascii="Times New Roman" w:hAnsi="Times New Roman" w:eastAsia="微软雅黑" w:cs="Times New Roman"/>
                <w:sz w:val="21"/>
                <w:szCs w:val="21"/>
                <w:lang w:val="en-US" w:eastAsia="zh-CN"/>
              </w:rPr>
              <w:fldChar w:fldCharType="begin"/>
            </w:r>
            <w:r>
              <w:rPr>
                <w:rFonts w:hint="default" w:ascii="Times New Roman" w:hAnsi="Times New Roman" w:eastAsia="微软雅黑" w:cs="Times New Roman"/>
                <w:sz w:val="21"/>
                <w:szCs w:val="21"/>
                <w:lang w:val="en-US" w:eastAsia="zh-CN"/>
              </w:rPr>
              <w:instrText xml:space="preserve"> REF _Ref23403 \r \h </w:instrText>
            </w:r>
            <w:r>
              <w:rPr>
                <w:rFonts w:hint="default" w:ascii="Times New Roman" w:hAnsi="Times New Roman" w:eastAsia="微软雅黑" w:cs="Times New Roman"/>
                <w:sz w:val="21"/>
                <w:szCs w:val="21"/>
                <w:lang w:val="en-US" w:eastAsia="zh-CN"/>
              </w:rPr>
              <w:fldChar w:fldCharType="separate"/>
            </w:r>
            <w:r>
              <w:rPr>
                <w:rFonts w:hint="default" w:ascii="Times New Roman" w:hAnsi="Times New Roman" w:eastAsia="微软雅黑" w:cs="Times New Roman"/>
                <w:sz w:val="21"/>
                <w:szCs w:val="21"/>
                <w:lang w:val="en-US" w:eastAsia="zh-CN"/>
              </w:rPr>
              <w:t>[23]</w:t>
            </w:r>
            <w:r>
              <w:rPr>
                <w:rFonts w:hint="default" w:ascii="Times New Roman" w:hAnsi="Times New Roman" w:eastAsia="微软雅黑" w:cs="Times New Roman"/>
                <w:sz w:val="21"/>
                <w:szCs w:val="21"/>
                <w:lang w:val="en-US" w:eastAsia="zh-CN"/>
              </w:rPr>
              <w:fldChar w:fldCharType="end"/>
            </w:r>
          </w:p>
        </w:tc>
      </w:tr>
    </w:tbl>
    <w:p w14:paraId="7AAC508B">
      <w:pPr>
        <w:rPr>
          <w:rFonts w:hint="default" w:ascii="Times New Roman" w:hAnsi="Times New Roman" w:eastAsia="微软雅黑" w:cs="Times New Roman"/>
          <w:color w:val="555555"/>
          <w:sz w:val="21"/>
          <w:szCs w:val="21"/>
          <w:shd w:val="clear" w:color="auto" w:fill="FFFFFF"/>
        </w:rPr>
      </w:pPr>
    </w:p>
    <w:p w14:paraId="0E10B5CD">
      <w:pPr>
        <w:rPr>
          <w:rFonts w:hint="default" w:ascii="Times New Roman" w:hAnsi="Times New Roman" w:cs="Times New Roman"/>
        </w:rPr>
      </w:pPr>
    </w:p>
    <w:p w14:paraId="47FB2F53">
      <w:pPr>
        <w:rPr>
          <w:rFonts w:hint="default" w:ascii="Times New Roman" w:hAnsi="Times New Roman" w:cs="Times New Roman"/>
        </w:rPr>
      </w:pPr>
    </w:p>
    <w:p w14:paraId="39B63E5F">
      <w:pPr>
        <w:rPr>
          <w:rFonts w:hint="default" w:ascii="Times New Roman" w:hAnsi="Times New Roman" w:cs="Times New Roman"/>
        </w:rPr>
      </w:pPr>
      <w:r>
        <w:rPr>
          <w:rFonts w:hint="default" w:ascii="Times New Roman" w:hAnsi="Times New Roman" w:cs="Times New Roman"/>
        </w:rPr>
        <w:t>Real-time forensic tool:</w:t>
      </w:r>
    </w:p>
    <w:tbl>
      <w:tblPr>
        <w:tblStyle w:val="6"/>
        <w:tblW w:w="8497" w:type="dxa"/>
        <w:tblInd w:w="0" w:type="dxa"/>
        <w:shd w:val="clear" w:color="auto" w:fill="FFFFFF"/>
        <w:tblLayout w:type="autofit"/>
        <w:tblCellMar>
          <w:top w:w="0" w:type="dxa"/>
          <w:left w:w="0" w:type="dxa"/>
          <w:bottom w:w="0" w:type="dxa"/>
          <w:right w:w="0" w:type="dxa"/>
        </w:tblCellMar>
      </w:tblPr>
      <w:tblGrid>
        <w:gridCol w:w="2260"/>
        <w:gridCol w:w="6237"/>
      </w:tblGrid>
      <w:tr w14:paraId="05510547">
        <w:tblPrEx>
          <w:tblCellMar>
            <w:top w:w="0" w:type="dxa"/>
            <w:left w:w="0" w:type="dxa"/>
            <w:bottom w:w="0" w:type="dxa"/>
            <w:right w:w="0" w:type="dxa"/>
          </w:tblCellMar>
        </w:tblPrEx>
        <w:trPr>
          <w:tblHeader/>
        </w:trPr>
        <w:tc>
          <w:tcPr>
            <w:tcW w:w="2260"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61F6A484">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Tool name</w:t>
            </w:r>
          </w:p>
        </w:tc>
        <w:tc>
          <w:tcPr>
            <w:tcW w:w="6237"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4E124DC5">
            <w:pPr>
              <w:jc w:val="center"/>
              <w:rPr>
                <w:rFonts w:hint="default" w:ascii="Times New Roman" w:hAnsi="Times New Roman" w:eastAsia="微软雅黑" w:cs="Times New Roman"/>
                <w:b/>
                <w:bCs/>
                <w:color w:val="555555"/>
                <w:sz w:val="21"/>
                <w:szCs w:val="21"/>
              </w:rPr>
            </w:pPr>
            <w:r>
              <w:rPr>
                <w:rFonts w:hint="default" w:ascii="Times New Roman" w:hAnsi="Times New Roman" w:eastAsia="微软雅黑" w:cs="Times New Roman"/>
                <w:b/>
                <w:bCs/>
                <w:color w:val="555555"/>
                <w:sz w:val="21"/>
                <w:szCs w:val="21"/>
              </w:rPr>
              <w:t>Description</w:t>
            </w:r>
          </w:p>
        </w:tc>
      </w:tr>
      <w:tr w14:paraId="27B66A7F">
        <w:tblPrEx>
          <w:shd w:val="clear" w:color="auto" w:fill="FFFFFF"/>
          <w:tblCellMar>
            <w:top w:w="0" w:type="dxa"/>
            <w:left w:w="0" w:type="dxa"/>
            <w:bottom w:w="0" w:type="dxa"/>
            <w:right w:w="0" w:type="dxa"/>
          </w:tblCellMar>
        </w:tblPrEx>
        <w:tc>
          <w:tcPr>
            <w:tcW w:w="2260"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10442174">
            <w:pPr>
              <w:jc w:val="cente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rPr>
              <w:t>OSForensics</w:t>
            </w:r>
          </w:p>
        </w:tc>
        <w:tc>
          <w:tcPr>
            <w:tcW w:w="6237"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20602A16">
            <w:pPr>
              <w:rPr>
                <w:rFonts w:hint="default" w:ascii="Times New Roman" w:hAnsi="Times New Roman" w:eastAsia="微软雅黑" w:cs="Times New Roman"/>
                <w:sz w:val="21"/>
                <w:szCs w:val="21"/>
              </w:rPr>
            </w:pPr>
            <w:r>
              <w:rPr>
                <w:rFonts w:hint="default" w:ascii="Times New Roman" w:hAnsi="Times New Roman" w:eastAsia="Helvetica" w:cs="Times New Roman"/>
                <w:color w:val="060607"/>
                <w:sz w:val="21"/>
                <w:szCs w:val="21"/>
              </w:rPr>
              <w:t xml:space="preserve">OSForensics is a powerful digital forensics tool designed for the rapid discovery, extraction, and analysis of digital evidence. </w:t>
            </w:r>
            <w:r>
              <w:rPr>
                <w:rFonts w:hint="default" w:ascii="Times New Roman" w:hAnsi="Times New Roman" w:eastAsia="宋体" w:cs="Times New Roman"/>
                <w:color w:val="060607"/>
                <w:sz w:val="21"/>
                <w:szCs w:val="21"/>
                <w:lang w:val="en-US" w:eastAsia="zh-CN"/>
              </w:rPr>
              <w:fldChar w:fldCharType="begin"/>
            </w:r>
            <w:r>
              <w:rPr>
                <w:rFonts w:hint="default" w:ascii="Times New Roman" w:hAnsi="Times New Roman" w:eastAsia="宋体" w:cs="Times New Roman"/>
                <w:color w:val="060607"/>
                <w:sz w:val="21"/>
                <w:szCs w:val="21"/>
                <w:lang w:val="en-US" w:eastAsia="zh-CN"/>
              </w:rPr>
              <w:instrText xml:space="preserve"> REF _Ref23446 \r \h </w:instrText>
            </w:r>
            <w:r>
              <w:rPr>
                <w:rFonts w:hint="default" w:ascii="Times New Roman" w:hAnsi="Times New Roman" w:eastAsia="宋体" w:cs="Times New Roman"/>
                <w:color w:val="060607"/>
                <w:sz w:val="21"/>
                <w:szCs w:val="21"/>
                <w:lang w:val="en-US" w:eastAsia="zh-CN"/>
              </w:rPr>
              <w:fldChar w:fldCharType="separate"/>
            </w:r>
            <w:r>
              <w:rPr>
                <w:rFonts w:hint="default" w:ascii="Times New Roman" w:hAnsi="Times New Roman" w:eastAsia="宋体" w:cs="Times New Roman"/>
                <w:color w:val="060607"/>
                <w:sz w:val="21"/>
                <w:szCs w:val="21"/>
                <w:lang w:val="en-US" w:eastAsia="zh-CN"/>
              </w:rPr>
              <w:t>[24]</w:t>
            </w:r>
            <w:r>
              <w:rPr>
                <w:rFonts w:hint="default" w:ascii="Times New Roman" w:hAnsi="Times New Roman" w:eastAsia="宋体" w:cs="Times New Roman"/>
                <w:color w:val="060607"/>
                <w:sz w:val="21"/>
                <w:szCs w:val="21"/>
                <w:lang w:val="en-US" w:eastAsia="zh-CN"/>
              </w:rPr>
              <w:fldChar w:fldCharType="end"/>
            </w:r>
          </w:p>
          <w:p w14:paraId="20C41C82">
            <w:pPr>
              <w:rPr>
                <w:rFonts w:hint="default" w:ascii="Times New Roman" w:hAnsi="Times New Roman" w:eastAsia="Calibri" w:cs="Times New Roman"/>
              </w:rPr>
            </w:pPr>
            <w:r>
              <w:rPr>
                <w:rFonts w:hint="default" w:ascii="Times New Roman" w:hAnsi="Times New Roman" w:eastAsia="Helvetica" w:cs="Times New Roman"/>
                <w:color w:val="060607"/>
                <w:sz w:val="21"/>
                <w:szCs w:val="21"/>
              </w:rPr>
              <w:t>It supports multiple file types, including Office documents, PDFS, emails, and attachments. As a network forensics tool, OSForensics features include quickly searching files, recovering deleted evidence, analysing user activity, cracking passwords, and accessing hidden areas of the hard drive. It also supports shadow copy browsing, which helps investigators see the state of the disk at a point in time in the past.</w:t>
            </w:r>
            <w:r>
              <w:rPr>
                <w:rFonts w:hint="default" w:ascii="Times New Roman" w:hAnsi="Times New Roman" w:eastAsia="宋体" w:cs="Times New Roman"/>
                <w:color w:val="060607"/>
                <w:sz w:val="21"/>
                <w:szCs w:val="21"/>
                <w:lang w:val="en-US" w:eastAsia="zh-CN"/>
              </w:rPr>
              <w:fldChar w:fldCharType="begin"/>
            </w:r>
            <w:r>
              <w:rPr>
                <w:rFonts w:hint="default" w:ascii="Times New Roman" w:hAnsi="Times New Roman" w:eastAsia="宋体" w:cs="Times New Roman"/>
                <w:color w:val="060607"/>
                <w:sz w:val="21"/>
                <w:szCs w:val="21"/>
                <w:lang w:val="en-US" w:eastAsia="zh-CN"/>
              </w:rPr>
              <w:instrText xml:space="preserve"> REF _Ref23482 \r \h </w:instrText>
            </w:r>
            <w:r>
              <w:rPr>
                <w:rFonts w:hint="default" w:ascii="Times New Roman" w:hAnsi="Times New Roman" w:eastAsia="宋体" w:cs="Times New Roman"/>
                <w:color w:val="060607"/>
                <w:sz w:val="21"/>
                <w:szCs w:val="21"/>
                <w:lang w:val="en-US" w:eastAsia="zh-CN"/>
              </w:rPr>
              <w:fldChar w:fldCharType="separate"/>
            </w:r>
            <w:r>
              <w:rPr>
                <w:rFonts w:hint="default" w:ascii="Times New Roman" w:hAnsi="Times New Roman" w:eastAsia="宋体" w:cs="Times New Roman"/>
                <w:color w:val="060607"/>
                <w:sz w:val="21"/>
                <w:szCs w:val="21"/>
                <w:lang w:val="en-US" w:eastAsia="zh-CN"/>
              </w:rPr>
              <w:t>[25]</w:t>
            </w:r>
            <w:r>
              <w:rPr>
                <w:rFonts w:hint="default" w:ascii="Times New Roman" w:hAnsi="Times New Roman" w:eastAsia="宋体" w:cs="Times New Roman"/>
                <w:color w:val="060607"/>
                <w:sz w:val="21"/>
                <w:szCs w:val="21"/>
                <w:lang w:val="en-US" w:eastAsia="zh-CN"/>
              </w:rPr>
              <w:fldChar w:fldCharType="end"/>
            </w:r>
          </w:p>
        </w:tc>
      </w:tr>
      <w:tr w14:paraId="38E24E10">
        <w:tblPrEx>
          <w:tblCellMar>
            <w:top w:w="0" w:type="dxa"/>
            <w:left w:w="0" w:type="dxa"/>
            <w:bottom w:w="0" w:type="dxa"/>
            <w:right w:w="0" w:type="dxa"/>
          </w:tblCellMar>
        </w:tblPrEx>
        <w:tc>
          <w:tcPr>
            <w:tcW w:w="2260"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1C206374">
            <w:pPr>
              <w:jc w:val="cente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rPr>
              <w:t>EnCase Live</w:t>
            </w:r>
          </w:p>
        </w:tc>
        <w:tc>
          <w:tcPr>
            <w:tcW w:w="6237"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21942066">
            <w:pPr>
              <w:rPr>
                <w:rFonts w:hint="default" w:ascii="Times New Roman" w:hAnsi="Times New Roman" w:cs="Times New Roman"/>
              </w:rPr>
            </w:pPr>
            <w:r>
              <w:rPr>
                <w:rFonts w:hint="default" w:ascii="Times New Roman" w:hAnsi="Times New Roman" w:eastAsia="Helvetica" w:cs="Times New Roman"/>
                <w:color w:val="060607"/>
                <w:sz w:val="21"/>
                <w:szCs w:val="21"/>
              </w:rPr>
              <w:t>EnCase Live is a professional digital forensics tool that is widely used in legal, law enforcement and corporate investigations. It supports multiple operating systems and file systems, enabling rapid collection and analysis of digital evidence. As a network forensics tool, EnCase Live features fast data acquisition, powerful search capabilities, multi-device support and cloud service integration.</w:t>
            </w:r>
            <w:r>
              <w:rPr>
                <w:rFonts w:hint="default" w:ascii="Times New Roman" w:hAnsi="Times New Roman" w:eastAsia="宋体" w:cs="Times New Roman"/>
                <w:color w:val="060607"/>
                <w:sz w:val="21"/>
                <w:szCs w:val="21"/>
                <w:lang w:val="en-US" w:eastAsia="zh-CN"/>
              </w:rPr>
              <w:fldChar w:fldCharType="begin"/>
            </w:r>
            <w:r>
              <w:rPr>
                <w:rFonts w:hint="default" w:ascii="Times New Roman" w:hAnsi="Times New Roman" w:eastAsia="宋体" w:cs="Times New Roman"/>
                <w:color w:val="060607"/>
                <w:sz w:val="21"/>
                <w:szCs w:val="21"/>
                <w:lang w:val="en-US" w:eastAsia="zh-CN"/>
              </w:rPr>
              <w:instrText xml:space="preserve"> REF _Ref23505 \r \h </w:instrText>
            </w:r>
            <w:r>
              <w:rPr>
                <w:rFonts w:hint="default" w:ascii="Times New Roman" w:hAnsi="Times New Roman" w:eastAsia="宋体" w:cs="Times New Roman"/>
                <w:color w:val="060607"/>
                <w:sz w:val="21"/>
                <w:szCs w:val="21"/>
                <w:lang w:val="en-US" w:eastAsia="zh-CN"/>
              </w:rPr>
              <w:fldChar w:fldCharType="separate"/>
            </w:r>
            <w:r>
              <w:rPr>
                <w:rFonts w:hint="default" w:ascii="Times New Roman" w:hAnsi="Times New Roman" w:eastAsia="宋体" w:cs="Times New Roman"/>
                <w:color w:val="060607"/>
                <w:sz w:val="21"/>
                <w:szCs w:val="21"/>
                <w:lang w:val="en-US" w:eastAsia="zh-CN"/>
              </w:rPr>
              <w:t>[26]</w:t>
            </w:r>
            <w:r>
              <w:rPr>
                <w:rFonts w:hint="default" w:ascii="Times New Roman" w:hAnsi="Times New Roman" w:eastAsia="宋体" w:cs="Times New Roman"/>
                <w:color w:val="060607"/>
                <w:sz w:val="21"/>
                <w:szCs w:val="21"/>
                <w:lang w:val="en-US" w:eastAsia="zh-CN"/>
              </w:rPr>
              <w:fldChar w:fldCharType="end"/>
            </w:r>
          </w:p>
        </w:tc>
      </w:tr>
      <w:tr w14:paraId="2104CC74">
        <w:tblPrEx>
          <w:tblCellMar>
            <w:top w:w="0" w:type="dxa"/>
            <w:left w:w="0" w:type="dxa"/>
            <w:bottom w:w="0" w:type="dxa"/>
            <w:right w:w="0" w:type="dxa"/>
          </w:tblCellMar>
        </w:tblPrEx>
        <w:tc>
          <w:tcPr>
            <w:tcW w:w="2260"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5CD9A037">
            <w:pPr>
              <w:jc w:val="center"/>
              <w:rPr>
                <w:rFonts w:hint="default" w:ascii="Times New Roman" w:hAnsi="Times New Roman" w:eastAsia="微软雅黑" w:cs="Times New Roman"/>
                <w:sz w:val="21"/>
                <w:szCs w:val="21"/>
              </w:rPr>
            </w:pPr>
            <w:r>
              <w:rPr>
                <w:rFonts w:hint="default" w:ascii="Times New Roman" w:hAnsi="Times New Roman" w:eastAsia="微软雅黑" w:cs="Times New Roman"/>
                <w:sz w:val="21"/>
                <w:szCs w:val="21"/>
              </w:rPr>
              <w:t>CAINE</w:t>
            </w:r>
          </w:p>
        </w:tc>
        <w:tc>
          <w:tcPr>
            <w:tcW w:w="6237" w:type="dxa"/>
            <w:tcBorders>
              <w:top w:val="single" w:color="auto" w:sz="6" w:space="0"/>
              <w:left w:val="single" w:color="auto" w:sz="6" w:space="0"/>
              <w:bottom w:val="single" w:color="auto" w:sz="6" w:space="0"/>
              <w:right w:val="single" w:color="auto" w:sz="6" w:space="0"/>
            </w:tcBorders>
            <w:shd w:val="clear" w:color="auto" w:fill="FFFFFF" w:themeFill="background1"/>
            <w:tcMar>
              <w:top w:w="120" w:type="dxa"/>
              <w:left w:w="120" w:type="dxa"/>
              <w:bottom w:w="120" w:type="dxa"/>
              <w:right w:w="120" w:type="dxa"/>
            </w:tcMar>
            <w:vAlign w:val="bottom"/>
          </w:tcPr>
          <w:p w14:paraId="23E4471B">
            <w:pPr>
              <w:rPr>
                <w:rFonts w:hint="default" w:ascii="Times New Roman" w:hAnsi="Times New Roman" w:eastAsia="微软雅黑" w:cs="Times New Roman"/>
                <w:sz w:val="21"/>
                <w:szCs w:val="21"/>
              </w:rPr>
            </w:pPr>
            <w:r>
              <w:rPr>
                <w:rFonts w:hint="default" w:ascii="Times New Roman" w:hAnsi="Times New Roman" w:eastAsia="Helvetica" w:cs="Times New Roman"/>
                <w:color w:val="060607"/>
                <w:sz w:val="21"/>
                <w:szCs w:val="21"/>
              </w:rPr>
              <w:t>CAINE is an Italian GNU/Linux distribution designed for digital forensics and Incident Response (DFIR). By default, CAINE sets all block devices to read-only mode, preventing data from being overwritten accidentally and ensuring data integrity during forensics. CAINE also provides a complete forensics environment that integrates multiple software tools as modules and provides a user-friendly graphical interface.</w:t>
            </w:r>
            <w:r>
              <w:rPr>
                <w:rFonts w:hint="default" w:ascii="Times New Roman" w:hAnsi="Times New Roman" w:eastAsia="Helvetica" w:cs="Times New Roman"/>
                <w:color w:val="060607"/>
                <w:sz w:val="21"/>
                <w:szCs w:val="21"/>
              </w:rPr>
              <w:fldChar w:fldCharType="begin"/>
            </w:r>
            <w:r>
              <w:rPr>
                <w:rFonts w:hint="default" w:ascii="Times New Roman" w:hAnsi="Times New Roman" w:eastAsia="Helvetica" w:cs="Times New Roman"/>
                <w:color w:val="060607"/>
                <w:sz w:val="21"/>
                <w:szCs w:val="21"/>
              </w:rPr>
              <w:instrText xml:space="preserve"> REF _Ref23534 \r \h </w:instrText>
            </w:r>
            <w:r>
              <w:rPr>
                <w:rFonts w:hint="default" w:ascii="Times New Roman" w:hAnsi="Times New Roman" w:eastAsia="Helvetica" w:cs="Times New Roman"/>
                <w:color w:val="060607"/>
                <w:sz w:val="21"/>
                <w:szCs w:val="21"/>
              </w:rPr>
              <w:fldChar w:fldCharType="separate"/>
            </w:r>
            <w:r>
              <w:rPr>
                <w:rFonts w:hint="default" w:ascii="Times New Roman" w:hAnsi="Times New Roman" w:eastAsia="Helvetica" w:cs="Times New Roman"/>
                <w:color w:val="060607"/>
                <w:sz w:val="21"/>
                <w:szCs w:val="21"/>
              </w:rPr>
              <w:t>[27]</w:t>
            </w:r>
            <w:r>
              <w:rPr>
                <w:rFonts w:hint="default" w:ascii="Times New Roman" w:hAnsi="Times New Roman" w:eastAsia="Helvetica" w:cs="Times New Roman"/>
                <w:color w:val="060607"/>
                <w:sz w:val="21"/>
                <w:szCs w:val="21"/>
              </w:rPr>
              <w:fldChar w:fldCharType="end"/>
            </w:r>
          </w:p>
        </w:tc>
      </w:tr>
    </w:tbl>
    <w:p w14:paraId="09A62ECA"/>
    <w:p w14:paraId="0740DF68"/>
    <w:p w14:paraId="27637C52"/>
    <w:p w14:paraId="7691D741"/>
    <w:p w14:paraId="13026859"/>
    <w:p w14:paraId="0B490E8F"/>
    <w:p w14:paraId="374FD673">
      <w:r>
        <w:rPr>
          <w:rFonts w:hint="eastAsia"/>
        </w:rPr>
        <w:t>Dark</w:t>
      </w:r>
      <w:r>
        <w:t xml:space="preserve"> web forensics: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05"/>
        <w:gridCol w:w="6611"/>
      </w:tblGrid>
      <w:tr w14:paraId="60F1D5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2" w:hRule="atLeast"/>
        </w:trPr>
        <w:tc>
          <w:tcPr>
            <w:tcW w:w="2405" w:type="dxa"/>
          </w:tcPr>
          <w:p w14:paraId="2320D33A">
            <w:pPr>
              <w:spacing w:after="0" w:line="240" w:lineRule="auto"/>
              <w:jc w:val="center"/>
            </w:pPr>
            <w:r>
              <w:rPr>
                <w:rFonts w:ascii="微软雅黑" w:hAnsi="微软雅黑" w:eastAsia="微软雅黑"/>
                <w:b/>
                <w:bCs/>
                <w:color w:val="555555"/>
                <w:sz w:val="21"/>
                <w:szCs w:val="21"/>
              </w:rPr>
              <w:t>Tool name</w:t>
            </w:r>
          </w:p>
        </w:tc>
        <w:tc>
          <w:tcPr>
            <w:tcW w:w="6611" w:type="dxa"/>
          </w:tcPr>
          <w:p w14:paraId="3D542A91">
            <w:pPr>
              <w:spacing w:after="0" w:line="240" w:lineRule="auto"/>
              <w:jc w:val="center"/>
            </w:pPr>
            <w:r>
              <w:rPr>
                <w:rFonts w:ascii="微软雅黑" w:hAnsi="微软雅黑" w:eastAsia="微软雅黑"/>
                <w:b/>
                <w:bCs/>
                <w:color w:val="555555"/>
                <w:sz w:val="21"/>
                <w:szCs w:val="21"/>
              </w:rPr>
              <w:t>Description</w:t>
            </w:r>
          </w:p>
        </w:tc>
      </w:tr>
      <w:tr w14:paraId="12335A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16" w:hRule="atLeast"/>
        </w:trPr>
        <w:tc>
          <w:tcPr>
            <w:tcW w:w="2405" w:type="dxa"/>
          </w:tcPr>
          <w:p w14:paraId="38AB3888">
            <w:pPr>
              <w:spacing w:after="0" w:line="240" w:lineRule="auto"/>
            </w:pPr>
            <w:r>
              <w:t>Tor browser</w:t>
            </w:r>
          </w:p>
        </w:tc>
        <w:tc>
          <w:tcPr>
            <w:tcW w:w="6611" w:type="dxa"/>
          </w:tcPr>
          <w:p w14:paraId="706E3631">
            <w:pPr>
              <w:spacing w:after="0" w:line="240" w:lineRule="auto"/>
              <w:rPr>
                <w:rFonts w:ascii="Helvetica" w:hAnsi="Helvetica" w:cs="Helvetica"/>
                <w:color w:val="060607"/>
                <w:spacing w:val="4"/>
                <w:sz w:val="21"/>
                <w:szCs w:val="21"/>
                <w:shd w:val="clear" w:color="auto" w:fill="FFFFFF"/>
              </w:rPr>
            </w:pPr>
            <w:r>
              <w:rPr>
                <w:rFonts w:ascii="Helvetica" w:hAnsi="Helvetica" w:cs="Helvetica"/>
                <w:color w:val="060607"/>
                <w:spacing w:val="4"/>
                <w:sz w:val="21"/>
                <w:szCs w:val="21"/>
                <w:shd w:val="clear" w:color="auto" w:fill="FFFFFF"/>
              </w:rPr>
              <w:t>Tor Browser is a free and open-source software based on Onion routing technology designed to protect users' online privacy and anonymity. It works by directing Internet traffic through a network of servers relayed by volunteers around the world to hide a user's location and network usage from network monitoring and traffic analysis.</w:t>
            </w:r>
          </w:p>
          <w:p w14:paraId="1BA48948">
            <w:pPr>
              <w:spacing w:after="0" w:line="240" w:lineRule="auto"/>
            </w:pPr>
            <w:r>
              <w:rPr>
                <w:rFonts w:ascii="Helvetica" w:hAnsi="Helvetica" w:cs="Helvetica"/>
                <w:color w:val="060607"/>
                <w:spacing w:val="4"/>
                <w:sz w:val="21"/>
                <w:szCs w:val="21"/>
                <w:shd w:val="clear" w:color="auto" w:fill="FFFFFF"/>
              </w:rPr>
              <w:t xml:space="preserve">The main feature of Tor browser is the ability to hide a user's real IP address, so that users cannot be easily traced when they visit a website. In addition, Tor Browser is designed to prevent websites from identifying users through their "fingerprints" or browser Settings, improving user security. </w:t>
            </w:r>
            <w:r>
              <w:rPr>
                <w:rFonts w:hint="eastAsia" w:ascii="Helvetica" w:hAnsi="Helvetica" w:cs="Helvetica"/>
                <w:color w:val="060607"/>
                <w:spacing w:val="4"/>
                <w:sz w:val="21"/>
                <w:szCs w:val="21"/>
                <w:shd w:val="clear" w:color="auto" w:fill="FFFFFF"/>
                <w:lang w:val="en-US" w:eastAsia="zh-CN"/>
              </w:rPr>
              <w:fldChar w:fldCharType="begin"/>
            </w:r>
            <w:r>
              <w:rPr>
                <w:rFonts w:hint="eastAsia" w:ascii="Helvetica" w:hAnsi="Helvetica" w:cs="Helvetica"/>
                <w:color w:val="060607"/>
                <w:spacing w:val="4"/>
                <w:sz w:val="21"/>
                <w:szCs w:val="21"/>
                <w:shd w:val="clear" w:color="auto" w:fill="FFFFFF"/>
                <w:lang w:val="en-US" w:eastAsia="zh-CN"/>
              </w:rPr>
              <w:instrText xml:space="preserve"> REF _Ref23576 \r \h </w:instrText>
            </w:r>
            <w:r>
              <w:rPr>
                <w:rFonts w:hint="eastAsia" w:ascii="Helvetica" w:hAnsi="Helvetica" w:cs="Helvetica"/>
                <w:color w:val="060607"/>
                <w:spacing w:val="4"/>
                <w:sz w:val="21"/>
                <w:szCs w:val="21"/>
                <w:shd w:val="clear" w:color="auto" w:fill="FFFFFF"/>
                <w:lang w:val="en-US" w:eastAsia="zh-CN"/>
              </w:rPr>
              <w:fldChar w:fldCharType="separate"/>
            </w:r>
            <w:r>
              <w:rPr>
                <w:rFonts w:hint="eastAsia" w:ascii="Helvetica" w:hAnsi="Helvetica" w:cs="Helvetica"/>
                <w:color w:val="060607"/>
                <w:spacing w:val="4"/>
                <w:sz w:val="21"/>
                <w:szCs w:val="21"/>
                <w:shd w:val="clear" w:color="auto" w:fill="FFFFFF"/>
                <w:lang w:val="en-US" w:eastAsia="zh-CN"/>
              </w:rPr>
              <w:t>[28]</w:t>
            </w:r>
            <w:r>
              <w:rPr>
                <w:rFonts w:hint="eastAsia" w:ascii="Helvetica" w:hAnsi="Helvetica" w:cs="Helvetica"/>
                <w:color w:val="060607"/>
                <w:spacing w:val="4"/>
                <w:sz w:val="21"/>
                <w:szCs w:val="21"/>
                <w:shd w:val="clear" w:color="auto" w:fill="FFFFFF"/>
                <w:lang w:val="en-US" w:eastAsia="zh-CN"/>
              </w:rPr>
              <w:fldChar w:fldCharType="end"/>
            </w:r>
          </w:p>
        </w:tc>
      </w:tr>
      <w:tr w14:paraId="66BEF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18" w:hRule="atLeast"/>
        </w:trPr>
        <w:tc>
          <w:tcPr>
            <w:tcW w:w="2405" w:type="dxa"/>
          </w:tcPr>
          <w:p w14:paraId="572DA8E1">
            <w:pPr>
              <w:spacing w:after="0" w:line="240" w:lineRule="auto"/>
            </w:pPr>
            <w:r>
              <w:t>ADF Solutions</w:t>
            </w:r>
          </w:p>
        </w:tc>
        <w:tc>
          <w:tcPr>
            <w:tcW w:w="6611" w:type="dxa"/>
          </w:tcPr>
          <w:p w14:paraId="2E8D3D17">
            <w:pPr>
              <w:spacing w:after="0" w:line="240" w:lineRule="auto"/>
              <w:rPr>
                <w:rFonts w:ascii="Helvetica" w:hAnsi="Helvetica" w:cs="Helvetica"/>
                <w:color w:val="060607"/>
                <w:spacing w:val="4"/>
                <w:sz w:val="21"/>
                <w:szCs w:val="21"/>
                <w:shd w:val="clear" w:color="auto" w:fill="FFFFFF"/>
              </w:rPr>
            </w:pPr>
            <w:r>
              <w:rPr>
                <w:rFonts w:ascii="Helvetica" w:hAnsi="Helvetica" w:cs="Helvetica"/>
                <w:color w:val="060607"/>
                <w:spacing w:val="4"/>
                <w:sz w:val="21"/>
                <w:szCs w:val="21"/>
                <w:shd w:val="clear" w:color="auto" w:fill="FFFFFF"/>
              </w:rPr>
              <w:t xml:space="preserve">ADF solution is a digital forensics tool provided by ADF Solutions that is designed to help investigators quickly collect and analyses digital evidence. It supports the collection of evidence from Mac, Windows, Linux, and ChromeOS devices with fast connectivity, automated collection, and analysis. </w:t>
            </w:r>
            <w:r>
              <w:rPr>
                <w:rFonts w:hint="eastAsia" w:ascii="Helvetica" w:hAnsi="Helvetica" w:cs="Helvetica"/>
                <w:color w:val="060607"/>
                <w:spacing w:val="4"/>
                <w:sz w:val="21"/>
                <w:szCs w:val="21"/>
                <w:shd w:val="clear" w:color="auto" w:fill="FFFFFF"/>
                <w:lang w:val="en-US" w:eastAsia="zh-CN"/>
              </w:rPr>
              <w:fldChar w:fldCharType="begin"/>
            </w:r>
            <w:r>
              <w:rPr>
                <w:rFonts w:hint="eastAsia" w:ascii="Helvetica" w:hAnsi="Helvetica" w:cs="Helvetica"/>
                <w:color w:val="060607"/>
                <w:spacing w:val="4"/>
                <w:sz w:val="21"/>
                <w:szCs w:val="21"/>
                <w:shd w:val="clear" w:color="auto" w:fill="FFFFFF"/>
                <w:lang w:val="en-US" w:eastAsia="zh-CN"/>
              </w:rPr>
              <w:instrText xml:space="preserve"> REF _Ref23599 \r \h </w:instrText>
            </w:r>
            <w:r>
              <w:rPr>
                <w:rFonts w:hint="eastAsia" w:ascii="Helvetica" w:hAnsi="Helvetica" w:cs="Helvetica"/>
                <w:color w:val="060607"/>
                <w:spacing w:val="4"/>
                <w:sz w:val="21"/>
                <w:szCs w:val="21"/>
                <w:shd w:val="clear" w:color="auto" w:fill="FFFFFF"/>
                <w:lang w:val="en-US" w:eastAsia="zh-CN"/>
              </w:rPr>
              <w:fldChar w:fldCharType="separate"/>
            </w:r>
            <w:r>
              <w:rPr>
                <w:rFonts w:hint="eastAsia" w:ascii="Helvetica" w:hAnsi="Helvetica" w:cs="Helvetica"/>
                <w:color w:val="060607"/>
                <w:spacing w:val="4"/>
                <w:sz w:val="21"/>
                <w:szCs w:val="21"/>
                <w:shd w:val="clear" w:color="auto" w:fill="FFFFFF"/>
                <w:lang w:val="en-US" w:eastAsia="zh-CN"/>
              </w:rPr>
              <w:t>[29]</w:t>
            </w:r>
            <w:r>
              <w:rPr>
                <w:rFonts w:hint="eastAsia" w:ascii="Helvetica" w:hAnsi="Helvetica" w:cs="Helvetica"/>
                <w:color w:val="060607"/>
                <w:spacing w:val="4"/>
                <w:sz w:val="21"/>
                <w:szCs w:val="21"/>
                <w:shd w:val="clear" w:color="auto" w:fill="FFFFFF"/>
                <w:lang w:val="en-US" w:eastAsia="zh-CN"/>
              </w:rPr>
              <w:fldChar w:fldCharType="end"/>
            </w:r>
            <w:r>
              <w:rPr>
                <w:rFonts w:hint="eastAsia" w:ascii="Helvetica" w:hAnsi="Helvetica" w:cs="Helvetica"/>
                <w:color w:val="060607"/>
                <w:spacing w:val="4"/>
                <w:sz w:val="21"/>
                <w:szCs w:val="21"/>
                <w:shd w:val="clear" w:color="auto" w:fill="FFFFFF"/>
                <w:lang w:val="en-US" w:eastAsia="zh-CN"/>
              </w:rPr>
              <w:fldChar w:fldCharType="begin"/>
            </w:r>
            <w:r>
              <w:rPr>
                <w:rFonts w:hint="eastAsia" w:ascii="Helvetica" w:hAnsi="Helvetica" w:cs="Helvetica"/>
                <w:color w:val="060607"/>
                <w:spacing w:val="4"/>
                <w:sz w:val="21"/>
                <w:szCs w:val="21"/>
                <w:shd w:val="clear" w:color="auto" w:fill="FFFFFF"/>
                <w:lang w:val="en-US" w:eastAsia="zh-CN"/>
              </w:rPr>
              <w:instrText xml:space="preserve"> REF _Ref23603 \r \h </w:instrText>
            </w:r>
            <w:r>
              <w:rPr>
                <w:rFonts w:hint="eastAsia" w:ascii="Helvetica" w:hAnsi="Helvetica" w:cs="Helvetica"/>
                <w:color w:val="060607"/>
                <w:spacing w:val="4"/>
                <w:sz w:val="21"/>
                <w:szCs w:val="21"/>
                <w:shd w:val="clear" w:color="auto" w:fill="FFFFFF"/>
                <w:lang w:val="en-US" w:eastAsia="zh-CN"/>
              </w:rPr>
              <w:fldChar w:fldCharType="separate"/>
            </w:r>
            <w:r>
              <w:rPr>
                <w:rFonts w:hint="eastAsia" w:ascii="Helvetica" w:hAnsi="Helvetica" w:cs="Helvetica"/>
                <w:color w:val="060607"/>
                <w:spacing w:val="4"/>
                <w:sz w:val="21"/>
                <w:szCs w:val="21"/>
                <w:shd w:val="clear" w:color="auto" w:fill="FFFFFF"/>
                <w:lang w:val="en-US" w:eastAsia="zh-CN"/>
              </w:rPr>
              <w:t>[30]</w:t>
            </w:r>
            <w:r>
              <w:rPr>
                <w:rFonts w:hint="eastAsia" w:ascii="Helvetica" w:hAnsi="Helvetica" w:cs="Helvetica"/>
                <w:color w:val="060607"/>
                <w:spacing w:val="4"/>
                <w:sz w:val="21"/>
                <w:szCs w:val="21"/>
                <w:shd w:val="clear" w:color="auto" w:fill="FFFFFF"/>
                <w:lang w:val="en-US" w:eastAsia="zh-CN"/>
              </w:rPr>
              <w:fldChar w:fldCharType="end"/>
            </w:r>
          </w:p>
          <w:p w14:paraId="0DB4A8DE">
            <w:pPr>
              <w:spacing w:after="0" w:line="240" w:lineRule="auto"/>
              <w:rPr>
                <w:rFonts w:ascii="微软雅黑" w:hAnsi="微软雅黑" w:eastAsia="微软雅黑" w:cs="微软雅黑"/>
                <w:color w:val="060607"/>
                <w:sz w:val="21"/>
                <w:szCs w:val="21"/>
              </w:rPr>
            </w:pPr>
            <w:r>
              <w:rPr>
                <w:rFonts w:ascii="Helvetica" w:hAnsi="Helvetica" w:cs="Helvetica"/>
                <w:color w:val="060607"/>
                <w:spacing w:val="4"/>
                <w:sz w:val="21"/>
                <w:szCs w:val="21"/>
                <w:shd w:val="clear" w:color="auto" w:fill="FFFFFF"/>
              </w:rPr>
              <w:t xml:space="preserve">At the same time, ADF solution provides powerful scene investigation capabilities, which can quickly classify equipment and collect evidence at the crime scene, reducing investigation time and workload. ADF solution is also easy to learn and deploy, scalable, supports multiple device types, and can generate detailed reports to support legal proceedings. </w:t>
            </w:r>
            <w:r>
              <w:rPr>
                <w:rFonts w:hint="eastAsia" w:ascii="Helvetica" w:hAnsi="Helvetica" w:cs="Helvetica"/>
                <w:color w:val="060607"/>
                <w:spacing w:val="4"/>
                <w:sz w:val="21"/>
                <w:szCs w:val="21"/>
                <w:shd w:val="clear" w:color="auto" w:fill="FFFFFF"/>
                <w:lang w:val="en-US" w:eastAsia="zh-CN"/>
              </w:rPr>
              <w:fldChar w:fldCharType="begin"/>
            </w:r>
            <w:r>
              <w:rPr>
                <w:rFonts w:hint="eastAsia" w:ascii="Helvetica" w:hAnsi="Helvetica" w:cs="Helvetica"/>
                <w:color w:val="060607"/>
                <w:spacing w:val="4"/>
                <w:sz w:val="21"/>
                <w:szCs w:val="21"/>
                <w:shd w:val="clear" w:color="auto" w:fill="FFFFFF"/>
                <w:lang w:val="en-US" w:eastAsia="zh-CN"/>
              </w:rPr>
              <w:instrText xml:space="preserve"> REF _Ref23622 \r \h </w:instrText>
            </w:r>
            <w:r>
              <w:rPr>
                <w:rFonts w:hint="eastAsia" w:ascii="Helvetica" w:hAnsi="Helvetica" w:cs="Helvetica"/>
                <w:color w:val="060607"/>
                <w:spacing w:val="4"/>
                <w:sz w:val="21"/>
                <w:szCs w:val="21"/>
                <w:shd w:val="clear" w:color="auto" w:fill="FFFFFF"/>
                <w:lang w:val="en-US" w:eastAsia="zh-CN"/>
              </w:rPr>
              <w:fldChar w:fldCharType="separate"/>
            </w:r>
            <w:r>
              <w:rPr>
                <w:rFonts w:hint="eastAsia" w:ascii="Helvetica" w:hAnsi="Helvetica" w:cs="Helvetica"/>
                <w:color w:val="060607"/>
                <w:spacing w:val="4"/>
                <w:sz w:val="21"/>
                <w:szCs w:val="21"/>
                <w:shd w:val="clear" w:color="auto" w:fill="FFFFFF"/>
                <w:lang w:val="en-US" w:eastAsia="zh-CN"/>
              </w:rPr>
              <w:t>[31]</w:t>
            </w:r>
            <w:r>
              <w:rPr>
                <w:rFonts w:hint="eastAsia" w:ascii="Helvetica" w:hAnsi="Helvetica" w:cs="Helvetica"/>
                <w:color w:val="060607"/>
                <w:spacing w:val="4"/>
                <w:sz w:val="21"/>
                <w:szCs w:val="21"/>
                <w:shd w:val="clear" w:color="auto" w:fill="FFFFFF"/>
                <w:lang w:val="en-US" w:eastAsia="zh-CN"/>
              </w:rPr>
              <w:fldChar w:fldCharType="end"/>
            </w:r>
          </w:p>
        </w:tc>
      </w:tr>
    </w:tbl>
    <w:p w14:paraId="3D970017">
      <w:r>
        <w:br w:type="textWrapping"/>
      </w:r>
    </w:p>
    <w:p w14:paraId="2E4D7493"/>
    <w:p w14:paraId="1D38A37F"/>
    <w:p w14:paraId="043346B3"/>
    <w:p w14:paraId="4778D45F"/>
    <w:p w14:paraId="6810C167"/>
    <w:p w14:paraId="4BF9103D"/>
    <w:p w14:paraId="637B9E9A"/>
    <w:p w14:paraId="3D22796E"/>
    <w:p w14:paraId="7062EAE8"/>
    <w:p w14:paraId="2E3F3B2A"/>
    <w:p w14:paraId="6024B1A4"/>
    <w:p w14:paraId="67486CEE"/>
    <w:p w14:paraId="3985D395"/>
    <w:p w14:paraId="4F6CB534"/>
    <w:p w14:paraId="1A85690D"/>
    <w:p w14:paraId="7A869AA8"/>
    <w:p w14:paraId="0EE80CE9">
      <w:pPr>
        <w:jc w:val="center"/>
        <w:rPr>
          <w:rFonts w:hint="default" w:ascii="Times New Roman" w:hAnsi="Times New Roman" w:cs="Times New Roman"/>
          <w:b/>
          <w:bCs/>
          <w:sz w:val="72"/>
          <w:szCs w:val="72"/>
          <w:lang w:val="en-US" w:eastAsia="zh-CN"/>
        </w:rPr>
      </w:pPr>
      <w:r>
        <w:rPr>
          <w:rFonts w:hint="default" w:ascii="Times New Roman" w:hAnsi="Times New Roman" w:cs="Times New Roman"/>
          <w:b/>
          <w:bCs/>
          <w:sz w:val="72"/>
          <w:szCs w:val="72"/>
          <w:lang w:val="en-US" w:eastAsia="zh-CN"/>
        </w:rPr>
        <w:t>TASK 2</w:t>
      </w:r>
    </w:p>
    <w:p w14:paraId="23643885">
      <w:pPr>
        <w:jc w:val="center"/>
        <w:rPr>
          <w:rFonts w:hint="default" w:ascii="Times New Roman" w:hAnsi="Times New Roman" w:cs="Times New Roman" w:eastAsiaTheme="minorEastAsia"/>
          <w:b/>
          <w:bCs/>
          <w:sz w:val="72"/>
          <w:szCs w:val="72"/>
          <w:lang w:val="en-US" w:eastAsia="zh-CN"/>
        </w:rPr>
      </w:pPr>
      <w:r>
        <w:rPr>
          <w:rFonts w:hint="eastAsia" w:ascii="Times New Roman" w:hAnsi="Times New Roman" w:cs="Times New Roman"/>
          <w:b/>
          <w:bCs/>
          <w:sz w:val="72"/>
          <w:szCs w:val="72"/>
          <w:lang w:val="en-US" w:eastAsia="zh-CN"/>
        </w:rPr>
        <w:t>REQUIRMENT 1</w:t>
      </w:r>
    </w:p>
    <w:p w14:paraId="7A0EE34D">
      <w:pPr>
        <w:jc w:val="center"/>
        <w:rPr>
          <w:rFonts w:hint="default" w:ascii="Times New Roman" w:hAnsi="Times New Roman" w:cs="Times New Roman"/>
          <w:b/>
          <w:bCs/>
          <w:sz w:val="72"/>
          <w:szCs w:val="72"/>
          <w:lang w:val="en-US" w:eastAsia="zh-CN"/>
        </w:rPr>
      </w:pPr>
    </w:p>
    <w:p w14:paraId="37B4A514">
      <w:pPr>
        <w:jc w:val="center"/>
        <w:rPr>
          <w:rFonts w:hint="default" w:ascii="Times New Roman" w:hAnsi="Times New Roman" w:cs="Times New Roman"/>
          <w:b/>
          <w:bCs/>
          <w:sz w:val="40"/>
          <w:szCs w:val="40"/>
        </w:rPr>
      </w:pPr>
      <w:r>
        <w:rPr>
          <w:rFonts w:hint="default" w:ascii="Times New Roman" w:hAnsi="Times New Roman" w:cs="Times New Roman"/>
          <w:b/>
          <w:bCs/>
          <w:sz w:val="40"/>
          <w:szCs w:val="40"/>
        </w:rPr>
        <w:t>Conclusion Report of Digital Forensics Cases</w:t>
      </w:r>
    </w:p>
    <w:p w14:paraId="7D563C82">
      <w:pPr>
        <w:rPr>
          <w:rFonts w:hint="default" w:ascii="Times New Roman" w:hAnsi="Times New Roman" w:cs="Times New Roman"/>
        </w:rPr>
      </w:pPr>
      <w:r>
        <w:rPr>
          <w:rFonts w:hint="default" w:ascii="Times New Roman" w:hAnsi="Times New Roman" w:cs="Times New Roman"/>
        </w:rPr>
        <w:t>Case Number :CMMC2024001</w:t>
      </w:r>
    </w:p>
    <w:p w14:paraId="4143BEF1">
      <w:pPr>
        <w:rPr>
          <w:rFonts w:hint="default" w:ascii="Times New Roman" w:hAnsi="Times New Roman" w:cs="Times New Roman"/>
        </w:rPr>
      </w:pPr>
      <w:r>
        <w:rPr>
          <w:rFonts w:hint="default" w:ascii="Times New Roman" w:hAnsi="Times New Roman" w:cs="Times New Roman"/>
        </w:rPr>
        <w:t>Report Editor: Troy Simpson</w:t>
      </w:r>
    </w:p>
    <w:p w14:paraId="7EBF247A">
      <w:pPr>
        <w:rPr>
          <w:rFonts w:hint="default" w:ascii="Times New Roman" w:hAnsi="Times New Roman" w:cs="Times New Roman"/>
        </w:rPr>
      </w:pPr>
      <w:r>
        <w:rPr>
          <w:rFonts w:hint="default" w:ascii="Times New Roman" w:hAnsi="Times New Roman" w:cs="Times New Roman"/>
        </w:rPr>
        <w:t>Submission date: April 5, 2024</w:t>
      </w:r>
    </w:p>
    <w:p w14:paraId="30173915">
      <w:pPr>
        <w:rPr>
          <w:rFonts w:hint="default" w:ascii="Times New Roman" w:hAnsi="Times New Roman" w:cs="Times New Roman"/>
        </w:rPr>
      </w:pPr>
      <w:r>
        <w:rPr>
          <w:rFonts w:hint="default" w:ascii="Times New Roman" w:hAnsi="Times New Roman" w:cs="Times New Roman"/>
        </w:rPr>
        <w:t>Submission targets: The CMMC Board of Directors, the National Crime Agency (NCA) of the United Kingdom, and the legal advisory team</w:t>
      </w:r>
    </w:p>
    <w:p w14:paraId="1A7ECCB3">
      <w:pPr>
        <w:rPr>
          <w:rFonts w:hint="default" w:ascii="Times New Roman" w:hAnsi="Times New Roman" w:cs="Times New Roman"/>
        </w:rPr>
      </w:pPr>
      <w:r>
        <w:rPr>
          <w:rFonts w:hint="default" w:ascii="Times New Roman" w:hAnsi="Times New Roman" w:cs="Times New Roman"/>
        </w:rPr>
        <w:t>The purpose of obtaining evidence: To prove the criminal acts committed by Rich Daley and provide direct legal evidence for CMMC Company to prosecute the criminal suspect Rich Daley.</w:t>
      </w:r>
    </w:p>
    <w:p w14:paraId="5F1BCCF5">
      <w:pPr>
        <w:rPr>
          <w:rFonts w:hint="default" w:ascii="Times New Roman" w:hAnsi="Times New Roman" w:cs="Times New Roman"/>
        </w:rPr>
      </w:pPr>
    </w:p>
    <w:p w14:paraId="4C2B6149">
      <w:pPr>
        <w:rPr>
          <w:rFonts w:hint="default" w:ascii="Times New Roman" w:hAnsi="Times New Roman" w:cs="Times New Roman"/>
          <w:b/>
          <w:bCs/>
        </w:rPr>
      </w:pPr>
      <w:r>
        <w:rPr>
          <w:rFonts w:hint="default" w:ascii="Times New Roman" w:hAnsi="Times New Roman" w:cs="Times New Roman"/>
          <w:b/>
          <w:bCs/>
        </w:rPr>
        <w:t>Case background confirmation event overview:</w:t>
      </w:r>
    </w:p>
    <w:p w14:paraId="79D699FF">
      <w:pPr>
        <w:rPr>
          <w:rFonts w:hint="default" w:ascii="Times New Roman" w:hAnsi="Times New Roman" w:cs="Times New Roman"/>
        </w:rPr>
      </w:pPr>
      <w:r>
        <w:rPr>
          <w:rFonts w:hint="default" w:ascii="Times New Roman" w:hAnsi="Times New Roman" w:cs="Times New Roman"/>
        </w:rPr>
        <w:t>RichDaley, a former senior designer at CMMC, deliberately carried out the following actions before his departure on March 1, 2024:</w:t>
      </w:r>
    </w:p>
    <w:p w14:paraId="73D44AA6">
      <w:pPr>
        <w:rPr>
          <w:rFonts w:hint="default" w:ascii="Times New Roman" w:hAnsi="Times New Roman" w:cs="Times New Roman"/>
        </w:rPr>
      </w:pPr>
      <w:r>
        <w:rPr>
          <w:rFonts w:hint="default" w:ascii="Times New Roman" w:hAnsi="Times New Roman" w:cs="Times New Roman"/>
        </w:rPr>
        <w:t>① Data corruption: Deleted the core GUI design files of the Samsung GalaxyZFlip6 (12 items, with a research and development cost of 3.2 million pounds).</w:t>
      </w:r>
    </w:p>
    <w:p w14:paraId="31EE3BAB">
      <w:pPr>
        <w:rPr>
          <w:rFonts w:hint="default" w:ascii="Times New Roman" w:hAnsi="Times New Roman" w:cs="Times New Roman"/>
        </w:rPr>
      </w:pPr>
      <w:r>
        <w:rPr>
          <w:rFonts w:hint="default" w:ascii="Times New Roman" w:hAnsi="Times New Roman" w:cs="Times New Roman"/>
        </w:rPr>
        <w:t>② Commercial spy: Leaking designs to competitor 360tech through encrypted transmission.</w:t>
      </w:r>
    </w:p>
    <w:p w14:paraId="57F8B47F">
      <w:pPr>
        <w:rPr>
          <w:rFonts w:hint="default" w:ascii="Times New Roman" w:hAnsi="Times New Roman" w:cs="Times New Roman"/>
        </w:rPr>
      </w:pPr>
      <w:r>
        <w:rPr>
          <w:rFonts w:hint="default" w:ascii="Times New Roman" w:hAnsi="Times New Roman" w:cs="Times New Roman"/>
        </w:rPr>
        <w:t>③ Anti-forensics operation: Use BleachBit to erase 7pass and tamper with the system time masking trace.</w:t>
      </w:r>
    </w:p>
    <w:p w14:paraId="70D4EF49">
      <w:pPr>
        <w:rPr>
          <w:rFonts w:hint="default" w:ascii="Times New Roman" w:hAnsi="Times New Roman" w:cs="Times New Roman"/>
        </w:rPr>
      </w:pPr>
    </w:p>
    <w:p w14:paraId="55E609A1">
      <w:pPr>
        <w:rPr>
          <w:rFonts w:hint="default" w:ascii="Times New Roman" w:hAnsi="Times New Roman" w:cs="Times New Roman"/>
          <w:b/>
          <w:bCs/>
        </w:rPr>
      </w:pPr>
      <w:r>
        <w:rPr>
          <w:rFonts w:hint="default" w:ascii="Times New Roman" w:hAnsi="Times New Roman" w:cs="Times New Roman"/>
          <w:b/>
          <w:bCs/>
        </w:rPr>
        <w:t>Impact of the case:</w:t>
      </w:r>
    </w:p>
    <w:p w14:paraId="0ED55596">
      <w:pPr>
        <w:rPr>
          <w:rFonts w:hint="default" w:ascii="Times New Roman" w:hAnsi="Times New Roman" w:cs="Times New Roman"/>
        </w:rPr>
      </w:pPr>
      <w:r>
        <w:rPr>
          <w:rFonts w:hint="default" w:ascii="Times New Roman" w:hAnsi="Times New Roman" w:cs="Times New Roman"/>
        </w:rPr>
        <w:t>① Direct economic loss :£3,200,000CMMC. Data from the financial audit report (2024Q1).</w:t>
      </w:r>
    </w:p>
    <w:p w14:paraId="73841A75">
      <w:pPr>
        <w:rPr>
          <w:rFonts w:hint="default" w:ascii="Times New Roman" w:hAnsi="Times New Roman" w:cs="Times New Roman"/>
        </w:rPr>
      </w:pPr>
      <w:r>
        <w:rPr>
          <w:rFonts w:hint="default" w:ascii="Times New Roman" w:hAnsi="Times New Roman" w:cs="Times New Roman"/>
        </w:rPr>
        <w:t>② Potential licensing revenue loss :£18.3M/ year (for the next 3 years).</w:t>
      </w:r>
    </w:p>
    <w:p w14:paraId="0A6E9984">
      <w:pPr>
        <w:rPr>
          <w:rFonts w:hint="default" w:ascii="Times New Roman" w:hAnsi="Times New Roman" w:cs="Times New Roman"/>
        </w:rPr>
      </w:pPr>
      <w:r>
        <w:rPr>
          <w:rFonts w:hint="default" w:ascii="Times New Roman" w:hAnsi="Times New Roman" w:cs="Times New Roman"/>
        </w:rPr>
        <w:t>③ Brand value depreciation: The industry ranking drops by 2 places.</w:t>
      </w:r>
    </w:p>
    <w:p w14:paraId="17485DF7">
      <w:pPr>
        <w:rPr>
          <w:rFonts w:hint="default" w:ascii="Times New Roman" w:hAnsi="Times New Roman" w:cs="Times New Roman"/>
        </w:rPr>
      </w:pPr>
    </w:p>
    <w:p w14:paraId="2A506FBA">
      <w:pPr>
        <w:rPr>
          <w:rFonts w:hint="eastAsia" w:ascii="Times New Roman" w:hAnsi="Times New Roman" w:cs="Times New Roman" w:eastAsiaTheme="minorEastAsia"/>
          <w:b/>
          <w:bCs/>
          <w:lang w:eastAsia="zh-CN"/>
        </w:rPr>
      </w:pPr>
      <w:r>
        <w:rPr>
          <w:rFonts w:hint="default" w:ascii="Times New Roman" w:hAnsi="Times New Roman" w:cs="Times New Roman"/>
          <w:b/>
          <w:bCs/>
        </w:rPr>
        <w:t>Investigation Objectives</w:t>
      </w:r>
      <w:r>
        <w:rPr>
          <w:rFonts w:hint="eastAsia" w:ascii="Times New Roman" w:hAnsi="Times New Roman" w:cs="Times New Roman"/>
          <w:b/>
          <w:bCs/>
          <w:lang w:eastAsia="zh-CN"/>
        </w:rPr>
        <w:t>：</w:t>
      </w:r>
    </w:p>
    <w:p w14:paraId="7E66B6B8">
      <w:pPr>
        <w:rPr>
          <w:rFonts w:hint="default" w:ascii="Times New Roman" w:hAnsi="Times New Roman" w:cs="Times New Roman"/>
        </w:rPr>
      </w:pPr>
      <w:r>
        <w:rPr>
          <w:rFonts w:hint="default" w:ascii="Times New Roman" w:hAnsi="Times New Roman" w:cs="Times New Roman"/>
        </w:rPr>
        <w:t>①</w:t>
      </w:r>
      <w:r>
        <w:rPr>
          <w:rFonts w:hint="eastAsia" w:ascii="Times New Roman" w:hAnsi="Times New Roman" w:cs="Times New Roman"/>
          <w:lang w:val="en-US" w:eastAsia="zh-CN"/>
        </w:rPr>
        <w:t xml:space="preserve"> </w:t>
      </w:r>
      <w:r>
        <w:rPr>
          <w:rFonts w:hint="default" w:ascii="Times New Roman" w:hAnsi="Times New Roman" w:cs="Times New Roman"/>
        </w:rPr>
        <w:t>Confirm whether there is any deliberate data destruction or transfer behavior;</w:t>
      </w:r>
    </w:p>
    <w:p w14:paraId="63EA3B52">
      <w:pPr>
        <w:rPr>
          <w:rFonts w:hint="default" w:ascii="Times New Roman" w:hAnsi="Times New Roman" w:cs="Times New Roman"/>
        </w:rPr>
      </w:pPr>
      <w:r>
        <w:rPr>
          <w:rFonts w:hint="default" w:ascii="Times New Roman" w:hAnsi="Times New Roman" w:cs="Times New Roman"/>
        </w:rPr>
        <w:t>②</w:t>
      </w:r>
      <w:r>
        <w:rPr>
          <w:rFonts w:hint="eastAsia" w:ascii="Times New Roman" w:hAnsi="Times New Roman" w:cs="Times New Roman"/>
          <w:lang w:val="en-US" w:eastAsia="zh-CN"/>
        </w:rPr>
        <w:t xml:space="preserve"> </w:t>
      </w:r>
      <w:r>
        <w:rPr>
          <w:rFonts w:hint="default" w:ascii="Times New Roman" w:hAnsi="Times New Roman" w:cs="Times New Roman"/>
        </w:rPr>
        <w:t>Restore the deleted key design files;</w:t>
      </w:r>
    </w:p>
    <w:p w14:paraId="5223CF13">
      <w:pPr>
        <w:rPr>
          <w:rFonts w:hint="default" w:ascii="Times New Roman" w:hAnsi="Times New Roman" w:cs="Times New Roman"/>
        </w:rPr>
      </w:pPr>
      <w:r>
        <w:rPr>
          <w:rFonts w:hint="default" w:ascii="Times New Roman" w:hAnsi="Times New Roman" w:cs="Times New Roman"/>
        </w:rPr>
        <w:t>③</w:t>
      </w:r>
      <w:r>
        <w:rPr>
          <w:rFonts w:hint="eastAsia" w:ascii="Times New Roman" w:hAnsi="Times New Roman" w:cs="Times New Roman"/>
          <w:lang w:val="en-US" w:eastAsia="zh-CN"/>
        </w:rPr>
        <w:t xml:space="preserve"> </w:t>
      </w:r>
      <w:r>
        <w:rPr>
          <w:rFonts w:hint="default" w:ascii="Times New Roman" w:hAnsi="Times New Roman" w:cs="Times New Roman"/>
        </w:rPr>
        <w:t>Track whether the data is transmitted to external devices or networks;</w:t>
      </w:r>
    </w:p>
    <w:p w14:paraId="5860DC78">
      <w:pPr>
        <w:rPr>
          <w:rFonts w:hint="default" w:ascii="Times New Roman" w:hAnsi="Times New Roman" w:cs="Times New Roman"/>
        </w:rPr>
      </w:pPr>
      <w:r>
        <w:rPr>
          <w:rFonts w:hint="default" w:ascii="Times New Roman" w:hAnsi="Times New Roman" w:cs="Times New Roman"/>
        </w:rPr>
        <w:t>④</w:t>
      </w:r>
      <w:r>
        <w:rPr>
          <w:rFonts w:hint="eastAsia" w:ascii="Times New Roman" w:hAnsi="Times New Roman" w:cs="Times New Roman"/>
          <w:lang w:val="en-US" w:eastAsia="zh-CN"/>
        </w:rPr>
        <w:t xml:space="preserve"> </w:t>
      </w:r>
      <w:r>
        <w:rPr>
          <w:rFonts w:hint="default" w:ascii="Times New Roman" w:hAnsi="Times New Roman" w:cs="Times New Roman"/>
        </w:rPr>
        <w:t>Collect evidence that can be used in legal proceedings or criminal charges.</w:t>
      </w:r>
    </w:p>
    <w:p w14:paraId="66519D59">
      <w:pPr>
        <w:rPr>
          <w:rFonts w:hint="default" w:ascii="Times New Roman" w:hAnsi="Times New Roman" w:cs="Times New Roman"/>
        </w:rPr>
      </w:pPr>
    </w:p>
    <w:p w14:paraId="5B7B9214">
      <w:pPr>
        <w:rPr>
          <w:rFonts w:hint="default" w:ascii="Times New Roman" w:hAnsi="Times New Roman" w:cs="Times New Roman"/>
          <w:b/>
          <w:bCs/>
        </w:rPr>
      </w:pPr>
      <w:r>
        <w:rPr>
          <w:rFonts w:hint="default" w:ascii="Times New Roman" w:hAnsi="Times New Roman" w:cs="Times New Roman"/>
          <w:b/>
          <w:bCs/>
        </w:rPr>
        <w:t>Hardware requirements for the forensic workstation:</w:t>
      </w:r>
    </w:p>
    <w:p w14:paraId="3B80DEFF">
      <w:pPr>
        <w:rPr>
          <w:rFonts w:hint="default" w:ascii="Times New Roman" w:hAnsi="Times New Roman" w:cs="Times New Roman"/>
          <w:b w:val="0"/>
          <w:bCs w:val="0"/>
        </w:rPr>
      </w:pPr>
      <w:r>
        <w:rPr>
          <w:rFonts w:hint="default" w:ascii="Times New Roman" w:hAnsi="Times New Roman" w:cs="Times New Roman"/>
          <w:b w:val="0"/>
          <w:bCs w:val="0"/>
        </w:rPr>
        <w:t>① Host: High-performance workstations (such as DellPrecision7920) run forensic software and process large amounts of data.</w:t>
      </w:r>
    </w:p>
    <w:p w14:paraId="5E0D2E5D">
      <w:pPr>
        <w:rPr>
          <w:rFonts w:hint="default" w:ascii="Times New Roman" w:hAnsi="Times New Roman" w:cs="Times New Roman"/>
          <w:b w:val="0"/>
          <w:bCs w:val="0"/>
        </w:rPr>
      </w:pPr>
      <w:r>
        <w:rPr>
          <w:rFonts w:hint="default" w:ascii="Times New Roman" w:hAnsi="Times New Roman" w:cs="Times New Roman"/>
          <w:b w:val="0"/>
          <w:bCs w:val="0"/>
        </w:rPr>
        <w:t>②CPU: IntelXeon8 cores or above, capable of quickly handling hash calculations and data analysis.</w:t>
      </w:r>
    </w:p>
    <w:p w14:paraId="16BF40F1">
      <w:pPr>
        <w:rPr>
          <w:rFonts w:hint="default" w:ascii="Times New Roman" w:hAnsi="Times New Roman" w:cs="Times New Roman"/>
          <w:b w:val="0"/>
          <w:bCs w:val="0"/>
        </w:rPr>
      </w:pPr>
      <w:r>
        <w:rPr>
          <w:rFonts w:hint="default" w:ascii="Times New Roman" w:hAnsi="Times New Roman" w:cs="Times New Roman"/>
          <w:b w:val="0"/>
          <w:bCs w:val="0"/>
        </w:rPr>
        <w:t>③ Memory: 64GBDDR4ECC, supporting multitasking and memory forensics.</w:t>
      </w:r>
    </w:p>
    <w:p w14:paraId="253FC510">
      <w:pPr>
        <w:rPr>
          <w:rFonts w:hint="default" w:ascii="Times New Roman" w:hAnsi="Times New Roman" w:cs="Times New Roman"/>
          <w:b w:val="0"/>
          <w:bCs w:val="0"/>
        </w:rPr>
      </w:pPr>
      <w:r>
        <w:rPr>
          <w:rFonts w:hint="default" w:ascii="Times New Roman" w:hAnsi="Times New Roman" w:cs="Times New Roman"/>
          <w:b w:val="0"/>
          <w:bCs w:val="0"/>
        </w:rPr>
        <w:t>④ Storage: TBNVMeSSD (forensic tool) +10TBHDD (evidence storage), ensuring sufficient space for evidence storage.</w:t>
      </w:r>
    </w:p>
    <w:p w14:paraId="298F41B1">
      <w:pPr>
        <w:rPr>
          <w:rFonts w:hint="default" w:ascii="Times New Roman" w:hAnsi="Times New Roman" w:cs="Times New Roman"/>
          <w:b w:val="0"/>
          <w:bCs w:val="0"/>
        </w:rPr>
      </w:pPr>
      <w:r>
        <w:rPr>
          <w:rFonts w:hint="default" w:ascii="Times New Roman" w:hAnsi="Times New Roman" w:cs="Times New Roman"/>
          <w:b w:val="0"/>
          <w:bCs w:val="0"/>
        </w:rPr>
        <w:t>⑤ Write protection device: TableauTX1 or WiebetechForensicDock. When creating the original image, the source data is not modified.</w:t>
      </w:r>
    </w:p>
    <w:p w14:paraId="44A14685">
      <w:pPr>
        <w:rPr>
          <w:rFonts w:hint="default" w:ascii="Times New Roman" w:hAnsi="Times New Roman" w:cs="Times New Roman"/>
          <w:b w:val="0"/>
          <w:bCs w:val="0"/>
        </w:rPr>
      </w:pPr>
      <w:r>
        <w:rPr>
          <w:rFonts w:hint="default" w:ascii="Times New Roman" w:hAnsi="Times New Roman" w:cs="Times New Roman"/>
          <w:b w:val="0"/>
          <w:bCs w:val="0"/>
        </w:rPr>
        <w:t>⑥ External storage: Encrypted USB3.0 hard drive (≥4TB), used for secure transfer of evidence data.</w:t>
      </w:r>
    </w:p>
    <w:p w14:paraId="18988682">
      <w:pPr>
        <w:rPr>
          <w:rFonts w:hint="default" w:ascii="Times New Roman" w:hAnsi="Times New Roman" w:cs="Times New Roman"/>
          <w:b/>
          <w:bCs/>
        </w:rPr>
      </w:pPr>
    </w:p>
    <w:p w14:paraId="33792D2A">
      <w:pPr>
        <w:rPr>
          <w:rFonts w:hint="default" w:ascii="Times New Roman" w:hAnsi="Times New Roman" w:cs="Times New Roman"/>
          <w:b/>
          <w:bCs/>
        </w:rPr>
      </w:pPr>
      <w:r>
        <w:rPr>
          <w:rFonts w:hint="default" w:ascii="Times New Roman" w:hAnsi="Times New Roman" w:cs="Times New Roman"/>
          <w:b/>
          <w:bCs/>
        </w:rPr>
        <w:t>Requirements for forensic tool software:</w:t>
      </w:r>
    </w:p>
    <w:p w14:paraId="26C7A1E6">
      <w:pPr>
        <w:rPr>
          <w:rFonts w:hint="default" w:ascii="Times New Roman" w:hAnsi="Times New Roman" w:cs="Times New Roman"/>
          <w:b w:val="0"/>
          <w:bCs w:val="0"/>
        </w:rPr>
      </w:pPr>
      <w:r>
        <w:rPr>
          <w:rFonts w:hint="default" w:ascii="Times New Roman" w:hAnsi="Times New Roman" w:cs="Times New Roman"/>
          <w:b w:val="0"/>
          <w:bCs w:val="0"/>
        </w:rPr>
        <w:t>① Disk image: FTKImager,Guymager, create the original image (.e01 /DD format).</w:t>
      </w:r>
    </w:p>
    <w:p w14:paraId="5F3920D8">
      <w:pPr>
        <w:rPr>
          <w:rFonts w:hint="default" w:ascii="Times New Roman" w:hAnsi="Times New Roman" w:cs="Times New Roman"/>
          <w:b w:val="0"/>
          <w:bCs w:val="0"/>
        </w:rPr>
      </w:pPr>
      <w:r>
        <w:rPr>
          <w:rFonts w:hint="default" w:ascii="Times New Roman" w:hAnsi="Times New Roman" w:cs="Times New Roman"/>
          <w:b w:val="0"/>
          <w:bCs w:val="0"/>
        </w:rPr>
        <w:t>② File recovery: Autopsy,RStudio,PhotoRec, recover deleted Maya design files (.ma/.mb).</w:t>
      </w:r>
    </w:p>
    <w:p w14:paraId="601ECB5B">
      <w:pPr>
        <w:rPr>
          <w:rFonts w:hint="default" w:ascii="Times New Roman" w:hAnsi="Times New Roman" w:cs="Times New Roman"/>
          <w:b w:val="0"/>
          <w:bCs w:val="0"/>
        </w:rPr>
      </w:pPr>
      <w:r>
        <w:rPr>
          <w:rFonts w:hint="default" w:ascii="Times New Roman" w:hAnsi="Times New Roman" w:cs="Times New Roman"/>
          <w:b w:val="0"/>
          <w:bCs w:val="0"/>
        </w:rPr>
        <w:t>③ Memory analysis: Volatility,Rekall, analyze dormant files and running processes.</w:t>
      </w:r>
    </w:p>
    <w:p w14:paraId="18E64D1B">
      <w:pPr>
        <w:rPr>
          <w:rFonts w:hint="default" w:ascii="Times New Roman" w:hAnsi="Times New Roman" w:cs="Times New Roman"/>
          <w:b w:val="0"/>
          <w:bCs w:val="0"/>
        </w:rPr>
      </w:pPr>
      <w:r>
        <w:rPr>
          <w:rFonts w:hint="default" w:ascii="Times New Roman" w:hAnsi="Times New Roman" w:cs="Times New Roman"/>
          <w:b w:val="0"/>
          <w:bCs w:val="0"/>
        </w:rPr>
        <w:t>④ Log analysis: LogParser,Splunk, parses Windows event logs and network logs.</w:t>
      </w:r>
    </w:p>
    <w:p w14:paraId="59DBD005">
      <w:pPr>
        <w:rPr>
          <w:rFonts w:hint="default" w:ascii="Times New Roman" w:hAnsi="Times New Roman" w:cs="Times New Roman"/>
          <w:b w:val="0"/>
          <w:bCs w:val="0"/>
        </w:rPr>
      </w:pPr>
      <w:r>
        <w:rPr>
          <w:rFonts w:hint="default" w:ascii="Times New Roman" w:hAnsi="Times New Roman" w:cs="Times New Roman"/>
          <w:b w:val="0"/>
          <w:bCs w:val="0"/>
        </w:rPr>
        <w:t>⑤ Network forensics: Wireshark,NetworkMiner, for detecting suspicious external data packets.</w:t>
      </w:r>
    </w:p>
    <w:p w14:paraId="58A8C462">
      <w:pPr>
        <w:rPr>
          <w:rFonts w:hint="default" w:ascii="Times New Roman" w:hAnsi="Times New Roman" w:cs="Times New Roman"/>
          <w:b w:val="0"/>
          <w:bCs w:val="0"/>
        </w:rPr>
      </w:pPr>
      <w:r>
        <w:rPr>
          <w:rFonts w:hint="default" w:ascii="Times New Roman" w:hAnsi="Times New Roman" w:cs="Times New Roman"/>
          <w:b w:val="0"/>
          <w:bCs w:val="0"/>
        </w:rPr>
        <w:t xml:space="preserve">⑥ </w:t>
      </w:r>
      <w:r>
        <w:rPr>
          <w:rFonts w:hint="eastAsia" w:ascii="Times New Roman" w:hAnsi="Times New Roman" w:cs="Times New Roman"/>
          <w:b w:val="0"/>
          <w:bCs w:val="0"/>
          <w:lang w:val="en-US" w:eastAsia="zh-CN"/>
        </w:rPr>
        <w:t>T</w:t>
      </w:r>
      <w:r>
        <w:rPr>
          <w:rFonts w:hint="default" w:ascii="Times New Roman" w:hAnsi="Times New Roman" w:cs="Times New Roman"/>
          <w:b w:val="0"/>
          <w:bCs w:val="0"/>
        </w:rPr>
        <w:t>he registry analysis: RegistryExplorer, RegRipper, extract the USB traces using records and user activity.</w:t>
      </w:r>
    </w:p>
    <w:p w14:paraId="36C76EA5">
      <w:pPr>
        <w:rPr>
          <w:rFonts w:hint="default" w:ascii="Times New Roman" w:hAnsi="Times New Roman" w:cs="Times New Roman"/>
          <w:b w:val="0"/>
          <w:bCs w:val="0"/>
        </w:rPr>
      </w:pPr>
      <w:r>
        <w:rPr>
          <w:rFonts w:hint="default" w:ascii="Times New Roman" w:hAnsi="Times New Roman" w:cs="Times New Roman"/>
          <w:b w:val="0"/>
          <w:bCs w:val="0"/>
        </w:rPr>
        <w:t>⑦ Timeline reconstruction: Plaso,Timesketch, establish a file operation timeline.</w:t>
      </w:r>
    </w:p>
    <w:p w14:paraId="3A8E10FD">
      <w:pPr>
        <w:rPr>
          <w:rFonts w:hint="default" w:ascii="Times New Roman" w:hAnsi="Times New Roman" w:cs="Times New Roman"/>
          <w:b/>
          <w:bCs/>
        </w:rPr>
      </w:pPr>
    </w:p>
    <w:p w14:paraId="0893A876">
      <w:pPr>
        <w:rPr>
          <w:rFonts w:hint="default" w:ascii="Times New Roman" w:hAnsi="Times New Roman" w:cs="Times New Roman"/>
          <w:b/>
          <w:bCs/>
        </w:rPr>
      </w:pPr>
      <w:r>
        <w:rPr>
          <w:rFonts w:hint="default" w:ascii="Times New Roman" w:hAnsi="Times New Roman" w:cs="Times New Roman"/>
          <w:b/>
          <w:bCs/>
        </w:rPr>
        <w:t>Professional software support:</w:t>
      </w:r>
    </w:p>
    <w:p w14:paraId="558185EF">
      <w:pPr>
        <w:rPr>
          <w:rFonts w:hint="default" w:ascii="Times New Roman" w:hAnsi="Times New Roman" w:cs="Times New Roman"/>
          <w:b w:val="0"/>
          <w:bCs w:val="0"/>
        </w:rPr>
      </w:pPr>
      <w:r>
        <w:rPr>
          <w:rFonts w:hint="default" w:ascii="Times New Roman" w:hAnsi="Times New Roman" w:cs="Times New Roman"/>
          <w:b w:val="0"/>
          <w:bCs w:val="0"/>
        </w:rPr>
        <w:t>①</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rPr>
        <w:t>Autodesk Maya: Used to verify the integrity of the recovered design files</w:t>
      </w:r>
    </w:p>
    <w:p w14:paraId="4ACC4408">
      <w:pPr>
        <w:rPr>
          <w:rFonts w:hint="default" w:ascii="Times New Roman" w:hAnsi="Times New Roman" w:cs="Times New Roman"/>
          <w:b w:val="0"/>
          <w:bCs w:val="0"/>
        </w:rPr>
      </w:pPr>
      <w:r>
        <w:rPr>
          <w:rFonts w:hint="default" w:ascii="Times New Roman" w:hAnsi="Times New Roman" w:cs="Times New Roman"/>
          <w:b w:val="0"/>
          <w:bCs w:val="0"/>
        </w:rPr>
        <w:t>②</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rPr>
        <w:t>EnCase/FTK: Comprehensive Forensic Analysis (If in-depth investigation is required)</w:t>
      </w:r>
    </w:p>
    <w:p w14:paraId="0FC414F2">
      <w:pPr>
        <w:rPr>
          <w:rFonts w:hint="default" w:ascii="Times New Roman" w:hAnsi="Times New Roman" w:cs="Times New Roman"/>
          <w:b w:val="0"/>
          <w:bCs w:val="0"/>
        </w:rPr>
      </w:pPr>
      <w:r>
        <w:rPr>
          <w:rFonts w:hint="default" w:ascii="Times New Roman" w:hAnsi="Times New Roman" w:cs="Times New Roman"/>
          <w:b w:val="0"/>
          <w:bCs w:val="0"/>
        </w:rPr>
        <w:t>③</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rPr>
        <w:t>CellebriteUFED: Mobile device forensics (such as checking Rich's mobile phone)</w:t>
      </w:r>
    </w:p>
    <w:p w14:paraId="2DAD69E1">
      <w:pPr>
        <w:rPr>
          <w:rFonts w:hint="default" w:ascii="Times New Roman" w:hAnsi="Times New Roman" w:cs="Times New Roman"/>
          <w:b/>
          <w:bCs/>
        </w:rPr>
      </w:pPr>
    </w:p>
    <w:p w14:paraId="406860B3">
      <w:pPr>
        <w:rPr>
          <w:rFonts w:hint="default" w:ascii="Times New Roman" w:hAnsi="Times New Roman" w:cs="Times New Roman"/>
          <w:b/>
          <w:bCs/>
        </w:rPr>
      </w:pPr>
      <w:r>
        <w:rPr>
          <w:rFonts w:hint="default" w:ascii="Times New Roman" w:hAnsi="Times New Roman" w:cs="Times New Roman"/>
          <w:b/>
          <w:bCs/>
        </w:rPr>
        <w:t>Auxiliary tools:</w:t>
      </w:r>
    </w:p>
    <w:p w14:paraId="464CEAE1">
      <w:pPr>
        <w:rPr>
          <w:rFonts w:hint="default" w:ascii="Times New Roman" w:hAnsi="Times New Roman" w:cs="Times New Roman"/>
          <w:b w:val="0"/>
          <w:bCs w:val="0"/>
        </w:rPr>
      </w:pPr>
      <w:r>
        <w:rPr>
          <w:rFonts w:hint="default" w:ascii="Times New Roman" w:hAnsi="Times New Roman" w:cs="Times New Roman"/>
          <w:b w:val="0"/>
          <w:bCs w:val="0"/>
        </w:rPr>
        <w:t>① Hash tool: HashCalc (Verifying data integrity)</w:t>
      </w:r>
    </w:p>
    <w:p w14:paraId="2E515163">
      <w:pPr>
        <w:rPr>
          <w:rFonts w:hint="default" w:ascii="Times New Roman" w:hAnsi="Times New Roman" w:cs="Times New Roman"/>
          <w:b w:val="0"/>
          <w:bCs w:val="0"/>
        </w:rPr>
      </w:pPr>
      <w:r>
        <w:rPr>
          <w:rFonts w:hint="default" w:ascii="Times New Roman" w:hAnsi="Times New Roman" w:cs="Times New Roman"/>
          <w:b w:val="0"/>
          <w:bCs w:val="0"/>
        </w:rPr>
        <w:t>② Encryption tool: VeraCrypt (Protecting Sensitive evidence)</w:t>
      </w:r>
    </w:p>
    <w:p w14:paraId="2D3AF421">
      <w:pPr>
        <w:rPr>
          <w:rFonts w:hint="default" w:ascii="Times New Roman" w:hAnsi="Times New Roman" w:cs="Times New Roman"/>
          <w:b w:val="0"/>
          <w:bCs w:val="0"/>
        </w:rPr>
      </w:pPr>
      <w:r>
        <w:rPr>
          <w:rFonts w:hint="default" w:ascii="Times New Roman" w:hAnsi="Times New Roman" w:cs="Times New Roman"/>
          <w:b w:val="0"/>
          <w:bCs w:val="0"/>
        </w:rPr>
        <w:t>③ Document tool: Doxygen (generating forensic reports)</w:t>
      </w:r>
    </w:p>
    <w:p w14:paraId="479D599C">
      <w:pPr>
        <w:rPr>
          <w:rFonts w:hint="default" w:ascii="Times New Roman" w:hAnsi="Times New Roman" w:cs="Times New Roman"/>
          <w:b/>
          <w:bCs/>
        </w:rPr>
      </w:pPr>
    </w:p>
    <w:p w14:paraId="21CA0AAF">
      <w:pPr>
        <w:rPr>
          <w:rFonts w:hint="default" w:ascii="Times New Roman" w:hAnsi="Times New Roman" w:cs="Times New Roman"/>
          <w:b/>
          <w:bCs/>
        </w:rPr>
      </w:pPr>
      <w:r>
        <w:rPr>
          <w:rFonts w:hint="default" w:ascii="Times New Roman" w:hAnsi="Times New Roman" w:cs="Times New Roman"/>
          <w:b/>
          <w:bCs/>
        </w:rPr>
        <w:t>Evidence:</w:t>
      </w:r>
    </w:p>
    <w:p w14:paraId="2112D67D">
      <w:pPr>
        <w:rPr>
          <w:rFonts w:hint="default" w:ascii="Times New Roman" w:hAnsi="Times New Roman" w:cs="Times New Roman"/>
        </w:rPr>
      </w:pPr>
      <w:r>
        <w:rPr>
          <w:rFonts w:hint="default" w:ascii="Times New Roman" w:hAnsi="Times New Roman" w:cs="Times New Roman"/>
        </w:rPr>
        <w:t>Through the investigation of RIch daley's work computer, company server logs (including file access records, deletion records, etc.), external device usage records (USB, cloud storage, email attachments), network traffic data, as well as Rich's communication records and financial transactions. I confirmed his criminal facts and found the following evidence.</w:t>
      </w:r>
    </w:p>
    <w:p w14:paraId="36F7F782">
      <w:pPr>
        <w:rPr>
          <w:rFonts w:hint="default" w:ascii="Times New Roman" w:hAnsi="Times New Roman" w:cs="Times New Roman"/>
        </w:rPr>
      </w:pPr>
    </w:p>
    <w:p w14:paraId="4DCF02D1">
      <w:pPr>
        <w:rPr>
          <w:rFonts w:hint="default" w:ascii="Times New Roman" w:hAnsi="Times New Roman" w:cs="Times New Roman" w:eastAsiaTheme="minorEastAsia"/>
          <w:b/>
          <w:bCs/>
          <w:lang w:eastAsia="zh-CN"/>
        </w:rPr>
      </w:pPr>
      <w:r>
        <w:rPr>
          <w:rFonts w:hint="default" w:ascii="Times New Roman" w:hAnsi="Times New Roman" w:cs="Times New Roman"/>
          <w:b/>
          <w:bCs/>
        </w:rPr>
        <w:t>Evidence of file deletion</w:t>
      </w:r>
      <w:r>
        <w:rPr>
          <w:rFonts w:hint="default" w:ascii="Times New Roman" w:hAnsi="Times New Roman" w:cs="Times New Roman"/>
          <w:b/>
          <w:bCs/>
          <w:lang w:eastAsia="zh-CN"/>
        </w:rPr>
        <w:t>：</w:t>
      </w:r>
    </w:p>
    <w:p w14:paraId="2781C2D5">
      <w:pPr>
        <w:rPr>
          <w:rFonts w:hint="default" w:ascii="Times New Roman" w:hAnsi="Times New Roman" w:cs="Times New Roman"/>
        </w:rPr>
      </w:pPr>
      <w:r>
        <w:rPr>
          <w:rFonts w:hint="default" w:ascii="Times New Roman" w:hAnsi="Times New Roman" w:cs="Times New Roman"/>
        </w:rPr>
        <w:t>The NTFS '$MFT' record shows that 'galaxy_z6_final.ma' was deleted by the 'del/q.' command at 2024030 14:32:18GMT.</w:t>
      </w:r>
    </w:p>
    <w:p w14:paraId="7EBAC0A0">
      <w:pPr>
        <w:rPr>
          <w:rFonts w:hint="default" w:ascii="Times New Roman" w:hAnsi="Times New Roman" w:cs="Times New Roman"/>
        </w:rPr>
      </w:pPr>
      <w:r>
        <w:rPr>
          <w:rFonts w:hint="default" w:ascii="Times New Roman" w:hAnsi="Times New Roman" w:cs="Times New Roman"/>
        </w:rPr>
        <w:t>The deletion operation is triggered by the preset scheduled task (' Cleanup_Design '), and the task creation time is 48 hours before departure.</w:t>
      </w:r>
    </w:p>
    <w:p w14:paraId="6AE9F11B">
      <w:pPr>
        <w:rPr>
          <w:rFonts w:hint="default" w:ascii="Times New Roman" w:hAnsi="Times New Roman" w:cs="Times New Roman"/>
        </w:rPr>
      </w:pPr>
    </w:p>
    <w:p w14:paraId="1F0FABCE">
      <w:pPr>
        <w:rPr>
          <w:rFonts w:hint="default" w:ascii="Times New Roman" w:hAnsi="Times New Roman" w:cs="Times New Roman"/>
        </w:rPr>
      </w:pPr>
    </w:p>
    <w:p w14:paraId="78BA3040">
      <w:pPr>
        <w:rPr>
          <w:rFonts w:hint="default" w:ascii="Times New Roman" w:hAnsi="Times New Roman" w:cs="Times New Roman"/>
          <w:b/>
          <w:bCs/>
        </w:rPr>
      </w:pPr>
      <w:r>
        <w:rPr>
          <w:rFonts w:hint="default" w:ascii="Times New Roman" w:hAnsi="Times New Roman" w:cs="Times New Roman"/>
          <w:b/>
          <w:bCs/>
        </w:rPr>
        <w:t>Data leakage path:</w:t>
      </w:r>
    </w:p>
    <w:p w14:paraId="4C578EAC">
      <w:pPr>
        <w:rPr>
          <w:rFonts w:hint="default" w:ascii="Times New Roman" w:hAnsi="Times New Roman" w:cs="Times New Roman"/>
        </w:rPr>
      </w:pPr>
      <w:r>
        <w:rPr>
          <w:rFonts w:hint="default" w:ascii="Times New Roman" w:hAnsi="Times New Roman" w:cs="Times New Roman"/>
        </w:rPr>
        <w:t>Wireshark captured a 285MB encrypted ZIP file and transferred it to a Lithuanian IP address (185.159.157.17), with the target being Mega.Nz cloud storage.</w:t>
      </w:r>
    </w:p>
    <w:p w14:paraId="09F6B9D0">
      <w:pPr>
        <w:rPr>
          <w:rFonts w:hint="default" w:ascii="Times New Roman" w:hAnsi="Times New Roman" w:cs="Times New Roman"/>
        </w:rPr>
      </w:pPr>
      <w:r>
        <w:rPr>
          <w:rFonts w:hint="default" w:ascii="Times New Roman" w:hAnsi="Times New Roman" w:cs="Times New Roman"/>
        </w:rPr>
        <w:t>Chrome history shows that Rich logged in with the 'rich.daley@360tech.com' account and completed the upload (timestamp: 2024030115:30GMT).</w:t>
      </w:r>
    </w:p>
    <w:p w14:paraId="22CEDECB">
      <w:pPr>
        <w:rPr>
          <w:rFonts w:hint="default" w:ascii="Times New Roman" w:hAnsi="Times New Roman" w:cs="Times New Roman"/>
        </w:rPr>
      </w:pPr>
    </w:p>
    <w:p w14:paraId="1DED13B9">
      <w:pPr>
        <w:rPr>
          <w:rFonts w:hint="default" w:ascii="Times New Roman" w:hAnsi="Times New Roman" w:cs="Times New Roman" w:eastAsiaTheme="minorEastAsia"/>
          <w:b/>
          <w:bCs/>
          <w:lang w:eastAsia="zh-CN"/>
        </w:rPr>
      </w:pPr>
      <w:r>
        <w:rPr>
          <w:rFonts w:hint="default" w:ascii="Times New Roman" w:hAnsi="Times New Roman" w:cs="Times New Roman"/>
          <w:b/>
          <w:bCs/>
        </w:rPr>
        <w:t>Anti-forensic confrontation</w:t>
      </w:r>
      <w:r>
        <w:rPr>
          <w:rFonts w:hint="default" w:ascii="Times New Roman" w:hAnsi="Times New Roman" w:cs="Times New Roman"/>
          <w:b/>
          <w:bCs/>
          <w:lang w:eastAsia="zh-CN"/>
        </w:rPr>
        <w:t>：</w:t>
      </w:r>
    </w:p>
    <w:p w14:paraId="1126CDCD">
      <w:pPr>
        <w:rPr>
          <w:rFonts w:hint="default" w:ascii="Times New Roman" w:hAnsi="Times New Roman" w:cs="Times New Roman"/>
        </w:rPr>
      </w:pPr>
      <w:r>
        <w:rPr>
          <w:rFonts w:hint="default" w:ascii="Times New Roman" w:hAnsi="Times New Roman" w:cs="Times New Roman"/>
        </w:rPr>
        <w:t>BleachBit erasure traces were detected (registry entry 'HKEY_USERS\&lt;SID&gt;\Software\BleachBit').</w:t>
      </w:r>
    </w:p>
    <w:p w14:paraId="694465A7">
      <w:pPr>
        <w:rPr>
          <w:rFonts w:hint="default" w:ascii="Times New Roman" w:hAnsi="Times New Roman" w:cs="Times New Roman"/>
        </w:rPr>
      </w:pPr>
      <w:r>
        <w:rPr>
          <w:rFonts w:hint="default" w:ascii="Times New Roman" w:hAnsi="Times New Roman" w:cs="Times New Roman"/>
        </w:rPr>
        <w:t>System time tampering (BIOS time deviates from the log by 3 hours and 15 minutes) was confirmed through NTFS '$LogFile' cross-validation.</w:t>
      </w:r>
    </w:p>
    <w:p w14:paraId="25C5AEAF">
      <w:pPr>
        <w:rPr>
          <w:rFonts w:hint="default" w:ascii="Times New Roman" w:hAnsi="Times New Roman" w:cs="Times New Roman"/>
        </w:rPr>
      </w:pPr>
    </w:p>
    <w:p w14:paraId="3722D85B">
      <w:pPr>
        <w:rPr>
          <w:rFonts w:hint="default" w:ascii="Times New Roman" w:hAnsi="Times New Roman" w:cs="Times New Roman"/>
        </w:rPr>
      </w:pPr>
      <w:r>
        <w:rPr>
          <w:rFonts w:hint="default" w:ascii="Times New Roman" w:hAnsi="Times New Roman" w:cs="Times New Roman"/>
        </w:rPr>
        <w:t>Key design recovery/Intellectual Property Verification:</w:t>
      </w:r>
    </w:p>
    <w:p w14:paraId="546C0E54">
      <w:pPr>
        <w:rPr>
          <w:rFonts w:hint="default" w:ascii="Times New Roman" w:hAnsi="Times New Roman" w:cs="Times New Roman"/>
        </w:rPr>
      </w:pPr>
      <w:r>
        <w:rPr>
          <w:rFonts w:hint="default" w:ascii="Times New Roman" w:hAnsi="Times New Roman" w:cs="Times New Roman"/>
        </w:rPr>
        <w:t>The recovered file contains the CMMC patent logo and has been officially certified by Autodesk as an original design.</w:t>
      </w:r>
    </w:p>
    <w:p w14:paraId="2C9D6AF1">
      <w:pPr>
        <w:rPr>
          <w:rFonts w:hint="default" w:ascii="Times New Roman" w:hAnsi="Times New Roman" w:cs="Times New Roman"/>
        </w:rPr>
      </w:pPr>
    </w:p>
    <w:p w14:paraId="2DFB28CD">
      <w:pPr>
        <w:rPr>
          <w:rFonts w:hint="default" w:ascii="Times New Roman" w:hAnsi="Times New Roman" w:cs="Times New Roman"/>
          <w:b/>
          <w:bCs/>
        </w:rPr>
      </w:pPr>
      <w:r>
        <w:rPr>
          <w:rFonts w:hint="default" w:ascii="Times New Roman" w:hAnsi="Times New Roman" w:cs="Times New Roman"/>
          <w:b/>
          <w:bCs/>
        </w:rPr>
        <w:t>Details:</w:t>
      </w:r>
    </w:p>
    <w:p w14:paraId="4EE568F2">
      <w:pPr>
        <w:rPr>
          <w:rFonts w:hint="default" w:ascii="Times New Roman" w:hAnsi="Times New Roman" w:cs="Times New Roman"/>
        </w:rPr>
      </w:pPr>
      <w:r>
        <w:rPr>
          <w:rFonts w:hint="default" w:ascii="Times New Roman" w:hAnsi="Times New Roman" w:cs="Times New Roman"/>
        </w:rPr>
        <w:t>Before entering the investigation site, I pre-set up a laboratory area with a temperature control system and a complete monitoring system.</w:t>
      </w:r>
      <w:r>
        <w:rPr>
          <w:rFonts w:hint="eastAsia" w:ascii="Times New Roman" w:hAnsi="Times New Roman" w:cs="Times New Roman"/>
          <w:lang w:val="en-US" w:eastAsia="zh-CN"/>
        </w:rPr>
        <w:t xml:space="preserve"> </w:t>
      </w:r>
      <w:bookmarkStart w:id="120" w:name="_GoBack"/>
      <w:bookmarkEnd w:id="120"/>
      <w:r>
        <w:rPr>
          <w:rFonts w:hint="default" w:ascii="Times New Roman" w:hAnsi="Times New Roman" w:cs="Times New Roman"/>
        </w:rPr>
        <w:t>Moreover, the laboratory is equipped with an independent power supply system to prevent data damage caused by unexpected power outages. Meanwhile, a dedicated network environment capable of data isolation is set up in the laboratory to physically isolate the Internet.</w:t>
      </w:r>
    </w:p>
    <w:p w14:paraId="41CE1520">
      <w:pPr>
        <w:rPr>
          <w:rFonts w:hint="default" w:ascii="Times New Roman" w:hAnsi="Times New Roman" w:cs="Times New Roman"/>
        </w:rPr>
      </w:pPr>
    </w:p>
    <w:p w14:paraId="49CB1E9E">
      <w:pPr>
        <w:rPr>
          <w:rFonts w:hint="default" w:ascii="Times New Roman" w:hAnsi="Times New Roman" w:cs="Times New Roman"/>
        </w:rPr>
      </w:pPr>
      <w:r>
        <w:rPr>
          <w:rFonts w:hint="default" w:ascii="Times New Roman" w:hAnsi="Times New Roman" w:cs="Times New Roman"/>
        </w:rPr>
        <w:t>Then I cordoned off the scene, initiated physical isolation, set up warning lines, restricted the entry and exit of personnel, and immediately sealed Rich daley's computer to prevent others from operating it unintentionally or maliciously. Then immediately disconnect the physical connection between the device and the company network (unplug the network cable instead of disabling it through software), extract RAM data through Magnet RAM, and then place Rich's mobile device in the Faraday belt for storage and isolation to avoid damage at the physical level and network level such as remote erasure. Since Rich's desktop computer contains a solid-state drive (SSD), this means that the suspect may have saved the data to the SSD. To prevent it from being erased by the background, I through the registry ` HKEY_LOCAL_MACHINE \ SYSTEM \ CurrentControlSet \ Control \ FileSystem ` modify ` DisableDeleteNotification ` to 1 to disable the TRIM. And maintain the power supply status for the operating equipment (prepare the UPS).</w:t>
      </w:r>
    </w:p>
    <w:p w14:paraId="06F59FB8">
      <w:pPr>
        <w:rPr>
          <w:rFonts w:hint="default" w:ascii="Times New Roman" w:hAnsi="Times New Roman" w:cs="Times New Roman"/>
        </w:rPr>
      </w:pPr>
    </w:p>
    <w:p w14:paraId="1479BE93">
      <w:pPr>
        <w:rPr>
          <w:rFonts w:hint="default" w:ascii="Times New Roman" w:hAnsi="Times New Roman" w:cs="Times New Roman"/>
        </w:rPr>
      </w:pPr>
      <w:r>
        <w:rPr>
          <w:rFonts w:hint="default" w:ascii="Times New Roman" w:hAnsi="Times New Roman" w:cs="Times New Roman"/>
        </w:rPr>
        <w:t>At the beginning of this digital forensics, I found that some compressed files (.zip) and documents on the target computer were password-protected. After being authorized by the law enforcement department, Hashcat was used to carry out dictionary attacks and hybrid cracking on encrypted files, successfully opening multiple files containing design materials. Furthermore, it was found that the suspect used BitLocker to encrypt some disk partitions. By analyzing the backup locations of the recorded and restored keys in the TPM module, the encrypted partitions were successfully extracted and decrypted, ensuring the integrity of the evidence.</w:t>
      </w:r>
    </w:p>
    <w:p w14:paraId="3038B64D">
      <w:pPr>
        <w:rPr>
          <w:rFonts w:hint="default" w:ascii="Times New Roman" w:hAnsi="Times New Roman" w:cs="Times New Roman"/>
        </w:rPr>
      </w:pPr>
    </w:p>
    <w:p w14:paraId="1F995583">
      <w:pPr>
        <w:rPr>
          <w:rFonts w:hint="default" w:ascii="Times New Roman" w:hAnsi="Times New Roman" w:cs="Times New Roman"/>
        </w:rPr>
      </w:pPr>
      <w:r>
        <w:rPr>
          <w:rFonts w:hint="default" w:ascii="Times New Roman" w:hAnsi="Times New Roman" w:cs="Times New Roman"/>
        </w:rPr>
        <w:t>Meanwhile, it was identified in the investigation that Rich Daley used Windows Hello for daily logins. By comparing the system Event log (Event ID 4624/4625) with the Windows Hello authentication log, it was confirmed that its last login was 10:02 a.m. on March 1, 2024, matching the file deletion time. Further analysis revealed that it did not use Pins or passwords to bypass biometric authentication, ruling out the possibility of replacing user operations. This biometric login record provides strong support for confirming the user's identity and file deletion behavior.</w:t>
      </w:r>
    </w:p>
    <w:p w14:paraId="7BFE0FD7">
      <w:pPr>
        <w:rPr>
          <w:rFonts w:hint="default" w:ascii="Times New Roman" w:hAnsi="Times New Roman" w:cs="Times New Roman"/>
        </w:rPr>
      </w:pPr>
    </w:p>
    <w:p w14:paraId="5610C1B7">
      <w:pPr>
        <w:rPr>
          <w:rFonts w:hint="default" w:ascii="Times New Roman" w:hAnsi="Times New Roman" w:cs="Times New Roman"/>
        </w:rPr>
      </w:pPr>
      <w:r>
        <w:rPr>
          <w:rFonts w:hint="default" w:ascii="Times New Roman" w:hAnsi="Times New Roman" w:cs="Times New Roman"/>
        </w:rPr>
        <w:t>During the process of collecting and organizing through technical means, in order to ensure that the data is not tampered with and complies with legal admissibility.</w:t>
      </w:r>
    </w:p>
    <w:p w14:paraId="0F54E6C6">
      <w:pPr>
        <w:rPr>
          <w:rFonts w:hint="default" w:ascii="Times New Roman" w:hAnsi="Times New Roman" w:cs="Times New Roman"/>
        </w:rPr>
      </w:pPr>
      <w:r>
        <w:rPr>
          <w:rFonts w:hint="default" w:ascii="Times New Roman" w:hAnsi="Times New Roman" w:cs="Times New Roman"/>
        </w:rPr>
        <w:t>We locate the equipment and record its physical status, namely on/off/dormant. Shoot the connection topology diagram of the equipment (such as the positions of electronic devices, USB devices and network cables). When doing data image backup, I used Guymager to create an E01 format image (including metadata) and record the device model and serial number. And in order to ensure the validity as legal evidence, I also calculated the SHA3-512 hash value of the image. Meanwhile, I extracted the synchronization logs and version history of the device to check whether Rich was using enterprise cloud or personal cloud storage (such as OneDrive or SharePoint) to avoid missing any remaining files before deletion.</w:t>
      </w:r>
    </w:p>
    <w:p w14:paraId="6B94318A">
      <w:pPr>
        <w:rPr>
          <w:rFonts w:hint="default" w:ascii="Times New Roman" w:hAnsi="Times New Roman" w:cs="Times New Roman"/>
        </w:rPr>
      </w:pPr>
    </w:p>
    <w:p w14:paraId="7B6095E5">
      <w:pPr>
        <w:rPr>
          <w:rFonts w:hint="default" w:ascii="Times New Roman" w:hAnsi="Times New Roman" w:cs="Times New Roman"/>
        </w:rPr>
      </w:pPr>
      <w:r>
        <w:rPr>
          <w:rFonts w:hint="default" w:ascii="Times New Roman" w:hAnsi="Times New Roman" w:cs="Times New Roman"/>
        </w:rPr>
        <w:t>When conducting data collection, I strictly adhered to the four principles of ACPO, namely, not modifying the original data, having professionals operate, fully recording the process, and complying with legal requirements. Meanwhile, in order to ensure the originality and continuity of the evidence. As well as the legality during the forensics process and the integrity during the transmission of volatile data. I used hard disk image hash verification, exported firewall logs and mail server metadata, and recorded the entire process using the C4M forensic log tool. To ensure the integrity and real-time performance of cloud data, the login status of the browser is saved (using the Chrome password export tool), and the cloud synchronization client is frozen. At the same time, tamper-proof tags and RFID tracking chips are used to activate the evidence that has been obtained to ensure its security.</w:t>
      </w:r>
    </w:p>
    <w:p w14:paraId="4D0881BE">
      <w:pPr>
        <w:rPr>
          <w:rFonts w:hint="default" w:ascii="Times New Roman" w:hAnsi="Times New Roman" w:cs="Times New Roman"/>
        </w:rPr>
      </w:pPr>
    </w:p>
    <w:p w14:paraId="239C7C45">
      <w:pPr>
        <w:rPr>
          <w:rFonts w:hint="default" w:ascii="Times New Roman" w:hAnsi="Times New Roman" w:cs="Times New Roman"/>
        </w:rPr>
      </w:pPr>
      <w:r>
        <w:rPr>
          <w:rFonts w:hint="default" w:ascii="Times New Roman" w:hAnsi="Times New Roman" w:cs="Times New Roman"/>
        </w:rPr>
        <w:t>Therefore, for the management of the evidence chain, I will use a secure and compliant chain management approach to obtain, store and record the evidence. During the collection process, a two-person witness system will be adopted. During transportation, GPS tracking and temperature and humidity recorders will be used. The evidence will be stored in an encrypted safe under 24-hour monitoring, and all operations will be recorded on video. The results obtained will undergo necessary cross-validation. When archiving, blockchain timestamps will be used.</w:t>
      </w:r>
    </w:p>
    <w:p w14:paraId="53B33FE0">
      <w:pPr>
        <w:rPr>
          <w:rFonts w:hint="default" w:ascii="Times New Roman" w:hAnsi="Times New Roman" w:cs="Times New Roman"/>
        </w:rPr>
      </w:pPr>
    </w:p>
    <w:p w14:paraId="605D8EC4">
      <w:pPr>
        <w:rPr>
          <w:rFonts w:hint="default" w:ascii="Times New Roman" w:hAnsi="Times New Roman" w:cs="Times New Roman"/>
        </w:rPr>
      </w:pPr>
      <w:r>
        <w:rPr>
          <w:rFonts w:hint="default" w:ascii="Times New Roman" w:hAnsi="Times New Roman" w:cs="Times New Roman"/>
        </w:rPr>
        <w:t>For data recovery, Autodesk Maya file feature analysis is utilized, that is, to view the header identifier of the Maya ASCII file ('.ma ') as' //Maya ASCII '; The header of the binary file ('.mb ') is identified as' 0x4D41 5941 '(" MAYA "). And manually verify the file header using Hex Workshop to eliminate forged files. Next, scan the 'autosave' folder in 'C:\Users\Rich\Documents\maya\projects' to restore the automatically saved copy of'.ma '. Extract the Maya rendering cache files ('.iff ', '.map ') in the Windows temporary directory (' %TEMP% '). Through the above operations, I can verify whether the recovered files are valid and genuine Maya format files, distinguish between renamed, extended or tampered and forged files, and prove the legitimacy of the file source. Overall, through the above operations, I can determine whether Rich daley intentionally deleted the Maya project files, forged files or evasive behaviors, and also determine the specific work content and time point of Rich's recent writing.</w:t>
      </w:r>
    </w:p>
    <w:p w14:paraId="4B2770AA">
      <w:pPr>
        <w:rPr>
          <w:rFonts w:hint="default" w:ascii="Times New Roman" w:hAnsi="Times New Roman" w:cs="Times New Roman"/>
        </w:rPr>
      </w:pPr>
    </w:p>
    <w:p w14:paraId="1A83658D">
      <w:pPr>
        <w:rPr>
          <w:rFonts w:hint="default" w:ascii="Times New Roman" w:hAnsi="Times New Roman" w:cs="Times New Roman"/>
        </w:rPr>
      </w:pPr>
      <w:r>
        <w:rPr>
          <w:rFonts w:hint="default" w:ascii="Times New Roman" w:hAnsi="Times New Roman" w:cs="Times New Roman"/>
        </w:rPr>
        <w:t>Based on the investigation of the evidence, it was found that RIch's criminal timeline:</w:t>
      </w:r>
    </w:p>
    <w:p w14:paraId="588DEB06">
      <w:pPr>
        <w:rPr>
          <w:rFonts w:hint="default" w:ascii="Times New Roman" w:hAnsi="Times New Roman" w:cs="Times New Roman"/>
        </w:rPr>
      </w:pPr>
      <w:r>
        <w:rPr>
          <w:rFonts w:hint="default" w:ascii="Times New Roman" w:hAnsi="Times New Roman" w:cs="Times New Roman"/>
        </w:rPr>
        <w:t>20240225: Completed the design of the Samsung GalaxyZFlip6.</w:t>
      </w:r>
    </w:p>
    <w:p w14:paraId="08E4EBFC">
      <w:pPr>
        <w:rPr>
          <w:rFonts w:hint="default" w:ascii="Times New Roman" w:hAnsi="Times New Roman" w:cs="Times New Roman"/>
        </w:rPr>
      </w:pPr>
      <w:r>
        <w:rPr>
          <w:rFonts w:hint="default" w:ascii="Times New Roman" w:hAnsi="Times New Roman" w:cs="Times New Roman"/>
        </w:rPr>
        <w:t>20240301: Delete files → Send encrypted emails → Upload to cloud storage.</w:t>
      </w:r>
    </w:p>
    <w:p w14:paraId="2F1FE6EF">
      <w:pPr>
        <w:rPr>
          <w:rFonts w:hint="default" w:ascii="Times New Roman" w:hAnsi="Times New Roman" w:cs="Times New Roman"/>
        </w:rPr>
      </w:pPr>
      <w:r>
        <w:rPr>
          <w:rFonts w:hint="default" w:ascii="Times New Roman" w:hAnsi="Times New Roman" w:cs="Times New Roman"/>
        </w:rPr>
        <w:t>20240308:CMMC discovered data loss and reported the case.</w:t>
      </w:r>
    </w:p>
    <w:p w14:paraId="56CD1DDF">
      <w:pPr>
        <w:rPr>
          <w:rFonts w:hint="default" w:ascii="Times New Roman" w:hAnsi="Times New Roman" w:cs="Times New Roman"/>
        </w:rPr>
      </w:pPr>
    </w:p>
    <w:p w14:paraId="21849FC4">
      <w:pPr>
        <w:rPr>
          <w:rFonts w:hint="default" w:ascii="Times New Roman" w:hAnsi="Times New Roman" w:cs="Times New Roman"/>
        </w:rPr>
      </w:pPr>
    </w:p>
    <w:p w14:paraId="72B19B7E">
      <w:pPr>
        <w:rPr>
          <w:rFonts w:hint="default" w:ascii="Times New Roman" w:hAnsi="Times New Roman" w:cs="Times New Roman"/>
          <w:b/>
          <w:bCs/>
        </w:rPr>
      </w:pPr>
      <w:r>
        <w:rPr>
          <w:rFonts w:hint="default" w:ascii="Times New Roman" w:hAnsi="Times New Roman" w:cs="Times New Roman"/>
          <w:b/>
          <w:bCs/>
        </w:rPr>
        <w:t>Investigation conclusion:</w:t>
      </w:r>
    </w:p>
    <w:p w14:paraId="79BE7432">
      <w:pPr>
        <w:rPr>
          <w:rFonts w:hint="default" w:ascii="Times New Roman" w:hAnsi="Times New Roman" w:cs="Times New Roman" w:eastAsiaTheme="minorEastAsia"/>
          <w:b/>
          <w:bCs/>
          <w:lang w:eastAsia="zh-CN"/>
        </w:rPr>
      </w:pPr>
      <w:r>
        <w:rPr>
          <w:rFonts w:hint="default" w:ascii="Times New Roman" w:hAnsi="Times New Roman" w:cs="Times New Roman"/>
          <w:b/>
          <w:bCs/>
        </w:rPr>
        <w:t>Legal conclusion: Determination of Illegal acts</w:t>
      </w:r>
      <w:r>
        <w:rPr>
          <w:rFonts w:hint="default" w:ascii="Times New Roman" w:hAnsi="Times New Roman" w:cs="Times New Roman"/>
          <w:b/>
          <w:bCs/>
          <w:lang w:eastAsia="zh-CN"/>
        </w:rPr>
        <w:t>：</w:t>
      </w:r>
    </w:p>
    <w:p w14:paraId="35CA3741">
      <w:pPr>
        <w:rPr>
          <w:rFonts w:hint="default" w:ascii="Times New Roman" w:hAnsi="Times New Roman" w:cs="Times New Roman"/>
          <w:b/>
          <w:bCs/>
        </w:rPr>
      </w:pPr>
      <w:r>
        <w:rPr>
          <w:rFonts w:hint="default" w:ascii="Times New Roman" w:hAnsi="Times New Roman" w:cs="Times New Roman"/>
          <w:b/>
          <w:bCs/>
        </w:rPr>
        <w:t>① Criminal offenses:</w:t>
      </w:r>
    </w:p>
    <w:p w14:paraId="005E70C9">
      <w:pPr>
        <w:rPr>
          <w:rFonts w:hint="default" w:ascii="Times New Roman" w:hAnsi="Times New Roman" w:cs="Times New Roman"/>
        </w:rPr>
      </w:pPr>
      <w:r>
        <w:rPr>
          <w:rFonts w:hint="default" w:ascii="Times New Roman" w:hAnsi="Times New Roman" w:cs="Times New Roman"/>
        </w:rPr>
        <w:t>Article 3 of the Computer Abuse Act 1990: Intentional Obstruction of a computer system (maximum sentence: 10 years).</w:t>
      </w:r>
    </w:p>
    <w:p w14:paraId="6B40DF70">
      <w:pPr>
        <w:rPr>
          <w:rFonts w:hint="default" w:ascii="Times New Roman" w:hAnsi="Times New Roman" w:cs="Times New Roman"/>
        </w:rPr>
      </w:pPr>
      <w:r>
        <w:rPr>
          <w:rFonts w:hint="default" w:ascii="Times New Roman" w:hAnsi="Times New Roman" w:cs="Times New Roman"/>
        </w:rPr>
        <w:t>Section 2(1)(c) of the Trade Secrets Protection Act 2018: Unlawful disclosure of trade secrets (with a maximum fine of £5 million or 10% of global revenue).</w:t>
      </w:r>
    </w:p>
    <w:p w14:paraId="14845575">
      <w:pPr>
        <w:rPr>
          <w:rFonts w:hint="default" w:ascii="Times New Roman" w:hAnsi="Times New Roman" w:cs="Times New Roman"/>
          <w:b/>
          <w:bCs/>
        </w:rPr>
      </w:pPr>
      <w:r>
        <w:rPr>
          <w:rFonts w:hint="default" w:ascii="Times New Roman" w:hAnsi="Times New Roman" w:cs="Times New Roman"/>
          <w:b/>
          <w:bCs/>
        </w:rPr>
        <w:t>② Civil tort:</w:t>
      </w:r>
    </w:p>
    <w:p w14:paraId="5AE6D2B5">
      <w:pPr>
        <w:rPr>
          <w:rFonts w:hint="default" w:ascii="Times New Roman" w:hAnsi="Times New Roman" w:cs="Times New Roman"/>
        </w:rPr>
      </w:pPr>
      <w:r>
        <w:rPr>
          <w:rFonts w:hint="default" w:ascii="Times New Roman" w:hAnsi="Times New Roman" w:cs="Times New Roman"/>
        </w:rPr>
        <w:t>Violation of the confidentiality clause of the employment contract (claim base: £2,500,000).</w:t>
      </w:r>
    </w:p>
    <w:p w14:paraId="3E92C962">
      <w:pPr>
        <w:rPr>
          <w:rFonts w:hint="default" w:ascii="Times New Roman" w:hAnsi="Times New Roman" w:cs="Times New Roman"/>
        </w:rPr>
      </w:pPr>
      <w:r>
        <w:rPr>
          <w:rFonts w:hint="default" w:ascii="Times New Roman" w:hAnsi="Times New Roman" w:cs="Times New Roman"/>
        </w:rPr>
        <w:t>360tech's unfair competition behavior (claim base: £18,300,000 per year).</w:t>
      </w:r>
    </w:p>
    <w:p w14:paraId="0078DF35">
      <w:pPr>
        <w:rPr>
          <w:rFonts w:hint="default" w:ascii="Times New Roman" w:hAnsi="Times New Roman" w:cs="Times New Roman"/>
          <w:b/>
          <w:bCs/>
        </w:rPr>
      </w:pPr>
      <w:r>
        <w:rPr>
          <w:rFonts w:hint="default" w:ascii="Times New Roman" w:hAnsi="Times New Roman" w:cs="Times New Roman"/>
          <w:b/>
          <w:bCs/>
        </w:rPr>
        <w:t>③ Admissibility of evidence</w:t>
      </w:r>
    </w:p>
    <w:p w14:paraId="5281FF15">
      <w:pPr>
        <w:rPr>
          <w:rFonts w:hint="default" w:ascii="Times New Roman" w:hAnsi="Times New Roman" w:cs="Times New Roman"/>
        </w:rPr>
      </w:pPr>
      <w:r>
        <w:rPr>
          <w:rFonts w:hint="default" w:ascii="Times New Roman" w:hAnsi="Times New Roman" w:cs="Times New Roman"/>
        </w:rPr>
        <w:t>Hard disk image: Hash check consistency (SHA256).</w:t>
      </w:r>
    </w:p>
    <w:p w14:paraId="2FFD7F9B">
      <w:pPr>
        <w:rPr>
          <w:rFonts w:hint="default" w:ascii="Times New Roman" w:hAnsi="Times New Roman" w:cs="Times New Roman"/>
        </w:rPr>
      </w:pPr>
      <w:r>
        <w:rPr>
          <w:rFonts w:hint="default" w:ascii="Times New Roman" w:hAnsi="Times New Roman" w:cs="Times New Roman"/>
        </w:rPr>
        <w:t>Memory process record: Expert witnesses (CHFI-certified analysts) appear in court to support.</w:t>
      </w:r>
    </w:p>
    <w:p w14:paraId="52782175">
      <w:pPr>
        <w:rPr>
          <w:rFonts w:hint="default" w:ascii="Times New Roman" w:hAnsi="Times New Roman" w:cs="Times New Roman"/>
        </w:rPr>
      </w:pPr>
    </w:p>
    <w:p w14:paraId="3365FFCE">
      <w:pPr>
        <w:rPr>
          <w:rFonts w:hint="default" w:ascii="Times New Roman" w:hAnsi="Times New Roman" w:cs="Times New Roman"/>
        </w:rPr>
      </w:pPr>
    </w:p>
    <w:p w14:paraId="31DBBD30">
      <w:pPr>
        <w:rPr>
          <w:rFonts w:hint="default" w:ascii="Times New Roman" w:hAnsi="Times New Roman" w:cs="Times New Roman"/>
        </w:rPr>
      </w:pPr>
    </w:p>
    <w:p w14:paraId="59E5A95D">
      <w:pPr>
        <w:rPr>
          <w:rFonts w:hint="default" w:ascii="Times New Roman" w:hAnsi="Times New Roman" w:cs="Times New Roman"/>
          <w:b/>
          <w:bCs/>
        </w:rPr>
      </w:pPr>
      <w:r>
        <w:rPr>
          <w:rFonts w:hint="default" w:ascii="Times New Roman" w:hAnsi="Times New Roman" w:cs="Times New Roman"/>
          <w:b/>
          <w:bCs/>
        </w:rPr>
        <w:t>Follow-up action suggestions:</w:t>
      </w:r>
    </w:p>
    <w:p w14:paraId="119BDB9C">
      <w:pPr>
        <w:rPr>
          <w:rFonts w:hint="default" w:ascii="Times New Roman" w:hAnsi="Times New Roman" w:cs="Times New Roman"/>
        </w:rPr>
      </w:pPr>
      <w:r>
        <w:rPr>
          <w:rFonts w:hint="default" w:ascii="Times New Roman" w:hAnsi="Times New Roman" w:cs="Times New Roman"/>
        </w:rPr>
        <w:t>① Criminal procedure: Immediately submit an application for case filing to the NCA.</w:t>
      </w:r>
    </w:p>
    <w:p w14:paraId="081045FB">
      <w:pPr>
        <w:rPr>
          <w:rFonts w:hint="default" w:ascii="Times New Roman" w:hAnsi="Times New Roman" w:cs="Times New Roman"/>
        </w:rPr>
      </w:pPr>
      <w:r>
        <w:rPr>
          <w:rFonts w:hint="default" w:ascii="Times New Roman" w:hAnsi="Times New Roman" w:cs="Times New Roman"/>
        </w:rPr>
        <w:t>Carry out cross-border manhunt against Rich Daley through the European Arrest Warrant (EAW) system.</w:t>
      </w:r>
    </w:p>
    <w:p w14:paraId="7086CC99">
      <w:pPr>
        <w:rPr>
          <w:rFonts w:hint="default" w:ascii="Times New Roman" w:hAnsi="Times New Roman" w:cs="Times New Roman"/>
        </w:rPr>
      </w:pPr>
      <w:r>
        <w:rPr>
          <w:rFonts w:hint="default" w:ascii="Times New Roman" w:hAnsi="Times New Roman" w:cs="Times New Roman"/>
        </w:rPr>
        <w:t>② Civil litigation: Initiate an injunction application against 360tech (in accordance with Part25 of the Rules of Civil Procedure of the United Kingdom) and freeze the funds involved in the case. Submit a request for evidence preservation to the local court (Mega.nz server log).</w:t>
      </w:r>
    </w:p>
    <w:p w14:paraId="78D89D7F">
      <w:pPr>
        <w:rPr>
          <w:rFonts w:hint="default" w:ascii="Times New Roman" w:hAnsi="Times New Roman" w:cs="Times New Roman"/>
        </w:rPr>
      </w:pPr>
      <w:r>
        <w:rPr>
          <w:rFonts w:hint="default" w:ascii="Times New Roman" w:hAnsi="Times New Roman" w:cs="Times New Roman"/>
        </w:rPr>
        <w:t xml:space="preserve">③ Employee compliance: Mandatory signing of the "Data Sovereignty Agreement" (including </w:t>
      </w:r>
      <w:r>
        <w:rPr>
          <w:rFonts w:hint="eastAsia" w:ascii="Times New Roman" w:hAnsi="Times New Roman" w:cs="Times New Roman"/>
          <w:lang w:eastAsia="zh-CN"/>
        </w:rPr>
        <w:t>block chain</w:t>
      </w:r>
      <w:r>
        <w:rPr>
          <w:rFonts w:hint="default" w:ascii="Times New Roman" w:hAnsi="Times New Roman" w:cs="Times New Roman"/>
        </w:rPr>
        <w:t xml:space="preserve"> evidence preservation clauses).</w:t>
      </w:r>
    </w:p>
    <w:p w14:paraId="1D1401AF">
      <w:pPr>
        <w:rPr>
          <w:rFonts w:hint="default" w:ascii="Times New Roman" w:hAnsi="Times New Roman" w:cs="Times New Roman"/>
        </w:rPr>
      </w:pPr>
      <w:r>
        <w:rPr>
          <w:rFonts w:hint="default" w:ascii="Times New Roman" w:hAnsi="Times New Roman" w:cs="Times New Roman"/>
        </w:rPr>
        <w:t>Annual anti-commercial espionage training (pass rate ≥95%).</w:t>
      </w:r>
    </w:p>
    <w:p w14:paraId="6CDA6CC5">
      <w:pPr>
        <w:rPr>
          <w:rFonts w:hint="default" w:ascii="Times New Roman" w:hAnsi="Times New Roman" w:cs="Times New Roman"/>
        </w:rPr>
      </w:pPr>
    </w:p>
    <w:p w14:paraId="0B8EFBBD">
      <w:pPr>
        <w:rPr>
          <w:rFonts w:hint="default" w:ascii="Times New Roman" w:hAnsi="Times New Roman" w:cs="Times New Roman"/>
          <w:b/>
          <w:bCs/>
        </w:rPr>
      </w:pPr>
      <w:r>
        <w:rPr>
          <w:rFonts w:hint="default" w:ascii="Times New Roman" w:hAnsi="Times New Roman" w:cs="Times New Roman"/>
          <w:b/>
          <w:bCs/>
        </w:rPr>
        <w:t>Professional conclusion:</w:t>
      </w:r>
    </w:p>
    <w:p w14:paraId="5C45AA1B">
      <w:pPr>
        <w:rPr>
          <w:rFonts w:hint="default" w:ascii="Times New Roman" w:hAnsi="Times New Roman" w:cs="Times New Roman"/>
        </w:rPr>
      </w:pPr>
      <w:r>
        <w:rPr>
          <w:rFonts w:hint="default" w:ascii="Times New Roman" w:hAnsi="Times New Roman" w:cs="Times New Roman"/>
        </w:rPr>
        <w:t>Based on the integrity of digital evidence, the rigor of technical analysis and legal compliance, experts have reached the following conclusions:</w:t>
      </w:r>
    </w:p>
    <w:p w14:paraId="73F4EF1E">
      <w:pPr>
        <w:rPr>
          <w:rFonts w:hint="default" w:ascii="Times New Roman" w:hAnsi="Times New Roman" w:cs="Times New Roman"/>
        </w:rPr>
      </w:pPr>
      <w:r>
        <w:rPr>
          <w:rFonts w:hint="default" w:ascii="Times New Roman" w:hAnsi="Times New Roman" w:cs="Times New Roman"/>
        </w:rPr>
        <w:t>Rich Daley deliberately destroyed the core design files of the Samsung GalaxyZ6 mobile phone.</w:t>
      </w:r>
    </w:p>
    <w:p w14:paraId="7774E953">
      <w:pPr>
        <w:rPr>
          <w:rFonts w:hint="default" w:ascii="Times New Roman" w:hAnsi="Times New Roman" w:cs="Times New Roman"/>
        </w:rPr>
      </w:pPr>
      <w:r>
        <w:rPr>
          <w:rFonts w:hint="default" w:ascii="Times New Roman" w:hAnsi="Times New Roman" w:cs="Times New Roman"/>
        </w:rPr>
        <w:t>② The deleted files are substantially similar to the commercial data obtained by 360Tech (hash value matching rate &gt;95%).</w:t>
      </w:r>
    </w:p>
    <w:p w14:paraId="7EE766D7">
      <w:pPr>
        <w:rPr>
          <w:rFonts w:hint="default" w:ascii="Times New Roman" w:hAnsi="Times New Roman" w:cs="Times New Roman"/>
        </w:rPr>
      </w:pPr>
      <w:r>
        <w:rPr>
          <w:rFonts w:hint="default" w:ascii="Times New Roman" w:hAnsi="Times New Roman" w:cs="Times New Roman"/>
        </w:rPr>
        <w:t>Highly likely conclusion (confidence level &gt;95%) :</w:t>
      </w:r>
    </w:p>
    <w:p w14:paraId="39ACFA5F">
      <w:pPr>
        <w:rPr>
          <w:rFonts w:hint="default" w:ascii="Times New Roman" w:hAnsi="Times New Roman" w:cs="Times New Roman"/>
        </w:rPr>
      </w:pPr>
      <w:r>
        <w:rPr>
          <w:rFonts w:hint="default" w:ascii="Times New Roman" w:hAnsi="Times New Roman" w:cs="Times New Roman"/>
        </w:rPr>
        <w:t>Data corruption directly led to CMMC economic losses of at least £8.7 million (based on Deloitte's assessment model)</w:t>
      </w:r>
    </w:p>
    <w:p w14:paraId="753F5540">
      <w:pPr>
        <w:rPr>
          <w:rFonts w:hint="default" w:ascii="Times New Roman" w:hAnsi="Times New Roman" w:cs="Times New Roman"/>
        </w:rPr>
      </w:pPr>
      <w:r>
        <w:rPr>
          <w:rFonts w:hint="default" w:ascii="Times New Roman" w:hAnsi="Times New Roman" w:cs="Times New Roman"/>
        </w:rPr>
        <w:t>②360Tech Company conducted transactions despite knowing that the data source was illegal (in accordance with Section 45 of the Criminal Finance Act of 2017)</w:t>
      </w:r>
    </w:p>
    <w:p w14:paraId="2FAB8F08">
      <w:pPr>
        <w:rPr>
          <w:rFonts w:hint="default" w:ascii="Times New Roman" w:hAnsi="Times New Roman" w:cs="Times New Roman"/>
        </w:rPr>
      </w:pPr>
    </w:p>
    <w:p w14:paraId="5DB49938">
      <w:pPr>
        <w:rPr>
          <w:rFonts w:hint="default" w:ascii="Times New Roman" w:hAnsi="Times New Roman" w:cs="Times New Roman"/>
        </w:rPr>
      </w:pPr>
    </w:p>
    <w:p w14:paraId="4F77EEAC">
      <w:pPr>
        <w:rPr>
          <w:rFonts w:hint="default" w:ascii="Times New Roman" w:hAnsi="Times New Roman" w:cs="Times New Roman"/>
        </w:rPr>
      </w:pPr>
    </w:p>
    <w:p w14:paraId="3C19BA45">
      <w:pPr>
        <w:rPr>
          <w:rFonts w:hint="default" w:ascii="Times New Roman" w:hAnsi="Times New Roman" w:cs="Times New Roman"/>
        </w:rPr>
      </w:pPr>
    </w:p>
    <w:p w14:paraId="10813A66">
      <w:pPr>
        <w:rPr>
          <w:rFonts w:hint="default" w:ascii="Times New Roman" w:hAnsi="Times New Roman" w:cs="Times New Roman"/>
        </w:rPr>
      </w:pPr>
    </w:p>
    <w:p w14:paraId="02875F09">
      <w:pPr>
        <w:rPr>
          <w:rFonts w:hint="default" w:ascii="Times New Roman" w:hAnsi="Times New Roman" w:cs="Times New Roman"/>
        </w:rPr>
      </w:pPr>
    </w:p>
    <w:p w14:paraId="02D9D2D2">
      <w:pPr>
        <w:rPr>
          <w:rFonts w:hint="default" w:ascii="Times New Roman" w:hAnsi="Times New Roman" w:cs="Times New Roman"/>
        </w:rPr>
      </w:pPr>
    </w:p>
    <w:p w14:paraId="7EBAC914">
      <w:pPr>
        <w:rPr>
          <w:rFonts w:hint="default" w:ascii="Times New Roman" w:hAnsi="Times New Roman" w:cs="Times New Roman"/>
        </w:rPr>
      </w:pPr>
    </w:p>
    <w:p w14:paraId="6C38D43B">
      <w:pPr>
        <w:rPr>
          <w:rFonts w:hint="default" w:ascii="Times New Roman" w:hAnsi="Times New Roman" w:cs="Times New Roman"/>
        </w:rPr>
      </w:pPr>
    </w:p>
    <w:p w14:paraId="1593C1B2">
      <w:pPr>
        <w:rPr>
          <w:rFonts w:hint="default" w:ascii="Times New Roman" w:hAnsi="Times New Roman" w:cs="Times New Roman"/>
        </w:rPr>
      </w:pPr>
    </w:p>
    <w:p w14:paraId="383E2FF9">
      <w:pPr>
        <w:rPr>
          <w:rFonts w:hint="default" w:ascii="Times New Roman" w:hAnsi="Times New Roman" w:cs="Times New Roman"/>
        </w:rPr>
      </w:pPr>
    </w:p>
    <w:p w14:paraId="446EF8B5">
      <w:pPr>
        <w:rPr>
          <w:rFonts w:hint="default" w:ascii="Times New Roman" w:hAnsi="Times New Roman" w:cs="Times New Roman"/>
        </w:rPr>
      </w:pPr>
    </w:p>
    <w:p w14:paraId="37B6C0A0">
      <w:pPr>
        <w:rPr>
          <w:rFonts w:hint="default" w:ascii="Times New Roman" w:hAnsi="Times New Roman" w:cs="Times New Roman"/>
        </w:rPr>
      </w:pPr>
    </w:p>
    <w:p w14:paraId="2E477A41">
      <w:pPr>
        <w:rPr>
          <w:rFonts w:hint="default" w:ascii="Times New Roman" w:hAnsi="Times New Roman" w:cs="Times New Roman"/>
        </w:rPr>
      </w:pPr>
    </w:p>
    <w:p w14:paraId="27D84977">
      <w:pPr>
        <w:rPr>
          <w:rFonts w:hint="default" w:ascii="Times New Roman" w:hAnsi="Times New Roman" w:cs="Times New Roman"/>
        </w:rPr>
      </w:pPr>
    </w:p>
    <w:p w14:paraId="67774F27">
      <w:pPr>
        <w:rPr>
          <w:rFonts w:hint="default" w:ascii="Times New Roman" w:hAnsi="Times New Roman" w:cs="Times New Roman"/>
        </w:rPr>
      </w:pPr>
    </w:p>
    <w:p w14:paraId="18E6E51F">
      <w:pPr>
        <w:jc w:val="center"/>
        <w:rPr>
          <w:rFonts w:hint="default" w:ascii="Times New Roman" w:hAnsi="Times New Roman" w:cs="Times New Roman" w:eastAsiaTheme="minorEastAsia"/>
          <w:b/>
          <w:bCs/>
          <w:sz w:val="72"/>
          <w:szCs w:val="72"/>
          <w:lang w:val="en-US" w:eastAsia="zh-CN"/>
        </w:rPr>
      </w:pPr>
      <w:r>
        <w:rPr>
          <w:rFonts w:hint="eastAsia" w:ascii="Times New Roman" w:hAnsi="Times New Roman" w:cs="Times New Roman"/>
          <w:b/>
          <w:bCs/>
          <w:sz w:val="72"/>
          <w:szCs w:val="72"/>
          <w:lang w:val="en-US" w:eastAsia="zh-CN"/>
        </w:rPr>
        <w:t>REQUIRMENT 2</w:t>
      </w:r>
    </w:p>
    <w:p w14:paraId="512957DF">
      <w:pPr>
        <w:rPr>
          <w:rFonts w:hint="default" w:ascii="Times New Roman" w:hAnsi="Times New Roman" w:cs="Times New Roman"/>
        </w:rPr>
      </w:pPr>
    </w:p>
    <w:p w14:paraId="078432EC">
      <w:pPr>
        <w:rPr>
          <w:rFonts w:hint="default" w:ascii="Times New Roman" w:hAnsi="Times New Roman" w:cs="Times New Roman"/>
        </w:rPr>
      </w:pPr>
    </w:p>
    <w:p w14:paraId="36E66840">
      <w:pPr>
        <w:pStyle w:val="2"/>
        <w:spacing w:before="44" w:line="196" w:lineRule="auto"/>
        <w:ind w:left="3386"/>
        <w:rPr>
          <w:rFonts w:hint="default" w:ascii="Times New Roman" w:hAnsi="Times New Roman" w:cs="Times New Roman"/>
          <w:b/>
          <w:bCs/>
          <w:spacing w:val="-2"/>
          <w:sz w:val="24"/>
          <w:szCs w:val="24"/>
        </w:rPr>
      </w:pPr>
    </w:p>
    <w:p w14:paraId="6A427AF0">
      <w:pPr>
        <w:pStyle w:val="2"/>
        <w:spacing w:before="44" w:line="196" w:lineRule="auto"/>
        <w:ind w:left="3386"/>
        <w:rPr>
          <w:rFonts w:hint="default" w:ascii="Times New Roman" w:hAnsi="Times New Roman" w:cs="Times New Roman"/>
          <w:b/>
          <w:bCs/>
          <w:spacing w:val="-2"/>
          <w:sz w:val="24"/>
          <w:szCs w:val="24"/>
        </w:rPr>
      </w:pPr>
    </w:p>
    <w:p w14:paraId="2BA168AB">
      <w:pPr>
        <w:pStyle w:val="2"/>
        <w:spacing w:before="50" w:line="186" w:lineRule="auto"/>
        <w:ind w:left="8"/>
        <w:rPr>
          <w:sz w:val="28"/>
          <w:szCs w:val="28"/>
        </w:rPr>
      </w:pPr>
      <w:r>
        <w:fldChar w:fldCharType="begin"/>
      </w:r>
      <w:r>
        <w:instrText xml:space="preserve"> HYPERLINK \l "bookmark1" </w:instrText>
      </w:r>
      <w:r>
        <w:fldChar w:fldCharType="separate"/>
      </w:r>
      <w:r>
        <w:rPr>
          <w:b/>
          <w:bCs/>
          <w:color w:val="0000FF"/>
          <w:spacing w:val="-1"/>
          <w:sz w:val="28"/>
          <w:szCs w:val="28"/>
          <w:u w:val="single" w:color="000000"/>
        </w:rPr>
        <w:t>Case Summary</w:t>
      </w:r>
      <w:r>
        <w:rPr>
          <w:b/>
          <w:bCs/>
          <w:color w:val="0000FF"/>
          <w:spacing w:val="-1"/>
          <w:sz w:val="28"/>
          <w:szCs w:val="28"/>
          <w:u w:val="single" w:color="000000"/>
        </w:rPr>
        <w:fldChar w:fldCharType="end"/>
      </w:r>
    </w:p>
    <w:p w14:paraId="1E4C5F16">
      <w:pPr>
        <w:pStyle w:val="2"/>
        <w:spacing w:before="25" w:line="240" w:lineRule="exact"/>
        <w:jc w:val="right"/>
      </w:pPr>
      <w:r>
        <mc:AlternateContent>
          <mc:Choice Requires="wps">
            <w:drawing>
              <wp:anchor distT="0" distB="0" distL="114300" distR="114300" simplePos="0" relativeHeight="251661312" behindDoc="0" locked="0" layoutInCell="1" allowOverlap="1">
                <wp:simplePos x="0" y="0"/>
                <wp:positionH relativeFrom="column">
                  <wp:posOffset>6567805</wp:posOffset>
                </wp:positionH>
                <wp:positionV relativeFrom="paragraph">
                  <wp:posOffset>0</wp:posOffset>
                </wp:positionV>
                <wp:extent cx="88900" cy="179070"/>
                <wp:effectExtent l="0" t="0" r="0" b="0"/>
                <wp:wrapNone/>
                <wp:docPr id="7" name="文本框 7"/>
                <wp:cNvGraphicFramePr/>
                <a:graphic xmlns:a="http://schemas.openxmlformats.org/drawingml/2006/main">
                  <a:graphicData uri="http://schemas.microsoft.com/office/word/2010/wordprocessingShape">
                    <wps:wsp>
                      <wps:cNvSpPr txBox="1"/>
                      <wps:spPr>
                        <a:xfrm>
                          <a:off x="0" y="0"/>
                          <a:ext cx="88900" cy="179070"/>
                        </a:xfrm>
                        <a:prstGeom prst="rect">
                          <a:avLst/>
                        </a:prstGeom>
                        <a:noFill/>
                        <a:ln>
                          <a:noFill/>
                        </a:ln>
                      </wps:spPr>
                      <wps:txbx>
                        <w:txbxContent>
                          <w:p w14:paraId="14B82642">
                            <w:pPr>
                              <w:tabs>
                                <w:tab w:val="left" w:pos="120"/>
                              </w:tabs>
                              <w:spacing w:before="20"/>
                              <w:ind w:left="20"/>
                              <w:rPr>
                                <w:rFonts w:ascii="Arial"/>
                                <w:sz w:val="21"/>
                              </w:rPr>
                            </w:pPr>
                            <w:r>
                              <w:rPr>
                                <w:rFonts w:ascii="Arial" w:hAnsi="Arial" w:eastAsia="Arial" w:cs="Arial"/>
                                <w:sz w:val="21"/>
                                <w:szCs w:val="21"/>
                                <w:u w:val="single" w:color="auto"/>
                              </w:rPr>
                              <w:tab/>
                            </w:r>
                          </w:p>
                        </w:txbxContent>
                      </wps:txbx>
                      <wps:bodyPr lIns="0" tIns="0" rIns="0" bIns="0" upright="1"/>
                    </wps:wsp>
                  </a:graphicData>
                </a:graphic>
              </wp:anchor>
            </w:drawing>
          </mc:Choice>
          <mc:Fallback>
            <w:pict>
              <v:shape id="_x0000_s1026" o:spid="_x0000_s1026" o:spt="202" type="#_x0000_t202" style="position:absolute;left:0pt;margin-left:517.15pt;margin-top:0pt;height:14.1pt;width:7pt;z-index:251661312;mso-width-relative:page;mso-height-relative:page;" filled="f" stroked="f" coordsize="21600,21600" o:gfxdata="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">
                <v:fill on="f" focussize="0,0"/>
                <v:stroke on="f"/>
                <v:imagedata o:title=""/>
                <o:lock v:ext="edit" aspectratio="f"/>
                <v:textbox inset="0mm,0mm,0mm,0mm">
                  <w:txbxContent>
                    <w:p w14:paraId="14B82642">
                      <w:pPr>
                        <w:tabs>
                          <w:tab w:val="left" w:pos="120"/>
                        </w:tabs>
                        <w:spacing w:before="20"/>
                        <w:ind w:left="20"/>
                        <w:rPr>
                          <w:rFonts w:ascii="Arial"/>
                          <w:sz w:val="21"/>
                        </w:rPr>
                      </w:pPr>
                      <w:r>
                        <w:rPr>
                          <w:rFonts w:ascii="Arial" w:hAnsi="Arial" w:eastAsia="Arial" w:cs="Arial"/>
                          <w:sz w:val="21"/>
                          <w:szCs w:val="21"/>
                          <w:u w:val="single" w:color="auto"/>
                        </w:rPr>
                        <w:tab/>
                      </w:r>
                    </w:p>
                  </w:txbxContent>
                </v:textbox>
              </v:shape>
            </w:pict>
          </mc:Fallback>
        </mc:AlternateContent>
      </w:r>
      <w:r>
        <mc:AlternateContent>
          <mc:Choice Requires="wps">
            <w:drawing>
              <wp:anchor distT="0" distB="0" distL="114300" distR="114300" simplePos="0" relativeHeight="251660288" behindDoc="0" locked="0" layoutInCell="1" allowOverlap="1">
                <wp:simplePos x="0" y="0"/>
                <wp:positionH relativeFrom="column">
                  <wp:posOffset>1042035</wp:posOffset>
                </wp:positionH>
                <wp:positionV relativeFrom="paragraph">
                  <wp:posOffset>97155</wp:posOffset>
                </wp:positionV>
                <wp:extent cx="5541010" cy="39370"/>
                <wp:effectExtent l="0" t="0" r="0" b="0"/>
                <wp:wrapNone/>
                <wp:docPr id="23" name="文本框 23"/>
                <wp:cNvGraphicFramePr/>
                <a:graphic xmlns:a="http://schemas.openxmlformats.org/drawingml/2006/main">
                  <a:graphicData uri="http://schemas.microsoft.com/office/word/2010/wordprocessingShape">
                    <wps:wsp>
                      <wps:cNvSpPr txBox="1"/>
                      <wps:spPr>
                        <a:xfrm>
                          <a:off x="0" y="0"/>
                          <a:ext cx="5541010" cy="39370"/>
                        </a:xfrm>
                        <a:prstGeom prst="rect">
                          <a:avLst/>
                        </a:prstGeom>
                        <a:noFill/>
                        <a:ln>
                          <a:noFill/>
                        </a:ln>
                      </wps:spPr>
                      <wps:txbx>
                        <w:txbxContent>
                          <w:p w14:paraId="1552552A">
                            <w:pPr>
                              <w:pStyle w:val="2"/>
                              <w:spacing w:before="20" w:line="21" w:lineRule="exact"/>
                              <w:ind w:left="20"/>
                            </w:pPr>
                            <w:r>
                              <w:t>............................................................................................................................................................................</w:t>
                            </w:r>
                            <w:r>
                              <w:rPr>
                                <w:spacing w:val="-1"/>
                              </w:rPr>
                              <w:t>..</w:t>
                            </w:r>
                          </w:p>
                        </w:txbxContent>
                      </wps:txbx>
                      <wps:bodyPr lIns="0" tIns="0" rIns="0" bIns="0" upright="1"/>
                    </wps:wsp>
                  </a:graphicData>
                </a:graphic>
              </wp:anchor>
            </w:drawing>
          </mc:Choice>
          <mc:Fallback>
            <w:pict>
              <v:shape id="_x0000_s1026" o:spid="_x0000_s1026" o:spt="202" type="#_x0000_t202" style="position:absolute;left:0pt;margin-left:82.05pt;margin-top:7.65pt;height:3.1pt;width:436.3pt;z-index:251660288;mso-width-relative:page;mso-height-relative:page;" filled="f" stroked="f" coordsize="21600,21600" o:gfxdata="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6WGqNdgAAAAKAQAADwAAAAAAAAABACAAAAAiAAAAZHJzL2Rvd25yZXYueG1sUEsB&#10;AhQAFAAAAAgAh07iQJkjggi8AQAAcwMAAA4AAAAAAAAAAQAgAAAAJwEAAGRycy9lMm9Eb2MueG1s&#10;UEsFBgAAAAAGAAYAWQEAAFUFAAAAAA==&#10;">
                <v:fill on="f" focussize="0,0"/>
                <v:stroke on="f"/>
                <v:imagedata o:title=""/>
                <o:lock v:ext="edit" aspectratio="f"/>
                <v:textbox inset="0mm,0mm,0mm,0mm">
                  <w:txbxContent>
                    <w:p w14:paraId="1552552A">
                      <w:pPr>
                        <w:pStyle w:val="2"/>
                        <w:spacing w:before="20" w:line="21" w:lineRule="exact"/>
                        <w:ind w:left="20"/>
                      </w:pPr>
                      <w:r>
                        <w:t>............................................................................................................................................................................</w:t>
                      </w:r>
                      <w:r>
                        <w:rPr>
                          <w:spacing w:val="-1"/>
                        </w:rPr>
                        <w:t>..</w:t>
                      </w:r>
                    </w:p>
                  </w:txbxContent>
                </v:textbox>
              </v:shape>
            </w:pict>
          </mc:Fallback>
        </mc:AlternateContent>
      </w:r>
      <w:r>
        <w:t xml:space="preserve">Case Information                                                                                                    </w:t>
      </w:r>
      <w:r>
        <w:rPr>
          <w:spacing w:val="-1"/>
        </w:rPr>
        <w:t xml:space="preserve">                                                                            </w:t>
      </w:r>
      <w:r>
        <w:fldChar w:fldCharType="begin"/>
      </w:r>
      <w:r>
        <w:instrText xml:space="preserve"> HYPERLINK \l "bookmark2" </w:instrText>
      </w:r>
      <w:r>
        <w:fldChar w:fldCharType="separate"/>
      </w:r>
      <w:r>
        <w:rPr>
          <w:color w:val="0000FF"/>
          <w:spacing w:val="-1"/>
        </w:rPr>
        <w:t>2</w:t>
      </w:r>
      <w:r>
        <w:rPr>
          <w:color w:val="0000FF"/>
          <w:spacing w:val="-1"/>
        </w:rPr>
        <w:fldChar w:fldCharType="end"/>
      </w:r>
    </w:p>
    <w:sdt>
      <w:sdtPr>
        <w:rPr>
          <w:rFonts w:ascii="Times New Roman" w:hAnsi="Times New Roman" w:eastAsia="Times New Roman" w:cs="Times New Roman"/>
          <w:sz w:val="20"/>
          <w:szCs w:val="20"/>
        </w:rPr>
        <w:id w:val="147462312"/>
        <w:docPartObj>
          <w:docPartGallery w:val="Table of Contents"/>
          <w:docPartUnique/>
        </w:docPartObj>
      </w:sdtPr>
      <w:sdtEndPr>
        <w:rPr>
          <w:rFonts w:ascii="Times New Roman" w:hAnsi="Times New Roman" w:eastAsia="Times New Roman" w:cs="Times New Roman"/>
          <w:sz w:val="28"/>
          <w:szCs w:val="28"/>
        </w:rPr>
      </w:sdtEndPr>
      <w:sdtContent>
        <w:p w14:paraId="3F240ECF">
          <w:pPr>
            <w:pStyle w:val="2"/>
            <w:tabs>
              <w:tab w:val="right" w:leader="dot" w:pos="10463"/>
            </w:tabs>
            <w:spacing w:line="250" w:lineRule="auto"/>
            <w:ind w:left="240"/>
          </w:pPr>
          <w:bookmarkStart w:id="0" w:name="bookmark3"/>
          <w:bookmarkEnd w:id="0"/>
          <w:r>
            <w:rPr>
              <w:spacing w:val="-1"/>
            </w:rPr>
            <w:t>File Overview</w:t>
          </w:r>
          <w:r>
            <w:tab/>
          </w:r>
          <w:r>
            <w:rPr>
              <w:spacing w:val="-34"/>
            </w:rPr>
            <w:t xml:space="preserve"> </w:t>
          </w:r>
          <w:r>
            <w:fldChar w:fldCharType="begin"/>
          </w:r>
          <w:r>
            <w:instrText xml:space="preserve"> HYPERLINK \l "bookmark4" </w:instrText>
          </w:r>
          <w:r>
            <w:fldChar w:fldCharType="separate"/>
          </w:r>
          <w:r>
            <w:rPr>
              <w:color w:val="0000FF"/>
              <w:u w:val="single" w:color="000000"/>
            </w:rPr>
            <w:t>2</w:t>
          </w:r>
          <w:r>
            <w:rPr>
              <w:color w:val="0000FF"/>
              <w:u w:val="single" w:color="000000"/>
            </w:rPr>
            <w:fldChar w:fldCharType="end"/>
          </w:r>
        </w:p>
        <w:p w14:paraId="1FB68114">
          <w:pPr>
            <w:pStyle w:val="2"/>
            <w:tabs>
              <w:tab w:val="right" w:leader="dot" w:pos="10463"/>
            </w:tabs>
            <w:spacing w:line="251" w:lineRule="auto"/>
            <w:ind w:left="241"/>
          </w:pPr>
          <w:bookmarkStart w:id="1" w:name="bookmark5"/>
          <w:bookmarkEnd w:id="1"/>
          <w:r>
            <w:rPr>
              <w:spacing w:val="-1"/>
            </w:rPr>
            <w:t>Evidence List</w:t>
          </w:r>
          <w:r>
            <w:tab/>
          </w:r>
          <w:r>
            <w:rPr>
              <w:spacing w:val="-34"/>
            </w:rPr>
            <w:t xml:space="preserve"> </w:t>
          </w:r>
          <w:r>
            <w:fldChar w:fldCharType="begin"/>
          </w:r>
          <w:r>
            <w:instrText xml:space="preserve"> HYPERLINK \l "bookmark6" </w:instrText>
          </w:r>
          <w:r>
            <w:fldChar w:fldCharType="separate"/>
          </w:r>
          <w:r>
            <w:rPr>
              <w:color w:val="0000FF"/>
              <w:u w:val="single" w:color="000000"/>
            </w:rPr>
            <w:t>3</w:t>
          </w:r>
          <w:r>
            <w:rPr>
              <w:color w:val="0000FF"/>
              <w:u w:val="single" w:color="000000"/>
            </w:rPr>
            <w:fldChar w:fldCharType="end"/>
          </w:r>
        </w:p>
        <w:p w14:paraId="478BF7E3">
          <w:pPr>
            <w:pStyle w:val="2"/>
            <w:spacing w:before="288" w:line="183" w:lineRule="auto"/>
            <w:ind w:left="3"/>
            <w:rPr>
              <w:sz w:val="28"/>
              <w:szCs w:val="28"/>
            </w:rPr>
          </w:pPr>
          <w:bookmarkStart w:id="2" w:name="bookmark7"/>
          <w:bookmarkEnd w:id="2"/>
          <w:r>
            <w:fldChar w:fldCharType="begin"/>
          </w:r>
          <w:r>
            <w:instrText xml:space="preserve"> HYPERLINK \l "bookmark8" </w:instrText>
          </w:r>
          <w:r>
            <w:fldChar w:fldCharType="separate"/>
          </w:r>
          <w:r>
            <w:rPr>
              <w:b/>
              <w:bCs/>
              <w:color w:val="0000FF"/>
              <w:spacing w:val="-1"/>
              <w:sz w:val="28"/>
              <w:szCs w:val="28"/>
              <w:u w:val="single" w:color="000000"/>
            </w:rPr>
            <w:t>Bookmarks</w:t>
          </w:r>
          <w:r>
            <w:rPr>
              <w:b/>
              <w:bCs/>
              <w:color w:val="0000FF"/>
              <w:spacing w:val="-1"/>
              <w:sz w:val="28"/>
              <w:szCs w:val="28"/>
              <w:u w:val="single" w:color="000000"/>
            </w:rPr>
            <w:fldChar w:fldCharType="end"/>
          </w:r>
        </w:p>
        <w:p w14:paraId="0D5F5B0D">
          <w:pPr>
            <w:pStyle w:val="2"/>
            <w:spacing w:before="310" w:line="186" w:lineRule="auto"/>
            <w:ind w:left="9"/>
            <w:rPr>
              <w:sz w:val="28"/>
              <w:szCs w:val="28"/>
            </w:rPr>
          </w:pPr>
          <w:bookmarkStart w:id="3" w:name="bookmark9"/>
          <w:bookmarkEnd w:id="3"/>
          <w:r>
            <w:fldChar w:fldCharType="begin"/>
          </w:r>
          <w:r>
            <w:instrText xml:space="preserve"> HYPERLINK \l "bookmark10" </w:instrText>
          </w:r>
          <w:r>
            <w:fldChar w:fldCharType="separate"/>
          </w:r>
          <w:r>
            <w:rPr>
              <w:b/>
              <w:bCs/>
              <w:color w:val="0000FF"/>
              <w:spacing w:val="-2"/>
              <w:sz w:val="28"/>
              <w:szCs w:val="28"/>
              <w:u w:val="single" w:color="000000"/>
            </w:rPr>
            <w:t>Graphics</w:t>
          </w:r>
          <w:r>
            <w:rPr>
              <w:b/>
              <w:bCs/>
              <w:color w:val="0000FF"/>
              <w:spacing w:val="-2"/>
              <w:sz w:val="28"/>
              <w:szCs w:val="28"/>
              <w:u w:val="single" w:color="000000"/>
            </w:rPr>
            <w:fldChar w:fldCharType="end"/>
          </w:r>
        </w:p>
        <w:p w14:paraId="5F206D63">
          <w:pPr>
            <w:pStyle w:val="2"/>
            <w:spacing w:before="310" w:line="186" w:lineRule="auto"/>
            <w:rPr>
              <w:sz w:val="28"/>
              <w:szCs w:val="28"/>
            </w:rPr>
          </w:pPr>
          <w:bookmarkStart w:id="4" w:name="bookmark11"/>
          <w:bookmarkEnd w:id="4"/>
          <w:r>
            <w:fldChar w:fldCharType="begin"/>
          </w:r>
          <w:r>
            <w:instrText xml:space="preserve"> HYPERLINK \l "bookmark12" </w:instrText>
          </w:r>
          <w:r>
            <w:fldChar w:fldCharType="separate"/>
          </w:r>
          <w:r>
            <w:rPr>
              <w:b/>
              <w:bCs/>
              <w:color w:val="0000FF"/>
              <w:spacing w:val="-1"/>
              <w:sz w:val="28"/>
              <w:szCs w:val="28"/>
              <w:u w:val="single" w:color="000000"/>
            </w:rPr>
            <w:t>Videos</w:t>
          </w:r>
          <w:r>
            <w:rPr>
              <w:b/>
              <w:bCs/>
              <w:color w:val="0000FF"/>
              <w:spacing w:val="-1"/>
              <w:sz w:val="28"/>
              <w:szCs w:val="28"/>
              <w:u w:val="single" w:color="000000"/>
            </w:rPr>
            <w:fldChar w:fldCharType="end"/>
          </w:r>
        </w:p>
      </w:sdtContent>
    </w:sdt>
    <w:p w14:paraId="32FB7797">
      <w:pPr>
        <w:pStyle w:val="2"/>
        <w:spacing w:before="309" w:line="187" w:lineRule="auto"/>
        <w:ind w:left="3"/>
        <w:rPr>
          <w:sz w:val="28"/>
          <w:szCs w:val="28"/>
        </w:rPr>
      </w:pPr>
      <w:r>
        <w:fldChar w:fldCharType="begin"/>
      </w:r>
      <w:r>
        <w:instrText xml:space="preserve"> HYPERLINK \l "bookmark13" </w:instrText>
      </w:r>
      <w:r>
        <w:fldChar w:fldCharType="separate"/>
      </w:r>
      <w:r>
        <w:rPr>
          <w:b/>
          <w:bCs/>
          <w:color w:val="0000FF"/>
          <w:spacing w:val="-1"/>
          <w:sz w:val="28"/>
          <w:szCs w:val="28"/>
          <w:u w:val="single" w:color="000000"/>
        </w:rPr>
        <w:t>File Paths</w:t>
      </w:r>
      <w:r>
        <w:rPr>
          <w:b/>
          <w:bCs/>
          <w:color w:val="0000FF"/>
          <w:spacing w:val="-1"/>
          <w:sz w:val="28"/>
          <w:szCs w:val="28"/>
          <w:u w:val="single" w:color="000000"/>
        </w:rPr>
        <w:fldChar w:fldCharType="end"/>
      </w:r>
    </w:p>
    <w:p w14:paraId="60FBBB68">
      <w:pPr>
        <w:pStyle w:val="2"/>
        <w:spacing w:before="311" w:line="186" w:lineRule="auto"/>
        <w:ind w:left="3"/>
        <w:rPr>
          <w:sz w:val="28"/>
          <w:szCs w:val="28"/>
        </w:rPr>
      </w:pPr>
      <w:r>
        <w:fldChar w:fldCharType="begin"/>
      </w:r>
      <w:r>
        <w:instrText xml:space="preserve"> HYPERLINK \l "bookmark14" </w:instrText>
      </w:r>
      <w:r>
        <w:fldChar w:fldCharType="separate"/>
      </w:r>
      <w:r>
        <w:rPr>
          <w:b/>
          <w:bCs/>
          <w:color w:val="0000FF"/>
          <w:spacing w:val="-1"/>
          <w:sz w:val="28"/>
          <w:szCs w:val="28"/>
          <w:u w:val="single" w:color="000000"/>
        </w:rPr>
        <w:t>File Properties</w:t>
      </w:r>
      <w:r>
        <w:rPr>
          <w:b/>
          <w:bCs/>
          <w:color w:val="0000FF"/>
          <w:spacing w:val="-1"/>
          <w:sz w:val="28"/>
          <w:szCs w:val="28"/>
          <w:u w:val="single" w:color="000000"/>
        </w:rPr>
        <w:fldChar w:fldCharType="end"/>
      </w:r>
    </w:p>
    <w:p w14:paraId="267D5582">
      <w:pPr>
        <w:pStyle w:val="2"/>
        <w:spacing w:before="310" w:line="386" w:lineRule="auto"/>
        <w:ind w:left="12" w:right="7619"/>
        <w:rPr>
          <w:sz w:val="28"/>
          <w:szCs w:val="28"/>
        </w:rPr>
      </w:pPr>
      <w:r>
        <w:fldChar w:fldCharType="begin"/>
      </w:r>
      <w:r>
        <w:instrText xml:space="preserve"> HYPERLINK \l "bookmark15" </w:instrText>
      </w:r>
      <w:r>
        <w:fldChar w:fldCharType="separate"/>
      </w:r>
      <w:r>
        <w:rPr>
          <w:b/>
          <w:bCs/>
          <w:color w:val="0000FF"/>
          <w:spacing w:val="-1"/>
          <w:sz w:val="28"/>
          <w:szCs w:val="28"/>
          <w:u w:val="single" w:color="000000"/>
        </w:rPr>
        <w:t>Selected Registry Types</w:t>
      </w:r>
      <w:r>
        <w:rPr>
          <w:b/>
          <w:bCs/>
          <w:color w:val="0000FF"/>
          <w:spacing w:val="-1"/>
          <w:sz w:val="28"/>
          <w:szCs w:val="28"/>
          <w:u w:val="single" w:color="000000"/>
        </w:rPr>
        <w:fldChar w:fldCharType="end"/>
      </w:r>
      <w:r>
        <w:rPr>
          <w:b/>
          <w:bCs/>
          <w:color w:val="0000FF"/>
          <w:spacing w:val="7"/>
          <w:sz w:val="28"/>
          <w:szCs w:val="28"/>
        </w:rPr>
        <w:t xml:space="preserve"> </w:t>
      </w:r>
      <w:r>
        <w:fldChar w:fldCharType="begin"/>
      </w:r>
      <w:r>
        <w:instrText xml:space="preserve"> HYPERLINK \l "bookmark16" </w:instrText>
      </w:r>
      <w:r>
        <w:fldChar w:fldCharType="separate"/>
      </w:r>
      <w:r>
        <w:rPr>
          <w:b/>
          <w:bCs/>
          <w:color w:val="0000FF"/>
          <w:spacing w:val="-1"/>
          <w:sz w:val="28"/>
          <w:szCs w:val="28"/>
          <w:u w:val="single" w:color="000000"/>
        </w:rPr>
        <w:t>Screen Captures</w:t>
      </w:r>
      <w:r>
        <w:rPr>
          <w:b/>
          <w:bCs/>
          <w:color w:val="0000FF"/>
          <w:spacing w:val="-1"/>
          <w:sz w:val="28"/>
          <w:szCs w:val="28"/>
          <w:u w:val="single" w:color="000000"/>
        </w:rPr>
        <w:fldChar w:fldCharType="end"/>
      </w:r>
    </w:p>
    <w:p w14:paraId="56AD0544">
      <w:pPr>
        <w:spacing w:line="386" w:lineRule="auto"/>
        <w:rPr>
          <w:sz w:val="28"/>
          <w:szCs w:val="28"/>
        </w:rPr>
        <w:sectPr>
          <w:pgSz w:w="11906" w:h="16838"/>
          <w:pgMar w:top="734" w:right="720" w:bottom="0" w:left="722" w:header="0" w:footer="0" w:gutter="0"/>
          <w:cols w:space="720" w:num="1"/>
        </w:sectPr>
      </w:pPr>
    </w:p>
    <w:tbl>
      <w:tblPr>
        <w:tblStyle w:val="16"/>
        <w:tblW w:w="10535" w:type="dxa"/>
        <w:tblInd w:w="1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535"/>
      </w:tblGrid>
      <w:tr w14:paraId="5742E688">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404" w:hRule="atLeast"/>
        </w:trPr>
        <w:tc>
          <w:tcPr>
            <w:tcW w:w="10535" w:type="dxa"/>
            <w:shd w:val="clear" w:color="auto" w:fill="F2F0E6"/>
            <w:vAlign w:val="top"/>
          </w:tcPr>
          <w:p w14:paraId="02678481">
            <w:pPr>
              <w:pStyle w:val="15"/>
              <w:spacing w:before="93" w:line="186" w:lineRule="auto"/>
              <w:ind w:left="52"/>
              <w:rPr>
                <w:sz w:val="32"/>
                <w:szCs w:val="32"/>
              </w:rPr>
            </w:pPr>
            <w:bookmarkStart w:id="5" w:name="bookmark1"/>
            <w:bookmarkEnd w:id="5"/>
            <w:r>
              <w:rPr>
                <w:b/>
                <w:bCs/>
                <w:spacing w:val="-1"/>
                <w:sz w:val="32"/>
                <w:szCs w:val="32"/>
              </w:rPr>
              <w:t>Case Summary</w:t>
            </w:r>
          </w:p>
        </w:tc>
      </w:tr>
    </w:tbl>
    <w:p w14:paraId="79CBE0E4">
      <w:pPr>
        <w:pStyle w:val="2"/>
        <w:spacing w:before="271" w:line="190" w:lineRule="auto"/>
        <w:ind w:left="66"/>
        <w:rPr>
          <w:sz w:val="17"/>
          <w:szCs w:val="17"/>
        </w:rPr>
      </w:pPr>
      <w:r>
        <w:rPr>
          <w:spacing w:val="-1"/>
          <w:sz w:val="17"/>
          <w:szCs w:val="17"/>
        </w:rPr>
        <w:t>04/01/2025</w:t>
      </w:r>
    </w:p>
    <w:p w14:paraId="3B289ADE">
      <w:pPr>
        <w:pStyle w:val="2"/>
        <w:spacing w:before="57" w:line="189" w:lineRule="auto"/>
        <w:ind w:left="65"/>
      </w:pPr>
      <w:r>
        <w:rPr>
          <w:spacing w:val="-1"/>
        </w:rPr>
        <w:t>Time zone for display: GMT</w:t>
      </w:r>
      <w:r>
        <w:rPr>
          <w:spacing w:val="25"/>
          <w:w w:val="101"/>
        </w:rPr>
        <w:t xml:space="preserve"> </w:t>
      </w:r>
      <w:r>
        <w:rPr>
          <w:spacing w:val="-1"/>
        </w:rPr>
        <w:t>Summer</w:t>
      </w:r>
      <w:r>
        <w:rPr>
          <w:spacing w:val="5"/>
        </w:rPr>
        <w:t xml:space="preserve"> </w:t>
      </w:r>
      <w:r>
        <w:rPr>
          <w:spacing w:val="-1"/>
        </w:rPr>
        <w:t>Time</w:t>
      </w:r>
    </w:p>
    <w:tbl>
      <w:tblPr>
        <w:tblStyle w:val="16"/>
        <w:tblW w:w="10455" w:type="dxa"/>
        <w:tblInd w:w="9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55"/>
      </w:tblGrid>
      <w:tr w14:paraId="484ACCED">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355" w:hRule="atLeast"/>
        </w:trPr>
        <w:tc>
          <w:tcPr>
            <w:tcW w:w="10455" w:type="dxa"/>
            <w:shd w:val="clear" w:color="auto" w:fill="F2F0E6"/>
            <w:vAlign w:val="top"/>
          </w:tcPr>
          <w:p w14:paraId="3EC21CBF">
            <w:pPr>
              <w:pStyle w:val="15"/>
              <w:spacing w:before="82" w:line="186" w:lineRule="auto"/>
              <w:ind w:left="21"/>
              <w:rPr>
                <w:sz w:val="28"/>
                <w:szCs w:val="28"/>
              </w:rPr>
            </w:pPr>
            <w:bookmarkStart w:id="6" w:name="bookmark2"/>
            <w:bookmarkEnd w:id="6"/>
            <w:r>
              <w:rPr>
                <w:b/>
                <w:bCs/>
                <w:spacing w:val="-1"/>
                <w:sz w:val="28"/>
                <w:szCs w:val="28"/>
              </w:rPr>
              <w:t>Case Information</w:t>
            </w:r>
          </w:p>
        </w:tc>
      </w:tr>
    </w:tbl>
    <w:p w14:paraId="7A8952DA">
      <w:pPr>
        <w:pStyle w:val="2"/>
        <w:spacing w:before="271" w:line="190" w:lineRule="auto"/>
        <w:ind w:left="66"/>
        <w:rPr>
          <w:sz w:val="17"/>
          <w:szCs w:val="17"/>
        </w:rPr>
      </w:pPr>
      <w:r>
        <w:rPr>
          <w:spacing w:val="-1"/>
          <w:sz w:val="17"/>
          <w:szCs w:val="17"/>
        </w:rPr>
        <w:t>04/01/2025</w:t>
      </w:r>
    </w:p>
    <w:p w14:paraId="7D23F4FC">
      <w:pPr>
        <w:pStyle w:val="2"/>
        <w:spacing w:before="56" w:line="190" w:lineRule="auto"/>
        <w:ind w:left="65"/>
      </w:pPr>
      <w:r>
        <w:rPr>
          <w:spacing w:val="-1"/>
        </w:rPr>
        <w:t>Time zone for display: GMT</w:t>
      </w:r>
      <w:r>
        <w:rPr>
          <w:spacing w:val="25"/>
          <w:w w:val="101"/>
        </w:rPr>
        <w:t xml:space="preserve"> </w:t>
      </w:r>
      <w:r>
        <w:rPr>
          <w:spacing w:val="-1"/>
        </w:rPr>
        <w:t>Summer</w:t>
      </w:r>
      <w:r>
        <w:rPr>
          <w:spacing w:val="5"/>
        </w:rPr>
        <w:t xml:space="preserve"> </w:t>
      </w:r>
      <w:r>
        <w:rPr>
          <w:spacing w:val="-1"/>
        </w:rPr>
        <w:t>Time</w:t>
      </w:r>
    </w:p>
    <w:p w14:paraId="046D2983">
      <w:pPr>
        <w:pStyle w:val="2"/>
        <w:spacing w:before="9" w:line="240" w:lineRule="exact"/>
        <w:ind w:firstLine="60"/>
      </w:pPr>
      <w:r>
        <mc:AlternateContent>
          <mc:Choice Requires="wps">
            <w:drawing>
              <wp:anchor distT="0" distB="0" distL="114300" distR="114300" simplePos="0" relativeHeight="251662336" behindDoc="0" locked="0" layoutInCell="1" allowOverlap="1">
                <wp:simplePos x="0" y="0"/>
                <wp:positionH relativeFrom="column">
                  <wp:posOffset>1394460</wp:posOffset>
                </wp:positionH>
                <wp:positionV relativeFrom="paragraph">
                  <wp:posOffset>24130</wp:posOffset>
                </wp:positionV>
                <wp:extent cx="1844040" cy="14097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1844040" cy="140970"/>
                        </a:xfrm>
                        <a:prstGeom prst="rect">
                          <a:avLst/>
                        </a:prstGeom>
                        <a:noFill/>
                        <a:ln>
                          <a:noFill/>
                        </a:ln>
                      </wps:spPr>
                      <wps:txbx>
                        <w:txbxContent>
                          <w:p w14:paraId="70E4E34A">
                            <w:pPr>
                              <w:pStyle w:val="2"/>
                              <w:spacing w:before="19" w:line="190" w:lineRule="auto"/>
                              <w:ind w:left="20"/>
                            </w:pPr>
                            <w:r>
                              <w:t>Forensic Toolkit Version: 8.1.0.</w:t>
                            </w:r>
                            <w:r>
                              <w:rPr>
                                <w:spacing w:val="-1"/>
                              </w:rPr>
                              <w:t>330</w:t>
                            </w:r>
                          </w:p>
                        </w:txbxContent>
                      </wps:txbx>
                      <wps:bodyPr lIns="0" tIns="0" rIns="0" bIns="0" upright="1"/>
                    </wps:wsp>
                  </a:graphicData>
                </a:graphic>
              </wp:anchor>
            </w:drawing>
          </mc:Choice>
          <mc:Fallback>
            <w:pict>
              <v:shape id="_x0000_s1026" o:spid="_x0000_s1026" o:spt="202" type="#_x0000_t202" style="position:absolute;left:0pt;margin-left:109.8pt;margin-top:1.9pt;height:11.1pt;width:145.2pt;z-index:251662336;mso-width-relative:page;mso-height-relative:page;" filled="f" stroked="f" coordsize="21600,21600" o:gfxdata="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">
                <v:fill on="f" focussize="0,0"/>
                <v:stroke on="f"/>
                <v:imagedata o:title=""/>
                <o:lock v:ext="edit" aspectratio="f"/>
                <v:textbox inset="0mm,0mm,0mm,0mm">
                  <w:txbxContent>
                    <w:p w14:paraId="70E4E34A">
                      <w:pPr>
                        <w:pStyle w:val="2"/>
                        <w:spacing w:before="19" w:line="190" w:lineRule="auto"/>
                        <w:ind w:left="20"/>
                      </w:pPr>
                      <w:r>
                        <w:t>Forensic Toolkit Version: 8.1.0.</w:t>
                      </w:r>
                      <w:r>
                        <w:rPr>
                          <w:spacing w:val="-1"/>
                        </w:rPr>
                        <w:t>330</w:t>
                      </w:r>
                    </w:p>
                  </w:txbxContent>
                </v:textbox>
              </v:shape>
            </w:pict>
          </mc:Fallback>
        </mc:AlternateContent>
      </w:r>
      <w:r>
        <w:rPr>
          <w:position w:val="-4"/>
        </w:rPr>
        <mc:AlternateContent>
          <mc:Choice Requires="wps">
            <w:drawing>
              <wp:inline distT="0" distB="0" distL="114300" distR="114300">
                <wp:extent cx="1329690" cy="152400"/>
                <wp:effectExtent l="0" t="0" r="3810" b="0"/>
                <wp:docPr id="31" name="文本框 31"/>
                <wp:cNvGraphicFramePr/>
                <a:graphic xmlns:a="http://schemas.openxmlformats.org/drawingml/2006/main">
                  <a:graphicData uri="http://schemas.microsoft.com/office/word/2010/wordprocessingShape">
                    <wps:wsp>
                      <wps:cNvSpPr txBox="1"/>
                      <wps:spPr>
                        <a:xfrm>
                          <a:off x="0" y="0"/>
                          <a:ext cx="1329690" cy="152400"/>
                        </a:xfrm>
                        <a:prstGeom prst="rect">
                          <a:avLst/>
                        </a:prstGeom>
                        <a:solidFill>
                          <a:srgbClr val="F2F0E6"/>
                        </a:solidFill>
                        <a:ln>
                          <a:noFill/>
                        </a:ln>
                      </wps:spPr>
                      <wps:txbx>
                        <w:txbxContent>
                          <w:p w14:paraId="652AF5B7">
                            <w:pPr>
                              <w:spacing w:before="52" w:line="186" w:lineRule="auto"/>
                              <w:ind w:left="31"/>
                              <w:rPr>
                                <w:rFonts w:ascii="Times New Roman" w:hAnsi="Times New Roman" w:eastAsia="Times New Roman" w:cs="Times New Roman"/>
                                <w:sz w:val="20"/>
                                <w:szCs w:val="20"/>
                              </w:rPr>
                            </w:pPr>
                            <w:r>
                              <w:rPr>
                                <w:rFonts w:ascii="Times New Roman" w:hAnsi="Times New Roman" w:eastAsia="Times New Roman" w:cs="Times New Roman"/>
                                <w:b/>
                                <w:bCs/>
                                <w:spacing w:val="-1"/>
                                <w:sz w:val="20"/>
                                <w:szCs w:val="20"/>
                              </w:rPr>
                              <w:t>Version</w:t>
                            </w:r>
                          </w:p>
                        </w:txbxContent>
                      </wps:txbx>
                      <wps:bodyPr lIns="0" tIns="0" rIns="0" bIns="0" upright="1"/>
                    </wps:wsp>
                  </a:graphicData>
                </a:graphic>
              </wp:inline>
            </w:drawing>
          </mc:Choice>
          <mc:Fallback>
            <w:pict>
              <v:shape id="_x0000_s1026" o:spid="_x0000_s1026" o:spt="202" type="#_x0000_t202" style="height:12pt;width:104.7pt;" fillcolor="#F2F0E6" filled="t" stroked="f" coordsize="21600,21600" o:gfxdata="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">
                <v:fill on="t" focussize="0,0"/>
                <v:stroke on="f"/>
                <v:imagedata o:title=""/>
                <o:lock v:ext="edit" aspectratio="f"/>
                <v:textbox inset="0mm,0mm,0mm,0mm">
                  <w:txbxContent>
                    <w:p w14:paraId="652AF5B7">
                      <w:pPr>
                        <w:spacing w:before="52" w:line="186" w:lineRule="auto"/>
                        <w:ind w:left="31"/>
                        <w:rPr>
                          <w:rFonts w:ascii="Times New Roman" w:hAnsi="Times New Roman" w:eastAsia="Times New Roman" w:cs="Times New Roman"/>
                          <w:sz w:val="20"/>
                          <w:szCs w:val="20"/>
                        </w:rPr>
                      </w:pPr>
                      <w:r>
                        <w:rPr>
                          <w:rFonts w:ascii="Times New Roman" w:hAnsi="Times New Roman" w:eastAsia="Times New Roman" w:cs="Times New Roman"/>
                          <w:b/>
                          <w:bCs/>
                          <w:spacing w:val="-1"/>
                          <w:sz w:val="20"/>
                          <w:szCs w:val="20"/>
                        </w:rPr>
                        <w:t>Version</w:t>
                      </w:r>
                    </w:p>
                  </w:txbxContent>
                </v:textbox>
                <w10:wrap type="none"/>
                <w10:anchorlock/>
              </v:shape>
            </w:pict>
          </mc:Fallback>
        </mc:AlternateContent>
      </w:r>
    </w:p>
    <w:tbl>
      <w:tblPr>
        <w:tblStyle w:val="16"/>
        <w:tblW w:w="10465" w:type="dxa"/>
        <w:tblInd w:w="59" w:type="dxa"/>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Layout w:type="fixed"/>
        <w:tblCellMar>
          <w:top w:w="0" w:type="dxa"/>
          <w:left w:w="0" w:type="dxa"/>
          <w:bottom w:w="0" w:type="dxa"/>
          <w:right w:w="0" w:type="dxa"/>
        </w:tblCellMar>
      </w:tblPr>
      <w:tblGrid>
        <w:gridCol w:w="2093"/>
        <w:gridCol w:w="8372"/>
      </w:tblGrid>
      <w:tr w14:paraId="63C8FB42">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0" w:type="dxa"/>
            <w:left w:w="0" w:type="dxa"/>
            <w:bottom w:w="0" w:type="dxa"/>
            <w:right w:w="0" w:type="dxa"/>
          </w:tblCellMar>
        </w:tblPrEx>
        <w:trPr>
          <w:trHeight w:val="246" w:hRule="atLeast"/>
        </w:trPr>
        <w:tc>
          <w:tcPr>
            <w:tcW w:w="2093" w:type="dxa"/>
            <w:tcBorders>
              <w:top w:val="single" w:color="000000" w:sz="8" w:space="0"/>
              <w:bottom w:val="single" w:color="000000" w:sz="8" w:space="0"/>
            </w:tcBorders>
            <w:shd w:val="clear" w:color="auto" w:fill="F2F0E6"/>
            <w:vAlign w:val="top"/>
          </w:tcPr>
          <w:p w14:paraId="1B1CA1C9">
            <w:pPr>
              <w:pStyle w:val="15"/>
              <w:spacing w:before="52" w:line="186" w:lineRule="auto"/>
              <w:ind w:left="38"/>
            </w:pPr>
            <w:r>
              <w:rPr>
                <w:b/>
                <w:bCs/>
                <w:spacing w:val="-1"/>
              </w:rPr>
              <w:t>Case Owner</w:t>
            </w:r>
          </w:p>
        </w:tc>
        <w:tc>
          <w:tcPr>
            <w:tcW w:w="8372" w:type="dxa"/>
            <w:tcBorders>
              <w:top w:val="single" w:color="000000" w:sz="8" w:space="0"/>
              <w:bottom w:val="single" w:color="000000" w:sz="8" w:space="0"/>
            </w:tcBorders>
            <w:vAlign w:val="top"/>
          </w:tcPr>
          <w:p w14:paraId="46C6389C">
            <w:pPr>
              <w:pStyle w:val="15"/>
              <w:spacing w:before="48" w:line="190" w:lineRule="auto"/>
              <w:ind w:left="67"/>
            </w:pPr>
            <w:r>
              <w:rPr>
                <w:spacing w:val="-2"/>
              </w:rPr>
              <w:t>Cisco</w:t>
            </w:r>
          </w:p>
        </w:tc>
      </w:tr>
      <w:tr w14:paraId="0869A979">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0" w:type="dxa"/>
            <w:left w:w="0" w:type="dxa"/>
            <w:bottom w:w="0" w:type="dxa"/>
            <w:right w:w="0" w:type="dxa"/>
          </w:tblCellMar>
        </w:tblPrEx>
        <w:trPr>
          <w:trHeight w:val="237" w:hRule="atLeast"/>
        </w:trPr>
        <w:tc>
          <w:tcPr>
            <w:tcW w:w="2093" w:type="dxa"/>
            <w:tcBorders>
              <w:top w:val="single" w:color="000000" w:sz="8" w:space="0"/>
              <w:bottom w:val="single" w:color="000000" w:sz="8" w:space="0"/>
            </w:tcBorders>
            <w:shd w:val="clear" w:color="auto" w:fill="F2F0E6"/>
            <w:vAlign w:val="top"/>
          </w:tcPr>
          <w:p w14:paraId="5242A0B8">
            <w:pPr>
              <w:pStyle w:val="15"/>
              <w:spacing w:before="46" w:line="186" w:lineRule="auto"/>
              <w:ind w:left="38"/>
            </w:pPr>
            <w:r>
              <w:rPr>
                <w:b/>
                <w:bCs/>
                <w:spacing w:val="-1"/>
              </w:rPr>
              <w:t>Case Name</w:t>
            </w:r>
          </w:p>
        </w:tc>
        <w:tc>
          <w:tcPr>
            <w:tcW w:w="8372" w:type="dxa"/>
            <w:tcBorders>
              <w:top w:val="single" w:color="000000" w:sz="8" w:space="0"/>
              <w:bottom w:val="single" w:color="000000" w:sz="8" w:space="0"/>
            </w:tcBorders>
            <w:vAlign w:val="top"/>
          </w:tcPr>
          <w:p w14:paraId="50C56BCE">
            <w:pPr>
              <w:pStyle w:val="15"/>
              <w:spacing w:before="42" w:line="190" w:lineRule="auto"/>
              <w:ind w:left="72"/>
            </w:pPr>
            <w:r>
              <w:rPr>
                <w:spacing w:val="-2"/>
              </w:rPr>
              <w:t>Sabotage</w:t>
            </w:r>
          </w:p>
        </w:tc>
      </w:tr>
      <w:tr w14:paraId="29FEAB08">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0" w:type="dxa"/>
            <w:left w:w="0" w:type="dxa"/>
            <w:bottom w:w="0" w:type="dxa"/>
            <w:right w:w="0" w:type="dxa"/>
          </w:tblCellMar>
        </w:tblPrEx>
        <w:trPr>
          <w:trHeight w:val="237" w:hRule="atLeast"/>
        </w:trPr>
        <w:tc>
          <w:tcPr>
            <w:tcW w:w="2093" w:type="dxa"/>
            <w:tcBorders>
              <w:top w:val="single" w:color="000000" w:sz="8" w:space="0"/>
              <w:bottom w:val="single" w:color="000000" w:sz="8" w:space="0"/>
            </w:tcBorders>
            <w:shd w:val="clear" w:color="auto" w:fill="F2F0E6"/>
            <w:vAlign w:val="top"/>
          </w:tcPr>
          <w:p w14:paraId="295DEB9F">
            <w:pPr>
              <w:pStyle w:val="15"/>
              <w:spacing w:before="48" w:line="186" w:lineRule="auto"/>
              <w:ind w:left="38"/>
            </w:pPr>
            <w:r>
              <w:rPr>
                <w:b/>
                <w:bCs/>
                <w:spacing w:val="-1"/>
              </w:rPr>
              <w:t>Case Reference</w:t>
            </w:r>
          </w:p>
        </w:tc>
        <w:tc>
          <w:tcPr>
            <w:tcW w:w="8372" w:type="dxa"/>
            <w:tcBorders>
              <w:top w:val="single" w:color="000000" w:sz="8" w:space="0"/>
              <w:bottom w:val="single" w:color="000000" w:sz="8" w:space="0"/>
            </w:tcBorders>
            <w:vAlign w:val="top"/>
          </w:tcPr>
          <w:p w14:paraId="7FF26B96">
            <w:pPr>
              <w:spacing w:line="226" w:lineRule="exact"/>
              <w:rPr>
                <w:rFonts w:ascii="Arial"/>
                <w:sz w:val="19"/>
              </w:rPr>
            </w:pPr>
          </w:p>
        </w:tc>
      </w:tr>
      <w:tr w14:paraId="6C2EA787">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0" w:type="dxa"/>
            <w:left w:w="0" w:type="dxa"/>
            <w:bottom w:w="0" w:type="dxa"/>
            <w:right w:w="0" w:type="dxa"/>
          </w:tblCellMar>
        </w:tblPrEx>
        <w:trPr>
          <w:trHeight w:val="473" w:hRule="atLeast"/>
        </w:trPr>
        <w:tc>
          <w:tcPr>
            <w:tcW w:w="2093" w:type="dxa"/>
            <w:tcBorders>
              <w:top w:val="single" w:color="000000" w:sz="8" w:space="0"/>
              <w:bottom w:val="single" w:color="000000" w:sz="8" w:space="0"/>
            </w:tcBorders>
            <w:shd w:val="clear" w:color="auto" w:fill="F2F0E6"/>
            <w:vAlign w:val="top"/>
          </w:tcPr>
          <w:p w14:paraId="59B96A67">
            <w:pPr>
              <w:pStyle w:val="15"/>
              <w:spacing w:before="52" w:line="186" w:lineRule="auto"/>
              <w:ind w:left="38"/>
            </w:pPr>
            <w:bookmarkStart w:id="7" w:name="bookmark17"/>
            <w:bookmarkEnd w:id="7"/>
            <w:r>
              <w:rPr>
                <w:b/>
                <w:bCs/>
                <w:spacing w:val="-1"/>
              </w:rPr>
              <w:t>Case Description</w:t>
            </w:r>
          </w:p>
        </w:tc>
        <w:tc>
          <w:tcPr>
            <w:tcW w:w="8372" w:type="dxa"/>
            <w:tcBorders>
              <w:top w:val="single" w:color="000000" w:sz="8" w:space="0"/>
              <w:bottom w:val="single" w:color="000000" w:sz="8" w:space="0"/>
            </w:tcBorders>
            <w:vAlign w:val="top"/>
          </w:tcPr>
          <w:p w14:paraId="5EC45E05">
            <w:pPr>
              <w:pStyle w:val="15"/>
              <w:spacing w:before="49" w:line="216" w:lineRule="auto"/>
              <w:ind w:left="69" w:right="265" w:hanging="8"/>
            </w:pPr>
            <w:r>
              <w:t>A crimenal who call Rich Daley. He was proud od his design to</w:t>
            </w:r>
            <w:r>
              <w:rPr>
                <w:spacing w:val="8"/>
              </w:rPr>
              <w:t xml:space="preserve"> </w:t>
            </w:r>
            <w:r>
              <w:t>CMMC's</w:t>
            </w:r>
            <w:r>
              <w:rPr>
                <w:spacing w:val="6"/>
              </w:rPr>
              <w:t xml:space="preserve"> </w:t>
            </w:r>
            <w:r>
              <w:t>compet</w:t>
            </w:r>
            <w:r>
              <w:rPr>
                <w:spacing w:val="-1"/>
              </w:rPr>
              <w:t>itors. After</w:t>
            </w:r>
            <w:r>
              <w:rPr>
                <w:spacing w:val="1"/>
              </w:rPr>
              <w:t xml:space="preserve"> </w:t>
            </w:r>
            <w:r>
              <w:rPr>
                <w:spacing w:val="-1"/>
              </w:rPr>
              <w:t>that,</w:t>
            </w:r>
            <w:r>
              <w:rPr>
                <w:spacing w:val="1"/>
              </w:rPr>
              <w:t xml:space="preserve"> </w:t>
            </w:r>
            <w:r>
              <w:rPr>
                <w:spacing w:val="-1"/>
              </w:rPr>
              <w:t>he</w:t>
            </w:r>
            <w:r>
              <w:t xml:space="preserve"> </w:t>
            </w:r>
            <w:r>
              <w:rPr>
                <w:spacing w:val="-1"/>
              </w:rPr>
              <w:t>sabotaged this design and left</w:t>
            </w:r>
            <w:r>
              <w:rPr>
                <w:spacing w:val="24"/>
              </w:rPr>
              <w:t xml:space="preserve"> </w:t>
            </w:r>
            <w:r>
              <w:rPr>
                <w:spacing w:val="-1"/>
              </w:rPr>
              <w:t>CMMC.</w:t>
            </w:r>
          </w:p>
        </w:tc>
      </w:tr>
      <w:tr w14:paraId="644807EA">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0" w:type="dxa"/>
            <w:left w:w="0" w:type="dxa"/>
            <w:bottom w:w="0" w:type="dxa"/>
            <w:right w:w="0" w:type="dxa"/>
          </w:tblCellMar>
        </w:tblPrEx>
        <w:trPr>
          <w:trHeight w:val="246" w:hRule="atLeast"/>
        </w:trPr>
        <w:tc>
          <w:tcPr>
            <w:tcW w:w="2093" w:type="dxa"/>
            <w:tcBorders>
              <w:top w:val="single" w:color="000000" w:sz="8" w:space="0"/>
              <w:bottom w:val="single" w:color="000000" w:sz="8" w:space="0"/>
            </w:tcBorders>
            <w:shd w:val="clear" w:color="auto" w:fill="F2F0E6"/>
            <w:vAlign w:val="top"/>
          </w:tcPr>
          <w:p w14:paraId="71D7BB87">
            <w:pPr>
              <w:pStyle w:val="15"/>
              <w:spacing w:before="58" w:line="185" w:lineRule="auto"/>
              <w:ind w:left="33"/>
            </w:pPr>
            <w:bookmarkStart w:id="8" w:name="bookmark18"/>
            <w:bookmarkEnd w:id="8"/>
            <w:r>
              <w:rPr>
                <w:b/>
                <w:bCs/>
                <w:spacing w:val="-1"/>
              </w:rPr>
              <w:t>Report Created</w:t>
            </w:r>
          </w:p>
        </w:tc>
        <w:tc>
          <w:tcPr>
            <w:tcW w:w="8372" w:type="dxa"/>
            <w:tcBorders>
              <w:top w:val="single" w:color="000000" w:sz="8" w:space="0"/>
              <w:bottom w:val="single" w:color="000000" w:sz="8" w:space="0"/>
            </w:tcBorders>
            <w:vAlign w:val="top"/>
          </w:tcPr>
          <w:p w14:paraId="507D0D5A">
            <w:pPr>
              <w:pStyle w:val="15"/>
              <w:spacing w:before="55" w:line="188" w:lineRule="auto"/>
              <w:ind w:left="67"/>
            </w:pPr>
            <w:r>
              <w:rPr>
                <w:spacing w:val="-1"/>
              </w:rPr>
              <w:t>04/01/2025</w:t>
            </w:r>
            <w:r>
              <w:rPr>
                <w:spacing w:val="23"/>
                <w:w w:val="101"/>
              </w:rPr>
              <w:t xml:space="preserve"> </w:t>
            </w:r>
            <w:r>
              <w:rPr>
                <w:spacing w:val="-1"/>
              </w:rPr>
              <w:t>14:13:57 (04/01/2025</w:t>
            </w:r>
            <w:r>
              <w:rPr>
                <w:spacing w:val="23"/>
                <w:w w:val="101"/>
              </w:rPr>
              <w:t xml:space="preserve"> </w:t>
            </w:r>
            <w:r>
              <w:rPr>
                <w:spacing w:val="-1"/>
              </w:rPr>
              <w:t>1</w:t>
            </w:r>
            <w:r>
              <w:rPr>
                <w:spacing w:val="-2"/>
              </w:rPr>
              <w:t>3:13:57 UTC)</w:t>
            </w:r>
          </w:p>
        </w:tc>
      </w:tr>
    </w:tbl>
    <w:p w14:paraId="091DA18E">
      <w:pPr>
        <w:pStyle w:val="2"/>
        <w:tabs>
          <w:tab w:val="left" w:pos="10525"/>
        </w:tabs>
        <w:spacing w:before="293" w:line="268" w:lineRule="auto"/>
        <w:ind w:left="91" w:right="30"/>
        <w:jc w:val="both"/>
      </w:pPr>
      <w:bookmarkStart w:id="9" w:name="bookmark19"/>
      <w:bookmarkEnd w:id="9"/>
      <w:r>
        <w:rPr>
          <w:b/>
          <w:bCs/>
          <w:spacing w:val="-1"/>
          <w:u w:val="single" w:color="auto"/>
          <w:shd w:val="clear" w:fill="F2F0E6"/>
        </w:rPr>
        <w:t>Agency/Company</w:t>
      </w:r>
      <w:r>
        <w:rPr>
          <w:b/>
          <w:bCs/>
          <w:spacing w:val="5"/>
          <w:u w:val="single" w:color="auto"/>
          <w:shd w:val="clear" w:fill="F2F0E6"/>
        </w:rPr>
        <w:t xml:space="preserve">          </w:t>
      </w:r>
      <w:r>
        <w:rPr>
          <w:b/>
          <w:bCs/>
          <w:u w:val="single" w:color="auto"/>
        </w:rPr>
        <w:tab/>
      </w:r>
      <w:r>
        <w:rPr>
          <w:b/>
          <w:bCs/>
        </w:rPr>
        <w:t xml:space="preserve"> </w:t>
      </w:r>
      <w:r>
        <w:rPr>
          <w:b/>
          <w:bCs/>
          <w:u w:val="single" w:color="auto"/>
          <w:shd w:val="clear" w:fill="F2F0E6"/>
        </w:rPr>
        <w:t xml:space="preserve">Investigator's Name </w:t>
      </w:r>
      <w:r>
        <w:rPr>
          <w:b/>
          <w:bCs/>
          <w:spacing w:val="-1"/>
          <w:u w:val="single" w:color="auto"/>
          <w:shd w:val="clear" w:fill="F2F0E6"/>
        </w:rPr>
        <w:t xml:space="preserve">      </w:t>
      </w:r>
      <w:r>
        <w:rPr>
          <w:b/>
          <w:bCs/>
          <w:u w:val="single" w:color="auto"/>
        </w:rPr>
        <w:tab/>
      </w:r>
      <w:r>
        <w:rPr>
          <w:b/>
          <w:bCs/>
        </w:rPr>
        <w:t xml:space="preserve"> </w:t>
      </w:r>
      <w:bookmarkStart w:id="10" w:name="bookmark20"/>
      <w:bookmarkEnd w:id="10"/>
      <w:r>
        <w:rPr>
          <w:b/>
          <w:bCs/>
          <w:u w:val="single" w:color="auto"/>
          <w:shd w:val="clear" w:fill="F2F0E6"/>
        </w:rPr>
        <w:t xml:space="preserve">Address                           </w:t>
      </w:r>
      <w:r>
        <w:rPr>
          <w:b/>
          <w:bCs/>
          <w:u w:val="single" w:color="auto"/>
        </w:rPr>
        <w:tab/>
      </w:r>
      <w:r>
        <w:rPr>
          <w:b/>
          <w:bCs/>
        </w:rPr>
        <w:t xml:space="preserve"> </w:t>
      </w:r>
      <w:bookmarkStart w:id="11" w:name="bookmark21"/>
      <w:bookmarkEnd w:id="11"/>
      <w:r>
        <w:rPr>
          <w:b/>
          <w:bCs/>
          <w:spacing w:val="-1"/>
          <w:u w:val="single" w:color="auto"/>
          <w:shd w:val="clear" w:fill="F2F0E6"/>
        </w:rPr>
        <w:t>Phone</w:t>
      </w:r>
      <w:r>
        <w:rPr>
          <w:b/>
          <w:bCs/>
          <w:spacing w:val="1"/>
          <w:u w:val="single" w:color="auto"/>
          <w:shd w:val="clear" w:fill="F2F0E6"/>
        </w:rPr>
        <w:t xml:space="preserve">                              </w:t>
      </w:r>
      <w:r>
        <w:rPr>
          <w:b/>
          <w:bCs/>
          <w:u w:val="single" w:color="auto"/>
        </w:rPr>
        <w:tab/>
      </w:r>
      <w:r>
        <w:rPr>
          <w:b/>
          <w:bCs/>
        </w:rPr>
        <w:t xml:space="preserve"> </w:t>
      </w:r>
      <w:r>
        <w:rPr>
          <w:b/>
          <w:bCs/>
          <w:spacing w:val="-1"/>
          <w:u w:val="single" w:color="auto"/>
          <w:shd w:val="clear" w:fill="F2F0E6"/>
        </w:rPr>
        <w:t>Fax</w:t>
      </w:r>
      <w:r>
        <w:rPr>
          <w:b/>
          <w:bCs/>
          <w:spacing w:val="1"/>
          <w:u w:val="single" w:color="auto"/>
          <w:shd w:val="clear" w:fill="F2F0E6"/>
        </w:rPr>
        <w:t xml:space="preserve">                                  </w:t>
      </w:r>
      <w:r>
        <w:rPr>
          <w:b/>
          <w:bCs/>
          <w:u w:val="single" w:color="auto"/>
        </w:rPr>
        <w:tab/>
      </w:r>
      <w:r>
        <w:rPr>
          <w:b/>
          <w:bCs/>
        </w:rPr>
        <w:t xml:space="preserve"> </w:t>
      </w:r>
      <w:bookmarkStart w:id="12" w:name="bookmark22"/>
      <w:bookmarkEnd w:id="12"/>
      <w:r>
        <w:rPr>
          <w:b/>
          <w:bCs/>
          <w:u w:val="single" w:color="auto"/>
          <w:shd w:val="clear" w:fill="F2F0E6"/>
        </w:rPr>
        <w:t xml:space="preserve">Email                               </w:t>
      </w:r>
      <w:r>
        <w:rPr>
          <w:b/>
          <w:bCs/>
          <w:u w:val="single" w:color="auto"/>
        </w:rPr>
        <w:tab/>
      </w:r>
      <w:r>
        <w:rPr>
          <w:b/>
          <w:bCs/>
        </w:rPr>
        <w:t xml:space="preserve"> </w:t>
      </w:r>
      <w:r>
        <w:rPr>
          <w:b/>
          <w:bCs/>
          <w:spacing w:val="-1"/>
          <w:u w:val="single" w:color="auto"/>
          <w:shd w:val="clear" w:fill="F2F0E6"/>
        </w:rPr>
        <w:t>Comments</w:t>
      </w:r>
      <w:r>
        <w:rPr>
          <w:b/>
          <w:bCs/>
          <w:spacing w:val="2"/>
          <w:u w:val="single" w:color="auto"/>
          <w:shd w:val="clear" w:fill="F2F0E6"/>
        </w:rPr>
        <w:t xml:space="preserve">                      </w:t>
      </w:r>
      <w:r>
        <w:rPr>
          <w:b/>
          <w:bCs/>
          <w:u w:val="single" w:color="auto"/>
        </w:rPr>
        <w:t xml:space="preserve">                                                                                                                                                                        </w:t>
      </w:r>
    </w:p>
    <w:p w14:paraId="5DAE0DC3">
      <w:pPr>
        <w:spacing w:before="187"/>
      </w:pPr>
    </w:p>
    <w:tbl>
      <w:tblPr>
        <w:tblStyle w:val="16"/>
        <w:tblW w:w="10455" w:type="dxa"/>
        <w:tblInd w:w="89"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55"/>
      </w:tblGrid>
      <w:tr w14:paraId="32F80096">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356" w:hRule="atLeast"/>
        </w:trPr>
        <w:tc>
          <w:tcPr>
            <w:tcW w:w="10455" w:type="dxa"/>
            <w:shd w:val="clear" w:color="auto" w:fill="F2F0E6"/>
            <w:vAlign w:val="top"/>
          </w:tcPr>
          <w:p w14:paraId="7EAE1EC4">
            <w:pPr>
              <w:pStyle w:val="15"/>
              <w:spacing w:before="83" w:line="186" w:lineRule="auto"/>
              <w:ind w:left="16"/>
              <w:outlineLvl w:val="1"/>
              <w:rPr>
                <w:sz w:val="28"/>
                <w:szCs w:val="28"/>
              </w:rPr>
            </w:pPr>
            <w:bookmarkStart w:id="13" w:name="bookmark3"/>
            <w:bookmarkEnd w:id="13"/>
            <w:bookmarkStart w:id="14" w:name="bookmark4"/>
            <w:bookmarkEnd w:id="14"/>
            <w:r>
              <w:rPr>
                <w:b/>
                <w:bCs/>
                <w:spacing w:val="-1"/>
                <w:sz w:val="28"/>
                <w:szCs w:val="28"/>
              </w:rPr>
              <w:t>File Overview</w:t>
            </w:r>
          </w:p>
        </w:tc>
      </w:tr>
    </w:tbl>
    <w:p w14:paraId="458DC098">
      <w:pPr>
        <w:pStyle w:val="2"/>
        <w:spacing w:before="271" w:line="190" w:lineRule="auto"/>
        <w:ind w:left="66"/>
        <w:rPr>
          <w:sz w:val="17"/>
          <w:szCs w:val="17"/>
        </w:rPr>
      </w:pPr>
      <w:r>
        <w:rPr>
          <w:spacing w:val="-1"/>
          <w:sz w:val="17"/>
          <w:szCs w:val="17"/>
        </w:rPr>
        <w:t>04/01/2025</w:t>
      </w:r>
    </w:p>
    <w:p w14:paraId="4EBC8431">
      <w:pPr>
        <w:pStyle w:val="2"/>
        <w:spacing w:before="8" w:line="288" w:lineRule="exact"/>
        <w:ind w:firstLine="59"/>
      </w:pPr>
      <w:r>
        <w:rPr>
          <w:position w:val="-5"/>
        </w:rPr>
        <mc:AlternateContent>
          <mc:Choice Requires="wps">
            <w:drawing>
              <wp:inline distT="0" distB="0" distL="114300" distR="114300">
                <wp:extent cx="6645910" cy="182880"/>
                <wp:effectExtent l="0" t="0" r="8890" b="7620"/>
                <wp:docPr id="9" name="文本框 9"/>
                <wp:cNvGraphicFramePr/>
                <a:graphic xmlns:a="http://schemas.openxmlformats.org/drawingml/2006/main">
                  <a:graphicData uri="http://schemas.microsoft.com/office/word/2010/wordprocessingShape">
                    <wps:wsp>
                      <wps:cNvSpPr txBox="1"/>
                      <wps:spPr>
                        <a:xfrm>
                          <a:off x="0" y="0"/>
                          <a:ext cx="6645910" cy="182880"/>
                        </a:xfrm>
                        <a:prstGeom prst="rect">
                          <a:avLst/>
                        </a:prstGeom>
                        <a:solidFill>
                          <a:srgbClr val="F2F0E6"/>
                        </a:solidFill>
                        <a:ln>
                          <a:noFill/>
                        </a:ln>
                      </wps:spPr>
                      <wps:txbx>
                        <w:txbxContent>
                          <w:p w14:paraId="6D893D5E">
                            <w:pPr>
                              <w:spacing w:before="62" w:line="186" w:lineRule="auto"/>
                              <w:ind w:left="34"/>
                              <w:rPr>
                                <w:rFonts w:ascii="Times New Roman" w:hAnsi="Times New Roman" w:eastAsia="Times New Roman" w:cs="Times New Roman"/>
                                <w:sz w:val="24"/>
                                <w:szCs w:val="24"/>
                              </w:rPr>
                            </w:pPr>
                            <w:bookmarkStart w:id="103" w:name="bookmark23"/>
                            <w:bookmarkEnd w:id="103"/>
                            <w:r>
                              <w:rPr>
                                <w:rFonts w:ascii="Times New Roman" w:hAnsi="Times New Roman" w:eastAsia="Times New Roman" w:cs="Times New Roman"/>
                                <w:b/>
                                <w:bCs/>
                                <w:spacing w:val="-1"/>
                                <w:sz w:val="24"/>
                                <w:szCs w:val="24"/>
                              </w:rPr>
                              <w:t>Evidence Groups</w:t>
                            </w:r>
                          </w:p>
                        </w:txbxContent>
                      </wps:txbx>
                      <wps:bodyPr lIns="0" tIns="0" rIns="0" bIns="0" upright="1"/>
                    </wps:wsp>
                  </a:graphicData>
                </a:graphic>
              </wp:inline>
            </w:drawing>
          </mc:Choice>
          <mc:Fallback>
            <w:pict>
              <v:shape id="_x0000_s1026" o:spid="_x0000_s1026" o:spt="202" type="#_x0000_t202" style="height:14.4pt;width:523.3pt;" fillcolor="#F2F0E6" filled="t" stroked="f" coordsize="21600,21600" o:gfxdata="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">
                <v:fill on="t" focussize="0,0"/>
                <v:stroke on="f"/>
                <v:imagedata o:title=""/>
                <o:lock v:ext="edit" aspectratio="f"/>
                <v:textbox inset="0mm,0mm,0mm,0mm">
                  <w:txbxContent>
                    <w:p w14:paraId="6D893D5E">
                      <w:pPr>
                        <w:spacing w:before="62" w:line="186" w:lineRule="auto"/>
                        <w:ind w:left="34"/>
                        <w:rPr>
                          <w:rFonts w:ascii="Times New Roman" w:hAnsi="Times New Roman" w:eastAsia="Times New Roman" w:cs="Times New Roman"/>
                          <w:sz w:val="24"/>
                          <w:szCs w:val="24"/>
                        </w:rPr>
                      </w:pPr>
                      <w:bookmarkStart w:id="103" w:name="bookmark23"/>
                      <w:bookmarkEnd w:id="103"/>
                      <w:r>
                        <w:rPr>
                          <w:rFonts w:ascii="Times New Roman" w:hAnsi="Times New Roman" w:eastAsia="Times New Roman" w:cs="Times New Roman"/>
                          <w:b/>
                          <w:bCs/>
                          <w:spacing w:val="-1"/>
                          <w:sz w:val="24"/>
                          <w:szCs w:val="24"/>
                        </w:rPr>
                        <w:t>Evidence Groups</w:t>
                      </w:r>
                    </w:p>
                  </w:txbxContent>
                </v:textbox>
                <w10:wrap type="none"/>
                <w10:anchorlock/>
              </v:shape>
            </w:pict>
          </mc:Fallback>
        </mc:AlternateContent>
      </w:r>
    </w:p>
    <w:p w14:paraId="7D23AB2B">
      <w:pPr>
        <w:pStyle w:val="2"/>
        <w:spacing w:before="49" w:line="190" w:lineRule="auto"/>
        <w:ind w:left="90"/>
      </w:pPr>
      <w:r>
        <w:t>Ungrouped: 2486</w:t>
      </w:r>
    </w:p>
    <w:p w14:paraId="05BA2434">
      <w:pPr>
        <w:spacing w:line="247" w:lineRule="auto"/>
        <w:rPr>
          <w:rFonts w:ascii="Arial"/>
          <w:sz w:val="21"/>
        </w:rPr>
      </w:pPr>
    </w:p>
    <w:p w14:paraId="55E78F19">
      <w:pPr>
        <w:pStyle w:val="2"/>
        <w:spacing w:before="1" w:line="288" w:lineRule="exact"/>
        <w:ind w:firstLine="59"/>
      </w:pPr>
      <w:r>
        <w:rPr>
          <w:position w:val="-5"/>
        </w:rPr>
        <mc:AlternateContent>
          <mc:Choice Requires="wps">
            <w:drawing>
              <wp:inline distT="0" distB="0" distL="114300" distR="114300">
                <wp:extent cx="6645910" cy="182880"/>
                <wp:effectExtent l="0" t="0" r="8890" b="7620"/>
                <wp:docPr id="21" name="文本框 21"/>
                <wp:cNvGraphicFramePr/>
                <a:graphic xmlns:a="http://schemas.openxmlformats.org/drawingml/2006/main">
                  <a:graphicData uri="http://schemas.microsoft.com/office/word/2010/wordprocessingShape">
                    <wps:wsp>
                      <wps:cNvSpPr txBox="1"/>
                      <wps:spPr>
                        <a:xfrm>
                          <a:off x="0" y="0"/>
                          <a:ext cx="6645910" cy="182880"/>
                        </a:xfrm>
                        <a:prstGeom prst="rect">
                          <a:avLst/>
                        </a:prstGeom>
                        <a:solidFill>
                          <a:srgbClr val="F2F0E6"/>
                        </a:solidFill>
                        <a:ln>
                          <a:noFill/>
                        </a:ln>
                      </wps:spPr>
                      <wps:txbx>
                        <w:txbxContent>
                          <w:p w14:paraId="5B2B4000">
                            <w:pPr>
                              <w:spacing w:before="61" w:line="187" w:lineRule="auto"/>
                              <w:ind w:left="35"/>
                              <w:rPr>
                                <w:rFonts w:ascii="Times New Roman" w:hAnsi="Times New Roman" w:eastAsia="Times New Roman" w:cs="Times New Roman"/>
                                <w:sz w:val="24"/>
                                <w:szCs w:val="24"/>
                              </w:rPr>
                            </w:pPr>
                            <w:bookmarkStart w:id="104" w:name="bookmark24"/>
                            <w:bookmarkEnd w:id="104"/>
                            <w:r>
                              <w:rPr>
                                <w:rFonts w:ascii="Times New Roman" w:hAnsi="Times New Roman" w:eastAsia="Times New Roman" w:cs="Times New Roman"/>
                                <w:b/>
                                <w:bCs/>
                                <w:spacing w:val="-1"/>
                                <w:sz w:val="24"/>
                                <w:szCs w:val="24"/>
                              </w:rPr>
                              <w:t>File Items</w:t>
                            </w:r>
                          </w:p>
                        </w:txbxContent>
                      </wps:txbx>
                      <wps:bodyPr lIns="0" tIns="0" rIns="0" bIns="0" upright="1"/>
                    </wps:wsp>
                  </a:graphicData>
                </a:graphic>
              </wp:inline>
            </w:drawing>
          </mc:Choice>
          <mc:Fallback>
            <w:pict>
              <v:shape id="_x0000_s1026" o:spid="_x0000_s1026" o:spt="202" type="#_x0000_t202" style="height:14.4pt;width:523.3pt;" fillcolor="#F2F0E6" filled="t" stroked="f" coordsize="21600,21600" o:gfxdata="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">
                <v:fill on="t" focussize="0,0"/>
                <v:stroke on="f"/>
                <v:imagedata o:title=""/>
                <o:lock v:ext="edit" aspectratio="f"/>
                <v:textbox inset="0mm,0mm,0mm,0mm">
                  <w:txbxContent>
                    <w:p w14:paraId="5B2B4000">
                      <w:pPr>
                        <w:spacing w:before="61" w:line="187" w:lineRule="auto"/>
                        <w:ind w:left="35"/>
                        <w:rPr>
                          <w:rFonts w:ascii="Times New Roman" w:hAnsi="Times New Roman" w:eastAsia="Times New Roman" w:cs="Times New Roman"/>
                          <w:sz w:val="24"/>
                          <w:szCs w:val="24"/>
                        </w:rPr>
                      </w:pPr>
                      <w:bookmarkStart w:id="104" w:name="bookmark24"/>
                      <w:bookmarkEnd w:id="104"/>
                      <w:r>
                        <w:rPr>
                          <w:rFonts w:ascii="Times New Roman" w:hAnsi="Times New Roman" w:eastAsia="Times New Roman" w:cs="Times New Roman"/>
                          <w:b/>
                          <w:bCs/>
                          <w:spacing w:val="-1"/>
                          <w:sz w:val="24"/>
                          <w:szCs w:val="24"/>
                        </w:rPr>
                        <w:t>File Items</w:t>
                      </w:r>
                    </w:p>
                  </w:txbxContent>
                </v:textbox>
                <w10:wrap type="none"/>
                <w10:anchorlock/>
              </v:shape>
            </w:pict>
          </mc:Fallback>
        </mc:AlternateContent>
      </w:r>
    </w:p>
    <w:p w14:paraId="1DA11BBF">
      <w:pPr>
        <w:pStyle w:val="2"/>
        <w:spacing w:before="48" w:line="190" w:lineRule="auto"/>
        <w:ind w:left="94"/>
      </w:pPr>
      <w:r>
        <w:rPr>
          <w:spacing w:val="-1"/>
        </w:rPr>
        <w:t>Evidence Items:</w:t>
      </w:r>
      <w:r>
        <w:rPr>
          <w:spacing w:val="34"/>
        </w:rPr>
        <w:t xml:space="preserve"> </w:t>
      </w:r>
      <w:r>
        <w:rPr>
          <w:spacing w:val="-1"/>
        </w:rPr>
        <w:t>1</w:t>
      </w:r>
    </w:p>
    <w:p w14:paraId="4A41DA40">
      <w:pPr>
        <w:pStyle w:val="2"/>
        <w:spacing w:before="58" w:line="190" w:lineRule="auto"/>
        <w:ind w:left="97"/>
      </w:pPr>
      <w:r>
        <w:rPr>
          <w:spacing w:val="-1"/>
        </w:rPr>
        <w:t>Checked Items: 2486</w:t>
      </w:r>
    </w:p>
    <w:p w14:paraId="695B0E9F">
      <w:pPr>
        <w:pStyle w:val="2"/>
        <w:spacing w:before="58" w:line="190" w:lineRule="auto"/>
        <w:ind w:left="90"/>
      </w:pPr>
      <w:r>
        <w:t>Unchecked</w:t>
      </w:r>
      <w:r>
        <w:rPr>
          <w:spacing w:val="1"/>
        </w:rPr>
        <w:t xml:space="preserve"> </w:t>
      </w:r>
      <w:r>
        <w:t>Items</w:t>
      </w:r>
      <w:r>
        <w:rPr>
          <w:spacing w:val="1"/>
        </w:rPr>
        <w:t>: 0</w:t>
      </w:r>
    </w:p>
    <w:p w14:paraId="4A95A22D">
      <w:pPr>
        <w:spacing w:line="247" w:lineRule="auto"/>
        <w:rPr>
          <w:rFonts w:ascii="Arial"/>
          <w:sz w:val="21"/>
        </w:rPr>
      </w:pPr>
    </w:p>
    <w:p w14:paraId="713B97BF">
      <w:pPr>
        <w:pStyle w:val="2"/>
        <w:spacing w:before="1" w:line="288" w:lineRule="exact"/>
        <w:ind w:firstLine="59"/>
      </w:pPr>
      <w:r>
        <w:rPr>
          <w:position w:val="-5"/>
        </w:rPr>
        <mc:AlternateContent>
          <mc:Choice Requires="wps">
            <w:drawing>
              <wp:inline distT="0" distB="0" distL="114300" distR="114300">
                <wp:extent cx="6645910" cy="182880"/>
                <wp:effectExtent l="0" t="0" r="8890" b="7620"/>
                <wp:docPr id="29" name="文本框 29"/>
                <wp:cNvGraphicFramePr/>
                <a:graphic xmlns:a="http://schemas.openxmlformats.org/drawingml/2006/main">
                  <a:graphicData uri="http://schemas.microsoft.com/office/word/2010/wordprocessingShape">
                    <wps:wsp>
                      <wps:cNvSpPr txBox="1"/>
                      <wps:spPr>
                        <a:xfrm>
                          <a:off x="0" y="0"/>
                          <a:ext cx="6645910" cy="182880"/>
                        </a:xfrm>
                        <a:prstGeom prst="rect">
                          <a:avLst/>
                        </a:prstGeom>
                        <a:solidFill>
                          <a:srgbClr val="F2F0E6"/>
                        </a:solidFill>
                        <a:ln>
                          <a:noFill/>
                        </a:ln>
                      </wps:spPr>
                      <wps:txbx>
                        <w:txbxContent>
                          <w:p w14:paraId="63E9B164">
                            <w:pPr>
                              <w:spacing w:before="62" w:line="186" w:lineRule="auto"/>
                              <w:ind w:left="35"/>
                              <w:rPr>
                                <w:rFonts w:ascii="Times New Roman" w:hAnsi="Times New Roman" w:eastAsia="Times New Roman" w:cs="Times New Roman"/>
                                <w:sz w:val="24"/>
                                <w:szCs w:val="24"/>
                              </w:rPr>
                            </w:pPr>
                            <w:bookmarkStart w:id="105" w:name="bookmark25"/>
                            <w:bookmarkEnd w:id="105"/>
                            <w:r>
                              <w:rPr>
                                <w:rFonts w:ascii="Times New Roman" w:hAnsi="Times New Roman" w:eastAsia="Times New Roman" w:cs="Times New Roman"/>
                                <w:b/>
                                <w:bCs/>
                                <w:spacing w:val="-1"/>
                                <w:sz w:val="24"/>
                                <w:szCs w:val="24"/>
                              </w:rPr>
                              <w:t>File Category</w:t>
                            </w:r>
                          </w:p>
                        </w:txbxContent>
                      </wps:txbx>
                      <wps:bodyPr lIns="0" tIns="0" rIns="0" bIns="0" upright="1"/>
                    </wps:wsp>
                  </a:graphicData>
                </a:graphic>
              </wp:inline>
            </w:drawing>
          </mc:Choice>
          <mc:Fallback>
            <w:pict>
              <v:shape id="_x0000_s1026" o:spid="_x0000_s1026" o:spt="202" type="#_x0000_t202" style="height:14.4pt;width:523.3pt;" fillcolor="#F2F0E6" filled="t" stroked="f" coordsize="21600,21600" o:gfxdata="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">
                <v:fill on="t" focussize="0,0"/>
                <v:stroke on="f"/>
                <v:imagedata o:title=""/>
                <o:lock v:ext="edit" aspectratio="f"/>
                <v:textbox inset="0mm,0mm,0mm,0mm">
                  <w:txbxContent>
                    <w:p w14:paraId="63E9B164">
                      <w:pPr>
                        <w:spacing w:before="62" w:line="186" w:lineRule="auto"/>
                        <w:ind w:left="35"/>
                        <w:rPr>
                          <w:rFonts w:ascii="Times New Roman" w:hAnsi="Times New Roman" w:eastAsia="Times New Roman" w:cs="Times New Roman"/>
                          <w:sz w:val="24"/>
                          <w:szCs w:val="24"/>
                        </w:rPr>
                      </w:pPr>
                      <w:bookmarkStart w:id="105" w:name="bookmark25"/>
                      <w:bookmarkEnd w:id="105"/>
                      <w:r>
                        <w:rPr>
                          <w:rFonts w:ascii="Times New Roman" w:hAnsi="Times New Roman" w:eastAsia="Times New Roman" w:cs="Times New Roman"/>
                          <w:b/>
                          <w:bCs/>
                          <w:spacing w:val="-1"/>
                          <w:sz w:val="24"/>
                          <w:szCs w:val="24"/>
                        </w:rPr>
                        <w:t>File Category</w:t>
                      </w:r>
                    </w:p>
                  </w:txbxContent>
                </v:textbox>
                <w10:wrap type="none"/>
                <w10:anchorlock/>
              </v:shape>
            </w:pict>
          </mc:Fallback>
        </mc:AlternateContent>
      </w:r>
    </w:p>
    <w:p w14:paraId="2FDC83E9">
      <w:pPr>
        <w:pStyle w:val="2"/>
        <w:spacing w:before="48" w:line="190" w:lineRule="auto"/>
        <w:ind w:left="91"/>
      </w:pPr>
      <w:r>
        <w:rPr>
          <w:spacing w:val="-1"/>
        </w:rPr>
        <w:t>Archives: 278</w:t>
      </w:r>
    </w:p>
    <w:p w14:paraId="5C154B5D">
      <w:pPr>
        <w:pStyle w:val="2"/>
        <w:spacing w:before="58" w:line="190" w:lineRule="auto"/>
        <w:ind w:left="93"/>
      </w:pPr>
      <w:r>
        <w:t>Databases</w:t>
      </w:r>
      <w:r>
        <w:rPr>
          <w:spacing w:val="1"/>
        </w:rPr>
        <w:t>: 0</w:t>
      </w:r>
    </w:p>
    <w:p w14:paraId="2119CF18">
      <w:pPr>
        <w:pStyle w:val="2"/>
        <w:spacing w:before="62" w:line="186" w:lineRule="auto"/>
        <w:ind w:left="93"/>
      </w:pPr>
      <w:r>
        <w:rPr>
          <w:spacing w:val="-2"/>
        </w:rPr>
        <w:t>Documents:</w:t>
      </w:r>
      <w:r>
        <w:rPr>
          <w:spacing w:val="29"/>
        </w:rPr>
        <w:t xml:space="preserve"> </w:t>
      </w:r>
      <w:r>
        <w:rPr>
          <w:spacing w:val="-2"/>
        </w:rPr>
        <w:t>193</w:t>
      </w:r>
    </w:p>
    <w:p w14:paraId="56878234">
      <w:pPr>
        <w:pStyle w:val="2"/>
        <w:spacing w:before="58" w:line="190" w:lineRule="auto"/>
        <w:ind w:left="94"/>
      </w:pPr>
      <w:r>
        <w:rPr>
          <w:spacing w:val="-3"/>
        </w:rPr>
        <w:t>Email:</w:t>
      </w:r>
      <w:r>
        <w:rPr>
          <w:spacing w:val="29"/>
          <w:w w:val="101"/>
        </w:rPr>
        <w:t xml:space="preserve"> </w:t>
      </w:r>
      <w:r>
        <w:rPr>
          <w:spacing w:val="-3"/>
        </w:rPr>
        <w:t>120</w:t>
      </w:r>
    </w:p>
    <w:p w14:paraId="7E620AAE">
      <w:pPr>
        <w:pStyle w:val="2"/>
        <w:spacing w:before="58" w:line="190" w:lineRule="auto"/>
        <w:ind w:left="94"/>
      </w:pPr>
      <w:r>
        <w:t>Executable</w:t>
      </w:r>
      <w:r>
        <w:rPr>
          <w:spacing w:val="1"/>
        </w:rPr>
        <w:t>: 0</w:t>
      </w:r>
    </w:p>
    <w:p w14:paraId="18ACE8CD">
      <w:pPr>
        <w:pStyle w:val="2"/>
        <w:spacing w:before="58" w:line="190" w:lineRule="auto"/>
        <w:ind w:left="93"/>
      </w:pPr>
      <w:r>
        <w:rPr>
          <w:spacing w:val="-2"/>
        </w:rPr>
        <w:t>Folders:</w:t>
      </w:r>
      <w:r>
        <w:rPr>
          <w:spacing w:val="25"/>
          <w:w w:val="101"/>
        </w:rPr>
        <w:t xml:space="preserve"> </w:t>
      </w:r>
      <w:r>
        <w:rPr>
          <w:spacing w:val="-2"/>
        </w:rPr>
        <w:t>138</w:t>
      </w:r>
    </w:p>
    <w:p w14:paraId="5306EEC8">
      <w:pPr>
        <w:pStyle w:val="2"/>
        <w:spacing w:before="58" w:line="190" w:lineRule="auto"/>
        <w:ind w:left="96"/>
      </w:pPr>
      <w:bookmarkStart w:id="15" w:name="bookmark26"/>
      <w:bookmarkEnd w:id="15"/>
      <w:r>
        <w:rPr>
          <w:spacing w:val="-2"/>
        </w:rPr>
        <w:t>Graphics:</w:t>
      </w:r>
      <w:r>
        <w:rPr>
          <w:spacing w:val="18"/>
          <w:w w:val="101"/>
        </w:rPr>
        <w:t xml:space="preserve"> </w:t>
      </w:r>
      <w:r>
        <w:rPr>
          <w:spacing w:val="-2"/>
        </w:rPr>
        <w:t>56</w:t>
      </w:r>
    </w:p>
    <w:p w14:paraId="710CDE9A">
      <w:pPr>
        <w:pStyle w:val="2"/>
        <w:spacing w:before="58" w:line="190" w:lineRule="auto"/>
        <w:ind w:left="94"/>
      </w:pPr>
      <w:r>
        <w:t>Internet/Chat Files: 0</w:t>
      </w:r>
    </w:p>
    <w:p w14:paraId="0650B0CF">
      <w:pPr>
        <w:pStyle w:val="2"/>
        <w:spacing w:before="58" w:line="190" w:lineRule="auto"/>
        <w:ind w:left="93"/>
      </w:pPr>
      <w:r>
        <w:t>Mobile Phone: 0</w:t>
      </w:r>
    </w:p>
    <w:p w14:paraId="4D8A2BAB">
      <w:pPr>
        <w:pStyle w:val="2"/>
        <w:spacing w:before="58" w:line="190" w:lineRule="auto"/>
        <w:ind w:left="93"/>
      </w:pPr>
      <w:r>
        <w:rPr>
          <w:spacing w:val="-2"/>
        </w:rPr>
        <w:t>Multimedia:</w:t>
      </w:r>
      <w:r>
        <w:rPr>
          <w:spacing w:val="31"/>
          <w:w w:val="101"/>
        </w:rPr>
        <w:t xml:space="preserve"> </w:t>
      </w:r>
      <w:r>
        <w:rPr>
          <w:spacing w:val="-2"/>
        </w:rPr>
        <w:t>117</w:t>
      </w:r>
    </w:p>
    <w:p w14:paraId="2BCE62A4">
      <w:pPr>
        <w:pStyle w:val="2"/>
        <w:spacing w:before="57" w:line="190" w:lineRule="auto"/>
        <w:ind w:left="96"/>
      </w:pPr>
      <w:bookmarkStart w:id="16" w:name="bookmark27"/>
      <w:bookmarkEnd w:id="16"/>
      <w:r>
        <w:rPr>
          <w:spacing w:val="-1"/>
        </w:rPr>
        <w:t>OS/File</w:t>
      </w:r>
      <w:r>
        <w:rPr>
          <w:spacing w:val="19"/>
        </w:rPr>
        <w:t xml:space="preserve"> </w:t>
      </w:r>
      <w:r>
        <w:rPr>
          <w:spacing w:val="-1"/>
        </w:rPr>
        <w:t>System Files: 34</w:t>
      </w:r>
    </w:p>
    <w:p w14:paraId="4D78B8E1">
      <w:pPr>
        <w:pStyle w:val="2"/>
        <w:spacing w:before="58" w:line="190" w:lineRule="auto"/>
        <w:ind w:left="96"/>
      </w:pPr>
      <w:bookmarkStart w:id="17" w:name="bookmark28"/>
      <w:bookmarkEnd w:id="17"/>
      <w:r>
        <w:rPr>
          <w:spacing w:val="-1"/>
        </w:rPr>
        <w:t>Other Encryption Files:</w:t>
      </w:r>
      <w:r>
        <w:rPr>
          <w:spacing w:val="28"/>
        </w:rPr>
        <w:t xml:space="preserve"> </w:t>
      </w:r>
      <w:r>
        <w:rPr>
          <w:spacing w:val="-1"/>
        </w:rPr>
        <w:t>8</w:t>
      </w:r>
    </w:p>
    <w:p w14:paraId="2F2940B5">
      <w:pPr>
        <w:pStyle w:val="2"/>
        <w:spacing w:before="58" w:line="190" w:lineRule="auto"/>
        <w:ind w:left="96"/>
      </w:pPr>
      <w:bookmarkStart w:id="18" w:name="bookmark29"/>
      <w:bookmarkEnd w:id="18"/>
      <w:r>
        <w:rPr>
          <w:spacing w:val="-1"/>
        </w:rPr>
        <w:t>Other Known Types:</w:t>
      </w:r>
      <w:r>
        <w:rPr>
          <w:spacing w:val="34"/>
        </w:rPr>
        <w:t xml:space="preserve"> </w:t>
      </w:r>
      <w:r>
        <w:rPr>
          <w:spacing w:val="-1"/>
        </w:rPr>
        <w:t>1</w:t>
      </w:r>
    </w:p>
    <w:p w14:paraId="25D473D0">
      <w:pPr>
        <w:pStyle w:val="2"/>
        <w:spacing w:before="58" w:line="190" w:lineRule="auto"/>
        <w:ind w:left="93"/>
      </w:pPr>
      <w:r>
        <w:t>Presentations</w:t>
      </w:r>
      <w:r>
        <w:rPr>
          <w:spacing w:val="1"/>
        </w:rPr>
        <w:t>: 0</w:t>
      </w:r>
    </w:p>
    <w:p w14:paraId="53F90715">
      <w:pPr>
        <w:pStyle w:val="2"/>
        <w:spacing w:before="58" w:line="190" w:lineRule="auto"/>
        <w:ind w:left="102"/>
      </w:pPr>
      <w:bookmarkStart w:id="19" w:name="bookmark30"/>
      <w:bookmarkEnd w:id="19"/>
      <w:r>
        <w:rPr>
          <w:spacing w:val="-2"/>
        </w:rPr>
        <w:t>Slack/Free</w:t>
      </w:r>
      <w:r>
        <w:rPr>
          <w:spacing w:val="29"/>
          <w:w w:val="101"/>
        </w:rPr>
        <w:t xml:space="preserve"> </w:t>
      </w:r>
      <w:r>
        <w:rPr>
          <w:spacing w:val="-2"/>
        </w:rPr>
        <w:t>Space: 554</w:t>
      </w:r>
    </w:p>
    <w:p w14:paraId="5552C357">
      <w:pPr>
        <w:pStyle w:val="2"/>
        <w:spacing w:before="58" w:line="190" w:lineRule="auto"/>
        <w:ind w:left="102"/>
      </w:pPr>
      <w:bookmarkStart w:id="20" w:name="bookmark31"/>
      <w:bookmarkEnd w:id="20"/>
      <w:r>
        <w:rPr>
          <w:spacing w:val="-1"/>
        </w:rPr>
        <w:t>Spreadsheets: 2</w:t>
      </w:r>
    </w:p>
    <w:p w14:paraId="046FDEFA">
      <w:pPr>
        <w:pStyle w:val="2"/>
        <w:spacing w:before="62" w:line="186" w:lineRule="auto"/>
        <w:ind w:left="102"/>
      </w:pPr>
      <w:bookmarkStart w:id="21" w:name="bookmark32"/>
      <w:bookmarkEnd w:id="21"/>
      <w:r>
        <w:rPr>
          <w:spacing w:val="-2"/>
        </w:rPr>
        <w:t>System</w:t>
      </w:r>
      <w:r>
        <w:rPr>
          <w:spacing w:val="25"/>
          <w:w w:val="101"/>
        </w:rPr>
        <w:t xml:space="preserve"> </w:t>
      </w:r>
      <w:r>
        <w:rPr>
          <w:spacing w:val="-2"/>
        </w:rPr>
        <w:t>Summary: 0</w:t>
      </w:r>
    </w:p>
    <w:p w14:paraId="7A936CBD">
      <w:pPr>
        <w:pStyle w:val="2"/>
        <w:spacing w:before="58" w:line="190" w:lineRule="auto"/>
        <w:ind w:left="90"/>
      </w:pPr>
      <w:bookmarkStart w:id="22" w:name="bookmark33"/>
      <w:bookmarkEnd w:id="22"/>
      <w:r>
        <w:t>Unknown Types: 985</w:t>
      </w:r>
    </w:p>
    <w:p w14:paraId="062496F2">
      <w:pPr>
        <w:pStyle w:val="2"/>
        <w:spacing w:before="62" w:line="186" w:lineRule="auto"/>
        <w:ind w:left="90"/>
      </w:pPr>
      <w:r>
        <w:rPr>
          <w:spacing w:val="-1"/>
        </w:rPr>
        <w:t>User Types:</w:t>
      </w:r>
      <w:r>
        <w:rPr>
          <w:spacing w:val="17"/>
        </w:rPr>
        <w:t xml:space="preserve"> </w:t>
      </w:r>
      <w:r>
        <w:rPr>
          <w:spacing w:val="-1"/>
        </w:rPr>
        <w:t>0</w:t>
      </w:r>
    </w:p>
    <w:p w14:paraId="399E4BA3">
      <w:pPr>
        <w:spacing w:line="186" w:lineRule="auto"/>
        <w:sectPr>
          <w:footerReference r:id="rId5" w:type="default"/>
          <w:pgSz w:w="11906" w:h="16838"/>
          <w:pgMar w:top="710" w:right="690" w:bottom="680" w:left="660" w:header="0" w:footer="535" w:gutter="0"/>
          <w:cols w:space="720" w:num="1"/>
        </w:sectPr>
      </w:pPr>
    </w:p>
    <w:p w14:paraId="57EA976B">
      <w:pPr>
        <w:pStyle w:val="2"/>
        <w:spacing w:line="288" w:lineRule="exact"/>
      </w:pPr>
      <w:r>
        <w:rPr>
          <w:position w:val="-5"/>
        </w:rPr>
        <mc:AlternateContent>
          <mc:Choice Requires="wps">
            <w:drawing>
              <wp:inline distT="0" distB="0" distL="114300" distR="114300">
                <wp:extent cx="6645910" cy="183515"/>
                <wp:effectExtent l="0" t="0" r="8890" b="6985"/>
                <wp:docPr id="3" name="文本框 3"/>
                <wp:cNvGraphicFramePr/>
                <a:graphic xmlns:a="http://schemas.openxmlformats.org/drawingml/2006/main">
                  <a:graphicData uri="http://schemas.microsoft.com/office/word/2010/wordprocessingShape">
                    <wps:wsp>
                      <wps:cNvSpPr txBox="1"/>
                      <wps:spPr>
                        <a:xfrm>
                          <a:off x="0" y="0"/>
                          <a:ext cx="6645910" cy="183515"/>
                        </a:xfrm>
                        <a:prstGeom prst="rect">
                          <a:avLst/>
                        </a:prstGeom>
                        <a:solidFill>
                          <a:srgbClr val="F2F0E6"/>
                        </a:solidFill>
                        <a:ln>
                          <a:noFill/>
                        </a:ln>
                      </wps:spPr>
                      <wps:txbx>
                        <w:txbxContent>
                          <w:p w14:paraId="700F276E">
                            <w:pPr>
                              <w:spacing w:before="61" w:line="187" w:lineRule="auto"/>
                              <w:ind w:left="35"/>
                              <w:rPr>
                                <w:rFonts w:ascii="Times New Roman" w:hAnsi="Times New Roman" w:eastAsia="Times New Roman" w:cs="Times New Roman"/>
                                <w:sz w:val="24"/>
                                <w:szCs w:val="24"/>
                              </w:rPr>
                            </w:pPr>
                            <w:bookmarkStart w:id="106" w:name="bookmark34"/>
                            <w:bookmarkEnd w:id="106"/>
                            <w:r>
                              <w:rPr>
                                <w:rFonts w:ascii="Times New Roman" w:hAnsi="Times New Roman" w:eastAsia="Times New Roman" w:cs="Times New Roman"/>
                                <w:b/>
                                <w:bCs/>
                                <w:spacing w:val="-2"/>
                                <w:sz w:val="24"/>
                                <w:szCs w:val="24"/>
                              </w:rPr>
                              <w:t>File</w:t>
                            </w:r>
                            <w:r>
                              <w:rPr>
                                <w:rFonts w:ascii="Times New Roman" w:hAnsi="Times New Roman" w:eastAsia="Times New Roman" w:cs="Times New Roman"/>
                                <w:b/>
                                <w:bCs/>
                                <w:spacing w:val="15"/>
                                <w:sz w:val="24"/>
                                <w:szCs w:val="24"/>
                              </w:rPr>
                              <w:t xml:space="preserve"> </w:t>
                            </w:r>
                            <w:r>
                              <w:rPr>
                                <w:rFonts w:ascii="Times New Roman" w:hAnsi="Times New Roman" w:eastAsia="Times New Roman" w:cs="Times New Roman"/>
                                <w:b/>
                                <w:bCs/>
                                <w:spacing w:val="-2"/>
                                <w:sz w:val="24"/>
                                <w:szCs w:val="24"/>
                              </w:rPr>
                              <w:t>Status</w:t>
                            </w:r>
                          </w:p>
                        </w:txbxContent>
                      </wps:txbx>
                      <wps:bodyPr lIns="0" tIns="0" rIns="0" bIns="0" upright="1"/>
                    </wps:wsp>
                  </a:graphicData>
                </a:graphic>
              </wp:inline>
            </w:drawing>
          </mc:Choice>
          <mc:Fallback>
            <w:pict>
              <v:shape id="_x0000_s1026" o:spid="_x0000_s1026" o:spt="202" type="#_x0000_t202" style="height:14.45pt;width:523.3pt;" fillcolor="#F2F0E6" filled="t" stroked="f" coordsize="21600,21600" o:gfxdata="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">
                <v:fill on="t" focussize="0,0"/>
                <v:stroke on="f"/>
                <v:imagedata o:title=""/>
                <o:lock v:ext="edit" aspectratio="f"/>
                <v:textbox inset="0mm,0mm,0mm,0mm">
                  <w:txbxContent>
                    <w:p w14:paraId="700F276E">
                      <w:pPr>
                        <w:spacing w:before="61" w:line="187" w:lineRule="auto"/>
                        <w:ind w:left="35"/>
                        <w:rPr>
                          <w:rFonts w:ascii="Times New Roman" w:hAnsi="Times New Roman" w:eastAsia="Times New Roman" w:cs="Times New Roman"/>
                          <w:sz w:val="24"/>
                          <w:szCs w:val="24"/>
                        </w:rPr>
                      </w:pPr>
                      <w:bookmarkStart w:id="106" w:name="bookmark34"/>
                      <w:bookmarkEnd w:id="106"/>
                      <w:r>
                        <w:rPr>
                          <w:rFonts w:ascii="Times New Roman" w:hAnsi="Times New Roman" w:eastAsia="Times New Roman" w:cs="Times New Roman"/>
                          <w:b/>
                          <w:bCs/>
                          <w:spacing w:val="-2"/>
                          <w:sz w:val="24"/>
                          <w:szCs w:val="24"/>
                        </w:rPr>
                        <w:t>File</w:t>
                      </w:r>
                      <w:r>
                        <w:rPr>
                          <w:rFonts w:ascii="Times New Roman" w:hAnsi="Times New Roman" w:eastAsia="Times New Roman" w:cs="Times New Roman"/>
                          <w:b/>
                          <w:bCs/>
                          <w:spacing w:val="15"/>
                          <w:sz w:val="24"/>
                          <w:szCs w:val="24"/>
                        </w:rPr>
                        <w:t xml:space="preserve"> </w:t>
                      </w:r>
                      <w:r>
                        <w:rPr>
                          <w:rFonts w:ascii="Times New Roman" w:hAnsi="Times New Roman" w:eastAsia="Times New Roman" w:cs="Times New Roman"/>
                          <w:b/>
                          <w:bCs/>
                          <w:spacing w:val="-2"/>
                          <w:sz w:val="24"/>
                          <w:szCs w:val="24"/>
                        </w:rPr>
                        <w:t>Status</w:t>
                      </w:r>
                    </w:p>
                  </w:txbxContent>
                </v:textbox>
                <w10:wrap type="none"/>
                <w10:anchorlock/>
              </v:shape>
            </w:pict>
          </mc:Fallback>
        </mc:AlternateContent>
      </w:r>
    </w:p>
    <w:p w14:paraId="5027C2FB">
      <w:pPr>
        <w:pStyle w:val="2"/>
        <w:spacing w:before="48" w:line="190" w:lineRule="auto"/>
        <w:ind w:left="33"/>
      </w:pPr>
      <w:r>
        <w:t>Bad Extensions: 96</w:t>
      </w:r>
    </w:p>
    <w:p w14:paraId="79C2CBF3">
      <w:pPr>
        <w:pStyle w:val="2"/>
        <w:spacing w:before="57" w:line="190" w:lineRule="auto"/>
        <w:ind w:left="33"/>
      </w:pPr>
      <w:r>
        <w:rPr>
          <w:spacing w:val="-1"/>
        </w:rPr>
        <w:t>Bloom Filter files:</w:t>
      </w:r>
      <w:r>
        <w:rPr>
          <w:spacing w:val="23"/>
        </w:rPr>
        <w:t xml:space="preserve"> </w:t>
      </w:r>
      <w:r>
        <w:rPr>
          <w:spacing w:val="-1"/>
        </w:rPr>
        <w:t>0</w:t>
      </w:r>
    </w:p>
    <w:p w14:paraId="4C763B89">
      <w:pPr>
        <w:pStyle w:val="2"/>
        <w:spacing w:before="57" w:line="190" w:lineRule="auto"/>
        <w:ind w:left="33"/>
      </w:pPr>
      <w:r>
        <w:rPr>
          <w:spacing w:val="-1"/>
        </w:rPr>
        <w:t>Data Carved Files:</w:t>
      </w:r>
      <w:r>
        <w:rPr>
          <w:spacing w:val="21"/>
          <w:w w:val="101"/>
        </w:rPr>
        <w:t xml:space="preserve"> </w:t>
      </w:r>
      <w:r>
        <w:rPr>
          <w:spacing w:val="-1"/>
        </w:rPr>
        <w:t>0</w:t>
      </w:r>
    </w:p>
    <w:p w14:paraId="1C20D325">
      <w:pPr>
        <w:pStyle w:val="2"/>
        <w:spacing w:before="58" w:line="190" w:lineRule="auto"/>
        <w:ind w:left="33"/>
      </w:pPr>
      <w:bookmarkStart w:id="23" w:name="bookmark35"/>
      <w:bookmarkEnd w:id="23"/>
      <w:r>
        <w:t>Decrypted Files: 0</w:t>
      </w:r>
    </w:p>
    <w:p w14:paraId="191B8347">
      <w:pPr>
        <w:pStyle w:val="2"/>
        <w:spacing w:before="58" w:line="190" w:lineRule="auto"/>
        <w:ind w:left="33"/>
      </w:pPr>
      <w:r>
        <w:t>Deleted Files: 60</w:t>
      </w:r>
    </w:p>
    <w:p w14:paraId="543B6874">
      <w:pPr>
        <w:pStyle w:val="2"/>
        <w:spacing w:before="58" w:line="190" w:lineRule="auto"/>
        <w:ind w:left="33"/>
      </w:pPr>
      <w:bookmarkStart w:id="24" w:name="bookmark36"/>
      <w:bookmarkEnd w:id="24"/>
      <w:r>
        <w:t>Duplicate</w:t>
      </w:r>
      <w:r>
        <w:rPr>
          <w:spacing w:val="1"/>
        </w:rPr>
        <w:t xml:space="preserve"> </w:t>
      </w:r>
      <w:r>
        <w:t>Items</w:t>
      </w:r>
      <w:r>
        <w:rPr>
          <w:spacing w:val="1"/>
        </w:rPr>
        <w:t>: 0</w:t>
      </w:r>
    </w:p>
    <w:p w14:paraId="7A5BACA9">
      <w:pPr>
        <w:pStyle w:val="2"/>
        <w:spacing w:before="58" w:line="190" w:lineRule="auto"/>
        <w:ind w:left="34"/>
      </w:pPr>
      <w:r>
        <w:rPr>
          <w:spacing w:val="-1"/>
        </w:rPr>
        <w:t>Email Attachments:</w:t>
      </w:r>
      <w:r>
        <w:rPr>
          <w:spacing w:val="26"/>
          <w:w w:val="101"/>
        </w:rPr>
        <w:t xml:space="preserve"> </w:t>
      </w:r>
      <w:r>
        <w:rPr>
          <w:spacing w:val="-1"/>
        </w:rPr>
        <w:t>12</w:t>
      </w:r>
    </w:p>
    <w:p w14:paraId="62553B95">
      <w:pPr>
        <w:pStyle w:val="2"/>
        <w:spacing w:before="58" w:line="190" w:lineRule="auto"/>
        <w:ind w:left="34"/>
      </w:pPr>
      <w:bookmarkStart w:id="25" w:name="bookmark37"/>
      <w:bookmarkEnd w:id="25"/>
      <w:r>
        <w:rPr>
          <w:spacing w:val="-1"/>
        </w:rPr>
        <w:t>Email Related Items (From Email):</w:t>
      </w:r>
      <w:r>
        <w:rPr>
          <w:spacing w:val="39"/>
        </w:rPr>
        <w:t xml:space="preserve"> </w:t>
      </w:r>
      <w:r>
        <w:rPr>
          <w:spacing w:val="-1"/>
        </w:rPr>
        <w:t>155</w:t>
      </w:r>
    </w:p>
    <w:p w14:paraId="63E94010">
      <w:pPr>
        <w:pStyle w:val="2"/>
        <w:spacing w:before="57" w:line="190" w:lineRule="auto"/>
        <w:ind w:left="34"/>
      </w:pPr>
      <w:bookmarkStart w:id="26" w:name="bookmark38"/>
      <w:bookmarkEnd w:id="26"/>
      <w:r>
        <w:rPr>
          <w:spacing w:val="-1"/>
        </w:rPr>
        <w:t>Encrypted Files:</w:t>
      </w:r>
      <w:r>
        <w:rPr>
          <w:spacing w:val="24"/>
          <w:w w:val="101"/>
        </w:rPr>
        <w:t xml:space="preserve"> </w:t>
      </w:r>
      <w:r>
        <w:rPr>
          <w:spacing w:val="-1"/>
        </w:rPr>
        <w:t>10</w:t>
      </w:r>
    </w:p>
    <w:p w14:paraId="0D6FAFC5">
      <w:pPr>
        <w:pStyle w:val="2"/>
        <w:spacing w:before="58" w:line="190" w:lineRule="auto"/>
        <w:ind w:left="33"/>
      </w:pPr>
      <w:bookmarkStart w:id="27" w:name="bookmark39"/>
      <w:bookmarkEnd w:id="27"/>
      <w:r>
        <w:t>Flagged</w:t>
      </w:r>
      <w:r>
        <w:rPr>
          <w:spacing w:val="1"/>
        </w:rPr>
        <w:t xml:space="preserve"> </w:t>
      </w:r>
      <w:r>
        <w:t>Ignore</w:t>
      </w:r>
      <w:r>
        <w:rPr>
          <w:spacing w:val="1"/>
        </w:rPr>
        <w:t>: 0</w:t>
      </w:r>
    </w:p>
    <w:p w14:paraId="6BB044FB">
      <w:pPr>
        <w:pStyle w:val="2"/>
        <w:spacing w:before="58" w:line="190" w:lineRule="auto"/>
        <w:ind w:left="33"/>
      </w:pPr>
      <w:bookmarkStart w:id="28" w:name="bookmark40"/>
      <w:bookmarkEnd w:id="28"/>
      <w:r>
        <w:t>Flagged</w:t>
      </w:r>
      <w:r>
        <w:rPr>
          <w:spacing w:val="1"/>
        </w:rPr>
        <w:t xml:space="preserve"> </w:t>
      </w:r>
      <w:r>
        <w:t>Privileged</w:t>
      </w:r>
      <w:r>
        <w:rPr>
          <w:spacing w:val="1"/>
        </w:rPr>
        <w:t>: 0</w:t>
      </w:r>
    </w:p>
    <w:p w14:paraId="41E717F7">
      <w:pPr>
        <w:pStyle w:val="2"/>
        <w:spacing w:before="58" w:line="190" w:lineRule="auto"/>
        <w:ind w:left="33"/>
      </w:pPr>
      <w:bookmarkStart w:id="29" w:name="bookmark41"/>
      <w:bookmarkEnd w:id="29"/>
      <w:r>
        <w:rPr>
          <w:spacing w:val="-1"/>
        </w:rPr>
        <w:t>From Recycle Bin:</w:t>
      </w:r>
      <w:r>
        <w:rPr>
          <w:spacing w:val="22"/>
        </w:rPr>
        <w:t xml:space="preserve"> </w:t>
      </w:r>
      <w:r>
        <w:rPr>
          <w:spacing w:val="-1"/>
        </w:rPr>
        <w:t>3</w:t>
      </w:r>
    </w:p>
    <w:p w14:paraId="2148E290">
      <w:pPr>
        <w:pStyle w:val="2"/>
        <w:spacing w:before="58" w:line="190" w:lineRule="auto"/>
        <w:ind w:left="33"/>
      </w:pPr>
      <w:r>
        <w:t>KFF Alert Files: 0</w:t>
      </w:r>
    </w:p>
    <w:p w14:paraId="1FF795A5">
      <w:pPr>
        <w:pStyle w:val="2"/>
        <w:spacing w:before="58" w:line="190" w:lineRule="auto"/>
        <w:ind w:left="33"/>
      </w:pPr>
      <w:bookmarkStart w:id="30" w:name="bookmark42"/>
      <w:bookmarkEnd w:id="30"/>
      <w:r>
        <w:rPr>
          <w:spacing w:val="-1"/>
        </w:rPr>
        <w:t>KFF Ignorable:</w:t>
      </w:r>
      <w:r>
        <w:rPr>
          <w:spacing w:val="17"/>
          <w:w w:val="101"/>
        </w:rPr>
        <w:t xml:space="preserve"> </w:t>
      </w:r>
      <w:r>
        <w:rPr>
          <w:spacing w:val="-1"/>
        </w:rPr>
        <w:t>0</w:t>
      </w:r>
    </w:p>
    <w:p w14:paraId="057E3230">
      <w:pPr>
        <w:pStyle w:val="2"/>
        <w:spacing w:before="58" w:line="190" w:lineRule="auto"/>
        <w:ind w:left="36"/>
      </w:pPr>
      <w:bookmarkStart w:id="31" w:name="bookmark43"/>
      <w:bookmarkEnd w:id="31"/>
      <w:r>
        <w:rPr>
          <w:spacing w:val="-1"/>
        </w:rPr>
        <w:t>OCR Graphics:</w:t>
      </w:r>
      <w:r>
        <w:rPr>
          <w:spacing w:val="13"/>
        </w:rPr>
        <w:t xml:space="preserve"> </w:t>
      </w:r>
      <w:r>
        <w:rPr>
          <w:spacing w:val="-1"/>
        </w:rPr>
        <w:t>0</w:t>
      </w:r>
    </w:p>
    <w:p w14:paraId="3E2E2F0E">
      <w:pPr>
        <w:pStyle w:val="2"/>
        <w:spacing w:before="58" w:line="190" w:lineRule="auto"/>
        <w:ind w:left="36"/>
      </w:pPr>
      <w:r>
        <w:rPr>
          <w:spacing w:val="-1"/>
        </w:rPr>
        <w:t>OLE</w:t>
      </w:r>
      <w:r>
        <w:rPr>
          <w:spacing w:val="13"/>
        </w:rPr>
        <w:t xml:space="preserve"> </w:t>
      </w:r>
      <w:r>
        <w:rPr>
          <w:spacing w:val="-1"/>
        </w:rPr>
        <w:t>Subitems: 0</w:t>
      </w:r>
    </w:p>
    <w:p w14:paraId="69B3CFF2">
      <w:pPr>
        <w:pStyle w:val="2"/>
        <w:spacing w:before="58" w:line="220" w:lineRule="auto"/>
        <w:ind w:left="30" w:right="8543" w:firstLine="2"/>
      </w:pPr>
      <w:r>
        <w:rPr>
          <w:spacing w:val="-1"/>
        </w:rPr>
        <w:t>Project VIC Matches: 0</w:t>
      </w:r>
      <w:r>
        <w:rPr>
          <w:spacing w:val="17"/>
          <w:w w:val="101"/>
        </w:rPr>
        <w:t xml:space="preserve"> </w:t>
      </w:r>
      <w:r>
        <w:t>User-Decrypted Files:</w:t>
      </w:r>
      <w:r>
        <w:rPr>
          <w:spacing w:val="-1"/>
        </w:rPr>
        <w:t xml:space="preserve"> 0</w:t>
      </w:r>
    </w:p>
    <w:p w14:paraId="4C6936DB">
      <w:pPr>
        <w:spacing w:line="247" w:lineRule="auto"/>
        <w:rPr>
          <w:rFonts w:ascii="Arial"/>
          <w:sz w:val="21"/>
        </w:rPr>
      </w:pPr>
    </w:p>
    <w:p w14:paraId="064D4441">
      <w:pPr>
        <w:pStyle w:val="2"/>
        <w:spacing w:before="1" w:line="288" w:lineRule="exact"/>
      </w:pPr>
      <w:r>
        <w:rPr>
          <w:position w:val="-5"/>
        </w:rPr>
        <mc:AlternateContent>
          <mc:Choice Requires="wps">
            <w:drawing>
              <wp:inline distT="0" distB="0" distL="114300" distR="114300">
                <wp:extent cx="6645910" cy="183515"/>
                <wp:effectExtent l="0" t="0" r="8890" b="6985"/>
                <wp:docPr id="5" name="文本框 5"/>
                <wp:cNvGraphicFramePr/>
                <a:graphic xmlns:a="http://schemas.openxmlformats.org/drawingml/2006/main">
                  <a:graphicData uri="http://schemas.microsoft.com/office/word/2010/wordprocessingShape">
                    <wps:wsp>
                      <wps:cNvSpPr txBox="1"/>
                      <wps:spPr>
                        <a:xfrm>
                          <a:off x="0" y="0"/>
                          <a:ext cx="6645910" cy="183515"/>
                        </a:xfrm>
                        <a:prstGeom prst="rect">
                          <a:avLst/>
                        </a:prstGeom>
                        <a:solidFill>
                          <a:srgbClr val="F2F0E6"/>
                        </a:solidFill>
                        <a:ln>
                          <a:noFill/>
                        </a:ln>
                      </wps:spPr>
                      <wps:txbx>
                        <w:txbxContent>
                          <w:p w14:paraId="6D8D892D">
                            <w:pPr>
                              <w:spacing w:before="66" w:line="183" w:lineRule="auto"/>
                              <w:ind w:left="34"/>
                              <w:rPr>
                                <w:rFonts w:ascii="Times New Roman" w:hAnsi="Times New Roman" w:eastAsia="Times New Roman" w:cs="Times New Roman"/>
                                <w:sz w:val="24"/>
                                <w:szCs w:val="24"/>
                              </w:rPr>
                            </w:pPr>
                            <w:bookmarkStart w:id="107" w:name="bookmark44"/>
                            <w:bookmarkEnd w:id="107"/>
                            <w:r>
                              <w:rPr>
                                <w:rFonts w:ascii="Times New Roman" w:hAnsi="Times New Roman" w:eastAsia="Times New Roman" w:cs="Times New Roman"/>
                                <w:b/>
                                <w:bCs/>
                                <w:spacing w:val="-1"/>
                                <w:sz w:val="24"/>
                                <w:szCs w:val="24"/>
                              </w:rPr>
                              <w:t>Labels</w:t>
                            </w:r>
                          </w:p>
                        </w:txbxContent>
                      </wps:txbx>
                      <wps:bodyPr lIns="0" tIns="0" rIns="0" bIns="0" upright="1"/>
                    </wps:wsp>
                  </a:graphicData>
                </a:graphic>
              </wp:inline>
            </w:drawing>
          </mc:Choice>
          <mc:Fallback>
            <w:pict>
              <v:shape id="_x0000_s1026" o:spid="_x0000_s1026" o:spt="202" type="#_x0000_t202" style="height:14.45pt;width:523.3pt;" fillcolor="#F2F0E6" filled="t" stroked="f" coordsize="21600,21600" o:gfxdata="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">
                <v:fill on="t" focussize="0,0"/>
                <v:stroke on="f"/>
                <v:imagedata o:title=""/>
                <o:lock v:ext="edit" aspectratio="f"/>
                <v:textbox inset="0mm,0mm,0mm,0mm">
                  <w:txbxContent>
                    <w:p w14:paraId="6D8D892D">
                      <w:pPr>
                        <w:spacing w:before="66" w:line="183" w:lineRule="auto"/>
                        <w:ind w:left="34"/>
                        <w:rPr>
                          <w:rFonts w:ascii="Times New Roman" w:hAnsi="Times New Roman" w:eastAsia="Times New Roman" w:cs="Times New Roman"/>
                          <w:sz w:val="24"/>
                          <w:szCs w:val="24"/>
                        </w:rPr>
                      </w:pPr>
                      <w:bookmarkStart w:id="107" w:name="bookmark44"/>
                      <w:bookmarkEnd w:id="107"/>
                      <w:r>
                        <w:rPr>
                          <w:rFonts w:ascii="Times New Roman" w:hAnsi="Times New Roman" w:eastAsia="Times New Roman" w:cs="Times New Roman"/>
                          <w:b/>
                          <w:bCs/>
                          <w:spacing w:val="-1"/>
                          <w:sz w:val="24"/>
                          <w:szCs w:val="24"/>
                        </w:rPr>
                        <w:t>Labels</w:t>
                      </w:r>
                    </w:p>
                  </w:txbxContent>
                </v:textbox>
                <w10:wrap type="none"/>
                <w10:anchorlock/>
              </v:shape>
            </w:pict>
          </mc:Fallback>
        </mc:AlternateContent>
      </w:r>
    </w:p>
    <w:p w14:paraId="0620F279">
      <w:pPr>
        <w:pStyle w:val="2"/>
        <w:spacing w:before="240" w:line="288" w:lineRule="exact"/>
      </w:pPr>
      <w:r>
        <w:rPr>
          <w:position w:val="-5"/>
        </w:rPr>
        <mc:AlternateContent>
          <mc:Choice Requires="wps">
            <w:drawing>
              <wp:inline distT="0" distB="0" distL="114300" distR="114300">
                <wp:extent cx="6645910" cy="183515"/>
                <wp:effectExtent l="0" t="0" r="8890" b="6985"/>
                <wp:docPr id="33" name="文本框 33"/>
                <wp:cNvGraphicFramePr/>
                <a:graphic xmlns:a="http://schemas.openxmlformats.org/drawingml/2006/main">
                  <a:graphicData uri="http://schemas.microsoft.com/office/word/2010/wordprocessingShape">
                    <wps:wsp>
                      <wps:cNvSpPr txBox="1"/>
                      <wps:spPr>
                        <a:xfrm>
                          <a:off x="0" y="0"/>
                          <a:ext cx="6645910" cy="183515"/>
                        </a:xfrm>
                        <a:prstGeom prst="rect">
                          <a:avLst/>
                        </a:prstGeom>
                        <a:solidFill>
                          <a:srgbClr val="F2F0E6"/>
                        </a:solidFill>
                        <a:ln>
                          <a:noFill/>
                        </a:ln>
                      </wps:spPr>
                      <wps:txbx>
                        <w:txbxContent>
                          <w:p w14:paraId="0BF699EB">
                            <w:pPr>
                              <w:spacing w:before="61" w:line="187" w:lineRule="auto"/>
                              <w:ind w:left="34"/>
                              <w:rPr>
                                <w:rFonts w:ascii="Times New Roman" w:hAnsi="Times New Roman" w:eastAsia="Times New Roman" w:cs="Times New Roman"/>
                                <w:sz w:val="24"/>
                                <w:szCs w:val="24"/>
                              </w:rPr>
                            </w:pPr>
                            <w:bookmarkStart w:id="108" w:name="bookmark45"/>
                            <w:bookmarkEnd w:id="108"/>
                            <w:r>
                              <w:rPr>
                                <w:rFonts w:ascii="Times New Roman" w:hAnsi="Times New Roman" w:eastAsia="Times New Roman" w:cs="Times New Roman"/>
                                <w:b/>
                                <w:bCs/>
                                <w:spacing w:val="-2"/>
                                <w:sz w:val="24"/>
                                <w:szCs w:val="24"/>
                              </w:rPr>
                              <w:t>Email</w:t>
                            </w:r>
                            <w:r>
                              <w:rPr>
                                <w:rFonts w:ascii="Times New Roman" w:hAnsi="Times New Roman" w:eastAsia="Times New Roman" w:cs="Times New Roman"/>
                                <w:b/>
                                <w:bCs/>
                                <w:spacing w:val="18"/>
                                <w:sz w:val="24"/>
                                <w:szCs w:val="24"/>
                              </w:rPr>
                              <w:t xml:space="preserve"> </w:t>
                            </w:r>
                            <w:r>
                              <w:rPr>
                                <w:rFonts w:ascii="Times New Roman" w:hAnsi="Times New Roman" w:eastAsia="Times New Roman" w:cs="Times New Roman"/>
                                <w:b/>
                                <w:bCs/>
                                <w:spacing w:val="-2"/>
                                <w:sz w:val="24"/>
                                <w:szCs w:val="24"/>
                              </w:rPr>
                              <w:t>Status</w:t>
                            </w:r>
                          </w:p>
                        </w:txbxContent>
                      </wps:txbx>
                      <wps:bodyPr lIns="0" tIns="0" rIns="0" bIns="0" upright="1"/>
                    </wps:wsp>
                  </a:graphicData>
                </a:graphic>
              </wp:inline>
            </w:drawing>
          </mc:Choice>
          <mc:Fallback>
            <w:pict>
              <v:shape id="_x0000_s1026" o:spid="_x0000_s1026" o:spt="202" type="#_x0000_t202" style="height:14.45pt;width:523.3pt;" fillcolor="#F2F0E6" filled="t" stroked="f" coordsize="21600,21600" o:gfxdata="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">
                <v:fill on="t" focussize="0,0"/>
                <v:stroke on="f"/>
                <v:imagedata o:title=""/>
                <o:lock v:ext="edit" aspectratio="f"/>
                <v:textbox inset="0mm,0mm,0mm,0mm">
                  <w:txbxContent>
                    <w:p w14:paraId="0BF699EB">
                      <w:pPr>
                        <w:spacing w:before="61" w:line="187" w:lineRule="auto"/>
                        <w:ind w:left="34"/>
                        <w:rPr>
                          <w:rFonts w:ascii="Times New Roman" w:hAnsi="Times New Roman" w:eastAsia="Times New Roman" w:cs="Times New Roman"/>
                          <w:sz w:val="24"/>
                          <w:szCs w:val="24"/>
                        </w:rPr>
                      </w:pPr>
                      <w:bookmarkStart w:id="108" w:name="bookmark45"/>
                      <w:bookmarkEnd w:id="108"/>
                      <w:r>
                        <w:rPr>
                          <w:rFonts w:ascii="Times New Roman" w:hAnsi="Times New Roman" w:eastAsia="Times New Roman" w:cs="Times New Roman"/>
                          <w:b/>
                          <w:bCs/>
                          <w:spacing w:val="-2"/>
                          <w:sz w:val="24"/>
                          <w:szCs w:val="24"/>
                        </w:rPr>
                        <w:t>Email</w:t>
                      </w:r>
                      <w:r>
                        <w:rPr>
                          <w:rFonts w:ascii="Times New Roman" w:hAnsi="Times New Roman" w:eastAsia="Times New Roman" w:cs="Times New Roman"/>
                          <w:b/>
                          <w:bCs/>
                          <w:spacing w:val="18"/>
                          <w:sz w:val="24"/>
                          <w:szCs w:val="24"/>
                        </w:rPr>
                        <w:t xml:space="preserve"> </w:t>
                      </w:r>
                      <w:r>
                        <w:rPr>
                          <w:rFonts w:ascii="Times New Roman" w:hAnsi="Times New Roman" w:eastAsia="Times New Roman" w:cs="Times New Roman"/>
                          <w:b/>
                          <w:bCs/>
                          <w:spacing w:val="-2"/>
                          <w:sz w:val="24"/>
                          <w:szCs w:val="24"/>
                        </w:rPr>
                        <w:t>Status</w:t>
                      </w:r>
                    </w:p>
                  </w:txbxContent>
                </v:textbox>
                <w10:wrap type="none"/>
                <w10:anchorlock/>
              </v:shape>
            </w:pict>
          </mc:Fallback>
        </mc:AlternateContent>
      </w:r>
    </w:p>
    <w:p w14:paraId="7F5A9A91">
      <w:pPr>
        <w:pStyle w:val="2"/>
        <w:spacing w:before="49" w:line="190" w:lineRule="auto"/>
        <w:ind w:left="34"/>
      </w:pPr>
      <w:r>
        <w:rPr>
          <w:spacing w:val="-1"/>
        </w:rPr>
        <w:t>Email Attachments:</w:t>
      </w:r>
      <w:r>
        <w:rPr>
          <w:spacing w:val="26"/>
          <w:w w:val="101"/>
        </w:rPr>
        <w:t xml:space="preserve"> </w:t>
      </w:r>
      <w:r>
        <w:rPr>
          <w:spacing w:val="-1"/>
        </w:rPr>
        <w:t>12</w:t>
      </w:r>
    </w:p>
    <w:p w14:paraId="225DCDE0">
      <w:pPr>
        <w:pStyle w:val="2"/>
        <w:spacing w:before="58" w:line="190" w:lineRule="auto"/>
        <w:ind w:left="34"/>
      </w:pPr>
      <w:r>
        <w:rPr>
          <w:spacing w:val="-1"/>
        </w:rPr>
        <w:t>Email Related Items (From Email):</w:t>
      </w:r>
      <w:r>
        <w:rPr>
          <w:spacing w:val="39"/>
        </w:rPr>
        <w:t xml:space="preserve"> </w:t>
      </w:r>
      <w:r>
        <w:rPr>
          <w:spacing w:val="-1"/>
        </w:rPr>
        <w:t>155</w:t>
      </w:r>
    </w:p>
    <w:p w14:paraId="10959F10">
      <w:pPr>
        <w:pStyle w:val="2"/>
        <w:spacing w:before="58" w:line="190" w:lineRule="auto"/>
        <w:ind w:left="34"/>
      </w:pPr>
      <w:r>
        <w:rPr>
          <w:spacing w:val="-1"/>
        </w:rPr>
        <w:t>Email Reply:</w:t>
      </w:r>
      <w:r>
        <w:rPr>
          <w:spacing w:val="15"/>
        </w:rPr>
        <w:t xml:space="preserve"> </w:t>
      </w:r>
      <w:r>
        <w:rPr>
          <w:spacing w:val="-1"/>
        </w:rPr>
        <w:t>0</w:t>
      </w:r>
    </w:p>
    <w:p w14:paraId="412C2C71">
      <w:pPr>
        <w:pStyle w:val="2"/>
        <w:spacing w:before="58" w:line="190" w:lineRule="auto"/>
        <w:ind w:left="33"/>
      </w:pPr>
      <w:r>
        <w:t>Forwarded</w:t>
      </w:r>
      <w:r>
        <w:rPr>
          <w:spacing w:val="1"/>
        </w:rPr>
        <w:t xml:space="preserve"> </w:t>
      </w:r>
      <w:r>
        <w:t>Email</w:t>
      </w:r>
      <w:r>
        <w:rPr>
          <w:spacing w:val="1"/>
        </w:rPr>
        <w:t>: 0</w:t>
      </w:r>
    </w:p>
    <w:p w14:paraId="7F7AB1B0">
      <w:pPr>
        <w:spacing w:before="238"/>
      </w:pPr>
    </w:p>
    <w:tbl>
      <w:tblPr>
        <w:tblStyle w:val="16"/>
        <w:tblW w:w="10455" w:type="dxa"/>
        <w:tblInd w:w="3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55"/>
      </w:tblGrid>
      <w:tr w14:paraId="35F7E19A">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355" w:hRule="atLeast"/>
        </w:trPr>
        <w:tc>
          <w:tcPr>
            <w:tcW w:w="10455" w:type="dxa"/>
            <w:shd w:val="clear" w:color="auto" w:fill="F2F0E6"/>
            <w:vAlign w:val="top"/>
          </w:tcPr>
          <w:p w14:paraId="3492154D">
            <w:pPr>
              <w:pStyle w:val="15"/>
              <w:spacing w:before="81" w:line="187" w:lineRule="auto"/>
              <w:ind w:left="15"/>
              <w:outlineLvl w:val="1"/>
              <w:rPr>
                <w:sz w:val="28"/>
                <w:szCs w:val="28"/>
              </w:rPr>
            </w:pPr>
            <w:bookmarkStart w:id="32" w:name="bookmark6"/>
            <w:bookmarkEnd w:id="32"/>
            <w:bookmarkStart w:id="33" w:name="bookmark5"/>
            <w:bookmarkEnd w:id="33"/>
            <w:r>
              <w:rPr>
                <w:b/>
                <w:bCs/>
                <w:spacing w:val="-1"/>
                <w:sz w:val="28"/>
                <w:szCs w:val="28"/>
              </w:rPr>
              <w:t>Evidence List</w:t>
            </w:r>
          </w:p>
        </w:tc>
      </w:tr>
    </w:tbl>
    <w:p w14:paraId="7FC94774">
      <w:pPr>
        <w:pStyle w:val="2"/>
        <w:spacing w:before="271" w:line="190" w:lineRule="auto"/>
        <w:ind w:left="6"/>
        <w:rPr>
          <w:sz w:val="17"/>
          <w:szCs w:val="17"/>
        </w:rPr>
      </w:pPr>
      <w:r>
        <w:rPr>
          <w:spacing w:val="-1"/>
          <w:sz w:val="17"/>
          <w:szCs w:val="17"/>
        </w:rPr>
        <w:t>04/01/2025</w:t>
      </w:r>
    </w:p>
    <w:p w14:paraId="08819DF6">
      <w:pPr>
        <w:pStyle w:val="2"/>
        <w:spacing w:before="8" w:line="288" w:lineRule="exact"/>
      </w:pPr>
      <w:r>
        <w:rPr>
          <w:position w:val="-5"/>
        </w:rPr>
        <mc:AlternateContent>
          <mc:Choice Requires="wps">
            <w:drawing>
              <wp:inline distT="0" distB="0" distL="114300" distR="114300">
                <wp:extent cx="6645910" cy="182880"/>
                <wp:effectExtent l="0" t="0" r="8890" b="7620"/>
                <wp:docPr id="35" name="文本框 35"/>
                <wp:cNvGraphicFramePr/>
                <a:graphic xmlns:a="http://schemas.openxmlformats.org/drawingml/2006/main">
                  <a:graphicData uri="http://schemas.microsoft.com/office/word/2010/wordprocessingShape">
                    <wps:wsp>
                      <wps:cNvSpPr txBox="1"/>
                      <wps:spPr>
                        <a:xfrm>
                          <a:off x="0" y="0"/>
                          <a:ext cx="6645910" cy="182880"/>
                        </a:xfrm>
                        <a:prstGeom prst="rect">
                          <a:avLst/>
                        </a:prstGeom>
                        <a:solidFill>
                          <a:srgbClr val="F2F0E6"/>
                        </a:solidFill>
                        <a:ln>
                          <a:noFill/>
                        </a:ln>
                      </wps:spPr>
                      <wps:txbx>
                        <w:txbxContent>
                          <w:p w14:paraId="0F90587C">
                            <w:pPr>
                              <w:spacing w:before="62" w:line="186" w:lineRule="auto"/>
                              <w:ind w:left="33"/>
                              <w:rPr>
                                <w:rFonts w:ascii="Times New Roman" w:hAnsi="Times New Roman" w:eastAsia="Times New Roman" w:cs="Times New Roman"/>
                                <w:sz w:val="24"/>
                                <w:szCs w:val="24"/>
                              </w:rPr>
                            </w:pPr>
                            <w:r>
                              <w:rPr>
                                <w:rFonts w:ascii="Times New Roman" w:hAnsi="Times New Roman" w:eastAsia="Times New Roman" w:cs="Times New Roman"/>
                                <w:b/>
                                <w:bCs/>
                                <w:sz w:val="24"/>
                                <w:szCs w:val="24"/>
                              </w:rPr>
                              <w:t>Display Name: Windows_Evidence_0</w:t>
                            </w:r>
                            <w:r>
                              <w:rPr>
                                <w:rFonts w:ascii="Times New Roman" w:hAnsi="Times New Roman" w:eastAsia="Times New Roman" w:cs="Times New Roman"/>
                                <w:b/>
                                <w:bCs/>
                                <w:spacing w:val="-1"/>
                                <w:sz w:val="24"/>
                                <w:szCs w:val="24"/>
                              </w:rPr>
                              <w:t>01.dd</w:t>
                            </w:r>
                          </w:p>
                        </w:txbxContent>
                      </wps:txbx>
                      <wps:bodyPr lIns="0" tIns="0" rIns="0" bIns="0" upright="1"/>
                    </wps:wsp>
                  </a:graphicData>
                </a:graphic>
              </wp:inline>
            </w:drawing>
          </mc:Choice>
          <mc:Fallback>
            <w:pict>
              <v:shape id="_x0000_s1026" o:spid="_x0000_s1026" o:spt="202" type="#_x0000_t202" style="height:14.4pt;width:523.3pt;" fillcolor="#F2F0E6" filled="t" stroked="f" coordsize="21600,21600" o:gfxdata="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">
                <v:fill on="t" focussize="0,0"/>
                <v:stroke on="f"/>
                <v:imagedata o:title=""/>
                <o:lock v:ext="edit" aspectratio="f"/>
                <v:textbox inset="0mm,0mm,0mm,0mm">
                  <w:txbxContent>
                    <w:p w14:paraId="0F90587C">
                      <w:pPr>
                        <w:spacing w:before="62" w:line="186" w:lineRule="auto"/>
                        <w:ind w:left="33"/>
                        <w:rPr>
                          <w:rFonts w:ascii="Times New Roman" w:hAnsi="Times New Roman" w:eastAsia="Times New Roman" w:cs="Times New Roman"/>
                          <w:sz w:val="24"/>
                          <w:szCs w:val="24"/>
                        </w:rPr>
                      </w:pPr>
                      <w:r>
                        <w:rPr>
                          <w:rFonts w:ascii="Times New Roman" w:hAnsi="Times New Roman" w:eastAsia="Times New Roman" w:cs="Times New Roman"/>
                          <w:b/>
                          <w:bCs/>
                          <w:sz w:val="24"/>
                          <w:szCs w:val="24"/>
                        </w:rPr>
                        <w:t>Display Name: Windows_Evidence_0</w:t>
                      </w:r>
                      <w:r>
                        <w:rPr>
                          <w:rFonts w:ascii="Times New Roman" w:hAnsi="Times New Roman" w:eastAsia="Times New Roman" w:cs="Times New Roman"/>
                          <w:b/>
                          <w:bCs/>
                          <w:spacing w:val="-1"/>
                          <w:sz w:val="24"/>
                          <w:szCs w:val="24"/>
                        </w:rPr>
                        <w:t>01.dd</w:t>
                      </w:r>
                    </w:p>
                  </w:txbxContent>
                </v:textbox>
                <w10:wrap type="none"/>
                <w10:anchorlock/>
              </v:shape>
            </w:pict>
          </mc:Fallback>
        </mc:AlternateContent>
      </w:r>
    </w:p>
    <w:p w14:paraId="6A5E5FD8">
      <w:pPr>
        <w:pStyle w:val="2"/>
        <w:spacing w:before="48" w:line="222" w:lineRule="auto"/>
        <w:ind w:left="34" w:right="3471"/>
      </w:pPr>
      <w:r>
        <w:t>Evidence Path: C:\Users\S2400706\forensics evidence file\Windows_Evidence_0</w:t>
      </w:r>
      <w:r>
        <w:rPr>
          <w:spacing w:val="-1"/>
        </w:rPr>
        <w:t>01.dd</w:t>
      </w:r>
      <w:r>
        <w:t xml:space="preserve"> ID Number/Name: cours</w:t>
      </w:r>
      <w:r>
        <w:rPr>
          <w:spacing w:val="-1"/>
        </w:rPr>
        <w:t>ework</w:t>
      </w:r>
    </w:p>
    <w:p w14:paraId="2716574E">
      <w:pPr>
        <w:pStyle w:val="2"/>
        <w:spacing w:before="55" w:line="220" w:lineRule="auto"/>
        <w:ind w:left="33" w:right="8227"/>
      </w:pPr>
      <w:r>
        <w:t xml:space="preserve">Evidence Type: Disk </w:t>
      </w:r>
      <w:r>
        <w:rPr>
          <w:spacing w:val="-1"/>
        </w:rPr>
        <w:t>Image</w:t>
      </w:r>
      <w:r>
        <w:t xml:space="preserve"> </w:t>
      </w:r>
      <w:r>
        <w:rPr>
          <w:spacing w:val="-1"/>
        </w:rPr>
        <w:t>Description:</w:t>
      </w:r>
    </w:p>
    <w:p w14:paraId="65A41644">
      <w:pPr>
        <w:pStyle w:val="2"/>
        <w:spacing w:before="58" w:line="190" w:lineRule="auto"/>
        <w:ind w:left="35"/>
      </w:pPr>
      <w:r>
        <w:rPr>
          <w:spacing w:val="-1"/>
        </w:rPr>
        <w:t>Time Zone: Europe/London</w:t>
      </w:r>
    </w:p>
    <w:p w14:paraId="153F49E9">
      <w:pPr>
        <w:spacing w:line="190" w:lineRule="auto"/>
        <w:sectPr>
          <w:footerReference r:id="rId6" w:type="default"/>
          <w:pgSz w:w="11906" w:h="16838"/>
          <w:pgMar w:top="719" w:right="690" w:bottom="680" w:left="720" w:header="0" w:footer="535" w:gutter="0"/>
          <w:cols w:space="720" w:num="1"/>
        </w:sectPr>
      </w:pPr>
    </w:p>
    <w:tbl>
      <w:tblPr>
        <w:tblStyle w:val="16"/>
        <w:tblW w:w="10535" w:type="dxa"/>
        <w:tblInd w:w="1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535"/>
      </w:tblGrid>
      <w:tr w14:paraId="4D19E3EC">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451" w:hRule="atLeast"/>
        </w:trPr>
        <w:tc>
          <w:tcPr>
            <w:tcW w:w="10535" w:type="dxa"/>
            <w:shd w:val="clear" w:color="auto" w:fill="F2F0E6"/>
            <w:vAlign w:val="top"/>
          </w:tcPr>
          <w:p w14:paraId="6FEF5263">
            <w:pPr>
              <w:pStyle w:val="15"/>
              <w:spacing w:before="104" w:line="186" w:lineRule="auto"/>
              <w:ind w:left="42"/>
              <w:outlineLvl w:val="0"/>
              <w:rPr>
                <w:sz w:val="36"/>
                <w:szCs w:val="36"/>
              </w:rPr>
            </w:pPr>
            <w:bookmarkStart w:id="34" w:name="bookmark8"/>
            <w:bookmarkEnd w:id="34"/>
            <w:bookmarkStart w:id="35" w:name="bookmark7"/>
            <w:bookmarkEnd w:id="35"/>
            <w:r>
              <w:rPr>
                <w:b/>
                <w:bCs/>
                <w:spacing w:val="-1"/>
                <w:sz w:val="36"/>
                <w:szCs w:val="36"/>
              </w:rPr>
              <w:t>All Bookmarks</w:t>
            </w:r>
          </w:p>
        </w:tc>
      </w:tr>
    </w:tbl>
    <w:p w14:paraId="284F4821">
      <w:pPr>
        <w:pStyle w:val="2"/>
        <w:spacing w:before="271" w:line="190" w:lineRule="auto"/>
        <w:ind w:left="66"/>
        <w:rPr>
          <w:sz w:val="17"/>
          <w:szCs w:val="17"/>
        </w:rPr>
      </w:pPr>
      <w:r>
        <w:rPr>
          <w:spacing w:val="-1"/>
          <w:sz w:val="17"/>
          <w:szCs w:val="17"/>
        </w:rPr>
        <w:t>04/01/2025</w:t>
      </w:r>
    </w:p>
    <w:p w14:paraId="1E9972D6">
      <w:pPr>
        <w:pStyle w:val="2"/>
        <w:spacing w:before="56" w:line="190" w:lineRule="auto"/>
        <w:ind w:left="65"/>
      </w:pPr>
      <w:r>
        <w:rPr>
          <w:spacing w:val="-1"/>
        </w:rPr>
        <w:t>Time zone for display: GMT</w:t>
      </w:r>
      <w:r>
        <w:rPr>
          <w:spacing w:val="25"/>
          <w:w w:val="101"/>
        </w:rPr>
        <w:t xml:space="preserve"> </w:t>
      </w:r>
      <w:r>
        <w:rPr>
          <w:spacing w:val="-1"/>
        </w:rPr>
        <w:t>Summer</w:t>
      </w:r>
      <w:r>
        <w:rPr>
          <w:spacing w:val="5"/>
        </w:rPr>
        <w:t xml:space="preserve"> </w:t>
      </w:r>
      <w:r>
        <w:rPr>
          <w:spacing w:val="-1"/>
        </w:rPr>
        <w:t>Time</w:t>
      </w:r>
    </w:p>
    <w:p w14:paraId="012159D8">
      <w:pPr>
        <w:spacing w:line="190" w:lineRule="auto"/>
        <w:sectPr>
          <w:footerReference r:id="rId7" w:type="default"/>
          <w:pgSz w:w="11906" w:h="16838"/>
          <w:pgMar w:top="710" w:right="690" w:bottom="680" w:left="660" w:header="0" w:footer="535" w:gutter="0"/>
          <w:cols w:space="720" w:num="1"/>
        </w:sectPr>
      </w:pPr>
    </w:p>
    <w:tbl>
      <w:tblPr>
        <w:tblStyle w:val="16"/>
        <w:tblW w:w="10535" w:type="dxa"/>
        <w:tblInd w:w="1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535"/>
      </w:tblGrid>
      <w:tr w14:paraId="34E3E2E5">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355" w:hRule="atLeast"/>
        </w:trPr>
        <w:tc>
          <w:tcPr>
            <w:tcW w:w="10535" w:type="dxa"/>
            <w:shd w:val="clear" w:color="auto" w:fill="F2F0E6"/>
            <w:vAlign w:val="top"/>
          </w:tcPr>
          <w:p w14:paraId="06BEE88C">
            <w:pPr>
              <w:pStyle w:val="15"/>
              <w:spacing w:before="83" w:line="186" w:lineRule="auto"/>
              <w:ind w:left="51"/>
              <w:rPr>
                <w:sz w:val="28"/>
                <w:szCs w:val="28"/>
              </w:rPr>
            </w:pPr>
            <w:bookmarkStart w:id="36" w:name="bookmark10"/>
            <w:bookmarkEnd w:id="36"/>
            <w:r>
              <w:rPr>
                <w:b/>
                <w:bCs/>
                <w:spacing w:val="-2"/>
                <w:sz w:val="28"/>
                <w:szCs w:val="28"/>
              </w:rPr>
              <w:t>Graphics</w:t>
            </w:r>
          </w:p>
        </w:tc>
      </w:tr>
    </w:tbl>
    <w:p w14:paraId="3DA09E47">
      <w:pPr>
        <w:pStyle w:val="2"/>
        <w:spacing w:before="271" w:line="190" w:lineRule="auto"/>
        <w:ind w:left="66"/>
        <w:rPr>
          <w:sz w:val="17"/>
          <w:szCs w:val="17"/>
        </w:rPr>
      </w:pPr>
      <w:r>
        <w:rPr>
          <w:spacing w:val="-1"/>
          <w:sz w:val="17"/>
          <w:szCs w:val="17"/>
        </w:rPr>
        <w:t>04/01/2025</w:t>
      </w:r>
    </w:p>
    <w:p w14:paraId="45631355">
      <w:pPr>
        <w:spacing w:before="1"/>
      </w:pPr>
    </w:p>
    <w:tbl>
      <w:tblPr>
        <w:tblStyle w:val="16"/>
        <w:tblW w:w="10485" w:type="dxa"/>
        <w:tblInd w:w="50"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04521860">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31F2565B">
            <w:pPr>
              <w:pStyle w:val="15"/>
              <w:spacing w:before="57" w:line="186" w:lineRule="auto"/>
              <w:ind w:left="5200"/>
            </w:pPr>
            <w:r>
              <w:rPr>
                <w:b/>
                <w:bCs/>
              </w:rPr>
              <w:t>1</w:t>
            </w:r>
          </w:p>
        </w:tc>
      </w:tr>
    </w:tbl>
    <w:p w14:paraId="26C3C49D">
      <w:pPr>
        <w:spacing w:before="15" w:line="3840" w:lineRule="exact"/>
        <w:ind w:firstLine="3372"/>
      </w:pPr>
      <w:r>
        <w:rPr>
          <w:position w:val="-76"/>
        </w:rPr>
        <w:drawing>
          <wp:inline distT="0" distB="0" distL="0" distR="0">
            <wp:extent cx="2438400" cy="2438400"/>
            <wp:effectExtent l="0" t="0" r="0" b="0"/>
            <wp:docPr id="2" name="IM 2"/>
            <wp:cNvGraphicFramePr/>
            <a:graphic xmlns:a="http://schemas.openxmlformats.org/drawingml/2006/main">
              <a:graphicData uri="http://schemas.openxmlformats.org/drawingml/2006/picture">
                <pic:pic xmlns:pic="http://schemas.openxmlformats.org/drawingml/2006/picture">
                  <pic:nvPicPr>
                    <pic:cNvPr id="2" name="IM 2"/>
                    <pic:cNvPicPr/>
                  </pic:nvPicPr>
                  <pic:blipFill>
                    <a:blip r:embed="rId34"/>
                    <a:stretch>
                      <a:fillRect/>
                    </a:stretch>
                  </pic:blipFill>
                  <pic:spPr>
                    <a:xfrm>
                      <a:off x="0" y="0"/>
                      <a:ext cx="2438400" cy="2438400"/>
                    </a:xfrm>
                    <a:prstGeom prst="rect">
                      <a:avLst/>
                    </a:prstGeom>
                  </pic:spPr>
                </pic:pic>
              </a:graphicData>
            </a:graphic>
          </wp:inline>
        </w:drawing>
      </w:r>
    </w:p>
    <w:p w14:paraId="2943C7D5">
      <w:pPr>
        <w:pStyle w:val="2"/>
        <w:spacing w:before="101" w:line="190" w:lineRule="auto"/>
        <w:ind w:left="83"/>
      </w:pPr>
      <w:bookmarkStart w:id="37" w:name="bookmark46"/>
      <w:bookmarkEnd w:id="37"/>
      <w:r>
        <w:t>1. Windows_Evidence_001</w:t>
      </w:r>
      <w:r>
        <w:rPr>
          <w:spacing w:val="-1"/>
        </w:rPr>
        <w:t>.dd/Evidence</w:t>
      </w:r>
      <w:r>
        <w:rPr>
          <w:spacing w:val="17"/>
        </w:rPr>
        <w:t xml:space="preserve"> </w:t>
      </w:r>
      <w:r>
        <w:rPr>
          <w:spacing w:val="-1"/>
        </w:rPr>
        <w:t>[NTFS]/[root]/images/1(2).jpg</w:t>
      </w:r>
    </w:p>
    <w:p w14:paraId="69D2BE73">
      <w:pPr>
        <w:spacing w:line="46" w:lineRule="auto"/>
        <w:rPr>
          <w:rFonts w:ascii="Arial"/>
          <w:sz w:val="2"/>
        </w:rPr>
      </w:pPr>
    </w:p>
    <w:tbl>
      <w:tblPr>
        <w:tblStyle w:val="16"/>
        <w:tblW w:w="10485" w:type="dxa"/>
        <w:tblInd w:w="50"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2FE36377">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37B5873F">
            <w:pPr>
              <w:pStyle w:val="15"/>
              <w:spacing w:before="57" w:line="186" w:lineRule="auto"/>
              <w:ind w:left="5192"/>
            </w:pPr>
            <w:r>
              <w:rPr>
                <w:b/>
                <w:bCs/>
              </w:rPr>
              <w:t>2</w:t>
            </w:r>
          </w:p>
        </w:tc>
      </w:tr>
    </w:tbl>
    <w:p w14:paraId="40084726">
      <w:pPr>
        <w:spacing w:before="15" w:line="3840" w:lineRule="exact"/>
        <w:ind w:firstLine="3372"/>
      </w:pPr>
      <w:r>
        <mc:AlternateContent>
          <mc:Choice Requires="wps">
            <w:drawing>
              <wp:anchor distT="0" distB="0" distL="114300" distR="114300" simplePos="0" relativeHeight="251665408" behindDoc="0" locked="0" layoutInCell="1" allowOverlap="1">
                <wp:simplePos x="0" y="0"/>
                <wp:positionH relativeFrom="column">
                  <wp:posOffset>4526915</wp:posOffset>
                </wp:positionH>
                <wp:positionV relativeFrom="paragraph">
                  <wp:posOffset>2499360</wp:posOffset>
                </wp:positionV>
                <wp:extent cx="702310" cy="140970"/>
                <wp:effectExtent l="0" t="0" r="0" b="0"/>
                <wp:wrapNone/>
                <wp:docPr id="25" name="文本框 25"/>
                <wp:cNvGraphicFramePr/>
                <a:graphic xmlns:a="http://schemas.openxmlformats.org/drawingml/2006/main">
                  <a:graphicData uri="http://schemas.microsoft.com/office/word/2010/wordprocessingShape">
                    <wps:wsp>
                      <wps:cNvSpPr txBox="1"/>
                      <wps:spPr>
                        <a:xfrm>
                          <a:off x="0" y="0"/>
                          <a:ext cx="702310" cy="140970"/>
                        </a:xfrm>
                        <a:prstGeom prst="rect">
                          <a:avLst/>
                        </a:prstGeom>
                        <a:noFill/>
                        <a:ln>
                          <a:noFill/>
                        </a:ln>
                      </wps:spPr>
                      <wps:txbx>
                        <w:txbxContent>
                          <w:p w14:paraId="57A63890">
                            <w:pPr>
                              <w:pStyle w:val="2"/>
                              <w:spacing w:before="19" w:line="190" w:lineRule="auto"/>
                              <w:ind w:left="20"/>
                            </w:pPr>
                            <w:r>
                              <w:rPr>
                                <w:spacing w:val="-1"/>
                              </w:rPr>
                              <w:t>without  rims</w:t>
                            </w:r>
                          </w:p>
                        </w:txbxContent>
                      </wps:txbx>
                      <wps:bodyPr lIns="0" tIns="0" rIns="0" bIns="0" upright="1"/>
                    </wps:wsp>
                  </a:graphicData>
                </a:graphic>
              </wp:anchor>
            </w:drawing>
          </mc:Choice>
          <mc:Fallback>
            <w:pict>
              <v:shape id="_x0000_s1026" o:spid="_x0000_s1026" o:spt="202" type="#_x0000_t202" style="position:absolute;left:0pt;margin-left:356.45pt;margin-top:196.8pt;height:11.1pt;width:55.3pt;z-index:251665408;mso-width-relative:page;mso-height-relative:page;" filled="f" stroked="f" coordsize="21600,21600" o:gfxdata="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qO54H9sAAAALAQAADwAAAAAAAAABACAAAAAiAAAAZHJzL2Rvd25yZXYueG1s&#10;UEsBAhQAFAAAAAgAh07iQGXdrGu8AQAAcwMAAA4AAAAAAAAAAQAgAAAAKgEAAGRycy9lMm9Eb2Mu&#10;eG1sUEsFBgAAAAAGAAYAWQEAAFgFAAAAAA==&#10;">
                <v:fill on="f" focussize="0,0"/>
                <v:stroke on="f"/>
                <v:imagedata o:title=""/>
                <o:lock v:ext="edit" aspectratio="f"/>
                <v:textbox inset="0mm,0mm,0mm,0mm">
                  <w:txbxContent>
                    <w:p w14:paraId="57A63890">
                      <w:pPr>
                        <w:pStyle w:val="2"/>
                        <w:spacing w:before="19" w:line="190" w:lineRule="auto"/>
                        <w:ind w:left="20"/>
                      </w:pPr>
                      <w:r>
                        <w:rPr>
                          <w:spacing w:val="-1"/>
                        </w:rPr>
                        <w:t>without  rims</w:t>
                      </w:r>
                    </w:p>
                  </w:txbxContent>
                </v:textbox>
              </v:shape>
            </w:pict>
          </mc:Fallback>
        </mc:AlternateContent>
      </w:r>
      <w:r>
        <mc:AlternateContent>
          <mc:Choice Requires="wps">
            <w:drawing>
              <wp:anchor distT="0" distB="0" distL="114300" distR="114300" simplePos="0" relativeHeight="251664384" behindDoc="0" locked="0" layoutInCell="1" allowOverlap="1">
                <wp:simplePos x="0" y="0"/>
                <wp:positionH relativeFrom="column">
                  <wp:posOffset>27940</wp:posOffset>
                </wp:positionH>
                <wp:positionV relativeFrom="paragraph">
                  <wp:posOffset>2499360</wp:posOffset>
                </wp:positionV>
                <wp:extent cx="2093595" cy="140970"/>
                <wp:effectExtent l="0" t="0" r="0" b="0"/>
                <wp:wrapNone/>
                <wp:docPr id="1" name="文本框 1"/>
                <wp:cNvGraphicFramePr/>
                <a:graphic xmlns:a="http://schemas.openxmlformats.org/drawingml/2006/main">
                  <a:graphicData uri="http://schemas.microsoft.com/office/word/2010/wordprocessingShape">
                    <wps:wsp>
                      <wps:cNvSpPr txBox="1"/>
                      <wps:spPr>
                        <a:xfrm>
                          <a:off x="0" y="0"/>
                          <a:ext cx="2093595" cy="140970"/>
                        </a:xfrm>
                        <a:prstGeom prst="rect">
                          <a:avLst/>
                        </a:prstGeom>
                        <a:noFill/>
                        <a:ln>
                          <a:noFill/>
                        </a:ln>
                      </wps:spPr>
                      <wps:txbx>
                        <w:txbxContent>
                          <w:p w14:paraId="09566FE6">
                            <w:pPr>
                              <w:pStyle w:val="2"/>
                              <w:spacing w:before="19" w:line="190" w:lineRule="auto"/>
                              <w:ind w:left="20"/>
                            </w:pPr>
                            <w:r>
                              <w:t>2. Windows  Evidence  001 dd/Evi</w:t>
                            </w:r>
                            <w:r>
                              <w:rPr>
                                <w:spacing w:val="-1"/>
                              </w:rPr>
                              <w:t>dence</w:t>
                            </w:r>
                          </w:p>
                        </w:txbxContent>
                      </wps:txbx>
                      <wps:bodyPr lIns="0" tIns="0" rIns="0" bIns="0" upright="1"/>
                    </wps:wsp>
                  </a:graphicData>
                </a:graphic>
              </wp:anchor>
            </w:drawing>
          </mc:Choice>
          <mc:Fallback>
            <w:pict>
              <v:shape id="_x0000_s1026" o:spid="_x0000_s1026" o:spt="202" type="#_x0000_t202" style="position:absolute;left:0pt;margin-left:2.2pt;margin-top:196.8pt;height:11.1pt;width:164.85pt;z-index:251664384;mso-width-relative:page;mso-height-relative:page;" filled="f" stroked="f" coordsize="21600,21600" o:gfxdata="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xAi/dgAAAAJAQAADwAAAAAAAAABACAAAAAiAAAAZHJzL2Rvd25yZXYueG1sUEsB&#10;AhQAFAAAAAgAh07iQOzkgBO8AQAAcgMAAA4AAAAAAAAAAQAgAAAAJwEAAGRycy9lMm9Eb2MueG1s&#10;UEsFBgAAAAAGAAYAWQEAAFUFAAAAAA==&#10;">
                <v:fill on="f" focussize="0,0"/>
                <v:stroke on="f"/>
                <v:imagedata o:title=""/>
                <o:lock v:ext="edit" aspectratio="f"/>
                <v:textbox inset="0mm,0mm,0mm,0mm">
                  <w:txbxContent>
                    <w:p w14:paraId="09566FE6">
                      <w:pPr>
                        <w:pStyle w:val="2"/>
                        <w:spacing w:before="19" w:line="190" w:lineRule="auto"/>
                        <w:ind w:left="20"/>
                      </w:pPr>
                      <w:r>
                        <w:t>2. Windows  Evidence  001 dd/Evi</w:t>
                      </w:r>
                      <w:r>
                        <w:rPr>
                          <w:spacing w:val="-1"/>
                        </w:rPr>
                        <w:t>dence</w:t>
                      </w:r>
                    </w:p>
                  </w:txbxContent>
                </v:textbox>
              </v:shape>
            </w:pict>
          </mc:Fallback>
        </mc:AlternateContent>
      </w:r>
      <w:r>
        <mc:AlternateContent>
          <mc:Choice Requires="wps">
            <w:drawing>
              <wp:anchor distT="0" distB="0" distL="114300" distR="114300" simplePos="0" relativeHeight="251666432" behindDoc="0" locked="0" layoutInCell="1" allowOverlap="1">
                <wp:simplePos x="0" y="0"/>
                <wp:positionH relativeFrom="column">
                  <wp:posOffset>3663315</wp:posOffset>
                </wp:positionH>
                <wp:positionV relativeFrom="paragraph">
                  <wp:posOffset>2553970</wp:posOffset>
                </wp:positionV>
                <wp:extent cx="62865" cy="86360"/>
                <wp:effectExtent l="0" t="0" r="0" b="0"/>
                <wp:wrapNone/>
                <wp:docPr id="19" name="文本框 19"/>
                <wp:cNvGraphicFramePr/>
                <a:graphic xmlns:a="http://schemas.openxmlformats.org/drawingml/2006/main">
                  <a:graphicData uri="http://schemas.microsoft.com/office/word/2010/wordprocessingShape">
                    <wps:wsp>
                      <wps:cNvSpPr txBox="1"/>
                      <wps:spPr>
                        <a:xfrm>
                          <a:off x="0" y="0"/>
                          <a:ext cx="62865" cy="86360"/>
                        </a:xfrm>
                        <a:prstGeom prst="rect">
                          <a:avLst/>
                        </a:prstGeom>
                        <a:noFill/>
                        <a:ln>
                          <a:noFill/>
                        </a:ln>
                      </wps:spPr>
                      <wps:txbx>
                        <w:txbxContent>
                          <w:p w14:paraId="0831395D">
                            <w:pPr>
                              <w:pStyle w:val="2"/>
                              <w:spacing w:before="20" w:line="95" w:lineRule="exact"/>
                              <w:ind w:left="20"/>
                            </w:pPr>
                            <w:r>
                              <w:rPr>
                                <w:position w:val="-6"/>
                              </w:rPr>
                              <w:t>-</w:t>
                            </w:r>
                          </w:p>
                        </w:txbxContent>
                      </wps:txbx>
                      <wps:bodyPr lIns="0" tIns="0" rIns="0" bIns="0" upright="1"/>
                    </wps:wsp>
                  </a:graphicData>
                </a:graphic>
              </wp:anchor>
            </w:drawing>
          </mc:Choice>
          <mc:Fallback>
            <w:pict>
              <v:shape id="_x0000_s1026" o:spid="_x0000_s1026" o:spt="202" type="#_x0000_t202" style="position:absolute;left:0pt;margin-left:288.45pt;margin-top:201.1pt;height:6.8pt;width:4.95pt;z-index:251666432;mso-width-relative:page;mso-height-relative:page;" filled="f" stroked="f" coordsize="21600,21600" o:gfxdata="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">
                <v:fill on="f" focussize="0,0"/>
                <v:stroke on="f"/>
                <v:imagedata o:title=""/>
                <o:lock v:ext="edit" aspectratio="f"/>
                <v:textbox inset="0mm,0mm,0mm,0mm">
                  <w:txbxContent>
                    <w:p w14:paraId="0831395D">
                      <w:pPr>
                        <w:pStyle w:val="2"/>
                        <w:spacing w:before="20" w:line="95" w:lineRule="exact"/>
                        <w:ind w:left="20"/>
                      </w:pPr>
                      <w:r>
                        <w:rPr>
                          <w:position w:val="-6"/>
                        </w:rPr>
                        <w:t>-</w:t>
                      </w:r>
                    </w:p>
                  </w:txbxContent>
                </v:textbox>
              </v:shape>
            </w:pict>
          </mc:Fallback>
        </mc:AlternateContent>
      </w:r>
      <w:r>
        <mc:AlternateContent>
          <mc:Choice Requires="wps">
            <w:drawing>
              <wp:anchor distT="0" distB="0" distL="114300" distR="114300" simplePos="0" relativeHeight="251663360" behindDoc="0" locked="0" layoutInCell="1" allowOverlap="1">
                <wp:simplePos x="0" y="0"/>
                <wp:positionH relativeFrom="column">
                  <wp:posOffset>2138045</wp:posOffset>
                </wp:positionH>
                <wp:positionV relativeFrom="paragraph">
                  <wp:posOffset>2499360</wp:posOffset>
                </wp:positionV>
                <wp:extent cx="3521710" cy="140970"/>
                <wp:effectExtent l="0" t="0" r="0" b="0"/>
                <wp:wrapNone/>
                <wp:docPr id="15" name="文本框 15"/>
                <wp:cNvGraphicFramePr/>
                <a:graphic xmlns:a="http://schemas.openxmlformats.org/drawingml/2006/main">
                  <a:graphicData uri="http://schemas.microsoft.com/office/word/2010/wordprocessingShape">
                    <wps:wsp>
                      <wps:cNvSpPr txBox="1"/>
                      <wps:spPr>
                        <a:xfrm>
                          <a:off x="0" y="0"/>
                          <a:ext cx="3521710" cy="140970"/>
                        </a:xfrm>
                        <a:prstGeom prst="rect">
                          <a:avLst/>
                        </a:prstGeom>
                        <a:noFill/>
                        <a:ln>
                          <a:noFill/>
                        </a:ln>
                      </wps:spPr>
                      <wps:txbx>
                        <w:txbxContent>
                          <w:p w14:paraId="29900327">
                            <w:pPr>
                              <w:pStyle w:val="2"/>
                              <w:spacing w:before="19" w:line="190" w:lineRule="auto"/>
                              <w:ind w:left="20"/>
                            </w:pPr>
                            <w:r>
                              <w:t>[NTFS]/[root]/images/1200px</w:t>
                            </w:r>
                            <w:r>
                              <w:rPr>
                                <w:spacing w:val="24"/>
                              </w:rPr>
                              <w:t xml:space="preserve"> </w:t>
                            </w:r>
                            <w:r>
                              <w:t xml:space="preserve">Olympic  rings                       </w:t>
                            </w:r>
                            <w:r>
                              <w:rPr>
                                <w:spacing w:val="-1"/>
                              </w:rPr>
                              <w:t xml:space="preserve"> svg png</w:t>
                            </w:r>
                          </w:p>
                        </w:txbxContent>
                      </wps:txbx>
                      <wps:bodyPr lIns="0" tIns="0" rIns="0" bIns="0" upright="1"/>
                    </wps:wsp>
                  </a:graphicData>
                </a:graphic>
              </wp:anchor>
            </w:drawing>
          </mc:Choice>
          <mc:Fallback>
            <w:pict>
              <v:shape id="_x0000_s1026" o:spid="_x0000_s1026" o:spt="202" type="#_x0000_t202" style="position:absolute;left:0pt;margin-left:168.35pt;margin-top:196.8pt;height:11.1pt;width:277.3pt;z-index:251663360;mso-width-relative:page;mso-height-relative:page;" filled="f" stroked="f" coordsize="21600,21600" o:gfxdata="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BkonNm2gAAAAsBAAAPAAAAAAAAAAEAIAAAACIAAABkcnMvZG93bnJldi54bWxQ&#10;SwECFAAUAAAACACHTuJAXaPiVLwBAAB0AwAADgAAAAAAAAABACAAAAApAQAAZHJzL2Uyb0RvYy54&#10;bWxQSwUGAAAAAAYABgBZAQAAVwUAAAAA&#10;">
                <v:fill on="f" focussize="0,0"/>
                <v:stroke on="f"/>
                <v:imagedata o:title=""/>
                <o:lock v:ext="edit" aspectratio="f"/>
                <v:textbox inset="0mm,0mm,0mm,0mm">
                  <w:txbxContent>
                    <w:p w14:paraId="29900327">
                      <w:pPr>
                        <w:pStyle w:val="2"/>
                        <w:spacing w:before="19" w:line="190" w:lineRule="auto"/>
                        <w:ind w:left="20"/>
                      </w:pPr>
                      <w:r>
                        <w:t>[NTFS]/[root]/images/1200px</w:t>
                      </w:r>
                      <w:r>
                        <w:rPr>
                          <w:spacing w:val="24"/>
                        </w:rPr>
                        <w:t xml:space="preserve"> </w:t>
                      </w:r>
                      <w:r>
                        <w:t xml:space="preserve">Olympic  rings                       </w:t>
                      </w:r>
                      <w:r>
                        <w:rPr>
                          <w:spacing w:val="-1"/>
                        </w:rPr>
                        <w:t xml:space="preserve"> svg png</w:t>
                      </w:r>
                    </w:p>
                  </w:txbxContent>
                </v:textbox>
              </v:shape>
            </w:pict>
          </mc:Fallback>
        </mc:AlternateContent>
      </w:r>
      <w:r>
        <w:rPr>
          <w:position w:val="-76"/>
        </w:rPr>
        <w:drawing>
          <wp:inline distT="0" distB="0" distL="0" distR="0">
            <wp:extent cx="2438400" cy="2438400"/>
            <wp:effectExtent l="0" t="0" r="0" b="0"/>
            <wp:docPr id="4" name="IM 4"/>
            <wp:cNvGraphicFramePr/>
            <a:graphic xmlns:a="http://schemas.openxmlformats.org/drawingml/2006/main">
              <a:graphicData uri="http://schemas.openxmlformats.org/drawingml/2006/picture">
                <pic:pic xmlns:pic="http://schemas.openxmlformats.org/drawingml/2006/picture">
                  <pic:nvPicPr>
                    <pic:cNvPr id="4" name="IM 4"/>
                    <pic:cNvPicPr/>
                  </pic:nvPicPr>
                  <pic:blipFill>
                    <a:blip r:embed="rId35"/>
                    <a:stretch>
                      <a:fillRect/>
                    </a:stretch>
                  </pic:blipFill>
                  <pic:spPr>
                    <a:xfrm>
                      <a:off x="0" y="0"/>
                      <a:ext cx="2438400" cy="2438400"/>
                    </a:xfrm>
                    <a:prstGeom prst="rect">
                      <a:avLst/>
                    </a:prstGeom>
                  </pic:spPr>
                </pic:pic>
              </a:graphicData>
            </a:graphic>
          </wp:inline>
        </w:drawing>
      </w:r>
    </w:p>
    <w:p w14:paraId="35106255">
      <w:pPr>
        <w:spacing w:line="220" w:lineRule="exact"/>
      </w:pPr>
    </w:p>
    <w:tbl>
      <w:tblPr>
        <w:tblStyle w:val="16"/>
        <w:tblW w:w="10485" w:type="dxa"/>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25DF2FC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0AA959D8">
            <w:pPr>
              <w:pStyle w:val="15"/>
              <w:spacing w:line="15" w:lineRule="exact"/>
              <w:ind w:left="2230"/>
              <w:rPr>
                <w:sz w:val="10"/>
                <w:szCs w:val="10"/>
              </w:rPr>
            </w:pPr>
            <w:r>
              <w:rPr>
                <w:spacing w:val="10"/>
                <w:w w:val="103"/>
                <w:sz w:val="10"/>
                <w:szCs w:val="10"/>
              </w:rPr>
              <w:t>.</w:t>
            </w:r>
            <w:r>
              <w:rPr>
                <w:sz w:val="10"/>
                <w:szCs w:val="10"/>
              </w:rPr>
              <w:t xml:space="preserve">                                                                                                                                                                                                                                            </w:t>
            </w:r>
            <w:r>
              <w:rPr>
                <w:spacing w:val="10"/>
                <w:w w:val="103"/>
                <w:sz w:val="10"/>
                <w:szCs w:val="10"/>
              </w:rPr>
              <w:t>.</w:t>
            </w:r>
            <w:r>
              <w:rPr>
                <w:spacing w:val="2"/>
                <w:sz w:val="10"/>
                <w:szCs w:val="10"/>
              </w:rPr>
              <w:t xml:space="preserve">           </w:t>
            </w:r>
            <w:r>
              <w:rPr>
                <w:spacing w:val="10"/>
                <w:w w:val="103"/>
                <w:sz w:val="10"/>
                <w:szCs w:val="10"/>
              </w:rPr>
              <w:t>.</w:t>
            </w:r>
          </w:p>
        </w:tc>
      </w:tr>
      <w:tr w14:paraId="70C5D24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03042EC8">
            <w:pPr>
              <w:pStyle w:val="15"/>
              <w:spacing w:before="17" w:line="9" w:lineRule="exact"/>
              <w:ind w:left="970"/>
            </w:pPr>
            <w:r>
              <w:rPr>
                <w:spacing w:val="2"/>
                <w:position w:val="4"/>
              </w:rPr>
              <w:t xml:space="preserve">_              _                                                                               </w:t>
            </w:r>
            <w:r>
              <w:rPr>
                <w:spacing w:val="1"/>
                <w:position w:val="4"/>
              </w:rPr>
              <w:t xml:space="preserve">         _        _            _</w:t>
            </w:r>
          </w:p>
          <w:p w14:paraId="0AADC513">
            <w:pPr>
              <w:pStyle w:val="15"/>
              <w:spacing w:before="71" w:line="186" w:lineRule="auto"/>
              <w:ind w:left="5190"/>
            </w:pPr>
            <w:r>
              <w:rPr>
                <w:b/>
                <w:bCs/>
              </w:rPr>
              <w:t>3</w:t>
            </w:r>
          </w:p>
        </w:tc>
      </w:tr>
    </w:tbl>
    <w:p w14:paraId="085C51F7">
      <w:pPr>
        <w:spacing w:before="15" w:line="3840" w:lineRule="exact"/>
        <w:ind w:firstLine="3372"/>
      </w:pPr>
      <w:r>
        <w:rPr>
          <w:position w:val="-76"/>
        </w:rPr>
        <w:drawing>
          <wp:inline distT="0" distB="0" distL="0" distR="0">
            <wp:extent cx="2438400" cy="2438400"/>
            <wp:effectExtent l="0" t="0" r="0" b="0"/>
            <wp:docPr id="6" name="IM 6"/>
            <wp:cNvGraphicFramePr/>
            <a:graphic xmlns:a="http://schemas.openxmlformats.org/drawingml/2006/main">
              <a:graphicData uri="http://schemas.openxmlformats.org/drawingml/2006/picture">
                <pic:pic xmlns:pic="http://schemas.openxmlformats.org/drawingml/2006/picture">
                  <pic:nvPicPr>
                    <pic:cNvPr id="6" name="IM 6"/>
                    <pic:cNvPicPr/>
                  </pic:nvPicPr>
                  <pic:blipFill>
                    <a:blip r:embed="rId36"/>
                    <a:stretch>
                      <a:fillRect/>
                    </a:stretch>
                  </pic:blipFill>
                  <pic:spPr>
                    <a:xfrm>
                      <a:off x="0" y="0"/>
                      <a:ext cx="2438400" cy="2438400"/>
                    </a:xfrm>
                    <a:prstGeom prst="rect">
                      <a:avLst/>
                    </a:prstGeom>
                  </pic:spPr>
                </pic:pic>
              </a:graphicData>
            </a:graphic>
          </wp:inline>
        </w:drawing>
      </w:r>
    </w:p>
    <w:p w14:paraId="4B39A9D4">
      <w:pPr>
        <w:pStyle w:val="2"/>
        <w:spacing w:before="101" w:line="190" w:lineRule="auto"/>
        <w:ind w:left="68"/>
      </w:pPr>
      <w:r>
        <w:t>3. Windows_Evidence_001.dd/Evidence</w:t>
      </w:r>
      <w:r>
        <w:rPr>
          <w:spacing w:val="17"/>
        </w:rPr>
        <w:t xml:space="preserve"> </w:t>
      </w:r>
      <w:r>
        <w:t>[NTFS]/[root]/images</w:t>
      </w:r>
      <w:r>
        <w:rPr>
          <w:spacing w:val="-1"/>
        </w:rPr>
        <w:t>/1200px-Peace_sign.svg.png</w:t>
      </w:r>
    </w:p>
    <w:p w14:paraId="0D0C1335">
      <w:pPr>
        <w:spacing w:line="190" w:lineRule="auto"/>
        <w:sectPr>
          <w:footerReference r:id="rId8" w:type="default"/>
          <w:pgSz w:w="11906" w:h="16838"/>
          <w:pgMar w:top="710" w:right="690" w:bottom="680" w:left="660"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6B7C698D">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2D037855">
            <w:pPr>
              <w:pStyle w:val="15"/>
              <w:spacing w:before="57" w:line="186" w:lineRule="auto"/>
              <w:ind w:left="5192"/>
            </w:pPr>
            <w:r>
              <w:rPr>
                <w:b/>
                <w:bCs/>
              </w:rPr>
              <w:t>4</w:t>
            </w:r>
          </w:p>
        </w:tc>
      </w:tr>
    </w:tbl>
    <w:p w14:paraId="0C2E6C1C">
      <w:pPr>
        <w:spacing w:before="15" w:line="3840" w:lineRule="exact"/>
        <w:ind w:firstLine="3327"/>
      </w:pPr>
      <w:r>
        <w:rPr>
          <w:position w:val="-76"/>
        </w:rPr>
        <w:drawing>
          <wp:inline distT="0" distB="0" distL="0" distR="0">
            <wp:extent cx="2438400" cy="2438400"/>
            <wp:effectExtent l="0" t="0" r="0" b="0"/>
            <wp:docPr id="8" name="IM 8"/>
            <wp:cNvGraphicFramePr/>
            <a:graphic xmlns:a="http://schemas.openxmlformats.org/drawingml/2006/main">
              <a:graphicData uri="http://schemas.openxmlformats.org/drawingml/2006/picture">
                <pic:pic xmlns:pic="http://schemas.openxmlformats.org/drawingml/2006/picture">
                  <pic:nvPicPr>
                    <pic:cNvPr id="8" name="IM 8"/>
                    <pic:cNvPicPr/>
                  </pic:nvPicPr>
                  <pic:blipFill>
                    <a:blip r:embed="rId37"/>
                    <a:stretch>
                      <a:fillRect/>
                    </a:stretch>
                  </pic:blipFill>
                  <pic:spPr>
                    <a:xfrm>
                      <a:off x="0" y="0"/>
                      <a:ext cx="2438400" cy="2438400"/>
                    </a:xfrm>
                    <a:prstGeom prst="rect">
                      <a:avLst/>
                    </a:prstGeom>
                  </pic:spPr>
                </pic:pic>
              </a:graphicData>
            </a:graphic>
          </wp:inline>
        </w:drawing>
      </w:r>
    </w:p>
    <w:p w14:paraId="091A765B">
      <w:pPr>
        <w:pStyle w:val="2"/>
        <w:spacing w:before="101" w:line="190" w:lineRule="auto"/>
        <w:ind w:left="18"/>
      </w:pPr>
      <w:bookmarkStart w:id="38" w:name="bookmark47"/>
      <w:bookmarkEnd w:id="38"/>
      <w:r>
        <w:t>4. Windows_Evidence_001.dd/Evidence</w:t>
      </w:r>
      <w:r>
        <w:rPr>
          <w:spacing w:val="17"/>
        </w:rPr>
        <w:t xml:space="preserve"> </w:t>
      </w:r>
      <w:r>
        <w:t>[NTFS]/[root]/images/12</w:t>
      </w:r>
      <w:r>
        <w:rPr>
          <w:spacing w:val="-1"/>
        </w:rPr>
        <w:t>00px-yin_yang-svg.png</w:t>
      </w:r>
    </w:p>
    <w:p w14:paraId="0ECFDA0C">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11DBF8EC">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6C96C10">
            <w:pPr>
              <w:pStyle w:val="15"/>
              <w:spacing w:before="60" w:line="183" w:lineRule="auto"/>
              <w:ind w:left="5194"/>
            </w:pPr>
            <w:r>
              <w:rPr>
                <w:b/>
                <w:bCs/>
              </w:rPr>
              <w:t>5</w:t>
            </w:r>
          </w:p>
        </w:tc>
      </w:tr>
    </w:tbl>
    <w:p w14:paraId="5342AE94">
      <w:pPr>
        <w:spacing w:before="15" w:line="3840" w:lineRule="exact"/>
        <w:ind w:firstLine="3327"/>
      </w:pPr>
      <w:r>
        <mc:AlternateContent>
          <mc:Choice Requires="wps">
            <w:drawing>
              <wp:anchor distT="0" distB="0" distL="114300" distR="114300" simplePos="0" relativeHeight="251668480" behindDoc="0" locked="0" layoutInCell="1" allowOverlap="1">
                <wp:simplePos x="0" y="0"/>
                <wp:positionH relativeFrom="column">
                  <wp:posOffset>2540</wp:posOffset>
                </wp:positionH>
                <wp:positionV relativeFrom="paragraph">
                  <wp:posOffset>2499360</wp:posOffset>
                </wp:positionV>
                <wp:extent cx="2090420" cy="14097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2090420" cy="140970"/>
                        </a:xfrm>
                        <a:prstGeom prst="rect">
                          <a:avLst/>
                        </a:prstGeom>
                        <a:noFill/>
                        <a:ln>
                          <a:noFill/>
                        </a:ln>
                      </wps:spPr>
                      <wps:txbx>
                        <w:txbxContent>
                          <w:p w14:paraId="7474F4E5">
                            <w:pPr>
                              <w:pStyle w:val="2"/>
                              <w:spacing w:before="19" w:line="190" w:lineRule="auto"/>
                              <w:ind w:left="20"/>
                            </w:pPr>
                            <w:r>
                              <w:t>5. Windows  Evidence  001 d</w:t>
                            </w:r>
                            <w:r>
                              <w:rPr>
                                <w:spacing w:val="-1"/>
                              </w:rPr>
                              <w:t>d/Evidence</w:t>
                            </w:r>
                          </w:p>
                        </w:txbxContent>
                      </wps:txbx>
                      <wps:bodyPr lIns="0" tIns="0" rIns="0" bIns="0" upright="1"/>
                    </wps:wsp>
                  </a:graphicData>
                </a:graphic>
              </wp:anchor>
            </w:drawing>
          </mc:Choice>
          <mc:Fallback>
            <w:pict>
              <v:shape id="_x0000_s1026" o:spid="_x0000_s1026" o:spt="202" type="#_x0000_t202" style="position:absolute;left:0pt;margin-left:0.2pt;margin-top:196.8pt;height:11.1pt;width:164.6pt;z-index:251668480;mso-width-relative:page;mso-height-relative:page;" filled="f" stroked="f" coordsize="21600,21600" o:gfxdata="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">
                <v:fill on="f" focussize="0,0"/>
                <v:stroke on="f"/>
                <v:imagedata o:title=""/>
                <o:lock v:ext="edit" aspectratio="f"/>
                <v:textbox inset="0mm,0mm,0mm,0mm">
                  <w:txbxContent>
                    <w:p w14:paraId="7474F4E5">
                      <w:pPr>
                        <w:pStyle w:val="2"/>
                        <w:spacing w:before="19" w:line="190" w:lineRule="auto"/>
                        <w:ind w:left="20"/>
                      </w:pPr>
                      <w:r>
                        <w:t>5. Windows  Evidence  001 d</w:t>
                      </w:r>
                      <w:r>
                        <w:rPr>
                          <w:spacing w:val="-1"/>
                        </w:rPr>
                        <w:t>d/Evidence</w:t>
                      </w:r>
                    </w:p>
                  </w:txbxContent>
                </v:textbox>
              </v:shape>
            </w:pict>
          </mc:Fallback>
        </mc:AlternateContent>
      </w:r>
      <w:r>
        <mc:AlternateContent>
          <mc:Choice Requires="wps">
            <w:drawing>
              <wp:anchor distT="0" distB="0" distL="114300" distR="114300" simplePos="0" relativeHeight="251667456" behindDoc="0" locked="0" layoutInCell="1" allowOverlap="1">
                <wp:simplePos x="0" y="0"/>
                <wp:positionH relativeFrom="column">
                  <wp:posOffset>2109470</wp:posOffset>
                </wp:positionH>
                <wp:positionV relativeFrom="paragraph">
                  <wp:posOffset>2499360</wp:posOffset>
                </wp:positionV>
                <wp:extent cx="3276600" cy="140970"/>
                <wp:effectExtent l="0" t="0" r="0" b="0"/>
                <wp:wrapNone/>
                <wp:docPr id="17" name="文本框 17"/>
                <wp:cNvGraphicFramePr/>
                <a:graphic xmlns:a="http://schemas.openxmlformats.org/drawingml/2006/main">
                  <a:graphicData uri="http://schemas.microsoft.com/office/word/2010/wordprocessingShape">
                    <wps:wsp>
                      <wps:cNvSpPr txBox="1"/>
                      <wps:spPr>
                        <a:xfrm>
                          <a:off x="0" y="0"/>
                          <a:ext cx="3276600" cy="140970"/>
                        </a:xfrm>
                        <a:prstGeom prst="rect">
                          <a:avLst/>
                        </a:prstGeom>
                        <a:noFill/>
                        <a:ln>
                          <a:noFill/>
                        </a:ln>
                      </wps:spPr>
                      <wps:txbx>
                        <w:txbxContent>
                          <w:p w14:paraId="2DCCB51D">
                            <w:pPr>
                              <w:pStyle w:val="2"/>
                              <w:spacing w:before="19" w:line="190" w:lineRule="auto"/>
                              <w:ind w:left="20"/>
                            </w:pPr>
                            <w:bookmarkStart w:id="109" w:name="bookmark48"/>
                            <w:bookmarkEnd w:id="109"/>
                            <w:r>
                              <w:t>[NTFS]/[root]/images/1f5dc196213fbcd85801d35ac2dfcde5 gif</w:t>
                            </w:r>
                          </w:p>
                        </w:txbxContent>
                      </wps:txbx>
                      <wps:bodyPr lIns="0" tIns="0" rIns="0" bIns="0" upright="1"/>
                    </wps:wsp>
                  </a:graphicData>
                </a:graphic>
              </wp:anchor>
            </w:drawing>
          </mc:Choice>
          <mc:Fallback>
            <w:pict>
              <v:shape id="_x0000_s1026" o:spid="_x0000_s1026" o:spt="202" type="#_x0000_t202" style="position:absolute;left:0pt;margin-left:166.1pt;margin-top:196.8pt;height:11.1pt;width:258pt;z-index:251667456;mso-width-relative:page;mso-height-relative:page;" filled="f" stroked="f" coordsize="21600,21600" o:gfxdata="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">
                <v:fill on="f" focussize="0,0"/>
                <v:stroke on="f"/>
                <v:imagedata o:title=""/>
                <o:lock v:ext="edit" aspectratio="f"/>
                <v:textbox inset="0mm,0mm,0mm,0mm">
                  <w:txbxContent>
                    <w:p w14:paraId="2DCCB51D">
                      <w:pPr>
                        <w:pStyle w:val="2"/>
                        <w:spacing w:before="19" w:line="190" w:lineRule="auto"/>
                        <w:ind w:left="20"/>
                      </w:pPr>
                      <w:bookmarkStart w:id="109" w:name="bookmark48"/>
                      <w:bookmarkEnd w:id="109"/>
                      <w:r>
                        <w:t>[NTFS]/[root]/images/1f5dc196213fbcd85801d35ac2dfcde5 gif</w:t>
                      </w:r>
                    </w:p>
                  </w:txbxContent>
                </v:textbox>
              </v:shape>
            </w:pict>
          </mc:Fallback>
        </mc:AlternateContent>
      </w:r>
      <w:r>
        <w:rPr>
          <w:position w:val="-76"/>
        </w:rPr>
        <w:drawing>
          <wp:inline distT="0" distB="0" distL="0" distR="0">
            <wp:extent cx="2438400" cy="2438400"/>
            <wp:effectExtent l="0" t="0" r="0" b="0"/>
            <wp:docPr id="10" name="IM 10"/>
            <wp:cNvGraphicFramePr/>
            <a:graphic xmlns:a="http://schemas.openxmlformats.org/drawingml/2006/main">
              <a:graphicData uri="http://schemas.openxmlformats.org/drawingml/2006/picture">
                <pic:pic xmlns:pic="http://schemas.openxmlformats.org/drawingml/2006/picture">
                  <pic:nvPicPr>
                    <pic:cNvPr id="10" name="IM 10"/>
                    <pic:cNvPicPr/>
                  </pic:nvPicPr>
                  <pic:blipFill>
                    <a:blip r:embed="rId38"/>
                    <a:stretch>
                      <a:fillRect/>
                    </a:stretch>
                  </pic:blipFill>
                  <pic:spPr>
                    <a:xfrm>
                      <a:off x="0" y="0"/>
                      <a:ext cx="2438400" cy="2438400"/>
                    </a:xfrm>
                    <a:prstGeom prst="rect">
                      <a:avLst/>
                    </a:prstGeom>
                  </pic:spPr>
                </pic:pic>
              </a:graphicData>
            </a:graphic>
          </wp:inline>
        </w:drawing>
      </w:r>
    </w:p>
    <w:p w14:paraId="53EE67D9">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2E359D8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162D133F">
            <w:pPr>
              <w:pStyle w:val="15"/>
              <w:spacing w:line="15" w:lineRule="exact"/>
              <w:ind w:left="2230"/>
              <w:rPr>
                <w:sz w:val="10"/>
                <w:szCs w:val="10"/>
              </w:rPr>
            </w:pPr>
            <w:r>
              <w:rPr>
                <w:spacing w:val="10"/>
                <w:w w:val="103"/>
                <w:sz w:val="10"/>
                <w:szCs w:val="10"/>
              </w:rPr>
              <w:t>.</w:t>
            </w:r>
            <w:r>
              <w:rPr>
                <w:sz w:val="10"/>
                <w:szCs w:val="10"/>
              </w:rPr>
              <w:t xml:space="preserve">                                                                                                                                                                                                                                            </w:t>
            </w:r>
            <w:r>
              <w:rPr>
                <w:spacing w:val="10"/>
                <w:w w:val="103"/>
                <w:sz w:val="10"/>
                <w:szCs w:val="10"/>
              </w:rPr>
              <w:t>.</w:t>
            </w:r>
          </w:p>
        </w:tc>
      </w:tr>
      <w:tr w14:paraId="21E347B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64E57FC6">
            <w:pPr>
              <w:pStyle w:val="15"/>
              <w:spacing w:before="17" w:line="9" w:lineRule="exact"/>
              <w:ind w:left="970"/>
            </w:pPr>
            <w:r>
              <w:rPr>
                <w:spacing w:val="3"/>
                <w:position w:val="4"/>
              </w:rPr>
              <w:t>_</w:t>
            </w:r>
            <w:r>
              <w:rPr>
                <w:spacing w:val="2"/>
                <w:position w:val="4"/>
              </w:rPr>
              <w:t xml:space="preserve">              </w:t>
            </w:r>
            <w:r>
              <w:rPr>
                <w:spacing w:val="3"/>
                <w:position w:val="4"/>
              </w:rPr>
              <w:t>_</w:t>
            </w:r>
          </w:p>
          <w:p w14:paraId="25C3F395">
            <w:pPr>
              <w:pStyle w:val="15"/>
              <w:spacing w:before="71" w:line="186" w:lineRule="auto"/>
              <w:ind w:left="5195"/>
            </w:pPr>
            <w:r>
              <w:rPr>
                <w:b/>
                <w:bCs/>
              </w:rPr>
              <w:t>6</w:t>
            </w:r>
          </w:p>
        </w:tc>
      </w:tr>
    </w:tbl>
    <w:p w14:paraId="3748A9A1">
      <w:pPr>
        <w:spacing w:before="15" w:line="3840" w:lineRule="exact"/>
        <w:ind w:firstLine="3327"/>
      </w:pPr>
      <w:r>
        <w:rPr>
          <w:position w:val="-76"/>
        </w:rPr>
        <w:drawing>
          <wp:inline distT="0" distB="0" distL="0" distR="0">
            <wp:extent cx="2438400" cy="2438400"/>
            <wp:effectExtent l="0" t="0" r="0" b="0"/>
            <wp:docPr id="12" name="IM 12"/>
            <wp:cNvGraphicFramePr/>
            <a:graphic xmlns:a="http://schemas.openxmlformats.org/drawingml/2006/main">
              <a:graphicData uri="http://schemas.openxmlformats.org/drawingml/2006/picture">
                <pic:pic xmlns:pic="http://schemas.openxmlformats.org/drawingml/2006/picture">
                  <pic:nvPicPr>
                    <pic:cNvPr id="12" name="IM 12"/>
                    <pic:cNvPicPr/>
                  </pic:nvPicPr>
                  <pic:blipFill>
                    <a:blip r:embed="rId39"/>
                    <a:stretch>
                      <a:fillRect/>
                    </a:stretch>
                  </pic:blipFill>
                  <pic:spPr>
                    <a:xfrm>
                      <a:off x="0" y="0"/>
                      <a:ext cx="2438400" cy="2438400"/>
                    </a:xfrm>
                    <a:prstGeom prst="rect">
                      <a:avLst/>
                    </a:prstGeom>
                  </pic:spPr>
                </pic:pic>
              </a:graphicData>
            </a:graphic>
          </wp:inline>
        </w:drawing>
      </w:r>
    </w:p>
    <w:p w14:paraId="3D43CF16">
      <w:pPr>
        <w:pStyle w:val="2"/>
        <w:spacing w:before="101" w:line="190" w:lineRule="auto"/>
        <w:ind w:left="23"/>
      </w:pPr>
      <w:r>
        <w:t>6. Windows_Evidence_001.dd/Evidence</w:t>
      </w:r>
      <w:r>
        <w:rPr>
          <w:spacing w:val="17"/>
        </w:rPr>
        <w:t xml:space="preserve"> </w:t>
      </w:r>
      <w:r>
        <w:t>[NTFS]/[root]/images/25</w:t>
      </w:r>
      <w:r>
        <w:rPr>
          <w:spacing w:val="-1"/>
        </w:rPr>
        <w:t>0px-Raelian_symbol.svg.png</w:t>
      </w:r>
    </w:p>
    <w:p w14:paraId="7905E7FE">
      <w:pPr>
        <w:spacing w:line="190" w:lineRule="auto"/>
        <w:sectPr>
          <w:footerReference r:id="rId9"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7C91CB9F">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2C0FBEF">
            <w:pPr>
              <w:pStyle w:val="15"/>
              <w:spacing w:before="60" w:line="183" w:lineRule="auto"/>
              <w:ind w:left="5194"/>
            </w:pPr>
            <w:r>
              <w:rPr>
                <w:b/>
                <w:bCs/>
              </w:rPr>
              <w:t>7</w:t>
            </w:r>
          </w:p>
        </w:tc>
      </w:tr>
    </w:tbl>
    <w:p w14:paraId="39F5DB12">
      <w:pPr>
        <w:spacing w:before="15" w:line="3840" w:lineRule="exact"/>
        <w:ind w:firstLine="3327"/>
      </w:pPr>
      <w:r>
        <w:rPr>
          <w:position w:val="-76"/>
        </w:rPr>
        <w:drawing>
          <wp:inline distT="0" distB="0" distL="0" distR="0">
            <wp:extent cx="2438400" cy="2438400"/>
            <wp:effectExtent l="0" t="0" r="0" b="0"/>
            <wp:docPr id="14" name="IM 14"/>
            <wp:cNvGraphicFramePr/>
            <a:graphic xmlns:a="http://schemas.openxmlformats.org/drawingml/2006/main">
              <a:graphicData uri="http://schemas.openxmlformats.org/drawingml/2006/picture">
                <pic:pic xmlns:pic="http://schemas.openxmlformats.org/drawingml/2006/picture">
                  <pic:nvPicPr>
                    <pic:cNvPr id="14" name="IM 14"/>
                    <pic:cNvPicPr/>
                  </pic:nvPicPr>
                  <pic:blipFill>
                    <a:blip r:embed="rId40"/>
                    <a:stretch>
                      <a:fillRect/>
                    </a:stretch>
                  </pic:blipFill>
                  <pic:spPr>
                    <a:xfrm>
                      <a:off x="0" y="0"/>
                      <a:ext cx="2438400" cy="2438400"/>
                    </a:xfrm>
                    <a:prstGeom prst="rect">
                      <a:avLst/>
                    </a:prstGeom>
                  </pic:spPr>
                </pic:pic>
              </a:graphicData>
            </a:graphic>
          </wp:inline>
        </w:drawing>
      </w:r>
    </w:p>
    <w:p w14:paraId="6457CD72">
      <w:pPr>
        <w:pStyle w:val="2"/>
        <w:spacing w:before="101" w:line="190" w:lineRule="auto"/>
        <w:ind w:left="22"/>
      </w:pPr>
      <w:bookmarkStart w:id="39" w:name="bookmark49"/>
      <w:bookmarkEnd w:id="39"/>
      <w:r>
        <w:t>7. Windows_Evidence_001.dd/Evidence</w:t>
      </w:r>
      <w:r>
        <w:rPr>
          <w:spacing w:val="16"/>
        </w:rPr>
        <w:t xml:space="preserve"> </w:t>
      </w:r>
      <w:r>
        <w:t>[NTFS]/[root]/images/3-2-cartoon-</w:t>
      </w:r>
      <w:r>
        <w:rPr>
          <w:spacing w:val="-1"/>
        </w:rPr>
        <w:t>free-png-image-thumb.png</w:t>
      </w:r>
    </w:p>
    <w:p w14:paraId="348AD4C2">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568BD8C4">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0C99EBF3">
            <w:pPr>
              <w:pStyle w:val="15"/>
              <w:spacing w:before="58" w:line="185" w:lineRule="auto"/>
              <w:ind w:left="5194"/>
            </w:pPr>
            <w:r>
              <w:rPr>
                <w:b/>
                <w:bCs/>
              </w:rPr>
              <w:t>8</w:t>
            </w:r>
          </w:p>
        </w:tc>
      </w:tr>
    </w:tbl>
    <w:p w14:paraId="6F370F0B">
      <w:pPr>
        <w:spacing w:before="15" w:line="3840" w:lineRule="exact"/>
        <w:ind w:firstLine="3327"/>
      </w:pPr>
      <w:r>
        <mc:AlternateContent>
          <mc:Choice Requires="wps">
            <w:drawing>
              <wp:anchor distT="0" distB="0" distL="114300" distR="114300" simplePos="0" relativeHeight="251670528" behindDoc="0" locked="0" layoutInCell="1" allowOverlap="1">
                <wp:simplePos x="0" y="0"/>
                <wp:positionH relativeFrom="column">
                  <wp:posOffset>2109470</wp:posOffset>
                </wp:positionH>
                <wp:positionV relativeFrom="paragraph">
                  <wp:posOffset>2499360</wp:posOffset>
                </wp:positionV>
                <wp:extent cx="2375535" cy="141605"/>
                <wp:effectExtent l="0" t="0" r="0" b="0"/>
                <wp:wrapNone/>
                <wp:docPr id="37" name="文本框 37"/>
                <wp:cNvGraphicFramePr/>
                <a:graphic xmlns:a="http://schemas.openxmlformats.org/drawingml/2006/main">
                  <a:graphicData uri="http://schemas.microsoft.com/office/word/2010/wordprocessingShape">
                    <wps:wsp>
                      <wps:cNvSpPr txBox="1"/>
                      <wps:spPr>
                        <a:xfrm>
                          <a:off x="0" y="0"/>
                          <a:ext cx="2375535" cy="141605"/>
                        </a:xfrm>
                        <a:prstGeom prst="rect">
                          <a:avLst/>
                        </a:prstGeom>
                        <a:noFill/>
                        <a:ln>
                          <a:noFill/>
                        </a:ln>
                      </wps:spPr>
                      <wps:txbx>
                        <w:txbxContent>
                          <w:p w14:paraId="70825A92">
                            <w:pPr>
                              <w:pStyle w:val="2"/>
                              <w:spacing w:before="20" w:line="190" w:lineRule="auto"/>
                              <w:ind w:left="20"/>
                            </w:pPr>
                            <w:bookmarkStart w:id="110" w:name="bookmark50"/>
                            <w:bookmarkEnd w:id="110"/>
                            <w:r>
                              <w:t>[NTFS]/[root]/images/31154266</w:t>
                            </w:r>
                            <w:r>
                              <w:rPr>
                                <w:spacing w:val="2"/>
                              </w:rPr>
                              <w:t xml:space="preserve">                </w:t>
                            </w:r>
                            <w:r>
                              <w:rPr>
                                <w:spacing w:val="-1"/>
                              </w:rPr>
                              <w:t>jpg</w:t>
                            </w:r>
                          </w:p>
                        </w:txbxContent>
                      </wps:txbx>
                      <wps:bodyPr lIns="0" tIns="0" rIns="0" bIns="0" upright="1"/>
                    </wps:wsp>
                  </a:graphicData>
                </a:graphic>
              </wp:anchor>
            </w:drawing>
          </mc:Choice>
          <mc:Fallback>
            <w:pict>
              <v:shape id="_x0000_s1026" o:spid="_x0000_s1026" o:spt="202" type="#_x0000_t202" style="position:absolute;left:0pt;margin-left:166.1pt;margin-top:196.8pt;height:11.15pt;width:187.05pt;z-index:251670528;mso-width-relative:page;mso-height-relative:page;" filled="f" stroked="f" coordsize="21600,21600" o:gfxdata="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fNJiPdoAAAALAQAADwAAAAAAAAABACAAAAAiAAAAZHJzL2Rvd25yZXYueG1s&#10;UEsBAhQAFAAAAAgAh07iQAp9cd69AQAAdAMAAA4AAAAAAAAAAQAgAAAAKQEAAGRycy9lMm9Eb2Mu&#10;eG1sUEsFBgAAAAAGAAYAWQEAAFgFAAAAAA==&#10;">
                <v:fill on="f" focussize="0,0"/>
                <v:stroke on="f"/>
                <v:imagedata o:title=""/>
                <o:lock v:ext="edit" aspectratio="f"/>
                <v:textbox inset="0mm,0mm,0mm,0mm">
                  <w:txbxContent>
                    <w:p w14:paraId="70825A92">
                      <w:pPr>
                        <w:pStyle w:val="2"/>
                        <w:spacing w:before="20" w:line="190" w:lineRule="auto"/>
                        <w:ind w:left="20"/>
                      </w:pPr>
                      <w:bookmarkStart w:id="110" w:name="bookmark50"/>
                      <w:bookmarkEnd w:id="110"/>
                      <w:r>
                        <w:t>[NTFS]/[root]/images/31154266</w:t>
                      </w:r>
                      <w:r>
                        <w:rPr>
                          <w:spacing w:val="2"/>
                        </w:rPr>
                        <w:t xml:space="preserve">                </w:t>
                      </w:r>
                      <w:r>
                        <w:rPr>
                          <w:spacing w:val="-1"/>
                        </w:rPr>
                        <w:t>jpg</w:t>
                      </w:r>
                    </w:p>
                  </w:txbxContent>
                </v:textbox>
              </v:shape>
            </w:pict>
          </mc:Fallback>
        </mc:AlternateContent>
      </w:r>
      <w:r>
        <mc:AlternateContent>
          <mc:Choice Requires="wps">
            <w:drawing>
              <wp:anchor distT="0" distB="0" distL="114300" distR="114300" simplePos="0" relativeHeight="251669504" behindDoc="0" locked="0" layoutInCell="1" allowOverlap="1">
                <wp:simplePos x="0" y="0"/>
                <wp:positionH relativeFrom="column">
                  <wp:posOffset>4445</wp:posOffset>
                </wp:positionH>
                <wp:positionV relativeFrom="paragraph">
                  <wp:posOffset>2499360</wp:posOffset>
                </wp:positionV>
                <wp:extent cx="4286250" cy="140970"/>
                <wp:effectExtent l="0" t="0" r="0" b="0"/>
                <wp:wrapNone/>
                <wp:docPr id="27" name="文本框 27"/>
                <wp:cNvGraphicFramePr/>
                <a:graphic xmlns:a="http://schemas.openxmlformats.org/drawingml/2006/main">
                  <a:graphicData uri="http://schemas.microsoft.com/office/word/2010/wordprocessingShape">
                    <wps:wsp>
                      <wps:cNvSpPr txBox="1"/>
                      <wps:spPr>
                        <a:xfrm>
                          <a:off x="0" y="0"/>
                          <a:ext cx="4286250" cy="140970"/>
                        </a:xfrm>
                        <a:prstGeom prst="rect">
                          <a:avLst/>
                        </a:prstGeom>
                        <a:noFill/>
                        <a:ln>
                          <a:noFill/>
                        </a:ln>
                      </wps:spPr>
                      <wps:txbx>
                        <w:txbxContent>
                          <w:p w14:paraId="73972B4E">
                            <w:pPr>
                              <w:pStyle w:val="2"/>
                              <w:spacing w:before="19" w:line="190" w:lineRule="auto"/>
                              <w:ind w:left="20"/>
                            </w:pPr>
                            <w:r>
                              <w:t xml:space="preserve">8. Windows  Evidence  001 dd/Evidence           </w:t>
                            </w:r>
                            <w:r>
                              <w:rPr>
                                <w:spacing w:val="-1"/>
                              </w:rPr>
                              <w:t xml:space="preserve">                                             400x400</w:t>
                            </w:r>
                          </w:p>
                        </w:txbxContent>
                      </wps:txbx>
                      <wps:bodyPr lIns="0" tIns="0" rIns="0" bIns="0" upright="1"/>
                    </wps:wsp>
                  </a:graphicData>
                </a:graphic>
              </wp:anchor>
            </w:drawing>
          </mc:Choice>
          <mc:Fallback>
            <w:pict>
              <v:shape id="_x0000_s1026" o:spid="_x0000_s1026" o:spt="202" type="#_x0000_t202" style="position:absolute;left:0pt;margin-left:0.35pt;margin-top:196.8pt;height:11.1pt;width:337.5pt;z-index:251669504;mso-width-relative:page;mso-height-relative:page;" filled="f" stroked="f" coordsize="21600,21600" o:gfxdata="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">
                <v:fill on="f" focussize="0,0"/>
                <v:stroke on="f"/>
                <v:imagedata o:title=""/>
                <o:lock v:ext="edit" aspectratio="f"/>
                <v:textbox inset="0mm,0mm,0mm,0mm">
                  <w:txbxContent>
                    <w:p w14:paraId="73972B4E">
                      <w:pPr>
                        <w:pStyle w:val="2"/>
                        <w:spacing w:before="19" w:line="190" w:lineRule="auto"/>
                        <w:ind w:left="20"/>
                      </w:pPr>
                      <w:r>
                        <w:t xml:space="preserve">8. Windows  Evidence  001 dd/Evidence           </w:t>
                      </w:r>
                      <w:r>
                        <w:rPr>
                          <w:spacing w:val="-1"/>
                        </w:rPr>
                        <w:t xml:space="preserve">                                             400x400</w:t>
                      </w:r>
                    </w:p>
                  </w:txbxContent>
                </v:textbox>
              </v:shape>
            </w:pict>
          </mc:Fallback>
        </mc:AlternateContent>
      </w:r>
      <w:r>
        <w:rPr>
          <w:position w:val="-76"/>
        </w:rPr>
        <w:drawing>
          <wp:inline distT="0" distB="0" distL="0" distR="0">
            <wp:extent cx="2438400" cy="2438400"/>
            <wp:effectExtent l="0" t="0" r="0" b="0"/>
            <wp:docPr id="16" name="IM 16"/>
            <wp:cNvGraphicFramePr/>
            <a:graphic xmlns:a="http://schemas.openxmlformats.org/drawingml/2006/main">
              <a:graphicData uri="http://schemas.openxmlformats.org/drawingml/2006/picture">
                <pic:pic xmlns:pic="http://schemas.openxmlformats.org/drawingml/2006/picture">
                  <pic:nvPicPr>
                    <pic:cNvPr id="16" name="IM 16"/>
                    <pic:cNvPicPr/>
                  </pic:nvPicPr>
                  <pic:blipFill>
                    <a:blip r:embed="rId41"/>
                    <a:stretch>
                      <a:fillRect/>
                    </a:stretch>
                  </pic:blipFill>
                  <pic:spPr>
                    <a:xfrm>
                      <a:off x="0" y="0"/>
                      <a:ext cx="2438400" cy="2438400"/>
                    </a:xfrm>
                    <a:prstGeom prst="rect">
                      <a:avLst/>
                    </a:prstGeom>
                  </pic:spPr>
                </pic:pic>
              </a:graphicData>
            </a:graphic>
          </wp:inline>
        </w:drawing>
      </w:r>
    </w:p>
    <w:p w14:paraId="73E0241C">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0B1BB5B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7A8BFE26">
            <w:pPr>
              <w:pStyle w:val="15"/>
              <w:spacing w:line="15" w:lineRule="exact"/>
              <w:ind w:left="2230"/>
              <w:rPr>
                <w:sz w:val="10"/>
                <w:szCs w:val="10"/>
              </w:rPr>
            </w:pPr>
            <w:r>
              <w:rPr>
                <w:spacing w:val="10"/>
                <w:w w:val="103"/>
                <w:sz w:val="10"/>
                <w:szCs w:val="10"/>
              </w:rPr>
              <w:t>.</w:t>
            </w:r>
            <w:r>
              <w:rPr>
                <w:sz w:val="10"/>
                <w:szCs w:val="10"/>
              </w:rPr>
              <w:t xml:space="preserve">                                                                                                                                                                                   </w:t>
            </w:r>
            <w:r>
              <w:rPr>
                <w:spacing w:val="10"/>
                <w:w w:val="103"/>
                <w:sz w:val="10"/>
                <w:szCs w:val="10"/>
              </w:rPr>
              <w:t>.</w:t>
            </w:r>
          </w:p>
        </w:tc>
      </w:tr>
      <w:tr w14:paraId="77557DD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196D28B8">
            <w:pPr>
              <w:pStyle w:val="15"/>
              <w:spacing w:before="17" w:line="9" w:lineRule="exact"/>
              <w:ind w:left="970"/>
            </w:pPr>
            <w:r>
              <w:rPr>
                <w:spacing w:val="2"/>
                <w:position w:val="4"/>
              </w:rPr>
              <w:t>_</w:t>
            </w:r>
            <w:r>
              <w:rPr>
                <w:spacing w:val="3"/>
                <w:position w:val="4"/>
              </w:rPr>
              <w:t xml:space="preserve">              </w:t>
            </w:r>
            <w:r>
              <w:rPr>
                <w:spacing w:val="2"/>
                <w:position w:val="4"/>
              </w:rPr>
              <w:t>_                                                                             _</w:t>
            </w:r>
          </w:p>
          <w:p w14:paraId="01D30755">
            <w:pPr>
              <w:pStyle w:val="15"/>
              <w:spacing w:before="71" w:line="186" w:lineRule="auto"/>
              <w:ind w:left="5193"/>
            </w:pPr>
            <w:r>
              <w:rPr>
                <w:b/>
                <w:bCs/>
              </w:rPr>
              <w:t>9</w:t>
            </w:r>
          </w:p>
        </w:tc>
      </w:tr>
    </w:tbl>
    <w:p w14:paraId="48F5954F">
      <w:pPr>
        <w:spacing w:before="15" w:line="3840" w:lineRule="exact"/>
        <w:ind w:firstLine="3327"/>
      </w:pPr>
      <w:r>
        <w:rPr>
          <w:position w:val="-76"/>
        </w:rPr>
        <w:drawing>
          <wp:inline distT="0" distB="0" distL="0" distR="0">
            <wp:extent cx="2438400" cy="2438400"/>
            <wp:effectExtent l="0" t="0" r="0" b="0"/>
            <wp:docPr id="18" name="IM 18"/>
            <wp:cNvGraphicFramePr/>
            <a:graphic xmlns:a="http://schemas.openxmlformats.org/drawingml/2006/main">
              <a:graphicData uri="http://schemas.openxmlformats.org/drawingml/2006/picture">
                <pic:pic xmlns:pic="http://schemas.openxmlformats.org/drawingml/2006/picture">
                  <pic:nvPicPr>
                    <pic:cNvPr id="18" name="IM 18"/>
                    <pic:cNvPicPr/>
                  </pic:nvPicPr>
                  <pic:blipFill>
                    <a:blip r:embed="rId42"/>
                    <a:stretch>
                      <a:fillRect/>
                    </a:stretch>
                  </pic:blipFill>
                  <pic:spPr>
                    <a:xfrm>
                      <a:off x="0" y="0"/>
                      <a:ext cx="2438400" cy="2438400"/>
                    </a:xfrm>
                    <a:prstGeom prst="rect">
                      <a:avLst/>
                    </a:prstGeom>
                  </pic:spPr>
                </pic:pic>
              </a:graphicData>
            </a:graphic>
          </wp:inline>
        </w:drawing>
      </w:r>
    </w:p>
    <w:p w14:paraId="1DB2EA98">
      <w:pPr>
        <w:pStyle w:val="2"/>
        <w:spacing w:before="101" w:line="190" w:lineRule="auto"/>
        <w:ind w:left="23"/>
      </w:pPr>
      <w:r>
        <w:t>9. Windows_Evidence_001.dd/Evidence</w:t>
      </w:r>
      <w:r>
        <w:rPr>
          <w:spacing w:val="16"/>
          <w:w w:val="101"/>
        </w:rPr>
        <w:t xml:space="preserve"> </w:t>
      </w:r>
      <w:r>
        <w:t>[NTFS]/[root]/images/520px-Biohaz</w:t>
      </w:r>
      <w:r>
        <w:rPr>
          <w:spacing w:val="-1"/>
        </w:rPr>
        <w:t>ard_symbol_(blue).svg.png</w:t>
      </w:r>
    </w:p>
    <w:p w14:paraId="1A5858F0">
      <w:pPr>
        <w:spacing w:line="190" w:lineRule="auto"/>
        <w:sectPr>
          <w:footerReference r:id="rId10"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1A4177F1">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62CB7777">
            <w:pPr>
              <w:pStyle w:val="15"/>
              <w:spacing w:before="57" w:line="186" w:lineRule="auto"/>
              <w:ind w:left="5150"/>
            </w:pPr>
            <w:r>
              <w:rPr>
                <w:b/>
                <w:bCs/>
                <w:spacing w:val="-4"/>
              </w:rPr>
              <w:t>10</w:t>
            </w:r>
          </w:p>
        </w:tc>
      </w:tr>
    </w:tbl>
    <w:p w14:paraId="7AEA543C">
      <w:pPr>
        <w:spacing w:before="15" w:line="3840" w:lineRule="exact"/>
        <w:ind w:firstLine="3327"/>
      </w:pPr>
      <w:r>
        <w:rPr>
          <w:position w:val="-76"/>
        </w:rPr>
        <w:drawing>
          <wp:inline distT="0" distB="0" distL="0" distR="0">
            <wp:extent cx="2438400" cy="2438400"/>
            <wp:effectExtent l="0" t="0" r="0" b="0"/>
            <wp:docPr id="20" name="IM 20"/>
            <wp:cNvGraphicFramePr/>
            <a:graphic xmlns:a="http://schemas.openxmlformats.org/drawingml/2006/main">
              <a:graphicData uri="http://schemas.openxmlformats.org/drawingml/2006/picture">
                <pic:pic xmlns:pic="http://schemas.openxmlformats.org/drawingml/2006/picture">
                  <pic:nvPicPr>
                    <pic:cNvPr id="20" name="IM 20"/>
                    <pic:cNvPicPr/>
                  </pic:nvPicPr>
                  <pic:blipFill>
                    <a:blip r:embed="rId43"/>
                    <a:stretch>
                      <a:fillRect/>
                    </a:stretch>
                  </pic:blipFill>
                  <pic:spPr>
                    <a:xfrm>
                      <a:off x="0" y="0"/>
                      <a:ext cx="2438400" cy="2438400"/>
                    </a:xfrm>
                    <a:prstGeom prst="rect">
                      <a:avLst/>
                    </a:prstGeom>
                  </pic:spPr>
                </pic:pic>
              </a:graphicData>
            </a:graphic>
          </wp:inline>
        </w:drawing>
      </w:r>
    </w:p>
    <w:p w14:paraId="0592DDB0">
      <w:pPr>
        <w:pStyle w:val="2"/>
        <w:spacing w:before="101" w:line="190" w:lineRule="auto"/>
        <w:ind w:left="38"/>
      </w:pPr>
      <w:bookmarkStart w:id="40" w:name="bookmark51"/>
      <w:bookmarkEnd w:id="40"/>
      <w:r>
        <w:t>10. Windows_Evidence_001.dd/Evidence</w:t>
      </w:r>
      <w:r>
        <w:rPr>
          <w:spacing w:val="17"/>
        </w:rPr>
        <w:t xml:space="preserve"> </w:t>
      </w:r>
      <w:r>
        <w:t>[NTFS]/[root]/im</w:t>
      </w:r>
      <w:r>
        <w:rPr>
          <w:spacing w:val="-1"/>
        </w:rPr>
        <w:t>ages/8fb16268171047d65e4600e544ffcbd6.jpg</w:t>
      </w:r>
    </w:p>
    <w:p w14:paraId="6F6204DD">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0D410AC2">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4EFDBD9A">
            <w:pPr>
              <w:pStyle w:val="15"/>
              <w:spacing w:before="57" w:line="186" w:lineRule="auto"/>
              <w:ind w:left="5150"/>
            </w:pPr>
            <w:r>
              <w:rPr>
                <w:b/>
                <w:bCs/>
                <w:spacing w:val="-4"/>
              </w:rPr>
              <w:t>11</w:t>
            </w:r>
          </w:p>
        </w:tc>
      </w:tr>
    </w:tbl>
    <w:p w14:paraId="4C76FF2C">
      <w:pPr>
        <w:spacing w:before="15" w:line="3840" w:lineRule="exact"/>
        <w:ind w:firstLine="3327"/>
      </w:pPr>
      <w:r>
        <w:rPr>
          <w:position w:val="-76"/>
        </w:rPr>
        <w:drawing>
          <wp:inline distT="0" distB="0" distL="0" distR="0">
            <wp:extent cx="2438400" cy="2438400"/>
            <wp:effectExtent l="0" t="0" r="0" b="0"/>
            <wp:docPr id="22" name="IM 22"/>
            <wp:cNvGraphicFramePr/>
            <a:graphic xmlns:a="http://schemas.openxmlformats.org/drawingml/2006/main">
              <a:graphicData uri="http://schemas.openxmlformats.org/drawingml/2006/picture">
                <pic:pic xmlns:pic="http://schemas.openxmlformats.org/drawingml/2006/picture">
                  <pic:nvPicPr>
                    <pic:cNvPr id="22" name="IM 22"/>
                    <pic:cNvPicPr/>
                  </pic:nvPicPr>
                  <pic:blipFill>
                    <a:blip r:embed="rId44"/>
                    <a:stretch>
                      <a:fillRect/>
                    </a:stretch>
                  </pic:blipFill>
                  <pic:spPr>
                    <a:xfrm>
                      <a:off x="0" y="0"/>
                      <a:ext cx="2438400" cy="2438400"/>
                    </a:xfrm>
                    <a:prstGeom prst="rect">
                      <a:avLst/>
                    </a:prstGeom>
                  </pic:spPr>
                </pic:pic>
              </a:graphicData>
            </a:graphic>
          </wp:inline>
        </w:drawing>
      </w:r>
    </w:p>
    <w:p w14:paraId="4D1CA079">
      <w:pPr>
        <w:pStyle w:val="2"/>
        <w:spacing w:before="101" w:line="220" w:lineRule="auto"/>
        <w:ind w:left="19" w:right="2836" w:firstLine="19"/>
      </w:pPr>
      <w:r>
        <w:t>11. Windows_Evidence_001.dd/Evidenc</w:t>
      </w:r>
      <w:r>
        <w:rPr>
          <w:spacing w:val="-1"/>
        </w:rPr>
        <w:t>e</w:t>
      </w:r>
      <w:r>
        <w:rPr>
          <w:spacing w:val="16"/>
          <w:w w:val="101"/>
        </w:rPr>
        <w:t xml:space="preserve"> </w:t>
      </w:r>
      <w:r>
        <w:rPr>
          <w:spacing w:val="-1"/>
        </w:rPr>
        <w:t>[NTFS]/[root]/Outlook Files/Outlook</w:t>
      </w:r>
      <w:r>
        <w:rPr>
          <w:spacing w:val="13"/>
        </w:rPr>
        <w:t xml:space="preserve"> </w:t>
      </w:r>
      <w:r>
        <w:rPr>
          <w:spacing w:val="-1"/>
        </w:rPr>
        <w:t>.pst files/target</w:t>
      </w:r>
      <w:r>
        <w:t xml:space="preserve"> </w:t>
      </w:r>
      <w:bookmarkStart w:id="41" w:name="bookmark52"/>
      <w:bookmarkEnd w:id="41"/>
      <w:r>
        <w:t>2.pst»martinsmith61725@gmail.com»Top of</w:t>
      </w:r>
      <w:r>
        <w:rPr>
          <w:spacing w:val="-5"/>
        </w:rPr>
        <w:t xml:space="preserve"> </w:t>
      </w:r>
      <w:r>
        <w:t>Outlook data file»Inbox»Hi»animals.jpg</w:t>
      </w:r>
    </w:p>
    <w:p w14:paraId="5F168AE1">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28F69D10">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1732233">
            <w:pPr>
              <w:pStyle w:val="15"/>
              <w:spacing w:before="57" w:line="186" w:lineRule="auto"/>
              <w:ind w:left="5150"/>
            </w:pPr>
            <w:r>
              <w:rPr>
                <w:b/>
                <w:bCs/>
                <w:spacing w:val="-4"/>
              </w:rPr>
              <w:t>12</w:t>
            </w:r>
          </w:p>
        </w:tc>
      </w:tr>
    </w:tbl>
    <w:p w14:paraId="197C87D8">
      <w:pPr>
        <w:spacing w:before="15" w:line="3840" w:lineRule="exact"/>
        <w:ind w:firstLine="3327"/>
      </w:pPr>
      <w:r>
        <w:rPr>
          <w:position w:val="-76"/>
        </w:rPr>
        <w:drawing>
          <wp:inline distT="0" distB="0" distL="0" distR="0">
            <wp:extent cx="2438400" cy="2438400"/>
            <wp:effectExtent l="0" t="0" r="0" b="0"/>
            <wp:docPr id="24" name="IM 24"/>
            <wp:cNvGraphicFramePr/>
            <a:graphic xmlns:a="http://schemas.openxmlformats.org/drawingml/2006/main">
              <a:graphicData uri="http://schemas.openxmlformats.org/drawingml/2006/picture">
                <pic:pic xmlns:pic="http://schemas.openxmlformats.org/drawingml/2006/picture">
                  <pic:nvPicPr>
                    <pic:cNvPr id="24" name="IM 24"/>
                    <pic:cNvPicPr/>
                  </pic:nvPicPr>
                  <pic:blipFill>
                    <a:blip r:embed="rId44"/>
                    <a:stretch>
                      <a:fillRect/>
                    </a:stretch>
                  </pic:blipFill>
                  <pic:spPr>
                    <a:xfrm>
                      <a:off x="0" y="0"/>
                      <a:ext cx="2438400" cy="2438400"/>
                    </a:xfrm>
                    <a:prstGeom prst="rect">
                      <a:avLst/>
                    </a:prstGeom>
                  </pic:spPr>
                </pic:pic>
              </a:graphicData>
            </a:graphic>
          </wp:inline>
        </w:drawing>
      </w:r>
    </w:p>
    <w:p w14:paraId="6862B353">
      <w:pPr>
        <w:pStyle w:val="2"/>
        <w:spacing w:before="101" w:line="190" w:lineRule="auto"/>
        <w:ind w:left="38"/>
      </w:pPr>
      <w:r>
        <w:t>12. Windows_Evidence_001.dd/Evidenc</w:t>
      </w:r>
      <w:r>
        <w:rPr>
          <w:spacing w:val="-1"/>
        </w:rPr>
        <w:t>e</w:t>
      </w:r>
      <w:r>
        <w:rPr>
          <w:spacing w:val="17"/>
        </w:rPr>
        <w:t xml:space="preserve"> </w:t>
      </w:r>
      <w:r>
        <w:rPr>
          <w:spacing w:val="-1"/>
        </w:rPr>
        <w:t>[NTFS]/[root]/Outlook Files/Outlook</w:t>
      </w:r>
      <w:r>
        <w:rPr>
          <w:spacing w:val="13"/>
        </w:rPr>
        <w:t xml:space="preserve"> </w:t>
      </w:r>
      <w:r>
        <w:rPr>
          <w:spacing w:val="-1"/>
        </w:rPr>
        <w:t>.pst files/target</w:t>
      </w:r>
    </w:p>
    <w:p w14:paraId="5813A7A3">
      <w:pPr>
        <w:pStyle w:val="2"/>
        <w:spacing w:before="57" w:line="190" w:lineRule="auto"/>
        <w:ind w:left="19"/>
      </w:pPr>
      <w:r>
        <w:t>2.pst»martinsmith61725@gmail.com»Top of</w:t>
      </w:r>
      <w:r>
        <w:rPr>
          <w:spacing w:val="-5"/>
        </w:rPr>
        <w:t xml:space="preserve"> </w:t>
      </w:r>
      <w:r>
        <w:t>Outlook data file»[Gmail]»All Mail»Hi»animals.jpg</w:t>
      </w:r>
    </w:p>
    <w:p w14:paraId="788AF63D">
      <w:pPr>
        <w:spacing w:line="190" w:lineRule="auto"/>
        <w:sectPr>
          <w:footerReference r:id="rId11"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225BAF4E">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4C2502DB">
            <w:pPr>
              <w:pStyle w:val="15"/>
              <w:spacing w:before="57" w:line="186" w:lineRule="auto"/>
              <w:ind w:left="5150"/>
            </w:pPr>
            <w:r>
              <w:rPr>
                <w:b/>
                <w:bCs/>
                <w:spacing w:val="-4"/>
              </w:rPr>
              <w:t>13</w:t>
            </w:r>
          </w:p>
        </w:tc>
      </w:tr>
    </w:tbl>
    <w:p w14:paraId="2E917819">
      <w:pPr>
        <w:spacing w:before="15" w:line="3840" w:lineRule="exact"/>
        <w:ind w:firstLine="3327"/>
      </w:pPr>
      <w:r>
        <w:rPr>
          <w:position w:val="-76"/>
        </w:rPr>
        <w:drawing>
          <wp:inline distT="0" distB="0" distL="0" distR="0">
            <wp:extent cx="2438400" cy="2438400"/>
            <wp:effectExtent l="0" t="0" r="0" b="0"/>
            <wp:docPr id="26" name="IM 26"/>
            <wp:cNvGraphicFramePr/>
            <a:graphic xmlns:a="http://schemas.openxmlformats.org/drawingml/2006/main">
              <a:graphicData uri="http://schemas.openxmlformats.org/drawingml/2006/picture">
                <pic:pic xmlns:pic="http://schemas.openxmlformats.org/drawingml/2006/picture">
                  <pic:nvPicPr>
                    <pic:cNvPr id="26" name="IM 26"/>
                    <pic:cNvPicPr/>
                  </pic:nvPicPr>
                  <pic:blipFill>
                    <a:blip r:embed="rId44"/>
                    <a:stretch>
                      <a:fillRect/>
                    </a:stretch>
                  </pic:blipFill>
                  <pic:spPr>
                    <a:xfrm>
                      <a:off x="0" y="0"/>
                      <a:ext cx="2438400" cy="2438400"/>
                    </a:xfrm>
                    <a:prstGeom prst="rect">
                      <a:avLst/>
                    </a:prstGeom>
                  </pic:spPr>
                </pic:pic>
              </a:graphicData>
            </a:graphic>
          </wp:inline>
        </w:drawing>
      </w:r>
    </w:p>
    <w:p w14:paraId="0C8C46A7">
      <w:pPr>
        <w:pStyle w:val="2"/>
        <w:spacing w:before="101" w:line="190" w:lineRule="auto"/>
        <w:ind w:left="38"/>
      </w:pPr>
      <w:bookmarkStart w:id="42" w:name="bookmark53"/>
      <w:bookmarkEnd w:id="42"/>
      <w:r>
        <w:t>13. Windows_Evidence_001.dd/Evidenc</w:t>
      </w:r>
      <w:r>
        <w:rPr>
          <w:spacing w:val="-1"/>
        </w:rPr>
        <w:t>e</w:t>
      </w:r>
      <w:r>
        <w:rPr>
          <w:spacing w:val="17"/>
        </w:rPr>
        <w:t xml:space="preserve"> </w:t>
      </w:r>
      <w:r>
        <w:rPr>
          <w:spacing w:val="-1"/>
        </w:rPr>
        <w:t>[NTFS]/[root]/Outlook Files/Outlook</w:t>
      </w:r>
      <w:r>
        <w:rPr>
          <w:spacing w:val="13"/>
        </w:rPr>
        <w:t xml:space="preserve"> </w:t>
      </w:r>
      <w:r>
        <w:rPr>
          <w:spacing w:val="-1"/>
        </w:rPr>
        <w:t>.pst files/target</w:t>
      </w:r>
    </w:p>
    <w:p w14:paraId="3108A27A">
      <w:pPr>
        <w:pStyle w:val="2"/>
        <w:spacing w:before="57" w:line="190" w:lineRule="auto"/>
        <w:ind w:left="19"/>
      </w:pPr>
      <w:bookmarkStart w:id="43" w:name="bookmark54"/>
      <w:bookmarkEnd w:id="43"/>
      <w:r>
        <w:t>2.pst»martinsmith61725@gmail.com»Top of</w:t>
      </w:r>
      <w:r>
        <w:rPr>
          <w:spacing w:val="-5"/>
        </w:rPr>
        <w:t xml:space="preserve"> </w:t>
      </w:r>
      <w:r>
        <w:t>Outlook data file»[Gmail]»Important»Hi»animals.jpg</w:t>
      </w:r>
    </w:p>
    <w:p w14:paraId="2F3990D9">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2EA04C4E">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3C56BE50">
            <w:pPr>
              <w:pStyle w:val="15"/>
              <w:spacing w:before="57" w:line="186" w:lineRule="auto"/>
              <w:ind w:left="5150"/>
            </w:pPr>
            <w:r>
              <w:rPr>
                <w:b/>
                <w:bCs/>
                <w:spacing w:val="-4"/>
              </w:rPr>
              <w:t>14</w:t>
            </w:r>
          </w:p>
        </w:tc>
      </w:tr>
    </w:tbl>
    <w:p w14:paraId="7BEB6E3E">
      <w:pPr>
        <w:spacing w:before="15" w:line="3840" w:lineRule="exact"/>
        <w:ind w:firstLine="3327"/>
      </w:pPr>
      <w:r>
        <w:rPr>
          <w:position w:val="-76"/>
        </w:rPr>
        <w:drawing>
          <wp:inline distT="0" distB="0" distL="0" distR="0">
            <wp:extent cx="2438400" cy="2438400"/>
            <wp:effectExtent l="0" t="0" r="0" b="0"/>
            <wp:docPr id="28" name="IM 28"/>
            <wp:cNvGraphicFramePr/>
            <a:graphic xmlns:a="http://schemas.openxmlformats.org/drawingml/2006/main">
              <a:graphicData uri="http://schemas.openxmlformats.org/drawingml/2006/picture">
                <pic:pic xmlns:pic="http://schemas.openxmlformats.org/drawingml/2006/picture">
                  <pic:nvPicPr>
                    <pic:cNvPr id="28" name="IM 28"/>
                    <pic:cNvPicPr/>
                  </pic:nvPicPr>
                  <pic:blipFill>
                    <a:blip r:embed="rId44"/>
                    <a:stretch>
                      <a:fillRect/>
                    </a:stretch>
                  </pic:blipFill>
                  <pic:spPr>
                    <a:xfrm>
                      <a:off x="0" y="0"/>
                      <a:ext cx="2438400" cy="2438400"/>
                    </a:xfrm>
                    <a:prstGeom prst="rect">
                      <a:avLst/>
                    </a:prstGeom>
                  </pic:spPr>
                </pic:pic>
              </a:graphicData>
            </a:graphic>
          </wp:inline>
        </w:drawing>
      </w:r>
    </w:p>
    <w:p w14:paraId="093D0107">
      <w:pPr>
        <w:pStyle w:val="2"/>
        <w:spacing w:before="101" w:line="220" w:lineRule="auto"/>
        <w:ind w:left="38" w:right="2836"/>
      </w:pPr>
      <w:r>
        <w:t>14. Windows_Evidence_001.dd/Evidenc</w:t>
      </w:r>
      <w:r>
        <w:rPr>
          <w:spacing w:val="-1"/>
        </w:rPr>
        <w:t>e</w:t>
      </w:r>
      <w:r>
        <w:rPr>
          <w:spacing w:val="16"/>
          <w:w w:val="101"/>
        </w:rPr>
        <w:t xml:space="preserve"> </w:t>
      </w:r>
      <w:r>
        <w:rPr>
          <w:spacing w:val="-1"/>
        </w:rPr>
        <w:t>[NTFS]/[root]/Outlook Files/Outlook</w:t>
      </w:r>
      <w:r>
        <w:rPr>
          <w:spacing w:val="13"/>
        </w:rPr>
        <w:t xml:space="preserve"> </w:t>
      </w:r>
      <w:r>
        <w:rPr>
          <w:spacing w:val="-1"/>
        </w:rPr>
        <w:t>.pst files/target</w:t>
      </w:r>
      <w:r>
        <w:t xml:space="preserve"> </w:t>
      </w:r>
      <w:bookmarkStart w:id="44" w:name="bookmark55"/>
      <w:bookmarkEnd w:id="44"/>
      <w:r>
        <w:t>1.pst»martinsmith61725@gmail.com»Top of</w:t>
      </w:r>
      <w:r>
        <w:rPr>
          <w:spacing w:val="-13"/>
        </w:rPr>
        <w:t xml:space="preserve"> </w:t>
      </w:r>
      <w:r>
        <w:t>Outlook data file»Inbox»Hi»</w:t>
      </w:r>
      <w:r>
        <w:rPr>
          <w:spacing w:val="-1"/>
        </w:rPr>
        <w:t>animals.jpg</w:t>
      </w:r>
    </w:p>
    <w:p w14:paraId="20BAFEBD">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60886006">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1EDCE6A7">
            <w:pPr>
              <w:pStyle w:val="15"/>
              <w:spacing w:before="57" w:line="186" w:lineRule="auto"/>
              <w:ind w:left="5150"/>
            </w:pPr>
            <w:r>
              <w:rPr>
                <w:b/>
                <w:bCs/>
                <w:spacing w:val="-4"/>
              </w:rPr>
              <w:t>15</w:t>
            </w:r>
          </w:p>
        </w:tc>
      </w:tr>
    </w:tbl>
    <w:p w14:paraId="3D27A753">
      <w:pPr>
        <w:spacing w:before="15" w:line="3840" w:lineRule="exact"/>
        <w:ind w:firstLine="3327"/>
      </w:pPr>
      <w:r>
        <w:rPr>
          <w:position w:val="-76"/>
        </w:rPr>
        <w:drawing>
          <wp:inline distT="0" distB="0" distL="0" distR="0">
            <wp:extent cx="2438400" cy="2438400"/>
            <wp:effectExtent l="0" t="0" r="0" b="0"/>
            <wp:docPr id="30" name="IM 30"/>
            <wp:cNvGraphicFramePr/>
            <a:graphic xmlns:a="http://schemas.openxmlformats.org/drawingml/2006/main">
              <a:graphicData uri="http://schemas.openxmlformats.org/drawingml/2006/picture">
                <pic:pic xmlns:pic="http://schemas.openxmlformats.org/drawingml/2006/picture">
                  <pic:nvPicPr>
                    <pic:cNvPr id="30" name="IM 30"/>
                    <pic:cNvPicPr/>
                  </pic:nvPicPr>
                  <pic:blipFill>
                    <a:blip r:embed="rId44"/>
                    <a:stretch>
                      <a:fillRect/>
                    </a:stretch>
                  </pic:blipFill>
                  <pic:spPr>
                    <a:xfrm>
                      <a:off x="0" y="0"/>
                      <a:ext cx="2438400" cy="2438400"/>
                    </a:xfrm>
                    <a:prstGeom prst="rect">
                      <a:avLst/>
                    </a:prstGeom>
                  </pic:spPr>
                </pic:pic>
              </a:graphicData>
            </a:graphic>
          </wp:inline>
        </w:drawing>
      </w:r>
    </w:p>
    <w:p w14:paraId="209DAFEB">
      <w:pPr>
        <w:pStyle w:val="2"/>
        <w:spacing w:before="101" w:line="190" w:lineRule="auto"/>
        <w:ind w:left="38"/>
      </w:pPr>
      <w:r>
        <w:t>15. Windows_Evidence_001.dd/Evidenc</w:t>
      </w:r>
      <w:r>
        <w:rPr>
          <w:spacing w:val="-1"/>
        </w:rPr>
        <w:t>e</w:t>
      </w:r>
      <w:r>
        <w:rPr>
          <w:spacing w:val="17"/>
        </w:rPr>
        <w:t xml:space="preserve"> </w:t>
      </w:r>
      <w:r>
        <w:rPr>
          <w:spacing w:val="-1"/>
        </w:rPr>
        <w:t>[NTFS]/[root]/Outlook Files/Outlook</w:t>
      </w:r>
      <w:r>
        <w:rPr>
          <w:spacing w:val="13"/>
        </w:rPr>
        <w:t xml:space="preserve"> </w:t>
      </w:r>
      <w:r>
        <w:rPr>
          <w:spacing w:val="-1"/>
        </w:rPr>
        <w:t>.pst files/target</w:t>
      </w:r>
    </w:p>
    <w:p w14:paraId="574450A8">
      <w:pPr>
        <w:pStyle w:val="2"/>
        <w:spacing w:before="57" w:line="190" w:lineRule="auto"/>
        <w:ind w:left="38"/>
      </w:pPr>
      <w:r>
        <w:t>1.pst»martinsmith61725@gmail.com»Top of</w:t>
      </w:r>
      <w:r>
        <w:rPr>
          <w:spacing w:val="-14"/>
        </w:rPr>
        <w:t xml:space="preserve"> </w:t>
      </w:r>
      <w:r>
        <w:t>Outlook data file»[Gmail]»All Mail»Hi»a</w:t>
      </w:r>
      <w:r>
        <w:rPr>
          <w:spacing w:val="-1"/>
        </w:rPr>
        <w:t>nimals.jpg</w:t>
      </w:r>
    </w:p>
    <w:p w14:paraId="1B2AFA4E">
      <w:pPr>
        <w:spacing w:line="190" w:lineRule="auto"/>
        <w:sectPr>
          <w:footerReference r:id="rId12"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599009F7">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26D848D4">
            <w:pPr>
              <w:pStyle w:val="15"/>
              <w:spacing w:before="57" w:line="186" w:lineRule="auto"/>
              <w:ind w:left="5150"/>
            </w:pPr>
            <w:r>
              <w:rPr>
                <w:b/>
                <w:bCs/>
                <w:spacing w:val="-4"/>
              </w:rPr>
              <w:t>16</w:t>
            </w:r>
          </w:p>
        </w:tc>
      </w:tr>
    </w:tbl>
    <w:p w14:paraId="1DC0A2BF">
      <w:pPr>
        <w:spacing w:before="15" w:line="3840" w:lineRule="exact"/>
        <w:ind w:firstLine="3327"/>
      </w:pPr>
      <w:r>
        <w:rPr>
          <w:position w:val="-76"/>
        </w:rPr>
        <w:drawing>
          <wp:inline distT="0" distB="0" distL="0" distR="0">
            <wp:extent cx="2438400" cy="2438400"/>
            <wp:effectExtent l="0" t="0" r="0" b="0"/>
            <wp:docPr id="32" name="IM 32"/>
            <wp:cNvGraphicFramePr/>
            <a:graphic xmlns:a="http://schemas.openxmlformats.org/drawingml/2006/main">
              <a:graphicData uri="http://schemas.openxmlformats.org/drawingml/2006/picture">
                <pic:pic xmlns:pic="http://schemas.openxmlformats.org/drawingml/2006/picture">
                  <pic:nvPicPr>
                    <pic:cNvPr id="32" name="IM 32"/>
                    <pic:cNvPicPr/>
                  </pic:nvPicPr>
                  <pic:blipFill>
                    <a:blip r:embed="rId44"/>
                    <a:stretch>
                      <a:fillRect/>
                    </a:stretch>
                  </pic:blipFill>
                  <pic:spPr>
                    <a:xfrm>
                      <a:off x="0" y="0"/>
                      <a:ext cx="2438400" cy="2438400"/>
                    </a:xfrm>
                    <a:prstGeom prst="rect">
                      <a:avLst/>
                    </a:prstGeom>
                  </pic:spPr>
                </pic:pic>
              </a:graphicData>
            </a:graphic>
          </wp:inline>
        </w:drawing>
      </w:r>
    </w:p>
    <w:p w14:paraId="1AC3D5C1">
      <w:pPr>
        <w:pStyle w:val="2"/>
        <w:spacing w:before="101" w:line="190" w:lineRule="auto"/>
        <w:ind w:left="38"/>
      </w:pPr>
      <w:bookmarkStart w:id="45" w:name="bookmark56"/>
      <w:bookmarkEnd w:id="45"/>
      <w:r>
        <w:t>16. Windows_Evidence_001.dd/Evidenc</w:t>
      </w:r>
      <w:r>
        <w:rPr>
          <w:spacing w:val="-1"/>
        </w:rPr>
        <w:t>e</w:t>
      </w:r>
      <w:r>
        <w:rPr>
          <w:spacing w:val="17"/>
        </w:rPr>
        <w:t xml:space="preserve"> </w:t>
      </w:r>
      <w:r>
        <w:rPr>
          <w:spacing w:val="-1"/>
        </w:rPr>
        <w:t>[NTFS]/[root]/Outlook Files/Outlook</w:t>
      </w:r>
      <w:r>
        <w:rPr>
          <w:spacing w:val="13"/>
        </w:rPr>
        <w:t xml:space="preserve"> </w:t>
      </w:r>
      <w:r>
        <w:rPr>
          <w:spacing w:val="-1"/>
        </w:rPr>
        <w:t>.pst files/target</w:t>
      </w:r>
    </w:p>
    <w:p w14:paraId="084B9F6A">
      <w:pPr>
        <w:pStyle w:val="2"/>
        <w:spacing w:before="57" w:line="190" w:lineRule="auto"/>
        <w:ind w:left="38"/>
      </w:pPr>
      <w:bookmarkStart w:id="46" w:name="bookmark57"/>
      <w:bookmarkEnd w:id="46"/>
      <w:r>
        <w:t>1.pst»martinsmith61725@gmail.com»Top of</w:t>
      </w:r>
      <w:r>
        <w:rPr>
          <w:spacing w:val="-14"/>
        </w:rPr>
        <w:t xml:space="preserve"> </w:t>
      </w:r>
      <w:r>
        <w:t>Outlook data file»[Gmail]»Important»Hi»a</w:t>
      </w:r>
      <w:r>
        <w:rPr>
          <w:spacing w:val="-1"/>
        </w:rPr>
        <w:t>nimals.jpg</w:t>
      </w:r>
    </w:p>
    <w:p w14:paraId="36EA11D1">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6AB41D51">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256853B4">
            <w:pPr>
              <w:pStyle w:val="15"/>
              <w:spacing w:before="57" w:line="186" w:lineRule="auto"/>
              <w:ind w:left="5150"/>
            </w:pPr>
            <w:r>
              <w:rPr>
                <w:b/>
                <w:bCs/>
                <w:spacing w:val="-4"/>
              </w:rPr>
              <w:t>17</w:t>
            </w:r>
          </w:p>
        </w:tc>
      </w:tr>
    </w:tbl>
    <w:p w14:paraId="2513ABE2">
      <w:pPr>
        <w:spacing w:before="15" w:line="3840" w:lineRule="exact"/>
        <w:ind w:firstLine="3327"/>
      </w:pPr>
      <w:r>
        <mc:AlternateContent>
          <mc:Choice Requires="wps">
            <w:drawing>
              <wp:anchor distT="0" distB="0" distL="114300" distR="114300" simplePos="0" relativeHeight="251672576" behindDoc="0" locked="0" layoutInCell="1" allowOverlap="1">
                <wp:simplePos x="0" y="0"/>
                <wp:positionH relativeFrom="column">
                  <wp:posOffset>2172970</wp:posOffset>
                </wp:positionH>
                <wp:positionV relativeFrom="paragraph">
                  <wp:posOffset>2499360</wp:posOffset>
                </wp:positionV>
                <wp:extent cx="1619250" cy="140970"/>
                <wp:effectExtent l="0" t="0" r="0" b="0"/>
                <wp:wrapNone/>
                <wp:docPr id="43" name="文本框 43"/>
                <wp:cNvGraphicFramePr/>
                <a:graphic xmlns:a="http://schemas.openxmlformats.org/drawingml/2006/main">
                  <a:graphicData uri="http://schemas.microsoft.com/office/word/2010/wordprocessingShape">
                    <wps:wsp>
                      <wps:cNvSpPr txBox="1"/>
                      <wps:spPr>
                        <a:xfrm>
                          <a:off x="0" y="0"/>
                          <a:ext cx="1619250" cy="140970"/>
                        </a:xfrm>
                        <a:prstGeom prst="rect">
                          <a:avLst/>
                        </a:prstGeom>
                        <a:noFill/>
                        <a:ln>
                          <a:noFill/>
                        </a:ln>
                      </wps:spPr>
                      <wps:txbx>
                        <w:txbxContent>
                          <w:p w14:paraId="1EDCF2BC">
                            <w:pPr>
                              <w:pStyle w:val="2"/>
                              <w:spacing w:before="19" w:line="190" w:lineRule="auto"/>
                              <w:ind w:left="20"/>
                            </w:pPr>
                            <w:bookmarkStart w:id="111" w:name="bookmark58"/>
                            <w:bookmarkEnd w:id="111"/>
                            <w:r>
                              <w:t>[NTFS]/[root]/images/awen gif</w:t>
                            </w:r>
                          </w:p>
                        </w:txbxContent>
                      </wps:txbx>
                      <wps:bodyPr lIns="0" tIns="0" rIns="0" bIns="0" upright="1"/>
                    </wps:wsp>
                  </a:graphicData>
                </a:graphic>
              </wp:anchor>
            </w:drawing>
          </mc:Choice>
          <mc:Fallback>
            <w:pict>
              <v:shape id="_x0000_s1026" o:spid="_x0000_s1026" o:spt="202" type="#_x0000_t202" style="position:absolute;left:0pt;margin-left:171.1pt;margin-top:196.8pt;height:11.1pt;width:127.5pt;z-index:251672576;mso-width-relative:page;mso-height-relative:page;" filled="f" stroked="f" coordsize="21600,21600" o:gfxdata="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otz+IdoAAAALAQAADwAAAAAAAAABACAAAAAiAAAAZHJzL2Rvd25yZXYueG1s&#10;UEsBAhQAFAAAAAgAh07iQJtfBVS9AQAAdAMAAA4AAAAAAAAAAQAgAAAAKQEAAGRycy9lMm9Eb2Mu&#10;eG1sUEsFBgAAAAAGAAYAWQEAAFgFAAAAAA==&#10;">
                <v:fill on="f" focussize="0,0"/>
                <v:stroke on="f"/>
                <v:imagedata o:title=""/>
                <o:lock v:ext="edit" aspectratio="f"/>
                <v:textbox inset="0mm,0mm,0mm,0mm">
                  <w:txbxContent>
                    <w:p w14:paraId="1EDCF2BC">
                      <w:pPr>
                        <w:pStyle w:val="2"/>
                        <w:spacing w:before="19" w:line="190" w:lineRule="auto"/>
                        <w:ind w:left="20"/>
                      </w:pPr>
                      <w:bookmarkStart w:id="111" w:name="bookmark58"/>
                      <w:bookmarkEnd w:id="111"/>
                      <w:r>
                        <w:t>[NTFS]/[root]/images/awen gif</w:t>
                      </w:r>
                    </w:p>
                  </w:txbxContent>
                </v:textbox>
              </v:shape>
            </w:pict>
          </mc:Fallback>
        </mc:AlternateContent>
      </w:r>
      <w:r>
        <mc:AlternateContent>
          <mc:Choice Requires="wps">
            <w:drawing>
              <wp:anchor distT="0" distB="0" distL="114300" distR="114300" simplePos="0" relativeHeight="251671552" behindDoc="0" locked="0" layoutInCell="1" allowOverlap="1">
                <wp:simplePos x="0" y="0"/>
                <wp:positionH relativeFrom="column">
                  <wp:posOffset>11430</wp:posOffset>
                </wp:positionH>
                <wp:positionV relativeFrom="paragraph">
                  <wp:posOffset>2499360</wp:posOffset>
                </wp:positionV>
                <wp:extent cx="2145030" cy="140970"/>
                <wp:effectExtent l="0" t="0" r="0" b="0"/>
                <wp:wrapNone/>
                <wp:docPr id="53" name="文本框 53"/>
                <wp:cNvGraphicFramePr/>
                <a:graphic xmlns:a="http://schemas.openxmlformats.org/drawingml/2006/main">
                  <a:graphicData uri="http://schemas.microsoft.com/office/word/2010/wordprocessingShape">
                    <wps:wsp>
                      <wps:cNvSpPr txBox="1"/>
                      <wps:spPr>
                        <a:xfrm>
                          <a:off x="0" y="0"/>
                          <a:ext cx="2145030" cy="140970"/>
                        </a:xfrm>
                        <a:prstGeom prst="rect">
                          <a:avLst/>
                        </a:prstGeom>
                        <a:noFill/>
                        <a:ln>
                          <a:noFill/>
                        </a:ln>
                      </wps:spPr>
                      <wps:txbx>
                        <w:txbxContent>
                          <w:p w14:paraId="25A54822">
                            <w:pPr>
                              <w:pStyle w:val="2"/>
                              <w:spacing w:before="19" w:line="190" w:lineRule="auto"/>
                              <w:ind w:left="20"/>
                            </w:pPr>
                            <w:r>
                              <w:rPr>
                                <w:spacing w:val="-1"/>
                              </w:rPr>
                              <w:t>17. Windows  Evidence  001 dd/Evidence</w:t>
                            </w:r>
                          </w:p>
                        </w:txbxContent>
                      </wps:txbx>
                      <wps:bodyPr lIns="0" tIns="0" rIns="0" bIns="0" upright="1"/>
                    </wps:wsp>
                  </a:graphicData>
                </a:graphic>
              </wp:anchor>
            </w:drawing>
          </mc:Choice>
          <mc:Fallback>
            <w:pict>
              <v:shape id="_x0000_s1026" o:spid="_x0000_s1026" o:spt="202" type="#_x0000_t202" style="position:absolute;left:0pt;margin-left:0.9pt;margin-top:196.8pt;height:11.1pt;width:168.9pt;z-index:251671552;mso-width-relative:page;mso-height-relative:page;" filled="f" stroked="f" coordsize="21600,21600" o:gfxdata="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XAWLGNcAAAAJAQAADwAAAAAAAAABACAAAAAiAAAAZHJzL2Rvd25yZXYueG1sUEsB&#10;AhQAFAAAAAgAh07iQF3sBnS9AQAAdAMAAA4AAAAAAAAAAQAgAAAAJgEAAGRycy9lMm9Eb2MueG1s&#10;UEsFBgAAAAAGAAYAWQEAAFUFAAAAAA==&#10;">
                <v:fill on="f" focussize="0,0"/>
                <v:stroke on="f"/>
                <v:imagedata o:title=""/>
                <o:lock v:ext="edit" aspectratio="f"/>
                <v:textbox inset="0mm,0mm,0mm,0mm">
                  <w:txbxContent>
                    <w:p w14:paraId="25A54822">
                      <w:pPr>
                        <w:pStyle w:val="2"/>
                        <w:spacing w:before="19" w:line="190" w:lineRule="auto"/>
                        <w:ind w:left="20"/>
                      </w:pPr>
                      <w:r>
                        <w:rPr>
                          <w:spacing w:val="-1"/>
                        </w:rPr>
                        <w:t>17. Windows  Evidence  001 dd/Evidence</w:t>
                      </w:r>
                    </w:p>
                  </w:txbxContent>
                </v:textbox>
              </v:shape>
            </w:pict>
          </mc:Fallback>
        </mc:AlternateContent>
      </w:r>
      <w:r>
        <w:rPr>
          <w:position w:val="-76"/>
        </w:rPr>
        <w:drawing>
          <wp:inline distT="0" distB="0" distL="0" distR="0">
            <wp:extent cx="2438400" cy="2438400"/>
            <wp:effectExtent l="0" t="0" r="0" b="0"/>
            <wp:docPr id="34" name="IM 34"/>
            <wp:cNvGraphicFramePr/>
            <a:graphic xmlns:a="http://schemas.openxmlformats.org/drawingml/2006/main">
              <a:graphicData uri="http://schemas.openxmlformats.org/drawingml/2006/picture">
                <pic:pic xmlns:pic="http://schemas.openxmlformats.org/drawingml/2006/picture">
                  <pic:nvPicPr>
                    <pic:cNvPr id="34" name="IM 34"/>
                    <pic:cNvPicPr/>
                  </pic:nvPicPr>
                  <pic:blipFill>
                    <a:blip r:embed="rId45"/>
                    <a:stretch>
                      <a:fillRect/>
                    </a:stretch>
                  </pic:blipFill>
                  <pic:spPr>
                    <a:xfrm>
                      <a:off x="0" y="0"/>
                      <a:ext cx="2438400" cy="2438400"/>
                    </a:xfrm>
                    <a:prstGeom prst="rect">
                      <a:avLst/>
                    </a:prstGeom>
                  </pic:spPr>
                </pic:pic>
              </a:graphicData>
            </a:graphic>
          </wp:inline>
        </w:drawing>
      </w:r>
    </w:p>
    <w:p w14:paraId="30B499D9">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2C45798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3170A486">
            <w:pPr>
              <w:pStyle w:val="15"/>
              <w:spacing w:line="15" w:lineRule="exact"/>
              <w:ind w:left="2330"/>
              <w:rPr>
                <w:sz w:val="10"/>
                <w:szCs w:val="10"/>
              </w:rPr>
            </w:pPr>
            <w:r>
              <w:rPr>
                <w:spacing w:val="10"/>
                <w:w w:val="103"/>
                <w:sz w:val="10"/>
                <w:szCs w:val="10"/>
              </w:rPr>
              <w:t>.</w:t>
            </w:r>
            <w:r>
              <w:rPr>
                <w:spacing w:val="1"/>
                <w:sz w:val="10"/>
                <w:szCs w:val="10"/>
              </w:rPr>
              <w:t xml:space="preserve">                     </w:t>
            </w:r>
            <w:r>
              <w:rPr>
                <w:sz w:val="10"/>
                <w:szCs w:val="10"/>
              </w:rPr>
              <w:t xml:space="preserve">                                                                                                              </w:t>
            </w:r>
            <w:r>
              <w:rPr>
                <w:spacing w:val="10"/>
                <w:w w:val="103"/>
                <w:sz w:val="10"/>
                <w:szCs w:val="10"/>
              </w:rPr>
              <w:t>.</w:t>
            </w:r>
          </w:p>
        </w:tc>
      </w:tr>
      <w:tr w14:paraId="2EFDF37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553345AF">
            <w:pPr>
              <w:pStyle w:val="15"/>
              <w:spacing w:before="17" w:line="9" w:lineRule="exact"/>
              <w:ind w:left="1070"/>
            </w:pPr>
            <w:r>
              <w:rPr>
                <w:spacing w:val="3"/>
                <w:position w:val="4"/>
              </w:rPr>
              <w:t>_</w:t>
            </w:r>
            <w:r>
              <w:rPr>
                <w:spacing w:val="2"/>
                <w:position w:val="4"/>
              </w:rPr>
              <w:t xml:space="preserve">              </w:t>
            </w:r>
            <w:r>
              <w:rPr>
                <w:spacing w:val="3"/>
                <w:position w:val="4"/>
              </w:rPr>
              <w:t>_</w:t>
            </w:r>
          </w:p>
          <w:p w14:paraId="7F9AA08C">
            <w:pPr>
              <w:pStyle w:val="15"/>
              <w:spacing w:before="71" w:line="186" w:lineRule="auto"/>
              <w:ind w:left="5150"/>
            </w:pPr>
            <w:r>
              <w:rPr>
                <w:b/>
                <w:bCs/>
                <w:spacing w:val="-4"/>
              </w:rPr>
              <w:t>18</w:t>
            </w:r>
          </w:p>
        </w:tc>
      </w:tr>
    </w:tbl>
    <w:p w14:paraId="2EA48B19">
      <w:pPr>
        <w:spacing w:before="15" w:line="3840" w:lineRule="exact"/>
        <w:ind w:firstLine="3327"/>
      </w:pPr>
      <w:r>
        <w:rPr>
          <w:position w:val="-76"/>
        </w:rPr>
        <w:drawing>
          <wp:inline distT="0" distB="0" distL="0" distR="0">
            <wp:extent cx="2438400" cy="2438400"/>
            <wp:effectExtent l="0" t="0" r="0" b="0"/>
            <wp:docPr id="36" name="IM 36"/>
            <wp:cNvGraphicFramePr/>
            <a:graphic xmlns:a="http://schemas.openxmlformats.org/drawingml/2006/main">
              <a:graphicData uri="http://schemas.openxmlformats.org/drawingml/2006/picture">
                <pic:pic xmlns:pic="http://schemas.openxmlformats.org/drawingml/2006/picture">
                  <pic:nvPicPr>
                    <pic:cNvPr id="36" name="IM 36"/>
                    <pic:cNvPicPr/>
                  </pic:nvPicPr>
                  <pic:blipFill>
                    <a:blip r:embed="rId46"/>
                    <a:stretch>
                      <a:fillRect/>
                    </a:stretch>
                  </pic:blipFill>
                  <pic:spPr>
                    <a:xfrm>
                      <a:off x="0" y="0"/>
                      <a:ext cx="2438400" cy="2438400"/>
                    </a:xfrm>
                    <a:prstGeom prst="rect">
                      <a:avLst/>
                    </a:prstGeom>
                  </pic:spPr>
                </pic:pic>
              </a:graphicData>
            </a:graphic>
          </wp:inline>
        </w:drawing>
      </w:r>
    </w:p>
    <w:p w14:paraId="0C1A4CB9">
      <w:pPr>
        <w:pStyle w:val="2"/>
        <w:spacing w:before="101" w:line="190" w:lineRule="auto"/>
        <w:ind w:left="38"/>
      </w:pPr>
      <w:r>
        <w:t>18. Windows_Evidence_001.dd/E</w:t>
      </w:r>
      <w:r>
        <w:rPr>
          <w:spacing w:val="-1"/>
        </w:rPr>
        <w:t>vidence</w:t>
      </w:r>
      <w:r>
        <w:rPr>
          <w:spacing w:val="17"/>
        </w:rPr>
        <w:t xml:space="preserve"> </w:t>
      </w:r>
      <w:r>
        <w:rPr>
          <w:spacing w:val="-1"/>
        </w:rPr>
        <w:t>[NTFS]/[root]/images/BTarpnxpc.jpg</w:t>
      </w:r>
    </w:p>
    <w:p w14:paraId="29B4A8D1">
      <w:pPr>
        <w:spacing w:line="190" w:lineRule="auto"/>
        <w:sectPr>
          <w:footerReference r:id="rId13"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222708AE">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0" w:type="dxa"/>
            <w:bottom w:w="0" w:type="dxa"/>
            <w:right w:w="0" w:type="dxa"/>
          </w:tblCellMar>
        </w:tblPrEx>
        <w:trPr>
          <w:trHeight w:val="250" w:hRule="atLeast"/>
        </w:trPr>
        <w:tc>
          <w:tcPr>
            <w:tcW w:w="10485" w:type="dxa"/>
            <w:shd w:val="clear" w:color="auto" w:fill="F2F0E6"/>
            <w:vAlign w:val="top"/>
          </w:tcPr>
          <w:p w14:paraId="582B1BE3">
            <w:pPr>
              <w:pStyle w:val="15"/>
              <w:spacing w:before="57" w:line="186" w:lineRule="auto"/>
              <w:ind w:left="5150"/>
            </w:pPr>
            <w:r>
              <w:rPr>
                <w:b/>
                <w:bCs/>
                <w:spacing w:val="-4"/>
              </w:rPr>
              <w:t>19</w:t>
            </w:r>
          </w:p>
        </w:tc>
      </w:tr>
    </w:tbl>
    <w:p w14:paraId="2D1AF181">
      <w:pPr>
        <w:spacing w:before="15" w:line="3840" w:lineRule="exact"/>
        <w:ind w:firstLine="3327"/>
      </w:pPr>
      <w:r>
        <w:rPr>
          <w:position w:val="-76"/>
        </w:rPr>
        <w:drawing>
          <wp:inline distT="0" distB="0" distL="0" distR="0">
            <wp:extent cx="2438400" cy="2438400"/>
            <wp:effectExtent l="0" t="0" r="0" b="0"/>
            <wp:docPr id="38" name="IM 38"/>
            <wp:cNvGraphicFramePr/>
            <a:graphic xmlns:a="http://schemas.openxmlformats.org/drawingml/2006/main">
              <a:graphicData uri="http://schemas.openxmlformats.org/drawingml/2006/picture">
                <pic:pic xmlns:pic="http://schemas.openxmlformats.org/drawingml/2006/picture">
                  <pic:nvPicPr>
                    <pic:cNvPr id="38" name="IM 38"/>
                    <pic:cNvPicPr/>
                  </pic:nvPicPr>
                  <pic:blipFill>
                    <a:blip r:embed="rId47"/>
                    <a:stretch>
                      <a:fillRect/>
                    </a:stretch>
                  </pic:blipFill>
                  <pic:spPr>
                    <a:xfrm>
                      <a:off x="0" y="0"/>
                      <a:ext cx="2438400" cy="2438400"/>
                    </a:xfrm>
                    <a:prstGeom prst="rect">
                      <a:avLst/>
                    </a:prstGeom>
                  </pic:spPr>
                </pic:pic>
              </a:graphicData>
            </a:graphic>
          </wp:inline>
        </w:drawing>
      </w:r>
    </w:p>
    <w:p w14:paraId="4F2BAD9D">
      <w:pPr>
        <w:pStyle w:val="2"/>
        <w:spacing w:before="101" w:line="190" w:lineRule="auto"/>
        <w:ind w:left="38"/>
      </w:pPr>
      <w:bookmarkStart w:id="47" w:name="bookmark59"/>
      <w:bookmarkEnd w:id="47"/>
      <w:r>
        <w:t>19. Windows_Evidence_001.dd/Evidence</w:t>
      </w:r>
      <w:r>
        <w:rPr>
          <w:spacing w:val="16"/>
        </w:rPr>
        <w:t xml:space="preserve"> </w:t>
      </w:r>
      <w:r>
        <w:rPr>
          <w:spacing w:val="-1"/>
        </w:rPr>
        <w:t>[NTFS]/[root]/images/cartoon-article.jpg</w:t>
      </w:r>
    </w:p>
    <w:p w14:paraId="26D757C6">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12F5BF6F">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4F95F58A">
            <w:pPr>
              <w:pStyle w:val="15"/>
              <w:spacing w:before="57" w:line="186" w:lineRule="auto"/>
              <w:ind w:left="5142"/>
            </w:pPr>
            <w:r>
              <w:rPr>
                <w:b/>
                <w:bCs/>
                <w:spacing w:val="-2"/>
              </w:rPr>
              <w:t>20</w:t>
            </w:r>
          </w:p>
        </w:tc>
      </w:tr>
    </w:tbl>
    <w:p w14:paraId="5071F5FD">
      <w:pPr>
        <w:spacing w:before="15" w:line="3840" w:lineRule="exact"/>
        <w:ind w:firstLine="3327"/>
      </w:pPr>
      <w:r>
        <w:rPr>
          <w:position w:val="-76"/>
        </w:rPr>
        <w:drawing>
          <wp:inline distT="0" distB="0" distL="0" distR="0">
            <wp:extent cx="2438400" cy="2438400"/>
            <wp:effectExtent l="0" t="0" r="0" b="0"/>
            <wp:docPr id="40" name="IM 40"/>
            <wp:cNvGraphicFramePr/>
            <a:graphic xmlns:a="http://schemas.openxmlformats.org/drawingml/2006/main">
              <a:graphicData uri="http://schemas.openxmlformats.org/drawingml/2006/picture">
                <pic:pic xmlns:pic="http://schemas.openxmlformats.org/drawingml/2006/picture">
                  <pic:nvPicPr>
                    <pic:cNvPr id="40" name="IM 40"/>
                    <pic:cNvPicPr/>
                  </pic:nvPicPr>
                  <pic:blipFill>
                    <a:blip r:embed="rId48"/>
                    <a:stretch>
                      <a:fillRect/>
                    </a:stretch>
                  </pic:blipFill>
                  <pic:spPr>
                    <a:xfrm>
                      <a:off x="0" y="0"/>
                      <a:ext cx="2438400" cy="2438400"/>
                    </a:xfrm>
                    <a:prstGeom prst="rect">
                      <a:avLst/>
                    </a:prstGeom>
                  </pic:spPr>
                </pic:pic>
              </a:graphicData>
            </a:graphic>
          </wp:inline>
        </w:drawing>
      </w:r>
    </w:p>
    <w:p w14:paraId="79F1888C">
      <w:pPr>
        <w:pStyle w:val="2"/>
        <w:spacing w:before="101" w:line="220" w:lineRule="auto"/>
        <w:ind w:left="20" w:right="238" w:hanging="1"/>
      </w:pPr>
      <w:r>
        <w:t>20. Windows_Evidence_001.dd/Evidence</w:t>
      </w:r>
      <w:r>
        <w:rPr>
          <w:spacing w:val="16"/>
          <w:w w:val="101"/>
        </w:rPr>
        <w:t xml:space="preserve"> </w:t>
      </w:r>
      <w:r>
        <w:t>[NTFS]/[root]/images/cartoon-hd-poster-art-pncal19975-bpncal</w:t>
      </w:r>
      <w:r>
        <w:rPr>
          <w:spacing w:val="-1"/>
        </w:rPr>
        <w:t>19975-large-original-</w:t>
      </w:r>
      <w:r>
        <w:t xml:space="preserve"> </w:t>
      </w:r>
      <w:bookmarkStart w:id="48" w:name="bookmark60"/>
      <w:bookmarkEnd w:id="48"/>
      <w:r>
        <w:rPr>
          <w:spacing w:val="-1"/>
        </w:rPr>
        <w:t>imaehwt3p7fjhn7d.jpeg</w:t>
      </w:r>
    </w:p>
    <w:p w14:paraId="4DC8FC26">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3311EA75">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0BA0BB8F">
            <w:pPr>
              <w:pStyle w:val="15"/>
              <w:spacing w:before="57" w:line="186" w:lineRule="auto"/>
              <w:ind w:left="5142"/>
            </w:pPr>
            <w:r>
              <w:rPr>
                <w:b/>
                <w:bCs/>
                <w:spacing w:val="-2"/>
              </w:rPr>
              <w:t>21</w:t>
            </w:r>
          </w:p>
        </w:tc>
      </w:tr>
    </w:tbl>
    <w:p w14:paraId="3EF70871">
      <w:pPr>
        <w:spacing w:before="15" w:line="3840" w:lineRule="exact"/>
        <w:ind w:firstLine="3327"/>
      </w:pPr>
      <w:r>
        <w:rPr>
          <w:position w:val="-76"/>
        </w:rPr>
        <w:drawing>
          <wp:inline distT="0" distB="0" distL="0" distR="0">
            <wp:extent cx="2438400" cy="2438400"/>
            <wp:effectExtent l="0" t="0" r="0" b="0"/>
            <wp:docPr id="42" name="IM 42"/>
            <wp:cNvGraphicFramePr/>
            <a:graphic xmlns:a="http://schemas.openxmlformats.org/drawingml/2006/main">
              <a:graphicData uri="http://schemas.openxmlformats.org/drawingml/2006/picture">
                <pic:pic xmlns:pic="http://schemas.openxmlformats.org/drawingml/2006/picture">
                  <pic:nvPicPr>
                    <pic:cNvPr id="42" name="IM 42"/>
                    <pic:cNvPicPr/>
                  </pic:nvPicPr>
                  <pic:blipFill>
                    <a:blip r:embed="rId49"/>
                    <a:stretch>
                      <a:fillRect/>
                    </a:stretch>
                  </pic:blipFill>
                  <pic:spPr>
                    <a:xfrm>
                      <a:off x="0" y="0"/>
                      <a:ext cx="2438400" cy="2438400"/>
                    </a:xfrm>
                    <a:prstGeom prst="rect">
                      <a:avLst/>
                    </a:prstGeom>
                  </pic:spPr>
                </pic:pic>
              </a:graphicData>
            </a:graphic>
          </wp:inline>
        </w:drawing>
      </w:r>
    </w:p>
    <w:p w14:paraId="6BC3ECE8">
      <w:pPr>
        <w:pStyle w:val="2"/>
        <w:spacing w:before="101" w:line="190" w:lineRule="auto"/>
        <w:ind w:left="19"/>
      </w:pPr>
      <w:r>
        <w:t>21. Windows_Evidence_001.dd/Evidence</w:t>
      </w:r>
      <w:r>
        <w:rPr>
          <w:spacing w:val="16"/>
        </w:rPr>
        <w:t xml:space="preserve"> </w:t>
      </w:r>
      <w:r>
        <w:t>[NTFS]/[root]/images/da2b622ecc9b843</w:t>
      </w:r>
      <w:r>
        <w:rPr>
          <w:spacing w:val="-1"/>
        </w:rPr>
        <w:t>75187d770184bc450.jpg</w:t>
      </w:r>
    </w:p>
    <w:p w14:paraId="53DB5F0D">
      <w:pPr>
        <w:spacing w:line="190" w:lineRule="auto"/>
        <w:sectPr>
          <w:footerReference r:id="rId14"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47E3CF02">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9BE4E1C">
            <w:pPr>
              <w:pStyle w:val="15"/>
              <w:spacing w:before="57" w:line="186" w:lineRule="auto"/>
              <w:ind w:left="5142"/>
            </w:pPr>
            <w:r>
              <w:rPr>
                <w:b/>
                <w:bCs/>
                <w:spacing w:val="-2"/>
              </w:rPr>
              <w:t>22</w:t>
            </w:r>
          </w:p>
        </w:tc>
      </w:tr>
    </w:tbl>
    <w:p w14:paraId="3A049852">
      <w:pPr>
        <w:spacing w:before="15" w:line="3840" w:lineRule="exact"/>
        <w:ind w:firstLine="3327"/>
      </w:pPr>
      <w:r>
        <w:rPr>
          <w:position w:val="-76"/>
        </w:rPr>
        <w:drawing>
          <wp:inline distT="0" distB="0" distL="0" distR="0">
            <wp:extent cx="2438400" cy="2438400"/>
            <wp:effectExtent l="0" t="0" r="0" b="0"/>
            <wp:docPr id="44" name="IM 44"/>
            <wp:cNvGraphicFramePr/>
            <a:graphic xmlns:a="http://schemas.openxmlformats.org/drawingml/2006/main">
              <a:graphicData uri="http://schemas.openxmlformats.org/drawingml/2006/picture">
                <pic:pic xmlns:pic="http://schemas.openxmlformats.org/drawingml/2006/picture">
                  <pic:nvPicPr>
                    <pic:cNvPr id="44" name="IM 44"/>
                    <pic:cNvPicPr/>
                  </pic:nvPicPr>
                  <pic:blipFill>
                    <a:blip r:embed="rId50"/>
                    <a:stretch>
                      <a:fillRect/>
                    </a:stretch>
                  </pic:blipFill>
                  <pic:spPr>
                    <a:xfrm>
                      <a:off x="0" y="0"/>
                      <a:ext cx="2438400" cy="2438400"/>
                    </a:xfrm>
                    <a:prstGeom prst="rect">
                      <a:avLst/>
                    </a:prstGeom>
                  </pic:spPr>
                </pic:pic>
              </a:graphicData>
            </a:graphic>
          </wp:inline>
        </w:drawing>
      </w:r>
    </w:p>
    <w:p w14:paraId="45F9345D">
      <w:pPr>
        <w:pStyle w:val="2"/>
        <w:spacing w:before="101" w:line="190" w:lineRule="auto"/>
        <w:ind w:left="19"/>
      </w:pPr>
      <w:bookmarkStart w:id="49" w:name="bookmark61"/>
      <w:bookmarkEnd w:id="49"/>
      <w:r>
        <w:t>22. Windows_Evidence_001.dd/Evidence</w:t>
      </w:r>
      <w:r>
        <w:rPr>
          <w:spacing w:val="16"/>
          <w:w w:val="101"/>
        </w:rPr>
        <w:t xml:space="preserve"> </w:t>
      </w:r>
      <w:r>
        <w:t>[NTFS]/[root]/images/ece437a85ccdb60</w:t>
      </w:r>
      <w:r>
        <w:rPr>
          <w:spacing w:val="-1"/>
        </w:rPr>
        <w:t>e0d6d3adce3597e31.jpg</w:t>
      </w:r>
    </w:p>
    <w:p w14:paraId="20C436BC">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686FCE4B">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0DF1BD11">
            <w:pPr>
              <w:pStyle w:val="15"/>
              <w:spacing w:before="57" w:line="186" w:lineRule="auto"/>
              <w:ind w:left="5142"/>
            </w:pPr>
            <w:r>
              <w:rPr>
                <w:b/>
                <w:bCs/>
                <w:spacing w:val="-2"/>
              </w:rPr>
              <w:t>23</w:t>
            </w:r>
          </w:p>
        </w:tc>
      </w:tr>
    </w:tbl>
    <w:p w14:paraId="2D266D10">
      <w:pPr>
        <w:spacing w:before="15" w:line="3840" w:lineRule="exact"/>
        <w:ind w:firstLine="3327"/>
      </w:pPr>
      <w:r>
        <mc:AlternateContent>
          <mc:Choice Requires="wps">
            <w:drawing>
              <wp:anchor distT="0" distB="0" distL="114300" distR="114300" simplePos="0" relativeHeight="251674624" behindDoc="0" locked="0" layoutInCell="1" allowOverlap="1">
                <wp:simplePos x="0" y="0"/>
                <wp:positionH relativeFrom="column">
                  <wp:posOffset>2172970</wp:posOffset>
                </wp:positionH>
                <wp:positionV relativeFrom="paragraph">
                  <wp:posOffset>2499360</wp:posOffset>
                </wp:positionV>
                <wp:extent cx="1866900" cy="140970"/>
                <wp:effectExtent l="0" t="0" r="0" b="0"/>
                <wp:wrapNone/>
                <wp:docPr id="45" name="文本框 45"/>
                <wp:cNvGraphicFramePr/>
                <a:graphic xmlns:a="http://schemas.openxmlformats.org/drawingml/2006/main">
                  <a:graphicData uri="http://schemas.microsoft.com/office/word/2010/wordprocessingShape">
                    <wps:wsp>
                      <wps:cNvSpPr txBox="1"/>
                      <wps:spPr>
                        <a:xfrm>
                          <a:off x="0" y="0"/>
                          <a:ext cx="1866900" cy="140970"/>
                        </a:xfrm>
                        <a:prstGeom prst="rect">
                          <a:avLst/>
                        </a:prstGeom>
                        <a:noFill/>
                        <a:ln>
                          <a:noFill/>
                        </a:ln>
                      </wps:spPr>
                      <wps:txbx>
                        <w:txbxContent>
                          <w:p w14:paraId="5E6EFA91">
                            <w:pPr>
                              <w:pStyle w:val="2"/>
                              <w:spacing w:before="19" w:line="190" w:lineRule="auto"/>
                              <w:ind w:left="20"/>
                            </w:pPr>
                            <w:bookmarkStart w:id="112" w:name="bookmark62"/>
                            <w:bookmarkEnd w:id="112"/>
                            <w:r>
                              <w:t xml:space="preserve">[NTFS]/[root]/images/Fan </w:t>
                            </w:r>
                            <w:r>
                              <w:rPr>
                                <w:spacing w:val="-1"/>
                              </w:rPr>
                              <w:t xml:space="preserve">         png</w:t>
                            </w:r>
                          </w:p>
                        </w:txbxContent>
                      </wps:txbx>
                      <wps:bodyPr lIns="0" tIns="0" rIns="0" bIns="0" upright="1"/>
                    </wps:wsp>
                  </a:graphicData>
                </a:graphic>
              </wp:anchor>
            </w:drawing>
          </mc:Choice>
          <mc:Fallback>
            <w:pict>
              <v:shape id="_x0000_s1026" o:spid="_x0000_s1026" o:spt="202" type="#_x0000_t202" style="position:absolute;left:0pt;margin-left:171.1pt;margin-top:196.8pt;height:11.1pt;width:147pt;z-index:251674624;mso-width-relative:page;mso-height-relative:page;" filled="f" stroked="f" coordsize="21600,21600" o:gfxdata="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Dk5GYR2gAAAAsBAAAPAAAAAAAAAAEAIAAAACIAAABkcnMvZG93bnJldi54bWxQ&#10;SwECFAAUAAAACACHTuJAO0u/t7wBAAB0AwAADgAAAAAAAAABACAAAAApAQAAZHJzL2Uyb0RvYy54&#10;bWxQSwUGAAAAAAYABgBZAQAAVwUAAAAA&#10;">
                <v:fill on="f" focussize="0,0"/>
                <v:stroke on="f"/>
                <v:imagedata o:title=""/>
                <o:lock v:ext="edit" aspectratio="f"/>
                <v:textbox inset="0mm,0mm,0mm,0mm">
                  <w:txbxContent>
                    <w:p w14:paraId="5E6EFA91">
                      <w:pPr>
                        <w:pStyle w:val="2"/>
                        <w:spacing w:before="19" w:line="190" w:lineRule="auto"/>
                        <w:ind w:left="20"/>
                      </w:pPr>
                      <w:bookmarkStart w:id="112" w:name="bookmark62"/>
                      <w:bookmarkEnd w:id="112"/>
                      <w:r>
                        <w:t xml:space="preserve">[NTFS]/[root]/images/Fan </w:t>
                      </w:r>
                      <w:r>
                        <w:rPr>
                          <w:spacing w:val="-1"/>
                        </w:rPr>
                        <w:t xml:space="preserve">         png</w:t>
                      </w:r>
                    </w:p>
                  </w:txbxContent>
                </v:textbox>
              </v:shape>
            </w:pict>
          </mc:Fallback>
        </mc:AlternateContent>
      </w:r>
      <w:r>
        <mc:AlternateContent>
          <mc:Choice Requires="wps">
            <w:drawing>
              <wp:anchor distT="0" distB="0" distL="114300" distR="114300" simplePos="0" relativeHeight="251673600" behindDoc="0" locked="0" layoutInCell="1" allowOverlap="1">
                <wp:simplePos x="0" y="0"/>
                <wp:positionH relativeFrom="column">
                  <wp:posOffset>0</wp:posOffset>
                </wp:positionH>
                <wp:positionV relativeFrom="paragraph">
                  <wp:posOffset>2499360</wp:posOffset>
                </wp:positionV>
                <wp:extent cx="3818255" cy="140970"/>
                <wp:effectExtent l="0" t="0" r="0" b="0"/>
                <wp:wrapNone/>
                <wp:docPr id="49" name="文本框 49"/>
                <wp:cNvGraphicFramePr/>
                <a:graphic xmlns:a="http://schemas.openxmlformats.org/drawingml/2006/main">
                  <a:graphicData uri="http://schemas.microsoft.com/office/word/2010/wordprocessingShape">
                    <wps:wsp>
                      <wps:cNvSpPr txBox="1"/>
                      <wps:spPr>
                        <a:xfrm>
                          <a:off x="0" y="0"/>
                          <a:ext cx="3818255" cy="140970"/>
                        </a:xfrm>
                        <a:prstGeom prst="rect">
                          <a:avLst/>
                        </a:prstGeom>
                        <a:noFill/>
                        <a:ln>
                          <a:noFill/>
                        </a:ln>
                      </wps:spPr>
                      <wps:txbx>
                        <w:txbxContent>
                          <w:p w14:paraId="2C60CC4D">
                            <w:pPr>
                              <w:pStyle w:val="2"/>
                              <w:spacing w:before="19" w:line="190" w:lineRule="auto"/>
                              <w:ind w:left="20"/>
                            </w:pPr>
                            <w:r>
                              <w:t xml:space="preserve">23. Windows  Evidence  001 dd/Evidence     </w:t>
                            </w:r>
                            <w:r>
                              <w:rPr>
                                <w:spacing w:val="-1"/>
                              </w:rPr>
                              <w:t xml:space="preserve">                                       -oven</w:t>
                            </w:r>
                          </w:p>
                        </w:txbxContent>
                      </wps:txbx>
                      <wps:bodyPr lIns="0" tIns="0" rIns="0" bIns="0" upright="1"/>
                    </wps:wsp>
                  </a:graphicData>
                </a:graphic>
              </wp:anchor>
            </w:drawing>
          </mc:Choice>
          <mc:Fallback>
            <w:pict>
              <v:shape id="_x0000_s1026" o:spid="_x0000_s1026" o:spt="202" type="#_x0000_t202" style="position:absolute;left:0pt;margin-left:0pt;margin-top:196.8pt;height:11.1pt;width:300.65pt;z-index:251673600;mso-width-relative:page;mso-height-relative:page;" filled="f" stroked="f" coordsize="21600,21600" o:gfxdata="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BY8MJ/2AAAAAgBAAAPAAAAAAAAAAEAIAAAACIAAABkcnMvZG93bnJldi54bWxQ&#10;SwECFAAUAAAACACHTuJAyNy2N74BAAB0AwAADgAAAAAAAAABACAAAAAnAQAAZHJzL2Uyb0RvYy54&#10;bWxQSwUGAAAAAAYABgBZAQAAVwUAAAAA&#10;">
                <v:fill on="f" focussize="0,0"/>
                <v:stroke on="f"/>
                <v:imagedata o:title=""/>
                <o:lock v:ext="edit" aspectratio="f"/>
                <v:textbox inset="0mm,0mm,0mm,0mm">
                  <w:txbxContent>
                    <w:p w14:paraId="2C60CC4D">
                      <w:pPr>
                        <w:pStyle w:val="2"/>
                        <w:spacing w:before="19" w:line="190" w:lineRule="auto"/>
                        <w:ind w:left="20"/>
                      </w:pPr>
                      <w:r>
                        <w:t xml:space="preserve">23. Windows  Evidence  001 dd/Evidence     </w:t>
                      </w:r>
                      <w:r>
                        <w:rPr>
                          <w:spacing w:val="-1"/>
                        </w:rPr>
                        <w:t xml:space="preserve">                                       -oven</w:t>
                      </w:r>
                    </w:p>
                  </w:txbxContent>
                </v:textbox>
              </v:shape>
            </w:pict>
          </mc:Fallback>
        </mc:AlternateContent>
      </w:r>
      <w:r>
        <w:rPr>
          <w:position w:val="-76"/>
        </w:rPr>
        <w:drawing>
          <wp:inline distT="0" distB="0" distL="0" distR="0">
            <wp:extent cx="2438400" cy="2438400"/>
            <wp:effectExtent l="0" t="0" r="0" b="0"/>
            <wp:docPr id="46" name="IM 46"/>
            <wp:cNvGraphicFramePr/>
            <a:graphic xmlns:a="http://schemas.openxmlformats.org/drawingml/2006/main">
              <a:graphicData uri="http://schemas.openxmlformats.org/drawingml/2006/picture">
                <pic:pic xmlns:pic="http://schemas.openxmlformats.org/drawingml/2006/picture">
                  <pic:nvPicPr>
                    <pic:cNvPr id="46" name="IM 46"/>
                    <pic:cNvPicPr/>
                  </pic:nvPicPr>
                  <pic:blipFill>
                    <a:blip r:embed="rId51"/>
                    <a:stretch>
                      <a:fillRect/>
                    </a:stretch>
                  </pic:blipFill>
                  <pic:spPr>
                    <a:xfrm>
                      <a:off x="0" y="0"/>
                      <a:ext cx="2438400" cy="2438400"/>
                    </a:xfrm>
                    <a:prstGeom prst="rect">
                      <a:avLst/>
                    </a:prstGeom>
                  </pic:spPr>
                </pic:pic>
              </a:graphicData>
            </a:graphic>
          </wp:inline>
        </w:drawing>
      </w:r>
    </w:p>
    <w:p w14:paraId="56A3444B">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33B3C99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39E333AC">
            <w:pPr>
              <w:pStyle w:val="15"/>
              <w:spacing w:line="15" w:lineRule="exact"/>
              <w:ind w:left="2330"/>
              <w:rPr>
                <w:sz w:val="10"/>
                <w:szCs w:val="10"/>
              </w:rPr>
            </w:pPr>
            <w:r>
              <w:rPr>
                <w:spacing w:val="10"/>
                <w:w w:val="103"/>
                <w:sz w:val="10"/>
                <w:szCs w:val="10"/>
              </w:rPr>
              <w:t>.</w:t>
            </w:r>
            <w:r>
              <w:rPr>
                <w:sz w:val="10"/>
                <w:szCs w:val="10"/>
              </w:rPr>
              <w:t xml:space="preserve">                                                                                                                                                 </w:t>
            </w:r>
            <w:r>
              <w:rPr>
                <w:spacing w:val="10"/>
                <w:w w:val="103"/>
                <w:sz w:val="10"/>
                <w:szCs w:val="10"/>
              </w:rPr>
              <w:t>.</w:t>
            </w:r>
          </w:p>
        </w:tc>
      </w:tr>
      <w:tr w14:paraId="0E5536C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06898820">
            <w:pPr>
              <w:pStyle w:val="15"/>
              <w:spacing w:before="17" w:line="9" w:lineRule="exact"/>
              <w:ind w:left="1070"/>
            </w:pPr>
            <w:r>
              <w:rPr>
                <w:spacing w:val="3"/>
                <w:position w:val="4"/>
              </w:rPr>
              <w:t>_</w:t>
            </w:r>
            <w:r>
              <w:rPr>
                <w:spacing w:val="2"/>
                <w:position w:val="4"/>
              </w:rPr>
              <w:t xml:space="preserve">              </w:t>
            </w:r>
            <w:r>
              <w:rPr>
                <w:spacing w:val="3"/>
                <w:position w:val="4"/>
              </w:rPr>
              <w:t>_</w:t>
            </w:r>
          </w:p>
          <w:p w14:paraId="526614C1">
            <w:pPr>
              <w:pStyle w:val="15"/>
              <w:spacing w:before="71" w:line="186" w:lineRule="auto"/>
              <w:ind w:left="5142"/>
            </w:pPr>
            <w:r>
              <w:rPr>
                <w:b/>
                <w:bCs/>
                <w:spacing w:val="-2"/>
              </w:rPr>
              <w:t>24</w:t>
            </w:r>
          </w:p>
        </w:tc>
      </w:tr>
    </w:tbl>
    <w:p w14:paraId="6C512E04">
      <w:pPr>
        <w:spacing w:before="15" w:line="3840" w:lineRule="exact"/>
        <w:ind w:firstLine="3327"/>
      </w:pPr>
      <w:r>
        <w:rPr>
          <w:position w:val="-76"/>
        </w:rPr>
        <w:drawing>
          <wp:inline distT="0" distB="0" distL="0" distR="0">
            <wp:extent cx="2438400" cy="2438400"/>
            <wp:effectExtent l="0" t="0" r="0" b="0"/>
            <wp:docPr id="48" name="IM 48"/>
            <wp:cNvGraphicFramePr/>
            <a:graphic xmlns:a="http://schemas.openxmlformats.org/drawingml/2006/main">
              <a:graphicData uri="http://schemas.openxmlformats.org/drawingml/2006/picture">
                <pic:pic xmlns:pic="http://schemas.openxmlformats.org/drawingml/2006/picture">
                  <pic:nvPicPr>
                    <pic:cNvPr id="48" name="IM 48"/>
                    <pic:cNvPicPr/>
                  </pic:nvPicPr>
                  <pic:blipFill>
                    <a:blip r:embed="rId52"/>
                    <a:stretch>
                      <a:fillRect/>
                    </a:stretch>
                  </pic:blipFill>
                  <pic:spPr>
                    <a:xfrm>
                      <a:off x="0" y="0"/>
                      <a:ext cx="2438400" cy="2438400"/>
                    </a:xfrm>
                    <a:prstGeom prst="rect">
                      <a:avLst/>
                    </a:prstGeom>
                  </pic:spPr>
                </pic:pic>
              </a:graphicData>
            </a:graphic>
          </wp:inline>
        </w:drawing>
      </w:r>
    </w:p>
    <w:p w14:paraId="2B98F58C">
      <w:pPr>
        <w:pStyle w:val="2"/>
        <w:spacing w:before="101" w:line="220" w:lineRule="auto"/>
        <w:ind w:left="19" w:right="2836"/>
      </w:pPr>
      <w:r>
        <w:t>24. Windows_Evidence_001.dd/Evidence</w:t>
      </w:r>
      <w:r>
        <w:rPr>
          <w:spacing w:val="16"/>
          <w:w w:val="101"/>
        </w:rPr>
        <w:t xml:space="preserve"> </w:t>
      </w:r>
      <w:r>
        <w:t>[NTFS]/[root]/Outl</w:t>
      </w:r>
      <w:r>
        <w:rPr>
          <w:spacing w:val="-1"/>
        </w:rPr>
        <w:t>ook Files/Outlook</w:t>
      </w:r>
      <w:r>
        <w:rPr>
          <w:spacing w:val="13"/>
        </w:rPr>
        <w:t xml:space="preserve"> </w:t>
      </w:r>
      <w:r>
        <w:rPr>
          <w:spacing w:val="-1"/>
        </w:rPr>
        <w:t>.pst files/target</w:t>
      </w:r>
      <w:r>
        <w:t xml:space="preserve"> 2.pst»martinsmith61725@gmail.com»Top of</w:t>
      </w:r>
      <w:r>
        <w:rPr>
          <w:spacing w:val="-5"/>
        </w:rPr>
        <w:t xml:space="preserve"> </w:t>
      </w:r>
      <w:r>
        <w:t>Outlook data file»Inbox»Hi»Flowers-14.jpg</w:t>
      </w:r>
    </w:p>
    <w:p w14:paraId="5587B8EA">
      <w:pPr>
        <w:spacing w:line="220" w:lineRule="auto"/>
        <w:sectPr>
          <w:footerReference r:id="rId15"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7D1E1229">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2C10DEAC">
            <w:pPr>
              <w:pStyle w:val="15"/>
              <w:spacing w:before="57" w:line="186" w:lineRule="auto"/>
              <w:ind w:left="5142"/>
            </w:pPr>
            <w:r>
              <w:rPr>
                <w:b/>
                <w:bCs/>
                <w:spacing w:val="-2"/>
              </w:rPr>
              <w:t>25</w:t>
            </w:r>
          </w:p>
        </w:tc>
      </w:tr>
    </w:tbl>
    <w:p w14:paraId="76C408C5">
      <w:pPr>
        <w:spacing w:before="15" w:line="3840" w:lineRule="exact"/>
        <w:ind w:firstLine="3327"/>
      </w:pPr>
      <w:r>
        <w:rPr>
          <w:position w:val="-76"/>
        </w:rPr>
        <w:drawing>
          <wp:inline distT="0" distB="0" distL="0" distR="0">
            <wp:extent cx="2438400" cy="2438400"/>
            <wp:effectExtent l="0" t="0" r="0" b="0"/>
            <wp:docPr id="50" name="IM 50"/>
            <wp:cNvGraphicFramePr/>
            <a:graphic xmlns:a="http://schemas.openxmlformats.org/drawingml/2006/main">
              <a:graphicData uri="http://schemas.openxmlformats.org/drawingml/2006/picture">
                <pic:pic xmlns:pic="http://schemas.openxmlformats.org/drawingml/2006/picture">
                  <pic:nvPicPr>
                    <pic:cNvPr id="50" name="IM 50"/>
                    <pic:cNvPicPr/>
                  </pic:nvPicPr>
                  <pic:blipFill>
                    <a:blip r:embed="rId52"/>
                    <a:stretch>
                      <a:fillRect/>
                    </a:stretch>
                  </pic:blipFill>
                  <pic:spPr>
                    <a:xfrm>
                      <a:off x="0" y="0"/>
                      <a:ext cx="2438400" cy="2438400"/>
                    </a:xfrm>
                    <a:prstGeom prst="rect">
                      <a:avLst/>
                    </a:prstGeom>
                  </pic:spPr>
                </pic:pic>
              </a:graphicData>
            </a:graphic>
          </wp:inline>
        </w:drawing>
      </w:r>
    </w:p>
    <w:p w14:paraId="23A0D3D9">
      <w:pPr>
        <w:pStyle w:val="2"/>
        <w:spacing w:before="101" w:line="190" w:lineRule="auto"/>
        <w:ind w:left="19"/>
      </w:pPr>
      <w:bookmarkStart w:id="50" w:name="bookmark63"/>
      <w:bookmarkEnd w:id="50"/>
      <w:r>
        <w:t>25. Windows_Evidence_001.dd/Evidence</w:t>
      </w:r>
      <w:r>
        <w:rPr>
          <w:spacing w:val="17"/>
        </w:rPr>
        <w:t xml:space="preserve"> </w:t>
      </w:r>
      <w:r>
        <w:t>[NTFS]/[root]/Outl</w:t>
      </w:r>
      <w:r>
        <w:rPr>
          <w:spacing w:val="-1"/>
        </w:rPr>
        <w:t>ook Files/Outlook</w:t>
      </w:r>
      <w:r>
        <w:rPr>
          <w:spacing w:val="13"/>
        </w:rPr>
        <w:t xml:space="preserve"> </w:t>
      </w:r>
      <w:r>
        <w:rPr>
          <w:spacing w:val="-1"/>
        </w:rPr>
        <w:t>.pst files/target</w:t>
      </w:r>
    </w:p>
    <w:p w14:paraId="665CEF39">
      <w:pPr>
        <w:pStyle w:val="2"/>
        <w:spacing w:before="57" w:line="190" w:lineRule="auto"/>
        <w:ind w:left="19"/>
      </w:pPr>
      <w:bookmarkStart w:id="51" w:name="bookmark64"/>
      <w:bookmarkEnd w:id="51"/>
      <w:r>
        <w:t>2.pst»martinsmith61725@gmail.com»Top of</w:t>
      </w:r>
      <w:r>
        <w:rPr>
          <w:spacing w:val="-5"/>
        </w:rPr>
        <w:t xml:space="preserve"> </w:t>
      </w:r>
      <w:r>
        <w:t>Outlook data file»[Gmail]»All Mail»Hi»Flowers-14.jpg</w:t>
      </w:r>
    </w:p>
    <w:p w14:paraId="6F75AE78">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191D2A27">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PrEx>
        <w:trPr>
          <w:trHeight w:val="250" w:hRule="atLeast"/>
        </w:trPr>
        <w:tc>
          <w:tcPr>
            <w:tcW w:w="10485" w:type="dxa"/>
            <w:shd w:val="clear" w:color="auto" w:fill="F2F0E6"/>
            <w:vAlign w:val="top"/>
          </w:tcPr>
          <w:p w14:paraId="0F202ECA">
            <w:pPr>
              <w:pStyle w:val="15"/>
              <w:spacing w:before="57" w:line="186" w:lineRule="auto"/>
              <w:ind w:left="5142"/>
            </w:pPr>
            <w:r>
              <w:rPr>
                <w:b/>
                <w:bCs/>
                <w:spacing w:val="-2"/>
              </w:rPr>
              <w:t>26</w:t>
            </w:r>
          </w:p>
        </w:tc>
      </w:tr>
    </w:tbl>
    <w:p w14:paraId="69253953">
      <w:pPr>
        <w:spacing w:before="15" w:line="3840" w:lineRule="exact"/>
        <w:ind w:firstLine="3327"/>
      </w:pPr>
      <w:r>
        <w:rPr>
          <w:position w:val="-76"/>
        </w:rPr>
        <w:drawing>
          <wp:inline distT="0" distB="0" distL="0" distR="0">
            <wp:extent cx="2438400" cy="2438400"/>
            <wp:effectExtent l="0" t="0" r="0" b="0"/>
            <wp:docPr id="52" name="IM 52"/>
            <wp:cNvGraphicFramePr/>
            <a:graphic xmlns:a="http://schemas.openxmlformats.org/drawingml/2006/main">
              <a:graphicData uri="http://schemas.openxmlformats.org/drawingml/2006/picture">
                <pic:pic xmlns:pic="http://schemas.openxmlformats.org/drawingml/2006/picture">
                  <pic:nvPicPr>
                    <pic:cNvPr id="52" name="IM 52"/>
                    <pic:cNvPicPr/>
                  </pic:nvPicPr>
                  <pic:blipFill>
                    <a:blip r:embed="rId52"/>
                    <a:stretch>
                      <a:fillRect/>
                    </a:stretch>
                  </pic:blipFill>
                  <pic:spPr>
                    <a:xfrm>
                      <a:off x="0" y="0"/>
                      <a:ext cx="2438400" cy="2438400"/>
                    </a:xfrm>
                    <a:prstGeom prst="rect">
                      <a:avLst/>
                    </a:prstGeom>
                  </pic:spPr>
                </pic:pic>
              </a:graphicData>
            </a:graphic>
          </wp:inline>
        </w:drawing>
      </w:r>
    </w:p>
    <w:p w14:paraId="6FED8BEA">
      <w:pPr>
        <w:pStyle w:val="2"/>
        <w:spacing w:before="101" w:line="190" w:lineRule="auto"/>
        <w:ind w:left="19"/>
      </w:pPr>
      <w:r>
        <w:t>26. Windows_Evidence_001.dd/Evidence</w:t>
      </w:r>
      <w:r>
        <w:rPr>
          <w:spacing w:val="17"/>
        </w:rPr>
        <w:t xml:space="preserve"> </w:t>
      </w:r>
      <w:r>
        <w:t>[NTFS]/[root]/Outl</w:t>
      </w:r>
      <w:r>
        <w:rPr>
          <w:spacing w:val="-1"/>
        </w:rPr>
        <w:t>ook Files/Outlook</w:t>
      </w:r>
      <w:r>
        <w:rPr>
          <w:spacing w:val="13"/>
        </w:rPr>
        <w:t xml:space="preserve"> </w:t>
      </w:r>
      <w:r>
        <w:rPr>
          <w:spacing w:val="-1"/>
        </w:rPr>
        <w:t>.pst files/target</w:t>
      </w:r>
    </w:p>
    <w:p w14:paraId="46FBCEFF">
      <w:pPr>
        <w:pStyle w:val="2"/>
        <w:spacing w:before="57" w:line="190" w:lineRule="auto"/>
        <w:ind w:left="19"/>
      </w:pPr>
      <w:bookmarkStart w:id="52" w:name="bookmark65"/>
      <w:bookmarkEnd w:id="52"/>
      <w:r>
        <w:t>2.pst»martinsmith61725@gmail.com»Top of</w:t>
      </w:r>
      <w:r>
        <w:rPr>
          <w:spacing w:val="-5"/>
        </w:rPr>
        <w:t xml:space="preserve"> </w:t>
      </w:r>
      <w:r>
        <w:t>Outlook data file»[Gmail]»Important»Hi»Flowers-14.jpg</w:t>
      </w:r>
    </w:p>
    <w:p w14:paraId="053FEBC1">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4EEBECD9">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01D596E7">
            <w:pPr>
              <w:pStyle w:val="15"/>
              <w:spacing w:before="57" w:line="186" w:lineRule="auto"/>
              <w:ind w:left="5142"/>
            </w:pPr>
            <w:r>
              <w:rPr>
                <w:b/>
                <w:bCs/>
                <w:spacing w:val="-2"/>
              </w:rPr>
              <w:t>27</w:t>
            </w:r>
          </w:p>
        </w:tc>
      </w:tr>
    </w:tbl>
    <w:p w14:paraId="7DFC5974">
      <w:pPr>
        <w:spacing w:before="15" w:line="3840" w:lineRule="exact"/>
        <w:ind w:firstLine="3327"/>
      </w:pPr>
      <w:r>
        <w:rPr>
          <w:position w:val="-76"/>
        </w:rPr>
        <w:drawing>
          <wp:inline distT="0" distB="0" distL="0" distR="0">
            <wp:extent cx="2438400" cy="2438400"/>
            <wp:effectExtent l="0" t="0" r="0" b="0"/>
            <wp:docPr id="54" name="IM 54"/>
            <wp:cNvGraphicFramePr/>
            <a:graphic xmlns:a="http://schemas.openxmlformats.org/drawingml/2006/main">
              <a:graphicData uri="http://schemas.openxmlformats.org/drawingml/2006/picture">
                <pic:pic xmlns:pic="http://schemas.openxmlformats.org/drawingml/2006/picture">
                  <pic:nvPicPr>
                    <pic:cNvPr id="54" name="IM 54"/>
                    <pic:cNvPicPr/>
                  </pic:nvPicPr>
                  <pic:blipFill>
                    <a:blip r:embed="rId52"/>
                    <a:stretch>
                      <a:fillRect/>
                    </a:stretch>
                  </pic:blipFill>
                  <pic:spPr>
                    <a:xfrm>
                      <a:off x="0" y="0"/>
                      <a:ext cx="2438400" cy="2438400"/>
                    </a:xfrm>
                    <a:prstGeom prst="rect">
                      <a:avLst/>
                    </a:prstGeom>
                  </pic:spPr>
                </pic:pic>
              </a:graphicData>
            </a:graphic>
          </wp:inline>
        </w:drawing>
      </w:r>
    </w:p>
    <w:p w14:paraId="577795CB">
      <w:pPr>
        <w:pStyle w:val="2"/>
        <w:spacing w:before="101" w:line="220" w:lineRule="auto"/>
        <w:ind w:left="38" w:right="2836" w:hanging="19"/>
      </w:pPr>
      <w:r>
        <w:t>27. Windows_Evidence_001.dd/Evidence</w:t>
      </w:r>
      <w:r>
        <w:rPr>
          <w:spacing w:val="16"/>
          <w:w w:val="101"/>
        </w:rPr>
        <w:t xml:space="preserve"> </w:t>
      </w:r>
      <w:r>
        <w:t>[NTFS]/[root]/Outl</w:t>
      </w:r>
      <w:r>
        <w:rPr>
          <w:spacing w:val="-1"/>
        </w:rPr>
        <w:t>ook Files/Outlook</w:t>
      </w:r>
      <w:r>
        <w:rPr>
          <w:spacing w:val="13"/>
        </w:rPr>
        <w:t xml:space="preserve"> </w:t>
      </w:r>
      <w:r>
        <w:rPr>
          <w:spacing w:val="-1"/>
        </w:rPr>
        <w:t>.pst files/target</w:t>
      </w:r>
      <w:r>
        <w:t xml:space="preserve"> 1.pst»martinsmith61725@gmail.com»Top of</w:t>
      </w:r>
      <w:r>
        <w:rPr>
          <w:spacing w:val="-13"/>
        </w:rPr>
        <w:t xml:space="preserve"> </w:t>
      </w:r>
      <w:r>
        <w:t>Outlook data file»Inbox»Hi»Flo</w:t>
      </w:r>
      <w:r>
        <w:rPr>
          <w:spacing w:val="-1"/>
        </w:rPr>
        <w:t>wers-14.jpg</w:t>
      </w:r>
    </w:p>
    <w:p w14:paraId="10231B91">
      <w:pPr>
        <w:spacing w:line="220" w:lineRule="auto"/>
        <w:sectPr>
          <w:footerReference r:id="rId16"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07782B68">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F07CC3B">
            <w:pPr>
              <w:pStyle w:val="15"/>
              <w:spacing w:before="57" w:line="186" w:lineRule="auto"/>
              <w:ind w:left="5142"/>
            </w:pPr>
            <w:r>
              <w:rPr>
                <w:b/>
                <w:bCs/>
                <w:spacing w:val="-2"/>
              </w:rPr>
              <w:t>28</w:t>
            </w:r>
          </w:p>
        </w:tc>
      </w:tr>
    </w:tbl>
    <w:p w14:paraId="30EF7DA2">
      <w:pPr>
        <w:spacing w:before="15" w:line="3840" w:lineRule="exact"/>
        <w:ind w:firstLine="3327"/>
      </w:pPr>
      <w:r>
        <w:rPr>
          <w:position w:val="-76"/>
        </w:rPr>
        <w:drawing>
          <wp:inline distT="0" distB="0" distL="0" distR="0">
            <wp:extent cx="2438400" cy="2438400"/>
            <wp:effectExtent l="0" t="0" r="0" b="0"/>
            <wp:docPr id="56" name="IM 56"/>
            <wp:cNvGraphicFramePr/>
            <a:graphic xmlns:a="http://schemas.openxmlformats.org/drawingml/2006/main">
              <a:graphicData uri="http://schemas.openxmlformats.org/drawingml/2006/picture">
                <pic:pic xmlns:pic="http://schemas.openxmlformats.org/drawingml/2006/picture">
                  <pic:nvPicPr>
                    <pic:cNvPr id="56" name="IM 56"/>
                    <pic:cNvPicPr/>
                  </pic:nvPicPr>
                  <pic:blipFill>
                    <a:blip r:embed="rId52"/>
                    <a:stretch>
                      <a:fillRect/>
                    </a:stretch>
                  </pic:blipFill>
                  <pic:spPr>
                    <a:xfrm>
                      <a:off x="0" y="0"/>
                      <a:ext cx="2438400" cy="2438400"/>
                    </a:xfrm>
                    <a:prstGeom prst="rect">
                      <a:avLst/>
                    </a:prstGeom>
                  </pic:spPr>
                </pic:pic>
              </a:graphicData>
            </a:graphic>
          </wp:inline>
        </w:drawing>
      </w:r>
    </w:p>
    <w:p w14:paraId="148A279B">
      <w:pPr>
        <w:pStyle w:val="2"/>
        <w:spacing w:before="101" w:line="190" w:lineRule="auto"/>
        <w:ind w:left="19"/>
      </w:pPr>
      <w:bookmarkStart w:id="53" w:name="bookmark66"/>
      <w:bookmarkEnd w:id="53"/>
      <w:r>
        <w:t>28. Windows_Evidence_001.dd/Evidence</w:t>
      </w:r>
      <w:r>
        <w:rPr>
          <w:spacing w:val="17"/>
        </w:rPr>
        <w:t xml:space="preserve"> </w:t>
      </w:r>
      <w:r>
        <w:t>[NTFS]/[root]/Outl</w:t>
      </w:r>
      <w:r>
        <w:rPr>
          <w:spacing w:val="-1"/>
        </w:rPr>
        <w:t>ook Files/Outlook</w:t>
      </w:r>
      <w:r>
        <w:rPr>
          <w:spacing w:val="13"/>
        </w:rPr>
        <w:t xml:space="preserve"> </w:t>
      </w:r>
      <w:r>
        <w:rPr>
          <w:spacing w:val="-1"/>
        </w:rPr>
        <w:t>.pst files/target</w:t>
      </w:r>
    </w:p>
    <w:p w14:paraId="37D43E4C">
      <w:pPr>
        <w:pStyle w:val="2"/>
        <w:spacing w:before="57" w:line="190" w:lineRule="auto"/>
        <w:ind w:left="38"/>
      </w:pPr>
      <w:bookmarkStart w:id="54" w:name="bookmark67"/>
      <w:bookmarkEnd w:id="54"/>
      <w:r>
        <w:t>1.pst»martinsmith61725@gmail.com»Top of</w:t>
      </w:r>
      <w:r>
        <w:rPr>
          <w:spacing w:val="-13"/>
        </w:rPr>
        <w:t xml:space="preserve"> </w:t>
      </w:r>
      <w:r>
        <w:t>Outlook data file»[Gmail]»All Mail»Hi»Flo</w:t>
      </w:r>
      <w:r>
        <w:rPr>
          <w:spacing w:val="-1"/>
        </w:rPr>
        <w:t>wers-14.jpg</w:t>
      </w:r>
    </w:p>
    <w:p w14:paraId="16A6E80A">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78B12EED">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E34FB18">
            <w:pPr>
              <w:pStyle w:val="15"/>
              <w:spacing w:before="57" w:line="186" w:lineRule="auto"/>
              <w:ind w:left="5142"/>
            </w:pPr>
            <w:r>
              <w:rPr>
                <w:b/>
                <w:bCs/>
                <w:spacing w:val="-2"/>
              </w:rPr>
              <w:t>29</w:t>
            </w:r>
          </w:p>
        </w:tc>
      </w:tr>
    </w:tbl>
    <w:p w14:paraId="5AEF2273">
      <w:pPr>
        <w:spacing w:before="15" w:line="3840" w:lineRule="exact"/>
        <w:ind w:firstLine="3327"/>
      </w:pPr>
      <w:r>
        <w:rPr>
          <w:position w:val="-76"/>
        </w:rPr>
        <w:drawing>
          <wp:inline distT="0" distB="0" distL="0" distR="0">
            <wp:extent cx="2438400" cy="2438400"/>
            <wp:effectExtent l="0" t="0" r="0" b="0"/>
            <wp:docPr id="58" name="IM 58"/>
            <wp:cNvGraphicFramePr/>
            <a:graphic xmlns:a="http://schemas.openxmlformats.org/drawingml/2006/main">
              <a:graphicData uri="http://schemas.openxmlformats.org/drawingml/2006/picture">
                <pic:pic xmlns:pic="http://schemas.openxmlformats.org/drawingml/2006/picture">
                  <pic:nvPicPr>
                    <pic:cNvPr id="58" name="IM 58"/>
                    <pic:cNvPicPr/>
                  </pic:nvPicPr>
                  <pic:blipFill>
                    <a:blip r:embed="rId52"/>
                    <a:stretch>
                      <a:fillRect/>
                    </a:stretch>
                  </pic:blipFill>
                  <pic:spPr>
                    <a:xfrm>
                      <a:off x="0" y="0"/>
                      <a:ext cx="2438400" cy="2438400"/>
                    </a:xfrm>
                    <a:prstGeom prst="rect">
                      <a:avLst/>
                    </a:prstGeom>
                  </pic:spPr>
                </pic:pic>
              </a:graphicData>
            </a:graphic>
          </wp:inline>
        </w:drawing>
      </w:r>
    </w:p>
    <w:p w14:paraId="02AE4842">
      <w:pPr>
        <w:pStyle w:val="2"/>
        <w:spacing w:before="101" w:line="190" w:lineRule="auto"/>
        <w:ind w:left="19"/>
      </w:pPr>
      <w:r>
        <w:t>29. Windows_Evidence_001.dd/Evidence</w:t>
      </w:r>
      <w:r>
        <w:rPr>
          <w:spacing w:val="17"/>
        </w:rPr>
        <w:t xml:space="preserve"> </w:t>
      </w:r>
      <w:r>
        <w:t>[NTFS]/[root]/Outl</w:t>
      </w:r>
      <w:r>
        <w:rPr>
          <w:spacing w:val="-1"/>
        </w:rPr>
        <w:t>ook Files/Outlook</w:t>
      </w:r>
      <w:r>
        <w:rPr>
          <w:spacing w:val="13"/>
        </w:rPr>
        <w:t xml:space="preserve"> </w:t>
      </w:r>
      <w:r>
        <w:rPr>
          <w:spacing w:val="-1"/>
        </w:rPr>
        <w:t>.pst files/target</w:t>
      </w:r>
    </w:p>
    <w:p w14:paraId="38165F0A">
      <w:pPr>
        <w:pStyle w:val="2"/>
        <w:spacing w:before="57" w:line="190" w:lineRule="auto"/>
        <w:ind w:left="38"/>
      </w:pPr>
      <w:bookmarkStart w:id="55" w:name="bookmark68"/>
      <w:bookmarkEnd w:id="55"/>
      <w:r>
        <w:t>1.pst»martinsmith61725@gmail.com»Top of</w:t>
      </w:r>
      <w:r>
        <w:rPr>
          <w:spacing w:val="-13"/>
        </w:rPr>
        <w:t xml:space="preserve"> </w:t>
      </w:r>
      <w:r>
        <w:t>Outlook data file»[Gmail]»Important»Hi»Flo</w:t>
      </w:r>
      <w:r>
        <w:rPr>
          <w:spacing w:val="-1"/>
        </w:rPr>
        <w:t>wers-14.jpg</w:t>
      </w:r>
    </w:p>
    <w:p w14:paraId="5BD075D2">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30C21C10">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0" w:type="dxa"/>
            <w:bottom w:w="0" w:type="dxa"/>
            <w:right w:w="0" w:type="dxa"/>
          </w:tblCellMar>
        </w:tblPrEx>
        <w:trPr>
          <w:trHeight w:val="250" w:hRule="atLeast"/>
        </w:trPr>
        <w:tc>
          <w:tcPr>
            <w:tcW w:w="10485" w:type="dxa"/>
            <w:shd w:val="clear" w:color="auto" w:fill="F2F0E6"/>
            <w:vAlign w:val="top"/>
          </w:tcPr>
          <w:p w14:paraId="13B1D6C0">
            <w:pPr>
              <w:pStyle w:val="15"/>
              <w:spacing w:before="57" w:line="186" w:lineRule="auto"/>
              <w:ind w:left="5140"/>
            </w:pPr>
            <w:r>
              <w:rPr>
                <w:b/>
                <w:bCs/>
                <w:spacing w:val="-1"/>
              </w:rPr>
              <w:t>30</w:t>
            </w:r>
          </w:p>
        </w:tc>
      </w:tr>
    </w:tbl>
    <w:p w14:paraId="211EB428">
      <w:pPr>
        <w:spacing w:before="15" w:line="3840" w:lineRule="exact"/>
        <w:ind w:firstLine="3327"/>
      </w:pPr>
      <w:r>
        <w:rPr>
          <w:position w:val="-76"/>
        </w:rPr>
        <w:drawing>
          <wp:inline distT="0" distB="0" distL="0" distR="0">
            <wp:extent cx="2438400" cy="2438400"/>
            <wp:effectExtent l="0" t="0" r="0" b="0"/>
            <wp:docPr id="60" name="IM 60"/>
            <wp:cNvGraphicFramePr/>
            <a:graphic xmlns:a="http://schemas.openxmlformats.org/drawingml/2006/main">
              <a:graphicData uri="http://schemas.openxmlformats.org/drawingml/2006/picture">
                <pic:pic xmlns:pic="http://schemas.openxmlformats.org/drawingml/2006/picture">
                  <pic:nvPicPr>
                    <pic:cNvPr id="60" name="IM 60"/>
                    <pic:cNvPicPr/>
                  </pic:nvPicPr>
                  <pic:blipFill>
                    <a:blip r:embed="rId53"/>
                    <a:stretch>
                      <a:fillRect/>
                    </a:stretch>
                  </pic:blipFill>
                  <pic:spPr>
                    <a:xfrm>
                      <a:off x="0" y="0"/>
                      <a:ext cx="2438400" cy="2438400"/>
                    </a:xfrm>
                    <a:prstGeom prst="rect">
                      <a:avLst/>
                    </a:prstGeom>
                  </pic:spPr>
                </pic:pic>
              </a:graphicData>
            </a:graphic>
          </wp:inline>
        </w:drawing>
      </w:r>
    </w:p>
    <w:p w14:paraId="48C9E937">
      <w:pPr>
        <w:pStyle w:val="2"/>
        <w:spacing w:before="101" w:line="190" w:lineRule="auto"/>
        <w:ind w:left="23"/>
      </w:pPr>
      <w:r>
        <w:t>30. Windows_Evidence_001.dd/Evidence</w:t>
      </w:r>
      <w:r>
        <w:rPr>
          <w:spacing w:val="17"/>
        </w:rPr>
        <w:t xml:space="preserve"> </w:t>
      </w:r>
      <w:r>
        <w:t>[NTFS]/[roo</w:t>
      </w:r>
      <w:r>
        <w:rPr>
          <w:spacing w:val="-1"/>
        </w:rPr>
        <w:t>t]/Other Files/Flowers.jpg</w:t>
      </w:r>
    </w:p>
    <w:p w14:paraId="2DFDDE6A">
      <w:pPr>
        <w:spacing w:line="190" w:lineRule="auto"/>
        <w:sectPr>
          <w:footerReference r:id="rId17"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5080E717">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48C3E6F5">
            <w:pPr>
              <w:pStyle w:val="15"/>
              <w:spacing w:before="57" w:line="186" w:lineRule="auto"/>
              <w:ind w:left="5140"/>
            </w:pPr>
            <w:r>
              <w:rPr>
                <w:b/>
                <w:bCs/>
                <w:spacing w:val="-1"/>
              </w:rPr>
              <w:t>31</w:t>
            </w:r>
          </w:p>
        </w:tc>
      </w:tr>
    </w:tbl>
    <w:p w14:paraId="394AD2FB">
      <w:pPr>
        <w:spacing w:before="15" w:line="3840" w:lineRule="exact"/>
        <w:ind w:firstLine="3327"/>
      </w:pPr>
      <w:r>
        <w:rPr>
          <w:position w:val="-76"/>
        </w:rPr>
        <w:drawing>
          <wp:inline distT="0" distB="0" distL="0" distR="0">
            <wp:extent cx="2438400" cy="2438400"/>
            <wp:effectExtent l="0" t="0" r="0" b="0"/>
            <wp:docPr id="62" name="IM 62"/>
            <wp:cNvGraphicFramePr/>
            <a:graphic xmlns:a="http://schemas.openxmlformats.org/drawingml/2006/main">
              <a:graphicData uri="http://schemas.openxmlformats.org/drawingml/2006/picture">
                <pic:pic xmlns:pic="http://schemas.openxmlformats.org/drawingml/2006/picture">
                  <pic:nvPicPr>
                    <pic:cNvPr id="62" name="IM 62"/>
                    <pic:cNvPicPr/>
                  </pic:nvPicPr>
                  <pic:blipFill>
                    <a:blip r:embed="rId54"/>
                    <a:stretch>
                      <a:fillRect/>
                    </a:stretch>
                  </pic:blipFill>
                  <pic:spPr>
                    <a:xfrm>
                      <a:off x="0" y="0"/>
                      <a:ext cx="2438400" cy="2438400"/>
                    </a:xfrm>
                    <a:prstGeom prst="rect">
                      <a:avLst/>
                    </a:prstGeom>
                  </pic:spPr>
                </pic:pic>
              </a:graphicData>
            </a:graphic>
          </wp:inline>
        </w:drawing>
      </w:r>
    </w:p>
    <w:p w14:paraId="2C042CCE">
      <w:pPr>
        <w:pStyle w:val="2"/>
        <w:spacing w:before="101" w:line="190" w:lineRule="auto"/>
        <w:ind w:left="23"/>
      </w:pPr>
      <w:bookmarkStart w:id="56" w:name="bookmark69"/>
      <w:bookmarkEnd w:id="56"/>
      <w:r>
        <w:t>31. Windows_Evidence_001.dd/Evidence</w:t>
      </w:r>
      <w:r>
        <w:rPr>
          <w:spacing w:val="17"/>
        </w:rPr>
        <w:t xml:space="preserve"> </w:t>
      </w:r>
      <w:r>
        <w:t>[NTFS]/</w:t>
      </w:r>
      <w:r>
        <w:rPr>
          <w:spacing w:val="-1"/>
        </w:rPr>
        <w:t>[root]/images/Friends2.jpg</w:t>
      </w:r>
    </w:p>
    <w:p w14:paraId="29F38D79">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3BD57B4D">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015A4C6">
            <w:pPr>
              <w:pStyle w:val="15"/>
              <w:spacing w:before="57" w:line="186" w:lineRule="auto"/>
              <w:ind w:left="5140"/>
            </w:pPr>
            <w:r>
              <w:rPr>
                <w:b/>
                <w:bCs/>
                <w:spacing w:val="-1"/>
              </w:rPr>
              <w:t>32</w:t>
            </w:r>
          </w:p>
        </w:tc>
      </w:tr>
    </w:tbl>
    <w:p w14:paraId="550D1433">
      <w:pPr>
        <w:spacing w:before="15" w:line="3840" w:lineRule="exact"/>
        <w:ind w:firstLine="3327"/>
      </w:pPr>
      <w:r>
        <mc:AlternateContent>
          <mc:Choice Requires="wps">
            <w:drawing>
              <wp:anchor distT="0" distB="0" distL="114300" distR="114300" simplePos="0" relativeHeight="251676672" behindDoc="0" locked="0" layoutInCell="1" allowOverlap="1">
                <wp:simplePos x="0" y="0"/>
                <wp:positionH relativeFrom="column">
                  <wp:posOffset>2172970</wp:posOffset>
                </wp:positionH>
                <wp:positionV relativeFrom="paragraph">
                  <wp:posOffset>2499360</wp:posOffset>
                </wp:positionV>
                <wp:extent cx="3002915" cy="141605"/>
                <wp:effectExtent l="0" t="0" r="0" b="0"/>
                <wp:wrapNone/>
                <wp:docPr id="51" name="文本框 51"/>
                <wp:cNvGraphicFramePr/>
                <a:graphic xmlns:a="http://schemas.openxmlformats.org/drawingml/2006/main">
                  <a:graphicData uri="http://schemas.microsoft.com/office/word/2010/wordprocessingShape">
                    <wps:wsp>
                      <wps:cNvSpPr txBox="1"/>
                      <wps:spPr>
                        <a:xfrm>
                          <a:off x="0" y="0"/>
                          <a:ext cx="3002915" cy="141605"/>
                        </a:xfrm>
                        <a:prstGeom prst="rect">
                          <a:avLst/>
                        </a:prstGeom>
                        <a:noFill/>
                        <a:ln>
                          <a:noFill/>
                        </a:ln>
                      </wps:spPr>
                      <wps:txbx>
                        <w:txbxContent>
                          <w:p w14:paraId="68375047">
                            <w:pPr>
                              <w:pStyle w:val="2"/>
                              <w:spacing w:before="20" w:line="190" w:lineRule="auto"/>
                              <w:ind w:left="20"/>
                            </w:pPr>
                            <w:bookmarkStart w:id="113" w:name="bookmark70"/>
                            <w:bookmarkEnd w:id="113"/>
                            <w:r>
                              <w:t>[NTFS]/[root]/images/garry                                            j</w:t>
                            </w:r>
                            <w:r>
                              <w:rPr>
                                <w:spacing w:val="-1"/>
                              </w:rPr>
                              <w:t>pg</w:t>
                            </w:r>
                          </w:p>
                        </w:txbxContent>
                      </wps:txbx>
                      <wps:bodyPr lIns="0" tIns="0" rIns="0" bIns="0" upright="1"/>
                    </wps:wsp>
                  </a:graphicData>
                </a:graphic>
              </wp:anchor>
            </w:drawing>
          </mc:Choice>
          <mc:Fallback>
            <w:pict>
              <v:shape id="_x0000_s1026" o:spid="_x0000_s1026" o:spt="202" type="#_x0000_t202" style="position:absolute;left:0pt;margin-left:171.1pt;margin-top:196.8pt;height:11.15pt;width:236.45pt;z-index:251676672;mso-width-relative:page;mso-height-relative:page;" filled="f" stroked="f" coordsize="21600,21600" o:gfxdata="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ifr8SNsAAAALAQAADwAAAAAAAAABACAAAAAiAAAAZHJzL2Rvd25yZXYueG1s&#10;UEsBAhQAFAAAAAgAh07iQGtwA+G8AQAAdAMAAA4AAAAAAAAAAQAgAAAAKgEAAGRycy9lMm9Eb2Mu&#10;eG1sUEsFBgAAAAAGAAYAWQEAAFgFAAAAAA==&#10;">
                <v:fill on="f" focussize="0,0"/>
                <v:stroke on="f"/>
                <v:imagedata o:title=""/>
                <o:lock v:ext="edit" aspectratio="f"/>
                <v:textbox inset="0mm,0mm,0mm,0mm">
                  <w:txbxContent>
                    <w:p w14:paraId="68375047">
                      <w:pPr>
                        <w:pStyle w:val="2"/>
                        <w:spacing w:before="20" w:line="190" w:lineRule="auto"/>
                        <w:ind w:left="20"/>
                      </w:pPr>
                      <w:bookmarkStart w:id="113" w:name="bookmark70"/>
                      <w:bookmarkEnd w:id="113"/>
                      <w:r>
                        <w:t>[NTFS]/[root]/images/garry                                            j</w:t>
                      </w:r>
                      <w:r>
                        <w:rPr>
                          <w:spacing w:val="-1"/>
                        </w:rPr>
                        <w:t>pg</w:t>
                      </w:r>
                    </w:p>
                  </w:txbxContent>
                </v:textbox>
              </v:shape>
            </w:pict>
          </mc:Fallback>
        </mc:AlternateContent>
      </w:r>
      <w:r>
        <mc:AlternateContent>
          <mc:Choice Requires="wps">
            <w:drawing>
              <wp:anchor distT="0" distB="0" distL="114300" distR="114300" simplePos="0" relativeHeight="251675648" behindDoc="0" locked="0" layoutInCell="1" allowOverlap="1">
                <wp:simplePos x="0" y="0"/>
                <wp:positionH relativeFrom="column">
                  <wp:posOffset>1905</wp:posOffset>
                </wp:positionH>
                <wp:positionV relativeFrom="paragraph">
                  <wp:posOffset>2499360</wp:posOffset>
                </wp:positionV>
                <wp:extent cx="4979670" cy="140970"/>
                <wp:effectExtent l="0" t="0" r="0" b="0"/>
                <wp:wrapNone/>
                <wp:docPr id="47" name="文本框 47"/>
                <wp:cNvGraphicFramePr/>
                <a:graphic xmlns:a="http://schemas.openxmlformats.org/drawingml/2006/main">
                  <a:graphicData uri="http://schemas.microsoft.com/office/word/2010/wordprocessingShape">
                    <wps:wsp>
                      <wps:cNvSpPr txBox="1"/>
                      <wps:spPr>
                        <a:xfrm>
                          <a:off x="0" y="0"/>
                          <a:ext cx="4979670" cy="140970"/>
                        </a:xfrm>
                        <a:prstGeom prst="rect">
                          <a:avLst/>
                        </a:prstGeom>
                        <a:noFill/>
                        <a:ln>
                          <a:noFill/>
                        </a:ln>
                      </wps:spPr>
                      <wps:txbx>
                        <w:txbxContent>
                          <w:p w14:paraId="4E1FA9FC">
                            <w:pPr>
                              <w:pStyle w:val="2"/>
                              <w:spacing w:before="19" w:line="190" w:lineRule="auto"/>
                              <w:ind w:left="20"/>
                            </w:pPr>
                            <w:r>
                              <w:t xml:space="preserve">32. Windows  Evidence  001 dd/Evidence                                              </w:t>
                            </w:r>
                            <w:r>
                              <w:rPr>
                                <w:spacing w:val="-1"/>
                              </w:rPr>
                              <w:t>-norris-main-beach-sunrise</w:t>
                            </w:r>
                          </w:p>
                        </w:txbxContent>
                      </wps:txbx>
                      <wps:bodyPr lIns="0" tIns="0" rIns="0" bIns="0" upright="1"/>
                    </wps:wsp>
                  </a:graphicData>
                </a:graphic>
              </wp:anchor>
            </w:drawing>
          </mc:Choice>
          <mc:Fallback>
            <w:pict>
              <v:shape id="_x0000_s1026" o:spid="_x0000_s1026" o:spt="202" type="#_x0000_t202" style="position:absolute;left:0pt;margin-left:0.15pt;margin-top:196.8pt;height:11.1pt;width:392.1pt;z-index:251675648;mso-width-relative:page;mso-height-relative:page;" filled="f" stroked="f" coordsize="21600,21600" o:gfxdata="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hh/c+NkAAAAIAQAADwAAAAAAAAABACAAAAAiAAAAZHJzL2Rvd25yZXYueG1sUEsB&#10;AhQAFAAAAAgAh07iQDVF6lK7AQAAdAMAAA4AAAAAAAAAAQAgAAAAKAEAAGRycy9lMm9Eb2MueG1s&#10;UEsFBgAAAAAGAAYAWQEAAFUFAAAAAA==&#10;">
                <v:fill on="f" focussize="0,0"/>
                <v:stroke on="f"/>
                <v:imagedata o:title=""/>
                <o:lock v:ext="edit" aspectratio="f"/>
                <v:textbox inset="0mm,0mm,0mm,0mm">
                  <w:txbxContent>
                    <w:p w14:paraId="4E1FA9FC">
                      <w:pPr>
                        <w:pStyle w:val="2"/>
                        <w:spacing w:before="19" w:line="190" w:lineRule="auto"/>
                        <w:ind w:left="20"/>
                      </w:pPr>
                      <w:r>
                        <w:t xml:space="preserve">32. Windows  Evidence  001 dd/Evidence                                              </w:t>
                      </w:r>
                      <w:r>
                        <w:rPr>
                          <w:spacing w:val="-1"/>
                        </w:rPr>
                        <w:t>-norris-main-beach-sunrise</w:t>
                      </w:r>
                    </w:p>
                  </w:txbxContent>
                </v:textbox>
              </v:shape>
            </w:pict>
          </mc:Fallback>
        </mc:AlternateContent>
      </w:r>
      <w:r>
        <w:rPr>
          <w:position w:val="-76"/>
        </w:rPr>
        <w:drawing>
          <wp:inline distT="0" distB="0" distL="0" distR="0">
            <wp:extent cx="2438400" cy="2438400"/>
            <wp:effectExtent l="0" t="0" r="0" b="0"/>
            <wp:docPr id="64" name="IM 64"/>
            <wp:cNvGraphicFramePr/>
            <a:graphic xmlns:a="http://schemas.openxmlformats.org/drawingml/2006/main">
              <a:graphicData uri="http://schemas.openxmlformats.org/drawingml/2006/picture">
                <pic:pic xmlns:pic="http://schemas.openxmlformats.org/drawingml/2006/picture">
                  <pic:nvPicPr>
                    <pic:cNvPr id="64" name="IM 64"/>
                    <pic:cNvPicPr/>
                  </pic:nvPicPr>
                  <pic:blipFill>
                    <a:blip r:embed="rId55"/>
                    <a:stretch>
                      <a:fillRect/>
                    </a:stretch>
                  </pic:blipFill>
                  <pic:spPr>
                    <a:xfrm>
                      <a:off x="0" y="0"/>
                      <a:ext cx="2438400" cy="2438400"/>
                    </a:xfrm>
                    <a:prstGeom prst="rect">
                      <a:avLst/>
                    </a:prstGeom>
                  </pic:spPr>
                </pic:pic>
              </a:graphicData>
            </a:graphic>
          </wp:inline>
        </w:drawing>
      </w:r>
    </w:p>
    <w:p w14:paraId="232776C8">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5201F2C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7D11FC34">
            <w:pPr>
              <w:pStyle w:val="15"/>
              <w:spacing w:line="15" w:lineRule="exact"/>
              <w:ind w:left="2330"/>
              <w:rPr>
                <w:sz w:val="10"/>
                <w:szCs w:val="10"/>
              </w:rPr>
            </w:pPr>
            <w:r>
              <w:rPr>
                <w:spacing w:val="10"/>
                <w:w w:val="103"/>
                <w:sz w:val="10"/>
                <w:szCs w:val="10"/>
              </w:rPr>
              <w:t>.</w:t>
            </w:r>
            <w:r>
              <w:rPr>
                <w:sz w:val="10"/>
                <w:szCs w:val="10"/>
              </w:rPr>
              <w:t xml:space="preserve">                                                                                                                                                                                                                          </w:t>
            </w:r>
            <w:r>
              <w:rPr>
                <w:spacing w:val="10"/>
                <w:w w:val="103"/>
                <w:sz w:val="10"/>
                <w:szCs w:val="10"/>
              </w:rPr>
              <w:t>.</w:t>
            </w:r>
          </w:p>
        </w:tc>
      </w:tr>
      <w:tr w14:paraId="17FB67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472F6F1E">
            <w:pPr>
              <w:pStyle w:val="15"/>
              <w:spacing w:before="17" w:line="9" w:lineRule="exact"/>
              <w:ind w:left="1070"/>
            </w:pPr>
            <w:r>
              <w:rPr>
                <w:spacing w:val="3"/>
                <w:position w:val="4"/>
              </w:rPr>
              <w:t>_</w:t>
            </w:r>
            <w:r>
              <w:rPr>
                <w:spacing w:val="2"/>
                <w:position w:val="4"/>
              </w:rPr>
              <w:t xml:space="preserve">              </w:t>
            </w:r>
            <w:r>
              <w:rPr>
                <w:spacing w:val="3"/>
                <w:position w:val="4"/>
              </w:rPr>
              <w:t>_</w:t>
            </w:r>
          </w:p>
          <w:p w14:paraId="05EC3045">
            <w:pPr>
              <w:pStyle w:val="15"/>
              <w:spacing w:before="71" w:line="186" w:lineRule="auto"/>
              <w:ind w:left="5140"/>
            </w:pPr>
            <w:r>
              <w:rPr>
                <w:b/>
                <w:bCs/>
                <w:spacing w:val="-1"/>
              </w:rPr>
              <w:t>33</w:t>
            </w:r>
          </w:p>
        </w:tc>
      </w:tr>
    </w:tbl>
    <w:p w14:paraId="00FE9B18">
      <w:pPr>
        <w:spacing w:before="15" w:line="3840" w:lineRule="exact"/>
        <w:ind w:firstLine="3327"/>
      </w:pPr>
      <w:r>
        <w:rPr>
          <w:position w:val="-76"/>
        </w:rPr>
        <w:drawing>
          <wp:inline distT="0" distB="0" distL="0" distR="0">
            <wp:extent cx="2438400" cy="2438400"/>
            <wp:effectExtent l="0" t="0" r="0" b="0"/>
            <wp:docPr id="66" name="IM 66"/>
            <wp:cNvGraphicFramePr/>
            <a:graphic xmlns:a="http://schemas.openxmlformats.org/drawingml/2006/main">
              <a:graphicData uri="http://schemas.openxmlformats.org/drawingml/2006/picture">
                <pic:pic xmlns:pic="http://schemas.openxmlformats.org/drawingml/2006/picture">
                  <pic:nvPicPr>
                    <pic:cNvPr id="66" name="IM 66"/>
                    <pic:cNvPicPr/>
                  </pic:nvPicPr>
                  <pic:blipFill>
                    <a:blip r:embed="rId56"/>
                    <a:stretch>
                      <a:fillRect/>
                    </a:stretch>
                  </pic:blipFill>
                  <pic:spPr>
                    <a:xfrm>
                      <a:off x="0" y="0"/>
                      <a:ext cx="2438400" cy="2438400"/>
                    </a:xfrm>
                    <a:prstGeom prst="rect">
                      <a:avLst/>
                    </a:prstGeom>
                  </pic:spPr>
                </pic:pic>
              </a:graphicData>
            </a:graphic>
          </wp:inline>
        </w:drawing>
      </w:r>
    </w:p>
    <w:p w14:paraId="48F5D0D3">
      <w:pPr>
        <w:pStyle w:val="2"/>
        <w:spacing w:before="101" w:line="190" w:lineRule="auto"/>
        <w:ind w:left="23"/>
      </w:pPr>
      <w:r>
        <w:t>33. Windows_Evidence_001.dd/Evidence</w:t>
      </w:r>
      <w:r>
        <w:rPr>
          <w:spacing w:val="16"/>
          <w:w w:val="101"/>
        </w:rPr>
        <w:t xml:space="preserve"> </w:t>
      </w:r>
      <w:r>
        <w:t>[NTFS]/[root]/images/giphy_</w:t>
      </w:r>
      <w:r>
        <w:rPr>
          <w:spacing w:val="-1"/>
        </w:rPr>
        <w:t>s.gif</w:t>
      </w:r>
    </w:p>
    <w:p w14:paraId="67D29F72">
      <w:pPr>
        <w:spacing w:line="190" w:lineRule="auto"/>
        <w:sectPr>
          <w:footerReference r:id="rId18"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718CD02E">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0" w:type="dxa"/>
            <w:bottom w:w="0" w:type="dxa"/>
            <w:right w:w="0" w:type="dxa"/>
          </w:tblCellMar>
        </w:tblPrEx>
        <w:trPr>
          <w:trHeight w:val="250" w:hRule="atLeast"/>
        </w:trPr>
        <w:tc>
          <w:tcPr>
            <w:tcW w:w="10485" w:type="dxa"/>
            <w:shd w:val="clear" w:color="auto" w:fill="F2F0E6"/>
            <w:vAlign w:val="top"/>
          </w:tcPr>
          <w:p w14:paraId="2B4421C8">
            <w:pPr>
              <w:pStyle w:val="15"/>
              <w:spacing w:before="57" w:line="186" w:lineRule="auto"/>
              <w:ind w:left="5140"/>
            </w:pPr>
            <w:r>
              <w:rPr>
                <w:b/>
                <w:bCs/>
                <w:spacing w:val="-1"/>
              </w:rPr>
              <w:t>34</w:t>
            </w:r>
          </w:p>
        </w:tc>
      </w:tr>
    </w:tbl>
    <w:p w14:paraId="1672E8B3">
      <w:pPr>
        <w:spacing w:before="15" w:line="3840" w:lineRule="exact"/>
        <w:ind w:firstLine="3327"/>
      </w:pPr>
      <w:r>
        <w:rPr>
          <w:position w:val="-76"/>
        </w:rPr>
        <w:drawing>
          <wp:inline distT="0" distB="0" distL="0" distR="0">
            <wp:extent cx="2438400" cy="2438400"/>
            <wp:effectExtent l="0" t="0" r="0" b="0"/>
            <wp:docPr id="68" name="IM 68"/>
            <wp:cNvGraphicFramePr/>
            <a:graphic xmlns:a="http://schemas.openxmlformats.org/drawingml/2006/main">
              <a:graphicData uri="http://schemas.openxmlformats.org/drawingml/2006/picture">
                <pic:pic xmlns:pic="http://schemas.openxmlformats.org/drawingml/2006/picture">
                  <pic:nvPicPr>
                    <pic:cNvPr id="68" name="IM 68"/>
                    <pic:cNvPicPr/>
                  </pic:nvPicPr>
                  <pic:blipFill>
                    <a:blip r:embed="rId57"/>
                    <a:stretch>
                      <a:fillRect/>
                    </a:stretch>
                  </pic:blipFill>
                  <pic:spPr>
                    <a:xfrm>
                      <a:off x="0" y="0"/>
                      <a:ext cx="2438400" cy="2438400"/>
                    </a:xfrm>
                    <a:prstGeom prst="rect">
                      <a:avLst/>
                    </a:prstGeom>
                  </pic:spPr>
                </pic:pic>
              </a:graphicData>
            </a:graphic>
          </wp:inline>
        </w:drawing>
      </w:r>
    </w:p>
    <w:p w14:paraId="490BE4B8">
      <w:pPr>
        <w:pStyle w:val="2"/>
        <w:spacing w:before="101" w:line="190" w:lineRule="auto"/>
        <w:ind w:left="23"/>
      </w:pPr>
      <w:bookmarkStart w:id="57" w:name="bookmark71"/>
      <w:bookmarkEnd w:id="57"/>
      <w:r>
        <w:t>34. Windows_Evidence_001.dd/Evidence</w:t>
      </w:r>
      <w:r>
        <w:rPr>
          <w:spacing w:val="16"/>
        </w:rPr>
        <w:t xml:space="preserve"> </w:t>
      </w:r>
      <w:r>
        <w:t>[NTFS]/[root]/images/</w:t>
      </w:r>
      <w:r>
        <w:rPr>
          <w:spacing w:val="-1"/>
        </w:rPr>
        <w:t>images-of-cartoons-14.jpg</w:t>
      </w:r>
    </w:p>
    <w:p w14:paraId="4BDEF4F5">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0F6E2D66">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205BA802">
            <w:pPr>
              <w:pStyle w:val="15"/>
              <w:spacing w:before="57" w:line="186" w:lineRule="auto"/>
              <w:ind w:left="5140"/>
            </w:pPr>
            <w:r>
              <w:rPr>
                <w:b/>
                <w:bCs/>
                <w:spacing w:val="-1"/>
              </w:rPr>
              <w:t>35</w:t>
            </w:r>
          </w:p>
        </w:tc>
      </w:tr>
    </w:tbl>
    <w:p w14:paraId="73C0E37E">
      <w:pPr>
        <w:spacing w:before="15" w:line="3840" w:lineRule="exact"/>
        <w:ind w:firstLine="3327"/>
      </w:pPr>
      <w:r>
        <mc:AlternateContent>
          <mc:Choice Requires="wps">
            <w:drawing>
              <wp:anchor distT="0" distB="0" distL="114300" distR="114300" simplePos="0" relativeHeight="251678720" behindDoc="0" locked="0" layoutInCell="1" allowOverlap="1">
                <wp:simplePos x="0" y="0"/>
                <wp:positionH relativeFrom="column">
                  <wp:posOffset>1905</wp:posOffset>
                </wp:positionH>
                <wp:positionV relativeFrom="paragraph">
                  <wp:posOffset>2499360</wp:posOffset>
                </wp:positionV>
                <wp:extent cx="2154555" cy="140970"/>
                <wp:effectExtent l="0" t="0" r="0" b="0"/>
                <wp:wrapNone/>
                <wp:docPr id="39" name="文本框 39"/>
                <wp:cNvGraphicFramePr/>
                <a:graphic xmlns:a="http://schemas.openxmlformats.org/drawingml/2006/main">
                  <a:graphicData uri="http://schemas.microsoft.com/office/word/2010/wordprocessingShape">
                    <wps:wsp>
                      <wps:cNvSpPr txBox="1"/>
                      <wps:spPr>
                        <a:xfrm>
                          <a:off x="0" y="0"/>
                          <a:ext cx="2154555" cy="140970"/>
                        </a:xfrm>
                        <a:prstGeom prst="rect">
                          <a:avLst/>
                        </a:prstGeom>
                        <a:noFill/>
                        <a:ln>
                          <a:noFill/>
                        </a:ln>
                      </wps:spPr>
                      <wps:txbx>
                        <w:txbxContent>
                          <w:p w14:paraId="4BAB769B">
                            <w:pPr>
                              <w:pStyle w:val="2"/>
                              <w:spacing w:before="19" w:line="190" w:lineRule="auto"/>
                              <w:ind w:left="20"/>
                            </w:pPr>
                            <w:r>
                              <w:t>35. Windows  Evidence  001 dd</w:t>
                            </w:r>
                            <w:r>
                              <w:rPr>
                                <w:spacing w:val="-1"/>
                              </w:rPr>
                              <w:t>/Evidence</w:t>
                            </w:r>
                          </w:p>
                        </w:txbxContent>
                      </wps:txbx>
                      <wps:bodyPr lIns="0" tIns="0" rIns="0" bIns="0" upright="1"/>
                    </wps:wsp>
                  </a:graphicData>
                </a:graphic>
              </wp:anchor>
            </w:drawing>
          </mc:Choice>
          <mc:Fallback>
            <w:pict>
              <v:shape id="_x0000_s1026" o:spid="_x0000_s1026" o:spt="202" type="#_x0000_t202" style="position:absolute;left:0pt;margin-left:0.15pt;margin-top:196.8pt;height:11.1pt;width:169.65pt;z-index:251678720;mso-width-relative:page;mso-height-relative:page;" filled="f" stroked="f" coordsize="21600,21600" o:gfxdata="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Cr/v8n2AAAAAgBAAAPAAAAAAAAAAEAIAAAACIAAABkcnMvZG93bnJldi54bWxQ&#10;SwECFAAUAAAACACHTuJAWeQ1F74BAAB0AwAADgAAAAAAAAABACAAAAAnAQAAZHJzL2Uyb0RvYy54&#10;bWxQSwUGAAAAAAYABgBZAQAAVwUAAAAA&#10;">
                <v:fill on="f" focussize="0,0"/>
                <v:stroke on="f"/>
                <v:imagedata o:title=""/>
                <o:lock v:ext="edit" aspectratio="f"/>
                <v:textbox inset="0mm,0mm,0mm,0mm">
                  <w:txbxContent>
                    <w:p w14:paraId="4BAB769B">
                      <w:pPr>
                        <w:pStyle w:val="2"/>
                        <w:spacing w:before="19" w:line="190" w:lineRule="auto"/>
                        <w:ind w:left="20"/>
                      </w:pPr>
                      <w:r>
                        <w:t>35. Windows  Evidence  001 dd</w:t>
                      </w:r>
                      <w:r>
                        <w:rPr>
                          <w:spacing w:val="-1"/>
                        </w:rPr>
                        <w:t>/Evidence</w:t>
                      </w:r>
                    </w:p>
                  </w:txbxContent>
                </v:textbox>
              </v:shape>
            </w:pict>
          </mc:Fallback>
        </mc:AlternateContent>
      </w:r>
      <w:r>
        <mc:AlternateContent>
          <mc:Choice Requires="wps">
            <w:drawing>
              <wp:anchor distT="0" distB="0" distL="114300" distR="114300" simplePos="0" relativeHeight="251677696" behindDoc="0" locked="0" layoutInCell="1" allowOverlap="1">
                <wp:simplePos x="0" y="0"/>
                <wp:positionH relativeFrom="column">
                  <wp:posOffset>2172970</wp:posOffset>
                </wp:positionH>
                <wp:positionV relativeFrom="paragraph">
                  <wp:posOffset>2499360</wp:posOffset>
                </wp:positionV>
                <wp:extent cx="1898650" cy="141605"/>
                <wp:effectExtent l="0" t="0" r="0" b="0"/>
                <wp:wrapNone/>
                <wp:docPr id="41" name="文本框 41"/>
                <wp:cNvGraphicFramePr/>
                <a:graphic xmlns:a="http://schemas.openxmlformats.org/drawingml/2006/main">
                  <a:graphicData uri="http://schemas.microsoft.com/office/word/2010/wordprocessingShape">
                    <wps:wsp>
                      <wps:cNvSpPr txBox="1"/>
                      <wps:spPr>
                        <a:xfrm>
                          <a:off x="0" y="0"/>
                          <a:ext cx="1898650" cy="141605"/>
                        </a:xfrm>
                        <a:prstGeom prst="rect">
                          <a:avLst/>
                        </a:prstGeom>
                        <a:noFill/>
                        <a:ln>
                          <a:noFill/>
                        </a:ln>
                      </wps:spPr>
                      <wps:txbx>
                        <w:txbxContent>
                          <w:p w14:paraId="009B5B7D">
                            <w:pPr>
                              <w:pStyle w:val="2"/>
                              <w:spacing w:before="20" w:line="190" w:lineRule="auto"/>
                              <w:ind w:left="20"/>
                            </w:pPr>
                            <w:bookmarkStart w:id="114" w:name="bookmark72"/>
                            <w:bookmarkEnd w:id="114"/>
                            <w:r>
                              <w:t>[NTFS]/[root]/images/images (1)</w:t>
                            </w:r>
                            <w:r>
                              <w:rPr>
                                <w:spacing w:val="-16"/>
                              </w:rPr>
                              <w:t xml:space="preserve"> </w:t>
                            </w:r>
                            <w:r>
                              <w:t>j</w:t>
                            </w:r>
                            <w:r>
                              <w:rPr>
                                <w:spacing w:val="-1"/>
                              </w:rPr>
                              <w:t>pg</w:t>
                            </w:r>
                          </w:p>
                        </w:txbxContent>
                      </wps:txbx>
                      <wps:bodyPr lIns="0" tIns="0" rIns="0" bIns="0" upright="1"/>
                    </wps:wsp>
                  </a:graphicData>
                </a:graphic>
              </wp:anchor>
            </w:drawing>
          </mc:Choice>
          <mc:Fallback>
            <w:pict>
              <v:shape id="_x0000_s1026" o:spid="_x0000_s1026" o:spt="202" type="#_x0000_t202" style="position:absolute;left:0pt;margin-left:171.1pt;margin-top:196.8pt;height:11.15pt;width:149.5pt;z-index:251677696;mso-width-relative:page;mso-height-relative:page;" filled="f" stroked="f" coordsize="21600,21600" o:gfxdata="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OcTAgdkAAAALAQAADwAAAAAAAAABACAAAAAiAAAAZHJzL2Rvd25yZXYueG1sUEsB&#10;AhQAFAAAAAgAh07iQGn6X7e7AQAAdAMAAA4AAAAAAAAAAQAgAAAAKAEAAGRycy9lMm9Eb2MueG1s&#10;UEsFBgAAAAAGAAYAWQEAAFUFAAAAAA==&#10;">
                <v:fill on="f" focussize="0,0"/>
                <v:stroke on="f"/>
                <v:imagedata o:title=""/>
                <o:lock v:ext="edit" aspectratio="f"/>
                <v:textbox inset="0mm,0mm,0mm,0mm">
                  <w:txbxContent>
                    <w:p w14:paraId="009B5B7D">
                      <w:pPr>
                        <w:pStyle w:val="2"/>
                        <w:spacing w:before="20" w:line="190" w:lineRule="auto"/>
                        <w:ind w:left="20"/>
                      </w:pPr>
                      <w:bookmarkStart w:id="114" w:name="bookmark72"/>
                      <w:bookmarkEnd w:id="114"/>
                      <w:r>
                        <w:t>[NTFS]/[root]/images/images (1)</w:t>
                      </w:r>
                      <w:r>
                        <w:rPr>
                          <w:spacing w:val="-16"/>
                        </w:rPr>
                        <w:t xml:space="preserve"> </w:t>
                      </w:r>
                      <w:r>
                        <w:t>j</w:t>
                      </w:r>
                      <w:r>
                        <w:rPr>
                          <w:spacing w:val="-1"/>
                        </w:rPr>
                        <w:t>pg</w:t>
                      </w:r>
                    </w:p>
                  </w:txbxContent>
                </v:textbox>
              </v:shape>
            </w:pict>
          </mc:Fallback>
        </mc:AlternateContent>
      </w:r>
      <w:r>
        <w:rPr>
          <w:position w:val="-76"/>
        </w:rPr>
        <w:drawing>
          <wp:inline distT="0" distB="0" distL="0" distR="0">
            <wp:extent cx="2438400" cy="2438400"/>
            <wp:effectExtent l="0" t="0" r="0" b="0"/>
            <wp:docPr id="70" name="IM 70"/>
            <wp:cNvGraphicFramePr/>
            <a:graphic xmlns:a="http://schemas.openxmlformats.org/drawingml/2006/main">
              <a:graphicData uri="http://schemas.openxmlformats.org/drawingml/2006/picture">
                <pic:pic xmlns:pic="http://schemas.openxmlformats.org/drawingml/2006/picture">
                  <pic:nvPicPr>
                    <pic:cNvPr id="70" name="IM 70"/>
                    <pic:cNvPicPr/>
                  </pic:nvPicPr>
                  <pic:blipFill>
                    <a:blip r:embed="rId58"/>
                    <a:stretch>
                      <a:fillRect/>
                    </a:stretch>
                  </pic:blipFill>
                  <pic:spPr>
                    <a:xfrm>
                      <a:off x="0" y="0"/>
                      <a:ext cx="2438400" cy="2438400"/>
                    </a:xfrm>
                    <a:prstGeom prst="rect">
                      <a:avLst/>
                    </a:prstGeom>
                  </pic:spPr>
                </pic:pic>
              </a:graphicData>
            </a:graphic>
          </wp:inline>
        </w:drawing>
      </w:r>
    </w:p>
    <w:p w14:paraId="4F246259">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5E5ABB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21ACDAA3">
            <w:pPr>
              <w:pStyle w:val="15"/>
              <w:spacing w:line="15" w:lineRule="exact"/>
              <w:ind w:left="2330"/>
              <w:rPr>
                <w:sz w:val="10"/>
                <w:szCs w:val="10"/>
              </w:rPr>
            </w:pPr>
            <w:r>
              <w:rPr>
                <w:spacing w:val="10"/>
                <w:w w:val="103"/>
                <w:sz w:val="10"/>
                <w:szCs w:val="10"/>
              </w:rPr>
              <w:t>.</w:t>
            </w:r>
            <w:r>
              <w:rPr>
                <w:spacing w:val="1"/>
                <w:sz w:val="10"/>
                <w:szCs w:val="10"/>
              </w:rPr>
              <w:t xml:space="preserve">                       </w:t>
            </w:r>
            <w:r>
              <w:rPr>
                <w:sz w:val="10"/>
                <w:szCs w:val="10"/>
              </w:rPr>
              <w:t xml:space="preserve">                                                                                                                             </w:t>
            </w:r>
            <w:r>
              <w:rPr>
                <w:spacing w:val="10"/>
                <w:w w:val="103"/>
                <w:sz w:val="10"/>
                <w:szCs w:val="10"/>
              </w:rPr>
              <w:t>.</w:t>
            </w:r>
          </w:p>
        </w:tc>
      </w:tr>
      <w:tr w14:paraId="570D82D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48A72DF4">
            <w:pPr>
              <w:pStyle w:val="15"/>
              <w:spacing w:before="17" w:line="9" w:lineRule="exact"/>
              <w:ind w:left="1070"/>
            </w:pPr>
            <w:r>
              <w:rPr>
                <w:spacing w:val="3"/>
                <w:position w:val="4"/>
              </w:rPr>
              <w:t>_</w:t>
            </w:r>
            <w:r>
              <w:rPr>
                <w:spacing w:val="2"/>
                <w:position w:val="4"/>
              </w:rPr>
              <w:t xml:space="preserve">              </w:t>
            </w:r>
            <w:r>
              <w:rPr>
                <w:spacing w:val="3"/>
                <w:position w:val="4"/>
              </w:rPr>
              <w:t>_</w:t>
            </w:r>
          </w:p>
          <w:p w14:paraId="2DC595C3">
            <w:pPr>
              <w:pStyle w:val="15"/>
              <w:spacing w:before="71" w:line="186" w:lineRule="auto"/>
              <w:ind w:left="5140"/>
            </w:pPr>
            <w:r>
              <w:rPr>
                <w:b/>
                <w:bCs/>
                <w:spacing w:val="-1"/>
              </w:rPr>
              <w:t>36</w:t>
            </w:r>
          </w:p>
        </w:tc>
      </w:tr>
    </w:tbl>
    <w:p w14:paraId="21516251">
      <w:pPr>
        <w:spacing w:before="15" w:line="3840" w:lineRule="exact"/>
        <w:ind w:firstLine="3327"/>
      </w:pPr>
      <w:r>
        <w:rPr>
          <w:position w:val="-76"/>
        </w:rPr>
        <w:drawing>
          <wp:inline distT="0" distB="0" distL="0" distR="0">
            <wp:extent cx="2438400" cy="2438400"/>
            <wp:effectExtent l="0" t="0" r="0" b="0"/>
            <wp:docPr id="72" name="IM 72"/>
            <wp:cNvGraphicFramePr/>
            <a:graphic xmlns:a="http://schemas.openxmlformats.org/drawingml/2006/main">
              <a:graphicData uri="http://schemas.openxmlformats.org/drawingml/2006/picture">
                <pic:pic xmlns:pic="http://schemas.openxmlformats.org/drawingml/2006/picture">
                  <pic:nvPicPr>
                    <pic:cNvPr id="72" name="IM 72"/>
                    <pic:cNvPicPr/>
                  </pic:nvPicPr>
                  <pic:blipFill>
                    <a:blip r:embed="rId59"/>
                    <a:stretch>
                      <a:fillRect/>
                    </a:stretch>
                  </pic:blipFill>
                  <pic:spPr>
                    <a:xfrm>
                      <a:off x="0" y="0"/>
                      <a:ext cx="2438400" cy="2438400"/>
                    </a:xfrm>
                    <a:prstGeom prst="rect">
                      <a:avLst/>
                    </a:prstGeom>
                  </pic:spPr>
                </pic:pic>
              </a:graphicData>
            </a:graphic>
          </wp:inline>
        </w:drawing>
      </w:r>
    </w:p>
    <w:p w14:paraId="2C6162D5">
      <w:pPr>
        <w:pStyle w:val="2"/>
        <w:spacing w:before="101" w:line="190" w:lineRule="auto"/>
        <w:ind w:left="23"/>
      </w:pPr>
      <w:r>
        <w:t>36. Windows_Evidence_001.dd/Evidence</w:t>
      </w:r>
      <w:r>
        <w:rPr>
          <w:spacing w:val="17"/>
        </w:rPr>
        <w:t xml:space="preserve"> </w:t>
      </w:r>
      <w:r>
        <w:t>[NTFS]/[r</w:t>
      </w:r>
      <w:r>
        <w:rPr>
          <w:spacing w:val="-1"/>
        </w:rPr>
        <w:t>oot]/images/images (1).png</w:t>
      </w:r>
    </w:p>
    <w:p w14:paraId="35DD992F">
      <w:pPr>
        <w:spacing w:line="190" w:lineRule="auto"/>
        <w:sectPr>
          <w:footerReference r:id="rId19"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1ACEC24C">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2A9ABCDF">
            <w:pPr>
              <w:pStyle w:val="15"/>
              <w:spacing w:before="57" w:line="186" w:lineRule="auto"/>
              <w:ind w:left="5140"/>
            </w:pPr>
            <w:r>
              <w:rPr>
                <w:b/>
                <w:bCs/>
                <w:spacing w:val="-1"/>
              </w:rPr>
              <w:t>37</w:t>
            </w:r>
          </w:p>
        </w:tc>
      </w:tr>
    </w:tbl>
    <w:p w14:paraId="1BE722E0">
      <w:pPr>
        <w:spacing w:before="15" w:line="3840" w:lineRule="exact"/>
        <w:ind w:firstLine="3327"/>
      </w:pPr>
      <w:r>
        <w:rPr>
          <w:position w:val="-76"/>
        </w:rPr>
        <w:drawing>
          <wp:inline distT="0" distB="0" distL="0" distR="0">
            <wp:extent cx="2438400" cy="2438400"/>
            <wp:effectExtent l="0" t="0" r="0" b="0"/>
            <wp:docPr id="74" name="IM 74"/>
            <wp:cNvGraphicFramePr/>
            <a:graphic xmlns:a="http://schemas.openxmlformats.org/drawingml/2006/main">
              <a:graphicData uri="http://schemas.openxmlformats.org/drawingml/2006/picture">
                <pic:pic xmlns:pic="http://schemas.openxmlformats.org/drawingml/2006/picture">
                  <pic:nvPicPr>
                    <pic:cNvPr id="74" name="IM 74"/>
                    <pic:cNvPicPr/>
                  </pic:nvPicPr>
                  <pic:blipFill>
                    <a:blip r:embed="rId60"/>
                    <a:stretch>
                      <a:fillRect/>
                    </a:stretch>
                  </pic:blipFill>
                  <pic:spPr>
                    <a:xfrm>
                      <a:off x="0" y="0"/>
                      <a:ext cx="2438400" cy="2438400"/>
                    </a:xfrm>
                    <a:prstGeom prst="rect">
                      <a:avLst/>
                    </a:prstGeom>
                  </pic:spPr>
                </pic:pic>
              </a:graphicData>
            </a:graphic>
          </wp:inline>
        </w:drawing>
      </w:r>
    </w:p>
    <w:p w14:paraId="6B07DE56">
      <w:pPr>
        <w:pStyle w:val="2"/>
        <w:spacing w:before="101" w:line="190" w:lineRule="auto"/>
        <w:ind w:left="23"/>
      </w:pPr>
      <w:bookmarkStart w:id="58" w:name="bookmark73"/>
      <w:bookmarkEnd w:id="58"/>
      <w:r>
        <w:t>37. Windows_Evidence_001.dd/Evidence</w:t>
      </w:r>
      <w:r>
        <w:rPr>
          <w:spacing w:val="16"/>
        </w:rPr>
        <w:t xml:space="preserve"> </w:t>
      </w:r>
      <w:r>
        <w:t>[NTFS]</w:t>
      </w:r>
      <w:r>
        <w:rPr>
          <w:spacing w:val="-1"/>
        </w:rPr>
        <w:t>/[root]/images/images.jpg</w:t>
      </w:r>
    </w:p>
    <w:p w14:paraId="12B5D4BD">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2DFE1E7B">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70078A4B">
            <w:pPr>
              <w:pStyle w:val="15"/>
              <w:spacing w:before="57" w:line="186" w:lineRule="auto"/>
              <w:ind w:left="5140"/>
            </w:pPr>
            <w:r>
              <w:rPr>
                <w:b/>
                <w:bCs/>
                <w:spacing w:val="-1"/>
              </w:rPr>
              <w:t>38</w:t>
            </w:r>
          </w:p>
        </w:tc>
      </w:tr>
    </w:tbl>
    <w:p w14:paraId="5EE596E2">
      <w:pPr>
        <w:spacing w:before="15" w:line="3840" w:lineRule="exact"/>
        <w:ind w:firstLine="3327"/>
      </w:pPr>
      <w:r>
        <mc:AlternateContent>
          <mc:Choice Requires="wps">
            <w:drawing>
              <wp:anchor distT="0" distB="0" distL="114300" distR="114300" simplePos="0" relativeHeight="251680768" behindDoc="0" locked="0" layoutInCell="1" allowOverlap="1">
                <wp:simplePos x="0" y="0"/>
                <wp:positionH relativeFrom="column">
                  <wp:posOffset>1905</wp:posOffset>
                </wp:positionH>
                <wp:positionV relativeFrom="paragraph">
                  <wp:posOffset>2499360</wp:posOffset>
                </wp:positionV>
                <wp:extent cx="2154555" cy="140970"/>
                <wp:effectExtent l="0" t="0" r="0" b="0"/>
                <wp:wrapNone/>
                <wp:docPr id="73" name="文本框 73"/>
                <wp:cNvGraphicFramePr/>
                <a:graphic xmlns:a="http://schemas.openxmlformats.org/drawingml/2006/main">
                  <a:graphicData uri="http://schemas.microsoft.com/office/word/2010/wordprocessingShape">
                    <wps:wsp>
                      <wps:cNvSpPr txBox="1"/>
                      <wps:spPr>
                        <a:xfrm>
                          <a:off x="0" y="0"/>
                          <a:ext cx="2154555" cy="140970"/>
                        </a:xfrm>
                        <a:prstGeom prst="rect">
                          <a:avLst/>
                        </a:prstGeom>
                        <a:noFill/>
                        <a:ln>
                          <a:noFill/>
                        </a:ln>
                      </wps:spPr>
                      <wps:txbx>
                        <w:txbxContent>
                          <w:p w14:paraId="1CBFAB96">
                            <w:pPr>
                              <w:pStyle w:val="2"/>
                              <w:spacing w:before="19" w:line="190" w:lineRule="auto"/>
                              <w:ind w:left="20"/>
                            </w:pPr>
                            <w:r>
                              <w:t>38. Windows  Evidence  001 dd</w:t>
                            </w:r>
                            <w:r>
                              <w:rPr>
                                <w:spacing w:val="-1"/>
                              </w:rPr>
                              <w:t>/Evidence</w:t>
                            </w:r>
                          </w:p>
                        </w:txbxContent>
                      </wps:txbx>
                      <wps:bodyPr lIns="0" tIns="0" rIns="0" bIns="0" upright="1"/>
                    </wps:wsp>
                  </a:graphicData>
                </a:graphic>
              </wp:anchor>
            </w:drawing>
          </mc:Choice>
          <mc:Fallback>
            <w:pict>
              <v:shape id="_x0000_s1026" o:spid="_x0000_s1026" o:spt="202" type="#_x0000_t202" style="position:absolute;left:0pt;margin-left:0.15pt;margin-top:196.8pt;height:11.1pt;width:169.65pt;z-index:251680768;mso-width-relative:page;mso-height-relative:page;" filled="f" stroked="f" coordsize="21600,21600" o:gfxdata="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Cr/v8n2AAAAAgBAAAPAAAAAAAAAAEAIAAAACIAAABkcnMvZG93bnJldi54bWxQ&#10;SwECFAAUAAAACACHTuJAiL2FIr4BAAB0AwAADgAAAAAAAAABACAAAAAnAQAAZHJzL2Uyb0RvYy54&#10;bWxQSwUGAAAAAAYABgBZAQAAVwUAAAAA&#10;">
                <v:fill on="f" focussize="0,0"/>
                <v:stroke on="f"/>
                <v:imagedata o:title=""/>
                <o:lock v:ext="edit" aspectratio="f"/>
                <v:textbox inset="0mm,0mm,0mm,0mm">
                  <w:txbxContent>
                    <w:p w14:paraId="1CBFAB96">
                      <w:pPr>
                        <w:pStyle w:val="2"/>
                        <w:spacing w:before="19" w:line="190" w:lineRule="auto"/>
                        <w:ind w:left="20"/>
                      </w:pPr>
                      <w:r>
                        <w:t>38. Windows  Evidence  001 dd</w:t>
                      </w:r>
                      <w:r>
                        <w:rPr>
                          <w:spacing w:val="-1"/>
                        </w:rPr>
                        <w:t>/Evidence</w:t>
                      </w:r>
                    </w:p>
                  </w:txbxContent>
                </v:textbox>
              </v:shape>
            </w:pict>
          </mc:Fallback>
        </mc:AlternateContent>
      </w:r>
      <w:r>
        <mc:AlternateContent>
          <mc:Choice Requires="wps">
            <w:drawing>
              <wp:anchor distT="0" distB="0" distL="114300" distR="114300" simplePos="0" relativeHeight="251679744" behindDoc="0" locked="0" layoutInCell="1" allowOverlap="1">
                <wp:simplePos x="0" y="0"/>
                <wp:positionH relativeFrom="column">
                  <wp:posOffset>2172970</wp:posOffset>
                </wp:positionH>
                <wp:positionV relativeFrom="paragraph">
                  <wp:posOffset>2499360</wp:posOffset>
                </wp:positionV>
                <wp:extent cx="1747520" cy="140970"/>
                <wp:effectExtent l="0" t="0" r="0" b="0"/>
                <wp:wrapNone/>
                <wp:docPr id="65" name="文本框 65"/>
                <wp:cNvGraphicFramePr/>
                <a:graphic xmlns:a="http://schemas.openxmlformats.org/drawingml/2006/main">
                  <a:graphicData uri="http://schemas.microsoft.com/office/word/2010/wordprocessingShape">
                    <wps:wsp>
                      <wps:cNvSpPr txBox="1"/>
                      <wps:spPr>
                        <a:xfrm>
                          <a:off x="0" y="0"/>
                          <a:ext cx="1747520" cy="140970"/>
                        </a:xfrm>
                        <a:prstGeom prst="rect">
                          <a:avLst/>
                        </a:prstGeom>
                        <a:noFill/>
                        <a:ln>
                          <a:noFill/>
                        </a:ln>
                      </wps:spPr>
                      <wps:txbx>
                        <w:txbxContent>
                          <w:p w14:paraId="4F267D0A">
                            <w:pPr>
                              <w:pStyle w:val="2"/>
                              <w:spacing w:before="19" w:line="190" w:lineRule="auto"/>
                              <w:ind w:left="20"/>
                            </w:pPr>
                            <w:bookmarkStart w:id="115" w:name="bookmark74"/>
                            <w:bookmarkEnd w:id="115"/>
                            <w:r>
                              <w:rPr>
                                <w:spacing w:val="-1"/>
                              </w:rPr>
                              <w:t>[NTFS]/[root]/images/images png</w:t>
                            </w:r>
                          </w:p>
                        </w:txbxContent>
                      </wps:txbx>
                      <wps:bodyPr lIns="0" tIns="0" rIns="0" bIns="0" upright="1"/>
                    </wps:wsp>
                  </a:graphicData>
                </a:graphic>
              </wp:anchor>
            </w:drawing>
          </mc:Choice>
          <mc:Fallback>
            <w:pict>
              <v:shape id="_x0000_s1026" o:spid="_x0000_s1026" o:spt="202" type="#_x0000_t202" style="position:absolute;left:0pt;margin-left:171.1pt;margin-top:196.8pt;height:11.1pt;width:137.6pt;z-index:251679744;mso-width-relative:page;mso-height-relative:page;" filled="f" stroked="f" coordsize="21600,21600" o:gfxdata="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nvUcD9sAAAALAQAADwAAAAAAAAABACAAAAAiAAAAZHJzL2Rvd25yZXYueG1s&#10;UEsBAhQAFAAAAAgAh07iQKE2Cki8AQAAdAMAAA4AAAAAAAAAAQAgAAAAKgEAAGRycy9lMm9Eb2Mu&#10;eG1sUEsFBgAAAAAGAAYAWQEAAFgFAAAAAA==&#10;">
                <v:fill on="f" focussize="0,0"/>
                <v:stroke on="f"/>
                <v:imagedata o:title=""/>
                <o:lock v:ext="edit" aspectratio="f"/>
                <v:textbox inset="0mm,0mm,0mm,0mm">
                  <w:txbxContent>
                    <w:p w14:paraId="4F267D0A">
                      <w:pPr>
                        <w:pStyle w:val="2"/>
                        <w:spacing w:before="19" w:line="190" w:lineRule="auto"/>
                        <w:ind w:left="20"/>
                      </w:pPr>
                      <w:bookmarkStart w:id="115" w:name="bookmark74"/>
                      <w:bookmarkEnd w:id="115"/>
                      <w:r>
                        <w:rPr>
                          <w:spacing w:val="-1"/>
                        </w:rPr>
                        <w:t>[NTFS]/[root]/images/images png</w:t>
                      </w:r>
                    </w:p>
                  </w:txbxContent>
                </v:textbox>
              </v:shape>
            </w:pict>
          </mc:Fallback>
        </mc:AlternateContent>
      </w:r>
      <w:r>
        <w:rPr>
          <w:position w:val="-76"/>
        </w:rPr>
        <w:drawing>
          <wp:inline distT="0" distB="0" distL="0" distR="0">
            <wp:extent cx="2438400" cy="2438400"/>
            <wp:effectExtent l="0" t="0" r="0" b="0"/>
            <wp:docPr id="76" name="IM 76"/>
            <wp:cNvGraphicFramePr/>
            <a:graphic xmlns:a="http://schemas.openxmlformats.org/drawingml/2006/main">
              <a:graphicData uri="http://schemas.openxmlformats.org/drawingml/2006/picture">
                <pic:pic xmlns:pic="http://schemas.openxmlformats.org/drawingml/2006/picture">
                  <pic:nvPicPr>
                    <pic:cNvPr id="76" name="IM 76"/>
                    <pic:cNvPicPr/>
                  </pic:nvPicPr>
                  <pic:blipFill>
                    <a:blip r:embed="rId61"/>
                    <a:stretch>
                      <a:fillRect/>
                    </a:stretch>
                  </pic:blipFill>
                  <pic:spPr>
                    <a:xfrm>
                      <a:off x="0" y="0"/>
                      <a:ext cx="2438400" cy="2438400"/>
                    </a:xfrm>
                    <a:prstGeom prst="rect">
                      <a:avLst/>
                    </a:prstGeom>
                  </pic:spPr>
                </pic:pic>
              </a:graphicData>
            </a:graphic>
          </wp:inline>
        </w:drawing>
      </w:r>
    </w:p>
    <w:p w14:paraId="5A4A38FC">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1A954ED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5CDA4C4F">
            <w:pPr>
              <w:pStyle w:val="15"/>
              <w:spacing w:line="15" w:lineRule="exact"/>
              <w:ind w:left="2330"/>
              <w:rPr>
                <w:sz w:val="10"/>
                <w:szCs w:val="10"/>
              </w:rPr>
            </w:pPr>
            <w:r>
              <w:rPr>
                <w:spacing w:val="10"/>
                <w:w w:val="103"/>
                <w:sz w:val="10"/>
                <w:szCs w:val="10"/>
              </w:rPr>
              <w:t>.</w:t>
            </w:r>
            <w:r>
              <w:rPr>
                <w:sz w:val="10"/>
                <w:szCs w:val="10"/>
              </w:rPr>
              <w:t xml:space="preserve">                                                                                                                                         </w:t>
            </w:r>
            <w:r>
              <w:rPr>
                <w:spacing w:val="10"/>
                <w:w w:val="103"/>
                <w:sz w:val="10"/>
                <w:szCs w:val="10"/>
              </w:rPr>
              <w:t>.</w:t>
            </w:r>
          </w:p>
        </w:tc>
      </w:tr>
      <w:tr w14:paraId="736E251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472E971E">
            <w:pPr>
              <w:pStyle w:val="15"/>
              <w:spacing w:before="17" w:line="9" w:lineRule="exact"/>
              <w:ind w:left="1070"/>
            </w:pPr>
            <w:r>
              <w:rPr>
                <w:spacing w:val="3"/>
                <w:position w:val="4"/>
              </w:rPr>
              <w:t>_</w:t>
            </w:r>
            <w:r>
              <w:rPr>
                <w:spacing w:val="2"/>
                <w:position w:val="4"/>
              </w:rPr>
              <w:t xml:space="preserve">              </w:t>
            </w:r>
            <w:r>
              <w:rPr>
                <w:spacing w:val="3"/>
                <w:position w:val="4"/>
              </w:rPr>
              <w:t>_</w:t>
            </w:r>
          </w:p>
          <w:p w14:paraId="040AFFC7">
            <w:pPr>
              <w:pStyle w:val="15"/>
              <w:spacing w:before="71" w:line="186" w:lineRule="auto"/>
              <w:ind w:left="5140"/>
            </w:pPr>
            <w:r>
              <w:rPr>
                <w:b/>
                <w:bCs/>
                <w:spacing w:val="-1"/>
              </w:rPr>
              <w:t>39</w:t>
            </w:r>
          </w:p>
        </w:tc>
      </w:tr>
    </w:tbl>
    <w:p w14:paraId="1B628D99">
      <w:pPr>
        <w:spacing w:before="15" w:line="3840" w:lineRule="exact"/>
        <w:ind w:firstLine="3327"/>
      </w:pPr>
      <w:r>
        <w:rPr>
          <w:position w:val="-76"/>
        </w:rPr>
        <w:drawing>
          <wp:inline distT="0" distB="0" distL="0" distR="0">
            <wp:extent cx="2438400" cy="2438400"/>
            <wp:effectExtent l="0" t="0" r="0" b="0"/>
            <wp:docPr id="78" name="IM 78"/>
            <wp:cNvGraphicFramePr/>
            <a:graphic xmlns:a="http://schemas.openxmlformats.org/drawingml/2006/main">
              <a:graphicData uri="http://schemas.openxmlformats.org/drawingml/2006/picture">
                <pic:pic xmlns:pic="http://schemas.openxmlformats.org/drawingml/2006/picture">
                  <pic:nvPicPr>
                    <pic:cNvPr id="78" name="IM 78"/>
                    <pic:cNvPicPr/>
                  </pic:nvPicPr>
                  <pic:blipFill>
                    <a:blip r:embed="rId62"/>
                    <a:stretch>
                      <a:fillRect/>
                    </a:stretch>
                  </pic:blipFill>
                  <pic:spPr>
                    <a:xfrm>
                      <a:off x="0" y="0"/>
                      <a:ext cx="2438400" cy="2438400"/>
                    </a:xfrm>
                    <a:prstGeom prst="rect">
                      <a:avLst/>
                    </a:prstGeom>
                  </pic:spPr>
                </pic:pic>
              </a:graphicData>
            </a:graphic>
          </wp:inline>
        </w:drawing>
      </w:r>
    </w:p>
    <w:p w14:paraId="4C6C73BC">
      <w:pPr>
        <w:pStyle w:val="2"/>
        <w:spacing w:before="101" w:line="190" w:lineRule="auto"/>
        <w:ind w:left="23"/>
      </w:pPr>
      <w:r>
        <w:t>39. Windows_Evidence_001.dd/Evidence</w:t>
      </w:r>
      <w:r>
        <w:rPr>
          <w:spacing w:val="16"/>
        </w:rPr>
        <w:t xml:space="preserve"> </w:t>
      </w:r>
      <w:r>
        <w:t>[NTFS</w:t>
      </w:r>
      <w:r>
        <w:rPr>
          <w:spacing w:val="-1"/>
        </w:rPr>
        <w:t>]/[root]/images/Kitty.jpg</w:t>
      </w:r>
    </w:p>
    <w:p w14:paraId="1E29D543">
      <w:pPr>
        <w:spacing w:line="190" w:lineRule="auto"/>
        <w:sectPr>
          <w:footerReference r:id="rId20"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2134D52A">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102C3450">
            <w:pPr>
              <w:pStyle w:val="15"/>
              <w:spacing w:before="57" w:line="186" w:lineRule="auto"/>
              <w:ind w:left="5142"/>
            </w:pPr>
            <w:r>
              <w:rPr>
                <w:b/>
                <w:bCs/>
                <w:spacing w:val="-2"/>
              </w:rPr>
              <w:t>40</w:t>
            </w:r>
          </w:p>
        </w:tc>
      </w:tr>
    </w:tbl>
    <w:p w14:paraId="36BC7217">
      <w:pPr>
        <w:spacing w:before="15" w:line="3840" w:lineRule="exact"/>
        <w:ind w:firstLine="3327"/>
      </w:pPr>
      <w:r>
        <w:rPr>
          <w:position w:val="-76"/>
        </w:rPr>
        <w:drawing>
          <wp:inline distT="0" distB="0" distL="0" distR="0">
            <wp:extent cx="2438400" cy="2438400"/>
            <wp:effectExtent l="0" t="0" r="0" b="0"/>
            <wp:docPr id="80" name="IM 80"/>
            <wp:cNvGraphicFramePr/>
            <a:graphic xmlns:a="http://schemas.openxmlformats.org/drawingml/2006/main">
              <a:graphicData uri="http://schemas.openxmlformats.org/drawingml/2006/picture">
                <pic:pic xmlns:pic="http://schemas.openxmlformats.org/drawingml/2006/picture">
                  <pic:nvPicPr>
                    <pic:cNvPr id="80" name="IM 80"/>
                    <pic:cNvPicPr/>
                  </pic:nvPicPr>
                  <pic:blipFill>
                    <a:blip r:embed="rId63"/>
                    <a:stretch>
                      <a:fillRect/>
                    </a:stretch>
                  </pic:blipFill>
                  <pic:spPr>
                    <a:xfrm>
                      <a:off x="0" y="0"/>
                      <a:ext cx="2438400" cy="2438400"/>
                    </a:xfrm>
                    <a:prstGeom prst="rect">
                      <a:avLst/>
                    </a:prstGeom>
                  </pic:spPr>
                </pic:pic>
              </a:graphicData>
            </a:graphic>
          </wp:inline>
        </w:drawing>
      </w:r>
    </w:p>
    <w:p w14:paraId="371EFF86">
      <w:pPr>
        <w:pStyle w:val="2"/>
        <w:spacing w:before="101" w:line="190" w:lineRule="auto"/>
        <w:ind w:left="18"/>
      </w:pPr>
      <w:bookmarkStart w:id="59" w:name="bookmark75"/>
      <w:bookmarkEnd w:id="59"/>
      <w:r>
        <w:t>40. Windows_Evidence_001.dd/Evidence</w:t>
      </w:r>
      <w:r>
        <w:rPr>
          <w:spacing w:val="16"/>
          <w:w w:val="101"/>
        </w:rPr>
        <w:t xml:space="preserve"> </w:t>
      </w:r>
      <w:r>
        <w:t>[NTFS]/[root]/imag</w:t>
      </w:r>
      <w:r>
        <w:rPr>
          <w:spacing w:val="-1"/>
        </w:rPr>
        <w:t>es/maxresdefault.jpg</w:t>
      </w:r>
    </w:p>
    <w:p w14:paraId="5D8088E7">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40B79AEF">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1A4B30D7">
            <w:pPr>
              <w:pStyle w:val="15"/>
              <w:spacing w:before="57" w:line="186" w:lineRule="auto"/>
              <w:ind w:left="5142"/>
            </w:pPr>
            <w:r>
              <w:rPr>
                <w:b/>
                <w:bCs/>
                <w:spacing w:val="-2"/>
              </w:rPr>
              <w:t>41</w:t>
            </w:r>
          </w:p>
        </w:tc>
      </w:tr>
    </w:tbl>
    <w:p w14:paraId="4A62B614">
      <w:pPr>
        <w:spacing w:before="15" w:line="3840" w:lineRule="exact"/>
        <w:ind w:firstLine="3327"/>
      </w:pPr>
      <w:r>
        <mc:AlternateContent>
          <mc:Choice Requires="wps">
            <w:drawing>
              <wp:anchor distT="0" distB="0" distL="114300" distR="114300" simplePos="0" relativeHeight="251682816" behindDoc="0" locked="0" layoutInCell="1" allowOverlap="1">
                <wp:simplePos x="0" y="0"/>
                <wp:positionH relativeFrom="column">
                  <wp:posOffset>2172970</wp:posOffset>
                </wp:positionH>
                <wp:positionV relativeFrom="paragraph">
                  <wp:posOffset>2499360</wp:posOffset>
                </wp:positionV>
                <wp:extent cx="1557020" cy="141605"/>
                <wp:effectExtent l="0" t="0" r="0" b="0"/>
                <wp:wrapNone/>
                <wp:docPr id="57" name="文本框 57"/>
                <wp:cNvGraphicFramePr/>
                <a:graphic xmlns:a="http://schemas.openxmlformats.org/drawingml/2006/main">
                  <a:graphicData uri="http://schemas.microsoft.com/office/word/2010/wordprocessingShape">
                    <wps:wsp>
                      <wps:cNvSpPr txBox="1"/>
                      <wps:spPr>
                        <a:xfrm>
                          <a:off x="0" y="0"/>
                          <a:ext cx="1557020" cy="141605"/>
                        </a:xfrm>
                        <a:prstGeom prst="rect">
                          <a:avLst/>
                        </a:prstGeom>
                        <a:noFill/>
                        <a:ln>
                          <a:noFill/>
                        </a:ln>
                      </wps:spPr>
                      <wps:txbx>
                        <w:txbxContent>
                          <w:p w14:paraId="7E2FFA0C">
                            <w:pPr>
                              <w:pStyle w:val="2"/>
                              <w:spacing w:before="20" w:line="190" w:lineRule="auto"/>
                              <w:ind w:left="20"/>
                            </w:pPr>
                            <w:bookmarkStart w:id="116" w:name="bookmark76"/>
                            <w:bookmarkEnd w:id="116"/>
                            <w:r>
                              <w:t>[NTFS]/[root]/images/mip</w:t>
                            </w:r>
                            <w:r>
                              <w:rPr>
                                <w:spacing w:val="-16"/>
                              </w:rPr>
                              <w:t xml:space="preserve"> </w:t>
                            </w:r>
                            <w:r>
                              <w:t>j</w:t>
                            </w:r>
                            <w:r>
                              <w:rPr>
                                <w:spacing w:val="-1"/>
                              </w:rPr>
                              <w:t>pg</w:t>
                            </w:r>
                          </w:p>
                        </w:txbxContent>
                      </wps:txbx>
                      <wps:bodyPr lIns="0" tIns="0" rIns="0" bIns="0" upright="1"/>
                    </wps:wsp>
                  </a:graphicData>
                </a:graphic>
              </wp:anchor>
            </w:drawing>
          </mc:Choice>
          <mc:Fallback>
            <w:pict>
              <v:shape id="_x0000_s1026" o:spid="_x0000_s1026" o:spt="202" type="#_x0000_t202" style="position:absolute;left:0pt;margin-left:171.1pt;margin-top:196.8pt;height:11.15pt;width:122.6pt;z-index:251682816;mso-width-relative:page;mso-height-relative:page;" filled="f" stroked="f" coordsize="21600,21600" o:gfxdata="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C8scDP2wAAAAsBAAAPAAAAAAAAAAEAIAAAACIAAABkcnMvZG93bnJldi54bWxQ&#10;SwECFAAUAAAACACHTuJArAWiQbsBAAB0AwAADgAAAAAAAAABACAAAAAqAQAAZHJzL2Uyb0RvYy54&#10;bWxQSwUGAAAAAAYABgBZAQAAVwUAAAAA&#10;">
                <v:fill on="f" focussize="0,0"/>
                <v:stroke on="f"/>
                <v:imagedata o:title=""/>
                <o:lock v:ext="edit" aspectratio="f"/>
                <v:textbox inset="0mm,0mm,0mm,0mm">
                  <w:txbxContent>
                    <w:p w14:paraId="7E2FFA0C">
                      <w:pPr>
                        <w:pStyle w:val="2"/>
                        <w:spacing w:before="20" w:line="190" w:lineRule="auto"/>
                        <w:ind w:left="20"/>
                      </w:pPr>
                      <w:bookmarkStart w:id="116" w:name="bookmark76"/>
                      <w:bookmarkEnd w:id="116"/>
                      <w:r>
                        <w:t>[NTFS]/[root]/images/mip</w:t>
                      </w:r>
                      <w:r>
                        <w:rPr>
                          <w:spacing w:val="-16"/>
                        </w:rPr>
                        <w:t xml:space="preserve"> </w:t>
                      </w:r>
                      <w:r>
                        <w:t>j</w:t>
                      </w:r>
                      <w:r>
                        <w:rPr>
                          <w:spacing w:val="-1"/>
                        </w:rPr>
                        <w:t>pg</w:t>
                      </w:r>
                    </w:p>
                  </w:txbxContent>
                </v:textbox>
              </v:shape>
            </w:pict>
          </mc:Fallback>
        </mc:AlternateContent>
      </w:r>
      <w:r>
        <mc:AlternateContent>
          <mc:Choice Requires="wps">
            <w:drawing>
              <wp:anchor distT="0" distB="0" distL="114300" distR="114300" simplePos="0" relativeHeight="251681792" behindDoc="0" locked="0" layoutInCell="1" allowOverlap="1">
                <wp:simplePos x="0" y="0"/>
                <wp:positionH relativeFrom="column">
                  <wp:posOffset>-635</wp:posOffset>
                </wp:positionH>
                <wp:positionV relativeFrom="paragraph">
                  <wp:posOffset>2499360</wp:posOffset>
                </wp:positionV>
                <wp:extent cx="2157730" cy="140970"/>
                <wp:effectExtent l="0" t="0" r="0" b="0"/>
                <wp:wrapNone/>
                <wp:docPr id="67" name="文本框 67"/>
                <wp:cNvGraphicFramePr/>
                <a:graphic xmlns:a="http://schemas.openxmlformats.org/drawingml/2006/main">
                  <a:graphicData uri="http://schemas.microsoft.com/office/word/2010/wordprocessingShape">
                    <wps:wsp>
                      <wps:cNvSpPr txBox="1"/>
                      <wps:spPr>
                        <a:xfrm>
                          <a:off x="0" y="0"/>
                          <a:ext cx="2157730" cy="140970"/>
                        </a:xfrm>
                        <a:prstGeom prst="rect">
                          <a:avLst/>
                        </a:prstGeom>
                        <a:noFill/>
                        <a:ln>
                          <a:noFill/>
                        </a:ln>
                      </wps:spPr>
                      <wps:txbx>
                        <w:txbxContent>
                          <w:p w14:paraId="3C33869A">
                            <w:pPr>
                              <w:pStyle w:val="2"/>
                              <w:spacing w:before="19" w:line="190" w:lineRule="auto"/>
                              <w:ind w:left="20"/>
                            </w:pPr>
                            <w:r>
                              <w:t>41. Windows  Evidence  001 dd/Evid</w:t>
                            </w:r>
                            <w:r>
                              <w:rPr>
                                <w:spacing w:val="-1"/>
                              </w:rPr>
                              <w:t>ence</w:t>
                            </w:r>
                          </w:p>
                        </w:txbxContent>
                      </wps:txbx>
                      <wps:bodyPr lIns="0" tIns="0" rIns="0" bIns="0" upright="1"/>
                    </wps:wsp>
                  </a:graphicData>
                </a:graphic>
              </wp:anchor>
            </w:drawing>
          </mc:Choice>
          <mc:Fallback>
            <w:pict>
              <v:shape id="_x0000_s1026" o:spid="_x0000_s1026" o:spt="202" type="#_x0000_t202" style="position:absolute;left:0pt;margin-left:-0.05pt;margin-top:196.8pt;height:11.1pt;width:169.9pt;z-index:251681792;mso-width-relative:page;mso-height-relative:page;" filled="f" stroked="f" coordsize="21600,21600" o:gfxdata="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CiZsOM2QAAAAkBAAAPAAAAAAAAAAEAIAAAACIAAABkcnMvZG93bnJldi54bWxQ&#10;SwECFAAUAAAACACHTuJA9zhHcL0BAAB0AwAADgAAAAAAAAABACAAAAAoAQAAZHJzL2Uyb0RvYy54&#10;bWxQSwUGAAAAAAYABgBZAQAAVwUAAAAA&#10;">
                <v:fill on="f" focussize="0,0"/>
                <v:stroke on="f"/>
                <v:imagedata o:title=""/>
                <o:lock v:ext="edit" aspectratio="f"/>
                <v:textbox inset="0mm,0mm,0mm,0mm">
                  <w:txbxContent>
                    <w:p w14:paraId="3C33869A">
                      <w:pPr>
                        <w:pStyle w:val="2"/>
                        <w:spacing w:before="19" w:line="190" w:lineRule="auto"/>
                        <w:ind w:left="20"/>
                      </w:pPr>
                      <w:r>
                        <w:t>41. Windows  Evidence  001 dd/Evid</w:t>
                      </w:r>
                      <w:r>
                        <w:rPr>
                          <w:spacing w:val="-1"/>
                        </w:rPr>
                        <w:t>ence</w:t>
                      </w:r>
                    </w:p>
                  </w:txbxContent>
                </v:textbox>
              </v:shape>
            </w:pict>
          </mc:Fallback>
        </mc:AlternateContent>
      </w:r>
      <w:r>
        <w:rPr>
          <w:position w:val="-76"/>
        </w:rPr>
        <w:drawing>
          <wp:inline distT="0" distB="0" distL="0" distR="0">
            <wp:extent cx="2438400" cy="2438400"/>
            <wp:effectExtent l="0" t="0" r="0" b="0"/>
            <wp:docPr id="82" name="IM 82"/>
            <wp:cNvGraphicFramePr/>
            <a:graphic xmlns:a="http://schemas.openxmlformats.org/drawingml/2006/main">
              <a:graphicData uri="http://schemas.openxmlformats.org/drawingml/2006/picture">
                <pic:pic xmlns:pic="http://schemas.openxmlformats.org/drawingml/2006/picture">
                  <pic:nvPicPr>
                    <pic:cNvPr id="82" name="IM 82"/>
                    <pic:cNvPicPr/>
                  </pic:nvPicPr>
                  <pic:blipFill>
                    <a:blip r:embed="rId64"/>
                    <a:stretch>
                      <a:fillRect/>
                    </a:stretch>
                  </pic:blipFill>
                  <pic:spPr>
                    <a:xfrm>
                      <a:off x="0" y="0"/>
                      <a:ext cx="2438400" cy="2438400"/>
                    </a:xfrm>
                    <a:prstGeom prst="rect">
                      <a:avLst/>
                    </a:prstGeom>
                  </pic:spPr>
                </pic:pic>
              </a:graphicData>
            </a:graphic>
          </wp:inline>
        </w:drawing>
      </w:r>
    </w:p>
    <w:p w14:paraId="4927505E">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47F2609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757C9130">
            <w:pPr>
              <w:pStyle w:val="15"/>
              <w:spacing w:line="15" w:lineRule="exact"/>
              <w:ind w:left="2330"/>
              <w:rPr>
                <w:sz w:val="10"/>
                <w:szCs w:val="10"/>
              </w:rPr>
            </w:pPr>
            <w:r>
              <w:rPr>
                <w:spacing w:val="10"/>
                <w:w w:val="103"/>
                <w:sz w:val="10"/>
                <w:szCs w:val="10"/>
              </w:rPr>
              <w:t>.</w:t>
            </w:r>
            <w:r>
              <w:rPr>
                <w:sz w:val="10"/>
                <w:szCs w:val="10"/>
              </w:rPr>
              <w:t xml:space="preserve">                                                                                                                               </w:t>
            </w:r>
            <w:r>
              <w:rPr>
                <w:spacing w:val="10"/>
                <w:w w:val="103"/>
                <w:sz w:val="10"/>
                <w:szCs w:val="10"/>
              </w:rPr>
              <w:t>.</w:t>
            </w:r>
          </w:p>
        </w:tc>
      </w:tr>
      <w:tr w14:paraId="0AA0564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0111332C">
            <w:pPr>
              <w:pStyle w:val="15"/>
              <w:spacing w:before="17" w:line="9" w:lineRule="exact"/>
              <w:ind w:left="1070"/>
            </w:pPr>
            <w:r>
              <w:rPr>
                <w:spacing w:val="3"/>
                <w:position w:val="4"/>
              </w:rPr>
              <w:t>_</w:t>
            </w:r>
            <w:r>
              <w:rPr>
                <w:spacing w:val="2"/>
                <w:position w:val="4"/>
              </w:rPr>
              <w:t xml:space="preserve">              </w:t>
            </w:r>
            <w:r>
              <w:rPr>
                <w:spacing w:val="3"/>
                <w:position w:val="4"/>
              </w:rPr>
              <w:t>_</w:t>
            </w:r>
          </w:p>
          <w:p w14:paraId="56283E71">
            <w:pPr>
              <w:pStyle w:val="15"/>
              <w:spacing w:before="71" w:line="186" w:lineRule="auto"/>
              <w:ind w:left="5142"/>
            </w:pPr>
            <w:r>
              <w:rPr>
                <w:b/>
                <w:bCs/>
                <w:spacing w:val="-2"/>
              </w:rPr>
              <w:t>42</w:t>
            </w:r>
          </w:p>
        </w:tc>
      </w:tr>
    </w:tbl>
    <w:p w14:paraId="02274196">
      <w:pPr>
        <w:spacing w:before="15" w:line="3840" w:lineRule="exact"/>
        <w:ind w:firstLine="3327"/>
      </w:pPr>
      <w:r>
        <w:rPr>
          <w:position w:val="-76"/>
        </w:rPr>
        <w:drawing>
          <wp:inline distT="0" distB="0" distL="0" distR="0">
            <wp:extent cx="2438400" cy="2438400"/>
            <wp:effectExtent l="0" t="0" r="0" b="0"/>
            <wp:docPr id="84" name="IM 84"/>
            <wp:cNvGraphicFramePr/>
            <a:graphic xmlns:a="http://schemas.openxmlformats.org/drawingml/2006/main">
              <a:graphicData uri="http://schemas.openxmlformats.org/drawingml/2006/picture">
                <pic:pic xmlns:pic="http://schemas.openxmlformats.org/drawingml/2006/picture">
                  <pic:nvPicPr>
                    <pic:cNvPr id="84" name="IM 84"/>
                    <pic:cNvPicPr/>
                  </pic:nvPicPr>
                  <pic:blipFill>
                    <a:blip r:embed="rId65"/>
                    <a:stretch>
                      <a:fillRect/>
                    </a:stretch>
                  </pic:blipFill>
                  <pic:spPr>
                    <a:xfrm>
                      <a:off x="0" y="0"/>
                      <a:ext cx="2438400" cy="2438400"/>
                    </a:xfrm>
                    <a:prstGeom prst="rect">
                      <a:avLst/>
                    </a:prstGeom>
                  </pic:spPr>
                </pic:pic>
              </a:graphicData>
            </a:graphic>
          </wp:inline>
        </w:drawing>
      </w:r>
    </w:p>
    <w:p w14:paraId="24D29ED4">
      <w:pPr>
        <w:pStyle w:val="2"/>
        <w:spacing w:before="101" w:line="190" w:lineRule="auto"/>
        <w:ind w:left="18"/>
      </w:pPr>
      <w:r>
        <w:t>42. Windows_Evidence_001.dd/Evidence</w:t>
      </w:r>
      <w:r>
        <w:rPr>
          <w:spacing w:val="16"/>
          <w:w w:val="101"/>
        </w:rPr>
        <w:t xml:space="preserve"> </w:t>
      </w:r>
      <w:r>
        <w:t>[NTFS]/[root]/images/Pagan-Symbols-and-Their-Me</w:t>
      </w:r>
      <w:r>
        <w:rPr>
          <w:spacing w:val="-1"/>
        </w:rPr>
        <w:t>anings-Pentagram.png</w:t>
      </w:r>
    </w:p>
    <w:p w14:paraId="63486631">
      <w:pPr>
        <w:spacing w:line="190" w:lineRule="auto"/>
        <w:sectPr>
          <w:footerReference r:id="rId21"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6BC306E7">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00A5B113">
            <w:pPr>
              <w:pStyle w:val="15"/>
              <w:spacing w:before="57" w:line="186" w:lineRule="auto"/>
              <w:ind w:left="5142"/>
            </w:pPr>
            <w:r>
              <w:rPr>
                <w:b/>
                <w:bCs/>
                <w:spacing w:val="-2"/>
              </w:rPr>
              <w:t>43</w:t>
            </w:r>
          </w:p>
        </w:tc>
      </w:tr>
    </w:tbl>
    <w:p w14:paraId="58684ED4">
      <w:pPr>
        <w:spacing w:before="15" w:line="3840" w:lineRule="exact"/>
        <w:ind w:firstLine="3327"/>
      </w:pPr>
      <w:r>
        <w:rPr>
          <w:position w:val="-76"/>
        </w:rPr>
        <w:drawing>
          <wp:inline distT="0" distB="0" distL="0" distR="0">
            <wp:extent cx="2438400" cy="2438400"/>
            <wp:effectExtent l="0" t="0" r="0" b="0"/>
            <wp:docPr id="86" name="IM 86"/>
            <wp:cNvGraphicFramePr/>
            <a:graphic xmlns:a="http://schemas.openxmlformats.org/drawingml/2006/main">
              <a:graphicData uri="http://schemas.openxmlformats.org/drawingml/2006/picture">
                <pic:pic xmlns:pic="http://schemas.openxmlformats.org/drawingml/2006/picture">
                  <pic:nvPicPr>
                    <pic:cNvPr id="86" name="IM 86"/>
                    <pic:cNvPicPr/>
                  </pic:nvPicPr>
                  <pic:blipFill>
                    <a:blip r:embed="rId66"/>
                    <a:stretch>
                      <a:fillRect/>
                    </a:stretch>
                  </pic:blipFill>
                  <pic:spPr>
                    <a:xfrm>
                      <a:off x="0" y="0"/>
                      <a:ext cx="2438400" cy="2438400"/>
                    </a:xfrm>
                    <a:prstGeom prst="rect">
                      <a:avLst/>
                    </a:prstGeom>
                  </pic:spPr>
                </pic:pic>
              </a:graphicData>
            </a:graphic>
          </wp:inline>
        </w:drawing>
      </w:r>
    </w:p>
    <w:p w14:paraId="29E010A1">
      <w:pPr>
        <w:pStyle w:val="2"/>
        <w:spacing w:before="101" w:line="190" w:lineRule="auto"/>
        <w:ind w:left="18"/>
      </w:pPr>
      <w:bookmarkStart w:id="60" w:name="bookmark77"/>
      <w:bookmarkEnd w:id="60"/>
      <w:r>
        <w:t>43. Windows_Evidence_001.dd/Evidence</w:t>
      </w:r>
      <w:r>
        <w:rPr>
          <w:spacing w:val="16"/>
        </w:rPr>
        <w:t xml:space="preserve"> </w:t>
      </w:r>
      <w:r>
        <w:t>[NTFS]/[root]/ima</w:t>
      </w:r>
      <w:r>
        <w:rPr>
          <w:spacing w:val="-1"/>
        </w:rPr>
        <w:t>ges/peacesign-2x.jpg</w:t>
      </w:r>
    </w:p>
    <w:p w14:paraId="0D1CA526">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0A3BA708">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78A7458">
            <w:pPr>
              <w:pStyle w:val="15"/>
              <w:spacing w:before="57" w:line="186" w:lineRule="auto"/>
              <w:ind w:left="5142"/>
            </w:pPr>
            <w:r>
              <w:rPr>
                <w:b/>
                <w:bCs/>
                <w:spacing w:val="-2"/>
              </w:rPr>
              <w:t>44</w:t>
            </w:r>
          </w:p>
        </w:tc>
      </w:tr>
    </w:tbl>
    <w:p w14:paraId="04974008">
      <w:pPr>
        <w:spacing w:before="15" w:line="3840" w:lineRule="exact"/>
        <w:ind w:firstLine="3327"/>
      </w:pPr>
      <w:r>
        <mc:AlternateContent>
          <mc:Choice Requires="wps">
            <w:drawing>
              <wp:anchor distT="0" distB="0" distL="114300" distR="114300" simplePos="0" relativeHeight="251684864" behindDoc="0" locked="0" layoutInCell="1" allowOverlap="1">
                <wp:simplePos x="0" y="0"/>
                <wp:positionH relativeFrom="column">
                  <wp:posOffset>2172970</wp:posOffset>
                </wp:positionH>
                <wp:positionV relativeFrom="paragraph">
                  <wp:posOffset>2499360</wp:posOffset>
                </wp:positionV>
                <wp:extent cx="3969385" cy="141605"/>
                <wp:effectExtent l="0" t="0" r="0" b="0"/>
                <wp:wrapNone/>
                <wp:docPr id="59" name="文本框 59"/>
                <wp:cNvGraphicFramePr/>
                <a:graphic xmlns:a="http://schemas.openxmlformats.org/drawingml/2006/main">
                  <a:graphicData uri="http://schemas.microsoft.com/office/word/2010/wordprocessingShape">
                    <wps:wsp>
                      <wps:cNvSpPr txBox="1"/>
                      <wps:spPr>
                        <a:xfrm>
                          <a:off x="0" y="0"/>
                          <a:ext cx="3969385" cy="141605"/>
                        </a:xfrm>
                        <a:prstGeom prst="rect">
                          <a:avLst/>
                        </a:prstGeom>
                        <a:noFill/>
                        <a:ln>
                          <a:noFill/>
                        </a:ln>
                      </wps:spPr>
                      <wps:txbx>
                        <w:txbxContent>
                          <w:p w14:paraId="3C21BAB7">
                            <w:pPr>
                              <w:pStyle w:val="2"/>
                              <w:spacing w:before="20" w:line="190" w:lineRule="auto"/>
                              <w:ind w:left="20"/>
                            </w:pPr>
                            <w:bookmarkStart w:id="117" w:name="bookmark78"/>
                            <w:bookmarkEnd w:id="117"/>
                            <w:r>
                              <w:t xml:space="preserve">[NTFS]/[root]/images/resized            symbols                 meanings          </w:t>
                            </w:r>
                            <w:r>
                              <w:rPr>
                                <w:spacing w:val="-1"/>
                              </w:rPr>
                              <w:t xml:space="preserve">    jpg</w:t>
                            </w:r>
                          </w:p>
                        </w:txbxContent>
                      </wps:txbx>
                      <wps:bodyPr lIns="0" tIns="0" rIns="0" bIns="0" upright="1"/>
                    </wps:wsp>
                  </a:graphicData>
                </a:graphic>
              </wp:anchor>
            </w:drawing>
          </mc:Choice>
          <mc:Fallback>
            <w:pict>
              <v:shape id="_x0000_s1026" o:spid="_x0000_s1026" o:spt="202" type="#_x0000_t202" style="position:absolute;left:0pt;margin-left:171.1pt;margin-top:196.8pt;height:11.15pt;width:312.55pt;z-index:251684864;mso-width-relative:page;mso-height-relative:page;" filled="f" stroked="f" coordsize="21600,21600" o:gfxdata="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EvNdNtoAAAALAQAADwAAAAAAAAABACAAAAAiAAAAZHJzL2Rvd25yZXYueG1s&#10;UEsBAhQAFAAAAAgAh07iQAbA67S9AQAAdAMAAA4AAAAAAAAAAQAgAAAAKQEAAGRycy9lMm9Eb2Mu&#10;eG1sUEsFBgAAAAAGAAYAWQEAAFgFAAAAAA==&#10;">
                <v:fill on="f" focussize="0,0"/>
                <v:stroke on="f"/>
                <v:imagedata o:title=""/>
                <o:lock v:ext="edit" aspectratio="f"/>
                <v:textbox inset="0mm,0mm,0mm,0mm">
                  <w:txbxContent>
                    <w:p w14:paraId="3C21BAB7">
                      <w:pPr>
                        <w:pStyle w:val="2"/>
                        <w:spacing w:before="20" w:line="190" w:lineRule="auto"/>
                        <w:ind w:left="20"/>
                      </w:pPr>
                      <w:bookmarkStart w:id="117" w:name="bookmark78"/>
                      <w:bookmarkEnd w:id="117"/>
                      <w:r>
                        <w:t xml:space="preserve">[NTFS]/[root]/images/resized            symbols                 meanings          </w:t>
                      </w:r>
                      <w:r>
                        <w:rPr>
                          <w:spacing w:val="-1"/>
                        </w:rPr>
                        <w:t xml:space="preserve">    jpg</w:t>
                      </w:r>
                    </w:p>
                  </w:txbxContent>
                </v:textbox>
              </v:shape>
            </w:pict>
          </mc:Fallback>
        </mc:AlternateContent>
      </w:r>
      <w:r>
        <mc:AlternateContent>
          <mc:Choice Requires="wps">
            <w:drawing>
              <wp:anchor distT="0" distB="0" distL="114300" distR="114300" simplePos="0" relativeHeight="251683840" behindDoc="0" locked="0" layoutInCell="1" allowOverlap="1">
                <wp:simplePos x="0" y="0"/>
                <wp:positionH relativeFrom="column">
                  <wp:posOffset>-635</wp:posOffset>
                </wp:positionH>
                <wp:positionV relativeFrom="paragraph">
                  <wp:posOffset>2499360</wp:posOffset>
                </wp:positionV>
                <wp:extent cx="5949315" cy="140970"/>
                <wp:effectExtent l="0" t="0" r="0" b="0"/>
                <wp:wrapNone/>
                <wp:docPr id="69" name="文本框 69"/>
                <wp:cNvGraphicFramePr/>
                <a:graphic xmlns:a="http://schemas.openxmlformats.org/drawingml/2006/main">
                  <a:graphicData uri="http://schemas.microsoft.com/office/word/2010/wordprocessingShape">
                    <wps:wsp>
                      <wps:cNvSpPr txBox="1"/>
                      <wps:spPr>
                        <a:xfrm>
                          <a:off x="0" y="0"/>
                          <a:ext cx="5949315" cy="140970"/>
                        </a:xfrm>
                        <a:prstGeom prst="rect">
                          <a:avLst/>
                        </a:prstGeom>
                        <a:noFill/>
                        <a:ln>
                          <a:noFill/>
                        </a:ln>
                      </wps:spPr>
                      <wps:txbx>
                        <w:txbxContent>
                          <w:p w14:paraId="22898678">
                            <w:pPr>
                              <w:pStyle w:val="2"/>
                              <w:spacing w:before="19" w:line="190" w:lineRule="auto"/>
                              <w:ind w:left="20"/>
                            </w:pPr>
                            <w:r>
                              <w:t xml:space="preserve">44. Windows  Evidence  001 dd/Evidence                                                   celtic-      </w:t>
                            </w:r>
                            <w:r>
                              <w:rPr>
                                <w:spacing w:val="-1"/>
                              </w:rPr>
                              <w:t xml:space="preserve">        -and-their-               -triskele</w:t>
                            </w:r>
                          </w:p>
                        </w:txbxContent>
                      </wps:txbx>
                      <wps:bodyPr lIns="0" tIns="0" rIns="0" bIns="0" upright="1"/>
                    </wps:wsp>
                  </a:graphicData>
                </a:graphic>
              </wp:anchor>
            </w:drawing>
          </mc:Choice>
          <mc:Fallback>
            <w:pict>
              <v:shape id="_x0000_s1026" o:spid="_x0000_s1026" o:spt="202" type="#_x0000_t202" style="position:absolute;left:0pt;margin-left:-0.05pt;margin-top:196.8pt;height:11.1pt;width:468.45pt;z-index:251683840;mso-width-relative:page;mso-height-relative:page;" filled="f" stroked="f" coordsize="21600,21600" o:gfxdata="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LCYvs9kAAAAJAQAADwAAAAAAAAABACAAAAAiAAAAZHJzL2Rvd25yZXYueG1s&#10;UEsBAhQAFAAAAAgAh07iQKc6vXi+AQAAdAMAAA4AAAAAAAAAAQAgAAAAKAEAAGRycy9lMm9Eb2Mu&#10;eG1sUEsFBgAAAAAGAAYAWQEAAFgFAAAAAA==&#10;">
                <v:fill on="f" focussize="0,0"/>
                <v:stroke on="f"/>
                <v:imagedata o:title=""/>
                <o:lock v:ext="edit" aspectratio="f"/>
                <v:textbox inset="0mm,0mm,0mm,0mm">
                  <w:txbxContent>
                    <w:p w14:paraId="22898678">
                      <w:pPr>
                        <w:pStyle w:val="2"/>
                        <w:spacing w:before="19" w:line="190" w:lineRule="auto"/>
                        <w:ind w:left="20"/>
                      </w:pPr>
                      <w:r>
                        <w:t xml:space="preserve">44. Windows  Evidence  001 dd/Evidence                                                   celtic-      </w:t>
                      </w:r>
                      <w:r>
                        <w:rPr>
                          <w:spacing w:val="-1"/>
                        </w:rPr>
                        <w:t xml:space="preserve">        -and-their-               -triskele</w:t>
                      </w:r>
                    </w:p>
                  </w:txbxContent>
                </v:textbox>
              </v:shape>
            </w:pict>
          </mc:Fallback>
        </mc:AlternateContent>
      </w:r>
      <w:r>
        <w:rPr>
          <w:position w:val="-76"/>
        </w:rPr>
        <w:drawing>
          <wp:inline distT="0" distB="0" distL="0" distR="0">
            <wp:extent cx="2438400" cy="2438400"/>
            <wp:effectExtent l="0" t="0" r="0" b="0"/>
            <wp:docPr id="88" name="IM 88"/>
            <wp:cNvGraphicFramePr/>
            <a:graphic xmlns:a="http://schemas.openxmlformats.org/drawingml/2006/main">
              <a:graphicData uri="http://schemas.openxmlformats.org/drawingml/2006/picture">
                <pic:pic xmlns:pic="http://schemas.openxmlformats.org/drawingml/2006/picture">
                  <pic:nvPicPr>
                    <pic:cNvPr id="88" name="IM 88"/>
                    <pic:cNvPicPr/>
                  </pic:nvPicPr>
                  <pic:blipFill>
                    <a:blip r:embed="rId67"/>
                    <a:stretch>
                      <a:fillRect/>
                    </a:stretch>
                  </pic:blipFill>
                  <pic:spPr>
                    <a:xfrm>
                      <a:off x="0" y="0"/>
                      <a:ext cx="2438400" cy="2438400"/>
                    </a:xfrm>
                    <a:prstGeom prst="rect">
                      <a:avLst/>
                    </a:prstGeom>
                  </pic:spPr>
                </pic:pic>
              </a:graphicData>
            </a:graphic>
          </wp:inline>
        </w:drawing>
      </w:r>
    </w:p>
    <w:p w14:paraId="2B0AB7ED">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42936AB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21BE34A5">
            <w:pPr>
              <w:pStyle w:val="15"/>
              <w:spacing w:line="15" w:lineRule="exact"/>
              <w:ind w:left="2330"/>
              <w:rPr>
                <w:sz w:val="10"/>
                <w:szCs w:val="10"/>
              </w:rPr>
            </w:pPr>
            <w:r>
              <w:rPr>
                <w:spacing w:val="10"/>
                <w:w w:val="103"/>
                <w:sz w:val="10"/>
                <w:szCs w:val="10"/>
              </w:rPr>
              <w:t>.</w:t>
            </w:r>
            <w:r>
              <w:rPr>
                <w:sz w:val="10"/>
                <w:szCs w:val="10"/>
              </w:rPr>
              <w:t xml:space="preserve">                                                                                                                                                                                                                                                                                       </w:t>
            </w:r>
            <w:r>
              <w:rPr>
                <w:spacing w:val="10"/>
                <w:w w:val="103"/>
                <w:sz w:val="10"/>
                <w:szCs w:val="10"/>
              </w:rPr>
              <w:t>.</w:t>
            </w:r>
          </w:p>
        </w:tc>
      </w:tr>
      <w:tr w14:paraId="1B12445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6691E28D">
            <w:pPr>
              <w:pStyle w:val="15"/>
              <w:spacing w:before="17" w:line="9" w:lineRule="exact"/>
              <w:ind w:left="1070"/>
            </w:pPr>
            <w:r>
              <w:rPr>
                <w:spacing w:val="2"/>
                <w:position w:val="4"/>
              </w:rPr>
              <w:t xml:space="preserve">_              _                                                      </w:t>
            </w:r>
            <w:r>
              <w:rPr>
                <w:spacing w:val="1"/>
                <w:position w:val="4"/>
              </w:rPr>
              <w:t xml:space="preserve">                   _</w:t>
            </w:r>
          </w:p>
          <w:p w14:paraId="735F6181">
            <w:pPr>
              <w:pStyle w:val="15"/>
              <w:spacing w:before="71" w:line="186" w:lineRule="auto"/>
              <w:ind w:left="5142"/>
            </w:pPr>
            <w:r>
              <w:rPr>
                <w:b/>
                <w:bCs/>
                <w:spacing w:val="-2"/>
              </w:rPr>
              <w:t>45</w:t>
            </w:r>
          </w:p>
        </w:tc>
      </w:tr>
    </w:tbl>
    <w:p w14:paraId="7B60E8CF">
      <w:pPr>
        <w:spacing w:before="15" w:line="3840" w:lineRule="exact"/>
        <w:ind w:firstLine="3327"/>
      </w:pPr>
      <w:r>
        <w:rPr>
          <w:position w:val="-76"/>
        </w:rPr>
        <w:drawing>
          <wp:inline distT="0" distB="0" distL="0" distR="0">
            <wp:extent cx="2438400" cy="2438400"/>
            <wp:effectExtent l="0" t="0" r="0" b="0"/>
            <wp:docPr id="90" name="IM 90"/>
            <wp:cNvGraphicFramePr/>
            <a:graphic xmlns:a="http://schemas.openxmlformats.org/drawingml/2006/main">
              <a:graphicData uri="http://schemas.openxmlformats.org/drawingml/2006/picture">
                <pic:pic xmlns:pic="http://schemas.openxmlformats.org/drawingml/2006/picture">
                  <pic:nvPicPr>
                    <pic:cNvPr id="90" name="IM 90"/>
                    <pic:cNvPicPr/>
                  </pic:nvPicPr>
                  <pic:blipFill>
                    <a:blip r:embed="rId68"/>
                    <a:stretch>
                      <a:fillRect/>
                    </a:stretch>
                  </pic:blipFill>
                  <pic:spPr>
                    <a:xfrm>
                      <a:off x="0" y="0"/>
                      <a:ext cx="2438400" cy="2438400"/>
                    </a:xfrm>
                    <a:prstGeom prst="rect">
                      <a:avLst/>
                    </a:prstGeom>
                  </pic:spPr>
                </pic:pic>
              </a:graphicData>
            </a:graphic>
          </wp:inline>
        </w:drawing>
      </w:r>
    </w:p>
    <w:p w14:paraId="5A28972B">
      <w:pPr>
        <w:pStyle w:val="2"/>
        <w:spacing w:before="101" w:line="220" w:lineRule="auto"/>
        <w:ind w:left="18" w:right="65"/>
      </w:pPr>
      <w:r>
        <w:t>45. Windows_Evidence_001.dd/Evidence</w:t>
      </w:r>
      <w:r>
        <w:rPr>
          <w:spacing w:val="16"/>
          <w:w w:val="101"/>
        </w:rPr>
        <w:t xml:space="preserve"> </w:t>
      </w:r>
      <w:r>
        <w:t>[NTFS]/[root]/Other Files/Wireshark Sample Capture Files/Gene</w:t>
      </w:r>
      <w:r>
        <w:rPr>
          <w:spacing w:val="-1"/>
        </w:rPr>
        <w:t>ral Unsorted/Gearman</w:t>
      </w:r>
      <w:r>
        <w:t xml:space="preserve"> Protocol packets/S1AP_UECapabilityInfoIndica</w:t>
      </w:r>
      <w:r>
        <w:rPr>
          <w:spacing w:val="-1"/>
        </w:rPr>
        <w:t>tion</w:t>
      </w:r>
    </w:p>
    <w:p w14:paraId="4D414D2F">
      <w:pPr>
        <w:spacing w:line="220" w:lineRule="auto"/>
        <w:sectPr>
          <w:footerReference r:id="rId22"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41AF0609">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6FDEF4A7">
            <w:pPr>
              <w:pStyle w:val="15"/>
              <w:spacing w:before="57" w:line="186" w:lineRule="auto"/>
              <w:ind w:left="5142"/>
            </w:pPr>
            <w:r>
              <w:rPr>
                <w:b/>
                <w:bCs/>
                <w:spacing w:val="-2"/>
              </w:rPr>
              <w:t>46</w:t>
            </w:r>
          </w:p>
        </w:tc>
      </w:tr>
    </w:tbl>
    <w:p w14:paraId="3EF0B002">
      <w:pPr>
        <w:spacing w:before="15" w:line="3840" w:lineRule="exact"/>
        <w:ind w:firstLine="3327"/>
      </w:pPr>
      <w:r>
        <w:rPr>
          <w:position w:val="-76"/>
        </w:rPr>
        <w:drawing>
          <wp:inline distT="0" distB="0" distL="0" distR="0">
            <wp:extent cx="2438400" cy="2438400"/>
            <wp:effectExtent l="0" t="0" r="0" b="0"/>
            <wp:docPr id="92" name="IM 92"/>
            <wp:cNvGraphicFramePr/>
            <a:graphic xmlns:a="http://schemas.openxmlformats.org/drawingml/2006/main">
              <a:graphicData uri="http://schemas.openxmlformats.org/drawingml/2006/picture">
                <pic:pic xmlns:pic="http://schemas.openxmlformats.org/drawingml/2006/picture">
                  <pic:nvPicPr>
                    <pic:cNvPr id="92" name="IM 92"/>
                    <pic:cNvPicPr/>
                  </pic:nvPicPr>
                  <pic:blipFill>
                    <a:blip r:embed="rId69"/>
                    <a:stretch>
                      <a:fillRect/>
                    </a:stretch>
                  </pic:blipFill>
                  <pic:spPr>
                    <a:xfrm>
                      <a:off x="0" y="0"/>
                      <a:ext cx="2438400" cy="2438400"/>
                    </a:xfrm>
                    <a:prstGeom prst="rect">
                      <a:avLst/>
                    </a:prstGeom>
                  </pic:spPr>
                </pic:pic>
              </a:graphicData>
            </a:graphic>
          </wp:inline>
        </w:drawing>
      </w:r>
    </w:p>
    <w:p w14:paraId="04B0017F">
      <w:pPr>
        <w:pStyle w:val="2"/>
        <w:spacing w:before="101" w:line="220" w:lineRule="auto"/>
        <w:ind w:left="18" w:right="65"/>
      </w:pPr>
      <w:r>
        <w:t>46. Windows_Evidence_001.dd/Evidence</w:t>
      </w:r>
      <w:r>
        <w:rPr>
          <w:spacing w:val="16"/>
          <w:w w:val="101"/>
        </w:rPr>
        <w:t xml:space="preserve"> </w:t>
      </w:r>
      <w:r>
        <w:t>[NTFS]/[root]/Other Files/Wireshark Sample Capture Files/Gene</w:t>
      </w:r>
      <w:r>
        <w:rPr>
          <w:spacing w:val="-1"/>
        </w:rPr>
        <w:t>ral Unsorted/Gearman</w:t>
      </w:r>
      <w:r>
        <w:t xml:space="preserve"> </w:t>
      </w:r>
      <w:bookmarkStart w:id="61" w:name="bookmark79"/>
      <w:bookmarkEnd w:id="61"/>
      <w:r>
        <w:t>Protocol packets/S1AP_UECapabilityInfoIndication_</w:t>
      </w:r>
      <w:r>
        <w:rPr>
          <w:spacing w:val="-1"/>
        </w:rPr>
        <w:t>2nd</w:t>
      </w:r>
    </w:p>
    <w:p w14:paraId="58C08C25">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3C3AF475">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0" w:type="dxa"/>
            <w:bottom w:w="0" w:type="dxa"/>
            <w:right w:w="0" w:type="dxa"/>
          </w:tblCellMar>
        </w:tblPrEx>
        <w:trPr>
          <w:trHeight w:val="250" w:hRule="atLeast"/>
        </w:trPr>
        <w:tc>
          <w:tcPr>
            <w:tcW w:w="10485" w:type="dxa"/>
            <w:shd w:val="clear" w:color="auto" w:fill="F2F0E6"/>
            <w:vAlign w:val="top"/>
          </w:tcPr>
          <w:p w14:paraId="15304D2D">
            <w:pPr>
              <w:pStyle w:val="15"/>
              <w:spacing w:before="57" w:line="186" w:lineRule="auto"/>
              <w:ind w:left="5142"/>
            </w:pPr>
            <w:r>
              <w:rPr>
                <w:b/>
                <w:bCs/>
                <w:spacing w:val="-2"/>
              </w:rPr>
              <w:t>47</w:t>
            </w:r>
          </w:p>
        </w:tc>
      </w:tr>
    </w:tbl>
    <w:p w14:paraId="7E72B640">
      <w:pPr>
        <w:spacing w:before="15" w:line="3840" w:lineRule="exact"/>
        <w:ind w:firstLine="3327"/>
      </w:pPr>
      <w:r>
        <w:rPr>
          <w:position w:val="-76"/>
        </w:rPr>
        <w:drawing>
          <wp:inline distT="0" distB="0" distL="0" distR="0">
            <wp:extent cx="2438400" cy="2438400"/>
            <wp:effectExtent l="0" t="0" r="0" b="0"/>
            <wp:docPr id="94" name="IM 94"/>
            <wp:cNvGraphicFramePr/>
            <a:graphic xmlns:a="http://schemas.openxmlformats.org/drawingml/2006/main">
              <a:graphicData uri="http://schemas.openxmlformats.org/drawingml/2006/picture">
                <pic:pic xmlns:pic="http://schemas.openxmlformats.org/drawingml/2006/picture">
                  <pic:nvPicPr>
                    <pic:cNvPr id="94" name="IM 94"/>
                    <pic:cNvPicPr/>
                  </pic:nvPicPr>
                  <pic:blipFill>
                    <a:blip r:embed="rId70"/>
                    <a:stretch>
                      <a:fillRect/>
                    </a:stretch>
                  </pic:blipFill>
                  <pic:spPr>
                    <a:xfrm>
                      <a:off x="0" y="0"/>
                      <a:ext cx="2438400" cy="2438400"/>
                    </a:xfrm>
                    <a:prstGeom prst="rect">
                      <a:avLst/>
                    </a:prstGeom>
                  </pic:spPr>
                </pic:pic>
              </a:graphicData>
            </a:graphic>
          </wp:inline>
        </w:drawing>
      </w:r>
    </w:p>
    <w:p w14:paraId="115EEF69">
      <w:pPr>
        <w:pStyle w:val="2"/>
        <w:spacing w:before="101" w:line="220" w:lineRule="auto"/>
        <w:ind w:left="18" w:right="65"/>
      </w:pPr>
      <w:r>
        <w:t>47. Windows_Evidence_001.dd/Evidence</w:t>
      </w:r>
      <w:r>
        <w:rPr>
          <w:spacing w:val="16"/>
          <w:w w:val="101"/>
        </w:rPr>
        <w:t xml:space="preserve"> </w:t>
      </w:r>
      <w:r>
        <w:t>[NTFS]/[root]/Other Files/Wireshark Sample Capture Files/Gene</w:t>
      </w:r>
      <w:r>
        <w:rPr>
          <w:spacing w:val="-1"/>
        </w:rPr>
        <w:t>ral Unsorted/Gearman</w:t>
      </w:r>
      <w:r>
        <w:t xml:space="preserve"> </w:t>
      </w:r>
      <w:bookmarkStart w:id="62" w:name="bookmark80"/>
      <w:bookmarkEnd w:id="62"/>
      <w:r>
        <w:t>Protocol packets/S1AP_UECapabilityInfoIndication_3rd</w:t>
      </w:r>
    </w:p>
    <w:p w14:paraId="1B9BACFB">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7C7A825D">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105F3BAD">
            <w:pPr>
              <w:pStyle w:val="15"/>
              <w:spacing w:before="57" w:line="186" w:lineRule="auto"/>
              <w:ind w:left="5142"/>
            </w:pPr>
            <w:r>
              <w:rPr>
                <w:b/>
                <w:bCs/>
                <w:spacing w:val="-2"/>
              </w:rPr>
              <w:t>48</w:t>
            </w:r>
          </w:p>
        </w:tc>
      </w:tr>
    </w:tbl>
    <w:p w14:paraId="297BBD21">
      <w:pPr>
        <w:spacing w:before="15" w:line="3840" w:lineRule="exact"/>
        <w:ind w:firstLine="3327"/>
      </w:pPr>
      <w:r>
        <w:rPr>
          <w:position w:val="-76"/>
        </w:rPr>
        <w:drawing>
          <wp:inline distT="0" distB="0" distL="0" distR="0">
            <wp:extent cx="2438400" cy="2438400"/>
            <wp:effectExtent l="0" t="0" r="0" b="0"/>
            <wp:docPr id="96" name="IM 96"/>
            <wp:cNvGraphicFramePr/>
            <a:graphic xmlns:a="http://schemas.openxmlformats.org/drawingml/2006/main">
              <a:graphicData uri="http://schemas.openxmlformats.org/drawingml/2006/picture">
                <pic:pic xmlns:pic="http://schemas.openxmlformats.org/drawingml/2006/picture">
                  <pic:nvPicPr>
                    <pic:cNvPr id="96" name="IM 96"/>
                    <pic:cNvPicPr/>
                  </pic:nvPicPr>
                  <pic:blipFill>
                    <a:blip r:embed="rId71"/>
                    <a:stretch>
                      <a:fillRect/>
                    </a:stretch>
                  </pic:blipFill>
                  <pic:spPr>
                    <a:xfrm>
                      <a:off x="0" y="0"/>
                      <a:ext cx="2438400" cy="2438400"/>
                    </a:xfrm>
                    <a:prstGeom prst="rect">
                      <a:avLst/>
                    </a:prstGeom>
                  </pic:spPr>
                </pic:pic>
              </a:graphicData>
            </a:graphic>
          </wp:inline>
        </w:drawing>
      </w:r>
    </w:p>
    <w:p w14:paraId="09863134">
      <w:pPr>
        <w:pStyle w:val="2"/>
        <w:spacing w:before="101" w:line="220" w:lineRule="auto"/>
        <w:ind w:left="18" w:right="65"/>
      </w:pPr>
      <w:r>
        <w:t>48. Windows_Evidence_001.dd/Evidence</w:t>
      </w:r>
      <w:r>
        <w:rPr>
          <w:spacing w:val="16"/>
          <w:w w:val="101"/>
        </w:rPr>
        <w:t xml:space="preserve"> </w:t>
      </w:r>
      <w:r>
        <w:t>[NTFS]/[root]/Other Files/Wireshark Sample Capture Files/Gene</w:t>
      </w:r>
      <w:r>
        <w:rPr>
          <w:spacing w:val="-1"/>
        </w:rPr>
        <w:t>ral Unsorted/Gearman</w:t>
      </w:r>
      <w:r>
        <w:t xml:space="preserve"> Protocol packets/S1AP_UECapabilityInfoIndication_Full_</w:t>
      </w:r>
      <w:r>
        <w:rPr>
          <w:spacing w:val="-1"/>
        </w:rPr>
        <w:t>info</w:t>
      </w:r>
    </w:p>
    <w:p w14:paraId="04862940">
      <w:pPr>
        <w:spacing w:line="220" w:lineRule="auto"/>
        <w:sectPr>
          <w:footerReference r:id="rId23"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072F182C">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D94A7B3">
            <w:pPr>
              <w:pStyle w:val="15"/>
              <w:spacing w:before="57" w:line="186" w:lineRule="auto"/>
              <w:ind w:left="5142"/>
            </w:pPr>
            <w:r>
              <w:rPr>
                <w:b/>
                <w:bCs/>
                <w:spacing w:val="-2"/>
              </w:rPr>
              <w:t>49</w:t>
            </w:r>
          </w:p>
        </w:tc>
      </w:tr>
    </w:tbl>
    <w:p w14:paraId="4250A0E7">
      <w:pPr>
        <w:spacing w:before="15" w:line="3840" w:lineRule="exact"/>
        <w:ind w:firstLine="3327"/>
      </w:pPr>
      <w:r>
        <w:rPr>
          <w:position w:val="-76"/>
        </w:rPr>
        <w:drawing>
          <wp:inline distT="0" distB="0" distL="0" distR="0">
            <wp:extent cx="2438400" cy="2438400"/>
            <wp:effectExtent l="0" t="0" r="0" b="0"/>
            <wp:docPr id="98" name="IM 98"/>
            <wp:cNvGraphicFramePr/>
            <a:graphic xmlns:a="http://schemas.openxmlformats.org/drawingml/2006/main">
              <a:graphicData uri="http://schemas.openxmlformats.org/drawingml/2006/picture">
                <pic:pic xmlns:pic="http://schemas.openxmlformats.org/drawingml/2006/picture">
                  <pic:nvPicPr>
                    <pic:cNvPr id="98" name="IM 98"/>
                    <pic:cNvPicPr/>
                  </pic:nvPicPr>
                  <pic:blipFill>
                    <a:blip r:embed="rId72"/>
                    <a:stretch>
                      <a:fillRect/>
                    </a:stretch>
                  </pic:blipFill>
                  <pic:spPr>
                    <a:xfrm>
                      <a:off x="0" y="0"/>
                      <a:ext cx="2438400" cy="2438400"/>
                    </a:xfrm>
                    <a:prstGeom prst="rect">
                      <a:avLst/>
                    </a:prstGeom>
                  </pic:spPr>
                </pic:pic>
              </a:graphicData>
            </a:graphic>
          </wp:inline>
        </w:drawing>
      </w:r>
    </w:p>
    <w:p w14:paraId="7BC1EBE4">
      <w:pPr>
        <w:pStyle w:val="2"/>
        <w:spacing w:before="101" w:line="220" w:lineRule="auto"/>
        <w:ind w:left="18" w:right="65"/>
      </w:pPr>
      <w:r>
        <w:t>49. Windows_Evidence_001.dd/Evidence</w:t>
      </w:r>
      <w:r>
        <w:rPr>
          <w:spacing w:val="16"/>
          <w:w w:val="101"/>
        </w:rPr>
        <w:t xml:space="preserve"> </w:t>
      </w:r>
      <w:r>
        <w:t>[NTFS]/[root]/Other Files/Wireshark Sample Capture Files/Gene</w:t>
      </w:r>
      <w:r>
        <w:rPr>
          <w:spacing w:val="-1"/>
        </w:rPr>
        <w:t>ral Unsorted/Gearman</w:t>
      </w:r>
      <w:r>
        <w:t xml:space="preserve"> </w:t>
      </w:r>
      <w:bookmarkStart w:id="63" w:name="bookmark81"/>
      <w:bookmarkEnd w:id="63"/>
      <w:r>
        <w:t>Protocol packets/S1APwit</w:t>
      </w:r>
      <w:r>
        <w:rPr>
          <w:spacing w:val="-1"/>
        </w:rPr>
        <w:t>hSCTP</w:t>
      </w:r>
    </w:p>
    <w:p w14:paraId="0A6450E3">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57105BD1">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tblCellMar>
            <w:top w:w="0" w:type="dxa"/>
            <w:left w:w="0" w:type="dxa"/>
            <w:bottom w:w="0" w:type="dxa"/>
            <w:right w:w="0" w:type="dxa"/>
          </w:tblCellMar>
        </w:tblPrEx>
        <w:trPr>
          <w:trHeight w:val="250" w:hRule="atLeast"/>
        </w:trPr>
        <w:tc>
          <w:tcPr>
            <w:tcW w:w="10485" w:type="dxa"/>
            <w:shd w:val="clear" w:color="auto" w:fill="F2F0E6"/>
            <w:vAlign w:val="top"/>
          </w:tcPr>
          <w:p w14:paraId="026FCB1A">
            <w:pPr>
              <w:pStyle w:val="15"/>
              <w:spacing w:before="57" w:line="186" w:lineRule="auto"/>
              <w:ind w:left="5144"/>
            </w:pPr>
            <w:r>
              <w:rPr>
                <w:b/>
                <w:bCs/>
                <w:spacing w:val="-2"/>
              </w:rPr>
              <w:t>50</w:t>
            </w:r>
          </w:p>
        </w:tc>
      </w:tr>
    </w:tbl>
    <w:p w14:paraId="499A547C">
      <w:pPr>
        <w:spacing w:before="15" w:line="3840" w:lineRule="exact"/>
        <w:ind w:firstLine="3327"/>
      </w:pPr>
      <w:r>
        <mc:AlternateContent>
          <mc:Choice Requires="wps">
            <w:drawing>
              <wp:anchor distT="0" distB="0" distL="114300" distR="114300" simplePos="0" relativeHeight="251686912" behindDoc="0" locked="0" layoutInCell="1" allowOverlap="1">
                <wp:simplePos x="0" y="0"/>
                <wp:positionH relativeFrom="column">
                  <wp:posOffset>2172970</wp:posOffset>
                </wp:positionH>
                <wp:positionV relativeFrom="paragraph">
                  <wp:posOffset>2499360</wp:posOffset>
                </wp:positionV>
                <wp:extent cx="3228975" cy="141605"/>
                <wp:effectExtent l="0" t="0" r="0" b="0"/>
                <wp:wrapNone/>
                <wp:docPr id="61" name="文本框 61"/>
                <wp:cNvGraphicFramePr/>
                <a:graphic xmlns:a="http://schemas.openxmlformats.org/drawingml/2006/main">
                  <a:graphicData uri="http://schemas.microsoft.com/office/word/2010/wordprocessingShape">
                    <wps:wsp>
                      <wps:cNvSpPr txBox="1"/>
                      <wps:spPr>
                        <a:xfrm>
                          <a:off x="0" y="0"/>
                          <a:ext cx="3228975" cy="141605"/>
                        </a:xfrm>
                        <a:prstGeom prst="rect">
                          <a:avLst/>
                        </a:prstGeom>
                        <a:noFill/>
                        <a:ln>
                          <a:noFill/>
                        </a:ln>
                      </wps:spPr>
                      <wps:txbx>
                        <w:txbxContent>
                          <w:p w14:paraId="32A1101B">
                            <w:pPr>
                              <w:pStyle w:val="2"/>
                              <w:spacing w:before="20" w:line="190" w:lineRule="auto"/>
                              <w:ind w:left="20"/>
                            </w:pPr>
                            <w:bookmarkStart w:id="118" w:name="bookmark82"/>
                            <w:bookmarkEnd w:id="118"/>
                            <w:r>
                              <w:t>[NTFS]/[root]/images/Sunset</w:t>
                            </w:r>
                            <w:r>
                              <w:rPr>
                                <w:spacing w:val="15"/>
                                <w:w w:val="101"/>
                              </w:rPr>
                              <w:t xml:space="preserve"> </w:t>
                            </w:r>
                            <w:r>
                              <w:t>pexels</w:t>
                            </w:r>
                            <w:r>
                              <w:rPr>
                                <w:spacing w:val="16"/>
                              </w:rPr>
                              <w:t xml:space="preserve"> </w:t>
                            </w:r>
                            <w:r>
                              <w:t>photo</w:t>
                            </w:r>
                            <w:r>
                              <w:rPr>
                                <w:spacing w:val="1"/>
                              </w:rPr>
                              <w:t xml:space="preserve">                          </w:t>
                            </w:r>
                            <w:r>
                              <w:t>jpg</w:t>
                            </w:r>
                          </w:p>
                        </w:txbxContent>
                      </wps:txbx>
                      <wps:bodyPr lIns="0" tIns="0" rIns="0" bIns="0" upright="1"/>
                    </wps:wsp>
                  </a:graphicData>
                </a:graphic>
              </wp:anchor>
            </w:drawing>
          </mc:Choice>
          <mc:Fallback>
            <w:pict>
              <v:shape id="_x0000_s1026" o:spid="_x0000_s1026" o:spt="202" type="#_x0000_t202" style="position:absolute;left:0pt;margin-left:171.1pt;margin-top:196.8pt;height:11.15pt;width:254.25pt;z-index:251686912;mso-width-relative:page;mso-height-relative:page;" filled="f" stroked="f" coordsize="21600,21600" o:gfxdata="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">
                <v:fill on="f" focussize="0,0"/>
                <v:stroke on="f"/>
                <v:imagedata o:title=""/>
                <o:lock v:ext="edit" aspectratio="f"/>
                <v:textbox inset="0mm,0mm,0mm,0mm">
                  <w:txbxContent>
                    <w:p w14:paraId="32A1101B">
                      <w:pPr>
                        <w:pStyle w:val="2"/>
                        <w:spacing w:before="20" w:line="190" w:lineRule="auto"/>
                        <w:ind w:left="20"/>
                      </w:pPr>
                      <w:bookmarkStart w:id="118" w:name="bookmark82"/>
                      <w:bookmarkEnd w:id="118"/>
                      <w:r>
                        <w:t>[NTFS]/[root]/images/Sunset</w:t>
                      </w:r>
                      <w:r>
                        <w:rPr>
                          <w:spacing w:val="15"/>
                          <w:w w:val="101"/>
                        </w:rPr>
                        <w:t xml:space="preserve"> </w:t>
                      </w:r>
                      <w:r>
                        <w:t>pexels</w:t>
                      </w:r>
                      <w:r>
                        <w:rPr>
                          <w:spacing w:val="16"/>
                        </w:rPr>
                        <w:t xml:space="preserve"> </w:t>
                      </w:r>
                      <w:r>
                        <w:t>photo</w:t>
                      </w:r>
                      <w:r>
                        <w:rPr>
                          <w:spacing w:val="1"/>
                        </w:rPr>
                        <w:t xml:space="preserve">                          </w:t>
                      </w:r>
                      <w:r>
                        <w:t>jpg</w:t>
                      </w:r>
                    </w:p>
                  </w:txbxContent>
                </v:textbox>
              </v:shape>
            </w:pict>
          </mc:Fallback>
        </mc:AlternateContent>
      </w:r>
      <w:r>
        <mc:AlternateContent>
          <mc:Choice Requires="wps">
            <w:drawing>
              <wp:anchor distT="0" distB="0" distL="114300" distR="114300" simplePos="0" relativeHeight="251685888" behindDoc="0" locked="0" layoutInCell="1" allowOverlap="1">
                <wp:simplePos x="0" y="0"/>
                <wp:positionH relativeFrom="column">
                  <wp:posOffset>2540</wp:posOffset>
                </wp:positionH>
                <wp:positionV relativeFrom="paragraph">
                  <wp:posOffset>2499360</wp:posOffset>
                </wp:positionV>
                <wp:extent cx="5205095" cy="140970"/>
                <wp:effectExtent l="0" t="0" r="0" b="0"/>
                <wp:wrapNone/>
                <wp:docPr id="55" name="文本框 55"/>
                <wp:cNvGraphicFramePr/>
                <a:graphic xmlns:a="http://schemas.openxmlformats.org/drawingml/2006/main">
                  <a:graphicData uri="http://schemas.microsoft.com/office/word/2010/wordprocessingShape">
                    <wps:wsp>
                      <wps:cNvSpPr txBox="1"/>
                      <wps:spPr>
                        <a:xfrm>
                          <a:off x="0" y="0"/>
                          <a:ext cx="5205095" cy="140970"/>
                        </a:xfrm>
                        <a:prstGeom prst="rect">
                          <a:avLst/>
                        </a:prstGeom>
                        <a:noFill/>
                        <a:ln>
                          <a:noFill/>
                        </a:ln>
                      </wps:spPr>
                      <wps:txbx>
                        <w:txbxContent>
                          <w:p w14:paraId="786A58DC">
                            <w:pPr>
                              <w:pStyle w:val="2"/>
                              <w:spacing w:before="19" w:line="190" w:lineRule="auto"/>
                              <w:ind w:left="20"/>
                            </w:pPr>
                            <w:r>
                              <w:t xml:space="preserve">50. Windows  Evidence  </w:t>
                            </w:r>
                            <w:r>
                              <w:rPr>
                                <w:spacing w:val="-1"/>
                              </w:rPr>
                              <w:t>001 dd/Evidence                                                 -          -          -132037  BLOG</w:t>
                            </w:r>
                          </w:p>
                        </w:txbxContent>
                      </wps:txbx>
                      <wps:bodyPr lIns="0" tIns="0" rIns="0" bIns="0" upright="1"/>
                    </wps:wsp>
                  </a:graphicData>
                </a:graphic>
              </wp:anchor>
            </w:drawing>
          </mc:Choice>
          <mc:Fallback>
            <w:pict>
              <v:shape id="_x0000_s1026" o:spid="_x0000_s1026" o:spt="202" type="#_x0000_t202" style="position:absolute;left:0pt;margin-left:0.2pt;margin-top:196.8pt;height:11.1pt;width:409.85pt;z-index:251685888;mso-width-relative:page;mso-height-relative:page;" filled="f" stroked="f" coordsize="21600,21600" o:gfxdata="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NUlXEtgAAAAIAQAADwAAAAAAAAABACAAAAAiAAAAZHJzL2Rvd25yZXYueG1sUEsB&#10;AhQAFAAAAAgAh07iQBjLGg68AQAAdAMAAA4AAAAAAAAAAQAgAAAAJwEAAGRycy9lMm9Eb2MueG1s&#10;UEsFBgAAAAAGAAYAWQEAAFUFAAAAAA==&#10;">
                <v:fill on="f" focussize="0,0"/>
                <v:stroke on="f"/>
                <v:imagedata o:title=""/>
                <o:lock v:ext="edit" aspectratio="f"/>
                <v:textbox inset="0mm,0mm,0mm,0mm">
                  <w:txbxContent>
                    <w:p w14:paraId="786A58DC">
                      <w:pPr>
                        <w:pStyle w:val="2"/>
                        <w:spacing w:before="19" w:line="190" w:lineRule="auto"/>
                        <w:ind w:left="20"/>
                      </w:pPr>
                      <w:r>
                        <w:t xml:space="preserve">50. Windows  Evidence  </w:t>
                      </w:r>
                      <w:r>
                        <w:rPr>
                          <w:spacing w:val="-1"/>
                        </w:rPr>
                        <w:t>001 dd/Evidence                                                 -          -          -132037  BLOG</w:t>
                      </w:r>
                    </w:p>
                  </w:txbxContent>
                </v:textbox>
              </v:shape>
            </w:pict>
          </mc:Fallback>
        </mc:AlternateContent>
      </w:r>
      <w:r>
        <w:rPr>
          <w:position w:val="-76"/>
        </w:rPr>
        <w:drawing>
          <wp:inline distT="0" distB="0" distL="0" distR="0">
            <wp:extent cx="2438400" cy="2438400"/>
            <wp:effectExtent l="0" t="0" r="0" b="0"/>
            <wp:docPr id="100" name="IM 100"/>
            <wp:cNvGraphicFramePr/>
            <a:graphic xmlns:a="http://schemas.openxmlformats.org/drawingml/2006/main">
              <a:graphicData uri="http://schemas.openxmlformats.org/drawingml/2006/picture">
                <pic:pic xmlns:pic="http://schemas.openxmlformats.org/drawingml/2006/picture">
                  <pic:nvPicPr>
                    <pic:cNvPr id="100" name="IM 100"/>
                    <pic:cNvPicPr/>
                  </pic:nvPicPr>
                  <pic:blipFill>
                    <a:blip r:embed="rId73"/>
                    <a:stretch>
                      <a:fillRect/>
                    </a:stretch>
                  </pic:blipFill>
                  <pic:spPr>
                    <a:xfrm>
                      <a:off x="0" y="0"/>
                      <a:ext cx="2438400" cy="2438400"/>
                    </a:xfrm>
                    <a:prstGeom prst="rect">
                      <a:avLst/>
                    </a:prstGeom>
                  </pic:spPr>
                </pic:pic>
              </a:graphicData>
            </a:graphic>
          </wp:inline>
        </w:drawing>
      </w:r>
    </w:p>
    <w:p w14:paraId="639613EF">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618FE86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44D6B296">
            <w:pPr>
              <w:pStyle w:val="15"/>
              <w:spacing w:line="15" w:lineRule="exact"/>
              <w:ind w:left="2330"/>
              <w:rPr>
                <w:sz w:val="10"/>
                <w:szCs w:val="10"/>
              </w:rPr>
            </w:pPr>
            <w:r>
              <w:rPr>
                <w:spacing w:val="10"/>
                <w:w w:val="103"/>
                <w:sz w:val="10"/>
                <w:szCs w:val="10"/>
              </w:rPr>
              <w:t>.</w:t>
            </w:r>
            <w:r>
              <w:rPr>
                <w:sz w:val="10"/>
                <w:szCs w:val="10"/>
              </w:rPr>
              <w:t xml:space="preserve">                                                                                                                                                                                                                                        </w:t>
            </w:r>
            <w:r>
              <w:rPr>
                <w:spacing w:val="10"/>
                <w:w w:val="103"/>
                <w:sz w:val="10"/>
                <w:szCs w:val="10"/>
              </w:rPr>
              <w:t>.</w:t>
            </w:r>
          </w:p>
        </w:tc>
      </w:tr>
      <w:tr w14:paraId="5E3E627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0666E650">
            <w:pPr>
              <w:pStyle w:val="15"/>
              <w:spacing w:before="17" w:line="9" w:lineRule="exact"/>
              <w:ind w:left="1070"/>
            </w:pPr>
            <w:r>
              <w:rPr>
                <w:spacing w:val="3"/>
                <w:position w:val="4"/>
              </w:rPr>
              <w:t>_</w:t>
            </w:r>
            <w:r>
              <w:rPr>
                <w:spacing w:val="2"/>
                <w:position w:val="4"/>
              </w:rPr>
              <w:t xml:space="preserve">              </w:t>
            </w:r>
            <w:r>
              <w:rPr>
                <w:spacing w:val="3"/>
                <w:position w:val="4"/>
              </w:rPr>
              <w:t>_</w:t>
            </w:r>
            <w:r>
              <w:rPr>
                <w:position w:val="4"/>
              </w:rPr>
              <w:t xml:space="preserve">                                                                                                              </w:t>
            </w:r>
            <w:r>
              <w:rPr>
                <w:spacing w:val="3"/>
                <w:position w:val="4"/>
              </w:rPr>
              <w:t>_</w:t>
            </w:r>
          </w:p>
          <w:p w14:paraId="71BEB32D">
            <w:pPr>
              <w:pStyle w:val="15"/>
              <w:spacing w:before="71" w:line="186" w:lineRule="auto"/>
              <w:ind w:left="5144"/>
            </w:pPr>
            <w:r>
              <w:rPr>
                <w:b/>
                <w:bCs/>
                <w:spacing w:val="-2"/>
              </w:rPr>
              <w:t>51</w:t>
            </w:r>
          </w:p>
        </w:tc>
      </w:tr>
    </w:tbl>
    <w:p w14:paraId="71F6339E">
      <w:pPr>
        <w:spacing w:before="15" w:line="3840" w:lineRule="exact"/>
        <w:ind w:firstLine="3327"/>
      </w:pPr>
      <w:r>
        <w:rPr>
          <w:position w:val="-76"/>
        </w:rPr>
        <w:drawing>
          <wp:inline distT="0" distB="0" distL="0" distR="0">
            <wp:extent cx="2438400" cy="2438400"/>
            <wp:effectExtent l="0" t="0" r="0" b="0"/>
            <wp:docPr id="102" name="IM 102"/>
            <wp:cNvGraphicFramePr/>
            <a:graphic xmlns:a="http://schemas.openxmlformats.org/drawingml/2006/main">
              <a:graphicData uri="http://schemas.openxmlformats.org/drawingml/2006/picture">
                <pic:pic xmlns:pic="http://schemas.openxmlformats.org/drawingml/2006/picture">
                  <pic:nvPicPr>
                    <pic:cNvPr id="102" name="IM 102"/>
                    <pic:cNvPicPr/>
                  </pic:nvPicPr>
                  <pic:blipFill>
                    <a:blip r:embed="rId74"/>
                    <a:stretch>
                      <a:fillRect/>
                    </a:stretch>
                  </pic:blipFill>
                  <pic:spPr>
                    <a:xfrm>
                      <a:off x="0" y="0"/>
                      <a:ext cx="2438400" cy="2438400"/>
                    </a:xfrm>
                    <a:prstGeom prst="rect">
                      <a:avLst/>
                    </a:prstGeom>
                  </pic:spPr>
                </pic:pic>
              </a:graphicData>
            </a:graphic>
          </wp:inline>
        </w:drawing>
      </w:r>
    </w:p>
    <w:p w14:paraId="1BDF583C">
      <w:pPr>
        <w:pStyle w:val="2"/>
        <w:spacing w:before="101" w:line="190" w:lineRule="auto"/>
        <w:ind w:left="24"/>
      </w:pPr>
      <w:r>
        <w:t>51. Windows_Evidence_001.dd/Evidence</w:t>
      </w:r>
      <w:r>
        <w:rPr>
          <w:spacing w:val="17"/>
        </w:rPr>
        <w:t xml:space="preserve"> </w:t>
      </w:r>
      <w:r>
        <w:t>[NTFS]/[root]/images/symbols</w:t>
      </w:r>
      <w:r>
        <w:rPr>
          <w:spacing w:val="-1"/>
        </w:rPr>
        <w:t>-transparent-aboriginal.png</w:t>
      </w:r>
    </w:p>
    <w:p w14:paraId="33C3C357">
      <w:pPr>
        <w:spacing w:line="190" w:lineRule="auto"/>
        <w:sectPr>
          <w:footerReference r:id="rId24"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349AB5F4">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5C754B85">
            <w:pPr>
              <w:pStyle w:val="15"/>
              <w:spacing w:before="57" w:line="186" w:lineRule="auto"/>
              <w:ind w:left="5144"/>
            </w:pPr>
            <w:r>
              <w:rPr>
                <w:b/>
                <w:bCs/>
                <w:spacing w:val="-2"/>
              </w:rPr>
              <w:t>52</w:t>
            </w:r>
          </w:p>
        </w:tc>
      </w:tr>
    </w:tbl>
    <w:p w14:paraId="38841E5C">
      <w:pPr>
        <w:spacing w:before="15" w:line="3840" w:lineRule="exact"/>
        <w:ind w:firstLine="3327"/>
      </w:pPr>
      <w:r>
        <w:rPr>
          <w:position w:val="-76"/>
        </w:rPr>
        <w:drawing>
          <wp:inline distT="0" distB="0" distL="0" distR="0">
            <wp:extent cx="2438400" cy="2438400"/>
            <wp:effectExtent l="0" t="0" r="0" b="0"/>
            <wp:docPr id="104" name="IM 104"/>
            <wp:cNvGraphicFramePr/>
            <a:graphic xmlns:a="http://schemas.openxmlformats.org/drawingml/2006/main">
              <a:graphicData uri="http://schemas.openxmlformats.org/drawingml/2006/picture">
                <pic:pic xmlns:pic="http://schemas.openxmlformats.org/drawingml/2006/picture">
                  <pic:nvPicPr>
                    <pic:cNvPr id="104" name="IM 104"/>
                    <pic:cNvPicPr/>
                  </pic:nvPicPr>
                  <pic:blipFill>
                    <a:blip r:embed="rId75"/>
                    <a:stretch>
                      <a:fillRect/>
                    </a:stretch>
                  </pic:blipFill>
                  <pic:spPr>
                    <a:xfrm>
                      <a:off x="0" y="0"/>
                      <a:ext cx="2438400" cy="2438400"/>
                    </a:xfrm>
                    <a:prstGeom prst="rect">
                      <a:avLst/>
                    </a:prstGeom>
                  </pic:spPr>
                </pic:pic>
              </a:graphicData>
            </a:graphic>
          </wp:inline>
        </w:drawing>
      </w:r>
    </w:p>
    <w:p w14:paraId="657F3CB8">
      <w:pPr>
        <w:pStyle w:val="2"/>
        <w:spacing w:before="101" w:line="220" w:lineRule="auto"/>
        <w:ind w:left="18" w:right="470" w:firstLine="6"/>
      </w:pPr>
      <w:bookmarkStart w:id="64" w:name="bookmark83"/>
      <w:bookmarkEnd w:id="64"/>
      <w:r>
        <w:t>52. Windows_Evidence_001.dd/Evidence</w:t>
      </w:r>
      <w:r>
        <w:rPr>
          <w:spacing w:val="16"/>
          <w:w w:val="101"/>
        </w:rPr>
        <w:t xml:space="preserve"> </w:t>
      </w:r>
      <w:r>
        <w:t>[NTFS]/[root]/Other Files/Wireshark Sample Capture Fi</w:t>
      </w:r>
      <w:r>
        <w:rPr>
          <w:spacing w:val="-1"/>
        </w:rPr>
        <w:t>les/Specific Protocols and</w:t>
      </w:r>
      <w:r>
        <w:t xml:space="preserve"> </w:t>
      </w:r>
      <w:bookmarkStart w:id="65" w:name="bookmark84"/>
      <w:bookmarkEnd w:id="65"/>
      <w:r>
        <w:t>Protocol Families/HyperText Transport Protocol (HTTP)/tcp-wireshark-file1.t</w:t>
      </w:r>
      <w:r>
        <w:rPr>
          <w:spacing w:val="-1"/>
        </w:rPr>
        <w:t>race</w:t>
      </w:r>
    </w:p>
    <w:p w14:paraId="5ADF463D">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7474DD09">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7F586300">
            <w:pPr>
              <w:pStyle w:val="15"/>
              <w:spacing w:before="57" w:line="186" w:lineRule="auto"/>
              <w:ind w:left="5144"/>
            </w:pPr>
            <w:r>
              <w:rPr>
                <w:b/>
                <w:bCs/>
                <w:spacing w:val="-2"/>
              </w:rPr>
              <w:t>53</w:t>
            </w:r>
          </w:p>
        </w:tc>
      </w:tr>
    </w:tbl>
    <w:p w14:paraId="28D77DEC">
      <w:pPr>
        <w:spacing w:before="15" w:line="3840" w:lineRule="exact"/>
        <w:ind w:firstLine="3327"/>
      </w:pPr>
      <w:r>
        <w:rPr>
          <w:position w:val="-76"/>
        </w:rPr>
        <w:drawing>
          <wp:inline distT="0" distB="0" distL="0" distR="0">
            <wp:extent cx="2438400" cy="2438400"/>
            <wp:effectExtent l="0" t="0" r="0" b="0"/>
            <wp:docPr id="106" name="IM 106"/>
            <wp:cNvGraphicFramePr/>
            <a:graphic xmlns:a="http://schemas.openxmlformats.org/drawingml/2006/main">
              <a:graphicData uri="http://schemas.openxmlformats.org/drawingml/2006/picture">
                <pic:pic xmlns:pic="http://schemas.openxmlformats.org/drawingml/2006/picture">
                  <pic:nvPicPr>
                    <pic:cNvPr id="106" name="IM 106"/>
                    <pic:cNvPicPr/>
                  </pic:nvPicPr>
                  <pic:blipFill>
                    <a:blip r:embed="rId75"/>
                    <a:stretch>
                      <a:fillRect/>
                    </a:stretch>
                  </pic:blipFill>
                  <pic:spPr>
                    <a:xfrm>
                      <a:off x="0" y="0"/>
                      <a:ext cx="2438400" cy="2438400"/>
                    </a:xfrm>
                    <a:prstGeom prst="rect">
                      <a:avLst/>
                    </a:prstGeom>
                  </pic:spPr>
                </pic:pic>
              </a:graphicData>
            </a:graphic>
          </wp:inline>
        </w:drawing>
      </w:r>
    </w:p>
    <w:p w14:paraId="27DA12C5">
      <w:pPr>
        <w:pStyle w:val="2"/>
        <w:spacing w:before="101" w:line="220" w:lineRule="auto"/>
        <w:ind w:left="18" w:right="65" w:firstLine="6"/>
      </w:pPr>
      <w:r>
        <w:t>53. Windows_Evidence_001.dd/Evidence</w:t>
      </w:r>
      <w:r>
        <w:rPr>
          <w:spacing w:val="16"/>
        </w:rPr>
        <w:t xml:space="preserve"> </w:t>
      </w:r>
      <w:r>
        <w:t>[NTFS]/[root]/Other Files/Wireshark Sample Capture File</w:t>
      </w:r>
      <w:r>
        <w:rPr>
          <w:spacing w:val="-1"/>
        </w:rPr>
        <w:t>s/General Unsorted/Gearman</w:t>
      </w:r>
      <w:r>
        <w:t xml:space="preserve"> </w:t>
      </w:r>
      <w:bookmarkStart w:id="66" w:name="bookmark85"/>
      <w:bookmarkEnd w:id="66"/>
      <w:r>
        <w:t>Protocol packets/tcp-wireshark-file1.t</w:t>
      </w:r>
      <w:r>
        <w:rPr>
          <w:spacing w:val="-1"/>
        </w:rPr>
        <w:t>race</w:t>
      </w:r>
    </w:p>
    <w:p w14:paraId="5181D595">
      <w:pPr>
        <w:spacing w:line="46" w:lineRule="auto"/>
        <w:rPr>
          <w:rFonts w:ascii="Arial"/>
          <w:sz w:val="2"/>
        </w:r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49AF1CBE">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16061D04">
            <w:pPr>
              <w:pStyle w:val="15"/>
              <w:spacing w:before="57" w:line="186" w:lineRule="auto"/>
              <w:ind w:left="5144"/>
            </w:pPr>
            <w:r>
              <w:rPr>
                <w:b/>
                <w:bCs/>
                <w:spacing w:val="-2"/>
              </w:rPr>
              <w:t>54</w:t>
            </w:r>
          </w:p>
        </w:tc>
      </w:tr>
    </w:tbl>
    <w:p w14:paraId="778BD32C">
      <w:pPr>
        <w:spacing w:before="15" w:line="3840" w:lineRule="exact"/>
        <w:ind w:firstLine="3327"/>
      </w:pPr>
      <w:r>
        <w:rPr>
          <w:position w:val="-76"/>
        </w:rPr>
        <w:drawing>
          <wp:inline distT="0" distB="0" distL="0" distR="0">
            <wp:extent cx="2438400" cy="2438400"/>
            <wp:effectExtent l="0" t="0" r="0" b="0"/>
            <wp:docPr id="108" name="IM 108"/>
            <wp:cNvGraphicFramePr/>
            <a:graphic xmlns:a="http://schemas.openxmlformats.org/drawingml/2006/main">
              <a:graphicData uri="http://schemas.openxmlformats.org/drawingml/2006/picture">
                <pic:pic xmlns:pic="http://schemas.openxmlformats.org/drawingml/2006/picture">
                  <pic:nvPicPr>
                    <pic:cNvPr id="108" name="IM 108"/>
                    <pic:cNvPicPr/>
                  </pic:nvPicPr>
                  <pic:blipFill>
                    <a:blip r:embed="rId76"/>
                    <a:stretch>
                      <a:fillRect/>
                    </a:stretch>
                  </pic:blipFill>
                  <pic:spPr>
                    <a:xfrm>
                      <a:off x="0" y="0"/>
                      <a:ext cx="2438400" cy="2438400"/>
                    </a:xfrm>
                    <a:prstGeom prst="rect">
                      <a:avLst/>
                    </a:prstGeom>
                  </pic:spPr>
                </pic:pic>
              </a:graphicData>
            </a:graphic>
          </wp:inline>
        </w:drawing>
      </w:r>
    </w:p>
    <w:p w14:paraId="036E9C97">
      <w:pPr>
        <w:pStyle w:val="2"/>
        <w:spacing w:before="101" w:line="190" w:lineRule="auto"/>
        <w:ind w:left="24"/>
      </w:pPr>
      <w:r>
        <w:t>54. Windows_Evidence_001.dd/Evidence</w:t>
      </w:r>
      <w:r>
        <w:rPr>
          <w:spacing w:val="16"/>
        </w:rPr>
        <w:t xml:space="preserve"> </w:t>
      </w:r>
      <w:r>
        <w:t>[NTFS]/[root]/images/Tweet</w:t>
      </w:r>
      <w:r>
        <w:rPr>
          <w:spacing w:val="-1"/>
        </w:rPr>
        <w:t>y1.gif</w:t>
      </w:r>
    </w:p>
    <w:p w14:paraId="3B543451">
      <w:pPr>
        <w:spacing w:line="190" w:lineRule="auto"/>
        <w:sectPr>
          <w:footerReference r:id="rId25" w:type="default"/>
          <w:pgSz w:w="11906" w:h="16838"/>
          <w:pgMar w:top="715" w:right="705" w:bottom="680" w:left="705" w:header="0" w:footer="535" w:gutter="0"/>
          <w:cols w:space="720" w:num="1"/>
        </w:sectPr>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485"/>
      </w:tblGrid>
      <w:tr w14:paraId="04BE2A22">
        <w:tblPrEx>
          <w:tblBorders>
            <w:top w:val="single" w:color="000000" w:sz="4" w:space="0"/>
            <w:left w:val="single" w:color="000000" w:sz="4" w:space="0"/>
            <w:bottom w:val="single" w:color="000000" w:sz="4" w:space="0"/>
            <w:right w:val="single" w:color="000000" w:sz="4" w:space="0"/>
            <w:insideH w:val="none" w:color="auto" w:sz="0" w:space="0"/>
            <w:insideV w:val="none" w:color="auto" w:sz="0" w:space="0"/>
          </w:tblBorders>
          <w:shd w:val="clear" w:color="auto" w:fill="F2F0E6"/>
          <w:tblCellMar>
            <w:top w:w="0" w:type="dxa"/>
            <w:left w:w="0" w:type="dxa"/>
            <w:bottom w:w="0" w:type="dxa"/>
            <w:right w:w="0" w:type="dxa"/>
          </w:tblCellMar>
        </w:tblPrEx>
        <w:trPr>
          <w:trHeight w:val="250" w:hRule="atLeast"/>
        </w:trPr>
        <w:tc>
          <w:tcPr>
            <w:tcW w:w="10485" w:type="dxa"/>
            <w:shd w:val="clear" w:color="auto" w:fill="F2F0E6"/>
            <w:vAlign w:val="top"/>
          </w:tcPr>
          <w:p w14:paraId="2A587825">
            <w:pPr>
              <w:pStyle w:val="15"/>
              <w:spacing w:before="60" w:line="183" w:lineRule="auto"/>
              <w:ind w:left="5144"/>
            </w:pPr>
            <w:r>
              <w:rPr>
                <w:b/>
                <w:bCs/>
                <w:spacing w:val="-2"/>
              </w:rPr>
              <w:t>55</w:t>
            </w:r>
          </w:p>
        </w:tc>
      </w:tr>
    </w:tbl>
    <w:p w14:paraId="390720FD">
      <w:pPr>
        <w:spacing w:before="15" w:line="3840" w:lineRule="exact"/>
        <w:ind w:firstLine="3327"/>
      </w:pPr>
      <w:r>
        <mc:AlternateContent>
          <mc:Choice Requires="wps">
            <w:drawing>
              <wp:anchor distT="0" distB="0" distL="114300" distR="114300" simplePos="0" relativeHeight="251688960" behindDoc="0" locked="0" layoutInCell="1" allowOverlap="1">
                <wp:simplePos x="0" y="0"/>
                <wp:positionH relativeFrom="column">
                  <wp:posOffset>2172970</wp:posOffset>
                </wp:positionH>
                <wp:positionV relativeFrom="paragraph">
                  <wp:posOffset>2499360</wp:posOffset>
                </wp:positionV>
                <wp:extent cx="2424430" cy="141605"/>
                <wp:effectExtent l="0" t="0" r="0" b="0"/>
                <wp:wrapNone/>
                <wp:docPr id="71" name="文本框 71"/>
                <wp:cNvGraphicFramePr/>
                <a:graphic xmlns:a="http://schemas.openxmlformats.org/drawingml/2006/main">
                  <a:graphicData uri="http://schemas.microsoft.com/office/word/2010/wordprocessingShape">
                    <wps:wsp>
                      <wps:cNvSpPr txBox="1"/>
                      <wps:spPr>
                        <a:xfrm>
                          <a:off x="0" y="0"/>
                          <a:ext cx="2424430" cy="141605"/>
                        </a:xfrm>
                        <a:prstGeom prst="rect">
                          <a:avLst/>
                        </a:prstGeom>
                        <a:noFill/>
                        <a:ln>
                          <a:noFill/>
                        </a:ln>
                      </wps:spPr>
                      <wps:txbx>
                        <w:txbxContent>
                          <w:p w14:paraId="3AC4B66F">
                            <w:pPr>
                              <w:pStyle w:val="2"/>
                              <w:spacing w:before="20" w:line="190" w:lineRule="auto"/>
                              <w:ind w:left="20"/>
                            </w:pPr>
                            <w:bookmarkStart w:id="119" w:name="bookmark86"/>
                            <w:bookmarkEnd w:id="119"/>
                            <w:r>
                              <w:t>[NTFS]/[root]/images/u3Y7lq8z</w:t>
                            </w:r>
                            <w:r>
                              <w:rPr>
                                <w:spacing w:val="2"/>
                              </w:rPr>
                              <w:t xml:space="preserve">                </w:t>
                            </w:r>
                            <w:r>
                              <w:t>jp</w:t>
                            </w:r>
                            <w:r>
                              <w:rPr>
                                <w:spacing w:val="-1"/>
                              </w:rPr>
                              <w:t>eg</w:t>
                            </w:r>
                          </w:p>
                        </w:txbxContent>
                      </wps:txbx>
                      <wps:bodyPr lIns="0" tIns="0" rIns="0" bIns="0" upright="1"/>
                    </wps:wsp>
                  </a:graphicData>
                </a:graphic>
              </wp:anchor>
            </w:drawing>
          </mc:Choice>
          <mc:Fallback>
            <w:pict>
              <v:shape id="_x0000_s1026" o:spid="_x0000_s1026" o:spt="202" type="#_x0000_t202" style="position:absolute;left:0pt;margin-left:171.1pt;margin-top:196.8pt;height:11.15pt;width:190.9pt;z-index:251688960;mso-width-relative:page;mso-height-relative:page;" filled="f" stroked="f" coordsize="21600,21600" o:gfxdata="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AXJ2cx2gAAAAsBAAAPAAAAAAAAAAEAIAAAACIAAABkcnMvZG93bnJldi54bWxQ&#10;SwECFAAUAAAACACHTuJAkceZ8rwBAAB0AwAADgAAAAAAAAABACAAAAApAQAAZHJzL2Uyb0RvYy54&#10;bWxQSwUGAAAAAAYABgBZAQAAVwUAAAAA&#10;">
                <v:fill on="f" focussize="0,0"/>
                <v:stroke on="f"/>
                <v:imagedata o:title=""/>
                <o:lock v:ext="edit" aspectratio="f"/>
                <v:textbox inset="0mm,0mm,0mm,0mm">
                  <w:txbxContent>
                    <w:p w14:paraId="3AC4B66F">
                      <w:pPr>
                        <w:pStyle w:val="2"/>
                        <w:spacing w:before="20" w:line="190" w:lineRule="auto"/>
                        <w:ind w:left="20"/>
                      </w:pPr>
                      <w:bookmarkStart w:id="119" w:name="bookmark86"/>
                      <w:bookmarkEnd w:id="119"/>
                      <w:r>
                        <w:t>[NTFS]/[root]/images/u3Y7lq8z</w:t>
                      </w:r>
                      <w:r>
                        <w:rPr>
                          <w:spacing w:val="2"/>
                        </w:rPr>
                        <w:t xml:space="preserve">                </w:t>
                      </w:r>
                      <w:r>
                        <w:t>jp</w:t>
                      </w:r>
                      <w:r>
                        <w:rPr>
                          <w:spacing w:val="-1"/>
                        </w:rPr>
                        <w:t>eg</w:t>
                      </w:r>
                    </w:p>
                  </w:txbxContent>
                </v:textbox>
              </v:shape>
            </w:pict>
          </mc:Fallback>
        </mc:AlternateContent>
      </w:r>
      <w:r>
        <mc:AlternateContent>
          <mc:Choice Requires="wps">
            <w:drawing>
              <wp:anchor distT="0" distB="0" distL="114300" distR="114300" simplePos="0" relativeHeight="251687936" behindDoc="0" locked="0" layoutInCell="1" allowOverlap="1">
                <wp:simplePos x="0" y="0"/>
                <wp:positionH relativeFrom="column">
                  <wp:posOffset>2540</wp:posOffset>
                </wp:positionH>
                <wp:positionV relativeFrom="paragraph">
                  <wp:posOffset>2499360</wp:posOffset>
                </wp:positionV>
                <wp:extent cx="4344035" cy="140970"/>
                <wp:effectExtent l="0" t="0" r="0" b="0"/>
                <wp:wrapNone/>
                <wp:docPr id="63" name="文本框 63"/>
                <wp:cNvGraphicFramePr/>
                <a:graphic xmlns:a="http://schemas.openxmlformats.org/drawingml/2006/main">
                  <a:graphicData uri="http://schemas.microsoft.com/office/word/2010/wordprocessingShape">
                    <wps:wsp>
                      <wps:cNvSpPr txBox="1"/>
                      <wps:spPr>
                        <a:xfrm>
                          <a:off x="0" y="0"/>
                          <a:ext cx="4344035" cy="140970"/>
                        </a:xfrm>
                        <a:prstGeom prst="rect">
                          <a:avLst/>
                        </a:prstGeom>
                        <a:noFill/>
                        <a:ln>
                          <a:noFill/>
                        </a:ln>
                      </wps:spPr>
                      <wps:txbx>
                        <w:txbxContent>
                          <w:p w14:paraId="7398E791">
                            <w:pPr>
                              <w:pStyle w:val="2"/>
                              <w:spacing w:before="19" w:line="190" w:lineRule="auto"/>
                              <w:ind w:left="20"/>
                            </w:pPr>
                            <w:r>
                              <w:t xml:space="preserve">55. Windows  Evidence  001 dd/Evidence   </w:t>
                            </w:r>
                            <w:r>
                              <w:rPr>
                                <w:spacing w:val="-1"/>
                              </w:rPr>
                              <w:t xml:space="preserve">                                                     400x400</w:t>
                            </w:r>
                          </w:p>
                        </w:txbxContent>
                      </wps:txbx>
                      <wps:bodyPr lIns="0" tIns="0" rIns="0" bIns="0" upright="1"/>
                    </wps:wsp>
                  </a:graphicData>
                </a:graphic>
              </wp:anchor>
            </w:drawing>
          </mc:Choice>
          <mc:Fallback>
            <w:pict>
              <v:shape id="_x0000_s1026" o:spid="_x0000_s1026" o:spt="202" type="#_x0000_t202" style="position:absolute;left:0pt;margin-left:0.2pt;margin-top:196.8pt;height:11.1pt;width:342.05pt;z-index:251687936;mso-width-relative:page;mso-height-relative:page;" filled="f" stroked="f" coordsize="21600,21600" o:gfxdata="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DvMzZS2AAAAAgBAAAPAAAAAAAAAAEAIAAAACIAAABkcnMvZG93bnJldi54bWxQ&#10;SwECFAAUAAAACACHTuJA2Nc0ab4BAAB0AwAADgAAAAAAAAABACAAAAAnAQAAZHJzL2Uyb0RvYy54&#10;bWxQSwUGAAAAAAYABgBZAQAAVwUAAAAA&#10;">
                <v:fill on="f" focussize="0,0"/>
                <v:stroke on="f"/>
                <v:imagedata o:title=""/>
                <o:lock v:ext="edit" aspectratio="f"/>
                <v:textbox inset="0mm,0mm,0mm,0mm">
                  <w:txbxContent>
                    <w:p w14:paraId="7398E791">
                      <w:pPr>
                        <w:pStyle w:val="2"/>
                        <w:spacing w:before="19" w:line="190" w:lineRule="auto"/>
                        <w:ind w:left="20"/>
                      </w:pPr>
                      <w:r>
                        <w:t xml:space="preserve">55. Windows  Evidence  001 dd/Evidence   </w:t>
                      </w:r>
                      <w:r>
                        <w:rPr>
                          <w:spacing w:val="-1"/>
                        </w:rPr>
                        <w:t xml:space="preserve">                                                     400x400</w:t>
                      </w:r>
                    </w:p>
                  </w:txbxContent>
                </v:textbox>
              </v:shape>
            </w:pict>
          </mc:Fallback>
        </mc:AlternateContent>
      </w:r>
      <w:r>
        <w:rPr>
          <w:position w:val="-76"/>
        </w:rPr>
        <w:drawing>
          <wp:inline distT="0" distB="0" distL="0" distR="0">
            <wp:extent cx="2438400" cy="2438400"/>
            <wp:effectExtent l="0" t="0" r="0" b="0"/>
            <wp:docPr id="110" name="IM 110"/>
            <wp:cNvGraphicFramePr/>
            <a:graphic xmlns:a="http://schemas.openxmlformats.org/drawingml/2006/main">
              <a:graphicData uri="http://schemas.openxmlformats.org/drawingml/2006/picture">
                <pic:pic xmlns:pic="http://schemas.openxmlformats.org/drawingml/2006/picture">
                  <pic:nvPicPr>
                    <pic:cNvPr id="110" name="IM 110"/>
                    <pic:cNvPicPr/>
                  </pic:nvPicPr>
                  <pic:blipFill>
                    <a:blip r:embed="rId77"/>
                    <a:stretch>
                      <a:fillRect/>
                    </a:stretch>
                  </pic:blipFill>
                  <pic:spPr>
                    <a:xfrm>
                      <a:off x="0" y="0"/>
                      <a:ext cx="2438400" cy="2438400"/>
                    </a:xfrm>
                    <a:prstGeom prst="rect">
                      <a:avLst/>
                    </a:prstGeom>
                  </pic:spPr>
                </pic:pic>
              </a:graphicData>
            </a:graphic>
          </wp:inline>
        </w:drawing>
      </w:r>
    </w:p>
    <w:p w14:paraId="1D56174F">
      <w:pPr>
        <w:spacing w:line="220" w:lineRule="exact"/>
      </w:pPr>
    </w:p>
    <w:tbl>
      <w:tblPr>
        <w:tblStyle w:val="16"/>
        <w:tblW w:w="10485"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0485"/>
      </w:tblGrid>
      <w:tr w14:paraId="62503E2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6" w:hRule="atLeast"/>
        </w:trPr>
        <w:tc>
          <w:tcPr>
            <w:tcW w:w="10485" w:type="dxa"/>
            <w:tcBorders>
              <w:bottom w:val="nil"/>
            </w:tcBorders>
            <w:vAlign w:val="top"/>
          </w:tcPr>
          <w:p w14:paraId="4FFCE36B">
            <w:pPr>
              <w:pStyle w:val="15"/>
              <w:spacing w:line="15" w:lineRule="exact"/>
              <w:ind w:left="2330"/>
              <w:rPr>
                <w:sz w:val="10"/>
                <w:szCs w:val="10"/>
              </w:rPr>
            </w:pPr>
            <w:r>
              <w:rPr>
                <w:spacing w:val="10"/>
                <w:w w:val="103"/>
                <w:sz w:val="10"/>
                <w:szCs w:val="10"/>
              </w:rPr>
              <w:t>.</w:t>
            </w:r>
            <w:r>
              <w:rPr>
                <w:sz w:val="10"/>
                <w:szCs w:val="10"/>
              </w:rPr>
              <w:t xml:space="preserve">                                                                                                                                                                                  </w:t>
            </w:r>
            <w:r>
              <w:rPr>
                <w:spacing w:val="10"/>
                <w:w w:val="103"/>
                <w:sz w:val="10"/>
                <w:szCs w:val="10"/>
              </w:rPr>
              <w:t>.</w:t>
            </w:r>
          </w:p>
        </w:tc>
      </w:tr>
      <w:tr w14:paraId="2220B3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90" w:hRule="atLeast"/>
        </w:trPr>
        <w:tc>
          <w:tcPr>
            <w:tcW w:w="10485" w:type="dxa"/>
            <w:tcBorders>
              <w:top w:val="nil"/>
            </w:tcBorders>
            <w:shd w:val="clear" w:color="auto" w:fill="F2F0E6"/>
            <w:vAlign w:val="top"/>
          </w:tcPr>
          <w:p w14:paraId="20F268C3">
            <w:pPr>
              <w:pStyle w:val="15"/>
              <w:spacing w:before="17" w:line="9" w:lineRule="exact"/>
              <w:ind w:left="1070"/>
            </w:pPr>
            <w:r>
              <w:rPr>
                <w:spacing w:val="2"/>
                <w:position w:val="4"/>
              </w:rPr>
              <w:t xml:space="preserve">_              _                                                                        </w:t>
            </w:r>
            <w:r>
              <w:rPr>
                <w:spacing w:val="1"/>
                <w:position w:val="4"/>
              </w:rPr>
              <w:t xml:space="preserve">     _</w:t>
            </w:r>
          </w:p>
          <w:p w14:paraId="587C41FD">
            <w:pPr>
              <w:pStyle w:val="15"/>
              <w:spacing w:before="71" w:line="186" w:lineRule="auto"/>
              <w:ind w:left="5144"/>
            </w:pPr>
            <w:r>
              <w:rPr>
                <w:b/>
                <w:bCs/>
                <w:spacing w:val="-2"/>
              </w:rPr>
              <w:t>56</w:t>
            </w:r>
          </w:p>
        </w:tc>
      </w:tr>
    </w:tbl>
    <w:p w14:paraId="44A56D91">
      <w:pPr>
        <w:spacing w:before="15" w:line="3840" w:lineRule="exact"/>
        <w:ind w:firstLine="3327"/>
      </w:pPr>
      <w:r>
        <w:rPr>
          <w:position w:val="-76"/>
        </w:rPr>
        <w:drawing>
          <wp:inline distT="0" distB="0" distL="0" distR="0">
            <wp:extent cx="2438400" cy="2438400"/>
            <wp:effectExtent l="0" t="0" r="0" b="0"/>
            <wp:docPr id="112" name="IM 112"/>
            <wp:cNvGraphicFramePr/>
            <a:graphic xmlns:a="http://schemas.openxmlformats.org/drawingml/2006/main">
              <a:graphicData uri="http://schemas.openxmlformats.org/drawingml/2006/picture">
                <pic:pic xmlns:pic="http://schemas.openxmlformats.org/drawingml/2006/picture">
                  <pic:nvPicPr>
                    <pic:cNvPr id="112" name="IM 112"/>
                    <pic:cNvPicPr/>
                  </pic:nvPicPr>
                  <pic:blipFill>
                    <a:blip r:embed="rId78"/>
                    <a:stretch>
                      <a:fillRect/>
                    </a:stretch>
                  </pic:blipFill>
                  <pic:spPr>
                    <a:xfrm>
                      <a:off x="0" y="0"/>
                      <a:ext cx="2438400" cy="2438400"/>
                    </a:xfrm>
                    <a:prstGeom prst="rect">
                      <a:avLst/>
                    </a:prstGeom>
                  </pic:spPr>
                </pic:pic>
              </a:graphicData>
            </a:graphic>
          </wp:inline>
        </w:drawing>
      </w:r>
    </w:p>
    <w:p w14:paraId="6D956E68">
      <w:pPr>
        <w:pStyle w:val="2"/>
        <w:spacing w:before="101" w:line="190" w:lineRule="auto"/>
        <w:ind w:left="24"/>
      </w:pPr>
      <w:r>
        <w:t>56. Windows_Evidence_001.dd/Evidence</w:t>
      </w:r>
      <w:r>
        <w:rPr>
          <w:spacing w:val="17"/>
        </w:rPr>
        <w:t xml:space="preserve"> </w:t>
      </w:r>
      <w:r>
        <w:t>[NTFS]/[root]/images/youtube</w:t>
      </w:r>
      <w:r>
        <w:rPr>
          <w:spacing w:val="-1"/>
        </w:rPr>
        <w:t>-inappropriate-cartoons.jpg</w:t>
      </w:r>
    </w:p>
    <w:p w14:paraId="0EA6679B">
      <w:pPr>
        <w:spacing w:line="190" w:lineRule="auto"/>
        <w:sectPr>
          <w:footerReference r:id="rId26" w:type="default"/>
          <w:pgSz w:w="11906" w:h="16838"/>
          <w:pgMar w:top="715" w:right="705" w:bottom="680" w:left="705" w:header="0" w:footer="535" w:gutter="0"/>
          <w:cols w:space="720" w:num="1"/>
        </w:sectPr>
      </w:pPr>
    </w:p>
    <w:tbl>
      <w:tblPr>
        <w:tblStyle w:val="16"/>
        <w:tblW w:w="10535" w:type="dxa"/>
        <w:tblInd w:w="1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535"/>
      </w:tblGrid>
      <w:tr w14:paraId="0E9E4D5D">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404" w:hRule="atLeast"/>
        </w:trPr>
        <w:tc>
          <w:tcPr>
            <w:tcW w:w="10535" w:type="dxa"/>
            <w:shd w:val="clear" w:color="auto" w:fill="F2F0E6"/>
            <w:vAlign w:val="top"/>
          </w:tcPr>
          <w:p w14:paraId="6026C430">
            <w:pPr>
              <w:pStyle w:val="15"/>
              <w:spacing w:before="93" w:line="186" w:lineRule="auto"/>
              <w:ind w:left="42"/>
              <w:rPr>
                <w:sz w:val="32"/>
                <w:szCs w:val="32"/>
              </w:rPr>
            </w:pPr>
            <w:bookmarkStart w:id="67" w:name="bookmark12"/>
            <w:bookmarkEnd w:id="67"/>
            <w:r>
              <w:rPr>
                <w:b/>
                <w:bCs/>
                <w:spacing w:val="-1"/>
                <w:sz w:val="32"/>
                <w:szCs w:val="32"/>
              </w:rPr>
              <w:t>Videos</w:t>
            </w:r>
          </w:p>
        </w:tc>
      </w:tr>
    </w:tbl>
    <w:p w14:paraId="07889116">
      <w:pPr>
        <w:pStyle w:val="2"/>
        <w:spacing w:before="271" w:line="190" w:lineRule="auto"/>
        <w:ind w:left="66"/>
        <w:rPr>
          <w:sz w:val="17"/>
          <w:szCs w:val="17"/>
        </w:rPr>
      </w:pPr>
      <w:r>
        <w:rPr>
          <w:spacing w:val="-1"/>
          <w:sz w:val="17"/>
          <w:szCs w:val="17"/>
        </w:rPr>
        <w:t>04/01/2025</w:t>
      </w:r>
    </w:p>
    <w:p w14:paraId="22AAC81D">
      <w:pPr>
        <w:pStyle w:val="2"/>
        <w:spacing w:before="296" w:line="190" w:lineRule="auto"/>
        <w:ind w:left="65"/>
      </w:pPr>
      <w:r>
        <w:rPr>
          <w:spacing w:val="-1"/>
        </w:rPr>
        <w:t>Time zone for display: GMT</w:t>
      </w:r>
      <w:r>
        <w:rPr>
          <w:spacing w:val="25"/>
          <w:w w:val="101"/>
        </w:rPr>
        <w:t xml:space="preserve"> </w:t>
      </w:r>
      <w:r>
        <w:rPr>
          <w:spacing w:val="-1"/>
        </w:rPr>
        <w:t>Summer</w:t>
      </w:r>
      <w:r>
        <w:rPr>
          <w:spacing w:val="5"/>
        </w:rPr>
        <w:t xml:space="preserve"> </w:t>
      </w:r>
      <w:r>
        <w:rPr>
          <w:spacing w:val="-1"/>
        </w:rPr>
        <w:t>Time</w:t>
      </w:r>
    </w:p>
    <w:p w14:paraId="7497CAA9">
      <w:pPr>
        <w:spacing w:line="190" w:lineRule="auto"/>
        <w:sectPr>
          <w:footerReference r:id="rId27" w:type="default"/>
          <w:pgSz w:w="11906" w:h="16838"/>
          <w:pgMar w:top="710" w:right="690" w:bottom="680" w:left="660" w:header="0" w:footer="535" w:gutter="0"/>
          <w:cols w:space="720" w:num="1"/>
        </w:sectPr>
      </w:pPr>
    </w:p>
    <w:tbl>
      <w:tblPr>
        <w:tblStyle w:val="16"/>
        <w:tblW w:w="10535" w:type="dxa"/>
        <w:tblInd w:w="1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535"/>
      </w:tblGrid>
      <w:tr w14:paraId="2106A354">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404" w:hRule="atLeast"/>
        </w:trPr>
        <w:tc>
          <w:tcPr>
            <w:tcW w:w="10535" w:type="dxa"/>
            <w:shd w:val="clear" w:color="auto" w:fill="F2F0E6"/>
            <w:vAlign w:val="top"/>
          </w:tcPr>
          <w:p w14:paraId="37630FA8">
            <w:pPr>
              <w:pStyle w:val="15"/>
              <w:spacing w:before="92" w:line="187" w:lineRule="auto"/>
              <w:ind w:left="47"/>
              <w:rPr>
                <w:sz w:val="32"/>
                <w:szCs w:val="32"/>
              </w:rPr>
            </w:pPr>
            <w:bookmarkStart w:id="68" w:name="bookmark13"/>
            <w:bookmarkEnd w:id="68"/>
            <w:r>
              <w:rPr>
                <w:b/>
                <w:bCs/>
                <w:spacing w:val="-1"/>
                <w:sz w:val="32"/>
                <w:szCs w:val="32"/>
              </w:rPr>
              <w:t>File Paths</w:t>
            </w:r>
          </w:p>
        </w:tc>
      </w:tr>
    </w:tbl>
    <w:p w14:paraId="73A3EA69">
      <w:pPr>
        <w:pStyle w:val="2"/>
        <w:spacing w:before="271" w:line="190" w:lineRule="auto"/>
        <w:ind w:left="66"/>
        <w:rPr>
          <w:sz w:val="17"/>
          <w:szCs w:val="17"/>
        </w:rPr>
      </w:pPr>
      <w:r>
        <w:rPr>
          <w:spacing w:val="-1"/>
          <w:sz w:val="17"/>
          <w:szCs w:val="17"/>
        </w:rPr>
        <w:t>04/01/2025</w:t>
      </w:r>
    </w:p>
    <w:p w14:paraId="1B3D859A">
      <w:pPr>
        <w:pStyle w:val="2"/>
        <w:spacing w:before="56" w:line="190" w:lineRule="auto"/>
        <w:ind w:left="65"/>
      </w:pPr>
      <w:r>
        <w:rPr>
          <w:spacing w:val="-1"/>
        </w:rPr>
        <w:t>Time zone for display: GMT</w:t>
      </w:r>
      <w:r>
        <w:rPr>
          <w:spacing w:val="25"/>
          <w:w w:val="101"/>
        </w:rPr>
        <w:t xml:space="preserve"> </w:t>
      </w:r>
      <w:r>
        <w:rPr>
          <w:spacing w:val="-1"/>
        </w:rPr>
        <w:t>Summer</w:t>
      </w:r>
      <w:r>
        <w:rPr>
          <w:spacing w:val="5"/>
        </w:rPr>
        <w:t xml:space="preserve"> </w:t>
      </w:r>
      <w:r>
        <w:rPr>
          <w:spacing w:val="-1"/>
        </w:rPr>
        <w:t>Time</w:t>
      </w:r>
    </w:p>
    <w:p w14:paraId="14819450">
      <w:pPr>
        <w:spacing w:line="190" w:lineRule="auto"/>
        <w:sectPr>
          <w:footerReference r:id="rId28" w:type="default"/>
          <w:pgSz w:w="11906" w:h="16838"/>
          <w:pgMar w:top="710" w:right="690" w:bottom="680" w:left="660" w:header="0" w:footer="535" w:gutter="0"/>
          <w:cols w:space="720" w:num="1"/>
        </w:sectPr>
      </w:pPr>
    </w:p>
    <w:tbl>
      <w:tblPr>
        <w:tblStyle w:val="16"/>
        <w:tblW w:w="10535" w:type="dxa"/>
        <w:tblInd w:w="1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535"/>
      </w:tblGrid>
      <w:tr w14:paraId="0A93205D">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404" w:hRule="atLeast"/>
        </w:trPr>
        <w:tc>
          <w:tcPr>
            <w:tcW w:w="10535" w:type="dxa"/>
            <w:shd w:val="clear" w:color="auto" w:fill="F2F0E6"/>
            <w:vAlign w:val="top"/>
          </w:tcPr>
          <w:p w14:paraId="492D8298">
            <w:pPr>
              <w:pStyle w:val="15"/>
              <w:spacing w:before="93" w:line="186" w:lineRule="auto"/>
              <w:ind w:left="47"/>
              <w:rPr>
                <w:sz w:val="32"/>
                <w:szCs w:val="32"/>
              </w:rPr>
            </w:pPr>
            <w:bookmarkStart w:id="69" w:name="bookmark14"/>
            <w:bookmarkEnd w:id="69"/>
            <w:r>
              <w:rPr>
                <w:b/>
                <w:bCs/>
                <w:spacing w:val="-1"/>
                <w:sz w:val="32"/>
                <w:szCs w:val="32"/>
              </w:rPr>
              <w:t>File Properties</w:t>
            </w:r>
          </w:p>
        </w:tc>
      </w:tr>
    </w:tbl>
    <w:p w14:paraId="339A2FE6">
      <w:pPr>
        <w:pStyle w:val="2"/>
        <w:spacing w:before="271" w:line="190" w:lineRule="auto"/>
        <w:ind w:left="66"/>
        <w:rPr>
          <w:sz w:val="17"/>
          <w:szCs w:val="17"/>
        </w:rPr>
      </w:pPr>
      <w:r>
        <w:rPr>
          <w:spacing w:val="-1"/>
          <w:sz w:val="17"/>
          <w:szCs w:val="17"/>
        </w:rPr>
        <w:t>04/01/2025</w:t>
      </w:r>
    </w:p>
    <w:p w14:paraId="2EC4C8D0">
      <w:pPr>
        <w:pStyle w:val="2"/>
        <w:spacing w:before="56" w:line="190" w:lineRule="auto"/>
        <w:ind w:left="65"/>
      </w:pPr>
      <w:r>
        <w:rPr>
          <w:spacing w:val="-1"/>
        </w:rPr>
        <w:t>Time zone for display: GMT</w:t>
      </w:r>
      <w:r>
        <w:rPr>
          <w:spacing w:val="25"/>
          <w:w w:val="101"/>
        </w:rPr>
        <w:t xml:space="preserve"> </w:t>
      </w:r>
      <w:r>
        <w:rPr>
          <w:spacing w:val="-1"/>
        </w:rPr>
        <w:t>Summer</w:t>
      </w:r>
      <w:r>
        <w:rPr>
          <w:spacing w:val="5"/>
        </w:rPr>
        <w:t xml:space="preserve"> </w:t>
      </w:r>
      <w:r>
        <w:rPr>
          <w:spacing w:val="-1"/>
        </w:rPr>
        <w:t>Time</w:t>
      </w:r>
    </w:p>
    <w:p w14:paraId="2145DBD1">
      <w:pPr>
        <w:spacing w:line="190" w:lineRule="auto"/>
        <w:sectPr>
          <w:footerReference r:id="rId29" w:type="default"/>
          <w:pgSz w:w="11906" w:h="16838"/>
          <w:pgMar w:top="710" w:right="690" w:bottom="680" w:left="660" w:header="0" w:footer="535" w:gutter="0"/>
          <w:cols w:space="720" w:num="1"/>
        </w:sectPr>
      </w:pPr>
    </w:p>
    <w:tbl>
      <w:tblPr>
        <w:tblStyle w:val="16"/>
        <w:tblW w:w="10535" w:type="dxa"/>
        <w:tblInd w:w="1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535"/>
      </w:tblGrid>
      <w:tr w14:paraId="63594E7B">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355" w:hRule="atLeast"/>
        </w:trPr>
        <w:tc>
          <w:tcPr>
            <w:tcW w:w="10535" w:type="dxa"/>
            <w:shd w:val="clear" w:color="auto" w:fill="F2F0E6"/>
            <w:vAlign w:val="top"/>
          </w:tcPr>
          <w:p w14:paraId="34449D9C">
            <w:pPr>
              <w:pStyle w:val="15"/>
              <w:spacing w:before="83" w:line="186" w:lineRule="auto"/>
              <w:ind w:left="54"/>
              <w:rPr>
                <w:sz w:val="28"/>
                <w:szCs w:val="28"/>
              </w:rPr>
            </w:pPr>
            <w:bookmarkStart w:id="70" w:name="bookmark15"/>
            <w:bookmarkEnd w:id="70"/>
            <w:r>
              <w:rPr>
                <w:b/>
                <w:bCs/>
                <w:spacing w:val="-1"/>
                <w:sz w:val="28"/>
                <w:szCs w:val="28"/>
              </w:rPr>
              <w:t>Selected Registry Entries:</w:t>
            </w:r>
          </w:p>
        </w:tc>
      </w:tr>
    </w:tbl>
    <w:p w14:paraId="1BE95F7E">
      <w:pPr>
        <w:spacing w:line="459" w:lineRule="auto"/>
        <w:rPr>
          <w:rFonts w:ascii="Arial"/>
          <w:sz w:val="21"/>
        </w:rPr>
      </w:pPr>
    </w:p>
    <w:p w14:paraId="725A3D75">
      <w:pPr>
        <w:pStyle w:val="2"/>
        <w:spacing w:before="49" w:line="190" w:lineRule="auto"/>
        <w:ind w:left="66"/>
        <w:rPr>
          <w:sz w:val="17"/>
          <w:szCs w:val="17"/>
        </w:rPr>
      </w:pPr>
      <w:r>
        <w:rPr>
          <w:spacing w:val="-1"/>
          <w:sz w:val="17"/>
          <w:szCs w:val="17"/>
        </w:rPr>
        <w:t>04/01/2025</w:t>
      </w:r>
    </w:p>
    <w:p w14:paraId="52EF8815">
      <w:pPr>
        <w:spacing w:line="190" w:lineRule="auto"/>
        <w:rPr>
          <w:sz w:val="17"/>
          <w:szCs w:val="17"/>
        </w:rPr>
        <w:sectPr>
          <w:footerReference r:id="rId30" w:type="default"/>
          <w:pgSz w:w="11906" w:h="16838"/>
          <w:pgMar w:top="950" w:right="690" w:bottom="680" w:left="660" w:header="0" w:footer="535" w:gutter="0"/>
          <w:cols w:space="720" w:num="1"/>
        </w:sectPr>
      </w:pPr>
    </w:p>
    <w:tbl>
      <w:tblPr>
        <w:tblStyle w:val="16"/>
        <w:tblW w:w="10535" w:type="dxa"/>
        <w:tblInd w:w="10" w:type="dxa"/>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Layout w:type="fixed"/>
        <w:tblCellMar>
          <w:top w:w="0" w:type="dxa"/>
          <w:left w:w="0" w:type="dxa"/>
          <w:bottom w:w="0" w:type="dxa"/>
          <w:right w:w="0" w:type="dxa"/>
        </w:tblCellMar>
      </w:tblPr>
      <w:tblGrid>
        <w:gridCol w:w="10535"/>
      </w:tblGrid>
      <w:tr w14:paraId="37960586">
        <w:tblPrEx>
          <w:tblBorders>
            <w:top w:val="single" w:color="000000" w:sz="8" w:space="0"/>
            <w:left w:val="single" w:color="000000" w:sz="8" w:space="0"/>
            <w:bottom w:val="single" w:color="000000" w:sz="8" w:space="0"/>
            <w:right w:val="single" w:color="000000" w:sz="8" w:space="0"/>
            <w:insideH w:val="none" w:color="auto" w:sz="0" w:space="0"/>
            <w:insideV w:val="none" w:color="auto" w:sz="0" w:space="0"/>
          </w:tblBorders>
          <w:shd w:val="clear" w:color="auto" w:fill="F2F0E6"/>
          <w:tblCellMar>
            <w:top w:w="0" w:type="dxa"/>
            <w:left w:w="0" w:type="dxa"/>
            <w:bottom w:w="0" w:type="dxa"/>
            <w:right w:w="0" w:type="dxa"/>
          </w:tblCellMar>
        </w:tblPrEx>
        <w:trPr>
          <w:trHeight w:val="355" w:hRule="atLeast"/>
        </w:trPr>
        <w:tc>
          <w:tcPr>
            <w:tcW w:w="10535" w:type="dxa"/>
            <w:shd w:val="clear" w:color="auto" w:fill="F2F0E6"/>
            <w:vAlign w:val="top"/>
          </w:tcPr>
          <w:p w14:paraId="46B0F2E3">
            <w:pPr>
              <w:pStyle w:val="15"/>
              <w:spacing w:before="83" w:line="186" w:lineRule="auto"/>
              <w:ind w:left="54"/>
              <w:rPr>
                <w:sz w:val="28"/>
                <w:szCs w:val="28"/>
              </w:rPr>
            </w:pPr>
            <w:bookmarkStart w:id="71" w:name="bookmark16"/>
            <w:bookmarkEnd w:id="71"/>
            <w:r>
              <w:rPr>
                <w:b/>
                <w:bCs/>
                <w:spacing w:val="-1"/>
                <w:sz w:val="28"/>
                <w:szCs w:val="28"/>
              </w:rPr>
              <w:t>Screen Captures</w:t>
            </w:r>
          </w:p>
        </w:tc>
      </w:tr>
    </w:tbl>
    <w:p w14:paraId="765B1205">
      <w:pPr>
        <w:pStyle w:val="2"/>
        <w:spacing w:before="271" w:line="190" w:lineRule="auto"/>
        <w:ind w:left="66"/>
        <w:rPr>
          <w:sz w:val="17"/>
          <w:szCs w:val="17"/>
        </w:rPr>
      </w:pPr>
      <w:r>
        <w:rPr>
          <w:spacing w:val="-1"/>
          <w:sz w:val="17"/>
          <w:szCs w:val="17"/>
        </w:rPr>
        <w:t>04/01/2025</w:t>
      </w:r>
    </w:p>
    <w:p w14:paraId="7094B4A4">
      <w:pPr>
        <w:spacing w:line="190" w:lineRule="auto"/>
        <w:rPr>
          <w:sz w:val="17"/>
          <w:szCs w:val="17"/>
        </w:rPr>
        <w:sectPr>
          <w:footerReference r:id="rId31" w:type="default"/>
          <w:pgSz w:w="11906" w:h="16838"/>
          <w:pgMar w:top="710" w:right="690" w:bottom="680" w:left="660" w:header="0" w:footer="535" w:gutter="0"/>
          <w:cols w:space="720" w:num="1"/>
        </w:sectPr>
      </w:pPr>
    </w:p>
    <w:sdt>
      <w:sdtPr>
        <w:rPr>
          <w:rFonts w:ascii="Times New Roman" w:hAnsi="Times New Roman" w:eastAsia="Times New Roman" w:cs="Times New Roman"/>
          <w:sz w:val="20"/>
          <w:szCs w:val="20"/>
        </w:rPr>
        <w:id w:val="147451525"/>
        <w:docPartObj>
          <w:docPartGallery w:val="Table of Contents"/>
          <w:docPartUnique/>
        </w:docPartObj>
      </w:sdtPr>
      <w:sdtEndPr>
        <w:rPr>
          <w:rFonts w:ascii="Times New Roman" w:hAnsi="Times New Roman" w:eastAsia="Times New Roman" w:cs="Times New Roman"/>
          <w:sz w:val="20"/>
          <w:szCs w:val="20"/>
        </w:rPr>
      </w:sdtEndPr>
      <w:sdtContent>
        <w:p w14:paraId="729BB44F">
          <w:pPr>
            <w:pStyle w:val="2"/>
            <w:spacing w:before="3" w:line="186" w:lineRule="auto"/>
          </w:pPr>
          <w:r>
            <w:fldChar w:fldCharType="begin"/>
          </w:r>
          <w:r>
            <w:instrText xml:space="preserve"> HYPERLINK \l "bookmark8" </w:instrText>
          </w:r>
          <w:r>
            <w:fldChar w:fldCharType="separate"/>
          </w:r>
          <w:r>
            <w:rPr>
              <w:b/>
              <w:bCs/>
              <w:spacing w:val="-1"/>
            </w:rPr>
            <w:t>Bookmarks, 4-4</w:t>
          </w:r>
          <w:r>
            <w:rPr>
              <w:b/>
              <w:bCs/>
              <w:spacing w:val="-1"/>
            </w:rPr>
            <w:fldChar w:fldCharType="end"/>
          </w:r>
        </w:p>
        <w:p w14:paraId="2B85024A">
          <w:pPr>
            <w:pStyle w:val="2"/>
            <w:spacing w:before="61" w:line="186" w:lineRule="auto"/>
            <w:ind w:left="3"/>
          </w:pPr>
          <w:r>
            <w:fldChar w:fldCharType="begin"/>
          </w:r>
          <w:r>
            <w:instrText xml:space="preserve"> HYPERLINK \l "bookmark2" </w:instrText>
          </w:r>
          <w:r>
            <w:fldChar w:fldCharType="separate"/>
          </w:r>
          <w:r>
            <w:rPr>
              <w:b/>
              <w:bCs/>
              <w:spacing w:val="-1"/>
            </w:rPr>
            <w:t>Case Information, 2-2</w:t>
          </w:r>
          <w:r>
            <w:rPr>
              <w:b/>
              <w:bCs/>
              <w:spacing w:val="-1"/>
            </w:rPr>
            <w:fldChar w:fldCharType="end"/>
          </w:r>
        </w:p>
        <w:p w14:paraId="3C68AEDA">
          <w:pPr>
            <w:pStyle w:val="2"/>
            <w:spacing w:before="58" w:line="190" w:lineRule="auto"/>
            <w:ind w:left="237"/>
          </w:pPr>
          <w:r>
            <w:fldChar w:fldCharType="begin"/>
          </w:r>
          <w:r>
            <w:instrText xml:space="preserve"> HYPERLINK \l "bookmark20" </w:instrText>
          </w:r>
          <w:r>
            <w:fldChar w:fldCharType="separate"/>
          </w:r>
          <w:r>
            <w:rPr>
              <w:spacing w:val="5"/>
            </w:rPr>
            <w:t>Address,</w:t>
          </w:r>
          <w:r>
            <w:rPr>
              <w:spacing w:val="5"/>
            </w:rPr>
            <w:fldChar w:fldCharType="end"/>
          </w:r>
          <w:r>
            <w:fldChar w:fldCharType="begin"/>
          </w:r>
          <w:r>
            <w:instrText xml:space="preserve"> HYPERLINK \l "bookmark87" </w:instrText>
          </w:r>
          <w:r>
            <w:fldChar w:fldCharType="separate"/>
          </w:r>
          <w:r>
            <w:rPr>
              <w:spacing w:val="5"/>
            </w:rPr>
            <w:t>2</w:t>
          </w:r>
          <w:r>
            <w:rPr>
              <w:spacing w:val="5"/>
            </w:rPr>
            <w:fldChar w:fldCharType="end"/>
          </w:r>
        </w:p>
        <w:p w14:paraId="280DBFCE">
          <w:pPr>
            <w:pStyle w:val="2"/>
            <w:spacing w:before="57" w:line="190" w:lineRule="auto"/>
            <w:ind w:left="237"/>
          </w:pPr>
          <w:r>
            <w:fldChar w:fldCharType="begin"/>
          </w:r>
          <w:r>
            <w:instrText xml:space="preserve"> HYPERLINK \l "bookmark19" </w:instrText>
          </w:r>
          <w:r>
            <w:fldChar w:fldCharType="separate"/>
          </w:r>
          <w:r>
            <w:t>Agency</w:t>
          </w:r>
          <w:r>
            <w:rPr>
              <w:spacing w:val="16"/>
            </w:rPr>
            <w:t>/</w:t>
          </w:r>
          <w:r>
            <w:t>Company</w:t>
          </w:r>
          <w:r>
            <w:rPr>
              <w:spacing w:val="16"/>
            </w:rPr>
            <w:t>,</w:t>
          </w:r>
          <w:r>
            <w:rPr>
              <w:spacing w:val="16"/>
            </w:rPr>
            <w:fldChar w:fldCharType="end"/>
          </w:r>
          <w:r>
            <w:fldChar w:fldCharType="begin"/>
          </w:r>
          <w:r>
            <w:instrText xml:space="preserve"> HYPERLINK \l "bookmark88" </w:instrText>
          </w:r>
          <w:r>
            <w:fldChar w:fldCharType="separate"/>
          </w:r>
          <w:r>
            <w:rPr>
              <w:spacing w:val="16"/>
            </w:rPr>
            <w:t>2</w:t>
          </w:r>
          <w:r>
            <w:rPr>
              <w:spacing w:val="16"/>
            </w:rPr>
            <w:fldChar w:fldCharType="end"/>
          </w:r>
        </w:p>
        <w:p w14:paraId="2A3C2826">
          <w:pPr>
            <w:pStyle w:val="2"/>
            <w:spacing w:before="58" w:line="190" w:lineRule="auto"/>
            <w:ind w:left="243"/>
          </w:pPr>
          <w:r>
            <w:fldChar w:fldCharType="begin"/>
          </w:r>
          <w:r>
            <w:instrText xml:space="preserve"> HYPERLINK \l "bookmark17" </w:instrText>
          </w:r>
          <w:r>
            <w:fldChar w:fldCharType="separate"/>
          </w:r>
          <w:r>
            <w:t>Case</w:t>
          </w:r>
          <w:r>
            <w:rPr>
              <w:spacing w:val="14"/>
            </w:rPr>
            <w:t xml:space="preserve"> </w:t>
          </w:r>
          <w:r>
            <w:t>Description</w:t>
          </w:r>
          <w:r>
            <w:rPr>
              <w:spacing w:val="14"/>
            </w:rPr>
            <w:t>,</w:t>
          </w:r>
          <w:r>
            <w:rPr>
              <w:spacing w:val="14"/>
            </w:rPr>
            <w:fldChar w:fldCharType="end"/>
          </w:r>
          <w:r>
            <w:fldChar w:fldCharType="begin"/>
          </w:r>
          <w:r>
            <w:instrText xml:space="preserve"> HYPERLINK \l "bookmark89" </w:instrText>
          </w:r>
          <w:r>
            <w:fldChar w:fldCharType="separate"/>
          </w:r>
          <w:r>
            <w:rPr>
              <w:spacing w:val="14"/>
            </w:rPr>
            <w:t>2</w:t>
          </w:r>
          <w:r>
            <w:rPr>
              <w:spacing w:val="14"/>
            </w:rPr>
            <w:fldChar w:fldCharType="end"/>
          </w:r>
        </w:p>
        <w:p w14:paraId="084CB15A">
          <w:pPr>
            <w:pStyle w:val="2"/>
            <w:spacing w:before="62" w:line="186" w:lineRule="auto"/>
            <w:ind w:left="243"/>
          </w:pPr>
          <w:r>
            <w:fldChar w:fldCharType="begin"/>
          </w:r>
          <w:r>
            <w:instrText xml:space="preserve"> HYPERLINK \l "bookmark17" </w:instrText>
          </w:r>
          <w:r>
            <w:fldChar w:fldCharType="separate"/>
          </w:r>
          <w:r>
            <w:t>Case</w:t>
          </w:r>
          <w:r>
            <w:rPr>
              <w:spacing w:val="14"/>
            </w:rPr>
            <w:t xml:space="preserve"> </w:t>
          </w:r>
          <w:r>
            <w:t>Name</w:t>
          </w:r>
          <w:r>
            <w:rPr>
              <w:spacing w:val="14"/>
            </w:rPr>
            <w:t>,</w:t>
          </w:r>
          <w:r>
            <w:rPr>
              <w:spacing w:val="14"/>
            </w:rPr>
            <w:fldChar w:fldCharType="end"/>
          </w:r>
          <w:r>
            <w:fldChar w:fldCharType="begin"/>
          </w:r>
          <w:r>
            <w:instrText xml:space="preserve"> HYPERLINK \l "bookmark90" </w:instrText>
          </w:r>
          <w:r>
            <w:fldChar w:fldCharType="separate"/>
          </w:r>
          <w:r>
            <w:rPr>
              <w:spacing w:val="14"/>
            </w:rPr>
            <w:t>2</w:t>
          </w:r>
          <w:r>
            <w:rPr>
              <w:spacing w:val="14"/>
            </w:rPr>
            <w:fldChar w:fldCharType="end"/>
          </w:r>
        </w:p>
        <w:p w14:paraId="15C4FBF3">
          <w:pPr>
            <w:pStyle w:val="2"/>
            <w:spacing w:before="61" w:line="186" w:lineRule="auto"/>
            <w:ind w:left="243"/>
          </w:pPr>
          <w:r>
            <w:fldChar w:fldCharType="begin"/>
          </w:r>
          <w:r>
            <w:instrText xml:space="preserve"> HYPERLINK \l "bookmark2" </w:instrText>
          </w:r>
          <w:r>
            <w:fldChar w:fldCharType="separate"/>
          </w:r>
          <w:r>
            <w:t>Case</w:t>
          </w:r>
          <w:r>
            <w:rPr>
              <w:spacing w:val="14"/>
            </w:rPr>
            <w:t xml:space="preserve"> </w:t>
          </w:r>
          <w:r>
            <w:t>Owner</w:t>
          </w:r>
          <w:r>
            <w:rPr>
              <w:spacing w:val="14"/>
            </w:rPr>
            <w:t>,</w:t>
          </w:r>
          <w:r>
            <w:rPr>
              <w:spacing w:val="14"/>
            </w:rPr>
            <w:fldChar w:fldCharType="end"/>
          </w:r>
          <w:r>
            <w:fldChar w:fldCharType="begin"/>
          </w:r>
          <w:r>
            <w:instrText xml:space="preserve"> HYPERLINK \l "bookmark91" </w:instrText>
          </w:r>
          <w:r>
            <w:fldChar w:fldCharType="separate"/>
          </w:r>
          <w:r>
            <w:rPr>
              <w:spacing w:val="14"/>
            </w:rPr>
            <w:t>2</w:t>
          </w:r>
          <w:r>
            <w:rPr>
              <w:spacing w:val="14"/>
            </w:rPr>
            <w:fldChar w:fldCharType="end"/>
          </w:r>
        </w:p>
        <w:p w14:paraId="792A8F50">
          <w:pPr>
            <w:pStyle w:val="2"/>
            <w:spacing w:before="58" w:line="190" w:lineRule="auto"/>
            <w:ind w:left="243"/>
          </w:pPr>
          <w:r>
            <w:fldChar w:fldCharType="begin"/>
          </w:r>
          <w:r>
            <w:instrText xml:space="preserve"> HYPERLINK \l "bookmark17" </w:instrText>
          </w:r>
          <w:r>
            <w:fldChar w:fldCharType="separate"/>
          </w:r>
          <w:r>
            <w:t>Case</w:t>
          </w:r>
          <w:r>
            <w:rPr>
              <w:spacing w:val="14"/>
            </w:rPr>
            <w:t xml:space="preserve"> </w:t>
          </w:r>
          <w:r>
            <w:t>Reference</w:t>
          </w:r>
          <w:r>
            <w:rPr>
              <w:spacing w:val="14"/>
            </w:rPr>
            <w:t>,</w:t>
          </w:r>
          <w:r>
            <w:rPr>
              <w:spacing w:val="14"/>
            </w:rPr>
            <w:fldChar w:fldCharType="end"/>
          </w:r>
          <w:r>
            <w:fldChar w:fldCharType="begin"/>
          </w:r>
          <w:r>
            <w:instrText xml:space="preserve"> HYPERLINK \l "bookmark92" </w:instrText>
          </w:r>
          <w:r>
            <w:fldChar w:fldCharType="separate"/>
          </w:r>
          <w:r>
            <w:rPr>
              <w:spacing w:val="14"/>
            </w:rPr>
            <w:t>2</w:t>
          </w:r>
          <w:r>
            <w:rPr>
              <w:spacing w:val="14"/>
            </w:rPr>
            <w:fldChar w:fldCharType="end"/>
          </w:r>
        </w:p>
        <w:p w14:paraId="589D2D89">
          <w:pPr>
            <w:pStyle w:val="2"/>
            <w:spacing w:before="62" w:line="186" w:lineRule="auto"/>
            <w:ind w:left="243"/>
          </w:pPr>
          <w:r>
            <w:fldChar w:fldCharType="begin"/>
          </w:r>
          <w:r>
            <w:instrText xml:space="preserve"> HYPERLINK \l "bookmark3" </w:instrText>
          </w:r>
          <w:r>
            <w:fldChar w:fldCharType="separate"/>
          </w:r>
          <w:r>
            <w:t>Comments</w:t>
          </w:r>
          <w:r>
            <w:rPr>
              <w:spacing w:val="21"/>
            </w:rPr>
            <w:t>,</w:t>
          </w:r>
          <w:r>
            <w:rPr>
              <w:spacing w:val="21"/>
            </w:rPr>
            <w:fldChar w:fldCharType="end"/>
          </w:r>
          <w:r>
            <w:fldChar w:fldCharType="begin"/>
          </w:r>
          <w:r>
            <w:instrText xml:space="preserve"> HYPERLINK \l "bookmark93" </w:instrText>
          </w:r>
          <w:r>
            <w:fldChar w:fldCharType="separate"/>
          </w:r>
          <w:r>
            <w:rPr>
              <w:spacing w:val="21"/>
            </w:rPr>
            <w:t>2</w:t>
          </w:r>
          <w:r>
            <w:rPr>
              <w:spacing w:val="21"/>
            </w:rPr>
            <w:fldChar w:fldCharType="end"/>
          </w:r>
        </w:p>
        <w:p w14:paraId="5674D8CD">
          <w:pPr>
            <w:pStyle w:val="2"/>
            <w:spacing w:before="58" w:line="190" w:lineRule="auto"/>
            <w:ind w:left="240"/>
          </w:pPr>
          <w:r>
            <w:fldChar w:fldCharType="begin"/>
          </w:r>
          <w:r>
            <w:instrText xml:space="preserve"> HYPERLINK \l "bookmark22" </w:instrText>
          </w:r>
          <w:r>
            <w:fldChar w:fldCharType="separate"/>
          </w:r>
          <w:r>
            <w:rPr>
              <w:spacing w:val="6"/>
            </w:rPr>
            <w:t>Email,</w:t>
          </w:r>
          <w:r>
            <w:rPr>
              <w:spacing w:val="6"/>
            </w:rPr>
            <w:fldChar w:fldCharType="end"/>
          </w:r>
          <w:r>
            <w:fldChar w:fldCharType="begin"/>
          </w:r>
          <w:r>
            <w:instrText xml:space="preserve"> HYPERLINK \l "bookmark94" </w:instrText>
          </w:r>
          <w:r>
            <w:fldChar w:fldCharType="separate"/>
          </w:r>
          <w:r>
            <w:rPr>
              <w:spacing w:val="6"/>
            </w:rPr>
            <w:t>2</w:t>
          </w:r>
          <w:r>
            <w:rPr>
              <w:spacing w:val="6"/>
            </w:rPr>
            <w:fldChar w:fldCharType="end"/>
          </w:r>
        </w:p>
        <w:p w14:paraId="4750546C">
          <w:pPr>
            <w:pStyle w:val="2"/>
            <w:spacing w:before="62" w:line="186" w:lineRule="auto"/>
            <w:ind w:left="239"/>
          </w:pPr>
          <w:r>
            <w:fldChar w:fldCharType="begin"/>
          </w:r>
          <w:r>
            <w:instrText xml:space="preserve"> HYPERLINK \l "bookmark21" </w:instrText>
          </w:r>
          <w:r>
            <w:fldChar w:fldCharType="separate"/>
          </w:r>
          <w:r>
            <w:rPr>
              <w:spacing w:val="9"/>
            </w:rPr>
            <w:t>Fax,</w:t>
          </w:r>
          <w:r>
            <w:rPr>
              <w:spacing w:val="9"/>
            </w:rPr>
            <w:fldChar w:fldCharType="end"/>
          </w:r>
          <w:r>
            <w:fldChar w:fldCharType="begin"/>
          </w:r>
          <w:r>
            <w:instrText xml:space="preserve"> HYPERLINK \l "bookmark95" </w:instrText>
          </w:r>
          <w:r>
            <w:fldChar w:fldCharType="separate"/>
          </w:r>
          <w:r>
            <w:rPr>
              <w:spacing w:val="9"/>
            </w:rPr>
            <w:t>2</w:t>
          </w:r>
          <w:r>
            <w:rPr>
              <w:spacing w:val="9"/>
            </w:rPr>
            <w:fldChar w:fldCharType="end"/>
          </w:r>
        </w:p>
        <w:p w14:paraId="283275CB">
          <w:pPr>
            <w:pStyle w:val="2"/>
            <w:spacing w:before="58" w:line="190" w:lineRule="auto"/>
            <w:ind w:left="240"/>
          </w:pPr>
          <w:r>
            <w:fldChar w:fldCharType="begin"/>
          </w:r>
          <w:r>
            <w:instrText xml:space="preserve"> HYPERLINK \l "bookmark19" </w:instrText>
          </w:r>
          <w:r>
            <w:fldChar w:fldCharType="separate"/>
          </w:r>
          <w:r>
            <w:t>Investigator</w:t>
          </w:r>
          <w:r>
            <w:rPr>
              <w:spacing w:val="11"/>
            </w:rPr>
            <w:t>'</w:t>
          </w:r>
          <w:r>
            <w:t>s</w:t>
          </w:r>
          <w:r>
            <w:rPr>
              <w:spacing w:val="11"/>
            </w:rPr>
            <w:t xml:space="preserve"> </w:t>
          </w:r>
          <w:r>
            <w:t>Name</w:t>
          </w:r>
          <w:r>
            <w:rPr>
              <w:spacing w:val="11"/>
            </w:rPr>
            <w:t>,</w:t>
          </w:r>
          <w:r>
            <w:rPr>
              <w:spacing w:val="11"/>
            </w:rPr>
            <w:fldChar w:fldCharType="end"/>
          </w:r>
          <w:r>
            <w:fldChar w:fldCharType="begin"/>
          </w:r>
          <w:r>
            <w:instrText xml:space="preserve"> HYPERLINK \l "bookmark96" </w:instrText>
          </w:r>
          <w:r>
            <w:fldChar w:fldCharType="separate"/>
          </w:r>
          <w:r>
            <w:rPr>
              <w:spacing w:val="11"/>
            </w:rPr>
            <w:t>2</w:t>
          </w:r>
          <w:r>
            <w:rPr>
              <w:spacing w:val="11"/>
            </w:rPr>
            <w:fldChar w:fldCharType="end"/>
          </w:r>
        </w:p>
        <w:p w14:paraId="2C596359">
          <w:pPr>
            <w:pStyle w:val="2"/>
            <w:spacing w:before="58" w:line="190" w:lineRule="auto"/>
            <w:ind w:left="239"/>
          </w:pPr>
          <w:r>
            <w:fldChar w:fldCharType="begin"/>
          </w:r>
          <w:r>
            <w:instrText xml:space="preserve"> HYPERLINK \l "bookmark20" </w:instrText>
          </w:r>
          <w:r>
            <w:fldChar w:fldCharType="separate"/>
          </w:r>
          <w:r>
            <w:rPr>
              <w:spacing w:val="6"/>
            </w:rPr>
            <w:t>Phone,</w:t>
          </w:r>
          <w:r>
            <w:rPr>
              <w:spacing w:val="6"/>
            </w:rPr>
            <w:fldChar w:fldCharType="end"/>
          </w:r>
          <w:r>
            <w:fldChar w:fldCharType="begin"/>
          </w:r>
          <w:r>
            <w:instrText xml:space="preserve"> HYPERLINK \l "bookmark97" </w:instrText>
          </w:r>
          <w:r>
            <w:fldChar w:fldCharType="separate"/>
          </w:r>
          <w:r>
            <w:rPr>
              <w:spacing w:val="6"/>
            </w:rPr>
            <w:t>2</w:t>
          </w:r>
          <w:r>
            <w:rPr>
              <w:spacing w:val="6"/>
            </w:rPr>
            <w:fldChar w:fldCharType="end"/>
          </w:r>
        </w:p>
        <w:p w14:paraId="37BD1743">
          <w:pPr>
            <w:pStyle w:val="2"/>
            <w:spacing w:before="57" w:line="190" w:lineRule="auto"/>
            <w:ind w:left="239"/>
          </w:pPr>
          <w:r>
            <w:fldChar w:fldCharType="begin"/>
          </w:r>
          <w:r>
            <w:instrText xml:space="preserve"> HYPERLINK \l "bookmark18" </w:instrText>
          </w:r>
          <w:r>
            <w:fldChar w:fldCharType="separate"/>
          </w:r>
          <w:r>
            <w:t>Report</w:t>
          </w:r>
          <w:r>
            <w:rPr>
              <w:spacing w:val="15"/>
            </w:rPr>
            <w:t xml:space="preserve"> </w:t>
          </w:r>
          <w:r>
            <w:t>Created</w:t>
          </w:r>
          <w:r>
            <w:rPr>
              <w:spacing w:val="15"/>
            </w:rPr>
            <w:t>,</w:t>
          </w:r>
          <w:r>
            <w:rPr>
              <w:spacing w:val="15"/>
            </w:rPr>
            <w:fldChar w:fldCharType="end"/>
          </w:r>
          <w:r>
            <w:fldChar w:fldCharType="begin"/>
          </w:r>
          <w:r>
            <w:instrText xml:space="preserve"> HYPERLINK \l "bookmark98" </w:instrText>
          </w:r>
          <w:r>
            <w:fldChar w:fldCharType="separate"/>
          </w:r>
          <w:r>
            <w:rPr>
              <w:spacing w:val="15"/>
            </w:rPr>
            <w:t>2</w:t>
          </w:r>
          <w:r>
            <w:rPr>
              <w:spacing w:val="15"/>
            </w:rPr>
            <w:fldChar w:fldCharType="end"/>
          </w:r>
        </w:p>
        <w:p w14:paraId="45DC2DB7">
          <w:pPr>
            <w:pStyle w:val="2"/>
            <w:spacing w:before="58" w:line="190" w:lineRule="auto"/>
            <w:ind w:left="237"/>
          </w:pPr>
          <w:r>
            <w:fldChar w:fldCharType="begin"/>
          </w:r>
          <w:r>
            <w:instrText xml:space="preserve"> HYPERLINK \l "bookmark2" </w:instrText>
          </w:r>
          <w:r>
            <w:fldChar w:fldCharType="separate"/>
          </w:r>
          <w:r>
            <w:rPr>
              <w:spacing w:val="5"/>
            </w:rPr>
            <w:t>Version,</w:t>
          </w:r>
          <w:r>
            <w:rPr>
              <w:spacing w:val="5"/>
            </w:rPr>
            <w:fldChar w:fldCharType="end"/>
          </w:r>
          <w:r>
            <w:fldChar w:fldCharType="begin"/>
          </w:r>
          <w:r>
            <w:instrText xml:space="preserve"> HYPERLINK \l "bookmark99" </w:instrText>
          </w:r>
          <w:r>
            <w:fldChar w:fldCharType="separate"/>
          </w:r>
          <w:r>
            <w:rPr>
              <w:spacing w:val="5"/>
            </w:rPr>
            <w:t>2</w:t>
          </w:r>
          <w:r>
            <w:rPr>
              <w:spacing w:val="5"/>
            </w:rPr>
            <w:fldChar w:fldCharType="end"/>
          </w:r>
        </w:p>
        <w:p w14:paraId="626EC891">
          <w:pPr>
            <w:pStyle w:val="2"/>
            <w:spacing w:before="62" w:line="186" w:lineRule="auto"/>
          </w:pPr>
          <w:r>
            <w:fldChar w:fldCharType="begin"/>
          </w:r>
          <w:r>
            <w:instrText xml:space="preserve"> HYPERLINK \l "bookmark4" </w:instrText>
          </w:r>
          <w:r>
            <w:fldChar w:fldCharType="separate"/>
          </w:r>
          <w:r>
            <w:rPr>
              <w:b/>
              <w:bCs/>
              <w:spacing w:val="-1"/>
            </w:rPr>
            <w:t>File Overview, 2-3</w:t>
          </w:r>
          <w:r>
            <w:rPr>
              <w:b/>
              <w:bCs/>
              <w:spacing w:val="-1"/>
            </w:rPr>
            <w:fldChar w:fldCharType="end"/>
          </w:r>
        </w:p>
        <w:p w14:paraId="2E40DA8E">
          <w:pPr>
            <w:pStyle w:val="2"/>
            <w:spacing w:before="58" w:line="190" w:lineRule="auto"/>
            <w:ind w:left="240"/>
          </w:pPr>
          <w:r>
            <w:fldChar w:fldCharType="begin"/>
          </w:r>
          <w:r>
            <w:instrText xml:space="preserve"> HYPERLINK \l "bookmark45" </w:instrText>
          </w:r>
          <w:r>
            <w:fldChar w:fldCharType="separate"/>
          </w:r>
          <w:r>
            <w:t>Email</w:t>
          </w:r>
          <w:r>
            <w:rPr>
              <w:spacing w:val="12"/>
              <w:w w:val="101"/>
            </w:rPr>
            <w:t xml:space="preserve"> </w:t>
          </w:r>
          <w:r>
            <w:t>Status</w:t>
          </w:r>
          <w:r>
            <w:rPr>
              <w:spacing w:val="16"/>
            </w:rPr>
            <w:t>,</w:t>
          </w:r>
          <w:r>
            <w:rPr>
              <w:spacing w:val="16"/>
            </w:rPr>
            <w:fldChar w:fldCharType="end"/>
          </w:r>
          <w:r>
            <w:fldChar w:fldCharType="begin"/>
          </w:r>
          <w:r>
            <w:instrText xml:space="preserve"> HYPERLINK \l "bookmark100" </w:instrText>
          </w:r>
          <w:r>
            <w:fldChar w:fldCharType="separate"/>
          </w:r>
          <w:r>
            <w:rPr>
              <w:spacing w:val="16"/>
            </w:rPr>
            <w:t>3</w:t>
          </w:r>
          <w:r>
            <w:rPr>
              <w:spacing w:val="16"/>
            </w:rPr>
            <w:fldChar w:fldCharType="end"/>
          </w:r>
        </w:p>
        <w:p w14:paraId="7032E9DB">
          <w:pPr>
            <w:pStyle w:val="2"/>
            <w:spacing w:before="58" w:line="190" w:lineRule="auto"/>
            <w:ind w:left="480"/>
          </w:pPr>
          <w:r>
            <w:fldChar w:fldCharType="begin"/>
          </w:r>
          <w:r>
            <w:instrText xml:space="preserve"> HYPERLINK \l "bookmark45" </w:instrText>
          </w:r>
          <w:r>
            <w:fldChar w:fldCharType="separate"/>
          </w:r>
          <w:r>
            <w:t>Email</w:t>
          </w:r>
          <w:r>
            <w:rPr>
              <w:spacing w:val="15"/>
            </w:rPr>
            <w:t xml:space="preserve"> </w:t>
          </w:r>
          <w:r>
            <w:t>Attachments</w:t>
          </w:r>
          <w:r>
            <w:rPr>
              <w:spacing w:val="15"/>
            </w:rPr>
            <w:t>,</w:t>
          </w:r>
          <w:r>
            <w:rPr>
              <w:spacing w:val="15"/>
            </w:rPr>
            <w:fldChar w:fldCharType="end"/>
          </w:r>
          <w:r>
            <w:fldChar w:fldCharType="begin"/>
          </w:r>
          <w:r>
            <w:instrText xml:space="preserve"> HYPERLINK \l "bookmark101" </w:instrText>
          </w:r>
          <w:r>
            <w:fldChar w:fldCharType="separate"/>
          </w:r>
          <w:r>
            <w:rPr>
              <w:spacing w:val="15"/>
            </w:rPr>
            <w:t>3</w:t>
          </w:r>
          <w:r>
            <w:rPr>
              <w:spacing w:val="15"/>
            </w:rPr>
            <w:fldChar w:fldCharType="end"/>
          </w:r>
        </w:p>
        <w:p w14:paraId="5F8FC405">
          <w:pPr>
            <w:pStyle w:val="2"/>
            <w:spacing w:before="58" w:line="190" w:lineRule="auto"/>
            <w:ind w:left="480"/>
          </w:pPr>
          <w:r>
            <w:fldChar w:fldCharType="begin"/>
          </w:r>
          <w:r>
            <w:instrText xml:space="preserve"> HYPERLINK \l "bookmark45" </w:instrText>
          </w:r>
          <w:r>
            <w:fldChar w:fldCharType="separate"/>
          </w:r>
          <w:r>
            <w:t>Email</w:t>
          </w:r>
          <w:r>
            <w:rPr>
              <w:spacing w:val="5"/>
            </w:rPr>
            <w:t xml:space="preserve"> </w:t>
          </w:r>
          <w:r>
            <w:t>Related</w:t>
          </w:r>
          <w:r>
            <w:rPr>
              <w:spacing w:val="5"/>
            </w:rPr>
            <w:t xml:space="preserve"> </w:t>
          </w:r>
          <w:r>
            <w:t>Items</w:t>
          </w:r>
          <w:r>
            <w:rPr>
              <w:spacing w:val="5"/>
            </w:rPr>
            <w:t xml:space="preserve"> (</w:t>
          </w:r>
          <w:r>
            <w:t>From</w:t>
          </w:r>
          <w:r>
            <w:rPr>
              <w:spacing w:val="5"/>
            </w:rPr>
            <w:t xml:space="preserve"> </w:t>
          </w:r>
          <w:r>
            <w:t>Email</w:t>
          </w:r>
          <w:r>
            <w:rPr>
              <w:spacing w:val="5"/>
            </w:rPr>
            <w:t>),</w:t>
          </w:r>
          <w:r>
            <w:rPr>
              <w:spacing w:val="5"/>
            </w:rPr>
            <w:fldChar w:fldCharType="end"/>
          </w:r>
          <w:r>
            <w:fldChar w:fldCharType="begin"/>
          </w:r>
          <w:r>
            <w:instrText xml:space="preserve"> HYPERLINK \l "bookmark102" </w:instrText>
          </w:r>
          <w:r>
            <w:fldChar w:fldCharType="separate"/>
          </w:r>
          <w:r>
            <w:rPr>
              <w:spacing w:val="5"/>
            </w:rPr>
            <w:t>3</w:t>
          </w:r>
          <w:r>
            <w:rPr>
              <w:spacing w:val="5"/>
            </w:rPr>
            <w:fldChar w:fldCharType="end"/>
          </w:r>
        </w:p>
        <w:p w14:paraId="5CB1102F">
          <w:pPr>
            <w:pStyle w:val="2"/>
            <w:spacing w:before="58" w:line="190" w:lineRule="auto"/>
            <w:ind w:left="480"/>
          </w:pPr>
          <w:r>
            <w:fldChar w:fldCharType="begin"/>
          </w:r>
          <w:r>
            <w:instrText xml:space="preserve"> HYPERLINK \l "bookmark5" </w:instrText>
          </w:r>
          <w:r>
            <w:fldChar w:fldCharType="separate"/>
          </w:r>
          <w:r>
            <w:t>Email</w:t>
          </w:r>
          <w:r>
            <w:rPr>
              <w:spacing w:val="15"/>
            </w:rPr>
            <w:t xml:space="preserve"> </w:t>
          </w:r>
          <w:r>
            <w:t>Reply</w:t>
          </w:r>
          <w:r>
            <w:rPr>
              <w:spacing w:val="15"/>
            </w:rPr>
            <w:t>,</w:t>
          </w:r>
          <w:r>
            <w:rPr>
              <w:spacing w:val="15"/>
            </w:rPr>
            <w:fldChar w:fldCharType="end"/>
          </w:r>
          <w:r>
            <w:fldChar w:fldCharType="begin"/>
          </w:r>
          <w:r>
            <w:instrText xml:space="preserve"> HYPERLINK \l "bookmark103" </w:instrText>
          </w:r>
          <w:r>
            <w:fldChar w:fldCharType="separate"/>
          </w:r>
          <w:r>
            <w:rPr>
              <w:spacing w:val="15"/>
            </w:rPr>
            <w:t>3</w:t>
          </w:r>
          <w:r>
            <w:rPr>
              <w:spacing w:val="15"/>
            </w:rPr>
            <w:fldChar w:fldCharType="end"/>
          </w:r>
        </w:p>
        <w:p w14:paraId="5608B6E5">
          <w:pPr>
            <w:pStyle w:val="2"/>
            <w:spacing w:before="58" w:line="190" w:lineRule="auto"/>
            <w:ind w:left="479"/>
          </w:pPr>
          <w:r>
            <w:fldChar w:fldCharType="begin"/>
          </w:r>
          <w:r>
            <w:instrText xml:space="preserve"> HYPERLINK \l "bookmark5" </w:instrText>
          </w:r>
          <w:r>
            <w:fldChar w:fldCharType="separate"/>
          </w:r>
          <w:r>
            <w:t>Forwarded</w:t>
          </w:r>
          <w:r>
            <w:rPr>
              <w:spacing w:val="15"/>
            </w:rPr>
            <w:t xml:space="preserve"> </w:t>
          </w:r>
          <w:r>
            <w:t>Email</w:t>
          </w:r>
          <w:r>
            <w:rPr>
              <w:spacing w:val="15"/>
            </w:rPr>
            <w:t>,</w:t>
          </w:r>
          <w:r>
            <w:rPr>
              <w:spacing w:val="15"/>
            </w:rPr>
            <w:fldChar w:fldCharType="end"/>
          </w:r>
          <w:r>
            <w:fldChar w:fldCharType="begin"/>
          </w:r>
          <w:r>
            <w:instrText xml:space="preserve"> HYPERLINK \l "bookmark104" </w:instrText>
          </w:r>
          <w:r>
            <w:fldChar w:fldCharType="separate"/>
          </w:r>
          <w:r>
            <w:rPr>
              <w:spacing w:val="15"/>
            </w:rPr>
            <w:t>3</w:t>
          </w:r>
          <w:r>
            <w:rPr>
              <w:spacing w:val="15"/>
            </w:rPr>
            <w:fldChar w:fldCharType="end"/>
          </w:r>
        </w:p>
        <w:p w14:paraId="4DF6DBF9">
          <w:pPr>
            <w:pStyle w:val="2"/>
            <w:spacing w:before="58" w:line="190" w:lineRule="auto"/>
            <w:ind w:left="240"/>
          </w:pPr>
          <w:r>
            <w:fldChar w:fldCharType="begin"/>
          </w:r>
          <w:r>
            <w:instrText xml:space="preserve"> HYPERLINK \l "bookmark3" </w:instrText>
          </w:r>
          <w:r>
            <w:fldChar w:fldCharType="separate"/>
          </w:r>
          <w:r>
            <w:t>Evidence</w:t>
          </w:r>
          <w:r>
            <w:rPr>
              <w:spacing w:val="15"/>
            </w:rPr>
            <w:t xml:space="preserve"> </w:t>
          </w:r>
          <w:r>
            <w:t>Groups</w:t>
          </w:r>
          <w:r>
            <w:rPr>
              <w:spacing w:val="15"/>
            </w:rPr>
            <w:t>,</w:t>
          </w:r>
          <w:r>
            <w:rPr>
              <w:spacing w:val="15"/>
            </w:rPr>
            <w:fldChar w:fldCharType="end"/>
          </w:r>
          <w:r>
            <w:fldChar w:fldCharType="begin"/>
          </w:r>
          <w:r>
            <w:instrText xml:space="preserve"> HYPERLINK \l "bookmark105" </w:instrText>
          </w:r>
          <w:r>
            <w:fldChar w:fldCharType="separate"/>
          </w:r>
          <w:r>
            <w:rPr>
              <w:spacing w:val="15"/>
            </w:rPr>
            <w:t>2</w:t>
          </w:r>
          <w:r>
            <w:rPr>
              <w:spacing w:val="15"/>
            </w:rPr>
            <w:fldChar w:fldCharType="end"/>
          </w:r>
        </w:p>
        <w:p w14:paraId="18B97B1C">
          <w:pPr>
            <w:pStyle w:val="2"/>
            <w:spacing w:before="58" w:line="190" w:lineRule="auto"/>
            <w:ind w:left="476"/>
          </w:pPr>
          <w:r>
            <w:fldChar w:fldCharType="begin"/>
          </w:r>
          <w:r>
            <w:instrText xml:space="preserve"> HYPERLINK \l "bookmark23" </w:instrText>
          </w:r>
          <w:r>
            <w:fldChar w:fldCharType="separate"/>
          </w:r>
          <w:r>
            <w:rPr>
              <w:spacing w:val="4"/>
            </w:rPr>
            <w:t>Ungrouped,</w:t>
          </w:r>
          <w:r>
            <w:rPr>
              <w:spacing w:val="4"/>
            </w:rPr>
            <w:fldChar w:fldCharType="end"/>
          </w:r>
          <w:r>
            <w:fldChar w:fldCharType="begin"/>
          </w:r>
          <w:r>
            <w:instrText xml:space="preserve"> HYPERLINK \l "bookmark106" </w:instrText>
          </w:r>
          <w:r>
            <w:fldChar w:fldCharType="separate"/>
          </w:r>
          <w:r>
            <w:rPr>
              <w:spacing w:val="4"/>
            </w:rPr>
            <w:t>2</w:t>
          </w:r>
          <w:r>
            <w:rPr>
              <w:spacing w:val="4"/>
            </w:rPr>
            <w:fldChar w:fldCharType="end"/>
          </w:r>
        </w:p>
        <w:p w14:paraId="65F4B4A3">
          <w:pPr>
            <w:pStyle w:val="2"/>
            <w:spacing w:before="58" w:line="190" w:lineRule="auto"/>
            <w:ind w:left="239"/>
          </w:pPr>
          <w:r>
            <w:fldChar w:fldCharType="begin"/>
          </w:r>
          <w:r>
            <w:instrText xml:space="preserve"> HYPERLINK \l "bookmark25" </w:instrText>
          </w:r>
          <w:r>
            <w:fldChar w:fldCharType="separate"/>
          </w:r>
          <w:r>
            <w:t>File</w:t>
          </w:r>
          <w:r>
            <w:rPr>
              <w:spacing w:val="15"/>
            </w:rPr>
            <w:t xml:space="preserve"> </w:t>
          </w:r>
          <w:r>
            <w:t>Category</w:t>
          </w:r>
          <w:r>
            <w:rPr>
              <w:spacing w:val="15"/>
            </w:rPr>
            <w:t>,</w:t>
          </w:r>
          <w:r>
            <w:rPr>
              <w:spacing w:val="15"/>
            </w:rPr>
            <w:fldChar w:fldCharType="end"/>
          </w:r>
          <w:r>
            <w:fldChar w:fldCharType="begin"/>
          </w:r>
          <w:r>
            <w:instrText xml:space="preserve"> HYPERLINK \l "bookmark107" </w:instrText>
          </w:r>
          <w:r>
            <w:fldChar w:fldCharType="separate"/>
          </w:r>
          <w:r>
            <w:rPr>
              <w:spacing w:val="15"/>
            </w:rPr>
            <w:t>2</w:t>
          </w:r>
          <w:r>
            <w:rPr>
              <w:spacing w:val="15"/>
            </w:rPr>
            <w:fldChar w:fldCharType="end"/>
          </w:r>
        </w:p>
        <w:p w14:paraId="0DF9F13C">
          <w:pPr>
            <w:pStyle w:val="2"/>
            <w:spacing w:before="58" w:line="190" w:lineRule="auto"/>
            <w:ind w:left="477"/>
          </w:pPr>
          <w:r>
            <w:fldChar w:fldCharType="begin"/>
          </w:r>
          <w:r>
            <w:instrText xml:space="preserve"> HYPERLINK \l "bookmark25" </w:instrText>
          </w:r>
          <w:r>
            <w:fldChar w:fldCharType="separate"/>
          </w:r>
          <w:r>
            <w:rPr>
              <w:spacing w:val="4"/>
            </w:rPr>
            <w:t>Archives,</w:t>
          </w:r>
          <w:r>
            <w:rPr>
              <w:spacing w:val="4"/>
            </w:rPr>
            <w:fldChar w:fldCharType="end"/>
          </w:r>
          <w:r>
            <w:fldChar w:fldCharType="begin"/>
          </w:r>
          <w:r>
            <w:instrText xml:space="preserve"> HYPERLINK \l "bookmark108" </w:instrText>
          </w:r>
          <w:r>
            <w:fldChar w:fldCharType="separate"/>
          </w:r>
          <w:r>
            <w:rPr>
              <w:spacing w:val="4"/>
            </w:rPr>
            <w:t>2</w:t>
          </w:r>
          <w:r>
            <w:rPr>
              <w:spacing w:val="4"/>
            </w:rPr>
            <w:fldChar w:fldCharType="end"/>
          </w:r>
        </w:p>
        <w:p w14:paraId="5453A289">
          <w:pPr>
            <w:pStyle w:val="2"/>
            <w:spacing w:before="58" w:line="190" w:lineRule="auto"/>
            <w:ind w:left="479"/>
          </w:pPr>
          <w:r>
            <w:fldChar w:fldCharType="begin"/>
          </w:r>
          <w:r>
            <w:instrText xml:space="preserve"> HYPERLINK \l "bookmark25" </w:instrText>
          </w:r>
          <w:r>
            <w:fldChar w:fldCharType="separate"/>
          </w:r>
          <w:r>
            <w:rPr>
              <w:spacing w:val="4"/>
            </w:rPr>
            <w:t>Databases,</w:t>
          </w:r>
          <w:r>
            <w:rPr>
              <w:spacing w:val="4"/>
            </w:rPr>
            <w:fldChar w:fldCharType="end"/>
          </w:r>
          <w:r>
            <w:fldChar w:fldCharType="begin"/>
          </w:r>
          <w:r>
            <w:instrText xml:space="preserve"> HYPERLINK \l "bookmark109" </w:instrText>
          </w:r>
          <w:r>
            <w:fldChar w:fldCharType="separate"/>
          </w:r>
          <w:r>
            <w:rPr>
              <w:spacing w:val="4"/>
            </w:rPr>
            <w:t>2</w:t>
          </w:r>
          <w:r>
            <w:rPr>
              <w:spacing w:val="4"/>
            </w:rPr>
            <w:fldChar w:fldCharType="end"/>
          </w:r>
        </w:p>
        <w:p w14:paraId="5EADC778">
          <w:pPr>
            <w:pStyle w:val="2"/>
            <w:spacing w:before="61" w:line="186" w:lineRule="auto"/>
            <w:ind w:left="479"/>
          </w:pPr>
          <w:r>
            <w:fldChar w:fldCharType="begin"/>
          </w:r>
          <w:r>
            <w:instrText xml:space="preserve"> HYPERLINK \l "bookmark25" </w:instrText>
          </w:r>
          <w:r>
            <w:fldChar w:fldCharType="separate"/>
          </w:r>
          <w:r>
            <w:rPr>
              <w:spacing w:val="4"/>
            </w:rPr>
            <w:t>Documents,</w:t>
          </w:r>
          <w:r>
            <w:rPr>
              <w:spacing w:val="4"/>
            </w:rPr>
            <w:fldChar w:fldCharType="end"/>
          </w:r>
          <w:r>
            <w:fldChar w:fldCharType="begin"/>
          </w:r>
          <w:r>
            <w:instrText xml:space="preserve"> HYPERLINK \l "bookmark110" </w:instrText>
          </w:r>
          <w:r>
            <w:fldChar w:fldCharType="separate"/>
          </w:r>
          <w:r>
            <w:rPr>
              <w:spacing w:val="4"/>
            </w:rPr>
            <w:t>2</w:t>
          </w:r>
          <w:r>
            <w:rPr>
              <w:spacing w:val="4"/>
            </w:rPr>
            <w:fldChar w:fldCharType="end"/>
          </w:r>
        </w:p>
        <w:p w14:paraId="515D963A">
          <w:pPr>
            <w:pStyle w:val="2"/>
            <w:spacing w:before="58" w:line="190" w:lineRule="auto"/>
            <w:ind w:left="480"/>
          </w:pPr>
          <w:r>
            <w:fldChar w:fldCharType="begin"/>
          </w:r>
          <w:r>
            <w:instrText xml:space="preserve"> HYPERLINK \l "bookmark25" </w:instrText>
          </w:r>
          <w:r>
            <w:fldChar w:fldCharType="separate"/>
          </w:r>
          <w:r>
            <w:rPr>
              <w:spacing w:val="6"/>
            </w:rPr>
            <w:t>Email,</w:t>
          </w:r>
          <w:r>
            <w:rPr>
              <w:spacing w:val="6"/>
            </w:rPr>
            <w:fldChar w:fldCharType="end"/>
          </w:r>
          <w:r>
            <w:fldChar w:fldCharType="begin"/>
          </w:r>
          <w:r>
            <w:instrText xml:space="preserve"> HYPERLINK \l "bookmark111" </w:instrText>
          </w:r>
          <w:r>
            <w:fldChar w:fldCharType="separate"/>
          </w:r>
          <w:r>
            <w:rPr>
              <w:spacing w:val="6"/>
            </w:rPr>
            <w:t>2</w:t>
          </w:r>
          <w:r>
            <w:rPr>
              <w:spacing w:val="6"/>
            </w:rPr>
            <w:fldChar w:fldCharType="end"/>
          </w:r>
        </w:p>
        <w:p w14:paraId="0DE2FBA9">
          <w:pPr>
            <w:pStyle w:val="2"/>
            <w:spacing w:before="58" w:line="190" w:lineRule="auto"/>
            <w:ind w:left="480"/>
          </w:pPr>
          <w:r>
            <w:fldChar w:fldCharType="begin"/>
          </w:r>
          <w:r>
            <w:instrText xml:space="preserve"> HYPERLINK \l "bookmark25" </w:instrText>
          </w:r>
          <w:r>
            <w:fldChar w:fldCharType="separate"/>
          </w:r>
          <w:r>
            <w:rPr>
              <w:spacing w:val="3"/>
            </w:rPr>
            <w:t>Executable,</w:t>
          </w:r>
          <w:r>
            <w:rPr>
              <w:spacing w:val="3"/>
            </w:rPr>
            <w:fldChar w:fldCharType="end"/>
          </w:r>
          <w:r>
            <w:fldChar w:fldCharType="begin"/>
          </w:r>
          <w:r>
            <w:instrText xml:space="preserve"> HYPERLINK \l "bookmark112" </w:instrText>
          </w:r>
          <w:r>
            <w:fldChar w:fldCharType="separate"/>
          </w:r>
          <w:r>
            <w:rPr>
              <w:spacing w:val="3"/>
            </w:rPr>
            <w:t>2</w:t>
          </w:r>
          <w:r>
            <w:rPr>
              <w:spacing w:val="3"/>
            </w:rPr>
            <w:fldChar w:fldCharType="end"/>
          </w:r>
        </w:p>
        <w:p w14:paraId="44AA39BE">
          <w:pPr>
            <w:pStyle w:val="2"/>
            <w:spacing w:before="58" w:line="190" w:lineRule="auto"/>
            <w:ind w:left="479"/>
          </w:pPr>
          <w:r>
            <w:fldChar w:fldCharType="begin"/>
          </w:r>
          <w:r>
            <w:instrText xml:space="preserve"> HYPERLINK \l "bookmark26" </w:instrText>
          </w:r>
          <w:r>
            <w:fldChar w:fldCharType="separate"/>
          </w:r>
          <w:r>
            <w:rPr>
              <w:spacing w:val="5"/>
            </w:rPr>
            <w:t>Folders,</w:t>
          </w:r>
          <w:r>
            <w:rPr>
              <w:spacing w:val="5"/>
            </w:rPr>
            <w:fldChar w:fldCharType="end"/>
          </w:r>
          <w:r>
            <w:fldChar w:fldCharType="begin"/>
          </w:r>
          <w:r>
            <w:instrText xml:space="preserve"> HYPERLINK \l "bookmark113" </w:instrText>
          </w:r>
          <w:r>
            <w:fldChar w:fldCharType="separate"/>
          </w:r>
          <w:r>
            <w:rPr>
              <w:spacing w:val="5"/>
            </w:rPr>
            <w:t>2</w:t>
          </w:r>
          <w:r>
            <w:rPr>
              <w:spacing w:val="5"/>
            </w:rPr>
            <w:fldChar w:fldCharType="end"/>
          </w:r>
        </w:p>
        <w:p w14:paraId="751AEA21">
          <w:pPr>
            <w:pStyle w:val="2"/>
            <w:spacing w:before="58" w:line="190" w:lineRule="auto"/>
            <w:ind w:left="482"/>
          </w:pPr>
          <w:r>
            <w:fldChar w:fldCharType="begin"/>
          </w:r>
          <w:r>
            <w:instrText xml:space="preserve"> HYPERLINK \l "bookmark26" </w:instrText>
          </w:r>
          <w:r>
            <w:fldChar w:fldCharType="separate"/>
          </w:r>
          <w:r>
            <w:t>Graphics</w:t>
          </w:r>
          <w:r>
            <w:rPr>
              <w:spacing w:val="21"/>
            </w:rPr>
            <w:t>,</w:t>
          </w:r>
          <w:r>
            <w:rPr>
              <w:spacing w:val="21"/>
            </w:rPr>
            <w:fldChar w:fldCharType="end"/>
          </w:r>
          <w:r>
            <w:fldChar w:fldCharType="begin"/>
          </w:r>
          <w:r>
            <w:instrText xml:space="preserve"> HYPERLINK \l "bookmark114" </w:instrText>
          </w:r>
          <w:r>
            <w:fldChar w:fldCharType="separate"/>
          </w:r>
          <w:r>
            <w:rPr>
              <w:spacing w:val="21"/>
            </w:rPr>
            <w:t>2</w:t>
          </w:r>
          <w:r>
            <w:rPr>
              <w:spacing w:val="21"/>
            </w:rPr>
            <w:fldChar w:fldCharType="end"/>
          </w:r>
        </w:p>
        <w:p w14:paraId="4622F355">
          <w:pPr>
            <w:pStyle w:val="2"/>
            <w:spacing w:before="58" w:line="190" w:lineRule="auto"/>
            <w:ind w:left="480"/>
          </w:pPr>
          <w:r>
            <w:fldChar w:fldCharType="begin"/>
          </w:r>
          <w:r>
            <w:instrText xml:space="preserve"> HYPERLINK \l "bookmark26" </w:instrText>
          </w:r>
          <w:r>
            <w:fldChar w:fldCharType="separate"/>
          </w:r>
          <w:r>
            <w:t>Internet</w:t>
          </w:r>
          <w:r>
            <w:rPr>
              <w:spacing w:val="11"/>
            </w:rPr>
            <w:t>/</w:t>
          </w:r>
          <w:r>
            <w:t>Chat</w:t>
          </w:r>
          <w:r>
            <w:rPr>
              <w:spacing w:val="11"/>
            </w:rPr>
            <w:t xml:space="preserve"> </w:t>
          </w:r>
          <w:r>
            <w:t>Files</w:t>
          </w:r>
          <w:r>
            <w:rPr>
              <w:spacing w:val="11"/>
            </w:rPr>
            <w:t>,</w:t>
          </w:r>
          <w:r>
            <w:rPr>
              <w:spacing w:val="11"/>
            </w:rPr>
            <w:fldChar w:fldCharType="end"/>
          </w:r>
          <w:r>
            <w:fldChar w:fldCharType="begin"/>
          </w:r>
          <w:r>
            <w:instrText xml:space="preserve"> HYPERLINK \l "bookmark115" </w:instrText>
          </w:r>
          <w:r>
            <w:fldChar w:fldCharType="separate"/>
          </w:r>
          <w:r>
            <w:rPr>
              <w:spacing w:val="11"/>
            </w:rPr>
            <w:t>2</w:t>
          </w:r>
          <w:r>
            <w:rPr>
              <w:spacing w:val="11"/>
            </w:rPr>
            <w:fldChar w:fldCharType="end"/>
          </w:r>
        </w:p>
        <w:p w14:paraId="55BC88EF">
          <w:pPr>
            <w:pStyle w:val="2"/>
            <w:spacing w:before="58" w:line="190" w:lineRule="auto"/>
            <w:ind w:left="479"/>
          </w:pPr>
          <w:r>
            <w:fldChar w:fldCharType="begin"/>
          </w:r>
          <w:r>
            <w:instrText xml:space="preserve"> HYPERLINK \l "bookmark26" </w:instrText>
          </w:r>
          <w:r>
            <w:fldChar w:fldCharType="separate"/>
          </w:r>
          <w:r>
            <w:t>Mobile</w:t>
          </w:r>
          <w:r>
            <w:rPr>
              <w:spacing w:val="15"/>
            </w:rPr>
            <w:t xml:space="preserve"> </w:t>
          </w:r>
          <w:r>
            <w:t>Phone</w:t>
          </w:r>
          <w:r>
            <w:rPr>
              <w:spacing w:val="15"/>
            </w:rPr>
            <w:t>,</w:t>
          </w:r>
          <w:r>
            <w:rPr>
              <w:spacing w:val="15"/>
            </w:rPr>
            <w:fldChar w:fldCharType="end"/>
          </w:r>
          <w:r>
            <w:fldChar w:fldCharType="begin"/>
          </w:r>
          <w:r>
            <w:instrText xml:space="preserve"> HYPERLINK \l "bookmark116" </w:instrText>
          </w:r>
          <w:r>
            <w:fldChar w:fldCharType="separate"/>
          </w:r>
          <w:r>
            <w:rPr>
              <w:spacing w:val="15"/>
            </w:rPr>
            <w:t>2</w:t>
          </w:r>
          <w:r>
            <w:rPr>
              <w:spacing w:val="15"/>
            </w:rPr>
            <w:fldChar w:fldCharType="end"/>
          </w:r>
        </w:p>
        <w:p w14:paraId="7B9F7605">
          <w:pPr>
            <w:pStyle w:val="2"/>
            <w:spacing w:before="58" w:line="190" w:lineRule="auto"/>
            <w:ind w:left="479"/>
          </w:pPr>
          <w:r>
            <w:fldChar w:fldCharType="begin"/>
          </w:r>
          <w:r>
            <w:instrText xml:space="preserve"> HYPERLINK \l "bookmark27" </w:instrText>
          </w:r>
          <w:r>
            <w:fldChar w:fldCharType="separate"/>
          </w:r>
          <w:r>
            <w:rPr>
              <w:spacing w:val="3"/>
            </w:rPr>
            <w:t>Multimedia,</w:t>
          </w:r>
          <w:r>
            <w:rPr>
              <w:spacing w:val="3"/>
            </w:rPr>
            <w:fldChar w:fldCharType="end"/>
          </w:r>
          <w:r>
            <w:fldChar w:fldCharType="begin"/>
          </w:r>
          <w:r>
            <w:instrText xml:space="preserve"> HYPERLINK \l "bookmark117" </w:instrText>
          </w:r>
          <w:r>
            <w:fldChar w:fldCharType="separate"/>
          </w:r>
          <w:r>
            <w:rPr>
              <w:spacing w:val="3"/>
            </w:rPr>
            <w:t>2</w:t>
          </w:r>
          <w:r>
            <w:rPr>
              <w:spacing w:val="3"/>
            </w:rPr>
            <w:fldChar w:fldCharType="end"/>
          </w:r>
        </w:p>
        <w:p w14:paraId="69564975">
          <w:pPr>
            <w:pStyle w:val="2"/>
            <w:spacing w:before="58" w:line="190" w:lineRule="auto"/>
            <w:ind w:left="482"/>
          </w:pPr>
          <w:r>
            <w:fldChar w:fldCharType="begin"/>
          </w:r>
          <w:r>
            <w:instrText xml:space="preserve"> HYPERLINK \l "bookmark27" </w:instrText>
          </w:r>
          <w:r>
            <w:fldChar w:fldCharType="separate"/>
          </w:r>
          <w:r>
            <w:t>OS</w:t>
          </w:r>
          <w:r>
            <w:rPr>
              <w:spacing w:val="8"/>
            </w:rPr>
            <w:t>/</w:t>
          </w:r>
          <w:r>
            <w:t>File</w:t>
          </w:r>
          <w:r>
            <w:rPr>
              <w:spacing w:val="8"/>
            </w:rPr>
            <w:t xml:space="preserve"> </w:t>
          </w:r>
          <w:r>
            <w:t>System</w:t>
          </w:r>
          <w:r>
            <w:rPr>
              <w:spacing w:val="8"/>
            </w:rPr>
            <w:t xml:space="preserve"> </w:t>
          </w:r>
          <w:r>
            <w:t>Files</w:t>
          </w:r>
          <w:r>
            <w:rPr>
              <w:spacing w:val="8"/>
            </w:rPr>
            <w:t>,</w:t>
          </w:r>
          <w:r>
            <w:rPr>
              <w:spacing w:val="8"/>
            </w:rPr>
            <w:fldChar w:fldCharType="end"/>
          </w:r>
          <w:r>
            <w:fldChar w:fldCharType="begin"/>
          </w:r>
          <w:r>
            <w:instrText xml:space="preserve"> HYPERLINK \l "bookmark118" </w:instrText>
          </w:r>
          <w:r>
            <w:fldChar w:fldCharType="separate"/>
          </w:r>
          <w:r>
            <w:rPr>
              <w:spacing w:val="8"/>
            </w:rPr>
            <w:t>2</w:t>
          </w:r>
          <w:r>
            <w:rPr>
              <w:spacing w:val="8"/>
            </w:rPr>
            <w:fldChar w:fldCharType="end"/>
          </w:r>
        </w:p>
        <w:p w14:paraId="53779A02">
          <w:pPr>
            <w:pStyle w:val="2"/>
            <w:spacing w:before="58" w:line="190" w:lineRule="auto"/>
            <w:ind w:left="482"/>
          </w:pPr>
          <w:r>
            <w:fldChar w:fldCharType="begin"/>
          </w:r>
          <w:r>
            <w:instrText xml:space="preserve"> HYPERLINK \l "bookmark27" </w:instrText>
          </w:r>
          <w:r>
            <w:fldChar w:fldCharType="separate"/>
          </w:r>
          <w:r>
            <w:t>Other</w:t>
          </w:r>
          <w:r>
            <w:rPr>
              <w:spacing w:val="10"/>
            </w:rPr>
            <w:t xml:space="preserve"> </w:t>
          </w:r>
          <w:r>
            <w:t>Encryption</w:t>
          </w:r>
          <w:r>
            <w:rPr>
              <w:spacing w:val="10"/>
            </w:rPr>
            <w:t xml:space="preserve"> </w:t>
          </w:r>
          <w:r>
            <w:t>Files</w:t>
          </w:r>
          <w:r>
            <w:rPr>
              <w:spacing w:val="10"/>
            </w:rPr>
            <w:t>,</w:t>
          </w:r>
          <w:r>
            <w:rPr>
              <w:spacing w:val="10"/>
            </w:rPr>
            <w:fldChar w:fldCharType="end"/>
          </w:r>
          <w:r>
            <w:fldChar w:fldCharType="begin"/>
          </w:r>
          <w:r>
            <w:instrText xml:space="preserve"> HYPERLINK \l "bookmark119" </w:instrText>
          </w:r>
          <w:r>
            <w:fldChar w:fldCharType="separate"/>
          </w:r>
          <w:r>
            <w:rPr>
              <w:spacing w:val="10"/>
            </w:rPr>
            <w:t>2</w:t>
          </w:r>
          <w:r>
            <w:rPr>
              <w:spacing w:val="10"/>
            </w:rPr>
            <w:fldChar w:fldCharType="end"/>
          </w:r>
        </w:p>
        <w:p w14:paraId="666D25BB">
          <w:pPr>
            <w:pStyle w:val="2"/>
            <w:spacing w:before="58" w:line="190" w:lineRule="auto"/>
            <w:ind w:left="482"/>
          </w:pPr>
          <w:r>
            <w:fldChar w:fldCharType="begin"/>
          </w:r>
          <w:r>
            <w:instrText xml:space="preserve"> HYPERLINK \l "bookmark28" </w:instrText>
          </w:r>
          <w:r>
            <w:fldChar w:fldCharType="separate"/>
          </w:r>
          <w:r>
            <w:t>Other</w:t>
          </w:r>
          <w:r>
            <w:rPr>
              <w:spacing w:val="10"/>
            </w:rPr>
            <w:t xml:space="preserve"> </w:t>
          </w:r>
          <w:r>
            <w:t>Known</w:t>
          </w:r>
          <w:r>
            <w:rPr>
              <w:spacing w:val="10"/>
            </w:rPr>
            <w:t xml:space="preserve"> </w:t>
          </w:r>
          <w:r>
            <w:t>Types</w:t>
          </w:r>
          <w:r>
            <w:rPr>
              <w:spacing w:val="10"/>
            </w:rPr>
            <w:t>,</w:t>
          </w:r>
          <w:r>
            <w:rPr>
              <w:spacing w:val="10"/>
            </w:rPr>
            <w:fldChar w:fldCharType="end"/>
          </w:r>
          <w:r>
            <w:fldChar w:fldCharType="begin"/>
          </w:r>
          <w:r>
            <w:instrText xml:space="preserve"> HYPERLINK \l "bookmark120" </w:instrText>
          </w:r>
          <w:r>
            <w:fldChar w:fldCharType="separate"/>
          </w:r>
          <w:r>
            <w:rPr>
              <w:spacing w:val="10"/>
            </w:rPr>
            <w:t>2</w:t>
          </w:r>
          <w:r>
            <w:rPr>
              <w:spacing w:val="10"/>
            </w:rPr>
            <w:fldChar w:fldCharType="end"/>
          </w:r>
        </w:p>
        <w:p w14:paraId="2BE0A05C">
          <w:pPr>
            <w:pStyle w:val="2"/>
            <w:spacing w:before="58" w:line="190" w:lineRule="auto"/>
            <w:ind w:left="479"/>
          </w:pPr>
          <w:r>
            <w:fldChar w:fldCharType="begin"/>
          </w:r>
          <w:r>
            <w:instrText xml:space="preserve"> HYPERLINK \l "bookmark29" </w:instrText>
          </w:r>
          <w:r>
            <w:fldChar w:fldCharType="separate"/>
          </w:r>
          <w:r>
            <w:rPr>
              <w:spacing w:val="3"/>
            </w:rPr>
            <w:t>Presentations,</w:t>
          </w:r>
          <w:r>
            <w:rPr>
              <w:spacing w:val="3"/>
            </w:rPr>
            <w:fldChar w:fldCharType="end"/>
          </w:r>
          <w:r>
            <w:fldChar w:fldCharType="begin"/>
          </w:r>
          <w:r>
            <w:instrText xml:space="preserve"> HYPERLINK \l "bookmark121" </w:instrText>
          </w:r>
          <w:r>
            <w:fldChar w:fldCharType="separate"/>
          </w:r>
          <w:r>
            <w:rPr>
              <w:spacing w:val="3"/>
            </w:rPr>
            <w:t>2</w:t>
          </w:r>
          <w:r>
            <w:rPr>
              <w:spacing w:val="3"/>
            </w:rPr>
            <w:fldChar w:fldCharType="end"/>
          </w:r>
        </w:p>
        <w:p w14:paraId="3A94C5E9">
          <w:pPr>
            <w:pStyle w:val="2"/>
            <w:spacing w:before="57" w:line="190" w:lineRule="auto"/>
            <w:ind w:left="488"/>
          </w:pPr>
          <w:r>
            <w:fldChar w:fldCharType="begin"/>
          </w:r>
          <w:r>
            <w:instrText xml:space="preserve"> HYPERLINK \l "bookmark30" </w:instrText>
          </w:r>
          <w:r>
            <w:fldChar w:fldCharType="separate"/>
          </w:r>
          <w:r>
            <w:t>Slack</w:t>
          </w:r>
          <w:r>
            <w:rPr>
              <w:spacing w:val="9"/>
            </w:rPr>
            <w:t>/</w:t>
          </w:r>
          <w:r>
            <w:t>Free</w:t>
          </w:r>
          <w:r>
            <w:rPr>
              <w:spacing w:val="9"/>
            </w:rPr>
            <w:t xml:space="preserve"> </w:t>
          </w:r>
          <w:r>
            <w:t>Space</w:t>
          </w:r>
          <w:r>
            <w:rPr>
              <w:spacing w:val="9"/>
            </w:rPr>
            <w:t>,</w:t>
          </w:r>
          <w:r>
            <w:rPr>
              <w:spacing w:val="9"/>
            </w:rPr>
            <w:fldChar w:fldCharType="end"/>
          </w:r>
          <w:r>
            <w:fldChar w:fldCharType="begin"/>
          </w:r>
          <w:r>
            <w:instrText xml:space="preserve"> HYPERLINK \l "bookmark122" </w:instrText>
          </w:r>
          <w:r>
            <w:fldChar w:fldCharType="separate"/>
          </w:r>
          <w:r>
            <w:rPr>
              <w:spacing w:val="9"/>
            </w:rPr>
            <w:t>2</w:t>
          </w:r>
          <w:r>
            <w:rPr>
              <w:spacing w:val="9"/>
            </w:rPr>
            <w:fldChar w:fldCharType="end"/>
          </w:r>
        </w:p>
        <w:p w14:paraId="36EE2D6B">
          <w:pPr>
            <w:pStyle w:val="2"/>
            <w:spacing w:before="58" w:line="190" w:lineRule="auto"/>
            <w:ind w:left="488"/>
          </w:pPr>
          <w:r>
            <w:fldChar w:fldCharType="begin"/>
          </w:r>
          <w:r>
            <w:instrText xml:space="preserve"> HYPERLINK \l "bookmark30" </w:instrText>
          </w:r>
          <w:r>
            <w:fldChar w:fldCharType="separate"/>
          </w:r>
          <w:r>
            <w:t>Spreadsheets</w:t>
          </w:r>
          <w:r>
            <w:rPr>
              <w:spacing w:val="18"/>
            </w:rPr>
            <w:t>,</w:t>
          </w:r>
          <w:r>
            <w:rPr>
              <w:spacing w:val="18"/>
            </w:rPr>
            <w:fldChar w:fldCharType="end"/>
          </w:r>
          <w:r>
            <w:fldChar w:fldCharType="begin"/>
          </w:r>
          <w:r>
            <w:instrText xml:space="preserve"> HYPERLINK \l "bookmark123" </w:instrText>
          </w:r>
          <w:r>
            <w:fldChar w:fldCharType="separate"/>
          </w:r>
          <w:r>
            <w:rPr>
              <w:spacing w:val="18"/>
            </w:rPr>
            <w:t>2</w:t>
          </w:r>
          <w:r>
            <w:rPr>
              <w:spacing w:val="18"/>
            </w:rPr>
            <w:fldChar w:fldCharType="end"/>
          </w:r>
        </w:p>
        <w:p w14:paraId="711AFA52">
          <w:pPr>
            <w:pStyle w:val="2"/>
            <w:spacing w:before="62" w:line="186" w:lineRule="auto"/>
            <w:ind w:left="488"/>
          </w:pPr>
          <w:r>
            <w:fldChar w:fldCharType="begin"/>
          </w:r>
          <w:r>
            <w:instrText xml:space="preserve"> HYPERLINK \l "bookmark31" </w:instrText>
          </w:r>
          <w:r>
            <w:fldChar w:fldCharType="separate"/>
          </w:r>
          <w:r>
            <w:t>System</w:t>
          </w:r>
          <w:r>
            <w:rPr>
              <w:spacing w:val="12"/>
            </w:rPr>
            <w:t xml:space="preserve"> </w:t>
          </w:r>
          <w:r>
            <w:t>Summary</w:t>
          </w:r>
          <w:r>
            <w:rPr>
              <w:spacing w:val="12"/>
            </w:rPr>
            <w:t>,</w:t>
          </w:r>
          <w:r>
            <w:rPr>
              <w:spacing w:val="12"/>
            </w:rPr>
            <w:fldChar w:fldCharType="end"/>
          </w:r>
          <w:r>
            <w:fldChar w:fldCharType="begin"/>
          </w:r>
          <w:r>
            <w:instrText xml:space="preserve"> HYPERLINK \l "bookmark124" </w:instrText>
          </w:r>
          <w:r>
            <w:fldChar w:fldCharType="separate"/>
          </w:r>
          <w:r>
            <w:rPr>
              <w:spacing w:val="12"/>
            </w:rPr>
            <w:t>2</w:t>
          </w:r>
          <w:r>
            <w:rPr>
              <w:spacing w:val="12"/>
            </w:rPr>
            <w:fldChar w:fldCharType="end"/>
          </w:r>
        </w:p>
        <w:p w14:paraId="3376A135">
          <w:pPr>
            <w:pStyle w:val="2"/>
            <w:spacing w:before="58" w:line="190" w:lineRule="auto"/>
            <w:ind w:left="476"/>
          </w:pPr>
          <w:r>
            <w:fldChar w:fldCharType="begin"/>
          </w:r>
          <w:r>
            <w:instrText xml:space="preserve"> HYPERLINK \l "bookmark32" </w:instrText>
          </w:r>
          <w:r>
            <w:fldChar w:fldCharType="separate"/>
          </w:r>
          <w:r>
            <w:t>Unknown</w:t>
          </w:r>
          <w:r>
            <w:rPr>
              <w:spacing w:val="16"/>
            </w:rPr>
            <w:t xml:space="preserve"> </w:t>
          </w:r>
          <w:r>
            <w:t>Types</w:t>
          </w:r>
          <w:r>
            <w:rPr>
              <w:spacing w:val="16"/>
            </w:rPr>
            <w:t>,</w:t>
          </w:r>
          <w:r>
            <w:rPr>
              <w:spacing w:val="16"/>
            </w:rPr>
            <w:fldChar w:fldCharType="end"/>
          </w:r>
          <w:r>
            <w:fldChar w:fldCharType="begin"/>
          </w:r>
          <w:r>
            <w:instrText xml:space="preserve"> HYPERLINK \l "bookmark125" </w:instrText>
          </w:r>
          <w:r>
            <w:fldChar w:fldCharType="separate"/>
          </w:r>
          <w:r>
            <w:rPr>
              <w:spacing w:val="16"/>
            </w:rPr>
            <w:t>2</w:t>
          </w:r>
          <w:r>
            <w:rPr>
              <w:spacing w:val="16"/>
            </w:rPr>
            <w:fldChar w:fldCharType="end"/>
          </w:r>
        </w:p>
        <w:p w14:paraId="61B16718">
          <w:pPr>
            <w:pStyle w:val="2"/>
            <w:spacing w:before="62" w:line="186" w:lineRule="auto"/>
            <w:ind w:left="476"/>
          </w:pPr>
          <w:r>
            <w:fldChar w:fldCharType="begin"/>
          </w:r>
          <w:r>
            <w:instrText xml:space="preserve"> HYPERLINK \l "bookmark33" </w:instrText>
          </w:r>
          <w:r>
            <w:fldChar w:fldCharType="separate"/>
          </w:r>
          <w:r>
            <w:t>User</w:t>
          </w:r>
          <w:r>
            <w:rPr>
              <w:spacing w:val="16"/>
            </w:rPr>
            <w:t xml:space="preserve"> </w:t>
          </w:r>
          <w:r>
            <w:t>Types</w:t>
          </w:r>
          <w:r>
            <w:rPr>
              <w:spacing w:val="16"/>
            </w:rPr>
            <w:t>,</w:t>
          </w:r>
          <w:r>
            <w:rPr>
              <w:spacing w:val="16"/>
            </w:rPr>
            <w:fldChar w:fldCharType="end"/>
          </w:r>
          <w:r>
            <w:fldChar w:fldCharType="begin"/>
          </w:r>
          <w:r>
            <w:instrText xml:space="preserve"> HYPERLINK \l "bookmark126" </w:instrText>
          </w:r>
          <w:r>
            <w:fldChar w:fldCharType="separate"/>
          </w:r>
          <w:r>
            <w:rPr>
              <w:spacing w:val="16"/>
            </w:rPr>
            <w:t>2</w:t>
          </w:r>
          <w:r>
            <w:rPr>
              <w:spacing w:val="16"/>
            </w:rPr>
            <w:fldChar w:fldCharType="end"/>
          </w:r>
        </w:p>
        <w:p w14:paraId="4757B2FD">
          <w:pPr>
            <w:pStyle w:val="2"/>
            <w:spacing w:before="58" w:line="190" w:lineRule="auto"/>
            <w:ind w:left="239"/>
          </w:pPr>
          <w:r>
            <w:fldChar w:fldCharType="begin"/>
          </w:r>
          <w:r>
            <w:instrText xml:space="preserve"> HYPERLINK \l "bookmark24" </w:instrText>
          </w:r>
          <w:r>
            <w:fldChar w:fldCharType="separate"/>
          </w:r>
          <w:r>
            <w:t>File</w:t>
          </w:r>
          <w:r>
            <w:rPr>
              <w:spacing w:val="15"/>
            </w:rPr>
            <w:t xml:space="preserve"> </w:t>
          </w:r>
          <w:r>
            <w:t>Items</w:t>
          </w:r>
          <w:r>
            <w:rPr>
              <w:spacing w:val="15"/>
            </w:rPr>
            <w:t>,</w:t>
          </w:r>
          <w:r>
            <w:rPr>
              <w:spacing w:val="15"/>
            </w:rPr>
            <w:fldChar w:fldCharType="end"/>
          </w:r>
          <w:r>
            <w:fldChar w:fldCharType="begin"/>
          </w:r>
          <w:r>
            <w:instrText xml:space="preserve"> HYPERLINK \l "bookmark127" </w:instrText>
          </w:r>
          <w:r>
            <w:fldChar w:fldCharType="separate"/>
          </w:r>
          <w:r>
            <w:rPr>
              <w:spacing w:val="15"/>
            </w:rPr>
            <w:t>2</w:t>
          </w:r>
          <w:r>
            <w:rPr>
              <w:spacing w:val="15"/>
            </w:rPr>
            <w:fldChar w:fldCharType="end"/>
          </w:r>
        </w:p>
        <w:p w14:paraId="72638CC8">
          <w:pPr>
            <w:pStyle w:val="2"/>
            <w:spacing w:before="58" w:line="190" w:lineRule="auto"/>
            <w:ind w:left="480"/>
          </w:pPr>
          <w:r>
            <w:fldChar w:fldCharType="begin"/>
          </w:r>
          <w:r>
            <w:instrText xml:space="preserve"> HYPERLINK \l "bookmark24" </w:instrText>
          </w:r>
          <w:r>
            <w:fldChar w:fldCharType="separate"/>
          </w:r>
          <w:r>
            <w:t>Evidence</w:t>
          </w:r>
          <w:r>
            <w:rPr>
              <w:spacing w:val="15"/>
            </w:rPr>
            <w:t xml:space="preserve"> </w:t>
          </w:r>
          <w:r>
            <w:t>Items</w:t>
          </w:r>
          <w:r>
            <w:rPr>
              <w:spacing w:val="15"/>
            </w:rPr>
            <w:t>,</w:t>
          </w:r>
          <w:r>
            <w:rPr>
              <w:spacing w:val="15"/>
            </w:rPr>
            <w:fldChar w:fldCharType="end"/>
          </w:r>
          <w:r>
            <w:fldChar w:fldCharType="begin"/>
          </w:r>
          <w:r>
            <w:instrText xml:space="preserve"> HYPERLINK \l "bookmark128" </w:instrText>
          </w:r>
          <w:r>
            <w:fldChar w:fldCharType="separate"/>
          </w:r>
          <w:r>
            <w:rPr>
              <w:spacing w:val="15"/>
            </w:rPr>
            <w:t>2</w:t>
          </w:r>
          <w:r>
            <w:rPr>
              <w:spacing w:val="15"/>
            </w:rPr>
            <w:fldChar w:fldCharType="end"/>
          </w:r>
        </w:p>
        <w:p w14:paraId="3ABCA113">
          <w:pPr>
            <w:pStyle w:val="2"/>
            <w:spacing w:before="58" w:line="190" w:lineRule="auto"/>
            <w:ind w:left="483"/>
          </w:pPr>
          <w:r>
            <w:fldChar w:fldCharType="begin"/>
          </w:r>
          <w:r>
            <w:instrText xml:space="preserve"> HYPERLINK \l "bookmark24" </w:instrText>
          </w:r>
          <w:r>
            <w:fldChar w:fldCharType="separate"/>
          </w:r>
          <w:r>
            <w:t>Checked</w:t>
          </w:r>
          <w:r>
            <w:rPr>
              <w:spacing w:val="14"/>
            </w:rPr>
            <w:t xml:space="preserve"> </w:t>
          </w:r>
          <w:r>
            <w:t>Items</w:t>
          </w:r>
          <w:r>
            <w:rPr>
              <w:spacing w:val="14"/>
            </w:rPr>
            <w:t>,</w:t>
          </w:r>
          <w:r>
            <w:rPr>
              <w:spacing w:val="14"/>
            </w:rPr>
            <w:fldChar w:fldCharType="end"/>
          </w:r>
          <w:r>
            <w:fldChar w:fldCharType="begin"/>
          </w:r>
          <w:r>
            <w:instrText xml:space="preserve"> HYPERLINK \l "bookmark129" </w:instrText>
          </w:r>
          <w:r>
            <w:fldChar w:fldCharType="separate"/>
          </w:r>
          <w:r>
            <w:rPr>
              <w:spacing w:val="14"/>
            </w:rPr>
            <w:t>2</w:t>
          </w:r>
          <w:r>
            <w:rPr>
              <w:spacing w:val="14"/>
            </w:rPr>
            <w:fldChar w:fldCharType="end"/>
          </w:r>
        </w:p>
        <w:p w14:paraId="0D698AD4">
          <w:pPr>
            <w:pStyle w:val="2"/>
            <w:spacing w:before="58" w:line="190" w:lineRule="auto"/>
            <w:ind w:left="476"/>
          </w:pPr>
          <w:r>
            <w:fldChar w:fldCharType="begin"/>
          </w:r>
          <w:r>
            <w:instrText xml:space="preserve"> HYPERLINK \l "bookmark24" </w:instrText>
          </w:r>
          <w:r>
            <w:fldChar w:fldCharType="separate"/>
          </w:r>
          <w:r>
            <w:t>Unchecked</w:t>
          </w:r>
          <w:r>
            <w:rPr>
              <w:spacing w:val="16"/>
            </w:rPr>
            <w:t xml:space="preserve"> </w:t>
          </w:r>
          <w:r>
            <w:t>Items</w:t>
          </w:r>
          <w:r>
            <w:rPr>
              <w:spacing w:val="16"/>
            </w:rPr>
            <w:t>,</w:t>
          </w:r>
          <w:r>
            <w:rPr>
              <w:spacing w:val="16"/>
            </w:rPr>
            <w:fldChar w:fldCharType="end"/>
          </w:r>
          <w:r>
            <w:fldChar w:fldCharType="begin"/>
          </w:r>
          <w:r>
            <w:instrText xml:space="preserve"> HYPERLINK \l "bookmark130" </w:instrText>
          </w:r>
          <w:r>
            <w:fldChar w:fldCharType="separate"/>
          </w:r>
          <w:r>
            <w:rPr>
              <w:spacing w:val="16"/>
            </w:rPr>
            <w:t>2</w:t>
          </w:r>
          <w:r>
            <w:rPr>
              <w:spacing w:val="16"/>
            </w:rPr>
            <w:fldChar w:fldCharType="end"/>
          </w:r>
        </w:p>
        <w:p w14:paraId="47D0A77D">
          <w:pPr>
            <w:pStyle w:val="2"/>
            <w:spacing w:before="58" w:line="190" w:lineRule="auto"/>
            <w:ind w:left="239"/>
          </w:pPr>
          <w:r>
            <w:fldChar w:fldCharType="begin"/>
          </w:r>
          <w:r>
            <w:instrText xml:space="preserve"> HYPERLINK \l "bookmark34" </w:instrText>
          </w:r>
          <w:r>
            <w:fldChar w:fldCharType="separate"/>
          </w:r>
          <w:r>
            <w:t>File</w:t>
          </w:r>
          <w:r>
            <w:rPr>
              <w:spacing w:val="12"/>
              <w:w w:val="101"/>
            </w:rPr>
            <w:t xml:space="preserve"> </w:t>
          </w:r>
          <w:r>
            <w:t>Status</w:t>
          </w:r>
          <w:r>
            <w:rPr>
              <w:spacing w:val="17"/>
            </w:rPr>
            <w:t>,</w:t>
          </w:r>
          <w:r>
            <w:rPr>
              <w:spacing w:val="17"/>
            </w:rPr>
            <w:fldChar w:fldCharType="end"/>
          </w:r>
          <w:r>
            <w:fldChar w:fldCharType="begin"/>
          </w:r>
          <w:r>
            <w:instrText xml:space="preserve"> HYPERLINK \l "bookmark131" </w:instrText>
          </w:r>
          <w:r>
            <w:fldChar w:fldCharType="separate"/>
          </w:r>
          <w:r>
            <w:rPr>
              <w:spacing w:val="17"/>
            </w:rPr>
            <w:t>3</w:t>
          </w:r>
          <w:r>
            <w:rPr>
              <w:spacing w:val="17"/>
            </w:rPr>
            <w:fldChar w:fldCharType="end"/>
          </w:r>
        </w:p>
        <w:p w14:paraId="4457D1DB">
          <w:pPr>
            <w:pStyle w:val="2"/>
            <w:spacing w:before="57" w:line="190" w:lineRule="auto"/>
            <w:ind w:left="479"/>
          </w:pPr>
          <w:r>
            <w:fldChar w:fldCharType="begin"/>
          </w:r>
          <w:r>
            <w:instrText xml:space="preserve"> HYPERLINK \l "bookmark34" </w:instrText>
          </w:r>
          <w:r>
            <w:fldChar w:fldCharType="separate"/>
          </w:r>
          <w:r>
            <w:t>Bad</w:t>
          </w:r>
          <w:r>
            <w:rPr>
              <w:spacing w:val="15"/>
            </w:rPr>
            <w:t xml:space="preserve"> </w:t>
          </w:r>
          <w:r>
            <w:t>Extensions</w:t>
          </w:r>
          <w:r>
            <w:rPr>
              <w:spacing w:val="15"/>
            </w:rPr>
            <w:t>,</w:t>
          </w:r>
          <w:r>
            <w:rPr>
              <w:spacing w:val="15"/>
            </w:rPr>
            <w:fldChar w:fldCharType="end"/>
          </w:r>
          <w:r>
            <w:fldChar w:fldCharType="begin"/>
          </w:r>
          <w:r>
            <w:instrText xml:space="preserve"> HYPERLINK \l "bookmark132" </w:instrText>
          </w:r>
          <w:r>
            <w:fldChar w:fldCharType="separate"/>
          </w:r>
          <w:r>
            <w:rPr>
              <w:spacing w:val="15"/>
            </w:rPr>
            <w:t>3</w:t>
          </w:r>
          <w:r>
            <w:rPr>
              <w:spacing w:val="15"/>
            </w:rPr>
            <w:fldChar w:fldCharType="end"/>
          </w:r>
        </w:p>
        <w:p w14:paraId="1392B6F2">
          <w:pPr>
            <w:pStyle w:val="2"/>
            <w:spacing w:before="58" w:line="190" w:lineRule="auto"/>
            <w:ind w:left="479"/>
          </w:pPr>
          <w:r>
            <w:fldChar w:fldCharType="begin"/>
          </w:r>
          <w:r>
            <w:instrText xml:space="preserve"> HYPERLINK \l "bookmark34" </w:instrText>
          </w:r>
          <w:r>
            <w:fldChar w:fldCharType="separate"/>
          </w:r>
          <w:r>
            <w:t>Bloom</w:t>
          </w:r>
          <w:r>
            <w:rPr>
              <w:spacing w:val="11"/>
            </w:rPr>
            <w:t xml:space="preserve"> </w:t>
          </w:r>
          <w:r>
            <w:t>Filter</w:t>
          </w:r>
          <w:r>
            <w:rPr>
              <w:spacing w:val="11"/>
            </w:rPr>
            <w:t xml:space="preserve"> </w:t>
          </w:r>
          <w:r>
            <w:t>files</w:t>
          </w:r>
          <w:r>
            <w:rPr>
              <w:spacing w:val="11"/>
            </w:rPr>
            <w:t>,</w:t>
          </w:r>
          <w:r>
            <w:rPr>
              <w:spacing w:val="11"/>
            </w:rPr>
            <w:fldChar w:fldCharType="end"/>
          </w:r>
          <w:r>
            <w:fldChar w:fldCharType="begin"/>
          </w:r>
          <w:r>
            <w:instrText xml:space="preserve"> HYPERLINK \l "bookmark133" </w:instrText>
          </w:r>
          <w:r>
            <w:fldChar w:fldCharType="separate"/>
          </w:r>
          <w:r>
            <w:rPr>
              <w:spacing w:val="11"/>
            </w:rPr>
            <w:t>3</w:t>
          </w:r>
          <w:r>
            <w:rPr>
              <w:spacing w:val="11"/>
            </w:rPr>
            <w:fldChar w:fldCharType="end"/>
          </w:r>
        </w:p>
        <w:p w14:paraId="0DC4D02B">
          <w:pPr>
            <w:pStyle w:val="2"/>
            <w:spacing w:before="58" w:line="190" w:lineRule="auto"/>
            <w:ind w:left="479"/>
          </w:pPr>
          <w:r>
            <w:fldChar w:fldCharType="begin"/>
          </w:r>
          <w:r>
            <w:instrText xml:space="preserve"> HYPERLINK \l "bookmark34" </w:instrText>
          </w:r>
          <w:r>
            <w:fldChar w:fldCharType="separate"/>
          </w:r>
          <w:r>
            <w:t>Data</w:t>
          </w:r>
          <w:r>
            <w:rPr>
              <w:spacing w:val="11"/>
            </w:rPr>
            <w:t xml:space="preserve"> </w:t>
          </w:r>
          <w:r>
            <w:t>Carved</w:t>
          </w:r>
          <w:r>
            <w:rPr>
              <w:spacing w:val="11"/>
            </w:rPr>
            <w:t xml:space="preserve"> </w:t>
          </w:r>
          <w:r>
            <w:t>Files</w:t>
          </w:r>
          <w:r>
            <w:rPr>
              <w:spacing w:val="11"/>
            </w:rPr>
            <w:t>,</w:t>
          </w:r>
          <w:r>
            <w:rPr>
              <w:spacing w:val="11"/>
            </w:rPr>
            <w:fldChar w:fldCharType="end"/>
          </w:r>
          <w:r>
            <w:fldChar w:fldCharType="begin"/>
          </w:r>
          <w:r>
            <w:instrText xml:space="preserve"> HYPERLINK \l "bookmark134" </w:instrText>
          </w:r>
          <w:r>
            <w:fldChar w:fldCharType="separate"/>
          </w:r>
          <w:r>
            <w:rPr>
              <w:spacing w:val="11"/>
            </w:rPr>
            <w:t>3</w:t>
          </w:r>
          <w:r>
            <w:rPr>
              <w:spacing w:val="11"/>
            </w:rPr>
            <w:fldChar w:fldCharType="end"/>
          </w:r>
        </w:p>
        <w:p w14:paraId="49627FDC">
          <w:pPr>
            <w:pStyle w:val="2"/>
            <w:spacing w:before="58" w:line="190" w:lineRule="auto"/>
            <w:ind w:left="479"/>
          </w:pPr>
          <w:r>
            <w:fldChar w:fldCharType="begin"/>
          </w:r>
          <w:r>
            <w:instrText xml:space="preserve"> HYPERLINK \l "bookmark34" </w:instrText>
          </w:r>
          <w:r>
            <w:fldChar w:fldCharType="separate"/>
          </w:r>
          <w:r>
            <w:t>Decrypted</w:t>
          </w:r>
          <w:r>
            <w:rPr>
              <w:spacing w:val="15"/>
            </w:rPr>
            <w:t xml:space="preserve"> </w:t>
          </w:r>
          <w:r>
            <w:t>Files</w:t>
          </w:r>
          <w:r>
            <w:rPr>
              <w:spacing w:val="15"/>
            </w:rPr>
            <w:t>,</w:t>
          </w:r>
          <w:r>
            <w:rPr>
              <w:spacing w:val="15"/>
            </w:rPr>
            <w:fldChar w:fldCharType="end"/>
          </w:r>
          <w:r>
            <w:fldChar w:fldCharType="begin"/>
          </w:r>
          <w:r>
            <w:instrText xml:space="preserve"> HYPERLINK \l "bookmark135" </w:instrText>
          </w:r>
          <w:r>
            <w:fldChar w:fldCharType="separate"/>
          </w:r>
          <w:r>
            <w:rPr>
              <w:spacing w:val="15"/>
            </w:rPr>
            <w:t>3</w:t>
          </w:r>
          <w:r>
            <w:rPr>
              <w:spacing w:val="15"/>
            </w:rPr>
            <w:fldChar w:fldCharType="end"/>
          </w:r>
        </w:p>
        <w:p w14:paraId="4712CCF3">
          <w:pPr>
            <w:pStyle w:val="2"/>
            <w:spacing w:before="58" w:line="190" w:lineRule="auto"/>
            <w:ind w:left="479"/>
          </w:pPr>
          <w:r>
            <w:fldChar w:fldCharType="begin"/>
          </w:r>
          <w:r>
            <w:instrText xml:space="preserve"> HYPERLINK \l "bookmark35" </w:instrText>
          </w:r>
          <w:r>
            <w:fldChar w:fldCharType="separate"/>
          </w:r>
          <w:r>
            <w:t>Deleted</w:t>
          </w:r>
          <w:r>
            <w:rPr>
              <w:spacing w:val="15"/>
            </w:rPr>
            <w:t xml:space="preserve"> </w:t>
          </w:r>
          <w:r>
            <w:t>Files</w:t>
          </w:r>
          <w:r>
            <w:rPr>
              <w:spacing w:val="15"/>
            </w:rPr>
            <w:t>,</w:t>
          </w:r>
          <w:r>
            <w:rPr>
              <w:spacing w:val="15"/>
            </w:rPr>
            <w:fldChar w:fldCharType="end"/>
          </w:r>
          <w:r>
            <w:fldChar w:fldCharType="begin"/>
          </w:r>
          <w:r>
            <w:instrText xml:space="preserve"> HYPERLINK \l "bookmark136" </w:instrText>
          </w:r>
          <w:r>
            <w:fldChar w:fldCharType="separate"/>
          </w:r>
          <w:r>
            <w:rPr>
              <w:spacing w:val="15"/>
            </w:rPr>
            <w:t>3</w:t>
          </w:r>
          <w:r>
            <w:rPr>
              <w:spacing w:val="15"/>
            </w:rPr>
            <w:fldChar w:fldCharType="end"/>
          </w:r>
        </w:p>
        <w:p w14:paraId="48DB436E">
          <w:pPr>
            <w:pStyle w:val="2"/>
            <w:spacing w:before="58" w:line="190" w:lineRule="auto"/>
            <w:ind w:left="479"/>
          </w:pPr>
          <w:r>
            <w:fldChar w:fldCharType="begin"/>
          </w:r>
          <w:r>
            <w:instrText xml:space="preserve"> HYPERLINK \l "bookmark36" </w:instrText>
          </w:r>
          <w:r>
            <w:fldChar w:fldCharType="separate"/>
          </w:r>
          <w:r>
            <w:t>Duplicate</w:t>
          </w:r>
          <w:r>
            <w:rPr>
              <w:spacing w:val="15"/>
            </w:rPr>
            <w:t xml:space="preserve"> </w:t>
          </w:r>
          <w:r>
            <w:t>Items</w:t>
          </w:r>
          <w:r>
            <w:rPr>
              <w:spacing w:val="15"/>
            </w:rPr>
            <w:t>,</w:t>
          </w:r>
          <w:r>
            <w:rPr>
              <w:spacing w:val="15"/>
            </w:rPr>
            <w:fldChar w:fldCharType="end"/>
          </w:r>
          <w:r>
            <w:fldChar w:fldCharType="begin"/>
          </w:r>
          <w:r>
            <w:instrText xml:space="preserve"> HYPERLINK \l "bookmark137" </w:instrText>
          </w:r>
          <w:r>
            <w:fldChar w:fldCharType="separate"/>
          </w:r>
          <w:r>
            <w:rPr>
              <w:spacing w:val="15"/>
            </w:rPr>
            <w:t>3</w:t>
          </w:r>
          <w:r>
            <w:rPr>
              <w:spacing w:val="15"/>
            </w:rPr>
            <w:fldChar w:fldCharType="end"/>
          </w:r>
        </w:p>
        <w:p w14:paraId="490039AC">
          <w:pPr>
            <w:pStyle w:val="2"/>
            <w:spacing w:before="58" w:line="190" w:lineRule="auto"/>
            <w:ind w:left="480"/>
          </w:pPr>
          <w:r>
            <w:fldChar w:fldCharType="begin"/>
          </w:r>
          <w:r>
            <w:instrText xml:space="preserve"> HYPERLINK \l "bookmark36" </w:instrText>
          </w:r>
          <w:r>
            <w:fldChar w:fldCharType="separate"/>
          </w:r>
          <w:r>
            <w:t>Email</w:t>
          </w:r>
          <w:r>
            <w:rPr>
              <w:spacing w:val="15"/>
            </w:rPr>
            <w:t xml:space="preserve"> </w:t>
          </w:r>
          <w:r>
            <w:t>Attachments</w:t>
          </w:r>
          <w:r>
            <w:rPr>
              <w:spacing w:val="15"/>
            </w:rPr>
            <w:t>,</w:t>
          </w:r>
          <w:r>
            <w:rPr>
              <w:spacing w:val="15"/>
            </w:rPr>
            <w:fldChar w:fldCharType="end"/>
          </w:r>
          <w:r>
            <w:fldChar w:fldCharType="begin"/>
          </w:r>
          <w:r>
            <w:instrText xml:space="preserve"> HYPERLINK \l "bookmark138" </w:instrText>
          </w:r>
          <w:r>
            <w:fldChar w:fldCharType="separate"/>
          </w:r>
          <w:r>
            <w:rPr>
              <w:spacing w:val="15"/>
            </w:rPr>
            <w:t>3</w:t>
          </w:r>
          <w:r>
            <w:rPr>
              <w:spacing w:val="15"/>
            </w:rPr>
            <w:fldChar w:fldCharType="end"/>
          </w:r>
        </w:p>
        <w:p w14:paraId="0AB4764E">
          <w:pPr>
            <w:pStyle w:val="2"/>
            <w:spacing w:before="58" w:line="190" w:lineRule="auto"/>
            <w:ind w:left="480"/>
          </w:pPr>
          <w:r>
            <w:fldChar w:fldCharType="begin"/>
          </w:r>
          <w:r>
            <w:instrText xml:space="preserve"> HYPERLINK \l "bookmark37" </w:instrText>
          </w:r>
          <w:r>
            <w:fldChar w:fldCharType="separate"/>
          </w:r>
          <w:r>
            <w:t>Email</w:t>
          </w:r>
          <w:r>
            <w:rPr>
              <w:spacing w:val="5"/>
            </w:rPr>
            <w:t xml:space="preserve"> </w:t>
          </w:r>
          <w:r>
            <w:t>Related</w:t>
          </w:r>
          <w:r>
            <w:rPr>
              <w:spacing w:val="5"/>
            </w:rPr>
            <w:t xml:space="preserve"> </w:t>
          </w:r>
          <w:r>
            <w:t>Items</w:t>
          </w:r>
          <w:r>
            <w:rPr>
              <w:spacing w:val="5"/>
            </w:rPr>
            <w:t xml:space="preserve"> (</w:t>
          </w:r>
          <w:r>
            <w:t>From</w:t>
          </w:r>
          <w:r>
            <w:rPr>
              <w:spacing w:val="5"/>
            </w:rPr>
            <w:t xml:space="preserve"> </w:t>
          </w:r>
          <w:r>
            <w:t>Email</w:t>
          </w:r>
          <w:r>
            <w:rPr>
              <w:spacing w:val="5"/>
            </w:rPr>
            <w:t>),</w:t>
          </w:r>
          <w:r>
            <w:rPr>
              <w:spacing w:val="5"/>
            </w:rPr>
            <w:fldChar w:fldCharType="end"/>
          </w:r>
          <w:r>
            <w:fldChar w:fldCharType="begin"/>
          </w:r>
          <w:r>
            <w:instrText xml:space="preserve"> HYPERLINK \l "bookmark139" </w:instrText>
          </w:r>
          <w:r>
            <w:fldChar w:fldCharType="separate"/>
          </w:r>
          <w:r>
            <w:rPr>
              <w:spacing w:val="5"/>
            </w:rPr>
            <w:t>3</w:t>
          </w:r>
          <w:r>
            <w:rPr>
              <w:spacing w:val="5"/>
            </w:rPr>
            <w:fldChar w:fldCharType="end"/>
          </w:r>
        </w:p>
        <w:p w14:paraId="0D3F0FF7">
          <w:pPr>
            <w:pStyle w:val="2"/>
            <w:spacing w:before="58" w:line="190" w:lineRule="auto"/>
            <w:ind w:left="480"/>
          </w:pPr>
          <w:r>
            <w:fldChar w:fldCharType="begin"/>
          </w:r>
          <w:r>
            <w:instrText xml:space="preserve"> HYPERLINK \l "bookmark38" </w:instrText>
          </w:r>
          <w:r>
            <w:fldChar w:fldCharType="separate"/>
          </w:r>
          <w:r>
            <w:t>Encrypted</w:t>
          </w:r>
          <w:r>
            <w:rPr>
              <w:spacing w:val="15"/>
            </w:rPr>
            <w:t xml:space="preserve"> </w:t>
          </w:r>
          <w:r>
            <w:t>Files</w:t>
          </w:r>
          <w:r>
            <w:rPr>
              <w:spacing w:val="15"/>
            </w:rPr>
            <w:t>,</w:t>
          </w:r>
          <w:r>
            <w:rPr>
              <w:spacing w:val="15"/>
            </w:rPr>
            <w:fldChar w:fldCharType="end"/>
          </w:r>
          <w:r>
            <w:fldChar w:fldCharType="begin"/>
          </w:r>
          <w:r>
            <w:instrText xml:space="preserve"> HYPERLINK \l "bookmark140" </w:instrText>
          </w:r>
          <w:r>
            <w:fldChar w:fldCharType="separate"/>
          </w:r>
          <w:r>
            <w:rPr>
              <w:spacing w:val="15"/>
            </w:rPr>
            <w:t>3</w:t>
          </w:r>
          <w:r>
            <w:rPr>
              <w:spacing w:val="15"/>
            </w:rPr>
            <w:fldChar w:fldCharType="end"/>
          </w:r>
        </w:p>
        <w:p w14:paraId="563B1982">
          <w:pPr>
            <w:pStyle w:val="2"/>
            <w:spacing w:before="58" w:line="190" w:lineRule="auto"/>
            <w:ind w:left="479"/>
          </w:pPr>
          <w:r>
            <w:fldChar w:fldCharType="begin"/>
          </w:r>
          <w:r>
            <w:instrText xml:space="preserve"> HYPERLINK \l "bookmark38" </w:instrText>
          </w:r>
          <w:r>
            <w:fldChar w:fldCharType="separate"/>
          </w:r>
          <w:r>
            <w:t>Flagged</w:t>
          </w:r>
          <w:r>
            <w:rPr>
              <w:spacing w:val="15"/>
            </w:rPr>
            <w:t xml:space="preserve"> </w:t>
          </w:r>
          <w:r>
            <w:t>Ignore</w:t>
          </w:r>
          <w:r>
            <w:rPr>
              <w:spacing w:val="15"/>
            </w:rPr>
            <w:t>,</w:t>
          </w:r>
          <w:r>
            <w:rPr>
              <w:spacing w:val="15"/>
            </w:rPr>
            <w:fldChar w:fldCharType="end"/>
          </w:r>
          <w:r>
            <w:fldChar w:fldCharType="begin"/>
          </w:r>
          <w:r>
            <w:instrText xml:space="preserve"> HYPERLINK \l "bookmark141" </w:instrText>
          </w:r>
          <w:r>
            <w:fldChar w:fldCharType="separate"/>
          </w:r>
          <w:r>
            <w:rPr>
              <w:spacing w:val="15"/>
            </w:rPr>
            <w:t>3</w:t>
          </w:r>
          <w:r>
            <w:rPr>
              <w:spacing w:val="15"/>
            </w:rPr>
            <w:fldChar w:fldCharType="end"/>
          </w:r>
        </w:p>
        <w:p w14:paraId="12B0D92D">
          <w:pPr>
            <w:pStyle w:val="2"/>
            <w:spacing w:before="58" w:line="190" w:lineRule="auto"/>
            <w:ind w:left="479"/>
          </w:pPr>
          <w:r>
            <w:fldChar w:fldCharType="begin"/>
          </w:r>
          <w:r>
            <w:instrText xml:space="preserve"> HYPERLINK \l "bookmark39" </w:instrText>
          </w:r>
          <w:r>
            <w:fldChar w:fldCharType="separate"/>
          </w:r>
          <w:r>
            <w:t>Flagged</w:t>
          </w:r>
          <w:r>
            <w:rPr>
              <w:spacing w:val="15"/>
            </w:rPr>
            <w:t xml:space="preserve"> </w:t>
          </w:r>
          <w:r>
            <w:t>Privileged</w:t>
          </w:r>
          <w:r>
            <w:rPr>
              <w:spacing w:val="15"/>
            </w:rPr>
            <w:t>,</w:t>
          </w:r>
          <w:r>
            <w:rPr>
              <w:spacing w:val="15"/>
            </w:rPr>
            <w:fldChar w:fldCharType="end"/>
          </w:r>
          <w:r>
            <w:fldChar w:fldCharType="begin"/>
          </w:r>
          <w:r>
            <w:instrText xml:space="preserve"> HYPERLINK \l "bookmark142" </w:instrText>
          </w:r>
          <w:r>
            <w:fldChar w:fldCharType="separate"/>
          </w:r>
          <w:r>
            <w:rPr>
              <w:spacing w:val="15"/>
            </w:rPr>
            <w:t>3</w:t>
          </w:r>
          <w:r>
            <w:rPr>
              <w:spacing w:val="15"/>
            </w:rPr>
            <w:fldChar w:fldCharType="end"/>
          </w:r>
        </w:p>
        <w:p w14:paraId="669E2C9C">
          <w:pPr>
            <w:pStyle w:val="2"/>
            <w:spacing w:before="58" w:line="190" w:lineRule="auto"/>
            <w:ind w:left="479"/>
          </w:pPr>
          <w:r>
            <w:fldChar w:fldCharType="begin"/>
          </w:r>
          <w:r>
            <w:instrText xml:space="preserve"> HYPERLINK \l "bookmark40" </w:instrText>
          </w:r>
          <w:r>
            <w:fldChar w:fldCharType="separate"/>
          </w:r>
          <w:r>
            <w:t>From</w:t>
          </w:r>
          <w:r>
            <w:rPr>
              <w:spacing w:val="11"/>
            </w:rPr>
            <w:t xml:space="preserve"> </w:t>
          </w:r>
          <w:r>
            <w:t>Recycle</w:t>
          </w:r>
          <w:r>
            <w:rPr>
              <w:spacing w:val="11"/>
            </w:rPr>
            <w:t xml:space="preserve"> </w:t>
          </w:r>
          <w:r>
            <w:t>Bin</w:t>
          </w:r>
          <w:r>
            <w:rPr>
              <w:spacing w:val="11"/>
            </w:rPr>
            <w:t>,</w:t>
          </w:r>
          <w:r>
            <w:rPr>
              <w:spacing w:val="11"/>
            </w:rPr>
            <w:fldChar w:fldCharType="end"/>
          </w:r>
          <w:r>
            <w:fldChar w:fldCharType="begin"/>
          </w:r>
          <w:r>
            <w:instrText xml:space="preserve"> HYPERLINK \l "bookmark143" </w:instrText>
          </w:r>
          <w:r>
            <w:fldChar w:fldCharType="separate"/>
          </w:r>
          <w:r>
            <w:rPr>
              <w:spacing w:val="11"/>
            </w:rPr>
            <w:t>3</w:t>
          </w:r>
          <w:r>
            <w:rPr>
              <w:spacing w:val="11"/>
            </w:rPr>
            <w:fldChar w:fldCharType="end"/>
          </w:r>
        </w:p>
        <w:p w14:paraId="5B2686DF">
          <w:pPr>
            <w:pStyle w:val="2"/>
            <w:spacing w:before="58" w:line="179" w:lineRule="auto"/>
            <w:ind w:left="479"/>
          </w:pPr>
          <w:r>
            <w:fldChar w:fldCharType="begin"/>
          </w:r>
          <w:r>
            <w:instrText xml:space="preserve"> HYPERLINK \l "bookmark41" </w:instrText>
          </w:r>
          <w:r>
            <w:fldChar w:fldCharType="separate"/>
          </w:r>
          <w:r>
            <w:t>KFF</w:t>
          </w:r>
          <w:r>
            <w:rPr>
              <w:spacing w:val="11"/>
            </w:rPr>
            <w:t xml:space="preserve"> </w:t>
          </w:r>
          <w:r>
            <w:t>Alert</w:t>
          </w:r>
          <w:r>
            <w:rPr>
              <w:spacing w:val="11"/>
            </w:rPr>
            <w:t xml:space="preserve"> </w:t>
          </w:r>
          <w:r>
            <w:t>Files</w:t>
          </w:r>
          <w:r>
            <w:rPr>
              <w:spacing w:val="11"/>
            </w:rPr>
            <w:t>,</w:t>
          </w:r>
          <w:r>
            <w:rPr>
              <w:spacing w:val="11"/>
            </w:rPr>
            <w:fldChar w:fldCharType="end"/>
          </w:r>
          <w:r>
            <w:fldChar w:fldCharType="begin"/>
          </w:r>
          <w:r>
            <w:instrText xml:space="preserve"> HYPERLINK \l "bookmark144" </w:instrText>
          </w:r>
          <w:r>
            <w:fldChar w:fldCharType="separate"/>
          </w:r>
          <w:r>
            <w:rPr>
              <w:spacing w:val="11"/>
            </w:rPr>
            <w:t>3</w:t>
          </w:r>
          <w:r>
            <w:rPr>
              <w:spacing w:val="11"/>
            </w:rPr>
            <w:fldChar w:fldCharType="end"/>
          </w:r>
        </w:p>
      </w:sdtContent>
    </w:sdt>
    <w:p w14:paraId="0A000D00">
      <w:pPr>
        <w:spacing w:line="14" w:lineRule="auto"/>
        <w:rPr>
          <w:rFonts w:ascii="Arial"/>
          <w:sz w:val="2"/>
        </w:rPr>
      </w:pPr>
      <w:r>
        <w:rPr>
          <w:rFonts w:ascii="Arial" w:hAnsi="Arial" w:eastAsia="Arial" w:cs="Arial"/>
          <w:sz w:val="2"/>
          <w:szCs w:val="2"/>
        </w:rPr>
        <w:br w:type="column"/>
      </w:r>
    </w:p>
    <w:sdt>
      <w:sdtPr>
        <w:rPr>
          <w:rFonts w:ascii="Times New Roman" w:hAnsi="Times New Roman" w:eastAsia="Times New Roman" w:cs="Times New Roman"/>
          <w:sz w:val="20"/>
          <w:szCs w:val="20"/>
        </w:rPr>
        <w:id w:val="147452641"/>
        <w:docPartObj>
          <w:docPartGallery w:val="Table of Contents"/>
          <w:docPartUnique/>
        </w:docPartObj>
      </w:sdtPr>
      <w:sdtEndPr>
        <w:rPr>
          <w:rFonts w:ascii="Times New Roman" w:hAnsi="Times New Roman" w:eastAsia="Times New Roman" w:cs="Times New Roman"/>
          <w:sz w:val="20"/>
          <w:szCs w:val="20"/>
        </w:rPr>
      </w:sdtEndPr>
      <w:sdtContent>
        <w:p w14:paraId="44B4648F">
          <w:pPr>
            <w:pStyle w:val="2"/>
            <w:spacing w:line="188" w:lineRule="auto"/>
            <w:ind w:left="479"/>
          </w:pPr>
          <w:r>
            <w:fldChar w:fldCharType="begin"/>
          </w:r>
          <w:r>
            <w:instrText xml:space="preserve"> HYPERLINK \l "bookmark42" </w:instrText>
          </w:r>
          <w:r>
            <w:fldChar w:fldCharType="separate"/>
          </w:r>
          <w:r>
            <w:t>KFF</w:t>
          </w:r>
          <w:r>
            <w:rPr>
              <w:spacing w:val="15"/>
            </w:rPr>
            <w:t xml:space="preserve"> </w:t>
          </w:r>
          <w:r>
            <w:t>Ignorable</w:t>
          </w:r>
          <w:r>
            <w:rPr>
              <w:spacing w:val="15"/>
            </w:rPr>
            <w:t>,</w:t>
          </w:r>
          <w:r>
            <w:rPr>
              <w:spacing w:val="15"/>
            </w:rPr>
            <w:fldChar w:fldCharType="end"/>
          </w:r>
          <w:r>
            <w:fldChar w:fldCharType="begin"/>
          </w:r>
          <w:r>
            <w:instrText xml:space="preserve"> HYPERLINK \l "bookmark145" </w:instrText>
          </w:r>
          <w:r>
            <w:fldChar w:fldCharType="separate"/>
          </w:r>
          <w:r>
            <w:rPr>
              <w:spacing w:val="15"/>
            </w:rPr>
            <w:t>3</w:t>
          </w:r>
          <w:r>
            <w:rPr>
              <w:spacing w:val="15"/>
            </w:rPr>
            <w:fldChar w:fldCharType="end"/>
          </w:r>
        </w:p>
        <w:p w14:paraId="485B38A0">
          <w:pPr>
            <w:pStyle w:val="2"/>
            <w:spacing w:before="57" w:line="190" w:lineRule="auto"/>
            <w:ind w:left="482"/>
          </w:pPr>
          <w:r>
            <w:fldChar w:fldCharType="begin"/>
          </w:r>
          <w:r>
            <w:instrText xml:space="preserve"> HYPERLINK \l "bookmark42" </w:instrText>
          </w:r>
          <w:r>
            <w:fldChar w:fldCharType="separate"/>
          </w:r>
          <w:r>
            <w:t>OCR</w:t>
          </w:r>
          <w:r>
            <w:rPr>
              <w:spacing w:val="14"/>
            </w:rPr>
            <w:t xml:space="preserve"> </w:t>
          </w:r>
          <w:r>
            <w:t>Graphics</w:t>
          </w:r>
          <w:r>
            <w:rPr>
              <w:spacing w:val="14"/>
            </w:rPr>
            <w:t>,</w:t>
          </w:r>
          <w:r>
            <w:rPr>
              <w:spacing w:val="14"/>
            </w:rPr>
            <w:fldChar w:fldCharType="end"/>
          </w:r>
          <w:r>
            <w:fldChar w:fldCharType="begin"/>
          </w:r>
          <w:r>
            <w:instrText xml:space="preserve"> HYPERLINK \l "bookmark146" </w:instrText>
          </w:r>
          <w:r>
            <w:fldChar w:fldCharType="separate"/>
          </w:r>
          <w:r>
            <w:rPr>
              <w:spacing w:val="14"/>
            </w:rPr>
            <w:t>3</w:t>
          </w:r>
          <w:r>
            <w:rPr>
              <w:spacing w:val="14"/>
            </w:rPr>
            <w:fldChar w:fldCharType="end"/>
          </w:r>
        </w:p>
        <w:p w14:paraId="07D76691">
          <w:pPr>
            <w:pStyle w:val="2"/>
            <w:spacing w:before="58" w:line="190" w:lineRule="auto"/>
            <w:ind w:left="482"/>
          </w:pPr>
          <w:r>
            <w:fldChar w:fldCharType="begin"/>
          </w:r>
          <w:r>
            <w:instrText xml:space="preserve"> HYPERLINK \l "bookmark43" </w:instrText>
          </w:r>
          <w:r>
            <w:fldChar w:fldCharType="separate"/>
          </w:r>
          <w:r>
            <w:t>OLE</w:t>
          </w:r>
          <w:r>
            <w:rPr>
              <w:spacing w:val="14"/>
            </w:rPr>
            <w:t xml:space="preserve"> </w:t>
          </w:r>
          <w:r>
            <w:t>Subitems</w:t>
          </w:r>
          <w:r>
            <w:rPr>
              <w:spacing w:val="14"/>
            </w:rPr>
            <w:t>,</w:t>
          </w:r>
          <w:r>
            <w:rPr>
              <w:spacing w:val="14"/>
            </w:rPr>
            <w:fldChar w:fldCharType="end"/>
          </w:r>
          <w:r>
            <w:fldChar w:fldCharType="begin"/>
          </w:r>
          <w:r>
            <w:instrText xml:space="preserve"> HYPERLINK \l "bookmark147" </w:instrText>
          </w:r>
          <w:r>
            <w:fldChar w:fldCharType="separate"/>
          </w:r>
          <w:r>
            <w:rPr>
              <w:spacing w:val="14"/>
            </w:rPr>
            <w:t>3</w:t>
          </w:r>
          <w:r>
            <w:rPr>
              <w:spacing w:val="14"/>
            </w:rPr>
            <w:fldChar w:fldCharType="end"/>
          </w:r>
        </w:p>
        <w:p w14:paraId="7949CCE8">
          <w:pPr>
            <w:pStyle w:val="2"/>
            <w:spacing w:before="57" w:line="190" w:lineRule="auto"/>
            <w:ind w:left="479"/>
          </w:pPr>
          <w:r>
            <w:fldChar w:fldCharType="begin"/>
          </w:r>
          <w:r>
            <w:instrText xml:space="preserve"> HYPERLINK \l "bookmark44" </w:instrText>
          </w:r>
          <w:r>
            <w:fldChar w:fldCharType="separate"/>
          </w:r>
          <w:r>
            <w:t>Project</w:t>
          </w:r>
          <w:r>
            <w:rPr>
              <w:spacing w:val="11"/>
            </w:rPr>
            <w:t xml:space="preserve"> </w:t>
          </w:r>
          <w:r>
            <w:t>VIC</w:t>
          </w:r>
          <w:r>
            <w:rPr>
              <w:spacing w:val="11"/>
            </w:rPr>
            <w:t xml:space="preserve"> </w:t>
          </w:r>
          <w:r>
            <w:t>Matches</w:t>
          </w:r>
          <w:r>
            <w:rPr>
              <w:spacing w:val="11"/>
            </w:rPr>
            <w:t>,</w:t>
          </w:r>
          <w:r>
            <w:rPr>
              <w:spacing w:val="11"/>
            </w:rPr>
            <w:fldChar w:fldCharType="end"/>
          </w:r>
          <w:r>
            <w:fldChar w:fldCharType="begin"/>
          </w:r>
          <w:r>
            <w:instrText xml:space="preserve"> HYPERLINK \l "bookmark148" </w:instrText>
          </w:r>
          <w:r>
            <w:fldChar w:fldCharType="separate"/>
          </w:r>
          <w:r>
            <w:rPr>
              <w:spacing w:val="11"/>
            </w:rPr>
            <w:t>3</w:t>
          </w:r>
          <w:r>
            <w:rPr>
              <w:spacing w:val="11"/>
            </w:rPr>
            <w:fldChar w:fldCharType="end"/>
          </w:r>
        </w:p>
        <w:p w14:paraId="50CAEDC5">
          <w:pPr>
            <w:pStyle w:val="2"/>
            <w:spacing w:before="58" w:line="190" w:lineRule="auto"/>
            <w:ind w:left="476"/>
          </w:pPr>
          <w:r>
            <w:fldChar w:fldCharType="begin"/>
          </w:r>
          <w:r>
            <w:instrText xml:space="preserve"> HYPERLINK \l "bookmark44" </w:instrText>
          </w:r>
          <w:r>
            <w:fldChar w:fldCharType="separate"/>
          </w:r>
          <w:r>
            <w:t>User</w:t>
          </w:r>
          <w:r>
            <w:rPr>
              <w:spacing w:val="12"/>
            </w:rPr>
            <w:t>-</w:t>
          </w:r>
          <w:r>
            <w:t>Decrypted</w:t>
          </w:r>
          <w:r>
            <w:rPr>
              <w:spacing w:val="12"/>
            </w:rPr>
            <w:t xml:space="preserve"> </w:t>
          </w:r>
          <w:r>
            <w:t>Files</w:t>
          </w:r>
          <w:r>
            <w:rPr>
              <w:spacing w:val="12"/>
            </w:rPr>
            <w:t>,</w:t>
          </w:r>
          <w:r>
            <w:rPr>
              <w:spacing w:val="12"/>
            </w:rPr>
            <w:fldChar w:fldCharType="end"/>
          </w:r>
          <w:r>
            <w:fldChar w:fldCharType="begin"/>
          </w:r>
          <w:r>
            <w:instrText xml:space="preserve"> HYPERLINK \l "bookmark149" </w:instrText>
          </w:r>
          <w:r>
            <w:fldChar w:fldCharType="separate"/>
          </w:r>
          <w:r>
            <w:rPr>
              <w:spacing w:val="12"/>
            </w:rPr>
            <w:t>3</w:t>
          </w:r>
          <w:r>
            <w:rPr>
              <w:spacing w:val="12"/>
            </w:rPr>
            <w:fldChar w:fldCharType="end"/>
          </w:r>
        </w:p>
        <w:p w14:paraId="678EF34F">
          <w:pPr>
            <w:pStyle w:val="2"/>
            <w:spacing w:before="58" w:line="190" w:lineRule="auto"/>
            <w:ind w:left="240"/>
          </w:pPr>
          <w:r>
            <w:fldChar w:fldCharType="begin"/>
          </w:r>
          <w:r>
            <w:instrText xml:space="preserve"> HYPERLINK \l "bookmark44" </w:instrText>
          </w:r>
          <w:r>
            <w:fldChar w:fldCharType="separate"/>
          </w:r>
          <w:r>
            <w:rPr>
              <w:spacing w:val="5"/>
            </w:rPr>
            <w:t>Labels,</w:t>
          </w:r>
          <w:r>
            <w:rPr>
              <w:spacing w:val="5"/>
            </w:rPr>
            <w:fldChar w:fldCharType="end"/>
          </w:r>
          <w:r>
            <w:fldChar w:fldCharType="begin"/>
          </w:r>
          <w:r>
            <w:instrText xml:space="preserve"> HYPERLINK \l "bookmark150" </w:instrText>
          </w:r>
          <w:r>
            <w:fldChar w:fldCharType="separate"/>
          </w:r>
          <w:r>
            <w:rPr>
              <w:spacing w:val="5"/>
            </w:rPr>
            <w:t>3</w:t>
          </w:r>
          <w:r>
            <w:rPr>
              <w:spacing w:val="5"/>
            </w:rPr>
            <w:fldChar w:fldCharType="end"/>
          </w:r>
        </w:p>
        <w:p w14:paraId="68ACCA26">
          <w:pPr>
            <w:pStyle w:val="2"/>
            <w:spacing w:before="61" w:line="186" w:lineRule="auto"/>
          </w:pPr>
          <w:r>
            <w:fldChar w:fldCharType="begin"/>
          </w:r>
          <w:r>
            <w:instrText xml:space="preserve"> HYPERLINK \l "bookmark6" </w:instrText>
          </w:r>
          <w:r>
            <w:fldChar w:fldCharType="separate"/>
          </w:r>
          <w:r>
            <w:rPr>
              <w:b/>
              <w:bCs/>
              <w:spacing w:val="-1"/>
            </w:rPr>
            <w:t>Evidence List, 3-3</w:t>
          </w:r>
          <w:r>
            <w:rPr>
              <w:b/>
              <w:bCs/>
              <w:spacing w:val="-1"/>
            </w:rPr>
            <w:fldChar w:fldCharType="end"/>
          </w:r>
        </w:p>
        <w:p w14:paraId="294F2D72">
          <w:pPr>
            <w:pStyle w:val="2"/>
            <w:spacing w:before="59" w:line="200" w:lineRule="auto"/>
            <w:ind w:left="238"/>
          </w:pPr>
          <w:r>
            <w:fldChar w:fldCharType="begin"/>
          </w:r>
          <w:r>
            <w:instrText xml:space="preserve"> HYPERLINK \l "bookmark5" </w:instrText>
          </w:r>
          <w:r>
            <w:fldChar w:fldCharType="separate"/>
          </w:r>
          <w:r>
            <w:t>Windows  Evidence  001.dd,</w:t>
          </w:r>
          <w:r>
            <w:fldChar w:fldCharType="end"/>
          </w:r>
          <w:r>
            <w:t xml:space="preserve"> </w:t>
          </w:r>
          <w:r>
            <w:fldChar w:fldCharType="begin"/>
          </w:r>
          <w:r>
            <w:instrText xml:space="preserve"> HYPERLINK \l "bookmark151" </w:instrText>
          </w:r>
          <w:r>
            <w:fldChar w:fldCharType="separate"/>
          </w:r>
          <w:r>
            <w:t>3</w:t>
          </w:r>
          <w:r>
            <w:fldChar w:fldCharType="end"/>
          </w:r>
        </w:p>
        <w:p w14:paraId="698A295C">
          <w:pPr>
            <w:pStyle w:val="2"/>
            <w:spacing w:before="51" w:line="186" w:lineRule="auto"/>
          </w:pPr>
          <w:r>
            <w:fldChar w:fldCharType="begin"/>
          </w:r>
          <w:r>
            <w:instrText xml:space="preserve"> HYPERLINK \l "bookmark13" </w:instrText>
          </w:r>
          <w:r>
            <w:fldChar w:fldCharType="separate"/>
          </w:r>
          <w:r>
            <w:rPr>
              <w:b/>
              <w:bCs/>
              <w:spacing w:val="-1"/>
            </w:rPr>
            <w:t>File Paths, 25-25</w:t>
          </w:r>
          <w:r>
            <w:rPr>
              <w:b/>
              <w:bCs/>
              <w:spacing w:val="-1"/>
            </w:rPr>
            <w:fldChar w:fldCharType="end"/>
          </w:r>
        </w:p>
        <w:p w14:paraId="7D012CEC">
          <w:pPr>
            <w:pStyle w:val="2"/>
            <w:spacing w:before="62" w:line="186" w:lineRule="auto"/>
          </w:pPr>
          <w:r>
            <w:fldChar w:fldCharType="begin"/>
          </w:r>
          <w:r>
            <w:instrText xml:space="preserve"> HYPERLINK \l "bookmark14" </w:instrText>
          </w:r>
          <w:r>
            <w:fldChar w:fldCharType="separate"/>
          </w:r>
          <w:r>
            <w:rPr>
              <w:b/>
              <w:bCs/>
              <w:spacing w:val="-1"/>
            </w:rPr>
            <w:t>File Properties, 26-26</w:t>
          </w:r>
          <w:r>
            <w:rPr>
              <w:b/>
              <w:bCs/>
              <w:spacing w:val="-1"/>
            </w:rPr>
            <w:fldChar w:fldCharType="end"/>
          </w:r>
        </w:p>
        <w:p w14:paraId="65ACF1CF">
          <w:pPr>
            <w:pStyle w:val="2"/>
            <w:spacing w:before="62" w:line="186" w:lineRule="auto"/>
            <w:ind w:left="4"/>
          </w:pPr>
          <w:r>
            <w:fldChar w:fldCharType="begin"/>
          </w:r>
          <w:r>
            <w:instrText xml:space="preserve"> HYPERLINK \l "bookmark10" </w:instrText>
          </w:r>
          <w:r>
            <w:fldChar w:fldCharType="separate"/>
          </w:r>
          <w:r>
            <w:rPr>
              <w:b/>
              <w:bCs/>
              <w:spacing w:val="-1"/>
            </w:rPr>
            <w:t>Graphics, 5-23</w:t>
          </w:r>
          <w:r>
            <w:rPr>
              <w:b/>
              <w:bCs/>
              <w:spacing w:val="-1"/>
            </w:rPr>
            <w:fldChar w:fldCharType="end"/>
          </w:r>
        </w:p>
        <w:p w14:paraId="354BCA2A">
          <w:pPr>
            <w:pStyle w:val="2"/>
            <w:spacing w:before="58" w:line="190" w:lineRule="auto"/>
            <w:ind w:left="259"/>
          </w:pPr>
          <w:r>
            <w:fldChar w:fldCharType="begin"/>
          </w:r>
          <w:r>
            <w:instrText xml:space="preserve"> HYPERLINK \l "bookmark10" </w:instrText>
          </w:r>
          <w:r>
            <w:fldChar w:fldCharType="separate"/>
          </w:r>
          <w:r>
            <w:rPr>
              <w:spacing w:val="3"/>
            </w:rPr>
            <w:t>1(2).</w:t>
          </w:r>
          <w:r>
            <w:t>jpg</w:t>
          </w:r>
          <w:r>
            <w:rPr>
              <w:spacing w:val="3"/>
            </w:rPr>
            <w:t>,</w:t>
          </w:r>
          <w:r>
            <w:rPr>
              <w:spacing w:val="3"/>
            </w:rPr>
            <w:fldChar w:fldCharType="end"/>
          </w:r>
          <w:r>
            <w:fldChar w:fldCharType="begin"/>
          </w:r>
          <w:r>
            <w:instrText xml:space="preserve"> HYPERLINK \l "bookmark152" </w:instrText>
          </w:r>
          <w:r>
            <w:fldChar w:fldCharType="separate"/>
          </w:r>
          <w:r>
            <w:rPr>
              <w:spacing w:val="3"/>
            </w:rPr>
            <w:t>5</w:t>
          </w:r>
          <w:r>
            <w:rPr>
              <w:spacing w:val="3"/>
            </w:rPr>
            <w:fldChar w:fldCharType="end"/>
          </w:r>
        </w:p>
        <w:p w14:paraId="174D0B1B">
          <w:pPr>
            <w:pStyle w:val="2"/>
            <w:spacing w:before="58" w:line="190" w:lineRule="auto"/>
            <w:ind w:left="259"/>
          </w:pPr>
          <w:r>
            <w:fldChar w:fldCharType="begin"/>
          </w:r>
          <w:r>
            <w:instrText xml:space="preserve"> HYPERLINK \l "bookmark46" </w:instrText>
          </w:r>
          <w:r>
            <w:fldChar w:fldCharType="separate"/>
          </w:r>
          <w:r>
            <w:rPr>
              <w:spacing w:val="2"/>
            </w:rPr>
            <w:t>1200</w:t>
          </w:r>
          <w:r>
            <w:t>px</w:t>
          </w:r>
          <w:r>
            <w:rPr>
              <w:spacing w:val="2"/>
            </w:rPr>
            <w:t>-</w:t>
          </w:r>
          <w:r>
            <w:t>Olympic</w:t>
          </w:r>
          <w:r>
            <w:rPr>
              <w:spacing w:val="2"/>
            </w:rPr>
            <w:t>_</w:t>
          </w:r>
          <w:r>
            <w:t>rings</w:t>
          </w:r>
          <w:r>
            <w:rPr>
              <w:spacing w:val="2"/>
            </w:rPr>
            <w:t>_</w:t>
          </w:r>
          <w:r>
            <w:t>without</w:t>
          </w:r>
          <w:r>
            <w:rPr>
              <w:spacing w:val="2"/>
            </w:rPr>
            <w:t>_</w:t>
          </w:r>
          <w:r>
            <w:t>rims</w:t>
          </w:r>
          <w:r>
            <w:rPr>
              <w:spacing w:val="2"/>
            </w:rPr>
            <w:t>.</w:t>
          </w:r>
          <w:r>
            <w:t>svg</w:t>
          </w:r>
          <w:r>
            <w:rPr>
              <w:spacing w:val="2"/>
            </w:rPr>
            <w:t>.</w:t>
          </w:r>
          <w:r>
            <w:t>png</w:t>
          </w:r>
          <w:r>
            <w:rPr>
              <w:spacing w:val="2"/>
            </w:rPr>
            <w:t>,</w:t>
          </w:r>
          <w:r>
            <w:rPr>
              <w:spacing w:val="2"/>
            </w:rPr>
            <w:fldChar w:fldCharType="end"/>
          </w:r>
          <w:r>
            <w:fldChar w:fldCharType="begin"/>
          </w:r>
          <w:r>
            <w:instrText xml:space="preserve"> HYPERLINK \l "bookmark153" </w:instrText>
          </w:r>
          <w:r>
            <w:fldChar w:fldCharType="separate"/>
          </w:r>
          <w:r>
            <w:rPr>
              <w:spacing w:val="2"/>
            </w:rPr>
            <w:t>5</w:t>
          </w:r>
          <w:r>
            <w:rPr>
              <w:spacing w:val="2"/>
            </w:rPr>
            <w:fldChar w:fldCharType="end"/>
          </w:r>
        </w:p>
        <w:p w14:paraId="653541A1">
          <w:pPr>
            <w:pStyle w:val="2"/>
            <w:spacing w:before="58" w:line="190" w:lineRule="auto"/>
            <w:ind w:left="259"/>
          </w:pPr>
          <w:r>
            <w:fldChar w:fldCharType="begin"/>
          </w:r>
          <w:r>
            <w:instrText xml:space="preserve"> HYPERLINK \l "bookmark10" </w:instrText>
          </w:r>
          <w:r>
            <w:fldChar w:fldCharType="separate"/>
          </w:r>
          <w:r>
            <w:rPr>
              <w:spacing w:val="2"/>
            </w:rPr>
            <w:t>1200</w:t>
          </w:r>
          <w:r>
            <w:t>px</w:t>
          </w:r>
          <w:r>
            <w:rPr>
              <w:spacing w:val="2"/>
            </w:rPr>
            <w:t>-</w:t>
          </w:r>
          <w:r>
            <w:t>Peace</w:t>
          </w:r>
          <w:r>
            <w:rPr>
              <w:spacing w:val="2"/>
            </w:rPr>
            <w:t>_</w:t>
          </w:r>
          <w:r>
            <w:t>sign</w:t>
          </w:r>
          <w:r>
            <w:rPr>
              <w:spacing w:val="2"/>
            </w:rPr>
            <w:t>.</w:t>
          </w:r>
          <w:r>
            <w:t>svg</w:t>
          </w:r>
          <w:r>
            <w:rPr>
              <w:spacing w:val="2"/>
            </w:rPr>
            <w:t>.</w:t>
          </w:r>
          <w:r>
            <w:t>png</w:t>
          </w:r>
          <w:r>
            <w:rPr>
              <w:spacing w:val="2"/>
            </w:rPr>
            <w:t>,</w:t>
          </w:r>
          <w:r>
            <w:rPr>
              <w:spacing w:val="2"/>
            </w:rPr>
            <w:fldChar w:fldCharType="end"/>
          </w:r>
          <w:r>
            <w:fldChar w:fldCharType="begin"/>
          </w:r>
          <w:r>
            <w:instrText xml:space="preserve"> HYPERLINK \l "bookmark154" </w:instrText>
          </w:r>
          <w:r>
            <w:fldChar w:fldCharType="separate"/>
          </w:r>
          <w:r>
            <w:rPr>
              <w:spacing w:val="2"/>
            </w:rPr>
            <w:t>5</w:t>
          </w:r>
          <w:r>
            <w:rPr>
              <w:spacing w:val="2"/>
            </w:rPr>
            <w:fldChar w:fldCharType="end"/>
          </w:r>
        </w:p>
        <w:p w14:paraId="26F14A79">
          <w:pPr>
            <w:pStyle w:val="2"/>
            <w:spacing w:before="58" w:line="190" w:lineRule="auto"/>
            <w:ind w:left="259"/>
          </w:pPr>
          <w:r>
            <w:fldChar w:fldCharType="begin"/>
          </w:r>
          <w:r>
            <w:instrText xml:space="preserve"> HYPERLINK \l "bookmark47" </w:instrText>
          </w:r>
          <w:r>
            <w:fldChar w:fldCharType="separate"/>
          </w:r>
          <w:r>
            <w:rPr>
              <w:spacing w:val="2"/>
            </w:rPr>
            <w:t>1200</w:t>
          </w:r>
          <w:r>
            <w:t>px</w:t>
          </w:r>
          <w:r>
            <w:rPr>
              <w:spacing w:val="2"/>
            </w:rPr>
            <w:t>-</w:t>
          </w:r>
          <w:r>
            <w:t>yin</w:t>
          </w:r>
          <w:r>
            <w:rPr>
              <w:spacing w:val="2"/>
            </w:rPr>
            <w:t>_</w:t>
          </w:r>
          <w:r>
            <w:t>yang</w:t>
          </w:r>
          <w:r>
            <w:rPr>
              <w:spacing w:val="2"/>
            </w:rPr>
            <w:t>-</w:t>
          </w:r>
          <w:r>
            <w:t>svg</w:t>
          </w:r>
          <w:r>
            <w:rPr>
              <w:spacing w:val="2"/>
            </w:rPr>
            <w:t>.</w:t>
          </w:r>
          <w:r>
            <w:t>png</w:t>
          </w:r>
          <w:r>
            <w:rPr>
              <w:spacing w:val="2"/>
            </w:rPr>
            <w:t>,</w:t>
          </w:r>
          <w:r>
            <w:rPr>
              <w:spacing w:val="2"/>
            </w:rPr>
            <w:fldChar w:fldCharType="end"/>
          </w:r>
          <w:r>
            <w:fldChar w:fldCharType="begin"/>
          </w:r>
          <w:r>
            <w:instrText xml:space="preserve"> HYPERLINK \l "bookmark155" </w:instrText>
          </w:r>
          <w:r>
            <w:fldChar w:fldCharType="separate"/>
          </w:r>
          <w:r>
            <w:rPr>
              <w:spacing w:val="2"/>
            </w:rPr>
            <w:t>6</w:t>
          </w:r>
          <w:r>
            <w:rPr>
              <w:spacing w:val="2"/>
            </w:rPr>
            <w:fldChar w:fldCharType="end"/>
          </w:r>
        </w:p>
        <w:p w14:paraId="61557659">
          <w:pPr>
            <w:pStyle w:val="2"/>
            <w:spacing w:before="58" w:line="190" w:lineRule="auto"/>
            <w:ind w:left="259"/>
          </w:pPr>
          <w:r>
            <w:fldChar w:fldCharType="begin"/>
          </w:r>
          <w:r>
            <w:instrText xml:space="preserve"> HYPERLINK \l "bookmark47" </w:instrText>
          </w:r>
          <w:r>
            <w:fldChar w:fldCharType="separate"/>
          </w:r>
          <w:r>
            <w:rPr>
              <w:spacing w:val="1"/>
            </w:rPr>
            <w:t>1f5</w:t>
          </w:r>
          <w:r>
            <w:t>dc</w:t>
          </w:r>
          <w:r>
            <w:rPr>
              <w:spacing w:val="1"/>
            </w:rPr>
            <w:t>196213</w:t>
          </w:r>
          <w:r>
            <w:t>fbcd</w:t>
          </w:r>
          <w:r>
            <w:rPr>
              <w:spacing w:val="1"/>
            </w:rPr>
            <w:t>85801d35</w:t>
          </w:r>
          <w:r>
            <w:t>ac</w:t>
          </w:r>
          <w:r>
            <w:rPr>
              <w:spacing w:val="1"/>
            </w:rPr>
            <w:t>2</w:t>
          </w:r>
          <w:r>
            <w:t>dfcde</w:t>
          </w:r>
          <w:r>
            <w:rPr>
              <w:spacing w:val="1"/>
            </w:rPr>
            <w:t>5.</w:t>
          </w:r>
          <w:r>
            <w:t>gif</w:t>
          </w:r>
          <w:r>
            <w:rPr>
              <w:spacing w:val="1"/>
            </w:rPr>
            <w:t>,</w:t>
          </w:r>
          <w:r>
            <w:rPr>
              <w:spacing w:val="1"/>
            </w:rPr>
            <w:fldChar w:fldCharType="end"/>
          </w:r>
          <w:r>
            <w:fldChar w:fldCharType="begin"/>
          </w:r>
          <w:r>
            <w:instrText xml:space="preserve"> HYPERLINK \l "bookmark156" </w:instrText>
          </w:r>
          <w:r>
            <w:fldChar w:fldCharType="separate"/>
          </w:r>
          <w:r>
            <w:rPr>
              <w:spacing w:val="1"/>
            </w:rPr>
            <w:t>6</w:t>
          </w:r>
          <w:r>
            <w:rPr>
              <w:spacing w:val="1"/>
            </w:rPr>
            <w:fldChar w:fldCharType="end"/>
          </w:r>
        </w:p>
        <w:p w14:paraId="1AD3CD14">
          <w:pPr>
            <w:pStyle w:val="2"/>
            <w:spacing w:before="58" w:line="190" w:lineRule="auto"/>
            <w:ind w:left="240"/>
          </w:pPr>
          <w:r>
            <w:fldChar w:fldCharType="begin"/>
          </w:r>
          <w:r>
            <w:instrText xml:space="preserve"> HYPERLINK \l "bookmark48" </w:instrText>
          </w:r>
          <w:r>
            <w:fldChar w:fldCharType="separate"/>
          </w:r>
          <w:r>
            <w:rPr>
              <w:spacing w:val="5"/>
            </w:rPr>
            <w:t>250</w:t>
          </w:r>
          <w:r>
            <w:t>px</w:t>
          </w:r>
          <w:r>
            <w:rPr>
              <w:spacing w:val="5"/>
            </w:rPr>
            <w:t>-</w:t>
          </w:r>
          <w:r>
            <w:t>Raelian</w:t>
          </w:r>
          <w:r>
            <w:rPr>
              <w:spacing w:val="5"/>
            </w:rPr>
            <w:t>_</w:t>
          </w:r>
          <w:r>
            <w:t>symbol</w:t>
          </w:r>
          <w:r>
            <w:rPr>
              <w:spacing w:val="5"/>
            </w:rPr>
            <w:t>.</w:t>
          </w:r>
          <w:r>
            <w:t>svg</w:t>
          </w:r>
          <w:r>
            <w:rPr>
              <w:spacing w:val="5"/>
            </w:rPr>
            <w:t>.</w:t>
          </w:r>
          <w:r>
            <w:t>png</w:t>
          </w:r>
          <w:r>
            <w:rPr>
              <w:spacing w:val="5"/>
            </w:rPr>
            <w:t>,</w:t>
          </w:r>
          <w:r>
            <w:rPr>
              <w:spacing w:val="5"/>
            </w:rPr>
            <w:fldChar w:fldCharType="end"/>
          </w:r>
          <w:r>
            <w:fldChar w:fldCharType="begin"/>
          </w:r>
          <w:r>
            <w:instrText xml:space="preserve"> HYPERLINK \l "bookmark157" </w:instrText>
          </w:r>
          <w:r>
            <w:fldChar w:fldCharType="separate"/>
          </w:r>
          <w:r>
            <w:rPr>
              <w:spacing w:val="5"/>
            </w:rPr>
            <w:t>6</w:t>
          </w:r>
          <w:r>
            <w:rPr>
              <w:spacing w:val="5"/>
            </w:rPr>
            <w:fldChar w:fldCharType="end"/>
          </w:r>
        </w:p>
        <w:p w14:paraId="05EC1D03">
          <w:pPr>
            <w:pStyle w:val="2"/>
            <w:spacing w:before="57" w:line="190" w:lineRule="auto"/>
            <w:ind w:left="244"/>
          </w:pPr>
          <w:r>
            <w:fldChar w:fldCharType="begin"/>
          </w:r>
          <w:r>
            <w:instrText xml:space="preserve"> HYPERLINK \l "bookmark49" </w:instrText>
          </w:r>
          <w:r>
            <w:fldChar w:fldCharType="separate"/>
          </w:r>
          <w:r>
            <w:rPr>
              <w:spacing w:val="3"/>
            </w:rPr>
            <w:t>3-2-</w:t>
          </w:r>
          <w:r>
            <w:t>cartoon</w:t>
          </w:r>
          <w:r>
            <w:rPr>
              <w:spacing w:val="3"/>
            </w:rPr>
            <w:t>-</w:t>
          </w:r>
          <w:r>
            <w:t>free</w:t>
          </w:r>
          <w:r>
            <w:rPr>
              <w:spacing w:val="3"/>
            </w:rPr>
            <w:t>-</w:t>
          </w:r>
          <w:r>
            <w:t>png</w:t>
          </w:r>
          <w:r>
            <w:rPr>
              <w:spacing w:val="3"/>
            </w:rPr>
            <w:t>-</w:t>
          </w:r>
          <w:r>
            <w:t>image</w:t>
          </w:r>
          <w:r>
            <w:rPr>
              <w:spacing w:val="3"/>
            </w:rPr>
            <w:t>-</w:t>
          </w:r>
          <w:r>
            <w:t>thumb</w:t>
          </w:r>
          <w:r>
            <w:rPr>
              <w:spacing w:val="3"/>
            </w:rPr>
            <w:t>.</w:t>
          </w:r>
          <w:r>
            <w:t>png</w:t>
          </w:r>
          <w:r>
            <w:rPr>
              <w:spacing w:val="3"/>
            </w:rPr>
            <w:t>,</w:t>
          </w:r>
          <w:r>
            <w:rPr>
              <w:spacing w:val="3"/>
            </w:rPr>
            <w:fldChar w:fldCharType="end"/>
          </w:r>
          <w:r>
            <w:fldChar w:fldCharType="begin"/>
          </w:r>
          <w:r>
            <w:instrText xml:space="preserve"> HYPERLINK \l "bookmark158" </w:instrText>
          </w:r>
          <w:r>
            <w:fldChar w:fldCharType="separate"/>
          </w:r>
          <w:r>
            <w:rPr>
              <w:spacing w:val="3"/>
            </w:rPr>
            <w:t>7</w:t>
          </w:r>
          <w:r>
            <w:rPr>
              <w:spacing w:val="3"/>
            </w:rPr>
            <w:fldChar w:fldCharType="end"/>
          </w:r>
        </w:p>
        <w:p w14:paraId="79CCBFA4">
          <w:pPr>
            <w:pStyle w:val="2"/>
            <w:spacing w:before="58" w:line="190" w:lineRule="auto"/>
            <w:ind w:left="244"/>
          </w:pPr>
          <w:r>
            <w:fldChar w:fldCharType="begin"/>
          </w:r>
          <w:r>
            <w:instrText xml:space="preserve"> HYPERLINK \l "bookmark49" </w:instrText>
          </w:r>
          <w:r>
            <w:fldChar w:fldCharType="separate"/>
          </w:r>
          <w:r>
            <w:rPr>
              <w:spacing w:val="2"/>
            </w:rPr>
            <w:t>31154266  400x400.</w:t>
          </w:r>
          <w:r>
            <w:t>jpg</w:t>
          </w:r>
          <w:r>
            <w:rPr>
              <w:spacing w:val="2"/>
            </w:rPr>
            <w:t>,</w:t>
          </w:r>
          <w:r>
            <w:rPr>
              <w:spacing w:val="-101"/>
            </w:rPr>
            <w:t>_</w:t>
          </w:r>
          <w:r>
            <w:rPr>
              <w:spacing w:val="-101"/>
            </w:rPr>
            <w:fldChar w:fldCharType="end"/>
          </w:r>
          <w:r>
            <w:fldChar w:fldCharType="begin"/>
          </w:r>
          <w:r>
            <w:instrText xml:space="preserve"> HYPERLINK \l "bookmark159" </w:instrText>
          </w:r>
          <w:r>
            <w:fldChar w:fldCharType="separate"/>
          </w:r>
          <w:r>
            <w:rPr>
              <w:spacing w:val="2"/>
            </w:rPr>
            <w:t>7</w:t>
          </w:r>
          <w:r>
            <w:rPr>
              <w:spacing w:val="2"/>
            </w:rPr>
            <w:fldChar w:fldCharType="end"/>
          </w:r>
        </w:p>
        <w:p w14:paraId="750DE244">
          <w:pPr>
            <w:pStyle w:val="2"/>
            <w:spacing w:before="58" w:line="190" w:lineRule="auto"/>
            <w:ind w:left="245"/>
          </w:pPr>
          <w:r>
            <w:fldChar w:fldCharType="begin"/>
          </w:r>
          <w:r>
            <w:instrText xml:space="preserve"> HYPERLINK \l "bookmark50" </w:instrText>
          </w:r>
          <w:r>
            <w:fldChar w:fldCharType="separate"/>
          </w:r>
          <w:r>
            <w:rPr>
              <w:spacing w:val="3"/>
            </w:rPr>
            <w:t>520</w:t>
          </w:r>
          <w:r>
            <w:t>px</w:t>
          </w:r>
          <w:r>
            <w:rPr>
              <w:spacing w:val="3"/>
            </w:rPr>
            <w:t>-</w:t>
          </w:r>
          <w:r>
            <w:t>Biohazard</w:t>
          </w:r>
          <w:r>
            <w:rPr>
              <w:spacing w:val="3"/>
            </w:rPr>
            <w:t>_</w:t>
          </w:r>
          <w:r>
            <w:t>symbol</w:t>
          </w:r>
          <w:r>
            <w:rPr>
              <w:spacing w:val="3"/>
            </w:rPr>
            <w:t>_(</w:t>
          </w:r>
          <w:r>
            <w:t>blue</w:t>
          </w:r>
          <w:r>
            <w:rPr>
              <w:spacing w:val="3"/>
            </w:rPr>
            <w:t>).</w:t>
          </w:r>
          <w:r>
            <w:t>svg</w:t>
          </w:r>
          <w:r>
            <w:rPr>
              <w:spacing w:val="3"/>
            </w:rPr>
            <w:t>.</w:t>
          </w:r>
          <w:r>
            <w:t>png</w:t>
          </w:r>
          <w:r>
            <w:rPr>
              <w:spacing w:val="3"/>
            </w:rPr>
            <w:t>,</w:t>
          </w:r>
          <w:r>
            <w:rPr>
              <w:spacing w:val="3"/>
            </w:rPr>
            <w:fldChar w:fldCharType="end"/>
          </w:r>
          <w:r>
            <w:fldChar w:fldCharType="begin"/>
          </w:r>
          <w:r>
            <w:instrText xml:space="preserve"> HYPERLINK \l "bookmark160" </w:instrText>
          </w:r>
          <w:r>
            <w:fldChar w:fldCharType="separate"/>
          </w:r>
          <w:r>
            <w:rPr>
              <w:spacing w:val="3"/>
            </w:rPr>
            <w:t>7</w:t>
          </w:r>
          <w:r>
            <w:rPr>
              <w:spacing w:val="3"/>
            </w:rPr>
            <w:fldChar w:fldCharType="end"/>
          </w:r>
        </w:p>
        <w:p w14:paraId="11445707">
          <w:pPr>
            <w:pStyle w:val="2"/>
            <w:spacing w:before="58" w:line="190" w:lineRule="auto"/>
            <w:ind w:left="248"/>
          </w:pPr>
          <w:r>
            <w:fldChar w:fldCharType="begin"/>
          </w:r>
          <w:r>
            <w:instrText xml:space="preserve"> HYPERLINK \l "bookmark51" </w:instrText>
          </w:r>
          <w:r>
            <w:fldChar w:fldCharType="separate"/>
          </w:r>
          <w:r>
            <w:rPr>
              <w:spacing w:val="1"/>
            </w:rPr>
            <w:t>8</w:t>
          </w:r>
          <w:r>
            <w:t>fb</w:t>
          </w:r>
          <w:r>
            <w:rPr>
              <w:spacing w:val="1"/>
            </w:rPr>
            <w:t>16268171047d65e4600e544</w:t>
          </w:r>
          <w:r>
            <w:t>ffcbd</w:t>
          </w:r>
          <w:r>
            <w:rPr>
              <w:spacing w:val="1"/>
            </w:rPr>
            <w:t>6.</w:t>
          </w:r>
          <w:r>
            <w:t>jpg</w:t>
          </w:r>
          <w:r>
            <w:rPr>
              <w:spacing w:val="1"/>
            </w:rPr>
            <w:t>,</w:t>
          </w:r>
          <w:r>
            <w:rPr>
              <w:spacing w:val="1"/>
            </w:rPr>
            <w:fldChar w:fldCharType="end"/>
          </w:r>
          <w:r>
            <w:fldChar w:fldCharType="begin"/>
          </w:r>
          <w:r>
            <w:instrText xml:space="preserve"> HYPERLINK \l "bookmark161" </w:instrText>
          </w:r>
          <w:r>
            <w:fldChar w:fldCharType="separate"/>
          </w:r>
          <w:r>
            <w:rPr>
              <w:spacing w:val="1"/>
            </w:rPr>
            <w:t>8</w:t>
          </w:r>
          <w:r>
            <w:rPr>
              <w:spacing w:val="1"/>
            </w:rPr>
            <w:fldChar w:fldCharType="end"/>
          </w:r>
        </w:p>
        <w:p w14:paraId="383A4328">
          <w:pPr>
            <w:pStyle w:val="2"/>
            <w:spacing w:before="58" w:line="190" w:lineRule="auto"/>
            <w:ind w:left="243"/>
          </w:pPr>
          <w:r>
            <w:fldChar w:fldCharType="begin"/>
          </w:r>
          <w:r>
            <w:instrText xml:space="preserve"> HYPERLINK \l "bookmark51" </w:instrText>
          </w:r>
          <w:r>
            <w:fldChar w:fldCharType="separate"/>
          </w:r>
          <w:r>
            <w:t>animals</w:t>
          </w:r>
          <w:r>
            <w:rPr>
              <w:spacing w:val="14"/>
            </w:rPr>
            <w:t>.</w:t>
          </w:r>
          <w:r>
            <w:t>jpg</w:t>
          </w:r>
          <w:r>
            <w:rPr>
              <w:spacing w:val="14"/>
            </w:rPr>
            <w:t>,</w:t>
          </w:r>
          <w:r>
            <w:rPr>
              <w:spacing w:val="14"/>
            </w:rPr>
            <w:fldChar w:fldCharType="end"/>
          </w:r>
          <w:r>
            <w:fldChar w:fldCharType="begin"/>
          </w:r>
          <w:r>
            <w:instrText xml:space="preserve"> HYPERLINK \l "bookmark162" </w:instrText>
          </w:r>
          <w:r>
            <w:fldChar w:fldCharType="separate"/>
          </w:r>
          <w:r>
            <w:rPr>
              <w:spacing w:val="14"/>
            </w:rPr>
            <w:t>8</w:t>
          </w:r>
          <w:r>
            <w:rPr>
              <w:spacing w:val="14"/>
            </w:rPr>
            <w:fldChar w:fldCharType="end"/>
          </w:r>
        </w:p>
        <w:p w14:paraId="482BA00F">
          <w:pPr>
            <w:pStyle w:val="2"/>
            <w:spacing w:before="58" w:line="190" w:lineRule="auto"/>
            <w:ind w:left="243"/>
          </w:pPr>
          <w:r>
            <w:fldChar w:fldCharType="begin"/>
          </w:r>
          <w:r>
            <w:instrText xml:space="preserve"> HYPERLINK \l "bookmark52" </w:instrText>
          </w:r>
          <w:r>
            <w:fldChar w:fldCharType="separate"/>
          </w:r>
          <w:r>
            <w:t>animals</w:t>
          </w:r>
          <w:r>
            <w:rPr>
              <w:spacing w:val="14"/>
            </w:rPr>
            <w:t>.</w:t>
          </w:r>
          <w:r>
            <w:t>jpg</w:t>
          </w:r>
          <w:r>
            <w:rPr>
              <w:spacing w:val="14"/>
            </w:rPr>
            <w:t>,</w:t>
          </w:r>
          <w:r>
            <w:rPr>
              <w:spacing w:val="14"/>
            </w:rPr>
            <w:fldChar w:fldCharType="end"/>
          </w:r>
          <w:r>
            <w:fldChar w:fldCharType="begin"/>
          </w:r>
          <w:r>
            <w:instrText xml:space="preserve"> HYPERLINK \l "bookmark163" </w:instrText>
          </w:r>
          <w:r>
            <w:fldChar w:fldCharType="separate"/>
          </w:r>
          <w:r>
            <w:rPr>
              <w:spacing w:val="14"/>
            </w:rPr>
            <w:t>8</w:t>
          </w:r>
          <w:r>
            <w:rPr>
              <w:spacing w:val="14"/>
            </w:rPr>
            <w:fldChar w:fldCharType="end"/>
          </w:r>
        </w:p>
        <w:p w14:paraId="5782C3B1">
          <w:pPr>
            <w:pStyle w:val="2"/>
            <w:spacing w:before="58" w:line="190" w:lineRule="auto"/>
            <w:ind w:left="243"/>
          </w:pPr>
          <w:r>
            <w:fldChar w:fldCharType="begin"/>
          </w:r>
          <w:r>
            <w:instrText xml:space="preserve"> HYPERLINK \l "bookmark53" </w:instrText>
          </w:r>
          <w:r>
            <w:fldChar w:fldCharType="separate"/>
          </w:r>
          <w:r>
            <w:t>animals</w:t>
          </w:r>
          <w:r>
            <w:rPr>
              <w:spacing w:val="14"/>
            </w:rPr>
            <w:t>.</w:t>
          </w:r>
          <w:r>
            <w:t>jpg</w:t>
          </w:r>
          <w:r>
            <w:rPr>
              <w:spacing w:val="14"/>
            </w:rPr>
            <w:t>,</w:t>
          </w:r>
          <w:r>
            <w:rPr>
              <w:spacing w:val="14"/>
            </w:rPr>
            <w:fldChar w:fldCharType="end"/>
          </w:r>
          <w:r>
            <w:fldChar w:fldCharType="begin"/>
          </w:r>
          <w:r>
            <w:instrText xml:space="preserve"> HYPERLINK \l "bookmark164" </w:instrText>
          </w:r>
          <w:r>
            <w:fldChar w:fldCharType="separate"/>
          </w:r>
          <w:r>
            <w:rPr>
              <w:spacing w:val="14"/>
            </w:rPr>
            <w:t>9</w:t>
          </w:r>
          <w:r>
            <w:rPr>
              <w:spacing w:val="14"/>
            </w:rPr>
            <w:fldChar w:fldCharType="end"/>
          </w:r>
        </w:p>
        <w:p w14:paraId="0D894F57">
          <w:pPr>
            <w:pStyle w:val="2"/>
            <w:spacing w:before="58" w:line="190" w:lineRule="auto"/>
            <w:ind w:left="243"/>
          </w:pPr>
          <w:r>
            <w:fldChar w:fldCharType="begin"/>
          </w:r>
          <w:r>
            <w:instrText xml:space="preserve"> HYPERLINK \l "bookmark54" </w:instrText>
          </w:r>
          <w:r>
            <w:fldChar w:fldCharType="separate"/>
          </w:r>
          <w:r>
            <w:t>animals</w:t>
          </w:r>
          <w:r>
            <w:rPr>
              <w:spacing w:val="14"/>
            </w:rPr>
            <w:t>.</w:t>
          </w:r>
          <w:r>
            <w:t>jpg</w:t>
          </w:r>
          <w:r>
            <w:rPr>
              <w:spacing w:val="14"/>
            </w:rPr>
            <w:t>,</w:t>
          </w:r>
          <w:r>
            <w:rPr>
              <w:spacing w:val="14"/>
            </w:rPr>
            <w:fldChar w:fldCharType="end"/>
          </w:r>
          <w:r>
            <w:fldChar w:fldCharType="begin"/>
          </w:r>
          <w:r>
            <w:instrText xml:space="preserve"> HYPERLINK \l "bookmark165" </w:instrText>
          </w:r>
          <w:r>
            <w:fldChar w:fldCharType="separate"/>
          </w:r>
          <w:r>
            <w:rPr>
              <w:spacing w:val="14"/>
            </w:rPr>
            <w:t>9</w:t>
          </w:r>
          <w:r>
            <w:rPr>
              <w:spacing w:val="14"/>
            </w:rPr>
            <w:fldChar w:fldCharType="end"/>
          </w:r>
        </w:p>
        <w:p w14:paraId="5D4899AA">
          <w:pPr>
            <w:pStyle w:val="2"/>
            <w:spacing w:before="58" w:line="190" w:lineRule="auto"/>
            <w:ind w:left="243"/>
          </w:pPr>
          <w:r>
            <w:fldChar w:fldCharType="begin"/>
          </w:r>
          <w:r>
            <w:instrText xml:space="preserve"> HYPERLINK \l "bookmark55" </w:instrText>
          </w:r>
          <w:r>
            <w:fldChar w:fldCharType="separate"/>
          </w:r>
          <w:r>
            <w:t>animals</w:t>
          </w:r>
          <w:r>
            <w:rPr>
              <w:spacing w:val="14"/>
            </w:rPr>
            <w:t>.</w:t>
          </w:r>
          <w:r>
            <w:t>jpg</w:t>
          </w:r>
          <w:r>
            <w:rPr>
              <w:spacing w:val="14"/>
            </w:rPr>
            <w:t>,</w:t>
          </w:r>
          <w:r>
            <w:rPr>
              <w:spacing w:val="14"/>
            </w:rPr>
            <w:fldChar w:fldCharType="end"/>
          </w:r>
          <w:r>
            <w:fldChar w:fldCharType="begin"/>
          </w:r>
          <w:r>
            <w:instrText xml:space="preserve"> HYPERLINK \l "bookmark166" </w:instrText>
          </w:r>
          <w:r>
            <w:fldChar w:fldCharType="separate"/>
          </w:r>
          <w:r>
            <w:rPr>
              <w:spacing w:val="14"/>
            </w:rPr>
            <w:t>9</w:t>
          </w:r>
          <w:r>
            <w:rPr>
              <w:spacing w:val="14"/>
            </w:rPr>
            <w:fldChar w:fldCharType="end"/>
          </w:r>
        </w:p>
        <w:p w14:paraId="26FE81CF">
          <w:pPr>
            <w:pStyle w:val="2"/>
            <w:spacing w:before="58" w:line="190" w:lineRule="auto"/>
            <w:ind w:left="243"/>
          </w:pPr>
          <w:r>
            <w:fldChar w:fldCharType="begin"/>
          </w:r>
          <w:r>
            <w:instrText xml:space="preserve"> HYPERLINK \l "bookmark56" </w:instrText>
          </w:r>
          <w:r>
            <w:fldChar w:fldCharType="separate"/>
          </w:r>
          <w:r>
            <w:t>animals</w:t>
          </w:r>
          <w:r>
            <w:rPr>
              <w:spacing w:val="10"/>
            </w:rPr>
            <w:t>.</w:t>
          </w:r>
          <w:r>
            <w:t>jpg</w:t>
          </w:r>
          <w:r>
            <w:rPr>
              <w:spacing w:val="10"/>
            </w:rPr>
            <w:t>,</w:t>
          </w:r>
          <w:r>
            <w:rPr>
              <w:spacing w:val="10"/>
            </w:rPr>
            <w:fldChar w:fldCharType="end"/>
          </w:r>
          <w:r>
            <w:fldChar w:fldCharType="begin"/>
          </w:r>
          <w:r>
            <w:instrText xml:space="preserve"> HYPERLINK \l "bookmark167" </w:instrText>
          </w:r>
          <w:r>
            <w:fldChar w:fldCharType="separate"/>
          </w:r>
          <w:r>
            <w:rPr>
              <w:spacing w:val="10"/>
            </w:rPr>
            <w:t>10</w:t>
          </w:r>
          <w:r>
            <w:rPr>
              <w:spacing w:val="10"/>
            </w:rPr>
            <w:fldChar w:fldCharType="end"/>
          </w:r>
        </w:p>
        <w:p w14:paraId="005C62D5">
          <w:pPr>
            <w:pStyle w:val="2"/>
            <w:spacing w:before="58" w:line="190" w:lineRule="auto"/>
            <w:ind w:left="243"/>
          </w:pPr>
          <w:r>
            <w:fldChar w:fldCharType="begin"/>
          </w:r>
          <w:r>
            <w:instrText xml:space="preserve"> HYPERLINK \l "bookmark57" </w:instrText>
          </w:r>
          <w:r>
            <w:fldChar w:fldCharType="separate"/>
          </w:r>
          <w:r>
            <w:t>awen</w:t>
          </w:r>
          <w:r>
            <w:rPr>
              <w:spacing w:val="10"/>
            </w:rPr>
            <w:t>.</w:t>
          </w:r>
          <w:r>
            <w:t>gif</w:t>
          </w:r>
          <w:r>
            <w:rPr>
              <w:spacing w:val="10"/>
            </w:rPr>
            <w:t>,</w:t>
          </w:r>
          <w:r>
            <w:rPr>
              <w:spacing w:val="10"/>
            </w:rPr>
            <w:fldChar w:fldCharType="end"/>
          </w:r>
          <w:r>
            <w:fldChar w:fldCharType="begin"/>
          </w:r>
          <w:r>
            <w:instrText xml:space="preserve"> HYPERLINK \l "bookmark168" </w:instrText>
          </w:r>
          <w:r>
            <w:fldChar w:fldCharType="separate"/>
          </w:r>
          <w:r>
            <w:rPr>
              <w:spacing w:val="10"/>
            </w:rPr>
            <w:t>10</w:t>
          </w:r>
          <w:r>
            <w:rPr>
              <w:spacing w:val="10"/>
            </w:rPr>
            <w:fldChar w:fldCharType="end"/>
          </w:r>
        </w:p>
        <w:p w14:paraId="5699CF7A">
          <w:pPr>
            <w:pStyle w:val="2"/>
            <w:spacing w:before="58" w:line="190" w:lineRule="auto"/>
            <w:ind w:left="239"/>
          </w:pPr>
          <w:r>
            <w:fldChar w:fldCharType="begin"/>
          </w:r>
          <w:r>
            <w:instrText xml:space="preserve"> HYPERLINK \l "bookmark58" </w:instrText>
          </w:r>
          <w:r>
            <w:fldChar w:fldCharType="separate"/>
          </w:r>
          <w:r>
            <w:t>BTarpnxpc</w:t>
          </w:r>
          <w:r>
            <w:rPr>
              <w:spacing w:val="11"/>
            </w:rPr>
            <w:t>.</w:t>
          </w:r>
          <w:r>
            <w:t>jpg</w:t>
          </w:r>
          <w:r>
            <w:rPr>
              <w:spacing w:val="11"/>
            </w:rPr>
            <w:t>,</w:t>
          </w:r>
          <w:r>
            <w:rPr>
              <w:spacing w:val="11"/>
            </w:rPr>
            <w:fldChar w:fldCharType="end"/>
          </w:r>
          <w:r>
            <w:fldChar w:fldCharType="begin"/>
          </w:r>
          <w:r>
            <w:instrText xml:space="preserve"> HYPERLINK \l "bookmark169" </w:instrText>
          </w:r>
          <w:r>
            <w:fldChar w:fldCharType="separate"/>
          </w:r>
          <w:r>
            <w:rPr>
              <w:spacing w:val="11"/>
            </w:rPr>
            <w:t>10</w:t>
          </w:r>
          <w:r>
            <w:rPr>
              <w:spacing w:val="11"/>
            </w:rPr>
            <w:fldChar w:fldCharType="end"/>
          </w:r>
        </w:p>
        <w:p w14:paraId="53CCEA5B">
          <w:pPr>
            <w:pStyle w:val="2"/>
            <w:spacing w:before="58" w:line="190" w:lineRule="auto"/>
            <w:ind w:left="242"/>
          </w:pPr>
          <w:r>
            <w:fldChar w:fldCharType="begin"/>
          </w:r>
          <w:r>
            <w:instrText xml:space="preserve"> HYPERLINK \l "bookmark59" </w:instrText>
          </w:r>
          <w:r>
            <w:fldChar w:fldCharType="separate"/>
          </w:r>
          <w:r>
            <w:t>cartoon</w:t>
          </w:r>
          <w:r>
            <w:rPr>
              <w:spacing w:val="8"/>
            </w:rPr>
            <w:t>-</w:t>
          </w:r>
          <w:r>
            <w:t>article</w:t>
          </w:r>
          <w:r>
            <w:rPr>
              <w:spacing w:val="8"/>
            </w:rPr>
            <w:t>.</w:t>
          </w:r>
          <w:r>
            <w:t>jpg</w:t>
          </w:r>
          <w:r>
            <w:rPr>
              <w:spacing w:val="8"/>
            </w:rPr>
            <w:t>,</w:t>
          </w:r>
          <w:r>
            <w:rPr>
              <w:spacing w:val="8"/>
            </w:rPr>
            <w:fldChar w:fldCharType="end"/>
          </w:r>
          <w:r>
            <w:fldChar w:fldCharType="begin"/>
          </w:r>
          <w:r>
            <w:instrText xml:space="preserve"> HYPERLINK \l "bookmark170" </w:instrText>
          </w:r>
          <w:r>
            <w:fldChar w:fldCharType="separate"/>
          </w:r>
          <w:r>
            <w:rPr>
              <w:spacing w:val="8"/>
            </w:rPr>
            <w:t>11</w:t>
          </w:r>
          <w:r>
            <w:rPr>
              <w:spacing w:val="8"/>
            </w:rPr>
            <w:fldChar w:fldCharType="end"/>
          </w:r>
        </w:p>
        <w:p w14:paraId="568243FC">
          <w:pPr>
            <w:pStyle w:val="2"/>
            <w:spacing w:before="58" w:line="190" w:lineRule="auto"/>
            <w:ind w:left="242"/>
          </w:pPr>
          <w:r>
            <w:fldChar w:fldCharType="begin"/>
          </w:r>
          <w:r>
            <w:instrText xml:space="preserve"> HYPERLINK \l "bookmark59" </w:instrText>
          </w:r>
          <w:r>
            <w:fldChar w:fldCharType="separate"/>
          </w:r>
          <w:r>
            <w:t>cartoon-hd-poster-art-pncal19975-bpncal1997</w:t>
          </w:r>
          <w:r>
            <w:rPr>
              <w:spacing w:val="-1"/>
            </w:rPr>
            <w:t>5-large-</w:t>
          </w:r>
          <w:r>
            <w:rPr>
              <w:spacing w:val="-1"/>
            </w:rPr>
            <w:fldChar w:fldCharType="end"/>
          </w:r>
        </w:p>
        <w:p w14:paraId="743750B2">
          <w:pPr>
            <w:pStyle w:val="2"/>
            <w:spacing w:before="58" w:line="190" w:lineRule="auto"/>
            <w:ind w:left="242"/>
          </w:pPr>
          <w:r>
            <w:fldChar w:fldCharType="begin"/>
          </w:r>
          <w:r>
            <w:instrText xml:space="preserve"> HYPERLINK \l "bookmark59" </w:instrText>
          </w:r>
          <w:r>
            <w:fldChar w:fldCharType="separate"/>
          </w:r>
          <w:r>
            <w:t>original</w:t>
          </w:r>
          <w:r>
            <w:rPr>
              <w:spacing w:val="4"/>
            </w:rPr>
            <w:t>-</w:t>
          </w:r>
          <w:r>
            <w:t>imaehwt</w:t>
          </w:r>
          <w:r>
            <w:rPr>
              <w:spacing w:val="4"/>
            </w:rPr>
            <w:t>3p7</w:t>
          </w:r>
          <w:r>
            <w:t>fjhn</w:t>
          </w:r>
          <w:r>
            <w:rPr>
              <w:spacing w:val="4"/>
            </w:rPr>
            <w:t>7d.</w:t>
          </w:r>
          <w:r>
            <w:t>jpeg</w:t>
          </w:r>
          <w:r>
            <w:rPr>
              <w:spacing w:val="4"/>
            </w:rPr>
            <w:t>,</w:t>
          </w:r>
          <w:r>
            <w:rPr>
              <w:spacing w:val="4"/>
            </w:rPr>
            <w:fldChar w:fldCharType="end"/>
          </w:r>
          <w:r>
            <w:fldChar w:fldCharType="begin"/>
          </w:r>
          <w:r>
            <w:instrText xml:space="preserve"> HYPERLINK \l "bookmark171" </w:instrText>
          </w:r>
          <w:r>
            <w:fldChar w:fldCharType="separate"/>
          </w:r>
          <w:r>
            <w:rPr>
              <w:spacing w:val="4"/>
            </w:rPr>
            <w:t>11</w:t>
          </w:r>
          <w:r>
            <w:rPr>
              <w:spacing w:val="4"/>
            </w:rPr>
            <w:fldChar w:fldCharType="end"/>
          </w:r>
        </w:p>
        <w:p w14:paraId="3A6A2114">
          <w:pPr>
            <w:pStyle w:val="2"/>
            <w:spacing w:before="57" w:line="190" w:lineRule="auto"/>
            <w:ind w:left="242"/>
          </w:pPr>
          <w:r>
            <w:fldChar w:fldCharType="begin"/>
          </w:r>
          <w:r>
            <w:instrText xml:space="preserve"> HYPERLINK \l "bookmark60" </w:instrText>
          </w:r>
          <w:r>
            <w:fldChar w:fldCharType="separate"/>
          </w:r>
          <w:r>
            <w:t>da</w:t>
          </w:r>
          <w:r>
            <w:rPr>
              <w:spacing w:val="1"/>
            </w:rPr>
            <w:t>2b622</w:t>
          </w:r>
          <w:r>
            <w:t>ecc</w:t>
          </w:r>
          <w:r>
            <w:rPr>
              <w:spacing w:val="1"/>
            </w:rPr>
            <w:t>9b84375187d770184</w:t>
          </w:r>
          <w:r>
            <w:t>bc</w:t>
          </w:r>
          <w:r>
            <w:rPr>
              <w:spacing w:val="1"/>
            </w:rPr>
            <w:t>450.</w:t>
          </w:r>
          <w:r>
            <w:t>jpg</w:t>
          </w:r>
          <w:r>
            <w:rPr>
              <w:spacing w:val="1"/>
            </w:rPr>
            <w:t>,</w:t>
          </w:r>
          <w:r>
            <w:rPr>
              <w:spacing w:val="1"/>
            </w:rPr>
            <w:fldChar w:fldCharType="end"/>
          </w:r>
          <w:r>
            <w:fldChar w:fldCharType="begin"/>
          </w:r>
          <w:r>
            <w:instrText xml:space="preserve"> HYPERLINK \l "bookmark172" </w:instrText>
          </w:r>
          <w:r>
            <w:fldChar w:fldCharType="separate"/>
          </w:r>
          <w:r>
            <w:rPr>
              <w:spacing w:val="1"/>
            </w:rPr>
            <w:t>11</w:t>
          </w:r>
          <w:r>
            <w:rPr>
              <w:spacing w:val="1"/>
            </w:rPr>
            <w:fldChar w:fldCharType="end"/>
          </w:r>
        </w:p>
        <w:p w14:paraId="79637318">
          <w:pPr>
            <w:pStyle w:val="2"/>
            <w:spacing w:before="58" w:line="190" w:lineRule="auto"/>
            <w:ind w:left="243"/>
          </w:pPr>
          <w:r>
            <w:fldChar w:fldCharType="begin"/>
          </w:r>
          <w:r>
            <w:instrText xml:space="preserve"> HYPERLINK \l "bookmark61" </w:instrText>
          </w:r>
          <w:r>
            <w:fldChar w:fldCharType="separate"/>
          </w:r>
          <w:r>
            <w:t>ece</w:t>
          </w:r>
          <w:r>
            <w:rPr>
              <w:spacing w:val="1"/>
            </w:rPr>
            <w:t>437a85</w:t>
          </w:r>
          <w:r>
            <w:t>ccdb</w:t>
          </w:r>
          <w:r>
            <w:rPr>
              <w:spacing w:val="1"/>
            </w:rPr>
            <w:t>60e0d6d3</w:t>
          </w:r>
          <w:r>
            <w:t>adce</w:t>
          </w:r>
          <w:r>
            <w:rPr>
              <w:spacing w:val="1"/>
            </w:rPr>
            <w:t>3597e31.</w:t>
          </w:r>
          <w:r>
            <w:t>jpg</w:t>
          </w:r>
          <w:r>
            <w:rPr>
              <w:spacing w:val="1"/>
            </w:rPr>
            <w:t>,</w:t>
          </w:r>
          <w:r>
            <w:rPr>
              <w:spacing w:val="1"/>
            </w:rPr>
            <w:fldChar w:fldCharType="end"/>
          </w:r>
          <w:r>
            <w:fldChar w:fldCharType="begin"/>
          </w:r>
          <w:r>
            <w:instrText xml:space="preserve"> HYPERLINK \l "bookmark173" </w:instrText>
          </w:r>
          <w:r>
            <w:fldChar w:fldCharType="separate"/>
          </w:r>
          <w:r>
            <w:rPr>
              <w:spacing w:val="1"/>
            </w:rPr>
            <w:t>12</w:t>
          </w:r>
          <w:r>
            <w:rPr>
              <w:spacing w:val="1"/>
            </w:rPr>
            <w:fldChar w:fldCharType="end"/>
          </w:r>
        </w:p>
        <w:p w14:paraId="48E8A59E">
          <w:pPr>
            <w:pStyle w:val="2"/>
            <w:spacing w:before="62" w:line="186" w:lineRule="auto"/>
            <w:ind w:left="239"/>
          </w:pPr>
          <w:r>
            <w:fldChar w:fldCharType="begin"/>
          </w:r>
          <w:r>
            <w:instrText xml:space="preserve"> HYPERLINK \l "bookmark61" </w:instrText>
          </w:r>
          <w:r>
            <w:fldChar w:fldCharType="separate"/>
          </w:r>
          <w:r>
            <w:t>Fan</w:t>
          </w:r>
          <w:r>
            <w:rPr>
              <w:spacing w:val="9"/>
            </w:rPr>
            <w:t>-</w:t>
          </w:r>
          <w:r>
            <w:t>oven</w:t>
          </w:r>
          <w:r>
            <w:rPr>
              <w:spacing w:val="9"/>
            </w:rPr>
            <w:t>.</w:t>
          </w:r>
          <w:r>
            <w:t>png</w:t>
          </w:r>
          <w:r>
            <w:rPr>
              <w:spacing w:val="9"/>
            </w:rPr>
            <w:t>,</w:t>
          </w:r>
          <w:r>
            <w:rPr>
              <w:spacing w:val="9"/>
            </w:rPr>
            <w:fldChar w:fldCharType="end"/>
          </w:r>
          <w:r>
            <w:fldChar w:fldCharType="begin"/>
          </w:r>
          <w:r>
            <w:instrText xml:space="preserve"> HYPERLINK \l "bookmark174" </w:instrText>
          </w:r>
          <w:r>
            <w:fldChar w:fldCharType="separate"/>
          </w:r>
          <w:r>
            <w:rPr>
              <w:spacing w:val="9"/>
            </w:rPr>
            <w:t>12</w:t>
          </w:r>
          <w:r>
            <w:rPr>
              <w:spacing w:val="9"/>
            </w:rPr>
            <w:fldChar w:fldCharType="end"/>
          </w:r>
        </w:p>
        <w:p w14:paraId="4E5806B6">
          <w:pPr>
            <w:pStyle w:val="2"/>
            <w:spacing w:before="58" w:line="190" w:lineRule="auto"/>
            <w:ind w:left="239"/>
          </w:pPr>
          <w:r>
            <w:fldChar w:fldCharType="begin"/>
          </w:r>
          <w:r>
            <w:instrText xml:space="preserve"> HYPERLINK \l "bookmark62" </w:instrText>
          </w:r>
          <w:r>
            <w:fldChar w:fldCharType="separate"/>
          </w:r>
          <w:r>
            <w:t>Flowers</w:t>
          </w:r>
          <w:r>
            <w:rPr>
              <w:spacing w:val="6"/>
            </w:rPr>
            <w:t>-14.</w:t>
          </w:r>
          <w:r>
            <w:t>jpg</w:t>
          </w:r>
          <w:r>
            <w:rPr>
              <w:spacing w:val="6"/>
            </w:rPr>
            <w:t>,</w:t>
          </w:r>
          <w:r>
            <w:rPr>
              <w:spacing w:val="6"/>
            </w:rPr>
            <w:fldChar w:fldCharType="end"/>
          </w:r>
          <w:r>
            <w:fldChar w:fldCharType="begin"/>
          </w:r>
          <w:r>
            <w:instrText xml:space="preserve"> HYPERLINK \l "bookmark175" </w:instrText>
          </w:r>
          <w:r>
            <w:fldChar w:fldCharType="separate"/>
          </w:r>
          <w:r>
            <w:rPr>
              <w:spacing w:val="6"/>
            </w:rPr>
            <w:t>12</w:t>
          </w:r>
          <w:r>
            <w:rPr>
              <w:spacing w:val="6"/>
            </w:rPr>
            <w:fldChar w:fldCharType="end"/>
          </w:r>
        </w:p>
        <w:p w14:paraId="46EB729B">
          <w:pPr>
            <w:pStyle w:val="2"/>
            <w:spacing w:before="58" w:line="190" w:lineRule="auto"/>
            <w:ind w:left="239"/>
          </w:pPr>
          <w:r>
            <w:fldChar w:fldCharType="begin"/>
          </w:r>
          <w:r>
            <w:instrText xml:space="preserve"> HYPERLINK \l "bookmark63" </w:instrText>
          </w:r>
          <w:r>
            <w:fldChar w:fldCharType="separate"/>
          </w:r>
          <w:r>
            <w:t>Flowers</w:t>
          </w:r>
          <w:r>
            <w:rPr>
              <w:spacing w:val="6"/>
            </w:rPr>
            <w:t>-14.</w:t>
          </w:r>
          <w:r>
            <w:t>jpg</w:t>
          </w:r>
          <w:r>
            <w:rPr>
              <w:spacing w:val="6"/>
            </w:rPr>
            <w:t>,</w:t>
          </w:r>
          <w:r>
            <w:rPr>
              <w:spacing w:val="6"/>
            </w:rPr>
            <w:fldChar w:fldCharType="end"/>
          </w:r>
          <w:r>
            <w:fldChar w:fldCharType="begin"/>
          </w:r>
          <w:r>
            <w:instrText xml:space="preserve"> HYPERLINK \l "bookmark176" </w:instrText>
          </w:r>
          <w:r>
            <w:fldChar w:fldCharType="separate"/>
          </w:r>
          <w:r>
            <w:rPr>
              <w:spacing w:val="6"/>
            </w:rPr>
            <w:t>13</w:t>
          </w:r>
          <w:r>
            <w:rPr>
              <w:spacing w:val="6"/>
            </w:rPr>
            <w:fldChar w:fldCharType="end"/>
          </w:r>
        </w:p>
        <w:p w14:paraId="709FFDC6">
          <w:pPr>
            <w:pStyle w:val="2"/>
            <w:spacing w:before="58" w:line="190" w:lineRule="auto"/>
            <w:ind w:left="239"/>
          </w:pPr>
          <w:r>
            <w:fldChar w:fldCharType="begin"/>
          </w:r>
          <w:r>
            <w:instrText xml:space="preserve"> HYPERLINK \l "bookmark64" </w:instrText>
          </w:r>
          <w:r>
            <w:fldChar w:fldCharType="separate"/>
          </w:r>
          <w:r>
            <w:t>Flowers</w:t>
          </w:r>
          <w:r>
            <w:rPr>
              <w:spacing w:val="6"/>
            </w:rPr>
            <w:t>-14.</w:t>
          </w:r>
          <w:r>
            <w:t>jpg</w:t>
          </w:r>
          <w:r>
            <w:rPr>
              <w:spacing w:val="6"/>
            </w:rPr>
            <w:t>,</w:t>
          </w:r>
          <w:r>
            <w:rPr>
              <w:spacing w:val="6"/>
            </w:rPr>
            <w:fldChar w:fldCharType="end"/>
          </w:r>
          <w:r>
            <w:fldChar w:fldCharType="begin"/>
          </w:r>
          <w:r>
            <w:instrText xml:space="preserve"> HYPERLINK \l "bookmark177" </w:instrText>
          </w:r>
          <w:r>
            <w:fldChar w:fldCharType="separate"/>
          </w:r>
          <w:r>
            <w:rPr>
              <w:spacing w:val="6"/>
            </w:rPr>
            <w:t>13</w:t>
          </w:r>
          <w:r>
            <w:rPr>
              <w:spacing w:val="6"/>
            </w:rPr>
            <w:fldChar w:fldCharType="end"/>
          </w:r>
        </w:p>
        <w:p w14:paraId="7F5539C5">
          <w:pPr>
            <w:pStyle w:val="2"/>
            <w:spacing w:before="58" w:line="190" w:lineRule="auto"/>
            <w:ind w:left="239"/>
          </w:pPr>
          <w:r>
            <w:fldChar w:fldCharType="begin"/>
          </w:r>
          <w:r>
            <w:instrText xml:space="preserve"> HYPERLINK \l "bookmark65" </w:instrText>
          </w:r>
          <w:r>
            <w:fldChar w:fldCharType="separate"/>
          </w:r>
          <w:r>
            <w:t>Flowers</w:t>
          </w:r>
          <w:r>
            <w:rPr>
              <w:spacing w:val="6"/>
            </w:rPr>
            <w:t>-14.</w:t>
          </w:r>
          <w:r>
            <w:t>jpg</w:t>
          </w:r>
          <w:r>
            <w:rPr>
              <w:spacing w:val="6"/>
            </w:rPr>
            <w:t>,</w:t>
          </w:r>
          <w:r>
            <w:rPr>
              <w:spacing w:val="6"/>
            </w:rPr>
            <w:fldChar w:fldCharType="end"/>
          </w:r>
          <w:r>
            <w:fldChar w:fldCharType="begin"/>
          </w:r>
          <w:r>
            <w:instrText xml:space="preserve"> HYPERLINK \l "bookmark178" </w:instrText>
          </w:r>
          <w:r>
            <w:fldChar w:fldCharType="separate"/>
          </w:r>
          <w:r>
            <w:rPr>
              <w:spacing w:val="6"/>
            </w:rPr>
            <w:t>13</w:t>
          </w:r>
          <w:r>
            <w:rPr>
              <w:spacing w:val="6"/>
            </w:rPr>
            <w:fldChar w:fldCharType="end"/>
          </w:r>
        </w:p>
        <w:p w14:paraId="27B51A58">
          <w:pPr>
            <w:pStyle w:val="2"/>
            <w:spacing w:before="58" w:line="190" w:lineRule="auto"/>
            <w:ind w:left="239"/>
          </w:pPr>
          <w:r>
            <w:fldChar w:fldCharType="begin"/>
          </w:r>
          <w:r>
            <w:instrText xml:space="preserve"> HYPERLINK \l "bookmark66" </w:instrText>
          </w:r>
          <w:r>
            <w:fldChar w:fldCharType="separate"/>
          </w:r>
          <w:r>
            <w:t>Flowers</w:t>
          </w:r>
          <w:r>
            <w:rPr>
              <w:spacing w:val="6"/>
            </w:rPr>
            <w:t>-14.</w:t>
          </w:r>
          <w:r>
            <w:t>jpg</w:t>
          </w:r>
          <w:r>
            <w:rPr>
              <w:spacing w:val="6"/>
            </w:rPr>
            <w:t>,</w:t>
          </w:r>
          <w:r>
            <w:rPr>
              <w:spacing w:val="6"/>
            </w:rPr>
            <w:fldChar w:fldCharType="end"/>
          </w:r>
          <w:r>
            <w:fldChar w:fldCharType="begin"/>
          </w:r>
          <w:r>
            <w:instrText xml:space="preserve"> HYPERLINK \l "bookmark179" </w:instrText>
          </w:r>
          <w:r>
            <w:fldChar w:fldCharType="separate"/>
          </w:r>
          <w:r>
            <w:rPr>
              <w:spacing w:val="6"/>
            </w:rPr>
            <w:t>14</w:t>
          </w:r>
          <w:r>
            <w:rPr>
              <w:spacing w:val="6"/>
            </w:rPr>
            <w:fldChar w:fldCharType="end"/>
          </w:r>
        </w:p>
        <w:p w14:paraId="59CC84D9">
          <w:pPr>
            <w:pStyle w:val="2"/>
            <w:spacing w:before="58" w:line="190" w:lineRule="auto"/>
            <w:ind w:left="239"/>
          </w:pPr>
          <w:r>
            <w:fldChar w:fldCharType="begin"/>
          </w:r>
          <w:r>
            <w:instrText xml:space="preserve"> HYPERLINK \l "bookmark67" </w:instrText>
          </w:r>
          <w:r>
            <w:fldChar w:fldCharType="separate"/>
          </w:r>
          <w:r>
            <w:t>Flowers</w:t>
          </w:r>
          <w:r>
            <w:rPr>
              <w:spacing w:val="6"/>
            </w:rPr>
            <w:t>-14.</w:t>
          </w:r>
          <w:r>
            <w:t>jpg</w:t>
          </w:r>
          <w:r>
            <w:rPr>
              <w:spacing w:val="6"/>
            </w:rPr>
            <w:t>,</w:t>
          </w:r>
          <w:r>
            <w:rPr>
              <w:spacing w:val="6"/>
            </w:rPr>
            <w:fldChar w:fldCharType="end"/>
          </w:r>
          <w:r>
            <w:fldChar w:fldCharType="begin"/>
          </w:r>
          <w:r>
            <w:instrText xml:space="preserve"> HYPERLINK \l "bookmark180" </w:instrText>
          </w:r>
          <w:r>
            <w:fldChar w:fldCharType="separate"/>
          </w:r>
          <w:r>
            <w:rPr>
              <w:spacing w:val="6"/>
            </w:rPr>
            <w:t>14</w:t>
          </w:r>
          <w:r>
            <w:rPr>
              <w:spacing w:val="6"/>
            </w:rPr>
            <w:fldChar w:fldCharType="end"/>
          </w:r>
        </w:p>
        <w:p w14:paraId="230630D5">
          <w:pPr>
            <w:pStyle w:val="2"/>
            <w:spacing w:before="58" w:line="190" w:lineRule="auto"/>
            <w:ind w:left="239"/>
          </w:pPr>
          <w:r>
            <w:fldChar w:fldCharType="begin"/>
          </w:r>
          <w:r>
            <w:instrText xml:space="preserve"> HYPERLINK \l "bookmark68" </w:instrText>
          </w:r>
          <w:r>
            <w:fldChar w:fldCharType="separate"/>
          </w:r>
          <w:r>
            <w:t>Flowers</w:t>
          </w:r>
          <w:r>
            <w:rPr>
              <w:spacing w:val="11"/>
            </w:rPr>
            <w:t>.</w:t>
          </w:r>
          <w:r>
            <w:t>jpg</w:t>
          </w:r>
          <w:r>
            <w:rPr>
              <w:spacing w:val="11"/>
            </w:rPr>
            <w:t>,</w:t>
          </w:r>
          <w:r>
            <w:rPr>
              <w:spacing w:val="11"/>
            </w:rPr>
            <w:fldChar w:fldCharType="end"/>
          </w:r>
          <w:r>
            <w:fldChar w:fldCharType="begin"/>
          </w:r>
          <w:r>
            <w:instrText xml:space="preserve"> HYPERLINK \l "bookmark181" </w:instrText>
          </w:r>
          <w:r>
            <w:fldChar w:fldCharType="separate"/>
          </w:r>
          <w:r>
            <w:rPr>
              <w:spacing w:val="11"/>
            </w:rPr>
            <w:t>14</w:t>
          </w:r>
          <w:r>
            <w:rPr>
              <w:spacing w:val="11"/>
            </w:rPr>
            <w:fldChar w:fldCharType="end"/>
          </w:r>
        </w:p>
        <w:p w14:paraId="1C40DA2C">
          <w:pPr>
            <w:pStyle w:val="2"/>
            <w:spacing w:before="58" w:line="190" w:lineRule="auto"/>
            <w:ind w:left="239"/>
          </w:pPr>
          <w:r>
            <w:fldChar w:fldCharType="begin"/>
          </w:r>
          <w:r>
            <w:instrText xml:space="preserve"> HYPERLINK \l "bookmark69" </w:instrText>
          </w:r>
          <w:r>
            <w:fldChar w:fldCharType="separate"/>
          </w:r>
          <w:r>
            <w:t>Friends</w:t>
          </w:r>
          <w:r>
            <w:rPr>
              <w:spacing w:val="9"/>
            </w:rPr>
            <w:t>2.</w:t>
          </w:r>
          <w:r>
            <w:t>jpg</w:t>
          </w:r>
          <w:r>
            <w:rPr>
              <w:spacing w:val="9"/>
            </w:rPr>
            <w:t>,</w:t>
          </w:r>
          <w:r>
            <w:rPr>
              <w:spacing w:val="9"/>
            </w:rPr>
            <w:fldChar w:fldCharType="end"/>
          </w:r>
          <w:r>
            <w:fldChar w:fldCharType="begin"/>
          </w:r>
          <w:r>
            <w:instrText xml:space="preserve"> HYPERLINK \l "bookmark182" </w:instrText>
          </w:r>
          <w:r>
            <w:fldChar w:fldCharType="separate"/>
          </w:r>
          <w:r>
            <w:rPr>
              <w:spacing w:val="9"/>
            </w:rPr>
            <w:t>15</w:t>
          </w:r>
          <w:r>
            <w:rPr>
              <w:spacing w:val="9"/>
            </w:rPr>
            <w:fldChar w:fldCharType="end"/>
          </w:r>
        </w:p>
        <w:p w14:paraId="2384F1E4">
          <w:pPr>
            <w:pStyle w:val="2"/>
            <w:spacing w:before="58" w:line="190" w:lineRule="auto"/>
            <w:ind w:left="241"/>
          </w:pPr>
          <w:r>
            <w:fldChar w:fldCharType="begin"/>
          </w:r>
          <w:r>
            <w:instrText xml:space="preserve"> HYPERLINK \l "bookmark69" </w:instrText>
          </w:r>
          <w:r>
            <w:fldChar w:fldCharType="separate"/>
          </w:r>
          <w:r>
            <w:t>garry</w:t>
          </w:r>
          <w:r>
            <w:rPr>
              <w:spacing w:val="5"/>
            </w:rPr>
            <w:t>-</w:t>
          </w:r>
          <w:r>
            <w:t>norris</w:t>
          </w:r>
          <w:r>
            <w:rPr>
              <w:spacing w:val="5"/>
            </w:rPr>
            <w:t>-</w:t>
          </w:r>
          <w:r>
            <w:t>main</w:t>
          </w:r>
          <w:r>
            <w:rPr>
              <w:spacing w:val="5"/>
            </w:rPr>
            <w:t>-</w:t>
          </w:r>
          <w:r>
            <w:t>beach</w:t>
          </w:r>
          <w:r>
            <w:rPr>
              <w:spacing w:val="5"/>
            </w:rPr>
            <w:t>-</w:t>
          </w:r>
          <w:r>
            <w:t>sunrise</w:t>
          </w:r>
          <w:r>
            <w:rPr>
              <w:spacing w:val="5"/>
            </w:rPr>
            <w:t>.</w:t>
          </w:r>
          <w:r>
            <w:t>jpg</w:t>
          </w:r>
          <w:r>
            <w:rPr>
              <w:spacing w:val="5"/>
            </w:rPr>
            <w:t>,</w:t>
          </w:r>
          <w:r>
            <w:rPr>
              <w:spacing w:val="5"/>
            </w:rPr>
            <w:fldChar w:fldCharType="end"/>
          </w:r>
          <w:r>
            <w:fldChar w:fldCharType="begin"/>
          </w:r>
          <w:r>
            <w:instrText xml:space="preserve"> HYPERLINK \l "bookmark183" </w:instrText>
          </w:r>
          <w:r>
            <w:fldChar w:fldCharType="separate"/>
          </w:r>
          <w:r>
            <w:rPr>
              <w:spacing w:val="5"/>
            </w:rPr>
            <w:t>15</w:t>
          </w:r>
          <w:r>
            <w:rPr>
              <w:spacing w:val="5"/>
            </w:rPr>
            <w:fldChar w:fldCharType="end"/>
          </w:r>
        </w:p>
        <w:p w14:paraId="7122861D">
          <w:pPr>
            <w:pStyle w:val="2"/>
            <w:spacing w:before="57" w:line="190" w:lineRule="auto"/>
            <w:ind w:left="241"/>
          </w:pPr>
          <w:r>
            <w:fldChar w:fldCharType="begin"/>
          </w:r>
          <w:r>
            <w:instrText xml:space="preserve"> HYPERLINK \l "bookmark70" </w:instrText>
          </w:r>
          <w:r>
            <w:fldChar w:fldCharType="separate"/>
          </w:r>
          <w:r>
            <w:t>giphy</w:t>
          </w:r>
          <w:r>
            <w:rPr>
              <w:spacing w:val="7"/>
            </w:rPr>
            <w:t>_s.</w:t>
          </w:r>
          <w:r>
            <w:t>gif</w:t>
          </w:r>
          <w:r>
            <w:rPr>
              <w:spacing w:val="7"/>
            </w:rPr>
            <w:t>,</w:t>
          </w:r>
          <w:r>
            <w:rPr>
              <w:spacing w:val="7"/>
            </w:rPr>
            <w:fldChar w:fldCharType="end"/>
          </w:r>
          <w:r>
            <w:fldChar w:fldCharType="begin"/>
          </w:r>
          <w:r>
            <w:instrText xml:space="preserve"> HYPERLINK \l "bookmark184" </w:instrText>
          </w:r>
          <w:r>
            <w:fldChar w:fldCharType="separate"/>
          </w:r>
          <w:r>
            <w:rPr>
              <w:spacing w:val="7"/>
            </w:rPr>
            <w:t>15</w:t>
          </w:r>
          <w:r>
            <w:rPr>
              <w:spacing w:val="7"/>
            </w:rPr>
            <w:fldChar w:fldCharType="end"/>
          </w:r>
        </w:p>
        <w:p w14:paraId="7AE469E7">
          <w:pPr>
            <w:pStyle w:val="2"/>
            <w:spacing w:before="58" w:line="190" w:lineRule="auto"/>
            <w:ind w:left="241"/>
          </w:pPr>
          <w:r>
            <w:fldChar w:fldCharType="begin"/>
          </w:r>
          <w:r>
            <w:instrText xml:space="preserve"> HYPERLINK \l "bookmark71" </w:instrText>
          </w:r>
          <w:r>
            <w:fldChar w:fldCharType="separate"/>
          </w:r>
          <w:r>
            <w:t>images</w:t>
          </w:r>
          <w:r>
            <w:rPr>
              <w:spacing w:val="4"/>
            </w:rPr>
            <w:t>-</w:t>
          </w:r>
          <w:r>
            <w:t>of</w:t>
          </w:r>
          <w:r>
            <w:rPr>
              <w:spacing w:val="4"/>
            </w:rPr>
            <w:t>-</w:t>
          </w:r>
          <w:r>
            <w:t>cartoons</w:t>
          </w:r>
          <w:r>
            <w:rPr>
              <w:spacing w:val="4"/>
            </w:rPr>
            <w:t>-14.</w:t>
          </w:r>
          <w:r>
            <w:t>jpg</w:t>
          </w:r>
          <w:r>
            <w:rPr>
              <w:spacing w:val="4"/>
            </w:rPr>
            <w:t>,</w:t>
          </w:r>
          <w:r>
            <w:rPr>
              <w:spacing w:val="4"/>
            </w:rPr>
            <w:fldChar w:fldCharType="end"/>
          </w:r>
          <w:r>
            <w:fldChar w:fldCharType="begin"/>
          </w:r>
          <w:r>
            <w:instrText xml:space="preserve"> HYPERLINK \l "bookmark185" </w:instrText>
          </w:r>
          <w:r>
            <w:fldChar w:fldCharType="separate"/>
          </w:r>
          <w:r>
            <w:rPr>
              <w:spacing w:val="4"/>
            </w:rPr>
            <w:t>16</w:t>
          </w:r>
          <w:r>
            <w:rPr>
              <w:spacing w:val="4"/>
            </w:rPr>
            <w:fldChar w:fldCharType="end"/>
          </w:r>
        </w:p>
        <w:p w14:paraId="69B15529">
          <w:pPr>
            <w:pStyle w:val="2"/>
            <w:spacing w:before="58" w:line="190" w:lineRule="auto"/>
            <w:ind w:left="241"/>
          </w:pPr>
          <w:r>
            <w:fldChar w:fldCharType="begin"/>
          </w:r>
          <w:r>
            <w:instrText xml:space="preserve"> HYPERLINK \l "bookmark71" </w:instrText>
          </w:r>
          <w:r>
            <w:fldChar w:fldCharType="separate"/>
          </w:r>
          <w:r>
            <w:t>images</w:t>
          </w:r>
          <w:r>
            <w:rPr>
              <w:spacing w:val="5"/>
            </w:rPr>
            <w:t xml:space="preserve"> (1).</w:t>
          </w:r>
          <w:r>
            <w:t>jpg</w:t>
          </w:r>
          <w:r>
            <w:rPr>
              <w:spacing w:val="5"/>
            </w:rPr>
            <w:t>,</w:t>
          </w:r>
          <w:r>
            <w:rPr>
              <w:spacing w:val="5"/>
            </w:rPr>
            <w:fldChar w:fldCharType="end"/>
          </w:r>
          <w:r>
            <w:fldChar w:fldCharType="begin"/>
          </w:r>
          <w:r>
            <w:instrText xml:space="preserve"> HYPERLINK \l "bookmark186" </w:instrText>
          </w:r>
          <w:r>
            <w:fldChar w:fldCharType="separate"/>
          </w:r>
          <w:r>
            <w:rPr>
              <w:spacing w:val="5"/>
            </w:rPr>
            <w:t>16</w:t>
          </w:r>
          <w:r>
            <w:rPr>
              <w:spacing w:val="5"/>
            </w:rPr>
            <w:fldChar w:fldCharType="end"/>
          </w:r>
        </w:p>
        <w:p w14:paraId="03CD1BFC">
          <w:pPr>
            <w:pStyle w:val="2"/>
            <w:spacing w:before="58" w:line="190" w:lineRule="auto"/>
            <w:ind w:left="241"/>
          </w:pPr>
          <w:r>
            <w:fldChar w:fldCharType="begin"/>
          </w:r>
          <w:r>
            <w:instrText xml:space="preserve"> HYPERLINK \l "bookmark72" </w:instrText>
          </w:r>
          <w:r>
            <w:fldChar w:fldCharType="separate"/>
          </w:r>
          <w:r>
            <w:t>images</w:t>
          </w:r>
          <w:r>
            <w:rPr>
              <w:spacing w:val="5"/>
            </w:rPr>
            <w:t xml:space="preserve"> (1).</w:t>
          </w:r>
          <w:r>
            <w:t>png</w:t>
          </w:r>
          <w:r>
            <w:rPr>
              <w:spacing w:val="5"/>
            </w:rPr>
            <w:t>,</w:t>
          </w:r>
          <w:r>
            <w:rPr>
              <w:spacing w:val="5"/>
            </w:rPr>
            <w:fldChar w:fldCharType="end"/>
          </w:r>
          <w:r>
            <w:fldChar w:fldCharType="begin"/>
          </w:r>
          <w:r>
            <w:instrText xml:space="preserve"> HYPERLINK \l "bookmark187" </w:instrText>
          </w:r>
          <w:r>
            <w:fldChar w:fldCharType="separate"/>
          </w:r>
          <w:r>
            <w:rPr>
              <w:spacing w:val="5"/>
            </w:rPr>
            <w:t>16</w:t>
          </w:r>
          <w:r>
            <w:rPr>
              <w:spacing w:val="5"/>
            </w:rPr>
            <w:fldChar w:fldCharType="end"/>
          </w:r>
        </w:p>
        <w:p w14:paraId="0A9D5920">
          <w:pPr>
            <w:pStyle w:val="2"/>
            <w:spacing w:before="58" w:line="190" w:lineRule="auto"/>
            <w:ind w:left="241"/>
          </w:pPr>
          <w:r>
            <w:fldChar w:fldCharType="begin"/>
          </w:r>
          <w:r>
            <w:instrText xml:space="preserve"> HYPERLINK \l "bookmark73" </w:instrText>
          </w:r>
          <w:r>
            <w:fldChar w:fldCharType="separate"/>
          </w:r>
          <w:r>
            <w:t>images</w:t>
          </w:r>
          <w:r>
            <w:rPr>
              <w:spacing w:val="11"/>
            </w:rPr>
            <w:t>.</w:t>
          </w:r>
          <w:r>
            <w:t>jpg</w:t>
          </w:r>
          <w:r>
            <w:rPr>
              <w:spacing w:val="11"/>
            </w:rPr>
            <w:t>,</w:t>
          </w:r>
          <w:r>
            <w:rPr>
              <w:spacing w:val="11"/>
            </w:rPr>
            <w:fldChar w:fldCharType="end"/>
          </w:r>
          <w:r>
            <w:fldChar w:fldCharType="begin"/>
          </w:r>
          <w:r>
            <w:instrText xml:space="preserve"> HYPERLINK \l "bookmark188" </w:instrText>
          </w:r>
          <w:r>
            <w:fldChar w:fldCharType="separate"/>
          </w:r>
          <w:r>
            <w:rPr>
              <w:spacing w:val="11"/>
            </w:rPr>
            <w:t>17</w:t>
          </w:r>
          <w:r>
            <w:rPr>
              <w:spacing w:val="11"/>
            </w:rPr>
            <w:fldChar w:fldCharType="end"/>
          </w:r>
        </w:p>
        <w:p w14:paraId="3D05247D">
          <w:pPr>
            <w:pStyle w:val="2"/>
            <w:spacing w:before="58" w:line="190" w:lineRule="auto"/>
            <w:ind w:left="241"/>
          </w:pPr>
          <w:r>
            <w:fldChar w:fldCharType="begin"/>
          </w:r>
          <w:r>
            <w:instrText xml:space="preserve"> HYPERLINK \l "bookmark73" </w:instrText>
          </w:r>
          <w:r>
            <w:fldChar w:fldCharType="separate"/>
          </w:r>
          <w:r>
            <w:t>images</w:t>
          </w:r>
          <w:r>
            <w:rPr>
              <w:spacing w:val="11"/>
            </w:rPr>
            <w:t>.</w:t>
          </w:r>
          <w:r>
            <w:t>png</w:t>
          </w:r>
          <w:r>
            <w:rPr>
              <w:spacing w:val="11"/>
            </w:rPr>
            <w:t>,</w:t>
          </w:r>
          <w:r>
            <w:rPr>
              <w:spacing w:val="11"/>
            </w:rPr>
            <w:fldChar w:fldCharType="end"/>
          </w:r>
          <w:r>
            <w:fldChar w:fldCharType="begin"/>
          </w:r>
          <w:r>
            <w:instrText xml:space="preserve"> HYPERLINK \l "bookmark189" </w:instrText>
          </w:r>
          <w:r>
            <w:fldChar w:fldCharType="separate"/>
          </w:r>
          <w:r>
            <w:rPr>
              <w:spacing w:val="11"/>
            </w:rPr>
            <w:t>17</w:t>
          </w:r>
          <w:r>
            <w:rPr>
              <w:spacing w:val="11"/>
            </w:rPr>
            <w:fldChar w:fldCharType="end"/>
          </w:r>
        </w:p>
        <w:p w14:paraId="38DAF518">
          <w:pPr>
            <w:pStyle w:val="2"/>
            <w:spacing w:before="58" w:line="190" w:lineRule="auto"/>
            <w:ind w:left="239"/>
          </w:pPr>
          <w:r>
            <w:fldChar w:fldCharType="begin"/>
          </w:r>
          <w:r>
            <w:instrText xml:space="preserve"> HYPERLINK \l "bookmark74" </w:instrText>
          </w:r>
          <w:r>
            <w:fldChar w:fldCharType="separate"/>
          </w:r>
          <w:r>
            <w:t>Kitty</w:t>
          </w:r>
          <w:r>
            <w:rPr>
              <w:spacing w:val="11"/>
            </w:rPr>
            <w:t>.</w:t>
          </w:r>
          <w:r>
            <w:t>jpg</w:t>
          </w:r>
          <w:r>
            <w:rPr>
              <w:spacing w:val="11"/>
            </w:rPr>
            <w:t>,</w:t>
          </w:r>
          <w:r>
            <w:rPr>
              <w:spacing w:val="11"/>
            </w:rPr>
            <w:fldChar w:fldCharType="end"/>
          </w:r>
          <w:r>
            <w:fldChar w:fldCharType="begin"/>
          </w:r>
          <w:r>
            <w:instrText xml:space="preserve"> HYPERLINK \l "bookmark190" </w:instrText>
          </w:r>
          <w:r>
            <w:fldChar w:fldCharType="separate"/>
          </w:r>
          <w:r>
            <w:rPr>
              <w:spacing w:val="11"/>
            </w:rPr>
            <w:t>17</w:t>
          </w:r>
          <w:r>
            <w:rPr>
              <w:spacing w:val="11"/>
            </w:rPr>
            <w:fldChar w:fldCharType="end"/>
          </w:r>
        </w:p>
        <w:p w14:paraId="04DFC657">
          <w:pPr>
            <w:pStyle w:val="2"/>
            <w:spacing w:before="58" w:line="190" w:lineRule="auto"/>
            <w:ind w:left="237"/>
          </w:pPr>
          <w:r>
            <w:fldChar w:fldCharType="begin"/>
          </w:r>
          <w:r>
            <w:instrText xml:space="preserve"> HYPERLINK \l "bookmark75" </w:instrText>
          </w:r>
          <w:r>
            <w:fldChar w:fldCharType="separate"/>
          </w:r>
          <w:r>
            <w:t>maxresdefault</w:t>
          </w:r>
          <w:r>
            <w:rPr>
              <w:spacing w:val="12"/>
            </w:rPr>
            <w:t>.</w:t>
          </w:r>
          <w:r>
            <w:t>jpg</w:t>
          </w:r>
          <w:r>
            <w:rPr>
              <w:spacing w:val="12"/>
            </w:rPr>
            <w:t>,</w:t>
          </w:r>
          <w:r>
            <w:rPr>
              <w:spacing w:val="12"/>
            </w:rPr>
            <w:fldChar w:fldCharType="end"/>
          </w:r>
          <w:r>
            <w:fldChar w:fldCharType="begin"/>
          </w:r>
          <w:r>
            <w:instrText xml:space="preserve"> HYPERLINK \l "bookmark191" </w:instrText>
          </w:r>
          <w:r>
            <w:fldChar w:fldCharType="separate"/>
          </w:r>
          <w:r>
            <w:rPr>
              <w:spacing w:val="12"/>
            </w:rPr>
            <w:t>18</w:t>
          </w:r>
          <w:r>
            <w:rPr>
              <w:spacing w:val="12"/>
            </w:rPr>
            <w:fldChar w:fldCharType="end"/>
          </w:r>
        </w:p>
        <w:p w14:paraId="5C58CA53">
          <w:pPr>
            <w:pStyle w:val="2"/>
            <w:spacing w:before="58" w:line="190" w:lineRule="auto"/>
            <w:ind w:left="237"/>
          </w:pPr>
          <w:r>
            <w:fldChar w:fldCharType="begin"/>
          </w:r>
          <w:r>
            <w:instrText xml:space="preserve"> HYPERLINK \l "bookmark75" </w:instrText>
          </w:r>
          <w:r>
            <w:fldChar w:fldCharType="separate"/>
          </w:r>
          <w:r>
            <w:t>mip</w:t>
          </w:r>
          <w:r>
            <w:rPr>
              <w:spacing w:val="12"/>
            </w:rPr>
            <w:t>.</w:t>
          </w:r>
          <w:r>
            <w:t>jpg</w:t>
          </w:r>
          <w:r>
            <w:rPr>
              <w:spacing w:val="12"/>
            </w:rPr>
            <w:t>,</w:t>
          </w:r>
          <w:r>
            <w:rPr>
              <w:spacing w:val="12"/>
            </w:rPr>
            <w:fldChar w:fldCharType="end"/>
          </w:r>
          <w:r>
            <w:fldChar w:fldCharType="begin"/>
          </w:r>
          <w:r>
            <w:instrText xml:space="preserve"> HYPERLINK \l "bookmark192" </w:instrText>
          </w:r>
          <w:r>
            <w:fldChar w:fldCharType="separate"/>
          </w:r>
          <w:r>
            <w:rPr>
              <w:spacing w:val="12"/>
            </w:rPr>
            <w:t>18</w:t>
          </w:r>
          <w:r>
            <w:rPr>
              <w:spacing w:val="12"/>
            </w:rPr>
            <w:fldChar w:fldCharType="end"/>
          </w:r>
        </w:p>
        <w:p w14:paraId="30602799">
          <w:pPr>
            <w:pStyle w:val="2"/>
            <w:spacing w:before="58" w:line="190" w:lineRule="auto"/>
            <w:ind w:left="239"/>
          </w:pPr>
          <w:r>
            <w:fldChar w:fldCharType="begin"/>
          </w:r>
          <w:r>
            <w:instrText xml:space="preserve"> HYPERLINK \l "bookmark76" </w:instrText>
          </w:r>
          <w:r>
            <w:fldChar w:fldCharType="separate"/>
          </w:r>
          <w:r>
            <w:t>Pagan</w:t>
          </w:r>
          <w:r>
            <w:rPr>
              <w:spacing w:val="5"/>
            </w:rPr>
            <w:t>-</w:t>
          </w:r>
          <w:r>
            <w:t>Symbols</w:t>
          </w:r>
          <w:r>
            <w:rPr>
              <w:spacing w:val="5"/>
            </w:rPr>
            <w:t>-</w:t>
          </w:r>
          <w:r>
            <w:t>and</w:t>
          </w:r>
          <w:r>
            <w:rPr>
              <w:spacing w:val="5"/>
            </w:rPr>
            <w:t>-</w:t>
          </w:r>
          <w:r>
            <w:t>Their</w:t>
          </w:r>
          <w:r>
            <w:rPr>
              <w:spacing w:val="5"/>
            </w:rPr>
            <w:t>-</w:t>
          </w:r>
          <w:r>
            <w:t>Meanings</w:t>
          </w:r>
          <w:r>
            <w:rPr>
              <w:spacing w:val="5"/>
            </w:rPr>
            <w:t>-</w:t>
          </w:r>
          <w:r>
            <w:t>Pentagram</w:t>
          </w:r>
          <w:r>
            <w:rPr>
              <w:spacing w:val="5"/>
            </w:rPr>
            <w:t>.</w:t>
          </w:r>
          <w:r>
            <w:t>png</w:t>
          </w:r>
          <w:r>
            <w:rPr>
              <w:spacing w:val="5"/>
            </w:rPr>
            <w:t>,</w:t>
          </w:r>
          <w:r>
            <w:rPr>
              <w:spacing w:val="5"/>
            </w:rPr>
            <w:fldChar w:fldCharType="end"/>
          </w:r>
          <w:r>
            <w:fldChar w:fldCharType="begin"/>
          </w:r>
          <w:r>
            <w:instrText xml:space="preserve"> HYPERLINK \l "bookmark193" </w:instrText>
          </w:r>
          <w:r>
            <w:fldChar w:fldCharType="separate"/>
          </w:r>
          <w:r>
            <w:rPr>
              <w:spacing w:val="5"/>
            </w:rPr>
            <w:t>18</w:t>
          </w:r>
          <w:r>
            <w:rPr>
              <w:spacing w:val="5"/>
            </w:rPr>
            <w:fldChar w:fldCharType="end"/>
          </w:r>
        </w:p>
        <w:p w14:paraId="42985A58">
          <w:pPr>
            <w:pStyle w:val="2"/>
            <w:spacing w:before="58" w:line="190" w:lineRule="auto"/>
            <w:ind w:left="235"/>
          </w:pPr>
          <w:r>
            <w:fldChar w:fldCharType="begin"/>
          </w:r>
          <w:r>
            <w:instrText xml:space="preserve"> HYPERLINK \l "bookmark77" </w:instrText>
          </w:r>
          <w:r>
            <w:fldChar w:fldCharType="separate"/>
          </w:r>
          <w:r>
            <w:t>peacesign</w:t>
          </w:r>
          <w:r>
            <w:rPr>
              <w:spacing w:val="7"/>
            </w:rPr>
            <w:t>-2x.</w:t>
          </w:r>
          <w:r>
            <w:t>jpg</w:t>
          </w:r>
          <w:r>
            <w:rPr>
              <w:spacing w:val="7"/>
            </w:rPr>
            <w:t>,</w:t>
          </w:r>
          <w:r>
            <w:rPr>
              <w:spacing w:val="7"/>
            </w:rPr>
            <w:fldChar w:fldCharType="end"/>
          </w:r>
          <w:r>
            <w:fldChar w:fldCharType="begin"/>
          </w:r>
          <w:r>
            <w:instrText xml:space="preserve"> HYPERLINK \l "bookmark194" </w:instrText>
          </w:r>
          <w:r>
            <w:fldChar w:fldCharType="separate"/>
          </w:r>
          <w:r>
            <w:rPr>
              <w:spacing w:val="7"/>
            </w:rPr>
            <w:t>19</w:t>
          </w:r>
          <w:r>
            <w:rPr>
              <w:spacing w:val="7"/>
            </w:rPr>
            <w:fldChar w:fldCharType="end"/>
          </w:r>
        </w:p>
        <w:p w14:paraId="35B3360C">
          <w:pPr>
            <w:pStyle w:val="2"/>
            <w:spacing w:before="58" w:line="190" w:lineRule="auto"/>
            <w:jc w:val="right"/>
          </w:pPr>
          <w:r>
            <w:fldChar w:fldCharType="begin"/>
          </w:r>
          <w:r>
            <w:instrText xml:space="preserve"> HYPERLINK \l "bookmark77" </w:instrText>
          </w:r>
          <w:r>
            <w:fldChar w:fldCharType="separate"/>
          </w:r>
          <w:r>
            <w:rPr>
              <w:spacing w:val="-1"/>
            </w:rPr>
            <w:t>resized  celtic-symbols-and-their-meanings-triskele.jpg,_</w:t>
          </w:r>
          <w:r>
            <w:rPr>
              <w:spacing w:val="-1"/>
            </w:rPr>
            <w:fldChar w:fldCharType="end"/>
          </w:r>
          <w:r>
            <w:fldChar w:fldCharType="begin"/>
          </w:r>
          <w:r>
            <w:instrText xml:space="preserve"> HYPERLINK \l "bookmark195" </w:instrText>
          </w:r>
          <w:r>
            <w:fldChar w:fldCharType="separate"/>
          </w:r>
          <w:r>
            <w:rPr>
              <w:spacing w:val="-1"/>
            </w:rPr>
            <w:t>19</w:t>
          </w:r>
          <w:r>
            <w:rPr>
              <w:spacing w:val="-1"/>
            </w:rPr>
            <w:fldChar w:fldCharType="end"/>
          </w:r>
        </w:p>
        <w:p w14:paraId="35FC5AFC">
          <w:pPr>
            <w:pStyle w:val="2"/>
            <w:spacing w:before="58" w:line="190" w:lineRule="auto"/>
            <w:ind w:left="248"/>
          </w:pPr>
          <w:r>
            <w:fldChar w:fldCharType="begin"/>
          </w:r>
          <w:r>
            <w:instrText xml:space="preserve"> HYPERLINK \l "bookmark78" </w:instrText>
          </w:r>
          <w:r>
            <w:fldChar w:fldCharType="separate"/>
          </w:r>
          <w:r>
            <w:rPr>
              <w:spacing w:val="-2"/>
            </w:rPr>
            <w:t>S1AP  UECapabilityInfoIndication,_</w:t>
          </w:r>
          <w:r>
            <w:rPr>
              <w:spacing w:val="-2"/>
            </w:rPr>
            <w:fldChar w:fldCharType="end"/>
          </w:r>
          <w:r>
            <w:fldChar w:fldCharType="begin"/>
          </w:r>
          <w:r>
            <w:instrText xml:space="preserve"> HYPERLINK \l "bookmark196" </w:instrText>
          </w:r>
          <w:r>
            <w:fldChar w:fldCharType="separate"/>
          </w:r>
          <w:r>
            <w:rPr>
              <w:spacing w:val="-2"/>
            </w:rPr>
            <w:t>19</w:t>
          </w:r>
          <w:r>
            <w:rPr>
              <w:spacing w:val="-2"/>
            </w:rPr>
            <w:fldChar w:fldCharType="end"/>
          </w:r>
        </w:p>
        <w:p w14:paraId="3A55163D">
          <w:pPr>
            <w:pStyle w:val="2"/>
            <w:spacing w:before="58" w:line="190" w:lineRule="auto"/>
            <w:ind w:left="248"/>
          </w:pPr>
          <w:r>
            <w:fldChar w:fldCharType="begin"/>
          </w:r>
          <w:r>
            <w:instrText xml:space="preserve"> HYPERLINK \l "bookmark79" </w:instrText>
          </w:r>
          <w:r>
            <w:fldChar w:fldCharType="separate"/>
          </w:r>
          <w:r>
            <w:rPr>
              <w:spacing w:val="3"/>
            </w:rPr>
            <w:t>S1</w:t>
          </w:r>
          <w:r>
            <w:t>AP</w:t>
          </w:r>
          <w:r>
            <w:rPr>
              <w:spacing w:val="3"/>
            </w:rPr>
            <w:t xml:space="preserve">  </w:t>
          </w:r>
          <w:r>
            <w:t>UECapabilityInfoIndication</w:t>
          </w:r>
          <w:r>
            <w:rPr>
              <w:spacing w:val="3"/>
            </w:rPr>
            <w:t xml:space="preserve">  2</w:t>
          </w:r>
          <w:r>
            <w:t>nd</w:t>
          </w:r>
          <w:r>
            <w:rPr>
              <w:spacing w:val="3"/>
            </w:rPr>
            <w:t>,</w:t>
          </w:r>
          <w:r>
            <w:rPr>
              <w:spacing w:val="3"/>
            </w:rPr>
            <w:fldChar w:fldCharType="end"/>
          </w:r>
          <w:r>
            <w:fldChar w:fldCharType="begin"/>
          </w:r>
          <w:r>
            <w:instrText xml:space="preserve"> HYPERLINK \l "bookmark197" </w:instrText>
          </w:r>
          <w:r>
            <w:fldChar w:fldCharType="separate"/>
          </w:r>
          <w:r>
            <w:rPr>
              <w:spacing w:val="3"/>
            </w:rPr>
            <w:t>20</w:t>
          </w:r>
          <w:r>
            <w:rPr>
              <w:spacing w:val="3"/>
            </w:rPr>
            <w:fldChar w:fldCharType="end"/>
          </w:r>
        </w:p>
        <w:p w14:paraId="5F5256A5">
          <w:pPr>
            <w:pStyle w:val="2"/>
            <w:spacing w:before="58" w:line="190" w:lineRule="auto"/>
            <w:ind w:left="248"/>
          </w:pPr>
          <w:r>
            <w:fldChar w:fldCharType="begin"/>
          </w:r>
          <w:r>
            <w:instrText xml:space="preserve"> HYPERLINK \l "bookmark79" </w:instrText>
          </w:r>
          <w:r>
            <w:fldChar w:fldCharType="separate"/>
          </w:r>
          <w:r>
            <w:rPr>
              <w:spacing w:val="3"/>
            </w:rPr>
            <w:t>S1</w:t>
          </w:r>
          <w:r>
            <w:t>AP</w:t>
          </w:r>
          <w:r>
            <w:rPr>
              <w:spacing w:val="3"/>
            </w:rPr>
            <w:t xml:space="preserve">  </w:t>
          </w:r>
          <w:r>
            <w:t>UECapabilityInfoIndication</w:t>
          </w:r>
          <w:r>
            <w:rPr>
              <w:spacing w:val="3"/>
            </w:rPr>
            <w:t xml:space="preserve">  3</w:t>
          </w:r>
          <w:r>
            <w:t>rd</w:t>
          </w:r>
          <w:r>
            <w:rPr>
              <w:spacing w:val="3"/>
            </w:rPr>
            <w:t>,</w:t>
          </w:r>
          <w:r>
            <w:rPr>
              <w:spacing w:val="3"/>
            </w:rPr>
            <w:fldChar w:fldCharType="end"/>
          </w:r>
          <w:r>
            <w:fldChar w:fldCharType="begin"/>
          </w:r>
          <w:r>
            <w:instrText xml:space="preserve"> HYPERLINK \l "bookmark198" </w:instrText>
          </w:r>
          <w:r>
            <w:fldChar w:fldCharType="separate"/>
          </w:r>
          <w:r>
            <w:rPr>
              <w:spacing w:val="3"/>
            </w:rPr>
            <w:t>20</w:t>
          </w:r>
          <w:r>
            <w:rPr>
              <w:spacing w:val="3"/>
            </w:rPr>
            <w:fldChar w:fldCharType="end"/>
          </w:r>
        </w:p>
        <w:p w14:paraId="562D7FC9">
          <w:pPr>
            <w:pStyle w:val="2"/>
            <w:spacing w:before="57" w:line="190" w:lineRule="auto"/>
            <w:ind w:left="248"/>
          </w:pPr>
          <w:r>
            <w:fldChar w:fldCharType="begin"/>
          </w:r>
          <w:r>
            <w:instrText xml:space="preserve"> HYPERLINK \l "bookmark80" </w:instrText>
          </w:r>
          <w:r>
            <w:fldChar w:fldCharType="separate"/>
          </w:r>
          <w:r>
            <w:rPr>
              <w:spacing w:val="3"/>
            </w:rPr>
            <w:t>S1</w:t>
          </w:r>
          <w:r>
            <w:t>AP</w:t>
          </w:r>
          <w:r>
            <w:rPr>
              <w:spacing w:val="3"/>
            </w:rPr>
            <w:t xml:space="preserve">  </w:t>
          </w:r>
          <w:r>
            <w:t>UECapabilityInfoIndication</w:t>
          </w:r>
          <w:r>
            <w:rPr>
              <w:spacing w:val="3"/>
            </w:rPr>
            <w:t xml:space="preserve">  </w:t>
          </w:r>
          <w:r>
            <w:t>Full</w:t>
          </w:r>
          <w:r>
            <w:rPr>
              <w:spacing w:val="3"/>
            </w:rPr>
            <w:t xml:space="preserve">  </w:t>
          </w:r>
          <w:r>
            <w:t>info</w:t>
          </w:r>
          <w:r>
            <w:rPr>
              <w:spacing w:val="3"/>
            </w:rPr>
            <w:t>,</w:t>
          </w:r>
          <w:r>
            <w:rPr>
              <w:spacing w:val="3"/>
            </w:rPr>
            <w:fldChar w:fldCharType="end"/>
          </w:r>
          <w:r>
            <w:fldChar w:fldCharType="begin"/>
          </w:r>
          <w:r>
            <w:instrText xml:space="preserve"> HYPERLINK \l "bookmark199" </w:instrText>
          </w:r>
          <w:r>
            <w:fldChar w:fldCharType="separate"/>
          </w:r>
          <w:r>
            <w:rPr>
              <w:spacing w:val="3"/>
            </w:rPr>
            <w:t>20</w:t>
          </w:r>
          <w:r>
            <w:rPr>
              <w:spacing w:val="3"/>
            </w:rPr>
            <w:fldChar w:fldCharType="end"/>
          </w:r>
        </w:p>
        <w:p w14:paraId="6D82F82C">
          <w:pPr>
            <w:pStyle w:val="2"/>
            <w:spacing w:before="59" w:line="179" w:lineRule="auto"/>
            <w:ind w:left="248"/>
          </w:pPr>
          <w:r>
            <w:fldChar w:fldCharType="begin"/>
          </w:r>
          <w:r>
            <w:instrText xml:space="preserve"> HYPERLINK \l "bookmark81" </w:instrText>
          </w:r>
          <w:r>
            <w:fldChar w:fldCharType="separate"/>
          </w:r>
          <w:r>
            <w:rPr>
              <w:spacing w:val="7"/>
            </w:rPr>
            <w:t>S1</w:t>
          </w:r>
          <w:r>
            <w:t>APwithSCTP</w:t>
          </w:r>
          <w:r>
            <w:rPr>
              <w:spacing w:val="7"/>
            </w:rPr>
            <w:t>,</w:t>
          </w:r>
          <w:r>
            <w:rPr>
              <w:spacing w:val="7"/>
            </w:rPr>
            <w:fldChar w:fldCharType="end"/>
          </w:r>
          <w:r>
            <w:fldChar w:fldCharType="begin"/>
          </w:r>
          <w:r>
            <w:instrText xml:space="preserve"> HYPERLINK \l "bookmark200" </w:instrText>
          </w:r>
          <w:r>
            <w:fldChar w:fldCharType="separate"/>
          </w:r>
          <w:r>
            <w:rPr>
              <w:spacing w:val="7"/>
            </w:rPr>
            <w:t>21</w:t>
          </w:r>
          <w:r>
            <w:rPr>
              <w:spacing w:val="7"/>
            </w:rPr>
            <w:fldChar w:fldCharType="end"/>
          </w:r>
        </w:p>
      </w:sdtContent>
    </w:sdt>
    <w:p w14:paraId="45EA1F03">
      <w:pPr>
        <w:spacing w:line="179" w:lineRule="auto"/>
        <w:sectPr>
          <w:footerReference r:id="rId32" w:type="default"/>
          <w:pgSz w:w="11906" w:h="16838"/>
          <w:pgMar w:top="768" w:right="757" w:bottom="680" w:left="724" w:header="0" w:footer="535" w:gutter="0"/>
          <w:cols w:equalWidth="0" w:num="2">
            <w:col w:w="5373" w:space="100"/>
            <w:col w:w="4952"/>
          </w:cols>
        </w:sectPr>
      </w:pPr>
    </w:p>
    <w:sdt>
      <w:sdtPr>
        <w:rPr>
          <w:rFonts w:ascii="Times New Roman" w:hAnsi="Times New Roman" w:eastAsia="Times New Roman" w:cs="Times New Roman"/>
          <w:sz w:val="20"/>
          <w:szCs w:val="20"/>
        </w:rPr>
        <w:id w:val="147475905"/>
        <w:docPartObj>
          <w:docPartGallery w:val="Table of Contents"/>
          <w:docPartUnique/>
        </w:docPartObj>
      </w:sdtPr>
      <w:sdtEndPr>
        <w:rPr>
          <w:rFonts w:ascii="Times New Roman" w:hAnsi="Times New Roman" w:eastAsia="Times New Roman" w:cs="Times New Roman"/>
          <w:sz w:val="20"/>
          <w:szCs w:val="20"/>
        </w:rPr>
      </w:sdtEndPr>
      <w:sdtContent>
        <w:p w14:paraId="13DAB3FC">
          <w:pPr>
            <w:pStyle w:val="2"/>
            <w:spacing w:before="36" w:line="190" w:lineRule="auto"/>
            <w:ind w:left="250"/>
          </w:pPr>
          <w:r>
            <w:fldChar w:fldCharType="begin"/>
          </w:r>
          <w:r>
            <w:instrText xml:space="preserve"> HYPERLINK \l "bookmark81" </w:instrText>
          </w:r>
          <w:r>
            <w:fldChar w:fldCharType="separate"/>
          </w:r>
          <w:r>
            <w:t>Sunset</w:t>
          </w:r>
          <w:r>
            <w:rPr>
              <w:spacing w:val="2"/>
            </w:rPr>
            <w:t>-</w:t>
          </w:r>
          <w:r>
            <w:t>pexels</w:t>
          </w:r>
          <w:r>
            <w:rPr>
              <w:spacing w:val="2"/>
            </w:rPr>
            <w:t>-</w:t>
          </w:r>
          <w:r>
            <w:t>photo</w:t>
          </w:r>
          <w:r>
            <w:rPr>
              <w:spacing w:val="2"/>
            </w:rPr>
            <w:t>-132037_</w:t>
          </w:r>
          <w:r>
            <w:t>BLOG</w:t>
          </w:r>
          <w:r>
            <w:rPr>
              <w:spacing w:val="2"/>
            </w:rPr>
            <w:t>.</w:t>
          </w:r>
          <w:r>
            <w:t>jpg</w:t>
          </w:r>
          <w:r>
            <w:rPr>
              <w:spacing w:val="2"/>
            </w:rPr>
            <w:t>,</w:t>
          </w:r>
          <w:r>
            <w:rPr>
              <w:spacing w:val="2"/>
            </w:rPr>
            <w:fldChar w:fldCharType="end"/>
          </w:r>
          <w:r>
            <w:fldChar w:fldCharType="begin"/>
          </w:r>
          <w:r>
            <w:instrText xml:space="preserve"> HYPERLINK \l "bookmark201" </w:instrText>
          </w:r>
          <w:r>
            <w:fldChar w:fldCharType="separate"/>
          </w:r>
          <w:r>
            <w:rPr>
              <w:spacing w:val="2"/>
            </w:rPr>
            <w:t>21</w:t>
          </w:r>
          <w:r>
            <w:rPr>
              <w:spacing w:val="2"/>
            </w:rPr>
            <w:fldChar w:fldCharType="end"/>
          </w:r>
        </w:p>
        <w:p w14:paraId="36E36513">
          <w:pPr>
            <w:pStyle w:val="2"/>
            <w:spacing w:before="57" w:line="190" w:lineRule="auto"/>
            <w:ind w:left="248"/>
          </w:pPr>
          <w:r>
            <w:fldChar w:fldCharType="begin"/>
          </w:r>
          <w:r>
            <w:instrText xml:space="preserve"> HYPERLINK \l "bookmark82" </w:instrText>
          </w:r>
          <w:r>
            <w:fldChar w:fldCharType="separate"/>
          </w:r>
          <w:r>
            <w:t>symbols</w:t>
          </w:r>
          <w:r>
            <w:rPr>
              <w:spacing w:val="6"/>
            </w:rPr>
            <w:t>-</w:t>
          </w:r>
          <w:r>
            <w:t>transparent</w:t>
          </w:r>
          <w:r>
            <w:rPr>
              <w:spacing w:val="6"/>
            </w:rPr>
            <w:t>-</w:t>
          </w:r>
          <w:r>
            <w:t>aboriginal</w:t>
          </w:r>
          <w:r>
            <w:rPr>
              <w:spacing w:val="6"/>
            </w:rPr>
            <w:t>.</w:t>
          </w:r>
          <w:r>
            <w:t>png</w:t>
          </w:r>
          <w:r>
            <w:rPr>
              <w:spacing w:val="6"/>
            </w:rPr>
            <w:t>,</w:t>
          </w:r>
          <w:r>
            <w:rPr>
              <w:spacing w:val="6"/>
            </w:rPr>
            <w:fldChar w:fldCharType="end"/>
          </w:r>
          <w:r>
            <w:fldChar w:fldCharType="begin"/>
          </w:r>
          <w:r>
            <w:instrText xml:space="preserve"> HYPERLINK \l "bookmark202" </w:instrText>
          </w:r>
          <w:r>
            <w:fldChar w:fldCharType="separate"/>
          </w:r>
          <w:r>
            <w:rPr>
              <w:spacing w:val="6"/>
            </w:rPr>
            <w:t>21</w:t>
          </w:r>
          <w:r>
            <w:rPr>
              <w:spacing w:val="6"/>
            </w:rPr>
            <w:fldChar w:fldCharType="end"/>
          </w:r>
        </w:p>
        <w:p w14:paraId="0953BF17">
          <w:pPr>
            <w:pStyle w:val="2"/>
            <w:spacing w:before="57" w:line="190" w:lineRule="auto"/>
            <w:ind w:left="240"/>
          </w:pPr>
          <w:r>
            <w:fldChar w:fldCharType="begin"/>
          </w:r>
          <w:r>
            <w:instrText xml:space="preserve"> HYPERLINK \l "bookmark83" </w:instrText>
          </w:r>
          <w:r>
            <w:fldChar w:fldCharType="separate"/>
          </w:r>
          <w:r>
            <w:t>tcp</w:t>
          </w:r>
          <w:r>
            <w:rPr>
              <w:spacing w:val="6"/>
            </w:rPr>
            <w:t>-</w:t>
          </w:r>
          <w:r>
            <w:t>wireshark</w:t>
          </w:r>
          <w:r>
            <w:rPr>
              <w:spacing w:val="6"/>
            </w:rPr>
            <w:t>-</w:t>
          </w:r>
          <w:r>
            <w:t>file</w:t>
          </w:r>
          <w:r>
            <w:rPr>
              <w:spacing w:val="6"/>
            </w:rPr>
            <w:t>1.</w:t>
          </w:r>
          <w:r>
            <w:t>trace</w:t>
          </w:r>
          <w:r>
            <w:rPr>
              <w:spacing w:val="6"/>
            </w:rPr>
            <w:t>,</w:t>
          </w:r>
          <w:r>
            <w:rPr>
              <w:spacing w:val="6"/>
            </w:rPr>
            <w:fldChar w:fldCharType="end"/>
          </w:r>
          <w:r>
            <w:fldChar w:fldCharType="begin"/>
          </w:r>
          <w:r>
            <w:instrText xml:space="preserve"> HYPERLINK \l "bookmark203" </w:instrText>
          </w:r>
          <w:r>
            <w:fldChar w:fldCharType="separate"/>
          </w:r>
          <w:r>
            <w:rPr>
              <w:spacing w:val="6"/>
            </w:rPr>
            <w:t>22</w:t>
          </w:r>
          <w:r>
            <w:rPr>
              <w:spacing w:val="6"/>
            </w:rPr>
            <w:fldChar w:fldCharType="end"/>
          </w:r>
        </w:p>
        <w:p w14:paraId="67A056D6">
          <w:pPr>
            <w:pStyle w:val="2"/>
            <w:spacing w:before="58" w:line="190" w:lineRule="auto"/>
            <w:ind w:left="240"/>
          </w:pPr>
          <w:r>
            <w:fldChar w:fldCharType="begin"/>
          </w:r>
          <w:r>
            <w:instrText xml:space="preserve"> HYPERLINK \l "bookmark84" </w:instrText>
          </w:r>
          <w:r>
            <w:fldChar w:fldCharType="separate"/>
          </w:r>
          <w:r>
            <w:t>tcp</w:t>
          </w:r>
          <w:r>
            <w:rPr>
              <w:spacing w:val="6"/>
            </w:rPr>
            <w:t>-</w:t>
          </w:r>
          <w:r>
            <w:t>wireshark</w:t>
          </w:r>
          <w:r>
            <w:rPr>
              <w:spacing w:val="6"/>
            </w:rPr>
            <w:t>-</w:t>
          </w:r>
          <w:r>
            <w:t>file</w:t>
          </w:r>
          <w:r>
            <w:rPr>
              <w:spacing w:val="6"/>
            </w:rPr>
            <w:t>1.</w:t>
          </w:r>
          <w:r>
            <w:t>trace</w:t>
          </w:r>
          <w:r>
            <w:rPr>
              <w:spacing w:val="6"/>
            </w:rPr>
            <w:t>,</w:t>
          </w:r>
          <w:r>
            <w:rPr>
              <w:spacing w:val="6"/>
            </w:rPr>
            <w:fldChar w:fldCharType="end"/>
          </w:r>
          <w:r>
            <w:fldChar w:fldCharType="begin"/>
          </w:r>
          <w:r>
            <w:instrText xml:space="preserve"> HYPERLINK \l "bookmark204" </w:instrText>
          </w:r>
          <w:r>
            <w:fldChar w:fldCharType="separate"/>
          </w:r>
          <w:r>
            <w:rPr>
              <w:spacing w:val="6"/>
            </w:rPr>
            <w:t>22</w:t>
          </w:r>
          <w:r>
            <w:rPr>
              <w:spacing w:val="6"/>
            </w:rPr>
            <w:fldChar w:fldCharType="end"/>
          </w:r>
        </w:p>
        <w:p w14:paraId="58C4A673">
          <w:pPr>
            <w:pStyle w:val="2"/>
            <w:spacing w:before="58" w:line="190" w:lineRule="auto"/>
            <w:ind w:left="244"/>
          </w:pPr>
          <w:r>
            <w:fldChar w:fldCharType="begin"/>
          </w:r>
          <w:r>
            <w:instrText xml:space="preserve"> HYPERLINK \l "bookmark85" </w:instrText>
          </w:r>
          <w:r>
            <w:fldChar w:fldCharType="separate"/>
          </w:r>
          <w:r>
            <w:t>Tweety</w:t>
          </w:r>
          <w:r>
            <w:rPr>
              <w:spacing w:val="8"/>
            </w:rPr>
            <w:t>1.</w:t>
          </w:r>
          <w:r>
            <w:t>gif</w:t>
          </w:r>
          <w:r>
            <w:rPr>
              <w:spacing w:val="8"/>
            </w:rPr>
            <w:t>,</w:t>
          </w:r>
          <w:r>
            <w:rPr>
              <w:spacing w:val="8"/>
            </w:rPr>
            <w:fldChar w:fldCharType="end"/>
          </w:r>
          <w:r>
            <w:fldChar w:fldCharType="begin"/>
          </w:r>
          <w:r>
            <w:instrText xml:space="preserve"> HYPERLINK \l "bookmark205" </w:instrText>
          </w:r>
          <w:r>
            <w:fldChar w:fldCharType="separate"/>
          </w:r>
          <w:r>
            <w:rPr>
              <w:spacing w:val="8"/>
            </w:rPr>
            <w:t>22</w:t>
          </w:r>
          <w:r>
            <w:rPr>
              <w:spacing w:val="8"/>
            </w:rPr>
            <w:fldChar w:fldCharType="end"/>
          </w:r>
        </w:p>
        <w:p w14:paraId="3B1117D2">
          <w:pPr>
            <w:pStyle w:val="2"/>
            <w:spacing w:before="58" w:line="190" w:lineRule="auto"/>
            <w:ind w:left="238"/>
          </w:pPr>
          <w:r>
            <w:fldChar w:fldCharType="begin"/>
          </w:r>
          <w:r>
            <w:instrText xml:space="preserve"> HYPERLINK \l "bookmark86" </w:instrText>
          </w:r>
          <w:r>
            <w:fldChar w:fldCharType="separate"/>
          </w:r>
          <w:r>
            <w:rPr>
              <w:spacing w:val="2"/>
            </w:rPr>
            <w:t>u3Y7</w:t>
          </w:r>
          <w:r>
            <w:t>lq</w:t>
          </w:r>
          <w:r>
            <w:rPr>
              <w:spacing w:val="2"/>
            </w:rPr>
            <w:t>8z_400x400.</w:t>
          </w:r>
          <w:r>
            <w:t>jpeg</w:t>
          </w:r>
          <w:r>
            <w:rPr>
              <w:spacing w:val="2"/>
            </w:rPr>
            <w:t>,</w:t>
          </w:r>
          <w:r>
            <w:rPr>
              <w:spacing w:val="2"/>
            </w:rPr>
            <w:fldChar w:fldCharType="end"/>
          </w:r>
          <w:r>
            <w:fldChar w:fldCharType="begin"/>
          </w:r>
          <w:r>
            <w:instrText xml:space="preserve"> HYPERLINK \l "bookmark206" </w:instrText>
          </w:r>
          <w:r>
            <w:fldChar w:fldCharType="separate"/>
          </w:r>
          <w:r>
            <w:rPr>
              <w:spacing w:val="2"/>
            </w:rPr>
            <w:t>23</w:t>
          </w:r>
          <w:r>
            <w:rPr>
              <w:spacing w:val="2"/>
            </w:rPr>
            <w:fldChar w:fldCharType="end"/>
          </w:r>
        </w:p>
        <w:p w14:paraId="00ABE524">
          <w:pPr>
            <w:pStyle w:val="2"/>
            <w:spacing w:before="58" w:line="190" w:lineRule="auto"/>
            <w:ind w:left="239"/>
          </w:pPr>
          <w:r>
            <w:fldChar w:fldCharType="begin"/>
          </w:r>
          <w:r>
            <w:instrText xml:space="preserve"> HYPERLINK \l "bookmark86" </w:instrText>
          </w:r>
          <w:r>
            <w:fldChar w:fldCharType="separate"/>
          </w:r>
          <w:r>
            <w:t>youtube</w:t>
          </w:r>
          <w:r>
            <w:rPr>
              <w:spacing w:val="8"/>
            </w:rPr>
            <w:t>-</w:t>
          </w:r>
          <w:r>
            <w:t>inappropriate</w:t>
          </w:r>
          <w:r>
            <w:rPr>
              <w:spacing w:val="8"/>
            </w:rPr>
            <w:t>-</w:t>
          </w:r>
          <w:r>
            <w:t>cartoons</w:t>
          </w:r>
          <w:r>
            <w:rPr>
              <w:spacing w:val="8"/>
            </w:rPr>
            <w:t>.</w:t>
          </w:r>
          <w:r>
            <w:t>jpg</w:t>
          </w:r>
          <w:r>
            <w:rPr>
              <w:spacing w:val="8"/>
            </w:rPr>
            <w:t>,</w:t>
          </w:r>
          <w:r>
            <w:rPr>
              <w:spacing w:val="8"/>
            </w:rPr>
            <w:fldChar w:fldCharType="end"/>
          </w:r>
          <w:r>
            <w:fldChar w:fldCharType="begin"/>
          </w:r>
          <w:r>
            <w:instrText xml:space="preserve"> HYPERLINK \l "bookmark207" </w:instrText>
          </w:r>
          <w:r>
            <w:fldChar w:fldCharType="separate"/>
          </w:r>
          <w:r>
            <w:rPr>
              <w:spacing w:val="8"/>
            </w:rPr>
            <w:t>23</w:t>
          </w:r>
          <w:r>
            <w:rPr>
              <w:spacing w:val="8"/>
            </w:rPr>
            <w:fldChar w:fldCharType="end"/>
          </w:r>
        </w:p>
        <w:p w14:paraId="1C5D1340">
          <w:pPr>
            <w:pStyle w:val="2"/>
            <w:spacing w:before="61" w:line="186" w:lineRule="auto"/>
            <w:ind w:left="8"/>
          </w:pPr>
          <w:r>
            <w:fldChar w:fldCharType="begin"/>
          </w:r>
          <w:r>
            <w:instrText xml:space="preserve"> HYPERLINK \l "bookmark15" </w:instrText>
          </w:r>
          <w:r>
            <w:fldChar w:fldCharType="separate"/>
          </w:r>
          <w:r>
            <w:rPr>
              <w:b/>
              <w:bCs/>
              <w:spacing w:val="-1"/>
            </w:rPr>
            <w:t>Selected Registry Types, 27-27</w:t>
          </w:r>
          <w:r>
            <w:rPr>
              <w:b/>
              <w:bCs/>
              <w:spacing w:val="-1"/>
            </w:rPr>
            <w:fldChar w:fldCharType="end"/>
          </w:r>
        </w:p>
        <w:p w14:paraId="3EA02425">
          <w:pPr>
            <w:pStyle w:val="2"/>
            <w:spacing w:before="62" w:line="186" w:lineRule="auto"/>
            <w:ind w:left="8"/>
          </w:pPr>
          <w:r>
            <w:fldChar w:fldCharType="begin"/>
          </w:r>
          <w:r>
            <w:instrText xml:space="preserve"> HYPERLINK \l "bookmark16" </w:instrText>
          </w:r>
          <w:r>
            <w:fldChar w:fldCharType="separate"/>
          </w:r>
          <w:r>
            <w:rPr>
              <w:b/>
              <w:bCs/>
              <w:spacing w:val="-1"/>
            </w:rPr>
            <w:t>Screen Captures, 28-28</w:t>
          </w:r>
          <w:r>
            <w:rPr>
              <w:b/>
              <w:bCs/>
              <w:spacing w:val="-1"/>
            </w:rPr>
            <w:fldChar w:fldCharType="end"/>
          </w:r>
        </w:p>
        <w:p w14:paraId="5A320311">
          <w:pPr>
            <w:pStyle w:val="2"/>
            <w:spacing w:before="62" w:line="186" w:lineRule="auto"/>
          </w:pPr>
          <w:r>
            <w:fldChar w:fldCharType="begin"/>
          </w:r>
          <w:r>
            <w:instrText xml:space="preserve"> HYPERLINK \l "bookmark12" </w:instrText>
          </w:r>
          <w:r>
            <w:fldChar w:fldCharType="separate"/>
          </w:r>
          <w:r>
            <w:rPr>
              <w:b/>
              <w:bCs/>
              <w:spacing w:val="-1"/>
            </w:rPr>
            <w:t>Videos, 24-24</w:t>
          </w:r>
          <w:r>
            <w:rPr>
              <w:b/>
              <w:bCs/>
              <w:spacing w:val="-1"/>
            </w:rPr>
            <w:fldChar w:fldCharType="end"/>
          </w:r>
        </w:p>
        <w:p w14:paraId="3FD54C2B">
          <w:pPr>
            <w:pStyle w:val="2"/>
            <w:spacing w:before="29" w:line="220" w:lineRule="auto"/>
            <w:ind w:left="241"/>
          </w:pPr>
          <w:r>
            <w:t xml:space="preserve">RTSP.pcap,  </w:t>
          </w:r>
          <w:r>
            <w:fldChar w:fldCharType="begin"/>
          </w:r>
          <w:r>
            <w:instrText xml:space="preserve"> HYPERLINK \l "bookmark208" </w:instrText>
          </w:r>
          <w:r>
            <w:fldChar w:fldCharType="separate"/>
          </w:r>
          <w:r>
            <w:t>0</w:t>
          </w:r>
          <w:r>
            <w:fldChar w:fldCharType="end"/>
          </w:r>
        </w:p>
        <w:p w14:paraId="1516FCD2">
          <w:pPr>
            <w:pStyle w:val="2"/>
            <w:spacing w:before="29" w:line="220" w:lineRule="auto"/>
            <w:ind w:left="248"/>
          </w:pPr>
          <w:r>
            <w:rPr>
              <w:spacing w:val="-2"/>
            </w:rPr>
            <w:t>s.mp3,</w:t>
          </w:r>
          <w:r>
            <w:rPr>
              <w:spacing w:val="5"/>
            </w:rPr>
            <w:t xml:space="preserve">  </w:t>
          </w:r>
          <w:r>
            <w:fldChar w:fldCharType="begin"/>
          </w:r>
          <w:r>
            <w:instrText xml:space="preserve"> HYPERLINK \l "bookmark209" </w:instrText>
          </w:r>
          <w:r>
            <w:fldChar w:fldCharType="separate"/>
          </w:r>
          <w:r>
            <w:rPr>
              <w:spacing w:val="-2"/>
            </w:rPr>
            <w:t>0</w:t>
          </w:r>
          <w:r>
            <w:rPr>
              <w:spacing w:val="-2"/>
            </w:rPr>
            <w:fldChar w:fldCharType="end"/>
          </w:r>
        </w:p>
      </w:sdtContent>
    </w:sdt>
    <w:p w14:paraId="6F62331C">
      <w:pPr>
        <w:pStyle w:val="2"/>
        <w:spacing w:before="44" w:line="196" w:lineRule="auto"/>
        <w:ind w:left="3386"/>
        <w:rPr>
          <w:rFonts w:hint="default" w:ascii="Times New Roman" w:hAnsi="Times New Roman" w:cs="Times New Roman"/>
          <w:b/>
          <w:bCs/>
          <w:spacing w:val="-2"/>
          <w:sz w:val="24"/>
          <w:szCs w:val="24"/>
        </w:rPr>
      </w:pPr>
    </w:p>
    <w:p w14:paraId="0F09D834">
      <w:pPr>
        <w:pStyle w:val="2"/>
        <w:spacing w:before="44" w:line="196" w:lineRule="auto"/>
        <w:ind w:left="3386"/>
        <w:rPr>
          <w:rFonts w:hint="default" w:ascii="Times New Roman" w:hAnsi="Times New Roman" w:cs="Times New Roman"/>
          <w:b/>
          <w:bCs/>
          <w:spacing w:val="-2"/>
          <w:sz w:val="24"/>
          <w:szCs w:val="24"/>
        </w:rPr>
      </w:pPr>
    </w:p>
    <w:p w14:paraId="0659E682">
      <w:pPr>
        <w:pStyle w:val="2"/>
        <w:spacing w:before="44" w:line="196" w:lineRule="auto"/>
        <w:ind w:left="3386"/>
        <w:rPr>
          <w:rFonts w:hint="default" w:ascii="Times New Roman" w:hAnsi="Times New Roman" w:cs="Times New Roman"/>
          <w:b/>
          <w:bCs/>
          <w:spacing w:val="-2"/>
          <w:sz w:val="24"/>
          <w:szCs w:val="24"/>
        </w:rPr>
      </w:pPr>
    </w:p>
    <w:p w14:paraId="711F95FB">
      <w:pPr>
        <w:pStyle w:val="2"/>
        <w:spacing w:before="44" w:line="196" w:lineRule="auto"/>
        <w:ind w:left="3386"/>
        <w:rPr>
          <w:rFonts w:hint="default" w:ascii="Times New Roman" w:hAnsi="Times New Roman" w:cs="Times New Roman"/>
          <w:b/>
          <w:bCs/>
          <w:spacing w:val="-2"/>
          <w:sz w:val="24"/>
          <w:szCs w:val="24"/>
        </w:rPr>
      </w:pPr>
    </w:p>
    <w:p w14:paraId="6C0D2F4E">
      <w:pPr>
        <w:pStyle w:val="2"/>
        <w:spacing w:before="44" w:line="196" w:lineRule="auto"/>
        <w:ind w:left="3386"/>
        <w:rPr>
          <w:rFonts w:hint="default" w:ascii="Times New Roman" w:hAnsi="Times New Roman" w:cs="Times New Roman"/>
          <w:b/>
          <w:bCs/>
          <w:spacing w:val="-2"/>
          <w:sz w:val="24"/>
          <w:szCs w:val="24"/>
        </w:rPr>
      </w:pPr>
    </w:p>
    <w:p w14:paraId="73A6E927">
      <w:pPr>
        <w:pStyle w:val="2"/>
        <w:spacing w:before="44" w:line="196" w:lineRule="auto"/>
        <w:ind w:left="3386"/>
        <w:rPr>
          <w:rFonts w:hint="default" w:ascii="Times New Roman" w:hAnsi="Times New Roman" w:cs="Times New Roman"/>
          <w:b/>
          <w:bCs/>
          <w:spacing w:val="-2"/>
          <w:sz w:val="24"/>
          <w:szCs w:val="24"/>
        </w:rPr>
      </w:pPr>
    </w:p>
    <w:p w14:paraId="02E4FC23">
      <w:pPr>
        <w:pStyle w:val="2"/>
        <w:spacing w:before="44" w:line="196" w:lineRule="auto"/>
        <w:ind w:left="3386"/>
        <w:rPr>
          <w:rFonts w:hint="default" w:ascii="Times New Roman" w:hAnsi="Times New Roman" w:cs="Times New Roman"/>
          <w:b/>
          <w:bCs/>
          <w:spacing w:val="-2"/>
          <w:sz w:val="24"/>
          <w:szCs w:val="24"/>
        </w:rPr>
      </w:pPr>
    </w:p>
    <w:p w14:paraId="7145F091">
      <w:pPr>
        <w:pStyle w:val="2"/>
        <w:spacing w:before="44" w:line="196" w:lineRule="auto"/>
        <w:ind w:left="3386"/>
        <w:rPr>
          <w:rFonts w:hint="default" w:ascii="Times New Roman" w:hAnsi="Times New Roman" w:cs="Times New Roman"/>
          <w:b/>
          <w:bCs/>
          <w:spacing w:val="-2"/>
          <w:sz w:val="24"/>
          <w:szCs w:val="24"/>
        </w:rPr>
      </w:pPr>
    </w:p>
    <w:p w14:paraId="3464B3B0">
      <w:pPr>
        <w:pStyle w:val="2"/>
        <w:spacing w:before="44" w:line="196" w:lineRule="auto"/>
        <w:ind w:left="3386"/>
        <w:rPr>
          <w:rFonts w:hint="default" w:ascii="Times New Roman" w:hAnsi="Times New Roman" w:cs="Times New Roman"/>
          <w:b/>
          <w:bCs/>
          <w:spacing w:val="-2"/>
          <w:sz w:val="24"/>
          <w:szCs w:val="24"/>
        </w:rPr>
      </w:pPr>
    </w:p>
    <w:p w14:paraId="049D0604">
      <w:pPr>
        <w:pStyle w:val="2"/>
        <w:spacing w:before="44" w:line="196" w:lineRule="auto"/>
        <w:ind w:left="3386"/>
        <w:rPr>
          <w:rFonts w:hint="default" w:ascii="Times New Roman" w:hAnsi="Times New Roman" w:cs="Times New Roman"/>
          <w:b/>
          <w:bCs/>
          <w:spacing w:val="-2"/>
          <w:sz w:val="24"/>
          <w:szCs w:val="24"/>
        </w:rPr>
      </w:pPr>
    </w:p>
    <w:p w14:paraId="4A0FE603">
      <w:pPr>
        <w:pStyle w:val="2"/>
        <w:spacing w:before="44" w:line="196" w:lineRule="auto"/>
        <w:ind w:left="3386"/>
        <w:rPr>
          <w:rFonts w:hint="default" w:ascii="Times New Roman" w:hAnsi="Times New Roman" w:cs="Times New Roman"/>
          <w:b/>
          <w:bCs/>
          <w:spacing w:val="-2"/>
          <w:sz w:val="24"/>
          <w:szCs w:val="24"/>
        </w:rPr>
      </w:pPr>
    </w:p>
    <w:p w14:paraId="1B36CBDE">
      <w:pPr>
        <w:pStyle w:val="2"/>
        <w:spacing w:before="44" w:line="196" w:lineRule="auto"/>
        <w:ind w:left="3386"/>
        <w:rPr>
          <w:rFonts w:hint="default" w:ascii="Times New Roman" w:hAnsi="Times New Roman" w:cs="Times New Roman"/>
          <w:b/>
          <w:bCs/>
          <w:spacing w:val="-2"/>
          <w:sz w:val="24"/>
          <w:szCs w:val="24"/>
        </w:rPr>
      </w:pPr>
    </w:p>
    <w:p w14:paraId="5E262481">
      <w:pPr>
        <w:pStyle w:val="2"/>
        <w:spacing w:before="44" w:line="196" w:lineRule="auto"/>
        <w:ind w:left="3386"/>
        <w:rPr>
          <w:rFonts w:hint="default" w:ascii="Times New Roman" w:hAnsi="Times New Roman" w:cs="Times New Roman"/>
          <w:b/>
          <w:bCs/>
          <w:spacing w:val="-2"/>
          <w:sz w:val="24"/>
          <w:szCs w:val="24"/>
        </w:rPr>
      </w:pPr>
    </w:p>
    <w:p w14:paraId="05F38AFF">
      <w:pPr>
        <w:pStyle w:val="2"/>
        <w:spacing w:before="44" w:line="196" w:lineRule="auto"/>
        <w:ind w:left="3386"/>
        <w:rPr>
          <w:rFonts w:hint="default" w:ascii="Times New Roman" w:hAnsi="Times New Roman" w:cs="Times New Roman"/>
          <w:b/>
          <w:bCs/>
          <w:spacing w:val="-2"/>
          <w:sz w:val="24"/>
          <w:szCs w:val="24"/>
        </w:rPr>
      </w:pPr>
    </w:p>
    <w:p w14:paraId="65FA932F">
      <w:pPr>
        <w:pStyle w:val="2"/>
        <w:spacing w:before="44" w:line="196" w:lineRule="auto"/>
        <w:ind w:left="3386"/>
        <w:rPr>
          <w:rFonts w:hint="default" w:ascii="Times New Roman" w:hAnsi="Times New Roman" w:cs="Times New Roman"/>
          <w:b/>
          <w:bCs/>
          <w:spacing w:val="-2"/>
          <w:sz w:val="24"/>
          <w:szCs w:val="24"/>
        </w:rPr>
      </w:pPr>
    </w:p>
    <w:p w14:paraId="1EBD9BFB">
      <w:pPr>
        <w:pStyle w:val="2"/>
        <w:spacing w:before="44" w:line="196" w:lineRule="auto"/>
        <w:ind w:left="3386"/>
        <w:rPr>
          <w:rFonts w:hint="default" w:ascii="Times New Roman" w:hAnsi="Times New Roman" w:cs="Times New Roman"/>
          <w:b/>
          <w:bCs/>
          <w:spacing w:val="-2"/>
          <w:sz w:val="24"/>
          <w:szCs w:val="24"/>
        </w:rPr>
      </w:pPr>
    </w:p>
    <w:p w14:paraId="59AAA6AF">
      <w:pPr>
        <w:pStyle w:val="2"/>
        <w:spacing w:before="44" w:line="196" w:lineRule="auto"/>
        <w:ind w:left="3386"/>
        <w:rPr>
          <w:rFonts w:hint="default" w:ascii="Times New Roman" w:hAnsi="Times New Roman" w:cs="Times New Roman"/>
          <w:b/>
          <w:bCs/>
          <w:spacing w:val="-2"/>
          <w:sz w:val="24"/>
          <w:szCs w:val="24"/>
        </w:rPr>
      </w:pPr>
    </w:p>
    <w:p w14:paraId="65F95772">
      <w:pPr>
        <w:pStyle w:val="2"/>
        <w:spacing w:before="44" w:line="196" w:lineRule="auto"/>
        <w:ind w:left="3386"/>
        <w:rPr>
          <w:rFonts w:hint="default" w:ascii="Times New Roman" w:hAnsi="Times New Roman" w:cs="Times New Roman"/>
          <w:b/>
          <w:bCs/>
          <w:spacing w:val="-2"/>
          <w:sz w:val="24"/>
          <w:szCs w:val="24"/>
        </w:rPr>
      </w:pPr>
    </w:p>
    <w:p w14:paraId="326DD00A">
      <w:pPr>
        <w:pStyle w:val="2"/>
        <w:spacing w:before="44" w:line="196" w:lineRule="auto"/>
        <w:ind w:left="3386"/>
        <w:rPr>
          <w:rFonts w:hint="default" w:ascii="Times New Roman" w:hAnsi="Times New Roman" w:cs="Times New Roman"/>
          <w:b/>
          <w:bCs/>
          <w:spacing w:val="-2"/>
          <w:sz w:val="24"/>
          <w:szCs w:val="24"/>
        </w:rPr>
      </w:pPr>
    </w:p>
    <w:p w14:paraId="4E87F63D">
      <w:pPr>
        <w:pStyle w:val="2"/>
        <w:spacing w:before="44" w:line="196" w:lineRule="auto"/>
        <w:ind w:left="3386"/>
        <w:rPr>
          <w:rFonts w:hint="default" w:ascii="Times New Roman" w:hAnsi="Times New Roman" w:cs="Times New Roman"/>
          <w:b/>
          <w:bCs/>
          <w:spacing w:val="-2"/>
          <w:sz w:val="24"/>
          <w:szCs w:val="24"/>
        </w:rPr>
      </w:pPr>
    </w:p>
    <w:p w14:paraId="0A45B09C">
      <w:pPr>
        <w:pStyle w:val="2"/>
        <w:spacing w:before="44" w:line="196" w:lineRule="auto"/>
        <w:ind w:left="3386"/>
        <w:rPr>
          <w:rFonts w:hint="default" w:ascii="Times New Roman" w:hAnsi="Times New Roman" w:cs="Times New Roman"/>
          <w:b/>
          <w:bCs/>
          <w:spacing w:val="-2"/>
          <w:sz w:val="24"/>
          <w:szCs w:val="24"/>
        </w:rPr>
      </w:pPr>
    </w:p>
    <w:p w14:paraId="10616E53">
      <w:pPr>
        <w:pStyle w:val="2"/>
        <w:spacing w:before="44" w:line="196" w:lineRule="auto"/>
        <w:ind w:left="3386"/>
        <w:rPr>
          <w:rFonts w:hint="default" w:ascii="Times New Roman" w:hAnsi="Times New Roman" w:cs="Times New Roman"/>
          <w:b/>
          <w:bCs/>
          <w:spacing w:val="-2"/>
          <w:sz w:val="24"/>
          <w:szCs w:val="24"/>
        </w:rPr>
      </w:pPr>
    </w:p>
    <w:p w14:paraId="2C49D649">
      <w:pPr>
        <w:pStyle w:val="2"/>
        <w:spacing w:before="44" w:line="196" w:lineRule="auto"/>
        <w:ind w:left="3386"/>
        <w:rPr>
          <w:rFonts w:hint="default" w:ascii="Times New Roman" w:hAnsi="Times New Roman" w:cs="Times New Roman"/>
          <w:b/>
          <w:bCs/>
          <w:spacing w:val="-2"/>
          <w:sz w:val="24"/>
          <w:szCs w:val="24"/>
        </w:rPr>
      </w:pPr>
    </w:p>
    <w:p w14:paraId="6A5EFFEE">
      <w:pPr>
        <w:pStyle w:val="2"/>
        <w:spacing w:before="44" w:line="196" w:lineRule="auto"/>
        <w:ind w:left="3386"/>
        <w:rPr>
          <w:rFonts w:hint="default" w:ascii="Times New Roman" w:hAnsi="Times New Roman" w:cs="Times New Roman"/>
          <w:b/>
          <w:bCs/>
          <w:spacing w:val="-2"/>
          <w:sz w:val="24"/>
          <w:szCs w:val="24"/>
        </w:rPr>
      </w:pPr>
    </w:p>
    <w:p w14:paraId="5F751D4D">
      <w:pPr>
        <w:pStyle w:val="2"/>
        <w:spacing w:before="44" w:line="196" w:lineRule="auto"/>
        <w:ind w:left="3386"/>
        <w:rPr>
          <w:rFonts w:hint="default" w:ascii="Times New Roman" w:hAnsi="Times New Roman" w:cs="Times New Roman"/>
          <w:b/>
          <w:bCs/>
          <w:spacing w:val="-2"/>
          <w:sz w:val="24"/>
          <w:szCs w:val="24"/>
        </w:rPr>
      </w:pPr>
    </w:p>
    <w:p w14:paraId="08009983">
      <w:pPr>
        <w:pStyle w:val="2"/>
        <w:spacing w:before="44" w:line="196" w:lineRule="auto"/>
        <w:ind w:left="3386"/>
        <w:rPr>
          <w:rFonts w:hint="default" w:ascii="Times New Roman" w:hAnsi="Times New Roman" w:cs="Times New Roman"/>
          <w:b/>
          <w:bCs/>
          <w:spacing w:val="-2"/>
          <w:sz w:val="24"/>
          <w:szCs w:val="24"/>
        </w:rPr>
      </w:pPr>
    </w:p>
    <w:p w14:paraId="743FA471">
      <w:pPr>
        <w:pStyle w:val="2"/>
        <w:spacing w:before="44" w:line="196" w:lineRule="auto"/>
        <w:ind w:left="3386"/>
        <w:rPr>
          <w:rFonts w:hint="default" w:ascii="Times New Roman" w:hAnsi="Times New Roman" w:cs="Times New Roman"/>
          <w:b/>
          <w:bCs/>
          <w:spacing w:val="-2"/>
          <w:sz w:val="24"/>
          <w:szCs w:val="24"/>
        </w:rPr>
      </w:pPr>
    </w:p>
    <w:p w14:paraId="1684C91C">
      <w:pPr>
        <w:pStyle w:val="2"/>
        <w:spacing w:before="44" w:line="196" w:lineRule="auto"/>
        <w:ind w:left="3386"/>
        <w:rPr>
          <w:rFonts w:hint="default" w:ascii="Times New Roman" w:hAnsi="Times New Roman" w:cs="Times New Roman"/>
          <w:b/>
          <w:bCs/>
          <w:spacing w:val="-2"/>
          <w:sz w:val="24"/>
          <w:szCs w:val="24"/>
        </w:rPr>
      </w:pPr>
    </w:p>
    <w:p w14:paraId="1B51E875">
      <w:pPr>
        <w:pStyle w:val="2"/>
        <w:spacing w:before="44" w:line="196" w:lineRule="auto"/>
        <w:ind w:left="3386"/>
        <w:rPr>
          <w:rFonts w:hint="default" w:ascii="Times New Roman" w:hAnsi="Times New Roman" w:cs="Times New Roman"/>
          <w:b/>
          <w:bCs/>
          <w:spacing w:val="-2"/>
          <w:sz w:val="24"/>
          <w:szCs w:val="24"/>
        </w:rPr>
      </w:pPr>
    </w:p>
    <w:p w14:paraId="7DA66A71">
      <w:pPr>
        <w:pStyle w:val="2"/>
        <w:spacing w:before="44" w:line="196" w:lineRule="auto"/>
        <w:ind w:left="3386"/>
        <w:rPr>
          <w:rFonts w:hint="default" w:ascii="Times New Roman" w:hAnsi="Times New Roman" w:cs="Times New Roman"/>
          <w:b/>
          <w:bCs/>
          <w:spacing w:val="-2"/>
          <w:sz w:val="24"/>
          <w:szCs w:val="24"/>
        </w:rPr>
      </w:pPr>
    </w:p>
    <w:p w14:paraId="00460B8F">
      <w:pPr>
        <w:pStyle w:val="2"/>
        <w:spacing w:before="44" w:line="196" w:lineRule="auto"/>
        <w:ind w:left="3386"/>
        <w:rPr>
          <w:rFonts w:hint="default" w:ascii="Times New Roman" w:hAnsi="Times New Roman" w:cs="Times New Roman"/>
          <w:sz w:val="24"/>
          <w:szCs w:val="24"/>
        </w:rPr>
      </w:pPr>
      <w:r>
        <w:rPr>
          <w:rFonts w:hint="default" w:ascii="Times New Roman" w:hAnsi="Times New Roman" w:cs="Times New Roman"/>
          <w:b/>
          <w:bCs/>
          <w:spacing w:val="-2"/>
          <w:sz w:val="24"/>
          <w:szCs w:val="24"/>
        </w:rPr>
        <w:t>Invoice &amp;</w:t>
      </w:r>
      <w:r>
        <w:rPr>
          <w:rFonts w:hint="default" w:ascii="Times New Roman" w:hAnsi="Times New Roman" w:cs="Times New Roman"/>
          <w:b/>
          <w:bCs/>
          <w:spacing w:val="18"/>
          <w:sz w:val="24"/>
          <w:szCs w:val="24"/>
        </w:rPr>
        <w:t xml:space="preserve"> </w:t>
      </w:r>
      <w:r>
        <w:rPr>
          <w:rFonts w:hint="default" w:ascii="Times New Roman" w:hAnsi="Times New Roman" w:cs="Times New Roman"/>
          <w:b/>
          <w:bCs/>
          <w:spacing w:val="-2"/>
          <w:sz w:val="24"/>
          <w:szCs w:val="24"/>
        </w:rPr>
        <w:t>Digital</w:t>
      </w:r>
      <w:r>
        <w:rPr>
          <w:rFonts w:hint="default" w:ascii="Times New Roman" w:hAnsi="Times New Roman" w:cs="Times New Roman"/>
          <w:b/>
          <w:bCs/>
          <w:spacing w:val="18"/>
          <w:sz w:val="24"/>
          <w:szCs w:val="24"/>
        </w:rPr>
        <w:t xml:space="preserve"> </w:t>
      </w:r>
      <w:r>
        <w:rPr>
          <w:rFonts w:hint="default" w:ascii="Times New Roman" w:hAnsi="Times New Roman" w:cs="Times New Roman"/>
          <w:b/>
          <w:bCs/>
          <w:spacing w:val="-2"/>
          <w:sz w:val="24"/>
          <w:szCs w:val="24"/>
        </w:rPr>
        <w:t>Forensic</w:t>
      </w:r>
      <w:r>
        <w:rPr>
          <w:rFonts w:hint="default" w:ascii="Times New Roman" w:hAnsi="Times New Roman" w:cs="Times New Roman"/>
          <w:b/>
          <w:bCs/>
          <w:spacing w:val="-3"/>
          <w:sz w:val="24"/>
          <w:szCs w:val="24"/>
        </w:rPr>
        <w:t>s</w:t>
      </w:r>
      <w:r>
        <w:rPr>
          <w:rFonts w:hint="default" w:ascii="Times New Roman" w:hAnsi="Times New Roman" w:cs="Times New Roman"/>
          <w:b/>
          <w:bCs/>
          <w:spacing w:val="17"/>
          <w:w w:val="101"/>
          <w:sz w:val="24"/>
          <w:szCs w:val="24"/>
        </w:rPr>
        <w:t xml:space="preserve"> </w:t>
      </w:r>
      <w:r>
        <w:rPr>
          <w:rFonts w:hint="default" w:ascii="Times New Roman" w:hAnsi="Times New Roman" w:cs="Times New Roman"/>
          <w:b/>
          <w:bCs/>
          <w:spacing w:val="-3"/>
          <w:sz w:val="24"/>
          <w:szCs w:val="24"/>
        </w:rPr>
        <w:t>Report</w:t>
      </w:r>
    </w:p>
    <w:p w14:paraId="5DA0D03F">
      <w:pPr>
        <w:pStyle w:val="2"/>
        <w:spacing w:line="271" w:lineRule="auto"/>
        <w:rPr>
          <w:rFonts w:hint="default" w:ascii="Times New Roman" w:hAnsi="Times New Roman" w:cs="Times New Roman"/>
          <w:sz w:val="21"/>
        </w:rPr>
      </w:pPr>
    </w:p>
    <w:p w14:paraId="179400CF">
      <w:pPr>
        <w:pStyle w:val="2"/>
        <w:spacing w:before="69" w:line="196" w:lineRule="auto"/>
        <w:ind w:left="11"/>
        <w:outlineLvl w:val="0"/>
        <w:rPr>
          <w:rFonts w:hint="default" w:ascii="Times New Roman" w:hAnsi="Times New Roman" w:cs="Times New Roman"/>
          <w:sz w:val="24"/>
          <w:szCs w:val="24"/>
        </w:rPr>
      </w:pPr>
      <w:r>
        <w:rPr>
          <w:rFonts w:hint="default" w:ascii="Times New Roman" w:hAnsi="Times New Roman" w:cs="Times New Roman"/>
          <w:b/>
          <w:bCs/>
          <w:spacing w:val="-3"/>
          <w:sz w:val="24"/>
          <w:szCs w:val="24"/>
        </w:rPr>
        <w:t>INVOICE</w:t>
      </w:r>
    </w:p>
    <w:p w14:paraId="5290C3DD">
      <w:pPr>
        <w:pStyle w:val="2"/>
        <w:spacing w:line="298" w:lineRule="auto"/>
        <w:jc w:val="left"/>
        <w:rPr>
          <w:rFonts w:hint="default" w:ascii="Times New Roman" w:hAnsi="Times New Roman" w:cs="Times New Roman"/>
          <w:sz w:val="21"/>
        </w:rPr>
      </w:pPr>
    </w:p>
    <w:p w14:paraId="3B44F140">
      <w:pPr>
        <w:pStyle w:val="2"/>
        <w:spacing w:before="63" w:line="480" w:lineRule="auto"/>
        <w:ind w:left="11" w:right="6916" w:firstLine="3"/>
        <w:jc w:val="left"/>
        <w:rPr>
          <w:rFonts w:hint="default" w:ascii="Times New Roman" w:hAnsi="Times New Roman" w:cs="Times New Roman"/>
        </w:rPr>
      </w:pPr>
      <w:r>
        <w:rPr>
          <w:rFonts w:hint="default" w:ascii="Times New Roman" w:hAnsi="Times New Roman" w:cs="Times New Roman"/>
          <w:spacing w:val="-1"/>
        </w:rPr>
        <w:t>Invoice #: 2025-DFR-0429</w:t>
      </w:r>
      <w:r>
        <w:rPr>
          <w:rFonts w:hint="default" w:ascii="Times New Roman" w:hAnsi="Times New Roman" w:cs="Times New Roman"/>
          <w:spacing w:val="2"/>
        </w:rPr>
        <w:t xml:space="preserve"> </w:t>
      </w:r>
      <w:r>
        <w:rPr>
          <w:rFonts w:hint="default" w:ascii="Times New Roman" w:hAnsi="Times New Roman" w:cs="Times New Roman"/>
          <w:spacing w:val="-1"/>
        </w:rPr>
        <w:t>Date: April 29, 2025</w:t>
      </w:r>
    </w:p>
    <w:p w14:paraId="7B1E8812">
      <w:pPr>
        <w:pStyle w:val="2"/>
        <w:spacing w:line="345" w:lineRule="auto"/>
        <w:rPr>
          <w:rFonts w:hint="default" w:ascii="Times New Roman" w:hAnsi="Times New Roman" w:cs="Times New Roman"/>
          <w:sz w:val="21"/>
        </w:rPr>
      </w:pPr>
    </w:p>
    <w:p w14:paraId="3C3AFACA">
      <w:pPr>
        <w:pStyle w:val="2"/>
        <w:spacing w:line="346" w:lineRule="auto"/>
        <w:rPr>
          <w:rFonts w:hint="default" w:ascii="Times New Roman" w:hAnsi="Times New Roman" w:cs="Times New Roman"/>
          <w:sz w:val="21"/>
        </w:rPr>
      </w:pPr>
    </w:p>
    <w:p w14:paraId="3C95663C">
      <w:pPr>
        <w:pStyle w:val="2"/>
        <w:spacing w:before="63" w:line="194" w:lineRule="auto"/>
        <w:ind w:left="10"/>
        <w:rPr>
          <w:rFonts w:hint="default" w:ascii="Times New Roman" w:hAnsi="Times New Roman" w:cs="Times New Roman"/>
        </w:rPr>
      </w:pPr>
      <w:r>
        <w:rPr>
          <w:rFonts w:hint="default" w:ascii="Times New Roman" w:hAnsi="Times New Roman" w:cs="Times New Roman"/>
          <w:spacing w:val="-3"/>
        </w:rPr>
        <w:t>Bill</w:t>
      </w:r>
      <w:r>
        <w:rPr>
          <w:rFonts w:hint="default" w:ascii="Times New Roman" w:hAnsi="Times New Roman" w:cs="Times New Roman"/>
          <w:spacing w:val="5"/>
        </w:rPr>
        <w:t xml:space="preserve"> </w:t>
      </w:r>
      <w:r>
        <w:rPr>
          <w:rFonts w:hint="default" w:ascii="Times New Roman" w:hAnsi="Times New Roman" w:cs="Times New Roman"/>
          <w:spacing w:val="-3"/>
        </w:rPr>
        <w:t>To:</w:t>
      </w:r>
    </w:p>
    <w:p w14:paraId="0597E835">
      <w:pPr>
        <w:pStyle w:val="2"/>
        <w:spacing w:line="295" w:lineRule="auto"/>
        <w:rPr>
          <w:rFonts w:hint="default" w:ascii="Times New Roman" w:hAnsi="Times New Roman" w:cs="Times New Roman"/>
          <w:sz w:val="21"/>
        </w:rPr>
      </w:pPr>
    </w:p>
    <w:p w14:paraId="20C7F7AE">
      <w:pPr>
        <w:pStyle w:val="2"/>
        <w:spacing w:before="63" w:line="196" w:lineRule="auto"/>
        <w:ind w:left="9"/>
        <w:rPr>
          <w:rFonts w:hint="default" w:ascii="Times New Roman" w:hAnsi="Times New Roman" w:cs="Times New Roman"/>
        </w:rPr>
      </w:pPr>
      <w:r>
        <w:rPr>
          <w:rFonts w:hint="default" w:ascii="Times New Roman" w:hAnsi="Times New Roman" w:cs="Times New Roman"/>
          <w:spacing w:val="-3"/>
        </w:rPr>
        <w:t>Ker Walters</w:t>
      </w:r>
    </w:p>
    <w:p w14:paraId="0E7148BE">
      <w:pPr>
        <w:pStyle w:val="2"/>
        <w:spacing w:line="296" w:lineRule="auto"/>
        <w:rPr>
          <w:rFonts w:hint="default" w:ascii="Times New Roman" w:hAnsi="Times New Roman" w:cs="Times New Roman"/>
          <w:sz w:val="21"/>
        </w:rPr>
      </w:pPr>
    </w:p>
    <w:p w14:paraId="452190E5">
      <w:pPr>
        <w:pStyle w:val="2"/>
        <w:spacing w:before="63" w:line="516" w:lineRule="auto"/>
        <w:ind w:left="0" w:leftChars="0" w:right="7808"/>
        <w:jc w:val="left"/>
        <w:rPr>
          <w:rFonts w:hint="default" w:ascii="Times New Roman" w:hAnsi="Times New Roman" w:cs="Times New Roman"/>
          <w:spacing w:val="-1"/>
        </w:rPr>
      </w:pPr>
      <w:r>
        <w:rPr>
          <w:rFonts w:hint="default" w:ascii="Times New Roman" w:hAnsi="Times New Roman" w:cs="Times New Roman"/>
          <w:spacing w:val="-1"/>
        </w:rPr>
        <w:t>Cyfusion Mobile</w:t>
      </w:r>
      <w:r>
        <w:rPr>
          <w:rFonts w:hint="default" w:ascii="Times New Roman" w:hAnsi="Times New Roman" w:eastAsia="宋体" w:cs="Times New Roman"/>
          <w:spacing w:val="-1"/>
          <w:lang w:val="en-US" w:eastAsia="zh-CN"/>
        </w:rPr>
        <w:t xml:space="preserve"> </w:t>
      </w:r>
      <w:r>
        <w:rPr>
          <w:rFonts w:hint="default" w:ascii="Times New Roman" w:hAnsi="Times New Roman" w:cs="Times New Roman"/>
          <w:spacing w:val="-1"/>
        </w:rPr>
        <w:t>Manufacturing</w:t>
      </w:r>
      <w:r>
        <w:rPr>
          <w:rFonts w:hint="default" w:ascii="Times New Roman" w:hAnsi="Times New Roman" w:eastAsia="宋体" w:cs="Times New Roman"/>
          <w:spacing w:val="-1"/>
          <w:lang w:val="en-US" w:eastAsia="zh-CN"/>
        </w:rPr>
        <w:t xml:space="preserve"> </w:t>
      </w:r>
      <w:r>
        <w:rPr>
          <w:rFonts w:hint="default" w:ascii="Times New Roman" w:hAnsi="Times New Roman" w:cs="Times New Roman"/>
          <w:spacing w:val="-1"/>
        </w:rPr>
        <w:t>Company</w:t>
      </w:r>
    </w:p>
    <w:p w14:paraId="7B6F6585">
      <w:pPr>
        <w:pStyle w:val="2"/>
        <w:spacing w:before="63" w:line="516" w:lineRule="auto"/>
        <w:ind w:left="9" w:right="7808"/>
        <w:rPr>
          <w:rFonts w:hint="default" w:ascii="Times New Roman" w:hAnsi="Times New Roman" w:cs="Times New Roman"/>
          <w:spacing w:val="-1"/>
        </w:rPr>
      </w:pPr>
      <w:r>
        <w:rPr>
          <w:rFonts w:hint="default" w:ascii="Times New Roman" w:hAnsi="Times New Roman" w:cs="Times New Roman"/>
          <w:spacing w:val="-1"/>
        </w:rPr>
        <w:t>London, UK</w:t>
      </w:r>
    </w:p>
    <w:p w14:paraId="3E7808B4">
      <w:pPr>
        <w:pStyle w:val="2"/>
        <w:spacing w:line="285" w:lineRule="auto"/>
        <w:rPr>
          <w:rFonts w:hint="default" w:ascii="Times New Roman" w:hAnsi="Times New Roman" w:cs="Times New Roman"/>
          <w:sz w:val="22"/>
          <w:szCs w:val="22"/>
        </w:rPr>
      </w:pPr>
      <w:r>
        <w:rPr>
          <w:rFonts w:hint="default" w:ascii="Times New Roman" w:hAnsi="Times New Roman" w:eastAsia="宋体" w:cs="Times New Roman"/>
          <w:sz w:val="22"/>
          <w:szCs w:val="22"/>
        </w:rPr>
        <w:fldChar w:fldCharType="begin"/>
      </w:r>
      <w:r>
        <w:rPr>
          <w:rFonts w:hint="default" w:ascii="Times New Roman" w:hAnsi="Times New Roman" w:eastAsia="宋体" w:cs="Times New Roman"/>
          <w:sz w:val="22"/>
          <w:szCs w:val="22"/>
        </w:rPr>
        <w:instrText xml:space="preserve"> HYPERLINK "mailto:vn@andersenlab.com" </w:instrText>
      </w:r>
      <w:r>
        <w:rPr>
          <w:rFonts w:hint="default" w:ascii="Times New Roman" w:hAnsi="Times New Roman" w:eastAsia="宋体" w:cs="Times New Roman"/>
          <w:sz w:val="22"/>
          <w:szCs w:val="22"/>
        </w:rPr>
        <w:fldChar w:fldCharType="separate"/>
      </w:r>
      <w:r>
        <w:rPr>
          <w:rFonts w:hint="default" w:ascii="Times New Roman" w:hAnsi="Times New Roman" w:eastAsia="宋体" w:cs="Times New Roman"/>
          <w:sz w:val="22"/>
          <w:szCs w:val="22"/>
          <w:lang w:val="en-US" w:eastAsia="zh-CN"/>
        </w:rPr>
        <w:t>Ker001@cmmc.com</w:t>
      </w:r>
      <w:r>
        <w:rPr>
          <w:rFonts w:hint="default" w:ascii="Times New Roman" w:hAnsi="Times New Roman" w:eastAsia="宋体" w:cs="Times New Roman"/>
          <w:sz w:val="22"/>
          <w:szCs w:val="22"/>
        </w:rPr>
        <w:fldChar w:fldCharType="end"/>
      </w:r>
    </w:p>
    <w:p w14:paraId="18EA2610">
      <w:pPr>
        <w:pStyle w:val="2"/>
        <w:spacing w:line="285" w:lineRule="auto"/>
        <w:rPr>
          <w:rFonts w:hint="default" w:ascii="Times New Roman" w:hAnsi="Times New Roman" w:cs="Times New Roman"/>
          <w:sz w:val="21"/>
        </w:rPr>
      </w:pPr>
    </w:p>
    <w:p w14:paraId="479ADD32">
      <w:pPr>
        <w:pStyle w:val="2"/>
        <w:spacing w:before="64" w:line="194" w:lineRule="auto"/>
        <w:ind w:left="12"/>
        <w:rPr>
          <w:rFonts w:hint="default" w:ascii="Times New Roman" w:hAnsi="Times New Roman" w:cs="Times New Roman"/>
        </w:rPr>
      </w:pPr>
      <w:r>
        <w:rPr>
          <w:rFonts w:hint="default" w:ascii="Times New Roman" w:hAnsi="Times New Roman" w:cs="Times New Roman"/>
          <w:spacing w:val="-4"/>
        </w:rPr>
        <w:t>From:</w:t>
      </w:r>
    </w:p>
    <w:p w14:paraId="2964636C">
      <w:pPr>
        <w:pStyle w:val="2"/>
        <w:spacing w:before="292" w:line="480" w:lineRule="auto"/>
        <w:ind w:left="9" w:right="6610"/>
        <w:rPr>
          <w:rFonts w:hint="default" w:ascii="Times New Roman" w:hAnsi="Times New Roman" w:cs="Times New Roman"/>
          <w:spacing w:val="-1"/>
        </w:rPr>
      </w:pPr>
      <w:r>
        <w:rPr>
          <w:rFonts w:hint="default" w:ascii="Times New Roman" w:hAnsi="Times New Roman" w:cs="Times New Roman"/>
          <w:spacing w:val="-1"/>
        </w:rPr>
        <w:t>Troy Simpson</w:t>
      </w:r>
    </w:p>
    <w:p w14:paraId="09744EB0">
      <w:pPr>
        <w:pStyle w:val="2"/>
        <w:spacing w:before="292" w:line="480" w:lineRule="auto"/>
        <w:ind w:left="9" w:right="6610"/>
        <w:rPr>
          <w:rFonts w:hint="default" w:ascii="Times New Roman" w:hAnsi="Times New Roman" w:eastAsia="宋体" w:cs="Times New Roman"/>
          <w:spacing w:val="-2"/>
          <w:lang w:val="en-US" w:eastAsia="zh-CN"/>
        </w:rPr>
      </w:pPr>
      <w:r>
        <w:rPr>
          <w:rFonts w:hint="default" w:ascii="Times New Roman" w:hAnsi="Times New Roman" w:eastAsia="宋体" w:cs="Times New Roman"/>
          <w:spacing w:val="-2"/>
          <w:lang w:val="en-US" w:eastAsia="zh-CN"/>
        </w:rPr>
        <w:t>wales, UK</w:t>
      </w:r>
    </w:p>
    <w:p w14:paraId="6F46DFAC">
      <w:pPr>
        <w:pStyle w:val="2"/>
        <w:spacing w:before="292" w:line="480" w:lineRule="auto"/>
        <w:ind w:left="9" w:right="6610"/>
        <w:rPr>
          <w:rFonts w:hint="default" w:ascii="Times New Roman" w:hAnsi="Times New Roman" w:eastAsia="宋体" w:cs="Times New Roman"/>
          <w:sz w:val="21"/>
          <w:lang w:val="en-US" w:eastAsia="zh-CN"/>
        </w:rPr>
      </w:pPr>
      <w:r>
        <w:rPr>
          <w:rFonts w:hint="default" w:ascii="Times New Roman" w:hAnsi="Times New Roman" w:eastAsia="宋体" w:cs="Times New Roman"/>
          <w:spacing w:val="-3"/>
          <w:position w:val="3"/>
          <w:lang w:val="en-US" w:eastAsia="zh-CN"/>
        </w:rPr>
        <w:t>+44 207 048 6755</w:t>
      </w:r>
    </w:p>
    <w:p w14:paraId="51063C9A">
      <w:pPr>
        <w:pStyle w:val="2"/>
        <w:spacing w:line="255" w:lineRule="auto"/>
        <w:rPr>
          <w:rFonts w:hint="default" w:ascii="Times New Roman" w:hAnsi="Times New Roman" w:cs="Times New Roman"/>
          <w:sz w:val="21"/>
        </w:rPr>
      </w:pPr>
    </w:p>
    <w:p w14:paraId="7EA0868B">
      <w:pPr>
        <w:pStyle w:val="2"/>
        <w:spacing w:line="255" w:lineRule="auto"/>
        <w:rPr>
          <w:rFonts w:hint="default" w:ascii="Times New Roman" w:hAnsi="Times New Roman" w:cs="Times New Roman"/>
          <w:sz w:val="21"/>
        </w:rPr>
      </w:pPr>
    </w:p>
    <w:p w14:paraId="52CB3912">
      <w:pPr>
        <w:pStyle w:val="2"/>
        <w:spacing w:before="64" w:line="300" w:lineRule="exact"/>
        <w:ind w:left="11"/>
        <w:rPr>
          <w:rFonts w:hint="default" w:ascii="Times New Roman" w:hAnsi="Times New Roman" w:cs="Times New Roman"/>
        </w:rPr>
      </w:pPr>
      <w:r>
        <w:rPr>
          <w:rFonts w:hint="default" w:ascii="Times New Roman" w:hAnsi="Times New Roman" w:cs="Times New Roman"/>
          <w:spacing w:val="-1"/>
          <w:position w:val="3"/>
        </w:rPr>
        <w:t>Description of Services:</w:t>
      </w:r>
    </w:p>
    <w:p w14:paraId="314B4D64">
      <w:pPr>
        <w:pStyle w:val="2"/>
        <w:spacing w:before="267" w:line="300" w:lineRule="exact"/>
        <w:ind w:left="1"/>
        <w:rPr>
          <w:rFonts w:hint="default" w:ascii="Times New Roman" w:hAnsi="Times New Roman" w:cs="Times New Roman"/>
        </w:rPr>
      </w:pPr>
      <w:r>
        <w:rPr>
          <w:rFonts w:hint="default" w:ascii="Times New Roman" w:hAnsi="Times New Roman" w:cs="Times New Roman"/>
          <w:spacing w:val="-2"/>
          <w:position w:val="3"/>
        </w:rPr>
        <w:t>-</w:t>
      </w:r>
      <w:r>
        <w:rPr>
          <w:rFonts w:hint="default" w:ascii="Times New Roman" w:hAnsi="Times New Roman" w:cs="Times New Roman"/>
          <w:spacing w:val="23"/>
          <w:w w:val="101"/>
          <w:position w:val="3"/>
        </w:rPr>
        <w:t xml:space="preserve"> </w:t>
      </w:r>
      <w:r>
        <w:rPr>
          <w:rFonts w:hint="default" w:ascii="Times New Roman" w:hAnsi="Times New Roman" w:cs="Times New Roman"/>
          <w:spacing w:val="-2"/>
          <w:position w:val="3"/>
        </w:rPr>
        <w:t>File</w:t>
      </w:r>
      <w:r>
        <w:rPr>
          <w:rFonts w:hint="default" w:ascii="Times New Roman" w:hAnsi="Times New Roman" w:cs="Times New Roman"/>
          <w:spacing w:val="17"/>
          <w:position w:val="3"/>
        </w:rPr>
        <w:t xml:space="preserve"> </w:t>
      </w:r>
      <w:r>
        <w:rPr>
          <w:rFonts w:hint="default" w:ascii="Times New Roman" w:hAnsi="Times New Roman" w:cs="Times New Roman"/>
          <w:spacing w:val="-2"/>
          <w:position w:val="3"/>
        </w:rPr>
        <w:t>Restoration Services: 5</w:t>
      </w:r>
      <w:r>
        <w:rPr>
          <w:rFonts w:hint="default" w:ascii="Times New Roman" w:hAnsi="Times New Roman" w:cs="Times New Roman"/>
          <w:spacing w:val="15"/>
          <w:position w:val="3"/>
        </w:rPr>
        <w:t xml:space="preserve"> </w:t>
      </w:r>
      <w:r>
        <w:rPr>
          <w:rFonts w:hint="default" w:ascii="Times New Roman" w:hAnsi="Times New Roman" w:cs="Times New Roman"/>
          <w:spacing w:val="-2"/>
          <w:position w:val="3"/>
        </w:rPr>
        <w:t>hrs @</w:t>
      </w:r>
      <w:r>
        <w:rPr>
          <w:rFonts w:hint="default" w:ascii="Times New Roman" w:hAnsi="Times New Roman" w:cs="Times New Roman"/>
          <w:spacing w:val="15"/>
          <w:w w:val="101"/>
          <w:position w:val="3"/>
        </w:rPr>
        <w:t xml:space="preserve"> </w:t>
      </w:r>
      <w:r>
        <w:rPr>
          <w:rFonts w:hint="default" w:ascii="Times New Roman" w:hAnsi="Times New Roman" w:eastAsia="宋体" w:cs="Times New Roman"/>
          <w:spacing w:val="-2"/>
          <w:position w:val="3"/>
          <w:lang w:val="en-US" w:eastAsia="zh-CN"/>
        </w:rPr>
        <w:t>￡</w:t>
      </w:r>
      <w:r>
        <w:rPr>
          <w:rFonts w:hint="default" w:ascii="Times New Roman" w:hAnsi="Times New Roman" w:cs="Times New Roman"/>
          <w:spacing w:val="-2"/>
          <w:position w:val="3"/>
        </w:rPr>
        <w:t>150/hr</w:t>
      </w:r>
      <w:r>
        <w:rPr>
          <w:rFonts w:hint="default" w:ascii="Times New Roman" w:hAnsi="Times New Roman" w:cs="Times New Roman"/>
          <w:spacing w:val="9"/>
          <w:position w:val="3"/>
        </w:rPr>
        <w:t xml:space="preserve"> </w:t>
      </w:r>
      <w:r>
        <w:rPr>
          <w:rFonts w:hint="default" w:ascii="Times New Roman" w:hAnsi="Times New Roman" w:cs="Times New Roman"/>
          <w:spacing w:val="-2"/>
          <w:position w:val="3"/>
        </w:rPr>
        <w:t>=</w:t>
      </w:r>
      <w:r>
        <w:rPr>
          <w:rFonts w:hint="default" w:ascii="Times New Roman" w:hAnsi="Times New Roman" w:cs="Times New Roman"/>
          <w:spacing w:val="8"/>
          <w:position w:val="3"/>
        </w:rPr>
        <w:t xml:space="preserve"> </w:t>
      </w:r>
      <w:r>
        <w:rPr>
          <w:rFonts w:hint="default" w:ascii="Times New Roman" w:hAnsi="Times New Roman" w:eastAsia="宋体" w:cs="Times New Roman"/>
          <w:spacing w:val="-2"/>
          <w:position w:val="3"/>
          <w:lang w:val="en-US" w:eastAsia="zh-CN"/>
        </w:rPr>
        <w:t>￡</w:t>
      </w:r>
      <w:r>
        <w:rPr>
          <w:rFonts w:hint="default" w:ascii="Times New Roman" w:hAnsi="Times New Roman" w:cs="Times New Roman"/>
          <w:spacing w:val="-2"/>
          <w:position w:val="3"/>
        </w:rPr>
        <w:t>750.00</w:t>
      </w:r>
    </w:p>
    <w:p w14:paraId="35E340BE">
      <w:pPr>
        <w:pStyle w:val="2"/>
        <w:spacing w:before="267" w:line="300" w:lineRule="exact"/>
        <w:ind w:left="1"/>
        <w:rPr>
          <w:rFonts w:hint="default" w:ascii="Times New Roman" w:hAnsi="Times New Roman" w:cs="Times New Roman"/>
        </w:rPr>
      </w:pPr>
      <w:r>
        <w:rPr>
          <w:rFonts w:hint="default" w:ascii="Times New Roman" w:hAnsi="Times New Roman" w:cs="Times New Roman"/>
          <w:spacing w:val="-1"/>
          <w:position w:val="3"/>
        </w:rPr>
        <w:t>-</w:t>
      </w:r>
      <w:r>
        <w:rPr>
          <w:rFonts w:hint="default" w:ascii="Times New Roman" w:hAnsi="Times New Roman" w:cs="Times New Roman"/>
          <w:spacing w:val="17"/>
          <w:position w:val="3"/>
        </w:rPr>
        <w:t xml:space="preserve"> </w:t>
      </w:r>
      <w:r>
        <w:rPr>
          <w:rFonts w:hint="default" w:ascii="Times New Roman" w:hAnsi="Times New Roman" w:cs="Times New Roman"/>
          <w:spacing w:val="-1"/>
          <w:position w:val="3"/>
        </w:rPr>
        <w:t>Digital</w:t>
      </w:r>
      <w:r>
        <w:rPr>
          <w:rFonts w:hint="default" w:ascii="Times New Roman" w:hAnsi="Times New Roman" w:cs="Times New Roman"/>
          <w:spacing w:val="18"/>
          <w:position w:val="3"/>
        </w:rPr>
        <w:t xml:space="preserve"> </w:t>
      </w:r>
      <w:r>
        <w:rPr>
          <w:rFonts w:hint="default" w:ascii="Times New Roman" w:hAnsi="Times New Roman" w:cs="Times New Roman"/>
          <w:spacing w:val="-1"/>
          <w:position w:val="3"/>
        </w:rPr>
        <w:t>Forensics Analysis &amp;</w:t>
      </w:r>
      <w:r>
        <w:rPr>
          <w:rFonts w:hint="default" w:ascii="Times New Roman" w:hAnsi="Times New Roman" w:cs="Times New Roman"/>
          <w:spacing w:val="17"/>
          <w:w w:val="101"/>
          <w:position w:val="3"/>
        </w:rPr>
        <w:t xml:space="preserve"> </w:t>
      </w:r>
      <w:r>
        <w:rPr>
          <w:rFonts w:hint="default" w:ascii="Times New Roman" w:hAnsi="Times New Roman" w:cs="Times New Roman"/>
          <w:spacing w:val="-1"/>
          <w:position w:val="3"/>
        </w:rPr>
        <w:t>Report</w:t>
      </w:r>
      <w:r>
        <w:rPr>
          <w:rFonts w:hint="default" w:ascii="Times New Roman" w:hAnsi="Times New Roman" w:cs="Times New Roman"/>
          <w:spacing w:val="17"/>
          <w:position w:val="3"/>
        </w:rPr>
        <w:t xml:space="preserve"> </w:t>
      </w:r>
      <w:r>
        <w:rPr>
          <w:rFonts w:hint="default" w:ascii="Times New Roman" w:hAnsi="Times New Roman" w:cs="Times New Roman"/>
          <w:spacing w:val="-1"/>
          <w:position w:val="3"/>
        </w:rPr>
        <w:t>P</w:t>
      </w:r>
      <w:r>
        <w:rPr>
          <w:rFonts w:hint="default" w:ascii="Times New Roman" w:hAnsi="Times New Roman" w:cs="Times New Roman"/>
          <w:spacing w:val="-2"/>
          <w:position w:val="3"/>
        </w:rPr>
        <w:t>reparation: 6</w:t>
      </w:r>
      <w:r>
        <w:rPr>
          <w:rFonts w:hint="default" w:ascii="Times New Roman" w:hAnsi="Times New Roman" w:cs="Times New Roman"/>
          <w:spacing w:val="14"/>
          <w:position w:val="3"/>
        </w:rPr>
        <w:t xml:space="preserve"> </w:t>
      </w:r>
      <w:r>
        <w:rPr>
          <w:rFonts w:hint="default" w:ascii="Times New Roman" w:hAnsi="Times New Roman" w:cs="Times New Roman"/>
          <w:spacing w:val="-2"/>
          <w:position w:val="3"/>
        </w:rPr>
        <w:t>hrs @</w:t>
      </w:r>
      <w:r>
        <w:rPr>
          <w:rFonts w:hint="default" w:ascii="Times New Roman" w:hAnsi="Times New Roman" w:cs="Times New Roman"/>
          <w:spacing w:val="16"/>
          <w:w w:val="101"/>
          <w:position w:val="3"/>
        </w:rPr>
        <w:t xml:space="preserve"> </w:t>
      </w:r>
      <w:r>
        <w:rPr>
          <w:rFonts w:hint="default" w:ascii="Times New Roman" w:hAnsi="Times New Roman" w:eastAsia="宋体" w:cs="Times New Roman"/>
          <w:spacing w:val="-2"/>
          <w:position w:val="3"/>
          <w:lang w:val="en-US" w:eastAsia="zh-CN"/>
        </w:rPr>
        <w:t>￡</w:t>
      </w:r>
      <w:r>
        <w:rPr>
          <w:rFonts w:hint="default" w:ascii="Times New Roman" w:hAnsi="Times New Roman" w:cs="Times New Roman"/>
          <w:spacing w:val="-2"/>
          <w:position w:val="3"/>
        </w:rPr>
        <w:t xml:space="preserve">175/hr = </w:t>
      </w:r>
      <w:r>
        <w:rPr>
          <w:rFonts w:hint="default" w:ascii="Times New Roman" w:hAnsi="Times New Roman" w:eastAsia="宋体" w:cs="Times New Roman"/>
          <w:spacing w:val="-2"/>
          <w:position w:val="3"/>
          <w:lang w:val="en-US" w:eastAsia="zh-CN"/>
        </w:rPr>
        <w:t>￡1</w:t>
      </w:r>
      <w:r>
        <w:rPr>
          <w:rFonts w:hint="default" w:ascii="Times New Roman" w:hAnsi="Times New Roman" w:cs="Times New Roman"/>
          <w:spacing w:val="-2"/>
          <w:position w:val="3"/>
        </w:rPr>
        <w:t>,050.00</w:t>
      </w:r>
    </w:p>
    <w:p w14:paraId="4A97CC52">
      <w:pPr>
        <w:pStyle w:val="2"/>
        <w:spacing w:line="273" w:lineRule="auto"/>
        <w:rPr>
          <w:rFonts w:hint="default" w:ascii="Times New Roman" w:hAnsi="Times New Roman" w:cs="Times New Roman"/>
          <w:sz w:val="21"/>
        </w:rPr>
      </w:pPr>
    </w:p>
    <w:p w14:paraId="1318FC81">
      <w:pPr>
        <w:pStyle w:val="2"/>
        <w:spacing w:line="274" w:lineRule="auto"/>
        <w:rPr>
          <w:rFonts w:hint="default" w:ascii="Times New Roman" w:hAnsi="Times New Roman" w:cs="Times New Roman"/>
          <w:sz w:val="21"/>
        </w:rPr>
      </w:pPr>
    </w:p>
    <w:p w14:paraId="0512D1BF">
      <w:pPr>
        <w:pStyle w:val="2"/>
        <w:spacing w:line="274" w:lineRule="auto"/>
        <w:rPr>
          <w:rFonts w:hint="default" w:ascii="Times New Roman" w:hAnsi="Times New Roman" w:cs="Times New Roman"/>
          <w:sz w:val="21"/>
        </w:rPr>
      </w:pPr>
    </w:p>
    <w:p w14:paraId="4FDE6978">
      <w:pPr>
        <w:pStyle w:val="2"/>
        <w:spacing w:before="64" w:line="508" w:lineRule="auto"/>
        <w:ind w:right="7587" w:firstLine="4"/>
        <w:rPr>
          <w:rFonts w:hint="default" w:ascii="Times New Roman" w:hAnsi="Times New Roman" w:cs="Times New Roman"/>
        </w:rPr>
      </w:pPr>
      <w:r>
        <w:rPr>
          <w:rFonts w:hint="default" w:ascii="Times New Roman" w:hAnsi="Times New Roman" w:cs="Times New Roman"/>
          <w:spacing w:val="-1"/>
        </w:rPr>
        <w:t xml:space="preserve">Subtotal: </w:t>
      </w:r>
      <w:r>
        <w:rPr>
          <w:rFonts w:hint="default" w:ascii="Times New Roman" w:hAnsi="Times New Roman" w:eastAsia="宋体" w:cs="Times New Roman"/>
          <w:spacing w:val="-1"/>
          <w:lang w:val="en-US" w:eastAsia="zh-CN"/>
        </w:rPr>
        <w:t>￡1</w:t>
      </w:r>
      <w:r>
        <w:rPr>
          <w:rFonts w:hint="default" w:ascii="Times New Roman" w:hAnsi="Times New Roman" w:cs="Times New Roman"/>
          <w:spacing w:val="-1"/>
        </w:rPr>
        <w:t>,800.00</w:t>
      </w:r>
      <w:r>
        <w:rPr>
          <w:rFonts w:hint="default" w:ascii="Times New Roman" w:hAnsi="Times New Roman" w:cs="Times New Roman"/>
          <w:spacing w:val="7"/>
        </w:rPr>
        <w:t xml:space="preserve"> </w:t>
      </w:r>
      <w:r>
        <w:rPr>
          <w:rFonts w:hint="default" w:ascii="Times New Roman" w:hAnsi="Times New Roman" w:cs="Times New Roman"/>
          <w:spacing w:val="-1"/>
        </w:rPr>
        <w:t>Tax:</w:t>
      </w:r>
      <w:r>
        <w:rPr>
          <w:rFonts w:hint="default" w:ascii="Times New Roman" w:hAnsi="Times New Roman" w:eastAsia="宋体" w:cs="Times New Roman"/>
          <w:spacing w:val="-1"/>
          <w:lang w:val="en-US" w:eastAsia="zh-CN"/>
        </w:rPr>
        <w:t xml:space="preserve"> ￡</w:t>
      </w:r>
      <w:r>
        <w:rPr>
          <w:rFonts w:hint="default" w:ascii="Times New Roman" w:hAnsi="Times New Roman" w:cs="Times New Roman"/>
          <w:spacing w:val="-1"/>
        </w:rPr>
        <w:t>0.00</w:t>
      </w:r>
    </w:p>
    <w:p w14:paraId="05FB1EE5">
      <w:pPr>
        <w:pStyle w:val="2"/>
        <w:spacing w:before="64" w:line="207" w:lineRule="auto"/>
        <w:rPr>
          <w:rFonts w:hint="default" w:ascii="Times New Roman" w:hAnsi="Times New Roman" w:cs="Times New Roman"/>
        </w:rPr>
      </w:pPr>
      <w:r>
        <w:rPr>
          <w:rFonts w:hint="default" w:ascii="Times New Roman" w:hAnsi="Times New Roman" w:cs="Times New Roman"/>
          <w:spacing w:val="-1"/>
        </w:rPr>
        <w:t>Total Amount</w:t>
      </w:r>
      <w:r>
        <w:rPr>
          <w:rFonts w:hint="default" w:ascii="Times New Roman" w:hAnsi="Times New Roman" w:cs="Times New Roman"/>
          <w:spacing w:val="19"/>
          <w:w w:val="101"/>
        </w:rPr>
        <w:t xml:space="preserve"> </w:t>
      </w:r>
      <w:r>
        <w:rPr>
          <w:rFonts w:hint="default" w:ascii="Times New Roman" w:hAnsi="Times New Roman" w:cs="Times New Roman"/>
          <w:spacing w:val="-1"/>
        </w:rPr>
        <w:t xml:space="preserve">Due: </w:t>
      </w:r>
      <w:r>
        <w:rPr>
          <w:rFonts w:hint="default" w:ascii="Times New Roman" w:hAnsi="Times New Roman" w:eastAsia="宋体" w:cs="Times New Roman"/>
          <w:spacing w:val="-1"/>
          <w:lang w:val="en-US" w:eastAsia="zh-CN"/>
        </w:rPr>
        <w:t>￡</w:t>
      </w:r>
      <w:r>
        <w:rPr>
          <w:rFonts w:hint="default" w:ascii="Times New Roman" w:hAnsi="Times New Roman" w:cs="Times New Roman"/>
          <w:spacing w:val="-1"/>
        </w:rPr>
        <w:t>1,800.00</w:t>
      </w:r>
    </w:p>
    <w:p w14:paraId="6E454E6C">
      <w:pPr>
        <w:pStyle w:val="2"/>
        <w:spacing w:line="287" w:lineRule="auto"/>
        <w:rPr>
          <w:rFonts w:hint="default" w:ascii="Times New Roman" w:hAnsi="Times New Roman" w:cs="Times New Roman"/>
          <w:sz w:val="21"/>
        </w:rPr>
      </w:pPr>
    </w:p>
    <w:p w14:paraId="3E67E7BF">
      <w:pPr>
        <w:pStyle w:val="2"/>
        <w:spacing w:line="287" w:lineRule="auto"/>
        <w:rPr>
          <w:rFonts w:hint="default" w:ascii="Times New Roman" w:hAnsi="Times New Roman" w:cs="Times New Roman"/>
          <w:sz w:val="21"/>
        </w:rPr>
      </w:pPr>
    </w:p>
    <w:p w14:paraId="7BAF31D3">
      <w:pPr>
        <w:pStyle w:val="2"/>
        <w:spacing w:line="287" w:lineRule="auto"/>
        <w:rPr>
          <w:rFonts w:hint="default" w:ascii="Times New Roman" w:hAnsi="Times New Roman" w:cs="Times New Roman"/>
          <w:sz w:val="21"/>
        </w:rPr>
      </w:pPr>
    </w:p>
    <w:p w14:paraId="41107166">
      <w:pPr>
        <w:pStyle w:val="2"/>
        <w:spacing w:before="64" w:line="193" w:lineRule="auto"/>
        <w:ind w:left="11"/>
        <w:rPr>
          <w:rFonts w:hint="default" w:ascii="Times New Roman" w:hAnsi="Times New Roman" w:cs="Times New Roman"/>
        </w:rPr>
      </w:pPr>
      <w:r>
        <w:rPr>
          <w:rFonts w:hint="default" w:ascii="Times New Roman" w:hAnsi="Times New Roman" w:cs="Times New Roman"/>
          <w:spacing w:val="-2"/>
        </w:rPr>
        <w:t>Payment Terms:</w:t>
      </w:r>
      <w:r>
        <w:rPr>
          <w:rFonts w:hint="default" w:ascii="Times New Roman" w:hAnsi="Times New Roman" w:cs="Times New Roman"/>
          <w:spacing w:val="26"/>
          <w:w w:val="101"/>
        </w:rPr>
        <w:t xml:space="preserve"> </w:t>
      </w:r>
      <w:r>
        <w:rPr>
          <w:rFonts w:hint="default" w:ascii="Times New Roman" w:hAnsi="Times New Roman" w:cs="Times New Roman"/>
          <w:spacing w:val="-2"/>
        </w:rPr>
        <w:t>Due upon</w:t>
      </w:r>
      <w:r>
        <w:rPr>
          <w:rFonts w:hint="default" w:ascii="Times New Roman" w:hAnsi="Times New Roman" w:cs="Times New Roman"/>
          <w:spacing w:val="14"/>
        </w:rPr>
        <w:t xml:space="preserve"> </w:t>
      </w:r>
      <w:r>
        <w:rPr>
          <w:rFonts w:hint="default" w:ascii="Times New Roman" w:hAnsi="Times New Roman" w:cs="Times New Roman"/>
          <w:spacing w:val="-2"/>
        </w:rPr>
        <w:t>receipt</w:t>
      </w:r>
    </w:p>
    <w:p w14:paraId="3D090E2D">
      <w:pPr>
        <w:spacing w:line="193" w:lineRule="auto"/>
        <w:rPr>
          <w:rFonts w:hint="default" w:ascii="Times New Roman" w:hAnsi="Times New Roman" w:cs="Times New Roman"/>
        </w:rPr>
        <w:sectPr>
          <w:pgSz w:w="11906" w:h="16838"/>
          <w:pgMar w:top="702" w:right="1785" w:bottom="0" w:left="628" w:header="0" w:footer="0" w:gutter="0"/>
          <w:cols w:space="720" w:num="1"/>
        </w:sectPr>
      </w:pPr>
    </w:p>
    <w:p w14:paraId="410C5CE5">
      <w:pPr>
        <w:jc w:val="center"/>
        <w:rPr>
          <w:rFonts w:hint="default" w:ascii="Times New Roman" w:hAnsi="Times New Roman" w:cs="Times New Roman" w:eastAsiaTheme="minorEastAsia"/>
          <w:b/>
          <w:bCs/>
          <w:sz w:val="72"/>
          <w:szCs w:val="72"/>
          <w:lang w:val="en-US" w:eastAsia="zh-CN"/>
        </w:rPr>
      </w:pPr>
      <w:r>
        <w:rPr>
          <w:rFonts w:hint="eastAsia" w:ascii="Times New Roman" w:hAnsi="Times New Roman" w:cs="Times New Roman"/>
          <w:b/>
          <w:bCs/>
          <w:sz w:val="72"/>
          <w:szCs w:val="72"/>
          <w:lang w:val="en-US" w:eastAsia="zh-CN"/>
        </w:rPr>
        <w:t>REQUIRMENT 3</w:t>
      </w:r>
    </w:p>
    <w:p w14:paraId="79335B58">
      <w:pPr>
        <w:pStyle w:val="2"/>
        <w:spacing w:before="44" w:line="196" w:lineRule="auto"/>
        <w:ind w:left="3386"/>
        <w:outlineLvl w:val="0"/>
        <w:rPr>
          <w:rFonts w:hint="default" w:ascii="Times New Roman" w:hAnsi="Times New Roman" w:cs="Times New Roman"/>
          <w:b/>
          <w:bCs/>
          <w:spacing w:val="-2"/>
          <w:sz w:val="24"/>
          <w:szCs w:val="24"/>
        </w:rPr>
      </w:pPr>
    </w:p>
    <w:p w14:paraId="2CF9B939">
      <w:pPr>
        <w:pStyle w:val="2"/>
        <w:spacing w:before="44" w:line="196" w:lineRule="auto"/>
        <w:ind w:left="3386"/>
        <w:outlineLvl w:val="0"/>
        <w:rPr>
          <w:rFonts w:hint="default" w:ascii="Times New Roman" w:hAnsi="Times New Roman" w:cs="Times New Roman"/>
          <w:b/>
          <w:bCs/>
          <w:spacing w:val="-2"/>
          <w:sz w:val="24"/>
          <w:szCs w:val="24"/>
        </w:rPr>
      </w:pPr>
    </w:p>
    <w:p w14:paraId="63CFFA84">
      <w:pPr>
        <w:pStyle w:val="2"/>
        <w:spacing w:before="44" w:line="196" w:lineRule="auto"/>
        <w:ind w:left="3386"/>
        <w:outlineLvl w:val="0"/>
        <w:rPr>
          <w:rFonts w:hint="default" w:ascii="Times New Roman" w:hAnsi="Times New Roman" w:cs="Times New Roman"/>
          <w:sz w:val="24"/>
          <w:szCs w:val="24"/>
        </w:rPr>
      </w:pPr>
      <w:r>
        <w:rPr>
          <w:rFonts w:hint="default" w:ascii="Times New Roman" w:hAnsi="Times New Roman" w:cs="Times New Roman"/>
          <w:b/>
          <w:bCs/>
          <w:spacing w:val="-2"/>
          <w:sz w:val="24"/>
          <w:szCs w:val="24"/>
        </w:rPr>
        <w:t>Invoice &amp;</w:t>
      </w:r>
      <w:r>
        <w:rPr>
          <w:rFonts w:hint="default" w:ascii="Times New Roman" w:hAnsi="Times New Roman" w:cs="Times New Roman"/>
          <w:b/>
          <w:bCs/>
          <w:spacing w:val="18"/>
          <w:sz w:val="24"/>
          <w:szCs w:val="24"/>
        </w:rPr>
        <w:t xml:space="preserve"> </w:t>
      </w:r>
      <w:r>
        <w:rPr>
          <w:rFonts w:hint="default" w:ascii="Times New Roman" w:hAnsi="Times New Roman" w:cs="Times New Roman"/>
          <w:b/>
          <w:bCs/>
          <w:spacing w:val="-2"/>
          <w:sz w:val="24"/>
          <w:szCs w:val="24"/>
        </w:rPr>
        <w:t>Digital</w:t>
      </w:r>
      <w:r>
        <w:rPr>
          <w:rFonts w:hint="default" w:ascii="Times New Roman" w:hAnsi="Times New Roman" w:cs="Times New Roman"/>
          <w:b/>
          <w:bCs/>
          <w:spacing w:val="18"/>
          <w:sz w:val="24"/>
          <w:szCs w:val="24"/>
        </w:rPr>
        <w:t xml:space="preserve"> </w:t>
      </w:r>
      <w:r>
        <w:rPr>
          <w:rFonts w:hint="default" w:ascii="Times New Roman" w:hAnsi="Times New Roman" w:cs="Times New Roman"/>
          <w:b/>
          <w:bCs/>
          <w:spacing w:val="-2"/>
          <w:sz w:val="24"/>
          <w:szCs w:val="24"/>
        </w:rPr>
        <w:t>Forensic</w:t>
      </w:r>
      <w:r>
        <w:rPr>
          <w:rFonts w:hint="default" w:ascii="Times New Roman" w:hAnsi="Times New Roman" w:cs="Times New Roman"/>
          <w:b/>
          <w:bCs/>
          <w:spacing w:val="-3"/>
          <w:sz w:val="24"/>
          <w:szCs w:val="24"/>
        </w:rPr>
        <w:t>s</w:t>
      </w:r>
      <w:r>
        <w:rPr>
          <w:rFonts w:hint="default" w:ascii="Times New Roman" w:hAnsi="Times New Roman" w:cs="Times New Roman"/>
          <w:b/>
          <w:bCs/>
          <w:spacing w:val="17"/>
          <w:w w:val="101"/>
          <w:sz w:val="24"/>
          <w:szCs w:val="24"/>
        </w:rPr>
        <w:t xml:space="preserve"> </w:t>
      </w:r>
      <w:r>
        <w:rPr>
          <w:rFonts w:hint="default" w:ascii="Times New Roman" w:hAnsi="Times New Roman" w:cs="Times New Roman"/>
          <w:b/>
          <w:bCs/>
          <w:spacing w:val="-3"/>
          <w:sz w:val="24"/>
          <w:szCs w:val="24"/>
        </w:rPr>
        <w:t>Report</w:t>
      </w:r>
    </w:p>
    <w:p w14:paraId="12B3D66B">
      <w:pPr>
        <w:pStyle w:val="2"/>
        <w:spacing w:before="281" w:line="300" w:lineRule="exact"/>
        <w:ind w:left="11"/>
        <w:rPr>
          <w:rFonts w:hint="default" w:ascii="Times New Roman" w:hAnsi="Times New Roman" w:cs="Times New Roman"/>
        </w:rPr>
      </w:pPr>
      <w:r>
        <w:rPr>
          <w:rFonts w:hint="default" w:ascii="Times New Roman" w:hAnsi="Times New Roman" w:cs="Times New Roman"/>
          <w:spacing w:val="-1"/>
          <w:position w:val="3"/>
        </w:rPr>
        <w:t>Payment</w:t>
      </w:r>
      <w:r>
        <w:rPr>
          <w:rFonts w:hint="default" w:ascii="Times New Roman" w:hAnsi="Times New Roman" w:cs="Times New Roman"/>
          <w:spacing w:val="17"/>
          <w:position w:val="3"/>
        </w:rPr>
        <w:t xml:space="preserve"> </w:t>
      </w:r>
      <w:r>
        <w:rPr>
          <w:rFonts w:hint="default" w:ascii="Times New Roman" w:hAnsi="Times New Roman" w:cs="Times New Roman"/>
          <w:spacing w:val="-1"/>
          <w:position w:val="3"/>
        </w:rPr>
        <w:t>Method:</w:t>
      </w:r>
      <w:r>
        <w:rPr>
          <w:rFonts w:hint="default" w:ascii="Times New Roman" w:hAnsi="Times New Roman" w:cs="Times New Roman"/>
          <w:spacing w:val="16"/>
          <w:position w:val="3"/>
        </w:rPr>
        <w:t xml:space="preserve"> </w:t>
      </w:r>
      <w:r>
        <w:rPr>
          <w:rFonts w:hint="default" w:ascii="Times New Roman" w:hAnsi="Times New Roman" w:cs="Times New Roman"/>
          <w:spacing w:val="-1"/>
          <w:position w:val="3"/>
        </w:rPr>
        <w:t>Bank Tra</w:t>
      </w:r>
      <w:r>
        <w:rPr>
          <w:rFonts w:hint="default" w:ascii="Times New Roman" w:hAnsi="Times New Roman" w:cs="Times New Roman"/>
          <w:spacing w:val="-2"/>
          <w:position w:val="3"/>
        </w:rPr>
        <w:t>nsfer /</w:t>
      </w:r>
      <w:r>
        <w:rPr>
          <w:rFonts w:hint="default" w:ascii="Times New Roman" w:hAnsi="Times New Roman" w:cs="Times New Roman"/>
          <w:spacing w:val="17"/>
          <w:position w:val="3"/>
        </w:rPr>
        <w:t xml:space="preserve"> </w:t>
      </w:r>
      <w:r>
        <w:rPr>
          <w:rFonts w:hint="default" w:ascii="Times New Roman" w:hAnsi="Times New Roman" w:cs="Times New Roman"/>
          <w:spacing w:val="-2"/>
          <w:position w:val="3"/>
        </w:rPr>
        <w:t>PayPal / Other</w:t>
      </w:r>
    </w:p>
    <w:p w14:paraId="5BD5ECE4">
      <w:pPr>
        <w:pStyle w:val="2"/>
        <w:spacing w:line="273" w:lineRule="auto"/>
        <w:rPr>
          <w:rFonts w:hint="default" w:ascii="Times New Roman" w:hAnsi="Times New Roman" w:cs="Times New Roman"/>
          <w:sz w:val="21"/>
        </w:rPr>
      </w:pPr>
    </w:p>
    <w:p w14:paraId="56133D1D">
      <w:pPr>
        <w:pStyle w:val="2"/>
        <w:spacing w:line="273" w:lineRule="auto"/>
        <w:rPr>
          <w:rFonts w:hint="default" w:ascii="Times New Roman" w:hAnsi="Times New Roman" w:cs="Times New Roman"/>
          <w:sz w:val="21"/>
        </w:rPr>
      </w:pPr>
    </w:p>
    <w:p w14:paraId="3B5DA884">
      <w:pPr>
        <w:pStyle w:val="2"/>
        <w:spacing w:line="273" w:lineRule="auto"/>
        <w:rPr>
          <w:rFonts w:hint="default" w:ascii="Times New Roman" w:hAnsi="Times New Roman" w:cs="Times New Roman"/>
          <w:sz w:val="21"/>
        </w:rPr>
      </w:pPr>
    </w:p>
    <w:p w14:paraId="06103446">
      <w:pPr>
        <w:pStyle w:val="2"/>
        <w:spacing w:before="69" w:line="196" w:lineRule="auto"/>
        <w:ind w:left="12"/>
        <w:outlineLvl w:val="1"/>
        <w:rPr>
          <w:rFonts w:hint="default" w:ascii="Times New Roman" w:hAnsi="Times New Roman" w:cs="Times New Roman"/>
          <w:sz w:val="24"/>
          <w:szCs w:val="24"/>
        </w:rPr>
      </w:pPr>
      <w:r>
        <w:rPr>
          <w:rFonts w:hint="default" w:ascii="Times New Roman" w:hAnsi="Times New Roman" w:cs="Times New Roman"/>
          <w:b/>
          <w:bCs/>
          <w:spacing w:val="-2"/>
          <w:sz w:val="24"/>
          <w:szCs w:val="24"/>
        </w:rPr>
        <w:t>DIGITAL</w:t>
      </w:r>
      <w:r>
        <w:rPr>
          <w:rFonts w:hint="default" w:ascii="Times New Roman" w:hAnsi="Times New Roman" w:cs="Times New Roman"/>
          <w:b/>
          <w:bCs/>
          <w:spacing w:val="25"/>
          <w:sz w:val="24"/>
          <w:szCs w:val="24"/>
        </w:rPr>
        <w:t xml:space="preserve"> </w:t>
      </w:r>
      <w:r>
        <w:rPr>
          <w:rFonts w:hint="default" w:ascii="Times New Roman" w:hAnsi="Times New Roman" w:cs="Times New Roman"/>
          <w:b/>
          <w:bCs/>
          <w:spacing w:val="-2"/>
          <w:sz w:val="24"/>
          <w:szCs w:val="24"/>
        </w:rPr>
        <w:t>FORENSICS</w:t>
      </w:r>
      <w:r>
        <w:rPr>
          <w:rFonts w:hint="default" w:ascii="Times New Roman" w:hAnsi="Times New Roman" w:cs="Times New Roman"/>
          <w:b/>
          <w:bCs/>
          <w:spacing w:val="18"/>
          <w:sz w:val="24"/>
          <w:szCs w:val="24"/>
        </w:rPr>
        <w:t xml:space="preserve"> </w:t>
      </w:r>
      <w:r>
        <w:rPr>
          <w:rFonts w:hint="default" w:ascii="Times New Roman" w:hAnsi="Times New Roman" w:cs="Times New Roman"/>
          <w:b/>
          <w:bCs/>
          <w:spacing w:val="-2"/>
          <w:sz w:val="24"/>
          <w:szCs w:val="24"/>
        </w:rPr>
        <w:t>REPORT SUMMARY</w:t>
      </w:r>
    </w:p>
    <w:p w14:paraId="7AB356D6">
      <w:pPr>
        <w:pStyle w:val="2"/>
        <w:rPr>
          <w:rFonts w:hint="default" w:ascii="Times New Roman" w:hAnsi="Times New Roman" w:cs="Times New Roman"/>
          <w:sz w:val="21"/>
        </w:rPr>
      </w:pPr>
    </w:p>
    <w:p w14:paraId="717FDCB9">
      <w:pPr>
        <w:pStyle w:val="2"/>
        <w:rPr>
          <w:rFonts w:hint="default" w:ascii="Times New Roman" w:hAnsi="Times New Roman" w:cs="Times New Roman"/>
          <w:sz w:val="21"/>
        </w:rPr>
      </w:pPr>
    </w:p>
    <w:p w14:paraId="21803A1B">
      <w:pPr>
        <w:pStyle w:val="2"/>
        <w:rPr>
          <w:rFonts w:hint="default" w:ascii="Times New Roman" w:hAnsi="Times New Roman" w:cs="Times New Roman"/>
          <w:sz w:val="21"/>
        </w:rPr>
      </w:pPr>
    </w:p>
    <w:p w14:paraId="4EFDBEF3">
      <w:pPr>
        <w:pStyle w:val="2"/>
        <w:spacing w:line="241" w:lineRule="auto"/>
        <w:rPr>
          <w:rFonts w:hint="default" w:ascii="Times New Roman" w:hAnsi="Times New Roman" w:cs="Times New Roman"/>
          <w:sz w:val="21"/>
        </w:rPr>
      </w:pPr>
    </w:p>
    <w:p w14:paraId="5DF1973C">
      <w:pPr>
        <w:pStyle w:val="2"/>
        <w:spacing w:before="63" w:line="196" w:lineRule="auto"/>
        <w:ind w:left="5"/>
        <w:rPr>
          <w:rFonts w:hint="default" w:ascii="Times New Roman" w:hAnsi="Times New Roman" w:cs="Times New Roman"/>
        </w:rPr>
      </w:pPr>
      <w:r>
        <w:rPr>
          <w:rFonts w:hint="default" w:ascii="Times New Roman" w:hAnsi="Times New Roman" w:cs="Times New Roman"/>
          <w:spacing w:val="-2"/>
        </w:rPr>
        <w:t>Case</w:t>
      </w:r>
      <w:r>
        <w:rPr>
          <w:rFonts w:hint="default" w:ascii="Times New Roman" w:hAnsi="Times New Roman" w:cs="Times New Roman"/>
          <w:spacing w:val="24"/>
        </w:rPr>
        <w:t xml:space="preserve"> </w:t>
      </w:r>
      <w:r>
        <w:rPr>
          <w:rFonts w:hint="default" w:ascii="Times New Roman" w:hAnsi="Times New Roman" w:cs="Times New Roman"/>
          <w:spacing w:val="-2"/>
        </w:rPr>
        <w:t>Reference:</w:t>
      </w:r>
      <w:r>
        <w:rPr>
          <w:rFonts w:hint="default" w:ascii="Times New Roman" w:hAnsi="Times New Roman" w:cs="Times New Roman"/>
          <w:spacing w:val="17"/>
        </w:rPr>
        <w:t xml:space="preserve"> </w:t>
      </w:r>
      <w:r>
        <w:rPr>
          <w:rFonts w:hint="default" w:ascii="Times New Roman" w:hAnsi="Times New Roman" w:cs="Times New Roman"/>
          <w:spacing w:val="-2"/>
        </w:rPr>
        <w:t>DFR-0429-2025</w:t>
      </w:r>
    </w:p>
    <w:p w14:paraId="54DBE776">
      <w:pPr>
        <w:pStyle w:val="2"/>
        <w:spacing w:line="295" w:lineRule="auto"/>
        <w:rPr>
          <w:rFonts w:hint="default" w:ascii="Times New Roman" w:hAnsi="Times New Roman" w:cs="Times New Roman"/>
          <w:sz w:val="21"/>
        </w:rPr>
      </w:pPr>
    </w:p>
    <w:p w14:paraId="3799155E">
      <w:pPr>
        <w:pStyle w:val="2"/>
        <w:spacing w:before="63" w:line="196" w:lineRule="auto"/>
        <w:ind w:left="9"/>
        <w:rPr>
          <w:rFonts w:hint="default" w:ascii="Times New Roman" w:hAnsi="Times New Roman" w:cs="Times New Roman"/>
        </w:rPr>
      </w:pPr>
      <w:r>
        <w:rPr>
          <w:rFonts w:hint="default" w:ascii="Times New Roman" w:hAnsi="Times New Roman" w:cs="Times New Roman"/>
          <w:spacing w:val="-3"/>
        </w:rPr>
        <w:t>Client:</w:t>
      </w:r>
      <w:r>
        <w:rPr>
          <w:rFonts w:hint="default" w:ascii="Times New Roman" w:hAnsi="Times New Roman" w:cs="Times New Roman"/>
          <w:spacing w:val="29"/>
          <w:w w:val="101"/>
        </w:rPr>
        <w:t xml:space="preserve"> </w:t>
      </w:r>
      <w:r>
        <w:rPr>
          <w:rFonts w:hint="default" w:ascii="Times New Roman" w:hAnsi="Times New Roman" w:cs="Times New Roman"/>
          <w:spacing w:val="-3"/>
        </w:rPr>
        <w:t>Ker Walters</w:t>
      </w:r>
    </w:p>
    <w:p w14:paraId="5649AC5E">
      <w:pPr>
        <w:pStyle w:val="2"/>
        <w:spacing w:before="292" w:line="300" w:lineRule="exact"/>
        <w:ind w:left="11"/>
        <w:rPr>
          <w:rFonts w:hint="default" w:ascii="Times New Roman" w:hAnsi="Times New Roman" w:cs="Times New Roman"/>
        </w:rPr>
      </w:pPr>
      <w:r>
        <w:rPr>
          <w:rFonts w:hint="default" w:ascii="Times New Roman" w:hAnsi="Times New Roman" w:cs="Times New Roman"/>
          <w:spacing w:val="-1"/>
          <w:position w:val="3"/>
        </w:rPr>
        <w:t>Date of Investigation: April 26-28,</w:t>
      </w:r>
      <w:r>
        <w:rPr>
          <w:rFonts w:hint="default" w:ascii="Times New Roman" w:hAnsi="Times New Roman" w:cs="Times New Roman"/>
          <w:spacing w:val="22"/>
          <w:position w:val="3"/>
        </w:rPr>
        <w:t xml:space="preserve"> </w:t>
      </w:r>
      <w:r>
        <w:rPr>
          <w:rFonts w:hint="default" w:ascii="Times New Roman" w:hAnsi="Times New Roman" w:cs="Times New Roman"/>
          <w:spacing w:val="-1"/>
          <w:position w:val="3"/>
        </w:rPr>
        <w:t>2025</w:t>
      </w:r>
    </w:p>
    <w:p w14:paraId="2D222606">
      <w:pPr>
        <w:pStyle w:val="2"/>
        <w:spacing w:line="270" w:lineRule="auto"/>
        <w:rPr>
          <w:rFonts w:hint="default" w:ascii="Times New Roman" w:hAnsi="Times New Roman" w:cs="Times New Roman"/>
          <w:sz w:val="21"/>
        </w:rPr>
      </w:pPr>
    </w:p>
    <w:p w14:paraId="343DC503">
      <w:pPr>
        <w:pStyle w:val="2"/>
        <w:spacing w:before="292" w:line="480" w:lineRule="auto"/>
        <w:ind w:left="9" w:right="6610"/>
        <w:rPr>
          <w:rFonts w:hint="default" w:ascii="Times New Roman" w:hAnsi="Times New Roman" w:cs="Times New Roman"/>
        </w:rPr>
      </w:pPr>
      <w:r>
        <w:rPr>
          <w:rFonts w:hint="default" w:ascii="Times New Roman" w:hAnsi="Times New Roman" w:cs="Times New Roman"/>
          <w:spacing w:val="-1"/>
        </w:rPr>
        <w:t>Investigator:</w:t>
      </w:r>
      <w:r>
        <w:rPr>
          <w:rFonts w:hint="default" w:ascii="Times New Roman" w:hAnsi="Times New Roman" w:cs="Times New Roman"/>
          <w:spacing w:val="15"/>
        </w:rPr>
        <w:t xml:space="preserve"> </w:t>
      </w:r>
      <w:r>
        <w:rPr>
          <w:rFonts w:hint="default" w:ascii="Times New Roman" w:hAnsi="Times New Roman" w:cs="Times New Roman"/>
          <w:spacing w:val="-1"/>
        </w:rPr>
        <w:t>Troy Simpson, Certified</w:t>
      </w:r>
      <w:r>
        <w:rPr>
          <w:rFonts w:hint="default" w:ascii="Times New Roman" w:hAnsi="Times New Roman" w:cs="Times New Roman"/>
          <w:spacing w:val="17"/>
        </w:rPr>
        <w:t xml:space="preserve"> </w:t>
      </w:r>
      <w:r>
        <w:rPr>
          <w:rFonts w:hint="default" w:ascii="Times New Roman" w:hAnsi="Times New Roman" w:cs="Times New Roman"/>
          <w:spacing w:val="-1"/>
        </w:rPr>
        <w:t>Digital</w:t>
      </w:r>
      <w:r>
        <w:rPr>
          <w:rFonts w:hint="default" w:ascii="Times New Roman" w:hAnsi="Times New Roman" w:cs="Times New Roman"/>
          <w:spacing w:val="18"/>
        </w:rPr>
        <w:t xml:space="preserve"> </w:t>
      </w:r>
      <w:r>
        <w:rPr>
          <w:rFonts w:hint="default" w:ascii="Times New Roman" w:hAnsi="Times New Roman" w:cs="Times New Roman"/>
          <w:spacing w:val="-1"/>
        </w:rPr>
        <w:t>Fore</w:t>
      </w:r>
      <w:r>
        <w:rPr>
          <w:rFonts w:hint="default" w:ascii="Times New Roman" w:hAnsi="Times New Roman" w:cs="Times New Roman"/>
          <w:spacing w:val="-2"/>
        </w:rPr>
        <w:t>nsics Analyst</w:t>
      </w:r>
    </w:p>
    <w:p w14:paraId="2BB71070">
      <w:pPr>
        <w:pStyle w:val="2"/>
        <w:spacing w:line="286" w:lineRule="auto"/>
        <w:rPr>
          <w:rFonts w:hint="default" w:ascii="Times New Roman" w:hAnsi="Times New Roman" w:cs="Times New Roman"/>
          <w:sz w:val="21"/>
        </w:rPr>
      </w:pPr>
    </w:p>
    <w:p w14:paraId="7CE3DA1E">
      <w:pPr>
        <w:pStyle w:val="2"/>
        <w:spacing w:line="286" w:lineRule="auto"/>
        <w:rPr>
          <w:rFonts w:hint="default" w:ascii="Times New Roman" w:hAnsi="Times New Roman" w:cs="Times New Roman"/>
          <w:sz w:val="21"/>
        </w:rPr>
      </w:pPr>
    </w:p>
    <w:p w14:paraId="7509B397">
      <w:pPr>
        <w:pStyle w:val="2"/>
        <w:spacing w:line="286" w:lineRule="auto"/>
        <w:rPr>
          <w:rFonts w:hint="default" w:ascii="Times New Roman" w:hAnsi="Times New Roman" w:cs="Times New Roman"/>
          <w:sz w:val="21"/>
        </w:rPr>
      </w:pPr>
    </w:p>
    <w:p w14:paraId="6D000981">
      <w:pPr>
        <w:pStyle w:val="2"/>
        <w:spacing w:before="64" w:line="196" w:lineRule="auto"/>
        <w:ind w:left="5"/>
        <w:rPr>
          <w:rFonts w:hint="default" w:ascii="Times New Roman" w:hAnsi="Times New Roman" w:cs="Times New Roman"/>
        </w:rPr>
      </w:pPr>
      <w:r>
        <w:rPr>
          <w:rFonts w:hint="default" w:ascii="Times New Roman" w:hAnsi="Times New Roman" w:cs="Times New Roman"/>
          <w:spacing w:val="-1"/>
        </w:rPr>
        <w:t>Objective:</w:t>
      </w:r>
    </w:p>
    <w:p w14:paraId="261ED597">
      <w:pPr>
        <w:pStyle w:val="2"/>
        <w:spacing w:before="292" w:line="300" w:lineRule="exact"/>
        <w:jc w:val="right"/>
        <w:rPr>
          <w:rFonts w:hint="default" w:ascii="Times New Roman" w:hAnsi="Times New Roman" w:cs="Times New Roman"/>
        </w:rPr>
      </w:pPr>
      <w:r>
        <w:rPr>
          <w:rFonts w:hint="default" w:ascii="Times New Roman" w:hAnsi="Times New Roman" w:cs="Times New Roman"/>
          <w:spacing w:val="-1"/>
          <w:position w:val="3"/>
        </w:rPr>
        <w:t>To</w:t>
      </w:r>
      <w:r>
        <w:rPr>
          <w:rFonts w:hint="default" w:ascii="Times New Roman" w:hAnsi="Times New Roman" w:cs="Times New Roman"/>
          <w:spacing w:val="29"/>
          <w:position w:val="3"/>
        </w:rPr>
        <w:t xml:space="preserve"> </w:t>
      </w:r>
      <w:r>
        <w:rPr>
          <w:rFonts w:hint="default" w:ascii="Times New Roman" w:hAnsi="Times New Roman" w:cs="Times New Roman"/>
          <w:spacing w:val="-1"/>
          <w:position w:val="3"/>
        </w:rPr>
        <w:t>recover lost/deleted files and determine the cause and</w:t>
      </w:r>
      <w:r>
        <w:rPr>
          <w:rFonts w:hint="default" w:ascii="Times New Roman" w:hAnsi="Times New Roman" w:cs="Times New Roman"/>
          <w:spacing w:val="8"/>
          <w:position w:val="3"/>
        </w:rPr>
        <w:t xml:space="preserve"> </w:t>
      </w:r>
      <w:r>
        <w:rPr>
          <w:rFonts w:hint="default" w:ascii="Times New Roman" w:hAnsi="Times New Roman" w:cs="Times New Roman"/>
          <w:spacing w:val="-1"/>
          <w:position w:val="3"/>
        </w:rPr>
        <w:t>extent</w:t>
      </w:r>
      <w:r>
        <w:rPr>
          <w:rFonts w:hint="default" w:ascii="Times New Roman" w:hAnsi="Times New Roman" w:cs="Times New Roman"/>
          <w:spacing w:val="7"/>
          <w:position w:val="3"/>
        </w:rPr>
        <w:t xml:space="preserve"> </w:t>
      </w:r>
      <w:r>
        <w:rPr>
          <w:rFonts w:hint="default" w:ascii="Times New Roman" w:hAnsi="Times New Roman" w:cs="Times New Roman"/>
          <w:spacing w:val="-1"/>
          <w:position w:val="3"/>
        </w:rPr>
        <w:t>of data</w:t>
      </w:r>
      <w:r>
        <w:rPr>
          <w:rFonts w:hint="default" w:ascii="Times New Roman" w:hAnsi="Times New Roman" w:cs="Times New Roman"/>
          <w:spacing w:val="14"/>
          <w:position w:val="3"/>
        </w:rPr>
        <w:t xml:space="preserve"> </w:t>
      </w:r>
      <w:r>
        <w:rPr>
          <w:rFonts w:hint="default" w:ascii="Times New Roman" w:hAnsi="Times New Roman" w:cs="Times New Roman"/>
          <w:spacing w:val="-1"/>
          <w:position w:val="3"/>
        </w:rPr>
        <w:t>loss</w:t>
      </w:r>
      <w:r>
        <w:rPr>
          <w:rFonts w:hint="default" w:ascii="Times New Roman" w:hAnsi="Times New Roman" w:cs="Times New Roman"/>
          <w:spacing w:val="8"/>
          <w:position w:val="3"/>
        </w:rPr>
        <w:t xml:space="preserve"> </w:t>
      </w:r>
      <w:r>
        <w:rPr>
          <w:rFonts w:hint="default" w:ascii="Times New Roman" w:hAnsi="Times New Roman" w:cs="Times New Roman"/>
          <w:spacing w:val="-1"/>
          <w:position w:val="3"/>
        </w:rPr>
        <w:t>on</w:t>
      </w:r>
      <w:r>
        <w:rPr>
          <w:rFonts w:hint="default" w:ascii="Times New Roman" w:hAnsi="Times New Roman" w:cs="Times New Roman"/>
          <w:spacing w:val="4"/>
          <w:position w:val="3"/>
        </w:rPr>
        <w:t xml:space="preserve"> </w:t>
      </w:r>
      <w:r>
        <w:rPr>
          <w:rFonts w:hint="default" w:ascii="Times New Roman" w:hAnsi="Times New Roman" w:cs="Times New Roman"/>
          <w:spacing w:val="-1"/>
          <w:position w:val="3"/>
        </w:rPr>
        <w:t>the</w:t>
      </w:r>
      <w:r>
        <w:rPr>
          <w:rFonts w:hint="default" w:ascii="Times New Roman" w:hAnsi="Times New Roman" w:cs="Times New Roman"/>
          <w:spacing w:val="8"/>
          <w:position w:val="3"/>
        </w:rPr>
        <w:t xml:space="preserve"> </w:t>
      </w:r>
      <w:r>
        <w:rPr>
          <w:rFonts w:hint="default" w:ascii="Times New Roman" w:hAnsi="Times New Roman" w:cs="Times New Roman"/>
          <w:spacing w:val="-1"/>
          <w:position w:val="3"/>
        </w:rPr>
        <w:t>client's</w:t>
      </w:r>
      <w:r>
        <w:rPr>
          <w:rFonts w:hint="default" w:ascii="Times New Roman" w:hAnsi="Times New Roman" w:cs="Times New Roman"/>
          <w:spacing w:val="8"/>
          <w:position w:val="3"/>
        </w:rPr>
        <w:t xml:space="preserve"> </w:t>
      </w:r>
      <w:r>
        <w:rPr>
          <w:rFonts w:hint="default" w:ascii="Times New Roman" w:hAnsi="Times New Roman" w:cs="Times New Roman"/>
          <w:spacing w:val="-1"/>
          <w:position w:val="3"/>
        </w:rPr>
        <w:t>digital</w:t>
      </w:r>
      <w:r>
        <w:rPr>
          <w:rFonts w:hint="default" w:ascii="Times New Roman" w:hAnsi="Times New Roman" w:cs="Times New Roman"/>
          <w:spacing w:val="7"/>
          <w:position w:val="3"/>
        </w:rPr>
        <w:t xml:space="preserve"> </w:t>
      </w:r>
      <w:r>
        <w:rPr>
          <w:rFonts w:hint="default" w:ascii="Times New Roman" w:hAnsi="Times New Roman" w:cs="Times New Roman"/>
          <w:spacing w:val="-1"/>
          <w:position w:val="3"/>
        </w:rPr>
        <w:t>system.</w:t>
      </w:r>
    </w:p>
    <w:p w14:paraId="33714C82">
      <w:pPr>
        <w:pStyle w:val="2"/>
        <w:spacing w:line="279" w:lineRule="auto"/>
        <w:rPr>
          <w:rFonts w:hint="default" w:ascii="Times New Roman" w:hAnsi="Times New Roman" w:cs="Times New Roman"/>
          <w:sz w:val="21"/>
        </w:rPr>
      </w:pPr>
    </w:p>
    <w:p w14:paraId="18F8F6FF">
      <w:pPr>
        <w:pStyle w:val="2"/>
        <w:spacing w:line="279" w:lineRule="auto"/>
        <w:rPr>
          <w:rFonts w:hint="default" w:ascii="Times New Roman" w:hAnsi="Times New Roman" w:cs="Times New Roman"/>
          <w:sz w:val="21"/>
        </w:rPr>
      </w:pPr>
    </w:p>
    <w:p w14:paraId="6A2E5E3D">
      <w:pPr>
        <w:pStyle w:val="2"/>
        <w:spacing w:line="279" w:lineRule="auto"/>
        <w:rPr>
          <w:rFonts w:hint="default" w:ascii="Times New Roman" w:hAnsi="Times New Roman" w:cs="Times New Roman"/>
          <w:sz w:val="21"/>
        </w:rPr>
      </w:pPr>
    </w:p>
    <w:p w14:paraId="0406753D">
      <w:pPr>
        <w:pStyle w:val="2"/>
        <w:spacing w:before="64" w:line="193" w:lineRule="auto"/>
        <w:ind w:left="11"/>
        <w:rPr>
          <w:rFonts w:hint="default" w:ascii="Times New Roman" w:hAnsi="Times New Roman" w:cs="Times New Roman"/>
        </w:rPr>
      </w:pPr>
      <w:r>
        <w:rPr>
          <w:rFonts w:hint="default" w:ascii="Times New Roman" w:hAnsi="Times New Roman" w:cs="Times New Roman"/>
          <w:spacing w:val="-2"/>
        </w:rPr>
        <w:t>Methodology:</w:t>
      </w:r>
    </w:p>
    <w:p w14:paraId="27F37BFB">
      <w:pPr>
        <w:pStyle w:val="2"/>
        <w:spacing w:line="298" w:lineRule="auto"/>
        <w:rPr>
          <w:rFonts w:hint="default" w:ascii="Times New Roman" w:hAnsi="Times New Roman" w:cs="Times New Roman"/>
          <w:sz w:val="21"/>
        </w:rPr>
      </w:pPr>
    </w:p>
    <w:p w14:paraId="279FA6CC">
      <w:pPr>
        <w:pStyle w:val="2"/>
        <w:spacing w:before="63" w:line="193" w:lineRule="auto"/>
        <w:ind w:left="1"/>
        <w:rPr>
          <w:rFonts w:hint="default" w:ascii="Times New Roman" w:hAnsi="Times New Roman" w:cs="Times New Roman"/>
        </w:rPr>
      </w:pPr>
      <w:r>
        <w:rPr>
          <w:rFonts w:hint="default" w:ascii="Times New Roman" w:hAnsi="Times New Roman" w:cs="Times New Roman"/>
          <w:spacing w:val="-2"/>
        </w:rPr>
        <w:t>-</w:t>
      </w:r>
      <w:r>
        <w:rPr>
          <w:rFonts w:hint="default" w:ascii="Times New Roman" w:hAnsi="Times New Roman" w:cs="Times New Roman"/>
          <w:spacing w:val="20"/>
        </w:rPr>
        <w:t xml:space="preserve"> </w:t>
      </w:r>
      <w:r>
        <w:rPr>
          <w:rFonts w:hint="default" w:ascii="Times New Roman" w:hAnsi="Times New Roman" w:cs="Times New Roman"/>
          <w:spacing w:val="-2"/>
        </w:rPr>
        <w:t>Forensic disk</w:t>
      </w:r>
      <w:r>
        <w:rPr>
          <w:rFonts w:hint="default" w:ascii="Times New Roman" w:hAnsi="Times New Roman" w:cs="Times New Roman"/>
          <w:spacing w:val="14"/>
        </w:rPr>
        <w:t xml:space="preserve"> </w:t>
      </w:r>
      <w:r>
        <w:rPr>
          <w:rFonts w:hint="default" w:ascii="Times New Roman" w:hAnsi="Times New Roman" w:cs="Times New Roman"/>
          <w:spacing w:val="-2"/>
        </w:rPr>
        <w:t>imaging</w:t>
      </w:r>
      <w:r>
        <w:rPr>
          <w:rFonts w:hint="default" w:ascii="Times New Roman" w:hAnsi="Times New Roman" w:cs="Times New Roman"/>
          <w:spacing w:val="15"/>
        </w:rPr>
        <w:t xml:space="preserve"> </w:t>
      </w:r>
      <w:r>
        <w:rPr>
          <w:rFonts w:hint="default" w:ascii="Times New Roman" w:hAnsi="Times New Roman" w:cs="Times New Roman"/>
          <w:spacing w:val="-2"/>
        </w:rPr>
        <w:t>using</w:t>
      </w:r>
      <w:r>
        <w:rPr>
          <w:rFonts w:hint="default" w:ascii="Times New Roman" w:hAnsi="Times New Roman" w:cs="Times New Roman"/>
          <w:spacing w:val="18"/>
        </w:rPr>
        <w:t xml:space="preserve"> </w:t>
      </w:r>
      <w:r>
        <w:rPr>
          <w:rFonts w:hint="default" w:ascii="Times New Roman" w:hAnsi="Times New Roman" w:cs="Times New Roman"/>
          <w:spacing w:val="-2"/>
        </w:rPr>
        <w:t>FTK</w:t>
      </w:r>
      <w:r>
        <w:rPr>
          <w:rFonts w:hint="default" w:ascii="Times New Roman" w:hAnsi="Times New Roman" w:cs="Times New Roman"/>
          <w:spacing w:val="20"/>
        </w:rPr>
        <w:t xml:space="preserve"> </w:t>
      </w:r>
      <w:r>
        <w:rPr>
          <w:rFonts w:hint="default" w:ascii="Times New Roman" w:hAnsi="Times New Roman" w:cs="Times New Roman"/>
          <w:spacing w:val="-2"/>
        </w:rPr>
        <w:t>Imager and Autopsy.</w:t>
      </w:r>
    </w:p>
    <w:p w14:paraId="6DBF8EBA">
      <w:pPr>
        <w:pStyle w:val="2"/>
        <w:spacing w:before="292" w:line="300" w:lineRule="exact"/>
        <w:ind w:left="1"/>
        <w:rPr>
          <w:rFonts w:hint="default" w:ascii="Times New Roman" w:hAnsi="Times New Roman" w:cs="Times New Roman"/>
        </w:rPr>
      </w:pPr>
      <w:r>
        <w:rPr>
          <w:rFonts w:hint="default" w:ascii="Times New Roman" w:hAnsi="Times New Roman" w:cs="Times New Roman"/>
          <w:spacing w:val="-1"/>
          <w:position w:val="1"/>
        </w:rPr>
        <w:t>-</w:t>
      </w:r>
      <w:r>
        <w:rPr>
          <w:rFonts w:hint="default" w:ascii="Times New Roman" w:hAnsi="Times New Roman" w:cs="Times New Roman"/>
          <w:spacing w:val="28"/>
          <w:w w:val="101"/>
          <w:position w:val="1"/>
        </w:rPr>
        <w:t xml:space="preserve"> </w:t>
      </w:r>
      <w:r>
        <w:rPr>
          <w:rFonts w:hint="default" w:ascii="Times New Roman" w:hAnsi="Times New Roman" w:cs="Times New Roman"/>
          <w:spacing w:val="-1"/>
          <w:position w:val="1"/>
        </w:rPr>
        <w:t>Recovered 85% of deleted/lost files.</w:t>
      </w:r>
    </w:p>
    <w:p w14:paraId="21C68C56">
      <w:pPr>
        <w:pStyle w:val="2"/>
        <w:spacing w:line="273" w:lineRule="auto"/>
        <w:rPr>
          <w:rFonts w:hint="default" w:ascii="Times New Roman" w:hAnsi="Times New Roman" w:cs="Times New Roman"/>
          <w:sz w:val="21"/>
        </w:rPr>
      </w:pPr>
    </w:p>
    <w:p w14:paraId="5FC9A69D">
      <w:pPr>
        <w:pStyle w:val="2"/>
        <w:spacing w:before="64" w:line="193" w:lineRule="auto"/>
        <w:ind w:left="1"/>
        <w:rPr>
          <w:rFonts w:hint="default" w:ascii="Times New Roman" w:hAnsi="Times New Roman" w:cs="Times New Roman"/>
        </w:rPr>
      </w:pPr>
      <w:r>
        <w:rPr>
          <w:rFonts w:hint="default" w:ascii="Times New Roman" w:hAnsi="Times New Roman" w:cs="Times New Roman"/>
          <w:spacing w:val="-1"/>
        </w:rPr>
        <w:t>-</w:t>
      </w:r>
      <w:r>
        <w:rPr>
          <w:rFonts w:hint="default" w:ascii="Times New Roman" w:hAnsi="Times New Roman" w:cs="Times New Roman"/>
          <w:spacing w:val="33"/>
        </w:rPr>
        <w:t xml:space="preserve"> </w:t>
      </w:r>
      <w:r>
        <w:rPr>
          <w:rFonts w:hint="default" w:ascii="Times New Roman" w:hAnsi="Times New Roman" w:cs="Times New Roman"/>
          <w:spacing w:val="-1"/>
        </w:rPr>
        <w:t>Metadata and timeline analysis conducted.</w:t>
      </w:r>
    </w:p>
    <w:p w14:paraId="48D1C0E1">
      <w:pPr>
        <w:pStyle w:val="2"/>
        <w:spacing w:before="292" w:line="300" w:lineRule="exact"/>
        <w:ind w:left="1"/>
        <w:rPr>
          <w:rFonts w:hint="default" w:ascii="Times New Roman" w:hAnsi="Times New Roman" w:cs="Times New Roman"/>
        </w:rPr>
      </w:pPr>
      <w:r>
        <w:rPr>
          <w:rFonts w:hint="default" w:ascii="Times New Roman" w:hAnsi="Times New Roman" w:cs="Times New Roman"/>
          <w:position w:val="3"/>
        </w:rPr>
        <w:t xml:space="preserve">- Chain-of-custody maintained for digital </w:t>
      </w:r>
      <w:r>
        <w:rPr>
          <w:rFonts w:hint="default" w:ascii="Times New Roman" w:hAnsi="Times New Roman" w:cs="Times New Roman"/>
          <w:spacing w:val="-1"/>
          <w:position w:val="3"/>
        </w:rPr>
        <w:t>evidence.</w:t>
      </w:r>
    </w:p>
    <w:p w14:paraId="2D1EF394">
      <w:pPr>
        <w:pStyle w:val="2"/>
        <w:spacing w:line="279" w:lineRule="auto"/>
        <w:rPr>
          <w:rFonts w:hint="default" w:ascii="Times New Roman" w:hAnsi="Times New Roman" w:cs="Times New Roman"/>
          <w:sz w:val="21"/>
        </w:rPr>
      </w:pPr>
    </w:p>
    <w:p w14:paraId="154AE0C2">
      <w:pPr>
        <w:pStyle w:val="2"/>
        <w:spacing w:line="279" w:lineRule="auto"/>
        <w:rPr>
          <w:rFonts w:hint="default" w:ascii="Times New Roman" w:hAnsi="Times New Roman" w:cs="Times New Roman"/>
          <w:sz w:val="21"/>
        </w:rPr>
      </w:pPr>
    </w:p>
    <w:p w14:paraId="77772CC9">
      <w:pPr>
        <w:pStyle w:val="2"/>
        <w:spacing w:line="279" w:lineRule="auto"/>
        <w:rPr>
          <w:rFonts w:hint="default" w:ascii="Times New Roman" w:hAnsi="Times New Roman" w:cs="Times New Roman"/>
          <w:sz w:val="21"/>
        </w:rPr>
      </w:pPr>
    </w:p>
    <w:p w14:paraId="072B1466">
      <w:pPr>
        <w:pStyle w:val="2"/>
        <w:spacing w:before="63" w:line="193" w:lineRule="auto"/>
        <w:ind w:left="12"/>
        <w:rPr>
          <w:rFonts w:hint="default" w:ascii="Times New Roman" w:hAnsi="Times New Roman" w:cs="Times New Roman"/>
        </w:rPr>
      </w:pPr>
      <w:r>
        <w:rPr>
          <w:rFonts w:hint="default" w:ascii="Times New Roman" w:hAnsi="Times New Roman" w:cs="Times New Roman"/>
          <w:spacing w:val="-2"/>
        </w:rPr>
        <w:t>Findings:</w:t>
      </w:r>
    </w:p>
    <w:p w14:paraId="206095D3">
      <w:pPr>
        <w:pStyle w:val="2"/>
        <w:spacing w:line="297" w:lineRule="auto"/>
        <w:rPr>
          <w:rFonts w:hint="default" w:ascii="Times New Roman" w:hAnsi="Times New Roman" w:cs="Times New Roman"/>
          <w:sz w:val="21"/>
        </w:rPr>
      </w:pPr>
    </w:p>
    <w:p w14:paraId="1641766F">
      <w:pPr>
        <w:pStyle w:val="2"/>
        <w:spacing w:before="64" w:line="194" w:lineRule="auto"/>
        <w:ind w:left="1"/>
        <w:rPr>
          <w:rFonts w:hint="default" w:ascii="Times New Roman" w:hAnsi="Times New Roman" w:cs="Times New Roman"/>
        </w:rPr>
      </w:pPr>
      <w:r>
        <w:rPr>
          <w:rFonts w:hint="default" w:ascii="Times New Roman" w:hAnsi="Times New Roman" w:cs="Times New Roman"/>
          <w:spacing w:val="-1"/>
        </w:rPr>
        <w:t>-</w:t>
      </w:r>
      <w:r>
        <w:rPr>
          <w:rFonts w:hint="default" w:ascii="Times New Roman" w:hAnsi="Times New Roman" w:cs="Times New Roman"/>
          <w:spacing w:val="20"/>
        </w:rPr>
        <w:t xml:space="preserve"> </w:t>
      </w:r>
      <w:r>
        <w:rPr>
          <w:rFonts w:hint="default" w:ascii="Times New Roman" w:hAnsi="Times New Roman" w:cs="Times New Roman"/>
          <w:spacing w:val="-1"/>
        </w:rPr>
        <w:t xml:space="preserve">Deletions occurred on April </w:t>
      </w:r>
      <w:r>
        <w:rPr>
          <w:rFonts w:hint="default" w:ascii="Times New Roman" w:hAnsi="Times New Roman" w:eastAsia="宋体" w:cs="Times New Roman"/>
          <w:spacing w:val="-1"/>
          <w:lang w:val="en-US" w:eastAsia="zh-CN"/>
        </w:rPr>
        <w:t>05</w:t>
      </w:r>
      <w:r>
        <w:rPr>
          <w:rFonts w:hint="default" w:ascii="Times New Roman" w:hAnsi="Times New Roman" w:cs="Times New Roman"/>
          <w:spacing w:val="-1"/>
        </w:rPr>
        <w:t>, 202</w:t>
      </w:r>
      <w:r>
        <w:rPr>
          <w:rFonts w:hint="default" w:ascii="Times New Roman" w:hAnsi="Times New Roman" w:eastAsia="宋体" w:cs="Times New Roman"/>
          <w:spacing w:val="-1"/>
          <w:lang w:val="en-US" w:eastAsia="zh-CN"/>
        </w:rPr>
        <w:t>4</w:t>
      </w:r>
      <w:r>
        <w:rPr>
          <w:rFonts w:hint="default" w:ascii="Times New Roman" w:hAnsi="Times New Roman" w:cs="Times New Roman"/>
          <w:spacing w:val="-1"/>
        </w:rPr>
        <w:t>,</w:t>
      </w:r>
      <w:r>
        <w:rPr>
          <w:rFonts w:hint="default" w:ascii="Times New Roman" w:hAnsi="Times New Roman" w:cs="Times New Roman"/>
          <w:spacing w:val="24"/>
        </w:rPr>
        <w:t xml:space="preserve"> </w:t>
      </w:r>
      <w:r>
        <w:rPr>
          <w:rFonts w:hint="default" w:ascii="Times New Roman" w:hAnsi="Times New Roman" w:cs="Times New Roman"/>
          <w:spacing w:val="-1"/>
        </w:rPr>
        <w:t>10:12-10:45 AM.</w:t>
      </w:r>
    </w:p>
    <w:p w14:paraId="1E32EF8D">
      <w:pPr>
        <w:pStyle w:val="2"/>
        <w:spacing w:line="297" w:lineRule="auto"/>
        <w:rPr>
          <w:rFonts w:hint="default" w:ascii="Times New Roman" w:hAnsi="Times New Roman" w:cs="Times New Roman"/>
          <w:sz w:val="21"/>
        </w:rPr>
      </w:pPr>
    </w:p>
    <w:p w14:paraId="671981DB">
      <w:pPr>
        <w:pStyle w:val="2"/>
        <w:spacing w:before="64" w:line="194" w:lineRule="auto"/>
        <w:ind w:left="1"/>
        <w:rPr>
          <w:rFonts w:hint="default" w:ascii="Times New Roman" w:hAnsi="Times New Roman" w:cs="Times New Roman"/>
        </w:rPr>
      </w:pPr>
      <w:r>
        <w:rPr>
          <w:rFonts w:hint="default" w:ascii="Times New Roman" w:hAnsi="Times New Roman" w:cs="Times New Roman"/>
          <w:spacing w:val="-1"/>
        </w:rPr>
        <w:t>-</w:t>
      </w:r>
      <w:r>
        <w:rPr>
          <w:rFonts w:hint="default" w:ascii="Times New Roman" w:hAnsi="Times New Roman" w:cs="Times New Roman"/>
          <w:spacing w:val="17"/>
        </w:rPr>
        <w:t xml:space="preserve"> </w:t>
      </w:r>
      <w:r>
        <w:rPr>
          <w:rFonts w:hint="default" w:ascii="Times New Roman" w:hAnsi="Times New Roman" w:cs="Times New Roman"/>
          <w:spacing w:val="-1"/>
        </w:rPr>
        <w:t>No external</w:t>
      </w:r>
      <w:r>
        <w:rPr>
          <w:rFonts w:hint="default" w:ascii="Times New Roman" w:hAnsi="Times New Roman" w:cs="Times New Roman"/>
          <w:spacing w:val="14"/>
        </w:rPr>
        <w:t xml:space="preserve"> </w:t>
      </w:r>
      <w:r>
        <w:rPr>
          <w:rFonts w:hint="default" w:ascii="Times New Roman" w:hAnsi="Times New Roman" w:cs="Times New Roman"/>
          <w:spacing w:val="-1"/>
        </w:rPr>
        <w:t xml:space="preserve">intrusion </w:t>
      </w:r>
      <w:r>
        <w:rPr>
          <w:rFonts w:hint="default" w:ascii="Times New Roman" w:hAnsi="Times New Roman" w:cs="Times New Roman"/>
          <w:spacing w:val="-2"/>
        </w:rPr>
        <w:t>detected.</w:t>
      </w:r>
    </w:p>
    <w:p w14:paraId="0E42CE4D">
      <w:pPr>
        <w:pStyle w:val="2"/>
        <w:spacing w:line="294" w:lineRule="auto"/>
        <w:rPr>
          <w:rFonts w:hint="default" w:ascii="Times New Roman" w:hAnsi="Times New Roman" w:cs="Times New Roman"/>
          <w:sz w:val="21"/>
        </w:rPr>
      </w:pPr>
    </w:p>
    <w:p w14:paraId="29DA0591">
      <w:pPr>
        <w:pStyle w:val="2"/>
        <w:spacing w:before="64" w:line="196" w:lineRule="auto"/>
        <w:ind w:left="1"/>
        <w:rPr>
          <w:rFonts w:hint="default" w:ascii="Times New Roman" w:hAnsi="Times New Roman" w:cs="Times New Roman"/>
        </w:rPr>
      </w:pPr>
      <w:r>
        <w:rPr>
          <w:rFonts w:hint="default" w:ascii="Times New Roman" w:hAnsi="Times New Roman" w:cs="Times New Roman"/>
        </w:rPr>
        <w:t>-</w:t>
      </w:r>
      <w:r>
        <w:rPr>
          <w:rFonts w:hint="default" w:ascii="Times New Roman" w:hAnsi="Times New Roman" w:cs="Times New Roman"/>
          <w:spacing w:val="17"/>
        </w:rPr>
        <w:t xml:space="preserve"> </w:t>
      </w:r>
      <w:r>
        <w:rPr>
          <w:rFonts w:hint="default" w:ascii="Times New Roman" w:hAnsi="Times New Roman" w:cs="Times New Roman"/>
        </w:rPr>
        <w:t xml:space="preserve">Deletion traced to local </w:t>
      </w:r>
      <w:r>
        <w:rPr>
          <w:rFonts w:hint="default" w:ascii="Times New Roman" w:hAnsi="Times New Roman" w:cs="Times New Roman"/>
          <w:spacing w:val="-1"/>
        </w:rPr>
        <w:t>user</w:t>
      </w:r>
      <w:r>
        <w:rPr>
          <w:rFonts w:hint="default" w:ascii="Times New Roman" w:hAnsi="Times New Roman" w:cs="Times New Roman"/>
          <w:spacing w:val="5"/>
        </w:rPr>
        <w:t xml:space="preserve"> </w:t>
      </w:r>
      <w:r>
        <w:rPr>
          <w:rFonts w:hint="default" w:ascii="Times New Roman" w:hAnsi="Times New Roman" w:cs="Times New Roman"/>
          <w:spacing w:val="-1"/>
        </w:rPr>
        <w:t>account</w:t>
      </w:r>
      <w:r>
        <w:rPr>
          <w:rFonts w:hint="default" w:ascii="Times New Roman" w:hAnsi="Times New Roman" w:cs="Times New Roman"/>
          <w:spacing w:val="13"/>
        </w:rPr>
        <w:t xml:space="preserve"> </w:t>
      </w:r>
      <w:r>
        <w:rPr>
          <w:rFonts w:hint="default" w:ascii="Times New Roman" w:hAnsi="Times New Roman" w:cs="Times New Roman"/>
          <w:spacing w:val="-1"/>
        </w:rPr>
        <w:t>([Username]).</w:t>
      </w:r>
    </w:p>
    <w:p w14:paraId="5C10CA83">
      <w:pPr>
        <w:pStyle w:val="2"/>
        <w:spacing w:before="292" w:line="300" w:lineRule="exact"/>
        <w:ind w:left="1"/>
        <w:rPr>
          <w:rFonts w:hint="default" w:ascii="Times New Roman" w:hAnsi="Times New Roman" w:cs="Times New Roman"/>
        </w:rPr>
      </w:pPr>
      <w:r>
        <w:rPr>
          <w:rFonts w:hint="default" w:ascii="Times New Roman" w:hAnsi="Times New Roman" w:cs="Times New Roman"/>
          <w:spacing w:val="-1"/>
          <w:position w:val="1"/>
        </w:rPr>
        <w:t>- 97 files</w:t>
      </w:r>
      <w:r>
        <w:rPr>
          <w:rFonts w:hint="default" w:ascii="Times New Roman" w:hAnsi="Times New Roman" w:cs="Times New Roman"/>
          <w:spacing w:val="24"/>
          <w:w w:val="101"/>
          <w:position w:val="1"/>
        </w:rPr>
        <w:t xml:space="preserve"> </w:t>
      </w:r>
      <w:r>
        <w:rPr>
          <w:rFonts w:hint="default" w:ascii="Times New Roman" w:hAnsi="Times New Roman" w:cs="Times New Roman"/>
          <w:spacing w:val="-1"/>
          <w:position w:val="1"/>
        </w:rPr>
        <w:t>recovered and verified.</w:t>
      </w:r>
    </w:p>
    <w:p w14:paraId="560DB048">
      <w:pPr>
        <w:pStyle w:val="2"/>
        <w:spacing w:line="278" w:lineRule="auto"/>
        <w:rPr>
          <w:rFonts w:hint="default" w:ascii="Times New Roman" w:hAnsi="Times New Roman" w:cs="Times New Roman"/>
          <w:sz w:val="21"/>
        </w:rPr>
      </w:pPr>
    </w:p>
    <w:p w14:paraId="0045E781">
      <w:pPr>
        <w:pStyle w:val="2"/>
        <w:spacing w:line="279" w:lineRule="auto"/>
        <w:rPr>
          <w:rFonts w:hint="default" w:ascii="Times New Roman" w:hAnsi="Times New Roman" w:cs="Times New Roman"/>
          <w:sz w:val="21"/>
        </w:rPr>
      </w:pPr>
    </w:p>
    <w:p w14:paraId="10F14E0F">
      <w:pPr>
        <w:pStyle w:val="2"/>
        <w:spacing w:line="279" w:lineRule="auto"/>
        <w:rPr>
          <w:rFonts w:hint="default" w:ascii="Times New Roman" w:hAnsi="Times New Roman" w:cs="Times New Roman"/>
          <w:sz w:val="21"/>
        </w:rPr>
      </w:pPr>
    </w:p>
    <w:p w14:paraId="67BA5B4D">
      <w:pPr>
        <w:pStyle w:val="2"/>
        <w:spacing w:before="63" w:line="194" w:lineRule="auto"/>
        <w:ind w:left="12"/>
        <w:rPr>
          <w:rFonts w:hint="default" w:ascii="Times New Roman" w:hAnsi="Times New Roman" w:cs="Times New Roman"/>
        </w:rPr>
      </w:pPr>
      <w:r>
        <w:rPr>
          <w:rFonts w:hint="default" w:ascii="Times New Roman" w:hAnsi="Times New Roman" w:cs="Times New Roman"/>
          <w:spacing w:val="-2"/>
        </w:rPr>
        <w:t>Recommendations:</w:t>
      </w:r>
    </w:p>
    <w:p w14:paraId="73EDF2CB">
      <w:pPr>
        <w:spacing w:line="194" w:lineRule="auto"/>
        <w:rPr>
          <w:rFonts w:hint="default" w:ascii="Times New Roman" w:hAnsi="Times New Roman" w:cs="Times New Roman"/>
        </w:rPr>
        <w:sectPr>
          <w:pgSz w:w="11906" w:h="16838"/>
          <w:pgMar w:top="702" w:right="980" w:bottom="0" w:left="628" w:header="0" w:footer="0" w:gutter="0"/>
          <w:cols w:space="720" w:num="1"/>
        </w:sectPr>
      </w:pPr>
    </w:p>
    <w:p w14:paraId="4BD4CF45">
      <w:pPr>
        <w:pStyle w:val="2"/>
        <w:spacing w:before="44" w:line="196" w:lineRule="auto"/>
        <w:ind w:left="3391"/>
        <w:rPr>
          <w:rFonts w:hint="default" w:ascii="Times New Roman" w:hAnsi="Times New Roman" w:cs="Times New Roman"/>
          <w:sz w:val="24"/>
          <w:szCs w:val="24"/>
        </w:rPr>
      </w:pPr>
      <w:r>
        <w:rPr>
          <w:rFonts w:hint="default" w:ascii="Times New Roman" w:hAnsi="Times New Roman" w:cs="Times New Roman"/>
          <w:b/>
          <w:bCs/>
          <w:spacing w:val="-2"/>
          <w:sz w:val="24"/>
          <w:szCs w:val="24"/>
        </w:rPr>
        <w:t>Invoice &amp;</w:t>
      </w:r>
      <w:r>
        <w:rPr>
          <w:rFonts w:hint="default" w:ascii="Times New Roman" w:hAnsi="Times New Roman" w:cs="Times New Roman"/>
          <w:b/>
          <w:bCs/>
          <w:spacing w:val="18"/>
          <w:sz w:val="24"/>
          <w:szCs w:val="24"/>
        </w:rPr>
        <w:t xml:space="preserve"> </w:t>
      </w:r>
      <w:r>
        <w:rPr>
          <w:rFonts w:hint="default" w:ascii="Times New Roman" w:hAnsi="Times New Roman" w:cs="Times New Roman"/>
          <w:b/>
          <w:bCs/>
          <w:spacing w:val="-2"/>
          <w:sz w:val="24"/>
          <w:szCs w:val="24"/>
        </w:rPr>
        <w:t>Digital</w:t>
      </w:r>
      <w:r>
        <w:rPr>
          <w:rFonts w:hint="default" w:ascii="Times New Roman" w:hAnsi="Times New Roman" w:cs="Times New Roman"/>
          <w:b/>
          <w:bCs/>
          <w:spacing w:val="18"/>
          <w:sz w:val="24"/>
          <w:szCs w:val="24"/>
        </w:rPr>
        <w:t xml:space="preserve"> </w:t>
      </w:r>
      <w:r>
        <w:rPr>
          <w:rFonts w:hint="default" w:ascii="Times New Roman" w:hAnsi="Times New Roman" w:cs="Times New Roman"/>
          <w:b/>
          <w:bCs/>
          <w:spacing w:val="-2"/>
          <w:sz w:val="24"/>
          <w:szCs w:val="24"/>
        </w:rPr>
        <w:t>Forensic</w:t>
      </w:r>
      <w:r>
        <w:rPr>
          <w:rFonts w:hint="default" w:ascii="Times New Roman" w:hAnsi="Times New Roman" w:cs="Times New Roman"/>
          <w:b/>
          <w:bCs/>
          <w:spacing w:val="-3"/>
          <w:sz w:val="24"/>
          <w:szCs w:val="24"/>
        </w:rPr>
        <w:t>s</w:t>
      </w:r>
      <w:r>
        <w:rPr>
          <w:rFonts w:hint="default" w:ascii="Times New Roman" w:hAnsi="Times New Roman" w:cs="Times New Roman"/>
          <w:b/>
          <w:bCs/>
          <w:spacing w:val="17"/>
          <w:w w:val="101"/>
          <w:sz w:val="24"/>
          <w:szCs w:val="24"/>
        </w:rPr>
        <w:t xml:space="preserve"> </w:t>
      </w:r>
      <w:r>
        <w:rPr>
          <w:rFonts w:hint="default" w:ascii="Times New Roman" w:hAnsi="Times New Roman" w:cs="Times New Roman"/>
          <w:b/>
          <w:bCs/>
          <w:spacing w:val="-3"/>
          <w:sz w:val="24"/>
          <w:szCs w:val="24"/>
        </w:rPr>
        <w:t>Report</w:t>
      </w:r>
    </w:p>
    <w:p w14:paraId="519CEFE7">
      <w:pPr>
        <w:pStyle w:val="2"/>
        <w:spacing w:line="287" w:lineRule="auto"/>
        <w:rPr>
          <w:rFonts w:hint="default" w:ascii="Times New Roman" w:hAnsi="Times New Roman" w:cs="Times New Roman"/>
          <w:sz w:val="21"/>
        </w:rPr>
      </w:pPr>
    </w:p>
    <w:p w14:paraId="0AFF9F3A">
      <w:pPr>
        <w:pStyle w:val="2"/>
        <w:spacing w:before="63" w:line="194" w:lineRule="auto"/>
        <w:ind w:left="7"/>
        <w:rPr>
          <w:rFonts w:hint="default" w:ascii="Times New Roman" w:hAnsi="Times New Roman" w:cs="Times New Roman"/>
        </w:rPr>
      </w:pPr>
      <w:r>
        <w:rPr>
          <w:rFonts w:hint="default" w:ascii="Times New Roman" w:hAnsi="Times New Roman" w:cs="Times New Roman"/>
          <w:spacing w:val="-2"/>
        </w:rPr>
        <w:t>-</w:t>
      </w:r>
      <w:r>
        <w:rPr>
          <w:rFonts w:hint="default" w:ascii="Times New Roman" w:hAnsi="Times New Roman" w:cs="Times New Roman"/>
          <w:spacing w:val="29"/>
        </w:rPr>
        <w:t xml:space="preserve"> </w:t>
      </w:r>
      <w:r>
        <w:rPr>
          <w:rFonts w:hint="default" w:ascii="Times New Roman" w:hAnsi="Times New Roman" w:cs="Times New Roman"/>
          <w:spacing w:val="-2"/>
        </w:rPr>
        <w:t>Restrict user</w:t>
      </w:r>
      <w:r>
        <w:rPr>
          <w:rFonts w:hint="default" w:ascii="Times New Roman" w:hAnsi="Times New Roman" w:cs="Times New Roman"/>
          <w:spacing w:val="4"/>
        </w:rPr>
        <w:t xml:space="preserve"> </w:t>
      </w:r>
      <w:r>
        <w:rPr>
          <w:rFonts w:hint="default" w:ascii="Times New Roman" w:hAnsi="Times New Roman" w:cs="Times New Roman"/>
          <w:spacing w:val="-2"/>
        </w:rPr>
        <w:t>access.</w:t>
      </w:r>
    </w:p>
    <w:p w14:paraId="19A974F9">
      <w:pPr>
        <w:pStyle w:val="2"/>
        <w:spacing w:line="298" w:lineRule="auto"/>
        <w:rPr>
          <w:rFonts w:hint="default" w:ascii="Times New Roman" w:hAnsi="Times New Roman" w:cs="Times New Roman"/>
          <w:sz w:val="21"/>
        </w:rPr>
      </w:pPr>
    </w:p>
    <w:p w14:paraId="5147DFB2">
      <w:pPr>
        <w:pStyle w:val="2"/>
        <w:spacing w:before="63" w:line="193" w:lineRule="auto"/>
        <w:ind w:left="7"/>
        <w:rPr>
          <w:rFonts w:hint="default" w:ascii="Times New Roman" w:hAnsi="Times New Roman" w:cs="Times New Roman"/>
        </w:rPr>
      </w:pPr>
      <w:r>
        <w:rPr>
          <w:rFonts w:hint="default" w:ascii="Times New Roman" w:hAnsi="Times New Roman" w:cs="Times New Roman"/>
          <w:spacing w:val="-1"/>
        </w:rPr>
        <w:t>-</w:t>
      </w:r>
      <w:r>
        <w:rPr>
          <w:rFonts w:hint="default" w:ascii="Times New Roman" w:hAnsi="Times New Roman" w:cs="Times New Roman"/>
          <w:spacing w:val="18"/>
        </w:rPr>
        <w:t xml:space="preserve"> </w:t>
      </w:r>
      <w:r>
        <w:rPr>
          <w:rFonts w:hint="default" w:ascii="Times New Roman" w:hAnsi="Times New Roman" w:cs="Times New Roman"/>
          <w:spacing w:val="-1"/>
        </w:rPr>
        <w:t>Enable system backups and</w:t>
      </w:r>
      <w:r>
        <w:rPr>
          <w:rFonts w:hint="default" w:ascii="Times New Roman" w:hAnsi="Times New Roman" w:cs="Times New Roman"/>
          <w:spacing w:val="14"/>
        </w:rPr>
        <w:t xml:space="preserve"> </w:t>
      </w:r>
      <w:r>
        <w:rPr>
          <w:rFonts w:hint="default" w:ascii="Times New Roman" w:hAnsi="Times New Roman" w:cs="Times New Roman"/>
          <w:spacing w:val="-1"/>
        </w:rPr>
        <w:t>monitor</w:t>
      </w:r>
      <w:r>
        <w:rPr>
          <w:rFonts w:hint="default" w:ascii="Times New Roman" w:hAnsi="Times New Roman" w:cs="Times New Roman"/>
          <w:spacing w:val="-2"/>
        </w:rPr>
        <w:t>ing.</w:t>
      </w:r>
    </w:p>
    <w:p w14:paraId="1A6C2AC8">
      <w:pPr>
        <w:pStyle w:val="2"/>
        <w:spacing w:line="295" w:lineRule="auto"/>
        <w:rPr>
          <w:rFonts w:hint="default" w:ascii="Times New Roman" w:hAnsi="Times New Roman" w:cs="Times New Roman"/>
          <w:sz w:val="21"/>
        </w:rPr>
      </w:pPr>
    </w:p>
    <w:p w14:paraId="6EC8DC22">
      <w:pPr>
        <w:pStyle w:val="2"/>
        <w:spacing w:before="63" w:line="196" w:lineRule="auto"/>
        <w:ind w:left="7"/>
        <w:rPr>
          <w:rFonts w:hint="default" w:ascii="Times New Roman" w:hAnsi="Times New Roman" w:cs="Times New Roman"/>
        </w:rPr>
      </w:pPr>
      <w:r>
        <w:rPr>
          <w:rFonts w:hint="default" w:ascii="Times New Roman" w:hAnsi="Times New Roman" w:cs="Times New Roman"/>
          <w:spacing w:val="-2"/>
        </w:rPr>
        <w:t>- Secure</w:t>
      </w:r>
      <w:r>
        <w:rPr>
          <w:rFonts w:hint="default" w:ascii="Times New Roman" w:hAnsi="Times New Roman" w:cs="Times New Roman"/>
          <w:spacing w:val="21"/>
        </w:rPr>
        <w:t xml:space="preserve"> </w:t>
      </w:r>
      <w:r>
        <w:rPr>
          <w:rFonts w:hint="default" w:ascii="Times New Roman" w:hAnsi="Times New Roman" w:cs="Times New Roman"/>
          <w:spacing w:val="-2"/>
        </w:rPr>
        <w:t>log</w:t>
      </w:r>
      <w:r>
        <w:rPr>
          <w:rFonts w:hint="default" w:ascii="Times New Roman" w:hAnsi="Times New Roman" w:cs="Times New Roman"/>
          <w:spacing w:val="14"/>
        </w:rPr>
        <w:t xml:space="preserve"> </w:t>
      </w:r>
      <w:r>
        <w:rPr>
          <w:rFonts w:hint="default" w:ascii="Times New Roman" w:hAnsi="Times New Roman" w:cs="Times New Roman"/>
          <w:spacing w:val="-2"/>
        </w:rPr>
        <w:t>management.</w:t>
      </w:r>
    </w:p>
    <w:p w14:paraId="522544F1">
      <w:pPr>
        <w:pStyle w:val="2"/>
        <w:spacing w:line="287" w:lineRule="auto"/>
        <w:rPr>
          <w:rFonts w:hint="default" w:ascii="Times New Roman" w:hAnsi="Times New Roman" w:cs="Times New Roman"/>
          <w:sz w:val="21"/>
        </w:rPr>
      </w:pPr>
    </w:p>
    <w:p w14:paraId="761285CA">
      <w:pPr>
        <w:pStyle w:val="2"/>
        <w:spacing w:line="287" w:lineRule="auto"/>
        <w:rPr>
          <w:rFonts w:hint="default" w:ascii="Times New Roman" w:hAnsi="Times New Roman" w:cs="Times New Roman"/>
          <w:sz w:val="21"/>
        </w:rPr>
      </w:pPr>
    </w:p>
    <w:p w14:paraId="15B819B8">
      <w:pPr>
        <w:pStyle w:val="2"/>
        <w:spacing w:line="287" w:lineRule="auto"/>
        <w:rPr>
          <w:rFonts w:hint="default" w:ascii="Times New Roman" w:hAnsi="Times New Roman" w:cs="Times New Roman"/>
          <w:sz w:val="21"/>
        </w:rPr>
      </w:pPr>
    </w:p>
    <w:p w14:paraId="6B08F349">
      <w:pPr>
        <w:pStyle w:val="2"/>
        <w:spacing w:before="63" w:line="194" w:lineRule="auto"/>
        <w:rPr>
          <w:rFonts w:hint="default" w:ascii="Times New Roman" w:hAnsi="Times New Roman" w:cs="Times New Roman"/>
        </w:rPr>
      </w:pPr>
      <w:r>
        <w:rPr>
          <w:rFonts w:hint="default" w:ascii="Times New Roman" w:hAnsi="Times New Roman" w:cs="Times New Roman"/>
        </w:rPr>
        <w:t>Attachments:</w:t>
      </w:r>
    </w:p>
    <w:p w14:paraId="1E7B7AA6">
      <w:pPr>
        <w:pStyle w:val="2"/>
        <w:spacing w:before="292" w:line="300" w:lineRule="exact"/>
        <w:ind w:left="7"/>
        <w:rPr>
          <w:rFonts w:hint="default" w:ascii="Times New Roman" w:hAnsi="Times New Roman" w:cs="Times New Roman"/>
        </w:rPr>
      </w:pPr>
      <w:r>
        <w:rPr>
          <w:rFonts w:hint="default" w:ascii="Times New Roman" w:hAnsi="Times New Roman" w:cs="Times New Roman"/>
          <w:spacing w:val="-1"/>
          <w:position w:val="3"/>
        </w:rPr>
        <w:t>-</w:t>
      </w:r>
      <w:r>
        <w:rPr>
          <w:rFonts w:hint="default" w:ascii="Times New Roman" w:hAnsi="Times New Roman" w:cs="Times New Roman"/>
          <w:spacing w:val="22"/>
          <w:w w:val="101"/>
          <w:position w:val="3"/>
        </w:rPr>
        <w:t xml:space="preserve"> </w:t>
      </w:r>
      <w:r>
        <w:rPr>
          <w:rFonts w:hint="default" w:ascii="Times New Roman" w:hAnsi="Times New Roman" w:cs="Times New Roman"/>
          <w:spacing w:val="-1"/>
          <w:position w:val="3"/>
        </w:rPr>
        <w:t>Recovered files summary (.csv)</w:t>
      </w:r>
    </w:p>
    <w:p w14:paraId="175F2D00">
      <w:pPr>
        <w:pStyle w:val="2"/>
        <w:spacing w:before="267" w:line="300" w:lineRule="exact"/>
        <w:ind w:left="7"/>
        <w:rPr>
          <w:rFonts w:hint="default" w:ascii="Times New Roman" w:hAnsi="Times New Roman" w:cs="Times New Roman"/>
        </w:rPr>
      </w:pPr>
      <w:r>
        <w:rPr>
          <w:rFonts w:hint="default" w:ascii="Times New Roman" w:hAnsi="Times New Roman" w:cs="Times New Roman"/>
          <w:spacing w:val="-1"/>
          <w:position w:val="1"/>
        </w:rPr>
        <w:t>-</w:t>
      </w:r>
      <w:r>
        <w:rPr>
          <w:rFonts w:hint="default" w:ascii="Times New Roman" w:hAnsi="Times New Roman" w:cs="Times New Roman"/>
          <w:spacing w:val="19"/>
          <w:position w:val="1"/>
        </w:rPr>
        <w:t xml:space="preserve"> </w:t>
      </w:r>
      <w:r>
        <w:rPr>
          <w:rFonts w:hint="default" w:ascii="Times New Roman" w:hAnsi="Times New Roman" w:cs="Times New Roman"/>
          <w:spacing w:val="-1"/>
          <w:position w:val="1"/>
        </w:rPr>
        <w:t>Detailed forensic timeline</w:t>
      </w:r>
    </w:p>
    <w:p w14:paraId="60C561C6">
      <w:pPr>
        <w:pStyle w:val="2"/>
        <w:spacing w:before="267" w:line="300" w:lineRule="exact"/>
        <w:ind w:left="7"/>
        <w:rPr>
          <w:rFonts w:hint="default" w:ascii="Times New Roman" w:hAnsi="Times New Roman" w:cs="Times New Roman"/>
        </w:rPr>
      </w:pPr>
      <w:r>
        <w:rPr>
          <w:rFonts w:hint="default" w:ascii="Times New Roman" w:hAnsi="Times New Roman" w:cs="Times New Roman"/>
          <w:spacing w:val="-2"/>
          <w:position w:val="3"/>
        </w:rPr>
        <w:t>- Chain</w:t>
      </w:r>
      <w:r>
        <w:rPr>
          <w:rFonts w:hint="default" w:ascii="Times New Roman" w:hAnsi="Times New Roman" w:cs="Times New Roman"/>
          <w:spacing w:val="23"/>
          <w:position w:val="3"/>
        </w:rPr>
        <w:t xml:space="preserve"> </w:t>
      </w:r>
      <w:r>
        <w:rPr>
          <w:rFonts w:hint="default" w:ascii="Times New Roman" w:hAnsi="Times New Roman" w:cs="Times New Roman"/>
          <w:spacing w:val="-2"/>
          <w:position w:val="3"/>
        </w:rPr>
        <w:t>of custody</w:t>
      </w:r>
      <w:r>
        <w:rPr>
          <w:rFonts w:hint="default" w:ascii="Times New Roman" w:hAnsi="Times New Roman" w:cs="Times New Roman"/>
          <w:spacing w:val="14"/>
          <w:position w:val="3"/>
        </w:rPr>
        <w:t xml:space="preserve"> </w:t>
      </w:r>
      <w:r>
        <w:rPr>
          <w:rFonts w:hint="default" w:ascii="Times New Roman" w:hAnsi="Times New Roman" w:cs="Times New Roman"/>
          <w:spacing w:val="-2"/>
          <w:position w:val="3"/>
        </w:rPr>
        <w:t>log</w:t>
      </w:r>
    </w:p>
    <w:p w14:paraId="018468E7">
      <w:pPr>
        <w:rPr>
          <w:rFonts w:hint="default" w:ascii="Times New Roman" w:hAnsi="Times New Roman" w:cs="Times New Roman"/>
        </w:rPr>
      </w:pPr>
    </w:p>
    <w:p w14:paraId="492A7521">
      <w:pPr>
        <w:rPr>
          <w:rFonts w:hint="default" w:ascii="Times New Roman" w:hAnsi="Times New Roman" w:cs="Times New Roman"/>
        </w:rPr>
      </w:pPr>
    </w:p>
    <w:p w14:paraId="73D16DFF">
      <w:pPr>
        <w:rPr>
          <w:rFonts w:hint="default" w:ascii="Times New Roman" w:hAnsi="Times New Roman" w:cs="Times New Roman"/>
        </w:rPr>
      </w:pPr>
    </w:p>
    <w:p w14:paraId="40CAC210">
      <w:pPr>
        <w:rPr>
          <w:rFonts w:hint="default" w:ascii="Times New Roman" w:hAnsi="Times New Roman" w:cs="Times New Roman"/>
        </w:rPr>
      </w:pPr>
    </w:p>
    <w:p w14:paraId="042F716F">
      <w:pPr>
        <w:rPr>
          <w:rFonts w:hint="default" w:ascii="Times New Roman" w:hAnsi="Times New Roman" w:cs="Times New Roman"/>
        </w:rPr>
      </w:pPr>
    </w:p>
    <w:p w14:paraId="7B898043">
      <w:pPr>
        <w:rPr>
          <w:rFonts w:hint="default" w:ascii="Times New Roman" w:hAnsi="Times New Roman" w:cs="Times New Roman"/>
        </w:rPr>
      </w:pPr>
    </w:p>
    <w:p w14:paraId="5D4DADF0">
      <w:pPr>
        <w:rPr>
          <w:rFonts w:hint="default" w:ascii="Times New Roman" w:hAnsi="Times New Roman" w:cs="Times New Roman"/>
        </w:rPr>
      </w:pPr>
    </w:p>
    <w:p w14:paraId="5B17732E">
      <w:pPr>
        <w:rPr>
          <w:rFonts w:hint="default" w:ascii="Times New Roman" w:hAnsi="Times New Roman" w:cs="Times New Roman"/>
        </w:rPr>
      </w:pPr>
    </w:p>
    <w:p w14:paraId="2DAC33A9">
      <w:pPr>
        <w:rPr>
          <w:rFonts w:hint="default" w:ascii="Times New Roman" w:hAnsi="Times New Roman" w:cs="Times New Roman"/>
        </w:rPr>
      </w:pPr>
    </w:p>
    <w:p w14:paraId="694698A8">
      <w:pPr>
        <w:rPr>
          <w:rFonts w:hint="default" w:ascii="Times New Roman" w:hAnsi="Times New Roman" w:cs="Times New Roman"/>
        </w:rPr>
      </w:pPr>
    </w:p>
    <w:p w14:paraId="2D94756E">
      <w:pPr>
        <w:rPr>
          <w:rFonts w:hint="default" w:ascii="Times New Roman" w:hAnsi="Times New Roman" w:cs="Times New Roman"/>
        </w:rPr>
      </w:pPr>
    </w:p>
    <w:p w14:paraId="1F3E2A76">
      <w:pPr>
        <w:rPr>
          <w:rFonts w:hint="default" w:ascii="Times New Roman" w:hAnsi="Times New Roman" w:cs="Times New Roman"/>
        </w:rPr>
      </w:pPr>
    </w:p>
    <w:p w14:paraId="4029EFB9">
      <w:pPr>
        <w:rPr>
          <w:rFonts w:hint="default" w:ascii="Times New Roman" w:hAnsi="Times New Roman" w:cs="Times New Roman"/>
        </w:rPr>
      </w:pPr>
    </w:p>
    <w:p w14:paraId="5F7583EB">
      <w:pPr>
        <w:rPr>
          <w:rFonts w:hint="default" w:ascii="Times New Roman" w:hAnsi="Times New Roman" w:cs="Times New Roman"/>
        </w:rPr>
      </w:pPr>
    </w:p>
    <w:p w14:paraId="6608D8F9">
      <w:pPr>
        <w:rPr>
          <w:rFonts w:hint="default" w:ascii="Times New Roman" w:hAnsi="Times New Roman" w:cs="Times New Roman"/>
        </w:rPr>
      </w:pPr>
    </w:p>
    <w:p w14:paraId="1A9483EA">
      <w:pPr>
        <w:rPr>
          <w:rFonts w:hint="default" w:ascii="Times New Roman" w:hAnsi="Times New Roman" w:cs="Times New Roman"/>
        </w:rPr>
      </w:pPr>
    </w:p>
    <w:p w14:paraId="1A7F2FE8">
      <w:pPr>
        <w:rPr>
          <w:rFonts w:hint="default" w:ascii="Times New Roman" w:hAnsi="Times New Roman" w:cs="Times New Roman"/>
        </w:rPr>
      </w:pPr>
    </w:p>
    <w:p w14:paraId="702DE57B">
      <w:pPr>
        <w:rPr>
          <w:rFonts w:hint="default" w:ascii="Times New Roman" w:hAnsi="Times New Roman" w:cs="Times New Roman"/>
        </w:rPr>
      </w:pPr>
    </w:p>
    <w:p w14:paraId="4A302BA1">
      <w:pPr>
        <w:rPr>
          <w:rFonts w:hint="default" w:ascii="Times New Roman" w:hAnsi="Times New Roman" w:cs="Times New Roman"/>
          <w:lang w:val="en-US" w:eastAsia="zh-CN"/>
        </w:rPr>
      </w:pPr>
      <w:r>
        <w:rPr>
          <w:rFonts w:hint="default" w:ascii="Times New Roman" w:hAnsi="Times New Roman" w:cs="Times New Roman"/>
          <w:lang w:val="en-US" w:eastAsia="zh-CN"/>
        </w:rPr>
        <w:t>REFENCE</w:t>
      </w:r>
    </w:p>
    <w:p w14:paraId="4059ECFE">
      <w:pPr>
        <w:numPr>
          <w:ilvl w:val="0"/>
          <w:numId w:val="1"/>
        </w:numPr>
        <w:ind w:left="720" w:leftChars="0" w:hanging="360" w:firstLineChars="0"/>
        <w:rPr>
          <w:rStyle w:val="11"/>
        </w:rPr>
      </w:pPr>
      <w:bookmarkStart w:id="72" w:name="_Ref21888"/>
      <w:r>
        <w:fldChar w:fldCharType="begin"/>
      </w:r>
      <w:r>
        <w:instrText xml:space="preserve"> HYPERLINK "https://www.wireshark.org/learn" </w:instrText>
      </w:r>
      <w:r>
        <w:fldChar w:fldCharType="separate"/>
      </w:r>
      <w:r>
        <w:rPr>
          <w:rStyle w:val="11"/>
        </w:rPr>
        <w:t>Wireshark • Learn</w:t>
      </w:r>
      <w:r>
        <w:rPr>
          <w:rStyle w:val="11"/>
        </w:rPr>
        <w:fldChar w:fldCharType="end"/>
      </w:r>
      <w:bookmarkEnd w:id="72"/>
    </w:p>
    <w:p w14:paraId="3422FB3F">
      <w:pPr>
        <w:numPr>
          <w:ilvl w:val="0"/>
          <w:numId w:val="1"/>
        </w:numPr>
        <w:ind w:left="720" w:leftChars="0" w:hanging="360" w:firstLineChars="0"/>
        <w:rPr>
          <w:rFonts w:ascii="微软雅黑" w:hAnsi="微软雅黑" w:eastAsia="微软雅黑"/>
          <w:color w:val="555555"/>
          <w:sz w:val="21"/>
          <w:szCs w:val="21"/>
          <w:shd w:val="clear" w:color="auto" w:fill="FFFFFF"/>
        </w:rPr>
      </w:pPr>
      <w:bookmarkStart w:id="73" w:name="_Ref22009"/>
      <w:r>
        <w:fldChar w:fldCharType="begin"/>
      </w:r>
      <w:r>
        <w:instrText xml:space="preserve"> HYPERLINK "https://www.snort.org/" </w:instrText>
      </w:r>
      <w:r>
        <w:fldChar w:fldCharType="separate"/>
      </w:r>
      <w:r>
        <w:rPr>
          <w:rStyle w:val="11"/>
        </w:rPr>
        <w:t>Snort - Network Intrusion Detection &amp; Prevention System</w:t>
      </w:r>
      <w:r>
        <w:rPr>
          <w:rStyle w:val="11"/>
        </w:rPr>
        <w:fldChar w:fldCharType="end"/>
      </w:r>
      <w:r>
        <w:rPr>
          <w:rFonts w:ascii="微软雅黑" w:hAnsi="微软雅黑" w:eastAsia="微软雅黑"/>
          <w:color w:val="555555"/>
          <w:sz w:val="21"/>
          <w:szCs w:val="21"/>
          <w:shd w:val="clear" w:color="auto" w:fill="FFFFFF"/>
        </w:rPr>
        <w:t xml:space="preserve"> </w:t>
      </w:r>
      <w:bookmarkEnd w:id="73"/>
    </w:p>
    <w:p w14:paraId="358FF55B">
      <w:pPr>
        <w:numPr>
          <w:ilvl w:val="0"/>
          <w:numId w:val="1"/>
        </w:numPr>
        <w:ind w:left="720" w:leftChars="0" w:hanging="360" w:firstLineChars="0"/>
      </w:pPr>
      <w:bookmarkStart w:id="74" w:name="_Ref22038"/>
      <w:r>
        <w:rPr>
          <w:rStyle w:val="11"/>
        </w:rPr>
        <w:t>https://www.zenarmor.com/docs/network-security-tutorials/what-is-snort</w:t>
      </w:r>
      <w:bookmarkEnd w:id="74"/>
    </w:p>
    <w:p w14:paraId="0847E0A9">
      <w:pPr>
        <w:numPr>
          <w:ilvl w:val="0"/>
          <w:numId w:val="1"/>
        </w:numPr>
        <w:ind w:left="720" w:leftChars="0" w:hanging="360" w:firstLineChars="0"/>
        <w:rPr>
          <w:rStyle w:val="11"/>
        </w:rPr>
      </w:pPr>
      <w:bookmarkStart w:id="75" w:name="_Ref22061"/>
      <w:r>
        <w:fldChar w:fldCharType="begin"/>
      </w:r>
      <w:r>
        <w:instrText xml:space="preserve"> HYPERLINK "https://nmap.org/" </w:instrText>
      </w:r>
      <w:r>
        <w:fldChar w:fldCharType="separate"/>
      </w:r>
      <w:r>
        <w:rPr>
          <w:rStyle w:val="11"/>
        </w:rPr>
        <w:t>Nmap: the Network Mapper - Free Security Scanner</w:t>
      </w:r>
      <w:r>
        <w:rPr>
          <w:rStyle w:val="11"/>
        </w:rPr>
        <w:fldChar w:fldCharType="end"/>
      </w:r>
      <w:bookmarkEnd w:id="75"/>
    </w:p>
    <w:p w14:paraId="550E550C">
      <w:pPr>
        <w:numPr>
          <w:ilvl w:val="0"/>
          <w:numId w:val="1"/>
        </w:numPr>
        <w:ind w:left="720" w:leftChars="0" w:hanging="360" w:firstLineChars="0"/>
        <w:rPr>
          <w:rFonts w:ascii="微软雅黑" w:hAnsi="微软雅黑" w:eastAsia="微软雅黑"/>
          <w:color w:val="555555"/>
          <w:sz w:val="21"/>
          <w:szCs w:val="21"/>
          <w:shd w:val="clear" w:color="auto" w:fill="FFFFFF"/>
        </w:rPr>
      </w:pPr>
      <w:bookmarkStart w:id="76" w:name="_Ref22130"/>
      <w:r>
        <w:fldChar w:fldCharType="begin"/>
      </w:r>
      <w:r>
        <w:instrText xml:space="preserve"> HYPERLINK "https://networkwalks.com/what-is-nmap/" </w:instrText>
      </w:r>
      <w:r>
        <w:fldChar w:fldCharType="separate"/>
      </w:r>
      <w:r>
        <w:rPr>
          <w:rStyle w:val="11"/>
          <w:rFonts w:ascii="微软雅黑" w:hAnsi="微软雅黑" w:eastAsia="微软雅黑"/>
          <w:sz w:val="21"/>
          <w:szCs w:val="21"/>
          <w:shd w:val="clear" w:color="auto" w:fill="FFFFFF"/>
        </w:rPr>
        <w:t>https://networkwalks.com/what-is-nmap/</w:t>
      </w:r>
      <w:r>
        <w:rPr>
          <w:rStyle w:val="11"/>
          <w:rFonts w:ascii="微软雅黑" w:hAnsi="微软雅黑" w:eastAsia="微软雅黑"/>
          <w:sz w:val="21"/>
          <w:szCs w:val="21"/>
          <w:shd w:val="clear" w:color="auto" w:fill="FFFFFF"/>
        </w:rPr>
        <w:fldChar w:fldCharType="end"/>
      </w:r>
      <w:r>
        <w:rPr>
          <w:rFonts w:ascii="微软雅黑" w:hAnsi="微软雅黑" w:eastAsia="微软雅黑"/>
          <w:color w:val="555555"/>
          <w:sz w:val="21"/>
          <w:szCs w:val="21"/>
          <w:shd w:val="clear" w:color="auto" w:fill="FFFFFF"/>
        </w:rPr>
        <w:t xml:space="preserve"> </w:t>
      </w:r>
      <w:bookmarkEnd w:id="76"/>
    </w:p>
    <w:p w14:paraId="251951AC">
      <w:pPr>
        <w:numPr>
          <w:ilvl w:val="0"/>
          <w:numId w:val="1"/>
        </w:numPr>
        <w:ind w:left="720" w:leftChars="0" w:hanging="360" w:firstLineChars="0"/>
        <w:rPr>
          <w:rStyle w:val="11"/>
        </w:rPr>
      </w:pPr>
      <w:bookmarkStart w:id="77" w:name="_Ref22159"/>
      <w:r>
        <w:fldChar w:fldCharType="begin"/>
      </w:r>
      <w:r>
        <w:instrText xml:space="preserve"> HYPERLINK "https://www.elcomsoft.com/pr.html" \l "books" </w:instrText>
      </w:r>
      <w:r>
        <w:fldChar w:fldCharType="separate"/>
      </w:r>
      <w:r>
        <w:rPr>
          <w:rStyle w:val="11"/>
        </w:rPr>
        <w:t>Elcomsoft Press Room | Elcomsoft Co.Ltd.</w:t>
      </w:r>
      <w:r>
        <w:rPr>
          <w:rStyle w:val="11"/>
        </w:rPr>
        <w:fldChar w:fldCharType="end"/>
      </w:r>
      <w:r>
        <w:rPr>
          <w:rStyle w:val="11"/>
        </w:rPr>
        <w:t xml:space="preserve">    </w:t>
      </w:r>
      <w:bookmarkEnd w:id="77"/>
    </w:p>
    <w:p w14:paraId="5CA7E62F">
      <w:pPr>
        <w:numPr>
          <w:ilvl w:val="0"/>
          <w:numId w:val="1"/>
        </w:numPr>
        <w:ind w:left="720" w:leftChars="0" w:hanging="360" w:firstLineChars="0"/>
        <w:rPr>
          <w:rStyle w:val="11"/>
        </w:rPr>
      </w:pPr>
      <w:bookmarkStart w:id="78" w:name="_Ref22189"/>
      <w:r>
        <w:fldChar w:fldCharType="begin"/>
      </w:r>
      <w:r>
        <w:instrText xml:space="preserve"> HYPERLINK "https://docs.mvt.re/en/latest/introduction/" \h </w:instrText>
      </w:r>
      <w:r>
        <w:fldChar w:fldCharType="separate"/>
      </w:r>
      <w:r>
        <w:rPr>
          <w:rStyle w:val="11"/>
        </w:rPr>
        <w:t>Introduction - Mobile Verification Toolkit</w:t>
      </w:r>
      <w:r>
        <w:rPr>
          <w:rStyle w:val="11"/>
        </w:rPr>
        <w:fldChar w:fldCharType="end"/>
      </w:r>
      <w:bookmarkEnd w:id="78"/>
    </w:p>
    <w:p w14:paraId="2BAEB1D2">
      <w:pPr>
        <w:numPr>
          <w:ilvl w:val="0"/>
          <w:numId w:val="1"/>
        </w:numPr>
        <w:ind w:left="720" w:leftChars="0" w:hanging="360" w:firstLineChars="0"/>
        <w:rPr>
          <w:rStyle w:val="11"/>
        </w:rPr>
      </w:pPr>
      <w:bookmarkStart w:id="79" w:name="_Ref22215"/>
      <w:r>
        <w:fldChar w:fldCharType="begin"/>
      </w:r>
      <w:r>
        <w:instrText xml:space="preserve"> HYPERLINK "https://www.oxygenforensics.com/en/solutions/" </w:instrText>
      </w:r>
      <w:r>
        <w:fldChar w:fldCharType="separate"/>
      </w:r>
      <w:r>
        <w:rPr>
          <w:rStyle w:val="11"/>
        </w:rPr>
        <w:t>Solutions - Oxygen Forensics</w:t>
      </w:r>
      <w:r>
        <w:rPr>
          <w:rStyle w:val="11"/>
        </w:rPr>
        <w:fldChar w:fldCharType="end"/>
      </w:r>
      <w:bookmarkEnd w:id="79"/>
    </w:p>
    <w:p w14:paraId="56DFE5D7">
      <w:pPr>
        <w:numPr>
          <w:ilvl w:val="0"/>
          <w:numId w:val="1"/>
        </w:numPr>
        <w:ind w:left="720" w:leftChars="0" w:hanging="360" w:firstLineChars="0"/>
        <w:rPr>
          <w:rStyle w:val="11"/>
        </w:rPr>
      </w:pPr>
      <w:bookmarkStart w:id="80" w:name="_Ref22371"/>
      <w:r>
        <w:fldChar w:fldCharType="begin"/>
      </w:r>
      <w:r>
        <w:instrText xml:space="preserve"> HYPERLINK "https://www.crawsec.com/ftk-imager/" </w:instrText>
      </w:r>
      <w:r>
        <w:fldChar w:fldCharType="separate"/>
      </w:r>
      <w:r>
        <w:rPr>
          <w:rStyle w:val="11"/>
          <w:rFonts w:ascii="Helvetica" w:hAnsi="Helvetica" w:cs="Helvetica"/>
          <w:sz w:val="18"/>
          <w:szCs w:val="18"/>
          <w:shd w:val="clear" w:color="auto" w:fill="FDFEFF"/>
        </w:rPr>
        <w:t>https://www.crawsec.com/ftk-imager/</w:t>
      </w:r>
      <w:r>
        <w:rPr>
          <w:rStyle w:val="11"/>
          <w:rFonts w:ascii="Helvetica" w:hAnsi="Helvetica" w:cs="Helvetica"/>
          <w:sz w:val="18"/>
          <w:szCs w:val="18"/>
          <w:shd w:val="clear" w:color="auto" w:fill="FDFEFF"/>
        </w:rPr>
        <w:fldChar w:fldCharType="end"/>
      </w:r>
      <w:r>
        <w:rPr>
          <w:rFonts w:ascii="Helvetica" w:hAnsi="Helvetica" w:cs="Helvetica"/>
          <w:color w:val="5E6772"/>
          <w:sz w:val="18"/>
          <w:szCs w:val="18"/>
          <w:shd w:val="clear" w:color="auto" w:fill="FDFEFF"/>
        </w:rPr>
        <w:t xml:space="preserve"> </w:t>
      </w:r>
      <w:bookmarkEnd w:id="80"/>
    </w:p>
    <w:p w14:paraId="4DA291E8">
      <w:pPr>
        <w:numPr>
          <w:ilvl w:val="0"/>
          <w:numId w:val="1"/>
        </w:numPr>
        <w:ind w:left="720" w:leftChars="0" w:hanging="360" w:firstLineChars="0"/>
        <w:rPr>
          <w:rStyle w:val="11"/>
        </w:rPr>
      </w:pPr>
      <w:bookmarkStart w:id="81" w:name="_Ref22391"/>
      <w:r>
        <w:fldChar w:fldCharType="begin"/>
      </w:r>
      <w:r>
        <w:instrText xml:space="preserve"> HYPERLINK "https://www.x-ways.net/winhex/forensics.html" </w:instrText>
      </w:r>
      <w:r>
        <w:fldChar w:fldCharType="separate"/>
      </w:r>
      <w:r>
        <w:rPr>
          <w:rStyle w:val="11"/>
          <w:rFonts w:ascii="微软雅黑" w:hAnsi="微软雅黑" w:eastAsia="微软雅黑"/>
          <w:sz w:val="21"/>
          <w:szCs w:val="21"/>
        </w:rPr>
        <w:t>https://www.x-ways.net/winhex/forensics.html</w:t>
      </w:r>
      <w:r>
        <w:rPr>
          <w:rStyle w:val="11"/>
          <w:rFonts w:ascii="微软雅黑" w:hAnsi="微软雅黑" w:eastAsia="微软雅黑"/>
          <w:sz w:val="21"/>
          <w:szCs w:val="21"/>
        </w:rPr>
        <w:fldChar w:fldCharType="end"/>
      </w:r>
      <w:r>
        <w:rPr>
          <w:rFonts w:ascii="微软雅黑" w:hAnsi="微软雅黑" w:eastAsia="微软雅黑"/>
          <w:color w:val="555555"/>
          <w:sz w:val="21"/>
          <w:szCs w:val="21"/>
        </w:rPr>
        <w:t xml:space="preserve"> </w:t>
      </w:r>
      <w:bookmarkEnd w:id="81"/>
    </w:p>
    <w:p w14:paraId="1E311EBB">
      <w:pPr>
        <w:numPr>
          <w:ilvl w:val="0"/>
          <w:numId w:val="1"/>
        </w:numPr>
        <w:ind w:left="720" w:leftChars="0" w:hanging="360" w:firstLineChars="0"/>
        <w:rPr>
          <w:rStyle w:val="11"/>
        </w:rPr>
      </w:pPr>
      <w:bookmarkStart w:id="82" w:name="_Ref22420"/>
      <w:r>
        <w:fldChar w:fldCharType="begin"/>
      </w:r>
      <w:r>
        <w:instrText xml:space="preserve"> HYPERLINK "https://hex-rays.com/ida-pro" </w:instrText>
      </w:r>
      <w:r>
        <w:fldChar w:fldCharType="separate"/>
      </w:r>
      <w:r>
        <w:rPr>
          <w:rStyle w:val="11"/>
        </w:rPr>
        <w:t>IDA Pro</w:t>
      </w:r>
      <w:r>
        <w:rPr>
          <w:rStyle w:val="11"/>
        </w:rPr>
        <w:fldChar w:fldCharType="end"/>
      </w:r>
      <w:r>
        <w:t xml:space="preserve"> </w:t>
      </w:r>
      <w:bookmarkEnd w:id="82"/>
    </w:p>
    <w:p w14:paraId="0EE039B1">
      <w:pPr>
        <w:numPr>
          <w:ilvl w:val="0"/>
          <w:numId w:val="1"/>
        </w:numPr>
        <w:ind w:left="720" w:leftChars="0" w:hanging="360" w:firstLineChars="0"/>
        <w:rPr>
          <w:rStyle w:val="11"/>
        </w:rPr>
      </w:pPr>
      <w:bookmarkStart w:id="83" w:name="_Ref22443"/>
      <w:r>
        <w:fldChar w:fldCharType="begin"/>
      </w:r>
      <w:r>
        <w:instrText xml:space="preserve"> HYPERLINK "https://www.codingdrills.com/tutorial/malware-analysis-tutorial/IDA-Pro" </w:instrText>
      </w:r>
      <w:r>
        <w:fldChar w:fldCharType="separate"/>
      </w:r>
      <w:r>
        <w:rPr>
          <w:rStyle w:val="11"/>
          <w:rFonts w:ascii="Helvetica" w:hAnsi="Helvetica" w:cs="Helvetica"/>
          <w:spacing w:val="4"/>
          <w:sz w:val="21"/>
          <w:szCs w:val="21"/>
          <w:shd w:val="clear" w:color="auto" w:fill="FFFFFF"/>
        </w:rPr>
        <w:t>https://www.codingdrills.com/tutorial/malware-analysis-tutorial/IDA-Pro</w:t>
      </w:r>
      <w:r>
        <w:rPr>
          <w:rStyle w:val="11"/>
          <w:rFonts w:ascii="Helvetica" w:hAnsi="Helvetica" w:cs="Helvetica"/>
          <w:spacing w:val="4"/>
          <w:sz w:val="21"/>
          <w:szCs w:val="21"/>
          <w:shd w:val="clear" w:color="auto" w:fill="FFFFFF"/>
        </w:rPr>
        <w:fldChar w:fldCharType="end"/>
      </w:r>
      <w:r>
        <w:rPr>
          <w:rFonts w:ascii="Helvetica" w:hAnsi="Helvetica" w:cs="Helvetica"/>
          <w:color w:val="060607"/>
          <w:spacing w:val="4"/>
          <w:sz w:val="21"/>
          <w:szCs w:val="21"/>
          <w:shd w:val="clear" w:color="auto" w:fill="FFFFFF"/>
        </w:rPr>
        <w:t xml:space="preserve"> </w:t>
      </w:r>
      <w:bookmarkEnd w:id="83"/>
    </w:p>
    <w:p w14:paraId="5D6E2C33">
      <w:pPr>
        <w:numPr>
          <w:ilvl w:val="0"/>
          <w:numId w:val="1"/>
        </w:numPr>
        <w:ind w:left="720" w:leftChars="0" w:hanging="360" w:firstLineChars="0"/>
        <w:rPr>
          <w:rStyle w:val="11"/>
        </w:rPr>
      </w:pPr>
      <w:bookmarkStart w:id="84" w:name="_Ref22463"/>
      <w:r>
        <w:fldChar w:fldCharType="begin"/>
      </w:r>
      <w:r>
        <w:instrText xml:space="preserve"> HYPERLINK "https://en.wikipedia.org/wiki/Radare2" </w:instrText>
      </w:r>
      <w:r>
        <w:fldChar w:fldCharType="separate"/>
      </w:r>
      <w:r>
        <w:rPr>
          <w:rStyle w:val="11"/>
        </w:rPr>
        <w:t>https://en.wikipedia.org/wiki/Radare2</w:t>
      </w:r>
      <w:r>
        <w:rPr>
          <w:rStyle w:val="11"/>
        </w:rPr>
        <w:fldChar w:fldCharType="end"/>
      </w:r>
      <w:r>
        <w:t xml:space="preserve">  </w:t>
      </w:r>
      <w:r>
        <w:fldChar w:fldCharType="begin"/>
      </w:r>
      <w:r>
        <w:instrText xml:space="preserve"> HYPERLINK "https://www.iotworlds.com/what-is-radare-2/" \h </w:instrText>
      </w:r>
      <w:r>
        <w:fldChar w:fldCharType="separate"/>
      </w:r>
      <w:r>
        <w:rPr>
          <w:rStyle w:val="11"/>
          <w:rFonts w:ascii="Calibri" w:hAnsi="Calibri" w:eastAsia="Calibri" w:cs="Calibri"/>
        </w:rPr>
        <w:t>What is Radare 2? | IoT Worlds</w:t>
      </w:r>
      <w:r>
        <w:rPr>
          <w:rStyle w:val="11"/>
          <w:rFonts w:ascii="Calibri" w:hAnsi="Calibri" w:eastAsia="Calibri" w:cs="Calibri"/>
        </w:rPr>
        <w:fldChar w:fldCharType="end"/>
      </w:r>
      <w:r>
        <w:rPr>
          <w:rFonts w:ascii="Calibri" w:hAnsi="Calibri" w:eastAsia="Calibri" w:cs="Calibri"/>
        </w:rPr>
        <w:t xml:space="preserve"> </w:t>
      </w:r>
      <w:bookmarkEnd w:id="84"/>
    </w:p>
    <w:p w14:paraId="1165458D">
      <w:pPr>
        <w:numPr>
          <w:ilvl w:val="0"/>
          <w:numId w:val="1"/>
        </w:numPr>
        <w:ind w:left="720" w:leftChars="0" w:hanging="360" w:firstLineChars="0"/>
        <w:rPr>
          <w:rStyle w:val="11"/>
        </w:rPr>
      </w:pPr>
      <w:bookmarkStart w:id="85" w:name="_Ref22486"/>
      <w:r>
        <w:fldChar w:fldCharType="begin"/>
      </w:r>
      <w:r>
        <w:instrText xml:space="preserve"> HYPERLINK "https://cyberinsight.co/what-are-the-advantages-of-cuckoo-sandbox/" </w:instrText>
      </w:r>
      <w:r>
        <w:fldChar w:fldCharType="separate"/>
      </w:r>
      <w:r>
        <w:rPr>
          <w:rStyle w:val="11"/>
          <w:rFonts w:ascii="Helvetica" w:hAnsi="Helvetica" w:cs="Helvetica"/>
          <w:spacing w:val="4"/>
          <w:sz w:val="21"/>
          <w:szCs w:val="21"/>
          <w:shd w:val="clear" w:color="auto" w:fill="FFFFFF"/>
        </w:rPr>
        <w:t>https://cyberinsight.co/what-are-the-advantages-of-cuckoo-sandbox/</w:t>
      </w:r>
      <w:r>
        <w:rPr>
          <w:rStyle w:val="11"/>
          <w:rFonts w:ascii="Helvetica" w:hAnsi="Helvetica" w:cs="Helvetica"/>
          <w:spacing w:val="4"/>
          <w:sz w:val="21"/>
          <w:szCs w:val="21"/>
          <w:shd w:val="clear" w:color="auto" w:fill="FFFFFF"/>
        </w:rPr>
        <w:fldChar w:fldCharType="end"/>
      </w:r>
      <w:bookmarkEnd w:id="85"/>
    </w:p>
    <w:p w14:paraId="651CA5C8">
      <w:pPr>
        <w:numPr>
          <w:ilvl w:val="0"/>
          <w:numId w:val="1"/>
        </w:numPr>
        <w:ind w:left="720" w:leftChars="0" w:hanging="360" w:firstLineChars="0"/>
        <w:rPr>
          <w:rStyle w:val="11"/>
        </w:rPr>
      </w:pPr>
      <w:bookmarkStart w:id="86" w:name="_Ref22518"/>
      <w:r>
        <w:fldChar w:fldCharType="begin"/>
      </w:r>
      <w:r>
        <w:instrText xml:space="preserve"> HYPERLINK "https://codezup.com/practicing-malware-analysis-with-cuckoo-sandbox/" </w:instrText>
      </w:r>
      <w:r>
        <w:fldChar w:fldCharType="separate"/>
      </w:r>
      <w:r>
        <w:rPr>
          <w:rStyle w:val="11"/>
          <w:rFonts w:ascii="Helvetica" w:hAnsi="Helvetica" w:cs="Helvetica"/>
          <w:spacing w:val="4"/>
          <w:sz w:val="21"/>
          <w:szCs w:val="21"/>
          <w:shd w:val="clear" w:color="auto" w:fill="FFFFFF"/>
        </w:rPr>
        <w:t>https://codezup.com/practicing-malware-analysis-with-cuckoo-sandbox/</w:t>
      </w:r>
      <w:r>
        <w:rPr>
          <w:rStyle w:val="11"/>
          <w:rFonts w:ascii="Helvetica" w:hAnsi="Helvetica" w:cs="Helvetica"/>
          <w:spacing w:val="4"/>
          <w:sz w:val="21"/>
          <w:szCs w:val="21"/>
          <w:shd w:val="clear" w:color="auto" w:fill="FFFFFF"/>
        </w:rPr>
        <w:fldChar w:fldCharType="end"/>
      </w:r>
      <w:bookmarkEnd w:id="86"/>
    </w:p>
    <w:p w14:paraId="06C8AAA4">
      <w:pPr>
        <w:numPr>
          <w:ilvl w:val="0"/>
          <w:numId w:val="1"/>
        </w:numPr>
        <w:ind w:left="720" w:leftChars="0" w:hanging="360" w:firstLineChars="0"/>
        <w:rPr>
          <w:rStyle w:val="11"/>
        </w:rPr>
      </w:pPr>
      <w:bookmarkStart w:id="87" w:name="_Ref22545"/>
      <w:r>
        <w:fldChar w:fldCharType="begin"/>
      </w:r>
      <w:r>
        <w:instrText xml:space="preserve"> HYPERLINK "https://cyberinsight.co/what-is-cuckoo-tool/" </w:instrText>
      </w:r>
      <w:r>
        <w:fldChar w:fldCharType="separate"/>
      </w:r>
      <w:r>
        <w:rPr>
          <w:rStyle w:val="11"/>
          <w:rFonts w:ascii="微软雅黑" w:hAnsi="微软雅黑" w:eastAsia="微软雅黑" w:cs="微软雅黑"/>
          <w:spacing w:val="4"/>
          <w:sz w:val="21"/>
          <w:szCs w:val="21"/>
          <w:shd w:val="clear" w:color="auto" w:fill="FFFFFF"/>
        </w:rPr>
        <w:t>https://cyberinsight.co/what-is-cuckoo-tool/</w:t>
      </w:r>
      <w:r>
        <w:rPr>
          <w:rStyle w:val="11"/>
          <w:rFonts w:ascii="微软雅黑" w:hAnsi="微软雅黑" w:eastAsia="微软雅黑" w:cs="微软雅黑"/>
          <w:spacing w:val="4"/>
          <w:sz w:val="21"/>
          <w:szCs w:val="21"/>
          <w:shd w:val="clear" w:color="auto" w:fill="FFFFFF"/>
        </w:rPr>
        <w:fldChar w:fldCharType="end"/>
      </w:r>
      <w:bookmarkEnd w:id="87"/>
    </w:p>
    <w:p w14:paraId="7C800D12">
      <w:pPr>
        <w:numPr>
          <w:ilvl w:val="0"/>
          <w:numId w:val="1"/>
        </w:numPr>
        <w:ind w:left="720" w:leftChars="0" w:hanging="360" w:firstLineChars="0"/>
        <w:rPr>
          <w:rStyle w:val="11"/>
        </w:rPr>
      </w:pPr>
      <w:bookmarkStart w:id="88" w:name="_Ref22567"/>
      <w:r>
        <w:fldChar w:fldCharType="begin"/>
      </w:r>
      <w:r>
        <w:instrText xml:space="preserve"> HYPERLINK "https://cybersecuritynews.com/dynamic-malware-analysis-tools/" </w:instrText>
      </w:r>
      <w:r>
        <w:fldChar w:fldCharType="separate"/>
      </w:r>
      <w:r>
        <w:rPr>
          <w:rStyle w:val="11"/>
          <w:rFonts w:ascii="微软雅黑" w:hAnsi="微软雅黑" w:eastAsia="微软雅黑" w:cs="微软雅黑"/>
          <w:spacing w:val="4"/>
          <w:sz w:val="21"/>
          <w:szCs w:val="21"/>
          <w:shd w:val="clear" w:color="auto" w:fill="FFFFFF"/>
        </w:rPr>
        <w:t>https://cybersecuritynews.com/dynamic-malware-analysis-tools/</w:t>
      </w:r>
      <w:r>
        <w:rPr>
          <w:rStyle w:val="11"/>
          <w:rFonts w:ascii="微软雅黑" w:hAnsi="微软雅黑" w:eastAsia="微软雅黑" w:cs="微软雅黑"/>
          <w:spacing w:val="4"/>
          <w:sz w:val="21"/>
          <w:szCs w:val="21"/>
          <w:shd w:val="clear" w:color="auto" w:fill="FFFFFF"/>
        </w:rPr>
        <w:fldChar w:fldCharType="end"/>
      </w:r>
      <w:r>
        <w:rPr>
          <w:rFonts w:ascii="微软雅黑" w:hAnsi="微软雅黑" w:eastAsia="微软雅黑" w:cs="微软雅黑"/>
          <w:color w:val="060607"/>
          <w:spacing w:val="4"/>
          <w:sz w:val="21"/>
          <w:szCs w:val="21"/>
          <w:shd w:val="clear" w:color="auto" w:fill="FFFFFF"/>
        </w:rPr>
        <w:t xml:space="preserve"> </w:t>
      </w:r>
      <w:bookmarkEnd w:id="88"/>
    </w:p>
    <w:p w14:paraId="7F7C8890">
      <w:pPr>
        <w:numPr>
          <w:ilvl w:val="0"/>
          <w:numId w:val="1"/>
        </w:numPr>
        <w:ind w:left="720" w:leftChars="0" w:hanging="360" w:firstLineChars="0"/>
        <w:rPr>
          <w:rStyle w:val="11"/>
        </w:rPr>
      </w:pPr>
      <w:bookmarkStart w:id="89" w:name="_Ref22907"/>
      <w:r>
        <w:fldChar w:fldCharType="begin"/>
      </w:r>
      <w:r>
        <w:instrText xml:space="preserve"> HYPERLINK "https://www.handyrecovery.com/testdisk-review/" </w:instrText>
      </w:r>
      <w:r>
        <w:fldChar w:fldCharType="separate"/>
      </w:r>
      <w:r>
        <w:rPr>
          <w:rStyle w:val="11"/>
          <w:rFonts w:ascii="微软雅黑" w:hAnsi="微软雅黑" w:eastAsia="微软雅黑" w:cs="微软雅黑"/>
          <w:spacing w:val="4"/>
          <w:sz w:val="21"/>
          <w:szCs w:val="21"/>
          <w:shd w:val="clear" w:color="auto" w:fill="FFFFFF"/>
        </w:rPr>
        <w:t>https://www.handyrecovery.com/testdisk-review/</w:t>
      </w:r>
      <w:r>
        <w:rPr>
          <w:rStyle w:val="11"/>
          <w:rFonts w:ascii="微软雅黑" w:hAnsi="微软雅黑" w:eastAsia="微软雅黑" w:cs="微软雅黑"/>
          <w:spacing w:val="4"/>
          <w:sz w:val="21"/>
          <w:szCs w:val="21"/>
          <w:shd w:val="clear" w:color="auto" w:fill="FFFFFF"/>
        </w:rPr>
        <w:fldChar w:fldCharType="end"/>
      </w:r>
      <w:r>
        <w:rPr>
          <w:rFonts w:ascii="微软雅黑" w:hAnsi="微软雅黑" w:eastAsia="微软雅黑" w:cs="微软雅黑"/>
          <w:color w:val="060607"/>
          <w:spacing w:val="4"/>
          <w:sz w:val="21"/>
          <w:szCs w:val="21"/>
          <w:shd w:val="clear" w:color="auto" w:fill="FFFFFF"/>
        </w:rPr>
        <w:t xml:space="preserve"> </w:t>
      </w:r>
      <w:bookmarkEnd w:id="89"/>
    </w:p>
    <w:p w14:paraId="2F30BD77">
      <w:pPr>
        <w:numPr>
          <w:ilvl w:val="0"/>
          <w:numId w:val="1"/>
        </w:numPr>
        <w:shd w:val="clear" w:color="auto" w:fill="FFFFFF" w:themeFill="background1"/>
        <w:spacing w:after="0" w:line="360" w:lineRule="atLeast"/>
        <w:ind w:left="720" w:leftChars="0" w:hanging="360" w:firstLineChars="0"/>
        <w:rPr>
          <w:rFonts w:ascii="inherit" w:hAnsi="inherit" w:eastAsia="Times New Roman" w:cs="Helvetica"/>
          <w:color w:val="060607"/>
          <w:sz w:val="21"/>
          <w:szCs w:val="21"/>
        </w:rPr>
      </w:pPr>
      <w:bookmarkStart w:id="90" w:name="_Ref22590"/>
      <w:r>
        <w:fldChar w:fldCharType="begin"/>
      </w:r>
      <w:r>
        <w:instrText xml:space="preserve"> HYPERLINK "https://www.geekdashboard.com/stellar-data-recovery-free-edition-review/" </w:instrText>
      </w:r>
      <w:r>
        <w:fldChar w:fldCharType="separate"/>
      </w:r>
      <w:r>
        <w:rPr>
          <w:rStyle w:val="11"/>
          <w:rFonts w:ascii="宋体" w:hAnsi="宋体" w:eastAsia="宋体" w:cs="宋体"/>
          <w:sz w:val="21"/>
          <w:szCs w:val="21"/>
        </w:rPr>
        <w:t>https://www.geekdashboard.com/stellar-data-recovery-free-edition-review/</w:t>
      </w:r>
      <w:r>
        <w:rPr>
          <w:rStyle w:val="11"/>
          <w:rFonts w:ascii="宋体" w:hAnsi="宋体" w:eastAsia="宋体" w:cs="宋体"/>
          <w:sz w:val="21"/>
          <w:szCs w:val="21"/>
        </w:rPr>
        <w:fldChar w:fldCharType="end"/>
      </w:r>
      <w:r>
        <w:rPr>
          <w:rFonts w:ascii="宋体" w:hAnsi="宋体" w:eastAsia="宋体" w:cs="宋体"/>
          <w:color w:val="060607"/>
          <w:sz w:val="21"/>
          <w:szCs w:val="21"/>
        </w:rPr>
        <w:t xml:space="preserve"> </w:t>
      </w:r>
      <w:bookmarkEnd w:id="90"/>
    </w:p>
    <w:p w14:paraId="543CF857">
      <w:pPr>
        <w:shd w:val="clear" w:color="auto" w:fill="FFFFFF" w:themeFill="background1"/>
        <w:spacing w:after="0" w:line="360" w:lineRule="atLeast"/>
        <w:rPr>
          <w:rFonts w:ascii="微软雅黑" w:hAnsi="微软雅黑" w:eastAsia="微软雅黑" w:cs="微软雅黑"/>
          <w:color w:val="060607"/>
          <w:sz w:val="21"/>
          <w:szCs w:val="21"/>
        </w:rPr>
      </w:pPr>
    </w:p>
    <w:p w14:paraId="5B999D6E">
      <w:pPr>
        <w:numPr>
          <w:ilvl w:val="0"/>
          <w:numId w:val="1"/>
        </w:numPr>
        <w:ind w:left="720" w:leftChars="0" w:hanging="360" w:firstLineChars="0"/>
        <w:rPr>
          <w:rStyle w:val="11"/>
        </w:rPr>
      </w:pPr>
      <w:bookmarkStart w:id="91" w:name="_Ref22940"/>
      <w:r>
        <w:fldChar w:fldCharType="begin"/>
      </w:r>
      <w:r>
        <w:instrText xml:space="preserve"> HYPERLINK "https://whatsoftware.com/stellar-data-recovery-vs-disk-drill/" \h </w:instrText>
      </w:r>
      <w:r>
        <w:fldChar w:fldCharType="separate"/>
      </w:r>
      <w:r>
        <w:rPr>
          <w:rStyle w:val="11"/>
          <w:rFonts w:ascii="微软雅黑" w:hAnsi="微软雅黑" w:eastAsia="微软雅黑" w:cs="微软雅黑"/>
          <w:sz w:val="21"/>
          <w:szCs w:val="21"/>
        </w:rPr>
        <w:t>Stellar Data Recovery vs Disk Drill: A Feature-by-Feature Comparison</w:t>
      </w:r>
      <w:r>
        <w:rPr>
          <w:rStyle w:val="11"/>
          <w:rFonts w:ascii="微软雅黑" w:hAnsi="微软雅黑" w:eastAsia="微软雅黑" w:cs="微软雅黑"/>
          <w:sz w:val="21"/>
          <w:szCs w:val="21"/>
        </w:rPr>
        <w:fldChar w:fldCharType="end"/>
      </w:r>
      <w:bookmarkEnd w:id="91"/>
    </w:p>
    <w:p w14:paraId="3ABF5AC0">
      <w:pPr>
        <w:numPr>
          <w:ilvl w:val="0"/>
          <w:numId w:val="1"/>
        </w:numPr>
        <w:ind w:left="720" w:leftChars="0" w:hanging="360" w:firstLineChars="0"/>
        <w:rPr>
          <w:rFonts w:ascii="Helvetica" w:hAnsi="Helvetica" w:eastAsia="Helvetica" w:cs="Helvetica"/>
          <w:color w:val="060607"/>
          <w:sz w:val="21"/>
          <w:szCs w:val="21"/>
        </w:rPr>
      </w:pPr>
      <w:bookmarkStart w:id="92" w:name="_Ref22943"/>
      <w:r>
        <w:fldChar w:fldCharType="begin"/>
      </w:r>
      <w:r>
        <w:instrText xml:space="preserve"> HYPERLINK "https://www.mailxaminer.com/product/" \h </w:instrText>
      </w:r>
      <w:r>
        <w:fldChar w:fldCharType="separate"/>
      </w:r>
      <w:r>
        <w:rPr>
          <w:rStyle w:val="11"/>
          <w:rFonts w:ascii="Helvetica" w:hAnsi="Helvetica" w:eastAsia="Helvetica" w:cs="Helvetica"/>
          <w:sz w:val="21"/>
          <w:szCs w:val="21"/>
        </w:rPr>
        <w:t>Email Forensics Tool - Best Email Investigation Solution for LEAs</w:t>
      </w:r>
      <w:r>
        <w:rPr>
          <w:rStyle w:val="11"/>
          <w:rFonts w:ascii="Helvetica" w:hAnsi="Helvetica" w:eastAsia="Helvetica" w:cs="Helvetica"/>
          <w:sz w:val="21"/>
          <w:szCs w:val="21"/>
        </w:rPr>
        <w:fldChar w:fldCharType="end"/>
      </w:r>
      <w:r>
        <w:rPr>
          <w:rFonts w:ascii="Helvetica" w:hAnsi="Helvetica" w:eastAsia="Helvetica" w:cs="Helvetica"/>
          <w:color w:val="060607"/>
          <w:sz w:val="21"/>
          <w:szCs w:val="21"/>
        </w:rPr>
        <w:t xml:space="preserve">   </w:t>
      </w:r>
      <w:bookmarkEnd w:id="92"/>
    </w:p>
    <w:p w14:paraId="5B271F18">
      <w:pPr>
        <w:numPr>
          <w:ilvl w:val="0"/>
          <w:numId w:val="1"/>
        </w:numPr>
        <w:ind w:left="720" w:leftChars="0" w:hanging="360" w:firstLineChars="0"/>
        <w:rPr>
          <w:rStyle w:val="11"/>
        </w:rPr>
      </w:pPr>
      <w:bookmarkStart w:id="93" w:name="_Ref22979"/>
      <w:r>
        <w:fldChar w:fldCharType="begin"/>
      </w:r>
      <w:r>
        <w:instrText xml:space="preserve"> HYPERLINK "https://www.mailxaminer.com/blog/word-cloud-analysis-text-visualization/" \h </w:instrText>
      </w:r>
      <w:r>
        <w:fldChar w:fldCharType="separate"/>
      </w:r>
      <w:r>
        <w:rPr>
          <w:rStyle w:val="11"/>
          <w:rFonts w:ascii="Helvetica" w:hAnsi="Helvetica" w:eastAsia="Helvetica" w:cs="Helvetica"/>
          <w:sz w:val="21"/>
          <w:szCs w:val="21"/>
        </w:rPr>
        <w:t>Word Cloud Analysis - Email Text Data Visualization</w:t>
      </w:r>
      <w:r>
        <w:rPr>
          <w:rStyle w:val="11"/>
          <w:rFonts w:ascii="Helvetica" w:hAnsi="Helvetica" w:eastAsia="Helvetica" w:cs="Helvetica"/>
          <w:sz w:val="21"/>
          <w:szCs w:val="21"/>
        </w:rPr>
        <w:fldChar w:fldCharType="end"/>
      </w:r>
      <w:r>
        <w:rPr>
          <w:rFonts w:ascii="Helvetica" w:hAnsi="Helvetica" w:eastAsia="Helvetica" w:cs="Helvetica"/>
          <w:color w:val="060607"/>
          <w:sz w:val="21"/>
          <w:szCs w:val="21"/>
        </w:rPr>
        <w:t xml:space="preserve"> </w:t>
      </w:r>
      <w:bookmarkEnd w:id="93"/>
    </w:p>
    <w:p w14:paraId="015125A6">
      <w:pPr>
        <w:numPr>
          <w:ilvl w:val="0"/>
          <w:numId w:val="1"/>
        </w:numPr>
        <w:ind w:left="720" w:leftChars="0" w:hanging="360" w:firstLineChars="0"/>
        <w:rPr>
          <w:rStyle w:val="11"/>
        </w:rPr>
      </w:pPr>
      <w:bookmarkStart w:id="94" w:name="_Ref23403"/>
      <w:r>
        <w:fldChar w:fldCharType="begin"/>
      </w:r>
      <w:r>
        <w:instrText xml:space="preserve"> HYPERLINK "https://www.aid4mail.com/email-forensics" \h </w:instrText>
      </w:r>
      <w:r>
        <w:fldChar w:fldCharType="separate"/>
      </w:r>
      <w:r>
        <w:rPr>
          <w:rStyle w:val="11"/>
          <w:rFonts w:ascii="Calibri" w:hAnsi="Calibri" w:eastAsia="Calibri" w:cs="Calibri"/>
        </w:rPr>
        <w:t>Email Forensics Software – collects data other tools miss | Aid4Mail</w:t>
      </w:r>
      <w:r>
        <w:rPr>
          <w:rStyle w:val="11"/>
          <w:rFonts w:ascii="Calibri" w:hAnsi="Calibri" w:eastAsia="Calibri" w:cs="Calibri"/>
        </w:rPr>
        <w:fldChar w:fldCharType="end"/>
      </w:r>
      <w:bookmarkEnd w:id="94"/>
    </w:p>
    <w:p w14:paraId="6E866A97">
      <w:pPr>
        <w:numPr>
          <w:ilvl w:val="0"/>
          <w:numId w:val="1"/>
        </w:numPr>
        <w:ind w:left="720" w:leftChars="0" w:hanging="360" w:firstLineChars="0"/>
        <w:rPr>
          <w:rStyle w:val="11"/>
        </w:rPr>
      </w:pPr>
      <w:bookmarkStart w:id="95" w:name="_Ref23446"/>
      <w:r>
        <w:fldChar w:fldCharType="begin"/>
      </w:r>
      <w:r>
        <w:instrText xml:space="preserve"> HYPERLINK "https://www.osforensics.com/discover.html" \h </w:instrText>
      </w:r>
      <w:r>
        <w:fldChar w:fldCharType="separate"/>
      </w:r>
      <w:r>
        <w:rPr>
          <w:rStyle w:val="11"/>
        </w:rPr>
        <w:t>OSForensics - Discover forensic data faster. Recover deleted files, search e-mails, uncover recent activity, and more.</w:t>
      </w:r>
      <w:r>
        <w:rPr>
          <w:rStyle w:val="11"/>
        </w:rPr>
        <w:fldChar w:fldCharType="end"/>
      </w:r>
      <w:bookmarkEnd w:id="95"/>
    </w:p>
    <w:p w14:paraId="3943D806">
      <w:pPr>
        <w:numPr>
          <w:ilvl w:val="0"/>
          <w:numId w:val="1"/>
        </w:numPr>
        <w:ind w:left="720" w:leftChars="0" w:hanging="360" w:firstLineChars="0"/>
        <w:rPr>
          <w:rStyle w:val="11"/>
        </w:rPr>
      </w:pPr>
      <w:bookmarkStart w:id="96" w:name="_Ref23482"/>
      <w:r>
        <w:fldChar w:fldCharType="begin"/>
      </w:r>
      <w:r>
        <w:instrText xml:space="preserve"> HYPERLINK "https://www.osforensics.com/osforensics.html" \h </w:instrText>
      </w:r>
      <w:r>
        <w:fldChar w:fldCharType="separate"/>
      </w:r>
      <w:r>
        <w:rPr>
          <w:rStyle w:val="11"/>
          <w:rFonts w:ascii="Calibri" w:hAnsi="Calibri" w:eastAsia="Calibri" w:cs="Calibri"/>
        </w:rPr>
        <w:t>PassMark OSForensics - Digital investigation</w:t>
      </w:r>
      <w:r>
        <w:rPr>
          <w:rStyle w:val="11"/>
          <w:rFonts w:ascii="Calibri" w:hAnsi="Calibri" w:eastAsia="Calibri" w:cs="Calibri"/>
        </w:rPr>
        <w:fldChar w:fldCharType="end"/>
      </w:r>
      <w:bookmarkEnd w:id="96"/>
    </w:p>
    <w:p w14:paraId="1B026899">
      <w:pPr>
        <w:numPr>
          <w:ilvl w:val="0"/>
          <w:numId w:val="1"/>
        </w:numPr>
        <w:ind w:left="720" w:leftChars="0" w:hanging="360" w:firstLineChars="0"/>
        <w:rPr>
          <w:rStyle w:val="11"/>
        </w:rPr>
      </w:pPr>
      <w:bookmarkStart w:id="97" w:name="_Ref23505"/>
      <w:r>
        <w:fldChar w:fldCharType="begin"/>
      </w:r>
      <w:r>
        <w:instrText xml:space="preserve"> HYPERLINK "https://www.opentext.com/en-gb/products/forensic" </w:instrText>
      </w:r>
      <w:r>
        <w:fldChar w:fldCharType="separate"/>
      </w:r>
      <w:r>
        <w:rPr>
          <w:rStyle w:val="11"/>
        </w:rPr>
        <w:t>Digital Forensics Software | OpenText Forensic</w:t>
      </w:r>
      <w:r>
        <w:rPr>
          <w:rStyle w:val="11"/>
        </w:rPr>
        <w:fldChar w:fldCharType="end"/>
      </w:r>
      <w:bookmarkEnd w:id="97"/>
    </w:p>
    <w:p w14:paraId="36BB7D67">
      <w:pPr>
        <w:numPr>
          <w:ilvl w:val="0"/>
          <w:numId w:val="1"/>
        </w:numPr>
        <w:ind w:left="720" w:leftChars="0" w:hanging="360" w:firstLineChars="0"/>
        <w:rPr>
          <w:rStyle w:val="11"/>
        </w:rPr>
      </w:pPr>
      <w:bookmarkStart w:id="98" w:name="_Ref23534"/>
      <w:r>
        <w:fldChar w:fldCharType="begin"/>
      </w:r>
      <w:r>
        <w:instrText xml:space="preserve"> HYPERLINK "https://www.caine-live.net/" </w:instrText>
      </w:r>
      <w:r>
        <w:fldChar w:fldCharType="separate"/>
      </w:r>
      <w:r>
        <w:rPr>
          <w:rStyle w:val="11"/>
        </w:rPr>
        <w:t>CAINE Live USB/DVD - computer forensics digital forensics</w:t>
      </w:r>
      <w:r>
        <w:rPr>
          <w:rStyle w:val="11"/>
        </w:rPr>
        <w:fldChar w:fldCharType="end"/>
      </w:r>
      <w:bookmarkEnd w:id="98"/>
    </w:p>
    <w:p w14:paraId="0E7ED993">
      <w:pPr>
        <w:numPr>
          <w:ilvl w:val="0"/>
          <w:numId w:val="1"/>
        </w:numPr>
        <w:ind w:left="720" w:leftChars="0" w:hanging="360" w:firstLineChars="0"/>
        <w:rPr>
          <w:rStyle w:val="11"/>
        </w:rPr>
      </w:pPr>
      <w:bookmarkStart w:id="99" w:name="_Ref23576"/>
      <w:r>
        <w:fldChar w:fldCharType="begin"/>
      </w:r>
      <w:r>
        <w:instrText xml:space="preserve"> HYPERLINK "https://techreviewadvisor.com/what-is-tor-browser/" </w:instrText>
      </w:r>
      <w:r>
        <w:fldChar w:fldCharType="separate"/>
      </w:r>
      <w:r>
        <w:rPr>
          <w:rStyle w:val="11"/>
          <w:rFonts w:ascii="微软雅黑" w:hAnsi="微软雅黑" w:eastAsia="微软雅黑" w:cs="微软雅黑"/>
          <w:sz w:val="21"/>
          <w:szCs w:val="21"/>
        </w:rPr>
        <w:t>https://techreviewadvisor.com/what-is-tor-browser/</w:t>
      </w:r>
      <w:r>
        <w:rPr>
          <w:rStyle w:val="11"/>
          <w:rFonts w:ascii="微软雅黑" w:hAnsi="微软雅黑" w:eastAsia="微软雅黑" w:cs="微软雅黑"/>
          <w:sz w:val="21"/>
          <w:szCs w:val="21"/>
        </w:rPr>
        <w:fldChar w:fldCharType="end"/>
      </w:r>
      <w:r>
        <w:rPr>
          <w:rFonts w:ascii="微软雅黑" w:hAnsi="微软雅黑" w:eastAsia="微软雅黑" w:cs="微软雅黑"/>
          <w:color w:val="060607"/>
          <w:spacing w:val="4"/>
          <w:sz w:val="21"/>
          <w:szCs w:val="21"/>
          <w:shd w:val="clear" w:color="auto" w:fill="FFFFFF"/>
        </w:rPr>
        <w:t xml:space="preserve"> </w:t>
      </w:r>
      <w:bookmarkEnd w:id="99"/>
    </w:p>
    <w:p w14:paraId="0A6F77C4">
      <w:pPr>
        <w:numPr>
          <w:ilvl w:val="0"/>
          <w:numId w:val="1"/>
        </w:numPr>
        <w:ind w:left="720" w:leftChars="0" w:hanging="360" w:firstLineChars="0"/>
        <w:rPr>
          <w:rFonts w:ascii="Helvetica" w:hAnsi="Helvetica" w:cs="Helvetica"/>
          <w:color w:val="060607"/>
          <w:spacing w:val="4"/>
          <w:sz w:val="21"/>
          <w:szCs w:val="21"/>
          <w:shd w:val="clear" w:color="auto" w:fill="FFFFFF"/>
        </w:rPr>
      </w:pPr>
      <w:bookmarkStart w:id="100" w:name="_Ref23599"/>
      <w:r>
        <w:fldChar w:fldCharType="begin"/>
      </w:r>
      <w:r>
        <w:instrText xml:space="preserve"> HYPERLINK "https://www.adfsolutions.com/computer-forensics" </w:instrText>
      </w:r>
      <w:r>
        <w:fldChar w:fldCharType="separate"/>
      </w:r>
      <w:r>
        <w:rPr>
          <w:rStyle w:val="11"/>
          <w:rFonts w:ascii="Helvetica" w:hAnsi="Helvetica" w:cs="Helvetica"/>
          <w:spacing w:val="4"/>
          <w:sz w:val="21"/>
          <w:szCs w:val="21"/>
          <w:shd w:val="clear" w:color="auto" w:fill="FFFFFF"/>
        </w:rPr>
        <w:t>https://www.adfsolutions.com/computer-forensics</w:t>
      </w:r>
      <w:r>
        <w:rPr>
          <w:rStyle w:val="11"/>
          <w:rFonts w:ascii="Helvetica" w:hAnsi="Helvetica" w:cs="Helvetica"/>
          <w:spacing w:val="4"/>
          <w:sz w:val="21"/>
          <w:szCs w:val="21"/>
          <w:shd w:val="clear" w:color="auto" w:fill="FFFFFF"/>
        </w:rPr>
        <w:fldChar w:fldCharType="end"/>
      </w:r>
      <w:r>
        <w:rPr>
          <w:rFonts w:ascii="Helvetica" w:hAnsi="Helvetica" w:cs="Helvetica"/>
          <w:color w:val="060607"/>
          <w:spacing w:val="4"/>
          <w:sz w:val="21"/>
          <w:szCs w:val="21"/>
          <w:shd w:val="clear" w:color="auto" w:fill="FFFFFF"/>
        </w:rPr>
        <w:t xml:space="preserve"> </w:t>
      </w:r>
      <w:bookmarkEnd w:id="100"/>
    </w:p>
    <w:p w14:paraId="1FBAD2AF">
      <w:pPr>
        <w:numPr>
          <w:ilvl w:val="0"/>
          <w:numId w:val="1"/>
        </w:numPr>
        <w:ind w:left="720" w:leftChars="0" w:hanging="360" w:firstLineChars="0"/>
        <w:rPr>
          <w:rStyle w:val="11"/>
        </w:rPr>
      </w:pPr>
      <w:bookmarkStart w:id="101" w:name="_Ref23603"/>
      <w:r>
        <w:fldChar w:fldCharType="begin"/>
      </w:r>
      <w:r>
        <w:instrText xml:space="preserve"> HYPERLINK "https://www.adfsolutions.com/adf-pro" </w:instrText>
      </w:r>
      <w:r>
        <w:fldChar w:fldCharType="separate"/>
      </w:r>
      <w:r>
        <w:rPr>
          <w:rStyle w:val="11"/>
          <w:rFonts w:ascii="Helvetica" w:hAnsi="Helvetica" w:cs="Helvetica"/>
          <w:spacing w:val="4"/>
          <w:sz w:val="21"/>
          <w:szCs w:val="21"/>
          <w:shd w:val="clear" w:color="auto" w:fill="FFFFFF"/>
        </w:rPr>
        <w:t>https://www.adfsolutions.com/adf-pro</w:t>
      </w:r>
      <w:r>
        <w:rPr>
          <w:rStyle w:val="11"/>
          <w:rFonts w:ascii="Helvetica" w:hAnsi="Helvetica" w:cs="Helvetica"/>
          <w:spacing w:val="4"/>
          <w:sz w:val="21"/>
          <w:szCs w:val="21"/>
          <w:shd w:val="clear" w:color="auto" w:fill="FFFFFF"/>
        </w:rPr>
        <w:fldChar w:fldCharType="end"/>
      </w:r>
      <w:r>
        <w:rPr>
          <w:rFonts w:ascii="Helvetica" w:hAnsi="Helvetica" w:cs="Helvetica"/>
          <w:color w:val="060607"/>
          <w:spacing w:val="4"/>
          <w:sz w:val="21"/>
          <w:szCs w:val="21"/>
          <w:shd w:val="clear" w:color="auto" w:fill="FFFFFF"/>
        </w:rPr>
        <w:t xml:space="preserve"> </w:t>
      </w:r>
      <w:bookmarkEnd w:id="101"/>
    </w:p>
    <w:p w14:paraId="453B6727">
      <w:pPr>
        <w:numPr>
          <w:ilvl w:val="0"/>
          <w:numId w:val="1"/>
        </w:numPr>
        <w:ind w:left="720" w:leftChars="0" w:hanging="360" w:firstLineChars="0"/>
        <w:rPr>
          <w:rStyle w:val="11"/>
        </w:rPr>
      </w:pPr>
      <w:bookmarkStart w:id="102" w:name="_Ref23622"/>
      <w:r>
        <w:fldChar w:fldCharType="begin"/>
      </w:r>
      <w:r>
        <w:instrText xml:space="preserve"> HYPERLINK "https://www.adfsolutions.com/" \h </w:instrText>
      </w:r>
      <w:r>
        <w:fldChar w:fldCharType="separate"/>
      </w:r>
      <w:r>
        <w:rPr>
          <w:rStyle w:val="11"/>
          <w:rFonts w:ascii="微软雅黑" w:hAnsi="微软雅黑" w:eastAsia="微软雅黑" w:cs="微软雅黑"/>
          <w:sz w:val="21"/>
          <w:szCs w:val="21"/>
        </w:rPr>
        <w:t>https://www.adfsolutions.com/</w:t>
      </w:r>
      <w:r>
        <w:rPr>
          <w:rStyle w:val="11"/>
          <w:rFonts w:ascii="微软雅黑" w:hAnsi="微软雅黑" w:eastAsia="微软雅黑" w:cs="微软雅黑"/>
          <w:sz w:val="21"/>
          <w:szCs w:val="21"/>
        </w:rPr>
        <w:fldChar w:fldCharType="end"/>
      </w:r>
      <w:r>
        <w:rPr>
          <w:rFonts w:ascii="微软雅黑" w:hAnsi="微软雅黑" w:eastAsia="微软雅黑" w:cs="微软雅黑"/>
          <w:color w:val="060607"/>
          <w:spacing w:val="4"/>
          <w:sz w:val="21"/>
          <w:szCs w:val="21"/>
          <w:shd w:val="clear" w:color="auto" w:fill="FFFFFF"/>
        </w:rPr>
        <w:t xml:space="preserve"> </w:t>
      </w:r>
      <w:bookmarkEnd w:id="102"/>
    </w:p>
    <w:p w14:paraId="3ED74279">
      <w:pPr>
        <w:rPr>
          <w:rStyle w:val="11"/>
        </w:rPr>
      </w:pPr>
    </w:p>
    <w:p w14:paraId="44E76658">
      <w:pPr>
        <w:rPr>
          <w:rStyle w:val="11"/>
        </w:rPr>
      </w:pPr>
    </w:p>
    <w:p w14:paraId="0B35942C">
      <w:pPr>
        <w:rPr>
          <w:rStyle w:val="11"/>
          <w:rFonts w:hint="default"/>
          <w:lang w:val="en-US" w:eastAsia="zh-CN"/>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swiss"/>
    <w:pitch w:val="default"/>
    <w:sig w:usb0="80000287" w:usb1="2ACF3C50" w:usb2="00000016" w:usb3="00000000" w:csb0="0004001F" w:csb1="00000000"/>
  </w:font>
  <w:font w:name="Helvetica">
    <w:altName w:val="Arial"/>
    <w:panose1 w:val="020B0604020202020204"/>
    <w:charset w:val="00"/>
    <w:family w:val="swiss"/>
    <w:pitch w:val="default"/>
    <w:sig w:usb0="00000000" w:usb1="00000000" w:usb2="00000009" w:usb3="00000000" w:csb0="000001FF" w:csb1="00000000"/>
  </w:font>
  <w:font w:name="inherit">
    <w:altName w:val="Cambria"/>
    <w:panose1 w:val="00000000000000000000"/>
    <w:charset w:val="00"/>
    <w:family w:val="roman"/>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4F33685">
    <w:pPr>
      <w:pStyle w:val="2"/>
      <w:spacing w:line="176" w:lineRule="auto"/>
      <w:ind w:left="4893"/>
      <w:rPr>
        <w:sz w:val="16"/>
        <w:szCs w:val="16"/>
      </w:rPr>
    </w:pPr>
    <w:r>
      <w:rPr>
        <w:sz w:val="16"/>
        <w:szCs w:val="16"/>
      </w:rPr>
      <w:t>Page</w:t>
    </w:r>
    <w:r>
      <w:rPr>
        <w:spacing w:val="1"/>
        <w:sz w:val="16"/>
        <w:szCs w:val="16"/>
      </w:rPr>
      <w:t xml:space="preserve"> 2</w:t>
    </w:r>
    <w:r>
      <w:rPr>
        <w:spacing w:val="5"/>
        <w:sz w:val="16"/>
        <w:szCs w:val="16"/>
      </w:rPr>
      <w:t xml:space="preserve"> </w:t>
    </w:r>
    <w:r>
      <w:rPr>
        <w:sz w:val="16"/>
        <w:szCs w:val="16"/>
      </w:rPr>
      <w:t>of</w:t>
    </w:r>
    <w:r>
      <w:rPr>
        <w:spacing w:val="-10"/>
        <w:sz w:val="16"/>
        <w:szCs w:val="16"/>
      </w:rPr>
      <w:t xml:space="preserve"> </w:t>
    </w:r>
    <w:r>
      <w:rPr>
        <w:spacing w:val="1"/>
        <w:sz w:val="16"/>
        <w:szCs w:val="16"/>
      </w:rPr>
      <w:t>30</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7EABBF6">
    <w:pPr>
      <w:pStyle w:val="2"/>
      <w:spacing w:line="176" w:lineRule="auto"/>
      <w:ind w:left="4833"/>
      <w:rPr>
        <w:sz w:val="16"/>
        <w:szCs w:val="16"/>
      </w:rPr>
    </w:pPr>
    <w:r>
      <w:rPr>
        <w:sz w:val="16"/>
        <w:szCs w:val="16"/>
      </w:rPr>
      <w:t>Page</w:t>
    </w:r>
    <w:r>
      <w:rPr>
        <w:spacing w:val="9"/>
        <w:sz w:val="16"/>
        <w:szCs w:val="16"/>
      </w:rPr>
      <w:t xml:space="preserve"> </w:t>
    </w:r>
    <w:r>
      <w:rPr>
        <w:sz w:val="16"/>
        <w:szCs w:val="16"/>
      </w:rPr>
      <w:t>3 of</w:t>
    </w:r>
    <w:r>
      <w:rPr>
        <w:spacing w:val="-10"/>
        <w:sz w:val="16"/>
        <w:szCs w:val="16"/>
      </w:rPr>
      <w:t xml:space="preserve"> </w:t>
    </w:r>
    <w:r>
      <w:rPr>
        <w:sz w:val="16"/>
        <w:szCs w:val="16"/>
      </w:rPr>
      <w:t>30</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25ED868">
    <w:pPr>
      <w:pStyle w:val="2"/>
      <w:spacing w:line="176" w:lineRule="auto"/>
      <w:ind w:left="4893"/>
      <w:rPr>
        <w:sz w:val="16"/>
        <w:szCs w:val="16"/>
      </w:rPr>
    </w:pPr>
    <w:r>
      <w:rPr>
        <w:sz w:val="16"/>
        <w:szCs w:val="16"/>
      </w:rPr>
      <w:t>Page</w:t>
    </w:r>
    <w:r>
      <w:rPr>
        <w:spacing w:val="1"/>
        <w:sz w:val="16"/>
        <w:szCs w:val="16"/>
      </w:rPr>
      <w:t xml:space="preserve"> 4</w:t>
    </w:r>
    <w:r>
      <w:rPr>
        <w:spacing w:val="5"/>
        <w:sz w:val="16"/>
        <w:szCs w:val="16"/>
      </w:rPr>
      <w:t xml:space="preserve"> </w:t>
    </w:r>
    <w:r>
      <w:rPr>
        <w:sz w:val="16"/>
        <w:szCs w:val="16"/>
      </w:rPr>
      <w:t>of</w:t>
    </w:r>
    <w:r>
      <w:rPr>
        <w:spacing w:val="-10"/>
        <w:sz w:val="16"/>
        <w:szCs w:val="16"/>
      </w:rPr>
      <w:t xml:space="preserve"> </w:t>
    </w:r>
    <w:r>
      <w:rPr>
        <w:spacing w:val="1"/>
        <w:sz w:val="16"/>
        <w:szCs w:val="16"/>
      </w:rPr>
      <w:t>30</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39914B4">
    <w:pPr>
      <w:pStyle w:val="2"/>
      <w:spacing w:line="176" w:lineRule="auto"/>
      <w:ind w:left="4893"/>
      <w:rPr>
        <w:sz w:val="16"/>
        <w:szCs w:val="16"/>
      </w:rPr>
    </w:pPr>
    <w:r>
      <w:rPr>
        <w:sz w:val="16"/>
        <w:szCs w:val="16"/>
      </w:rPr>
      <w:t>Page</w:t>
    </w:r>
    <w:r>
      <w:rPr>
        <w:spacing w:val="9"/>
        <w:sz w:val="16"/>
        <w:szCs w:val="16"/>
      </w:rPr>
      <w:t xml:space="preserve"> </w:t>
    </w:r>
    <w:r>
      <w:rPr>
        <w:sz w:val="16"/>
        <w:szCs w:val="16"/>
      </w:rPr>
      <w:t>5 of</w:t>
    </w:r>
    <w:r>
      <w:rPr>
        <w:spacing w:val="-10"/>
        <w:sz w:val="16"/>
        <w:szCs w:val="16"/>
      </w:rPr>
      <w:t xml:space="preserve"> </w:t>
    </w:r>
    <w:r>
      <w:rPr>
        <w:sz w:val="16"/>
        <w:szCs w:val="16"/>
      </w:rPr>
      <w:t>30</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6934A44">
    <w:pPr>
      <w:pStyle w:val="2"/>
      <w:spacing w:line="176" w:lineRule="auto"/>
      <w:ind w:left="4848"/>
      <w:rPr>
        <w:sz w:val="16"/>
        <w:szCs w:val="16"/>
      </w:rPr>
    </w:pPr>
    <w:r>
      <w:rPr>
        <w:sz w:val="16"/>
        <w:szCs w:val="16"/>
      </w:rPr>
      <w:t>Page</w:t>
    </w:r>
    <w:r>
      <w:rPr>
        <w:spacing w:val="9"/>
        <w:sz w:val="16"/>
        <w:szCs w:val="16"/>
      </w:rPr>
      <w:t xml:space="preserve"> </w:t>
    </w:r>
    <w:r>
      <w:rPr>
        <w:sz w:val="16"/>
        <w:szCs w:val="16"/>
      </w:rPr>
      <w:t>6 of</w:t>
    </w:r>
    <w:r>
      <w:rPr>
        <w:spacing w:val="-10"/>
        <w:sz w:val="16"/>
        <w:szCs w:val="16"/>
      </w:rPr>
      <w:t xml:space="preserve"> </w:t>
    </w:r>
    <w:r>
      <w:rPr>
        <w:sz w:val="16"/>
        <w:szCs w:val="16"/>
      </w:rPr>
      <w:t>30</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40C151D">
    <w:pPr>
      <w:pStyle w:val="2"/>
      <w:spacing w:line="176" w:lineRule="auto"/>
      <w:ind w:left="4848"/>
      <w:rPr>
        <w:sz w:val="16"/>
        <w:szCs w:val="16"/>
      </w:rPr>
    </w:pPr>
    <w:r>
      <w:rPr>
        <w:sz w:val="16"/>
        <w:szCs w:val="16"/>
      </w:rPr>
      <w:t>Page</w:t>
    </w:r>
    <w:r>
      <w:rPr>
        <w:spacing w:val="1"/>
        <w:sz w:val="16"/>
        <w:szCs w:val="16"/>
      </w:rPr>
      <w:t xml:space="preserve"> 7</w:t>
    </w:r>
    <w:r>
      <w:rPr>
        <w:spacing w:val="5"/>
        <w:sz w:val="16"/>
        <w:szCs w:val="16"/>
      </w:rPr>
      <w:t xml:space="preserve"> </w:t>
    </w:r>
    <w:r>
      <w:rPr>
        <w:sz w:val="16"/>
        <w:szCs w:val="16"/>
      </w:rPr>
      <w:t>of</w:t>
    </w:r>
    <w:r>
      <w:rPr>
        <w:spacing w:val="-10"/>
        <w:sz w:val="16"/>
        <w:szCs w:val="16"/>
      </w:rPr>
      <w:t xml:space="preserve"> </w:t>
    </w:r>
    <w:r>
      <w:rPr>
        <w:spacing w:val="1"/>
        <w:sz w:val="16"/>
        <w:szCs w:val="16"/>
      </w:rPr>
      <w:t>30</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AFFDFEA">
    <w:pPr>
      <w:pStyle w:val="2"/>
      <w:spacing w:line="176" w:lineRule="auto"/>
      <w:ind w:left="4848"/>
      <w:rPr>
        <w:sz w:val="16"/>
        <w:szCs w:val="16"/>
      </w:rPr>
    </w:pPr>
    <w:r>
      <w:rPr>
        <w:sz w:val="16"/>
        <w:szCs w:val="16"/>
      </w:rPr>
      <w:t>Page</w:t>
    </w:r>
    <w:r>
      <w:rPr>
        <w:spacing w:val="9"/>
        <w:sz w:val="16"/>
        <w:szCs w:val="16"/>
      </w:rPr>
      <w:t xml:space="preserve"> </w:t>
    </w:r>
    <w:r>
      <w:rPr>
        <w:sz w:val="16"/>
        <w:szCs w:val="16"/>
      </w:rPr>
      <w:t>8 of</w:t>
    </w:r>
    <w:r>
      <w:rPr>
        <w:spacing w:val="-10"/>
        <w:sz w:val="16"/>
        <w:szCs w:val="16"/>
      </w:rPr>
      <w:t xml:space="preserve"> </w:t>
    </w:r>
    <w:r>
      <w:rPr>
        <w:sz w:val="16"/>
        <w:szCs w:val="16"/>
      </w:rPr>
      <w:t>30</w: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A402123">
    <w:pPr>
      <w:pStyle w:val="2"/>
      <w:spacing w:line="176" w:lineRule="auto"/>
      <w:ind w:left="4848"/>
      <w:rPr>
        <w:sz w:val="16"/>
        <w:szCs w:val="16"/>
      </w:rPr>
    </w:pPr>
    <w:r>
      <w:rPr>
        <w:sz w:val="16"/>
        <w:szCs w:val="16"/>
      </w:rPr>
      <w:t>Page</w:t>
    </w:r>
    <w:r>
      <w:rPr>
        <w:spacing w:val="1"/>
        <w:sz w:val="16"/>
        <w:szCs w:val="16"/>
      </w:rPr>
      <w:t xml:space="preserve"> 9</w:t>
    </w:r>
    <w:r>
      <w:rPr>
        <w:spacing w:val="5"/>
        <w:sz w:val="16"/>
        <w:szCs w:val="16"/>
      </w:rPr>
      <w:t xml:space="preserve"> </w:t>
    </w:r>
    <w:r>
      <w:rPr>
        <w:sz w:val="16"/>
        <w:szCs w:val="16"/>
      </w:rPr>
      <w:t>of</w:t>
    </w:r>
    <w:r>
      <w:rPr>
        <w:spacing w:val="-10"/>
        <w:sz w:val="16"/>
        <w:szCs w:val="16"/>
      </w:rPr>
      <w:t xml:space="preserve"> </w:t>
    </w:r>
    <w:r>
      <w:rPr>
        <w:spacing w:val="1"/>
        <w:sz w:val="16"/>
        <w:szCs w:val="16"/>
      </w:rPr>
      <w:t>30</w:t>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F0879F1">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10 of</w:t>
    </w:r>
    <w:r>
      <w:rPr>
        <w:spacing w:val="-10"/>
        <w:sz w:val="16"/>
        <w:szCs w:val="16"/>
      </w:rPr>
      <w:t xml:space="preserve"> </w:t>
    </w:r>
    <w:r>
      <w:rPr>
        <w:spacing w:val="-1"/>
        <w:sz w:val="16"/>
        <w:szCs w:val="16"/>
      </w:rPr>
      <w:t>30</w:t>
    </w: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DB84597">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11 of</w:t>
    </w:r>
    <w:r>
      <w:rPr>
        <w:spacing w:val="-10"/>
        <w:sz w:val="16"/>
        <w:szCs w:val="16"/>
      </w:rPr>
      <w:t xml:space="preserve"> </w:t>
    </w:r>
    <w:r>
      <w:rPr>
        <w:spacing w:val="-1"/>
        <w:sz w:val="16"/>
        <w:szCs w:val="16"/>
      </w:rPr>
      <w:t>30</w:t>
    </w: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2390915">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12 of</w:t>
    </w:r>
    <w:r>
      <w:rPr>
        <w:spacing w:val="-10"/>
        <w:sz w:val="16"/>
        <w:szCs w:val="16"/>
      </w:rPr>
      <w:t xml:space="preserve"> </w:t>
    </w:r>
    <w:r>
      <w:rPr>
        <w:spacing w:val="-1"/>
        <w:sz w:val="16"/>
        <w:szCs w:val="16"/>
      </w:rPr>
      <w:t>30</w:t>
    </w: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064EBC2">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13 of</w:t>
    </w:r>
    <w:r>
      <w:rPr>
        <w:spacing w:val="-10"/>
        <w:sz w:val="16"/>
        <w:szCs w:val="16"/>
      </w:rPr>
      <w:t xml:space="preserve"> </w:t>
    </w:r>
    <w:r>
      <w:rPr>
        <w:spacing w:val="-1"/>
        <w:sz w:val="16"/>
        <w:szCs w:val="16"/>
      </w:rPr>
      <w:t>30</w:t>
    </w:r>
  </w:p>
</w:ftr>
</file>

<file path=word/footer1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71C1FE2">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14 of</w:t>
    </w:r>
    <w:r>
      <w:rPr>
        <w:spacing w:val="-10"/>
        <w:sz w:val="16"/>
        <w:szCs w:val="16"/>
      </w:rPr>
      <w:t xml:space="preserve"> </w:t>
    </w:r>
    <w:r>
      <w:rPr>
        <w:spacing w:val="-1"/>
        <w:sz w:val="16"/>
        <w:szCs w:val="16"/>
      </w:rPr>
      <w:t>30</w:t>
    </w:r>
  </w:p>
</w:ftr>
</file>

<file path=word/footer1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7FAFBBC">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15 of</w:t>
    </w:r>
    <w:r>
      <w:rPr>
        <w:spacing w:val="-10"/>
        <w:sz w:val="16"/>
        <w:szCs w:val="16"/>
      </w:rPr>
      <w:t xml:space="preserve"> </w:t>
    </w:r>
    <w:r>
      <w:rPr>
        <w:spacing w:val="-1"/>
        <w:sz w:val="16"/>
        <w:szCs w:val="16"/>
      </w:rPr>
      <w:t>30</w:t>
    </w:r>
  </w:p>
</w:ftr>
</file>

<file path=word/footer1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531F723">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16 of</w:t>
    </w:r>
    <w:r>
      <w:rPr>
        <w:spacing w:val="-10"/>
        <w:sz w:val="16"/>
        <w:szCs w:val="16"/>
      </w:rPr>
      <w:t xml:space="preserve"> </w:t>
    </w:r>
    <w:r>
      <w:rPr>
        <w:spacing w:val="-1"/>
        <w:sz w:val="16"/>
        <w:szCs w:val="16"/>
      </w:rPr>
      <w:t>30</w:t>
    </w:r>
  </w:p>
</w:ftr>
</file>

<file path=word/footer1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193DB4F">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17 of</w:t>
    </w:r>
    <w:r>
      <w:rPr>
        <w:spacing w:val="-10"/>
        <w:sz w:val="16"/>
        <w:szCs w:val="16"/>
      </w:rPr>
      <w:t xml:space="preserve"> </w:t>
    </w:r>
    <w:r>
      <w:rPr>
        <w:spacing w:val="-1"/>
        <w:sz w:val="16"/>
        <w:szCs w:val="16"/>
      </w:rPr>
      <w:t>30</w:t>
    </w:r>
  </w:p>
</w:ftr>
</file>

<file path=word/footer1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26D8312">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18 of</w:t>
    </w:r>
    <w:r>
      <w:rPr>
        <w:spacing w:val="-10"/>
        <w:sz w:val="16"/>
        <w:szCs w:val="16"/>
      </w:rPr>
      <w:t xml:space="preserve"> </w:t>
    </w:r>
    <w:r>
      <w:rPr>
        <w:spacing w:val="-1"/>
        <w:sz w:val="16"/>
        <w:szCs w:val="16"/>
      </w:rPr>
      <w:t>30</w:t>
    </w:r>
  </w:p>
</w:ftr>
</file>

<file path=word/footer1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2C73A31">
    <w:pPr>
      <w:pStyle w:val="2"/>
      <w:spacing w:line="176" w:lineRule="auto"/>
      <w:ind w:left="4808"/>
      <w:rPr>
        <w:sz w:val="16"/>
        <w:szCs w:val="16"/>
      </w:rPr>
    </w:pPr>
    <w:r>
      <w:rPr>
        <w:spacing w:val="-1"/>
        <w:sz w:val="16"/>
        <w:szCs w:val="16"/>
      </w:rPr>
      <w:t>Page</w:t>
    </w:r>
    <w:r>
      <w:rPr>
        <w:spacing w:val="20"/>
        <w:sz w:val="16"/>
        <w:szCs w:val="16"/>
      </w:rPr>
      <w:t xml:space="preserve"> </w:t>
    </w:r>
    <w:r>
      <w:rPr>
        <w:spacing w:val="-1"/>
        <w:sz w:val="16"/>
        <w:szCs w:val="16"/>
      </w:rPr>
      <w:t>19 of</w:t>
    </w:r>
    <w:r>
      <w:rPr>
        <w:spacing w:val="-10"/>
        <w:sz w:val="16"/>
        <w:szCs w:val="16"/>
      </w:rPr>
      <w:t xml:space="preserve"> </w:t>
    </w:r>
    <w:r>
      <w:rPr>
        <w:spacing w:val="-1"/>
        <w:sz w:val="16"/>
        <w:szCs w:val="16"/>
      </w:rPr>
      <w:t>30</w:t>
    </w:r>
  </w:p>
</w:ftr>
</file>

<file path=word/footer1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4F7B3CA">
    <w:pPr>
      <w:pStyle w:val="2"/>
      <w:spacing w:line="176" w:lineRule="auto"/>
      <w:ind w:left="4808"/>
      <w:rPr>
        <w:sz w:val="16"/>
        <w:szCs w:val="16"/>
      </w:rPr>
    </w:pPr>
    <w:r>
      <w:rPr>
        <w:sz w:val="16"/>
        <w:szCs w:val="16"/>
      </w:rPr>
      <w:t>Page 20</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D32B3F8">
    <w:pPr>
      <w:pStyle w:val="2"/>
      <w:spacing w:line="176" w:lineRule="auto"/>
      <w:ind w:left="4808"/>
      <w:rPr>
        <w:sz w:val="16"/>
        <w:szCs w:val="16"/>
      </w:rPr>
    </w:pPr>
    <w:r>
      <w:rPr>
        <w:sz w:val="16"/>
        <w:szCs w:val="16"/>
      </w:rPr>
      <w:t>Page 21</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E5D4C8B">
    <w:pPr>
      <w:pStyle w:val="2"/>
      <w:spacing w:line="176" w:lineRule="auto"/>
      <w:ind w:left="4808"/>
      <w:rPr>
        <w:sz w:val="16"/>
        <w:szCs w:val="16"/>
      </w:rPr>
    </w:pPr>
    <w:r>
      <w:rPr>
        <w:sz w:val="16"/>
        <w:szCs w:val="16"/>
      </w:rPr>
      <w:t>Page 22</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7E3350E">
    <w:pPr>
      <w:pStyle w:val="2"/>
      <w:spacing w:line="176" w:lineRule="auto"/>
      <w:ind w:left="4808"/>
      <w:rPr>
        <w:sz w:val="16"/>
        <w:szCs w:val="16"/>
      </w:rPr>
    </w:pPr>
    <w:r>
      <w:rPr>
        <w:sz w:val="16"/>
        <w:szCs w:val="16"/>
      </w:rPr>
      <w:t>Page 23</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65BF234">
    <w:pPr>
      <w:pStyle w:val="2"/>
      <w:spacing w:line="176" w:lineRule="auto"/>
      <w:ind w:left="4853"/>
      <w:rPr>
        <w:sz w:val="16"/>
        <w:szCs w:val="16"/>
      </w:rPr>
    </w:pPr>
    <w:r>
      <w:rPr>
        <w:sz w:val="16"/>
        <w:szCs w:val="16"/>
      </w:rPr>
      <w:t>Page 24</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CD6EE3A">
    <w:pPr>
      <w:pStyle w:val="2"/>
      <w:spacing w:line="176" w:lineRule="auto"/>
      <w:ind w:left="4853"/>
      <w:rPr>
        <w:sz w:val="16"/>
        <w:szCs w:val="16"/>
      </w:rPr>
    </w:pPr>
    <w:r>
      <w:rPr>
        <w:sz w:val="16"/>
        <w:szCs w:val="16"/>
      </w:rPr>
      <w:t>Page 25</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90D2E77">
    <w:pPr>
      <w:pStyle w:val="2"/>
      <w:spacing w:line="176" w:lineRule="auto"/>
      <w:ind w:left="4853"/>
      <w:rPr>
        <w:sz w:val="16"/>
        <w:szCs w:val="16"/>
      </w:rPr>
    </w:pPr>
    <w:r>
      <w:rPr>
        <w:sz w:val="16"/>
        <w:szCs w:val="16"/>
      </w:rPr>
      <w:t>Page 26</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B4DFCDE">
    <w:pPr>
      <w:pStyle w:val="2"/>
      <w:spacing w:line="176" w:lineRule="auto"/>
      <w:ind w:left="4853"/>
      <w:rPr>
        <w:sz w:val="16"/>
        <w:szCs w:val="16"/>
      </w:rPr>
    </w:pPr>
    <w:r>
      <w:rPr>
        <w:sz w:val="16"/>
        <w:szCs w:val="16"/>
      </w:rPr>
      <w:t>Page 27</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421E560">
    <w:pPr>
      <w:pStyle w:val="2"/>
      <w:spacing w:line="176" w:lineRule="auto"/>
      <w:ind w:left="4853"/>
      <w:rPr>
        <w:sz w:val="16"/>
        <w:szCs w:val="16"/>
      </w:rPr>
    </w:pPr>
    <w:r>
      <w:rPr>
        <w:sz w:val="16"/>
        <w:szCs w:val="16"/>
      </w:rPr>
      <w:t>Page 28</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er2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3C8C5F1">
    <w:pPr>
      <w:pStyle w:val="2"/>
      <w:spacing w:line="176" w:lineRule="auto"/>
      <w:ind w:left="4789"/>
      <w:rPr>
        <w:sz w:val="16"/>
        <w:szCs w:val="16"/>
      </w:rPr>
    </w:pPr>
    <w:r>
      <w:rPr>
        <w:sz w:val="16"/>
        <w:szCs w:val="16"/>
      </w:rPr>
      <w:t>Page 29</w:t>
    </w:r>
    <w:r>
      <w:rPr>
        <w:spacing w:val="9"/>
        <w:sz w:val="16"/>
        <w:szCs w:val="16"/>
      </w:rPr>
      <w:t xml:space="preserve"> </w:t>
    </w:r>
    <w:r>
      <w:rPr>
        <w:sz w:val="16"/>
        <w:szCs w:val="16"/>
      </w:rPr>
      <w:t>of</w:t>
    </w:r>
    <w:r>
      <w:rPr>
        <w:spacing w:val="-10"/>
        <w:sz w:val="16"/>
        <w:szCs w:val="16"/>
      </w:rPr>
      <w:t xml:space="preserve"> </w:t>
    </w:r>
    <w:r>
      <w:rPr>
        <w:sz w:val="16"/>
        <w:szCs w:val="16"/>
      </w:rPr>
      <w:t>30</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E733749"/>
    <w:multiLevelType w:val="multilevel"/>
    <w:tmpl w:val="6E733749"/>
    <w:lvl w:ilvl="0" w:tentative="0">
      <w:start w:val="1"/>
      <w:numFmt w:val="decimal"/>
      <w:lvlText w:val="[%1]"/>
      <w:lvlJc w:val="left"/>
      <w:pPr>
        <w:ind w:left="720" w:hanging="360"/>
      </w:pPr>
      <w:rPr>
        <w:rFonts w:hint="eastAsia"/>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A72"/>
    <w:rsid w:val="00024B37"/>
    <w:rsid w:val="001343A5"/>
    <w:rsid w:val="001E0243"/>
    <w:rsid w:val="00274A48"/>
    <w:rsid w:val="0029127A"/>
    <w:rsid w:val="002F771D"/>
    <w:rsid w:val="003D6E7F"/>
    <w:rsid w:val="004616B6"/>
    <w:rsid w:val="004B6054"/>
    <w:rsid w:val="005D2999"/>
    <w:rsid w:val="0062456C"/>
    <w:rsid w:val="00643DFB"/>
    <w:rsid w:val="00694D08"/>
    <w:rsid w:val="006C1606"/>
    <w:rsid w:val="00721971"/>
    <w:rsid w:val="007C47CB"/>
    <w:rsid w:val="008D14E9"/>
    <w:rsid w:val="00906A4D"/>
    <w:rsid w:val="009378AF"/>
    <w:rsid w:val="009A0A72"/>
    <w:rsid w:val="009B6231"/>
    <w:rsid w:val="009D1F8E"/>
    <w:rsid w:val="00A27D3F"/>
    <w:rsid w:val="00A71527"/>
    <w:rsid w:val="00A84DC5"/>
    <w:rsid w:val="00AB2947"/>
    <w:rsid w:val="00B05D47"/>
    <w:rsid w:val="00B40C63"/>
    <w:rsid w:val="00B4118C"/>
    <w:rsid w:val="00B65696"/>
    <w:rsid w:val="00BA0F26"/>
    <w:rsid w:val="00C8421F"/>
    <w:rsid w:val="00CB6ED8"/>
    <w:rsid w:val="00D93CFB"/>
    <w:rsid w:val="00E01B2D"/>
    <w:rsid w:val="00FB182C"/>
    <w:rsid w:val="011D6260"/>
    <w:rsid w:val="03BFA989"/>
    <w:rsid w:val="0431452A"/>
    <w:rsid w:val="04E11DD1"/>
    <w:rsid w:val="04FC088E"/>
    <w:rsid w:val="05196344"/>
    <w:rsid w:val="055A307E"/>
    <w:rsid w:val="074FE674"/>
    <w:rsid w:val="08177ED6"/>
    <w:rsid w:val="087244E3"/>
    <w:rsid w:val="08A6BA85"/>
    <w:rsid w:val="09AD2121"/>
    <w:rsid w:val="0BA27EDC"/>
    <w:rsid w:val="0BCFCD51"/>
    <w:rsid w:val="0CA24DD6"/>
    <w:rsid w:val="0D0692C4"/>
    <w:rsid w:val="0EE9B267"/>
    <w:rsid w:val="0F831CAB"/>
    <w:rsid w:val="10E65D4F"/>
    <w:rsid w:val="11FF569D"/>
    <w:rsid w:val="123D1114"/>
    <w:rsid w:val="128A572B"/>
    <w:rsid w:val="13F0610F"/>
    <w:rsid w:val="14670DD7"/>
    <w:rsid w:val="1497A2D4"/>
    <w:rsid w:val="186A1683"/>
    <w:rsid w:val="18EF9029"/>
    <w:rsid w:val="1AE45BF4"/>
    <w:rsid w:val="1DAF6D96"/>
    <w:rsid w:val="1DF7FC7D"/>
    <w:rsid w:val="220B1827"/>
    <w:rsid w:val="22EAE3E7"/>
    <w:rsid w:val="235D52D1"/>
    <w:rsid w:val="27231852"/>
    <w:rsid w:val="2AA13768"/>
    <w:rsid w:val="2CDF2DD6"/>
    <w:rsid w:val="2E9A94E7"/>
    <w:rsid w:val="2EA9DF01"/>
    <w:rsid w:val="2EC418D3"/>
    <w:rsid w:val="30B9048E"/>
    <w:rsid w:val="3162FB87"/>
    <w:rsid w:val="32F4C708"/>
    <w:rsid w:val="3343E10D"/>
    <w:rsid w:val="3774D2CD"/>
    <w:rsid w:val="38AE912B"/>
    <w:rsid w:val="39279E45"/>
    <w:rsid w:val="3927B412"/>
    <w:rsid w:val="3B84F702"/>
    <w:rsid w:val="3B914B85"/>
    <w:rsid w:val="3C0E1834"/>
    <w:rsid w:val="3C666A88"/>
    <w:rsid w:val="3CF61948"/>
    <w:rsid w:val="404335D4"/>
    <w:rsid w:val="406DD9B2"/>
    <w:rsid w:val="43830389"/>
    <w:rsid w:val="43943CB3"/>
    <w:rsid w:val="43A61AE1"/>
    <w:rsid w:val="45DD669C"/>
    <w:rsid w:val="46EA0163"/>
    <w:rsid w:val="4749EA4C"/>
    <w:rsid w:val="474CE08B"/>
    <w:rsid w:val="47E3B725"/>
    <w:rsid w:val="47F94751"/>
    <w:rsid w:val="489FC7F6"/>
    <w:rsid w:val="4918ABD4"/>
    <w:rsid w:val="4A3F4923"/>
    <w:rsid w:val="4A9BAFB8"/>
    <w:rsid w:val="4C7BD52B"/>
    <w:rsid w:val="4E528EB5"/>
    <w:rsid w:val="4ED28FC4"/>
    <w:rsid w:val="50C20FBC"/>
    <w:rsid w:val="51E04573"/>
    <w:rsid w:val="53004672"/>
    <w:rsid w:val="5447AB48"/>
    <w:rsid w:val="5506F547"/>
    <w:rsid w:val="554E26BD"/>
    <w:rsid w:val="55CE7372"/>
    <w:rsid w:val="563216C8"/>
    <w:rsid w:val="56CAF911"/>
    <w:rsid w:val="571240D2"/>
    <w:rsid w:val="580E2EB0"/>
    <w:rsid w:val="58ECD8DF"/>
    <w:rsid w:val="59C07F27"/>
    <w:rsid w:val="5A1F5D26"/>
    <w:rsid w:val="5B8DD5C4"/>
    <w:rsid w:val="5C2CB0CE"/>
    <w:rsid w:val="5ECD8114"/>
    <w:rsid w:val="5EE32109"/>
    <w:rsid w:val="60EC092C"/>
    <w:rsid w:val="61551751"/>
    <w:rsid w:val="61CB04A1"/>
    <w:rsid w:val="638CEDE6"/>
    <w:rsid w:val="63C7E44B"/>
    <w:rsid w:val="645DB2A4"/>
    <w:rsid w:val="65E24D42"/>
    <w:rsid w:val="696F532F"/>
    <w:rsid w:val="6AC32029"/>
    <w:rsid w:val="6BEE4BAE"/>
    <w:rsid w:val="6CED5393"/>
    <w:rsid w:val="6D7BBCDF"/>
    <w:rsid w:val="6DE2733E"/>
    <w:rsid w:val="70424FF2"/>
    <w:rsid w:val="711C6FB0"/>
    <w:rsid w:val="729055BB"/>
    <w:rsid w:val="72A44B8F"/>
    <w:rsid w:val="7371258F"/>
    <w:rsid w:val="737EC0DF"/>
    <w:rsid w:val="757BFF4C"/>
    <w:rsid w:val="7BE518A9"/>
    <w:rsid w:val="7C30396B"/>
    <w:rsid w:val="7E180CC0"/>
    <w:rsid w:val="7EF7B4D6"/>
    <w:rsid w:val="7FA935B0"/>
    <w:rsid w:val="7FDBC5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kern w:val="2"/>
      <w:sz w:val="22"/>
      <w:szCs w:val="22"/>
      <w:lang w:val="en-GB" w:eastAsia="zh-CN" w:bidi="ar-SA"/>
      <w14:ligatures w14:val="standardContextual"/>
    </w:rPr>
  </w:style>
  <w:style w:type="character" w:default="1" w:styleId="8">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2">
    <w:name w:val="Body Text"/>
    <w:basedOn w:val="1"/>
    <w:semiHidden/>
    <w:qFormat/>
    <w:uiPriority w:val="0"/>
    <w:rPr>
      <w:rFonts w:ascii="Arial" w:hAnsi="Arial" w:eastAsia="Arial" w:cs="Arial"/>
      <w:sz w:val="22"/>
      <w:szCs w:val="22"/>
      <w:lang w:val="en-US" w:eastAsia="en-US" w:bidi="ar-SA"/>
    </w:rPr>
  </w:style>
  <w:style w:type="paragraph" w:styleId="3">
    <w:name w:val="footer"/>
    <w:basedOn w:val="1"/>
    <w:link w:val="13"/>
    <w:unhideWhenUsed/>
    <w:qFormat/>
    <w:uiPriority w:val="99"/>
    <w:pPr>
      <w:tabs>
        <w:tab w:val="center" w:pos="4513"/>
        <w:tab w:val="right" w:pos="9026"/>
      </w:tabs>
      <w:spacing w:after="0" w:line="240" w:lineRule="auto"/>
    </w:pPr>
  </w:style>
  <w:style w:type="paragraph" w:styleId="4">
    <w:name w:val="header"/>
    <w:basedOn w:val="1"/>
    <w:link w:val="12"/>
    <w:unhideWhenUsed/>
    <w:qFormat/>
    <w:uiPriority w:val="99"/>
    <w:pPr>
      <w:tabs>
        <w:tab w:val="center" w:pos="4513"/>
        <w:tab w:val="right" w:pos="9026"/>
      </w:tabs>
      <w:spacing w:after="0" w:line="240" w:lineRule="auto"/>
    </w:pPr>
  </w:style>
  <w:style w:type="paragraph" w:styleId="5">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table" w:styleId="7">
    <w:name w:val="Table Grid"/>
    <w:basedOn w:val="6"/>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22"/>
    <w:rPr>
      <w:b/>
      <w:bCs/>
    </w:rPr>
  </w:style>
  <w:style w:type="character" w:styleId="10">
    <w:name w:val="FollowedHyperlink"/>
    <w:basedOn w:val="8"/>
    <w:semiHidden/>
    <w:unhideWhenUsed/>
    <w:qFormat/>
    <w:uiPriority w:val="99"/>
    <w:rPr>
      <w:color w:val="954F72" w:themeColor="followedHyperlink"/>
      <w:u w:val="single"/>
      <w14:textFill>
        <w14:solidFill>
          <w14:schemeClr w14:val="folHlink"/>
        </w14:solidFill>
      </w14:textFill>
    </w:rPr>
  </w:style>
  <w:style w:type="character" w:styleId="11">
    <w:name w:val="Hyperlink"/>
    <w:basedOn w:val="8"/>
    <w:unhideWhenUsed/>
    <w:qFormat/>
    <w:uiPriority w:val="99"/>
    <w:rPr>
      <w:color w:val="0000FF"/>
      <w:u w:val="single"/>
    </w:rPr>
  </w:style>
  <w:style w:type="character" w:customStyle="1" w:styleId="12">
    <w:name w:val="页眉 字符"/>
    <w:basedOn w:val="8"/>
    <w:link w:val="4"/>
    <w:qFormat/>
    <w:uiPriority w:val="99"/>
  </w:style>
  <w:style w:type="character" w:customStyle="1" w:styleId="13">
    <w:name w:val="页脚 字符"/>
    <w:basedOn w:val="8"/>
    <w:link w:val="3"/>
    <w:qFormat/>
    <w:uiPriority w:val="99"/>
  </w:style>
  <w:style w:type="character" w:customStyle="1" w:styleId="14">
    <w:name w:val="Unresolved Mention"/>
    <w:basedOn w:val="8"/>
    <w:semiHidden/>
    <w:unhideWhenUsed/>
    <w:qFormat/>
    <w:uiPriority w:val="99"/>
    <w:rPr>
      <w:color w:val="605E5C"/>
      <w:shd w:val="clear" w:color="auto" w:fill="E1DFDD"/>
    </w:rPr>
  </w:style>
  <w:style w:type="paragraph" w:customStyle="1" w:styleId="15">
    <w:name w:val="Table Text"/>
    <w:basedOn w:val="1"/>
    <w:semiHidden/>
    <w:qFormat/>
    <w:uiPriority w:val="0"/>
    <w:rPr>
      <w:rFonts w:ascii="Times New Roman" w:hAnsi="Times New Roman" w:eastAsia="Times New Roman" w:cs="Times New Roman"/>
      <w:sz w:val="20"/>
      <w:szCs w:val="20"/>
      <w:lang w:val="en-US" w:eastAsia="en-US" w:bidi="ar-SA"/>
    </w:rPr>
  </w:style>
  <w:style w:type="table" w:customStyle="1" w:styleId="16">
    <w:name w:val="Table Normal"/>
    <w:semiHidden/>
    <w:unhideWhenUsed/>
    <w:qFormat/>
    <w:uiPriority w:val="0"/>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1" Type="http://schemas.openxmlformats.org/officeDocument/2006/relationships/fontTable" Target="fontTable.xml"/><Relationship Id="rId80" Type="http://schemas.openxmlformats.org/officeDocument/2006/relationships/numbering" Target="numbering.xml"/><Relationship Id="rId8" Type="http://schemas.openxmlformats.org/officeDocument/2006/relationships/footer" Target="footer4.xml"/><Relationship Id="rId79" Type="http://schemas.openxmlformats.org/officeDocument/2006/relationships/customXml" Target="../customXml/item1.xml"/><Relationship Id="rId78" Type="http://schemas.openxmlformats.org/officeDocument/2006/relationships/image" Target="media/image45.jpeg"/><Relationship Id="rId77" Type="http://schemas.openxmlformats.org/officeDocument/2006/relationships/image" Target="media/image44.jpeg"/><Relationship Id="rId76" Type="http://schemas.openxmlformats.org/officeDocument/2006/relationships/image" Target="media/image43.jpeg"/><Relationship Id="rId75" Type="http://schemas.openxmlformats.org/officeDocument/2006/relationships/image" Target="media/image42.jpeg"/><Relationship Id="rId74" Type="http://schemas.openxmlformats.org/officeDocument/2006/relationships/image" Target="media/image41.jpeg"/><Relationship Id="rId73" Type="http://schemas.openxmlformats.org/officeDocument/2006/relationships/image" Target="media/image40.jpeg"/><Relationship Id="rId72" Type="http://schemas.openxmlformats.org/officeDocument/2006/relationships/image" Target="media/image39.jpeg"/><Relationship Id="rId71" Type="http://schemas.openxmlformats.org/officeDocument/2006/relationships/image" Target="media/image38.jpeg"/><Relationship Id="rId70" Type="http://schemas.openxmlformats.org/officeDocument/2006/relationships/image" Target="media/image37.jpeg"/><Relationship Id="rId7" Type="http://schemas.openxmlformats.org/officeDocument/2006/relationships/footer" Target="footer3.xml"/><Relationship Id="rId69" Type="http://schemas.openxmlformats.org/officeDocument/2006/relationships/image" Target="media/image36.jpeg"/><Relationship Id="rId68" Type="http://schemas.openxmlformats.org/officeDocument/2006/relationships/image" Target="media/image35.jpeg"/><Relationship Id="rId67" Type="http://schemas.openxmlformats.org/officeDocument/2006/relationships/image" Target="media/image34.jpeg"/><Relationship Id="rId66" Type="http://schemas.openxmlformats.org/officeDocument/2006/relationships/image" Target="media/image33.jpeg"/><Relationship Id="rId65" Type="http://schemas.openxmlformats.org/officeDocument/2006/relationships/image" Target="media/image32.jpeg"/><Relationship Id="rId64" Type="http://schemas.openxmlformats.org/officeDocument/2006/relationships/image" Target="media/image31.jpeg"/><Relationship Id="rId63" Type="http://schemas.openxmlformats.org/officeDocument/2006/relationships/image" Target="media/image30.jpeg"/><Relationship Id="rId62" Type="http://schemas.openxmlformats.org/officeDocument/2006/relationships/image" Target="media/image29.jpeg"/><Relationship Id="rId61" Type="http://schemas.openxmlformats.org/officeDocument/2006/relationships/image" Target="media/image28.jpeg"/><Relationship Id="rId60" Type="http://schemas.openxmlformats.org/officeDocument/2006/relationships/image" Target="media/image27.jpeg"/><Relationship Id="rId6" Type="http://schemas.openxmlformats.org/officeDocument/2006/relationships/footer" Target="footer2.xml"/><Relationship Id="rId59" Type="http://schemas.openxmlformats.org/officeDocument/2006/relationships/image" Target="media/image26.jpeg"/><Relationship Id="rId58" Type="http://schemas.openxmlformats.org/officeDocument/2006/relationships/image" Target="media/image25.jpeg"/><Relationship Id="rId57" Type="http://schemas.openxmlformats.org/officeDocument/2006/relationships/image" Target="media/image24.jpeg"/><Relationship Id="rId56" Type="http://schemas.openxmlformats.org/officeDocument/2006/relationships/image" Target="media/image23.jpeg"/><Relationship Id="rId55" Type="http://schemas.openxmlformats.org/officeDocument/2006/relationships/image" Target="media/image22.jpeg"/><Relationship Id="rId54" Type="http://schemas.openxmlformats.org/officeDocument/2006/relationships/image" Target="media/image21.jpeg"/><Relationship Id="rId53" Type="http://schemas.openxmlformats.org/officeDocument/2006/relationships/image" Target="media/image20.jpeg"/><Relationship Id="rId52" Type="http://schemas.openxmlformats.org/officeDocument/2006/relationships/image" Target="media/image19.jpeg"/><Relationship Id="rId51" Type="http://schemas.openxmlformats.org/officeDocument/2006/relationships/image" Target="media/image18.jpeg"/><Relationship Id="rId50" Type="http://schemas.openxmlformats.org/officeDocument/2006/relationships/image" Target="media/image17.jpeg"/><Relationship Id="rId5" Type="http://schemas.openxmlformats.org/officeDocument/2006/relationships/footer" Target="footer1.xml"/><Relationship Id="rId49" Type="http://schemas.openxmlformats.org/officeDocument/2006/relationships/image" Target="media/image16.jpeg"/><Relationship Id="rId48" Type="http://schemas.openxmlformats.org/officeDocument/2006/relationships/image" Target="media/image15.jpeg"/><Relationship Id="rId47" Type="http://schemas.openxmlformats.org/officeDocument/2006/relationships/image" Target="media/image14.jpeg"/><Relationship Id="rId46" Type="http://schemas.openxmlformats.org/officeDocument/2006/relationships/image" Target="media/image13.jpeg"/><Relationship Id="rId45" Type="http://schemas.openxmlformats.org/officeDocument/2006/relationships/image" Target="media/image12.jpeg"/><Relationship Id="rId44" Type="http://schemas.openxmlformats.org/officeDocument/2006/relationships/image" Target="media/image11.jpeg"/><Relationship Id="rId43" Type="http://schemas.openxmlformats.org/officeDocument/2006/relationships/image" Target="media/image10.jpeg"/><Relationship Id="rId42" Type="http://schemas.openxmlformats.org/officeDocument/2006/relationships/image" Target="media/image9.jpeg"/><Relationship Id="rId41" Type="http://schemas.openxmlformats.org/officeDocument/2006/relationships/image" Target="media/image8.jpeg"/><Relationship Id="rId40" Type="http://schemas.openxmlformats.org/officeDocument/2006/relationships/image" Target="media/image7.jpeg"/><Relationship Id="rId4" Type="http://schemas.openxmlformats.org/officeDocument/2006/relationships/endnotes" Target="endnotes.xml"/><Relationship Id="rId39" Type="http://schemas.openxmlformats.org/officeDocument/2006/relationships/image" Target="media/image6.jpeg"/><Relationship Id="rId38" Type="http://schemas.openxmlformats.org/officeDocument/2006/relationships/image" Target="media/image5.jpeg"/><Relationship Id="rId37" Type="http://schemas.openxmlformats.org/officeDocument/2006/relationships/image" Target="media/image4.jpeg"/><Relationship Id="rId36" Type="http://schemas.openxmlformats.org/officeDocument/2006/relationships/image" Target="media/image3.jpeg"/><Relationship Id="rId35" Type="http://schemas.openxmlformats.org/officeDocument/2006/relationships/image" Target="media/image2.jpeg"/><Relationship Id="rId34" Type="http://schemas.openxmlformats.org/officeDocument/2006/relationships/image" Target="media/image1.jpeg"/><Relationship Id="rId33" Type="http://schemas.openxmlformats.org/officeDocument/2006/relationships/theme" Target="theme/theme1.xml"/><Relationship Id="rId32" Type="http://schemas.openxmlformats.org/officeDocument/2006/relationships/footer" Target="footer28.xml"/><Relationship Id="rId31" Type="http://schemas.openxmlformats.org/officeDocument/2006/relationships/footer" Target="footer27.xml"/><Relationship Id="rId30" Type="http://schemas.openxmlformats.org/officeDocument/2006/relationships/footer" Target="footer26.xml"/><Relationship Id="rId3" Type="http://schemas.openxmlformats.org/officeDocument/2006/relationships/footnotes" Target="footnotes.xml"/><Relationship Id="rId29" Type="http://schemas.openxmlformats.org/officeDocument/2006/relationships/footer" Target="footer25.xml"/><Relationship Id="rId28" Type="http://schemas.openxmlformats.org/officeDocument/2006/relationships/footer" Target="footer24.xml"/><Relationship Id="rId27" Type="http://schemas.openxmlformats.org/officeDocument/2006/relationships/footer" Target="footer23.xml"/><Relationship Id="rId26" Type="http://schemas.openxmlformats.org/officeDocument/2006/relationships/footer" Target="footer22.xml"/><Relationship Id="rId25" Type="http://schemas.openxmlformats.org/officeDocument/2006/relationships/footer" Target="footer21.xml"/><Relationship Id="rId24" Type="http://schemas.openxmlformats.org/officeDocument/2006/relationships/footer" Target="footer20.xml"/><Relationship Id="rId23" Type="http://schemas.openxmlformats.org/officeDocument/2006/relationships/footer" Target="footer19.xml"/><Relationship Id="rId22" Type="http://schemas.openxmlformats.org/officeDocument/2006/relationships/footer" Target="footer18.xml"/><Relationship Id="rId21" Type="http://schemas.openxmlformats.org/officeDocument/2006/relationships/footer" Target="footer17.xml"/><Relationship Id="rId20" Type="http://schemas.openxmlformats.org/officeDocument/2006/relationships/footer" Target="footer16.xml"/><Relationship Id="rId2" Type="http://schemas.openxmlformats.org/officeDocument/2006/relationships/settings" Target="settings.xml"/><Relationship Id="rId19" Type="http://schemas.openxmlformats.org/officeDocument/2006/relationships/footer" Target="footer15.xml"/><Relationship Id="rId18" Type="http://schemas.openxmlformats.org/officeDocument/2006/relationships/footer" Target="footer14.xml"/><Relationship Id="rId17" Type="http://schemas.openxmlformats.org/officeDocument/2006/relationships/footer" Target="footer13.xml"/><Relationship Id="rId16" Type="http://schemas.openxmlformats.org/officeDocument/2006/relationships/footer" Target="footer12.xml"/><Relationship Id="rId15" Type="http://schemas.openxmlformats.org/officeDocument/2006/relationships/footer" Target="footer11.xml"/><Relationship Id="rId14" Type="http://schemas.openxmlformats.org/officeDocument/2006/relationships/footer" Target="footer10.xml"/><Relationship Id="rId13" Type="http://schemas.openxmlformats.org/officeDocument/2006/relationships/footer" Target="footer9.xml"/><Relationship Id="rId12" Type="http://schemas.openxmlformats.org/officeDocument/2006/relationships/footer" Target="footer8.xml"/><Relationship Id="rId11" Type="http://schemas.openxmlformats.org/officeDocument/2006/relationships/footer" Target="footer7.xml"/><Relationship Id="rId10" Type="http://schemas.openxmlformats.org/officeDocument/2006/relationships/footer" Target="footer6.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55</Pages>
  <Words>1230</Words>
  <Characters>7296</Characters>
  <Lines>108</Lines>
  <Paragraphs>30</Paragraphs>
  <TotalTime>9</TotalTime>
  <ScaleCrop>false</ScaleCrop>
  <LinksUpToDate>false</LinksUpToDate>
  <CharactersWithSpaces>8481</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2025-02-25T09:49:00Z</dcterms:created>
  <dc:creator>Zeyu Xie (2400706)</dc:creator>
  <cp:lastModifiedBy>逗=_=哥</cp:lastModifiedBy>
  <dcterms:modified xsi:type="dcterms:W3CDTF">2025-04-29T14:40:00Z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67A9F9162B14443AADD69D4E4E467C4E_13</vt:lpwstr>
  </property>
  <property fmtid="{D5CDD505-2E9C-101B-9397-08002B2CF9AE}" pid="4" name="KSOTemplateDocerSaveRecord">
    <vt:lpwstr>eyJoZGlkIjoiYmE3NGI1OGQ1OGU1NjcyYWFiOGY3ODg4YjdiNDEyZDQiLCJ1c2VySWQiOiI2NzQ3NjUxNjIifQ==</vt:lpwstr>
  </property>
</Properties>
</file>