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6"/>
        <w:gridCol w:w="6830"/>
      </w:tblGrid>
      <w:tr w:rsidR="00EF7C38" w14:paraId="794505AF" w14:textId="77777777" w:rsidTr="004D0EDF">
        <w:trPr>
          <w:trHeight w:val="253"/>
        </w:trPr>
        <w:tc>
          <w:tcPr>
            <w:tcW w:w="1846" w:type="dxa"/>
          </w:tcPr>
          <w:p w14:paraId="57378B56" w14:textId="77777777" w:rsidR="00EF7C38" w:rsidRDefault="00EF7C38" w:rsidP="004D0EDF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Code</w:t>
            </w:r>
          </w:p>
        </w:tc>
        <w:tc>
          <w:tcPr>
            <w:tcW w:w="6830" w:type="dxa"/>
          </w:tcPr>
          <w:p w14:paraId="08E94D3E" w14:textId="77777777" w:rsidR="00EF7C38" w:rsidRDefault="00EF7C38" w:rsidP="004D0EDF">
            <w:pPr>
              <w:pStyle w:val="TableParagraph"/>
              <w:spacing w:line="234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LCBB6006</w:t>
            </w:r>
          </w:p>
        </w:tc>
      </w:tr>
      <w:tr w:rsidR="00EF7C38" w14:paraId="30F13616" w14:textId="77777777" w:rsidTr="004D0EDF">
        <w:trPr>
          <w:trHeight w:val="253"/>
        </w:trPr>
        <w:tc>
          <w:tcPr>
            <w:tcW w:w="1846" w:type="dxa"/>
          </w:tcPr>
          <w:p w14:paraId="67F7F352" w14:textId="77777777" w:rsidR="00EF7C38" w:rsidRDefault="00EF7C38" w:rsidP="004D0EDF">
            <w:pPr>
              <w:pStyle w:val="TableParagraph"/>
              <w:spacing w:line="233" w:lineRule="exact"/>
              <w:rPr>
                <w:b/>
              </w:rPr>
            </w:pPr>
            <w:r>
              <w:rPr>
                <w:b/>
                <w:spacing w:val="-2"/>
              </w:rPr>
              <w:t>Title</w:t>
            </w:r>
          </w:p>
        </w:tc>
        <w:tc>
          <w:tcPr>
            <w:tcW w:w="6830" w:type="dxa"/>
          </w:tcPr>
          <w:p w14:paraId="2E3E8E98" w14:textId="77777777" w:rsidR="00EF7C38" w:rsidRDefault="00EF7C38" w:rsidP="004D0EDF">
            <w:pPr>
              <w:pStyle w:val="TableParagraph"/>
              <w:spacing w:line="233" w:lineRule="exact"/>
              <w:ind w:left="119"/>
              <w:rPr>
                <w:b/>
              </w:rPr>
            </w:pPr>
            <w:r>
              <w:rPr>
                <w:b/>
              </w:rPr>
              <w:t>Project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Management</w:t>
            </w:r>
          </w:p>
        </w:tc>
      </w:tr>
      <w:tr w:rsidR="00EF7C38" w14:paraId="2863F442" w14:textId="77777777" w:rsidTr="004D0EDF">
        <w:trPr>
          <w:trHeight w:val="251"/>
        </w:trPr>
        <w:tc>
          <w:tcPr>
            <w:tcW w:w="1846" w:type="dxa"/>
          </w:tcPr>
          <w:p w14:paraId="30B4ADCE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4"/>
              </w:rPr>
              <w:t>Date</w:t>
            </w:r>
          </w:p>
        </w:tc>
        <w:tc>
          <w:tcPr>
            <w:tcW w:w="6830" w:type="dxa"/>
          </w:tcPr>
          <w:p w14:paraId="1E7C7A13" w14:textId="77777777" w:rsidR="00EF7C38" w:rsidRDefault="00EF7C38" w:rsidP="004D0EDF">
            <w:pPr>
              <w:pStyle w:val="TableParagraph"/>
              <w:spacing w:line="231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13/02/2023</w:t>
            </w:r>
          </w:p>
        </w:tc>
      </w:tr>
      <w:tr w:rsidR="00EF7C38" w14:paraId="3EDAD6B4" w14:textId="77777777" w:rsidTr="004D0EDF">
        <w:trPr>
          <w:trHeight w:val="251"/>
        </w:trPr>
        <w:tc>
          <w:tcPr>
            <w:tcW w:w="1846" w:type="dxa"/>
          </w:tcPr>
          <w:p w14:paraId="1D9E5B26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2"/>
              </w:rPr>
              <w:t>Level</w:t>
            </w:r>
          </w:p>
        </w:tc>
        <w:tc>
          <w:tcPr>
            <w:tcW w:w="6830" w:type="dxa"/>
          </w:tcPr>
          <w:p w14:paraId="5F1B8C1B" w14:textId="77777777" w:rsidR="00EF7C38" w:rsidRDefault="00EF7C38" w:rsidP="004D0EDF">
            <w:pPr>
              <w:pStyle w:val="TableParagraph"/>
              <w:spacing w:line="231" w:lineRule="exact"/>
              <w:ind w:left="119"/>
              <w:rPr>
                <w:b/>
              </w:rPr>
            </w:pPr>
            <w:r>
              <w:rPr>
                <w:b/>
              </w:rPr>
              <w:t>6</w:t>
            </w:r>
          </w:p>
        </w:tc>
      </w:tr>
      <w:tr w:rsidR="00EF7C38" w14:paraId="7A52BCF7" w14:textId="77777777" w:rsidTr="004D0EDF">
        <w:trPr>
          <w:trHeight w:val="253"/>
        </w:trPr>
        <w:tc>
          <w:tcPr>
            <w:tcW w:w="1846" w:type="dxa"/>
          </w:tcPr>
          <w:p w14:paraId="6C6B8AA2" w14:textId="77777777" w:rsidR="00EF7C38" w:rsidRDefault="00EF7C38" w:rsidP="004D0EDF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Credits</w:t>
            </w:r>
          </w:p>
        </w:tc>
        <w:tc>
          <w:tcPr>
            <w:tcW w:w="6830" w:type="dxa"/>
          </w:tcPr>
          <w:p w14:paraId="74B2617C" w14:textId="77777777" w:rsidR="00EF7C38" w:rsidRDefault="00EF7C38" w:rsidP="004D0EDF">
            <w:pPr>
              <w:pStyle w:val="TableParagraph"/>
              <w:spacing w:line="234" w:lineRule="exact"/>
              <w:ind w:left="119"/>
              <w:rPr>
                <w:b/>
              </w:rPr>
            </w:pPr>
            <w:r>
              <w:rPr>
                <w:b/>
                <w:spacing w:val="-5"/>
              </w:rPr>
              <w:t>20</w:t>
            </w:r>
          </w:p>
        </w:tc>
      </w:tr>
      <w:tr w:rsidR="00EF7C38" w14:paraId="7E6DA706" w14:textId="77777777" w:rsidTr="004D0EDF">
        <w:trPr>
          <w:trHeight w:val="251"/>
        </w:trPr>
        <w:tc>
          <w:tcPr>
            <w:tcW w:w="1846" w:type="dxa"/>
            <w:tcBorders>
              <w:bottom w:val="single" w:sz="4" w:space="0" w:color="000000"/>
            </w:tcBorders>
          </w:tcPr>
          <w:p w14:paraId="532857B9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3"/>
              </w:rPr>
              <w:t>Pre-</w:t>
            </w:r>
            <w:r>
              <w:rPr>
                <w:b/>
                <w:spacing w:val="-2"/>
              </w:rPr>
              <w:t>Requisites</w:t>
            </w:r>
          </w:p>
        </w:tc>
        <w:tc>
          <w:tcPr>
            <w:tcW w:w="6830" w:type="dxa"/>
            <w:tcBorders>
              <w:bottom w:val="single" w:sz="4" w:space="0" w:color="000000"/>
            </w:tcBorders>
          </w:tcPr>
          <w:p w14:paraId="4DBA481F" w14:textId="77777777" w:rsidR="00EF7C38" w:rsidRDefault="00EF7C38" w:rsidP="004D0EDF">
            <w:pPr>
              <w:pStyle w:val="TableParagraph"/>
              <w:spacing w:line="231" w:lineRule="exact"/>
              <w:ind w:left="119"/>
              <w:rPr>
                <w:b/>
              </w:rPr>
            </w:pPr>
            <w:r>
              <w:rPr>
                <w:b/>
                <w:spacing w:val="-4"/>
              </w:rPr>
              <w:t>None</w:t>
            </w:r>
          </w:p>
        </w:tc>
      </w:tr>
    </w:tbl>
    <w:p w14:paraId="4FAD823F" w14:textId="77777777" w:rsidR="00EF7C38" w:rsidRDefault="00EF7C38" w:rsidP="00EF7C38">
      <w:pPr>
        <w:pStyle w:val="BodyText"/>
        <w:spacing w:before="8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8685851" wp14:editId="3610F651">
                <wp:simplePos x="0" y="0"/>
                <wp:positionH relativeFrom="page">
                  <wp:posOffset>897889</wp:posOffset>
                </wp:positionH>
                <wp:positionV relativeFrom="paragraph">
                  <wp:posOffset>188721</wp:posOffset>
                </wp:positionV>
                <wp:extent cx="5516245" cy="635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1624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16245" h="6350">
                              <a:moveTo>
                                <a:pt x="5516118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516118" y="6096"/>
                              </a:lnTo>
                              <a:lnTo>
                                <a:pt x="55161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D8956" id="Graphic 30" o:spid="_x0000_s1026" style="position:absolute;margin-left:70.7pt;margin-top:14.85pt;width:434.35pt;height: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1624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" path="m5516118,l,,,6096r5516118,l551611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E6A8879" w14:textId="77777777" w:rsidR="00EF7C38" w:rsidRDefault="00EF7C38" w:rsidP="00EF7C38">
      <w:pPr>
        <w:pStyle w:val="BodyText"/>
        <w:rPr>
          <w:b/>
          <w:sz w:val="20"/>
        </w:rPr>
      </w:pPr>
    </w:p>
    <w:p w14:paraId="68025EC6" w14:textId="77777777" w:rsidR="00EF7C38" w:rsidRDefault="00EF7C38" w:rsidP="00EF7C38">
      <w:pPr>
        <w:pStyle w:val="BodyText"/>
        <w:spacing w:before="5"/>
        <w:rPr>
          <w:b/>
          <w:sz w:val="16"/>
        </w:rPr>
      </w:pPr>
    </w:p>
    <w:p w14:paraId="3DFAC372" w14:textId="77777777" w:rsidR="00EF7C38" w:rsidRDefault="00EF7C38" w:rsidP="00EF7C38">
      <w:pPr>
        <w:spacing w:before="94"/>
        <w:ind w:left="321"/>
        <w:rPr>
          <w:b/>
        </w:rPr>
      </w:pPr>
      <w:r>
        <w:rPr>
          <w:b/>
          <w:spacing w:val="-2"/>
        </w:rPr>
        <w:t>AIM(S)</w:t>
      </w:r>
    </w:p>
    <w:p w14:paraId="5828CD5F" w14:textId="77777777" w:rsidR="00EF7C38" w:rsidRDefault="00EF7C38" w:rsidP="00EF7C38">
      <w:pPr>
        <w:pStyle w:val="BodyText"/>
        <w:spacing w:before="9"/>
        <w:rPr>
          <w:b/>
          <w:sz w:val="20"/>
        </w:rPr>
      </w:pPr>
    </w:p>
    <w:p w14:paraId="305B9100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line="268" w:lineRule="auto"/>
        <w:ind w:right="479"/>
        <w:contextualSpacing w:val="0"/>
        <w:rPr>
          <w:rFonts w:ascii="Symbol" w:hAnsi="Symbol"/>
        </w:rPr>
      </w:pPr>
      <w:r>
        <w:t>To</w:t>
      </w:r>
      <w:r>
        <w:rPr>
          <w:spacing w:val="-4"/>
        </w:rPr>
        <w:t xml:space="preserve"> </w:t>
      </w:r>
      <w:r>
        <w:t>enable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student</w:t>
      </w:r>
      <w:r>
        <w:rPr>
          <w:spacing w:val="-7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critically</w:t>
      </w:r>
      <w:r>
        <w:rPr>
          <w:spacing w:val="-3"/>
        </w:rPr>
        <w:t xml:space="preserve"> </w:t>
      </w:r>
      <w:r>
        <w:t>evaluate</w:t>
      </w:r>
      <w:r>
        <w:rPr>
          <w:spacing w:val="-6"/>
        </w:rPr>
        <w:t xml:space="preserve"> </w:t>
      </w:r>
      <w:r>
        <w:t>current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emerging</w:t>
      </w:r>
      <w:r>
        <w:rPr>
          <w:spacing w:val="-6"/>
        </w:rPr>
        <w:t xml:space="preserve"> </w:t>
      </w:r>
      <w:r>
        <w:t>project</w:t>
      </w:r>
      <w:r>
        <w:rPr>
          <w:spacing w:val="-8"/>
        </w:rPr>
        <w:t xml:space="preserve"> </w:t>
      </w:r>
      <w:r>
        <w:t>management methodologies within contemporary business situations.</w:t>
      </w:r>
    </w:p>
    <w:p w14:paraId="43D67E86" w14:textId="77777777" w:rsidR="00EF7C38" w:rsidRDefault="00EF7C38" w:rsidP="00EF7C38">
      <w:pPr>
        <w:pStyle w:val="BodyText"/>
        <w:rPr>
          <w:sz w:val="24"/>
        </w:rPr>
      </w:pPr>
    </w:p>
    <w:p w14:paraId="16C0A623" w14:textId="77777777" w:rsidR="00EF7C38" w:rsidRDefault="00EF7C38" w:rsidP="00EF7C38">
      <w:pPr>
        <w:pStyle w:val="BodyText"/>
        <w:rPr>
          <w:sz w:val="24"/>
        </w:rPr>
      </w:pPr>
    </w:p>
    <w:p w14:paraId="77B23CD1" w14:textId="77777777" w:rsidR="00EF7C38" w:rsidRDefault="00EF7C38" w:rsidP="00EF7C38">
      <w:pPr>
        <w:pStyle w:val="Heading2"/>
        <w:spacing w:before="145"/>
      </w:pPr>
      <w:r>
        <w:rPr>
          <w:spacing w:val="-2"/>
        </w:rPr>
        <w:t>LEARNING</w:t>
      </w:r>
      <w:r>
        <w:rPr>
          <w:spacing w:val="-1"/>
        </w:rPr>
        <w:t xml:space="preserve"> </w:t>
      </w:r>
      <w:r>
        <w:rPr>
          <w:spacing w:val="-2"/>
        </w:rPr>
        <w:t>OUTCOMES</w:t>
      </w:r>
    </w:p>
    <w:p w14:paraId="0BD40F4C" w14:textId="77777777" w:rsidR="00EF7C38" w:rsidRDefault="00EF7C38" w:rsidP="00EF7C38">
      <w:pPr>
        <w:pStyle w:val="BodyText"/>
        <w:spacing w:before="7"/>
        <w:rPr>
          <w:b/>
          <w:sz w:val="20"/>
        </w:rPr>
      </w:pPr>
    </w:p>
    <w:p w14:paraId="615B8357" w14:textId="77777777" w:rsidR="00EF7C38" w:rsidRDefault="00EF7C38" w:rsidP="00EF7C38">
      <w:pPr>
        <w:pStyle w:val="BodyText"/>
        <w:ind w:left="256"/>
      </w:pPr>
      <w:r>
        <w:t>Upon</w:t>
      </w:r>
      <w:r>
        <w:rPr>
          <w:spacing w:val="-11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successful</w:t>
      </w:r>
      <w:r>
        <w:rPr>
          <w:spacing w:val="-12"/>
        </w:rPr>
        <w:t xml:space="preserve"> </w:t>
      </w:r>
      <w:r>
        <w:t>completion</w:t>
      </w:r>
      <w:r>
        <w:rPr>
          <w:spacing w:val="-9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module,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student</w:t>
      </w:r>
      <w:r>
        <w:rPr>
          <w:spacing w:val="-9"/>
        </w:rPr>
        <w:t xml:space="preserve"> </w:t>
      </w:r>
      <w:r>
        <w:t>should</w:t>
      </w:r>
      <w:r>
        <w:rPr>
          <w:spacing w:val="-9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able</w:t>
      </w:r>
      <w:r>
        <w:rPr>
          <w:spacing w:val="-10"/>
        </w:rPr>
        <w:t xml:space="preserve"> </w:t>
      </w:r>
      <w:r>
        <w:rPr>
          <w:spacing w:val="-5"/>
        </w:rPr>
        <w:t>to:</w:t>
      </w:r>
    </w:p>
    <w:p w14:paraId="0ECA8B4F" w14:textId="77777777" w:rsidR="00EF7C38" w:rsidRDefault="00EF7C38" w:rsidP="00EF7C38">
      <w:pPr>
        <w:pStyle w:val="BodyText"/>
        <w:spacing w:before="8"/>
        <w:rPr>
          <w:sz w:val="20"/>
        </w:rPr>
      </w:pPr>
    </w:p>
    <w:p w14:paraId="0B4EFBFE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line="405" w:lineRule="auto"/>
        <w:ind w:right="1270"/>
        <w:contextualSpacing w:val="0"/>
        <w:rPr>
          <w:rFonts w:ascii="Symbol" w:hAnsi="Symbol"/>
        </w:rPr>
      </w:pPr>
      <w:r>
        <w:t>identify</w:t>
      </w:r>
      <w:r>
        <w:rPr>
          <w:spacing w:val="-5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critically</w:t>
      </w:r>
      <w:r>
        <w:rPr>
          <w:spacing w:val="-4"/>
        </w:rPr>
        <w:t xml:space="preserve"> </w:t>
      </w:r>
      <w:r>
        <w:t>evaluate,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appropriateness</w:t>
      </w:r>
      <w:r>
        <w:rPr>
          <w:spacing w:val="-4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limitations</w:t>
      </w:r>
      <w:r>
        <w:rPr>
          <w:spacing w:val="-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main project management tools, techniques, and methodologies;</w:t>
      </w:r>
    </w:p>
    <w:p w14:paraId="7025EBC7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25" w:line="417" w:lineRule="auto"/>
        <w:ind w:right="1264"/>
        <w:contextualSpacing w:val="0"/>
        <w:rPr>
          <w:rFonts w:ascii="Symbol" w:hAnsi="Symbol"/>
        </w:rPr>
      </w:pPr>
      <w:r>
        <w:t>apply</w:t>
      </w:r>
      <w:r>
        <w:rPr>
          <w:spacing w:val="-5"/>
        </w:rPr>
        <w:t xml:space="preserve"> </w:t>
      </w:r>
      <w:r>
        <w:t>concepts</w:t>
      </w:r>
      <w:r>
        <w:rPr>
          <w:spacing w:val="-9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principles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project</w:t>
      </w:r>
      <w:r>
        <w:rPr>
          <w:spacing w:val="-5"/>
        </w:rPr>
        <w:t xml:space="preserve"> </w:t>
      </w:r>
      <w:r>
        <w:t>management</w:t>
      </w:r>
      <w:r>
        <w:rPr>
          <w:spacing w:val="-6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real-world</w:t>
      </w:r>
      <w:r>
        <w:rPr>
          <w:spacing w:val="-10"/>
        </w:rPr>
        <w:t xml:space="preserve"> </w:t>
      </w:r>
      <w:r>
        <w:t xml:space="preserve">scenario and, in so doing, be able to make a successful contribution to any project </w:t>
      </w:r>
      <w:r>
        <w:rPr>
          <w:spacing w:val="-2"/>
        </w:rPr>
        <w:t>environment.</w:t>
      </w:r>
    </w:p>
    <w:p w14:paraId="79D32D72" w14:textId="77777777" w:rsidR="00EF7C38" w:rsidRDefault="00EF7C38" w:rsidP="00EF7C38">
      <w:pPr>
        <w:pStyle w:val="BodyText"/>
        <w:rPr>
          <w:sz w:val="24"/>
        </w:rPr>
      </w:pPr>
    </w:p>
    <w:p w14:paraId="35836DDE" w14:textId="77777777" w:rsidR="00EF7C38" w:rsidRDefault="00EF7C38" w:rsidP="00EF7C38">
      <w:pPr>
        <w:pStyle w:val="BodyText"/>
        <w:spacing w:before="2"/>
        <w:rPr>
          <w:sz w:val="19"/>
        </w:rPr>
      </w:pPr>
    </w:p>
    <w:p w14:paraId="0E1AB671" w14:textId="77777777" w:rsidR="00EF7C38" w:rsidRDefault="00EF7C38" w:rsidP="00EF7C38">
      <w:pPr>
        <w:pStyle w:val="Heading2"/>
      </w:pPr>
      <w:r>
        <w:rPr>
          <w:spacing w:val="-2"/>
        </w:rPr>
        <w:t>INDICATIVE</w:t>
      </w:r>
      <w:r>
        <w:rPr>
          <w:spacing w:val="2"/>
        </w:rPr>
        <w:t xml:space="preserve"> </w:t>
      </w:r>
      <w:r>
        <w:rPr>
          <w:spacing w:val="-2"/>
        </w:rPr>
        <w:t>CONTENT</w:t>
      </w:r>
    </w:p>
    <w:p w14:paraId="31D5C9E5" w14:textId="77777777" w:rsidR="00EF7C38" w:rsidRDefault="00EF7C38" w:rsidP="00EF7C38">
      <w:pPr>
        <w:pStyle w:val="BodyText"/>
        <w:spacing w:before="6"/>
        <w:rPr>
          <w:b/>
          <w:sz w:val="20"/>
        </w:rPr>
      </w:pPr>
    </w:p>
    <w:p w14:paraId="71AF1C8C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contextualSpacing w:val="0"/>
        <w:rPr>
          <w:rFonts w:ascii="Symbol" w:hAnsi="Symbol"/>
        </w:rPr>
      </w:pPr>
      <w:r>
        <w:t>Identifying</w:t>
      </w:r>
      <w:r>
        <w:rPr>
          <w:spacing w:val="-15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project</w:t>
      </w:r>
      <w:r>
        <w:rPr>
          <w:spacing w:val="-9"/>
        </w:rPr>
        <w:t xml:space="preserve"> </w:t>
      </w:r>
      <w:r>
        <w:rPr>
          <w:spacing w:val="-2"/>
        </w:rPr>
        <w:t>lifecycle.</w:t>
      </w:r>
    </w:p>
    <w:p w14:paraId="65E71633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6"/>
        <w:contextualSpacing w:val="0"/>
        <w:rPr>
          <w:rFonts w:ascii="Symbol" w:hAnsi="Symbol"/>
        </w:rPr>
      </w:pPr>
      <w:r>
        <w:t>Developing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project</w:t>
      </w:r>
      <w:r>
        <w:rPr>
          <w:spacing w:val="-11"/>
        </w:rPr>
        <w:t xml:space="preserve"> </w:t>
      </w:r>
      <w:r>
        <w:rPr>
          <w:spacing w:val="-2"/>
        </w:rPr>
        <w:t>methodology.</w:t>
      </w:r>
    </w:p>
    <w:p w14:paraId="6D4B9FBB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3"/>
        <w:contextualSpacing w:val="0"/>
        <w:rPr>
          <w:rFonts w:ascii="Symbol" w:hAnsi="Symbol"/>
        </w:rPr>
      </w:pPr>
      <w:r>
        <w:t>Aspects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PRINCE</w:t>
      </w:r>
      <w:r>
        <w:rPr>
          <w:spacing w:val="-8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PMBOK</w:t>
      </w:r>
      <w:r>
        <w:rPr>
          <w:spacing w:val="-1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spacing w:val="-4"/>
        </w:rPr>
        <w:t>PMP.</w:t>
      </w:r>
    </w:p>
    <w:p w14:paraId="093BB6C8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 w:line="266" w:lineRule="auto"/>
        <w:ind w:right="979"/>
        <w:contextualSpacing w:val="0"/>
        <w:rPr>
          <w:rFonts w:ascii="Symbol" w:hAnsi="Symbol"/>
        </w:rPr>
      </w:pPr>
      <w:r>
        <w:t>Project</w:t>
      </w:r>
      <w:r>
        <w:rPr>
          <w:spacing w:val="-8"/>
        </w:rPr>
        <w:t xml:space="preserve"> </w:t>
      </w:r>
      <w:r>
        <w:t>management</w:t>
      </w:r>
      <w:r>
        <w:rPr>
          <w:spacing w:val="-7"/>
        </w:rPr>
        <w:t xml:space="preserve"> </w:t>
      </w:r>
      <w:r>
        <w:t>tools,</w:t>
      </w:r>
      <w:r>
        <w:rPr>
          <w:spacing w:val="-8"/>
        </w:rPr>
        <w:t xml:space="preserve"> </w:t>
      </w:r>
      <w:r>
        <w:t>techniques,</w:t>
      </w:r>
      <w:r>
        <w:rPr>
          <w:spacing w:val="-11"/>
        </w:rPr>
        <w:t xml:space="preserve"> </w:t>
      </w:r>
      <w:r>
        <w:t>methods,</w:t>
      </w:r>
      <w:r>
        <w:rPr>
          <w:spacing w:val="-11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other</w:t>
      </w:r>
      <w:r>
        <w:rPr>
          <w:spacing w:val="-6"/>
        </w:rPr>
        <w:t xml:space="preserve"> </w:t>
      </w:r>
      <w:r>
        <w:t>project</w:t>
      </w:r>
      <w:r>
        <w:rPr>
          <w:spacing w:val="-10"/>
        </w:rPr>
        <w:t xml:space="preserve"> </w:t>
      </w:r>
      <w:r>
        <w:t>management software options.</w:t>
      </w:r>
    </w:p>
    <w:p w14:paraId="52DFD538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13" w:line="271" w:lineRule="auto"/>
        <w:ind w:right="692"/>
        <w:contextualSpacing w:val="0"/>
        <w:rPr>
          <w:rFonts w:ascii="Symbol" w:hAnsi="Symbol"/>
        </w:rPr>
      </w:pPr>
      <w:r>
        <w:t>Develop a project management plan such as gathering requirements / data, identifying</w:t>
      </w:r>
      <w:r>
        <w:rPr>
          <w:spacing w:val="-6"/>
        </w:rPr>
        <w:t xml:space="preserve"> </w:t>
      </w:r>
      <w:r>
        <w:t>deliverables</w:t>
      </w:r>
      <w:r>
        <w:rPr>
          <w:spacing w:val="-8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success</w:t>
      </w:r>
      <w:r>
        <w:rPr>
          <w:spacing w:val="-8"/>
        </w:rPr>
        <w:t xml:space="preserve"> </w:t>
      </w:r>
      <w:r>
        <w:t>criteria,</w:t>
      </w:r>
      <w:r>
        <w:rPr>
          <w:spacing w:val="-6"/>
        </w:rPr>
        <w:t xml:space="preserve"> </w:t>
      </w:r>
      <w:r>
        <w:t>creating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scope</w:t>
      </w:r>
      <w:r>
        <w:rPr>
          <w:spacing w:val="-8"/>
        </w:rPr>
        <w:t xml:space="preserve"> </w:t>
      </w:r>
      <w:r>
        <w:t>statement,</w:t>
      </w:r>
      <w:r>
        <w:rPr>
          <w:spacing w:val="-6"/>
        </w:rPr>
        <w:t xml:space="preserve"> </w:t>
      </w:r>
      <w:r>
        <w:t>identifying resources, stakeholders, building a schedule, creating a risk management plan.</w:t>
      </w:r>
    </w:p>
    <w:p w14:paraId="7003B8E1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5"/>
        <w:contextualSpacing w:val="0"/>
        <w:rPr>
          <w:rFonts w:ascii="Symbol" w:hAnsi="Symbol"/>
        </w:rPr>
      </w:pPr>
      <w:r>
        <w:t>Building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work</w:t>
      </w:r>
      <w:r>
        <w:rPr>
          <w:spacing w:val="-10"/>
        </w:rPr>
        <w:t xml:space="preserve"> </w:t>
      </w:r>
      <w:r>
        <w:t>breakdown</w:t>
      </w:r>
      <w:r>
        <w:rPr>
          <w:spacing w:val="-12"/>
        </w:rPr>
        <w:t xml:space="preserve"> </w:t>
      </w:r>
      <w:r>
        <w:rPr>
          <w:spacing w:val="-2"/>
        </w:rPr>
        <w:t>structure.</w:t>
      </w:r>
    </w:p>
    <w:p w14:paraId="59D89363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/>
        <w:contextualSpacing w:val="0"/>
        <w:rPr>
          <w:rFonts w:ascii="Symbol" w:hAnsi="Symbol"/>
        </w:rPr>
      </w:pPr>
      <w:r>
        <w:t>Developing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change</w:t>
      </w:r>
      <w:r>
        <w:rPr>
          <w:spacing w:val="-15"/>
        </w:rPr>
        <w:t xml:space="preserve"> </w:t>
      </w:r>
      <w:r>
        <w:t>management</w:t>
      </w:r>
      <w:r>
        <w:rPr>
          <w:spacing w:val="-13"/>
        </w:rPr>
        <w:t xml:space="preserve"> </w:t>
      </w:r>
      <w:r>
        <w:rPr>
          <w:spacing w:val="-2"/>
        </w:rPr>
        <w:t>plan.</w:t>
      </w:r>
    </w:p>
    <w:p w14:paraId="649B1C59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/>
        <w:contextualSpacing w:val="0"/>
        <w:rPr>
          <w:rFonts w:ascii="Symbol" w:hAnsi="Symbol"/>
        </w:rPr>
      </w:pPr>
      <w:r>
        <w:t>Understanding</w:t>
      </w:r>
      <w:r>
        <w:rPr>
          <w:spacing w:val="-16"/>
        </w:rPr>
        <w:t xml:space="preserve"> </w:t>
      </w:r>
      <w:r>
        <w:t>team</w:t>
      </w:r>
      <w:r>
        <w:rPr>
          <w:spacing w:val="-12"/>
        </w:rPr>
        <w:t xml:space="preserve"> </w:t>
      </w:r>
      <w:r>
        <w:rPr>
          <w:spacing w:val="-2"/>
        </w:rPr>
        <w:t>dynamics.</w:t>
      </w:r>
    </w:p>
    <w:p w14:paraId="2D9B64F0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4"/>
        <w:contextualSpacing w:val="0"/>
        <w:rPr>
          <w:rFonts w:ascii="Symbol" w:hAnsi="Symbol"/>
        </w:rPr>
      </w:pPr>
      <w:r>
        <w:t>Evaluating</w:t>
      </w:r>
      <w:r>
        <w:rPr>
          <w:spacing w:val="-13"/>
        </w:rPr>
        <w:t xml:space="preserve"> </w:t>
      </w:r>
      <w:r>
        <w:t>project</w:t>
      </w:r>
      <w:r>
        <w:rPr>
          <w:spacing w:val="-10"/>
        </w:rPr>
        <w:t xml:space="preserve"> </w:t>
      </w:r>
      <w:r>
        <w:t>schedule</w:t>
      </w:r>
      <w:r>
        <w:rPr>
          <w:spacing w:val="-10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cost</w:t>
      </w:r>
      <w:r>
        <w:rPr>
          <w:spacing w:val="-9"/>
        </w:rPr>
        <w:t xml:space="preserve"> </w:t>
      </w:r>
      <w:r>
        <w:rPr>
          <w:spacing w:val="-2"/>
        </w:rPr>
        <w:t>performance.</w:t>
      </w:r>
    </w:p>
    <w:p w14:paraId="3D7C2687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/>
        <w:contextualSpacing w:val="0"/>
        <w:rPr>
          <w:rFonts w:ascii="Symbol" w:hAnsi="Symbol"/>
        </w:rPr>
      </w:pPr>
      <w:r>
        <w:rPr>
          <w:spacing w:val="-2"/>
        </w:rPr>
        <w:t>Documenting lessons</w:t>
      </w:r>
      <w:r>
        <w:rPr>
          <w:spacing w:val="2"/>
        </w:rPr>
        <w:t xml:space="preserve"> </w:t>
      </w:r>
      <w:r>
        <w:rPr>
          <w:spacing w:val="-2"/>
        </w:rPr>
        <w:t>learned.</w:t>
      </w:r>
    </w:p>
    <w:p w14:paraId="5EDECCA0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/>
        <w:contextualSpacing w:val="0"/>
        <w:rPr>
          <w:rFonts w:ascii="Symbol" w:hAnsi="Symbol"/>
        </w:rPr>
      </w:pPr>
      <w:r>
        <w:t>Critical</w:t>
      </w:r>
      <w:r>
        <w:rPr>
          <w:spacing w:val="-15"/>
        </w:rPr>
        <w:t xml:space="preserve"> </w:t>
      </w:r>
      <w:r>
        <w:t>success/failure</w:t>
      </w:r>
      <w:r>
        <w:rPr>
          <w:spacing w:val="-15"/>
        </w:rPr>
        <w:t xml:space="preserve"> </w:t>
      </w:r>
      <w:r>
        <w:t>factors</w:t>
      </w:r>
      <w:r>
        <w:rPr>
          <w:spacing w:val="-16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project</w:t>
      </w:r>
      <w:r>
        <w:rPr>
          <w:spacing w:val="-14"/>
        </w:rPr>
        <w:t xml:space="preserve"> </w:t>
      </w:r>
      <w:r>
        <w:rPr>
          <w:spacing w:val="-2"/>
        </w:rPr>
        <w:t>management.</w:t>
      </w:r>
    </w:p>
    <w:p w14:paraId="245D102F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5"/>
        <w:contextualSpacing w:val="0"/>
        <w:rPr>
          <w:rFonts w:ascii="Symbol" w:hAnsi="Symbol"/>
        </w:rPr>
      </w:pPr>
      <w:r>
        <w:t>Legal</w:t>
      </w:r>
      <w:r>
        <w:rPr>
          <w:spacing w:val="-10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ethical</w:t>
      </w:r>
      <w:r>
        <w:rPr>
          <w:spacing w:val="-10"/>
        </w:rPr>
        <w:t xml:space="preserve"> </w:t>
      </w:r>
      <w:r>
        <w:t>issues</w:t>
      </w:r>
      <w:r>
        <w:rPr>
          <w:spacing w:val="-1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project</w:t>
      </w:r>
      <w:r>
        <w:rPr>
          <w:spacing w:val="-9"/>
        </w:rPr>
        <w:t xml:space="preserve"> </w:t>
      </w:r>
      <w:r>
        <w:rPr>
          <w:spacing w:val="-2"/>
        </w:rPr>
        <w:t>management.</w:t>
      </w:r>
    </w:p>
    <w:p w14:paraId="2142B0CB" w14:textId="77777777" w:rsidR="00EF7C38" w:rsidRDefault="00EF7C38" w:rsidP="00EF7C38">
      <w:pPr>
        <w:pStyle w:val="ListParagraph"/>
        <w:numPr>
          <w:ilvl w:val="1"/>
          <w:numId w:val="1"/>
        </w:numPr>
        <w:tabs>
          <w:tab w:val="left" w:pos="976"/>
        </w:tabs>
        <w:spacing w:before="36"/>
        <w:contextualSpacing w:val="0"/>
        <w:rPr>
          <w:rFonts w:ascii="Symbol" w:hAnsi="Symbol"/>
        </w:rPr>
      </w:pPr>
      <w:r>
        <w:t>Project</w:t>
      </w:r>
      <w:r>
        <w:rPr>
          <w:spacing w:val="-14"/>
        </w:rPr>
        <w:t xml:space="preserve"> </w:t>
      </w:r>
      <w:r>
        <w:t>management</w:t>
      </w:r>
      <w:r>
        <w:rPr>
          <w:spacing w:val="-12"/>
        </w:rPr>
        <w:t xml:space="preserve"> </w:t>
      </w:r>
      <w:r>
        <w:t>Case</w:t>
      </w:r>
      <w:r>
        <w:rPr>
          <w:spacing w:val="-13"/>
        </w:rPr>
        <w:t xml:space="preserve"> </w:t>
      </w:r>
      <w:r>
        <w:rPr>
          <w:spacing w:val="-2"/>
        </w:rPr>
        <w:t>studies.</w:t>
      </w:r>
    </w:p>
    <w:p w14:paraId="16852DCC" w14:textId="77777777" w:rsidR="00EF7C38" w:rsidRDefault="00EF7C38" w:rsidP="00EF7C38">
      <w:pPr>
        <w:rPr>
          <w:rFonts w:ascii="Symbol" w:hAnsi="Symbol"/>
        </w:rPr>
        <w:sectPr w:rsidR="00EF7C38" w:rsidSect="00EF7C38">
          <w:pgSz w:w="11920" w:h="16850"/>
          <w:pgMar w:top="1680" w:right="1000" w:bottom="1160" w:left="1160" w:header="0" w:footer="954" w:gutter="0"/>
          <w:cols w:space="720"/>
        </w:sectPr>
      </w:pPr>
    </w:p>
    <w:p w14:paraId="0E3A9A9E" w14:textId="77777777" w:rsidR="00EF7C38" w:rsidRDefault="00EF7C38" w:rsidP="00EF7C38">
      <w:pPr>
        <w:pStyle w:val="Heading3"/>
        <w:spacing w:before="83"/>
        <w:ind w:left="321"/>
      </w:pPr>
      <w:r>
        <w:lastRenderedPageBreak/>
        <w:t>Study</w:t>
      </w:r>
      <w:r>
        <w:rPr>
          <w:spacing w:val="-10"/>
        </w:rPr>
        <w:t xml:space="preserve"> </w:t>
      </w:r>
      <w:r>
        <w:t>Time</w:t>
      </w:r>
      <w:r>
        <w:rPr>
          <w:spacing w:val="-11"/>
        </w:rPr>
        <w:t xml:space="preserve"> </w:t>
      </w:r>
      <w:r>
        <w:rPr>
          <w:spacing w:val="-2"/>
        </w:rPr>
        <w:t>Allocation</w:t>
      </w:r>
    </w:p>
    <w:p w14:paraId="794A5904" w14:textId="77777777" w:rsidR="00EF7C38" w:rsidRDefault="00EF7C38" w:rsidP="00EF7C38">
      <w:pPr>
        <w:pStyle w:val="BodyText"/>
        <w:spacing w:before="6"/>
        <w:rPr>
          <w:b/>
          <w:sz w:val="20"/>
        </w:rPr>
      </w:pPr>
    </w:p>
    <w:p w14:paraId="3445E271" w14:textId="77777777" w:rsidR="00EF7C38" w:rsidRDefault="00EF7C38" w:rsidP="00EF7C38">
      <w:pPr>
        <w:pStyle w:val="BodyText"/>
        <w:ind w:left="256"/>
      </w:pPr>
      <w:r>
        <w:t>The</w:t>
      </w:r>
      <w:r>
        <w:rPr>
          <w:spacing w:val="-6"/>
        </w:rPr>
        <w:t xml:space="preserve"> </w:t>
      </w:r>
      <w:r>
        <w:t>study</w:t>
      </w:r>
      <w:r>
        <w:rPr>
          <w:spacing w:val="-10"/>
        </w:rPr>
        <w:t xml:space="preserve"> </w:t>
      </w:r>
      <w:r>
        <w:t>time</w:t>
      </w:r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module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divided</w:t>
      </w:r>
      <w:r>
        <w:rPr>
          <w:spacing w:val="-6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follows:</w:t>
      </w:r>
    </w:p>
    <w:p w14:paraId="780CE9C8" w14:textId="77777777" w:rsidR="00EF7C38" w:rsidRDefault="00EF7C38" w:rsidP="00EF7C38">
      <w:pPr>
        <w:pStyle w:val="BodyText"/>
        <w:spacing w:before="4"/>
        <w:rPr>
          <w:sz w:val="20"/>
        </w:rPr>
      </w:pPr>
    </w:p>
    <w:tbl>
      <w:tblPr>
        <w:tblW w:w="0" w:type="auto"/>
        <w:tblInd w:w="40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5"/>
        <w:gridCol w:w="1697"/>
        <w:gridCol w:w="1846"/>
      </w:tblGrid>
      <w:tr w:rsidR="00EF7C38" w14:paraId="3EFD80B8" w14:textId="77777777" w:rsidTr="004D0EDF">
        <w:trPr>
          <w:trHeight w:val="253"/>
        </w:trPr>
        <w:tc>
          <w:tcPr>
            <w:tcW w:w="3975" w:type="dxa"/>
          </w:tcPr>
          <w:p w14:paraId="22718A9B" w14:textId="77777777" w:rsidR="00EF7C38" w:rsidRDefault="00EF7C38" w:rsidP="004D0EDF">
            <w:pPr>
              <w:pStyle w:val="TableParagraph"/>
              <w:spacing w:line="234" w:lineRule="exact"/>
              <w:ind w:left="119"/>
              <w:rPr>
                <w:b/>
              </w:rPr>
            </w:pPr>
            <w:r>
              <w:rPr>
                <w:b/>
              </w:rPr>
              <w:t>Activity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type</w:t>
            </w:r>
          </w:p>
        </w:tc>
        <w:tc>
          <w:tcPr>
            <w:tcW w:w="1697" w:type="dxa"/>
          </w:tcPr>
          <w:p w14:paraId="78DF13FA" w14:textId="77777777" w:rsidR="00EF7C38" w:rsidRDefault="00EF7C38" w:rsidP="004D0EDF">
            <w:pPr>
              <w:pStyle w:val="TableParagraph"/>
              <w:spacing w:line="234" w:lineRule="exact"/>
              <w:ind w:left="523" w:right="482"/>
              <w:jc w:val="center"/>
              <w:rPr>
                <w:b/>
              </w:rPr>
            </w:pPr>
            <w:r>
              <w:rPr>
                <w:b/>
                <w:spacing w:val="-2"/>
              </w:rPr>
              <w:t>Hours</w:t>
            </w:r>
          </w:p>
        </w:tc>
        <w:tc>
          <w:tcPr>
            <w:tcW w:w="1846" w:type="dxa"/>
          </w:tcPr>
          <w:p w14:paraId="210E5C74" w14:textId="77777777" w:rsidR="00EF7C38" w:rsidRDefault="00EF7C38" w:rsidP="004D0EDF">
            <w:pPr>
              <w:pStyle w:val="TableParagraph"/>
              <w:spacing w:line="234" w:lineRule="exact"/>
              <w:ind w:left="324" w:right="289"/>
              <w:jc w:val="center"/>
              <w:rPr>
                <w:b/>
              </w:rPr>
            </w:pPr>
            <w:r>
              <w:rPr>
                <w:b/>
                <w:spacing w:val="-2"/>
              </w:rPr>
              <w:t>Percentage</w:t>
            </w:r>
          </w:p>
        </w:tc>
      </w:tr>
      <w:tr w:rsidR="00EF7C38" w14:paraId="0FA79A44" w14:textId="77777777" w:rsidTr="004D0EDF">
        <w:trPr>
          <w:trHeight w:val="253"/>
        </w:trPr>
        <w:tc>
          <w:tcPr>
            <w:tcW w:w="3975" w:type="dxa"/>
          </w:tcPr>
          <w:p w14:paraId="1E3FDDA0" w14:textId="77777777" w:rsidR="00EF7C38" w:rsidRDefault="00EF7C38" w:rsidP="004D0EDF">
            <w:pPr>
              <w:pStyle w:val="TableParagraph"/>
              <w:spacing w:line="233" w:lineRule="exact"/>
              <w:ind w:left="119"/>
            </w:pPr>
            <w:r>
              <w:rPr>
                <w:spacing w:val="-2"/>
              </w:rPr>
              <w:t>Scheduled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learning</w:t>
            </w:r>
          </w:p>
        </w:tc>
        <w:tc>
          <w:tcPr>
            <w:tcW w:w="1697" w:type="dxa"/>
          </w:tcPr>
          <w:p w14:paraId="1326013E" w14:textId="77777777" w:rsidR="00EF7C38" w:rsidRDefault="00EF7C38" w:rsidP="004D0EDF">
            <w:pPr>
              <w:pStyle w:val="TableParagraph"/>
              <w:spacing w:line="233" w:lineRule="exact"/>
              <w:ind w:left="523" w:right="482"/>
              <w:jc w:val="center"/>
            </w:pPr>
            <w:r>
              <w:rPr>
                <w:spacing w:val="-5"/>
              </w:rPr>
              <w:t>50</w:t>
            </w:r>
          </w:p>
        </w:tc>
        <w:tc>
          <w:tcPr>
            <w:tcW w:w="1846" w:type="dxa"/>
          </w:tcPr>
          <w:p w14:paraId="340A7141" w14:textId="77777777" w:rsidR="00EF7C38" w:rsidRDefault="00EF7C38" w:rsidP="004D0EDF">
            <w:pPr>
              <w:pStyle w:val="TableParagraph"/>
              <w:spacing w:line="233" w:lineRule="exact"/>
              <w:ind w:left="323" w:right="289"/>
              <w:jc w:val="center"/>
            </w:pPr>
            <w:r>
              <w:rPr>
                <w:spacing w:val="-5"/>
              </w:rPr>
              <w:t>25%</w:t>
            </w:r>
          </w:p>
        </w:tc>
      </w:tr>
      <w:tr w:rsidR="00EF7C38" w14:paraId="7E69D337" w14:textId="77777777" w:rsidTr="004D0EDF">
        <w:trPr>
          <w:trHeight w:val="251"/>
        </w:trPr>
        <w:tc>
          <w:tcPr>
            <w:tcW w:w="3975" w:type="dxa"/>
          </w:tcPr>
          <w:p w14:paraId="2BD5D967" w14:textId="77777777" w:rsidR="00EF7C38" w:rsidRDefault="00EF7C38" w:rsidP="004D0EDF">
            <w:pPr>
              <w:pStyle w:val="TableParagraph"/>
              <w:spacing w:line="231" w:lineRule="exact"/>
              <w:ind w:left="119"/>
            </w:pPr>
            <w:r>
              <w:rPr>
                <w:spacing w:val="-2"/>
              </w:rPr>
              <w:t>Independent</w:t>
            </w:r>
            <w:r>
              <w:rPr>
                <w:spacing w:val="6"/>
              </w:rPr>
              <w:t xml:space="preserve"> </w:t>
            </w:r>
            <w:r>
              <w:rPr>
                <w:spacing w:val="-2"/>
              </w:rPr>
              <w:t>learning</w:t>
            </w:r>
          </w:p>
        </w:tc>
        <w:tc>
          <w:tcPr>
            <w:tcW w:w="1697" w:type="dxa"/>
          </w:tcPr>
          <w:p w14:paraId="46020ED2" w14:textId="77777777" w:rsidR="00EF7C38" w:rsidRDefault="00EF7C38" w:rsidP="004D0EDF">
            <w:pPr>
              <w:pStyle w:val="TableParagraph"/>
              <w:spacing w:line="231" w:lineRule="exact"/>
              <w:ind w:left="523" w:right="485"/>
              <w:jc w:val="center"/>
            </w:pPr>
            <w:r>
              <w:rPr>
                <w:spacing w:val="-5"/>
              </w:rPr>
              <w:t>150</w:t>
            </w:r>
          </w:p>
        </w:tc>
        <w:tc>
          <w:tcPr>
            <w:tcW w:w="1846" w:type="dxa"/>
          </w:tcPr>
          <w:p w14:paraId="57FF764A" w14:textId="77777777" w:rsidR="00EF7C38" w:rsidRDefault="00EF7C38" w:rsidP="004D0EDF">
            <w:pPr>
              <w:pStyle w:val="TableParagraph"/>
              <w:spacing w:line="231" w:lineRule="exact"/>
              <w:ind w:left="323" w:right="289"/>
              <w:jc w:val="center"/>
            </w:pPr>
            <w:r>
              <w:rPr>
                <w:spacing w:val="-5"/>
              </w:rPr>
              <w:t>75%</w:t>
            </w:r>
          </w:p>
        </w:tc>
      </w:tr>
      <w:tr w:rsidR="00EF7C38" w14:paraId="5CC1D0A7" w14:textId="77777777" w:rsidTr="004D0EDF">
        <w:trPr>
          <w:trHeight w:val="253"/>
        </w:trPr>
        <w:tc>
          <w:tcPr>
            <w:tcW w:w="3975" w:type="dxa"/>
          </w:tcPr>
          <w:p w14:paraId="3CD8D91F" w14:textId="77777777" w:rsidR="00EF7C38" w:rsidRDefault="00EF7C38" w:rsidP="004D0EDF">
            <w:pPr>
              <w:pStyle w:val="TableParagraph"/>
              <w:spacing w:line="234" w:lineRule="exact"/>
              <w:ind w:left="119"/>
            </w:pPr>
            <w:r>
              <w:t>Placement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learning</w:t>
            </w:r>
          </w:p>
        </w:tc>
        <w:tc>
          <w:tcPr>
            <w:tcW w:w="1697" w:type="dxa"/>
          </w:tcPr>
          <w:p w14:paraId="660E42B7" w14:textId="77777777" w:rsidR="00EF7C38" w:rsidRDefault="00EF7C38" w:rsidP="004D0EDF">
            <w:pPr>
              <w:pStyle w:val="TableParagraph"/>
              <w:spacing w:line="234" w:lineRule="exact"/>
              <w:ind w:left="39"/>
              <w:jc w:val="center"/>
            </w:pPr>
            <w:r>
              <w:t>0</w:t>
            </w:r>
          </w:p>
        </w:tc>
        <w:tc>
          <w:tcPr>
            <w:tcW w:w="1846" w:type="dxa"/>
          </w:tcPr>
          <w:p w14:paraId="4C22591F" w14:textId="77777777" w:rsidR="00EF7C38" w:rsidRDefault="00EF7C38" w:rsidP="004D0EDF">
            <w:pPr>
              <w:pStyle w:val="TableParagraph"/>
              <w:spacing w:line="234" w:lineRule="exact"/>
              <w:ind w:left="326" w:right="289"/>
              <w:jc w:val="center"/>
            </w:pPr>
            <w:r>
              <w:rPr>
                <w:spacing w:val="-5"/>
              </w:rPr>
              <w:t>0%</w:t>
            </w:r>
          </w:p>
        </w:tc>
      </w:tr>
      <w:tr w:rsidR="00EF7C38" w14:paraId="26423AF4" w14:textId="77777777" w:rsidTr="004D0EDF">
        <w:trPr>
          <w:trHeight w:val="253"/>
        </w:trPr>
        <w:tc>
          <w:tcPr>
            <w:tcW w:w="3975" w:type="dxa"/>
          </w:tcPr>
          <w:p w14:paraId="126E8112" w14:textId="77777777" w:rsidR="00EF7C38" w:rsidRDefault="00EF7C38" w:rsidP="004D0EDF">
            <w:pPr>
              <w:pStyle w:val="TableParagraph"/>
              <w:spacing w:line="233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697" w:type="dxa"/>
          </w:tcPr>
          <w:p w14:paraId="345A4052" w14:textId="77777777" w:rsidR="00EF7C38" w:rsidRDefault="00EF7C38" w:rsidP="004D0EDF">
            <w:pPr>
              <w:pStyle w:val="TableParagraph"/>
              <w:spacing w:line="233" w:lineRule="exact"/>
              <w:ind w:left="523" w:right="485"/>
              <w:jc w:val="center"/>
              <w:rPr>
                <w:b/>
              </w:rPr>
            </w:pPr>
            <w:r>
              <w:rPr>
                <w:b/>
                <w:spacing w:val="-5"/>
              </w:rPr>
              <w:t>200</w:t>
            </w:r>
          </w:p>
        </w:tc>
        <w:tc>
          <w:tcPr>
            <w:tcW w:w="1846" w:type="dxa"/>
          </w:tcPr>
          <w:p w14:paraId="056246C9" w14:textId="77777777" w:rsidR="00EF7C38" w:rsidRDefault="00EF7C38" w:rsidP="004D0EDF">
            <w:pPr>
              <w:pStyle w:val="TableParagraph"/>
              <w:spacing w:line="233" w:lineRule="exact"/>
              <w:ind w:left="321" w:right="289"/>
              <w:jc w:val="center"/>
              <w:rPr>
                <w:b/>
              </w:rPr>
            </w:pPr>
            <w:r>
              <w:rPr>
                <w:b/>
                <w:spacing w:val="-4"/>
              </w:rPr>
              <w:t>100%</w:t>
            </w:r>
          </w:p>
        </w:tc>
      </w:tr>
    </w:tbl>
    <w:p w14:paraId="55DC6361" w14:textId="77777777" w:rsidR="00EF7C38" w:rsidRDefault="00EF7C38" w:rsidP="00EF7C38">
      <w:pPr>
        <w:pStyle w:val="BodyText"/>
        <w:rPr>
          <w:sz w:val="24"/>
        </w:rPr>
      </w:pPr>
    </w:p>
    <w:p w14:paraId="02DD57AF" w14:textId="77777777" w:rsidR="00EF7C38" w:rsidRDefault="00EF7C38" w:rsidP="00EF7C38">
      <w:pPr>
        <w:pStyle w:val="BodyText"/>
        <w:rPr>
          <w:sz w:val="24"/>
        </w:rPr>
      </w:pPr>
    </w:p>
    <w:p w14:paraId="00798715" w14:textId="77777777" w:rsidR="00EF7C38" w:rsidRDefault="00EF7C38" w:rsidP="00EF7C38">
      <w:pPr>
        <w:pStyle w:val="BodyText"/>
        <w:rPr>
          <w:sz w:val="24"/>
        </w:rPr>
      </w:pPr>
    </w:p>
    <w:p w14:paraId="513FCE14" w14:textId="77777777" w:rsidR="00EF7C38" w:rsidRDefault="00EF7C38" w:rsidP="00EF7C38">
      <w:pPr>
        <w:pStyle w:val="Heading2"/>
        <w:spacing w:before="161"/>
      </w:pPr>
      <w:r>
        <w:rPr>
          <w:spacing w:val="-2"/>
        </w:rPr>
        <w:t>ASSESSMENT</w:t>
      </w:r>
    </w:p>
    <w:p w14:paraId="17D1AE81" w14:textId="77777777" w:rsidR="00EF7C38" w:rsidRDefault="00EF7C38" w:rsidP="00EF7C38">
      <w:pPr>
        <w:pStyle w:val="BodyText"/>
        <w:spacing w:before="6"/>
        <w:rPr>
          <w:b/>
          <w:sz w:val="20"/>
        </w:rPr>
      </w:pPr>
    </w:p>
    <w:p w14:paraId="6220380B" w14:textId="77777777" w:rsidR="00EF7C38" w:rsidRDefault="00EF7C38" w:rsidP="00EF7C38">
      <w:pPr>
        <w:pStyle w:val="Heading3"/>
      </w:pPr>
      <w:r>
        <w:t>Assessment</w:t>
      </w:r>
      <w:r>
        <w:rPr>
          <w:spacing w:val="-16"/>
        </w:rPr>
        <w:t xml:space="preserve"> </w:t>
      </w:r>
      <w:r>
        <w:t>Component</w:t>
      </w:r>
      <w:r>
        <w:rPr>
          <w:spacing w:val="-13"/>
        </w:rPr>
        <w:t xml:space="preserve"> </w:t>
      </w:r>
      <w:r>
        <w:rPr>
          <w:spacing w:val="-10"/>
        </w:rPr>
        <w:t>1</w:t>
      </w:r>
    </w:p>
    <w:p w14:paraId="0912EC25" w14:textId="77777777" w:rsidR="00EF7C38" w:rsidRDefault="00EF7C38" w:rsidP="00EF7C38">
      <w:pPr>
        <w:pStyle w:val="BodyText"/>
        <w:spacing w:before="9"/>
        <w:rPr>
          <w:b/>
          <w:sz w:val="20"/>
        </w:rPr>
      </w:pPr>
    </w:p>
    <w:p w14:paraId="35F9FB5E" w14:textId="77777777" w:rsidR="00EF7C38" w:rsidRDefault="00EF7C38" w:rsidP="00EF7C38">
      <w:pPr>
        <w:ind w:left="256"/>
        <w:rPr>
          <w:b/>
          <w:i/>
        </w:rPr>
      </w:pPr>
      <w:r>
        <w:rPr>
          <w:b/>
          <w:i/>
        </w:rPr>
        <w:t>(Tick</w:t>
      </w:r>
      <w:r>
        <w:rPr>
          <w:b/>
          <w:i/>
          <w:spacing w:val="-9"/>
        </w:rPr>
        <w:t xml:space="preserve"> </w:t>
      </w:r>
      <w:r>
        <w:rPr>
          <w:b/>
          <w:i/>
          <w:spacing w:val="-4"/>
        </w:rPr>
        <w:t>one)</w:t>
      </w:r>
    </w:p>
    <w:p w14:paraId="522D1A44" w14:textId="77777777" w:rsidR="00EF7C38" w:rsidRDefault="00EF7C38" w:rsidP="00EF7C38">
      <w:pPr>
        <w:pStyle w:val="BodyText"/>
        <w:spacing w:before="7" w:after="1"/>
        <w:rPr>
          <w:b/>
          <w:i/>
          <w:sz w:val="18"/>
        </w:rPr>
      </w:pPr>
    </w:p>
    <w:tbl>
      <w:tblPr>
        <w:tblW w:w="0" w:type="auto"/>
        <w:tblInd w:w="3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2092"/>
        <w:gridCol w:w="915"/>
        <w:gridCol w:w="2038"/>
        <w:gridCol w:w="975"/>
        <w:gridCol w:w="1125"/>
      </w:tblGrid>
      <w:tr w:rsidR="00EF7C38" w14:paraId="0ED83D02" w14:textId="77777777" w:rsidTr="004D0EDF">
        <w:trPr>
          <w:trHeight w:val="293"/>
        </w:trPr>
        <w:tc>
          <w:tcPr>
            <w:tcW w:w="422" w:type="dxa"/>
          </w:tcPr>
          <w:p w14:paraId="275589BB" w14:textId="77777777" w:rsidR="00EF7C38" w:rsidRDefault="00EF7C38" w:rsidP="004D0EDF">
            <w:pPr>
              <w:pStyle w:val="TableParagraph"/>
              <w:spacing w:before="1" w:line="273" w:lineRule="exact"/>
              <w:ind w:left="5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2092" w:type="dxa"/>
          </w:tcPr>
          <w:p w14:paraId="17919B69" w14:textId="77777777" w:rsidR="00EF7C38" w:rsidRDefault="00EF7C38" w:rsidP="004D0EDF">
            <w:pPr>
              <w:pStyle w:val="TableParagraph"/>
              <w:spacing w:before="20"/>
              <w:ind w:left="182"/>
              <w:rPr>
                <w:b/>
              </w:rPr>
            </w:pPr>
            <w:r>
              <w:rPr>
                <w:b/>
              </w:rPr>
              <w:t>Written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exam</w:t>
            </w:r>
          </w:p>
        </w:tc>
        <w:tc>
          <w:tcPr>
            <w:tcW w:w="915" w:type="dxa"/>
          </w:tcPr>
          <w:p w14:paraId="4803C1C4" w14:textId="77777777" w:rsidR="00EF7C38" w:rsidRDefault="00EF7C38" w:rsidP="004D0EDF">
            <w:pPr>
              <w:pStyle w:val="TableParagraph"/>
              <w:spacing w:before="1" w:line="273" w:lineRule="exact"/>
              <w:ind w:left="55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  <w:tc>
          <w:tcPr>
            <w:tcW w:w="2038" w:type="dxa"/>
          </w:tcPr>
          <w:p w14:paraId="532D6600" w14:textId="77777777" w:rsidR="00EF7C38" w:rsidRDefault="00EF7C38" w:rsidP="004D0EDF">
            <w:pPr>
              <w:pStyle w:val="TableParagraph"/>
              <w:spacing w:before="20"/>
              <w:ind w:left="175"/>
              <w:rPr>
                <w:b/>
              </w:rPr>
            </w:pPr>
            <w:r>
              <w:rPr>
                <w:b/>
                <w:spacing w:val="-2"/>
              </w:rPr>
              <w:t>Coursework</w:t>
            </w:r>
          </w:p>
        </w:tc>
        <w:tc>
          <w:tcPr>
            <w:tcW w:w="975" w:type="dxa"/>
          </w:tcPr>
          <w:p w14:paraId="0FAEFA20" w14:textId="77777777" w:rsidR="00EF7C38" w:rsidRDefault="00EF7C38" w:rsidP="004D0EDF">
            <w:pPr>
              <w:pStyle w:val="TableParagraph"/>
              <w:spacing w:before="1" w:line="273" w:lineRule="exact"/>
              <w:ind w:left="61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125" w:type="dxa"/>
          </w:tcPr>
          <w:p w14:paraId="46BE5539" w14:textId="77777777" w:rsidR="00EF7C38" w:rsidRDefault="00EF7C38" w:rsidP="004D0EDF">
            <w:pPr>
              <w:pStyle w:val="TableParagraph"/>
              <w:spacing w:before="20"/>
              <w:ind w:left="177"/>
              <w:rPr>
                <w:b/>
              </w:rPr>
            </w:pPr>
            <w:r>
              <w:rPr>
                <w:b/>
                <w:spacing w:val="-2"/>
              </w:rPr>
              <w:t>Practical</w:t>
            </w:r>
          </w:p>
        </w:tc>
      </w:tr>
    </w:tbl>
    <w:p w14:paraId="18A92C47" w14:textId="77777777" w:rsidR="00EF7C38" w:rsidRDefault="00EF7C38" w:rsidP="00EF7C38">
      <w:pPr>
        <w:pStyle w:val="BodyText"/>
        <w:rPr>
          <w:b/>
          <w:i/>
          <w:sz w:val="20"/>
        </w:rPr>
      </w:pPr>
    </w:p>
    <w:p w14:paraId="2D145C43" w14:textId="77777777" w:rsidR="00EF7C38" w:rsidRDefault="00EF7C38" w:rsidP="00EF7C38">
      <w:pPr>
        <w:pStyle w:val="BodyText"/>
        <w:spacing w:before="5"/>
        <w:rPr>
          <w:b/>
          <w:i/>
          <w:sz w:val="24"/>
        </w:rPr>
      </w:pPr>
    </w:p>
    <w:tbl>
      <w:tblPr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3980"/>
        <w:gridCol w:w="1560"/>
      </w:tblGrid>
      <w:tr w:rsidR="00EF7C38" w14:paraId="39F20CC6" w14:textId="77777777" w:rsidTr="004D0EDF">
        <w:trPr>
          <w:trHeight w:val="251"/>
        </w:trPr>
        <w:tc>
          <w:tcPr>
            <w:tcW w:w="3255" w:type="dxa"/>
          </w:tcPr>
          <w:p w14:paraId="01244039" w14:textId="77777777" w:rsidR="00EF7C38" w:rsidRDefault="00EF7C38" w:rsidP="004D0EDF">
            <w:pPr>
              <w:pStyle w:val="TableParagraph"/>
              <w:spacing w:line="232" w:lineRule="exact"/>
              <w:ind w:left="323" w:right="283"/>
              <w:jc w:val="center"/>
              <w:rPr>
                <w:b/>
              </w:rPr>
            </w:pPr>
            <w:r>
              <w:rPr>
                <w:b/>
              </w:rPr>
              <w:t>Mode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2"/>
              </w:rPr>
              <w:t>assessment</w:t>
            </w:r>
          </w:p>
        </w:tc>
        <w:tc>
          <w:tcPr>
            <w:tcW w:w="3980" w:type="dxa"/>
          </w:tcPr>
          <w:p w14:paraId="66C081ED" w14:textId="77777777" w:rsidR="00EF7C38" w:rsidRDefault="00EF7C38" w:rsidP="004D0EDF">
            <w:pPr>
              <w:pStyle w:val="TableParagraph"/>
              <w:spacing w:line="232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Volume</w:t>
            </w:r>
          </w:p>
        </w:tc>
        <w:tc>
          <w:tcPr>
            <w:tcW w:w="1560" w:type="dxa"/>
          </w:tcPr>
          <w:p w14:paraId="02455C49" w14:textId="77777777" w:rsidR="00EF7C38" w:rsidRDefault="00EF7C38" w:rsidP="004D0EDF">
            <w:pPr>
              <w:pStyle w:val="TableParagraph"/>
              <w:spacing w:line="232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Weighting</w:t>
            </w:r>
          </w:p>
        </w:tc>
      </w:tr>
      <w:tr w:rsidR="00EF7C38" w14:paraId="5C2FC672" w14:textId="77777777" w:rsidTr="004D0EDF">
        <w:trPr>
          <w:trHeight w:val="253"/>
        </w:trPr>
        <w:tc>
          <w:tcPr>
            <w:tcW w:w="3255" w:type="dxa"/>
          </w:tcPr>
          <w:p w14:paraId="15E0E0E0" w14:textId="77777777" w:rsidR="00EF7C38" w:rsidRDefault="00EF7C38" w:rsidP="004D0EDF">
            <w:pPr>
              <w:pStyle w:val="TableParagraph"/>
              <w:spacing w:line="234" w:lineRule="exact"/>
              <w:ind w:left="322" w:right="285"/>
              <w:jc w:val="center"/>
            </w:pPr>
            <w:r>
              <w:rPr>
                <w:spacing w:val="-2"/>
              </w:rPr>
              <w:t>Essay</w:t>
            </w:r>
          </w:p>
        </w:tc>
        <w:tc>
          <w:tcPr>
            <w:tcW w:w="3980" w:type="dxa"/>
          </w:tcPr>
          <w:p w14:paraId="6F1FACCA" w14:textId="77777777" w:rsidR="00EF7C38" w:rsidRDefault="00EF7C38" w:rsidP="004D0EDF">
            <w:pPr>
              <w:pStyle w:val="TableParagraph"/>
              <w:spacing w:line="234" w:lineRule="exact"/>
              <w:ind w:left="335" w:right="293"/>
              <w:jc w:val="center"/>
            </w:pPr>
            <w:r>
              <w:t>2000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1560" w:type="dxa"/>
          </w:tcPr>
          <w:p w14:paraId="2D34C329" w14:textId="77777777" w:rsidR="00EF7C38" w:rsidRDefault="00EF7C38" w:rsidP="004D0EDF">
            <w:pPr>
              <w:pStyle w:val="TableParagraph"/>
              <w:spacing w:line="234" w:lineRule="exact"/>
              <w:ind w:left="238" w:right="206"/>
              <w:jc w:val="center"/>
            </w:pPr>
            <w:r>
              <w:rPr>
                <w:spacing w:val="-5"/>
              </w:rPr>
              <w:t>50%</w:t>
            </w:r>
          </w:p>
        </w:tc>
      </w:tr>
    </w:tbl>
    <w:p w14:paraId="2FDCF95A" w14:textId="77777777" w:rsidR="00EF7C38" w:rsidRDefault="00EF7C38" w:rsidP="00EF7C38">
      <w:pPr>
        <w:pStyle w:val="BodyText"/>
        <w:rPr>
          <w:b/>
          <w:i/>
          <w:sz w:val="24"/>
        </w:rPr>
      </w:pPr>
    </w:p>
    <w:p w14:paraId="4B56C7CA" w14:textId="77777777" w:rsidR="00EF7C38" w:rsidRDefault="00EF7C38" w:rsidP="00EF7C38">
      <w:pPr>
        <w:pStyle w:val="BodyText"/>
        <w:rPr>
          <w:b/>
          <w:i/>
          <w:sz w:val="19"/>
        </w:rPr>
      </w:pPr>
    </w:p>
    <w:p w14:paraId="5B3B5EE8" w14:textId="77777777" w:rsidR="00EF7C38" w:rsidRDefault="00EF7C38" w:rsidP="00EF7C38">
      <w:pPr>
        <w:pStyle w:val="Heading3"/>
      </w:pPr>
      <w:r>
        <w:t>Assessment</w:t>
      </w:r>
      <w:r>
        <w:rPr>
          <w:spacing w:val="-16"/>
        </w:rPr>
        <w:t xml:space="preserve"> </w:t>
      </w:r>
      <w:r>
        <w:t>Component</w:t>
      </w:r>
      <w:r>
        <w:rPr>
          <w:spacing w:val="-13"/>
        </w:rPr>
        <w:t xml:space="preserve"> </w:t>
      </w:r>
      <w:r>
        <w:rPr>
          <w:spacing w:val="-10"/>
        </w:rPr>
        <w:t>2</w:t>
      </w:r>
    </w:p>
    <w:p w14:paraId="0FB4D1E9" w14:textId="77777777" w:rsidR="00EF7C38" w:rsidRDefault="00EF7C38" w:rsidP="00EF7C38">
      <w:pPr>
        <w:pStyle w:val="BodyText"/>
        <w:spacing w:before="9"/>
        <w:rPr>
          <w:b/>
          <w:sz w:val="20"/>
        </w:rPr>
      </w:pPr>
    </w:p>
    <w:p w14:paraId="26E59324" w14:textId="77777777" w:rsidR="00EF7C38" w:rsidRDefault="00EF7C38" w:rsidP="00EF7C38">
      <w:pPr>
        <w:ind w:left="256"/>
        <w:rPr>
          <w:b/>
          <w:i/>
        </w:rPr>
      </w:pPr>
      <w:r>
        <w:rPr>
          <w:b/>
          <w:i/>
        </w:rPr>
        <w:t>(Tick</w:t>
      </w:r>
      <w:r>
        <w:rPr>
          <w:b/>
          <w:i/>
          <w:spacing w:val="-9"/>
        </w:rPr>
        <w:t xml:space="preserve"> </w:t>
      </w:r>
      <w:r>
        <w:rPr>
          <w:b/>
          <w:i/>
          <w:spacing w:val="-4"/>
        </w:rPr>
        <w:t>one)</w:t>
      </w:r>
    </w:p>
    <w:p w14:paraId="504A8818" w14:textId="77777777" w:rsidR="00EF7C38" w:rsidRDefault="00EF7C38" w:rsidP="00EF7C38">
      <w:pPr>
        <w:pStyle w:val="BodyText"/>
        <w:spacing w:before="7"/>
        <w:rPr>
          <w:b/>
          <w:i/>
          <w:sz w:val="18"/>
        </w:rPr>
      </w:pPr>
    </w:p>
    <w:tbl>
      <w:tblPr>
        <w:tblW w:w="0" w:type="auto"/>
        <w:tblInd w:w="3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2"/>
        <w:gridCol w:w="2092"/>
        <w:gridCol w:w="915"/>
        <w:gridCol w:w="2038"/>
        <w:gridCol w:w="975"/>
        <w:gridCol w:w="1125"/>
      </w:tblGrid>
      <w:tr w:rsidR="00EF7C38" w14:paraId="65FD17B1" w14:textId="77777777" w:rsidTr="004D0EDF">
        <w:trPr>
          <w:trHeight w:val="293"/>
        </w:trPr>
        <w:tc>
          <w:tcPr>
            <w:tcW w:w="422" w:type="dxa"/>
          </w:tcPr>
          <w:p w14:paraId="5653ED83" w14:textId="77777777" w:rsidR="00EF7C38" w:rsidRDefault="00EF7C38" w:rsidP="004D0EDF">
            <w:pPr>
              <w:pStyle w:val="TableParagraph"/>
              <w:spacing w:before="1" w:line="273" w:lineRule="exact"/>
              <w:ind w:left="5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2092" w:type="dxa"/>
          </w:tcPr>
          <w:p w14:paraId="6CCBB0E6" w14:textId="77777777" w:rsidR="00EF7C38" w:rsidRDefault="00EF7C38" w:rsidP="004D0EDF">
            <w:pPr>
              <w:pStyle w:val="TableParagraph"/>
              <w:spacing w:before="20"/>
              <w:ind w:left="182"/>
              <w:rPr>
                <w:b/>
              </w:rPr>
            </w:pPr>
            <w:r>
              <w:rPr>
                <w:b/>
              </w:rPr>
              <w:t>Written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exam</w:t>
            </w:r>
          </w:p>
        </w:tc>
        <w:tc>
          <w:tcPr>
            <w:tcW w:w="915" w:type="dxa"/>
          </w:tcPr>
          <w:p w14:paraId="5D4E607D" w14:textId="77777777" w:rsidR="00EF7C38" w:rsidRDefault="00EF7C38" w:rsidP="004D0EDF">
            <w:pPr>
              <w:pStyle w:val="TableParagraph"/>
              <w:spacing w:before="1" w:line="273" w:lineRule="exact"/>
              <w:ind w:left="550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  <w:tc>
          <w:tcPr>
            <w:tcW w:w="2038" w:type="dxa"/>
          </w:tcPr>
          <w:p w14:paraId="22D87BD8" w14:textId="77777777" w:rsidR="00EF7C38" w:rsidRDefault="00EF7C38" w:rsidP="004D0EDF">
            <w:pPr>
              <w:pStyle w:val="TableParagraph"/>
              <w:spacing w:before="20"/>
              <w:ind w:left="175"/>
              <w:rPr>
                <w:b/>
              </w:rPr>
            </w:pPr>
            <w:r>
              <w:rPr>
                <w:b/>
                <w:spacing w:val="-2"/>
              </w:rPr>
              <w:t>Coursework</w:t>
            </w:r>
          </w:p>
        </w:tc>
        <w:tc>
          <w:tcPr>
            <w:tcW w:w="975" w:type="dxa"/>
          </w:tcPr>
          <w:p w14:paraId="6613DE8A" w14:textId="77777777" w:rsidR="00EF7C38" w:rsidRDefault="00EF7C38" w:rsidP="004D0EDF">
            <w:pPr>
              <w:pStyle w:val="TableParagraph"/>
              <w:spacing w:before="1" w:line="273" w:lineRule="exact"/>
              <w:ind w:left="612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125" w:type="dxa"/>
          </w:tcPr>
          <w:p w14:paraId="234D4281" w14:textId="77777777" w:rsidR="00EF7C38" w:rsidRDefault="00EF7C38" w:rsidP="004D0EDF">
            <w:pPr>
              <w:pStyle w:val="TableParagraph"/>
              <w:spacing w:before="20"/>
              <w:ind w:left="177"/>
              <w:rPr>
                <w:b/>
              </w:rPr>
            </w:pPr>
            <w:r>
              <w:rPr>
                <w:b/>
                <w:spacing w:val="-2"/>
              </w:rPr>
              <w:t>Practical</w:t>
            </w:r>
          </w:p>
        </w:tc>
      </w:tr>
    </w:tbl>
    <w:p w14:paraId="3982D06C" w14:textId="77777777" w:rsidR="00EF7C38" w:rsidRDefault="00EF7C38" w:rsidP="00EF7C38">
      <w:pPr>
        <w:pStyle w:val="BodyText"/>
        <w:rPr>
          <w:b/>
          <w:i/>
          <w:sz w:val="20"/>
        </w:rPr>
      </w:pPr>
    </w:p>
    <w:p w14:paraId="6A828105" w14:textId="77777777" w:rsidR="00EF7C38" w:rsidRDefault="00EF7C38" w:rsidP="00EF7C38">
      <w:pPr>
        <w:pStyle w:val="BodyText"/>
        <w:spacing w:before="5"/>
        <w:rPr>
          <w:b/>
          <w:i/>
          <w:sz w:val="24"/>
        </w:rPr>
      </w:pPr>
    </w:p>
    <w:tbl>
      <w:tblPr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3980"/>
        <w:gridCol w:w="1560"/>
      </w:tblGrid>
      <w:tr w:rsidR="00EF7C38" w14:paraId="44BBDEC3" w14:textId="77777777" w:rsidTr="004D0EDF">
        <w:trPr>
          <w:trHeight w:val="251"/>
        </w:trPr>
        <w:tc>
          <w:tcPr>
            <w:tcW w:w="3255" w:type="dxa"/>
          </w:tcPr>
          <w:p w14:paraId="2B9C8917" w14:textId="77777777" w:rsidR="00EF7C38" w:rsidRDefault="00EF7C38" w:rsidP="004D0EDF">
            <w:pPr>
              <w:pStyle w:val="TableParagraph"/>
              <w:spacing w:line="231" w:lineRule="exact"/>
              <w:ind w:left="323" w:right="283"/>
              <w:jc w:val="center"/>
              <w:rPr>
                <w:b/>
              </w:rPr>
            </w:pPr>
            <w:r>
              <w:rPr>
                <w:b/>
              </w:rPr>
              <w:t>Mode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assessment</w:t>
            </w:r>
          </w:p>
        </w:tc>
        <w:tc>
          <w:tcPr>
            <w:tcW w:w="3980" w:type="dxa"/>
          </w:tcPr>
          <w:p w14:paraId="2F43FCE4" w14:textId="77777777" w:rsidR="00EF7C38" w:rsidRDefault="00EF7C38" w:rsidP="004D0EDF">
            <w:pPr>
              <w:pStyle w:val="TableParagraph"/>
              <w:spacing w:line="231" w:lineRule="exact"/>
              <w:ind w:left="119"/>
              <w:rPr>
                <w:b/>
              </w:rPr>
            </w:pPr>
            <w:r>
              <w:rPr>
                <w:b/>
                <w:spacing w:val="-2"/>
              </w:rPr>
              <w:t>Volume</w:t>
            </w:r>
          </w:p>
        </w:tc>
        <w:tc>
          <w:tcPr>
            <w:tcW w:w="1560" w:type="dxa"/>
          </w:tcPr>
          <w:p w14:paraId="5E497FE2" w14:textId="77777777" w:rsidR="00EF7C38" w:rsidRDefault="00EF7C38" w:rsidP="004D0EDF">
            <w:pPr>
              <w:pStyle w:val="TableParagraph"/>
              <w:spacing w:line="231" w:lineRule="exact"/>
              <w:ind w:left="112"/>
              <w:rPr>
                <w:b/>
              </w:rPr>
            </w:pPr>
            <w:r>
              <w:rPr>
                <w:b/>
                <w:spacing w:val="-2"/>
              </w:rPr>
              <w:t>Weighting</w:t>
            </w:r>
          </w:p>
        </w:tc>
      </w:tr>
      <w:tr w:rsidR="00EF7C38" w14:paraId="1373EC46" w14:textId="77777777" w:rsidTr="004D0EDF">
        <w:trPr>
          <w:trHeight w:val="254"/>
        </w:trPr>
        <w:tc>
          <w:tcPr>
            <w:tcW w:w="3255" w:type="dxa"/>
          </w:tcPr>
          <w:p w14:paraId="765DBAA0" w14:textId="77777777" w:rsidR="00EF7C38" w:rsidRDefault="00EF7C38" w:rsidP="004D0EDF">
            <w:pPr>
              <w:pStyle w:val="TableParagraph"/>
              <w:spacing w:line="234" w:lineRule="exact"/>
              <w:ind w:left="322" w:right="285"/>
              <w:jc w:val="center"/>
            </w:pPr>
            <w:r>
              <w:rPr>
                <w:spacing w:val="-2"/>
              </w:rPr>
              <w:t>Essay</w:t>
            </w:r>
          </w:p>
        </w:tc>
        <w:tc>
          <w:tcPr>
            <w:tcW w:w="3980" w:type="dxa"/>
          </w:tcPr>
          <w:p w14:paraId="04CD7986" w14:textId="77777777" w:rsidR="00EF7C38" w:rsidRDefault="00EF7C38" w:rsidP="004D0EDF">
            <w:pPr>
              <w:pStyle w:val="TableParagraph"/>
              <w:spacing w:line="234" w:lineRule="exact"/>
              <w:ind w:left="389" w:right="289"/>
              <w:jc w:val="center"/>
            </w:pPr>
            <w:r>
              <w:t>2000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words</w:t>
            </w:r>
          </w:p>
        </w:tc>
        <w:tc>
          <w:tcPr>
            <w:tcW w:w="1560" w:type="dxa"/>
          </w:tcPr>
          <w:p w14:paraId="59BBC4A6" w14:textId="77777777" w:rsidR="00EF7C38" w:rsidRDefault="00EF7C38" w:rsidP="004D0EDF">
            <w:pPr>
              <w:pStyle w:val="TableParagraph"/>
              <w:spacing w:line="234" w:lineRule="exact"/>
              <w:ind w:left="238" w:right="206"/>
              <w:jc w:val="center"/>
            </w:pPr>
            <w:r>
              <w:rPr>
                <w:spacing w:val="-5"/>
              </w:rPr>
              <w:t>50%</w:t>
            </w:r>
          </w:p>
        </w:tc>
      </w:tr>
    </w:tbl>
    <w:p w14:paraId="613BF658" w14:textId="77777777" w:rsidR="00EF7C38" w:rsidRDefault="00EF7C38" w:rsidP="00EF7C38">
      <w:pPr>
        <w:pStyle w:val="BodyText"/>
        <w:rPr>
          <w:b/>
          <w:i/>
          <w:sz w:val="24"/>
        </w:rPr>
      </w:pPr>
    </w:p>
    <w:p w14:paraId="546681A8" w14:textId="77777777" w:rsidR="00EF7C38" w:rsidRDefault="00EF7C38" w:rsidP="00EF7C38">
      <w:pPr>
        <w:pStyle w:val="BodyText"/>
        <w:spacing w:before="1"/>
        <w:rPr>
          <w:b/>
          <w:i/>
          <w:sz w:val="19"/>
        </w:rPr>
      </w:pPr>
    </w:p>
    <w:p w14:paraId="7B88F540" w14:textId="77777777" w:rsidR="00EF7C38" w:rsidRDefault="00EF7C38" w:rsidP="00EF7C38">
      <w:pPr>
        <w:spacing w:before="1"/>
        <w:ind w:left="321"/>
        <w:rPr>
          <w:b/>
        </w:rPr>
      </w:pPr>
      <w:r>
        <w:rPr>
          <w:b/>
        </w:rPr>
        <w:t>Assessment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Summary</w:t>
      </w:r>
    </w:p>
    <w:p w14:paraId="503595AE" w14:textId="77777777" w:rsidR="00EF7C38" w:rsidRDefault="00EF7C38" w:rsidP="00EF7C38">
      <w:pPr>
        <w:pStyle w:val="BodyText"/>
        <w:spacing w:before="4"/>
        <w:rPr>
          <w:b/>
          <w:sz w:val="20"/>
        </w:rPr>
      </w:pPr>
    </w:p>
    <w:tbl>
      <w:tblPr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1846"/>
      </w:tblGrid>
      <w:tr w:rsidR="00EF7C38" w14:paraId="40751225" w14:textId="77777777" w:rsidTr="004D0EDF">
        <w:trPr>
          <w:trHeight w:val="251"/>
        </w:trPr>
        <w:tc>
          <w:tcPr>
            <w:tcW w:w="3255" w:type="dxa"/>
          </w:tcPr>
          <w:p w14:paraId="32BC10C0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</w:rPr>
              <w:t>Activity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type</w:t>
            </w:r>
          </w:p>
        </w:tc>
        <w:tc>
          <w:tcPr>
            <w:tcW w:w="1846" w:type="dxa"/>
          </w:tcPr>
          <w:p w14:paraId="73DB55BC" w14:textId="77777777" w:rsidR="00EF7C38" w:rsidRDefault="00EF7C38" w:rsidP="004D0EDF">
            <w:pPr>
              <w:pStyle w:val="TableParagraph"/>
              <w:spacing w:line="231" w:lineRule="exact"/>
              <w:ind w:left="327" w:right="287"/>
              <w:jc w:val="center"/>
              <w:rPr>
                <w:b/>
              </w:rPr>
            </w:pPr>
            <w:r>
              <w:rPr>
                <w:b/>
                <w:spacing w:val="-2"/>
              </w:rPr>
              <w:t>Percentage</w:t>
            </w:r>
          </w:p>
        </w:tc>
      </w:tr>
      <w:tr w:rsidR="00EF7C38" w14:paraId="6644558F" w14:textId="77777777" w:rsidTr="004D0EDF">
        <w:trPr>
          <w:trHeight w:val="253"/>
        </w:trPr>
        <w:tc>
          <w:tcPr>
            <w:tcW w:w="3255" w:type="dxa"/>
          </w:tcPr>
          <w:p w14:paraId="6645F13A" w14:textId="77777777" w:rsidR="00EF7C38" w:rsidRDefault="00EF7C38" w:rsidP="004D0EDF">
            <w:pPr>
              <w:pStyle w:val="TableParagraph"/>
              <w:spacing w:line="234" w:lineRule="exact"/>
            </w:pPr>
            <w:r>
              <w:t>Written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exam</w:t>
            </w:r>
          </w:p>
        </w:tc>
        <w:tc>
          <w:tcPr>
            <w:tcW w:w="1846" w:type="dxa"/>
          </w:tcPr>
          <w:p w14:paraId="24442B78" w14:textId="77777777" w:rsidR="00EF7C38" w:rsidRDefault="00EF7C38" w:rsidP="004D0EDF">
            <w:pPr>
              <w:pStyle w:val="TableParagraph"/>
              <w:spacing w:line="234" w:lineRule="exact"/>
              <w:ind w:left="327" w:right="286"/>
              <w:jc w:val="center"/>
            </w:pPr>
            <w:r>
              <w:rPr>
                <w:spacing w:val="-5"/>
              </w:rPr>
              <w:t>0%</w:t>
            </w:r>
          </w:p>
        </w:tc>
      </w:tr>
      <w:tr w:rsidR="00EF7C38" w14:paraId="2D26263B" w14:textId="77777777" w:rsidTr="004D0EDF">
        <w:trPr>
          <w:trHeight w:val="253"/>
        </w:trPr>
        <w:tc>
          <w:tcPr>
            <w:tcW w:w="3255" w:type="dxa"/>
          </w:tcPr>
          <w:p w14:paraId="66934D47" w14:textId="77777777" w:rsidR="00EF7C38" w:rsidRDefault="00EF7C38" w:rsidP="004D0EDF">
            <w:pPr>
              <w:pStyle w:val="TableParagraph"/>
              <w:spacing w:line="234" w:lineRule="exact"/>
            </w:pPr>
            <w:r>
              <w:rPr>
                <w:spacing w:val="-2"/>
              </w:rPr>
              <w:t>Coursework</w:t>
            </w:r>
          </w:p>
        </w:tc>
        <w:tc>
          <w:tcPr>
            <w:tcW w:w="1846" w:type="dxa"/>
          </w:tcPr>
          <w:p w14:paraId="3C088013" w14:textId="77777777" w:rsidR="00EF7C38" w:rsidRDefault="00EF7C38" w:rsidP="004D0EDF">
            <w:pPr>
              <w:pStyle w:val="TableParagraph"/>
              <w:spacing w:line="234" w:lineRule="exact"/>
              <w:ind w:left="325" w:right="289"/>
              <w:jc w:val="center"/>
            </w:pPr>
            <w:r>
              <w:rPr>
                <w:spacing w:val="-4"/>
              </w:rPr>
              <w:t>100%</w:t>
            </w:r>
          </w:p>
        </w:tc>
      </w:tr>
      <w:tr w:rsidR="00EF7C38" w14:paraId="23625773" w14:textId="77777777" w:rsidTr="004D0EDF">
        <w:trPr>
          <w:trHeight w:val="251"/>
        </w:trPr>
        <w:tc>
          <w:tcPr>
            <w:tcW w:w="3255" w:type="dxa"/>
          </w:tcPr>
          <w:p w14:paraId="2B956A4B" w14:textId="77777777" w:rsidR="00EF7C38" w:rsidRDefault="00EF7C38" w:rsidP="004D0EDF">
            <w:pPr>
              <w:pStyle w:val="TableParagraph"/>
              <w:spacing w:line="231" w:lineRule="exact"/>
            </w:pPr>
            <w:r>
              <w:rPr>
                <w:spacing w:val="-2"/>
              </w:rPr>
              <w:t>Practical</w:t>
            </w:r>
          </w:p>
        </w:tc>
        <w:tc>
          <w:tcPr>
            <w:tcW w:w="1846" w:type="dxa"/>
          </w:tcPr>
          <w:p w14:paraId="1E1B9651" w14:textId="77777777" w:rsidR="00EF7C38" w:rsidRDefault="00EF7C38" w:rsidP="004D0EDF">
            <w:pPr>
              <w:pStyle w:val="TableParagraph"/>
              <w:spacing w:line="231" w:lineRule="exact"/>
              <w:ind w:left="327" w:right="286"/>
              <w:jc w:val="center"/>
            </w:pPr>
            <w:r>
              <w:rPr>
                <w:spacing w:val="-5"/>
              </w:rPr>
              <w:t>0%</w:t>
            </w:r>
          </w:p>
        </w:tc>
      </w:tr>
      <w:tr w:rsidR="00EF7C38" w14:paraId="17F50302" w14:textId="77777777" w:rsidTr="004D0EDF">
        <w:trPr>
          <w:trHeight w:val="253"/>
        </w:trPr>
        <w:tc>
          <w:tcPr>
            <w:tcW w:w="3255" w:type="dxa"/>
          </w:tcPr>
          <w:p w14:paraId="0EC1AF32" w14:textId="77777777" w:rsidR="00EF7C38" w:rsidRDefault="00EF7C38" w:rsidP="004D0EDF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TOTAL</w:t>
            </w:r>
          </w:p>
        </w:tc>
        <w:tc>
          <w:tcPr>
            <w:tcW w:w="1846" w:type="dxa"/>
          </w:tcPr>
          <w:p w14:paraId="376AD187" w14:textId="77777777" w:rsidR="00EF7C38" w:rsidRDefault="00EF7C38" w:rsidP="004D0EDF">
            <w:pPr>
              <w:pStyle w:val="TableParagraph"/>
              <w:spacing w:line="234" w:lineRule="exact"/>
              <w:ind w:left="325" w:right="289"/>
              <w:jc w:val="center"/>
              <w:rPr>
                <w:b/>
              </w:rPr>
            </w:pPr>
            <w:r>
              <w:rPr>
                <w:b/>
                <w:spacing w:val="-4"/>
              </w:rPr>
              <w:t>100%</w:t>
            </w:r>
          </w:p>
        </w:tc>
      </w:tr>
    </w:tbl>
    <w:p w14:paraId="2D812AD6" w14:textId="77777777" w:rsidR="00EF7C38" w:rsidRDefault="00EF7C38" w:rsidP="00EF7C38">
      <w:pPr>
        <w:spacing w:line="234" w:lineRule="exact"/>
        <w:jc w:val="center"/>
        <w:sectPr w:rsidR="00EF7C38" w:rsidSect="00EF7C38">
          <w:pgSz w:w="11920" w:h="16850"/>
          <w:pgMar w:top="1640" w:right="1000" w:bottom="1160" w:left="1160" w:header="0" w:footer="954" w:gutter="0"/>
          <w:cols w:space="720"/>
        </w:sectPr>
      </w:pPr>
    </w:p>
    <w:p w14:paraId="4F5515AE" w14:textId="77777777" w:rsidR="00EF7C38" w:rsidRDefault="00EF7C38" w:rsidP="00EF7C38">
      <w:pPr>
        <w:pStyle w:val="Heading2"/>
        <w:spacing w:before="83"/>
        <w:ind w:left="321"/>
      </w:pPr>
      <w:r>
        <w:rPr>
          <w:spacing w:val="-2"/>
        </w:rPr>
        <w:lastRenderedPageBreak/>
        <w:t>INDICATIVE</w:t>
      </w:r>
      <w:r>
        <w:rPr>
          <w:spacing w:val="-3"/>
        </w:rPr>
        <w:t xml:space="preserve"> </w:t>
      </w:r>
      <w:r>
        <w:rPr>
          <w:spacing w:val="-2"/>
        </w:rPr>
        <w:t>READING</w:t>
      </w:r>
      <w:r>
        <w:rPr>
          <w:spacing w:val="-3"/>
        </w:rPr>
        <w:t xml:space="preserve"> </w:t>
      </w:r>
      <w:r>
        <w:rPr>
          <w:spacing w:val="-4"/>
        </w:rPr>
        <w:t>LIST</w:t>
      </w:r>
    </w:p>
    <w:p w14:paraId="0E2D880F" w14:textId="77777777" w:rsidR="00EF7C38" w:rsidRDefault="00EF7C38" w:rsidP="00EF7C38">
      <w:pPr>
        <w:pStyle w:val="BodyText"/>
        <w:spacing w:before="4"/>
        <w:rPr>
          <w:b/>
          <w:sz w:val="20"/>
        </w:rPr>
      </w:pPr>
    </w:p>
    <w:tbl>
      <w:tblPr>
        <w:tblW w:w="0" w:type="auto"/>
        <w:tblInd w:w="2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94"/>
        <w:gridCol w:w="5612"/>
        <w:gridCol w:w="1365"/>
      </w:tblGrid>
      <w:tr w:rsidR="00EF7C38" w14:paraId="5CE919A2" w14:textId="77777777" w:rsidTr="004D0EDF">
        <w:trPr>
          <w:trHeight w:val="251"/>
        </w:trPr>
        <w:tc>
          <w:tcPr>
            <w:tcW w:w="1694" w:type="dxa"/>
            <w:shd w:val="clear" w:color="auto" w:fill="BDBDBD"/>
          </w:tcPr>
          <w:p w14:paraId="03C964BF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  <w:spacing w:val="-4"/>
              </w:rPr>
              <w:t>Code</w:t>
            </w:r>
          </w:p>
        </w:tc>
        <w:tc>
          <w:tcPr>
            <w:tcW w:w="6977" w:type="dxa"/>
            <w:gridSpan w:val="2"/>
          </w:tcPr>
          <w:p w14:paraId="602A96D3" w14:textId="77777777" w:rsidR="00EF7C38" w:rsidRDefault="00EF7C38" w:rsidP="004D0EDF">
            <w:pPr>
              <w:pStyle w:val="TableParagraph"/>
              <w:spacing w:line="231" w:lineRule="exact"/>
              <w:rPr>
                <w:b/>
              </w:rPr>
            </w:pPr>
            <w:r>
              <w:rPr>
                <w:b/>
                <w:spacing w:val="-2"/>
              </w:rPr>
              <w:t>LCBB6006</w:t>
            </w:r>
          </w:p>
        </w:tc>
      </w:tr>
      <w:tr w:rsidR="00EF7C38" w14:paraId="43F56B4F" w14:textId="77777777" w:rsidTr="004D0EDF">
        <w:trPr>
          <w:trHeight w:val="253"/>
        </w:trPr>
        <w:tc>
          <w:tcPr>
            <w:tcW w:w="1694" w:type="dxa"/>
            <w:shd w:val="clear" w:color="auto" w:fill="BDBDBD"/>
          </w:tcPr>
          <w:p w14:paraId="758934CA" w14:textId="77777777" w:rsidR="00EF7C38" w:rsidRDefault="00EF7C38" w:rsidP="004D0EDF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  <w:spacing w:val="-2"/>
              </w:rPr>
              <w:t>Module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Title</w:t>
            </w:r>
          </w:p>
        </w:tc>
        <w:tc>
          <w:tcPr>
            <w:tcW w:w="6977" w:type="dxa"/>
            <w:gridSpan w:val="2"/>
          </w:tcPr>
          <w:p w14:paraId="2BBB1A87" w14:textId="77777777" w:rsidR="00EF7C38" w:rsidRDefault="00EF7C38" w:rsidP="004D0EDF">
            <w:pPr>
              <w:pStyle w:val="TableParagraph"/>
              <w:spacing w:line="234" w:lineRule="exact"/>
              <w:rPr>
                <w:b/>
              </w:rPr>
            </w:pPr>
            <w:r>
              <w:rPr>
                <w:b/>
              </w:rPr>
              <w:t>Project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Management</w:t>
            </w:r>
          </w:p>
        </w:tc>
      </w:tr>
      <w:tr w:rsidR="00EF7C38" w14:paraId="13539EAB" w14:textId="77777777" w:rsidTr="004D0EDF">
        <w:trPr>
          <w:trHeight w:val="505"/>
        </w:trPr>
        <w:tc>
          <w:tcPr>
            <w:tcW w:w="1694" w:type="dxa"/>
            <w:shd w:val="clear" w:color="auto" w:fill="BDBDBD"/>
          </w:tcPr>
          <w:p w14:paraId="39228D5E" w14:textId="77777777" w:rsidR="00EF7C38" w:rsidRDefault="00EF7C38" w:rsidP="004D0EDF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Classification</w:t>
            </w:r>
          </w:p>
        </w:tc>
        <w:tc>
          <w:tcPr>
            <w:tcW w:w="5612" w:type="dxa"/>
            <w:shd w:val="clear" w:color="auto" w:fill="BDBDBD"/>
          </w:tcPr>
          <w:p w14:paraId="7D96168D" w14:textId="77777777" w:rsidR="00EF7C38" w:rsidRDefault="00EF7C38" w:rsidP="004D0EDF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Reading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List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entry</w:t>
            </w:r>
          </w:p>
        </w:tc>
        <w:tc>
          <w:tcPr>
            <w:tcW w:w="1365" w:type="dxa"/>
            <w:shd w:val="clear" w:color="auto" w:fill="BDBDBD"/>
          </w:tcPr>
          <w:p w14:paraId="01EC2366" w14:textId="77777777" w:rsidR="00EF7C38" w:rsidRDefault="00EF7C38" w:rsidP="004D0EDF">
            <w:pPr>
              <w:pStyle w:val="TableParagraph"/>
              <w:spacing w:line="241" w:lineRule="exact"/>
              <w:ind w:left="120"/>
              <w:rPr>
                <w:b/>
              </w:rPr>
            </w:pPr>
            <w:r>
              <w:rPr>
                <w:b/>
                <w:spacing w:val="-2"/>
              </w:rPr>
              <w:t>Electronic</w:t>
            </w:r>
          </w:p>
          <w:p w14:paraId="5B16C36A" w14:textId="77777777" w:rsidR="00EF7C38" w:rsidRDefault="00EF7C38" w:rsidP="004D0EDF">
            <w:pPr>
              <w:pStyle w:val="TableParagraph"/>
              <w:spacing w:line="244" w:lineRule="exact"/>
              <w:ind w:left="120"/>
              <w:rPr>
                <w:b/>
              </w:rPr>
            </w:pPr>
            <w:r>
              <w:rPr>
                <w:b/>
              </w:rPr>
              <w:t>*</w:t>
            </w:r>
          </w:p>
        </w:tc>
      </w:tr>
      <w:tr w:rsidR="00EF7C38" w14:paraId="08A8374C" w14:textId="77777777" w:rsidTr="004D0EDF">
        <w:trPr>
          <w:trHeight w:val="760"/>
        </w:trPr>
        <w:tc>
          <w:tcPr>
            <w:tcW w:w="1694" w:type="dxa"/>
          </w:tcPr>
          <w:p w14:paraId="09FAB27B" w14:textId="77777777" w:rsidR="00EF7C38" w:rsidRDefault="00EF7C38" w:rsidP="004D0EDF">
            <w:pPr>
              <w:pStyle w:val="TableParagraph"/>
              <w:spacing w:before="2"/>
            </w:pPr>
            <w:r>
              <w:rPr>
                <w:spacing w:val="-2"/>
              </w:rPr>
              <w:t>Essential</w:t>
            </w:r>
          </w:p>
        </w:tc>
        <w:tc>
          <w:tcPr>
            <w:tcW w:w="5612" w:type="dxa"/>
          </w:tcPr>
          <w:p w14:paraId="719DE08A" w14:textId="77777777" w:rsidR="00EF7C38" w:rsidRDefault="00EF7C38" w:rsidP="004D0EDF">
            <w:pPr>
              <w:pStyle w:val="TableParagraph"/>
            </w:pPr>
            <w:r>
              <w:t>Bentley, C.</w:t>
            </w:r>
            <w:r>
              <w:rPr>
                <w:spacing w:val="-1"/>
              </w:rPr>
              <w:t xml:space="preserve"> </w:t>
            </w:r>
            <w:r>
              <w:t xml:space="preserve">(2019). </w:t>
            </w:r>
            <w:r>
              <w:rPr>
                <w:i/>
              </w:rPr>
              <w:t>The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concise PRINCE2®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: principles and</w:t>
            </w:r>
            <w:r>
              <w:rPr>
                <w:i/>
                <w:spacing w:val="55"/>
                <w:w w:val="150"/>
              </w:rPr>
              <w:t xml:space="preserve"> </w:t>
            </w:r>
            <w:r>
              <w:rPr>
                <w:i/>
              </w:rPr>
              <w:t>essential</w:t>
            </w:r>
            <w:r>
              <w:rPr>
                <w:i/>
                <w:spacing w:val="55"/>
                <w:w w:val="150"/>
              </w:rPr>
              <w:t xml:space="preserve"> </w:t>
            </w:r>
            <w:r>
              <w:rPr>
                <w:i/>
              </w:rPr>
              <w:t>themes</w:t>
            </w:r>
            <w:r>
              <w:t>.</w:t>
            </w:r>
            <w:r>
              <w:rPr>
                <w:spacing w:val="54"/>
                <w:w w:val="150"/>
              </w:rPr>
              <w:t xml:space="preserve"> </w:t>
            </w:r>
            <w:r>
              <w:t>3</w:t>
            </w:r>
            <w:r>
              <w:rPr>
                <w:vertAlign w:val="superscript"/>
              </w:rPr>
              <w:t>rd</w:t>
            </w:r>
            <w:r>
              <w:rPr>
                <w:spacing w:val="55"/>
                <w:w w:val="150"/>
              </w:rPr>
              <w:t xml:space="preserve"> </w:t>
            </w:r>
            <w:r>
              <w:t>ed.</w:t>
            </w:r>
            <w:r>
              <w:rPr>
                <w:spacing w:val="57"/>
                <w:w w:val="150"/>
              </w:rPr>
              <w:t xml:space="preserve"> </w:t>
            </w:r>
            <w:r>
              <w:t>United</w:t>
            </w:r>
            <w:r>
              <w:rPr>
                <w:spacing w:val="55"/>
                <w:w w:val="150"/>
              </w:rPr>
              <w:t xml:space="preserve"> </w:t>
            </w:r>
            <w:r>
              <w:t>Kingdom:</w:t>
            </w:r>
            <w:r>
              <w:rPr>
                <w:spacing w:val="55"/>
                <w:w w:val="150"/>
              </w:rPr>
              <w:t xml:space="preserve"> </w:t>
            </w:r>
            <w:r>
              <w:rPr>
                <w:spacing w:val="-5"/>
              </w:rPr>
              <w:t>IT</w:t>
            </w:r>
          </w:p>
          <w:p w14:paraId="50BBEF64" w14:textId="77777777" w:rsidR="00EF7C38" w:rsidRDefault="00EF7C38" w:rsidP="004D0EDF">
            <w:pPr>
              <w:pStyle w:val="TableParagraph"/>
              <w:spacing w:line="239" w:lineRule="exact"/>
            </w:pPr>
            <w:r>
              <w:t>Governance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Publishing.</w:t>
            </w:r>
          </w:p>
        </w:tc>
        <w:tc>
          <w:tcPr>
            <w:tcW w:w="1365" w:type="dxa"/>
          </w:tcPr>
          <w:p w14:paraId="54DBA079" w14:textId="77777777" w:rsidR="00EF7C38" w:rsidRDefault="00EF7C38" w:rsidP="004D0EDF">
            <w:pPr>
              <w:pStyle w:val="TableParagraph"/>
              <w:spacing w:line="290" w:lineRule="exact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  <w:tr w:rsidR="00EF7C38" w14:paraId="50A96B87" w14:textId="77777777" w:rsidTr="004D0EDF">
        <w:trPr>
          <w:trHeight w:val="758"/>
        </w:trPr>
        <w:tc>
          <w:tcPr>
            <w:tcW w:w="1694" w:type="dxa"/>
          </w:tcPr>
          <w:p w14:paraId="385E2352" w14:textId="77777777" w:rsidR="00EF7C38" w:rsidRDefault="00EF7C38" w:rsidP="004D0EDF">
            <w:pPr>
              <w:pStyle w:val="TableParagraph"/>
              <w:spacing w:line="248" w:lineRule="exact"/>
            </w:pPr>
            <w:r>
              <w:rPr>
                <w:spacing w:val="-2"/>
              </w:rPr>
              <w:t>Essential</w:t>
            </w:r>
          </w:p>
        </w:tc>
        <w:tc>
          <w:tcPr>
            <w:tcW w:w="5612" w:type="dxa"/>
          </w:tcPr>
          <w:p w14:paraId="0E7DC9EC" w14:textId="77777777" w:rsidR="00EF7C38" w:rsidRDefault="00EF7C38" w:rsidP="004D0EDF">
            <w:pPr>
              <w:pStyle w:val="TableParagraph"/>
              <w:spacing w:line="248" w:lineRule="exact"/>
              <w:rPr>
                <w:i/>
              </w:rPr>
            </w:pPr>
            <w:r>
              <w:t>Simon,</w:t>
            </w:r>
            <w:r>
              <w:rPr>
                <w:spacing w:val="4"/>
              </w:rPr>
              <w:t xml:space="preserve"> </w:t>
            </w:r>
            <w:r>
              <w:t>P.</w:t>
            </w:r>
            <w:r>
              <w:rPr>
                <w:spacing w:val="3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Murray-Webster,</w:t>
            </w:r>
            <w:r>
              <w:rPr>
                <w:spacing w:val="4"/>
              </w:rPr>
              <w:t xml:space="preserve"> </w:t>
            </w:r>
            <w:r>
              <w:t>R.</w:t>
            </w:r>
            <w:r>
              <w:rPr>
                <w:spacing w:val="2"/>
              </w:rPr>
              <w:t xml:space="preserve"> </w:t>
            </w:r>
            <w:r>
              <w:t>(2018).</w:t>
            </w:r>
            <w:r>
              <w:rPr>
                <w:spacing w:val="2"/>
              </w:rPr>
              <w:t xml:space="preserve"> </w:t>
            </w:r>
            <w:r>
              <w:rPr>
                <w:i/>
              </w:rPr>
              <w:t>Starting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  <w:spacing w:val="-5"/>
              </w:rPr>
              <w:t>out</w:t>
            </w:r>
          </w:p>
          <w:p w14:paraId="0AB82101" w14:textId="77777777" w:rsidR="00EF7C38" w:rsidRDefault="00EF7C38" w:rsidP="004D0EDF">
            <w:pPr>
              <w:pStyle w:val="TableParagraph"/>
              <w:spacing w:line="252" w:lineRule="exact"/>
            </w:pPr>
            <w:r>
              <w:rPr>
                <w:i/>
              </w:rPr>
              <w:t>in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project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management</w:t>
            </w:r>
            <w:r>
              <w:t>.</w:t>
            </w:r>
            <w:r>
              <w:rPr>
                <w:spacing w:val="-15"/>
              </w:rPr>
              <w:t xml:space="preserve"> </w:t>
            </w:r>
            <w:r>
              <w:t>3</w:t>
            </w:r>
            <w:r>
              <w:rPr>
                <w:vertAlign w:val="superscript"/>
              </w:rPr>
              <w:t>rd</w:t>
            </w:r>
            <w:r>
              <w:rPr>
                <w:spacing w:val="-12"/>
              </w:rPr>
              <w:t xml:space="preserve"> </w:t>
            </w:r>
            <w:r>
              <w:t>ed.</w:t>
            </w:r>
            <w:r>
              <w:rPr>
                <w:spacing w:val="-10"/>
              </w:rPr>
              <w:t xml:space="preserve"> </w:t>
            </w:r>
            <w:r>
              <w:t>England:</w:t>
            </w:r>
            <w:r>
              <w:rPr>
                <w:spacing w:val="-11"/>
              </w:rPr>
              <w:t xml:space="preserve"> </w:t>
            </w:r>
            <w:r>
              <w:t>Association</w:t>
            </w:r>
            <w:r>
              <w:rPr>
                <w:spacing w:val="-11"/>
              </w:rPr>
              <w:t xml:space="preserve"> </w:t>
            </w:r>
            <w:r>
              <w:t>for Project Management.</w:t>
            </w:r>
          </w:p>
        </w:tc>
        <w:tc>
          <w:tcPr>
            <w:tcW w:w="1365" w:type="dxa"/>
          </w:tcPr>
          <w:p w14:paraId="54D6D4AA" w14:textId="77777777" w:rsidR="00EF7C38" w:rsidRDefault="00EF7C38" w:rsidP="004D0EDF">
            <w:pPr>
              <w:pStyle w:val="TableParagraph"/>
              <w:spacing w:line="290" w:lineRule="exact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  <w:tr w:rsidR="00EF7C38" w14:paraId="03B5EEC5" w14:textId="77777777" w:rsidTr="004D0EDF">
        <w:trPr>
          <w:trHeight w:val="1009"/>
        </w:trPr>
        <w:tc>
          <w:tcPr>
            <w:tcW w:w="1694" w:type="dxa"/>
          </w:tcPr>
          <w:p w14:paraId="0E8EF7DB" w14:textId="77777777" w:rsidR="00EF7C38" w:rsidRDefault="00EF7C38" w:rsidP="004D0EDF">
            <w:pPr>
              <w:pStyle w:val="TableParagraph"/>
              <w:spacing w:before="2"/>
            </w:pPr>
            <w:r>
              <w:rPr>
                <w:spacing w:val="-2"/>
              </w:rPr>
              <w:t>Further</w:t>
            </w:r>
          </w:p>
        </w:tc>
        <w:tc>
          <w:tcPr>
            <w:tcW w:w="5612" w:type="dxa"/>
          </w:tcPr>
          <w:p w14:paraId="1DC74FEC" w14:textId="77777777" w:rsidR="00EF7C38" w:rsidRDefault="00EF7C38" w:rsidP="004D0EDF">
            <w:pPr>
              <w:pStyle w:val="TableParagraph"/>
              <w:tabs>
                <w:tab w:val="left" w:pos="1146"/>
                <w:tab w:val="left" w:pos="1585"/>
                <w:tab w:val="left" w:pos="2182"/>
                <w:tab w:val="left" w:pos="3232"/>
                <w:tab w:val="left" w:pos="3669"/>
                <w:tab w:val="left" w:pos="4601"/>
              </w:tabs>
              <w:spacing w:before="2"/>
              <w:ind w:right="72"/>
              <w:rPr>
                <w:i/>
              </w:rPr>
            </w:pPr>
            <w:r>
              <w:rPr>
                <w:spacing w:val="-2"/>
              </w:rPr>
              <w:t>Kidston,</w:t>
            </w:r>
            <w:r>
              <w:tab/>
            </w:r>
            <w:r>
              <w:rPr>
                <w:spacing w:val="-6"/>
              </w:rPr>
              <w:t>P.</w:t>
            </w:r>
            <w:r>
              <w:tab/>
            </w:r>
            <w:r>
              <w:rPr>
                <w:spacing w:val="-4"/>
              </w:rPr>
              <w:t>and</w:t>
            </w:r>
            <w:r>
              <w:tab/>
            </w:r>
            <w:r>
              <w:rPr>
                <w:spacing w:val="-2"/>
              </w:rPr>
              <w:t>Haward,</w:t>
            </w:r>
            <w:r>
              <w:tab/>
            </w:r>
            <w:r>
              <w:rPr>
                <w:spacing w:val="-6"/>
              </w:rPr>
              <w:t>K.</w:t>
            </w:r>
            <w:r>
              <w:tab/>
            </w:r>
            <w:r>
              <w:rPr>
                <w:spacing w:val="-2"/>
              </w:rPr>
              <w:t>(2015).</w:t>
            </w:r>
            <w:r>
              <w:tab/>
            </w:r>
            <w:r>
              <w:rPr>
                <w:i/>
                <w:spacing w:val="-2"/>
              </w:rPr>
              <w:t xml:space="preserve">Planning, </w:t>
            </w:r>
            <w:r>
              <w:rPr>
                <w:i/>
              </w:rPr>
              <w:t>scheduling,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monitoring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11"/>
              </w:rPr>
              <w:t xml:space="preserve"> </w:t>
            </w:r>
            <w:r>
              <w:rPr>
                <w:i/>
              </w:rPr>
              <w:t>control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: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</w:rPr>
              <w:t>practical</w:t>
            </w:r>
            <w:r>
              <w:rPr>
                <w:i/>
                <w:spacing w:val="-15"/>
              </w:rPr>
              <w:t xml:space="preserve"> </w:t>
            </w:r>
            <w:r>
              <w:rPr>
                <w:i/>
                <w:spacing w:val="-2"/>
              </w:rPr>
              <w:t>project</w:t>
            </w:r>
          </w:p>
          <w:p w14:paraId="0251CF87" w14:textId="77777777" w:rsidR="00EF7C38" w:rsidRDefault="00EF7C38" w:rsidP="004D0EDF">
            <w:pPr>
              <w:pStyle w:val="TableParagraph"/>
              <w:spacing w:before="19" w:line="218" w:lineRule="auto"/>
            </w:pPr>
            <w:r>
              <w:rPr>
                <w:i/>
                <w:spacing w:val="-2"/>
              </w:rPr>
              <w:t>management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2"/>
              </w:rPr>
              <w:t>of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  <w:spacing w:val="-2"/>
              </w:rPr>
              <w:t>time,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  <w:spacing w:val="-2"/>
              </w:rPr>
              <w:t>cost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2"/>
              </w:rPr>
              <w:t>and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  <w:spacing w:val="-2"/>
              </w:rPr>
              <w:t>risk</w:t>
            </w:r>
            <w:r>
              <w:rPr>
                <w:spacing w:val="-2"/>
              </w:rPr>
              <w:t>.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Princes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Risborough, Buckinghamshire: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Association</w:t>
            </w:r>
            <w:r>
              <w:t xml:space="preserve"> </w:t>
            </w:r>
            <w:r>
              <w:rPr>
                <w:spacing w:val="-2"/>
              </w:rPr>
              <w:t>for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Project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Management.</w:t>
            </w:r>
          </w:p>
        </w:tc>
        <w:tc>
          <w:tcPr>
            <w:tcW w:w="1365" w:type="dxa"/>
          </w:tcPr>
          <w:p w14:paraId="179329C3" w14:textId="77777777" w:rsidR="00EF7C38" w:rsidRDefault="00EF7C38" w:rsidP="004D0EDF">
            <w:pPr>
              <w:pStyle w:val="TableParagraph"/>
              <w:spacing w:before="2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  <w:tr w:rsidR="00EF7C38" w14:paraId="2E999F66" w14:textId="77777777" w:rsidTr="004D0EDF">
        <w:trPr>
          <w:trHeight w:val="1266"/>
        </w:trPr>
        <w:tc>
          <w:tcPr>
            <w:tcW w:w="1694" w:type="dxa"/>
          </w:tcPr>
          <w:p w14:paraId="7595A646" w14:textId="77777777" w:rsidR="00EF7C38" w:rsidRDefault="00EF7C38" w:rsidP="004D0EDF">
            <w:pPr>
              <w:pStyle w:val="TableParagraph"/>
              <w:spacing w:before="4"/>
            </w:pPr>
            <w:r>
              <w:rPr>
                <w:spacing w:val="-2"/>
              </w:rPr>
              <w:t>Further</w:t>
            </w:r>
          </w:p>
        </w:tc>
        <w:tc>
          <w:tcPr>
            <w:tcW w:w="5612" w:type="dxa"/>
          </w:tcPr>
          <w:p w14:paraId="0918B9CE" w14:textId="77777777" w:rsidR="00EF7C38" w:rsidRDefault="00EF7C38" w:rsidP="004D0EDF">
            <w:pPr>
              <w:pStyle w:val="TableParagraph"/>
              <w:spacing w:before="4"/>
              <w:ind w:right="70"/>
              <w:jc w:val="both"/>
            </w:pPr>
            <w:r>
              <w:t xml:space="preserve">Project Management Institute. (2021). </w:t>
            </w:r>
            <w:r>
              <w:rPr>
                <w:i/>
              </w:rPr>
              <w:t>The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standard for project management and a guide to the project management</w:t>
            </w:r>
            <w:r>
              <w:rPr>
                <w:i/>
                <w:spacing w:val="35"/>
              </w:rPr>
              <w:t xml:space="preserve"> </w:t>
            </w:r>
            <w:r>
              <w:rPr>
                <w:i/>
              </w:rPr>
              <w:t>body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knowledge</w:t>
            </w:r>
            <w:r>
              <w:rPr>
                <w:i/>
                <w:spacing w:val="36"/>
              </w:rPr>
              <w:t xml:space="preserve"> </w:t>
            </w:r>
            <w:r>
              <w:rPr>
                <w:i/>
              </w:rPr>
              <w:t>(PMBOK</w:t>
            </w:r>
            <w:r>
              <w:rPr>
                <w:i/>
                <w:spacing w:val="37"/>
              </w:rPr>
              <w:t xml:space="preserve"> </w:t>
            </w:r>
            <w:r>
              <w:rPr>
                <w:i/>
              </w:rPr>
              <w:t>guide).</w:t>
            </w:r>
            <w:r>
              <w:rPr>
                <w:i/>
                <w:spacing w:val="41"/>
              </w:rPr>
              <w:t xml:space="preserve"> </w:t>
            </w:r>
            <w:r>
              <w:rPr>
                <w:spacing w:val="-5"/>
              </w:rPr>
              <w:t>7</w:t>
            </w:r>
            <w:r>
              <w:rPr>
                <w:spacing w:val="-5"/>
                <w:vertAlign w:val="superscript"/>
              </w:rPr>
              <w:t>th</w:t>
            </w:r>
          </w:p>
          <w:p w14:paraId="149CB662" w14:textId="77777777" w:rsidR="00EF7C38" w:rsidRDefault="00EF7C38" w:rsidP="004D0EDF">
            <w:pPr>
              <w:pStyle w:val="TableParagraph"/>
              <w:spacing w:before="16" w:line="220" w:lineRule="auto"/>
              <w:ind w:right="123"/>
              <w:jc w:val="both"/>
            </w:pPr>
            <w:r>
              <w:t>edition. Newtown Square, Pennsylvania: Project Management Institute, Inc.</w:t>
            </w:r>
          </w:p>
        </w:tc>
        <w:tc>
          <w:tcPr>
            <w:tcW w:w="1365" w:type="dxa"/>
          </w:tcPr>
          <w:p w14:paraId="5B0D76F6" w14:textId="77777777" w:rsidR="00EF7C38" w:rsidRDefault="00EF7C38" w:rsidP="004D0EDF">
            <w:pPr>
              <w:pStyle w:val="TableParagraph"/>
              <w:spacing w:before="2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  <w:tr w:rsidR="00EF7C38" w14:paraId="3551DC27" w14:textId="77777777" w:rsidTr="004D0EDF">
        <w:trPr>
          <w:trHeight w:val="292"/>
        </w:trPr>
        <w:tc>
          <w:tcPr>
            <w:tcW w:w="1694" w:type="dxa"/>
          </w:tcPr>
          <w:p w14:paraId="5684D256" w14:textId="77777777" w:rsidR="00EF7C38" w:rsidRDefault="00EF7C38" w:rsidP="004D0EDF">
            <w:pPr>
              <w:pStyle w:val="TableParagraph"/>
              <w:spacing w:line="250" w:lineRule="exact"/>
            </w:pPr>
            <w:r>
              <w:rPr>
                <w:spacing w:val="-2"/>
              </w:rPr>
              <w:t>Further</w:t>
            </w:r>
          </w:p>
        </w:tc>
        <w:tc>
          <w:tcPr>
            <w:tcW w:w="5612" w:type="dxa"/>
          </w:tcPr>
          <w:p w14:paraId="4086159E" w14:textId="77777777" w:rsidR="00EF7C38" w:rsidRDefault="00EF7C38" w:rsidP="004D0EDF">
            <w:pPr>
              <w:pStyle w:val="TableParagraph"/>
              <w:spacing w:line="250" w:lineRule="exact"/>
            </w:pPr>
            <w:hyperlink r:id="rId5">
              <w:r>
                <w:rPr>
                  <w:color w:val="0000FF"/>
                  <w:spacing w:val="-2"/>
                  <w:u w:val="single" w:color="0000FF"/>
                </w:rPr>
                <w:t>https://www.pmi.org/</w:t>
              </w:r>
            </w:hyperlink>
          </w:p>
        </w:tc>
        <w:tc>
          <w:tcPr>
            <w:tcW w:w="1365" w:type="dxa"/>
          </w:tcPr>
          <w:p w14:paraId="72F82935" w14:textId="77777777" w:rsidR="00EF7C38" w:rsidRDefault="00EF7C38" w:rsidP="004D0EDF">
            <w:pPr>
              <w:pStyle w:val="TableParagraph"/>
              <w:spacing w:line="272" w:lineRule="exact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  <w:tr w:rsidR="00EF7C38" w14:paraId="1199B778" w14:textId="77777777" w:rsidTr="004D0EDF">
        <w:trPr>
          <w:trHeight w:val="294"/>
        </w:trPr>
        <w:tc>
          <w:tcPr>
            <w:tcW w:w="1694" w:type="dxa"/>
          </w:tcPr>
          <w:p w14:paraId="20778E6D" w14:textId="77777777" w:rsidR="00EF7C38" w:rsidRDefault="00EF7C38" w:rsidP="004D0EDF">
            <w:pPr>
              <w:pStyle w:val="TableParagraph"/>
              <w:spacing w:line="251" w:lineRule="exact"/>
            </w:pPr>
            <w:r>
              <w:rPr>
                <w:spacing w:val="-2"/>
              </w:rPr>
              <w:t>Further</w:t>
            </w:r>
          </w:p>
        </w:tc>
        <w:tc>
          <w:tcPr>
            <w:tcW w:w="5612" w:type="dxa"/>
          </w:tcPr>
          <w:p w14:paraId="259F9F4D" w14:textId="77777777" w:rsidR="00EF7C38" w:rsidRDefault="00EF7C38" w:rsidP="004D0EDF">
            <w:pPr>
              <w:pStyle w:val="TableParagraph"/>
              <w:spacing w:line="251" w:lineRule="exact"/>
            </w:pPr>
            <w:hyperlink r:id="rId6">
              <w:r>
                <w:rPr>
                  <w:color w:val="0000FF"/>
                  <w:spacing w:val="-2"/>
                  <w:u w:val="single" w:color="0000FF"/>
                </w:rPr>
                <w:t>https://www.prince2.com/uk</w:t>
              </w:r>
            </w:hyperlink>
          </w:p>
        </w:tc>
        <w:tc>
          <w:tcPr>
            <w:tcW w:w="1365" w:type="dxa"/>
          </w:tcPr>
          <w:p w14:paraId="77AF0D2F" w14:textId="77777777" w:rsidR="00EF7C38" w:rsidRDefault="00EF7C38" w:rsidP="004D0EDF">
            <w:pPr>
              <w:pStyle w:val="TableParagraph"/>
              <w:spacing w:line="275" w:lineRule="exact"/>
              <w:ind w:left="51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☒</w:t>
            </w:r>
          </w:p>
        </w:tc>
      </w:tr>
    </w:tbl>
    <w:p w14:paraId="51201F94" w14:textId="77777777" w:rsidR="00EF7C38" w:rsidRDefault="00EF7C38" w:rsidP="00EF7C38">
      <w:pPr>
        <w:spacing w:line="275" w:lineRule="exact"/>
        <w:jc w:val="center"/>
        <w:rPr>
          <w:rFonts w:ascii="Segoe UI Symbol" w:hAnsi="Segoe UI Symbol"/>
        </w:rPr>
        <w:sectPr w:rsidR="00EF7C38" w:rsidSect="00EF7C38">
          <w:pgSz w:w="11920" w:h="16850"/>
          <w:pgMar w:top="1640" w:right="1000" w:bottom="1160" w:left="1160" w:header="0" w:footer="954" w:gutter="0"/>
          <w:cols w:space="720"/>
        </w:sectPr>
      </w:pPr>
    </w:p>
    <w:p w14:paraId="6FC2441B" w14:textId="77777777" w:rsidR="00874C88" w:rsidRDefault="00874C88"/>
    <w:sectPr w:rsidR="00874C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B41637"/>
    <w:multiLevelType w:val="hybridMultilevel"/>
    <w:tmpl w:val="F8161590"/>
    <w:lvl w:ilvl="0" w:tplc="BA689DAA">
      <w:numFmt w:val="bullet"/>
      <w:lvlText w:val="☐"/>
      <w:lvlJc w:val="left"/>
      <w:pPr>
        <w:ind w:left="921" w:hanging="555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10447004">
      <w:numFmt w:val="bullet"/>
      <w:lvlText w:val=""/>
      <w:lvlJc w:val="left"/>
      <w:pPr>
        <w:ind w:left="97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2" w:tplc="D7068854">
      <w:numFmt w:val="bullet"/>
      <w:lvlText w:val="•"/>
      <w:lvlJc w:val="left"/>
      <w:pPr>
        <w:ind w:left="1954" w:hanging="360"/>
      </w:pPr>
      <w:rPr>
        <w:rFonts w:hint="default"/>
        <w:lang w:val="en-US" w:eastAsia="en-US" w:bidi="ar-SA"/>
      </w:rPr>
    </w:lvl>
    <w:lvl w:ilvl="3" w:tplc="5E821648">
      <w:numFmt w:val="bullet"/>
      <w:lvlText w:val="•"/>
      <w:lvlJc w:val="left"/>
      <w:pPr>
        <w:ind w:left="2929" w:hanging="360"/>
      </w:pPr>
      <w:rPr>
        <w:rFonts w:hint="default"/>
        <w:lang w:val="en-US" w:eastAsia="en-US" w:bidi="ar-SA"/>
      </w:rPr>
    </w:lvl>
    <w:lvl w:ilvl="4" w:tplc="440C0AAA">
      <w:numFmt w:val="bullet"/>
      <w:lvlText w:val="•"/>
      <w:lvlJc w:val="left"/>
      <w:pPr>
        <w:ind w:left="3903" w:hanging="360"/>
      </w:pPr>
      <w:rPr>
        <w:rFonts w:hint="default"/>
        <w:lang w:val="en-US" w:eastAsia="en-US" w:bidi="ar-SA"/>
      </w:rPr>
    </w:lvl>
    <w:lvl w:ilvl="5" w:tplc="83EA0AF0">
      <w:numFmt w:val="bullet"/>
      <w:lvlText w:val="•"/>
      <w:lvlJc w:val="left"/>
      <w:pPr>
        <w:ind w:left="4878" w:hanging="360"/>
      </w:pPr>
      <w:rPr>
        <w:rFonts w:hint="default"/>
        <w:lang w:val="en-US" w:eastAsia="en-US" w:bidi="ar-SA"/>
      </w:rPr>
    </w:lvl>
    <w:lvl w:ilvl="6" w:tplc="DAFA3C08">
      <w:numFmt w:val="bullet"/>
      <w:lvlText w:val="•"/>
      <w:lvlJc w:val="left"/>
      <w:pPr>
        <w:ind w:left="5852" w:hanging="360"/>
      </w:pPr>
      <w:rPr>
        <w:rFonts w:hint="default"/>
        <w:lang w:val="en-US" w:eastAsia="en-US" w:bidi="ar-SA"/>
      </w:rPr>
    </w:lvl>
    <w:lvl w:ilvl="7" w:tplc="8F789AE2">
      <w:numFmt w:val="bullet"/>
      <w:lvlText w:val="•"/>
      <w:lvlJc w:val="left"/>
      <w:pPr>
        <w:ind w:left="6827" w:hanging="360"/>
      </w:pPr>
      <w:rPr>
        <w:rFonts w:hint="default"/>
        <w:lang w:val="en-US" w:eastAsia="en-US" w:bidi="ar-SA"/>
      </w:rPr>
    </w:lvl>
    <w:lvl w:ilvl="8" w:tplc="5EC2B2BE">
      <w:numFmt w:val="bullet"/>
      <w:lvlText w:val="•"/>
      <w:lvlJc w:val="left"/>
      <w:pPr>
        <w:ind w:left="7802" w:hanging="360"/>
      </w:pPr>
      <w:rPr>
        <w:rFonts w:hint="default"/>
        <w:lang w:val="en-US" w:eastAsia="en-US" w:bidi="ar-SA"/>
      </w:rPr>
    </w:lvl>
  </w:abstractNum>
  <w:num w:numId="1" w16cid:durableId="175315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C88"/>
    <w:rsid w:val="001257E7"/>
    <w:rsid w:val="00331186"/>
    <w:rsid w:val="00874C88"/>
    <w:rsid w:val="00EF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D41F0D-2BD6-40D9-BE91-0EAEB9513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C3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4C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74C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74C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4C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4C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4C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4C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4C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4C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4C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4C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4C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4C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4C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4C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4C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4C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4C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4C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4C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4C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4C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4C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4C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874C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4C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4C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4C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4C88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EF7C38"/>
  </w:style>
  <w:style w:type="character" w:customStyle="1" w:styleId="BodyTextChar">
    <w:name w:val="Body Text Char"/>
    <w:basedOn w:val="DefaultParagraphFont"/>
    <w:link w:val="BodyText"/>
    <w:uiPriority w:val="1"/>
    <w:rsid w:val="00EF7C38"/>
    <w:rPr>
      <w:rFonts w:ascii="Arial" w:eastAsia="Arial" w:hAnsi="Arial" w:cs="Arial"/>
      <w:kern w:val="0"/>
      <w:sz w:val="22"/>
      <w:szCs w:val="22"/>
      <w:lang w:val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EF7C38"/>
    <w:pPr>
      <w:ind w:left="11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ince2.com/uk" TargetMode="External"/><Relationship Id="rId5" Type="http://schemas.openxmlformats.org/officeDocument/2006/relationships/hyperlink" Target="https://www.pmi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Rodrigo, Liyanage</dc:creator>
  <cp:keywords/>
  <dc:description/>
  <cp:lastModifiedBy>Rodrigo, Liyanage</cp:lastModifiedBy>
  <cp:revision>3</cp:revision>
  <dcterms:created xsi:type="dcterms:W3CDTF">2025-09-07T07:59:00Z</dcterms:created>
  <dcterms:modified xsi:type="dcterms:W3CDTF">2025-09-07T07:59:00Z</dcterms:modified>
</cp:coreProperties>
</file>