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85E4C0" w14:textId="023AFDE3" w:rsidR="0021164C" w:rsidRPr="00781023" w:rsidRDefault="004F3DFE" w:rsidP="004F3DFE">
      <w:pPr>
        <w:spacing w:before="100" w:beforeAutospacing="1" w:after="100" w:afterAutospacing="1" w:line="360" w:lineRule="auto"/>
        <w:ind w:firstLineChars="800" w:firstLine="1680"/>
        <w:rPr>
          <w:rFonts w:ascii="Times New Roman" w:hAnsi="Times New Roman" w:cs="Times New Roman"/>
          <w:sz w:val="24"/>
          <w:szCs w:val="24"/>
        </w:rPr>
      </w:pPr>
      <w:r>
        <w:rPr>
          <w:rFonts w:ascii="Times New Roman" w:hAnsi="Times New Roman" w:cs="Times New Roman"/>
          <w:noProof/>
        </w:rPr>
        <w:drawing>
          <wp:inline distT="0" distB="0" distL="0" distR="0" wp14:anchorId="2C2AB087" wp14:editId="4AA887E8">
            <wp:extent cx="2842260" cy="2842260"/>
            <wp:effectExtent l="0" t="0" r="0" b="0"/>
            <wp:docPr id="4" name="图片 4" descr="C:\Users\Gary\AppData\Local\Microsoft\Windows\INetCache\Content.MSO\32251C5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Gary\AppData\Local\Microsoft\Windows\INetCache\Content.MSO\32251C51.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42260" cy="2842260"/>
                    </a:xfrm>
                    <a:prstGeom prst="rect">
                      <a:avLst/>
                    </a:prstGeom>
                    <a:noFill/>
                    <a:ln>
                      <a:noFill/>
                    </a:ln>
                  </pic:spPr>
                </pic:pic>
              </a:graphicData>
            </a:graphic>
          </wp:inline>
        </w:drawing>
      </w:r>
    </w:p>
    <w:p w14:paraId="7F292CC3" w14:textId="63B42E7D" w:rsidR="00C16685" w:rsidRPr="004F3DFE" w:rsidRDefault="004F3DFE" w:rsidP="004F3DFE">
      <w:pPr>
        <w:spacing w:before="100" w:beforeAutospacing="1" w:after="100" w:afterAutospacing="1" w:line="360" w:lineRule="auto"/>
        <w:ind w:firstLineChars="200" w:firstLine="1040"/>
        <w:rPr>
          <w:rFonts w:ascii="Times New Roman" w:hAnsi="Times New Roman" w:cs="Times New Roman"/>
          <w:sz w:val="52"/>
          <w:szCs w:val="52"/>
        </w:rPr>
      </w:pPr>
      <w:r w:rsidRPr="004F3DFE">
        <w:rPr>
          <w:rFonts w:ascii="Times New Roman" w:hAnsi="Times New Roman" w:cs="Times New Roman"/>
          <w:sz w:val="52"/>
          <w:szCs w:val="52"/>
        </w:rPr>
        <w:t xml:space="preserve">Marketing Plan </w:t>
      </w:r>
      <w:r>
        <w:rPr>
          <w:rFonts w:ascii="Times New Roman" w:hAnsi="Times New Roman" w:cs="Times New Roman" w:hint="eastAsia"/>
          <w:sz w:val="52"/>
          <w:szCs w:val="52"/>
        </w:rPr>
        <w:t>f</w:t>
      </w:r>
      <w:r w:rsidRPr="004F3DFE">
        <w:rPr>
          <w:rFonts w:ascii="Times New Roman" w:hAnsi="Times New Roman" w:cs="Times New Roman"/>
          <w:sz w:val="52"/>
          <w:szCs w:val="52"/>
        </w:rPr>
        <w:t>or Starbucks</w:t>
      </w:r>
    </w:p>
    <w:p w14:paraId="4BB3DAE2" w14:textId="4DE0FE3F" w:rsidR="00C16685" w:rsidRPr="00781023" w:rsidRDefault="00C16685" w:rsidP="00781023">
      <w:pPr>
        <w:spacing w:before="100" w:beforeAutospacing="1" w:after="100" w:afterAutospacing="1" w:line="360" w:lineRule="auto"/>
        <w:rPr>
          <w:rFonts w:ascii="Times New Roman" w:hAnsi="Times New Roman" w:cs="Times New Roman"/>
          <w:sz w:val="24"/>
          <w:szCs w:val="24"/>
        </w:rPr>
      </w:pPr>
    </w:p>
    <w:p w14:paraId="4B86912D" w14:textId="047C4078" w:rsidR="00C16685" w:rsidRPr="00781023" w:rsidRDefault="00C16685" w:rsidP="00781023">
      <w:pPr>
        <w:spacing w:before="100" w:beforeAutospacing="1" w:after="100" w:afterAutospacing="1" w:line="360" w:lineRule="auto"/>
        <w:rPr>
          <w:rFonts w:ascii="Times New Roman" w:hAnsi="Times New Roman" w:cs="Times New Roman"/>
          <w:sz w:val="24"/>
          <w:szCs w:val="24"/>
        </w:rPr>
      </w:pPr>
    </w:p>
    <w:p w14:paraId="73E9BACE" w14:textId="3E33D76F" w:rsidR="004F3DFE" w:rsidRDefault="004F3DFE" w:rsidP="00781023">
      <w:pPr>
        <w:spacing w:before="100" w:beforeAutospacing="1" w:after="100" w:afterAutospacing="1" w:line="360" w:lineRule="auto"/>
        <w:rPr>
          <w:rFonts w:ascii="Times New Roman" w:hAnsi="Times New Roman" w:cs="Times New Roman"/>
          <w:sz w:val="24"/>
          <w:szCs w:val="24"/>
        </w:rPr>
      </w:pPr>
    </w:p>
    <w:p w14:paraId="65DCA240" w14:textId="77777777" w:rsidR="004F3DFE" w:rsidRPr="00781023" w:rsidRDefault="004F3DFE" w:rsidP="00781023">
      <w:pPr>
        <w:spacing w:before="100" w:beforeAutospacing="1" w:after="100" w:afterAutospacing="1" w:line="360" w:lineRule="auto"/>
        <w:rPr>
          <w:rFonts w:ascii="Times New Roman" w:hAnsi="Times New Roman" w:cs="Times New Roman"/>
          <w:sz w:val="24"/>
          <w:szCs w:val="24"/>
        </w:rPr>
      </w:pPr>
    </w:p>
    <w:p w14:paraId="797058C3" w14:textId="660A1AA3" w:rsidR="00C16685" w:rsidRPr="00781023" w:rsidRDefault="00C16685" w:rsidP="004F3DFE">
      <w:pPr>
        <w:spacing w:before="100" w:beforeAutospacing="1" w:after="100" w:afterAutospacing="1" w:line="360" w:lineRule="auto"/>
        <w:rPr>
          <w:rFonts w:ascii="Times New Roman" w:hAnsi="Times New Roman" w:cs="Times New Roman"/>
          <w:sz w:val="24"/>
          <w:szCs w:val="24"/>
        </w:rPr>
      </w:pPr>
    </w:p>
    <w:p w14:paraId="4FCB08EE" w14:textId="2AADA71C" w:rsidR="004F3DFE" w:rsidRDefault="004F3DFE" w:rsidP="001932BC">
      <w:pPr>
        <w:spacing w:line="360"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t xml:space="preserve">           </w:t>
      </w:r>
      <w:r w:rsidRPr="004E794A">
        <w:rPr>
          <w:rFonts w:ascii="Verdana" w:hAnsi="Verdana"/>
          <w:b/>
          <w:caps/>
          <w:sz w:val="18"/>
          <w:szCs w:val="18"/>
        </w:rPr>
        <w:t>Marketing Planning &amp; Practice</w:t>
      </w:r>
      <w:r>
        <w:rPr>
          <w:rFonts w:ascii="Verdana" w:hAnsi="Verdana"/>
          <w:b/>
          <w:caps/>
          <w:sz w:val="18"/>
          <w:szCs w:val="18"/>
        </w:rPr>
        <w:t xml:space="preserve"> </w:t>
      </w:r>
    </w:p>
    <w:p w14:paraId="7CA701DD" w14:textId="0A7E4F1C" w:rsidR="004F3DFE" w:rsidRPr="004F3DFE" w:rsidRDefault="004F3DFE" w:rsidP="001932BC">
      <w:pPr>
        <w:spacing w:line="360" w:lineRule="auto"/>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t xml:space="preserve">           FUGUO HOU</w:t>
      </w:r>
    </w:p>
    <w:p w14:paraId="7EA37F0E" w14:textId="77777777" w:rsidR="004F3DFE" w:rsidRDefault="004F3DFE" w:rsidP="001932BC">
      <w:pPr>
        <w:spacing w:line="360"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t xml:space="preserve">       1702192</w:t>
      </w:r>
    </w:p>
    <w:p w14:paraId="2E96B415" w14:textId="12684CFA" w:rsidR="00C16685" w:rsidRDefault="00C16685" w:rsidP="00781023">
      <w:pPr>
        <w:spacing w:before="100" w:beforeAutospacing="1" w:after="100" w:afterAutospacing="1" w:line="360" w:lineRule="auto"/>
        <w:rPr>
          <w:rFonts w:ascii="Times New Roman" w:hAnsi="Times New Roman" w:cs="Times New Roman"/>
          <w:sz w:val="24"/>
          <w:szCs w:val="24"/>
        </w:rPr>
      </w:pPr>
    </w:p>
    <w:p w14:paraId="465DC4F3" w14:textId="1659659D" w:rsidR="004F3DFE" w:rsidRDefault="004F3DFE" w:rsidP="00781023">
      <w:pPr>
        <w:spacing w:before="100" w:beforeAutospacing="1" w:after="100" w:afterAutospacing="1" w:line="360" w:lineRule="auto"/>
        <w:rPr>
          <w:rFonts w:ascii="Times New Roman" w:hAnsi="Times New Roman" w:cs="Times New Roman"/>
          <w:sz w:val="24"/>
          <w:szCs w:val="24"/>
        </w:rPr>
      </w:pPr>
    </w:p>
    <w:p w14:paraId="7E9BE883" w14:textId="77777777" w:rsidR="004F3DFE" w:rsidRPr="00781023" w:rsidRDefault="004F3DFE" w:rsidP="00781023">
      <w:pPr>
        <w:spacing w:before="100" w:beforeAutospacing="1" w:after="100" w:afterAutospacing="1" w:line="360" w:lineRule="auto"/>
        <w:rPr>
          <w:rFonts w:ascii="Times New Roman" w:hAnsi="Times New Roman" w:cs="Times New Roman"/>
          <w:sz w:val="24"/>
          <w:szCs w:val="24"/>
        </w:rPr>
      </w:pPr>
    </w:p>
    <w:sdt>
      <w:sdtPr>
        <w:rPr>
          <w:rFonts w:asciiTheme="minorHAnsi" w:eastAsiaTheme="minorEastAsia" w:hAnsiTheme="minorHAnsi" w:cstheme="minorBidi"/>
          <w:color w:val="auto"/>
          <w:kern w:val="2"/>
          <w:sz w:val="21"/>
          <w:szCs w:val="22"/>
          <w:lang w:val="zh-CN"/>
        </w:rPr>
        <w:id w:val="-1859644019"/>
        <w:docPartObj>
          <w:docPartGallery w:val="Table of Contents"/>
          <w:docPartUnique/>
        </w:docPartObj>
      </w:sdtPr>
      <w:sdtEndPr>
        <w:rPr>
          <w:b/>
          <w:bCs/>
        </w:rPr>
      </w:sdtEndPr>
      <w:sdtContent>
        <w:p w14:paraId="6D765969" w14:textId="229CC242" w:rsidR="004F3DFE" w:rsidRPr="004F3DFE" w:rsidRDefault="004F3DFE" w:rsidP="004F3DFE">
          <w:pPr>
            <w:pStyle w:val="TOC"/>
            <w:ind w:firstLineChars="800" w:firstLine="1680"/>
            <w:rPr>
              <w:b/>
              <w:bCs/>
              <w:color w:val="000000" w:themeColor="text1"/>
            </w:rPr>
          </w:pPr>
          <w:r w:rsidRPr="004F3DFE">
            <w:rPr>
              <w:rFonts w:hint="eastAsia"/>
              <w:b/>
              <w:bCs/>
              <w:color w:val="000000" w:themeColor="text1"/>
              <w:lang w:val="zh-CN"/>
            </w:rPr>
            <w:t>Table</w:t>
          </w:r>
          <w:r w:rsidRPr="004F3DFE">
            <w:rPr>
              <w:b/>
              <w:bCs/>
              <w:color w:val="000000" w:themeColor="text1"/>
              <w:lang w:val="zh-CN"/>
            </w:rPr>
            <w:t xml:space="preserve"> </w:t>
          </w:r>
          <w:r w:rsidRPr="004F3DFE">
            <w:rPr>
              <w:rFonts w:hint="eastAsia"/>
              <w:b/>
              <w:bCs/>
              <w:color w:val="000000" w:themeColor="text1"/>
              <w:lang w:val="zh-CN"/>
            </w:rPr>
            <w:t>of</w:t>
          </w:r>
          <w:r w:rsidRPr="004F3DFE">
            <w:rPr>
              <w:b/>
              <w:bCs/>
              <w:color w:val="000000" w:themeColor="text1"/>
              <w:lang w:val="zh-CN"/>
            </w:rPr>
            <w:t xml:space="preserve"> C</w:t>
          </w:r>
          <w:r w:rsidRPr="004F3DFE">
            <w:rPr>
              <w:rFonts w:hint="eastAsia"/>
              <w:b/>
              <w:bCs/>
              <w:color w:val="000000" w:themeColor="text1"/>
              <w:lang w:val="zh-CN"/>
            </w:rPr>
            <w:t>ontents</w:t>
          </w:r>
          <w:bookmarkStart w:id="0" w:name="_GoBack"/>
          <w:bookmarkEnd w:id="0"/>
        </w:p>
        <w:p w14:paraId="04820952" w14:textId="01B24F18" w:rsidR="00B97D22" w:rsidRDefault="004F3DFE">
          <w:pPr>
            <w:pStyle w:val="TOC1"/>
            <w:tabs>
              <w:tab w:val="right" w:leader="dot" w:pos="8296"/>
            </w:tabs>
            <w:rPr>
              <w:noProof/>
              <w:lang w:val="en-US"/>
            </w:rPr>
          </w:pPr>
          <w:r>
            <w:fldChar w:fldCharType="begin"/>
          </w:r>
          <w:r>
            <w:instrText xml:space="preserve"> TOC \o "1-3" \h \z \u </w:instrText>
          </w:r>
          <w:r>
            <w:fldChar w:fldCharType="separate"/>
          </w:r>
          <w:hyperlink w:anchor="_Toc40424919" w:history="1">
            <w:r w:rsidR="00B97D22" w:rsidRPr="00724CAD">
              <w:rPr>
                <w:rStyle w:val="a7"/>
                <w:rFonts w:ascii="Times New Roman" w:hAnsi="Times New Roman" w:cs="Times New Roman"/>
                <w:noProof/>
              </w:rPr>
              <w:t>Executive Summary</w:t>
            </w:r>
            <w:r w:rsidR="00B97D22">
              <w:rPr>
                <w:noProof/>
                <w:webHidden/>
              </w:rPr>
              <w:tab/>
            </w:r>
            <w:r w:rsidR="00B97D22">
              <w:rPr>
                <w:noProof/>
                <w:webHidden/>
              </w:rPr>
              <w:fldChar w:fldCharType="begin"/>
            </w:r>
            <w:r w:rsidR="00B97D22">
              <w:rPr>
                <w:noProof/>
                <w:webHidden/>
              </w:rPr>
              <w:instrText xml:space="preserve"> PAGEREF _Toc40424919 \h </w:instrText>
            </w:r>
            <w:r w:rsidR="00B97D22">
              <w:rPr>
                <w:noProof/>
                <w:webHidden/>
              </w:rPr>
            </w:r>
            <w:r w:rsidR="00B97D22">
              <w:rPr>
                <w:noProof/>
                <w:webHidden/>
              </w:rPr>
              <w:fldChar w:fldCharType="separate"/>
            </w:r>
            <w:r w:rsidR="00B97D22">
              <w:rPr>
                <w:noProof/>
                <w:webHidden/>
              </w:rPr>
              <w:t>3</w:t>
            </w:r>
            <w:r w:rsidR="00B97D22">
              <w:rPr>
                <w:noProof/>
                <w:webHidden/>
              </w:rPr>
              <w:fldChar w:fldCharType="end"/>
            </w:r>
          </w:hyperlink>
        </w:p>
        <w:p w14:paraId="0BAC51C7" w14:textId="073F8F5C" w:rsidR="00B97D22" w:rsidRDefault="00B97D22">
          <w:pPr>
            <w:pStyle w:val="TOC1"/>
            <w:tabs>
              <w:tab w:val="right" w:leader="dot" w:pos="8296"/>
            </w:tabs>
            <w:rPr>
              <w:noProof/>
              <w:lang w:val="en-US"/>
            </w:rPr>
          </w:pPr>
          <w:hyperlink w:anchor="_Toc40424920" w:history="1">
            <w:r w:rsidRPr="00724CAD">
              <w:rPr>
                <w:rStyle w:val="a7"/>
                <w:rFonts w:ascii="Times New Roman" w:hAnsi="Times New Roman" w:cs="Times New Roman"/>
                <w:noProof/>
              </w:rPr>
              <w:t>1.0 Introduction</w:t>
            </w:r>
            <w:r>
              <w:rPr>
                <w:noProof/>
                <w:webHidden/>
              </w:rPr>
              <w:tab/>
            </w:r>
            <w:r>
              <w:rPr>
                <w:noProof/>
                <w:webHidden/>
              </w:rPr>
              <w:fldChar w:fldCharType="begin"/>
            </w:r>
            <w:r>
              <w:rPr>
                <w:noProof/>
                <w:webHidden/>
              </w:rPr>
              <w:instrText xml:space="preserve"> PAGEREF _Toc40424920 \h </w:instrText>
            </w:r>
            <w:r>
              <w:rPr>
                <w:noProof/>
                <w:webHidden/>
              </w:rPr>
            </w:r>
            <w:r>
              <w:rPr>
                <w:noProof/>
                <w:webHidden/>
              </w:rPr>
              <w:fldChar w:fldCharType="separate"/>
            </w:r>
            <w:r>
              <w:rPr>
                <w:noProof/>
                <w:webHidden/>
              </w:rPr>
              <w:t>4</w:t>
            </w:r>
            <w:r>
              <w:rPr>
                <w:noProof/>
                <w:webHidden/>
              </w:rPr>
              <w:fldChar w:fldCharType="end"/>
            </w:r>
          </w:hyperlink>
        </w:p>
        <w:p w14:paraId="6CCA019A" w14:textId="2901DE39" w:rsidR="00B97D22" w:rsidRDefault="00B97D22">
          <w:pPr>
            <w:pStyle w:val="TOC2"/>
            <w:tabs>
              <w:tab w:val="right" w:leader="dot" w:pos="8296"/>
            </w:tabs>
            <w:rPr>
              <w:noProof/>
              <w:lang w:val="en-US"/>
            </w:rPr>
          </w:pPr>
          <w:hyperlink w:anchor="_Toc40424921" w:history="1">
            <w:r w:rsidRPr="00724CAD">
              <w:rPr>
                <w:rStyle w:val="a7"/>
                <w:rFonts w:ascii="Times New Roman" w:hAnsi="Times New Roman" w:cs="Times New Roman"/>
                <w:noProof/>
              </w:rPr>
              <w:t>1.1 SOSTAC</w:t>
            </w:r>
            <w:r>
              <w:rPr>
                <w:noProof/>
                <w:webHidden/>
              </w:rPr>
              <w:tab/>
            </w:r>
            <w:r>
              <w:rPr>
                <w:noProof/>
                <w:webHidden/>
              </w:rPr>
              <w:fldChar w:fldCharType="begin"/>
            </w:r>
            <w:r>
              <w:rPr>
                <w:noProof/>
                <w:webHidden/>
              </w:rPr>
              <w:instrText xml:space="preserve"> PAGEREF _Toc40424921 \h </w:instrText>
            </w:r>
            <w:r>
              <w:rPr>
                <w:noProof/>
                <w:webHidden/>
              </w:rPr>
            </w:r>
            <w:r>
              <w:rPr>
                <w:noProof/>
                <w:webHidden/>
              </w:rPr>
              <w:fldChar w:fldCharType="separate"/>
            </w:r>
            <w:r>
              <w:rPr>
                <w:noProof/>
                <w:webHidden/>
              </w:rPr>
              <w:t>4</w:t>
            </w:r>
            <w:r>
              <w:rPr>
                <w:noProof/>
                <w:webHidden/>
              </w:rPr>
              <w:fldChar w:fldCharType="end"/>
            </w:r>
          </w:hyperlink>
        </w:p>
        <w:p w14:paraId="1CAC67A2" w14:textId="0B6E4DF8" w:rsidR="00B97D22" w:rsidRDefault="00B97D22">
          <w:pPr>
            <w:pStyle w:val="TOC2"/>
            <w:tabs>
              <w:tab w:val="right" w:leader="dot" w:pos="8296"/>
            </w:tabs>
            <w:rPr>
              <w:noProof/>
              <w:lang w:val="en-US"/>
            </w:rPr>
          </w:pPr>
          <w:hyperlink w:anchor="_Toc40424922" w:history="1">
            <w:r w:rsidRPr="00724CAD">
              <w:rPr>
                <w:rStyle w:val="a7"/>
                <w:rFonts w:ascii="Times New Roman" w:hAnsi="Times New Roman" w:cs="Times New Roman"/>
                <w:noProof/>
              </w:rPr>
              <w:t>1.2 background of organisation</w:t>
            </w:r>
            <w:r>
              <w:rPr>
                <w:noProof/>
                <w:webHidden/>
              </w:rPr>
              <w:tab/>
            </w:r>
            <w:r>
              <w:rPr>
                <w:noProof/>
                <w:webHidden/>
              </w:rPr>
              <w:fldChar w:fldCharType="begin"/>
            </w:r>
            <w:r>
              <w:rPr>
                <w:noProof/>
                <w:webHidden/>
              </w:rPr>
              <w:instrText xml:space="preserve"> PAGEREF _Toc40424922 \h </w:instrText>
            </w:r>
            <w:r>
              <w:rPr>
                <w:noProof/>
                <w:webHidden/>
              </w:rPr>
            </w:r>
            <w:r>
              <w:rPr>
                <w:noProof/>
                <w:webHidden/>
              </w:rPr>
              <w:fldChar w:fldCharType="separate"/>
            </w:r>
            <w:r>
              <w:rPr>
                <w:noProof/>
                <w:webHidden/>
              </w:rPr>
              <w:t>4</w:t>
            </w:r>
            <w:r>
              <w:rPr>
                <w:noProof/>
                <w:webHidden/>
              </w:rPr>
              <w:fldChar w:fldCharType="end"/>
            </w:r>
          </w:hyperlink>
        </w:p>
        <w:p w14:paraId="1D1080E7" w14:textId="78279F19" w:rsidR="00B97D22" w:rsidRDefault="00B97D22">
          <w:pPr>
            <w:pStyle w:val="TOC1"/>
            <w:tabs>
              <w:tab w:val="right" w:leader="dot" w:pos="8296"/>
            </w:tabs>
            <w:rPr>
              <w:noProof/>
              <w:lang w:val="en-US"/>
            </w:rPr>
          </w:pPr>
          <w:hyperlink w:anchor="_Toc40424923" w:history="1">
            <w:r w:rsidRPr="00724CAD">
              <w:rPr>
                <w:rStyle w:val="a7"/>
                <w:rFonts w:ascii="Times New Roman" w:hAnsi="Times New Roman" w:cs="Times New Roman"/>
                <w:noProof/>
              </w:rPr>
              <w:t>2.0 Environment analysis of Starbucks</w:t>
            </w:r>
            <w:r>
              <w:rPr>
                <w:noProof/>
                <w:webHidden/>
              </w:rPr>
              <w:tab/>
            </w:r>
            <w:r>
              <w:rPr>
                <w:noProof/>
                <w:webHidden/>
              </w:rPr>
              <w:fldChar w:fldCharType="begin"/>
            </w:r>
            <w:r>
              <w:rPr>
                <w:noProof/>
                <w:webHidden/>
              </w:rPr>
              <w:instrText xml:space="preserve"> PAGEREF _Toc40424923 \h </w:instrText>
            </w:r>
            <w:r>
              <w:rPr>
                <w:noProof/>
                <w:webHidden/>
              </w:rPr>
            </w:r>
            <w:r>
              <w:rPr>
                <w:noProof/>
                <w:webHidden/>
              </w:rPr>
              <w:fldChar w:fldCharType="separate"/>
            </w:r>
            <w:r>
              <w:rPr>
                <w:noProof/>
                <w:webHidden/>
              </w:rPr>
              <w:t>5</w:t>
            </w:r>
            <w:r>
              <w:rPr>
                <w:noProof/>
                <w:webHidden/>
              </w:rPr>
              <w:fldChar w:fldCharType="end"/>
            </w:r>
          </w:hyperlink>
        </w:p>
        <w:p w14:paraId="1D2DE999" w14:textId="4E24A00D" w:rsidR="00B97D22" w:rsidRDefault="00B97D22">
          <w:pPr>
            <w:pStyle w:val="TOC2"/>
            <w:tabs>
              <w:tab w:val="right" w:leader="dot" w:pos="8296"/>
            </w:tabs>
            <w:rPr>
              <w:noProof/>
              <w:lang w:val="en-US"/>
            </w:rPr>
          </w:pPr>
          <w:hyperlink w:anchor="_Toc40424924" w:history="1">
            <w:r w:rsidRPr="00724CAD">
              <w:rPr>
                <w:rStyle w:val="a7"/>
                <w:rFonts w:ascii="Times New Roman" w:hAnsi="Times New Roman" w:cs="Times New Roman"/>
                <w:noProof/>
              </w:rPr>
              <w:t>2.1 Macro environment Analysis</w:t>
            </w:r>
            <w:r>
              <w:rPr>
                <w:noProof/>
                <w:webHidden/>
              </w:rPr>
              <w:tab/>
            </w:r>
            <w:r>
              <w:rPr>
                <w:noProof/>
                <w:webHidden/>
              </w:rPr>
              <w:fldChar w:fldCharType="begin"/>
            </w:r>
            <w:r>
              <w:rPr>
                <w:noProof/>
                <w:webHidden/>
              </w:rPr>
              <w:instrText xml:space="preserve"> PAGEREF _Toc40424924 \h </w:instrText>
            </w:r>
            <w:r>
              <w:rPr>
                <w:noProof/>
                <w:webHidden/>
              </w:rPr>
            </w:r>
            <w:r>
              <w:rPr>
                <w:noProof/>
                <w:webHidden/>
              </w:rPr>
              <w:fldChar w:fldCharType="separate"/>
            </w:r>
            <w:r>
              <w:rPr>
                <w:noProof/>
                <w:webHidden/>
              </w:rPr>
              <w:t>5</w:t>
            </w:r>
            <w:r>
              <w:rPr>
                <w:noProof/>
                <w:webHidden/>
              </w:rPr>
              <w:fldChar w:fldCharType="end"/>
            </w:r>
          </w:hyperlink>
        </w:p>
        <w:p w14:paraId="05675798" w14:textId="663F2869" w:rsidR="00B97D22" w:rsidRDefault="00B97D22">
          <w:pPr>
            <w:pStyle w:val="TOC2"/>
            <w:tabs>
              <w:tab w:val="right" w:leader="dot" w:pos="8296"/>
            </w:tabs>
            <w:rPr>
              <w:noProof/>
              <w:lang w:val="en-US"/>
            </w:rPr>
          </w:pPr>
          <w:hyperlink w:anchor="_Toc40424925" w:history="1">
            <w:r w:rsidRPr="00724CAD">
              <w:rPr>
                <w:rStyle w:val="a7"/>
                <w:rFonts w:ascii="Times New Roman" w:hAnsi="Times New Roman" w:cs="Times New Roman"/>
                <w:noProof/>
              </w:rPr>
              <w:t>2.2 Microenvironment Analysis</w:t>
            </w:r>
            <w:r>
              <w:rPr>
                <w:noProof/>
                <w:webHidden/>
              </w:rPr>
              <w:tab/>
            </w:r>
            <w:r>
              <w:rPr>
                <w:noProof/>
                <w:webHidden/>
              </w:rPr>
              <w:fldChar w:fldCharType="begin"/>
            </w:r>
            <w:r>
              <w:rPr>
                <w:noProof/>
                <w:webHidden/>
              </w:rPr>
              <w:instrText xml:space="preserve"> PAGEREF _Toc40424925 \h </w:instrText>
            </w:r>
            <w:r>
              <w:rPr>
                <w:noProof/>
                <w:webHidden/>
              </w:rPr>
            </w:r>
            <w:r>
              <w:rPr>
                <w:noProof/>
                <w:webHidden/>
              </w:rPr>
              <w:fldChar w:fldCharType="separate"/>
            </w:r>
            <w:r>
              <w:rPr>
                <w:noProof/>
                <w:webHidden/>
              </w:rPr>
              <w:t>8</w:t>
            </w:r>
            <w:r>
              <w:rPr>
                <w:noProof/>
                <w:webHidden/>
              </w:rPr>
              <w:fldChar w:fldCharType="end"/>
            </w:r>
          </w:hyperlink>
        </w:p>
        <w:p w14:paraId="689820DB" w14:textId="074B8D31" w:rsidR="00B97D22" w:rsidRDefault="00B97D22">
          <w:pPr>
            <w:pStyle w:val="TOC1"/>
            <w:tabs>
              <w:tab w:val="right" w:leader="dot" w:pos="8296"/>
            </w:tabs>
            <w:rPr>
              <w:noProof/>
              <w:lang w:val="en-US"/>
            </w:rPr>
          </w:pPr>
          <w:hyperlink w:anchor="_Toc40424926" w:history="1">
            <w:r w:rsidRPr="00724CAD">
              <w:rPr>
                <w:rStyle w:val="a7"/>
                <w:rFonts w:ascii="Times New Roman" w:hAnsi="Times New Roman" w:cs="Times New Roman"/>
                <w:noProof/>
              </w:rPr>
              <w:t>3.0 Marketing Objectives of Starbucks</w:t>
            </w:r>
            <w:r>
              <w:rPr>
                <w:noProof/>
                <w:webHidden/>
              </w:rPr>
              <w:tab/>
            </w:r>
            <w:r>
              <w:rPr>
                <w:noProof/>
                <w:webHidden/>
              </w:rPr>
              <w:fldChar w:fldCharType="begin"/>
            </w:r>
            <w:r>
              <w:rPr>
                <w:noProof/>
                <w:webHidden/>
              </w:rPr>
              <w:instrText xml:space="preserve"> PAGEREF _Toc40424926 \h </w:instrText>
            </w:r>
            <w:r>
              <w:rPr>
                <w:noProof/>
                <w:webHidden/>
              </w:rPr>
            </w:r>
            <w:r>
              <w:rPr>
                <w:noProof/>
                <w:webHidden/>
              </w:rPr>
              <w:fldChar w:fldCharType="separate"/>
            </w:r>
            <w:r>
              <w:rPr>
                <w:noProof/>
                <w:webHidden/>
              </w:rPr>
              <w:t>13</w:t>
            </w:r>
            <w:r>
              <w:rPr>
                <w:noProof/>
                <w:webHidden/>
              </w:rPr>
              <w:fldChar w:fldCharType="end"/>
            </w:r>
          </w:hyperlink>
        </w:p>
        <w:p w14:paraId="2F316C11" w14:textId="146AFFDF" w:rsidR="00B97D22" w:rsidRDefault="00B97D22">
          <w:pPr>
            <w:pStyle w:val="TOC1"/>
            <w:tabs>
              <w:tab w:val="right" w:leader="dot" w:pos="8296"/>
            </w:tabs>
            <w:rPr>
              <w:noProof/>
              <w:lang w:val="en-US"/>
            </w:rPr>
          </w:pPr>
          <w:hyperlink w:anchor="_Toc40424927" w:history="1">
            <w:r w:rsidRPr="00724CAD">
              <w:rPr>
                <w:rStyle w:val="a7"/>
                <w:rFonts w:ascii="Times New Roman" w:hAnsi="Times New Roman" w:cs="Times New Roman"/>
                <w:noProof/>
              </w:rPr>
              <w:t>4.0 Market Targeting, Segmentation, and Positioning</w:t>
            </w:r>
            <w:r>
              <w:rPr>
                <w:noProof/>
                <w:webHidden/>
              </w:rPr>
              <w:tab/>
            </w:r>
            <w:r>
              <w:rPr>
                <w:noProof/>
                <w:webHidden/>
              </w:rPr>
              <w:fldChar w:fldCharType="begin"/>
            </w:r>
            <w:r>
              <w:rPr>
                <w:noProof/>
                <w:webHidden/>
              </w:rPr>
              <w:instrText xml:space="preserve"> PAGEREF _Toc40424927 \h </w:instrText>
            </w:r>
            <w:r>
              <w:rPr>
                <w:noProof/>
                <w:webHidden/>
              </w:rPr>
            </w:r>
            <w:r>
              <w:rPr>
                <w:noProof/>
                <w:webHidden/>
              </w:rPr>
              <w:fldChar w:fldCharType="separate"/>
            </w:r>
            <w:r>
              <w:rPr>
                <w:noProof/>
                <w:webHidden/>
              </w:rPr>
              <w:t>14</w:t>
            </w:r>
            <w:r>
              <w:rPr>
                <w:noProof/>
                <w:webHidden/>
              </w:rPr>
              <w:fldChar w:fldCharType="end"/>
            </w:r>
          </w:hyperlink>
        </w:p>
        <w:p w14:paraId="160BA158" w14:textId="5A1FCE10" w:rsidR="00B97D22" w:rsidRDefault="00B97D22">
          <w:pPr>
            <w:pStyle w:val="TOC1"/>
            <w:tabs>
              <w:tab w:val="right" w:leader="dot" w:pos="8296"/>
            </w:tabs>
            <w:rPr>
              <w:noProof/>
              <w:lang w:val="en-US"/>
            </w:rPr>
          </w:pPr>
          <w:hyperlink w:anchor="_Toc40424928" w:history="1">
            <w:r w:rsidRPr="00724CAD">
              <w:rPr>
                <w:rStyle w:val="a7"/>
                <w:rFonts w:ascii="Times New Roman" w:hAnsi="Times New Roman" w:cs="Times New Roman"/>
                <w:noProof/>
              </w:rPr>
              <w:t>5.0 Marketing strategy formulation</w:t>
            </w:r>
            <w:r>
              <w:rPr>
                <w:noProof/>
                <w:webHidden/>
              </w:rPr>
              <w:tab/>
            </w:r>
            <w:r>
              <w:rPr>
                <w:noProof/>
                <w:webHidden/>
              </w:rPr>
              <w:fldChar w:fldCharType="begin"/>
            </w:r>
            <w:r>
              <w:rPr>
                <w:noProof/>
                <w:webHidden/>
              </w:rPr>
              <w:instrText xml:space="preserve"> PAGEREF _Toc40424928 \h </w:instrText>
            </w:r>
            <w:r>
              <w:rPr>
                <w:noProof/>
                <w:webHidden/>
              </w:rPr>
            </w:r>
            <w:r>
              <w:rPr>
                <w:noProof/>
                <w:webHidden/>
              </w:rPr>
              <w:fldChar w:fldCharType="separate"/>
            </w:r>
            <w:r>
              <w:rPr>
                <w:noProof/>
                <w:webHidden/>
              </w:rPr>
              <w:t>16</w:t>
            </w:r>
            <w:r>
              <w:rPr>
                <w:noProof/>
                <w:webHidden/>
              </w:rPr>
              <w:fldChar w:fldCharType="end"/>
            </w:r>
          </w:hyperlink>
        </w:p>
        <w:p w14:paraId="5739664A" w14:textId="36A54EED" w:rsidR="00B97D22" w:rsidRDefault="00B97D22">
          <w:pPr>
            <w:pStyle w:val="TOC1"/>
            <w:tabs>
              <w:tab w:val="right" w:leader="dot" w:pos="8296"/>
            </w:tabs>
            <w:rPr>
              <w:noProof/>
              <w:lang w:val="en-US"/>
            </w:rPr>
          </w:pPr>
          <w:hyperlink w:anchor="_Toc40424929" w:history="1">
            <w:r w:rsidRPr="00724CAD">
              <w:rPr>
                <w:rStyle w:val="a7"/>
                <w:rFonts w:ascii="Times New Roman" w:hAnsi="Times New Roman" w:cs="Times New Roman"/>
                <w:noProof/>
              </w:rPr>
              <w:t>6.0 Strategy implementation</w:t>
            </w:r>
            <w:r>
              <w:rPr>
                <w:noProof/>
                <w:webHidden/>
              </w:rPr>
              <w:tab/>
            </w:r>
            <w:r>
              <w:rPr>
                <w:noProof/>
                <w:webHidden/>
              </w:rPr>
              <w:fldChar w:fldCharType="begin"/>
            </w:r>
            <w:r>
              <w:rPr>
                <w:noProof/>
                <w:webHidden/>
              </w:rPr>
              <w:instrText xml:space="preserve"> PAGEREF _Toc40424929 \h </w:instrText>
            </w:r>
            <w:r>
              <w:rPr>
                <w:noProof/>
                <w:webHidden/>
              </w:rPr>
            </w:r>
            <w:r>
              <w:rPr>
                <w:noProof/>
                <w:webHidden/>
              </w:rPr>
              <w:fldChar w:fldCharType="separate"/>
            </w:r>
            <w:r>
              <w:rPr>
                <w:noProof/>
                <w:webHidden/>
              </w:rPr>
              <w:t>18</w:t>
            </w:r>
            <w:r>
              <w:rPr>
                <w:noProof/>
                <w:webHidden/>
              </w:rPr>
              <w:fldChar w:fldCharType="end"/>
            </w:r>
          </w:hyperlink>
        </w:p>
        <w:p w14:paraId="5015FCFF" w14:textId="4EDDA074" w:rsidR="00B97D22" w:rsidRDefault="00B97D22">
          <w:pPr>
            <w:pStyle w:val="TOC1"/>
            <w:tabs>
              <w:tab w:val="right" w:leader="dot" w:pos="8296"/>
            </w:tabs>
            <w:rPr>
              <w:noProof/>
              <w:lang w:val="en-US"/>
            </w:rPr>
          </w:pPr>
          <w:hyperlink w:anchor="_Toc40424930" w:history="1">
            <w:r w:rsidRPr="00724CAD">
              <w:rPr>
                <w:rStyle w:val="a7"/>
                <w:rFonts w:ascii="Times New Roman" w:hAnsi="Times New Roman" w:cs="Times New Roman"/>
                <w:noProof/>
              </w:rPr>
              <w:t>7.0 Control</w:t>
            </w:r>
            <w:r>
              <w:rPr>
                <w:noProof/>
                <w:webHidden/>
              </w:rPr>
              <w:tab/>
            </w:r>
            <w:r>
              <w:rPr>
                <w:noProof/>
                <w:webHidden/>
              </w:rPr>
              <w:fldChar w:fldCharType="begin"/>
            </w:r>
            <w:r>
              <w:rPr>
                <w:noProof/>
                <w:webHidden/>
              </w:rPr>
              <w:instrText xml:space="preserve"> PAGEREF _Toc40424930 \h </w:instrText>
            </w:r>
            <w:r>
              <w:rPr>
                <w:noProof/>
                <w:webHidden/>
              </w:rPr>
            </w:r>
            <w:r>
              <w:rPr>
                <w:noProof/>
                <w:webHidden/>
              </w:rPr>
              <w:fldChar w:fldCharType="separate"/>
            </w:r>
            <w:r>
              <w:rPr>
                <w:noProof/>
                <w:webHidden/>
              </w:rPr>
              <w:t>19</w:t>
            </w:r>
            <w:r>
              <w:rPr>
                <w:noProof/>
                <w:webHidden/>
              </w:rPr>
              <w:fldChar w:fldCharType="end"/>
            </w:r>
          </w:hyperlink>
        </w:p>
        <w:p w14:paraId="7697B3DA" w14:textId="22690AA0" w:rsidR="00B97D22" w:rsidRDefault="00B97D22">
          <w:pPr>
            <w:pStyle w:val="TOC1"/>
            <w:tabs>
              <w:tab w:val="right" w:leader="dot" w:pos="8296"/>
            </w:tabs>
            <w:rPr>
              <w:noProof/>
              <w:lang w:val="en-US"/>
            </w:rPr>
          </w:pPr>
          <w:hyperlink w:anchor="_Toc40424931" w:history="1">
            <w:r w:rsidRPr="00724CAD">
              <w:rPr>
                <w:rStyle w:val="a7"/>
                <w:rFonts w:ascii="Times New Roman" w:hAnsi="Times New Roman" w:cs="Times New Roman"/>
                <w:noProof/>
              </w:rPr>
              <w:t>8.0 Conclusion</w:t>
            </w:r>
            <w:r>
              <w:rPr>
                <w:noProof/>
                <w:webHidden/>
              </w:rPr>
              <w:tab/>
            </w:r>
            <w:r>
              <w:rPr>
                <w:noProof/>
                <w:webHidden/>
              </w:rPr>
              <w:fldChar w:fldCharType="begin"/>
            </w:r>
            <w:r>
              <w:rPr>
                <w:noProof/>
                <w:webHidden/>
              </w:rPr>
              <w:instrText xml:space="preserve"> PAGEREF _Toc40424931 \h </w:instrText>
            </w:r>
            <w:r>
              <w:rPr>
                <w:noProof/>
                <w:webHidden/>
              </w:rPr>
            </w:r>
            <w:r>
              <w:rPr>
                <w:noProof/>
                <w:webHidden/>
              </w:rPr>
              <w:fldChar w:fldCharType="separate"/>
            </w:r>
            <w:r>
              <w:rPr>
                <w:noProof/>
                <w:webHidden/>
              </w:rPr>
              <w:t>20</w:t>
            </w:r>
            <w:r>
              <w:rPr>
                <w:noProof/>
                <w:webHidden/>
              </w:rPr>
              <w:fldChar w:fldCharType="end"/>
            </w:r>
          </w:hyperlink>
        </w:p>
        <w:p w14:paraId="34DB9DA5" w14:textId="77C06B12" w:rsidR="00B97D22" w:rsidRDefault="00B97D22">
          <w:pPr>
            <w:pStyle w:val="TOC1"/>
            <w:tabs>
              <w:tab w:val="right" w:leader="dot" w:pos="8296"/>
            </w:tabs>
            <w:rPr>
              <w:noProof/>
              <w:lang w:val="en-US"/>
            </w:rPr>
          </w:pPr>
          <w:hyperlink w:anchor="_Toc40424932" w:history="1">
            <w:r w:rsidRPr="00724CAD">
              <w:rPr>
                <w:rStyle w:val="a7"/>
                <w:rFonts w:ascii="Times New Roman" w:hAnsi="Times New Roman" w:cs="Times New Roman"/>
                <w:noProof/>
              </w:rPr>
              <w:t>Reference</w:t>
            </w:r>
            <w:r>
              <w:rPr>
                <w:noProof/>
                <w:webHidden/>
              </w:rPr>
              <w:tab/>
            </w:r>
            <w:r>
              <w:rPr>
                <w:noProof/>
                <w:webHidden/>
              </w:rPr>
              <w:fldChar w:fldCharType="begin"/>
            </w:r>
            <w:r>
              <w:rPr>
                <w:noProof/>
                <w:webHidden/>
              </w:rPr>
              <w:instrText xml:space="preserve"> PAGEREF _Toc40424932 \h </w:instrText>
            </w:r>
            <w:r>
              <w:rPr>
                <w:noProof/>
                <w:webHidden/>
              </w:rPr>
            </w:r>
            <w:r>
              <w:rPr>
                <w:noProof/>
                <w:webHidden/>
              </w:rPr>
              <w:fldChar w:fldCharType="separate"/>
            </w:r>
            <w:r>
              <w:rPr>
                <w:noProof/>
                <w:webHidden/>
              </w:rPr>
              <w:t>21</w:t>
            </w:r>
            <w:r>
              <w:rPr>
                <w:noProof/>
                <w:webHidden/>
              </w:rPr>
              <w:fldChar w:fldCharType="end"/>
            </w:r>
          </w:hyperlink>
        </w:p>
        <w:p w14:paraId="705105BB" w14:textId="472228BF" w:rsidR="004F3DFE" w:rsidRDefault="004F3DFE">
          <w:r>
            <w:rPr>
              <w:b/>
              <w:bCs/>
              <w:lang w:val="zh-CN"/>
            </w:rPr>
            <w:fldChar w:fldCharType="end"/>
          </w:r>
        </w:p>
      </w:sdtContent>
    </w:sdt>
    <w:p w14:paraId="72F164E9" w14:textId="31B92CA4" w:rsidR="00C16685" w:rsidRPr="00781023" w:rsidRDefault="00C16685" w:rsidP="00781023">
      <w:pPr>
        <w:spacing w:before="100" w:beforeAutospacing="1" w:after="100" w:afterAutospacing="1" w:line="360" w:lineRule="auto"/>
        <w:rPr>
          <w:rFonts w:ascii="Times New Roman" w:hAnsi="Times New Roman" w:cs="Times New Roman"/>
          <w:sz w:val="24"/>
          <w:szCs w:val="24"/>
        </w:rPr>
      </w:pPr>
    </w:p>
    <w:p w14:paraId="27F25BEF" w14:textId="17BD96D3" w:rsidR="00C16685" w:rsidRPr="00781023" w:rsidRDefault="00C16685" w:rsidP="00781023">
      <w:pPr>
        <w:spacing w:before="100" w:beforeAutospacing="1" w:after="100" w:afterAutospacing="1" w:line="360" w:lineRule="auto"/>
        <w:rPr>
          <w:rFonts w:ascii="Times New Roman" w:hAnsi="Times New Roman" w:cs="Times New Roman"/>
          <w:sz w:val="24"/>
          <w:szCs w:val="24"/>
        </w:rPr>
      </w:pPr>
    </w:p>
    <w:p w14:paraId="5F4FDC91" w14:textId="15CD7E32" w:rsidR="00C16685" w:rsidRPr="00781023" w:rsidRDefault="00C16685" w:rsidP="00781023">
      <w:pPr>
        <w:spacing w:before="100" w:beforeAutospacing="1" w:after="100" w:afterAutospacing="1" w:line="360" w:lineRule="auto"/>
        <w:rPr>
          <w:rFonts w:ascii="Times New Roman" w:hAnsi="Times New Roman" w:cs="Times New Roman"/>
          <w:sz w:val="24"/>
          <w:szCs w:val="24"/>
        </w:rPr>
      </w:pPr>
    </w:p>
    <w:p w14:paraId="076EFDA3" w14:textId="480515E7" w:rsidR="00C16685" w:rsidRPr="00781023" w:rsidRDefault="00C16685" w:rsidP="00781023">
      <w:pPr>
        <w:spacing w:before="100" w:beforeAutospacing="1" w:after="100" w:afterAutospacing="1" w:line="360" w:lineRule="auto"/>
        <w:rPr>
          <w:rFonts w:ascii="Times New Roman" w:hAnsi="Times New Roman" w:cs="Times New Roman"/>
          <w:sz w:val="24"/>
          <w:szCs w:val="24"/>
        </w:rPr>
      </w:pPr>
    </w:p>
    <w:p w14:paraId="062627E5" w14:textId="00D54207" w:rsidR="00C16685" w:rsidRPr="00781023" w:rsidRDefault="00C16685" w:rsidP="00781023">
      <w:pPr>
        <w:spacing w:before="100" w:beforeAutospacing="1" w:after="100" w:afterAutospacing="1" w:line="360" w:lineRule="auto"/>
        <w:rPr>
          <w:rFonts w:ascii="Times New Roman" w:hAnsi="Times New Roman" w:cs="Times New Roman"/>
          <w:sz w:val="24"/>
          <w:szCs w:val="24"/>
        </w:rPr>
      </w:pPr>
    </w:p>
    <w:p w14:paraId="1052C51D" w14:textId="52609059" w:rsidR="00C16685" w:rsidRPr="00781023" w:rsidRDefault="00C16685" w:rsidP="00781023">
      <w:pPr>
        <w:spacing w:before="100" w:beforeAutospacing="1" w:after="100" w:afterAutospacing="1" w:line="360" w:lineRule="auto"/>
        <w:rPr>
          <w:rFonts w:ascii="Times New Roman" w:hAnsi="Times New Roman" w:cs="Times New Roman"/>
          <w:sz w:val="24"/>
          <w:szCs w:val="24"/>
        </w:rPr>
      </w:pPr>
    </w:p>
    <w:p w14:paraId="5D8E8F1E" w14:textId="41155FE5" w:rsidR="00C16685" w:rsidRPr="00781023" w:rsidRDefault="00C16685" w:rsidP="00781023">
      <w:pPr>
        <w:spacing w:before="100" w:beforeAutospacing="1" w:after="100" w:afterAutospacing="1" w:line="360" w:lineRule="auto"/>
        <w:rPr>
          <w:rFonts w:ascii="Times New Roman" w:hAnsi="Times New Roman" w:cs="Times New Roman"/>
          <w:sz w:val="24"/>
          <w:szCs w:val="24"/>
        </w:rPr>
      </w:pPr>
    </w:p>
    <w:p w14:paraId="6C0CA08A" w14:textId="3B77D1DB" w:rsidR="00C16685" w:rsidRPr="00781023" w:rsidRDefault="00C16685" w:rsidP="00781023">
      <w:pPr>
        <w:spacing w:before="100" w:beforeAutospacing="1" w:after="100" w:afterAutospacing="1" w:line="360" w:lineRule="auto"/>
        <w:rPr>
          <w:rFonts w:ascii="Times New Roman" w:hAnsi="Times New Roman" w:cs="Times New Roman"/>
          <w:sz w:val="24"/>
          <w:szCs w:val="24"/>
        </w:rPr>
      </w:pPr>
    </w:p>
    <w:p w14:paraId="7EBAA4FB" w14:textId="59583D00" w:rsidR="00C16685" w:rsidRPr="00781023" w:rsidRDefault="00C16685" w:rsidP="00781023">
      <w:pPr>
        <w:spacing w:before="100" w:beforeAutospacing="1" w:after="100" w:afterAutospacing="1" w:line="360" w:lineRule="auto"/>
        <w:rPr>
          <w:rFonts w:ascii="Times New Roman" w:hAnsi="Times New Roman" w:cs="Times New Roman"/>
          <w:sz w:val="24"/>
          <w:szCs w:val="24"/>
        </w:rPr>
      </w:pPr>
    </w:p>
    <w:p w14:paraId="4534B266" w14:textId="11ACCC99" w:rsidR="00D72FF1" w:rsidRPr="00781023" w:rsidRDefault="00D72FF1" w:rsidP="00781023">
      <w:pPr>
        <w:spacing w:before="100" w:beforeAutospacing="1" w:after="100" w:afterAutospacing="1" w:line="360" w:lineRule="auto"/>
        <w:rPr>
          <w:rFonts w:ascii="Times New Roman" w:hAnsi="Times New Roman" w:cs="Times New Roman"/>
          <w:sz w:val="24"/>
          <w:szCs w:val="24"/>
        </w:rPr>
      </w:pPr>
    </w:p>
    <w:p w14:paraId="2D31BF62" w14:textId="07C0485C" w:rsidR="00D72FF1" w:rsidRPr="00E60A28" w:rsidRDefault="00D958AF" w:rsidP="00E60A28">
      <w:pPr>
        <w:pStyle w:val="1"/>
        <w:rPr>
          <w:rFonts w:ascii="Times New Roman" w:hAnsi="Times New Roman" w:cs="Times New Roman"/>
        </w:rPr>
      </w:pPr>
      <w:bookmarkStart w:id="1" w:name="_Toc40424919"/>
      <w:r w:rsidRPr="00E60A28">
        <w:rPr>
          <w:rFonts w:ascii="Times New Roman" w:hAnsi="Times New Roman" w:cs="Times New Roman"/>
        </w:rPr>
        <w:lastRenderedPageBreak/>
        <w:t>Executive Summary</w:t>
      </w:r>
      <w:bookmarkEnd w:id="1"/>
    </w:p>
    <w:p w14:paraId="3E2DE343" w14:textId="5E8A1442" w:rsidR="00D72FF1" w:rsidRPr="00781023" w:rsidRDefault="00D958AF"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This report mainly describes the market environment of Starbucks, analyses the macro environment and microenvironment of Starbucks and makes reasonable marketing strategies</w:t>
      </w:r>
    </w:p>
    <w:p w14:paraId="67DAC561" w14:textId="53A16773" w:rsidR="00D72FF1" w:rsidRPr="00781023" w:rsidRDefault="00DD63DF"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 xml:space="preserve">First, the paper introduces the definition of the theoretical model </w:t>
      </w:r>
      <w:r w:rsidR="00781023" w:rsidRPr="00781023">
        <w:rPr>
          <w:rFonts w:ascii="Times New Roman" w:hAnsi="Times New Roman" w:cs="Times New Roman"/>
          <w:sz w:val="24"/>
          <w:szCs w:val="24"/>
        </w:rPr>
        <w:t>SOSTAC</w:t>
      </w:r>
      <w:r w:rsidRPr="00781023">
        <w:rPr>
          <w:rFonts w:ascii="Times New Roman" w:hAnsi="Times New Roman" w:cs="Times New Roman"/>
          <w:sz w:val="24"/>
          <w:szCs w:val="24"/>
        </w:rPr>
        <w:t xml:space="preserve"> and the background information of Starbucks. Then, it </w:t>
      </w:r>
      <w:r w:rsidR="00781023" w:rsidRPr="00781023">
        <w:rPr>
          <w:rFonts w:ascii="Times New Roman" w:hAnsi="Times New Roman" w:cs="Times New Roman"/>
          <w:sz w:val="24"/>
          <w:szCs w:val="24"/>
        </w:rPr>
        <w:t>analyses</w:t>
      </w:r>
      <w:r w:rsidRPr="00781023">
        <w:rPr>
          <w:rFonts w:ascii="Times New Roman" w:hAnsi="Times New Roman" w:cs="Times New Roman"/>
          <w:sz w:val="24"/>
          <w:szCs w:val="24"/>
        </w:rPr>
        <w:t xml:space="preserve"> the </w:t>
      </w:r>
      <w:r w:rsidR="00781023" w:rsidRPr="00781023">
        <w:rPr>
          <w:rFonts w:ascii="Times New Roman" w:hAnsi="Times New Roman" w:cs="Times New Roman"/>
          <w:sz w:val="24"/>
          <w:szCs w:val="24"/>
        </w:rPr>
        <w:t>microenvironment</w:t>
      </w:r>
      <w:r w:rsidRPr="00781023">
        <w:rPr>
          <w:rFonts w:ascii="Times New Roman" w:hAnsi="Times New Roman" w:cs="Times New Roman"/>
          <w:sz w:val="24"/>
          <w:szCs w:val="24"/>
        </w:rPr>
        <w:t xml:space="preserve"> and macro environment of Starbucks by PEST and SWOT. Through the analysis of Starbucks, </w:t>
      </w:r>
      <w:r w:rsidR="00061FB1" w:rsidRPr="00781023">
        <w:rPr>
          <w:rFonts w:ascii="Times New Roman" w:hAnsi="Times New Roman" w:cs="Times New Roman"/>
          <w:sz w:val="24"/>
          <w:szCs w:val="24"/>
        </w:rPr>
        <w:t>it</w:t>
      </w:r>
      <w:r w:rsidRPr="00781023">
        <w:rPr>
          <w:rFonts w:ascii="Times New Roman" w:hAnsi="Times New Roman" w:cs="Times New Roman"/>
          <w:sz w:val="24"/>
          <w:szCs w:val="24"/>
        </w:rPr>
        <w:t xml:space="preserve"> can get some problems of the company, and put forward the feasible target market strategy. Starbucks, for example, can launch new and low-cost products to attract middle-class and working people and recycle lost customers. With the development of e-commerce, Starbucks can focus on the common development of online and offline and improve its service quality. This report also </w:t>
      </w:r>
      <w:r w:rsidR="00781023" w:rsidRPr="00781023">
        <w:rPr>
          <w:rFonts w:ascii="Times New Roman" w:hAnsi="Times New Roman" w:cs="Times New Roman"/>
          <w:sz w:val="24"/>
          <w:szCs w:val="24"/>
        </w:rPr>
        <w:t>analyses</w:t>
      </w:r>
      <w:r w:rsidRPr="00781023">
        <w:rPr>
          <w:rFonts w:ascii="Times New Roman" w:hAnsi="Times New Roman" w:cs="Times New Roman"/>
          <w:sz w:val="24"/>
          <w:szCs w:val="24"/>
        </w:rPr>
        <w:t xml:space="preserve"> the targeting, segmentation, and positioning of the Starbucks market. In addition, it makes marketing strategies for Starbucks through market mix, and </w:t>
      </w:r>
      <w:r w:rsidR="00781023" w:rsidRPr="00781023">
        <w:rPr>
          <w:rFonts w:ascii="Times New Roman" w:hAnsi="Times New Roman" w:cs="Times New Roman"/>
          <w:sz w:val="24"/>
          <w:szCs w:val="24"/>
        </w:rPr>
        <w:t>analyses</w:t>
      </w:r>
      <w:r w:rsidRPr="00781023">
        <w:rPr>
          <w:rFonts w:ascii="Times New Roman" w:hAnsi="Times New Roman" w:cs="Times New Roman"/>
          <w:sz w:val="24"/>
          <w:szCs w:val="24"/>
        </w:rPr>
        <w:t xml:space="preserve"> and develops strategies for Starbucks products, prices, promotions, and locations. Then the specific implementation steps are given. In short, the steps to improve the service quality of Starbucks, how to quickly add new products and online and offline common development steps. Finally, it gives the specific methods of how to evaluate and monitor Starbucks in the implementation of these steps.</w:t>
      </w:r>
    </w:p>
    <w:p w14:paraId="1398FEF7" w14:textId="6F7A0D77" w:rsidR="00D72FF1" w:rsidRPr="00781023" w:rsidRDefault="00D72FF1" w:rsidP="00781023">
      <w:pPr>
        <w:spacing w:before="100" w:beforeAutospacing="1" w:after="100" w:afterAutospacing="1" w:line="360" w:lineRule="auto"/>
        <w:rPr>
          <w:rFonts w:ascii="Times New Roman" w:hAnsi="Times New Roman" w:cs="Times New Roman"/>
          <w:sz w:val="24"/>
          <w:szCs w:val="24"/>
        </w:rPr>
      </w:pPr>
    </w:p>
    <w:p w14:paraId="38636FDD" w14:textId="59C73ED6" w:rsidR="00D72FF1" w:rsidRPr="00781023" w:rsidRDefault="00D72FF1" w:rsidP="00781023">
      <w:pPr>
        <w:spacing w:before="100" w:beforeAutospacing="1" w:after="100" w:afterAutospacing="1" w:line="360" w:lineRule="auto"/>
        <w:rPr>
          <w:rFonts w:ascii="Times New Roman" w:hAnsi="Times New Roman" w:cs="Times New Roman"/>
          <w:sz w:val="24"/>
          <w:szCs w:val="24"/>
        </w:rPr>
      </w:pPr>
    </w:p>
    <w:p w14:paraId="4BC27182" w14:textId="7D8952ED" w:rsidR="00D72FF1" w:rsidRPr="00781023" w:rsidRDefault="00D72FF1" w:rsidP="00781023">
      <w:pPr>
        <w:spacing w:before="100" w:beforeAutospacing="1" w:after="100" w:afterAutospacing="1" w:line="360" w:lineRule="auto"/>
        <w:rPr>
          <w:rFonts w:ascii="Times New Roman" w:hAnsi="Times New Roman" w:cs="Times New Roman"/>
          <w:sz w:val="24"/>
          <w:szCs w:val="24"/>
        </w:rPr>
      </w:pPr>
    </w:p>
    <w:p w14:paraId="183F51F9" w14:textId="50388B4F" w:rsidR="00D72FF1" w:rsidRPr="00781023" w:rsidRDefault="00D72FF1" w:rsidP="00781023">
      <w:pPr>
        <w:spacing w:before="100" w:beforeAutospacing="1" w:after="100" w:afterAutospacing="1" w:line="360" w:lineRule="auto"/>
        <w:rPr>
          <w:rFonts w:ascii="Times New Roman" w:hAnsi="Times New Roman" w:cs="Times New Roman"/>
          <w:sz w:val="24"/>
          <w:szCs w:val="24"/>
        </w:rPr>
      </w:pPr>
    </w:p>
    <w:p w14:paraId="76A2E7F5" w14:textId="77777777" w:rsidR="00D72FF1" w:rsidRPr="00781023" w:rsidRDefault="00D72FF1" w:rsidP="00781023">
      <w:pPr>
        <w:spacing w:before="100" w:beforeAutospacing="1" w:after="100" w:afterAutospacing="1" w:line="360" w:lineRule="auto"/>
        <w:rPr>
          <w:rFonts w:ascii="Times New Roman" w:hAnsi="Times New Roman" w:cs="Times New Roman"/>
          <w:sz w:val="24"/>
          <w:szCs w:val="24"/>
        </w:rPr>
      </w:pPr>
    </w:p>
    <w:p w14:paraId="502767C0" w14:textId="1301F8EB" w:rsidR="00D72FF1" w:rsidRPr="00781023" w:rsidRDefault="00781023" w:rsidP="00781023">
      <w:pPr>
        <w:pStyle w:val="1"/>
        <w:rPr>
          <w:rFonts w:ascii="Times New Roman" w:hAnsi="Times New Roman" w:cs="Times New Roman"/>
        </w:rPr>
      </w:pPr>
      <w:bookmarkStart w:id="2" w:name="_Toc40424920"/>
      <w:r w:rsidRPr="00781023">
        <w:rPr>
          <w:rFonts w:ascii="Times New Roman" w:hAnsi="Times New Roman" w:cs="Times New Roman"/>
        </w:rPr>
        <w:lastRenderedPageBreak/>
        <w:t xml:space="preserve">1.0 </w:t>
      </w:r>
      <w:r w:rsidR="00C16685" w:rsidRPr="00781023">
        <w:rPr>
          <w:rFonts w:ascii="Times New Roman" w:hAnsi="Times New Roman" w:cs="Times New Roman"/>
        </w:rPr>
        <w:t>Introduction</w:t>
      </w:r>
      <w:bookmarkEnd w:id="2"/>
    </w:p>
    <w:p w14:paraId="4332382C" w14:textId="1A5167DA" w:rsidR="00D72FF1" w:rsidRPr="00781023" w:rsidRDefault="00D72FF1" w:rsidP="00781023">
      <w:pPr>
        <w:pStyle w:val="2"/>
        <w:rPr>
          <w:rFonts w:ascii="Times New Roman" w:hAnsi="Times New Roman" w:cs="Times New Roman"/>
        </w:rPr>
      </w:pPr>
      <w:bookmarkStart w:id="3" w:name="_Toc40424921"/>
      <w:r w:rsidRPr="00781023">
        <w:rPr>
          <w:rFonts w:ascii="Times New Roman" w:hAnsi="Times New Roman" w:cs="Times New Roman"/>
        </w:rPr>
        <w:t>1.1 SOSTAC</w:t>
      </w:r>
      <w:bookmarkEnd w:id="3"/>
    </w:p>
    <w:p w14:paraId="380AA9ED" w14:textId="33EB9D1F" w:rsidR="00D72FF1" w:rsidRPr="00781023" w:rsidRDefault="00BC3460"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SOSTAC is a planning model, which can be used in all kinds of business situations. It mainly consists of situation analysis, objectives, strategy, tactics, actions and control. Many specific situations, including direct marketing and e-marketing, are considered in this model (Swan, 2019).</w:t>
      </w:r>
    </w:p>
    <w:p w14:paraId="75EB5365" w14:textId="78A1BCB5" w:rsidR="00B3227C" w:rsidRPr="00781023" w:rsidRDefault="00D72FF1" w:rsidP="00781023">
      <w:pPr>
        <w:pStyle w:val="2"/>
        <w:rPr>
          <w:rFonts w:ascii="Times New Roman" w:hAnsi="Times New Roman" w:cs="Times New Roman"/>
        </w:rPr>
      </w:pPr>
      <w:bookmarkStart w:id="4" w:name="_Toc40424922"/>
      <w:r w:rsidRPr="00781023">
        <w:rPr>
          <w:rFonts w:ascii="Times New Roman" w:hAnsi="Times New Roman" w:cs="Times New Roman"/>
        </w:rPr>
        <w:t>1.2 background of organisation</w:t>
      </w:r>
      <w:bookmarkEnd w:id="4"/>
    </w:p>
    <w:p w14:paraId="4458CC28" w14:textId="36B84B8E" w:rsidR="00C16685" w:rsidRPr="00781023" w:rsidRDefault="003811DB"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 xml:space="preserve">Starbucks is the first store opened in Seattle in 1971 by Jerry Baldwin, Gordon Bowker and Zev Siegel. Now Starbucks has become the world's leading coffee marketer, retailer and roaster. The company's business more than 80 countries, the largest of which are in the UK, Japan, Canada, China, etc. Starbucks has more than 30000 stores by 2019. It has a strong operation network, which can effectively solve the needs of more than 30000 stores. Starbucks offers a series of excellent products, including coffee, handmade drinks, baked cakes, et al. The main business model of the company is the store operated by company-operated stores and licensed stores. Starbucks has always been committed to using ethical purchasing practices to grow all coffee with the highest quality standards. The company's goal is to build a great and lasting company, which has achieved a balance between profitability and social conscience and is cantered on its partners, coffee and customers. In addition, a comfortable in store experience is also a feature of Starbucks. In store services include unique store design, beautiful music, unlimited use of the Internet, and no attraction. The company has won considerable brand loyalty, market share and company value in the world with its high-quality whole bean coffee and excellent service </w:t>
      </w:r>
      <w:r w:rsidR="005A38BD" w:rsidRPr="00781023">
        <w:rPr>
          <w:rFonts w:ascii="Times New Roman" w:hAnsi="Times New Roman" w:cs="Times New Roman"/>
          <w:sz w:val="24"/>
          <w:szCs w:val="24"/>
        </w:rPr>
        <w:t xml:space="preserve">(Starbucks, 2020). </w:t>
      </w:r>
    </w:p>
    <w:p w14:paraId="2ACD615F" w14:textId="241D5440" w:rsidR="00C16685" w:rsidRPr="00781023" w:rsidRDefault="00C16685" w:rsidP="00781023">
      <w:pPr>
        <w:spacing w:before="100" w:beforeAutospacing="1" w:after="100" w:afterAutospacing="1" w:line="360" w:lineRule="auto"/>
        <w:rPr>
          <w:rFonts w:ascii="Times New Roman" w:hAnsi="Times New Roman" w:cs="Times New Roman"/>
          <w:sz w:val="24"/>
          <w:szCs w:val="24"/>
        </w:rPr>
      </w:pPr>
    </w:p>
    <w:p w14:paraId="4A0477CA" w14:textId="1CC8E47D" w:rsidR="00C16685" w:rsidRPr="00781023" w:rsidRDefault="00C16685" w:rsidP="00781023">
      <w:pPr>
        <w:spacing w:before="100" w:beforeAutospacing="1" w:after="100" w:afterAutospacing="1" w:line="360" w:lineRule="auto"/>
        <w:rPr>
          <w:rFonts w:ascii="Times New Roman" w:hAnsi="Times New Roman" w:cs="Times New Roman"/>
          <w:sz w:val="24"/>
          <w:szCs w:val="24"/>
        </w:rPr>
      </w:pPr>
    </w:p>
    <w:p w14:paraId="20D734D0" w14:textId="6389DD31" w:rsidR="00C16685" w:rsidRPr="00781023" w:rsidRDefault="00D958AF" w:rsidP="00781023">
      <w:pPr>
        <w:pStyle w:val="1"/>
        <w:rPr>
          <w:rFonts w:ascii="Times New Roman" w:hAnsi="Times New Roman" w:cs="Times New Roman"/>
        </w:rPr>
      </w:pPr>
      <w:bookmarkStart w:id="5" w:name="_Toc40424923"/>
      <w:r w:rsidRPr="00781023">
        <w:rPr>
          <w:rFonts w:ascii="Times New Roman" w:hAnsi="Times New Roman" w:cs="Times New Roman"/>
        </w:rPr>
        <w:t xml:space="preserve">2.0 </w:t>
      </w:r>
      <w:r w:rsidR="00C16685" w:rsidRPr="00781023">
        <w:rPr>
          <w:rFonts w:ascii="Times New Roman" w:hAnsi="Times New Roman" w:cs="Times New Roman"/>
        </w:rPr>
        <w:t>Environment analysis of Starbucks</w:t>
      </w:r>
      <w:bookmarkEnd w:id="5"/>
    </w:p>
    <w:p w14:paraId="75A4A103" w14:textId="2787F721" w:rsidR="003F1938" w:rsidRPr="00781023" w:rsidRDefault="00EB2389"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 xml:space="preserve">Environmental analysis is a tool to evaluate the production and operation of enterprises. It is mainly composed of external environment and internal environment. The external environment consists of macro environment and micro-environment. The four factors of macro environment include politics, economy, technology and social culture. The internal environment includes the material environment and cultural environment of the enterprise. Its main purpose is to identify the advantages and disadvantages of the enterprise, to find the external development opportunities and determine the enterprise strategy </w:t>
      </w:r>
      <w:r w:rsidR="00D958AF" w:rsidRPr="00781023">
        <w:rPr>
          <w:rFonts w:ascii="Times New Roman" w:hAnsi="Times New Roman" w:cs="Times New Roman"/>
          <w:sz w:val="24"/>
          <w:szCs w:val="24"/>
        </w:rPr>
        <w:t>(Nordmeyer,2019).</w:t>
      </w:r>
    </w:p>
    <w:p w14:paraId="654866EF" w14:textId="77777777" w:rsidR="00C16685" w:rsidRPr="00781023" w:rsidRDefault="00C16685" w:rsidP="00781023">
      <w:pPr>
        <w:pStyle w:val="2"/>
        <w:rPr>
          <w:rFonts w:ascii="Times New Roman" w:hAnsi="Times New Roman" w:cs="Times New Roman"/>
        </w:rPr>
      </w:pPr>
      <w:bookmarkStart w:id="6" w:name="_Toc40424924"/>
      <w:r w:rsidRPr="00781023">
        <w:rPr>
          <w:rFonts w:ascii="Times New Roman" w:hAnsi="Times New Roman" w:cs="Times New Roman"/>
        </w:rPr>
        <w:t>2.1 Macro environment Analysis</w:t>
      </w:r>
      <w:bookmarkEnd w:id="6"/>
      <w:r w:rsidRPr="00781023">
        <w:rPr>
          <w:rFonts w:ascii="Times New Roman" w:hAnsi="Times New Roman" w:cs="Times New Roman"/>
        </w:rPr>
        <w:t xml:space="preserve"> </w:t>
      </w:r>
    </w:p>
    <w:p w14:paraId="34979771" w14:textId="6BCE52B9" w:rsidR="00C16685" w:rsidRPr="00781023" w:rsidRDefault="00C16685"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PEST</w:t>
      </w:r>
    </w:p>
    <w:p w14:paraId="1A614557" w14:textId="653FA7EF" w:rsidR="00C16685" w:rsidRPr="00781023" w:rsidRDefault="00C16685"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P</w:t>
      </w:r>
      <w:r w:rsidR="000D2FF8" w:rsidRPr="00781023">
        <w:rPr>
          <w:rFonts w:ascii="Times New Roman" w:hAnsi="Times New Roman" w:cs="Times New Roman"/>
          <w:sz w:val="24"/>
          <w:szCs w:val="24"/>
        </w:rPr>
        <w:t>EST</w:t>
      </w:r>
      <w:r w:rsidRPr="00781023">
        <w:rPr>
          <w:rFonts w:ascii="Times New Roman" w:hAnsi="Times New Roman" w:cs="Times New Roman"/>
          <w:sz w:val="24"/>
          <w:szCs w:val="24"/>
        </w:rPr>
        <w:t xml:space="preserve"> is an environmental analysis method, through which companies can </w:t>
      </w:r>
      <w:r w:rsidR="000D2FF8" w:rsidRPr="00781023">
        <w:rPr>
          <w:rFonts w:ascii="Times New Roman" w:hAnsi="Times New Roman" w:cs="Times New Roman"/>
          <w:sz w:val="24"/>
          <w:szCs w:val="24"/>
        </w:rPr>
        <w:t>analyse</w:t>
      </w:r>
      <w:r w:rsidRPr="00781023">
        <w:rPr>
          <w:rFonts w:ascii="Times New Roman" w:hAnsi="Times New Roman" w:cs="Times New Roman"/>
          <w:sz w:val="24"/>
          <w:szCs w:val="24"/>
        </w:rPr>
        <w:t xml:space="preserve"> the external environment of the company, such as politics, economy, society and technology, so that the company can use a better way to deal with these external factors to make the company more competitive</w:t>
      </w:r>
      <w:r w:rsidR="000D2FF8" w:rsidRPr="00781023">
        <w:rPr>
          <w:rFonts w:ascii="Times New Roman" w:hAnsi="Times New Roman" w:cs="Times New Roman"/>
          <w:sz w:val="24"/>
          <w:szCs w:val="24"/>
        </w:rPr>
        <w:t xml:space="preserve"> (Kenton, 2020)</w:t>
      </w:r>
      <w:r w:rsidRPr="00781023">
        <w:rPr>
          <w:rFonts w:ascii="Times New Roman" w:hAnsi="Times New Roman" w:cs="Times New Roman"/>
          <w:sz w:val="24"/>
          <w:szCs w:val="24"/>
        </w:rPr>
        <w:t>.</w:t>
      </w:r>
      <w:r w:rsidR="000D2FF8" w:rsidRPr="00781023">
        <w:rPr>
          <w:rFonts w:ascii="Times New Roman" w:hAnsi="Times New Roman" w:cs="Times New Roman"/>
          <w:sz w:val="24"/>
          <w:szCs w:val="24"/>
        </w:rPr>
        <w:tab/>
      </w:r>
    </w:p>
    <w:p w14:paraId="4B4E392F" w14:textId="1B2967A6" w:rsidR="00C16685" w:rsidRPr="00781023" w:rsidRDefault="000D2FF8"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Political</w:t>
      </w:r>
    </w:p>
    <w:p w14:paraId="21DC7DBE" w14:textId="7EF7031F" w:rsidR="00C16685" w:rsidRPr="00781023" w:rsidRDefault="002D1E33"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 xml:space="preserve">Political factors have an impact on all businesses. There is no doubt that Starbucks' operations have been influenced by politics. Because Starbucks operates globally, companies </w:t>
      </w:r>
      <w:r w:rsidR="00782734" w:rsidRPr="00781023">
        <w:rPr>
          <w:rFonts w:ascii="Times New Roman" w:hAnsi="Times New Roman" w:cs="Times New Roman"/>
          <w:sz w:val="24"/>
          <w:szCs w:val="24"/>
        </w:rPr>
        <w:t>must</w:t>
      </w:r>
      <w:r w:rsidRPr="00781023">
        <w:rPr>
          <w:rFonts w:ascii="Times New Roman" w:hAnsi="Times New Roman" w:cs="Times New Roman"/>
          <w:sz w:val="24"/>
          <w:szCs w:val="24"/>
        </w:rPr>
        <w:t xml:space="preserve"> deal with the impact of politics in different countries. Now raw materials have become an important political factor affecting the normal operation of enterprises. Specifically, Starbucks must strictly abide by the social and environmental norms for the purchase of raw materials. If such norms are ignored, it may have a negative impact on enterprises. In other countries, political turmoil may affect </w:t>
      </w:r>
      <w:r w:rsidRPr="00781023">
        <w:rPr>
          <w:rFonts w:ascii="Times New Roman" w:hAnsi="Times New Roman" w:cs="Times New Roman"/>
          <w:sz w:val="24"/>
          <w:szCs w:val="24"/>
        </w:rPr>
        <w:lastRenderedPageBreak/>
        <w:t>Starbucks' supply chain and daily operation and profitability</w:t>
      </w:r>
      <w:r w:rsidR="00C072C6" w:rsidRPr="00781023">
        <w:rPr>
          <w:rFonts w:ascii="Times New Roman" w:hAnsi="Times New Roman" w:cs="Times New Roman"/>
          <w:sz w:val="24"/>
          <w:szCs w:val="24"/>
        </w:rPr>
        <w:t xml:space="preserve"> (Pratap, 2018)</w:t>
      </w:r>
      <w:r w:rsidRPr="00781023">
        <w:rPr>
          <w:rFonts w:ascii="Times New Roman" w:hAnsi="Times New Roman" w:cs="Times New Roman"/>
          <w:sz w:val="24"/>
          <w:szCs w:val="24"/>
        </w:rPr>
        <w:t>.</w:t>
      </w:r>
    </w:p>
    <w:p w14:paraId="634EA0B9" w14:textId="0EDE3DD6" w:rsidR="00C16685" w:rsidRPr="00781023" w:rsidRDefault="00782734"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 xml:space="preserve">Some local laws also have a great influence on the company. For example, tax policy is a great influence on companies. It determines how friendly a country is to its companies. In addition, it is worth mentioning Starbucks' tax scandal in the UK. During the 15 years from its establishment in the UK to 2014, the company did not pay corporate tax. This incident directly affected the brand image of Starbucks </w:t>
      </w:r>
      <w:r w:rsidR="00C072C6" w:rsidRPr="00781023">
        <w:rPr>
          <w:rFonts w:ascii="Times New Roman" w:hAnsi="Times New Roman" w:cs="Times New Roman"/>
          <w:sz w:val="24"/>
          <w:szCs w:val="24"/>
        </w:rPr>
        <w:t>(Dudovskiy,2017)</w:t>
      </w:r>
      <w:r w:rsidRPr="00781023">
        <w:rPr>
          <w:rFonts w:ascii="Times New Roman" w:hAnsi="Times New Roman" w:cs="Times New Roman"/>
          <w:sz w:val="24"/>
          <w:szCs w:val="24"/>
        </w:rPr>
        <w:t>.</w:t>
      </w:r>
    </w:p>
    <w:p w14:paraId="63CFE126" w14:textId="7B9BFD06" w:rsidR="00C16685" w:rsidRPr="00781023" w:rsidRDefault="00C072C6"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Economic</w:t>
      </w:r>
    </w:p>
    <w:p w14:paraId="1ECA0425" w14:textId="2286224A" w:rsidR="002D1E33" w:rsidRPr="00781023" w:rsidRDefault="000572FA"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The economic environment has a great impact on Starbucks' profits. It reflects the purchasing power of consumers in a country, which has an impact on Starbucks' profitability in the country. Another country's economic stability also affects the company's profitability, because in an unstable country, not only the purchasing power of consumers will be affected, but also labour costs and other costs. For example, the economic crisis has greatly reduced consumers' spending power. In 2008, Starbucks' revenue dropped 28% compared with the previous quarter. In addition, the crisis has led to the closure of 900 stores and the layoff of 6700 employees (</w:t>
      </w:r>
      <w:proofErr w:type="spellStart"/>
      <w:r w:rsidRPr="00781023">
        <w:rPr>
          <w:rFonts w:ascii="Times New Roman" w:hAnsi="Times New Roman" w:cs="Times New Roman"/>
          <w:sz w:val="24"/>
          <w:szCs w:val="24"/>
        </w:rPr>
        <w:t>Dudovskiy</w:t>
      </w:r>
      <w:proofErr w:type="spellEnd"/>
      <w:r w:rsidRPr="00781023">
        <w:rPr>
          <w:rFonts w:ascii="Times New Roman" w:hAnsi="Times New Roman" w:cs="Times New Roman"/>
          <w:sz w:val="24"/>
          <w:szCs w:val="24"/>
        </w:rPr>
        <w:t>, 2017).</w:t>
      </w:r>
    </w:p>
    <w:p w14:paraId="405FE6AC" w14:textId="295E5240" w:rsidR="002D1E33" w:rsidRPr="00781023" w:rsidRDefault="000572FA"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 xml:space="preserve">Currency exchange rate, inflation level, unemployment rate and a series of other economic factors also have a great impact on Starbucks. For example, as the value of the dollar in foreign markets increases in local currency, the dollar purchased decreases, thus reducing the company's total profit. For example, a stronger dollar led to a 2% drop in total revenue in 2015. In the first quarter of 2015 alone, the adverse exchange rate reduced Starbucks' revenue by $92 million. In addition, due to the macroeconomic environment of inflation and the decline of profits, the company still </w:t>
      </w:r>
      <w:r w:rsidR="00702D68" w:rsidRPr="00781023">
        <w:rPr>
          <w:rFonts w:ascii="Times New Roman" w:hAnsi="Times New Roman" w:cs="Times New Roman"/>
          <w:sz w:val="24"/>
          <w:szCs w:val="24"/>
        </w:rPr>
        <w:t>must</w:t>
      </w:r>
      <w:r w:rsidRPr="00781023">
        <w:rPr>
          <w:rFonts w:ascii="Times New Roman" w:hAnsi="Times New Roman" w:cs="Times New Roman"/>
          <w:sz w:val="24"/>
          <w:szCs w:val="24"/>
        </w:rPr>
        <w:t xml:space="preserve"> face the pressure of rising operating and labour costs, which makes the company squeezed from two aspects (</w:t>
      </w:r>
      <w:proofErr w:type="spellStart"/>
      <w:r w:rsidRPr="00781023">
        <w:rPr>
          <w:rFonts w:ascii="Times New Roman" w:hAnsi="Times New Roman" w:cs="Times New Roman"/>
          <w:sz w:val="24"/>
          <w:szCs w:val="24"/>
        </w:rPr>
        <w:t>Dudovskiy</w:t>
      </w:r>
      <w:proofErr w:type="spellEnd"/>
      <w:r w:rsidRPr="00781023">
        <w:rPr>
          <w:rFonts w:ascii="Times New Roman" w:hAnsi="Times New Roman" w:cs="Times New Roman"/>
          <w:sz w:val="24"/>
          <w:szCs w:val="24"/>
        </w:rPr>
        <w:t>, 2017).</w:t>
      </w:r>
    </w:p>
    <w:p w14:paraId="2656F3B0" w14:textId="06BA18C8" w:rsidR="002D1E33" w:rsidRPr="00781023" w:rsidRDefault="00760DA7"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Social</w:t>
      </w:r>
    </w:p>
    <w:p w14:paraId="284B28DA" w14:textId="561A5669" w:rsidR="002D1E33" w:rsidRPr="00781023" w:rsidRDefault="00760DA7"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lastRenderedPageBreak/>
        <w:t>Local culture and consumer preferences can affect Starbucks' sales. The sales volume of Starbucks largely depends on the preferences of customers. If the preferences of customers change, the sales volume of Starbucks will decline. Starbucks needs to pay attention to the preferences of customers. In addition, the level of local consumption also has a certain impact on the company. For example, Starbucks needs to provide cheap products to meet low-level customers, but this will have to sacrifice the quality of products. This is the social and cultural challenge faced by Starbucks in expanding its market share to cover low-end consumers (Pratap,2018).</w:t>
      </w:r>
    </w:p>
    <w:p w14:paraId="7CB66AD2" w14:textId="4B71EB23" w:rsidR="002D1E33" w:rsidRPr="00781023" w:rsidRDefault="00760DA7"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Some consumption ideas will also affect the operation of the company. For example, consumers of "green" and "moral fashion" will take options to buy goods. They will focus on worrying about the social and environmental costs of the brands they consume, so Starbucks must pay attention to this (Pratap,2018).</w:t>
      </w:r>
    </w:p>
    <w:p w14:paraId="25B0D9C0" w14:textId="6C567441" w:rsidR="002D1E33" w:rsidRPr="00781023" w:rsidRDefault="00760DA7"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Technological</w:t>
      </w:r>
    </w:p>
    <w:p w14:paraId="5EEC761F" w14:textId="4BB6D9F3" w:rsidR="00E079FB" w:rsidRPr="00781023" w:rsidRDefault="00E079FB"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Starbucks introduced the Wi-Fi function, now the importance of the Internet to consumers is beyond doubt. This function makes more and more people like to work at Starbucks while drinking coffee. It enhances the consumer experience. In addition, Starbucks has also cooperated with apple to own applications and issue discount coupons, which makes more customers spend at Starbucks (Pratap,2018).</w:t>
      </w:r>
    </w:p>
    <w:p w14:paraId="334AF4CA" w14:textId="109E3A2D" w:rsidR="002D1E33" w:rsidRPr="00781023" w:rsidRDefault="00E079FB"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Now Starbucks also supports mobile payment, which greatly facilitates the way consumers consume. Nowadays is a technology era, the benefits of technology to companies are undoubtedly huge. Starbucks makes good use of information technology to improve the company's performance (Pratap,2018).</w:t>
      </w:r>
    </w:p>
    <w:p w14:paraId="6CA70AED" w14:textId="40D40E54" w:rsidR="00F94024" w:rsidRDefault="00F94024" w:rsidP="00781023">
      <w:pPr>
        <w:spacing w:before="100" w:beforeAutospacing="1" w:after="100" w:afterAutospacing="1" w:line="360" w:lineRule="auto"/>
        <w:rPr>
          <w:rFonts w:ascii="Times New Roman" w:hAnsi="Times New Roman" w:cs="Times New Roman"/>
          <w:sz w:val="24"/>
          <w:szCs w:val="24"/>
        </w:rPr>
      </w:pPr>
    </w:p>
    <w:p w14:paraId="22367832" w14:textId="1EADDB2D" w:rsidR="00E60A28" w:rsidRDefault="00E60A28" w:rsidP="00781023">
      <w:pPr>
        <w:spacing w:before="100" w:beforeAutospacing="1" w:after="100" w:afterAutospacing="1" w:line="360" w:lineRule="auto"/>
        <w:rPr>
          <w:rFonts w:ascii="Times New Roman" w:hAnsi="Times New Roman" w:cs="Times New Roman"/>
          <w:sz w:val="24"/>
          <w:szCs w:val="24"/>
        </w:rPr>
      </w:pPr>
    </w:p>
    <w:p w14:paraId="1B079B41" w14:textId="77777777" w:rsidR="00E60A28" w:rsidRPr="00781023" w:rsidRDefault="00E60A28" w:rsidP="00781023">
      <w:pPr>
        <w:spacing w:before="100" w:beforeAutospacing="1" w:after="100" w:afterAutospacing="1" w:line="360" w:lineRule="auto"/>
        <w:rPr>
          <w:rFonts w:ascii="Times New Roman" w:hAnsi="Times New Roman" w:cs="Times New Roman"/>
          <w:sz w:val="24"/>
          <w:szCs w:val="24"/>
        </w:rPr>
      </w:pPr>
    </w:p>
    <w:p w14:paraId="31343EFA" w14:textId="1B1133B0" w:rsidR="00C16685" w:rsidRPr="00781023" w:rsidRDefault="00F94024" w:rsidP="00781023">
      <w:pPr>
        <w:pStyle w:val="2"/>
        <w:rPr>
          <w:rFonts w:ascii="Times New Roman" w:hAnsi="Times New Roman" w:cs="Times New Roman"/>
        </w:rPr>
      </w:pPr>
      <w:bookmarkStart w:id="7" w:name="_Toc40424925"/>
      <w:r w:rsidRPr="00781023">
        <w:rPr>
          <w:rFonts w:ascii="Times New Roman" w:hAnsi="Times New Roman" w:cs="Times New Roman"/>
        </w:rPr>
        <w:lastRenderedPageBreak/>
        <w:t>2.2 Microenvironment Analysis</w:t>
      </w:r>
      <w:bookmarkEnd w:id="7"/>
    </w:p>
    <w:p w14:paraId="0AB92CBE" w14:textId="10AAD005" w:rsidR="008B6C23" w:rsidRPr="00781023" w:rsidRDefault="008B6C23" w:rsidP="00781023">
      <w:pPr>
        <w:pStyle w:val="DMVMGeneralHeading2ARF"/>
        <w:spacing w:before="100" w:beforeAutospacing="1" w:after="100" w:afterAutospacing="1" w:line="360" w:lineRule="auto"/>
        <w:rPr>
          <w:rFonts w:ascii="Times New Roman" w:hAnsi="Times New Roman" w:cs="Times New Roman"/>
          <w:color w:val="2F283D"/>
          <w:sz w:val="24"/>
          <w:szCs w:val="24"/>
        </w:rPr>
      </w:pPr>
      <w:r w:rsidRPr="00781023">
        <w:rPr>
          <w:rFonts w:ascii="Times New Roman" w:hAnsi="Times New Roman" w:cs="Times New Roman"/>
          <w:noProof/>
          <w:color w:val="2F283D"/>
          <w:sz w:val="24"/>
          <w:szCs w:val="24"/>
        </w:rPr>
        <w:t>Strengths</w:t>
      </w:r>
    </w:p>
    <w:p w14:paraId="7CF627D2" w14:textId="77777777" w:rsidR="008B6C23" w:rsidRPr="00781023" w:rsidRDefault="008B6C23" w:rsidP="00781023">
      <w:pPr>
        <w:pStyle w:val="DMVMGeneralHeading3ARF"/>
        <w:spacing w:before="100" w:beforeAutospacing="1" w:after="100" w:afterAutospacing="1" w:line="360" w:lineRule="auto"/>
        <w:rPr>
          <w:rFonts w:ascii="Times New Roman" w:hAnsi="Times New Roman" w:cs="Times New Roman"/>
          <w:color w:val="2F283D"/>
          <w:sz w:val="24"/>
          <w:szCs w:val="24"/>
        </w:rPr>
      </w:pPr>
      <w:r w:rsidRPr="00781023">
        <w:rPr>
          <w:rFonts w:ascii="Times New Roman" w:hAnsi="Times New Roman" w:cs="Times New Roman"/>
          <w:noProof/>
          <w:color w:val="2F283D"/>
          <w:sz w:val="24"/>
          <w:szCs w:val="24"/>
        </w:rPr>
        <w:t>Strengths</w:t>
      </w:r>
      <w:r w:rsidRPr="00781023">
        <w:rPr>
          <w:rFonts w:ascii="Times New Roman" w:hAnsi="Times New Roman" w:cs="Times New Roman"/>
          <w:color w:val="2F283D"/>
          <w:sz w:val="24"/>
          <w:szCs w:val="24"/>
        </w:rPr>
        <w:t xml:space="preserve"> </w:t>
      </w:r>
      <w:r w:rsidRPr="00781023">
        <w:rPr>
          <w:rFonts w:ascii="Times New Roman" w:hAnsi="Times New Roman" w:cs="Times New Roman"/>
          <w:noProof/>
          <w:color w:val="2F283D"/>
          <w:sz w:val="24"/>
          <w:szCs w:val="24"/>
        </w:rPr>
        <w:t>- Building Strong Customer Connect Through Value-Added Services</w:t>
      </w:r>
    </w:p>
    <w:p w14:paraId="7150BA57" w14:textId="03FB0D7D" w:rsidR="00B00860" w:rsidRPr="00781023" w:rsidRDefault="008B6C23"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All activities of Starbucks focus on customers. In addition to providing customers with high-quality products, excellent value-added services are also the key to retain existing customers and attract new customers. The company not only provides the world with a variety of high-quality coffee blends and delicious cakes, but also attaches great importance to the experience of customers in the store. In order to improve the overall shopping experience of customers in the store, every Starbucks store will play some music rarely touched by customers. The design of the store is also very artistic, and customers' mood is relaxed to a certain extent. In order to improve the overall shopping experience of customers in the store, the company provides unlimited Wi Fi services to customers free of charge in all Starbucks stores. Customers can not only buy their products online, but also directly subscribe to various high-level news resources and entertainment information online. Playing games to get Starbucks points not only caters to millennials' hobbies, but also improves their loyalty to Starbucks to some extent. Through the perfect combination of its products and value-added services, Starbucks can not only produce differences with its competitors' products, but also greatly improve its competitive advantage</w:t>
      </w:r>
      <w:r w:rsidR="00870AB1" w:rsidRPr="00781023">
        <w:rPr>
          <w:rFonts w:ascii="Times New Roman" w:hAnsi="Times New Roman" w:cs="Times New Roman"/>
          <w:sz w:val="24"/>
          <w:szCs w:val="24"/>
        </w:rPr>
        <w:t xml:space="preserve"> (MarketLine, 2020)</w:t>
      </w:r>
      <w:r w:rsidR="00385314" w:rsidRPr="00781023">
        <w:rPr>
          <w:rFonts w:ascii="Times New Roman" w:hAnsi="Times New Roman" w:cs="Times New Roman"/>
          <w:sz w:val="24"/>
          <w:szCs w:val="24"/>
        </w:rPr>
        <w:t>.</w:t>
      </w:r>
    </w:p>
    <w:p w14:paraId="404DAC5E" w14:textId="4372EB2F" w:rsidR="00C16685" w:rsidRPr="00781023" w:rsidRDefault="00C258A2"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b/>
          <w:bCs/>
          <w:color w:val="2F283D"/>
          <w:sz w:val="24"/>
          <w:szCs w:val="24"/>
          <w:shd w:val="clear" w:color="auto" w:fill="FFFFFF"/>
        </w:rPr>
        <w:t>Strengths-operational network strengthens strategic position</w:t>
      </w:r>
    </w:p>
    <w:p w14:paraId="6171EE71" w14:textId="51411454" w:rsidR="00C16685" w:rsidRPr="00781023" w:rsidRDefault="00B00860"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 xml:space="preserve">As of November 2019, Starbucks has more than 31000 stores in nearly 80 countries (Statista, 2019). Its powerful operation network can effectively solve the needs of its 31000 stores. The company’s stores and franchised stores are the two main business models of Starbucks. The number of these two types of stores is almost evenly distributed, of which 51% are operated by the company and the remaining 49% are franchised stores. Starbucks has 17454 stores in America, 9684 of which are operated </w:t>
      </w:r>
      <w:r w:rsidRPr="00781023">
        <w:rPr>
          <w:rFonts w:ascii="Times New Roman" w:hAnsi="Times New Roman" w:cs="Times New Roman"/>
          <w:sz w:val="24"/>
          <w:szCs w:val="24"/>
        </w:rPr>
        <w:lastRenderedPageBreak/>
        <w:t>by the company and 7770 of which are franchised</w:t>
      </w:r>
      <w:r w:rsidR="00385314" w:rsidRPr="00781023">
        <w:rPr>
          <w:rFonts w:ascii="Times New Roman" w:hAnsi="Times New Roman" w:cs="Times New Roman"/>
          <w:sz w:val="24"/>
          <w:szCs w:val="24"/>
        </w:rPr>
        <w:t xml:space="preserve"> (MarketLine, 2020)</w:t>
      </w:r>
      <w:r w:rsidRPr="00781023">
        <w:rPr>
          <w:rFonts w:ascii="Times New Roman" w:hAnsi="Times New Roman" w:cs="Times New Roman"/>
          <w:sz w:val="24"/>
          <w:szCs w:val="24"/>
        </w:rPr>
        <w:t>.</w:t>
      </w:r>
    </w:p>
    <w:p w14:paraId="165E0E84" w14:textId="4731052F" w:rsidR="00C16685" w:rsidRPr="00781023" w:rsidRDefault="00B00860"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b/>
          <w:bCs/>
          <w:color w:val="2F283D"/>
          <w:sz w:val="24"/>
          <w:szCs w:val="24"/>
          <w:shd w:val="clear" w:color="auto" w:fill="FFFFFF"/>
        </w:rPr>
        <w:t>Strengths-Strong financial performance</w:t>
      </w:r>
    </w:p>
    <w:p w14:paraId="69CF6A37" w14:textId="77777777" w:rsidR="006A4467" w:rsidRPr="00781023" w:rsidRDefault="003F38CD"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Starbucks' annual revenue has been on the rise from 2010-2019, especially during 2017-2018. A high return will not only ensure the original shareholders' investment, but also attract many potential investors. The company's financial report shows that its annual revenue is $24719.5 million in 2019, while the annual revenue in 2017 is $22386.8 million, with an annual growth rate of 10.4%. The sales volume of stores operated by the company is 11.6% and that of franchised stores is 12.6%. In addition, the company's net profit margin was 18.3% in 2018, compared with 12.9% in 2017, an increase of 5.4%. The operation cost of Starbucks also presents a good development trend. In 2018, the company's operating costs accounted for 76.7% of sales, while in 2017 the ratio was 81.5%, down 4.8%. With the increase of revenue and profit and the decrease of operation cost, the company has enough capital to invest in the operation and expansion of the enterprise</w:t>
      </w:r>
      <w:r w:rsidR="006A4467" w:rsidRPr="00781023">
        <w:rPr>
          <w:rFonts w:ascii="Times New Roman" w:hAnsi="Times New Roman" w:cs="Times New Roman"/>
          <w:sz w:val="24"/>
          <w:szCs w:val="24"/>
        </w:rPr>
        <w:t xml:space="preserve"> (MarketLine, 2020).</w:t>
      </w:r>
    </w:p>
    <w:p w14:paraId="08CA6759" w14:textId="48B5C2E4" w:rsidR="007C153E" w:rsidRPr="00781023" w:rsidRDefault="00E079FB"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Weaknesses</w:t>
      </w:r>
    </w:p>
    <w:p w14:paraId="7E0CC4F4" w14:textId="73894C62" w:rsidR="007C153E" w:rsidRPr="00781023" w:rsidRDefault="007C153E"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b/>
          <w:bCs/>
          <w:color w:val="2F283D"/>
          <w:sz w:val="24"/>
          <w:szCs w:val="24"/>
          <w:shd w:val="clear" w:color="auto" w:fill="FFFFFF"/>
        </w:rPr>
        <w:t>Weaknesses-Dependence on Americas for majority of revenue</w:t>
      </w:r>
    </w:p>
    <w:p w14:paraId="3E95111E" w14:textId="00027FA5" w:rsidR="00C16685" w:rsidRPr="00781023" w:rsidRDefault="007C153E"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 xml:space="preserve">Most of Starbucks' revenue comes from America. Starbucks' American operations include company owned and franchised stores in North America, Canada and Latin America. In 2018, America accounted for 69% of the total revenue and operating revenue of the company's Department, and mainly sold in the United States. Although his international business covers a wide range, including China, Japan, Asia Pacific, Europe, the Middle East and Africa. But the company's international business accounted for only 23% of total revenue in 2018 (Investopedia, 2020). This also shows that Starbucks' income depends on America, so the company needs to pay more attention to and bear the American economy and politics, and its business risk increases accordingly. Over reliance on the Americas could reduce the company's market share </w:t>
      </w:r>
      <w:r w:rsidRPr="00781023">
        <w:rPr>
          <w:rFonts w:ascii="Times New Roman" w:hAnsi="Times New Roman" w:cs="Times New Roman"/>
          <w:sz w:val="24"/>
          <w:szCs w:val="24"/>
        </w:rPr>
        <w:lastRenderedPageBreak/>
        <w:t>and potential growth opportunities, while the company's international business could be hampered (MarketLine, 2020).</w:t>
      </w:r>
    </w:p>
    <w:p w14:paraId="6311F5D9" w14:textId="7AE7961C" w:rsidR="00C16685" w:rsidRPr="00781023" w:rsidRDefault="00E079FB"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Opportunities</w:t>
      </w:r>
    </w:p>
    <w:p w14:paraId="0EFCFF3A" w14:textId="1584A96D" w:rsidR="00C16685" w:rsidRPr="00781023" w:rsidRDefault="001262B5"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b/>
          <w:bCs/>
          <w:color w:val="2F283D"/>
          <w:sz w:val="24"/>
          <w:szCs w:val="24"/>
          <w:shd w:val="clear" w:color="auto" w:fill="FFFFFF"/>
        </w:rPr>
        <w:t>Opportunities-Focus towards Asia Pacific to increase its revenue</w:t>
      </w:r>
    </w:p>
    <w:p w14:paraId="5C636BF2" w14:textId="2176A0B8" w:rsidR="00C16685" w:rsidRPr="00781023" w:rsidRDefault="001262B5"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 xml:space="preserve">In recent years, Starbucks has also begun to focus on the development of its business in Asia Pacific countries, including China, Japan, Indonesia and India. The company is likely to increase and expand its business network in Asia Pacific countries. In 2018, 18.1% of the company's revenue came from China, and 3300 Starbucks stores have taken root in China. In addition, the company expects to open about 6000 stores in China in 2021. In 2019, under a joint venture agreement with Tata global beverage, the company set up 10 stores in India. In addition, the company works with local online food aggregator applications, such as </w:t>
      </w:r>
      <w:proofErr w:type="spellStart"/>
      <w:r w:rsidR="006D6A23" w:rsidRPr="00781023">
        <w:rPr>
          <w:rFonts w:ascii="Times New Roman" w:hAnsi="Times New Roman" w:cs="Times New Roman"/>
          <w:sz w:val="24"/>
          <w:szCs w:val="24"/>
        </w:rPr>
        <w:t>S</w:t>
      </w:r>
      <w:r w:rsidRPr="00781023">
        <w:rPr>
          <w:rFonts w:ascii="Times New Roman" w:hAnsi="Times New Roman" w:cs="Times New Roman"/>
          <w:sz w:val="24"/>
          <w:szCs w:val="24"/>
        </w:rPr>
        <w:t>wiggy</w:t>
      </w:r>
      <w:proofErr w:type="spellEnd"/>
      <w:r w:rsidRPr="00781023">
        <w:rPr>
          <w:rFonts w:ascii="Times New Roman" w:hAnsi="Times New Roman" w:cs="Times New Roman"/>
          <w:sz w:val="24"/>
          <w:szCs w:val="24"/>
        </w:rPr>
        <w:t xml:space="preserve">, to deliver food to customers. The main purpose of the joint venture is to expand its business network. In 2018, as a result of this measure, the company's sales increased by 30% in the October December quarter. In the same year, the "Starbucks reserve roaster Tokyo" project was launched, and a new Starbucks coffee shop opened in Japan, offering 100 kinds of coffee and tea drinks, as well as handmade </w:t>
      </w:r>
      <w:proofErr w:type="spellStart"/>
      <w:r w:rsidR="00E13644" w:rsidRPr="00781023">
        <w:rPr>
          <w:rFonts w:ascii="Times New Roman" w:hAnsi="Times New Roman" w:cs="Times New Roman"/>
          <w:color w:val="2F283D"/>
          <w:sz w:val="24"/>
          <w:szCs w:val="24"/>
          <w:shd w:val="clear" w:color="auto" w:fill="FFFFFF"/>
        </w:rPr>
        <w:t>Princi</w:t>
      </w:r>
      <w:proofErr w:type="spellEnd"/>
      <w:r w:rsidRPr="00781023">
        <w:rPr>
          <w:rFonts w:ascii="Times New Roman" w:hAnsi="Times New Roman" w:cs="Times New Roman"/>
          <w:sz w:val="24"/>
          <w:szCs w:val="24"/>
        </w:rPr>
        <w:t xml:space="preserve"> Italian food in Japan</w:t>
      </w:r>
      <w:r w:rsidR="00E13644" w:rsidRPr="00781023">
        <w:rPr>
          <w:rFonts w:ascii="Times New Roman" w:hAnsi="Times New Roman" w:cs="Times New Roman"/>
          <w:sz w:val="24"/>
          <w:szCs w:val="24"/>
        </w:rPr>
        <w:t xml:space="preserve"> (MarketLine, 2020).</w:t>
      </w:r>
    </w:p>
    <w:p w14:paraId="0C713D60" w14:textId="7DC80A3C" w:rsidR="00C16685" w:rsidRPr="00781023" w:rsidRDefault="006D6A23"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b/>
          <w:bCs/>
          <w:color w:val="2F283D"/>
          <w:sz w:val="24"/>
          <w:szCs w:val="24"/>
          <w:shd w:val="clear" w:color="auto" w:fill="FFFFFF"/>
        </w:rPr>
        <w:t>Opportunities-Foodservice industry in the US</w:t>
      </w:r>
    </w:p>
    <w:p w14:paraId="73BA7712" w14:textId="5F006D83" w:rsidR="00C16685" w:rsidRPr="00781023" w:rsidRDefault="006D6A23"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 xml:space="preserve">It is expected that the U.S. food service industry has a good development prospect, and its catering industry will achieve a good growth trend. According to internal research, the strong economic strength of the United States and the increasing demand trend of consumers will promote the catering service industry in the United States to achieve $758.832 billion by the end of 2020. The company mainly sells its high-quality products to large catering service organizations in the United States, such as best coffee roasted whole beans and coffee powder, </w:t>
      </w:r>
      <w:proofErr w:type="spellStart"/>
      <w:r w:rsidRPr="00781023">
        <w:rPr>
          <w:rFonts w:ascii="Times New Roman" w:hAnsi="Times New Roman" w:cs="Times New Roman"/>
          <w:sz w:val="24"/>
          <w:szCs w:val="24"/>
        </w:rPr>
        <w:t>Tazo</w:t>
      </w:r>
      <w:proofErr w:type="spellEnd"/>
      <w:r w:rsidRPr="00781023">
        <w:rPr>
          <w:rFonts w:ascii="Times New Roman" w:hAnsi="Times New Roman" w:cs="Times New Roman"/>
          <w:sz w:val="24"/>
          <w:szCs w:val="24"/>
        </w:rPr>
        <w:t xml:space="preserve"> tea, et al. There are a wide range of sales agencies, including hotels, restaurants, distributors who provide coffee for companies, airlines, </w:t>
      </w:r>
      <w:r w:rsidRPr="00781023">
        <w:rPr>
          <w:rFonts w:ascii="Times New Roman" w:hAnsi="Times New Roman" w:cs="Times New Roman"/>
          <w:sz w:val="24"/>
          <w:szCs w:val="24"/>
        </w:rPr>
        <w:lastRenderedPageBreak/>
        <w:t>etc. Data show that the company has 17454 stores in the Americas in 2018. As a result, Starbucks is in a favourable position in the US food service industry with a good development prospect</w:t>
      </w:r>
      <w:r w:rsidR="002E5EA8" w:rsidRPr="00781023">
        <w:rPr>
          <w:rFonts w:ascii="Times New Roman" w:hAnsi="Times New Roman" w:cs="Times New Roman"/>
          <w:sz w:val="24"/>
          <w:szCs w:val="24"/>
        </w:rPr>
        <w:t xml:space="preserve"> (MarketLine, 2020).</w:t>
      </w:r>
    </w:p>
    <w:p w14:paraId="147FE44A" w14:textId="211AF3B5" w:rsidR="00C16685" w:rsidRPr="00781023" w:rsidRDefault="00F61517"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b/>
          <w:bCs/>
          <w:color w:val="2F283D"/>
          <w:sz w:val="24"/>
          <w:szCs w:val="24"/>
          <w:shd w:val="clear" w:color="auto" w:fill="FFFFFF"/>
        </w:rPr>
        <w:t>Opportunities-Global hot drink market</w:t>
      </w:r>
    </w:p>
    <w:p w14:paraId="333961A6" w14:textId="2E761D0C" w:rsidR="00C16685" w:rsidRPr="00781023" w:rsidRDefault="002E5EA8"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 xml:space="preserve">Hot drinks are becoming popular all over the world, especially in the Asia Pacific region. Among them, China's beverage market accounts for 45.5% of the beverage sales in the Asia Pacific region. Starbucks can take this trend to increase its sales. According to the report, the global hot drink demand is expected to achieve strong growth. In 2017, global hot drink consumption reached 11191.7 million </w:t>
      </w:r>
      <w:proofErr w:type="spellStart"/>
      <w:r w:rsidRPr="00781023">
        <w:rPr>
          <w:rFonts w:ascii="Times New Roman" w:hAnsi="Times New Roman" w:cs="Times New Roman"/>
          <w:sz w:val="24"/>
          <w:szCs w:val="24"/>
        </w:rPr>
        <w:t>liters</w:t>
      </w:r>
      <w:proofErr w:type="spellEnd"/>
      <w:r w:rsidRPr="00781023">
        <w:rPr>
          <w:rFonts w:ascii="Times New Roman" w:hAnsi="Times New Roman" w:cs="Times New Roman"/>
          <w:sz w:val="24"/>
          <w:szCs w:val="24"/>
        </w:rPr>
        <w:t xml:space="preserve">, which is expected to rise to 12299.5 million </w:t>
      </w:r>
      <w:proofErr w:type="spellStart"/>
      <w:r w:rsidRPr="00781023">
        <w:rPr>
          <w:rFonts w:ascii="Times New Roman" w:hAnsi="Times New Roman" w:cs="Times New Roman"/>
          <w:sz w:val="24"/>
          <w:szCs w:val="24"/>
        </w:rPr>
        <w:t>liters</w:t>
      </w:r>
      <w:proofErr w:type="spellEnd"/>
      <w:r w:rsidRPr="00781023">
        <w:rPr>
          <w:rFonts w:ascii="Times New Roman" w:hAnsi="Times New Roman" w:cs="Times New Roman"/>
          <w:sz w:val="24"/>
          <w:szCs w:val="24"/>
        </w:rPr>
        <w:t xml:space="preserve"> by 2022, achieving a growth rate of 1.9%. In addition, there are 156516.4 million US dollars spent on the hot drink market in 2017, which is expected to reach 2017.02 billion US dollars by 2020. The vigorous development of hot drink market provides Starbucks with a high demand development environment (MarketLine, 2020).</w:t>
      </w:r>
    </w:p>
    <w:p w14:paraId="346E1CA1" w14:textId="0DDBC5F0" w:rsidR="00E079FB" w:rsidRPr="00781023" w:rsidRDefault="00E079FB"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Threats</w:t>
      </w:r>
    </w:p>
    <w:p w14:paraId="6C3D3E8C" w14:textId="12B60749" w:rsidR="00C16685" w:rsidRPr="00781023" w:rsidRDefault="007F019F"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b/>
          <w:bCs/>
          <w:color w:val="2F283D"/>
          <w:sz w:val="24"/>
          <w:szCs w:val="24"/>
          <w:shd w:val="clear" w:color="auto" w:fill="FFFFFF"/>
        </w:rPr>
        <w:t>Threats-Competitive market</w:t>
      </w:r>
    </w:p>
    <w:p w14:paraId="49D3BE27" w14:textId="044522C4" w:rsidR="00C16685" w:rsidRPr="00781023" w:rsidRDefault="007F019F"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 xml:space="preserve">The fierce global food service market poses a huge threat to Starbucks' sales channels and markets. If you want to survive in a competitive market, the company </w:t>
      </w:r>
      <w:r w:rsidR="008F66F2" w:rsidRPr="00781023">
        <w:rPr>
          <w:rFonts w:ascii="Times New Roman" w:hAnsi="Times New Roman" w:cs="Times New Roman"/>
          <w:sz w:val="24"/>
          <w:szCs w:val="24"/>
        </w:rPr>
        <w:t>must</w:t>
      </w:r>
      <w:r w:rsidRPr="00781023">
        <w:rPr>
          <w:rFonts w:ascii="Times New Roman" w:hAnsi="Times New Roman" w:cs="Times New Roman"/>
          <w:sz w:val="24"/>
          <w:szCs w:val="24"/>
        </w:rPr>
        <w:t xml:space="preserve"> consider many factors, including price, service, product quality and so on. In the international food service market, many powerful competitors pose a major threat to the company, such as McDonald's, Nestle, </w:t>
      </w:r>
      <w:r w:rsidRPr="00781023">
        <w:rPr>
          <w:rFonts w:ascii="Times New Roman" w:hAnsi="Times New Roman" w:cs="Times New Roman"/>
          <w:color w:val="2F283D"/>
          <w:sz w:val="24"/>
          <w:szCs w:val="24"/>
          <w:shd w:val="clear" w:color="auto" w:fill="FFFFFF"/>
        </w:rPr>
        <w:t>Krispy Kreme Doughnut</w:t>
      </w:r>
      <w:r w:rsidRPr="00781023">
        <w:rPr>
          <w:rFonts w:ascii="Times New Roman" w:hAnsi="Times New Roman" w:cs="Times New Roman"/>
          <w:sz w:val="24"/>
          <w:szCs w:val="24"/>
        </w:rPr>
        <w:t xml:space="preserve">, et al. McDonald's is an enterprise with high brand awareness in the world. Its specialty coffee </w:t>
      </w:r>
      <w:r w:rsidRPr="00781023">
        <w:rPr>
          <w:rFonts w:ascii="Times New Roman" w:hAnsi="Times New Roman" w:cs="Times New Roman"/>
          <w:sz w:val="24"/>
          <w:szCs w:val="24"/>
        </w:rPr>
        <w:t>（</w:t>
      </w:r>
      <w:proofErr w:type="spellStart"/>
      <w:r w:rsidRPr="00781023">
        <w:rPr>
          <w:rFonts w:ascii="Times New Roman" w:hAnsi="Times New Roman" w:cs="Times New Roman"/>
          <w:sz w:val="24"/>
          <w:szCs w:val="24"/>
        </w:rPr>
        <w:t>McCafe</w:t>
      </w:r>
      <w:proofErr w:type="spellEnd"/>
      <w:r w:rsidRPr="00781023">
        <w:rPr>
          <w:rFonts w:ascii="Times New Roman" w:hAnsi="Times New Roman" w:cs="Times New Roman"/>
          <w:sz w:val="24"/>
          <w:szCs w:val="24"/>
        </w:rPr>
        <w:t>）</w:t>
      </w:r>
      <w:r w:rsidRPr="00781023">
        <w:rPr>
          <w:rFonts w:ascii="Times New Roman" w:hAnsi="Times New Roman" w:cs="Times New Roman"/>
          <w:sz w:val="24"/>
          <w:szCs w:val="24"/>
        </w:rPr>
        <w:t xml:space="preserve"> has been recognized by many countries. If the company plans to expand into some new markets, McDonald's high brand awareness will cause great threat (MarketLine, 2020).</w:t>
      </w:r>
    </w:p>
    <w:p w14:paraId="1F9E92C2" w14:textId="21867BD4" w:rsidR="00782734" w:rsidRPr="00781023" w:rsidRDefault="00171280"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b/>
          <w:bCs/>
          <w:color w:val="2F283D"/>
          <w:sz w:val="24"/>
          <w:szCs w:val="24"/>
          <w:shd w:val="clear" w:color="auto" w:fill="FFFFFF"/>
        </w:rPr>
        <w:t>Threats- Increase in raw material costs</w:t>
      </w:r>
    </w:p>
    <w:p w14:paraId="48788F99" w14:textId="6E649506" w:rsidR="00782734" w:rsidRPr="00781023" w:rsidRDefault="009674A7"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lastRenderedPageBreak/>
        <w:t>The core value of Starbucks is to provide high-quality coffee. The company has always insisted on using only high-quality Arabica beans, coupled with the 'dark roast' method, the company's coffee taste unique.  Depending on the perfect baking and high-quality raw materials of coffee products are all factors affecting its price. Weather, bargaining power and natural disasters are all factors that affect the price of coffee beans. Changes in the price of coffee beans will have a direct impact on Starbucks' sales (MarketLine, 2020)</w:t>
      </w:r>
      <w:r w:rsidR="00781023" w:rsidRPr="00781023">
        <w:rPr>
          <w:rFonts w:ascii="Times New Roman" w:hAnsi="Times New Roman" w:cs="Times New Roman"/>
          <w:sz w:val="24"/>
          <w:szCs w:val="24"/>
        </w:rPr>
        <w:t>.</w:t>
      </w:r>
    </w:p>
    <w:p w14:paraId="5F351AAA" w14:textId="7B1652D2" w:rsidR="00782734" w:rsidRPr="00781023" w:rsidRDefault="00171280"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b/>
          <w:bCs/>
          <w:color w:val="2F283D"/>
          <w:sz w:val="24"/>
          <w:szCs w:val="24"/>
          <w:shd w:val="clear" w:color="auto" w:fill="FFFFFF"/>
        </w:rPr>
        <w:t xml:space="preserve">Threats- Compliance Costs Associated </w:t>
      </w:r>
      <w:r w:rsidR="00BC6B95" w:rsidRPr="00781023">
        <w:rPr>
          <w:rFonts w:ascii="Times New Roman" w:hAnsi="Times New Roman" w:cs="Times New Roman"/>
          <w:b/>
          <w:bCs/>
          <w:color w:val="2F283D"/>
          <w:sz w:val="24"/>
          <w:szCs w:val="24"/>
          <w:shd w:val="clear" w:color="auto" w:fill="FFFFFF"/>
        </w:rPr>
        <w:t>w</w:t>
      </w:r>
      <w:r w:rsidRPr="00781023">
        <w:rPr>
          <w:rFonts w:ascii="Times New Roman" w:hAnsi="Times New Roman" w:cs="Times New Roman"/>
          <w:b/>
          <w:bCs/>
          <w:color w:val="2F283D"/>
          <w:sz w:val="24"/>
          <w:szCs w:val="24"/>
          <w:shd w:val="clear" w:color="auto" w:fill="FFFFFF"/>
        </w:rPr>
        <w:t>ith Government Regulations</w:t>
      </w:r>
    </w:p>
    <w:p w14:paraId="05C3738C" w14:textId="583917A6" w:rsidR="00782734" w:rsidRPr="00781023" w:rsidRDefault="00BC6B95"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Starbucks has more than 31000 stores in nearly 80 countries around the world, so the company needs to comply with relevant laws and regulations in more than 80 countries. Changes in relevant laws and regulations may affect the sales of the company's products (MarketLine, 2020).</w:t>
      </w:r>
    </w:p>
    <w:p w14:paraId="16552C9B" w14:textId="5C9CF386" w:rsidR="00782734" w:rsidRPr="00781023" w:rsidRDefault="00782734" w:rsidP="00781023">
      <w:pPr>
        <w:spacing w:before="100" w:beforeAutospacing="1" w:after="100" w:afterAutospacing="1" w:line="360" w:lineRule="auto"/>
        <w:rPr>
          <w:rFonts w:ascii="Times New Roman" w:hAnsi="Times New Roman" w:cs="Times New Roman"/>
          <w:sz w:val="24"/>
          <w:szCs w:val="24"/>
        </w:rPr>
      </w:pPr>
    </w:p>
    <w:p w14:paraId="0C3744E2" w14:textId="434539F1" w:rsidR="00782734" w:rsidRDefault="00782734" w:rsidP="00781023">
      <w:pPr>
        <w:spacing w:before="100" w:beforeAutospacing="1" w:after="100" w:afterAutospacing="1" w:line="360" w:lineRule="auto"/>
        <w:rPr>
          <w:rFonts w:ascii="Times New Roman" w:hAnsi="Times New Roman" w:cs="Times New Roman"/>
          <w:sz w:val="24"/>
          <w:szCs w:val="24"/>
        </w:rPr>
      </w:pPr>
    </w:p>
    <w:p w14:paraId="51CC9D67" w14:textId="31BF63DE" w:rsidR="00E60A28" w:rsidRDefault="00E60A28" w:rsidP="00781023">
      <w:pPr>
        <w:spacing w:before="100" w:beforeAutospacing="1" w:after="100" w:afterAutospacing="1" w:line="360" w:lineRule="auto"/>
        <w:rPr>
          <w:rFonts w:ascii="Times New Roman" w:hAnsi="Times New Roman" w:cs="Times New Roman"/>
          <w:sz w:val="24"/>
          <w:szCs w:val="24"/>
        </w:rPr>
      </w:pPr>
    </w:p>
    <w:p w14:paraId="16670142" w14:textId="08A81101" w:rsidR="00E60A28" w:rsidRDefault="00E60A28" w:rsidP="00781023">
      <w:pPr>
        <w:spacing w:before="100" w:beforeAutospacing="1" w:after="100" w:afterAutospacing="1" w:line="360" w:lineRule="auto"/>
        <w:rPr>
          <w:rFonts w:ascii="Times New Roman" w:hAnsi="Times New Roman" w:cs="Times New Roman"/>
          <w:sz w:val="24"/>
          <w:szCs w:val="24"/>
        </w:rPr>
      </w:pPr>
    </w:p>
    <w:p w14:paraId="32A1068A" w14:textId="6684B84B" w:rsidR="00E60A28" w:rsidRDefault="00E60A28" w:rsidP="00781023">
      <w:pPr>
        <w:spacing w:before="100" w:beforeAutospacing="1" w:after="100" w:afterAutospacing="1" w:line="360" w:lineRule="auto"/>
        <w:rPr>
          <w:rFonts w:ascii="Times New Roman" w:hAnsi="Times New Roman" w:cs="Times New Roman"/>
          <w:sz w:val="24"/>
          <w:szCs w:val="24"/>
        </w:rPr>
      </w:pPr>
    </w:p>
    <w:p w14:paraId="0C9EFF20" w14:textId="4AAE14FD" w:rsidR="00E60A28" w:rsidRDefault="00E60A28" w:rsidP="00781023">
      <w:pPr>
        <w:spacing w:before="100" w:beforeAutospacing="1" w:after="100" w:afterAutospacing="1" w:line="360" w:lineRule="auto"/>
        <w:rPr>
          <w:rFonts w:ascii="Times New Roman" w:hAnsi="Times New Roman" w:cs="Times New Roman"/>
          <w:sz w:val="24"/>
          <w:szCs w:val="24"/>
        </w:rPr>
      </w:pPr>
    </w:p>
    <w:p w14:paraId="136807C1" w14:textId="18FE226D" w:rsidR="00E60A28" w:rsidRDefault="00E60A28" w:rsidP="00781023">
      <w:pPr>
        <w:spacing w:before="100" w:beforeAutospacing="1" w:after="100" w:afterAutospacing="1" w:line="360" w:lineRule="auto"/>
        <w:rPr>
          <w:rFonts w:ascii="Times New Roman" w:hAnsi="Times New Roman" w:cs="Times New Roman"/>
          <w:sz w:val="24"/>
          <w:szCs w:val="24"/>
        </w:rPr>
      </w:pPr>
    </w:p>
    <w:p w14:paraId="687B629F" w14:textId="60836259" w:rsidR="00E60A28" w:rsidRDefault="00E60A28" w:rsidP="00781023">
      <w:pPr>
        <w:spacing w:before="100" w:beforeAutospacing="1" w:after="100" w:afterAutospacing="1" w:line="360" w:lineRule="auto"/>
        <w:rPr>
          <w:rFonts w:ascii="Times New Roman" w:hAnsi="Times New Roman" w:cs="Times New Roman"/>
          <w:sz w:val="24"/>
          <w:szCs w:val="24"/>
        </w:rPr>
      </w:pPr>
    </w:p>
    <w:p w14:paraId="2B60E273" w14:textId="3EDC21C1" w:rsidR="00E60A28" w:rsidRDefault="00E60A28" w:rsidP="00781023">
      <w:pPr>
        <w:spacing w:before="100" w:beforeAutospacing="1" w:after="100" w:afterAutospacing="1" w:line="360" w:lineRule="auto"/>
        <w:rPr>
          <w:rFonts w:ascii="Times New Roman" w:hAnsi="Times New Roman" w:cs="Times New Roman"/>
          <w:sz w:val="24"/>
          <w:szCs w:val="24"/>
        </w:rPr>
      </w:pPr>
    </w:p>
    <w:p w14:paraId="1E07C9FF" w14:textId="77777777" w:rsidR="00E60A28" w:rsidRPr="00781023" w:rsidRDefault="00E60A28" w:rsidP="00781023">
      <w:pPr>
        <w:spacing w:before="100" w:beforeAutospacing="1" w:after="100" w:afterAutospacing="1" w:line="360" w:lineRule="auto"/>
        <w:rPr>
          <w:rFonts w:ascii="Times New Roman" w:hAnsi="Times New Roman" w:cs="Times New Roman"/>
          <w:sz w:val="24"/>
          <w:szCs w:val="24"/>
        </w:rPr>
      </w:pPr>
    </w:p>
    <w:p w14:paraId="126A31E7" w14:textId="0F09158E" w:rsidR="00782734" w:rsidRPr="00781023" w:rsidRDefault="00782734" w:rsidP="00781023">
      <w:pPr>
        <w:spacing w:before="100" w:beforeAutospacing="1" w:after="100" w:afterAutospacing="1" w:line="360" w:lineRule="auto"/>
        <w:rPr>
          <w:rFonts w:ascii="Times New Roman" w:hAnsi="Times New Roman" w:cs="Times New Roman"/>
          <w:sz w:val="24"/>
          <w:szCs w:val="24"/>
        </w:rPr>
      </w:pPr>
    </w:p>
    <w:p w14:paraId="6A8CA99F" w14:textId="1E0F4417" w:rsidR="00782734" w:rsidRPr="00781023" w:rsidRDefault="008C6C24" w:rsidP="00781023">
      <w:pPr>
        <w:pStyle w:val="1"/>
        <w:rPr>
          <w:rFonts w:ascii="Times New Roman" w:hAnsi="Times New Roman" w:cs="Times New Roman"/>
        </w:rPr>
      </w:pPr>
      <w:bookmarkStart w:id="8" w:name="_Toc40424926"/>
      <w:r w:rsidRPr="00781023">
        <w:rPr>
          <w:rFonts w:ascii="Times New Roman" w:hAnsi="Times New Roman" w:cs="Times New Roman"/>
        </w:rPr>
        <w:t>3.0 Marketing Objectives of Starbucks</w:t>
      </w:r>
      <w:bookmarkEnd w:id="8"/>
    </w:p>
    <w:p w14:paraId="052BC3A6" w14:textId="738229AC" w:rsidR="00782734" w:rsidRPr="00781023" w:rsidRDefault="006A2B1B"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 xml:space="preserve">For a company, it is very important to set correct objectives in the development of the company. Because clear and correct objectives can make the company develop a series of projects to achieve these correct objectives, and can make the company have </w:t>
      </w:r>
      <w:proofErr w:type="spellStart"/>
      <w:proofErr w:type="gramStart"/>
      <w:r w:rsidRPr="00781023">
        <w:rPr>
          <w:rFonts w:ascii="Times New Roman" w:hAnsi="Times New Roman" w:cs="Times New Roman"/>
          <w:sz w:val="24"/>
          <w:szCs w:val="24"/>
        </w:rPr>
        <w:t>a</w:t>
      </w:r>
      <w:proofErr w:type="spellEnd"/>
      <w:proofErr w:type="gramEnd"/>
      <w:r w:rsidRPr="00781023">
        <w:rPr>
          <w:rFonts w:ascii="Times New Roman" w:hAnsi="Times New Roman" w:cs="Times New Roman"/>
          <w:sz w:val="24"/>
          <w:szCs w:val="24"/>
        </w:rPr>
        <w:t xml:space="preserve"> objective to develop without deviation and achieve return on investment. The SMART approach enables managers to effectively develop and manage marketing activities (Scalia,2020).</w:t>
      </w:r>
    </w:p>
    <w:p w14:paraId="59406B96" w14:textId="17FA5D52" w:rsidR="00782734" w:rsidRPr="00781023" w:rsidRDefault="00D90A4B"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 xml:space="preserve">At present, Starbucks has some problems to solve. The first is the high price of Starbucks products for some middle-class and working people. Its high price makes some consumers unable to bear and lose some customers. Second, there are too many competitors, such as Dunkin Donuts, McDonalds </w:t>
      </w:r>
      <w:proofErr w:type="spellStart"/>
      <w:r w:rsidRPr="00781023">
        <w:rPr>
          <w:rFonts w:ascii="Times New Roman" w:hAnsi="Times New Roman" w:cs="Times New Roman"/>
          <w:sz w:val="24"/>
          <w:szCs w:val="24"/>
        </w:rPr>
        <w:t>McCafe</w:t>
      </w:r>
      <w:proofErr w:type="spellEnd"/>
      <w:r w:rsidRPr="00781023">
        <w:rPr>
          <w:rFonts w:ascii="Times New Roman" w:hAnsi="Times New Roman" w:cs="Times New Roman"/>
          <w:sz w:val="24"/>
          <w:szCs w:val="24"/>
        </w:rPr>
        <w:t>. It makes Starbucks lose a lot of customers.</w:t>
      </w:r>
    </w:p>
    <w:p w14:paraId="0A098B24" w14:textId="7F021A0C" w:rsidR="00782734" w:rsidRPr="00781023" w:rsidRDefault="00D90A4B"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Based on the above problems, Starbucks' marketing goal is to launch new products and lower price products to absorb middle class and office workers and recover lost customers.</w:t>
      </w:r>
      <w:r w:rsidR="00941B55" w:rsidRPr="00781023">
        <w:rPr>
          <w:rFonts w:ascii="Times New Roman" w:hAnsi="Times New Roman" w:cs="Times New Roman"/>
          <w:sz w:val="24"/>
          <w:szCs w:val="24"/>
        </w:rPr>
        <w:t xml:space="preserve"> Nowadays, with the development of e-commerce, Starbucks can focus on the common development of online and offline</w:t>
      </w:r>
      <w:r w:rsidR="00C02CD3" w:rsidRPr="00781023">
        <w:rPr>
          <w:rFonts w:ascii="Times New Roman" w:hAnsi="Times New Roman" w:cs="Times New Roman"/>
          <w:sz w:val="24"/>
          <w:szCs w:val="24"/>
        </w:rPr>
        <w:t>. In addition, Starbucks also needs to improve its service quality.</w:t>
      </w:r>
    </w:p>
    <w:p w14:paraId="410623E8" w14:textId="239C5499" w:rsidR="00782734" w:rsidRPr="00781023" w:rsidRDefault="00782734" w:rsidP="00781023">
      <w:pPr>
        <w:spacing w:before="100" w:beforeAutospacing="1" w:after="100" w:afterAutospacing="1" w:line="360" w:lineRule="auto"/>
        <w:rPr>
          <w:rFonts w:ascii="Times New Roman" w:hAnsi="Times New Roman" w:cs="Times New Roman"/>
          <w:sz w:val="24"/>
          <w:szCs w:val="24"/>
        </w:rPr>
      </w:pPr>
    </w:p>
    <w:p w14:paraId="3F6638D7" w14:textId="3C27F3F1" w:rsidR="00782734" w:rsidRPr="00781023" w:rsidRDefault="00782734" w:rsidP="00781023">
      <w:pPr>
        <w:spacing w:before="100" w:beforeAutospacing="1" w:after="100" w:afterAutospacing="1" w:line="360" w:lineRule="auto"/>
        <w:rPr>
          <w:rFonts w:ascii="Times New Roman" w:hAnsi="Times New Roman" w:cs="Times New Roman"/>
          <w:sz w:val="24"/>
          <w:szCs w:val="24"/>
        </w:rPr>
      </w:pPr>
    </w:p>
    <w:p w14:paraId="63C635B2" w14:textId="4606E300" w:rsidR="00537D2B" w:rsidRPr="00781023" w:rsidRDefault="00537D2B" w:rsidP="00781023">
      <w:pPr>
        <w:spacing w:before="100" w:beforeAutospacing="1" w:after="100" w:afterAutospacing="1" w:line="360" w:lineRule="auto"/>
        <w:rPr>
          <w:rFonts w:ascii="Times New Roman" w:hAnsi="Times New Roman" w:cs="Times New Roman"/>
          <w:sz w:val="24"/>
          <w:szCs w:val="24"/>
        </w:rPr>
      </w:pPr>
    </w:p>
    <w:p w14:paraId="113F6213" w14:textId="47A23C08" w:rsidR="00537D2B" w:rsidRPr="00781023" w:rsidRDefault="00537D2B" w:rsidP="00781023">
      <w:pPr>
        <w:spacing w:before="100" w:beforeAutospacing="1" w:after="100" w:afterAutospacing="1" w:line="360" w:lineRule="auto"/>
        <w:rPr>
          <w:rFonts w:ascii="Times New Roman" w:hAnsi="Times New Roman" w:cs="Times New Roman"/>
          <w:sz w:val="24"/>
          <w:szCs w:val="24"/>
        </w:rPr>
      </w:pPr>
    </w:p>
    <w:p w14:paraId="510D6CC3" w14:textId="0B12440B" w:rsidR="00294D00" w:rsidRPr="00781023" w:rsidRDefault="00294D00" w:rsidP="00781023">
      <w:pPr>
        <w:spacing w:before="100" w:beforeAutospacing="1" w:after="100" w:afterAutospacing="1" w:line="360" w:lineRule="auto"/>
        <w:rPr>
          <w:rFonts w:ascii="Times New Roman" w:hAnsi="Times New Roman" w:cs="Times New Roman"/>
          <w:sz w:val="24"/>
          <w:szCs w:val="24"/>
        </w:rPr>
      </w:pPr>
    </w:p>
    <w:p w14:paraId="526056C9" w14:textId="54EE43D2" w:rsidR="00294D00" w:rsidRPr="00781023" w:rsidRDefault="00294D00" w:rsidP="00781023">
      <w:pPr>
        <w:spacing w:before="100" w:beforeAutospacing="1" w:after="100" w:afterAutospacing="1" w:line="360" w:lineRule="auto"/>
        <w:rPr>
          <w:rFonts w:ascii="Times New Roman" w:hAnsi="Times New Roman" w:cs="Times New Roman"/>
          <w:sz w:val="24"/>
          <w:szCs w:val="24"/>
        </w:rPr>
      </w:pPr>
    </w:p>
    <w:p w14:paraId="5B9660F9" w14:textId="07C5ECE1" w:rsidR="00294D00" w:rsidRPr="00781023" w:rsidRDefault="00D90A4B" w:rsidP="00781023">
      <w:pPr>
        <w:pStyle w:val="1"/>
        <w:rPr>
          <w:rFonts w:ascii="Times New Roman" w:hAnsi="Times New Roman" w:cs="Times New Roman"/>
        </w:rPr>
      </w:pPr>
      <w:bookmarkStart w:id="9" w:name="_Toc40424927"/>
      <w:r w:rsidRPr="00781023">
        <w:rPr>
          <w:rFonts w:ascii="Times New Roman" w:hAnsi="Times New Roman" w:cs="Times New Roman"/>
        </w:rPr>
        <w:t>4.0 Market Targeting, Segmentation, and Positioning</w:t>
      </w:r>
      <w:bookmarkEnd w:id="9"/>
    </w:p>
    <w:p w14:paraId="00D1857F" w14:textId="4340B099" w:rsidR="00294D00" w:rsidRPr="00781023" w:rsidRDefault="00D90A4B"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Targeting</w:t>
      </w:r>
    </w:p>
    <w:p w14:paraId="6A38726A" w14:textId="61F73309" w:rsidR="00D90A4B" w:rsidRPr="00781023" w:rsidRDefault="0015706B"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The marketing target is a strategy that the enterprise subdivides the large market into smaller market segments according to its own situation, in order to make the company focus on specific customer groups</w:t>
      </w:r>
      <w:r w:rsidR="00494013" w:rsidRPr="00781023">
        <w:rPr>
          <w:rFonts w:ascii="Times New Roman" w:hAnsi="Times New Roman" w:cs="Times New Roman"/>
          <w:sz w:val="24"/>
          <w:szCs w:val="24"/>
        </w:rPr>
        <w:t xml:space="preserve"> (Yesbeck,2020)</w:t>
      </w:r>
      <w:r w:rsidRPr="00781023">
        <w:rPr>
          <w:rFonts w:ascii="Times New Roman" w:hAnsi="Times New Roman" w:cs="Times New Roman"/>
          <w:sz w:val="24"/>
          <w:szCs w:val="24"/>
        </w:rPr>
        <w:t>. Starbucks' target market is from middle-income to high-income workers, who are eager to buy high-end products. Starbucks adopts the same marketing strategy. They see the market as a single part. One of the main challenges of using this target market strategy is to develop a brand that meets each customer. They use their services without quality compromises to achieve this goal strategy and grow actively throughout the industry for many years (Sabrena,2018).</w:t>
      </w:r>
    </w:p>
    <w:p w14:paraId="5A5DE573" w14:textId="70E1DF73" w:rsidR="00D90A4B" w:rsidRPr="00781023" w:rsidRDefault="0015706B"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Segmentation</w:t>
      </w:r>
    </w:p>
    <w:p w14:paraId="580A456C" w14:textId="40CF0B74" w:rsidR="00D90A4B" w:rsidRPr="00781023" w:rsidRDefault="0015706B"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Market segmentation is the process of dividing the market into groups with different natures, which is roughly divided by gender, income, age, and ethnic background. Starbucks classifies high-income people aged 25-40 as the company's first target group, and wealthy families aged 18-24 as the second target group. The marketing strategy of Starbucks lies between mass marketing and segment marketing; their goal is the wider public. Starbucks has also segmented its market by selecting store locations from a demographic and geographic perspective with educated coffee lovers (Sabrena,2018).</w:t>
      </w:r>
    </w:p>
    <w:p w14:paraId="7676FF9A" w14:textId="2FDC22BC" w:rsidR="00D90A4B" w:rsidRPr="00781023" w:rsidRDefault="00B06EF5"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Positioning</w:t>
      </w:r>
    </w:p>
    <w:p w14:paraId="7069C377" w14:textId="00A164D6" w:rsidR="00D90A4B" w:rsidRPr="00781023" w:rsidRDefault="00B06EF5"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 xml:space="preserve">Market positioning refers to the position of the company in the eyes of consumers compared with the products of other competitors. Market positioning refers to the </w:t>
      </w:r>
      <w:r w:rsidRPr="00781023">
        <w:rPr>
          <w:rFonts w:ascii="Times New Roman" w:hAnsi="Times New Roman" w:cs="Times New Roman"/>
          <w:sz w:val="24"/>
          <w:szCs w:val="24"/>
        </w:rPr>
        <w:lastRenderedPageBreak/>
        <w:t>process that a company establishes a brand or product image or logo so that consumers can perceive it in a certain way (Wilkinson, 2013). Starbucks develops a unique market position for their products and positions itself as a famous brand in the market. Starbucks is based on consumers to develop positioning strategies, in order to provide customers with better services. Because Starbucks has developed a customer-based positioning strategy, it provides the greatest convenience in terms of layout, music furniture and employee satisfaction.</w:t>
      </w:r>
    </w:p>
    <w:p w14:paraId="59A30187" w14:textId="5D7E76E7" w:rsidR="00D90A4B" w:rsidRPr="00781023" w:rsidRDefault="00D90A4B" w:rsidP="00781023">
      <w:pPr>
        <w:spacing w:before="100" w:beforeAutospacing="1" w:after="100" w:afterAutospacing="1" w:line="360" w:lineRule="auto"/>
        <w:rPr>
          <w:rFonts w:ascii="Times New Roman" w:hAnsi="Times New Roman" w:cs="Times New Roman"/>
          <w:sz w:val="24"/>
          <w:szCs w:val="24"/>
        </w:rPr>
      </w:pPr>
    </w:p>
    <w:p w14:paraId="57A4541C" w14:textId="563B87FE" w:rsidR="00D90A4B" w:rsidRPr="00781023" w:rsidRDefault="00D90A4B" w:rsidP="00781023">
      <w:pPr>
        <w:spacing w:before="100" w:beforeAutospacing="1" w:after="100" w:afterAutospacing="1" w:line="360" w:lineRule="auto"/>
        <w:rPr>
          <w:rFonts w:ascii="Times New Roman" w:hAnsi="Times New Roman" w:cs="Times New Roman"/>
          <w:sz w:val="24"/>
          <w:szCs w:val="24"/>
        </w:rPr>
      </w:pPr>
    </w:p>
    <w:p w14:paraId="44DD0299" w14:textId="6DB993ED" w:rsidR="00D90A4B" w:rsidRPr="00781023" w:rsidRDefault="00D90A4B" w:rsidP="00781023">
      <w:pPr>
        <w:spacing w:before="100" w:beforeAutospacing="1" w:after="100" w:afterAutospacing="1" w:line="360" w:lineRule="auto"/>
        <w:rPr>
          <w:rFonts w:ascii="Times New Roman" w:hAnsi="Times New Roman" w:cs="Times New Roman"/>
          <w:sz w:val="24"/>
          <w:szCs w:val="24"/>
        </w:rPr>
      </w:pPr>
    </w:p>
    <w:p w14:paraId="036CDDF7" w14:textId="028C11BE" w:rsidR="00D90A4B" w:rsidRPr="00781023" w:rsidRDefault="00D90A4B" w:rsidP="00781023">
      <w:pPr>
        <w:spacing w:before="100" w:beforeAutospacing="1" w:after="100" w:afterAutospacing="1" w:line="360" w:lineRule="auto"/>
        <w:rPr>
          <w:rFonts w:ascii="Times New Roman" w:hAnsi="Times New Roman" w:cs="Times New Roman"/>
          <w:sz w:val="24"/>
          <w:szCs w:val="24"/>
        </w:rPr>
      </w:pPr>
    </w:p>
    <w:p w14:paraId="529164AA" w14:textId="2ECFA1E8" w:rsidR="00D90A4B" w:rsidRPr="00781023" w:rsidRDefault="00D90A4B" w:rsidP="00781023">
      <w:pPr>
        <w:spacing w:before="100" w:beforeAutospacing="1" w:after="100" w:afterAutospacing="1" w:line="360" w:lineRule="auto"/>
        <w:rPr>
          <w:rFonts w:ascii="Times New Roman" w:hAnsi="Times New Roman" w:cs="Times New Roman"/>
          <w:sz w:val="24"/>
          <w:szCs w:val="24"/>
        </w:rPr>
      </w:pPr>
    </w:p>
    <w:p w14:paraId="6E830B15" w14:textId="344D219C" w:rsidR="00D90A4B" w:rsidRPr="00781023" w:rsidRDefault="00D90A4B" w:rsidP="00781023">
      <w:pPr>
        <w:spacing w:before="100" w:beforeAutospacing="1" w:after="100" w:afterAutospacing="1" w:line="360" w:lineRule="auto"/>
        <w:rPr>
          <w:rFonts w:ascii="Times New Roman" w:hAnsi="Times New Roman" w:cs="Times New Roman"/>
          <w:sz w:val="24"/>
          <w:szCs w:val="24"/>
        </w:rPr>
      </w:pPr>
    </w:p>
    <w:p w14:paraId="0E0F369D" w14:textId="78AEEFCF" w:rsidR="00D90A4B" w:rsidRPr="00781023" w:rsidRDefault="00D90A4B" w:rsidP="00781023">
      <w:pPr>
        <w:spacing w:before="100" w:beforeAutospacing="1" w:after="100" w:afterAutospacing="1" w:line="360" w:lineRule="auto"/>
        <w:rPr>
          <w:rFonts w:ascii="Times New Roman" w:hAnsi="Times New Roman" w:cs="Times New Roman"/>
          <w:sz w:val="24"/>
          <w:szCs w:val="24"/>
        </w:rPr>
      </w:pPr>
    </w:p>
    <w:p w14:paraId="6A32E30A" w14:textId="3D3CE6CD" w:rsidR="00D90A4B" w:rsidRPr="00781023" w:rsidRDefault="00D90A4B" w:rsidP="00781023">
      <w:pPr>
        <w:spacing w:before="100" w:beforeAutospacing="1" w:after="100" w:afterAutospacing="1" w:line="360" w:lineRule="auto"/>
        <w:rPr>
          <w:rFonts w:ascii="Times New Roman" w:hAnsi="Times New Roman" w:cs="Times New Roman"/>
          <w:sz w:val="24"/>
          <w:szCs w:val="24"/>
        </w:rPr>
      </w:pPr>
    </w:p>
    <w:p w14:paraId="646F1D16" w14:textId="15BBD44C" w:rsidR="00D90A4B" w:rsidRPr="00781023" w:rsidRDefault="00D90A4B" w:rsidP="00781023">
      <w:pPr>
        <w:spacing w:before="100" w:beforeAutospacing="1" w:after="100" w:afterAutospacing="1" w:line="360" w:lineRule="auto"/>
        <w:rPr>
          <w:rFonts w:ascii="Times New Roman" w:hAnsi="Times New Roman" w:cs="Times New Roman"/>
          <w:sz w:val="24"/>
          <w:szCs w:val="24"/>
        </w:rPr>
      </w:pPr>
    </w:p>
    <w:p w14:paraId="61CC3263" w14:textId="71B5E471" w:rsidR="00D90A4B" w:rsidRPr="00781023" w:rsidRDefault="00D90A4B" w:rsidP="00781023">
      <w:pPr>
        <w:spacing w:before="100" w:beforeAutospacing="1" w:after="100" w:afterAutospacing="1" w:line="360" w:lineRule="auto"/>
        <w:rPr>
          <w:rFonts w:ascii="Times New Roman" w:hAnsi="Times New Roman" w:cs="Times New Roman"/>
          <w:sz w:val="24"/>
          <w:szCs w:val="24"/>
        </w:rPr>
      </w:pPr>
    </w:p>
    <w:p w14:paraId="6A09B324" w14:textId="112A6218" w:rsidR="00D90A4B" w:rsidRPr="00781023" w:rsidRDefault="00D90A4B" w:rsidP="00781023">
      <w:pPr>
        <w:spacing w:before="100" w:beforeAutospacing="1" w:after="100" w:afterAutospacing="1" w:line="360" w:lineRule="auto"/>
        <w:rPr>
          <w:rFonts w:ascii="Times New Roman" w:hAnsi="Times New Roman" w:cs="Times New Roman"/>
          <w:sz w:val="24"/>
          <w:szCs w:val="24"/>
        </w:rPr>
      </w:pPr>
    </w:p>
    <w:p w14:paraId="2201E96B" w14:textId="3E647846" w:rsidR="00D90A4B" w:rsidRPr="00781023" w:rsidRDefault="00D90A4B" w:rsidP="00781023">
      <w:pPr>
        <w:spacing w:before="100" w:beforeAutospacing="1" w:after="100" w:afterAutospacing="1" w:line="360" w:lineRule="auto"/>
        <w:rPr>
          <w:rFonts w:ascii="Times New Roman" w:hAnsi="Times New Roman" w:cs="Times New Roman"/>
          <w:sz w:val="24"/>
          <w:szCs w:val="24"/>
        </w:rPr>
      </w:pPr>
    </w:p>
    <w:p w14:paraId="2F66FD6E" w14:textId="1D15434C" w:rsidR="00D90A4B" w:rsidRPr="00781023" w:rsidRDefault="00D90A4B" w:rsidP="00781023">
      <w:pPr>
        <w:spacing w:before="100" w:beforeAutospacing="1" w:after="100" w:afterAutospacing="1" w:line="360" w:lineRule="auto"/>
        <w:rPr>
          <w:rFonts w:ascii="Times New Roman" w:hAnsi="Times New Roman" w:cs="Times New Roman"/>
          <w:sz w:val="24"/>
          <w:szCs w:val="24"/>
        </w:rPr>
      </w:pPr>
    </w:p>
    <w:p w14:paraId="50B81187" w14:textId="40853AFD" w:rsidR="00294D00" w:rsidRPr="00B97D22" w:rsidRDefault="00294D00" w:rsidP="00781023">
      <w:pPr>
        <w:spacing w:before="100" w:beforeAutospacing="1" w:after="100" w:afterAutospacing="1" w:line="360" w:lineRule="auto"/>
        <w:rPr>
          <w:rFonts w:ascii="Times New Roman" w:hAnsi="Times New Roman" w:cs="Times New Roman" w:hint="eastAsia"/>
          <w:sz w:val="24"/>
          <w:szCs w:val="24"/>
        </w:rPr>
      </w:pPr>
    </w:p>
    <w:p w14:paraId="5CBE6ADE" w14:textId="4A6DDF39" w:rsidR="00294D00" w:rsidRPr="00781023" w:rsidRDefault="00294D00" w:rsidP="00781023">
      <w:pPr>
        <w:pStyle w:val="1"/>
        <w:rPr>
          <w:rFonts w:ascii="Times New Roman" w:hAnsi="Times New Roman" w:cs="Times New Roman"/>
        </w:rPr>
      </w:pPr>
      <w:bookmarkStart w:id="10" w:name="_Toc40424928"/>
      <w:r w:rsidRPr="00781023">
        <w:rPr>
          <w:rFonts w:ascii="Times New Roman" w:hAnsi="Times New Roman" w:cs="Times New Roman"/>
        </w:rPr>
        <w:lastRenderedPageBreak/>
        <w:t>5.0 Marketing strategy formulation</w:t>
      </w:r>
      <w:bookmarkEnd w:id="10"/>
    </w:p>
    <w:p w14:paraId="57EA155A" w14:textId="209E9ADB" w:rsidR="00537D2B" w:rsidRPr="00781023" w:rsidRDefault="007F67EA"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Product</w:t>
      </w:r>
    </w:p>
    <w:p w14:paraId="7D066BC3" w14:textId="72183269" w:rsidR="00537D2B" w:rsidRPr="00781023" w:rsidRDefault="00093D11"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 xml:space="preserve">Starbucks has a leading position in the world's leading coffee shop chain. The company needs to face many strong competitors, such as McDonald's, Burger King, Nestle and so on. If the company wants to maintain its leading position in the industry, product and portfolio innovation is one of the necessary conditions to maintain its competitive advantage. New products can attract and retain more customers. For example, the company added star </w:t>
      </w:r>
      <w:proofErr w:type="spellStart"/>
      <w:r w:rsidRPr="00781023">
        <w:rPr>
          <w:rFonts w:ascii="Times New Roman" w:hAnsi="Times New Roman" w:cs="Times New Roman"/>
          <w:sz w:val="24"/>
          <w:szCs w:val="24"/>
        </w:rPr>
        <w:t>bingle</w:t>
      </w:r>
      <w:proofErr w:type="spellEnd"/>
      <w:r w:rsidRPr="00781023">
        <w:rPr>
          <w:rFonts w:ascii="Times New Roman" w:hAnsi="Times New Roman" w:cs="Times New Roman"/>
          <w:sz w:val="24"/>
          <w:szCs w:val="24"/>
        </w:rPr>
        <w:t xml:space="preserve"> series after acquiring the coffee connection in 1994. The appearance of star </w:t>
      </w:r>
      <w:proofErr w:type="spellStart"/>
      <w:r w:rsidRPr="00781023">
        <w:rPr>
          <w:rFonts w:ascii="Times New Roman" w:hAnsi="Times New Roman" w:cs="Times New Roman"/>
          <w:sz w:val="24"/>
          <w:szCs w:val="24"/>
        </w:rPr>
        <w:t>bingle</w:t>
      </w:r>
      <w:proofErr w:type="spellEnd"/>
      <w:r w:rsidRPr="00781023">
        <w:rPr>
          <w:rFonts w:ascii="Times New Roman" w:hAnsi="Times New Roman" w:cs="Times New Roman"/>
          <w:sz w:val="24"/>
          <w:szCs w:val="24"/>
        </w:rPr>
        <w:t xml:space="preserve"> series not only expands the sales target of the company, provides more choices for customers, but also can better meet the needs of consumers, thus obtaining more sales. In addition, Starbucks uses "</w:t>
      </w:r>
      <w:proofErr w:type="spellStart"/>
      <w:r w:rsidRPr="00781023">
        <w:rPr>
          <w:rFonts w:ascii="Times New Roman" w:hAnsi="Times New Roman" w:cs="Times New Roman"/>
          <w:sz w:val="24"/>
          <w:szCs w:val="24"/>
        </w:rPr>
        <w:t>Tazo</w:t>
      </w:r>
      <w:proofErr w:type="spellEnd"/>
      <w:r w:rsidRPr="00781023">
        <w:rPr>
          <w:rFonts w:ascii="Times New Roman" w:hAnsi="Times New Roman" w:cs="Times New Roman"/>
          <w:sz w:val="24"/>
          <w:szCs w:val="24"/>
        </w:rPr>
        <w:t xml:space="preserve"> tea" to meet the needs of tea drinkers</w:t>
      </w:r>
      <w:r w:rsidRPr="00781023">
        <w:rPr>
          <w:rFonts w:ascii="Times New Roman" w:hAnsi="Times New Roman" w:cs="Times New Roman"/>
          <w:sz w:val="24"/>
          <w:szCs w:val="24"/>
        </w:rPr>
        <w:t>（</w:t>
      </w:r>
      <w:r w:rsidRPr="00781023">
        <w:rPr>
          <w:rFonts w:ascii="Times New Roman" w:hAnsi="Times New Roman" w:cs="Times New Roman"/>
          <w:sz w:val="24"/>
          <w:szCs w:val="24"/>
        </w:rPr>
        <w:t>Greenspan, 2019</w:t>
      </w:r>
      <w:r w:rsidRPr="00781023">
        <w:rPr>
          <w:rFonts w:ascii="Times New Roman" w:hAnsi="Times New Roman" w:cs="Times New Roman"/>
          <w:sz w:val="24"/>
          <w:szCs w:val="24"/>
        </w:rPr>
        <w:t>）</w:t>
      </w:r>
      <w:r w:rsidRPr="00781023">
        <w:rPr>
          <w:rFonts w:ascii="Times New Roman" w:hAnsi="Times New Roman" w:cs="Times New Roman"/>
          <w:sz w:val="24"/>
          <w:szCs w:val="24"/>
        </w:rPr>
        <w:t>. Now, Starbucks mainly targets high-income groups, such as office workers. The company can also provide healthy and interesting products for children.</w:t>
      </w:r>
    </w:p>
    <w:p w14:paraId="3A3BA281" w14:textId="1CD60CC0" w:rsidR="003C6CC5" w:rsidRPr="00781023" w:rsidRDefault="003C6CC5"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Price</w:t>
      </w:r>
    </w:p>
    <w:p w14:paraId="7588125B" w14:textId="543F2F42" w:rsidR="00537D2B" w:rsidRPr="00781023" w:rsidRDefault="003C6CC5"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Starbucks adopts a premium pricing strategy to maintain its high-end corporate image. This strategy reduces the price sensitivity of customers by providing customers with high-quality products, to sell products or services with higher prices than the industry. Most of the company's products are higher than its competitors. The company's target is high-income and high consumption income, which ignores the purchasing power of the middle and low-class people. However, competitors (like McDonald's) use the price advantage of their products to occupy this huge market (</w:t>
      </w:r>
      <w:proofErr w:type="spellStart"/>
      <w:r w:rsidRPr="00781023">
        <w:rPr>
          <w:rFonts w:ascii="Times New Roman" w:hAnsi="Times New Roman" w:cs="Times New Roman"/>
          <w:sz w:val="24"/>
          <w:szCs w:val="24"/>
        </w:rPr>
        <w:t>Dudovskiy</w:t>
      </w:r>
      <w:proofErr w:type="spellEnd"/>
      <w:r w:rsidRPr="00781023">
        <w:rPr>
          <w:rFonts w:ascii="Times New Roman" w:hAnsi="Times New Roman" w:cs="Times New Roman"/>
          <w:sz w:val="24"/>
          <w:szCs w:val="24"/>
        </w:rPr>
        <w:t>, 2017). As a result, the company can expand the scope of its target audience and launch a series of products with lower prices to attract the middle and low class.</w:t>
      </w:r>
    </w:p>
    <w:p w14:paraId="13EAEB85" w14:textId="24706E74" w:rsidR="00537D2B" w:rsidRPr="00781023" w:rsidRDefault="005004A6"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Promotions</w:t>
      </w:r>
    </w:p>
    <w:p w14:paraId="292DB280" w14:textId="1704E7E5" w:rsidR="00537D2B" w:rsidRPr="00781023" w:rsidRDefault="005004A6"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lastRenderedPageBreak/>
        <w:t>Word</w:t>
      </w:r>
      <w:r w:rsidR="00924948" w:rsidRPr="00781023">
        <w:rPr>
          <w:rFonts w:ascii="Times New Roman" w:hAnsi="Times New Roman" w:cs="Times New Roman"/>
          <w:sz w:val="24"/>
          <w:szCs w:val="24"/>
        </w:rPr>
        <w:t>-</w:t>
      </w:r>
      <w:r w:rsidRPr="00781023">
        <w:rPr>
          <w:rFonts w:ascii="Times New Roman" w:hAnsi="Times New Roman" w:cs="Times New Roman"/>
          <w:sz w:val="24"/>
          <w:szCs w:val="24"/>
        </w:rPr>
        <w:t>of</w:t>
      </w:r>
      <w:r w:rsidR="00924948" w:rsidRPr="00781023">
        <w:rPr>
          <w:rFonts w:ascii="Times New Roman" w:hAnsi="Times New Roman" w:cs="Times New Roman"/>
          <w:sz w:val="24"/>
          <w:szCs w:val="24"/>
        </w:rPr>
        <w:t>-</w:t>
      </w:r>
      <w:r w:rsidRPr="00781023">
        <w:rPr>
          <w:rFonts w:ascii="Times New Roman" w:hAnsi="Times New Roman" w:cs="Times New Roman"/>
          <w:sz w:val="24"/>
          <w:szCs w:val="24"/>
        </w:rPr>
        <w:t>mouth marketing, advertising, public relations and promotional activities are the main ways for Starbucks owners to spread their product information. Starbucks can become popular through word-of-mouth marketing. In the marketing mix, word-of-mouth usually focuses on providing the best customer experience to encourage people to spread positive comments about the business. The company can also promote its products through television, print media and the Internet. Promotions can be used in the Starbucks rewards program, which involves free gifts that customers can use after purchasing a certain number of company products. Companies can use public relations, although they are not always successful. For example, establish some social foundations to provide welfare for people / animals</w:t>
      </w:r>
      <w:r w:rsidR="002C7ADD" w:rsidRPr="00781023">
        <w:rPr>
          <w:rFonts w:ascii="Times New Roman" w:hAnsi="Times New Roman" w:cs="Times New Roman"/>
          <w:sz w:val="24"/>
          <w:szCs w:val="24"/>
        </w:rPr>
        <w:t xml:space="preserve"> (Greenspan, 2019).</w:t>
      </w:r>
    </w:p>
    <w:p w14:paraId="11271F9B" w14:textId="4F89548F" w:rsidR="00537D2B" w:rsidRPr="00781023" w:rsidRDefault="00EF6B04"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Place</w:t>
      </w:r>
    </w:p>
    <w:p w14:paraId="25E449FF" w14:textId="7D345E7E" w:rsidR="00EF6B04" w:rsidRPr="00781023" w:rsidRDefault="00790F6B"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 xml:space="preserve">Starbucks can pay more attention to its online channels and realize the common development of online and offline channels. Offline sales can be realized through the company’s stores and franchised stores. Online sales can be realized through cooperation with some large shopping platforms, such as </w:t>
      </w:r>
      <w:proofErr w:type="spellStart"/>
      <w:r w:rsidRPr="00781023">
        <w:rPr>
          <w:rFonts w:ascii="Times New Roman" w:hAnsi="Times New Roman" w:cs="Times New Roman"/>
          <w:sz w:val="24"/>
          <w:szCs w:val="24"/>
        </w:rPr>
        <w:t>Tmall</w:t>
      </w:r>
      <w:proofErr w:type="spellEnd"/>
      <w:r w:rsidRPr="00781023">
        <w:rPr>
          <w:rFonts w:ascii="Times New Roman" w:hAnsi="Times New Roman" w:cs="Times New Roman"/>
          <w:sz w:val="24"/>
          <w:szCs w:val="24"/>
        </w:rPr>
        <w:t xml:space="preserve"> global, Amazon, et al. The rapid development of e-commerce provides a huge platform for Starbucks, which is conducive to the development of its international business </w:t>
      </w:r>
      <w:r w:rsidR="00EF6B04" w:rsidRPr="00781023">
        <w:rPr>
          <w:rFonts w:ascii="Times New Roman" w:hAnsi="Times New Roman" w:cs="Times New Roman"/>
          <w:sz w:val="24"/>
          <w:szCs w:val="24"/>
        </w:rPr>
        <w:t>(Greenspan, 2019).</w:t>
      </w:r>
    </w:p>
    <w:p w14:paraId="498163DA" w14:textId="4F17BE8E" w:rsidR="00537D2B" w:rsidRPr="00781023" w:rsidRDefault="00537D2B" w:rsidP="00781023">
      <w:pPr>
        <w:spacing w:before="100" w:beforeAutospacing="1" w:after="100" w:afterAutospacing="1" w:line="360" w:lineRule="auto"/>
        <w:rPr>
          <w:rFonts w:ascii="Times New Roman" w:hAnsi="Times New Roman" w:cs="Times New Roman"/>
          <w:sz w:val="24"/>
          <w:szCs w:val="24"/>
        </w:rPr>
      </w:pPr>
    </w:p>
    <w:p w14:paraId="563414BE" w14:textId="270C9D15" w:rsidR="00537D2B" w:rsidRPr="00781023" w:rsidRDefault="00537D2B" w:rsidP="00781023">
      <w:pPr>
        <w:spacing w:before="100" w:beforeAutospacing="1" w:after="100" w:afterAutospacing="1" w:line="360" w:lineRule="auto"/>
        <w:rPr>
          <w:rFonts w:ascii="Times New Roman" w:hAnsi="Times New Roman" w:cs="Times New Roman"/>
          <w:sz w:val="24"/>
          <w:szCs w:val="24"/>
        </w:rPr>
      </w:pPr>
    </w:p>
    <w:p w14:paraId="29F3033A" w14:textId="6ACF7E51" w:rsidR="00537D2B" w:rsidRPr="00781023" w:rsidRDefault="00537D2B" w:rsidP="00781023">
      <w:pPr>
        <w:spacing w:before="100" w:beforeAutospacing="1" w:after="100" w:afterAutospacing="1" w:line="360" w:lineRule="auto"/>
        <w:rPr>
          <w:rFonts w:ascii="Times New Roman" w:hAnsi="Times New Roman" w:cs="Times New Roman"/>
          <w:sz w:val="24"/>
          <w:szCs w:val="24"/>
        </w:rPr>
      </w:pPr>
    </w:p>
    <w:p w14:paraId="352DD6BF" w14:textId="3A9437D3" w:rsidR="00537D2B" w:rsidRPr="00781023" w:rsidRDefault="00537D2B" w:rsidP="00781023">
      <w:pPr>
        <w:spacing w:before="100" w:beforeAutospacing="1" w:after="100" w:afterAutospacing="1" w:line="360" w:lineRule="auto"/>
        <w:rPr>
          <w:rFonts w:ascii="Times New Roman" w:hAnsi="Times New Roman" w:cs="Times New Roman"/>
          <w:sz w:val="24"/>
          <w:szCs w:val="24"/>
        </w:rPr>
      </w:pPr>
    </w:p>
    <w:p w14:paraId="1D68215C" w14:textId="77777777" w:rsidR="00537D2B" w:rsidRPr="00781023" w:rsidRDefault="00537D2B" w:rsidP="00781023">
      <w:pPr>
        <w:spacing w:before="100" w:beforeAutospacing="1" w:after="100" w:afterAutospacing="1" w:line="360" w:lineRule="auto"/>
        <w:rPr>
          <w:rFonts w:ascii="Times New Roman" w:hAnsi="Times New Roman" w:cs="Times New Roman"/>
          <w:sz w:val="24"/>
          <w:szCs w:val="24"/>
        </w:rPr>
      </w:pPr>
    </w:p>
    <w:p w14:paraId="3031EBCA" w14:textId="062F626D" w:rsidR="00782734" w:rsidRPr="00781023" w:rsidRDefault="00782734" w:rsidP="00781023">
      <w:pPr>
        <w:spacing w:before="100" w:beforeAutospacing="1" w:after="100" w:afterAutospacing="1" w:line="360" w:lineRule="auto"/>
        <w:rPr>
          <w:rFonts w:ascii="Times New Roman" w:hAnsi="Times New Roman" w:cs="Times New Roman"/>
          <w:sz w:val="24"/>
          <w:szCs w:val="24"/>
        </w:rPr>
      </w:pPr>
    </w:p>
    <w:p w14:paraId="185E02E2" w14:textId="77777777" w:rsidR="00DD63DF" w:rsidRPr="00781023" w:rsidRDefault="00DD63DF" w:rsidP="00781023">
      <w:pPr>
        <w:spacing w:before="100" w:beforeAutospacing="1" w:after="100" w:afterAutospacing="1" w:line="360" w:lineRule="auto"/>
        <w:rPr>
          <w:rFonts w:ascii="Times New Roman" w:hAnsi="Times New Roman" w:cs="Times New Roman"/>
          <w:sz w:val="24"/>
          <w:szCs w:val="24"/>
        </w:rPr>
      </w:pPr>
    </w:p>
    <w:p w14:paraId="10D07E92" w14:textId="3E5341EC" w:rsidR="00472118" w:rsidRPr="00781023" w:rsidRDefault="00941B55" w:rsidP="00781023">
      <w:pPr>
        <w:pStyle w:val="1"/>
        <w:rPr>
          <w:rFonts w:ascii="Times New Roman" w:hAnsi="Times New Roman" w:cs="Times New Roman"/>
        </w:rPr>
      </w:pPr>
      <w:bookmarkStart w:id="11" w:name="_Toc40424929"/>
      <w:r w:rsidRPr="00781023">
        <w:rPr>
          <w:rFonts w:ascii="Times New Roman" w:hAnsi="Times New Roman" w:cs="Times New Roman"/>
        </w:rPr>
        <w:lastRenderedPageBreak/>
        <w:t xml:space="preserve">6.0 </w:t>
      </w:r>
      <w:r w:rsidR="00B97D22">
        <w:rPr>
          <w:rFonts w:ascii="Times New Roman" w:hAnsi="Times New Roman" w:cs="Times New Roman"/>
        </w:rPr>
        <w:t>S</w:t>
      </w:r>
      <w:r w:rsidRPr="00781023">
        <w:rPr>
          <w:rFonts w:ascii="Times New Roman" w:hAnsi="Times New Roman" w:cs="Times New Roman"/>
        </w:rPr>
        <w:t>trategy implementation</w:t>
      </w:r>
      <w:bookmarkEnd w:id="11"/>
    </w:p>
    <w:p w14:paraId="5224DFE5" w14:textId="5ADDC46C" w:rsidR="00941B55" w:rsidRPr="00781023" w:rsidRDefault="00472118"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First, Starbucks is a service industry, and there is no doubt that service is very important, because customers in the process of commodity trading again often not only expect the quality of commodities, but also hope to have a high-quality service. Starbucks should pay attention to the training of employee service. Improve employees' awareness of the importance of service and cultivate their subjective initiative. In addition, Starbucks needs to increase the quality tracking and feedback mechanism. Through the feedback on the purchase in the store or the member customers of the company, it can better grasp the customers' evaluation of service quality and improve the service quality of the company.</w:t>
      </w:r>
    </w:p>
    <w:p w14:paraId="12C72A7D" w14:textId="6E4D9561" w:rsidR="00941B55" w:rsidRPr="00781023" w:rsidRDefault="00C02CD3"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Starbucks should add more low-cost new products. First, the company should recruit more designers to design, produce and test new products. With the cost of making product prototypes getting lower and lower. Starbucks can execute multiple creative projects and test new products of multiple ideas at the same time, so that the company can quickly launch new products to recover lost customers and occupy more market share.</w:t>
      </w:r>
    </w:p>
    <w:p w14:paraId="3F7AB8B0" w14:textId="5B10E896" w:rsidR="00941B55" w:rsidRPr="00781023" w:rsidRDefault="00AF16B2"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 xml:space="preserve">Starbucks can promote its online stores on some social platforms through social media marketing. In addition, the company also needs to establish e-mail marketing to communicate with customers. Companies can encourage users to register and join through incentives. In addition, </w:t>
      </w:r>
      <w:r w:rsidR="00061FB1">
        <w:rPr>
          <w:rFonts w:ascii="Times New Roman" w:hAnsi="Times New Roman" w:cs="Times New Roman" w:hint="eastAsia"/>
          <w:sz w:val="24"/>
          <w:szCs w:val="24"/>
        </w:rPr>
        <w:t>it</w:t>
      </w:r>
      <w:r w:rsidRPr="00781023">
        <w:rPr>
          <w:rFonts w:ascii="Times New Roman" w:hAnsi="Times New Roman" w:cs="Times New Roman"/>
          <w:sz w:val="24"/>
          <w:szCs w:val="24"/>
        </w:rPr>
        <w:t xml:space="preserve"> can also attract customers to consume online through attractive online product pricing or some discount coupons. At the same time, establish online sales dialogue to answer customers' questions. Although online sales dialogue is virtual, it can make customers feel good service attitude by speaking method (Wilson,2020).</w:t>
      </w:r>
    </w:p>
    <w:p w14:paraId="030A5CDE" w14:textId="3F995F2E" w:rsidR="00941B55" w:rsidRPr="00781023" w:rsidRDefault="00941B55" w:rsidP="00781023">
      <w:pPr>
        <w:spacing w:before="100" w:beforeAutospacing="1" w:after="100" w:afterAutospacing="1" w:line="360" w:lineRule="auto"/>
        <w:rPr>
          <w:rFonts w:ascii="Times New Roman" w:hAnsi="Times New Roman" w:cs="Times New Roman"/>
          <w:sz w:val="24"/>
          <w:szCs w:val="24"/>
        </w:rPr>
      </w:pPr>
    </w:p>
    <w:p w14:paraId="1ED0F036" w14:textId="509C1AA3" w:rsidR="00941B55" w:rsidRPr="00781023" w:rsidRDefault="00941B55" w:rsidP="00781023">
      <w:pPr>
        <w:spacing w:before="100" w:beforeAutospacing="1" w:after="100" w:afterAutospacing="1" w:line="360" w:lineRule="auto"/>
        <w:rPr>
          <w:rFonts w:ascii="Times New Roman" w:hAnsi="Times New Roman" w:cs="Times New Roman"/>
          <w:sz w:val="24"/>
          <w:szCs w:val="24"/>
        </w:rPr>
      </w:pPr>
    </w:p>
    <w:p w14:paraId="764A2ABA" w14:textId="754D26D1" w:rsidR="00941B55" w:rsidRPr="00781023" w:rsidRDefault="00AF16B2" w:rsidP="00781023">
      <w:pPr>
        <w:pStyle w:val="1"/>
        <w:rPr>
          <w:rFonts w:ascii="Times New Roman" w:hAnsi="Times New Roman" w:cs="Times New Roman"/>
        </w:rPr>
      </w:pPr>
      <w:bookmarkStart w:id="12" w:name="_Toc40424930"/>
      <w:r w:rsidRPr="00781023">
        <w:rPr>
          <w:rFonts w:ascii="Times New Roman" w:hAnsi="Times New Roman" w:cs="Times New Roman"/>
        </w:rPr>
        <w:lastRenderedPageBreak/>
        <w:t xml:space="preserve">7.0 </w:t>
      </w:r>
      <w:r w:rsidR="004F3DFE">
        <w:rPr>
          <w:rFonts w:ascii="Times New Roman" w:hAnsi="Times New Roman" w:cs="Times New Roman"/>
        </w:rPr>
        <w:t>C</w:t>
      </w:r>
      <w:r w:rsidRPr="00781023">
        <w:rPr>
          <w:rFonts w:ascii="Times New Roman" w:hAnsi="Times New Roman" w:cs="Times New Roman"/>
        </w:rPr>
        <w:t>ontrol</w:t>
      </w:r>
      <w:bookmarkEnd w:id="12"/>
    </w:p>
    <w:p w14:paraId="5FE3C304" w14:textId="61856D0C" w:rsidR="00AF16B2" w:rsidRPr="00781023" w:rsidRDefault="00B3227C"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Monitor &amp; Evaluate</w:t>
      </w:r>
    </w:p>
    <w:p w14:paraId="309C983F" w14:textId="57A7F79D" w:rsidR="00AF16B2" w:rsidRPr="00781023" w:rsidRDefault="00981EA5"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 xml:space="preserve">In the process of implementing the marketing strategy of Starbucks, there will be problems of different sizes. Therefore, it is very important for companies to plan how to monitor and measure performance. First, the company needs to check the changes in sales, check the sales during the marketing activities, and keep track of the long-term response to monitor delayed effects. This is a very simple and low-cost method. Companies can check existing customers' preferences for new products and online store functions and services. Companies need to monitor the implementation of marketing strategies. Evaluate and </w:t>
      </w:r>
      <w:r w:rsidR="00B3227C" w:rsidRPr="00781023">
        <w:rPr>
          <w:rFonts w:ascii="Times New Roman" w:hAnsi="Times New Roman" w:cs="Times New Roman"/>
          <w:sz w:val="24"/>
          <w:szCs w:val="24"/>
        </w:rPr>
        <w:t>analyse</w:t>
      </w:r>
      <w:r w:rsidRPr="00781023">
        <w:rPr>
          <w:rFonts w:ascii="Times New Roman" w:hAnsi="Times New Roman" w:cs="Times New Roman"/>
          <w:sz w:val="24"/>
          <w:szCs w:val="24"/>
        </w:rPr>
        <w:t xml:space="preserve"> each project regularly. If the progress of the strategy is too slow, the company needs to evaluate whether the strategy is cancelled or increased. In addition, Starbucks can also compare with other competitors, and calculate the market share based on the completed sales data to compare the effect of the strategy. Then the company needs to monitor the rate of return on investment, calculate the cost of the marketing activity and compare the profit generated by the marketing activity, and finally decide whether the activity is worth keeping</w:t>
      </w:r>
      <w:r w:rsidR="00B3227C" w:rsidRPr="00781023">
        <w:rPr>
          <w:rFonts w:ascii="Times New Roman" w:hAnsi="Times New Roman" w:cs="Times New Roman"/>
          <w:sz w:val="24"/>
          <w:szCs w:val="24"/>
        </w:rPr>
        <w:t xml:space="preserve"> (Smith, 2018)</w:t>
      </w:r>
      <w:r w:rsidRPr="00781023">
        <w:rPr>
          <w:rFonts w:ascii="Times New Roman" w:hAnsi="Times New Roman" w:cs="Times New Roman"/>
          <w:sz w:val="24"/>
          <w:szCs w:val="24"/>
        </w:rPr>
        <w:t>.</w:t>
      </w:r>
    </w:p>
    <w:p w14:paraId="7C70FBA5" w14:textId="02B46262" w:rsidR="00AF16B2" w:rsidRPr="00781023" w:rsidRDefault="00AF16B2" w:rsidP="00781023">
      <w:pPr>
        <w:spacing w:before="100" w:beforeAutospacing="1" w:after="100" w:afterAutospacing="1" w:line="360" w:lineRule="auto"/>
        <w:rPr>
          <w:rFonts w:ascii="Times New Roman" w:hAnsi="Times New Roman" w:cs="Times New Roman"/>
          <w:sz w:val="24"/>
          <w:szCs w:val="24"/>
        </w:rPr>
      </w:pPr>
    </w:p>
    <w:p w14:paraId="729DF6AC" w14:textId="310D274F" w:rsidR="00AF16B2" w:rsidRPr="00781023" w:rsidRDefault="00AF16B2" w:rsidP="00781023">
      <w:pPr>
        <w:spacing w:before="100" w:beforeAutospacing="1" w:after="100" w:afterAutospacing="1" w:line="360" w:lineRule="auto"/>
        <w:rPr>
          <w:rFonts w:ascii="Times New Roman" w:hAnsi="Times New Roman" w:cs="Times New Roman"/>
          <w:sz w:val="24"/>
          <w:szCs w:val="24"/>
        </w:rPr>
      </w:pPr>
    </w:p>
    <w:p w14:paraId="60A9E13B" w14:textId="703284F9" w:rsidR="00AF16B2" w:rsidRPr="00781023" w:rsidRDefault="00AF16B2" w:rsidP="00781023">
      <w:pPr>
        <w:spacing w:before="100" w:beforeAutospacing="1" w:after="100" w:afterAutospacing="1" w:line="360" w:lineRule="auto"/>
        <w:rPr>
          <w:rFonts w:ascii="Times New Roman" w:hAnsi="Times New Roman" w:cs="Times New Roman"/>
          <w:sz w:val="24"/>
          <w:szCs w:val="24"/>
        </w:rPr>
      </w:pPr>
    </w:p>
    <w:p w14:paraId="5D243DEA" w14:textId="526824C8" w:rsidR="00AF16B2" w:rsidRPr="00781023" w:rsidRDefault="00AF16B2" w:rsidP="00781023">
      <w:pPr>
        <w:spacing w:before="100" w:beforeAutospacing="1" w:after="100" w:afterAutospacing="1" w:line="360" w:lineRule="auto"/>
        <w:rPr>
          <w:rFonts w:ascii="Times New Roman" w:hAnsi="Times New Roman" w:cs="Times New Roman"/>
          <w:sz w:val="24"/>
          <w:szCs w:val="24"/>
        </w:rPr>
      </w:pPr>
    </w:p>
    <w:p w14:paraId="0057E048" w14:textId="4643D28B" w:rsidR="00AF16B2" w:rsidRPr="00781023" w:rsidRDefault="00AF16B2" w:rsidP="00781023">
      <w:pPr>
        <w:spacing w:before="100" w:beforeAutospacing="1" w:after="100" w:afterAutospacing="1" w:line="360" w:lineRule="auto"/>
        <w:rPr>
          <w:rFonts w:ascii="Times New Roman" w:hAnsi="Times New Roman" w:cs="Times New Roman"/>
          <w:sz w:val="24"/>
          <w:szCs w:val="24"/>
        </w:rPr>
      </w:pPr>
    </w:p>
    <w:p w14:paraId="32F0F4AB" w14:textId="60E701A3" w:rsidR="00AF16B2" w:rsidRPr="00781023" w:rsidRDefault="00AF16B2" w:rsidP="00781023">
      <w:pPr>
        <w:spacing w:before="100" w:beforeAutospacing="1" w:after="100" w:afterAutospacing="1" w:line="360" w:lineRule="auto"/>
        <w:rPr>
          <w:rFonts w:ascii="Times New Roman" w:hAnsi="Times New Roman" w:cs="Times New Roman"/>
          <w:sz w:val="24"/>
          <w:szCs w:val="24"/>
        </w:rPr>
      </w:pPr>
    </w:p>
    <w:p w14:paraId="6B42E77A" w14:textId="00B72E6F" w:rsidR="00AF16B2" w:rsidRPr="00781023" w:rsidRDefault="00AF16B2" w:rsidP="00781023">
      <w:pPr>
        <w:spacing w:before="100" w:beforeAutospacing="1" w:after="100" w:afterAutospacing="1" w:line="360" w:lineRule="auto"/>
        <w:rPr>
          <w:rFonts w:ascii="Times New Roman" w:hAnsi="Times New Roman" w:cs="Times New Roman"/>
          <w:sz w:val="24"/>
          <w:szCs w:val="24"/>
        </w:rPr>
      </w:pPr>
    </w:p>
    <w:p w14:paraId="0E7CF639" w14:textId="7C6E73DC" w:rsidR="00AF16B2" w:rsidRPr="00781023" w:rsidRDefault="00DE6246" w:rsidP="00781023">
      <w:pPr>
        <w:pStyle w:val="1"/>
        <w:rPr>
          <w:rFonts w:ascii="Times New Roman" w:hAnsi="Times New Roman" w:cs="Times New Roman"/>
        </w:rPr>
      </w:pPr>
      <w:bookmarkStart w:id="13" w:name="_Toc40424931"/>
      <w:r w:rsidRPr="00781023">
        <w:rPr>
          <w:rFonts w:ascii="Times New Roman" w:hAnsi="Times New Roman" w:cs="Times New Roman"/>
        </w:rPr>
        <w:lastRenderedPageBreak/>
        <w:t>8.0 Conclusion</w:t>
      </w:r>
      <w:bookmarkEnd w:id="13"/>
    </w:p>
    <w:p w14:paraId="0694EFD1" w14:textId="77F4B978" w:rsidR="00AF16B2" w:rsidRPr="00781023" w:rsidRDefault="00862EEA" w:rsidP="00781023">
      <w:pPr>
        <w:spacing w:before="100" w:beforeAutospacing="1" w:after="100" w:afterAutospacing="1" w:line="360" w:lineRule="auto"/>
        <w:rPr>
          <w:rFonts w:ascii="Times New Roman" w:hAnsi="Times New Roman" w:cs="Times New Roman"/>
          <w:sz w:val="24"/>
          <w:szCs w:val="24"/>
        </w:rPr>
      </w:pPr>
      <w:r w:rsidRPr="00781023">
        <w:rPr>
          <w:rFonts w:ascii="Times New Roman" w:hAnsi="Times New Roman" w:cs="Times New Roman"/>
          <w:sz w:val="24"/>
          <w:szCs w:val="24"/>
        </w:rPr>
        <w:t xml:space="preserve">Based on the SOSTC model, this paper makes a comprehensive evaluation of Starbucks, to increase its sales and solve its overall problems. At the beginning, it introduces the enterprise briefly and uses PEST and SWOT model to analyse the industry of the company comprehensively. From the analysis of its external environment and internal environment, it knows what the problems of the company's marketing strategy are. Then three small goals are set for the company, and the main methods are given after the market positioning, segmentation and positioning of the company. Then use </w:t>
      </w:r>
      <w:r w:rsidR="00A06CB2" w:rsidRPr="00781023">
        <w:rPr>
          <w:rFonts w:ascii="Times New Roman" w:hAnsi="Times New Roman" w:cs="Times New Roman"/>
          <w:sz w:val="24"/>
          <w:szCs w:val="24"/>
        </w:rPr>
        <w:t>market mix</w:t>
      </w:r>
      <w:r w:rsidRPr="00781023">
        <w:rPr>
          <w:rFonts w:ascii="Times New Roman" w:hAnsi="Times New Roman" w:cs="Times New Roman"/>
          <w:sz w:val="24"/>
          <w:szCs w:val="24"/>
        </w:rPr>
        <w:t xml:space="preserve"> theory to analyse the company's products, prices, place and promotions, and give suggestions, to get some detailed strategy implementation methods. Finally, an effective monitoring method is given to evaluate the marketing strategy of the company.</w:t>
      </w:r>
    </w:p>
    <w:p w14:paraId="742C2E39" w14:textId="5DF63F8F" w:rsidR="00AF16B2" w:rsidRPr="00781023" w:rsidRDefault="00AF16B2" w:rsidP="00781023">
      <w:pPr>
        <w:spacing w:before="100" w:beforeAutospacing="1" w:after="100" w:afterAutospacing="1" w:line="360" w:lineRule="auto"/>
        <w:rPr>
          <w:rFonts w:ascii="Times New Roman" w:hAnsi="Times New Roman" w:cs="Times New Roman"/>
          <w:sz w:val="24"/>
          <w:szCs w:val="24"/>
        </w:rPr>
      </w:pPr>
    </w:p>
    <w:p w14:paraId="4AF13EB8" w14:textId="23FFF6A8" w:rsidR="00AF16B2" w:rsidRPr="00781023" w:rsidRDefault="00AF16B2" w:rsidP="00781023">
      <w:pPr>
        <w:spacing w:before="100" w:beforeAutospacing="1" w:after="100" w:afterAutospacing="1" w:line="360" w:lineRule="auto"/>
        <w:rPr>
          <w:rFonts w:ascii="Times New Roman" w:hAnsi="Times New Roman" w:cs="Times New Roman"/>
          <w:sz w:val="24"/>
          <w:szCs w:val="24"/>
        </w:rPr>
      </w:pPr>
    </w:p>
    <w:p w14:paraId="2DA64E65" w14:textId="601A377B" w:rsidR="00AF16B2" w:rsidRPr="00781023" w:rsidRDefault="00AF16B2" w:rsidP="00781023">
      <w:pPr>
        <w:spacing w:before="100" w:beforeAutospacing="1" w:after="100" w:afterAutospacing="1" w:line="360" w:lineRule="auto"/>
        <w:rPr>
          <w:rFonts w:ascii="Times New Roman" w:hAnsi="Times New Roman" w:cs="Times New Roman"/>
          <w:sz w:val="24"/>
          <w:szCs w:val="24"/>
        </w:rPr>
      </w:pPr>
    </w:p>
    <w:p w14:paraId="68CF4BC3" w14:textId="739A6F1F" w:rsidR="00AF16B2" w:rsidRPr="00781023" w:rsidRDefault="00AF16B2" w:rsidP="00781023">
      <w:pPr>
        <w:spacing w:before="100" w:beforeAutospacing="1" w:after="100" w:afterAutospacing="1" w:line="360" w:lineRule="auto"/>
        <w:rPr>
          <w:rFonts w:ascii="Times New Roman" w:hAnsi="Times New Roman" w:cs="Times New Roman"/>
          <w:sz w:val="24"/>
          <w:szCs w:val="24"/>
        </w:rPr>
      </w:pPr>
    </w:p>
    <w:p w14:paraId="06A5FF10" w14:textId="2936B399" w:rsidR="00AF16B2" w:rsidRPr="00781023" w:rsidRDefault="00AF16B2" w:rsidP="00781023">
      <w:pPr>
        <w:spacing w:before="100" w:beforeAutospacing="1" w:after="100" w:afterAutospacing="1" w:line="360" w:lineRule="auto"/>
        <w:rPr>
          <w:rFonts w:ascii="Times New Roman" w:hAnsi="Times New Roman" w:cs="Times New Roman"/>
          <w:sz w:val="24"/>
          <w:szCs w:val="24"/>
        </w:rPr>
      </w:pPr>
    </w:p>
    <w:p w14:paraId="3294C38F" w14:textId="101F09A9" w:rsidR="00AF16B2" w:rsidRPr="00781023" w:rsidRDefault="00AF16B2" w:rsidP="00781023">
      <w:pPr>
        <w:spacing w:before="100" w:beforeAutospacing="1" w:after="100" w:afterAutospacing="1" w:line="360" w:lineRule="auto"/>
        <w:rPr>
          <w:rFonts w:ascii="Times New Roman" w:hAnsi="Times New Roman" w:cs="Times New Roman"/>
          <w:sz w:val="24"/>
          <w:szCs w:val="24"/>
        </w:rPr>
      </w:pPr>
    </w:p>
    <w:p w14:paraId="11C26187" w14:textId="6924364E" w:rsidR="00AF16B2" w:rsidRPr="00781023" w:rsidRDefault="00AF16B2" w:rsidP="00781023">
      <w:pPr>
        <w:spacing w:before="100" w:beforeAutospacing="1" w:after="100" w:afterAutospacing="1" w:line="360" w:lineRule="auto"/>
        <w:rPr>
          <w:rFonts w:ascii="Times New Roman" w:hAnsi="Times New Roman" w:cs="Times New Roman"/>
          <w:sz w:val="24"/>
          <w:szCs w:val="24"/>
        </w:rPr>
      </w:pPr>
    </w:p>
    <w:p w14:paraId="2D444C5E" w14:textId="3032798E" w:rsidR="00AF16B2" w:rsidRPr="00781023" w:rsidRDefault="00AF16B2" w:rsidP="00781023">
      <w:pPr>
        <w:spacing w:before="100" w:beforeAutospacing="1" w:after="100" w:afterAutospacing="1" w:line="360" w:lineRule="auto"/>
        <w:rPr>
          <w:rFonts w:ascii="Times New Roman" w:hAnsi="Times New Roman" w:cs="Times New Roman"/>
          <w:sz w:val="24"/>
          <w:szCs w:val="24"/>
        </w:rPr>
      </w:pPr>
    </w:p>
    <w:p w14:paraId="1B6E1A66" w14:textId="69F77E6A" w:rsidR="00AF16B2" w:rsidRPr="00781023" w:rsidRDefault="00AF16B2" w:rsidP="00781023">
      <w:pPr>
        <w:spacing w:before="100" w:beforeAutospacing="1" w:after="100" w:afterAutospacing="1" w:line="360" w:lineRule="auto"/>
        <w:rPr>
          <w:rFonts w:ascii="Times New Roman" w:hAnsi="Times New Roman" w:cs="Times New Roman"/>
          <w:sz w:val="24"/>
          <w:szCs w:val="24"/>
        </w:rPr>
      </w:pPr>
    </w:p>
    <w:p w14:paraId="56B98DA9" w14:textId="277C6E7A" w:rsidR="00AF16B2" w:rsidRPr="00781023" w:rsidRDefault="00AF16B2" w:rsidP="00781023">
      <w:pPr>
        <w:spacing w:before="100" w:beforeAutospacing="1" w:after="100" w:afterAutospacing="1" w:line="360" w:lineRule="auto"/>
        <w:rPr>
          <w:rFonts w:ascii="Times New Roman" w:hAnsi="Times New Roman" w:cs="Times New Roman"/>
          <w:sz w:val="24"/>
          <w:szCs w:val="24"/>
        </w:rPr>
      </w:pPr>
    </w:p>
    <w:p w14:paraId="11818023" w14:textId="77777777" w:rsidR="00941B55" w:rsidRPr="00781023" w:rsidRDefault="00941B55" w:rsidP="00781023">
      <w:pPr>
        <w:spacing w:before="100" w:beforeAutospacing="1" w:after="100" w:afterAutospacing="1" w:line="360" w:lineRule="auto"/>
        <w:rPr>
          <w:rFonts w:ascii="Times New Roman" w:hAnsi="Times New Roman" w:cs="Times New Roman"/>
          <w:sz w:val="24"/>
          <w:szCs w:val="24"/>
        </w:rPr>
      </w:pPr>
    </w:p>
    <w:p w14:paraId="37753C6F" w14:textId="66E314FF" w:rsidR="00C16685" w:rsidRPr="00781023" w:rsidRDefault="00C16685" w:rsidP="00781023">
      <w:pPr>
        <w:pStyle w:val="1"/>
        <w:rPr>
          <w:rFonts w:ascii="Times New Roman" w:hAnsi="Times New Roman" w:cs="Times New Roman"/>
        </w:rPr>
      </w:pPr>
      <w:bookmarkStart w:id="14" w:name="_Toc40424932"/>
      <w:r w:rsidRPr="00781023">
        <w:rPr>
          <w:rFonts w:ascii="Times New Roman" w:hAnsi="Times New Roman" w:cs="Times New Roman"/>
        </w:rPr>
        <w:lastRenderedPageBreak/>
        <w:t>Reference</w:t>
      </w:r>
      <w:bookmarkEnd w:id="14"/>
    </w:p>
    <w:p w14:paraId="346A9BC7" w14:textId="77777777" w:rsidR="000C7DF7" w:rsidRPr="00D47551" w:rsidRDefault="000C7DF7" w:rsidP="00781023">
      <w:pPr>
        <w:spacing w:before="100" w:beforeAutospacing="1" w:after="100" w:afterAutospacing="1" w:line="360" w:lineRule="auto"/>
        <w:rPr>
          <w:rFonts w:ascii="Times New Roman" w:hAnsi="Times New Roman" w:cs="Times New Roman"/>
          <w:color w:val="000000"/>
          <w:sz w:val="24"/>
          <w:szCs w:val="24"/>
          <w:shd w:val="clear" w:color="auto" w:fill="FFFFFF"/>
        </w:rPr>
      </w:pPr>
      <w:r w:rsidRPr="00D47551">
        <w:rPr>
          <w:rFonts w:ascii="Times New Roman" w:hAnsi="Times New Roman" w:cs="Times New Roman"/>
          <w:color w:val="000000"/>
          <w:sz w:val="24"/>
          <w:szCs w:val="24"/>
          <w:shd w:val="clear" w:color="auto" w:fill="FFFFFF"/>
        </w:rPr>
        <w:t>Advantage-marketline-com.ezproxy.uwtsd.ac.uk. 2020. [online] Available at: &lt;https://advantage-marketline-com.ezproxy.uwtsd.ac.uk/Company/Profile/starbucks_corporation?swot&gt; [Accessed 3 May 2020].</w:t>
      </w:r>
    </w:p>
    <w:p w14:paraId="78E70279" w14:textId="77777777" w:rsidR="000C7DF7" w:rsidRPr="006445A8" w:rsidRDefault="000C7DF7" w:rsidP="006445A8">
      <w:pPr>
        <w:spacing w:before="100" w:beforeAutospacing="1" w:after="100" w:afterAutospacing="1" w:line="360" w:lineRule="auto"/>
        <w:rPr>
          <w:rFonts w:ascii="Times New Roman" w:hAnsi="Times New Roman" w:cs="Times New Roman"/>
          <w:sz w:val="24"/>
          <w:szCs w:val="24"/>
        </w:rPr>
      </w:pPr>
      <w:r w:rsidRPr="006445A8">
        <w:rPr>
          <w:rFonts w:ascii="Times New Roman" w:hAnsi="Times New Roman" w:cs="Times New Roman"/>
          <w:sz w:val="24"/>
          <w:szCs w:val="24"/>
        </w:rPr>
        <w:t>BBC News. 2020. Starbucks - BBC News. [online] Available at: &lt;https://www.bbc.co.uk/news/topics/cq265ly55e9t/starbucks&gt; [Accessed 11 May 2020].</w:t>
      </w:r>
    </w:p>
    <w:p w14:paraId="5156CC59" w14:textId="77777777" w:rsidR="000C7DF7" w:rsidRPr="006A3A52" w:rsidRDefault="000C7DF7" w:rsidP="006A3A52">
      <w:pPr>
        <w:spacing w:before="100" w:beforeAutospacing="1" w:after="100" w:afterAutospacing="1" w:line="360" w:lineRule="auto"/>
        <w:rPr>
          <w:rFonts w:ascii="Times New Roman" w:hAnsi="Times New Roman" w:cs="Times New Roman"/>
          <w:sz w:val="24"/>
          <w:szCs w:val="24"/>
        </w:rPr>
      </w:pPr>
      <w:proofErr w:type="spellStart"/>
      <w:r w:rsidRPr="006A3A52">
        <w:rPr>
          <w:rFonts w:ascii="Times New Roman" w:hAnsi="Times New Roman" w:cs="Times New Roman"/>
          <w:sz w:val="24"/>
          <w:szCs w:val="24"/>
        </w:rPr>
        <w:t>Bondarenko</w:t>
      </w:r>
      <w:proofErr w:type="spellEnd"/>
      <w:r w:rsidRPr="006A3A52">
        <w:rPr>
          <w:rFonts w:ascii="Times New Roman" w:hAnsi="Times New Roman" w:cs="Times New Roman"/>
          <w:sz w:val="24"/>
          <w:szCs w:val="24"/>
        </w:rPr>
        <w:t xml:space="preserve">, P., 2020. Starbucks | Description, History, &amp; Facts. [online] </w:t>
      </w:r>
      <w:proofErr w:type="spellStart"/>
      <w:r w:rsidRPr="006A3A52">
        <w:rPr>
          <w:rFonts w:ascii="Times New Roman" w:hAnsi="Times New Roman" w:cs="Times New Roman"/>
          <w:sz w:val="24"/>
          <w:szCs w:val="24"/>
        </w:rPr>
        <w:t>Encyclopedia</w:t>
      </w:r>
      <w:proofErr w:type="spellEnd"/>
      <w:r w:rsidRPr="006A3A52">
        <w:rPr>
          <w:rFonts w:ascii="Times New Roman" w:hAnsi="Times New Roman" w:cs="Times New Roman"/>
          <w:sz w:val="24"/>
          <w:szCs w:val="24"/>
        </w:rPr>
        <w:t xml:space="preserve"> Britannica. Available at: &lt;https://www.britannica.com/topic/Starbucks&gt; [Accessed 27 April 2020].</w:t>
      </w:r>
    </w:p>
    <w:p w14:paraId="09EA5DDC" w14:textId="77777777" w:rsidR="000C7DF7" w:rsidRPr="006445A8" w:rsidRDefault="000C7DF7" w:rsidP="006445A8">
      <w:pPr>
        <w:spacing w:before="100" w:beforeAutospacing="1" w:after="100" w:afterAutospacing="1" w:line="360" w:lineRule="auto"/>
        <w:rPr>
          <w:rFonts w:ascii="Times New Roman" w:hAnsi="Times New Roman" w:cs="Times New Roman"/>
          <w:sz w:val="24"/>
          <w:szCs w:val="24"/>
        </w:rPr>
      </w:pPr>
      <w:r w:rsidRPr="006445A8">
        <w:rPr>
          <w:rFonts w:ascii="Times New Roman" w:hAnsi="Times New Roman" w:cs="Times New Roman"/>
          <w:sz w:val="24"/>
          <w:szCs w:val="24"/>
        </w:rPr>
        <w:t>Bussing-Burks, M., 2009. Starbucks. Santa Barbara, Calif.: Greenwood Press.</w:t>
      </w:r>
    </w:p>
    <w:p w14:paraId="7F1F6722" w14:textId="77777777" w:rsidR="000C7DF7" w:rsidRPr="00D30205" w:rsidRDefault="000C7DF7" w:rsidP="00D30205">
      <w:pPr>
        <w:spacing w:before="100" w:beforeAutospacing="1" w:after="100" w:afterAutospacing="1" w:line="360" w:lineRule="auto"/>
        <w:rPr>
          <w:rFonts w:ascii="Times New Roman" w:hAnsi="Times New Roman" w:cs="Times New Roman"/>
          <w:sz w:val="24"/>
          <w:szCs w:val="24"/>
        </w:rPr>
      </w:pPr>
      <w:r w:rsidRPr="00D30205">
        <w:rPr>
          <w:rFonts w:ascii="Times New Roman" w:hAnsi="Times New Roman" w:cs="Times New Roman"/>
          <w:sz w:val="24"/>
          <w:szCs w:val="24"/>
        </w:rPr>
        <w:t>Chaffey, D., 2020. SOSTAC Marketing Planning Model Guide. [online] Smart Insights. Available at: &lt;https://www.smartinsights.com/digital-marketing-strategy/sostac-model/&gt; [Accessed 6 May 2020].</w:t>
      </w:r>
    </w:p>
    <w:p w14:paraId="72C4759D" w14:textId="77777777" w:rsidR="000C7DF7" w:rsidRDefault="000C7DF7" w:rsidP="00D30205">
      <w:pPr>
        <w:spacing w:before="100" w:beforeAutospacing="1" w:after="100" w:afterAutospacing="1" w:line="360" w:lineRule="auto"/>
        <w:rPr>
          <w:rFonts w:ascii="Times New Roman" w:hAnsi="Times New Roman" w:cs="Times New Roman"/>
          <w:sz w:val="24"/>
          <w:szCs w:val="24"/>
        </w:rPr>
      </w:pPr>
      <w:r w:rsidRPr="00D30205">
        <w:rPr>
          <w:rFonts w:ascii="Times New Roman" w:hAnsi="Times New Roman" w:cs="Times New Roman"/>
          <w:sz w:val="24"/>
          <w:szCs w:val="24"/>
        </w:rPr>
        <w:t xml:space="preserve">Chaffey, D., 2020. SOSTAC® Marketing Plan Model Definition - What Is? | Digital Marketing Glossary. [online] Dr Dave </w:t>
      </w:r>
      <w:proofErr w:type="gramStart"/>
      <w:r w:rsidRPr="00D30205">
        <w:rPr>
          <w:rFonts w:ascii="Times New Roman" w:hAnsi="Times New Roman" w:cs="Times New Roman"/>
          <w:sz w:val="24"/>
          <w:szCs w:val="24"/>
        </w:rPr>
        <w:t>Chaffey :</w:t>
      </w:r>
      <w:proofErr w:type="gramEnd"/>
      <w:r w:rsidRPr="00D30205">
        <w:rPr>
          <w:rFonts w:ascii="Times New Roman" w:hAnsi="Times New Roman" w:cs="Times New Roman"/>
          <w:sz w:val="24"/>
          <w:szCs w:val="24"/>
        </w:rPr>
        <w:t xml:space="preserve"> Digital Insights. Available at: &lt;https://www.davechaffey.com/digital-marketing-glossary/sostac-marketing-plan-model/&gt; [Accessed 2 May 2020].</w:t>
      </w:r>
    </w:p>
    <w:p w14:paraId="75E10862" w14:textId="77777777" w:rsidR="000C7DF7" w:rsidRDefault="000C7DF7" w:rsidP="006A3A52">
      <w:pPr>
        <w:spacing w:before="100" w:beforeAutospacing="1" w:after="100" w:afterAutospacing="1" w:line="360" w:lineRule="auto"/>
        <w:rPr>
          <w:rFonts w:ascii="Times New Roman" w:hAnsi="Times New Roman" w:cs="Times New Roman"/>
          <w:sz w:val="24"/>
          <w:szCs w:val="24"/>
        </w:rPr>
      </w:pPr>
      <w:proofErr w:type="spellStart"/>
      <w:r w:rsidRPr="006A3A52">
        <w:rPr>
          <w:rFonts w:ascii="Times New Roman" w:hAnsi="Times New Roman" w:cs="Times New Roman"/>
          <w:sz w:val="24"/>
          <w:szCs w:val="24"/>
        </w:rPr>
        <w:t>Dudovskiy</w:t>
      </w:r>
      <w:proofErr w:type="spellEnd"/>
      <w:r w:rsidRPr="006A3A52">
        <w:rPr>
          <w:rFonts w:ascii="Times New Roman" w:hAnsi="Times New Roman" w:cs="Times New Roman"/>
          <w:sz w:val="24"/>
          <w:szCs w:val="24"/>
        </w:rPr>
        <w:t>, J., 2017. Starbucks Marketing Mix (Starbucks 7Ps Of Marketing) - Research-Methodology. [online] Research-Methodology. Available at: &lt;https://research-methodology.net/starbucks-marketing-mix-starbucks-7ps-of-marketing-2/&gt; [Accessed 5 May 2020].</w:t>
      </w:r>
    </w:p>
    <w:p w14:paraId="550B9DA6" w14:textId="77777777" w:rsidR="000C7DF7" w:rsidRPr="006A3A52" w:rsidRDefault="000C7DF7" w:rsidP="006A3A52">
      <w:pPr>
        <w:spacing w:before="100" w:beforeAutospacing="1" w:after="100" w:afterAutospacing="1" w:line="360" w:lineRule="auto"/>
        <w:rPr>
          <w:rFonts w:ascii="Times New Roman" w:hAnsi="Times New Roman" w:cs="Times New Roman"/>
          <w:sz w:val="24"/>
          <w:szCs w:val="24"/>
        </w:rPr>
      </w:pPr>
      <w:proofErr w:type="spellStart"/>
      <w:r w:rsidRPr="006A3A52">
        <w:rPr>
          <w:rFonts w:ascii="Times New Roman" w:hAnsi="Times New Roman" w:cs="Times New Roman"/>
          <w:sz w:val="24"/>
          <w:szCs w:val="24"/>
        </w:rPr>
        <w:t>Dudovskiy</w:t>
      </w:r>
      <w:proofErr w:type="spellEnd"/>
      <w:r w:rsidRPr="006A3A52">
        <w:rPr>
          <w:rFonts w:ascii="Times New Roman" w:hAnsi="Times New Roman" w:cs="Times New Roman"/>
          <w:sz w:val="24"/>
          <w:szCs w:val="24"/>
        </w:rPr>
        <w:t xml:space="preserve">, J., 2018. Starbucks PESTEL Analysis - Research Methodology. [online] </w:t>
      </w:r>
      <w:r w:rsidRPr="006A3A52">
        <w:rPr>
          <w:rFonts w:ascii="Times New Roman" w:hAnsi="Times New Roman" w:cs="Times New Roman"/>
          <w:sz w:val="24"/>
          <w:szCs w:val="24"/>
        </w:rPr>
        <w:lastRenderedPageBreak/>
        <w:t>Research-Methodology. Available at: &lt;https://research-methodology.net/starbucks-pestel-analysis/&gt; [Accessed 2 May 2020].</w:t>
      </w:r>
    </w:p>
    <w:p w14:paraId="39ABC17F" w14:textId="77777777" w:rsidR="000C7DF7" w:rsidRPr="006A3A52" w:rsidRDefault="000C7DF7" w:rsidP="006A3A52">
      <w:pPr>
        <w:spacing w:before="100" w:beforeAutospacing="1" w:after="100" w:afterAutospacing="1" w:line="360" w:lineRule="auto"/>
        <w:rPr>
          <w:rFonts w:ascii="Times New Roman" w:hAnsi="Times New Roman" w:cs="Times New Roman"/>
          <w:sz w:val="24"/>
          <w:szCs w:val="24"/>
        </w:rPr>
      </w:pPr>
      <w:r w:rsidRPr="006A3A52">
        <w:rPr>
          <w:rFonts w:ascii="Times New Roman" w:hAnsi="Times New Roman" w:cs="Times New Roman"/>
          <w:sz w:val="24"/>
          <w:szCs w:val="24"/>
        </w:rPr>
        <w:t xml:space="preserve">FOSTER, L., 2018. 5 Ways Starbucks Is Innovating </w:t>
      </w:r>
      <w:proofErr w:type="gramStart"/>
      <w:r w:rsidRPr="006A3A52">
        <w:rPr>
          <w:rFonts w:ascii="Times New Roman" w:hAnsi="Times New Roman" w:cs="Times New Roman"/>
          <w:sz w:val="24"/>
          <w:szCs w:val="24"/>
        </w:rPr>
        <w:t>The</w:t>
      </w:r>
      <w:proofErr w:type="gramEnd"/>
      <w:r w:rsidRPr="006A3A52">
        <w:rPr>
          <w:rFonts w:ascii="Times New Roman" w:hAnsi="Times New Roman" w:cs="Times New Roman"/>
          <w:sz w:val="24"/>
          <w:szCs w:val="24"/>
        </w:rPr>
        <w:t xml:space="preserve"> Customer Experience | QSR Magazine. [online] QSR magazine. Available at: &lt;https://www.qsrmagazine.com/consumer-trends/5-ways-starbucks-innovating-customer-experience&gt; [Accessed 1 May 2020].</w:t>
      </w:r>
    </w:p>
    <w:p w14:paraId="0D2AF6F6" w14:textId="77777777" w:rsidR="000C7DF7" w:rsidRPr="00D30205" w:rsidRDefault="000C7DF7" w:rsidP="00D30205">
      <w:pPr>
        <w:spacing w:before="100" w:beforeAutospacing="1" w:after="100" w:afterAutospacing="1" w:line="360" w:lineRule="auto"/>
        <w:rPr>
          <w:rFonts w:ascii="Times New Roman" w:hAnsi="Times New Roman" w:cs="Times New Roman"/>
          <w:sz w:val="24"/>
          <w:szCs w:val="24"/>
        </w:rPr>
      </w:pPr>
      <w:proofErr w:type="spellStart"/>
      <w:r w:rsidRPr="00D30205">
        <w:rPr>
          <w:rFonts w:ascii="Times New Roman" w:hAnsi="Times New Roman" w:cs="Times New Roman"/>
          <w:sz w:val="24"/>
          <w:szCs w:val="24"/>
        </w:rPr>
        <w:t>Geereddy</w:t>
      </w:r>
      <w:proofErr w:type="spellEnd"/>
      <w:r w:rsidRPr="00D30205">
        <w:rPr>
          <w:rFonts w:ascii="Times New Roman" w:hAnsi="Times New Roman" w:cs="Times New Roman"/>
          <w:sz w:val="24"/>
          <w:szCs w:val="24"/>
        </w:rPr>
        <w:t>, N., 2013. [online] Scholar.harvard.edu. Available at: &lt;https://scholar.harvard.edu/files/nithingeereddy/files/starbucks_case_analysis.pdf&gt; [Accessed 13 May 2020].</w:t>
      </w:r>
    </w:p>
    <w:p w14:paraId="4450FC55" w14:textId="77777777" w:rsidR="000C7DF7" w:rsidRPr="00D47551" w:rsidRDefault="000C7DF7" w:rsidP="00781023">
      <w:pPr>
        <w:spacing w:before="100" w:beforeAutospacing="1" w:after="100" w:afterAutospacing="1" w:line="360" w:lineRule="auto"/>
        <w:rPr>
          <w:rFonts w:ascii="Times New Roman" w:hAnsi="Times New Roman" w:cs="Times New Roman"/>
          <w:color w:val="000000" w:themeColor="text1"/>
          <w:sz w:val="24"/>
          <w:szCs w:val="24"/>
        </w:rPr>
      </w:pPr>
      <w:r w:rsidRPr="00D47551">
        <w:rPr>
          <w:rFonts w:ascii="Times New Roman" w:eastAsia="宋体" w:hAnsi="Times New Roman" w:cs="Times New Roman"/>
          <w:color w:val="000000" w:themeColor="text1"/>
          <w:kern w:val="0"/>
          <w:sz w:val="24"/>
          <w:szCs w:val="24"/>
          <w:lang w:val="en-US"/>
        </w:rPr>
        <w:t>Gillespie, A. (2007). PESTEL analysis of the macro-environment. </w:t>
      </w:r>
      <w:r w:rsidRPr="00D47551">
        <w:rPr>
          <w:rFonts w:ascii="Times New Roman" w:eastAsia="宋体" w:hAnsi="Times New Roman" w:cs="Times New Roman"/>
          <w:i/>
          <w:iCs/>
          <w:color w:val="000000" w:themeColor="text1"/>
          <w:kern w:val="0"/>
          <w:sz w:val="24"/>
          <w:szCs w:val="24"/>
          <w:lang w:val="en-US"/>
        </w:rPr>
        <w:t>Foundations of Economics, Oxford University Press, USA</w:t>
      </w:r>
      <w:r w:rsidRPr="00D47551">
        <w:rPr>
          <w:rFonts w:ascii="Times New Roman" w:eastAsia="宋体" w:hAnsi="Times New Roman" w:cs="Times New Roman"/>
          <w:color w:val="000000" w:themeColor="text1"/>
          <w:kern w:val="0"/>
          <w:sz w:val="24"/>
          <w:szCs w:val="24"/>
          <w:lang w:val="en-US"/>
        </w:rPr>
        <w:t>.</w:t>
      </w:r>
    </w:p>
    <w:p w14:paraId="71ED0EDC" w14:textId="77777777" w:rsidR="000C7DF7" w:rsidRPr="006A3A52" w:rsidRDefault="000C7DF7" w:rsidP="006A3A52">
      <w:pPr>
        <w:spacing w:before="100" w:beforeAutospacing="1" w:after="100" w:afterAutospacing="1" w:line="360" w:lineRule="auto"/>
        <w:rPr>
          <w:rFonts w:ascii="Times New Roman" w:hAnsi="Times New Roman" w:cs="Times New Roman"/>
          <w:sz w:val="24"/>
          <w:szCs w:val="24"/>
        </w:rPr>
      </w:pPr>
      <w:r w:rsidRPr="006A3A52">
        <w:rPr>
          <w:rFonts w:ascii="Times New Roman" w:hAnsi="Times New Roman" w:cs="Times New Roman"/>
          <w:sz w:val="24"/>
          <w:szCs w:val="24"/>
        </w:rPr>
        <w:t xml:space="preserve">Greenfield, M., 2020. Starbucks Stores </w:t>
      </w:r>
      <w:proofErr w:type="gramStart"/>
      <w:r w:rsidRPr="006A3A52">
        <w:rPr>
          <w:rFonts w:ascii="Times New Roman" w:hAnsi="Times New Roman" w:cs="Times New Roman"/>
          <w:sz w:val="24"/>
          <w:szCs w:val="24"/>
        </w:rPr>
        <w:t>In</w:t>
      </w:r>
      <w:proofErr w:type="gramEnd"/>
      <w:r w:rsidRPr="006A3A52">
        <w:rPr>
          <w:rFonts w:ascii="Times New Roman" w:hAnsi="Times New Roman" w:cs="Times New Roman"/>
          <w:sz w:val="24"/>
          <w:szCs w:val="24"/>
        </w:rPr>
        <w:t xml:space="preserve"> The World | Statista. [online] Statista. Available at: &lt;https://www.statista.com/statistics/266465/number-of-starbucks-stores-worldwide/&gt; [Accessed 2 May 2020].</w:t>
      </w:r>
    </w:p>
    <w:p w14:paraId="2E6000CA" w14:textId="77777777" w:rsidR="000C7DF7" w:rsidRPr="006A3A52" w:rsidRDefault="000C7DF7" w:rsidP="006A3A52">
      <w:pPr>
        <w:spacing w:before="100" w:beforeAutospacing="1" w:after="100" w:afterAutospacing="1" w:line="360" w:lineRule="auto"/>
        <w:rPr>
          <w:rFonts w:ascii="Times New Roman" w:hAnsi="Times New Roman" w:cs="Times New Roman"/>
          <w:sz w:val="24"/>
          <w:szCs w:val="24"/>
        </w:rPr>
      </w:pPr>
      <w:r w:rsidRPr="006A3A52">
        <w:rPr>
          <w:rFonts w:ascii="Times New Roman" w:hAnsi="Times New Roman" w:cs="Times New Roman"/>
          <w:sz w:val="24"/>
          <w:szCs w:val="24"/>
        </w:rPr>
        <w:t xml:space="preserve">GREENSPAN, R., 2019. Starbucks </w:t>
      </w:r>
      <w:proofErr w:type="spellStart"/>
      <w:r w:rsidRPr="006A3A52">
        <w:rPr>
          <w:rFonts w:ascii="Times New Roman" w:hAnsi="Times New Roman" w:cs="Times New Roman"/>
          <w:sz w:val="24"/>
          <w:szCs w:val="24"/>
        </w:rPr>
        <w:t>Corporation’S</w:t>
      </w:r>
      <w:proofErr w:type="spellEnd"/>
      <w:r w:rsidRPr="006A3A52">
        <w:rPr>
          <w:rFonts w:ascii="Times New Roman" w:hAnsi="Times New Roman" w:cs="Times New Roman"/>
          <w:sz w:val="24"/>
          <w:szCs w:val="24"/>
        </w:rPr>
        <w:t xml:space="preserve"> Marketing Mix (4Ps) Analysis - </w:t>
      </w:r>
      <w:proofErr w:type="spellStart"/>
      <w:r w:rsidRPr="006A3A52">
        <w:rPr>
          <w:rFonts w:ascii="Times New Roman" w:hAnsi="Times New Roman" w:cs="Times New Roman"/>
          <w:sz w:val="24"/>
          <w:szCs w:val="24"/>
        </w:rPr>
        <w:t>Panmore</w:t>
      </w:r>
      <w:proofErr w:type="spellEnd"/>
      <w:r w:rsidRPr="006A3A52">
        <w:rPr>
          <w:rFonts w:ascii="Times New Roman" w:hAnsi="Times New Roman" w:cs="Times New Roman"/>
          <w:sz w:val="24"/>
          <w:szCs w:val="24"/>
        </w:rPr>
        <w:t xml:space="preserve"> Institute. [online] </w:t>
      </w:r>
      <w:proofErr w:type="spellStart"/>
      <w:r w:rsidRPr="006A3A52">
        <w:rPr>
          <w:rFonts w:ascii="Times New Roman" w:hAnsi="Times New Roman" w:cs="Times New Roman"/>
          <w:sz w:val="24"/>
          <w:szCs w:val="24"/>
        </w:rPr>
        <w:t>Panmore</w:t>
      </w:r>
      <w:proofErr w:type="spellEnd"/>
      <w:r w:rsidRPr="006A3A52">
        <w:rPr>
          <w:rFonts w:ascii="Times New Roman" w:hAnsi="Times New Roman" w:cs="Times New Roman"/>
          <w:sz w:val="24"/>
          <w:szCs w:val="24"/>
        </w:rPr>
        <w:t xml:space="preserve"> Institute. Available at: &lt;http://panmore.com/starbucks-coffee-marketing-mix-4ps-analysis&gt; [Accessed 10 May 2020].</w:t>
      </w:r>
    </w:p>
    <w:p w14:paraId="340B0A65" w14:textId="77777777" w:rsidR="000C7DF7" w:rsidRPr="00D47551" w:rsidRDefault="000C7DF7" w:rsidP="00781023">
      <w:pPr>
        <w:widowControl/>
        <w:shd w:val="clear" w:color="auto" w:fill="FFFFFF"/>
        <w:spacing w:before="100" w:beforeAutospacing="1" w:after="100" w:afterAutospacing="1" w:line="360" w:lineRule="auto"/>
        <w:jc w:val="left"/>
        <w:rPr>
          <w:rFonts w:ascii="Times New Roman" w:eastAsia="宋体" w:hAnsi="Times New Roman" w:cs="Times New Roman"/>
          <w:color w:val="000000" w:themeColor="text1"/>
          <w:kern w:val="0"/>
          <w:sz w:val="24"/>
          <w:szCs w:val="24"/>
          <w:lang w:val="en-US"/>
        </w:rPr>
      </w:pPr>
      <w:r w:rsidRPr="00D47551">
        <w:rPr>
          <w:rFonts w:ascii="Times New Roman" w:eastAsia="宋体" w:hAnsi="Times New Roman" w:cs="Times New Roman"/>
          <w:color w:val="000000" w:themeColor="text1"/>
          <w:kern w:val="0"/>
          <w:sz w:val="24"/>
          <w:szCs w:val="24"/>
          <w:lang w:val="en-US"/>
        </w:rPr>
        <w:t>Housing Industry Association (2011). </w:t>
      </w:r>
      <w:r w:rsidRPr="00D47551">
        <w:rPr>
          <w:rFonts w:ascii="Times New Roman" w:eastAsia="宋体" w:hAnsi="Times New Roman" w:cs="Times New Roman"/>
          <w:i/>
          <w:iCs/>
          <w:color w:val="000000" w:themeColor="text1"/>
          <w:kern w:val="0"/>
          <w:sz w:val="24"/>
          <w:szCs w:val="24"/>
          <w:lang w:val="en-US"/>
        </w:rPr>
        <w:t>An Introduction to PESTLE Analysis</w:t>
      </w:r>
      <w:r w:rsidRPr="00D47551">
        <w:rPr>
          <w:rFonts w:ascii="Times New Roman" w:eastAsia="宋体" w:hAnsi="Times New Roman" w:cs="Times New Roman"/>
          <w:color w:val="000000" w:themeColor="text1"/>
          <w:kern w:val="0"/>
          <w:sz w:val="24"/>
          <w:szCs w:val="24"/>
          <w:lang w:val="en-US"/>
        </w:rPr>
        <w:t>. HIA Ltd.</w:t>
      </w:r>
    </w:p>
    <w:p w14:paraId="269A8355" w14:textId="77777777" w:rsidR="000C7DF7" w:rsidRPr="006A3A52" w:rsidRDefault="000C7DF7" w:rsidP="006A3A52">
      <w:pPr>
        <w:spacing w:before="100" w:beforeAutospacing="1" w:after="100" w:afterAutospacing="1" w:line="360" w:lineRule="auto"/>
        <w:rPr>
          <w:rFonts w:ascii="Times New Roman" w:hAnsi="Times New Roman" w:cs="Times New Roman"/>
          <w:sz w:val="24"/>
          <w:szCs w:val="24"/>
        </w:rPr>
      </w:pPr>
      <w:r w:rsidRPr="006A3A52">
        <w:rPr>
          <w:rFonts w:ascii="Times New Roman" w:hAnsi="Times New Roman" w:cs="Times New Roman"/>
          <w:sz w:val="24"/>
          <w:szCs w:val="24"/>
        </w:rPr>
        <w:t>KENTON, W., 2020. PEST Analysis. [online] Investopedia. Available at: &lt;https://www.investopedia.com/terms/p/pest-analysis.asp&gt; [Accessed 5 May 2020].</w:t>
      </w:r>
    </w:p>
    <w:p w14:paraId="10AD2807" w14:textId="77777777" w:rsidR="000C7DF7" w:rsidRPr="006445A8" w:rsidRDefault="000C7DF7" w:rsidP="006445A8">
      <w:pPr>
        <w:spacing w:before="100" w:beforeAutospacing="1" w:after="100" w:afterAutospacing="1" w:line="360" w:lineRule="auto"/>
        <w:rPr>
          <w:rFonts w:ascii="Times New Roman" w:hAnsi="Times New Roman" w:cs="Times New Roman"/>
          <w:sz w:val="24"/>
          <w:szCs w:val="24"/>
        </w:rPr>
      </w:pPr>
      <w:r w:rsidRPr="006445A8">
        <w:rPr>
          <w:rFonts w:ascii="Times New Roman" w:hAnsi="Times New Roman" w:cs="Times New Roman"/>
          <w:sz w:val="24"/>
          <w:szCs w:val="24"/>
        </w:rPr>
        <w:t>Kline, D., 2017. Why Did Starbucks Shut Down Its Online Store? | The Motley Fool. [online] The Motley Fool. Available at: &lt;https://www.fool.com/investing/2017/10/04/why-did-starbucks-shut-down-its-online-store.aspx&gt; [Accessed 4 May 2020].</w:t>
      </w:r>
    </w:p>
    <w:p w14:paraId="5DE54758" w14:textId="77777777" w:rsidR="000C7DF7" w:rsidRPr="00D47551" w:rsidRDefault="000C7DF7" w:rsidP="00781023">
      <w:pPr>
        <w:widowControl/>
        <w:shd w:val="clear" w:color="auto" w:fill="FFFFFF"/>
        <w:spacing w:before="100" w:beforeAutospacing="1" w:after="100" w:afterAutospacing="1" w:line="360" w:lineRule="auto"/>
        <w:jc w:val="left"/>
        <w:rPr>
          <w:rFonts w:ascii="Times New Roman" w:eastAsia="宋体" w:hAnsi="Times New Roman" w:cs="Times New Roman"/>
          <w:color w:val="000000" w:themeColor="text1"/>
          <w:kern w:val="0"/>
          <w:sz w:val="24"/>
          <w:szCs w:val="24"/>
          <w:lang w:val="en-US"/>
        </w:rPr>
      </w:pPr>
      <w:r w:rsidRPr="00D47551">
        <w:rPr>
          <w:rFonts w:ascii="Times New Roman" w:eastAsia="宋体" w:hAnsi="Times New Roman" w:cs="Times New Roman"/>
          <w:color w:val="000000" w:themeColor="text1"/>
          <w:kern w:val="0"/>
          <w:sz w:val="24"/>
          <w:szCs w:val="24"/>
          <w:lang w:val="en-US"/>
        </w:rPr>
        <w:lastRenderedPageBreak/>
        <w:t>Koehn, N. F. (2002). </w:t>
      </w:r>
      <w:r w:rsidRPr="00D47551">
        <w:rPr>
          <w:rFonts w:ascii="Times New Roman" w:eastAsia="宋体" w:hAnsi="Times New Roman" w:cs="Times New Roman"/>
          <w:i/>
          <w:iCs/>
          <w:color w:val="000000" w:themeColor="text1"/>
          <w:kern w:val="0"/>
          <w:sz w:val="24"/>
          <w:szCs w:val="24"/>
          <w:lang w:val="en-US"/>
        </w:rPr>
        <w:t>Howard Schultz and Starbucks Coffee Company</w:t>
      </w:r>
      <w:r w:rsidRPr="00D47551">
        <w:rPr>
          <w:rFonts w:ascii="Times New Roman" w:eastAsia="宋体" w:hAnsi="Times New Roman" w:cs="Times New Roman"/>
          <w:color w:val="000000" w:themeColor="text1"/>
          <w:kern w:val="0"/>
          <w:sz w:val="24"/>
          <w:szCs w:val="24"/>
          <w:lang w:val="en-US"/>
        </w:rPr>
        <w:t>. Harvard Business School.</w:t>
      </w:r>
    </w:p>
    <w:p w14:paraId="3FEEDAA7" w14:textId="77777777" w:rsidR="000C7DF7" w:rsidRPr="006A3A52" w:rsidRDefault="000C7DF7" w:rsidP="006A3A52">
      <w:pPr>
        <w:spacing w:before="100" w:beforeAutospacing="1" w:after="100" w:afterAutospacing="1" w:line="360" w:lineRule="auto"/>
        <w:rPr>
          <w:rFonts w:ascii="Times New Roman" w:hAnsi="Times New Roman" w:cs="Times New Roman"/>
          <w:sz w:val="24"/>
          <w:szCs w:val="24"/>
        </w:rPr>
      </w:pPr>
      <w:r w:rsidRPr="006A3A52">
        <w:rPr>
          <w:rFonts w:ascii="Times New Roman" w:hAnsi="Times New Roman" w:cs="Times New Roman"/>
          <w:sz w:val="24"/>
          <w:szCs w:val="24"/>
        </w:rPr>
        <w:t xml:space="preserve">Marr, B., 2018. Starbucks: Using Big Data, Analytics </w:t>
      </w:r>
      <w:proofErr w:type="gramStart"/>
      <w:r w:rsidRPr="006A3A52">
        <w:rPr>
          <w:rFonts w:ascii="Times New Roman" w:hAnsi="Times New Roman" w:cs="Times New Roman"/>
          <w:sz w:val="24"/>
          <w:szCs w:val="24"/>
        </w:rPr>
        <w:t>And</w:t>
      </w:r>
      <w:proofErr w:type="gramEnd"/>
      <w:r w:rsidRPr="006A3A52">
        <w:rPr>
          <w:rFonts w:ascii="Times New Roman" w:hAnsi="Times New Roman" w:cs="Times New Roman"/>
          <w:sz w:val="24"/>
          <w:szCs w:val="24"/>
        </w:rPr>
        <w:t xml:space="preserve"> Artificial Intelligence To Boost Performance. [online] Forbes. Available at: &lt;https://www.forbes.com/sites/bernardmarr/2018/05/28/starbucks-using-big-data-analytics-and-artificial-intelligence-to-boost-performance/#b74a40f65cdc&gt; [Accessed 30 April 2020].</w:t>
      </w:r>
    </w:p>
    <w:p w14:paraId="494710C9" w14:textId="77777777" w:rsidR="000C7DF7" w:rsidRPr="00781023" w:rsidRDefault="000C7DF7" w:rsidP="000C7DF7">
      <w:pPr>
        <w:spacing w:before="100" w:beforeAutospacing="1" w:after="100" w:afterAutospacing="1" w:line="360" w:lineRule="auto"/>
        <w:rPr>
          <w:rFonts w:ascii="Times New Roman" w:hAnsi="Times New Roman" w:cs="Times New Roman"/>
          <w:sz w:val="24"/>
          <w:szCs w:val="24"/>
        </w:rPr>
      </w:pPr>
      <w:r w:rsidRPr="000C7DF7">
        <w:rPr>
          <w:rFonts w:ascii="Times New Roman" w:hAnsi="Times New Roman" w:cs="Times New Roman"/>
          <w:sz w:val="24"/>
          <w:szCs w:val="24"/>
        </w:rPr>
        <w:t xml:space="preserve">Mindtools.com. 2020. The Marketing Mix </w:t>
      </w:r>
      <w:proofErr w:type="gramStart"/>
      <w:r w:rsidRPr="000C7DF7">
        <w:rPr>
          <w:rFonts w:ascii="Times New Roman" w:hAnsi="Times New Roman" w:cs="Times New Roman"/>
          <w:sz w:val="24"/>
          <w:szCs w:val="24"/>
        </w:rPr>
        <w:t>And</w:t>
      </w:r>
      <w:proofErr w:type="gramEnd"/>
      <w:r w:rsidRPr="000C7DF7">
        <w:rPr>
          <w:rFonts w:ascii="Times New Roman" w:hAnsi="Times New Roman" w:cs="Times New Roman"/>
          <w:sz w:val="24"/>
          <w:szCs w:val="24"/>
        </w:rPr>
        <w:t xml:space="preserve"> The 4Ps: Understanding How To Position Your Market Offering. [online] Available at: &lt;https://www.mindtools.com/pages/article/newSTR_94.htm&gt; [Accessed 13 May 2020].</w:t>
      </w:r>
    </w:p>
    <w:p w14:paraId="465BB9DF" w14:textId="77777777" w:rsidR="000C7DF7" w:rsidRPr="000C7DF7" w:rsidRDefault="000C7DF7" w:rsidP="000C7DF7">
      <w:pPr>
        <w:spacing w:before="100" w:beforeAutospacing="1" w:after="100" w:afterAutospacing="1" w:line="360" w:lineRule="auto"/>
        <w:rPr>
          <w:rFonts w:ascii="Times New Roman" w:hAnsi="Times New Roman" w:cs="Times New Roman"/>
          <w:sz w:val="24"/>
          <w:szCs w:val="24"/>
        </w:rPr>
      </w:pPr>
      <w:r w:rsidRPr="000C7DF7">
        <w:rPr>
          <w:rFonts w:ascii="Times New Roman" w:hAnsi="Times New Roman" w:cs="Times New Roman"/>
          <w:sz w:val="24"/>
          <w:szCs w:val="24"/>
        </w:rPr>
        <w:t xml:space="preserve">Mix, T., 2020. Marketing Mix Definition - 4Ps &amp; 7Ps Of </w:t>
      </w:r>
      <w:proofErr w:type="gramStart"/>
      <w:r w:rsidRPr="000C7DF7">
        <w:rPr>
          <w:rFonts w:ascii="Times New Roman" w:hAnsi="Times New Roman" w:cs="Times New Roman"/>
          <w:sz w:val="24"/>
          <w:szCs w:val="24"/>
        </w:rPr>
        <w:t>The</w:t>
      </w:r>
      <w:proofErr w:type="gramEnd"/>
      <w:r w:rsidRPr="000C7DF7">
        <w:rPr>
          <w:rFonts w:ascii="Times New Roman" w:hAnsi="Times New Roman" w:cs="Times New Roman"/>
          <w:sz w:val="24"/>
          <w:szCs w:val="24"/>
        </w:rPr>
        <w:t xml:space="preserve"> Marketing Mix. [online] The Marketing Mix. Available at: &lt;https://marketingmix.co.uk/&gt; [Accessed 5 May 2020].</w:t>
      </w:r>
    </w:p>
    <w:p w14:paraId="47F68B75" w14:textId="77777777" w:rsidR="000C7DF7" w:rsidRPr="00D47551" w:rsidRDefault="000C7DF7" w:rsidP="00781023">
      <w:pPr>
        <w:widowControl/>
        <w:shd w:val="clear" w:color="auto" w:fill="FFFFFF"/>
        <w:spacing w:before="100" w:beforeAutospacing="1" w:after="100" w:afterAutospacing="1" w:line="360" w:lineRule="auto"/>
        <w:jc w:val="left"/>
        <w:rPr>
          <w:rFonts w:ascii="Times New Roman" w:eastAsia="宋体" w:hAnsi="Times New Roman" w:cs="Times New Roman"/>
          <w:color w:val="000000" w:themeColor="text1"/>
          <w:kern w:val="0"/>
          <w:sz w:val="24"/>
          <w:szCs w:val="24"/>
          <w:lang w:val="en-US"/>
        </w:rPr>
      </w:pPr>
      <w:r w:rsidRPr="00D47551">
        <w:rPr>
          <w:rFonts w:ascii="Times New Roman" w:eastAsia="宋体" w:hAnsi="Times New Roman" w:cs="Times New Roman"/>
          <w:color w:val="000000" w:themeColor="text1"/>
          <w:kern w:val="0"/>
          <w:sz w:val="24"/>
          <w:szCs w:val="24"/>
          <w:lang w:val="en-US"/>
        </w:rPr>
        <w:t xml:space="preserve">Murphey, M., &amp; </w:t>
      </w:r>
      <w:proofErr w:type="spellStart"/>
      <w:r w:rsidRPr="00D47551">
        <w:rPr>
          <w:rFonts w:ascii="Times New Roman" w:eastAsia="宋体" w:hAnsi="Times New Roman" w:cs="Times New Roman"/>
          <w:color w:val="000000" w:themeColor="text1"/>
          <w:kern w:val="0"/>
          <w:sz w:val="24"/>
          <w:szCs w:val="24"/>
          <w:lang w:val="en-US"/>
        </w:rPr>
        <w:t>Gause</w:t>
      </w:r>
      <w:proofErr w:type="spellEnd"/>
      <w:r w:rsidRPr="00D47551">
        <w:rPr>
          <w:rFonts w:ascii="Times New Roman" w:eastAsia="宋体" w:hAnsi="Times New Roman" w:cs="Times New Roman"/>
          <w:color w:val="000000" w:themeColor="text1"/>
          <w:kern w:val="0"/>
          <w:sz w:val="24"/>
          <w:szCs w:val="24"/>
          <w:lang w:val="en-US"/>
        </w:rPr>
        <w:t>, R. (1974). UCF Research Guides. Industry Analysis. PESTLE Analysis. </w:t>
      </w:r>
      <w:r w:rsidRPr="00D47551">
        <w:rPr>
          <w:rFonts w:ascii="Times New Roman" w:eastAsia="宋体" w:hAnsi="Times New Roman" w:cs="Times New Roman"/>
          <w:i/>
          <w:iCs/>
          <w:color w:val="000000" w:themeColor="text1"/>
          <w:kern w:val="0"/>
          <w:sz w:val="24"/>
          <w:szCs w:val="24"/>
          <w:lang w:val="en-US"/>
        </w:rPr>
        <w:t>Business Horizons</w:t>
      </w:r>
      <w:r w:rsidRPr="00D47551">
        <w:rPr>
          <w:rFonts w:ascii="Times New Roman" w:eastAsia="宋体" w:hAnsi="Times New Roman" w:cs="Times New Roman"/>
          <w:color w:val="000000" w:themeColor="text1"/>
          <w:kern w:val="0"/>
          <w:sz w:val="24"/>
          <w:szCs w:val="24"/>
          <w:lang w:val="en-US"/>
        </w:rPr>
        <w:t>, </w:t>
      </w:r>
      <w:r w:rsidRPr="00D47551">
        <w:rPr>
          <w:rFonts w:ascii="Times New Roman" w:eastAsia="宋体" w:hAnsi="Times New Roman" w:cs="Times New Roman"/>
          <w:i/>
          <w:iCs/>
          <w:color w:val="000000" w:themeColor="text1"/>
          <w:kern w:val="0"/>
          <w:sz w:val="24"/>
          <w:szCs w:val="24"/>
          <w:lang w:val="en-US"/>
        </w:rPr>
        <w:t>17</w:t>
      </w:r>
      <w:r w:rsidRPr="00D47551">
        <w:rPr>
          <w:rFonts w:ascii="Times New Roman" w:eastAsia="宋体" w:hAnsi="Times New Roman" w:cs="Times New Roman"/>
          <w:color w:val="000000" w:themeColor="text1"/>
          <w:kern w:val="0"/>
          <w:sz w:val="24"/>
          <w:szCs w:val="24"/>
          <w:lang w:val="en-US"/>
        </w:rPr>
        <w:t>(5), 27-38.</w:t>
      </w:r>
    </w:p>
    <w:p w14:paraId="5850F379" w14:textId="77777777" w:rsidR="000C7DF7" w:rsidRPr="00D30205" w:rsidRDefault="000C7DF7" w:rsidP="00D30205">
      <w:pPr>
        <w:spacing w:before="100" w:beforeAutospacing="1" w:after="100" w:afterAutospacing="1" w:line="360" w:lineRule="auto"/>
        <w:rPr>
          <w:rFonts w:ascii="Times New Roman" w:hAnsi="Times New Roman" w:cs="Times New Roman"/>
          <w:sz w:val="24"/>
          <w:szCs w:val="24"/>
        </w:rPr>
      </w:pPr>
      <w:proofErr w:type="spellStart"/>
      <w:r w:rsidRPr="00D30205">
        <w:rPr>
          <w:rFonts w:ascii="Times New Roman" w:hAnsi="Times New Roman" w:cs="Times New Roman"/>
          <w:sz w:val="24"/>
          <w:szCs w:val="24"/>
        </w:rPr>
        <w:t>Neate</w:t>
      </w:r>
      <w:proofErr w:type="spellEnd"/>
      <w:r w:rsidRPr="00D30205">
        <w:rPr>
          <w:rFonts w:ascii="Times New Roman" w:hAnsi="Times New Roman" w:cs="Times New Roman"/>
          <w:sz w:val="24"/>
          <w:szCs w:val="24"/>
        </w:rPr>
        <w:t>, R., 2019. Starbucks Pays £18.3M Tax But £348M In Dividends. [online] the Guardian. Available at: &lt;https://www.theguardian.com/business/2019/jun/27/starbucks-emea-pays-183m-tax-but-348m-in-royalty-payments&gt; [Accessed 10 May 2020].</w:t>
      </w:r>
    </w:p>
    <w:p w14:paraId="34995F58" w14:textId="77777777" w:rsidR="000C7DF7" w:rsidRPr="00781023" w:rsidRDefault="000C7DF7" w:rsidP="00781023">
      <w:pPr>
        <w:spacing w:before="100" w:beforeAutospacing="1" w:after="100" w:afterAutospacing="1" w:line="360" w:lineRule="auto"/>
        <w:rPr>
          <w:rFonts w:ascii="Times New Roman" w:hAnsi="Times New Roman" w:cs="Times New Roman"/>
          <w:color w:val="000000"/>
          <w:sz w:val="24"/>
          <w:szCs w:val="24"/>
          <w:shd w:val="clear" w:color="auto" w:fill="FFFFFF"/>
        </w:rPr>
      </w:pPr>
      <w:r w:rsidRPr="00781023">
        <w:rPr>
          <w:rFonts w:ascii="Times New Roman" w:hAnsi="Times New Roman" w:cs="Times New Roman"/>
          <w:color w:val="000000"/>
          <w:sz w:val="24"/>
          <w:szCs w:val="24"/>
          <w:shd w:val="clear" w:color="auto" w:fill="FFFFFF"/>
        </w:rPr>
        <w:t xml:space="preserve">Nordmeyer, B., 2019. What Is An Environmental Analysis For A </w:t>
      </w:r>
      <w:proofErr w:type="gramStart"/>
      <w:r w:rsidRPr="00781023">
        <w:rPr>
          <w:rFonts w:ascii="Times New Roman" w:hAnsi="Times New Roman" w:cs="Times New Roman"/>
          <w:color w:val="000000"/>
          <w:sz w:val="24"/>
          <w:szCs w:val="24"/>
          <w:shd w:val="clear" w:color="auto" w:fill="FFFFFF"/>
        </w:rPr>
        <w:t>Business?.</w:t>
      </w:r>
      <w:proofErr w:type="gramEnd"/>
      <w:r w:rsidRPr="00781023">
        <w:rPr>
          <w:rFonts w:ascii="Times New Roman" w:hAnsi="Times New Roman" w:cs="Times New Roman"/>
          <w:color w:val="000000"/>
          <w:sz w:val="24"/>
          <w:szCs w:val="24"/>
          <w:shd w:val="clear" w:color="auto" w:fill="FFFFFF"/>
        </w:rPr>
        <w:t xml:space="preserve"> [online] Your Business. Available at: &lt;https://yourbusiness.azcentral.com/environmental-analysis-business-1017.html&gt; [Accessed 1 May 2020].</w:t>
      </w:r>
    </w:p>
    <w:p w14:paraId="7AEB8C81" w14:textId="77777777" w:rsidR="000C7DF7" w:rsidRPr="006A3A52" w:rsidRDefault="000C7DF7" w:rsidP="006A3A52">
      <w:pPr>
        <w:spacing w:before="100" w:beforeAutospacing="1" w:after="100" w:afterAutospacing="1" w:line="360" w:lineRule="auto"/>
        <w:rPr>
          <w:rFonts w:ascii="Times New Roman" w:hAnsi="Times New Roman" w:cs="Times New Roman"/>
          <w:sz w:val="24"/>
          <w:szCs w:val="24"/>
        </w:rPr>
      </w:pPr>
      <w:r w:rsidRPr="006A3A52">
        <w:rPr>
          <w:rFonts w:ascii="Times New Roman" w:hAnsi="Times New Roman" w:cs="Times New Roman"/>
          <w:sz w:val="24"/>
          <w:szCs w:val="24"/>
        </w:rPr>
        <w:t xml:space="preserve">Pratap, A., 2018. PESTLE/PESTEL/ PEST Analysis </w:t>
      </w:r>
      <w:proofErr w:type="gramStart"/>
      <w:r w:rsidRPr="006A3A52">
        <w:rPr>
          <w:rFonts w:ascii="Times New Roman" w:hAnsi="Times New Roman" w:cs="Times New Roman"/>
          <w:sz w:val="24"/>
          <w:szCs w:val="24"/>
        </w:rPr>
        <w:t>Of</w:t>
      </w:r>
      <w:proofErr w:type="gramEnd"/>
      <w:r w:rsidRPr="006A3A52">
        <w:rPr>
          <w:rFonts w:ascii="Times New Roman" w:hAnsi="Times New Roman" w:cs="Times New Roman"/>
          <w:sz w:val="24"/>
          <w:szCs w:val="24"/>
        </w:rPr>
        <w:t xml:space="preserve"> Starbucks. [online] </w:t>
      </w:r>
      <w:proofErr w:type="spellStart"/>
      <w:r w:rsidRPr="006A3A52">
        <w:rPr>
          <w:rFonts w:ascii="Times New Roman" w:hAnsi="Times New Roman" w:cs="Times New Roman"/>
          <w:sz w:val="24"/>
          <w:szCs w:val="24"/>
        </w:rPr>
        <w:t>notesmatic</w:t>
      </w:r>
      <w:proofErr w:type="spellEnd"/>
      <w:r w:rsidRPr="006A3A52">
        <w:rPr>
          <w:rFonts w:ascii="Times New Roman" w:hAnsi="Times New Roman" w:cs="Times New Roman"/>
          <w:sz w:val="24"/>
          <w:szCs w:val="24"/>
        </w:rPr>
        <w:t xml:space="preserve">. Available at: &lt;https://notesmatic.com/2017/02/pestle-analysis-of-starbucks/&gt; </w:t>
      </w:r>
      <w:r w:rsidRPr="006A3A52">
        <w:rPr>
          <w:rFonts w:ascii="Times New Roman" w:hAnsi="Times New Roman" w:cs="Times New Roman"/>
          <w:sz w:val="24"/>
          <w:szCs w:val="24"/>
        </w:rPr>
        <w:lastRenderedPageBreak/>
        <w:t>[Accessed 2 May 2020].</w:t>
      </w:r>
    </w:p>
    <w:p w14:paraId="397A3364" w14:textId="77777777" w:rsidR="000C7DF7" w:rsidRDefault="000C7DF7" w:rsidP="006445A8">
      <w:pPr>
        <w:spacing w:before="100" w:beforeAutospacing="1" w:after="100" w:afterAutospacing="1" w:line="360" w:lineRule="auto"/>
        <w:rPr>
          <w:rFonts w:ascii="Times New Roman" w:hAnsi="Times New Roman" w:cs="Times New Roman"/>
          <w:sz w:val="24"/>
          <w:szCs w:val="24"/>
        </w:rPr>
      </w:pPr>
      <w:r w:rsidRPr="006445A8">
        <w:rPr>
          <w:rFonts w:ascii="Times New Roman" w:hAnsi="Times New Roman" w:cs="Times New Roman"/>
          <w:sz w:val="24"/>
          <w:szCs w:val="24"/>
        </w:rPr>
        <w:t xml:space="preserve">Problems, S. and </w:t>
      </w:r>
      <w:proofErr w:type="spellStart"/>
      <w:r w:rsidRPr="006445A8">
        <w:rPr>
          <w:rFonts w:ascii="Times New Roman" w:hAnsi="Times New Roman" w:cs="Times New Roman"/>
          <w:sz w:val="24"/>
          <w:szCs w:val="24"/>
        </w:rPr>
        <w:t>moore</w:t>
      </w:r>
      <w:proofErr w:type="spellEnd"/>
      <w:r w:rsidRPr="006445A8">
        <w:rPr>
          <w:rFonts w:ascii="Times New Roman" w:hAnsi="Times New Roman" w:cs="Times New Roman"/>
          <w:sz w:val="24"/>
          <w:szCs w:val="24"/>
        </w:rPr>
        <w:t>, j., 2020. Brand Autopsy | Solving Starbucks Problems. [online] Brand Autopsy | Solving Starbucks Problems. Available at: &lt;http://brandautopsy.com/2007/11/solving-starbuc.html&gt; [Accessed 8 May 2020].</w:t>
      </w:r>
    </w:p>
    <w:p w14:paraId="201246FE" w14:textId="77777777" w:rsidR="000C7DF7" w:rsidRPr="006445A8" w:rsidRDefault="000C7DF7" w:rsidP="006445A8">
      <w:pPr>
        <w:spacing w:before="100" w:beforeAutospacing="1" w:after="100" w:afterAutospacing="1" w:line="360" w:lineRule="auto"/>
        <w:rPr>
          <w:rFonts w:ascii="Times New Roman" w:hAnsi="Times New Roman" w:cs="Times New Roman"/>
          <w:sz w:val="24"/>
          <w:szCs w:val="24"/>
        </w:rPr>
      </w:pPr>
      <w:r w:rsidRPr="006445A8">
        <w:rPr>
          <w:rFonts w:ascii="Times New Roman" w:hAnsi="Times New Roman" w:cs="Times New Roman"/>
          <w:sz w:val="24"/>
          <w:szCs w:val="24"/>
        </w:rPr>
        <w:t xml:space="preserve">Read, O., 2012. The Starbucks. Hamburg: </w:t>
      </w:r>
      <w:proofErr w:type="spellStart"/>
      <w:r w:rsidRPr="006445A8">
        <w:rPr>
          <w:rFonts w:ascii="Times New Roman" w:hAnsi="Times New Roman" w:cs="Times New Roman"/>
          <w:sz w:val="24"/>
          <w:szCs w:val="24"/>
        </w:rPr>
        <w:t>tredition</w:t>
      </w:r>
      <w:proofErr w:type="spellEnd"/>
      <w:r w:rsidRPr="006445A8">
        <w:rPr>
          <w:rFonts w:ascii="Times New Roman" w:hAnsi="Times New Roman" w:cs="Times New Roman"/>
          <w:sz w:val="24"/>
          <w:szCs w:val="24"/>
        </w:rPr>
        <w:t>.</w:t>
      </w:r>
    </w:p>
    <w:p w14:paraId="783A3292" w14:textId="77777777" w:rsidR="000C7DF7" w:rsidRPr="00D47551" w:rsidRDefault="000C7DF7" w:rsidP="00781023">
      <w:pPr>
        <w:widowControl/>
        <w:shd w:val="clear" w:color="auto" w:fill="FFFFFF"/>
        <w:spacing w:before="100" w:beforeAutospacing="1" w:after="100" w:afterAutospacing="1" w:line="360" w:lineRule="auto"/>
        <w:jc w:val="left"/>
        <w:rPr>
          <w:rFonts w:ascii="Times New Roman" w:eastAsia="宋体" w:hAnsi="Times New Roman" w:cs="Times New Roman"/>
          <w:color w:val="000000" w:themeColor="text1"/>
          <w:kern w:val="0"/>
          <w:sz w:val="24"/>
          <w:szCs w:val="24"/>
          <w:lang w:val="en-US"/>
        </w:rPr>
      </w:pPr>
      <w:r w:rsidRPr="00D47551">
        <w:rPr>
          <w:rFonts w:ascii="Times New Roman" w:eastAsia="宋体" w:hAnsi="Times New Roman" w:cs="Times New Roman"/>
          <w:color w:val="000000" w:themeColor="text1"/>
          <w:kern w:val="0"/>
          <w:sz w:val="24"/>
          <w:szCs w:val="24"/>
          <w:lang w:val="en-US"/>
        </w:rPr>
        <w:t>Roper, K. (2012, November). BIM Implementation: PESTEL Drivers &amp; Barriers (Cross-national Analysis). In </w:t>
      </w:r>
      <w:r w:rsidRPr="00D47551">
        <w:rPr>
          <w:rFonts w:ascii="Times New Roman" w:eastAsia="宋体" w:hAnsi="Times New Roman" w:cs="Times New Roman"/>
          <w:i/>
          <w:iCs/>
          <w:color w:val="000000" w:themeColor="text1"/>
          <w:kern w:val="0"/>
          <w:sz w:val="24"/>
          <w:szCs w:val="24"/>
          <w:lang w:val="en-US"/>
        </w:rPr>
        <w:t>World Workplace 2012</w:t>
      </w:r>
      <w:r w:rsidRPr="00D47551">
        <w:rPr>
          <w:rFonts w:ascii="Times New Roman" w:eastAsia="宋体" w:hAnsi="Times New Roman" w:cs="Times New Roman"/>
          <w:color w:val="000000" w:themeColor="text1"/>
          <w:kern w:val="0"/>
          <w:sz w:val="24"/>
          <w:szCs w:val="24"/>
          <w:lang w:val="en-US"/>
        </w:rPr>
        <w:t>. IFMA.</w:t>
      </w:r>
    </w:p>
    <w:p w14:paraId="6BB302FF" w14:textId="77777777" w:rsidR="000C7DF7" w:rsidRPr="00781023" w:rsidRDefault="000C7DF7" w:rsidP="00781023">
      <w:pPr>
        <w:spacing w:before="100" w:beforeAutospacing="1" w:after="100" w:afterAutospacing="1" w:line="360" w:lineRule="auto"/>
        <w:rPr>
          <w:rFonts w:ascii="Times New Roman" w:hAnsi="Times New Roman" w:cs="Times New Roman"/>
          <w:sz w:val="24"/>
          <w:szCs w:val="24"/>
        </w:rPr>
      </w:pPr>
      <w:proofErr w:type="spellStart"/>
      <w:r w:rsidRPr="00781023">
        <w:rPr>
          <w:rFonts w:ascii="Times New Roman" w:hAnsi="Times New Roman" w:cs="Times New Roman"/>
          <w:sz w:val="24"/>
          <w:szCs w:val="24"/>
        </w:rPr>
        <w:t>Sabrena</w:t>
      </w:r>
      <w:proofErr w:type="spellEnd"/>
      <w:r w:rsidRPr="00781023">
        <w:rPr>
          <w:rFonts w:ascii="Times New Roman" w:hAnsi="Times New Roman" w:cs="Times New Roman"/>
          <w:sz w:val="24"/>
          <w:szCs w:val="24"/>
        </w:rPr>
        <w:t xml:space="preserve"> Khanum Binti Nawab </w:t>
      </w:r>
      <w:proofErr w:type="spellStart"/>
      <w:r w:rsidRPr="00781023">
        <w:rPr>
          <w:rFonts w:ascii="Times New Roman" w:hAnsi="Times New Roman" w:cs="Times New Roman"/>
          <w:sz w:val="24"/>
          <w:szCs w:val="24"/>
        </w:rPr>
        <w:t>Zadah</w:t>
      </w:r>
      <w:proofErr w:type="spellEnd"/>
      <w:r w:rsidRPr="00781023">
        <w:rPr>
          <w:rFonts w:ascii="Times New Roman" w:hAnsi="Times New Roman" w:cs="Times New Roman"/>
          <w:sz w:val="24"/>
          <w:szCs w:val="24"/>
        </w:rPr>
        <w:t xml:space="preserve"> </w:t>
      </w:r>
      <w:proofErr w:type="gramStart"/>
      <w:r w:rsidRPr="00781023">
        <w:rPr>
          <w:rFonts w:ascii="Times New Roman" w:hAnsi="Times New Roman" w:cs="Times New Roman"/>
          <w:sz w:val="24"/>
          <w:szCs w:val="24"/>
        </w:rPr>
        <w:t>Khan.“</w:t>
      </w:r>
      <w:proofErr w:type="gramEnd"/>
      <w:r w:rsidRPr="00781023">
        <w:rPr>
          <w:rFonts w:ascii="Times New Roman" w:hAnsi="Times New Roman" w:cs="Times New Roman"/>
          <w:sz w:val="24"/>
          <w:szCs w:val="24"/>
        </w:rPr>
        <w:t xml:space="preserve"> Starbucks Market Segmentation and Targeting” International Journal of Business and Management Invention (IJBMI) , vol. 07, no. 05, 2018, pp. 44–45.</w:t>
      </w:r>
    </w:p>
    <w:p w14:paraId="4D86E97F" w14:textId="77777777" w:rsidR="000C7DF7" w:rsidRPr="00D30205" w:rsidRDefault="000C7DF7" w:rsidP="00D30205">
      <w:pPr>
        <w:spacing w:before="100" w:beforeAutospacing="1" w:after="100" w:afterAutospacing="1" w:line="360" w:lineRule="auto"/>
        <w:rPr>
          <w:rFonts w:ascii="Times New Roman" w:hAnsi="Times New Roman" w:cs="Times New Roman"/>
          <w:sz w:val="24"/>
          <w:szCs w:val="24"/>
        </w:rPr>
      </w:pPr>
      <w:r w:rsidRPr="00D30205">
        <w:rPr>
          <w:rFonts w:ascii="Times New Roman" w:hAnsi="Times New Roman" w:cs="Times New Roman"/>
          <w:sz w:val="24"/>
          <w:szCs w:val="24"/>
        </w:rPr>
        <w:t xml:space="preserve">Shewan, D., 2020. How </w:t>
      </w:r>
      <w:proofErr w:type="gramStart"/>
      <w:r w:rsidRPr="00D30205">
        <w:rPr>
          <w:rFonts w:ascii="Times New Roman" w:hAnsi="Times New Roman" w:cs="Times New Roman"/>
          <w:sz w:val="24"/>
          <w:szCs w:val="24"/>
        </w:rPr>
        <w:t>To</w:t>
      </w:r>
      <w:proofErr w:type="gramEnd"/>
      <w:r w:rsidRPr="00D30205">
        <w:rPr>
          <w:rFonts w:ascii="Times New Roman" w:hAnsi="Times New Roman" w:cs="Times New Roman"/>
          <w:sz w:val="24"/>
          <w:szCs w:val="24"/>
        </w:rPr>
        <w:t xml:space="preserve"> Do A SWOT Analysis For Your Small Business (With Examples). [online] Wordstream.com. Available at: &lt;https://www.wordstream.com/blog/ws/2017/12/20/swot-analysis&gt; [Accessed 9 May 2020].</w:t>
      </w:r>
    </w:p>
    <w:p w14:paraId="4BB88687" w14:textId="77777777" w:rsidR="000C7DF7" w:rsidRPr="006A3A52" w:rsidRDefault="000C7DF7" w:rsidP="006A3A52">
      <w:pPr>
        <w:spacing w:before="100" w:beforeAutospacing="1" w:after="100" w:afterAutospacing="1" w:line="360" w:lineRule="auto"/>
        <w:rPr>
          <w:rFonts w:ascii="Times New Roman" w:hAnsi="Times New Roman" w:cs="Times New Roman"/>
          <w:sz w:val="24"/>
          <w:szCs w:val="24"/>
        </w:rPr>
      </w:pPr>
      <w:r w:rsidRPr="006A3A52">
        <w:rPr>
          <w:rFonts w:ascii="Times New Roman" w:hAnsi="Times New Roman" w:cs="Times New Roman"/>
          <w:sz w:val="24"/>
          <w:szCs w:val="24"/>
        </w:rPr>
        <w:t xml:space="preserve">Smith, E., 2018. How To Evaluate Marketing </w:t>
      </w:r>
      <w:proofErr w:type="gramStart"/>
      <w:r w:rsidRPr="006A3A52">
        <w:rPr>
          <w:rFonts w:ascii="Times New Roman" w:hAnsi="Times New Roman" w:cs="Times New Roman"/>
          <w:sz w:val="24"/>
          <w:szCs w:val="24"/>
        </w:rPr>
        <w:t>Strategies.</w:t>
      </w:r>
      <w:proofErr w:type="gramEnd"/>
      <w:r w:rsidRPr="006A3A52">
        <w:rPr>
          <w:rFonts w:ascii="Times New Roman" w:hAnsi="Times New Roman" w:cs="Times New Roman"/>
          <w:sz w:val="24"/>
          <w:szCs w:val="24"/>
        </w:rPr>
        <w:t xml:space="preserve"> [online] </w:t>
      </w:r>
      <w:proofErr w:type="spellStart"/>
      <w:r w:rsidRPr="006A3A52">
        <w:rPr>
          <w:rFonts w:ascii="Times New Roman" w:hAnsi="Times New Roman" w:cs="Times New Roman"/>
          <w:sz w:val="24"/>
          <w:szCs w:val="24"/>
        </w:rPr>
        <w:t>Bizfluent</w:t>
      </w:r>
      <w:proofErr w:type="spellEnd"/>
      <w:r w:rsidRPr="006A3A52">
        <w:rPr>
          <w:rFonts w:ascii="Times New Roman" w:hAnsi="Times New Roman" w:cs="Times New Roman"/>
          <w:sz w:val="24"/>
          <w:szCs w:val="24"/>
        </w:rPr>
        <w:t>. Available at: &lt;https://bizfluent.com/how-7608270-evaluate-marketing-strategies.html&gt; [Accessed 5 May 2020].</w:t>
      </w:r>
    </w:p>
    <w:p w14:paraId="010DB746" w14:textId="77777777" w:rsidR="000C7DF7" w:rsidRPr="006A3A52" w:rsidRDefault="000C7DF7" w:rsidP="006A3A52">
      <w:pPr>
        <w:spacing w:before="100" w:beforeAutospacing="1" w:after="100" w:afterAutospacing="1" w:line="360" w:lineRule="auto"/>
        <w:rPr>
          <w:rFonts w:ascii="Times New Roman" w:hAnsi="Times New Roman" w:cs="Times New Roman"/>
          <w:sz w:val="24"/>
          <w:szCs w:val="24"/>
        </w:rPr>
      </w:pPr>
      <w:r w:rsidRPr="006A3A52">
        <w:rPr>
          <w:rFonts w:ascii="Times New Roman" w:hAnsi="Times New Roman" w:cs="Times New Roman"/>
          <w:sz w:val="24"/>
          <w:szCs w:val="24"/>
        </w:rPr>
        <w:t xml:space="preserve">SMITHSON, N., 2017. Starbucks Coffee PESTEL/PESTLE Analysis &amp; Recommendations - </w:t>
      </w:r>
      <w:proofErr w:type="spellStart"/>
      <w:r w:rsidRPr="006A3A52">
        <w:rPr>
          <w:rFonts w:ascii="Times New Roman" w:hAnsi="Times New Roman" w:cs="Times New Roman"/>
          <w:sz w:val="24"/>
          <w:szCs w:val="24"/>
        </w:rPr>
        <w:t>Panmore</w:t>
      </w:r>
      <w:proofErr w:type="spellEnd"/>
      <w:r w:rsidRPr="006A3A52">
        <w:rPr>
          <w:rFonts w:ascii="Times New Roman" w:hAnsi="Times New Roman" w:cs="Times New Roman"/>
          <w:sz w:val="24"/>
          <w:szCs w:val="24"/>
        </w:rPr>
        <w:t xml:space="preserve"> Institute. [online] </w:t>
      </w:r>
      <w:proofErr w:type="spellStart"/>
      <w:r w:rsidRPr="006A3A52">
        <w:rPr>
          <w:rFonts w:ascii="Times New Roman" w:hAnsi="Times New Roman" w:cs="Times New Roman"/>
          <w:sz w:val="24"/>
          <w:szCs w:val="24"/>
        </w:rPr>
        <w:t>Panmore</w:t>
      </w:r>
      <w:proofErr w:type="spellEnd"/>
      <w:r w:rsidRPr="006A3A52">
        <w:rPr>
          <w:rFonts w:ascii="Times New Roman" w:hAnsi="Times New Roman" w:cs="Times New Roman"/>
          <w:sz w:val="24"/>
          <w:szCs w:val="24"/>
        </w:rPr>
        <w:t xml:space="preserve"> Institute. Available at: &lt;http://panmore.com/starbucks-coffee-pestel-pestle-analysis-recommendations&gt; [Accessed 3 May 2020].</w:t>
      </w:r>
    </w:p>
    <w:p w14:paraId="063C9DD3" w14:textId="77777777" w:rsidR="000C7DF7" w:rsidRPr="00D47551" w:rsidRDefault="000C7DF7" w:rsidP="00781023">
      <w:pPr>
        <w:widowControl/>
        <w:shd w:val="clear" w:color="auto" w:fill="FFFFFF"/>
        <w:spacing w:before="100" w:beforeAutospacing="1" w:after="100" w:afterAutospacing="1" w:line="360" w:lineRule="auto"/>
        <w:jc w:val="left"/>
        <w:rPr>
          <w:rFonts w:ascii="Times New Roman" w:eastAsia="宋体" w:hAnsi="Times New Roman" w:cs="Times New Roman"/>
          <w:color w:val="000000" w:themeColor="text1"/>
          <w:kern w:val="0"/>
          <w:sz w:val="24"/>
          <w:szCs w:val="24"/>
          <w:lang w:val="en-US"/>
        </w:rPr>
      </w:pPr>
      <w:r w:rsidRPr="00D47551">
        <w:rPr>
          <w:rFonts w:ascii="Times New Roman" w:eastAsia="宋体" w:hAnsi="Times New Roman" w:cs="Times New Roman"/>
          <w:color w:val="000000" w:themeColor="text1"/>
          <w:kern w:val="0"/>
          <w:sz w:val="24"/>
          <w:szCs w:val="24"/>
          <w:lang w:val="en-US"/>
        </w:rPr>
        <w:t>Starbucks Coffee Company (2015). </w:t>
      </w:r>
      <w:hyperlink r:id="rId9" w:tgtFrame="_blank" w:tooltip="Company Information - Starbucks Coffee Company [Opens in New Window]" w:history="1">
        <w:r w:rsidRPr="00D47551">
          <w:rPr>
            <w:rFonts w:ascii="Times New Roman" w:eastAsia="宋体" w:hAnsi="Times New Roman" w:cs="Times New Roman"/>
            <w:color w:val="000000" w:themeColor="text1"/>
            <w:kern w:val="0"/>
            <w:sz w:val="24"/>
            <w:szCs w:val="24"/>
            <w:u w:val="single"/>
            <w:lang w:val="en-US"/>
          </w:rPr>
          <w:t>Company Information – Starbucks Coffee Company</w:t>
        </w:r>
      </w:hyperlink>
      <w:r w:rsidRPr="00D47551">
        <w:rPr>
          <w:rFonts w:ascii="Times New Roman" w:eastAsia="宋体" w:hAnsi="Times New Roman" w:cs="Times New Roman"/>
          <w:color w:val="000000" w:themeColor="text1"/>
          <w:kern w:val="0"/>
          <w:sz w:val="24"/>
          <w:szCs w:val="24"/>
          <w:lang w:val="en-US"/>
        </w:rPr>
        <w:t>.</w:t>
      </w:r>
    </w:p>
    <w:p w14:paraId="5E7F4D44" w14:textId="77777777" w:rsidR="000C7DF7" w:rsidRPr="006445A8" w:rsidRDefault="000C7DF7" w:rsidP="006445A8">
      <w:pPr>
        <w:spacing w:before="100" w:beforeAutospacing="1" w:after="100" w:afterAutospacing="1" w:line="360" w:lineRule="auto"/>
        <w:rPr>
          <w:rFonts w:ascii="Times New Roman" w:hAnsi="Times New Roman" w:cs="Times New Roman"/>
          <w:sz w:val="24"/>
          <w:szCs w:val="24"/>
        </w:rPr>
      </w:pPr>
      <w:r w:rsidRPr="006445A8">
        <w:rPr>
          <w:rFonts w:ascii="Times New Roman" w:hAnsi="Times New Roman" w:cs="Times New Roman"/>
          <w:sz w:val="24"/>
          <w:szCs w:val="24"/>
        </w:rPr>
        <w:t xml:space="preserve">Starbucks Coffee Company. 2020. Starbucks Coffee Shops - Starbucks.Co.Uk. [online] </w:t>
      </w:r>
      <w:r w:rsidRPr="006445A8">
        <w:rPr>
          <w:rFonts w:ascii="Times New Roman" w:hAnsi="Times New Roman" w:cs="Times New Roman"/>
          <w:sz w:val="24"/>
          <w:szCs w:val="24"/>
        </w:rPr>
        <w:lastRenderedPageBreak/>
        <w:t>Available at: &lt;https://www.starbucks.co.uk/&gt; [Accessed 2 May 2020].</w:t>
      </w:r>
    </w:p>
    <w:p w14:paraId="54C41615" w14:textId="77777777" w:rsidR="000C7DF7" w:rsidRPr="006445A8" w:rsidRDefault="000C7DF7" w:rsidP="006445A8">
      <w:pPr>
        <w:spacing w:before="100" w:beforeAutospacing="1" w:after="100" w:afterAutospacing="1" w:line="360" w:lineRule="auto"/>
        <w:rPr>
          <w:rFonts w:ascii="Times New Roman" w:hAnsi="Times New Roman" w:cs="Times New Roman"/>
          <w:sz w:val="24"/>
          <w:szCs w:val="24"/>
        </w:rPr>
      </w:pPr>
      <w:r w:rsidRPr="006445A8">
        <w:rPr>
          <w:rFonts w:ascii="Times New Roman" w:hAnsi="Times New Roman" w:cs="Times New Roman"/>
          <w:sz w:val="24"/>
          <w:szCs w:val="24"/>
        </w:rPr>
        <w:t>Starbucks Coffee Company. 2020. Store Products. [online] Available at: &lt;https://www.starbucks.co.uk/responsibility/ethicalsourcing/ourstoreproducts&gt; [Accessed 6 May 2020].</w:t>
      </w:r>
    </w:p>
    <w:p w14:paraId="018FFF32" w14:textId="77777777" w:rsidR="000C7DF7" w:rsidRPr="006A3A52" w:rsidRDefault="000C7DF7" w:rsidP="006A3A52">
      <w:pPr>
        <w:spacing w:before="100" w:beforeAutospacing="1" w:after="100" w:afterAutospacing="1" w:line="360" w:lineRule="auto"/>
        <w:rPr>
          <w:rFonts w:ascii="Times New Roman" w:hAnsi="Times New Roman" w:cs="Times New Roman"/>
          <w:sz w:val="24"/>
          <w:szCs w:val="24"/>
        </w:rPr>
      </w:pPr>
      <w:r w:rsidRPr="006A3A52">
        <w:rPr>
          <w:rFonts w:ascii="Times New Roman" w:hAnsi="Times New Roman" w:cs="Times New Roman"/>
          <w:sz w:val="24"/>
          <w:szCs w:val="24"/>
        </w:rPr>
        <w:t>Study.com. 2020. [online] Available at: &lt;https://study.com/academy/lesson/what-are-marketing-objectives-examples-lesson-quiz.html&gt; [Accessed 5 May 2020].</w:t>
      </w:r>
    </w:p>
    <w:p w14:paraId="0C3DD34B" w14:textId="77777777" w:rsidR="000C7DF7" w:rsidRPr="006A3A52" w:rsidRDefault="000C7DF7" w:rsidP="006A3A52">
      <w:pPr>
        <w:spacing w:before="100" w:beforeAutospacing="1" w:after="100" w:afterAutospacing="1" w:line="360" w:lineRule="auto"/>
        <w:rPr>
          <w:rFonts w:ascii="Times New Roman" w:hAnsi="Times New Roman" w:cs="Times New Roman"/>
          <w:sz w:val="24"/>
          <w:szCs w:val="24"/>
        </w:rPr>
      </w:pPr>
      <w:r w:rsidRPr="006A3A52">
        <w:rPr>
          <w:rFonts w:ascii="Times New Roman" w:hAnsi="Times New Roman" w:cs="Times New Roman"/>
          <w:sz w:val="24"/>
          <w:szCs w:val="24"/>
        </w:rPr>
        <w:t>Swan, S., 2019. A SOSTAC® Plan Example | Smart Insights. [online] Smart Insights. Available at: &lt;https://www.smartinsights.com/digital-marketing-strategy/sostac-plan-example/&gt; [Accessed 3 May 2020].</w:t>
      </w:r>
    </w:p>
    <w:p w14:paraId="3ADFAB94" w14:textId="77777777" w:rsidR="000C7DF7" w:rsidRPr="006445A8" w:rsidRDefault="000C7DF7" w:rsidP="006445A8">
      <w:pPr>
        <w:spacing w:before="100" w:beforeAutospacing="1" w:after="100" w:afterAutospacing="1" w:line="360" w:lineRule="auto"/>
        <w:rPr>
          <w:rFonts w:ascii="Times New Roman" w:hAnsi="Times New Roman" w:cs="Times New Roman"/>
          <w:sz w:val="24"/>
          <w:szCs w:val="24"/>
        </w:rPr>
      </w:pPr>
      <w:r w:rsidRPr="006445A8">
        <w:rPr>
          <w:rFonts w:ascii="Times New Roman" w:hAnsi="Times New Roman" w:cs="Times New Roman"/>
          <w:sz w:val="24"/>
          <w:szCs w:val="24"/>
        </w:rPr>
        <w:t xml:space="preserve">Wiener-Bronner, D., 2018. Can Starbucks Be </w:t>
      </w:r>
      <w:proofErr w:type="gramStart"/>
      <w:r w:rsidRPr="006445A8">
        <w:rPr>
          <w:rFonts w:ascii="Times New Roman" w:hAnsi="Times New Roman" w:cs="Times New Roman"/>
          <w:sz w:val="24"/>
          <w:szCs w:val="24"/>
        </w:rPr>
        <w:t>Fixed?.</w:t>
      </w:r>
      <w:proofErr w:type="gramEnd"/>
      <w:r w:rsidRPr="006445A8">
        <w:rPr>
          <w:rFonts w:ascii="Times New Roman" w:hAnsi="Times New Roman" w:cs="Times New Roman"/>
          <w:sz w:val="24"/>
          <w:szCs w:val="24"/>
        </w:rPr>
        <w:t xml:space="preserve"> [online] CNNMoney. Available at: &lt;https://money.cnn.com/2018/06/21/news/companies/starbucks-strategy-johnson/index.html&gt; [Accessed 6 May 2020].</w:t>
      </w:r>
    </w:p>
    <w:p w14:paraId="31C62F1C" w14:textId="77777777" w:rsidR="000C7DF7" w:rsidRPr="006A3A52" w:rsidRDefault="000C7DF7" w:rsidP="006A3A52">
      <w:pPr>
        <w:spacing w:before="100" w:beforeAutospacing="1" w:after="100" w:afterAutospacing="1" w:line="360" w:lineRule="auto"/>
        <w:rPr>
          <w:rFonts w:ascii="Times New Roman" w:hAnsi="Times New Roman" w:cs="Times New Roman"/>
          <w:sz w:val="24"/>
          <w:szCs w:val="24"/>
        </w:rPr>
      </w:pPr>
      <w:r w:rsidRPr="006A3A52">
        <w:rPr>
          <w:rFonts w:ascii="Times New Roman" w:hAnsi="Times New Roman" w:cs="Times New Roman"/>
          <w:sz w:val="24"/>
          <w:szCs w:val="24"/>
        </w:rPr>
        <w:t>Wilkinson, J., 2013. Market Positioning Definition | Positioning A Brand | Repositioning. [online] The Strategic CFO. Available at: &lt;https://strategiccfo.com/market-positioning/&gt; [Accessed 6 May 2020].</w:t>
      </w:r>
    </w:p>
    <w:p w14:paraId="1B0A1B58" w14:textId="77777777" w:rsidR="000C7DF7" w:rsidRPr="006A3A52" w:rsidRDefault="000C7DF7" w:rsidP="006A3A52">
      <w:pPr>
        <w:spacing w:before="100" w:beforeAutospacing="1" w:after="100" w:afterAutospacing="1" w:line="360" w:lineRule="auto"/>
        <w:rPr>
          <w:rFonts w:ascii="Times New Roman" w:hAnsi="Times New Roman" w:cs="Times New Roman"/>
          <w:sz w:val="24"/>
          <w:szCs w:val="24"/>
        </w:rPr>
      </w:pPr>
      <w:r w:rsidRPr="006A3A52">
        <w:rPr>
          <w:rFonts w:ascii="Times New Roman" w:hAnsi="Times New Roman" w:cs="Times New Roman"/>
          <w:sz w:val="24"/>
          <w:szCs w:val="24"/>
        </w:rPr>
        <w:t xml:space="preserve">Wilson, P., 2020. How To Make The Leap From Offline To Online Business Success [7 New Skills You </w:t>
      </w:r>
      <w:proofErr w:type="gramStart"/>
      <w:r w:rsidRPr="006A3A52">
        <w:rPr>
          <w:rFonts w:ascii="Times New Roman" w:hAnsi="Times New Roman" w:cs="Times New Roman"/>
          <w:sz w:val="24"/>
          <w:szCs w:val="24"/>
        </w:rPr>
        <w:t>Need].</w:t>
      </w:r>
      <w:proofErr w:type="gramEnd"/>
      <w:r w:rsidRPr="006A3A52">
        <w:rPr>
          <w:rFonts w:ascii="Times New Roman" w:hAnsi="Times New Roman" w:cs="Times New Roman"/>
          <w:sz w:val="24"/>
          <w:szCs w:val="24"/>
        </w:rPr>
        <w:t xml:space="preserve"> [online] BIG Brand System. Available at: &lt;https://www.bigbrandsystem.com/offline-to-online-business/&gt; [Accessed 9 May 2020].</w:t>
      </w:r>
    </w:p>
    <w:p w14:paraId="6DC7AE19" w14:textId="77777777" w:rsidR="000C7DF7" w:rsidRPr="006445A8" w:rsidRDefault="000C7DF7" w:rsidP="006445A8">
      <w:pPr>
        <w:spacing w:before="100" w:beforeAutospacing="1" w:after="100" w:afterAutospacing="1" w:line="360" w:lineRule="auto"/>
        <w:rPr>
          <w:rFonts w:ascii="Times New Roman" w:hAnsi="Times New Roman" w:cs="Times New Roman"/>
          <w:sz w:val="24"/>
          <w:szCs w:val="24"/>
        </w:rPr>
      </w:pPr>
      <w:r w:rsidRPr="006445A8">
        <w:rPr>
          <w:rFonts w:ascii="Times New Roman" w:hAnsi="Times New Roman" w:cs="Times New Roman"/>
          <w:sz w:val="24"/>
          <w:szCs w:val="24"/>
        </w:rPr>
        <w:t xml:space="preserve">Yandle, B., 1999. The Market Meets </w:t>
      </w:r>
      <w:proofErr w:type="gramStart"/>
      <w:r w:rsidRPr="006445A8">
        <w:rPr>
          <w:rFonts w:ascii="Times New Roman" w:hAnsi="Times New Roman" w:cs="Times New Roman"/>
          <w:sz w:val="24"/>
          <w:szCs w:val="24"/>
        </w:rPr>
        <w:t>The</w:t>
      </w:r>
      <w:proofErr w:type="gramEnd"/>
      <w:r w:rsidRPr="006445A8">
        <w:rPr>
          <w:rFonts w:ascii="Times New Roman" w:hAnsi="Times New Roman" w:cs="Times New Roman"/>
          <w:sz w:val="24"/>
          <w:szCs w:val="24"/>
        </w:rPr>
        <w:t xml:space="preserve"> Environment. Lanham, Md.: Rowman &amp; Littlefield.</w:t>
      </w:r>
    </w:p>
    <w:p w14:paraId="206ED897" w14:textId="77777777" w:rsidR="000C7DF7" w:rsidRPr="006A3A52" w:rsidRDefault="000C7DF7" w:rsidP="006A3A52">
      <w:pPr>
        <w:spacing w:before="100" w:beforeAutospacing="1" w:after="100" w:afterAutospacing="1" w:line="360" w:lineRule="auto"/>
        <w:rPr>
          <w:rFonts w:ascii="Times New Roman" w:hAnsi="Times New Roman" w:cs="Times New Roman"/>
          <w:sz w:val="24"/>
          <w:szCs w:val="24"/>
        </w:rPr>
      </w:pPr>
      <w:r w:rsidRPr="006A3A52">
        <w:rPr>
          <w:rFonts w:ascii="Times New Roman" w:hAnsi="Times New Roman" w:cs="Times New Roman"/>
          <w:sz w:val="24"/>
          <w:szCs w:val="24"/>
        </w:rPr>
        <w:t xml:space="preserve">YESBECK, J., 2020. Targeting </w:t>
      </w:r>
      <w:proofErr w:type="gramStart"/>
      <w:r w:rsidRPr="006A3A52">
        <w:rPr>
          <w:rFonts w:ascii="Times New Roman" w:hAnsi="Times New Roman" w:cs="Times New Roman"/>
          <w:sz w:val="24"/>
          <w:szCs w:val="24"/>
        </w:rPr>
        <w:t>In</w:t>
      </w:r>
      <w:proofErr w:type="gramEnd"/>
      <w:r w:rsidRPr="006A3A52">
        <w:rPr>
          <w:rFonts w:ascii="Times New Roman" w:hAnsi="Times New Roman" w:cs="Times New Roman"/>
          <w:sz w:val="24"/>
          <w:szCs w:val="24"/>
        </w:rPr>
        <w:t xml:space="preserve"> Marketing: How To Include It In Your Strategy - Alexa Blog. [online] Alexa Blog. Available at: &lt;https://blog.alexa.com/targeting-in-marketing/&gt; [Accessed 8 May 2020].</w:t>
      </w:r>
    </w:p>
    <w:p w14:paraId="5777D4B9" w14:textId="77777777" w:rsidR="000C7DF7" w:rsidRPr="00D47551" w:rsidRDefault="000C7DF7" w:rsidP="00781023">
      <w:pPr>
        <w:widowControl/>
        <w:shd w:val="clear" w:color="auto" w:fill="FFFFFF"/>
        <w:spacing w:before="100" w:beforeAutospacing="1" w:after="100" w:afterAutospacing="1" w:line="360" w:lineRule="auto"/>
        <w:jc w:val="left"/>
        <w:rPr>
          <w:rFonts w:ascii="Times New Roman" w:eastAsia="宋体" w:hAnsi="Times New Roman" w:cs="Times New Roman"/>
          <w:color w:val="000000" w:themeColor="text1"/>
          <w:kern w:val="0"/>
          <w:sz w:val="24"/>
          <w:szCs w:val="24"/>
          <w:lang w:val="en-US"/>
        </w:rPr>
      </w:pPr>
      <w:proofErr w:type="spellStart"/>
      <w:r w:rsidRPr="00D47551">
        <w:rPr>
          <w:rFonts w:ascii="Times New Roman" w:eastAsia="宋体" w:hAnsi="Times New Roman" w:cs="Times New Roman"/>
          <w:color w:val="000000" w:themeColor="text1"/>
          <w:kern w:val="0"/>
          <w:sz w:val="24"/>
          <w:szCs w:val="24"/>
          <w:lang w:val="en-US"/>
        </w:rPr>
        <w:lastRenderedPageBreak/>
        <w:t>Yuksel</w:t>
      </w:r>
      <w:proofErr w:type="spellEnd"/>
      <w:r w:rsidRPr="00D47551">
        <w:rPr>
          <w:rFonts w:ascii="Times New Roman" w:eastAsia="宋体" w:hAnsi="Times New Roman" w:cs="Times New Roman"/>
          <w:color w:val="000000" w:themeColor="text1"/>
          <w:kern w:val="0"/>
          <w:sz w:val="24"/>
          <w:szCs w:val="24"/>
          <w:lang w:val="en-US"/>
        </w:rPr>
        <w:t>, I. (2012). Developing a multi-</w:t>
      </w:r>
      <w:proofErr w:type="gramStart"/>
      <w:r w:rsidRPr="00D47551">
        <w:rPr>
          <w:rFonts w:ascii="Times New Roman" w:eastAsia="宋体" w:hAnsi="Times New Roman" w:cs="Times New Roman"/>
          <w:color w:val="000000" w:themeColor="text1"/>
          <w:kern w:val="0"/>
          <w:sz w:val="24"/>
          <w:szCs w:val="24"/>
          <w:lang w:val="en-US"/>
        </w:rPr>
        <w:t>criteria decision making</w:t>
      </w:r>
      <w:proofErr w:type="gramEnd"/>
      <w:r w:rsidRPr="00D47551">
        <w:rPr>
          <w:rFonts w:ascii="Times New Roman" w:eastAsia="宋体" w:hAnsi="Times New Roman" w:cs="Times New Roman"/>
          <w:color w:val="000000" w:themeColor="text1"/>
          <w:kern w:val="0"/>
          <w:sz w:val="24"/>
          <w:szCs w:val="24"/>
          <w:lang w:val="en-US"/>
        </w:rPr>
        <w:t xml:space="preserve"> model for PESTEL analysis. </w:t>
      </w:r>
      <w:r w:rsidRPr="00D47551">
        <w:rPr>
          <w:rFonts w:ascii="Times New Roman" w:eastAsia="宋体" w:hAnsi="Times New Roman" w:cs="Times New Roman"/>
          <w:i/>
          <w:iCs/>
          <w:color w:val="000000" w:themeColor="text1"/>
          <w:kern w:val="0"/>
          <w:sz w:val="24"/>
          <w:szCs w:val="24"/>
          <w:lang w:val="en-US"/>
        </w:rPr>
        <w:t>International Journal of Business and Management</w:t>
      </w:r>
      <w:r w:rsidRPr="00D47551">
        <w:rPr>
          <w:rFonts w:ascii="Times New Roman" w:eastAsia="宋体" w:hAnsi="Times New Roman" w:cs="Times New Roman"/>
          <w:color w:val="000000" w:themeColor="text1"/>
          <w:kern w:val="0"/>
          <w:sz w:val="24"/>
          <w:szCs w:val="24"/>
          <w:lang w:val="en-US"/>
        </w:rPr>
        <w:t>, </w:t>
      </w:r>
      <w:r w:rsidRPr="00D47551">
        <w:rPr>
          <w:rFonts w:ascii="Times New Roman" w:eastAsia="宋体" w:hAnsi="Times New Roman" w:cs="Times New Roman"/>
          <w:i/>
          <w:iCs/>
          <w:color w:val="000000" w:themeColor="text1"/>
          <w:kern w:val="0"/>
          <w:sz w:val="24"/>
          <w:szCs w:val="24"/>
          <w:lang w:val="en-US"/>
        </w:rPr>
        <w:t>7</w:t>
      </w:r>
      <w:r w:rsidRPr="00D47551">
        <w:rPr>
          <w:rFonts w:ascii="Times New Roman" w:eastAsia="宋体" w:hAnsi="Times New Roman" w:cs="Times New Roman"/>
          <w:color w:val="000000" w:themeColor="text1"/>
          <w:kern w:val="0"/>
          <w:sz w:val="24"/>
          <w:szCs w:val="24"/>
          <w:lang w:val="en-US"/>
        </w:rPr>
        <w:t>(24), 52.</w:t>
      </w:r>
    </w:p>
    <w:sectPr w:rsidR="000C7DF7" w:rsidRPr="00D47551" w:rsidSect="004F3DFE">
      <w:footerReference w:type="default" r:id="rId10"/>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287079" w14:textId="77777777" w:rsidR="00434162" w:rsidRDefault="00434162" w:rsidP="00C16685">
      <w:r>
        <w:separator/>
      </w:r>
    </w:p>
  </w:endnote>
  <w:endnote w:type="continuationSeparator" w:id="0">
    <w:p w14:paraId="46554BD5" w14:textId="77777777" w:rsidR="00434162" w:rsidRDefault="00434162" w:rsidP="00C166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宋体">
    <w:altName w:val="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0303799"/>
      <w:docPartObj>
        <w:docPartGallery w:val="Page Numbers (Bottom of Page)"/>
        <w:docPartUnique/>
      </w:docPartObj>
    </w:sdtPr>
    <w:sdtEndPr/>
    <w:sdtContent>
      <w:p w14:paraId="31CD5852" w14:textId="0A68A423" w:rsidR="004F3DFE" w:rsidRDefault="004F3DFE">
        <w:pPr>
          <w:pStyle w:val="a5"/>
          <w:jc w:val="center"/>
        </w:pPr>
        <w:r>
          <w:fldChar w:fldCharType="begin"/>
        </w:r>
        <w:r>
          <w:instrText>PAGE   \* MERGEFORMAT</w:instrText>
        </w:r>
        <w:r>
          <w:fldChar w:fldCharType="separate"/>
        </w:r>
        <w:r>
          <w:rPr>
            <w:lang w:val="zh-CN"/>
          </w:rPr>
          <w:t>2</w:t>
        </w:r>
        <w:r>
          <w:fldChar w:fldCharType="end"/>
        </w:r>
      </w:p>
    </w:sdtContent>
  </w:sdt>
  <w:p w14:paraId="687A61B0" w14:textId="77777777" w:rsidR="004F3DFE" w:rsidRDefault="004F3DF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8F40B7" w14:textId="77777777" w:rsidR="00434162" w:rsidRDefault="00434162" w:rsidP="00C16685">
      <w:r>
        <w:separator/>
      </w:r>
    </w:p>
  </w:footnote>
  <w:footnote w:type="continuationSeparator" w:id="0">
    <w:p w14:paraId="4B0F9793" w14:textId="77777777" w:rsidR="00434162" w:rsidRDefault="00434162" w:rsidP="00C166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EA29CD"/>
    <w:multiLevelType w:val="multilevel"/>
    <w:tmpl w:val="A2BEC216"/>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 w15:restartNumberingAfterBreak="0">
    <w:nsid w:val="3BF0267A"/>
    <w:multiLevelType w:val="multilevel"/>
    <w:tmpl w:val="AE961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EFC"/>
    <w:rsid w:val="000572FA"/>
    <w:rsid w:val="00061FB1"/>
    <w:rsid w:val="0007538B"/>
    <w:rsid w:val="00093D11"/>
    <w:rsid w:val="000C7DF7"/>
    <w:rsid w:val="000D27D7"/>
    <w:rsid w:val="000D2FF8"/>
    <w:rsid w:val="001262B5"/>
    <w:rsid w:val="0015706B"/>
    <w:rsid w:val="00171280"/>
    <w:rsid w:val="001932BC"/>
    <w:rsid w:val="0021164C"/>
    <w:rsid w:val="0025709A"/>
    <w:rsid w:val="002773CD"/>
    <w:rsid w:val="00294D00"/>
    <w:rsid w:val="002C7ADD"/>
    <w:rsid w:val="002D1E33"/>
    <w:rsid w:val="002E5117"/>
    <w:rsid w:val="002E5EA8"/>
    <w:rsid w:val="00323329"/>
    <w:rsid w:val="003811DB"/>
    <w:rsid w:val="00385314"/>
    <w:rsid w:val="00387D50"/>
    <w:rsid w:val="003C3E45"/>
    <w:rsid w:val="003C6CC5"/>
    <w:rsid w:val="003F1938"/>
    <w:rsid w:val="003F38CD"/>
    <w:rsid w:val="00434162"/>
    <w:rsid w:val="00472118"/>
    <w:rsid w:val="00486D85"/>
    <w:rsid w:val="00494013"/>
    <w:rsid w:val="004F3DFE"/>
    <w:rsid w:val="005004A6"/>
    <w:rsid w:val="00537D2B"/>
    <w:rsid w:val="005A38BD"/>
    <w:rsid w:val="006327F6"/>
    <w:rsid w:val="006445A8"/>
    <w:rsid w:val="00676462"/>
    <w:rsid w:val="006A2B1B"/>
    <w:rsid w:val="006A3A52"/>
    <w:rsid w:val="006A4467"/>
    <w:rsid w:val="006D6A23"/>
    <w:rsid w:val="00702D68"/>
    <w:rsid w:val="00760DA7"/>
    <w:rsid w:val="00781023"/>
    <w:rsid w:val="00782734"/>
    <w:rsid w:val="00790F6B"/>
    <w:rsid w:val="007B5CDD"/>
    <w:rsid w:val="007C153E"/>
    <w:rsid w:val="007F019F"/>
    <w:rsid w:val="007F67EA"/>
    <w:rsid w:val="00862EEA"/>
    <w:rsid w:val="00870AB1"/>
    <w:rsid w:val="008B6C23"/>
    <w:rsid w:val="008C6C24"/>
    <w:rsid w:val="008E2D9E"/>
    <w:rsid w:val="008F66F2"/>
    <w:rsid w:val="00924948"/>
    <w:rsid w:val="00941B55"/>
    <w:rsid w:val="009674A7"/>
    <w:rsid w:val="009770BE"/>
    <w:rsid w:val="00981EA5"/>
    <w:rsid w:val="00A06CB2"/>
    <w:rsid w:val="00A42EFC"/>
    <w:rsid w:val="00A45555"/>
    <w:rsid w:val="00A6063E"/>
    <w:rsid w:val="00AD23B4"/>
    <w:rsid w:val="00AF16B2"/>
    <w:rsid w:val="00B00860"/>
    <w:rsid w:val="00B06EF5"/>
    <w:rsid w:val="00B3227C"/>
    <w:rsid w:val="00B76BE7"/>
    <w:rsid w:val="00B97D22"/>
    <w:rsid w:val="00BC3460"/>
    <w:rsid w:val="00BC6B95"/>
    <w:rsid w:val="00C02CD3"/>
    <w:rsid w:val="00C072C6"/>
    <w:rsid w:val="00C16685"/>
    <w:rsid w:val="00C258A2"/>
    <w:rsid w:val="00CC1BEC"/>
    <w:rsid w:val="00D30205"/>
    <w:rsid w:val="00D449CA"/>
    <w:rsid w:val="00D47551"/>
    <w:rsid w:val="00D72FF1"/>
    <w:rsid w:val="00D90A4B"/>
    <w:rsid w:val="00D958AF"/>
    <w:rsid w:val="00DD63DF"/>
    <w:rsid w:val="00DD6DA7"/>
    <w:rsid w:val="00DE6246"/>
    <w:rsid w:val="00E079FB"/>
    <w:rsid w:val="00E13644"/>
    <w:rsid w:val="00E36323"/>
    <w:rsid w:val="00E60A28"/>
    <w:rsid w:val="00E7786D"/>
    <w:rsid w:val="00EB2389"/>
    <w:rsid w:val="00ED01A6"/>
    <w:rsid w:val="00EE4692"/>
    <w:rsid w:val="00EE6C26"/>
    <w:rsid w:val="00EF6B04"/>
    <w:rsid w:val="00F27094"/>
    <w:rsid w:val="00F61517"/>
    <w:rsid w:val="00F940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8CDF3A"/>
  <w15:chartTrackingRefBased/>
  <w15:docId w15:val="{2D7E4DA6-A654-44CE-BC34-D2235201F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widowControl w:val="0"/>
      <w:jc w:val="both"/>
    </w:pPr>
    <w:rPr>
      <w:lang w:val="en-GB"/>
    </w:rPr>
  </w:style>
  <w:style w:type="paragraph" w:styleId="1">
    <w:name w:val="heading 1"/>
    <w:basedOn w:val="a"/>
    <w:next w:val="a"/>
    <w:link w:val="10"/>
    <w:uiPriority w:val="9"/>
    <w:qFormat/>
    <w:rsid w:val="00781023"/>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781023"/>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16685"/>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C16685"/>
    <w:rPr>
      <w:sz w:val="18"/>
      <w:szCs w:val="18"/>
      <w:lang w:val="en-GB"/>
    </w:rPr>
  </w:style>
  <w:style w:type="paragraph" w:styleId="a5">
    <w:name w:val="footer"/>
    <w:basedOn w:val="a"/>
    <w:link w:val="a6"/>
    <w:uiPriority w:val="99"/>
    <w:unhideWhenUsed/>
    <w:rsid w:val="00C16685"/>
    <w:pPr>
      <w:tabs>
        <w:tab w:val="center" w:pos="4153"/>
        <w:tab w:val="right" w:pos="8306"/>
      </w:tabs>
      <w:snapToGrid w:val="0"/>
      <w:jc w:val="left"/>
    </w:pPr>
    <w:rPr>
      <w:sz w:val="18"/>
      <w:szCs w:val="18"/>
    </w:rPr>
  </w:style>
  <w:style w:type="character" w:customStyle="1" w:styleId="a6">
    <w:name w:val="页脚 字符"/>
    <w:basedOn w:val="a0"/>
    <w:link w:val="a5"/>
    <w:uiPriority w:val="99"/>
    <w:rsid w:val="00C16685"/>
    <w:rPr>
      <w:sz w:val="18"/>
      <w:szCs w:val="18"/>
      <w:lang w:val="en-GB"/>
    </w:rPr>
  </w:style>
  <w:style w:type="character" w:styleId="a7">
    <w:name w:val="Hyperlink"/>
    <w:basedOn w:val="a0"/>
    <w:uiPriority w:val="99"/>
    <w:unhideWhenUsed/>
    <w:rsid w:val="00C16685"/>
    <w:rPr>
      <w:color w:val="0000FF"/>
      <w:u w:val="single"/>
    </w:rPr>
  </w:style>
  <w:style w:type="character" w:styleId="a8">
    <w:name w:val="Emphasis"/>
    <w:basedOn w:val="a0"/>
    <w:uiPriority w:val="20"/>
    <w:qFormat/>
    <w:rsid w:val="00C16685"/>
    <w:rPr>
      <w:i/>
      <w:iCs/>
    </w:rPr>
  </w:style>
  <w:style w:type="paragraph" w:customStyle="1" w:styleId="DMVMGeneralHeading2ARF">
    <w:name w:val="DMV_M_General_Heading2_ARF"/>
    <w:rsid w:val="008B6C23"/>
    <w:pPr>
      <w:spacing w:before="40" w:after="40"/>
    </w:pPr>
    <w:rPr>
      <w:rFonts w:ascii="Arial" w:eastAsia="Arial" w:hAnsi="Arial" w:cs="Arial"/>
      <w:b/>
      <w:color w:val="4E7EA0"/>
      <w:kern w:val="0"/>
      <w:sz w:val="22"/>
      <w:szCs w:val="20"/>
      <w:lang w:val="en-GB" w:eastAsia="en-GB"/>
    </w:rPr>
  </w:style>
  <w:style w:type="paragraph" w:customStyle="1" w:styleId="DMVMGeneralHeading3ARF">
    <w:name w:val="DMV_M_General_Heading3_ARF"/>
    <w:rsid w:val="008B6C23"/>
    <w:pPr>
      <w:spacing w:before="40" w:after="40"/>
    </w:pPr>
    <w:rPr>
      <w:rFonts w:ascii="Arial" w:eastAsia="Arial" w:hAnsi="Arial" w:cs="Arial"/>
      <w:b/>
      <w:color w:val="2878BE"/>
      <w:kern w:val="0"/>
      <w:sz w:val="22"/>
      <w:szCs w:val="20"/>
      <w:lang w:val="en-GB" w:eastAsia="en-GB"/>
    </w:rPr>
  </w:style>
  <w:style w:type="paragraph" w:styleId="a9">
    <w:name w:val="List Paragraph"/>
    <w:basedOn w:val="a"/>
    <w:uiPriority w:val="34"/>
    <w:qFormat/>
    <w:rsid w:val="00AD23B4"/>
    <w:pPr>
      <w:ind w:firstLineChars="200" w:firstLine="420"/>
    </w:pPr>
  </w:style>
  <w:style w:type="character" w:customStyle="1" w:styleId="10">
    <w:name w:val="标题 1 字符"/>
    <w:basedOn w:val="a0"/>
    <w:link w:val="1"/>
    <w:uiPriority w:val="9"/>
    <w:rsid w:val="00781023"/>
    <w:rPr>
      <w:b/>
      <w:bCs/>
      <w:kern w:val="44"/>
      <w:sz w:val="44"/>
      <w:szCs w:val="44"/>
      <w:lang w:val="en-GB"/>
    </w:rPr>
  </w:style>
  <w:style w:type="character" w:customStyle="1" w:styleId="20">
    <w:name w:val="标题 2 字符"/>
    <w:basedOn w:val="a0"/>
    <w:link w:val="2"/>
    <w:uiPriority w:val="9"/>
    <w:rsid w:val="00781023"/>
    <w:rPr>
      <w:rFonts w:asciiTheme="majorHAnsi" w:eastAsiaTheme="majorEastAsia" w:hAnsiTheme="majorHAnsi" w:cstheme="majorBidi"/>
      <w:b/>
      <w:bCs/>
      <w:sz w:val="32"/>
      <w:szCs w:val="32"/>
      <w:lang w:val="en-GB"/>
    </w:rPr>
  </w:style>
  <w:style w:type="paragraph" w:styleId="TOC">
    <w:name w:val="TOC Heading"/>
    <w:basedOn w:val="1"/>
    <w:next w:val="a"/>
    <w:uiPriority w:val="39"/>
    <w:unhideWhenUsed/>
    <w:qFormat/>
    <w:rsid w:val="004F3DFE"/>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rPr>
  </w:style>
  <w:style w:type="paragraph" w:styleId="TOC1">
    <w:name w:val="toc 1"/>
    <w:basedOn w:val="a"/>
    <w:next w:val="a"/>
    <w:autoRedefine/>
    <w:uiPriority w:val="39"/>
    <w:unhideWhenUsed/>
    <w:rsid w:val="004F3DFE"/>
  </w:style>
  <w:style w:type="paragraph" w:styleId="TOC2">
    <w:name w:val="toc 2"/>
    <w:basedOn w:val="a"/>
    <w:next w:val="a"/>
    <w:autoRedefine/>
    <w:uiPriority w:val="39"/>
    <w:unhideWhenUsed/>
    <w:rsid w:val="004F3DFE"/>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0805466">
      <w:bodyDiv w:val="1"/>
      <w:marLeft w:val="0"/>
      <w:marRight w:val="0"/>
      <w:marTop w:val="0"/>
      <w:marBottom w:val="0"/>
      <w:divBdr>
        <w:top w:val="none" w:sz="0" w:space="0" w:color="auto"/>
        <w:left w:val="none" w:sz="0" w:space="0" w:color="auto"/>
        <w:bottom w:val="none" w:sz="0" w:space="0" w:color="auto"/>
        <w:right w:val="none" w:sz="0" w:space="0" w:color="auto"/>
      </w:divBdr>
    </w:div>
    <w:div w:id="956370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starbucks.com/about-us/company-informatio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281F50-72E7-4E62-BEED-342E71C53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2401</TotalTime>
  <Pages>26</Pages>
  <Words>5418</Words>
  <Characters>30885</Characters>
  <Application>Microsoft Office Word</Application>
  <DocSecurity>0</DocSecurity>
  <Lines>257</Lines>
  <Paragraphs>72</Paragraphs>
  <ScaleCrop>false</ScaleCrop>
  <Company/>
  <LinksUpToDate>false</LinksUpToDate>
  <CharactersWithSpaces>36231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侯 富国</dc:creator>
  <cp:keywords/>
  <dc:description/>
  <cp:lastModifiedBy>侯 富国</cp:lastModifiedBy>
  <cp:revision>60</cp:revision>
  <dcterms:created xsi:type="dcterms:W3CDTF">2020-05-09T09:00:00Z</dcterms:created>
  <dcterms:modified xsi:type="dcterms:W3CDTF">2020-05-15T07:48:00Z</dcterms:modified>
</cp:coreProperties>
</file>