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84B" w:rsidRDefault="0093784B">
      <w:r>
        <w:t xml:space="preserve">Henry king: </w:t>
      </w:r>
    </w:p>
    <w:p w:rsidR="0093784B" w:rsidRDefault="0093784B">
      <w:r>
        <w:t>2228029</w:t>
      </w:r>
    </w:p>
    <w:p w:rsidR="00654D7E" w:rsidRDefault="004E46FD">
      <w:r>
        <w:t>The crown prosecution service is the main prosecution authority in England an</w:t>
      </w:r>
      <w:r w:rsidR="00875597">
        <w:t>d Wales. Its primary role is to</w:t>
      </w:r>
      <w:r>
        <w:t xml:space="preserve"> handle criminal prosecutions on behalf of the state.</w:t>
      </w:r>
    </w:p>
    <w:p w:rsidR="004E46FD" w:rsidRDefault="004E46FD">
      <w:r>
        <w:t>The main responsibility of the crown prosecution service is to</w:t>
      </w:r>
      <w:r w:rsidR="004B5034">
        <w:t xml:space="preserve"> prosecute criminal cases brought before the courts. This includes a wide range of offences like shoplifting to more serious crimes such as murder and sexual assault, the crown prosecution services is an independent body of the authority but work closely with the police during the investigation stage of criminal cases. After the police have conducted their investigations, </w:t>
      </w:r>
      <w:r w:rsidR="00F336A9">
        <w:t>they submit the evidence they have gathered to the crown prosecutor services. The CPS then reviews the evidence to determine whether there is enough evidence to bring a case to court.</w:t>
      </w:r>
      <w:r w:rsidR="00DF71D0">
        <w:t xml:space="preserve"> The Guardian Law Section [2023]</w:t>
      </w:r>
      <w:r w:rsidR="0073090D">
        <w:t>. H</w:t>
      </w:r>
      <w:r w:rsidR="00DF71D0">
        <w:t>as mention couple of cases that the CPS has dealt with and henceforth.</w:t>
      </w:r>
    </w:p>
    <w:p w:rsidR="00F336A9" w:rsidRDefault="00F336A9">
      <w:r>
        <w:t>The CPS makes charging decisions based on the evidence provided by the police. They assess whether there is a realistic prospect of conviction and whether it is in</w:t>
      </w:r>
      <w:r w:rsidR="00DD6A8A">
        <w:t xml:space="preserve"> the</w:t>
      </w:r>
      <w:r>
        <w:t xml:space="preserve"> public interest,</w:t>
      </w:r>
      <w:r w:rsidR="00DD6A8A">
        <w:t xml:space="preserve"> then they </w:t>
      </w:r>
      <w:r>
        <w:t xml:space="preserve"> authorise charges against the suspect. Once charges are authorised, the CPS is responsible for preparing the case for court. This involves gathering evidence, interviewing witnesses and working with the legal</w:t>
      </w:r>
      <w:r w:rsidR="00210380">
        <w:t xml:space="preserve"> team to build a strong prosecution case. The CPS lawyers represent the state’s interest in court. They represent the prosecution’s case, question witnesses and make legal arguments to support the charges against the defendant.</w:t>
      </w:r>
      <w:r w:rsidR="008D5DC5">
        <w:t xml:space="preserve"> As it has been further explain about the role of the crown prosecution services [2022].</w:t>
      </w:r>
    </w:p>
    <w:p w:rsidR="00210380" w:rsidRDefault="00210380">
      <w:r>
        <w:t xml:space="preserve">In some </w:t>
      </w:r>
      <w:r w:rsidR="000C7EF2">
        <w:t>cases, the CPS may engage in plea bargaining, which involves negotiating with the defendant or their legal representative to secure a guilty plea to a lesser charge. This is done to avoid a lengthy trial and secure a conviction.</w:t>
      </w:r>
    </w:p>
    <w:p w:rsidR="000C7EF2" w:rsidRDefault="000C7EF2">
      <w:r>
        <w:t>The CPS also works to support victims and witnesses throughout the criminal justice process. They provide information about court proceedings, offer support services and help victims and witnesses feel more confident during their involve in the case</w:t>
      </w:r>
      <w:r w:rsidR="000B58F4">
        <w:t>.</w:t>
      </w:r>
      <w:r w:rsidR="00F54B82">
        <w:t xml:space="preserve">  CPS</w:t>
      </w:r>
      <w:r w:rsidR="00157C8B">
        <w:t xml:space="preserve"> </w:t>
      </w:r>
      <w:r w:rsidR="00A90572">
        <w:t>[2022],</w:t>
      </w:r>
      <w:r w:rsidR="00F54B82">
        <w:t xml:space="preserve"> victim guide explains all about the victims support. </w:t>
      </w:r>
    </w:p>
    <w:p w:rsidR="000B58F4" w:rsidRDefault="000B58F4">
      <w:r>
        <w:t>The CPS is responsib</w:t>
      </w:r>
      <w:r w:rsidR="00DD6A8A">
        <w:t>le for upholding the rule of</w:t>
      </w:r>
      <w:r>
        <w:t xml:space="preserve"> law by ensuring that those who break the law are brought to justi</w:t>
      </w:r>
      <w:r w:rsidR="0073090D">
        <w:t>ce. It</w:t>
      </w:r>
      <w:r w:rsidR="00DD6A8A">
        <w:t>’</w:t>
      </w:r>
      <w:r w:rsidR="009E58C9">
        <w:t>s</w:t>
      </w:r>
      <w:r w:rsidR="00DD6A8A">
        <w:t xml:space="preserve"> the</w:t>
      </w:r>
      <w:r>
        <w:t xml:space="preserve"> primary prosecution authority in the country </w:t>
      </w:r>
      <w:r w:rsidR="00CB7DC8">
        <w:t>and plays a critical role in</w:t>
      </w:r>
      <w:r>
        <w:t xml:space="preserve"> maintaining public order and safety.</w:t>
      </w:r>
      <w:r w:rsidR="0073090D">
        <w:t xml:space="preserve">BBC News law section [2023].Many criminals have been </w:t>
      </w:r>
      <w:r w:rsidR="00DD6A8A">
        <w:t>taken off the streets due to</w:t>
      </w:r>
      <w:r w:rsidR="0073090D">
        <w:t xml:space="preserve"> the work of the CPS. Who make sure that these dangerous criminals are convicted </w:t>
      </w:r>
      <w:r w:rsidR="009E58C9">
        <w:t>for their crimes</w:t>
      </w:r>
      <w:r w:rsidR="0073090D">
        <w:t>.</w:t>
      </w:r>
    </w:p>
    <w:p w:rsidR="000B58F4" w:rsidRDefault="000B58F4">
      <w:r>
        <w:t xml:space="preserve">The crown prosecutor </w:t>
      </w:r>
      <w:r w:rsidR="0093784B">
        <w:t>service is</w:t>
      </w:r>
      <w:r w:rsidR="00D5671F">
        <w:t xml:space="preserve"> committed in</w:t>
      </w:r>
      <w:r>
        <w:t xml:space="preserve"> conducting fair and impartial prosecutions. Its decision to charge individuals are based on the evidence presented and the public interest rather than political biases or political considerations.</w:t>
      </w:r>
    </w:p>
    <w:p w:rsidR="0058456F" w:rsidRDefault="0058456F">
      <w:r>
        <w:t>The CPS operates independently from the police and government. The independence is vital to make sure that decisions to prosecute are made without any govern siding.</w:t>
      </w:r>
    </w:p>
    <w:p w:rsidR="0058456F" w:rsidRDefault="0058456F">
      <w:r>
        <w:lastRenderedPageBreak/>
        <w:t>By prosecuting offenders and securing the convictions</w:t>
      </w:r>
      <w:r w:rsidR="002F39F5">
        <w:t>,</w:t>
      </w:r>
      <w:r>
        <w:t xml:space="preserve"> the CPS helps deter potential criminals and contributors to reducing crime rates. The fear of facing legal consequences serve as a deterrent for some individuals accountable for their actions. Through its work, it helps create a sense of justice and ensures that victims’ rights are upheld.</w:t>
      </w:r>
    </w:p>
    <w:p w:rsidR="0058456F" w:rsidRDefault="0058456F">
      <w:r>
        <w:t>The CPS places significant empha</w:t>
      </w:r>
      <w:r w:rsidR="002F39F5">
        <w:t>sis i</w:t>
      </w:r>
      <w:r>
        <w:t xml:space="preserve">n supporting and safeguarding victims and </w:t>
      </w:r>
      <w:r w:rsidR="00E507F0">
        <w:t>witnesses to come and cooperate with the authorities, leading to more effective prosecution.</w:t>
      </w:r>
    </w:p>
    <w:p w:rsidR="00E507F0" w:rsidRDefault="00E507F0">
      <w:r>
        <w:t xml:space="preserve">The CPS plays a crucial role in determining which cases </w:t>
      </w:r>
      <w:r w:rsidR="0006446B">
        <w:t xml:space="preserve">are brought to court. This also helps allocate limited judicial resources effectively, ensuring that serious cases and those with </w:t>
      </w:r>
      <w:r w:rsidR="007C66F1">
        <w:t>a high likelihood of conviction are prioritised.</w:t>
      </w:r>
    </w:p>
    <w:p w:rsidR="007C66F1" w:rsidRDefault="007C66F1">
      <w:r>
        <w:t>The CPS works to ensure that cases are prosecuted efficiently, avoiding unnecessary delays and costs. This contributes the overall efficiency of the criminal justice system.</w:t>
      </w:r>
    </w:p>
    <w:p w:rsidR="00BE05A0" w:rsidRDefault="007C66F1">
      <w:r>
        <w:t>The CPS is committed to upholding human rights standard during prosec</w:t>
      </w:r>
      <w:r w:rsidR="00BE05A0">
        <w:t>utions ensuring that defendants are treated early and their rights are respected. The CPS employs skilled and experienced lawyers who are well versed in the criminal law. Their expertise ensures that prosecutions are conducted professionally and in accordance with legal principles.</w:t>
      </w:r>
    </w:p>
    <w:p w:rsidR="006B72A2" w:rsidRDefault="00BE05A0">
      <w:r>
        <w:t>The CPS is a non government department. It operates independently of government ministers. It is headed by the director of public prosecution</w:t>
      </w:r>
      <w:r w:rsidR="005A414F">
        <w:t xml:space="preserve"> (DPP) who is the principal legal advisor to the government but acts independently in making the CPS exercises prosecutor</w:t>
      </w:r>
      <w:r w:rsidR="006B72A2">
        <w:t xml:space="preserve">ial, allowing it to determine whether or not to charge a suspect based on the evidence and the public interest. Prosecutors evaluate each case on its merits without interference from external parties. </w:t>
      </w:r>
    </w:p>
    <w:p w:rsidR="008B39D3" w:rsidRDefault="006B72A2">
      <w:r>
        <w:t xml:space="preserve">The CPS operates within a well defined legal framework, including </w:t>
      </w:r>
      <w:r w:rsidR="008B39D3">
        <w:t>the code for crown prosecutors. This code sets out the principles that prosecutors must follow such as whether there is sufficient evidence to provide a realistic prospect of conviction and whether a prosecution is in the public interest.</w:t>
      </w:r>
    </w:p>
    <w:p w:rsidR="00BE05A0" w:rsidRDefault="008B39D3">
      <w:r>
        <w:t>While the CPS operates independently, it is not entirely immune to oversight. The attorney general who is a member of the government has certain powers over the CPS, such as the ability to intervene in specific cases. However such intervention is rare and is expected to occur only in the exceptional circumstances.</w:t>
      </w:r>
    </w:p>
    <w:p w:rsidR="008B39D3" w:rsidRDefault="008B39D3">
      <w:r>
        <w:t xml:space="preserve">The CPS provides regular resorts on its performance, decision making processes and outcomes. This transparency helps ensure accountability and public scrutiny. </w:t>
      </w:r>
    </w:p>
    <w:p w:rsidR="009513C0" w:rsidRDefault="008B39D3">
      <w:r>
        <w:t xml:space="preserve">The CPS handles prosecutions based on the evidence and legal principles rather than political considerations. </w:t>
      </w:r>
      <w:r w:rsidR="009513C0">
        <w:t>Political interference in individual cases is not tolerated and any such attempts would be widely criticised.</w:t>
      </w:r>
    </w:p>
    <w:p w:rsidR="008B39D3" w:rsidRDefault="009513C0">
      <w:r>
        <w:t xml:space="preserve">The CPS </w:t>
      </w:r>
      <w:r w:rsidR="004B292B">
        <w:t>strives</w:t>
      </w:r>
      <w:r>
        <w:t xml:space="preserve"> to maintain independence, there may be practical challenges, for example budgetary contains or</w:t>
      </w:r>
      <w:r w:rsidR="004B292B">
        <w:t xml:space="preserve"> policy charges can indirectly </w:t>
      </w:r>
      <w:r>
        <w:t>impact the CPS operations.</w:t>
      </w:r>
    </w:p>
    <w:p w:rsidR="00846FAB" w:rsidRDefault="00846FAB">
      <w:r>
        <w:t>The Crown Prosecution Services in England and Wales use test when making charging decision which is called the “Full Code Test”. The test is set out in the code for Crown Prosecutors, which provide guidance to prosecutors on how to handle cases and make decisions on whether to charge suspects.</w:t>
      </w:r>
    </w:p>
    <w:p w:rsidR="005F32FD" w:rsidRDefault="00846FAB">
      <w:r>
        <w:lastRenderedPageBreak/>
        <w:t>The Full Code Test consist</w:t>
      </w:r>
      <w:r w:rsidR="0067663A">
        <w:t>s</w:t>
      </w:r>
      <w:r>
        <w:t xml:space="preserve"> of </w:t>
      </w:r>
      <w:r w:rsidR="00085161">
        <w:t>two stages which are e</w:t>
      </w:r>
      <w:r w:rsidR="0067663A">
        <w:t>vidential stage and the Public interest stage. The evidential stage is when the prosecutor must consider whether there is sufficient evidence to provide a realistic and strong prospect of conviction</w:t>
      </w:r>
      <w:r w:rsidR="00085161">
        <w:t xml:space="preserve">. In other words the prosecutor assesses whether there is enough evidence to bring the case to court and whether it is more likely than not that a conviction could be secured based on the evidence available. If the evidential stage is met then the prosecutor proceeds to the second stage, where they consider whether it is in the public interest to prosecute the case. Public </w:t>
      </w:r>
      <w:r w:rsidR="00B748A2">
        <w:t>interest factors can vary depending on the specific circumstances of each case but generally includes factors such as the seriousness of the offence, the impact on the victim, the defendant’s age and culpability and any relevant mitigation or aggravating circumstances. Both stages of the Full Code Test must be satisfied for the CPS to proceed</w:t>
      </w:r>
      <w:r w:rsidR="005F32FD">
        <w:t xml:space="preserve"> with a criminal prosecution. If either the evidential stage or the public interest stage is not met, the CPS may decide not to proceed with the charges.</w:t>
      </w:r>
    </w:p>
    <w:p w:rsidR="00E93619" w:rsidRDefault="005F32FD">
      <w:r>
        <w:t>The Full Code</w:t>
      </w:r>
      <w:r w:rsidR="00B748A2">
        <w:t xml:space="preserve"> </w:t>
      </w:r>
      <w:r>
        <w:t xml:space="preserve">Test is designed to ensure that charging decisions are made fairly, impartially and in accordance with the rule of law. It helps safeguard against unfounded or politically motivated prosecutions and ensures that cases </w:t>
      </w:r>
      <w:r w:rsidR="00E93619">
        <w:t>with a reasonable likelihood of success and a significant public interest</w:t>
      </w:r>
      <w:r w:rsidR="00B748A2">
        <w:t xml:space="preserve"> </w:t>
      </w:r>
      <w:r w:rsidR="00E93619">
        <w:t>are brought before the courts.</w:t>
      </w:r>
    </w:p>
    <w:p w:rsidR="00E93619" w:rsidRDefault="00E93619">
      <w:r>
        <w:t>The key concepts related to the structure of the courts, criminal justice and the role of the police.</w:t>
      </w:r>
    </w:p>
    <w:p w:rsidR="00846FAB" w:rsidRDefault="00E93619">
      <w:r>
        <w:t xml:space="preserve">The court structure is hierarchical with different levels of courts handling various types of cases in England and Wales. The key level of courts are the </w:t>
      </w:r>
      <w:r w:rsidR="00944EDC">
        <w:t xml:space="preserve">Magistrates court, </w:t>
      </w:r>
      <w:r w:rsidR="00995541">
        <w:t xml:space="preserve">Crown </w:t>
      </w:r>
      <w:r w:rsidR="00944EDC">
        <w:t xml:space="preserve">court, Court of appeal and the Supreme </w:t>
      </w:r>
      <w:r w:rsidR="00995541">
        <w:t>Court</w:t>
      </w:r>
      <w:r w:rsidR="00944EDC">
        <w:t>.</w:t>
      </w:r>
      <w:r w:rsidR="00363008">
        <w:t xml:space="preserve"> Judiciary [2023] explains how the courts are structured.</w:t>
      </w:r>
    </w:p>
    <w:p w:rsidR="00944EDC" w:rsidRDefault="00944EDC">
      <w:r>
        <w:t>The magistrate courts are the lowest level of criminal courts. They handle the vast majority of criminal cases, including minor offences. Magistrates who are laypeople with legal training preside over these courts.</w:t>
      </w:r>
    </w:p>
    <w:p w:rsidR="00944EDC" w:rsidRDefault="00944EDC">
      <w:r>
        <w:t>The crown court is a higher level court that deals with more serious criminal offences such as murder, rape</w:t>
      </w:r>
      <w:r w:rsidR="00A70A3F">
        <w:t xml:space="preserve"> and a large scale fraud. These cases are heard before a judge and jury and the crown court has the authority to impose more severe sentences than the magistrate’s courts.</w:t>
      </w:r>
      <w:r w:rsidR="001E6982">
        <w:t xml:space="preserve"> Crown court [2023],</w:t>
      </w:r>
      <w:r w:rsidR="007057FF">
        <w:t xml:space="preserve"> </w:t>
      </w:r>
      <w:r w:rsidR="001E6982">
        <w:t>has explained the structure of the court.</w:t>
      </w:r>
    </w:p>
    <w:p w:rsidR="00A70A3F" w:rsidRDefault="00A70A3F">
      <w:r>
        <w:t>The court of appeal is the next level where cases can be appealed after a trial i</w:t>
      </w:r>
      <w:r w:rsidR="00F47B16">
        <w:t xml:space="preserve">n the crown court </w:t>
      </w:r>
      <w:r>
        <w:t>or the high court. It reviews the decisions made in lower courts and considers whether there were errors of law</w:t>
      </w:r>
      <w:r w:rsidR="00995541">
        <w:t xml:space="preserve"> or procedure</w:t>
      </w:r>
      <w:r w:rsidR="00827C1C">
        <w:t xml:space="preserve"> that warrant a retrial or a different outcome.</w:t>
      </w:r>
      <w:r w:rsidR="003571B3">
        <w:t xml:space="preserve"> Judiciary [2023</w:t>
      </w:r>
      <w:proofErr w:type="gramStart"/>
      <w:r w:rsidR="003571B3">
        <w:t>],</w:t>
      </w:r>
      <w:proofErr w:type="gramEnd"/>
      <w:r w:rsidR="003571B3">
        <w:t xml:space="preserve"> has illustrated the job of the court of appeal.</w:t>
      </w:r>
    </w:p>
    <w:p w:rsidR="008706D6" w:rsidRDefault="00827C1C">
      <w:r>
        <w:t xml:space="preserve">The </w:t>
      </w:r>
      <w:r w:rsidR="004C72EE">
        <w:t>Supreme Court</w:t>
      </w:r>
      <w:r>
        <w:t xml:space="preserve"> is the highest court is the highest court in the United Kingdom. It primarily deals with complex legal</w:t>
      </w:r>
      <w:r w:rsidR="008706D6">
        <w:t xml:space="preserve"> issues and the court of the last resort and only hears cases of great public or local importance.</w:t>
      </w:r>
      <w:r w:rsidR="007057FF">
        <w:t xml:space="preserve"> Supreme Court [2023</w:t>
      </w:r>
      <w:proofErr w:type="gramStart"/>
      <w:r w:rsidR="007057FF">
        <w:t>],</w:t>
      </w:r>
      <w:proofErr w:type="gramEnd"/>
      <w:r w:rsidR="007057FF">
        <w:t xml:space="preserve"> has given details of how the court makes decision.</w:t>
      </w:r>
    </w:p>
    <w:p w:rsidR="004C72EE" w:rsidRDefault="008706D6">
      <w:r>
        <w:t>The criminal justice refers to the institutions and the system of practices d</w:t>
      </w:r>
      <w:r w:rsidR="007057FF">
        <w:t>esigned to uphold social control</w:t>
      </w:r>
      <w:r>
        <w:t>, deter criminal behaviour and ensure fair treatment of individuals accused of committing crimes. The components of the criminal justice system include law enforcement, prosecution,</w:t>
      </w:r>
      <w:r w:rsidR="001D0512">
        <w:t xml:space="preserve"> </w:t>
      </w:r>
      <w:r>
        <w:t xml:space="preserve">courts </w:t>
      </w:r>
      <w:r w:rsidR="004C72EE">
        <w:t>and rehabilitation programmes.</w:t>
      </w:r>
    </w:p>
    <w:p w:rsidR="001D0512" w:rsidRDefault="004C72EE">
      <w:r>
        <w:lastRenderedPageBreak/>
        <w:t xml:space="preserve">The police are the crucial component of the criminal justice system. Their role and responsibilities include law enforcement which is the primary role of the police maintain public order, prevent and investigate crimes. The police are responsible for keeping the public safe and secure. They involve in building </w:t>
      </w:r>
      <w:r w:rsidR="001D0512">
        <w:t>positive relation within the community. The police engage in proactive efforts to prevent crime such as conducting patrols and offering safety advice to the public.</w:t>
      </w:r>
      <w:r w:rsidR="00384FD1">
        <w:t xml:space="preserve"> Common </w:t>
      </w:r>
      <w:r w:rsidR="007C6F3D">
        <w:t>library [</w:t>
      </w:r>
      <w:r w:rsidR="00384FD1">
        <w:t>2021] illustrates the importance and the role the police play.</w:t>
      </w:r>
    </w:p>
    <w:p w:rsidR="00827C1C" w:rsidRDefault="001D0512">
      <w:r>
        <w:t>Understanding these keys concepts is vital for maintaining a fair and effective criminal justice system, which serves to protect society</w:t>
      </w:r>
      <w:r w:rsidR="00827C1C">
        <w:t xml:space="preserve"> </w:t>
      </w:r>
      <w:r>
        <w:t>and uphold the rule of law.</w:t>
      </w:r>
    </w:p>
    <w:p w:rsidR="004B292B" w:rsidRDefault="004B292B">
      <w:r>
        <w:t>Reference list</w:t>
      </w:r>
    </w:p>
    <w:p w:rsidR="00A810E2" w:rsidRDefault="00A810E2">
      <w:r>
        <w:t>BBC News-Law Section</w:t>
      </w:r>
    </w:p>
    <w:p w:rsidR="00A810E2" w:rsidRDefault="0023377D">
      <w:hyperlink r:id="rId4" w:history="1">
        <w:r w:rsidR="00A810E2" w:rsidRPr="00527997">
          <w:rPr>
            <w:rStyle w:val="Hyperlink"/>
          </w:rPr>
          <w:t>https://www.bbc.com/news/topic/crown-prosecution-services</w:t>
        </w:r>
      </w:hyperlink>
      <w:r w:rsidR="00FA346B">
        <w:t>/accessed/23/07/2023</w:t>
      </w:r>
    </w:p>
    <w:p w:rsidR="008D5DC5" w:rsidRDefault="008D5DC5">
      <w:r>
        <w:t>Crown Prosecution Services (CPS)</w:t>
      </w:r>
    </w:p>
    <w:p w:rsidR="003C59F8" w:rsidRDefault="0023377D">
      <w:hyperlink r:id="rId5" w:history="1">
        <w:r w:rsidR="00A90572" w:rsidRPr="009264EF">
          <w:rPr>
            <w:rStyle w:val="Hyperlink"/>
          </w:rPr>
          <w:t>https://www.cps.gov.uk/accessed/23/07/2023</w:t>
        </w:r>
      </w:hyperlink>
    </w:p>
    <w:p w:rsidR="00A90572" w:rsidRDefault="0023377D">
      <w:hyperlink r:id="rId6" w:history="1">
        <w:r w:rsidR="00A90572" w:rsidRPr="009264EF">
          <w:rPr>
            <w:rStyle w:val="Hyperlink"/>
          </w:rPr>
          <w:t>https://www.cps.gov.uk/information-and-support-victims-witnesses/accessed/23/07/2023</w:t>
        </w:r>
      </w:hyperlink>
    </w:p>
    <w:p w:rsidR="007057FF" w:rsidRDefault="00AF4405" w:rsidP="007057FF">
      <w:hyperlink r:id="rId7" w:history="1">
        <w:r w:rsidRPr="00FA28A2">
          <w:rPr>
            <w:rStyle w:val="Hyperlink"/>
          </w:rPr>
          <w:t>https://www.cilexregulation.org.uk/code-of-conduct/accessed/23/07/2023</w:t>
        </w:r>
      </w:hyperlink>
    </w:p>
    <w:p w:rsidR="00AF4405" w:rsidRDefault="00AF4405" w:rsidP="00AF4405">
      <w:hyperlink r:id="rId8" w:history="1">
        <w:r w:rsidRPr="00FA28A2">
          <w:rPr>
            <w:rStyle w:val="Hyperlink"/>
          </w:rPr>
          <w:t>https://</w:t>
        </w:r>
        <w:r>
          <w:rPr>
            <w:rStyle w:val="Hyperlink"/>
          </w:rPr>
          <w:t>www.</w:t>
        </w:r>
        <w:r w:rsidRPr="00FA28A2">
          <w:rPr>
            <w:rStyle w:val="Hyperlink"/>
          </w:rPr>
          <w:t>commonslibrary.parliament.uk/research-briefings/cbp-8637/accessed/05/07/2023</w:t>
        </w:r>
      </w:hyperlink>
    </w:p>
    <w:p w:rsidR="003A417A" w:rsidRDefault="003A417A">
      <w:hyperlink r:id="rId9" w:history="1">
        <w:r w:rsidRPr="00FA28A2">
          <w:rPr>
            <w:rStyle w:val="Hyperlink"/>
          </w:rPr>
          <w:t>https://www.gov.uk/courts/crown-court/accessed/06/08/2023</w:t>
        </w:r>
      </w:hyperlink>
    </w:p>
    <w:p w:rsidR="00AF4405" w:rsidRDefault="00AF4405" w:rsidP="00AF4405">
      <w:hyperlink r:id="rId10" w:history="1">
        <w:r w:rsidRPr="00FA28A2">
          <w:rPr>
            <w:rStyle w:val="Hyperlink"/>
          </w:rPr>
          <w:t>https://www.gov.uk/government/organisations/crown-prosecution-service/accessed/23/07/2023</w:t>
        </w:r>
      </w:hyperlink>
    </w:p>
    <w:p w:rsidR="00256428" w:rsidRDefault="00256428" w:rsidP="00256428">
      <w:hyperlink r:id="rId11" w:history="1">
        <w:r w:rsidRPr="009264EF">
          <w:rPr>
            <w:rStyle w:val="Hyperlink"/>
          </w:rPr>
          <w:t>https://www.judiciary.uk/about-the-judiciary/our-justice-system/court-structure/accessed/29/07/2023</w:t>
        </w:r>
      </w:hyperlink>
    </w:p>
    <w:p w:rsidR="00256428" w:rsidRDefault="00256428" w:rsidP="00256428">
      <w:hyperlink r:id="rId12" w:history="1">
        <w:r w:rsidRPr="009264EF">
          <w:rPr>
            <w:rStyle w:val="Hyperlink"/>
          </w:rPr>
          <w:t>https://www.judiciary.uk/about-the-judiciary/our-justice-system/court-structure/accessed/29/07/2023</w:t>
        </w:r>
      </w:hyperlink>
    </w:p>
    <w:p w:rsidR="00AF4405" w:rsidRDefault="00256428" w:rsidP="00AF4405">
      <w:hyperlink r:id="rId13" w:history="1">
        <w:r w:rsidRPr="00FA28A2">
          <w:rPr>
            <w:rStyle w:val="Hyperlink"/>
          </w:rPr>
          <w:t>https://www.sra.org.uk/solicitors/standards-regulations/code-conduct-solicitors/accessed/23/07/2023</w:t>
        </w:r>
      </w:hyperlink>
    </w:p>
    <w:p w:rsidR="00256428" w:rsidRDefault="00256428" w:rsidP="00256428">
      <w:hyperlink r:id="rId14" w:history="1">
        <w:r w:rsidRPr="00FA28A2">
          <w:rPr>
            <w:rStyle w:val="Hyperlink"/>
          </w:rPr>
          <w:t>https://www.supremecourt.uk/accessed/06/08/2023</w:t>
        </w:r>
      </w:hyperlink>
    </w:p>
    <w:p w:rsidR="00DF71D0" w:rsidRDefault="00DF71D0">
      <w:r>
        <w:t>The Guardian-Law Section</w:t>
      </w:r>
    </w:p>
    <w:p w:rsidR="00DF71D0" w:rsidRDefault="0023377D">
      <w:hyperlink r:id="rId15" w:history="1">
        <w:r w:rsidR="006011A4" w:rsidRPr="00527997">
          <w:rPr>
            <w:rStyle w:val="Hyperlink"/>
          </w:rPr>
          <w:t>https://www.theguardian.com/law/crown-prosecution-service</w:t>
        </w:r>
      </w:hyperlink>
      <w:r w:rsidR="00770D20">
        <w:t>/accessed/23/07/2023</w:t>
      </w:r>
    </w:p>
    <w:p w:rsidR="00256428" w:rsidRDefault="00256428" w:rsidP="00256428"/>
    <w:p w:rsidR="003571B3" w:rsidRDefault="003571B3"/>
    <w:p w:rsidR="007057FF" w:rsidRDefault="007057FF"/>
    <w:p w:rsidR="001E6982" w:rsidRDefault="001E6982"/>
    <w:p w:rsidR="003A417A" w:rsidRDefault="003A417A"/>
    <w:p w:rsidR="00384FD1" w:rsidRDefault="00384FD1"/>
    <w:p w:rsidR="00363008" w:rsidRDefault="00363008"/>
    <w:p w:rsidR="00363008" w:rsidRDefault="00363008"/>
    <w:p w:rsidR="006011A4" w:rsidRDefault="006011A4"/>
    <w:p w:rsidR="006011A4" w:rsidRDefault="006011A4"/>
    <w:p w:rsidR="00A512B2" w:rsidRDefault="00A512B2"/>
    <w:p w:rsidR="004B292B" w:rsidRDefault="004B292B"/>
    <w:sectPr w:rsidR="004B292B" w:rsidSect="00654D7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compat/>
  <w:rsids>
    <w:rsidRoot w:val="004E46FD"/>
    <w:rsid w:val="0006446B"/>
    <w:rsid w:val="00085161"/>
    <w:rsid w:val="000B58F4"/>
    <w:rsid w:val="000C7EF2"/>
    <w:rsid w:val="000F2BDC"/>
    <w:rsid w:val="00157C8B"/>
    <w:rsid w:val="001D0512"/>
    <w:rsid w:val="001E6982"/>
    <w:rsid w:val="00210380"/>
    <w:rsid w:val="0023377D"/>
    <w:rsid w:val="00256428"/>
    <w:rsid w:val="002B0BEC"/>
    <w:rsid w:val="002F39F5"/>
    <w:rsid w:val="003571B3"/>
    <w:rsid w:val="00363008"/>
    <w:rsid w:val="00384FD1"/>
    <w:rsid w:val="003A417A"/>
    <w:rsid w:val="003C59F8"/>
    <w:rsid w:val="004B292B"/>
    <w:rsid w:val="004B5034"/>
    <w:rsid w:val="004C72EE"/>
    <w:rsid w:val="004E46FD"/>
    <w:rsid w:val="0058456F"/>
    <w:rsid w:val="005A414F"/>
    <w:rsid w:val="005F32FD"/>
    <w:rsid w:val="005F54B5"/>
    <w:rsid w:val="006011A4"/>
    <w:rsid w:val="00654D7E"/>
    <w:rsid w:val="0067663A"/>
    <w:rsid w:val="006A432A"/>
    <w:rsid w:val="006B72A2"/>
    <w:rsid w:val="006F77BA"/>
    <w:rsid w:val="007057FF"/>
    <w:rsid w:val="0073090D"/>
    <w:rsid w:val="00770D20"/>
    <w:rsid w:val="007C66F1"/>
    <w:rsid w:val="007C6F3D"/>
    <w:rsid w:val="00827C1C"/>
    <w:rsid w:val="00836231"/>
    <w:rsid w:val="00846FAB"/>
    <w:rsid w:val="008706D6"/>
    <w:rsid w:val="00875597"/>
    <w:rsid w:val="008B39D3"/>
    <w:rsid w:val="008D5DC5"/>
    <w:rsid w:val="0093784B"/>
    <w:rsid w:val="00944EDC"/>
    <w:rsid w:val="009513C0"/>
    <w:rsid w:val="00995541"/>
    <w:rsid w:val="009E58C9"/>
    <w:rsid w:val="00A512B2"/>
    <w:rsid w:val="00A70A3F"/>
    <w:rsid w:val="00A810E2"/>
    <w:rsid w:val="00A90572"/>
    <w:rsid w:val="00AF4405"/>
    <w:rsid w:val="00B748A2"/>
    <w:rsid w:val="00BE05A0"/>
    <w:rsid w:val="00C31C38"/>
    <w:rsid w:val="00CB7DC8"/>
    <w:rsid w:val="00D5671F"/>
    <w:rsid w:val="00DD6A8A"/>
    <w:rsid w:val="00DF71D0"/>
    <w:rsid w:val="00E507F0"/>
    <w:rsid w:val="00E93619"/>
    <w:rsid w:val="00F336A9"/>
    <w:rsid w:val="00F47B16"/>
    <w:rsid w:val="00F54B82"/>
    <w:rsid w:val="00FA346B"/>
    <w:rsid w:val="00FC49A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4D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B292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cbp-8637/accessed/05/07/2023" TargetMode="External"/><Relationship Id="rId13" Type="http://schemas.openxmlformats.org/officeDocument/2006/relationships/hyperlink" Target="https://www.sra.org.uk/solicitors/standards-regulations/code-conduct-solicitors/accessed/23/07/2023" TargetMode="External"/><Relationship Id="rId3" Type="http://schemas.openxmlformats.org/officeDocument/2006/relationships/webSettings" Target="webSettings.xml"/><Relationship Id="rId7" Type="http://schemas.openxmlformats.org/officeDocument/2006/relationships/hyperlink" Target="https://www.cilexregulation.org.uk/code-of-conduct/accessed/23/07/2023" TargetMode="External"/><Relationship Id="rId12" Type="http://schemas.openxmlformats.org/officeDocument/2006/relationships/hyperlink" Target="https://www.judiciary.uk/about-the-judiciary/our-justice-system/court-structure/accessed/29/07/202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ps.gov.uk/information-and-support-victims-witnesses/accessed/23/07/2023" TargetMode="External"/><Relationship Id="rId11" Type="http://schemas.openxmlformats.org/officeDocument/2006/relationships/hyperlink" Target="https://www.judiciary.uk/about-the-judiciary/our-justice-system/court-structure/accessed/29/07/2023" TargetMode="External"/><Relationship Id="rId5" Type="http://schemas.openxmlformats.org/officeDocument/2006/relationships/hyperlink" Target="https://www.cps.gov.uk/accessed/23/07/2023" TargetMode="External"/><Relationship Id="rId15" Type="http://schemas.openxmlformats.org/officeDocument/2006/relationships/hyperlink" Target="https://www.theguardian.com/law/crown-prosecution-service" TargetMode="External"/><Relationship Id="rId10" Type="http://schemas.openxmlformats.org/officeDocument/2006/relationships/hyperlink" Target="https://www.gov.uk/government/organisations/crown-prosecution-service/accessed/23/07/2023" TargetMode="External"/><Relationship Id="rId4" Type="http://schemas.openxmlformats.org/officeDocument/2006/relationships/hyperlink" Target="https://www.bbc.com/news/topic/crown-prosecution-services" TargetMode="External"/><Relationship Id="rId9" Type="http://schemas.openxmlformats.org/officeDocument/2006/relationships/hyperlink" Target="https://www.gov.uk/courts/crown-court/accessed/06/08/2023" TargetMode="External"/><Relationship Id="rId14" Type="http://schemas.openxmlformats.org/officeDocument/2006/relationships/hyperlink" Target="https://www.supremecourt.uk/accessed/06/08/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467</TotalTime>
  <Pages>5</Pages>
  <Words>1853</Words>
  <Characters>10567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21</cp:revision>
  <dcterms:created xsi:type="dcterms:W3CDTF">2023-07-25T23:32:00Z</dcterms:created>
  <dcterms:modified xsi:type="dcterms:W3CDTF">2023-08-14T09:48:00Z</dcterms:modified>
</cp:coreProperties>
</file>