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2C1C06" w14:textId="77777777" w:rsidR="00090A9C" w:rsidRPr="00F24C38" w:rsidRDefault="00090A9C" w:rsidP="00F24C38">
      <w:pPr>
        <w:spacing w:line="360" w:lineRule="auto"/>
        <w:rPr>
          <w:rFonts w:ascii="Times New Roman" w:hAnsi="Times New Roman" w:cs="Times New Roman"/>
          <w:b/>
          <w:sz w:val="24"/>
          <w:szCs w:val="24"/>
          <w:u w:val="single"/>
        </w:rPr>
      </w:pPr>
      <w:r w:rsidRPr="00F24C38">
        <w:rPr>
          <w:rFonts w:ascii="Times New Roman" w:hAnsi="Times New Roman" w:cs="Times New Roman"/>
          <w:b/>
          <w:sz w:val="24"/>
          <w:szCs w:val="24"/>
          <w:u w:val="single"/>
        </w:rPr>
        <w:t>Gwerthuso’r fideo:</w:t>
      </w:r>
    </w:p>
    <w:p w14:paraId="333BCB34" w14:textId="2004CAAE" w:rsidR="00090A9C" w:rsidRPr="00F24C38" w:rsidRDefault="00760F5D" w:rsidP="00F24C38">
      <w:pPr>
        <w:spacing w:line="360" w:lineRule="auto"/>
        <w:rPr>
          <w:rFonts w:ascii="Times New Roman" w:hAnsi="Times New Roman" w:cs="Times New Roman"/>
          <w:sz w:val="24"/>
          <w:szCs w:val="24"/>
        </w:rPr>
      </w:pPr>
      <w:r>
        <w:rPr>
          <w:rFonts w:ascii="Times New Roman" w:hAnsi="Times New Roman" w:cs="Times New Roman"/>
          <w:sz w:val="24"/>
          <w:szCs w:val="24"/>
        </w:rPr>
        <w:t xml:space="preserve">Dewiswyd y pwnc plant mewn gofal gan nad oes gennyf lawer o brofiad o gefnogi plant sy’n cael ei maethu felly mae’r modiwl a’r aseiniad wedi ehangu fy nealltwriaeth o anghenion a heriau sydd gan rai plant mewn gofal. Cysyllta’r modiwl a’r aseiniad gyda safon SAC 1.1 wrth i mi weithio a chefnogi plant sydd ag anghenion gwahanol a S1.2 o greu perthynas cadarn gyda disgyblion a’i bod </w:t>
      </w:r>
      <w:proofErr w:type="spellStart"/>
      <w:r>
        <w:rPr>
          <w:rFonts w:ascii="Times New Roman" w:hAnsi="Times New Roman" w:cs="Times New Roman"/>
          <w:sz w:val="24"/>
          <w:szCs w:val="24"/>
        </w:rPr>
        <w:t>hwythau’n</w:t>
      </w:r>
      <w:proofErr w:type="spellEnd"/>
      <w:r>
        <w:rPr>
          <w:rFonts w:ascii="Times New Roman" w:hAnsi="Times New Roman" w:cs="Times New Roman"/>
          <w:sz w:val="24"/>
          <w:szCs w:val="24"/>
        </w:rPr>
        <w:t xml:space="preserve"> ymddiried ynddo i. Yn y fideo, teimlaf fel fy mod wedi esbonio fy ymyrraeth yn briodol gan ddefnyddio iaith safonol a deallusol i’r gynulleidfa oedd gennyf. Credaf fy mod wedi siarad yn eglur ac yn araf fel bod modd deall yr hyn rwyf yn ei ddweud. Medrais dangos dealltwriaeth o rinwedd therapi chwarae a’r hyn sy’n digwydd o fewn sesiynau. Rwyf wedi defnyddio ystod o ymchwil er mwyn cefnogi’r hyn rwyf yn ei ddweud am therapi chwarae wrth edrych ar y staff, rhieni maeth a’r ysgol yn gyfan gwbl. Soniais am rinweddau unigryw therapi chwarae drwy esbonio ei fod yn defnyddio egwyddorion chwarae, felly sy’n gysylltiedig gyda phlant. Credaf y gallaf fod wedi siarad mewn mwy o ddyfnder am fy ymyrraeth ac arfer dda ohono os oedd gennyf fwy o amser. Gallaf wella fy fideo drwy esbonio mwy am effeithiau therapi chwarae ar ymddygiad/ anhawster a bod yn fwy eglur am y cynnydd byddai’r plentyn yn ei wneud. Cysyllta’r ymyrraeth a’r pwnc yn agos iawn gyda goblygiadau </w:t>
      </w:r>
      <w:proofErr w:type="spellStart"/>
      <w:r>
        <w:rPr>
          <w:rFonts w:ascii="Times New Roman" w:hAnsi="Times New Roman" w:cs="Times New Roman"/>
          <w:sz w:val="24"/>
          <w:szCs w:val="24"/>
        </w:rPr>
        <w:t>Donaldson</w:t>
      </w:r>
      <w:proofErr w:type="spellEnd"/>
      <w:r>
        <w:rPr>
          <w:rFonts w:ascii="Times New Roman" w:hAnsi="Times New Roman" w:cs="Times New Roman"/>
          <w:sz w:val="24"/>
          <w:szCs w:val="24"/>
        </w:rPr>
        <w:t xml:space="preserve"> (2015) wrth iddo sôn am iechyd a lles disgyblion a phwysigrwydd ysgolion i ddiwallu’r ystod o anghenion.</w:t>
      </w:r>
    </w:p>
    <w:p w14:paraId="516261B0" w14:textId="464A86E3" w:rsidR="00090A9C" w:rsidRPr="00F24C38" w:rsidRDefault="00090A9C" w:rsidP="00F24C38">
      <w:pPr>
        <w:spacing w:line="360" w:lineRule="auto"/>
        <w:rPr>
          <w:rFonts w:ascii="Times New Roman" w:hAnsi="Times New Roman" w:cs="Times New Roman"/>
          <w:sz w:val="24"/>
          <w:szCs w:val="24"/>
        </w:rPr>
      </w:pPr>
    </w:p>
    <w:p w14:paraId="34258629" w14:textId="1E98A89D" w:rsidR="00090A9C" w:rsidRPr="00F24C38" w:rsidRDefault="00090A9C" w:rsidP="00F24C38">
      <w:pPr>
        <w:spacing w:line="360" w:lineRule="auto"/>
        <w:rPr>
          <w:rFonts w:ascii="Times New Roman" w:hAnsi="Times New Roman" w:cs="Times New Roman"/>
          <w:sz w:val="24"/>
          <w:szCs w:val="24"/>
        </w:rPr>
      </w:pPr>
    </w:p>
    <w:p w14:paraId="61896114" w14:textId="6E5E387F" w:rsidR="00090A9C" w:rsidRPr="00F24C38" w:rsidRDefault="00090A9C" w:rsidP="00F24C38">
      <w:pPr>
        <w:spacing w:line="360" w:lineRule="auto"/>
        <w:rPr>
          <w:rFonts w:ascii="Times New Roman" w:hAnsi="Times New Roman" w:cs="Times New Roman"/>
          <w:sz w:val="24"/>
          <w:szCs w:val="24"/>
        </w:rPr>
      </w:pPr>
    </w:p>
    <w:p w14:paraId="2FAA401F" w14:textId="316AB2F7" w:rsidR="00090A9C" w:rsidRPr="00F24C38" w:rsidRDefault="00090A9C" w:rsidP="00F24C38">
      <w:pPr>
        <w:spacing w:line="360" w:lineRule="auto"/>
        <w:rPr>
          <w:rFonts w:ascii="Times New Roman" w:hAnsi="Times New Roman" w:cs="Times New Roman"/>
          <w:sz w:val="24"/>
          <w:szCs w:val="24"/>
        </w:rPr>
      </w:pPr>
    </w:p>
    <w:p w14:paraId="48D1329E" w14:textId="1C8FAA0C" w:rsidR="00F24C38" w:rsidRDefault="00F24C38" w:rsidP="00F24C38">
      <w:pPr>
        <w:spacing w:line="360" w:lineRule="auto"/>
        <w:rPr>
          <w:rFonts w:ascii="Times New Roman" w:hAnsi="Times New Roman" w:cs="Times New Roman"/>
          <w:sz w:val="24"/>
          <w:szCs w:val="24"/>
        </w:rPr>
      </w:pPr>
    </w:p>
    <w:p w14:paraId="4E7B4F3F" w14:textId="77777777" w:rsidR="00F24C38" w:rsidRPr="00F24C38" w:rsidRDefault="00F24C38" w:rsidP="00F24C38">
      <w:pPr>
        <w:spacing w:line="360" w:lineRule="auto"/>
        <w:rPr>
          <w:rFonts w:ascii="Times New Roman" w:hAnsi="Times New Roman" w:cs="Times New Roman"/>
          <w:sz w:val="24"/>
          <w:szCs w:val="24"/>
        </w:rPr>
      </w:pPr>
    </w:p>
    <w:p w14:paraId="65A4C3F2" w14:textId="7CFE0190" w:rsidR="00090A9C" w:rsidRPr="00F24C38" w:rsidRDefault="00090A9C" w:rsidP="00F24C38">
      <w:pPr>
        <w:spacing w:line="360" w:lineRule="auto"/>
        <w:rPr>
          <w:rFonts w:ascii="Times New Roman" w:hAnsi="Times New Roman" w:cs="Times New Roman"/>
          <w:sz w:val="24"/>
          <w:szCs w:val="24"/>
        </w:rPr>
      </w:pPr>
    </w:p>
    <w:p w14:paraId="378EF723" w14:textId="02ABBD14" w:rsidR="00090A9C" w:rsidRPr="00F24C38" w:rsidRDefault="00090A9C" w:rsidP="00F24C38">
      <w:pPr>
        <w:spacing w:line="360" w:lineRule="auto"/>
        <w:rPr>
          <w:rFonts w:ascii="Times New Roman" w:hAnsi="Times New Roman" w:cs="Times New Roman"/>
          <w:sz w:val="24"/>
          <w:szCs w:val="24"/>
        </w:rPr>
      </w:pPr>
    </w:p>
    <w:p w14:paraId="1181670F" w14:textId="2C5B662C" w:rsidR="00090A9C" w:rsidRPr="00F24C38" w:rsidRDefault="00090A9C" w:rsidP="00F24C38">
      <w:pPr>
        <w:spacing w:line="360" w:lineRule="auto"/>
        <w:rPr>
          <w:rFonts w:ascii="Times New Roman" w:hAnsi="Times New Roman" w:cs="Times New Roman"/>
          <w:sz w:val="24"/>
          <w:szCs w:val="24"/>
        </w:rPr>
      </w:pPr>
    </w:p>
    <w:p w14:paraId="496B678C" w14:textId="38703D3A" w:rsidR="00090A9C" w:rsidRPr="00F24C38" w:rsidRDefault="00090A9C" w:rsidP="00F24C38">
      <w:pPr>
        <w:spacing w:line="360" w:lineRule="auto"/>
        <w:rPr>
          <w:rFonts w:ascii="Times New Roman" w:hAnsi="Times New Roman" w:cs="Times New Roman"/>
          <w:sz w:val="24"/>
          <w:szCs w:val="24"/>
        </w:rPr>
      </w:pPr>
    </w:p>
    <w:p w14:paraId="44E9ABF8" w14:textId="53771106" w:rsidR="00090A9C" w:rsidRPr="00F24C38" w:rsidRDefault="00090A9C" w:rsidP="00F24C38">
      <w:pPr>
        <w:spacing w:line="360" w:lineRule="auto"/>
        <w:rPr>
          <w:rFonts w:ascii="Times New Roman" w:hAnsi="Times New Roman" w:cs="Times New Roman"/>
          <w:sz w:val="24"/>
          <w:szCs w:val="24"/>
        </w:rPr>
      </w:pPr>
    </w:p>
    <w:p w14:paraId="0FF73580" w14:textId="56783753" w:rsidR="00187CC1" w:rsidRPr="00F24C38" w:rsidRDefault="00187CC1" w:rsidP="00F24C38">
      <w:pPr>
        <w:spacing w:line="360" w:lineRule="auto"/>
        <w:rPr>
          <w:rFonts w:ascii="Times New Roman" w:hAnsi="Times New Roman" w:cs="Times New Roman"/>
          <w:b/>
          <w:sz w:val="24"/>
          <w:szCs w:val="24"/>
          <w:u w:val="single"/>
        </w:rPr>
      </w:pPr>
      <w:r w:rsidRPr="00F24C38">
        <w:rPr>
          <w:rFonts w:ascii="Times New Roman" w:hAnsi="Times New Roman" w:cs="Times New Roman"/>
          <w:b/>
          <w:sz w:val="24"/>
          <w:szCs w:val="24"/>
          <w:u w:val="single"/>
        </w:rPr>
        <w:lastRenderedPageBreak/>
        <w:t>Cyd-destun:</w:t>
      </w:r>
    </w:p>
    <w:p w14:paraId="7E1A9D8C" w14:textId="79429C68" w:rsidR="00187CC1" w:rsidRPr="00F24C38" w:rsidRDefault="00187CC1" w:rsidP="00F24C38">
      <w:pPr>
        <w:spacing w:line="360" w:lineRule="auto"/>
        <w:rPr>
          <w:rFonts w:ascii="Times New Roman" w:hAnsi="Times New Roman" w:cs="Times New Roman"/>
          <w:sz w:val="24"/>
          <w:szCs w:val="24"/>
        </w:rPr>
      </w:pPr>
      <w:r w:rsidRPr="00F24C38">
        <w:rPr>
          <w:rFonts w:ascii="Times New Roman" w:hAnsi="Times New Roman" w:cs="Times New Roman"/>
          <w:sz w:val="24"/>
          <w:szCs w:val="24"/>
        </w:rPr>
        <w:t>Lleolwyd Ysgol Aeron yn Nyffryn Aeron, rhwng Lla</w:t>
      </w:r>
      <w:r w:rsidR="006F7CDC" w:rsidRPr="00F24C38">
        <w:rPr>
          <w:rFonts w:ascii="Times New Roman" w:hAnsi="Times New Roman" w:cs="Times New Roman"/>
          <w:sz w:val="24"/>
          <w:szCs w:val="24"/>
        </w:rPr>
        <w:t>n</w:t>
      </w:r>
      <w:r w:rsidRPr="00F24C38">
        <w:rPr>
          <w:rFonts w:ascii="Times New Roman" w:hAnsi="Times New Roman" w:cs="Times New Roman"/>
          <w:sz w:val="24"/>
          <w:szCs w:val="24"/>
        </w:rPr>
        <w:t>bedr Pont Steffan a</w:t>
      </w:r>
      <w:r w:rsidR="00C76A0B" w:rsidRPr="00F24C38">
        <w:rPr>
          <w:rFonts w:ascii="Times New Roman" w:hAnsi="Times New Roman" w:cs="Times New Roman"/>
          <w:sz w:val="24"/>
          <w:szCs w:val="24"/>
        </w:rPr>
        <w:t xml:space="preserve"> </w:t>
      </w:r>
      <w:proofErr w:type="spellStart"/>
      <w:r w:rsidR="00C76A0B" w:rsidRPr="00F24C38">
        <w:rPr>
          <w:rFonts w:ascii="Times New Roman" w:hAnsi="Times New Roman" w:cs="Times New Roman"/>
          <w:sz w:val="24"/>
          <w:szCs w:val="24"/>
        </w:rPr>
        <w:t>Felinfach</w:t>
      </w:r>
      <w:proofErr w:type="spellEnd"/>
      <w:r w:rsidR="00770371" w:rsidRPr="00F24C38">
        <w:rPr>
          <w:rFonts w:ascii="Times New Roman" w:hAnsi="Times New Roman" w:cs="Times New Roman"/>
          <w:sz w:val="24"/>
          <w:szCs w:val="24"/>
        </w:rPr>
        <w:t xml:space="preserve"> sydd tair milltir o’r ysgol. Cyngor Sir Ceredigion yw awdurdod lleol yr ysgol ac mae’n gweinyddu </w:t>
      </w:r>
      <w:r w:rsidR="005C6AD0" w:rsidRPr="00F24C38">
        <w:rPr>
          <w:rFonts w:ascii="Times New Roman" w:hAnsi="Times New Roman" w:cs="Times New Roman"/>
          <w:sz w:val="24"/>
          <w:szCs w:val="24"/>
        </w:rPr>
        <w:t xml:space="preserve">ardal </w:t>
      </w:r>
      <w:proofErr w:type="spellStart"/>
      <w:r w:rsidR="005C6AD0" w:rsidRPr="00F24C38">
        <w:rPr>
          <w:rFonts w:ascii="Times New Roman" w:hAnsi="Times New Roman" w:cs="Times New Roman"/>
          <w:sz w:val="24"/>
          <w:szCs w:val="24"/>
        </w:rPr>
        <w:t>Felinfach</w:t>
      </w:r>
      <w:proofErr w:type="spellEnd"/>
      <w:r w:rsidR="005C6AD0" w:rsidRPr="00F24C38">
        <w:rPr>
          <w:rFonts w:ascii="Times New Roman" w:hAnsi="Times New Roman" w:cs="Times New Roman"/>
          <w:sz w:val="24"/>
          <w:szCs w:val="24"/>
        </w:rPr>
        <w:t xml:space="preserve">, Dihewyd, Ciliau Aeron a Llanarth. </w:t>
      </w:r>
      <w:r w:rsidR="00762CAD" w:rsidRPr="00F24C38">
        <w:rPr>
          <w:rFonts w:ascii="Times New Roman" w:hAnsi="Times New Roman" w:cs="Times New Roman"/>
          <w:sz w:val="24"/>
          <w:szCs w:val="24"/>
        </w:rPr>
        <w:t xml:space="preserve">Mae’n ysgol sydd yng nghanol diwylliant </w:t>
      </w:r>
      <w:r w:rsidR="00E538BB" w:rsidRPr="00F24C38">
        <w:rPr>
          <w:rFonts w:ascii="Times New Roman" w:hAnsi="Times New Roman" w:cs="Times New Roman"/>
          <w:sz w:val="24"/>
          <w:szCs w:val="24"/>
        </w:rPr>
        <w:t>Cymreig. Prif iaith yr ysgol yw Cymraeg gyda 82% o’r disgyblion â un rhiant sy’n siarad Cymraeg felly mae 68% o’r disgyblion yn siaradwyr Cymraeg iaith gyntaf.</w:t>
      </w:r>
    </w:p>
    <w:p w14:paraId="051E202B" w14:textId="649D852B" w:rsidR="004F2383" w:rsidRPr="00F24C38" w:rsidRDefault="00760F5D" w:rsidP="00F24C38">
      <w:pPr>
        <w:spacing w:line="360" w:lineRule="auto"/>
        <w:rPr>
          <w:rFonts w:ascii="Times New Roman" w:hAnsi="Times New Roman" w:cs="Times New Roman"/>
          <w:sz w:val="24"/>
          <w:szCs w:val="24"/>
        </w:rPr>
      </w:pPr>
      <w:r>
        <w:rPr>
          <w:rFonts w:ascii="Times New Roman" w:hAnsi="Times New Roman" w:cs="Times New Roman"/>
          <w:sz w:val="24"/>
          <w:szCs w:val="24"/>
        </w:rPr>
        <w:t>Mae 69 o blant rhwng 3 a 11 wedi eu cofrestru gyda’r ysgol. Mae ganddynt ysgol feithrin sydd yn bwydo’r ysgol gyda 90% ohonynt yn mynychu Ysgol Aeron yn llawn amser wedi iddynt droi’n pedair oed.   Rhannir yr ysgol i dair ystafell gyda Dosbarth Derbyn, Blwyddyn 1 a 2 mewn un dosbarth, Blwyddyn 3 a 4 mewn dosbarth arall a Blwyddyn 5 a 6 yn un arall. Mae gan yr ysgol pedair athrawes llawn amser a 6 cynorthwyydd dosbarth.</w:t>
      </w:r>
    </w:p>
    <w:p w14:paraId="313CE120" w14:textId="6FB00D6B" w:rsidR="00D27417" w:rsidRPr="00F24C38" w:rsidRDefault="00760F5D" w:rsidP="00F24C38">
      <w:pPr>
        <w:spacing w:line="360" w:lineRule="auto"/>
        <w:rPr>
          <w:rFonts w:ascii="Times New Roman" w:hAnsi="Times New Roman" w:cs="Times New Roman"/>
          <w:sz w:val="24"/>
          <w:szCs w:val="24"/>
        </w:rPr>
      </w:pPr>
      <w:r>
        <w:rPr>
          <w:rFonts w:ascii="Times New Roman" w:hAnsi="Times New Roman" w:cs="Times New Roman"/>
          <w:sz w:val="24"/>
          <w:szCs w:val="24"/>
        </w:rPr>
        <w:t>Mae 14% o ddisgyblion yn deilwng i brydau ysgol am ddim. Cydnabuwyd gan yr ysgol bod 6% o’r disgyblion ag anghenion dysgu ychwanegol ac mae gennym 3% o blant mewn gofal ac nid yw’r dalgylch yn un ddifreintiedig.</w:t>
      </w:r>
    </w:p>
    <w:p w14:paraId="54B45EDA" w14:textId="10DEBDB0" w:rsidR="004C67ED" w:rsidRPr="00F24C38" w:rsidRDefault="00760F5D" w:rsidP="00F24C38">
      <w:pPr>
        <w:spacing w:line="360" w:lineRule="auto"/>
        <w:rPr>
          <w:rFonts w:ascii="Times New Roman" w:hAnsi="Times New Roman" w:cs="Times New Roman"/>
          <w:sz w:val="24"/>
          <w:szCs w:val="24"/>
        </w:rPr>
      </w:pPr>
      <w:r>
        <w:rPr>
          <w:rFonts w:ascii="Times New Roman" w:hAnsi="Times New Roman" w:cs="Times New Roman"/>
          <w:sz w:val="24"/>
          <w:szCs w:val="24"/>
        </w:rPr>
        <w:t>Dyfarnwyd y Pennaeth yn 2010 a chafodd yr ysgol ei arolygiad diwethaf yn 2011.</w:t>
      </w:r>
    </w:p>
    <w:p w14:paraId="15E3B23B" w14:textId="1BEAA235" w:rsidR="00C33CA9" w:rsidRPr="00F24C38" w:rsidRDefault="00C33CA9" w:rsidP="00F24C38">
      <w:pPr>
        <w:spacing w:line="360" w:lineRule="auto"/>
        <w:rPr>
          <w:rFonts w:ascii="Times New Roman" w:hAnsi="Times New Roman" w:cs="Times New Roman"/>
          <w:sz w:val="24"/>
          <w:szCs w:val="24"/>
        </w:rPr>
      </w:pPr>
    </w:p>
    <w:p w14:paraId="7A9DFC21" w14:textId="039537D6" w:rsidR="00762CAD" w:rsidRPr="00F24C38" w:rsidRDefault="00762CAD" w:rsidP="00F24C38">
      <w:pPr>
        <w:spacing w:line="360" w:lineRule="auto"/>
        <w:rPr>
          <w:rFonts w:ascii="Times New Roman" w:hAnsi="Times New Roman" w:cs="Times New Roman"/>
          <w:sz w:val="24"/>
          <w:szCs w:val="24"/>
          <w:highlight w:val="yellow"/>
        </w:rPr>
      </w:pPr>
    </w:p>
    <w:p w14:paraId="0E8BC89D" w14:textId="239BE788" w:rsidR="00C95B2B" w:rsidRPr="00F24C38" w:rsidRDefault="00C95B2B" w:rsidP="00F24C38">
      <w:pPr>
        <w:spacing w:line="360" w:lineRule="auto"/>
        <w:rPr>
          <w:rFonts w:ascii="Times New Roman" w:hAnsi="Times New Roman" w:cs="Times New Roman"/>
          <w:sz w:val="24"/>
          <w:szCs w:val="24"/>
        </w:rPr>
      </w:pPr>
    </w:p>
    <w:p w14:paraId="2F0E2499" w14:textId="4C9ED367" w:rsidR="00C95B2B" w:rsidRPr="00F24C38" w:rsidRDefault="00C95B2B" w:rsidP="00F24C38">
      <w:pPr>
        <w:spacing w:line="360" w:lineRule="auto"/>
        <w:rPr>
          <w:rFonts w:ascii="Times New Roman" w:hAnsi="Times New Roman" w:cs="Times New Roman"/>
          <w:sz w:val="24"/>
          <w:szCs w:val="24"/>
        </w:rPr>
      </w:pPr>
    </w:p>
    <w:p w14:paraId="0420FDC0" w14:textId="00B34E60" w:rsidR="00C95B2B" w:rsidRPr="00F24C38" w:rsidRDefault="00C95B2B" w:rsidP="00F24C38">
      <w:pPr>
        <w:spacing w:line="360" w:lineRule="auto"/>
        <w:rPr>
          <w:rFonts w:ascii="Times New Roman" w:hAnsi="Times New Roman" w:cs="Times New Roman"/>
          <w:sz w:val="24"/>
          <w:szCs w:val="24"/>
        </w:rPr>
      </w:pPr>
    </w:p>
    <w:p w14:paraId="79D25F03" w14:textId="1693E164" w:rsidR="00C95B2B" w:rsidRPr="00F24C38" w:rsidRDefault="00C95B2B" w:rsidP="00F24C38">
      <w:pPr>
        <w:spacing w:line="360" w:lineRule="auto"/>
        <w:rPr>
          <w:rFonts w:ascii="Times New Roman" w:hAnsi="Times New Roman" w:cs="Times New Roman"/>
          <w:sz w:val="24"/>
          <w:szCs w:val="24"/>
        </w:rPr>
      </w:pPr>
    </w:p>
    <w:p w14:paraId="423A7C8A" w14:textId="58C89159" w:rsidR="00C95B2B" w:rsidRPr="00F24C38" w:rsidRDefault="00C95B2B" w:rsidP="00F24C38">
      <w:pPr>
        <w:spacing w:line="360" w:lineRule="auto"/>
        <w:rPr>
          <w:rFonts w:ascii="Times New Roman" w:hAnsi="Times New Roman" w:cs="Times New Roman"/>
          <w:sz w:val="24"/>
          <w:szCs w:val="24"/>
        </w:rPr>
      </w:pPr>
    </w:p>
    <w:p w14:paraId="217CEDA8" w14:textId="50B61634" w:rsidR="00C95B2B" w:rsidRPr="00F24C38" w:rsidRDefault="00C95B2B" w:rsidP="00F24C38">
      <w:pPr>
        <w:spacing w:line="360" w:lineRule="auto"/>
        <w:rPr>
          <w:rFonts w:ascii="Times New Roman" w:hAnsi="Times New Roman" w:cs="Times New Roman"/>
          <w:sz w:val="24"/>
          <w:szCs w:val="24"/>
        </w:rPr>
      </w:pPr>
    </w:p>
    <w:p w14:paraId="747EB05D" w14:textId="3B40DA12" w:rsidR="00C95B2B" w:rsidRPr="00F24C38" w:rsidRDefault="00C95B2B" w:rsidP="00F24C38">
      <w:pPr>
        <w:spacing w:line="360" w:lineRule="auto"/>
        <w:rPr>
          <w:rFonts w:ascii="Times New Roman" w:hAnsi="Times New Roman" w:cs="Times New Roman"/>
          <w:sz w:val="24"/>
          <w:szCs w:val="24"/>
        </w:rPr>
      </w:pPr>
    </w:p>
    <w:p w14:paraId="41FAA8CD" w14:textId="482A8628" w:rsidR="00C95B2B" w:rsidRPr="00F24C38" w:rsidRDefault="00C95B2B" w:rsidP="00F24C38">
      <w:pPr>
        <w:spacing w:line="360" w:lineRule="auto"/>
        <w:rPr>
          <w:rFonts w:ascii="Times New Roman" w:hAnsi="Times New Roman" w:cs="Times New Roman"/>
          <w:sz w:val="24"/>
          <w:szCs w:val="24"/>
        </w:rPr>
      </w:pPr>
    </w:p>
    <w:p w14:paraId="22698386" w14:textId="44E78119" w:rsidR="00C95B2B" w:rsidRPr="00F24C38" w:rsidRDefault="00C95B2B" w:rsidP="00F24C38">
      <w:pPr>
        <w:spacing w:line="360" w:lineRule="auto"/>
        <w:rPr>
          <w:rFonts w:ascii="Times New Roman" w:hAnsi="Times New Roman" w:cs="Times New Roman"/>
          <w:sz w:val="24"/>
          <w:szCs w:val="24"/>
        </w:rPr>
      </w:pPr>
    </w:p>
    <w:p w14:paraId="5C1C4653" w14:textId="77777777" w:rsidR="00F24C38" w:rsidRDefault="00F24C38" w:rsidP="00F24C38">
      <w:pPr>
        <w:spacing w:line="360" w:lineRule="auto"/>
        <w:rPr>
          <w:rFonts w:ascii="Times New Roman" w:hAnsi="Times New Roman" w:cs="Times New Roman"/>
          <w:sz w:val="24"/>
          <w:szCs w:val="24"/>
        </w:rPr>
      </w:pPr>
    </w:p>
    <w:p w14:paraId="388A744F" w14:textId="6B9C0943" w:rsidR="00C95B2B" w:rsidRPr="00F24C38" w:rsidRDefault="00C33CA9" w:rsidP="00F24C38">
      <w:pPr>
        <w:spacing w:line="360" w:lineRule="auto"/>
        <w:rPr>
          <w:rFonts w:ascii="Times New Roman" w:hAnsi="Times New Roman" w:cs="Times New Roman"/>
          <w:b/>
          <w:sz w:val="24"/>
          <w:szCs w:val="24"/>
          <w:u w:val="single"/>
        </w:rPr>
      </w:pPr>
      <w:r w:rsidRPr="00F24C38">
        <w:rPr>
          <w:rFonts w:ascii="Times New Roman" w:hAnsi="Times New Roman" w:cs="Times New Roman"/>
          <w:b/>
          <w:sz w:val="24"/>
          <w:szCs w:val="24"/>
          <w:u w:val="single"/>
        </w:rPr>
        <w:lastRenderedPageBreak/>
        <w:t>Cynllun Datblygu Ysgol:</w:t>
      </w:r>
    </w:p>
    <w:p w14:paraId="43559B58" w14:textId="77777777" w:rsidR="005D6238" w:rsidRPr="00F24C38" w:rsidRDefault="00C95B2B" w:rsidP="00F24C38">
      <w:pPr>
        <w:spacing w:line="360" w:lineRule="auto"/>
        <w:rPr>
          <w:rFonts w:ascii="Times New Roman" w:hAnsi="Times New Roman" w:cs="Times New Roman"/>
          <w:sz w:val="24"/>
          <w:szCs w:val="24"/>
        </w:rPr>
      </w:pPr>
      <w:r w:rsidRPr="00F24C38">
        <w:rPr>
          <w:rFonts w:ascii="Times New Roman" w:hAnsi="Times New Roman" w:cs="Times New Roman"/>
          <w:sz w:val="24"/>
          <w:szCs w:val="24"/>
        </w:rPr>
        <w:t xml:space="preserve">Fel Cynllun Datblygu Ysgol, Ysgol Aeron 2018/2019 </w:t>
      </w:r>
      <w:r w:rsidR="005D6238" w:rsidRPr="00F24C38">
        <w:rPr>
          <w:rFonts w:ascii="Times New Roman" w:hAnsi="Times New Roman" w:cs="Times New Roman"/>
          <w:sz w:val="24"/>
          <w:szCs w:val="24"/>
        </w:rPr>
        <w:t xml:space="preserve">ein blaenoriaethu yw: </w:t>
      </w:r>
    </w:p>
    <w:p w14:paraId="5002784D" w14:textId="78343FA6" w:rsidR="000E6DD4" w:rsidRPr="00F24C38" w:rsidRDefault="00760F5D" w:rsidP="00F24C38">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Sicrhau bod llais bob plentyn yn cael ei wrando ymhob agwedd o’r ysgol megis wrth greu rheolau ysgol, yn academaidd, gwahanol gynghorau ysgol megis un eco.</w:t>
      </w:r>
    </w:p>
    <w:p w14:paraId="103BAC67" w14:textId="77777777" w:rsidR="000514DE" w:rsidRPr="00F24C38" w:rsidRDefault="000514DE" w:rsidP="00F24C38">
      <w:pPr>
        <w:spacing w:line="360" w:lineRule="auto"/>
        <w:rPr>
          <w:rFonts w:ascii="Times New Roman" w:hAnsi="Times New Roman" w:cs="Times New Roman"/>
          <w:sz w:val="24"/>
          <w:szCs w:val="24"/>
        </w:rPr>
      </w:pPr>
    </w:p>
    <w:p w14:paraId="78DB935B" w14:textId="7AD811CC" w:rsidR="00A10F0E" w:rsidRPr="00F24C38" w:rsidRDefault="00760F5D" w:rsidP="00F24C38">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Codi lefelau rhifedd a llythrennedd ysgol gyfan. Sicrhau ein bod hefyd yn paratoi a dechrau gweithredu'r Cyfrifoldebau Trawsgwricwlaidd.</w:t>
      </w:r>
    </w:p>
    <w:p w14:paraId="1D5493F6" w14:textId="77777777" w:rsidR="000514DE" w:rsidRPr="00F24C38" w:rsidRDefault="000514DE" w:rsidP="00F24C38">
      <w:pPr>
        <w:spacing w:line="360" w:lineRule="auto"/>
        <w:rPr>
          <w:rFonts w:ascii="Times New Roman" w:hAnsi="Times New Roman" w:cs="Times New Roman"/>
          <w:sz w:val="24"/>
          <w:szCs w:val="24"/>
        </w:rPr>
      </w:pPr>
    </w:p>
    <w:p w14:paraId="50E92B88" w14:textId="44274449" w:rsidR="00434C6D" w:rsidRPr="00F24C38" w:rsidRDefault="00760F5D" w:rsidP="00F24C38">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Gwella dealltwriaeth disgyblion a’r gymuned ehangach am bwysigrwydd iechyd a lles y disgyblion- rhoi cyfleoedd i rieni ddod i’r ysgol i gael gwersi coginio prydau iachus, a strategaeth drws agored i rieni i drafod unrhyw faterion gyda’r ysgol.</w:t>
      </w:r>
    </w:p>
    <w:p w14:paraId="1137557E" w14:textId="77777777" w:rsidR="000514DE" w:rsidRPr="00F24C38" w:rsidRDefault="000514DE" w:rsidP="00F24C38">
      <w:pPr>
        <w:spacing w:line="360" w:lineRule="auto"/>
        <w:rPr>
          <w:rFonts w:ascii="Times New Roman" w:hAnsi="Times New Roman" w:cs="Times New Roman"/>
          <w:sz w:val="24"/>
          <w:szCs w:val="24"/>
        </w:rPr>
      </w:pPr>
    </w:p>
    <w:p w14:paraId="06EDE625" w14:textId="47220823" w:rsidR="00C33CA9" w:rsidRPr="00F24C38" w:rsidRDefault="00434C6D" w:rsidP="00F24C38">
      <w:pPr>
        <w:pStyle w:val="ListParagraph"/>
        <w:numPr>
          <w:ilvl w:val="0"/>
          <w:numId w:val="1"/>
        </w:numPr>
        <w:spacing w:line="360" w:lineRule="auto"/>
        <w:rPr>
          <w:rFonts w:ascii="Times New Roman" w:hAnsi="Times New Roman" w:cs="Times New Roman"/>
          <w:sz w:val="24"/>
          <w:szCs w:val="24"/>
        </w:rPr>
      </w:pPr>
      <w:r w:rsidRPr="00F24C38">
        <w:rPr>
          <w:rFonts w:ascii="Times New Roman" w:hAnsi="Times New Roman" w:cs="Times New Roman"/>
          <w:sz w:val="24"/>
          <w:szCs w:val="24"/>
        </w:rPr>
        <w:t xml:space="preserve">Sicrhau bod bob plentyn yn cael y dechrau </w:t>
      </w:r>
      <w:r w:rsidR="000514DE" w:rsidRPr="00F24C38">
        <w:rPr>
          <w:rFonts w:ascii="Times New Roman" w:hAnsi="Times New Roman" w:cs="Times New Roman"/>
          <w:sz w:val="24"/>
          <w:szCs w:val="24"/>
        </w:rPr>
        <w:t>g</w:t>
      </w:r>
      <w:r w:rsidRPr="00F24C38">
        <w:rPr>
          <w:rFonts w:ascii="Times New Roman" w:hAnsi="Times New Roman" w:cs="Times New Roman"/>
          <w:sz w:val="24"/>
          <w:szCs w:val="24"/>
        </w:rPr>
        <w:t xml:space="preserve">orau </w:t>
      </w:r>
      <w:r w:rsidR="00FC118F" w:rsidRPr="00F24C38">
        <w:rPr>
          <w:rFonts w:ascii="Times New Roman" w:hAnsi="Times New Roman" w:cs="Times New Roman"/>
          <w:sz w:val="24"/>
          <w:szCs w:val="24"/>
        </w:rPr>
        <w:t xml:space="preserve">i </w:t>
      </w:r>
      <w:r w:rsidR="000514DE" w:rsidRPr="00F24C38">
        <w:rPr>
          <w:rFonts w:ascii="Times New Roman" w:hAnsi="Times New Roman" w:cs="Times New Roman"/>
          <w:sz w:val="24"/>
          <w:szCs w:val="24"/>
        </w:rPr>
        <w:t>f</w:t>
      </w:r>
      <w:r w:rsidR="00FC118F" w:rsidRPr="00F24C38">
        <w:rPr>
          <w:rFonts w:ascii="Times New Roman" w:hAnsi="Times New Roman" w:cs="Times New Roman"/>
          <w:sz w:val="24"/>
          <w:szCs w:val="24"/>
        </w:rPr>
        <w:t>ywyd</w:t>
      </w:r>
      <w:r w:rsidR="000514DE" w:rsidRPr="00F24C38">
        <w:rPr>
          <w:rFonts w:ascii="Times New Roman" w:hAnsi="Times New Roman" w:cs="Times New Roman"/>
          <w:sz w:val="24"/>
          <w:szCs w:val="24"/>
        </w:rPr>
        <w:t xml:space="preserve"> drwy adnabod anghenion ac anawsterau yn gynnar a sefydlu’r ymyrraeth/gefnogaeth orau i’r disgyblion yma. </w:t>
      </w:r>
      <w:r w:rsidR="00FC118F" w:rsidRPr="00F24C38">
        <w:rPr>
          <w:rFonts w:ascii="Times New Roman" w:hAnsi="Times New Roman" w:cs="Times New Roman"/>
          <w:sz w:val="24"/>
          <w:szCs w:val="24"/>
        </w:rPr>
        <w:t xml:space="preserve"> </w:t>
      </w:r>
      <w:r w:rsidR="000E6DD4" w:rsidRPr="00F24C38">
        <w:rPr>
          <w:rFonts w:ascii="Times New Roman" w:hAnsi="Times New Roman" w:cs="Times New Roman"/>
          <w:sz w:val="24"/>
          <w:szCs w:val="24"/>
        </w:rPr>
        <w:t xml:space="preserve"> </w:t>
      </w:r>
      <w:r w:rsidR="00C33CA9" w:rsidRPr="00F24C38">
        <w:rPr>
          <w:rFonts w:ascii="Times New Roman" w:hAnsi="Times New Roman" w:cs="Times New Roman"/>
          <w:sz w:val="24"/>
          <w:szCs w:val="24"/>
        </w:rPr>
        <w:br/>
      </w:r>
    </w:p>
    <w:p w14:paraId="286EF9D3" w14:textId="4472CF5F" w:rsidR="00C33CA9" w:rsidRPr="00F24C38" w:rsidRDefault="00C33CA9" w:rsidP="00F24C38">
      <w:pPr>
        <w:spacing w:line="360" w:lineRule="auto"/>
        <w:rPr>
          <w:rFonts w:ascii="Times New Roman" w:hAnsi="Times New Roman" w:cs="Times New Roman"/>
          <w:sz w:val="24"/>
          <w:szCs w:val="24"/>
        </w:rPr>
      </w:pPr>
    </w:p>
    <w:p w14:paraId="038A4070" w14:textId="77777777" w:rsidR="00C33CA9" w:rsidRPr="00F24C38" w:rsidRDefault="00C33CA9" w:rsidP="00F24C38">
      <w:pPr>
        <w:spacing w:line="360" w:lineRule="auto"/>
        <w:rPr>
          <w:rFonts w:ascii="Times New Roman" w:hAnsi="Times New Roman" w:cs="Times New Roman"/>
          <w:sz w:val="24"/>
          <w:szCs w:val="24"/>
        </w:rPr>
      </w:pPr>
    </w:p>
    <w:p w14:paraId="0528CBAA" w14:textId="000BB0A3" w:rsidR="00F43B8E" w:rsidRPr="00F24C38" w:rsidRDefault="001319F1" w:rsidP="00F24C38">
      <w:pPr>
        <w:spacing w:line="360" w:lineRule="auto"/>
        <w:rPr>
          <w:rFonts w:ascii="Times New Roman" w:hAnsi="Times New Roman" w:cs="Times New Roman"/>
          <w:sz w:val="24"/>
          <w:szCs w:val="24"/>
        </w:rPr>
      </w:pPr>
      <w:r w:rsidRPr="00F24C38">
        <w:rPr>
          <w:rFonts w:ascii="Times New Roman" w:hAnsi="Times New Roman" w:cs="Times New Roman"/>
          <w:sz w:val="24"/>
          <w:szCs w:val="24"/>
        </w:rPr>
        <w:t xml:space="preserve"> </w:t>
      </w:r>
      <w:r w:rsidR="007B541E">
        <w:rPr>
          <w:rFonts w:ascii="Times New Roman" w:hAnsi="Times New Roman" w:cs="Times New Roman"/>
          <w:sz w:val="24"/>
          <w:szCs w:val="24"/>
        </w:rPr>
        <w:t xml:space="preserve">Gweler atodiad 1 am flaenoriaeth 4. </w:t>
      </w:r>
    </w:p>
    <w:p w14:paraId="70DCAABC" w14:textId="3B429A5E" w:rsidR="005C6AD0" w:rsidRPr="00F24C38" w:rsidRDefault="005C6AD0" w:rsidP="00F24C38">
      <w:pPr>
        <w:spacing w:line="360" w:lineRule="auto"/>
        <w:rPr>
          <w:rFonts w:ascii="Times New Roman" w:hAnsi="Times New Roman" w:cs="Times New Roman"/>
          <w:sz w:val="24"/>
          <w:szCs w:val="24"/>
        </w:rPr>
      </w:pPr>
    </w:p>
    <w:p w14:paraId="4AF933B2" w14:textId="77777777" w:rsidR="00D9089F" w:rsidRPr="00F24C38" w:rsidRDefault="00D9089F" w:rsidP="00F24C38">
      <w:pPr>
        <w:spacing w:line="360" w:lineRule="auto"/>
        <w:rPr>
          <w:rFonts w:ascii="Times New Roman" w:hAnsi="Times New Roman" w:cs="Times New Roman"/>
          <w:sz w:val="24"/>
          <w:szCs w:val="24"/>
        </w:rPr>
      </w:pPr>
    </w:p>
    <w:p w14:paraId="4BCB5EE7" w14:textId="0582343E" w:rsidR="00187CC1" w:rsidRPr="00F24C38" w:rsidRDefault="00187CC1" w:rsidP="00F24C38">
      <w:pPr>
        <w:spacing w:line="360" w:lineRule="auto"/>
        <w:rPr>
          <w:rFonts w:ascii="Times New Roman" w:hAnsi="Times New Roman" w:cs="Times New Roman"/>
          <w:sz w:val="24"/>
          <w:szCs w:val="24"/>
        </w:rPr>
      </w:pPr>
    </w:p>
    <w:p w14:paraId="6F1AF21B" w14:textId="0D5DE125" w:rsidR="00E145E7" w:rsidRPr="00F24C38" w:rsidRDefault="00E145E7" w:rsidP="00F24C38">
      <w:pPr>
        <w:spacing w:line="360" w:lineRule="auto"/>
        <w:rPr>
          <w:rFonts w:ascii="Times New Roman" w:hAnsi="Times New Roman" w:cs="Times New Roman"/>
          <w:sz w:val="24"/>
          <w:szCs w:val="24"/>
        </w:rPr>
      </w:pPr>
    </w:p>
    <w:p w14:paraId="22A8BF76" w14:textId="77777777" w:rsidR="00F24C38" w:rsidRDefault="00F24C38" w:rsidP="00F24C38">
      <w:pPr>
        <w:spacing w:line="360" w:lineRule="auto"/>
        <w:rPr>
          <w:rFonts w:ascii="Times New Roman" w:hAnsi="Times New Roman" w:cs="Times New Roman"/>
          <w:sz w:val="24"/>
          <w:szCs w:val="24"/>
        </w:rPr>
      </w:pPr>
    </w:p>
    <w:p w14:paraId="470AB1CB" w14:textId="77777777" w:rsidR="00F24C38" w:rsidRDefault="00F24C38" w:rsidP="00F24C38">
      <w:pPr>
        <w:spacing w:line="360" w:lineRule="auto"/>
        <w:rPr>
          <w:rFonts w:ascii="Times New Roman" w:hAnsi="Times New Roman" w:cs="Times New Roman"/>
          <w:b/>
          <w:sz w:val="24"/>
          <w:szCs w:val="24"/>
          <w:u w:val="single"/>
        </w:rPr>
      </w:pPr>
    </w:p>
    <w:p w14:paraId="3A9DCC84" w14:textId="77777777" w:rsidR="00E2559B" w:rsidRDefault="00E2559B" w:rsidP="00F24C38">
      <w:pPr>
        <w:spacing w:line="360" w:lineRule="auto"/>
        <w:rPr>
          <w:rFonts w:ascii="Times New Roman" w:hAnsi="Times New Roman" w:cs="Times New Roman"/>
          <w:b/>
          <w:sz w:val="24"/>
          <w:szCs w:val="24"/>
          <w:u w:val="single"/>
        </w:rPr>
      </w:pPr>
    </w:p>
    <w:p w14:paraId="08F3D4D5" w14:textId="77777777" w:rsidR="00E2559B" w:rsidRDefault="00E2559B" w:rsidP="00F24C38">
      <w:pPr>
        <w:spacing w:line="360" w:lineRule="auto"/>
        <w:rPr>
          <w:rFonts w:ascii="Times New Roman" w:hAnsi="Times New Roman" w:cs="Times New Roman"/>
          <w:b/>
          <w:sz w:val="24"/>
          <w:szCs w:val="24"/>
          <w:u w:val="single"/>
        </w:rPr>
      </w:pPr>
    </w:p>
    <w:p w14:paraId="399E85F1" w14:textId="52BBC7FB" w:rsidR="00E145E7" w:rsidRPr="00F24C38" w:rsidRDefault="00F478F4" w:rsidP="00F24C38">
      <w:pPr>
        <w:spacing w:line="360" w:lineRule="auto"/>
        <w:rPr>
          <w:rFonts w:ascii="Times New Roman" w:hAnsi="Times New Roman" w:cs="Times New Roman"/>
          <w:b/>
          <w:sz w:val="24"/>
          <w:szCs w:val="24"/>
          <w:u w:val="single"/>
        </w:rPr>
      </w:pPr>
      <w:r w:rsidRPr="00F24C38">
        <w:rPr>
          <w:rFonts w:ascii="Times New Roman" w:hAnsi="Times New Roman" w:cs="Times New Roman"/>
          <w:b/>
          <w:sz w:val="24"/>
          <w:szCs w:val="24"/>
          <w:u w:val="single"/>
        </w:rPr>
        <w:lastRenderedPageBreak/>
        <w:t>Eglurhad o’r ymyrraeth:</w:t>
      </w:r>
    </w:p>
    <w:p w14:paraId="242B4DDB" w14:textId="11E99D57" w:rsidR="003866D8" w:rsidRPr="00F24C38" w:rsidRDefault="00760F5D" w:rsidP="00F24C38">
      <w:pPr>
        <w:spacing w:line="360" w:lineRule="auto"/>
        <w:rPr>
          <w:rFonts w:ascii="Times New Roman" w:hAnsi="Times New Roman" w:cs="Times New Roman"/>
          <w:sz w:val="24"/>
          <w:szCs w:val="24"/>
        </w:rPr>
      </w:pPr>
      <w:r>
        <w:rPr>
          <w:rFonts w:ascii="Times New Roman" w:hAnsi="Times New Roman" w:cs="Times New Roman"/>
          <w:sz w:val="24"/>
          <w:szCs w:val="24"/>
        </w:rPr>
        <w:t>Tra ar brofiad PAP gweithiwyd gydag unigolyn oedd yn byw gyda rhieni maeth. Arsylwyd bod gan y plentyn nifer o anawsterau ymddygiad a heriau cymdeithasol ac emosiynol. Nid oedd yr unigolyn yn gwrando trwy’r amser yn y dosbarth ac felly nid oedd yn canolbwyntio ar y gwaith. O ganlyniad i hyn, roedd yn torri ar draws y gwersi ac eisiau sylw’r athrawes drwy’r amser. Teimlwyd hyn yn anodd wrth addysgu’r unigolyn gan nad oedd yn gwrando ar y cyfarwyddiadau ac roedd yn gwrthod gwneud y gwaith. Gwelwyd ei fod yn alluog iawn yn academaidd ac yn llwyddo’n dda i wneud gwaith roedd am ei wneud. Os oedd y gwaith yn anodd iddo, nid oedd yn gwneud y gwaith o gwbl ac o ganlyniad roedd ei ymddygiad yn heriol.</w:t>
      </w:r>
    </w:p>
    <w:p w14:paraId="769FB250" w14:textId="429C2383" w:rsidR="004C30E9" w:rsidRPr="00F24C38" w:rsidRDefault="00760F5D" w:rsidP="00F24C38">
      <w:pPr>
        <w:spacing w:line="360" w:lineRule="auto"/>
        <w:rPr>
          <w:rFonts w:ascii="Times New Roman" w:hAnsi="Times New Roman" w:cs="Times New Roman"/>
          <w:sz w:val="24"/>
          <w:szCs w:val="24"/>
        </w:rPr>
      </w:pPr>
      <w:r>
        <w:rPr>
          <w:rFonts w:ascii="Times New Roman" w:hAnsi="Times New Roman" w:cs="Times New Roman"/>
          <w:sz w:val="24"/>
          <w:szCs w:val="24"/>
        </w:rPr>
        <w:t>Roedd yn cwrdd â’r ALENCO bob wythnos ac roedd yr ALENCO yn cwrdd â gweithiwr cymdeithasol yr unigolyn yn fisol er mwyn trafod ei ddatblygiadau. Arsylwyd bod yr unigolyn yn hoff iawn o chwarae teganau yn fwy cas na’r disgyblion eraill. Dyna sut ddewiswyd therapi chwarae fel yr ymyrraeth orau. Mae therapi chwarae yn ymyrraeth weddol newydd a chaiff ei ddefnyddio i blant sydd ar y Sbectrwm Awtistiaeth. Gwelir mwy o’i ddefnydd gyda phlant mewn gofal neu sy’n cael eu maethu dros y blynyddoedd diwethaf er nad yw’n strategaeth boblogaidd iawn mewn ysgolion gan eu bod mor gostus.</w:t>
      </w:r>
    </w:p>
    <w:p w14:paraId="168D380C" w14:textId="73FBD906" w:rsidR="00060CD6" w:rsidRPr="00F24C38" w:rsidRDefault="00760F5D" w:rsidP="00F24C38">
      <w:pPr>
        <w:spacing w:line="360" w:lineRule="auto"/>
        <w:rPr>
          <w:rFonts w:ascii="Times New Roman" w:hAnsi="Times New Roman" w:cs="Times New Roman"/>
          <w:sz w:val="24"/>
          <w:szCs w:val="24"/>
        </w:rPr>
      </w:pPr>
      <w:r>
        <w:rPr>
          <w:rFonts w:ascii="Times New Roman" w:hAnsi="Times New Roman" w:cs="Times New Roman"/>
          <w:sz w:val="24"/>
          <w:szCs w:val="24"/>
        </w:rPr>
        <w:t xml:space="preserve">Dewiswyd yr ymyrraeth yma gan fod llawer o ymchwil yn dangos effaith cadarnhaol mae therapi chwarae yn cael ar blant sydd yn cael sesiynau. Gwelir ymchwil gan Green a </w:t>
      </w:r>
      <w:proofErr w:type="spellStart"/>
      <w:r>
        <w:rPr>
          <w:rFonts w:ascii="Times New Roman" w:hAnsi="Times New Roman" w:cs="Times New Roman"/>
          <w:sz w:val="24"/>
          <w:szCs w:val="24"/>
        </w:rPr>
        <w:t>Christensen’s</w:t>
      </w:r>
      <w:proofErr w:type="spellEnd"/>
      <w:r>
        <w:rPr>
          <w:rFonts w:ascii="Times New Roman" w:hAnsi="Times New Roman" w:cs="Times New Roman"/>
          <w:sz w:val="24"/>
          <w:szCs w:val="24"/>
        </w:rPr>
        <w:t xml:space="preserve"> (2006, dyfynnwyd yn </w:t>
      </w:r>
      <w:proofErr w:type="spellStart"/>
      <w:r>
        <w:rPr>
          <w:rFonts w:ascii="Times New Roman" w:hAnsi="Times New Roman" w:cs="Times New Roman"/>
          <w:sz w:val="24"/>
          <w:szCs w:val="24"/>
        </w:rPr>
        <w:t>Trice</w:t>
      </w:r>
      <w:proofErr w:type="spellEnd"/>
      <w:r>
        <w:rPr>
          <w:rFonts w:ascii="Times New Roman" w:hAnsi="Times New Roman" w:cs="Times New Roman"/>
          <w:sz w:val="24"/>
          <w:szCs w:val="24"/>
        </w:rPr>
        <w:t xml:space="preserve">-Black, Bailey a </w:t>
      </w:r>
      <w:proofErr w:type="spellStart"/>
      <w:r>
        <w:rPr>
          <w:rFonts w:ascii="Times New Roman" w:hAnsi="Times New Roman" w:cs="Times New Roman"/>
          <w:sz w:val="24"/>
          <w:szCs w:val="24"/>
        </w:rPr>
        <w:t>Riechel</w:t>
      </w:r>
      <w:proofErr w:type="spellEnd"/>
      <w:r>
        <w:rPr>
          <w:rFonts w:ascii="Times New Roman" w:hAnsi="Times New Roman" w:cs="Times New Roman"/>
          <w:sz w:val="24"/>
          <w:szCs w:val="24"/>
        </w:rPr>
        <w:t xml:space="preserve">, 2013, t.305) bod plant sydd wedi cael sesiynau therapi chwarae yn teimlo rhyddid ac annibyniaeth a bod hi’n hanfodol gwneud ymlyniad cadarn gyda’r therapydd a gofalwyr. Medrir defnyddio therapi chwarae gyda bob oedran sydd gyda nifer o anawsterau. Caiff ei ddefnyddio gyda phobl sydd wedi cael eu heffeithio gan drawma ac sydd ag ymddygiad heriol felly mae modd defnyddio therapi chwarae gyda'r disgybl yma gan ei fod wedi cael ei faethu. Mae therapi effeithiol yn lleihau'r amddiffyniad mae'r plentyn yn ei ddefnyddio i ymdopi â'r byd. Esboniwyd mewn ymchwil gan </w:t>
      </w:r>
      <w:proofErr w:type="spellStart"/>
      <w:r>
        <w:rPr>
          <w:rFonts w:ascii="Times New Roman" w:hAnsi="Times New Roman" w:cs="Times New Roman"/>
          <w:sz w:val="24"/>
          <w:szCs w:val="24"/>
        </w:rPr>
        <w:t>Flahive</w:t>
      </w:r>
      <w:proofErr w:type="spellEnd"/>
      <w:r>
        <w:rPr>
          <w:rFonts w:ascii="Times New Roman" w:hAnsi="Times New Roman" w:cs="Times New Roman"/>
          <w:sz w:val="24"/>
          <w:szCs w:val="24"/>
        </w:rPr>
        <w:t xml:space="preserve"> a Ray (2007, tt.362-382) bod athrawon a rhieni wedi gweld lleihad yn y nifer o achosion ymddygiadol ar ôl sesiynau therapi chwarae. Gwelir mewn erthygl gan Ray, </w:t>
      </w:r>
      <w:proofErr w:type="spellStart"/>
      <w:r>
        <w:rPr>
          <w:rFonts w:ascii="Times New Roman" w:hAnsi="Times New Roman" w:cs="Times New Roman"/>
          <w:sz w:val="24"/>
          <w:szCs w:val="24"/>
        </w:rPr>
        <w:t>Bratton</w:t>
      </w:r>
      <w:proofErr w:type="spellEnd"/>
      <w:r>
        <w:rPr>
          <w:rFonts w:ascii="Times New Roman" w:hAnsi="Times New Roman" w:cs="Times New Roman"/>
          <w:sz w:val="24"/>
          <w:szCs w:val="24"/>
        </w:rPr>
        <w:t xml:space="preserve"> a Jones (2000) yr holl faterion gwnaeth therapi chwarae helpu o 1942 hyd yma. Dengys amrediad o faterion ymchwil yn yr erthygl, o bobl oedd ac iselder ysbryd, heriau ymddygiad a deallusrwydd a sut mae therapi chwarae yn strategaeth gadarnhaol i’r materion yma. Cydnabuwyd yn yr un erthygl o waith ymchwil </w:t>
      </w:r>
      <w:proofErr w:type="spellStart"/>
      <w:r>
        <w:rPr>
          <w:rFonts w:ascii="Times New Roman" w:hAnsi="Times New Roman" w:cs="Times New Roman"/>
          <w:sz w:val="24"/>
          <w:szCs w:val="24"/>
        </w:rPr>
        <w:t>Hume</w:t>
      </w:r>
      <w:proofErr w:type="spellEnd"/>
      <w:r>
        <w:rPr>
          <w:rFonts w:ascii="Times New Roman" w:hAnsi="Times New Roman" w:cs="Times New Roman"/>
          <w:sz w:val="24"/>
          <w:szCs w:val="24"/>
        </w:rPr>
        <w:t xml:space="preserve"> (1967) lle nodwyd bod sesiynau </w:t>
      </w:r>
      <w:r>
        <w:rPr>
          <w:rFonts w:ascii="Times New Roman" w:hAnsi="Times New Roman" w:cs="Times New Roman"/>
          <w:sz w:val="24"/>
          <w:szCs w:val="24"/>
        </w:rPr>
        <w:lastRenderedPageBreak/>
        <w:t xml:space="preserve">wythnosol o therapi chwarae am chwe mis yn effeithio ar ymddygiad yr unigolion o fewn y dosbarth. Medrir defnyddio’r ymchwil o’r erthygl i ehangu ymyrraeth therapi chwarae i’w ddefnyddio gyda phlant ag ystod o faterion.  Pwysigrwydd therapi chwarae yw rhoi cefnogaeth i blant i ymdopi gyda sefyllfaoedd anodd. </w:t>
      </w:r>
      <w:r w:rsidR="002D5024">
        <w:rPr>
          <w:rFonts w:ascii="Times New Roman" w:hAnsi="Times New Roman" w:cs="Times New Roman"/>
          <w:sz w:val="24"/>
          <w:szCs w:val="24"/>
        </w:rPr>
        <w:t xml:space="preserve">Rhaid </w:t>
      </w:r>
      <w:r w:rsidR="00C42398">
        <w:rPr>
          <w:rFonts w:ascii="Times New Roman" w:hAnsi="Times New Roman" w:cs="Times New Roman"/>
          <w:sz w:val="24"/>
          <w:szCs w:val="24"/>
        </w:rPr>
        <w:t>sicrhau</w:t>
      </w:r>
      <w:r w:rsidR="002D5024">
        <w:rPr>
          <w:rFonts w:ascii="Times New Roman" w:hAnsi="Times New Roman" w:cs="Times New Roman"/>
          <w:sz w:val="24"/>
          <w:szCs w:val="24"/>
        </w:rPr>
        <w:t xml:space="preserve"> hyfforddiant</w:t>
      </w:r>
      <w:r w:rsidR="00C42398">
        <w:rPr>
          <w:rFonts w:ascii="Times New Roman" w:hAnsi="Times New Roman" w:cs="Times New Roman"/>
          <w:sz w:val="24"/>
          <w:szCs w:val="24"/>
        </w:rPr>
        <w:t xml:space="preserve"> i bawb sy’n ymwneud gyda’r plentyn i sicrhau continwwm (gweler mwy o wybodaeth yn atodiad 2). </w:t>
      </w:r>
      <w:r>
        <w:rPr>
          <w:rFonts w:ascii="Times New Roman" w:hAnsi="Times New Roman" w:cs="Times New Roman"/>
          <w:sz w:val="24"/>
          <w:szCs w:val="24"/>
        </w:rPr>
        <w:t>Mae’r therapi yn llwyfan i’r plentyn i archwilio ystod o deimladau ac i gydnabod bod hi’n iawn i deimlo ystod o deimladau ac mae’r therapi chwarae yn helpu’r plentyn i brosesu’r teimladau mewn modd diogel.</w:t>
      </w:r>
    </w:p>
    <w:p w14:paraId="4B40750C" w14:textId="77777777" w:rsidR="00060CD6" w:rsidRPr="00F24C38" w:rsidRDefault="00060CD6" w:rsidP="00F24C38">
      <w:pPr>
        <w:spacing w:line="360" w:lineRule="auto"/>
        <w:rPr>
          <w:rFonts w:ascii="Times New Roman" w:hAnsi="Times New Roman" w:cs="Times New Roman"/>
          <w:b/>
          <w:sz w:val="24"/>
          <w:szCs w:val="24"/>
          <w:u w:val="single"/>
        </w:rPr>
      </w:pPr>
    </w:p>
    <w:p w14:paraId="5D095D7D" w14:textId="77777777" w:rsidR="00BF3494" w:rsidRDefault="00BF3494" w:rsidP="00F24C38">
      <w:pPr>
        <w:spacing w:line="360" w:lineRule="auto"/>
        <w:rPr>
          <w:rFonts w:ascii="Times New Roman" w:hAnsi="Times New Roman" w:cs="Times New Roman"/>
          <w:b/>
          <w:sz w:val="24"/>
          <w:szCs w:val="24"/>
          <w:u w:val="single"/>
        </w:rPr>
      </w:pPr>
    </w:p>
    <w:p w14:paraId="01DE0A54" w14:textId="77777777" w:rsidR="00BF3494" w:rsidRDefault="00BF3494" w:rsidP="00F24C38">
      <w:pPr>
        <w:spacing w:line="360" w:lineRule="auto"/>
        <w:rPr>
          <w:rFonts w:ascii="Times New Roman" w:hAnsi="Times New Roman" w:cs="Times New Roman"/>
          <w:b/>
          <w:sz w:val="24"/>
          <w:szCs w:val="24"/>
          <w:u w:val="single"/>
        </w:rPr>
      </w:pPr>
    </w:p>
    <w:p w14:paraId="0C91BC3D" w14:textId="77777777" w:rsidR="00BF3494" w:rsidRDefault="00BF3494" w:rsidP="00F24C38">
      <w:pPr>
        <w:spacing w:line="360" w:lineRule="auto"/>
        <w:rPr>
          <w:rFonts w:ascii="Times New Roman" w:hAnsi="Times New Roman" w:cs="Times New Roman"/>
          <w:b/>
          <w:sz w:val="24"/>
          <w:szCs w:val="24"/>
          <w:u w:val="single"/>
        </w:rPr>
      </w:pPr>
    </w:p>
    <w:p w14:paraId="6BACA512" w14:textId="77777777" w:rsidR="00BF3494" w:rsidRDefault="00BF3494" w:rsidP="00F24C38">
      <w:pPr>
        <w:spacing w:line="360" w:lineRule="auto"/>
        <w:rPr>
          <w:rFonts w:ascii="Times New Roman" w:hAnsi="Times New Roman" w:cs="Times New Roman"/>
          <w:b/>
          <w:sz w:val="24"/>
          <w:szCs w:val="24"/>
          <w:u w:val="single"/>
        </w:rPr>
      </w:pPr>
    </w:p>
    <w:p w14:paraId="5FCA0037" w14:textId="77777777" w:rsidR="00BF3494" w:rsidRDefault="00BF3494" w:rsidP="00F24C38">
      <w:pPr>
        <w:spacing w:line="360" w:lineRule="auto"/>
        <w:rPr>
          <w:rFonts w:ascii="Times New Roman" w:hAnsi="Times New Roman" w:cs="Times New Roman"/>
          <w:b/>
          <w:sz w:val="24"/>
          <w:szCs w:val="24"/>
          <w:u w:val="single"/>
        </w:rPr>
      </w:pPr>
    </w:p>
    <w:p w14:paraId="6FEA0AA2" w14:textId="77777777" w:rsidR="00BF3494" w:rsidRDefault="00BF3494" w:rsidP="00F24C38">
      <w:pPr>
        <w:spacing w:line="360" w:lineRule="auto"/>
        <w:rPr>
          <w:rFonts w:ascii="Times New Roman" w:hAnsi="Times New Roman" w:cs="Times New Roman"/>
          <w:b/>
          <w:sz w:val="24"/>
          <w:szCs w:val="24"/>
          <w:u w:val="single"/>
        </w:rPr>
      </w:pPr>
    </w:p>
    <w:p w14:paraId="1BA40E27" w14:textId="77777777" w:rsidR="00BF3494" w:rsidRDefault="00BF3494" w:rsidP="00F24C38">
      <w:pPr>
        <w:spacing w:line="360" w:lineRule="auto"/>
        <w:rPr>
          <w:rFonts w:ascii="Times New Roman" w:hAnsi="Times New Roman" w:cs="Times New Roman"/>
          <w:b/>
          <w:sz w:val="24"/>
          <w:szCs w:val="24"/>
          <w:u w:val="single"/>
        </w:rPr>
      </w:pPr>
    </w:p>
    <w:p w14:paraId="76FF24B9" w14:textId="77777777" w:rsidR="00BF3494" w:rsidRDefault="00BF3494" w:rsidP="00F24C38">
      <w:pPr>
        <w:spacing w:line="360" w:lineRule="auto"/>
        <w:rPr>
          <w:rFonts w:ascii="Times New Roman" w:hAnsi="Times New Roman" w:cs="Times New Roman"/>
          <w:b/>
          <w:sz w:val="24"/>
          <w:szCs w:val="24"/>
          <w:u w:val="single"/>
        </w:rPr>
      </w:pPr>
    </w:p>
    <w:p w14:paraId="29E9620D" w14:textId="77777777" w:rsidR="00BF3494" w:rsidRDefault="00BF3494" w:rsidP="00F24C38">
      <w:pPr>
        <w:spacing w:line="360" w:lineRule="auto"/>
        <w:rPr>
          <w:rFonts w:ascii="Times New Roman" w:hAnsi="Times New Roman" w:cs="Times New Roman"/>
          <w:b/>
          <w:sz w:val="24"/>
          <w:szCs w:val="24"/>
          <w:u w:val="single"/>
        </w:rPr>
      </w:pPr>
    </w:p>
    <w:p w14:paraId="73D2E5F5" w14:textId="77777777" w:rsidR="00BF3494" w:rsidRDefault="00BF3494" w:rsidP="00F24C38">
      <w:pPr>
        <w:spacing w:line="360" w:lineRule="auto"/>
        <w:rPr>
          <w:rFonts w:ascii="Times New Roman" w:hAnsi="Times New Roman" w:cs="Times New Roman"/>
          <w:b/>
          <w:sz w:val="24"/>
          <w:szCs w:val="24"/>
          <w:u w:val="single"/>
        </w:rPr>
      </w:pPr>
    </w:p>
    <w:p w14:paraId="5B82102C" w14:textId="77777777" w:rsidR="00BF3494" w:rsidRDefault="00BF3494" w:rsidP="00F24C38">
      <w:pPr>
        <w:spacing w:line="360" w:lineRule="auto"/>
        <w:rPr>
          <w:rFonts w:ascii="Times New Roman" w:hAnsi="Times New Roman" w:cs="Times New Roman"/>
          <w:b/>
          <w:sz w:val="24"/>
          <w:szCs w:val="24"/>
          <w:u w:val="single"/>
        </w:rPr>
      </w:pPr>
    </w:p>
    <w:p w14:paraId="25A2EE4A" w14:textId="77777777" w:rsidR="00BF3494" w:rsidRDefault="00BF3494" w:rsidP="00F24C38">
      <w:pPr>
        <w:spacing w:line="360" w:lineRule="auto"/>
        <w:rPr>
          <w:rFonts w:ascii="Times New Roman" w:hAnsi="Times New Roman" w:cs="Times New Roman"/>
          <w:b/>
          <w:sz w:val="24"/>
          <w:szCs w:val="24"/>
          <w:u w:val="single"/>
        </w:rPr>
      </w:pPr>
    </w:p>
    <w:p w14:paraId="648E8D62" w14:textId="77777777" w:rsidR="00BF3494" w:rsidRDefault="00BF3494" w:rsidP="00F24C38">
      <w:pPr>
        <w:spacing w:line="360" w:lineRule="auto"/>
        <w:rPr>
          <w:rFonts w:ascii="Times New Roman" w:hAnsi="Times New Roman" w:cs="Times New Roman"/>
          <w:b/>
          <w:sz w:val="24"/>
          <w:szCs w:val="24"/>
          <w:u w:val="single"/>
        </w:rPr>
      </w:pPr>
    </w:p>
    <w:p w14:paraId="72EF92E3" w14:textId="77777777" w:rsidR="00BF3494" w:rsidRDefault="00BF3494" w:rsidP="00F24C38">
      <w:pPr>
        <w:spacing w:line="360" w:lineRule="auto"/>
        <w:rPr>
          <w:rFonts w:ascii="Times New Roman" w:hAnsi="Times New Roman" w:cs="Times New Roman"/>
          <w:b/>
          <w:sz w:val="24"/>
          <w:szCs w:val="24"/>
          <w:u w:val="single"/>
        </w:rPr>
      </w:pPr>
    </w:p>
    <w:p w14:paraId="0026CE57" w14:textId="77777777" w:rsidR="00BF3494" w:rsidRDefault="00BF3494" w:rsidP="00F24C38">
      <w:pPr>
        <w:spacing w:line="360" w:lineRule="auto"/>
        <w:rPr>
          <w:rFonts w:ascii="Times New Roman" w:hAnsi="Times New Roman" w:cs="Times New Roman"/>
          <w:b/>
          <w:sz w:val="24"/>
          <w:szCs w:val="24"/>
          <w:u w:val="single"/>
        </w:rPr>
      </w:pPr>
    </w:p>
    <w:p w14:paraId="3964BC91" w14:textId="77777777" w:rsidR="00BF3494" w:rsidRDefault="00BF3494" w:rsidP="00F24C38">
      <w:pPr>
        <w:spacing w:line="360" w:lineRule="auto"/>
        <w:rPr>
          <w:rFonts w:ascii="Times New Roman" w:hAnsi="Times New Roman" w:cs="Times New Roman"/>
          <w:b/>
          <w:sz w:val="24"/>
          <w:szCs w:val="24"/>
          <w:u w:val="single"/>
        </w:rPr>
      </w:pPr>
    </w:p>
    <w:p w14:paraId="48AC1ABB" w14:textId="77777777" w:rsidR="00BF3494" w:rsidRDefault="00BF3494" w:rsidP="00F24C38">
      <w:pPr>
        <w:spacing w:line="360" w:lineRule="auto"/>
        <w:rPr>
          <w:rFonts w:ascii="Times New Roman" w:hAnsi="Times New Roman" w:cs="Times New Roman"/>
          <w:b/>
          <w:sz w:val="24"/>
          <w:szCs w:val="24"/>
          <w:u w:val="single"/>
        </w:rPr>
      </w:pPr>
    </w:p>
    <w:p w14:paraId="709C12F4" w14:textId="274B5801" w:rsidR="00060CD6" w:rsidRPr="00F24C38" w:rsidRDefault="00060CD6" w:rsidP="00F24C38">
      <w:pPr>
        <w:spacing w:line="360" w:lineRule="auto"/>
        <w:rPr>
          <w:rFonts w:ascii="Times New Roman" w:hAnsi="Times New Roman" w:cs="Times New Roman"/>
          <w:b/>
          <w:sz w:val="24"/>
          <w:szCs w:val="24"/>
          <w:u w:val="single"/>
        </w:rPr>
      </w:pPr>
      <w:r w:rsidRPr="00F24C38">
        <w:rPr>
          <w:rFonts w:ascii="Times New Roman" w:hAnsi="Times New Roman" w:cs="Times New Roman"/>
          <w:b/>
          <w:sz w:val="24"/>
          <w:szCs w:val="24"/>
          <w:u w:val="single"/>
        </w:rPr>
        <w:lastRenderedPageBreak/>
        <w:t xml:space="preserve">4 dimensiwn y therapi: </w:t>
      </w:r>
    </w:p>
    <w:p w14:paraId="2E90105B" w14:textId="77777777" w:rsidR="00060CD6" w:rsidRPr="00F24C38" w:rsidRDefault="00060CD6" w:rsidP="00F24C38">
      <w:pPr>
        <w:spacing w:line="360" w:lineRule="auto"/>
        <w:rPr>
          <w:rFonts w:ascii="Times New Roman" w:hAnsi="Times New Roman" w:cs="Times New Roman"/>
          <w:sz w:val="24"/>
          <w:szCs w:val="24"/>
        </w:rPr>
      </w:pPr>
      <w:r w:rsidRPr="00F24C38">
        <w:rPr>
          <w:rFonts w:ascii="Times New Roman" w:hAnsi="Times New Roman" w:cs="Times New Roman"/>
          <w:sz w:val="24"/>
          <w:szCs w:val="24"/>
        </w:rPr>
        <w:t>Cydnabuwyd bod pedwar dimensiwn i therapi chwarae sef:</w:t>
      </w:r>
    </w:p>
    <w:p w14:paraId="67D03452" w14:textId="77777777" w:rsidR="00060CD6" w:rsidRPr="00F24C38" w:rsidRDefault="00060CD6" w:rsidP="00F24C38">
      <w:pPr>
        <w:pStyle w:val="ListParagraph"/>
        <w:numPr>
          <w:ilvl w:val="0"/>
          <w:numId w:val="6"/>
        </w:numPr>
        <w:spacing w:line="360" w:lineRule="auto"/>
        <w:rPr>
          <w:rFonts w:ascii="Times New Roman" w:hAnsi="Times New Roman" w:cs="Times New Roman"/>
          <w:sz w:val="24"/>
          <w:szCs w:val="24"/>
        </w:rPr>
      </w:pPr>
      <w:r w:rsidRPr="00F24C38">
        <w:rPr>
          <w:rFonts w:ascii="Times New Roman" w:hAnsi="Times New Roman" w:cs="Times New Roman"/>
          <w:sz w:val="24"/>
          <w:szCs w:val="24"/>
        </w:rPr>
        <w:t xml:space="preserve">Strwythur </w:t>
      </w:r>
    </w:p>
    <w:p w14:paraId="39740FA5" w14:textId="77777777" w:rsidR="00060CD6" w:rsidRPr="00F24C38" w:rsidRDefault="00060CD6" w:rsidP="00F24C38">
      <w:pPr>
        <w:pStyle w:val="ListParagraph"/>
        <w:numPr>
          <w:ilvl w:val="0"/>
          <w:numId w:val="6"/>
        </w:numPr>
        <w:spacing w:line="360" w:lineRule="auto"/>
        <w:rPr>
          <w:rFonts w:ascii="Times New Roman" w:hAnsi="Times New Roman" w:cs="Times New Roman"/>
          <w:sz w:val="24"/>
          <w:szCs w:val="24"/>
        </w:rPr>
      </w:pPr>
      <w:r w:rsidRPr="00F24C38">
        <w:rPr>
          <w:rFonts w:ascii="Times New Roman" w:hAnsi="Times New Roman" w:cs="Times New Roman"/>
          <w:sz w:val="24"/>
          <w:szCs w:val="24"/>
        </w:rPr>
        <w:t>Ymrwymiad</w:t>
      </w:r>
    </w:p>
    <w:p w14:paraId="34890F53" w14:textId="77777777" w:rsidR="00060CD6" w:rsidRPr="00F24C38" w:rsidRDefault="00060CD6" w:rsidP="00F24C38">
      <w:pPr>
        <w:pStyle w:val="ListParagraph"/>
        <w:numPr>
          <w:ilvl w:val="0"/>
          <w:numId w:val="6"/>
        </w:numPr>
        <w:spacing w:line="360" w:lineRule="auto"/>
        <w:rPr>
          <w:rFonts w:ascii="Times New Roman" w:hAnsi="Times New Roman" w:cs="Times New Roman"/>
          <w:sz w:val="24"/>
          <w:szCs w:val="24"/>
        </w:rPr>
      </w:pPr>
      <w:r w:rsidRPr="00F24C38">
        <w:rPr>
          <w:rFonts w:ascii="Times New Roman" w:hAnsi="Times New Roman" w:cs="Times New Roman"/>
          <w:sz w:val="24"/>
          <w:szCs w:val="24"/>
        </w:rPr>
        <w:t xml:space="preserve">Magwraeth </w:t>
      </w:r>
    </w:p>
    <w:p w14:paraId="091DA997" w14:textId="77777777" w:rsidR="00060CD6" w:rsidRPr="00F24C38" w:rsidRDefault="00060CD6" w:rsidP="00F24C38">
      <w:pPr>
        <w:pStyle w:val="ListParagraph"/>
        <w:numPr>
          <w:ilvl w:val="0"/>
          <w:numId w:val="6"/>
        </w:numPr>
        <w:spacing w:line="360" w:lineRule="auto"/>
        <w:rPr>
          <w:rFonts w:ascii="Times New Roman" w:hAnsi="Times New Roman" w:cs="Times New Roman"/>
          <w:sz w:val="24"/>
          <w:szCs w:val="24"/>
        </w:rPr>
      </w:pPr>
      <w:r w:rsidRPr="00F24C38">
        <w:rPr>
          <w:rFonts w:ascii="Times New Roman" w:hAnsi="Times New Roman" w:cs="Times New Roman"/>
          <w:sz w:val="24"/>
          <w:szCs w:val="24"/>
        </w:rPr>
        <w:t>Her</w:t>
      </w:r>
    </w:p>
    <w:p w14:paraId="70749791" w14:textId="62AB05FC" w:rsidR="003827DA" w:rsidRPr="00F24C38" w:rsidRDefault="00760F5D" w:rsidP="003827DA">
      <w:pPr>
        <w:spacing w:line="360" w:lineRule="auto"/>
        <w:rPr>
          <w:rFonts w:ascii="Times New Roman" w:hAnsi="Times New Roman" w:cs="Times New Roman"/>
          <w:sz w:val="24"/>
          <w:szCs w:val="24"/>
        </w:rPr>
      </w:pPr>
      <w:r>
        <w:rPr>
          <w:rFonts w:ascii="Times New Roman" w:hAnsi="Times New Roman" w:cs="Times New Roman"/>
          <w:sz w:val="24"/>
          <w:szCs w:val="24"/>
        </w:rPr>
        <w:t xml:space="preserve">Rho strwythur gyfle i’r disgybl sydd yn cael y sesiwn therapi i feithrin synnwyr diogelwch ac i roi rheolau eglur iddynt. Rho weithgareddau sydd wedi eu strwythuro cyfle i’r unigolyn i wrando ar gyfarwyddiadau o’r oedolion sydd yn ymwneud gyda’r plentyn.  Dealla’r plentyn o hyn, bod y bobl sydd o’i chwmpas nawr yn bobl sydd yn gofalu ac yn sicrhau diogelwch iddynt. Gwêl ymrwymiad fel ffordd o gyfathrebu gyda’r plentyn, felly drwy therapi chwarae, mae modd i’r disgyblion gyfathrebu gyda’r therapydd/ gofalwr a chreu cysylltiadau gyda’r bobl sydd yn gofalu amdanynt. Drwy weithgareddau magwraeth, rho hyn gyfle i’r disgybl i deimlo cariad a chymorth o’r gofalwyr. Wrth ddatblygu magwraeth, cryfha hunan </w:t>
      </w:r>
      <w:proofErr w:type="spellStart"/>
      <w:r>
        <w:rPr>
          <w:rFonts w:ascii="Times New Roman" w:hAnsi="Times New Roman" w:cs="Times New Roman"/>
          <w:sz w:val="24"/>
          <w:szCs w:val="24"/>
        </w:rPr>
        <w:t>fri'r</w:t>
      </w:r>
      <w:proofErr w:type="spellEnd"/>
      <w:r>
        <w:rPr>
          <w:rFonts w:ascii="Times New Roman" w:hAnsi="Times New Roman" w:cs="Times New Roman"/>
          <w:sz w:val="24"/>
          <w:szCs w:val="24"/>
        </w:rPr>
        <w:t xml:space="preserve"> plentyn a theimlad o dderbyn gan y gofalwr. Gwelir gweithgareddau her fel cyfle i’r plentyn i chwarae rôl ac i deimlo llwyddiant. O hyn, datblyga hunan hyder disgybl i ddelio gydag ystod o sefyllfaoedd anodd. Cydnabyddir bod cysylltiadau cryf rhwng ysgol a’r cartref yn hanfodol i sicrhau cydweithio effeithiol a thrafod cynnydd a materion am y plentyn. Gwelir mewn nifer o ysgolion eu bod yn cynnal noson rieni bob blwyddyn ond a yw hyn yn ddigon? Gwelwyd “bod cysylltiadau ysgol yn bwysig oherwydd “bydd yn annog rhieni a gofalwyr i ymwneud yn fwy uniongyrchol â dysgu eu plant” (</w:t>
      </w:r>
      <w:proofErr w:type="spellStart"/>
      <w:r>
        <w:rPr>
          <w:rFonts w:ascii="Times New Roman" w:hAnsi="Times New Roman" w:cs="Times New Roman"/>
          <w:sz w:val="24"/>
          <w:szCs w:val="24"/>
        </w:rPr>
        <w:t>Donaldson</w:t>
      </w:r>
      <w:proofErr w:type="spellEnd"/>
      <w:r>
        <w:rPr>
          <w:rFonts w:ascii="Times New Roman" w:hAnsi="Times New Roman" w:cs="Times New Roman"/>
          <w:sz w:val="24"/>
          <w:szCs w:val="24"/>
        </w:rPr>
        <w:t>, 2015:82).</w:t>
      </w:r>
      <w:r w:rsidR="000D4BE3">
        <w:rPr>
          <w:rFonts w:ascii="Times New Roman" w:hAnsi="Times New Roman" w:cs="Times New Roman"/>
          <w:sz w:val="24"/>
          <w:szCs w:val="24"/>
        </w:rPr>
        <w:t xml:space="preserve"> Gwelwyd arfer dda gan Estyn (2013) o rheini yn cyfrannu at addysg eu plant a gweithgarwch yr ysgol. </w:t>
      </w:r>
    </w:p>
    <w:p w14:paraId="51FFAF71" w14:textId="77777777" w:rsidR="00060CD6" w:rsidRPr="00F24C38" w:rsidRDefault="00060CD6" w:rsidP="00F24C38">
      <w:pPr>
        <w:spacing w:line="360" w:lineRule="auto"/>
        <w:rPr>
          <w:rFonts w:ascii="Times New Roman" w:hAnsi="Times New Roman" w:cs="Times New Roman"/>
          <w:sz w:val="24"/>
          <w:szCs w:val="24"/>
        </w:rPr>
      </w:pPr>
    </w:p>
    <w:p w14:paraId="239F0AD2" w14:textId="77777777" w:rsidR="003827DA" w:rsidRDefault="003827DA" w:rsidP="00F24C38">
      <w:pPr>
        <w:spacing w:line="360" w:lineRule="auto"/>
        <w:rPr>
          <w:rFonts w:ascii="Times New Roman" w:hAnsi="Times New Roman" w:cs="Times New Roman"/>
          <w:b/>
          <w:sz w:val="24"/>
          <w:szCs w:val="24"/>
          <w:u w:val="single"/>
        </w:rPr>
      </w:pPr>
    </w:p>
    <w:p w14:paraId="08E867EC" w14:textId="77777777" w:rsidR="00BF3494" w:rsidRDefault="00BF3494" w:rsidP="00F24C38">
      <w:pPr>
        <w:spacing w:line="360" w:lineRule="auto"/>
        <w:rPr>
          <w:rFonts w:ascii="Times New Roman" w:hAnsi="Times New Roman" w:cs="Times New Roman"/>
          <w:b/>
          <w:sz w:val="24"/>
          <w:szCs w:val="24"/>
          <w:u w:val="single"/>
        </w:rPr>
      </w:pPr>
    </w:p>
    <w:p w14:paraId="0BD3DB6D" w14:textId="77777777" w:rsidR="00BF3494" w:rsidRDefault="00BF3494" w:rsidP="00F24C38">
      <w:pPr>
        <w:spacing w:line="360" w:lineRule="auto"/>
        <w:rPr>
          <w:rFonts w:ascii="Times New Roman" w:hAnsi="Times New Roman" w:cs="Times New Roman"/>
          <w:b/>
          <w:sz w:val="24"/>
          <w:szCs w:val="24"/>
          <w:u w:val="single"/>
        </w:rPr>
      </w:pPr>
    </w:p>
    <w:p w14:paraId="5DDD8135" w14:textId="77777777" w:rsidR="00BF3494" w:rsidRDefault="00BF3494" w:rsidP="00F24C38">
      <w:pPr>
        <w:spacing w:line="360" w:lineRule="auto"/>
        <w:rPr>
          <w:rFonts w:ascii="Times New Roman" w:hAnsi="Times New Roman" w:cs="Times New Roman"/>
          <w:b/>
          <w:sz w:val="24"/>
          <w:szCs w:val="24"/>
          <w:u w:val="single"/>
        </w:rPr>
      </w:pPr>
    </w:p>
    <w:p w14:paraId="0379E04A" w14:textId="77777777" w:rsidR="00BF3494" w:rsidRDefault="00BF3494" w:rsidP="00F24C38">
      <w:pPr>
        <w:spacing w:line="360" w:lineRule="auto"/>
        <w:rPr>
          <w:rFonts w:ascii="Times New Roman" w:hAnsi="Times New Roman" w:cs="Times New Roman"/>
          <w:b/>
          <w:sz w:val="24"/>
          <w:szCs w:val="24"/>
          <w:u w:val="single"/>
        </w:rPr>
      </w:pPr>
    </w:p>
    <w:p w14:paraId="19647AF4" w14:textId="77777777" w:rsidR="00BF3494" w:rsidRDefault="00BF3494" w:rsidP="00F24C38">
      <w:pPr>
        <w:spacing w:line="360" w:lineRule="auto"/>
        <w:rPr>
          <w:rFonts w:ascii="Times New Roman" w:hAnsi="Times New Roman" w:cs="Times New Roman"/>
          <w:b/>
          <w:sz w:val="24"/>
          <w:szCs w:val="24"/>
          <w:u w:val="single"/>
        </w:rPr>
      </w:pPr>
    </w:p>
    <w:p w14:paraId="7ED0E66B" w14:textId="7C606736" w:rsidR="00EF584F" w:rsidRPr="00F24C38" w:rsidRDefault="00EF584F" w:rsidP="00F24C38">
      <w:pPr>
        <w:spacing w:line="360" w:lineRule="auto"/>
        <w:rPr>
          <w:rFonts w:ascii="Times New Roman" w:hAnsi="Times New Roman" w:cs="Times New Roman"/>
          <w:b/>
          <w:sz w:val="24"/>
          <w:szCs w:val="24"/>
          <w:u w:val="single"/>
        </w:rPr>
      </w:pPr>
      <w:r w:rsidRPr="00F24C38">
        <w:rPr>
          <w:rFonts w:ascii="Times New Roman" w:hAnsi="Times New Roman" w:cs="Times New Roman"/>
          <w:b/>
          <w:sz w:val="24"/>
          <w:szCs w:val="24"/>
          <w:u w:val="single"/>
        </w:rPr>
        <w:lastRenderedPageBreak/>
        <w:t>Chwarae</w:t>
      </w:r>
    </w:p>
    <w:p w14:paraId="2EBA4DEE" w14:textId="7F7D72D4" w:rsidR="00E479F3" w:rsidRPr="00F24C38" w:rsidRDefault="00760F5D" w:rsidP="00F24C38">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Uwcholeuwyd</w:t>
      </w:r>
      <w:proofErr w:type="spellEnd"/>
      <w:r>
        <w:rPr>
          <w:rFonts w:ascii="Times New Roman" w:hAnsi="Times New Roman" w:cs="Times New Roman"/>
          <w:sz w:val="24"/>
          <w:szCs w:val="24"/>
        </w:rPr>
        <w:t xml:space="preserve"> pwysigrwydd chwarae i ddatblygiad plant gan </w:t>
      </w:r>
      <w:proofErr w:type="spellStart"/>
      <w:r>
        <w:rPr>
          <w:rFonts w:ascii="Times New Roman" w:hAnsi="Times New Roman" w:cs="Times New Roman"/>
          <w:sz w:val="24"/>
          <w:szCs w:val="24"/>
        </w:rPr>
        <w:t>Montessori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Piaget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Vygotsky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Bruner</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Leavers</w:t>
      </w:r>
      <w:proofErr w:type="spellEnd"/>
      <w:r>
        <w:rPr>
          <w:rFonts w:ascii="Times New Roman" w:hAnsi="Times New Roman" w:cs="Times New Roman"/>
          <w:sz w:val="24"/>
          <w:szCs w:val="24"/>
        </w:rPr>
        <w:t xml:space="preserve">. Rho chwarae gyfle i blant i ddatblygu sgiliau cymdeithasol, hunan fri, hyder ac i ddatblygu dealltwriaeth o’i theimladau. Amlygwyd gan Drewes (2009 dyfynnwyd yn </w:t>
      </w:r>
      <w:proofErr w:type="spellStart"/>
      <w:r>
        <w:rPr>
          <w:rFonts w:ascii="Times New Roman" w:hAnsi="Times New Roman" w:cs="Times New Roman"/>
          <w:sz w:val="24"/>
          <w:szCs w:val="24"/>
        </w:rPr>
        <w:t>Christner</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Mennutti</w:t>
      </w:r>
      <w:proofErr w:type="spellEnd"/>
      <w:r>
        <w:rPr>
          <w:rFonts w:ascii="Times New Roman" w:hAnsi="Times New Roman" w:cs="Times New Roman"/>
          <w:sz w:val="24"/>
          <w:szCs w:val="24"/>
        </w:rPr>
        <w:t xml:space="preserve">, 2009) mae chwarae yw iaith fwyaf cyfarwydd i blant felly mae modd deall pam bod therapi chwarae mor effeithiol gyda phlant. Amlyga </w:t>
      </w:r>
      <w:proofErr w:type="spellStart"/>
      <w:r>
        <w:rPr>
          <w:rFonts w:ascii="Times New Roman" w:hAnsi="Times New Roman" w:cs="Times New Roman"/>
          <w:sz w:val="24"/>
          <w:szCs w:val="24"/>
        </w:rPr>
        <w:t>Kottman</w:t>
      </w:r>
      <w:proofErr w:type="spellEnd"/>
      <w:r>
        <w:rPr>
          <w:rFonts w:ascii="Times New Roman" w:hAnsi="Times New Roman" w:cs="Times New Roman"/>
          <w:sz w:val="24"/>
          <w:szCs w:val="24"/>
        </w:rPr>
        <w:t xml:space="preserve"> (2003) bod chwarae yn iaith fyd- eang ac yn rhoi cyfle i blant  fynegi barn am eu hunain, am bobl eraill ac yn y byd o’i chwmpas. Atega </w:t>
      </w:r>
      <w:proofErr w:type="spellStart"/>
      <w:r>
        <w:rPr>
          <w:rFonts w:ascii="Times New Roman" w:hAnsi="Times New Roman" w:cs="Times New Roman"/>
          <w:sz w:val="24"/>
          <w:szCs w:val="24"/>
        </w:rPr>
        <w:t>Isaacs</w:t>
      </w:r>
      <w:proofErr w:type="spellEnd"/>
      <w:r>
        <w:rPr>
          <w:rFonts w:ascii="Times New Roman" w:hAnsi="Times New Roman" w:cs="Times New Roman"/>
          <w:sz w:val="24"/>
          <w:szCs w:val="24"/>
        </w:rPr>
        <w:t xml:space="preserve">, (1930) â </w:t>
      </w:r>
      <w:proofErr w:type="spellStart"/>
      <w:r>
        <w:rPr>
          <w:rFonts w:ascii="Times New Roman" w:hAnsi="Times New Roman" w:cs="Times New Roman"/>
          <w:sz w:val="24"/>
          <w:szCs w:val="24"/>
        </w:rPr>
        <w:t>Kottman</w:t>
      </w:r>
      <w:proofErr w:type="spellEnd"/>
      <w:r>
        <w:rPr>
          <w:rFonts w:ascii="Times New Roman" w:hAnsi="Times New Roman" w:cs="Times New Roman"/>
          <w:sz w:val="24"/>
          <w:szCs w:val="24"/>
        </w:rPr>
        <w:t xml:space="preserve"> bod chwarae yn hanfodol i ddysgu ac i ganfod y byd maent yn byw ynddo. Pan mae plant yn wynebu sefyllfa anodd, ymateb naturiol plant yw ymgorffori’r sefyllfa trwy chwarae er mwyn ei ddeall.  Gwelir chwarae yn therapi chwarae fel ffordd o wneud perthynas sefydlog rhwng y therapydd a’r plentyn fel bod y plentyn yn datblygu dealltwriaeth o empathi a charedigrwydd sydd angen ar blentyn (</w:t>
      </w:r>
      <w:proofErr w:type="spellStart"/>
      <w:r>
        <w:rPr>
          <w:rFonts w:ascii="Times New Roman" w:hAnsi="Times New Roman" w:cs="Times New Roman"/>
          <w:sz w:val="24"/>
          <w:szCs w:val="24"/>
        </w:rPr>
        <w:t>Wettig</w:t>
      </w:r>
      <w:proofErr w:type="spellEnd"/>
      <w:r>
        <w:rPr>
          <w:rFonts w:ascii="Times New Roman" w:hAnsi="Times New Roman" w:cs="Times New Roman"/>
          <w:sz w:val="24"/>
          <w:szCs w:val="24"/>
        </w:rPr>
        <w:t xml:space="preserve">, Coleman a </w:t>
      </w:r>
      <w:proofErr w:type="spellStart"/>
      <w:r>
        <w:rPr>
          <w:rFonts w:ascii="Times New Roman" w:hAnsi="Times New Roman" w:cs="Times New Roman"/>
          <w:sz w:val="24"/>
          <w:szCs w:val="24"/>
        </w:rPr>
        <w:t>Geider</w:t>
      </w:r>
      <w:proofErr w:type="spellEnd"/>
      <w:r>
        <w:rPr>
          <w:rFonts w:ascii="Times New Roman" w:hAnsi="Times New Roman" w:cs="Times New Roman"/>
          <w:sz w:val="24"/>
          <w:szCs w:val="24"/>
        </w:rPr>
        <w:t xml:space="preserve">, 2011). Medra plant mynegi eu teimladau drwy chwarae teganau, adnoddau celf a gemau. Teimla </w:t>
      </w:r>
      <w:proofErr w:type="spellStart"/>
      <w:r>
        <w:rPr>
          <w:rFonts w:ascii="Times New Roman" w:hAnsi="Times New Roman" w:cs="Times New Roman"/>
          <w:sz w:val="24"/>
          <w:szCs w:val="24"/>
        </w:rPr>
        <w:t>Landreth</w:t>
      </w:r>
      <w:proofErr w:type="spellEnd"/>
      <w:r>
        <w:rPr>
          <w:rFonts w:ascii="Times New Roman" w:hAnsi="Times New Roman" w:cs="Times New Roman"/>
          <w:sz w:val="24"/>
          <w:szCs w:val="24"/>
        </w:rPr>
        <w:t xml:space="preserve"> (2012) bod yn rhaid dewis teganau addas i therapi chwarae yn lle ei gasglu. Nid oes pwynt casglu nifer o deganau/ adnoddau os nad yw’n mynd i fod yn addas yn y sesiynau therapi. I gyd fynd, cred </w:t>
      </w:r>
      <w:proofErr w:type="spellStart"/>
      <w:r>
        <w:rPr>
          <w:rFonts w:ascii="Times New Roman" w:hAnsi="Times New Roman" w:cs="Times New Roman"/>
          <w:sz w:val="24"/>
          <w:szCs w:val="24"/>
        </w:rPr>
        <w:t>Landreth</w:t>
      </w:r>
      <w:proofErr w:type="spellEnd"/>
      <w:r>
        <w:rPr>
          <w:rFonts w:ascii="Times New Roman" w:hAnsi="Times New Roman" w:cs="Times New Roman"/>
          <w:sz w:val="24"/>
          <w:szCs w:val="24"/>
        </w:rPr>
        <w:t xml:space="preserve"> (2012) bod teganau megis anifeiliaid cas a ffigyrau milwyr yn gallu rhoi cyfle i blant fynegi teimladau anodd o ddicter a siom.   </w:t>
      </w:r>
    </w:p>
    <w:p w14:paraId="5B423121" w14:textId="1563B0E2" w:rsidR="00E479F3" w:rsidRPr="00F24C38" w:rsidRDefault="00E479F3" w:rsidP="00F24C38">
      <w:pPr>
        <w:spacing w:line="360" w:lineRule="auto"/>
        <w:rPr>
          <w:rFonts w:ascii="Times New Roman" w:hAnsi="Times New Roman" w:cs="Times New Roman"/>
          <w:b/>
          <w:sz w:val="24"/>
          <w:szCs w:val="24"/>
          <w:u w:val="single"/>
        </w:rPr>
      </w:pPr>
    </w:p>
    <w:p w14:paraId="08AA3B7A" w14:textId="77777777" w:rsidR="00090A9C" w:rsidRPr="00F24C38" w:rsidRDefault="00090A9C" w:rsidP="00F24C38">
      <w:pPr>
        <w:spacing w:line="360" w:lineRule="auto"/>
        <w:rPr>
          <w:rFonts w:ascii="Times New Roman" w:hAnsi="Times New Roman" w:cs="Times New Roman"/>
          <w:b/>
          <w:sz w:val="24"/>
          <w:szCs w:val="24"/>
          <w:u w:val="single"/>
        </w:rPr>
      </w:pPr>
    </w:p>
    <w:p w14:paraId="101977F2" w14:textId="77777777" w:rsidR="00090A9C" w:rsidRPr="00F24C38" w:rsidRDefault="00090A9C" w:rsidP="00F24C38">
      <w:pPr>
        <w:spacing w:line="360" w:lineRule="auto"/>
        <w:rPr>
          <w:rFonts w:ascii="Times New Roman" w:hAnsi="Times New Roman" w:cs="Times New Roman"/>
          <w:b/>
          <w:sz w:val="24"/>
          <w:szCs w:val="24"/>
          <w:u w:val="single"/>
        </w:rPr>
      </w:pPr>
    </w:p>
    <w:p w14:paraId="7D403747" w14:textId="77777777" w:rsidR="00090A9C" w:rsidRPr="00F24C38" w:rsidRDefault="00090A9C" w:rsidP="00F24C38">
      <w:pPr>
        <w:spacing w:line="360" w:lineRule="auto"/>
        <w:rPr>
          <w:rFonts w:ascii="Times New Roman" w:hAnsi="Times New Roman" w:cs="Times New Roman"/>
          <w:b/>
          <w:sz w:val="24"/>
          <w:szCs w:val="24"/>
          <w:u w:val="single"/>
        </w:rPr>
      </w:pPr>
    </w:p>
    <w:p w14:paraId="3CEA9B01" w14:textId="77777777" w:rsidR="00090A9C" w:rsidRPr="00F24C38" w:rsidRDefault="00090A9C" w:rsidP="00F24C38">
      <w:pPr>
        <w:spacing w:line="360" w:lineRule="auto"/>
        <w:rPr>
          <w:rFonts w:ascii="Times New Roman" w:hAnsi="Times New Roman" w:cs="Times New Roman"/>
          <w:b/>
          <w:sz w:val="24"/>
          <w:szCs w:val="24"/>
          <w:u w:val="single"/>
        </w:rPr>
      </w:pPr>
    </w:p>
    <w:p w14:paraId="091FFEB3" w14:textId="77777777" w:rsidR="00090A9C" w:rsidRPr="00F24C38" w:rsidRDefault="00090A9C" w:rsidP="00F24C38">
      <w:pPr>
        <w:spacing w:line="360" w:lineRule="auto"/>
        <w:rPr>
          <w:rFonts w:ascii="Times New Roman" w:hAnsi="Times New Roman" w:cs="Times New Roman"/>
          <w:b/>
          <w:sz w:val="24"/>
          <w:szCs w:val="24"/>
          <w:u w:val="single"/>
        </w:rPr>
      </w:pPr>
    </w:p>
    <w:p w14:paraId="07E3B026" w14:textId="1CC68345" w:rsidR="00090A9C" w:rsidRDefault="00090A9C" w:rsidP="00F24C38">
      <w:pPr>
        <w:spacing w:line="360" w:lineRule="auto"/>
        <w:rPr>
          <w:rFonts w:ascii="Times New Roman" w:hAnsi="Times New Roman" w:cs="Times New Roman"/>
          <w:b/>
          <w:sz w:val="24"/>
          <w:szCs w:val="24"/>
          <w:u w:val="single"/>
        </w:rPr>
      </w:pPr>
    </w:p>
    <w:p w14:paraId="06A6B819" w14:textId="77777777" w:rsidR="00F24C38" w:rsidRPr="00F24C38" w:rsidRDefault="00F24C38" w:rsidP="00F24C38">
      <w:pPr>
        <w:spacing w:line="360" w:lineRule="auto"/>
        <w:rPr>
          <w:rFonts w:ascii="Times New Roman" w:hAnsi="Times New Roman" w:cs="Times New Roman"/>
          <w:b/>
          <w:sz w:val="24"/>
          <w:szCs w:val="24"/>
          <w:u w:val="single"/>
        </w:rPr>
      </w:pPr>
    </w:p>
    <w:p w14:paraId="20534AE6" w14:textId="77777777" w:rsidR="00C42398" w:rsidRDefault="00C42398" w:rsidP="00F24C38">
      <w:pPr>
        <w:spacing w:line="360" w:lineRule="auto"/>
        <w:rPr>
          <w:rFonts w:ascii="Times New Roman" w:hAnsi="Times New Roman" w:cs="Times New Roman"/>
          <w:b/>
          <w:sz w:val="24"/>
          <w:szCs w:val="24"/>
          <w:u w:val="single"/>
        </w:rPr>
      </w:pPr>
    </w:p>
    <w:p w14:paraId="62BD98B2" w14:textId="77777777" w:rsidR="00C42398" w:rsidRDefault="00C42398" w:rsidP="00F24C38">
      <w:pPr>
        <w:spacing w:line="360" w:lineRule="auto"/>
        <w:rPr>
          <w:rFonts w:ascii="Times New Roman" w:hAnsi="Times New Roman" w:cs="Times New Roman"/>
          <w:b/>
          <w:sz w:val="24"/>
          <w:szCs w:val="24"/>
          <w:u w:val="single"/>
        </w:rPr>
      </w:pPr>
    </w:p>
    <w:p w14:paraId="42651F24" w14:textId="77777777" w:rsidR="00C42398" w:rsidRDefault="00C42398" w:rsidP="00F24C38">
      <w:pPr>
        <w:spacing w:line="360" w:lineRule="auto"/>
        <w:rPr>
          <w:rFonts w:ascii="Times New Roman" w:hAnsi="Times New Roman" w:cs="Times New Roman"/>
          <w:b/>
          <w:sz w:val="24"/>
          <w:szCs w:val="24"/>
          <w:u w:val="single"/>
        </w:rPr>
      </w:pPr>
    </w:p>
    <w:p w14:paraId="79BE88F8" w14:textId="1E97D8CE" w:rsidR="00E479F3" w:rsidRPr="00F24C38" w:rsidRDefault="00E479F3" w:rsidP="00F24C38">
      <w:pPr>
        <w:spacing w:line="360" w:lineRule="auto"/>
        <w:rPr>
          <w:rFonts w:ascii="Times New Roman" w:hAnsi="Times New Roman" w:cs="Times New Roman"/>
          <w:b/>
          <w:sz w:val="24"/>
          <w:szCs w:val="24"/>
          <w:u w:val="single"/>
        </w:rPr>
      </w:pPr>
      <w:r w:rsidRPr="00F24C38">
        <w:rPr>
          <w:rFonts w:ascii="Times New Roman" w:hAnsi="Times New Roman" w:cs="Times New Roman"/>
          <w:b/>
          <w:sz w:val="24"/>
          <w:szCs w:val="24"/>
          <w:u w:val="single"/>
        </w:rPr>
        <w:lastRenderedPageBreak/>
        <w:t>Ymennydd</w:t>
      </w:r>
      <w:r w:rsidR="00930ED4" w:rsidRPr="00F24C38">
        <w:rPr>
          <w:rFonts w:ascii="Times New Roman" w:hAnsi="Times New Roman" w:cs="Times New Roman"/>
          <w:b/>
          <w:sz w:val="24"/>
          <w:szCs w:val="24"/>
          <w:u w:val="single"/>
        </w:rPr>
        <w:t xml:space="preserve"> ac ymlyniad:</w:t>
      </w:r>
    </w:p>
    <w:p w14:paraId="2684EAE9" w14:textId="49F5480F" w:rsidR="001A093B" w:rsidRPr="00F24C38" w:rsidRDefault="00760F5D" w:rsidP="00F24C38">
      <w:pPr>
        <w:spacing w:line="360" w:lineRule="auto"/>
        <w:rPr>
          <w:rFonts w:ascii="Times New Roman" w:hAnsi="Times New Roman" w:cs="Times New Roman"/>
          <w:sz w:val="24"/>
          <w:szCs w:val="24"/>
        </w:rPr>
      </w:pPr>
      <w:r>
        <w:rPr>
          <w:rFonts w:ascii="Times New Roman" w:hAnsi="Times New Roman" w:cs="Times New Roman"/>
          <w:sz w:val="24"/>
          <w:szCs w:val="24"/>
        </w:rPr>
        <w:t xml:space="preserve">Cysyllta therapi chwarae gyda theori ymlyniad, datblygiad plentyn a gwyddoniaeth niwrolegol. Cred </w:t>
      </w:r>
      <w:proofErr w:type="spellStart"/>
      <w:r>
        <w:rPr>
          <w:rFonts w:ascii="Times New Roman" w:hAnsi="Times New Roman" w:cs="Times New Roman"/>
          <w:sz w:val="24"/>
          <w:szCs w:val="24"/>
        </w:rPr>
        <w:t>Keane</w:t>
      </w:r>
      <w:proofErr w:type="spellEnd"/>
      <w:r>
        <w:rPr>
          <w:rFonts w:ascii="Times New Roman" w:hAnsi="Times New Roman" w:cs="Times New Roman"/>
          <w:sz w:val="24"/>
          <w:szCs w:val="24"/>
        </w:rPr>
        <w:t xml:space="preserve"> (1983) bod anghenion plant mewn gofal yn llawer mwy dwys na phlant sydd o gartrefi sefydlog.  Ymlyniad yw’r bond emosiynol sydd yn cael ei wneud rhwng gofalwyr a’r plentyn. Rhan fwyaf o’r amser, mae modd i blant gwneud yr ymlyniad yma gyda rhieni wrth iddynt ofalu ar ôl y plentyn drwy fwydo, dangos cariad ac i wneud nhw deimlo’n ddiogel . Ond, nid yw plant sy’n cael eu cam-drin gan ofalwyr yn gwneud yr ymlyniad yma ac o ganlyniad yn teimlo hi’n anodd gwneud y perthnasau grymus gyda phobl eraill (</w:t>
      </w:r>
      <w:proofErr w:type="spellStart"/>
      <w:r>
        <w:rPr>
          <w:rFonts w:ascii="Times New Roman" w:hAnsi="Times New Roman" w:cs="Times New Roman"/>
          <w:sz w:val="24"/>
          <w:szCs w:val="24"/>
        </w:rPr>
        <w:t>Stateva</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Stock</w:t>
      </w:r>
      <w:proofErr w:type="spellEnd"/>
      <w:r>
        <w:rPr>
          <w:rFonts w:ascii="Times New Roman" w:hAnsi="Times New Roman" w:cs="Times New Roman"/>
          <w:sz w:val="24"/>
          <w:szCs w:val="24"/>
        </w:rPr>
        <w:t xml:space="preserve">, 2013). Dengys waith </w:t>
      </w:r>
      <w:proofErr w:type="spellStart"/>
      <w:r>
        <w:rPr>
          <w:rFonts w:ascii="Times New Roman" w:hAnsi="Times New Roman" w:cs="Times New Roman"/>
          <w:sz w:val="24"/>
          <w:szCs w:val="24"/>
        </w:rPr>
        <w:t>Siegel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Bryson</w:t>
      </w:r>
      <w:proofErr w:type="spellEnd"/>
      <w:r>
        <w:rPr>
          <w:rFonts w:ascii="Times New Roman" w:hAnsi="Times New Roman" w:cs="Times New Roman"/>
          <w:sz w:val="24"/>
          <w:szCs w:val="24"/>
        </w:rPr>
        <w:t xml:space="preserve"> (2011) mai’r perthynas emosiynol cyntaf yw’r un sydd yn effeithio’n sylweddol ar ddatblygiad yr ymennydd. Gall camdriniaeth effeithio ar weithrediad niwrolegol yr ymennydd, a gwelir mewn ymchwil gan </w:t>
      </w:r>
      <w:proofErr w:type="spellStart"/>
      <w:r>
        <w:rPr>
          <w:rFonts w:ascii="Times New Roman" w:hAnsi="Times New Roman" w:cs="Times New Roman"/>
          <w:sz w:val="24"/>
          <w:szCs w:val="24"/>
        </w:rPr>
        <w:t>Siegel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Hartzell</w:t>
      </w:r>
      <w:proofErr w:type="spellEnd"/>
      <w:r>
        <w:rPr>
          <w:rFonts w:ascii="Times New Roman" w:hAnsi="Times New Roman" w:cs="Times New Roman"/>
          <w:sz w:val="24"/>
          <w:szCs w:val="24"/>
        </w:rPr>
        <w:t xml:space="preserve"> (2003) bod perthynas sefydlog rhwng y gofalwr maeth a’r plentyn yn datblygu niwronau newydd yn </w:t>
      </w:r>
      <w:proofErr w:type="spellStart"/>
      <w:r>
        <w:rPr>
          <w:rFonts w:ascii="Times New Roman" w:hAnsi="Times New Roman" w:cs="Times New Roman"/>
          <w:sz w:val="24"/>
          <w:szCs w:val="24"/>
        </w:rPr>
        <w:t>hipocampws</w:t>
      </w:r>
      <w:proofErr w:type="spellEnd"/>
      <w:r>
        <w:rPr>
          <w:rFonts w:ascii="Times New Roman" w:hAnsi="Times New Roman" w:cs="Times New Roman"/>
          <w:sz w:val="24"/>
          <w:szCs w:val="24"/>
        </w:rPr>
        <w:t xml:space="preserve"> y plentyn.  Nid yw’r ymennydd yn datblygu mor effeithiol os bod y plentyn yn cael ei gam-drin sydd wedyn yn effeithio actifedd cemegol yr ymennydd i wneud cysylltiadau a gweithrediad emosiynol a chymdeithasol y plentyn. Does dim amheuaeth bod plant sydd gyda nifer o ofalwyr megis plant sydd mewn gofal yn dangos ymlyniad anniogel sydd wedyn yn datblygu i fod yn anawsterau ymddygiad a theimlo hi’n anodd teimlo’n rhan o gymuned/teulu (Howe a </w:t>
      </w:r>
      <w:proofErr w:type="spellStart"/>
      <w:r>
        <w:rPr>
          <w:rFonts w:ascii="Times New Roman" w:hAnsi="Times New Roman" w:cs="Times New Roman"/>
          <w:sz w:val="24"/>
          <w:szCs w:val="24"/>
        </w:rPr>
        <w:t>Fearnley</w:t>
      </w:r>
      <w:proofErr w:type="spellEnd"/>
      <w:r>
        <w:rPr>
          <w:rFonts w:ascii="Times New Roman" w:hAnsi="Times New Roman" w:cs="Times New Roman"/>
          <w:sz w:val="24"/>
          <w:szCs w:val="24"/>
        </w:rPr>
        <w:t>, 2003).</w:t>
      </w:r>
    </w:p>
    <w:p w14:paraId="3F9A76BE" w14:textId="77777777" w:rsidR="00E95C93" w:rsidRPr="00F24C38" w:rsidRDefault="00E95C93" w:rsidP="00F24C38">
      <w:pPr>
        <w:spacing w:line="360" w:lineRule="auto"/>
        <w:rPr>
          <w:rFonts w:ascii="Times New Roman" w:hAnsi="Times New Roman" w:cs="Times New Roman"/>
          <w:b/>
          <w:sz w:val="24"/>
          <w:szCs w:val="24"/>
          <w:u w:val="single"/>
        </w:rPr>
      </w:pPr>
    </w:p>
    <w:p w14:paraId="6F3A1B1E" w14:textId="77777777" w:rsidR="00090A9C" w:rsidRPr="00F24C38" w:rsidRDefault="00090A9C" w:rsidP="00F24C38">
      <w:pPr>
        <w:spacing w:line="360" w:lineRule="auto"/>
        <w:rPr>
          <w:rFonts w:ascii="Times New Roman" w:hAnsi="Times New Roman" w:cs="Times New Roman"/>
          <w:b/>
          <w:sz w:val="24"/>
          <w:szCs w:val="24"/>
          <w:u w:val="single"/>
        </w:rPr>
      </w:pPr>
    </w:p>
    <w:p w14:paraId="67A35AE6" w14:textId="77777777" w:rsidR="00090A9C" w:rsidRPr="00F24C38" w:rsidRDefault="00090A9C" w:rsidP="00F24C38">
      <w:pPr>
        <w:spacing w:line="360" w:lineRule="auto"/>
        <w:rPr>
          <w:rFonts w:ascii="Times New Roman" w:hAnsi="Times New Roman" w:cs="Times New Roman"/>
          <w:b/>
          <w:sz w:val="24"/>
          <w:szCs w:val="24"/>
          <w:u w:val="single"/>
        </w:rPr>
      </w:pPr>
    </w:p>
    <w:p w14:paraId="23394682" w14:textId="77777777" w:rsidR="00090A9C" w:rsidRPr="00F24C38" w:rsidRDefault="00090A9C" w:rsidP="00F24C38">
      <w:pPr>
        <w:spacing w:line="360" w:lineRule="auto"/>
        <w:rPr>
          <w:rFonts w:ascii="Times New Roman" w:hAnsi="Times New Roman" w:cs="Times New Roman"/>
          <w:b/>
          <w:sz w:val="24"/>
          <w:szCs w:val="24"/>
          <w:u w:val="single"/>
        </w:rPr>
      </w:pPr>
    </w:p>
    <w:p w14:paraId="697789DC" w14:textId="77777777" w:rsidR="00090A9C" w:rsidRPr="00F24C38" w:rsidRDefault="00090A9C" w:rsidP="00F24C38">
      <w:pPr>
        <w:spacing w:line="360" w:lineRule="auto"/>
        <w:rPr>
          <w:rFonts w:ascii="Times New Roman" w:hAnsi="Times New Roman" w:cs="Times New Roman"/>
          <w:b/>
          <w:sz w:val="24"/>
          <w:szCs w:val="24"/>
          <w:u w:val="single"/>
        </w:rPr>
      </w:pPr>
    </w:p>
    <w:p w14:paraId="12BCB000" w14:textId="77777777" w:rsidR="00090A9C" w:rsidRPr="00F24C38" w:rsidRDefault="00090A9C" w:rsidP="00F24C38">
      <w:pPr>
        <w:spacing w:line="360" w:lineRule="auto"/>
        <w:rPr>
          <w:rFonts w:ascii="Times New Roman" w:hAnsi="Times New Roman" w:cs="Times New Roman"/>
          <w:b/>
          <w:sz w:val="24"/>
          <w:szCs w:val="24"/>
          <w:u w:val="single"/>
        </w:rPr>
      </w:pPr>
    </w:p>
    <w:p w14:paraId="25A66E05" w14:textId="5BB8BFAB" w:rsidR="00090A9C" w:rsidRPr="003E0B5B" w:rsidRDefault="003E0B5B" w:rsidP="00F24C38">
      <w:pPr>
        <w:spacing w:line="360" w:lineRule="auto"/>
        <w:rPr>
          <w:rFonts w:ascii="Times New Roman" w:hAnsi="Times New Roman" w:cs="Times New Roman"/>
          <w:i/>
          <w:sz w:val="24"/>
          <w:szCs w:val="24"/>
        </w:rPr>
      </w:pPr>
      <w:r w:rsidRPr="003E0B5B">
        <w:rPr>
          <w:rFonts w:ascii="Times New Roman" w:hAnsi="Times New Roman" w:cs="Times New Roman"/>
          <w:i/>
          <w:sz w:val="24"/>
          <w:szCs w:val="24"/>
        </w:rPr>
        <w:t>Geiriau: 1854</w:t>
      </w:r>
    </w:p>
    <w:p w14:paraId="66A05250" w14:textId="4AE7E772" w:rsidR="00090A9C" w:rsidRDefault="00090A9C" w:rsidP="00F24C38">
      <w:pPr>
        <w:spacing w:line="360" w:lineRule="auto"/>
        <w:rPr>
          <w:rFonts w:ascii="Times New Roman" w:hAnsi="Times New Roman" w:cs="Times New Roman"/>
          <w:b/>
          <w:sz w:val="24"/>
          <w:szCs w:val="24"/>
          <w:u w:val="single"/>
        </w:rPr>
      </w:pPr>
    </w:p>
    <w:p w14:paraId="3DA6D023" w14:textId="438BB2BF" w:rsidR="003E0B5B" w:rsidRDefault="003E0B5B" w:rsidP="00F24C38">
      <w:pPr>
        <w:spacing w:line="360" w:lineRule="auto"/>
        <w:rPr>
          <w:rFonts w:ascii="Times New Roman" w:hAnsi="Times New Roman" w:cs="Times New Roman"/>
          <w:b/>
          <w:sz w:val="24"/>
          <w:szCs w:val="24"/>
          <w:u w:val="single"/>
        </w:rPr>
      </w:pPr>
    </w:p>
    <w:p w14:paraId="192B11F4" w14:textId="77777777" w:rsidR="003E0B5B" w:rsidRPr="00F24C38" w:rsidRDefault="003E0B5B" w:rsidP="00F24C38">
      <w:pPr>
        <w:spacing w:line="360" w:lineRule="auto"/>
        <w:rPr>
          <w:rFonts w:ascii="Times New Roman" w:hAnsi="Times New Roman" w:cs="Times New Roman"/>
          <w:b/>
          <w:sz w:val="24"/>
          <w:szCs w:val="24"/>
          <w:u w:val="single"/>
        </w:rPr>
      </w:pPr>
    </w:p>
    <w:p w14:paraId="13278ED4" w14:textId="6F9F03C6" w:rsidR="00F07F2D" w:rsidRDefault="00F07F2D" w:rsidP="00F24C38">
      <w:pPr>
        <w:spacing w:line="360" w:lineRule="auto"/>
        <w:rPr>
          <w:rFonts w:ascii="Times New Roman" w:hAnsi="Times New Roman" w:cs="Times New Roman"/>
          <w:b/>
          <w:sz w:val="24"/>
          <w:szCs w:val="24"/>
          <w:u w:val="single"/>
        </w:rPr>
      </w:pPr>
    </w:p>
    <w:p w14:paraId="5931F1B0" w14:textId="77777777" w:rsidR="00F07F2D" w:rsidRDefault="00F07F2D" w:rsidP="00F24C38">
      <w:pPr>
        <w:spacing w:line="360" w:lineRule="auto"/>
        <w:rPr>
          <w:rFonts w:ascii="Times New Roman" w:hAnsi="Times New Roman" w:cs="Times New Roman"/>
          <w:b/>
          <w:sz w:val="24"/>
          <w:szCs w:val="24"/>
          <w:u w:val="single"/>
        </w:rPr>
        <w:sectPr w:rsidR="00F07F2D">
          <w:headerReference w:type="default" r:id="rId8"/>
          <w:footerReference w:type="default" r:id="rId9"/>
          <w:pgSz w:w="11906" w:h="16838"/>
          <w:pgMar w:top="1440" w:right="1440" w:bottom="1440" w:left="1440" w:header="708" w:footer="708" w:gutter="0"/>
          <w:cols w:space="708"/>
          <w:docGrid w:linePitch="360"/>
        </w:sectPr>
      </w:pPr>
    </w:p>
    <w:tbl>
      <w:tblPr>
        <w:tblStyle w:val="TableGrid"/>
        <w:tblpPr w:leftFromText="180" w:rightFromText="180" w:vertAnchor="text" w:horzAnchor="margin" w:tblpXSpec="center" w:tblpY="-34"/>
        <w:tblW w:w="15871" w:type="dxa"/>
        <w:tblLayout w:type="fixed"/>
        <w:tblLook w:val="04A0" w:firstRow="1" w:lastRow="0" w:firstColumn="1" w:lastColumn="0" w:noHBand="0" w:noVBand="1"/>
      </w:tblPr>
      <w:tblGrid>
        <w:gridCol w:w="3114"/>
        <w:gridCol w:w="2126"/>
        <w:gridCol w:w="2693"/>
        <w:gridCol w:w="3261"/>
        <w:gridCol w:w="2268"/>
        <w:gridCol w:w="2409"/>
      </w:tblGrid>
      <w:tr w:rsidR="00086D3B" w:rsidRPr="00AE5FE8" w14:paraId="148E5D0C" w14:textId="77777777" w:rsidTr="00A63426">
        <w:trPr>
          <w:trHeight w:val="274"/>
        </w:trPr>
        <w:tc>
          <w:tcPr>
            <w:tcW w:w="3114" w:type="dxa"/>
          </w:tcPr>
          <w:p w14:paraId="29984F8F" w14:textId="77777777" w:rsidR="00086D3B" w:rsidRPr="004E65B6" w:rsidRDefault="00086D3B" w:rsidP="00A63426">
            <w:pPr>
              <w:rPr>
                <w:rFonts w:ascii="Times New Roman" w:hAnsi="Times New Roman" w:cs="Times New Roman"/>
                <w:b/>
                <w:u w:val="single"/>
              </w:rPr>
            </w:pPr>
            <w:r>
              <w:rPr>
                <w:rFonts w:ascii="Times New Roman" w:hAnsi="Times New Roman" w:cs="Times New Roman"/>
                <w:b/>
                <w:u w:val="single"/>
              </w:rPr>
              <w:lastRenderedPageBreak/>
              <w:t>Blaenoriaeth:</w:t>
            </w:r>
          </w:p>
        </w:tc>
        <w:tc>
          <w:tcPr>
            <w:tcW w:w="12757" w:type="dxa"/>
            <w:gridSpan w:val="5"/>
          </w:tcPr>
          <w:p w14:paraId="5330DCAB" w14:textId="77777777" w:rsidR="00086D3B" w:rsidRPr="00A44A44" w:rsidRDefault="00086D3B" w:rsidP="00A63426">
            <w:pPr>
              <w:rPr>
                <w:rFonts w:ascii="Times New Roman" w:hAnsi="Times New Roman" w:cs="Times New Roman"/>
              </w:rPr>
            </w:pPr>
            <w:r w:rsidRPr="00A44A44">
              <w:rPr>
                <w:rFonts w:ascii="Times New Roman" w:hAnsi="Times New Roman" w:cs="Times New Roman"/>
              </w:rPr>
              <w:t xml:space="preserve">Sicrhau bod bob plentyn yn cael y dechrau gorau i fywyd drwy adnabod anghenion ac anawsterau yn gynnar a sefydlu’r ymyrraeth/gefnogaeth orau i’r disgyblion yma.   </w:t>
            </w:r>
          </w:p>
        </w:tc>
      </w:tr>
      <w:tr w:rsidR="00086D3B" w:rsidRPr="00AE5FE8" w14:paraId="77CC12BC" w14:textId="77777777" w:rsidTr="00A63426">
        <w:trPr>
          <w:trHeight w:val="274"/>
        </w:trPr>
        <w:tc>
          <w:tcPr>
            <w:tcW w:w="3114" w:type="dxa"/>
          </w:tcPr>
          <w:p w14:paraId="34944F6E" w14:textId="77777777" w:rsidR="00086D3B" w:rsidRPr="004E65B6" w:rsidRDefault="00086D3B" w:rsidP="00A63426">
            <w:pPr>
              <w:spacing w:after="160" w:line="259" w:lineRule="auto"/>
              <w:rPr>
                <w:rFonts w:ascii="Times New Roman" w:hAnsi="Times New Roman" w:cs="Times New Roman"/>
                <w:b/>
                <w:u w:val="single"/>
              </w:rPr>
            </w:pPr>
            <w:r w:rsidRPr="004E65B6">
              <w:rPr>
                <w:rFonts w:ascii="Times New Roman" w:hAnsi="Times New Roman" w:cs="Times New Roman"/>
                <w:b/>
                <w:u w:val="single"/>
              </w:rPr>
              <w:t>Nod</w:t>
            </w:r>
          </w:p>
        </w:tc>
        <w:tc>
          <w:tcPr>
            <w:tcW w:w="2126" w:type="dxa"/>
          </w:tcPr>
          <w:p w14:paraId="38B80009" w14:textId="77777777" w:rsidR="00086D3B" w:rsidRPr="004E65B6" w:rsidRDefault="00086D3B" w:rsidP="00A63426">
            <w:pPr>
              <w:spacing w:after="160" w:line="259" w:lineRule="auto"/>
              <w:rPr>
                <w:rFonts w:ascii="Times New Roman" w:hAnsi="Times New Roman" w:cs="Times New Roman"/>
                <w:b/>
                <w:u w:val="single"/>
              </w:rPr>
            </w:pPr>
            <w:r w:rsidRPr="004E65B6">
              <w:rPr>
                <w:rFonts w:ascii="Times New Roman" w:hAnsi="Times New Roman" w:cs="Times New Roman"/>
                <w:b/>
                <w:u w:val="single"/>
              </w:rPr>
              <w:t>Paratoi</w:t>
            </w:r>
          </w:p>
        </w:tc>
        <w:tc>
          <w:tcPr>
            <w:tcW w:w="2693" w:type="dxa"/>
          </w:tcPr>
          <w:p w14:paraId="05E62148" w14:textId="77777777" w:rsidR="00086D3B" w:rsidRPr="004E65B6" w:rsidRDefault="00086D3B" w:rsidP="00A63426">
            <w:pPr>
              <w:spacing w:after="160" w:line="259" w:lineRule="auto"/>
              <w:rPr>
                <w:rFonts w:ascii="Times New Roman" w:hAnsi="Times New Roman" w:cs="Times New Roman"/>
                <w:b/>
                <w:u w:val="single"/>
              </w:rPr>
            </w:pPr>
            <w:r w:rsidRPr="004E65B6">
              <w:rPr>
                <w:rFonts w:ascii="Times New Roman" w:hAnsi="Times New Roman" w:cs="Times New Roman"/>
                <w:b/>
                <w:u w:val="single"/>
              </w:rPr>
              <w:t>Gweithredu</w:t>
            </w:r>
          </w:p>
        </w:tc>
        <w:tc>
          <w:tcPr>
            <w:tcW w:w="3261" w:type="dxa"/>
          </w:tcPr>
          <w:p w14:paraId="6897699F" w14:textId="77777777" w:rsidR="00086D3B" w:rsidRPr="004E65B6" w:rsidRDefault="00086D3B" w:rsidP="00A63426">
            <w:pPr>
              <w:spacing w:after="160" w:line="259" w:lineRule="auto"/>
              <w:rPr>
                <w:rFonts w:ascii="Times New Roman" w:hAnsi="Times New Roman" w:cs="Times New Roman"/>
                <w:b/>
                <w:u w:val="single"/>
              </w:rPr>
            </w:pPr>
            <w:r w:rsidRPr="004E65B6">
              <w:rPr>
                <w:rFonts w:ascii="Times New Roman" w:hAnsi="Times New Roman" w:cs="Times New Roman"/>
                <w:b/>
                <w:u w:val="single"/>
              </w:rPr>
              <w:t xml:space="preserve">Monitro/ Effaith </w:t>
            </w:r>
          </w:p>
        </w:tc>
        <w:tc>
          <w:tcPr>
            <w:tcW w:w="2268" w:type="dxa"/>
          </w:tcPr>
          <w:p w14:paraId="13BBE7E2" w14:textId="77777777" w:rsidR="00086D3B" w:rsidRPr="004E65B6" w:rsidRDefault="00086D3B" w:rsidP="00A63426">
            <w:pPr>
              <w:spacing w:after="160" w:line="259" w:lineRule="auto"/>
              <w:rPr>
                <w:rFonts w:ascii="Times New Roman" w:hAnsi="Times New Roman" w:cs="Times New Roman"/>
                <w:b/>
                <w:u w:val="single"/>
              </w:rPr>
            </w:pPr>
            <w:proofErr w:type="spellStart"/>
            <w:r w:rsidRPr="004E65B6">
              <w:rPr>
                <w:rFonts w:ascii="Times New Roman" w:hAnsi="Times New Roman" w:cs="Times New Roman"/>
                <w:b/>
                <w:u w:val="single"/>
              </w:rPr>
              <w:t>Rhanddeiliad</w:t>
            </w:r>
            <w:proofErr w:type="spellEnd"/>
          </w:p>
        </w:tc>
        <w:tc>
          <w:tcPr>
            <w:tcW w:w="2409" w:type="dxa"/>
          </w:tcPr>
          <w:p w14:paraId="2ABB8AE4" w14:textId="77777777" w:rsidR="00086D3B" w:rsidRPr="004E65B6" w:rsidRDefault="00086D3B" w:rsidP="00A63426">
            <w:pPr>
              <w:spacing w:after="160" w:line="259" w:lineRule="auto"/>
              <w:rPr>
                <w:rFonts w:ascii="Times New Roman" w:hAnsi="Times New Roman" w:cs="Times New Roman"/>
                <w:b/>
                <w:u w:val="single"/>
              </w:rPr>
            </w:pPr>
            <w:r w:rsidRPr="004E65B6">
              <w:rPr>
                <w:rFonts w:ascii="Times New Roman" w:hAnsi="Times New Roman" w:cs="Times New Roman"/>
                <w:b/>
                <w:u w:val="single"/>
              </w:rPr>
              <w:t>Cyllid</w:t>
            </w:r>
          </w:p>
        </w:tc>
      </w:tr>
      <w:tr w:rsidR="00086D3B" w:rsidRPr="00AE5FE8" w14:paraId="1E3A8ADC" w14:textId="77777777" w:rsidTr="00A63426">
        <w:trPr>
          <w:trHeight w:val="253"/>
        </w:trPr>
        <w:tc>
          <w:tcPr>
            <w:tcW w:w="3114" w:type="dxa"/>
          </w:tcPr>
          <w:p w14:paraId="6AF7A231" w14:textId="77777777" w:rsidR="00086D3B" w:rsidRPr="004E65B6" w:rsidRDefault="00086D3B" w:rsidP="00086D3B">
            <w:pPr>
              <w:numPr>
                <w:ilvl w:val="0"/>
                <w:numId w:val="2"/>
              </w:numPr>
              <w:spacing w:after="160" w:line="259" w:lineRule="auto"/>
              <w:rPr>
                <w:rFonts w:ascii="Times New Roman" w:hAnsi="Times New Roman" w:cs="Times New Roman"/>
              </w:rPr>
            </w:pPr>
            <w:r>
              <w:rPr>
                <w:rFonts w:ascii="Times New Roman" w:hAnsi="Times New Roman" w:cs="Times New Roman"/>
              </w:rPr>
              <w:t>Plentyn mewn gofal gennym yn yr ysgol ac mae ganddi heriau ymddygiad ynghyd ac anghenion emosiynol a chymdeithasol.</w:t>
            </w:r>
          </w:p>
          <w:p w14:paraId="39162138" w14:textId="77777777" w:rsidR="00086D3B" w:rsidRPr="004E65B6" w:rsidRDefault="00086D3B" w:rsidP="00086D3B">
            <w:pPr>
              <w:numPr>
                <w:ilvl w:val="0"/>
                <w:numId w:val="2"/>
              </w:numPr>
              <w:spacing w:after="160" w:line="259" w:lineRule="auto"/>
              <w:rPr>
                <w:rFonts w:ascii="Times New Roman" w:hAnsi="Times New Roman" w:cs="Times New Roman"/>
              </w:rPr>
            </w:pPr>
            <w:r w:rsidRPr="004E65B6">
              <w:rPr>
                <w:rFonts w:ascii="Times New Roman" w:hAnsi="Times New Roman" w:cs="Times New Roman"/>
              </w:rPr>
              <w:t xml:space="preserve">Wedi defnyddio nifer o strategaethau megis siart ymddygiad ond nid yw’n effeithiol iawn. </w:t>
            </w:r>
          </w:p>
          <w:p w14:paraId="21053F15" w14:textId="77777777" w:rsidR="00086D3B" w:rsidRPr="004E65B6" w:rsidRDefault="00086D3B" w:rsidP="00086D3B">
            <w:pPr>
              <w:numPr>
                <w:ilvl w:val="0"/>
                <w:numId w:val="2"/>
              </w:numPr>
              <w:spacing w:after="160" w:line="259" w:lineRule="auto"/>
              <w:rPr>
                <w:rFonts w:ascii="Times New Roman" w:hAnsi="Times New Roman" w:cs="Times New Roman"/>
              </w:rPr>
            </w:pPr>
            <w:r w:rsidRPr="004E65B6">
              <w:rPr>
                <w:rFonts w:ascii="Times New Roman" w:hAnsi="Times New Roman" w:cs="Times New Roman"/>
              </w:rPr>
              <w:t xml:space="preserve">Edrych ar therapi chwarae fel ymyrraeth effeithiol gellir ei ddefnyddio. </w:t>
            </w:r>
          </w:p>
          <w:p w14:paraId="6151C505" w14:textId="77777777" w:rsidR="00086D3B" w:rsidRPr="004E65B6" w:rsidRDefault="00086D3B" w:rsidP="00086D3B">
            <w:pPr>
              <w:numPr>
                <w:ilvl w:val="0"/>
                <w:numId w:val="2"/>
              </w:numPr>
              <w:spacing w:after="160" w:line="259" w:lineRule="auto"/>
              <w:rPr>
                <w:rFonts w:ascii="Times New Roman" w:hAnsi="Times New Roman" w:cs="Times New Roman"/>
              </w:rPr>
            </w:pPr>
            <w:r>
              <w:rPr>
                <w:rFonts w:ascii="Times New Roman" w:hAnsi="Times New Roman" w:cs="Times New Roman"/>
              </w:rPr>
              <w:t>Ymchwilio i  wasanaethau proffesiynol allanol i weld beth mae cwmnïau allanol therapi chwarae yn ei gynnig.</w:t>
            </w:r>
          </w:p>
          <w:p w14:paraId="19003A18" w14:textId="77777777" w:rsidR="00086D3B" w:rsidRPr="004E65B6" w:rsidRDefault="00086D3B" w:rsidP="00086D3B">
            <w:pPr>
              <w:numPr>
                <w:ilvl w:val="0"/>
                <w:numId w:val="2"/>
              </w:numPr>
              <w:spacing w:after="160" w:line="259" w:lineRule="auto"/>
              <w:rPr>
                <w:rFonts w:ascii="Times New Roman" w:hAnsi="Times New Roman" w:cs="Times New Roman"/>
              </w:rPr>
            </w:pPr>
            <w:r w:rsidRPr="004E65B6">
              <w:rPr>
                <w:rFonts w:ascii="Times New Roman" w:hAnsi="Times New Roman" w:cs="Times New Roman"/>
              </w:rPr>
              <w:t>Edrych ar arfer dda ysgolion eraill er mwyn gweld pa strategaethau sydd wedi gweithio’n effeithiol gyda nhw.</w:t>
            </w:r>
          </w:p>
        </w:tc>
        <w:tc>
          <w:tcPr>
            <w:tcW w:w="2126" w:type="dxa"/>
          </w:tcPr>
          <w:p w14:paraId="38C16610" w14:textId="77777777" w:rsidR="00086D3B" w:rsidRPr="004E65B6" w:rsidRDefault="00086D3B" w:rsidP="00086D3B">
            <w:pPr>
              <w:numPr>
                <w:ilvl w:val="0"/>
                <w:numId w:val="2"/>
              </w:numPr>
              <w:spacing w:after="160" w:line="259" w:lineRule="auto"/>
              <w:rPr>
                <w:rFonts w:ascii="Times New Roman" w:hAnsi="Times New Roman" w:cs="Times New Roman"/>
              </w:rPr>
            </w:pPr>
            <w:r w:rsidRPr="004E65B6">
              <w:rPr>
                <w:rFonts w:ascii="Times New Roman" w:hAnsi="Times New Roman" w:cs="Times New Roman"/>
              </w:rPr>
              <w:t xml:space="preserve">Trafod gyda Pennaeth yr ysgol am y cwmni mwyaf addas i’w ddefnyddio fel ymyrraeth therapi chwarae i’r disgybl. </w:t>
            </w:r>
          </w:p>
          <w:p w14:paraId="6E754841" w14:textId="77777777" w:rsidR="00086D3B" w:rsidRPr="004E65B6" w:rsidRDefault="00086D3B" w:rsidP="00086D3B">
            <w:pPr>
              <w:numPr>
                <w:ilvl w:val="0"/>
                <w:numId w:val="2"/>
              </w:numPr>
              <w:spacing w:after="160" w:line="259" w:lineRule="auto"/>
              <w:rPr>
                <w:rFonts w:ascii="Times New Roman" w:hAnsi="Times New Roman" w:cs="Times New Roman"/>
              </w:rPr>
            </w:pPr>
            <w:r>
              <w:rPr>
                <w:rFonts w:ascii="Times New Roman" w:hAnsi="Times New Roman" w:cs="Times New Roman"/>
              </w:rPr>
              <w:t>Gwrando ar lais y plentyn am yr hyn mae’n cael anawsterau gyda.</w:t>
            </w:r>
          </w:p>
          <w:p w14:paraId="2461DAA7" w14:textId="77777777" w:rsidR="00086D3B" w:rsidRPr="004E65B6" w:rsidRDefault="00086D3B" w:rsidP="00A63426">
            <w:pPr>
              <w:spacing w:after="160" w:line="259" w:lineRule="auto"/>
              <w:ind w:left="720"/>
              <w:rPr>
                <w:rFonts w:ascii="Times New Roman" w:hAnsi="Times New Roman" w:cs="Times New Roman"/>
              </w:rPr>
            </w:pPr>
          </w:p>
        </w:tc>
        <w:tc>
          <w:tcPr>
            <w:tcW w:w="2693" w:type="dxa"/>
          </w:tcPr>
          <w:p w14:paraId="590E0804" w14:textId="77777777" w:rsidR="00086D3B" w:rsidRPr="004E65B6" w:rsidRDefault="00086D3B" w:rsidP="00086D3B">
            <w:pPr>
              <w:numPr>
                <w:ilvl w:val="0"/>
                <w:numId w:val="2"/>
              </w:numPr>
              <w:spacing w:after="160" w:line="259" w:lineRule="auto"/>
              <w:rPr>
                <w:rFonts w:ascii="Times New Roman" w:hAnsi="Times New Roman" w:cs="Times New Roman"/>
              </w:rPr>
            </w:pPr>
            <w:r w:rsidRPr="004E65B6">
              <w:rPr>
                <w:rFonts w:ascii="Times New Roman" w:hAnsi="Times New Roman" w:cs="Times New Roman"/>
              </w:rPr>
              <w:t>Dewis ‘</w:t>
            </w:r>
            <w:proofErr w:type="spellStart"/>
            <w:r w:rsidRPr="004E65B6">
              <w:rPr>
                <w:rFonts w:ascii="Times New Roman" w:hAnsi="Times New Roman" w:cs="Times New Roman"/>
              </w:rPr>
              <w:t>Theraplay</w:t>
            </w:r>
            <w:proofErr w:type="spellEnd"/>
            <w:r w:rsidRPr="004E65B6">
              <w:rPr>
                <w:rFonts w:ascii="Times New Roman" w:hAnsi="Times New Roman" w:cs="Times New Roman"/>
              </w:rPr>
              <w:t>’ fel yr ymyrraeth orau i’w ddefnyddio.</w:t>
            </w:r>
          </w:p>
          <w:p w14:paraId="0A566902" w14:textId="77777777" w:rsidR="00086D3B" w:rsidRPr="004E65B6" w:rsidRDefault="00086D3B" w:rsidP="00086D3B">
            <w:pPr>
              <w:numPr>
                <w:ilvl w:val="0"/>
                <w:numId w:val="2"/>
              </w:numPr>
              <w:spacing w:after="160" w:line="259" w:lineRule="auto"/>
              <w:rPr>
                <w:rFonts w:ascii="Times New Roman" w:hAnsi="Times New Roman" w:cs="Times New Roman"/>
              </w:rPr>
            </w:pPr>
            <w:r>
              <w:rPr>
                <w:rFonts w:ascii="Times New Roman" w:hAnsi="Times New Roman" w:cs="Times New Roman"/>
              </w:rPr>
              <w:t>Sicrhau bod therapydd proffesiynol yn dod o’r cwmni i roi hyfforddiant i staff yr ysgol i gyd am y sesiynau therapi.</w:t>
            </w:r>
          </w:p>
          <w:p w14:paraId="30072641" w14:textId="77777777" w:rsidR="00086D3B" w:rsidRPr="004E65B6" w:rsidRDefault="00086D3B" w:rsidP="00086D3B">
            <w:pPr>
              <w:numPr>
                <w:ilvl w:val="0"/>
                <w:numId w:val="2"/>
              </w:numPr>
              <w:spacing w:after="160" w:line="259" w:lineRule="auto"/>
              <w:rPr>
                <w:rFonts w:ascii="Times New Roman" w:hAnsi="Times New Roman" w:cs="Times New Roman"/>
              </w:rPr>
            </w:pPr>
            <w:r>
              <w:rPr>
                <w:rFonts w:ascii="Times New Roman" w:hAnsi="Times New Roman" w:cs="Times New Roman"/>
              </w:rPr>
              <w:t>Trafod gyda Chydlynydd Iechyd a Lles yr ysgol os mae am fod yn Gydlynydd Therapi Chwarae.</w:t>
            </w:r>
          </w:p>
          <w:p w14:paraId="1D534BC1" w14:textId="77777777" w:rsidR="00086D3B" w:rsidRPr="004E65B6" w:rsidRDefault="00086D3B" w:rsidP="00086D3B">
            <w:pPr>
              <w:numPr>
                <w:ilvl w:val="0"/>
                <w:numId w:val="2"/>
              </w:numPr>
              <w:spacing w:after="160" w:line="259" w:lineRule="auto"/>
              <w:rPr>
                <w:rFonts w:ascii="Times New Roman" w:hAnsi="Times New Roman" w:cs="Times New Roman"/>
              </w:rPr>
            </w:pPr>
            <w:r w:rsidRPr="004E65B6">
              <w:rPr>
                <w:rFonts w:ascii="Times New Roman" w:hAnsi="Times New Roman" w:cs="Times New Roman"/>
              </w:rPr>
              <w:t xml:space="preserve">Unigolyn yn cael sesiynau wythnosol gyda Therapydd Chwarae’r ysgol.  </w:t>
            </w:r>
          </w:p>
          <w:p w14:paraId="1F8DF12C" w14:textId="77777777" w:rsidR="00086D3B" w:rsidRPr="004E65B6" w:rsidRDefault="00086D3B" w:rsidP="00A63426">
            <w:pPr>
              <w:spacing w:after="160" w:line="259" w:lineRule="auto"/>
              <w:rPr>
                <w:rFonts w:ascii="Times New Roman" w:hAnsi="Times New Roman" w:cs="Times New Roman"/>
              </w:rPr>
            </w:pPr>
          </w:p>
        </w:tc>
        <w:tc>
          <w:tcPr>
            <w:tcW w:w="3261" w:type="dxa"/>
          </w:tcPr>
          <w:p w14:paraId="2369F875" w14:textId="77777777" w:rsidR="00086D3B" w:rsidRPr="004E65B6" w:rsidRDefault="00086D3B" w:rsidP="00086D3B">
            <w:pPr>
              <w:numPr>
                <w:ilvl w:val="0"/>
                <w:numId w:val="2"/>
              </w:numPr>
              <w:spacing w:after="160" w:line="259" w:lineRule="auto"/>
              <w:rPr>
                <w:rFonts w:ascii="Times New Roman" w:hAnsi="Times New Roman" w:cs="Times New Roman"/>
              </w:rPr>
            </w:pPr>
            <w:r w:rsidRPr="004E65B6">
              <w:rPr>
                <w:rFonts w:ascii="Times New Roman" w:hAnsi="Times New Roman" w:cs="Times New Roman"/>
              </w:rPr>
              <w:t>Byddwn yn monitro trwy ddefnyddio Graddfa Cyfranogiad.</w:t>
            </w:r>
          </w:p>
          <w:p w14:paraId="336D6151" w14:textId="77777777" w:rsidR="00086D3B" w:rsidRPr="004E65B6" w:rsidRDefault="00086D3B" w:rsidP="00086D3B">
            <w:pPr>
              <w:numPr>
                <w:ilvl w:val="0"/>
                <w:numId w:val="2"/>
              </w:numPr>
              <w:spacing w:after="160" w:line="259" w:lineRule="auto"/>
              <w:rPr>
                <w:rFonts w:ascii="Times New Roman" w:hAnsi="Times New Roman" w:cs="Times New Roman"/>
              </w:rPr>
            </w:pPr>
            <w:r>
              <w:rPr>
                <w:rFonts w:ascii="Times New Roman" w:hAnsi="Times New Roman" w:cs="Times New Roman"/>
              </w:rPr>
              <w:t>Ar ddiwedd bob sesiwn mi fydd y Therapydd Chwarae yn nodi ar ba ran o’r raddfa mae’r disgybl wedi cyfranogi yn y sesiynau.</w:t>
            </w:r>
          </w:p>
          <w:p w14:paraId="063B3ED7" w14:textId="77777777" w:rsidR="00086D3B" w:rsidRPr="004E65B6" w:rsidRDefault="00086D3B" w:rsidP="00086D3B">
            <w:pPr>
              <w:numPr>
                <w:ilvl w:val="0"/>
                <w:numId w:val="2"/>
              </w:numPr>
              <w:spacing w:after="160" w:line="259" w:lineRule="auto"/>
              <w:rPr>
                <w:rFonts w:ascii="Times New Roman" w:hAnsi="Times New Roman" w:cs="Times New Roman"/>
              </w:rPr>
            </w:pPr>
            <w:r w:rsidRPr="004E65B6">
              <w:rPr>
                <w:rFonts w:ascii="Times New Roman" w:hAnsi="Times New Roman" w:cs="Times New Roman"/>
              </w:rPr>
              <w:t>Bydd Cydlynydd Anghenion Dysgu, Cydlynydd Therapi Chwarae a’r athrawes ddosbarth yn cwrdd ar ôl bob sesiwn yr unigolyn i drafod ei  datblygiad.</w:t>
            </w:r>
          </w:p>
          <w:p w14:paraId="29E66C7D" w14:textId="77777777" w:rsidR="00086D3B" w:rsidRPr="004E65B6" w:rsidRDefault="00086D3B" w:rsidP="00086D3B">
            <w:pPr>
              <w:numPr>
                <w:ilvl w:val="0"/>
                <w:numId w:val="2"/>
              </w:numPr>
              <w:spacing w:after="160" w:line="259" w:lineRule="auto"/>
              <w:rPr>
                <w:rFonts w:ascii="Times New Roman" w:hAnsi="Times New Roman" w:cs="Times New Roman"/>
              </w:rPr>
            </w:pPr>
            <w:r>
              <w:rPr>
                <w:rFonts w:ascii="Times New Roman" w:hAnsi="Times New Roman" w:cs="Times New Roman"/>
              </w:rPr>
              <w:t>Cydlynydd Anghenion Ychwanegol ac athrawes dosbarth yr unigolyn yn cynnal cyfarfodydd cyson gyda bob aelod sydd yn gysylltiedig megis rhieni maeth, gofal cymdeithasol i drafod cynnydd a heriau’r disgybl.</w:t>
            </w:r>
          </w:p>
        </w:tc>
        <w:tc>
          <w:tcPr>
            <w:tcW w:w="2268" w:type="dxa"/>
          </w:tcPr>
          <w:p w14:paraId="07DCBB99" w14:textId="77777777" w:rsidR="00086D3B" w:rsidRPr="00AE5FE8" w:rsidRDefault="00086D3B" w:rsidP="00086D3B">
            <w:pPr>
              <w:pStyle w:val="ListParagraph"/>
              <w:numPr>
                <w:ilvl w:val="0"/>
                <w:numId w:val="2"/>
              </w:numPr>
              <w:rPr>
                <w:rFonts w:ascii="Times New Roman" w:hAnsi="Times New Roman" w:cs="Times New Roman"/>
              </w:rPr>
            </w:pPr>
            <w:r>
              <w:rPr>
                <w:rFonts w:ascii="Times New Roman" w:hAnsi="Times New Roman" w:cs="Times New Roman"/>
              </w:rPr>
              <w:t>Hyfforddiant ysgol gyfan felly bod bob aelod o staff yr ysgol yn ymwybodol o sut i fonitro a chynorthwyo’r disgybl.</w:t>
            </w:r>
          </w:p>
          <w:p w14:paraId="3A159B4C" w14:textId="77777777" w:rsidR="00086D3B" w:rsidRPr="00AE5FE8" w:rsidRDefault="00086D3B" w:rsidP="00086D3B">
            <w:pPr>
              <w:pStyle w:val="ListParagraph"/>
              <w:numPr>
                <w:ilvl w:val="0"/>
                <w:numId w:val="2"/>
              </w:numPr>
              <w:rPr>
                <w:rFonts w:ascii="Times New Roman" w:hAnsi="Times New Roman" w:cs="Times New Roman"/>
              </w:rPr>
            </w:pPr>
            <w:r>
              <w:rPr>
                <w:rFonts w:ascii="Times New Roman" w:hAnsi="Times New Roman" w:cs="Times New Roman"/>
              </w:rPr>
              <w:t>Creu cyswllt cryf gyda rhieni maeth y disgybl a gwrando ar lais y rhieni plentyn.</w:t>
            </w:r>
          </w:p>
          <w:p w14:paraId="69F38DB8" w14:textId="77777777" w:rsidR="00086D3B" w:rsidRPr="00AE5FE8" w:rsidRDefault="00086D3B" w:rsidP="00086D3B">
            <w:pPr>
              <w:pStyle w:val="ListParagraph"/>
              <w:numPr>
                <w:ilvl w:val="0"/>
                <w:numId w:val="2"/>
              </w:numPr>
              <w:rPr>
                <w:rFonts w:ascii="Times New Roman" w:hAnsi="Times New Roman" w:cs="Times New Roman"/>
              </w:rPr>
            </w:pPr>
            <w:r>
              <w:rPr>
                <w:rFonts w:ascii="Times New Roman" w:hAnsi="Times New Roman" w:cs="Times New Roman"/>
              </w:rPr>
              <w:t xml:space="preserve">Y plentyn- gwrando ar lais y disgybl er mwyn gweithredu a rhoi’r cymorth cywir i’r unigolyn.  </w:t>
            </w:r>
          </w:p>
        </w:tc>
        <w:tc>
          <w:tcPr>
            <w:tcW w:w="2409" w:type="dxa"/>
          </w:tcPr>
          <w:p w14:paraId="3F90C740" w14:textId="77777777" w:rsidR="00086D3B" w:rsidRPr="00AE5FE8" w:rsidRDefault="00086D3B" w:rsidP="00086D3B">
            <w:pPr>
              <w:pStyle w:val="ListParagraph"/>
              <w:numPr>
                <w:ilvl w:val="0"/>
                <w:numId w:val="2"/>
              </w:numPr>
              <w:rPr>
                <w:rFonts w:ascii="Times New Roman" w:hAnsi="Times New Roman" w:cs="Times New Roman"/>
              </w:rPr>
            </w:pPr>
            <w:r w:rsidRPr="00AE5FE8">
              <w:rPr>
                <w:rFonts w:ascii="Times New Roman" w:hAnsi="Times New Roman" w:cs="Times New Roman"/>
              </w:rPr>
              <w:t xml:space="preserve">£300 am ‘The </w:t>
            </w:r>
            <w:proofErr w:type="spellStart"/>
            <w:r w:rsidRPr="00AE5FE8">
              <w:rPr>
                <w:rFonts w:ascii="Times New Roman" w:hAnsi="Times New Roman" w:cs="Times New Roman"/>
              </w:rPr>
              <w:t>Therapuetic</w:t>
            </w:r>
            <w:proofErr w:type="spellEnd"/>
            <w:r w:rsidRPr="00AE5FE8">
              <w:rPr>
                <w:rFonts w:ascii="Times New Roman" w:hAnsi="Times New Roman" w:cs="Times New Roman"/>
              </w:rPr>
              <w:t xml:space="preserve"> </w:t>
            </w:r>
            <w:proofErr w:type="spellStart"/>
            <w:r w:rsidRPr="00AE5FE8">
              <w:rPr>
                <w:rFonts w:ascii="Times New Roman" w:hAnsi="Times New Roman" w:cs="Times New Roman"/>
              </w:rPr>
              <w:t>School</w:t>
            </w:r>
            <w:proofErr w:type="spellEnd"/>
            <w:r w:rsidRPr="00AE5FE8">
              <w:rPr>
                <w:rFonts w:ascii="Times New Roman" w:hAnsi="Times New Roman" w:cs="Times New Roman"/>
              </w:rPr>
              <w:t xml:space="preserve"> </w:t>
            </w:r>
            <w:proofErr w:type="spellStart"/>
            <w:r w:rsidRPr="00AE5FE8">
              <w:rPr>
                <w:rFonts w:ascii="Times New Roman" w:hAnsi="Times New Roman" w:cs="Times New Roman"/>
              </w:rPr>
              <w:t>Package</w:t>
            </w:r>
            <w:proofErr w:type="spellEnd"/>
            <w:r w:rsidRPr="00AE5FE8">
              <w:rPr>
                <w:rFonts w:ascii="Times New Roman" w:hAnsi="Times New Roman" w:cs="Times New Roman"/>
              </w:rPr>
              <w:t>’ sydd yn rhoi’r holl hyfforddiant i staff yr ysgol i gyd, rhieni maeth.</w:t>
            </w:r>
          </w:p>
          <w:p w14:paraId="3038C24F" w14:textId="77777777" w:rsidR="00086D3B" w:rsidRPr="00AE5FE8" w:rsidRDefault="00086D3B" w:rsidP="00086D3B">
            <w:pPr>
              <w:pStyle w:val="ListParagraph"/>
              <w:numPr>
                <w:ilvl w:val="0"/>
                <w:numId w:val="2"/>
              </w:numPr>
              <w:rPr>
                <w:rFonts w:ascii="Times New Roman" w:hAnsi="Times New Roman" w:cs="Times New Roman"/>
              </w:rPr>
            </w:pPr>
            <w:r w:rsidRPr="00AE5FE8">
              <w:rPr>
                <w:rFonts w:ascii="Times New Roman" w:hAnsi="Times New Roman" w:cs="Times New Roman"/>
              </w:rPr>
              <w:t>Defnyddio canran o Grant Datblygu Disgyblion y disgybl i dalu am yr ymyrraeth.</w:t>
            </w:r>
          </w:p>
          <w:p w14:paraId="0C83254C" w14:textId="77777777" w:rsidR="00086D3B" w:rsidRPr="00AE5FE8" w:rsidRDefault="00086D3B" w:rsidP="00086D3B">
            <w:pPr>
              <w:pStyle w:val="ListParagraph"/>
              <w:numPr>
                <w:ilvl w:val="0"/>
                <w:numId w:val="2"/>
              </w:numPr>
              <w:rPr>
                <w:rFonts w:ascii="Times New Roman" w:hAnsi="Times New Roman" w:cs="Times New Roman"/>
              </w:rPr>
            </w:pPr>
            <w:r w:rsidRPr="00AE5FE8">
              <w:rPr>
                <w:rFonts w:ascii="Times New Roman" w:hAnsi="Times New Roman" w:cs="Times New Roman"/>
              </w:rPr>
              <w:t xml:space="preserve">Modd arbed arian drwy ddefnyddio adnoddau sydd gennym yn yr ysgol yn barod. </w:t>
            </w:r>
          </w:p>
        </w:tc>
      </w:tr>
    </w:tbl>
    <w:p w14:paraId="25F34F16" w14:textId="4A4A0BBD" w:rsidR="00086D3B" w:rsidRPr="00086D3B" w:rsidRDefault="00086D3B" w:rsidP="00086D3B">
      <w:pPr>
        <w:tabs>
          <w:tab w:val="left" w:pos="4365"/>
        </w:tabs>
        <w:rPr>
          <w:rFonts w:ascii="Times New Roman" w:hAnsi="Times New Roman" w:cs="Times New Roman"/>
          <w:sz w:val="24"/>
          <w:szCs w:val="24"/>
        </w:rPr>
        <w:sectPr w:rsidR="00086D3B" w:rsidRPr="00086D3B" w:rsidSect="00F07F2D">
          <w:pgSz w:w="16838" w:h="11906" w:orient="landscape"/>
          <w:pgMar w:top="1440" w:right="1440" w:bottom="1440" w:left="1440" w:header="708" w:footer="708" w:gutter="0"/>
          <w:cols w:space="708"/>
          <w:docGrid w:linePitch="360"/>
        </w:sectPr>
      </w:pPr>
    </w:p>
    <w:p w14:paraId="11EDB34B" w14:textId="33F838B4" w:rsidR="00C42398" w:rsidRDefault="00C42398" w:rsidP="00F24C38">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Atodiad 2: </w:t>
      </w:r>
    </w:p>
    <w:p w14:paraId="50532A54" w14:textId="67040788" w:rsidR="00B45CC8" w:rsidRPr="00F24C38" w:rsidRDefault="00B45CC8" w:rsidP="00F24C38">
      <w:pPr>
        <w:spacing w:line="360" w:lineRule="auto"/>
        <w:rPr>
          <w:rFonts w:ascii="Times New Roman" w:hAnsi="Times New Roman" w:cs="Times New Roman"/>
          <w:sz w:val="24"/>
          <w:szCs w:val="24"/>
        </w:rPr>
      </w:pPr>
      <w:r w:rsidRPr="00F24C38">
        <w:rPr>
          <w:rFonts w:ascii="Times New Roman" w:hAnsi="Times New Roman" w:cs="Times New Roman"/>
          <w:b/>
          <w:sz w:val="24"/>
          <w:szCs w:val="24"/>
          <w:u w:val="single"/>
        </w:rPr>
        <w:t>Hyfforddiant:</w:t>
      </w:r>
    </w:p>
    <w:p w14:paraId="55DB89E3" w14:textId="059EE1F5" w:rsidR="005C79AF" w:rsidRPr="00F24C38" w:rsidRDefault="00760F5D" w:rsidP="00F24C38">
      <w:pPr>
        <w:spacing w:line="360" w:lineRule="auto"/>
        <w:rPr>
          <w:rFonts w:ascii="Times New Roman" w:hAnsi="Times New Roman" w:cs="Times New Roman"/>
          <w:sz w:val="24"/>
          <w:szCs w:val="24"/>
        </w:rPr>
      </w:pPr>
      <w:r>
        <w:rPr>
          <w:rFonts w:ascii="Times New Roman" w:hAnsi="Times New Roman" w:cs="Times New Roman"/>
          <w:sz w:val="24"/>
          <w:szCs w:val="24"/>
        </w:rPr>
        <w:t>Credir bod “</w:t>
      </w:r>
      <w:proofErr w:type="spellStart"/>
      <w:r>
        <w:rPr>
          <w:rFonts w:ascii="Times New Roman" w:hAnsi="Times New Roman" w:cs="Times New Roman"/>
          <w:sz w:val="24"/>
          <w:szCs w:val="24"/>
        </w:rPr>
        <w:t>Early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recognition</w:t>
      </w:r>
      <w:proofErr w:type="spellEnd"/>
      <w:r>
        <w:rPr>
          <w:rFonts w:ascii="Times New Roman" w:hAnsi="Times New Roman" w:cs="Times New Roman"/>
          <w:sz w:val="24"/>
          <w:szCs w:val="24"/>
        </w:rPr>
        <w:t xml:space="preserve"> of </w:t>
      </w:r>
      <w:proofErr w:type="spellStart"/>
      <w:r>
        <w:rPr>
          <w:rFonts w:ascii="Times New Roman" w:hAnsi="Times New Roman" w:cs="Times New Roman"/>
          <w:sz w:val="24"/>
          <w:szCs w:val="24"/>
        </w:rPr>
        <w:t>infants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young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children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whose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development</w:t>
      </w:r>
      <w:proofErr w:type="spellEnd"/>
      <w:r>
        <w:rPr>
          <w:rFonts w:ascii="Times New Roman" w:hAnsi="Times New Roman" w:cs="Times New Roman"/>
          <w:sz w:val="24"/>
          <w:szCs w:val="24"/>
        </w:rPr>
        <w:t xml:space="preserve"> is </w:t>
      </w:r>
      <w:proofErr w:type="spellStart"/>
      <w:r>
        <w:rPr>
          <w:rFonts w:ascii="Times New Roman" w:hAnsi="Times New Roman" w:cs="Times New Roman"/>
          <w:sz w:val="24"/>
          <w:szCs w:val="24"/>
        </w:rPr>
        <w:t>rendered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vulnerable</w:t>
      </w:r>
      <w:proofErr w:type="spellEnd"/>
      <w:r>
        <w:rPr>
          <w:rFonts w:ascii="Times New Roman" w:hAnsi="Times New Roman" w:cs="Times New Roman"/>
          <w:sz w:val="24"/>
          <w:szCs w:val="24"/>
        </w:rPr>
        <w:t xml:space="preserve"> by </w:t>
      </w:r>
      <w:proofErr w:type="spellStart"/>
      <w:r>
        <w:rPr>
          <w:rFonts w:ascii="Times New Roman" w:hAnsi="Times New Roman" w:cs="Times New Roman"/>
          <w:sz w:val="24"/>
          <w:szCs w:val="24"/>
        </w:rPr>
        <w:t>neglect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exposure</w:t>
      </w:r>
      <w:proofErr w:type="spellEnd"/>
      <w:r>
        <w:rPr>
          <w:rFonts w:ascii="Times New Roman" w:hAnsi="Times New Roman" w:cs="Times New Roman"/>
          <w:sz w:val="24"/>
          <w:szCs w:val="24"/>
        </w:rPr>
        <w:t xml:space="preserve"> to </w:t>
      </w:r>
      <w:proofErr w:type="spellStart"/>
      <w:r>
        <w:rPr>
          <w:rFonts w:ascii="Times New Roman" w:hAnsi="Times New Roman" w:cs="Times New Roman"/>
          <w:sz w:val="24"/>
          <w:szCs w:val="24"/>
        </w:rPr>
        <w:t>trauma</w:t>
      </w:r>
      <w:proofErr w:type="spellEnd"/>
      <w:r>
        <w:rPr>
          <w:rFonts w:ascii="Times New Roman" w:hAnsi="Times New Roman" w:cs="Times New Roman"/>
          <w:sz w:val="24"/>
          <w:szCs w:val="24"/>
        </w:rPr>
        <w:t xml:space="preserve">, or </w:t>
      </w:r>
      <w:proofErr w:type="spellStart"/>
      <w:r>
        <w:rPr>
          <w:rFonts w:ascii="Times New Roman" w:hAnsi="Times New Roman" w:cs="Times New Roman"/>
          <w:sz w:val="24"/>
          <w:szCs w:val="24"/>
        </w:rPr>
        <w:t>direct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abuse</w:t>
      </w:r>
      <w:proofErr w:type="spellEnd"/>
      <w:r>
        <w:rPr>
          <w:rFonts w:ascii="Times New Roman" w:hAnsi="Times New Roman" w:cs="Times New Roman"/>
          <w:sz w:val="24"/>
          <w:szCs w:val="24"/>
        </w:rPr>
        <w:t xml:space="preserve"> is </w:t>
      </w:r>
      <w:proofErr w:type="spellStart"/>
      <w:r>
        <w:rPr>
          <w:rFonts w:ascii="Times New Roman" w:hAnsi="Times New Roman" w:cs="Times New Roman"/>
          <w:sz w:val="24"/>
          <w:szCs w:val="24"/>
        </w:rPr>
        <w:t>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important</w:t>
      </w:r>
      <w:proofErr w:type="spellEnd"/>
      <w:r>
        <w:rPr>
          <w:rFonts w:ascii="Times New Roman" w:hAnsi="Times New Roman" w:cs="Times New Roman"/>
          <w:sz w:val="24"/>
          <w:szCs w:val="24"/>
        </w:rPr>
        <w:t xml:space="preserve"> step” (</w:t>
      </w:r>
      <w:proofErr w:type="spellStart"/>
      <w:r>
        <w:rPr>
          <w:rFonts w:ascii="Times New Roman" w:hAnsi="Times New Roman" w:cs="Times New Roman"/>
          <w:sz w:val="24"/>
          <w:szCs w:val="24"/>
        </w:rPr>
        <w:t>Glaser</w:t>
      </w:r>
      <w:proofErr w:type="spellEnd"/>
      <w:r>
        <w:rPr>
          <w:rFonts w:ascii="Times New Roman" w:hAnsi="Times New Roman" w:cs="Times New Roman"/>
          <w:sz w:val="24"/>
          <w:szCs w:val="24"/>
        </w:rPr>
        <w:t xml:space="preserve"> 2000, t.110). Dengys ymchwil gan The </w:t>
      </w:r>
      <w:proofErr w:type="spellStart"/>
      <w:r>
        <w:rPr>
          <w:rFonts w:ascii="Times New Roman" w:hAnsi="Times New Roman" w:cs="Times New Roman"/>
          <w:sz w:val="24"/>
          <w:szCs w:val="24"/>
        </w:rPr>
        <w:t>Fostering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Network</w:t>
      </w:r>
      <w:proofErr w:type="spellEnd"/>
      <w:r>
        <w:rPr>
          <w:rFonts w:ascii="Times New Roman" w:hAnsi="Times New Roman" w:cs="Times New Roman"/>
          <w:sz w:val="24"/>
          <w:szCs w:val="24"/>
        </w:rPr>
        <w:t xml:space="preserve"> (2015) nad yw gofalwyr maeth yn teimlo nad oes gan athrawon ddigon o ddealltwriaeth a hyfforddiant ar sut i helpu plant mewn gofal. Gwelwyd yn adroddiad Estyn (2016) bod nifer o ysgolion yn rhoi hyfforddiant bob blwyddyn i’w staff er mwyn datblygu eu dealltwriaeth broffesiynol ar gefnogi’r disgyblion sydd ag anghenion/ anawsterau. Dadleua Farmers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mae’r ysgol yw un o’r llefydd cyntaf caiff anghenion ei nodi(2003, dyfynnwyd yn </w:t>
      </w:r>
      <w:proofErr w:type="spellStart"/>
      <w:r>
        <w:rPr>
          <w:rFonts w:ascii="Times New Roman" w:hAnsi="Times New Roman" w:cs="Times New Roman"/>
          <w:sz w:val="24"/>
          <w:szCs w:val="24"/>
        </w:rPr>
        <w:t>Trice</w:t>
      </w:r>
      <w:proofErr w:type="spellEnd"/>
      <w:r>
        <w:rPr>
          <w:rFonts w:ascii="Times New Roman" w:hAnsi="Times New Roman" w:cs="Times New Roman"/>
          <w:sz w:val="24"/>
          <w:szCs w:val="24"/>
        </w:rPr>
        <w:t xml:space="preserve">- Black, Bailey a </w:t>
      </w:r>
      <w:proofErr w:type="spellStart"/>
      <w:r>
        <w:rPr>
          <w:rFonts w:ascii="Times New Roman" w:hAnsi="Times New Roman" w:cs="Times New Roman"/>
          <w:sz w:val="24"/>
          <w:szCs w:val="24"/>
        </w:rPr>
        <w:t>Riechel</w:t>
      </w:r>
      <w:proofErr w:type="spellEnd"/>
      <w:r>
        <w:rPr>
          <w:rFonts w:ascii="Times New Roman" w:hAnsi="Times New Roman" w:cs="Times New Roman"/>
          <w:sz w:val="24"/>
          <w:szCs w:val="24"/>
        </w:rPr>
        <w:t>, 2013, t.303). Ar un llaw, nodwyd mewn nifer o ymchwil nad yw rhieni maeth yn cael digon o hyfforddiant i helpu’r plentyn yn emosiynol, addysgiadol ac yn ymddygiadol (</w:t>
      </w:r>
      <w:proofErr w:type="spellStart"/>
      <w:r>
        <w:rPr>
          <w:rFonts w:ascii="Times New Roman" w:hAnsi="Times New Roman" w:cs="Times New Roman"/>
          <w:sz w:val="24"/>
          <w:szCs w:val="24"/>
        </w:rPr>
        <w:t>Pithouse</w:t>
      </w:r>
      <w:proofErr w:type="spellEnd"/>
      <w:r>
        <w:rPr>
          <w:rFonts w:ascii="Times New Roman" w:hAnsi="Times New Roman" w:cs="Times New Roman"/>
          <w:sz w:val="24"/>
          <w:szCs w:val="24"/>
        </w:rPr>
        <w:t xml:space="preserve"> a Lowe, 2008; </w:t>
      </w:r>
      <w:proofErr w:type="spellStart"/>
      <w:r>
        <w:rPr>
          <w:rFonts w:ascii="Times New Roman" w:hAnsi="Times New Roman" w:cs="Times New Roman"/>
          <w:sz w:val="24"/>
          <w:szCs w:val="24"/>
        </w:rPr>
        <w:t>Gorin</w:t>
      </w:r>
      <w:proofErr w:type="spellEnd"/>
      <w:r>
        <w:rPr>
          <w:rFonts w:ascii="Times New Roman" w:hAnsi="Times New Roman" w:cs="Times New Roman"/>
          <w:sz w:val="24"/>
          <w:szCs w:val="24"/>
        </w:rPr>
        <w:t xml:space="preserve">, 1997). Ond ar y llaw arall, esboniwyd yn adroddiad Estyn (2016) bod nifer o awdurdodau lleol Cymru yn cynnig hyfforddiant cynhwysfawr am anghenion plant mewn gofal i ofalwyr maeth. Dywed yn adroddiad The </w:t>
      </w:r>
      <w:proofErr w:type="spellStart"/>
      <w:r>
        <w:rPr>
          <w:rFonts w:ascii="Times New Roman" w:hAnsi="Times New Roman" w:cs="Times New Roman"/>
          <w:sz w:val="24"/>
          <w:szCs w:val="24"/>
        </w:rPr>
        <w:t>Fostering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Network</w:t>
      </w:r>
      <w:proofErr w:type="spellEnd"/>
      <w:r>
        <w:rPr>
          <w:rFonts w:ascii="Times New Roman" w:hAnsi="Times New Roman" w:cs="Times New Roman"/>
          <w:sz w:val="24"/>
          <w:szCs w:val="24"/>
        </w:rPr>
        <w:t xml:space="preserve"> (2015, </w:t>
      </w:r>
      <w:proofErr w:type="spellStart"/>
      <w:r>
        <w:rPr>
          <w:rFonts w:ascii="Times New Roman" w:hAnsi="Times New Roman" w:cs="Times New Roman"/>
          <w:sz w:val="24"/>
          <w:szCs w:val="24"/>
        </w:rPr>
        <w:t>tud</w:t>
      </w:r>
      <w:proofErr w:type="spellEnd"/>
      <w:r>
        <w:rPr>
          <w:rFonts w:ascii="Times New Roman" w:hAnsi="Times New Roman" w:cs="Times New Roman"/>
          <w:sz w:val="24"/>
          <w:szCs w:val="24"/>
        </w:rPr>
        <w:t>. 17) bod 37% o’r gofalwyr heb gael dim hyfforddiant am addysg plant mewn gofal a dim ond 19% ohonynt sydd wedi cael hyfforddiant yn y tair blynedd diwethaf. Mae mor glir â hoel ar bost nad oes digon yn cael ei gwneud i gynorthwyo’r plant mewn gofal yn yr ysgol nag yn y cartref maeth. Teimlir bod hyfforddiant gan ‘</w:t>
      </w:r>
      <w:proofErr w:type="spellStart"/>
      <w:r>
        <w:rPr>
          <w:rFonts w:ascii="Times New Roman" w:hAnsi="Times New Roman" w:cs="Times New Roman"/>
          <w:sz w:val="24"/>
          <w:szCs w:val="24"/>
        </w:rPr>
        <w:t>Theraplay</w:t>
      </w:r>
      <w:proofErr w:type="spellEnd"/>
      <w:r>
        <w:rPr>
          <w:rFonts w:ascii="Times New Roman" w:hAnsi="Times New Roman" w:cs="Times New Roman"/>
          <w:sz w:val="24"/>
          <w:szCs w:val="24"/>
        </w:rPr>
        <w:t>’ yn elfennol er mwyn codi ymwybyddiaeth a dealltwriaeth gofalwyr a bob aelod sy’n ymwneud gyda’r plentyn ar sut i gefnogi a’i helpu i ddatblygu’n gadarnhaol. Pwysleisia Jackson (2002) bod yn rhaid i blant cael cartref sefydlog, hapusrwydd yn yr ysgol a gofalwyr sydd yn edmygu addysg er mwyn i’r plentyn fynnu yn addysgiadol.</w:t>
      </w:r>
    </w:p>
    <w:p w14:paraId="61079EF9" w14:textId="7C6A958A" w:rsidR="001214DB" w:rsidRPr="00F24C38" w:rsidRDefault="001214DB" w:rsidP="00F24C38">
      <w:pPr>
        <w:spacing w:line="360" w:lineRule="auto"/>
        <w:rPr>
          <w:rFonts w:ascii="Times New Roman" w:hAnsi="Times New Roman" w:cs="Times New Roman"/>
          <w:sz w:val="24"/>
          <w:szCs w:val="24"/>
        </w:rPr>
      </w:pPr>
    </w:p>
    <w:p w14:paraId="1FF7BC3B" w14:textId="7DFCE8E3" w:rsidR="001214DB" w:rsidRPr="00F24C38" w:rsidRDefault="001214DB" w:rsidP="00F24C38">
      <w:pPr>
        <w:spacing w:line="360" w:lineRule="auto"/>
        <w:rPr>
          <w:rFonts w:ascii="Times New Roman" w:hAnsi="Times New Roman" w:cs="Times New Roman"/>
          <w:sz w:val="24"/>
          <w:szCs w:val="24"/>
        </w:rPr>
      </w:pPr>
    </w:p>
    <w:p w14:paraId="6A7F5B47" w14:textId="32DD94BA" w:rsidR="001214DB" w:rsidRPr="00F24C38" w:rsidRDefault="001214DB" w:rsidP="00F24C38">
      <w:pPr>
        <w:spacing w:line="360" w:lineRule="auto"/>
        <w:rPr>
          <w:rFonts w:ascii="Times New Roman" w:hAnsi="Times New Roman" w:cs="Times New Roman"/>
          <w:sz w:val="24"/>
          <w:szCs w:val="24"/>
        </w:rPr>
      </w:pPr>
    </w:p>
    <w:p w14:paraId="6BCEEBE8" w14:textId="77777777" w:rsidR="00090A9C" w:rsidRPr="00F24C38" w:rsidRDefault="00090A9C" w:rsidP="00F24C38">
      <w:pPr>
        <w:spacing w:line="360" w:lineRule="auto"/>
        <w:rPr>
          <w:rFonts w:ascii="Times New Roman" w:hAnsi="Times New Roman" w:cs="Times New Roman"/>
          <w:b/>
          <w:sz w:val="24"/>
          <w:szCs w:val="24"/>
          <w:u w:val="single"/>
        </w:rPr>
      </w:pPr>
    </w:p>
    <w:p w14:paraId="7607A7A9" w14:textId="78A75C66" w:rsidR="00E3406F" w:rsidRPr="000D4BE3" w:rsidRDefault="00E3406F" w:rsidP="00F24C38">
      <w:pPr>
        <w:spacing w:line="360" w:lineRule="auto"/>
        <w:rPr>
          <w:rFonts w:ascii="Times New Roman" w:hAnsi="Times New Roman" w:cs="Times New Roman"/>
          <w:sz w:val="24"/>
          <w:szCs w:val="24"/>
        </w:rPr>
      </w:pPr>
    </w:p>
    <w:p w14:paraId="79EADFC7" w14:textId="77777777" w:rsidR="00090A9C" w:rsidRPr="00F24C38" w:rsidRDefault="00090A9C" w:rsidP="00F24C38">
      <w:pPr>
        <w:spacing w:line="360" w:lineRule="auto"/>
        <w:rPr>
          <w:rFonts w:ascii="Times New Roman" w:hAnsi="Times New Roman" w:cs="Times New Roman"/>
          <w:b/>
          <w:sz w:val="24"/>
          <w:szCs w:val="24"/>
          <w:u w:val="single"/>
        </w:rPr>
      </w:pPr>
    </w:p>
    <w:p w14:paraId="1C5FEAEF" w14:textId="77777777" w:rsidR="003E0B5B" w:rsidRDefault="003E0B5B" w:rsidP="00F24C38">
      <w:pPr>
        <w:spacing w:line="360" w:lineRule="auto"/>
        <w:rPr>
          <w:rFonts w:ascii="Times New Roman" w:hAnsi="Times New Roman" w:cs="Times New Roman"/>
          <w:b/>
          <w:sz w:val="24"/>
          <w:szCs w:val="24"/>
          <w:u w:val="single"/>
        </w:rPr>
      </w:pPr>
    </w:p>
    <w:p w14:paraId="381B739E" w14:textId="599DF8D5" w:rsidR="00C42398" w:rsidRDefault="00C42398" w:rsidP="00F24C38">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Atodiad 3:</w:t>
      </w:r>
    </w:p>
    <w:p w14:paraId="518B9733" w14:textId="54A4248F" w:rsidR="00E479F3" w:rsidRPr="00F24C38" w:rsidRDefault="00472901" w:rsidP="00F24C38">
      <w:pPr>
        <w:spacing w:line="360" w:lineRule="auto"/>
        <w:rPr>
          <w:rFonts w:ascii="Times New Roman" w:hAnsi="Times New Roman" w:cs="Times New Roman"/>
          <w:b/>
          <w:sz w:val="24"/>
          <w:szCs w:val="24"/>
          <w:u w:val="single"/>
        </w:rPr>
      </w:pPr>
      <w:r w:rsidRPr="00F24C38">
        <w:rPr>
          <w:rFonts w:ascii="Times New Roman" w:hAnsi="Times New Roman" w:cs="Times New Roman"/>
          <w:b/>
          <w:sz w:val="24"/>
          <w:szCs w:val="24"/>
          <w:u w:val="single"/>
        </w:rPr>
        <w:t xml:space="preserve">Systemau Ecolegol </w:t>
      </w:r>
      <w:proofErr w:type="spellStart"/>
      <w:r w:rsidR="00E479F3" w:rsidRPr="00F24C38">
        <w:rPr>
          <w:rFonts w:ascii="Times New Roman" w:hAnsi="Times New Roman" w:cs="Times New Roman"/>
          <w:b/>
          <w:sz w:val="24"/>
          <w:szCs w:val="24"/>
          <w:u w:val="single"/>
        </w:rPr>
        <w:t>Bronfenbrenner</w:t>
      </w:r>
      <w:proofErr w:type="spellEnd"/>
      <w:r w:rsidRPr="00F24C38">
        <w:rPr>
          <w:rFonts w:ascii="Times New Roman" w:hAnsi="Times New Roman" w:cs="Times New Roman"/>
          <w:b/>
          <w:sz w:val="24"/>
          <w:szCs w:val="24"/>
          <w:u w:val="single"/>
        </w:rPr>
        <w:t>:</w:t>
      </w:r>
    </w:p>
    <w:p w14:paraId="2253EB5B" w14:textId="6EE6E8F1" w:rsidR="002355E6" w:rsidRPr="00F24C38" w:rsidRDefault="000D4BE3" w:rsidP="00F24C38">
      <w:pPr>
        <w:spacing w:line="360" w:lineRule="auto"/>
        <w:rPr>
          <w:rFonts w:ascii="Times New Roman" w:hAnsi="Times New Roman" w:cs="Times New Roman"/>
          <w:b/>
          <w:sz w:val="24"/>
          <w:szCs w:val="24"/>
          <w:u w:val="single"/>
        </w:rPr>
      </w:pPr>
      <w:r w:rsidRPr="00F24C38">
        <w:rPr>
          <w:rFonts w:ascii="Times New Roman" w:hAnsi="Times New Roman" w:cs="Times New Roman"/>
          <w:noProof/>
          <w:sz w:val="24"/>
          <w:szCs w:val="24"/>
        </w:rPr>
        <w:drawing>
          <wp:anchor distT="0" distB="0" distL="114300" distR="114300" simplePos="0" relativeHeight="251658240" behindDoc="0" locked="0" layoutInCell="1" allowOverlap="1" wp14:anchorId="4FAFCE80" wp14:editId="2969BB3A">
            <wp:simplePos x="0" y="0"/>
            <wp:positionH relativeFrom="margin">
              <wp:posOffset>982237</wp:posOffset>
            </wp:positionH>
            <wp:positionV relativeFrom="paragraph">
              <wp:posOffset>7465</wp:posOffset>
            </wp:positionV>
            <wp:extent cx="4011283" cy="3874567"/>
            <wp:effectExtent l="0" t="0" r="8890" b="0"/>
            <wp:wrapNone/>
            <wp:docPr id="2" name="Picture 2" descr="The ecology of human development. Adapted fro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ecology of human development. Adapted from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11283" cy="387456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28BD46" w14:textId="79B6A50D" w:rsidR="002355E6" w:rsidRPr="00F24C38" w:rsidRDefault="002355E6" w:rsidP="00F24C38">
      <w:pPr>
        <w:spacing w:line="360" w:lineRule="auto"/>
        <w:rPr>
          <w:rFonts w:ascii="Times New Roman" w:hAnsi="Times New Roman" w:cs="Times New Roman"/>
          <w:b/>
          <w:sz w:val="24"/>
          <w:szCs w:val="24"/>
          <w:u w:val="single"/>
        </w:rPr>
      </w:pPr>
      <w:bookmarkStart w:id="0" w:name="_GoBack"/>
      <w:bookmarkEnd w:id="0"/>
    </w:p>
    <w:p w14:paraId="7246FF2F" w14:textId="28B89028" w:rsidR="002355E6" w:rsidRPr="00F24C38" w:rsidRDefault="002355E6" w:rsidP="00F24C38">
      <w:pPr>
        <w:spacing w:line="360" w:lineRule="auto"/>
        <w:rPr>
          <w:rFonts w:ascii="Times New Roman" w:hAnsi="Times New Roman" w:cs="Times New Roman"/>
          <w:b/>
          <w:sz w:val="24"/>
          <w:szCs w:val="24"/>
          <w:u w:val="single"/>
        </w:rPr>
      </w:pPr>
    </w:p>
    <w:p w14:paraId="4B7F1F87" w14:textId="3DF679DD" w:rsidR="002355E6" w:rsidRPr="00F24C38" w:rsidRDefault="002355E6" w:rsidP="00F24C38">
      <w:pPr>
        <w:spacing w:line="360" w:lineRule="auto"/>
        <w:rPr>
          <w:rFonts w:ascii="Times New Roman" w:hAnsi="Times New Roman" w:cs="Times New Roman"/>
          <w:b/>
          <w:sz w:val="24"/>
          <w:szCs w:val="24"/>
          <w:u w:val="single"/>
        </w:rPr>
      </w:pPr>
    </w:p>
    <w:p w14:paraId="22E5935E" w14:textId="54CDE89C" w:rsidR="002355E6" w:rsidRPr="00F24C38" w:rsidRDefault="002355E6" w:rsidP="00F24C38">
      <w:pPr>
        <w:spacing w:line="360" w:lineRule="auto"/>
        <w:rPr>
          <w:rFonts w:ascii="Times New Roman" w:hAnsi="Times New Roman" w:cs="Times New Roman"/>
          <w:b/>
          <w:sz w:val="24"/>
          <w:szCs w:val="24"/>
          <w:u w:val="single"/>
        </w:rPr>
      </w:pPr>
    </w:p>
    <w:p w14:paraId="019F37B8" w14:textId="6AC22E7A" w:rsidR="002355E6" w:rsidRPr="00F24C38" w:rsidRDefault="002355E6" w:rsidP="00F24C38">
      <w:pPr>
        <w:spacing w:line="360" w:lineRule="auto"/>
        <w:rPr>
          <w:rFonts w:ascii="Times New Roman" w:hAnsi="Times New Roman" w:cs="Times New Roman"/>
          <w:b/>
          <w:sz w:val="24"/>
          <w:szCs w:val="24"/>
          <w:u w:val="single"/>
        </w:rPr>
      </w:pPr>
    </w:p>
    <w:p w14:paraId="4DD5974C" w14:textId="161A24BD" w:rsidR="002355E6" w:rsidRPr="00F24C38" w:rsidRDefault="002355E6" w:rsidP="00F24C38">
      <w:pPr>
        <w:spacing w:line="360" w:lineRule="auto"/>
        <w:rPr>
          <w:rFonts w:ascii="Times New Roman" w:hAnsi="Times New Roman" w:cs="Times New Roman"/>
          <w:b/>
          <w:sz w:val="24"/>
          <w:szCs w:val="24"/>
          <w:u w:val="single"/>
        </w:rPr>
      </w:pPr>
    </w:p>
    <w:p w14:paraId="0400303E" w14:textId="16477C3D" w:rsidR="002355E6" w:rsidRPr="00F24C38" w:rsidRDefault="002355E6" w:rsidP="00F24C38">
      <w:pPr>
        <w:spacing w:line="360" w:lineRule="auto"/>
        <w:rPr>
          <w:rFonts w:ascii="Times New Roman" w:hAnsi="Times New Roman" w:cs="Times New Roman"/>
          <w:b/>
          <w:sz w:val="24"/>
          <w:szCs w:val="24"/>
          <w:u w:val="single"/>
        </w:rPr>
      </w:pPr>
    </w:p>
    <w:p w14:paraId="4F75EF19" w14:textId="7A628219" w:rsidR="002355E6" w:rsidRPr="00F24C38" w:rsidRDefault="002355E6" w:rsidP="00F24C38">
      <w:pPr>
        <w:spacing w:line="360" w:lineRule="auto"/>
        <w:rPr>
          <w:rFonts w:ascii="Times New Roman" w:hAnsi="Times New Roman" w:cs="Times New Roman"/>
          <w:b/>
          <w:sz w:val="24"/>
          <w:szCs w:val="24"/>
          <w:u w:val="single"/>
        </w:rPr>
      </w:pPr>
    </w:p>
    <w:p w14:paraId="3025E821" w14:textId="3946F4F5" w:rsidR="002355E6" w:rsidRPr="00F24C38" w:rsidRDefault="002355E6" w:rsidP="00F24C38">
      <w:pPr>
        <w:spacing w:line="360" w:lineRule="auto"/>
        <w:rPr>
          <w:rFonts w:ascii="Times New Roman" w:hAnsi="Times New Roman" w:cs="Times New Roman"/>
          <w:b/>
          <w:sz w:val="24"/>
          <w:szCs w:val="24"/>
          <w:u w:val="single"/>
        </w:rPr>
      </w:pPr>
    </w:p>
    <w:p w14:paraId="723032F8" w14:textId="3E203760" w:rsidR="002355E6" w:rsidRPr="00F24C38" w:rsidRDefault="002355E6" w:rsidP="00F24C38">
      <w:pPr>
        <w:spacing w:line="360" w:lineRule="auto"/>
        <w:rPr>
          <w:rFonts w:ascii="Times New Roman" w:hAnsi="Times New Roman" w:cs="Times New Roman"/>
          <w:b/>
          <w:sz w:val="24"/>
          <w:szCs w:val="24"/>
          <w:u w:val="single"/>
        </w:rPr>
      </w:pPr>
    </w:p>
    <w:p w14:paraId="6B3FC260" w14:textId="07DE4552" w:rsidR="000A6505" w:rsidRPr="00F24C38" w:rsidRDefault="000D4BE3" w:rsidP="00F24C38">
      <w:pPr>
        <w:spacing w:line="360" w:lineRule="auto"/>
        <w:rPr>
          <w:rFonts w:ascii="Times New Roman" w:hAnsi="Times New Roman" w:cs="Times New Roman"/>
          <w:sz w:val="24"/>
          <w:szCs w:val="24"/>
        </w:rPr>
      </w:pPr>
      <w:hyperlink r:id="rId11" w:history="1">
        <w:r w:rsidRPr="00A66F4A">
          <w:rPr>
            <w:rStyle w:val="Hyperlink"/>
            <w:rFonts w:ascii="Times New Roman" w:hAnsi="Times New Roman" w:cs="Times New Roman"/>
            <w:sz w:val="24"/>
            <w:szCs w:val="24"/>
          </w:rPr>
          <w:t>https://www.routledgehandbooks.com/doi/10.4324/9780203887882.ch3</w:t>
        </w:r>
      </w:hyperlink>
    </w:p>
    <w:p w14:paraId="7F1165A6" w14:textId="1FDF9FC7" w:rsidR="00E3406F" w:rsidRPr="00F24C38" w:rsidRDefault="00760F5D" w:rsidP="00F24C38">
      <w:pPr>
        <w:spacing w:line="360" w:lineRule="auto"/>
        <w:rPr>
          <w:rFonts w:ascii="Times New Roman" w:hAnsi="Times New Roman" w:cs="Times New Roman"/>
          <w:sz w:val="24"/>
          <w:szCs w:val="24"/>
        </w:rPr>
      </w:pPr>
      <w:r>
        <w:rPr>
          <w:rFonts w:ascii="Times New Roman" w:hAnsi="Times New Roman" w:cs="Times New Roman"/>
          <w:sz w:val="24"/>
          <w:szCs w:val="24"/>
        </w:rPr>
        <w:t xml:space="preserve">Gwelir bod Damcaniaeth Systemau Ecolegol </w:t>
      </w:r>
      <w:proofErr w:type="spellStart"/>
      <w:r>
        <w:rPr>
          <w:rFonts w:ascii="Times New Roman" w:hAnsi="Times New Roman" w:cs="Times New Roman"/>
          <w:sz w:val="24"/>
          <w:szCs w:val="24"/>
        </w:rPr>
        <w:t>Bronfenbrenner</w:t>
      </w:r>
      <w:proofErr w:type="spellEnd"/>
      <w:r>
        <w:rPr>
          <w:rFonts w:ascii="Times New Roman" w:hAnsi="Times New Roman" w:cs="Times New Roman"/>
          <w:sz w:val="24"/>
          <w:szCs w:val="24"/>
        </w:rPr>
        <w:t xml:space="preserve"> yn cysylltu gyda datblygiad person. Mae gan y system bedair lefel gymdeithasol sef micro systemau, meso system,  ecosystem a’r </w:t>
      </w:r>
      <w:proofErr w:type="spellStart"/>
      <w:r>
        <w:rPr>
          <w:rFonts w:ascii="Times New Roman" w:hAnsi="Times New Roman" w:cs="Times New Roman"/>
          <w:sz w:val="24"/>
          <w:szCs w:val="24"/>
        </w:rPr>
        <w:t>macrosystem</w:t>
      </w:r>
      <w:proofErr w:type="spellEnd"/>
      <w:r>
        <w:rPr>
          <w:rFonts w:ascii="Times New Roman" w:hAnsi="Times New Roman" w:cs="Times New Roman"/>
          <w:sz w:val="24"/>
          <w:szCs w:val="24"/>
        </w:rPr>
        <w:t xml:space="preserve">. Y bobl sydd yn ymwneud gyda’r micro system yw’r rhai sy’n dylanwadu mwyaf ar y plentyn megis a ffrindiau, ysgol a theulu. Ymwna </w:t>
      </w:r>
      <w:proofErr w:type="spellStart"/>
      <w:r>
        <w:rPr>
          <w:rFonts w:ascii="Times New Roman" w:hAnsi="Times New Roman" w:cs="Times New Roman"/>
          <w:sz w:val="24"/>
          <w:szCs w:val="24"/>
        </w:rPr>
        <w:t>mesosystem</w:t>
      </w:r>
      <w:proofErr w:type="spellEnd"/>
      <w:r>
        <w:rPr>
          <w:rFonts w:ascii="Times New Roman" w:hAnsi="Times New Roman" w:cs="Times New Roman"/>
          <w:sz w:val="24"/>
          <w:szCs w:val="24"/>
        </w:rPr>
        <w:t xml:space="preserve"> pan mae dau aelod o’r </w:t>
      </w:r>
      <w:proofErr w:type="spellStart"/>
      <w:r>
        <w:rPr>
          <w:rFonts w:ascii="Times New Roman" w:hAnsi="Times New Roman" w:cs="Times New Roman"/>
          <w:sz w:val="24"/>
          <w:szCs w:val="24"/>
        </w:rPr>
        <w:t>microsystem</w:t>
      </w:r>
      <w:proofErr w:type="spellEnd"/>
      <w:r>
        <w:rPr>
          <w:rFonts w:ascii="Times New Roman" w:hAnsi="Times New Roman" w:cs="Times New Roman"/>
          <w:sz w:val="24"/>
          <w:szCs w:val="24"/>
        </w:rPr>
        <w:t xml:space="preserve"> megis yr ysgol a rhiant yn rhyngweithio. Cysyllta’r ecosystem gyda phethau cymdeithasol ac allanol y plentyn fel y gymuned ehangach, system addysg a systemau economaidd. Una’r </w:t>
      </w:r>
      <w:proofErr w:type="spellStart"/>
      <w:r>
        <w:rPr>
          <w:rFonts w:ascii="Times New Roman" w:hAnsi="Times New Roman" w:cs="Times New Roman"/>
          <w:sz w:val="24"/>
          <w:szCs w:val="24"/>
        </w:rPr>
        <w:t>macrosystem</w:t>
      </w:r>
      <w:proofErr w:type="spellEnd"/>
      <w:r>
        <w:rPr>
          <w:rFonts w:ascii="Times New Roman" w:hAnsi="Times New Roman" w:cs="Times New Roman"/>
          <w:sz w:val="24"/>
          <w:szCs w:val="24"/>
        </w:rPr>
        <w:t xml:space="preserve"> gyda phethau sy’n ymwneud ag agwedd ddiwylliannol, y gyfraith a pholisïau. Yn anffodus, nid yw plentyn mewn gofal gyda’r holl agweddau yma yn eu bywyd. Wrth gymryd plentyn mewn i ofal yr awdurdodau, maent yn colli mwyafrif o’r lefel </w:t>
      </w:r>
      <w:proofErr w:type="spellStart"/>
      <w:r>
        <w:rPr>
          <w:rFonts w:ascii="Times New Roman" w:hAnsi="Times New Roman" w:cs="Times New Roman"/>
          <w:sz w:val="24"/>
          <w:szCs w:val="24"/>
        </w:rPr>
        <w:t>microsystem</w:t>
      </w:r>
      <w:proofErr w:type="spellEnd"/>
      <w:r>
        <w:rPr>
          <w:rFonts w:ascii="Times New Roman" w:hAnsi="Times New Roman" w:cs="Times New Roman"/>
          <w:sz w:val="24"/>
          <w:szCs w:val="24"/>
        </w:rPr>
        <w:t xml:space="preserve"> wrth iddynt golli rhieni, teulu ac </w:t>
      </w:r>
      <w:proofErr w:type="spellStart"/>
      <w:r>
        <w:rPr>
          <w:rFonts w:ascii="Times New Roman" w:hAnsi="Times New Roman" w:cs="Times New Roman"/>
          <w:sz w:val="24"/>
          <w:szCs w:val="24"/>
        </w:rPr>
        <w:t>weithiau’r</w:t>
      </w:r>
      <w:proofErr w:type="spellEnd"/>
      <w:r>
        <w:rPr>
          <w:rFonts w:ascii="Times New Roman" w:hAnsi="Times New Roman" w:cs="Times New Roman"/>
          <w:sz w:val="24"/>
          <w:szCs w:val="24"/>
        </w:rPr>
        <w:t xml:space="preserve"> ysgol maent yn cael ei haddysg. O ganlyniad i hyn, colla’r plentyn yr ymlyniad sydd ganddo gyda’i deulu sy’n effeithio’r plentyn yn negyddol megis drwy ymddygiad heriol. Dadleuir bod yn rhaid edrych ar brofiadau cynnar y plentyn a phwyso a mesur sut mae rhai ohonynt, er enghraifft rhiant sy’n cam-drin ei phlentyn a gweld sut mae hyn yn cael effaith ar y plentyn wrth iddynt </w:t>
      </w:r>
      <w:r>
        <w:rPr>
          <w:rFonts w:ascii="Times New Roman" w:hAnsi="Times New Roman" w:cs="Times New Roman"/>
          <w:sz w:val="24"/>
          <w:szCs w:val="24"/>
        </w:rPr>
        <w:lastRenderedPageBreak/>
        <w:t>ddatblygu. Wrth gynllunio at wersi ac agweddau ysgol, mae’n rhaid edrych ar y plentyn fel plentyn cyfan wrth feddwl am ei gefndir (</w:t>
      </w:r>
      <w:proofErr w:type="spellStart"/>
      <w:r>
        <w:rPr>
          <w:rFonts w:ascii="Times New Roman" w:hAnsi="Times New Roman" w:cs="Times New Roman"/>
          <w:sz w:val="24"/>
          <w:szCs w:val="24"/>
        </w:rPr>
        <w:t>Hopwood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Defis</w:t>
      </w:r>
      <w:proofErr w:type="spellEnd"/>
      <w:r>
        <w:rPr>
          <w:rFonts w:ascii="Times New Roman" w:hAnsi="Times New Roman" w:cs="Times New Roman"/>
          <w:sz w:val="24"/>
          <w:szCs w:val="24"/>
        </w:rPr>
        <w:t>, 2017).</w:t>
      </w:r>
    </w:p>
    <w:p w14:paraId="667D4B10" w14:textId="77777777" w:rsidR="00C42398" w:rsidRDefault="00C42398" w:rsidP="00F24C38">
      <w:pPr>
        <w:spacing w:line="360" w:lineRule="auto"/>
        <w:rPr>
          <w:rFonts w:ascii="Times New Roman" w:hAnsi="Times New Roman" w:cs="Times New Roman"/>
          <w:b/>
          <w:sz w:val="24"/>
          <w:szCs w:val="24"/>
          <w:u w:val="single"/>
        </w:rPr>
      </w:pPr>
    </w:p>
    <w:p w14:paraId="237A7F4E" w14:textId="77777777" w:rsidR="00C42398" w:rsidRDefault="00C42398" w:rsidP="00F24C38">
      <w:pPr>
        <w:spacing w:line="360" w:lineRule="auto"/>
        <w:rPr>
          <w:rFonts w:ascii="Times New Roman" w:hAnsi="Times New Roman" w:cs="Times New Roman"/>
          <w:b/>
          <w:sz w:val="24"/>
          <w:szCs w:val="24"/>
          <w:u w:val="single"/>
        </w:rPr>
      </w:pPr>
    </w:p>
    <w:p w14:paraId="1EE11D45" w14:textId="77777777" w:rsidR="00C42398" w:rsidRDefault="00C42398" w:rsidP="00F24C38">
      <w:pPr>
        <w:spacing w:line="360" w:lineRule="auto"/>
        <w:rPr>
          <w:rFonts w:ascii="Times New Roman" w:hAnsi="Times New Roman" w:cs="Times New Roman"/>
          <w:b/>
          <w:sz w:val="24"/>
          <w:szCs w:val="24"/>
          <w:u w:val="single"/>
        </w:rPr>
      </w:pPr>
    </w:p>
    <w:p w14:paraId="745E338F" w14:textId="77777777" w:rsidR="00C42398" w:rsidRDefault="00C42398" w:rsidP="00F24C38">
      <w:pPr>
        <w:spacing w:line="360" w:lineRule="auto"/>
        <w:rPr>
          <w:rFonts w:ascii="Times New Roman" w:hAnsi="Times New Roman" w:cs="Times New Roman"/>
          <w:b/>
          <w:sz w:val="24"/>
          <w:szCs w:val="24"/>
          <w:u w:val="single"/>
        </w:rPr>
      </w:pPr>
    </w:p>
    <w:p w14:paraId="07E7BD8B" w14:textId="77777777" w:rsidR="00C42398" w:rsidRDefault="00C42398" w:rsidP="00F24C38">
      <w:pPr>
        <w:spacing w:line="360" w:lineRule="auto"/>
        <w:rPr>
          <w:rFonts w:ascii="Times New Roman" w:hAnsi="Times New Roman" w:cs="Times New Roman"/>
          <w:b/>
          <w:sz w:val="24"/>
          <w:szCs w:val="24"/>
          <w:u w:val="single"/>
        </w:rPr>
      </w:pPr>
    </w:p>
    <w:p w14:paraId="3CD2CA0E" w14:textId="77777777" w:rsidR="00C42398" w:rsidRDefault="00C42398" w:rsidP="00F24C38">
      <w:pPr>
        <w:spacing w:line="360" w:lineRule="auto"/>
        <w:rPr>
          <w:rFonts w:ascii="Times New Roman" w:hAnsi="Times New Roman" w:cs="Times New Roman"/>
          <w:b/>
          <w:sz w:val="24"/>
          <w:szCs w:val="24"/>
          <w:u w:val="single"/>
        </w:rPr>
      </w:pPr>
    </w:p>
    <w:p w14:paraId="3D60C2F4" w14:textId="77777777" w:rsidR="00C42398" w:rsidRDefault="00C42398" w:rsidP="00F24C38">
      <w:pPr>
        <w:spacing w:line="360" w:lineRule="auto"/>
        <w:rPr>
          <w:rFonts w:ascii="Times New Roman" w:hAnsi="Times New Roman" w:cs="Times New Roman"/>
          <w:b/>
          <w:sz w:val="24"/>
          <w:szCs w:val="24"/>
          <w:u w:val="single"/>
        </w:rPr>
      </w:pPr>
    </w:p>
    <w:p w14:paraId="2DCDADB4" w14:textId="77777777" w:rsidR="00C42398" w:rsidRDefault="00C42398" w:rsidP="00F24C38">
      <w:pPr>
        <w:spacing w:line="360" w:lineRule="auto"/>
        <w:rPr>
          <w:rFonts w:ascii="Times New Roman" w:hAnsi="Times New Roman" w:cs="Times New Roman"/>
          <w:b/>
          <w:sz w:val="24"/>
          <w:szCs w:val="24"/>
          <w:u w:val="single"/>
        </w:rPr>
      </w:pPr>
    </w:p>
    <w:p w14:paraId="44546243" w14:textId="77777777" w:rsidR="00C42398" w:rsidRDefault="00C42398" w:rsidP="00F24C38">
      <w:pPr>
        <w:spacing w:line="360" w:lineRule="auto"/>
        <w:rPr>
          <w:rFonts w:ascii="Times New Roman" w:hAnsi="Times New Roman" w:cs="Times New Roman"/>
          <w:b/>
          <w:sz w:val="24"/>
          <w:szCs w:val="24"/>
          <w:u w:val="single"/>
        </w:rPr>
      </w:pPr>
    </w:p>
    <w:p w14:paraId="66AF9536" w14:textId="77777777" w:rsidR="00C42398" w:rsidRDefault="00C42398" w:rsidP="00F24C38">
      <w:pPr>
        <w:spacing w:line="360" w:lineRule="auto"/>
        <w:rPr>
          <w:rFonts w:ascii="Times New Roman" w:hAnsi="Times New Roman" w:cs="Times New Roman"/>
          <w:b/>
          <w:sz w:val="24"/>
          <w:szCs w:val="24"/>
          <w:u w:val="single"/>
        </w:rPr>
      </w:pPr>
    </w:p>
    <w:p w14:paraId="7CE93B4E" w14:textId="77777777" w:rsidR="00C42398" w:rsidRDefault="00C42398" w:rsidP="00F24C38">
      <w:pPr>
        <w:spacing w:line="360" w:lineRule="auto"/>
        <w:rPr>
          <w:rFonts w:ascii="Times New Roman" w:hAnsi="Times New Roman" w:cs="Times New Roman"/>
          <w:b/>
          <w:sz w:val="24"/>
          <w:szCs w:val="24"/>
          <w:u w:val="single"/>
        </w:rPr>
      </w:pPr>
    </w:p>
    <w:p w14:paraId="662CBFC6" w14:textId="77777777" w:rsidR="00C42398" w:rsidRDefault="00C42398" w:rsidP="00F24C38">
      <w:pPr>
        <w:spacing w:line="360" w:lineRule="auto"/>
        <w:rPr>
          <w:rFonts w:ascii="Times New Roman" w:hAnsi="Times New Roman" w:cs="Times New Roman"/>
          <w:b/>
          <w:sz w:val="24"/>
          <w:szCs w:val="24"/>
          <w:u w:val="single"/>
        </w:rPr>
      </w:pPr>
    </w:p>
    <w:p w14:paraId="0FE6980E" w14:textId="77777777" w:rsidR="00C42398" w:rsidRDefault="00C42398" w:rsidP="00F24C38">
      <w:pPr>
        <w:spacing w:line="360" w:lineRule="auto"/>
        <w:rPr>
          <w:rFonts w:ascii="Times New Roman" w:hAnsi="Times New Roman" w:cs="Times New Roman"/>
          <w:b/>
          <w:sz w:val="24"/>
          <w:szCs w:val="24"/>
          <w:u w:val="single"/>
        </w:rPr>
      </w:pPr>
    </w:p>
    <w:p w14:paraId="46969CE3" w14:textId="77777777" w:rsidR="00C42398" w:rsidRDefault="00C42398" w:rsidP="00F24C38">
      <w:pPr>
        <w:spacing w:line="360" w:lineRule="auto"/>
        <w:rPr>
          <w:rFonts w:ascii="Times New Roman" w:hAnsi="Times New Roman" w:cs="Times New Roman"/>
          <w:b/>
          <w:sz w:val="24"/>
          <w:szCs w:val="24"/>
          <w:u w:val="single"/>
        </w:rPr>
      </w:pPr>
    </w:p>
    <w:p w14:paraId="70745008" w14:textId="77777777" w:rsidR="00C42398" w:rsidRDefault="00C42398" w:rsidP="00F24C38">
      <w:pPr>
        <w:spacing w:line="360" w:lineRule="auto"/>
        <w:rPr>
          <w:rFonts w:ascii="Times New Roman" w:hAnsi="Times New Roman" w:cs="Times New Roman"/>
          <w:b/>
          <w:sz w:val="24"/>
          <w:szCs w:val="24"/>
          <w:u w:val="single"/>
        </w:rPr>
      </w:pPr>
    </w:p>
    <w:p w14:paraId="650EBC44" w14:textId="77777777" w:rsidR="00C42398" w:rsidRDefault="00C42398" w:rsidP="00F24C38">
      <w:pPr>
        <w:spacing w:line="360" w:lineRule="auto"/>
        <w:rPr>
          <w:rFonts w:ascii="Times New Roman" w:hAnsi="Times New Roman" w:cs="Times New Roman"/>
          <w:b/>
          <w:sz w:val="24"/>
          <w:szCs w:val="24"/>
          <w:u w:val="single"/>
        </w:rPr>
      </w:pPr>
    </w:p>
    <w:p w14:paraId="5C53F8EA" w14:textId="77777777" w:rsidR="00C42398" w:rsidRDefault="00C42398" w:rsidP="00F24C38">
      <w:pPr>
        <w:spacing w:line="360" w:lineRule="auto"/>
        <w:rPr>
          <w:rFonts w:ascii="Times New Roman" w:hAnsi="Times New Roman" w:cs="Times New Roman"/>
          <w:b/>
          <w:sz w:val="24"/>
          <w:szCs w:val="24"/>
          <w:u w:val="single"/>
        </w:rPr>
      </w:pPr>
    </w:p>
    <w:p w14:paraId="2008D16C" w14:textId="77777777" w:rsidR="00C42398" w:rsidRDefault="00C42398" w:rsidP="00F24C38">
      <w:pPr>
        <w:spacing w:line="360" w:lineRule="auto"/>
        <w:rPr>
          <w:rFonts w:ascii="Times New Roman" w:hAnsi="Times New Roman" w:cs="Times New Roman"/>
          <w:b/>
          <w:sz w:val="24"/>
          <w:szCs w:val="24"/>
          <w:u w:val="single"/>
        </w:rPr>
      </w:pPr>
    </w:p>
    <w:p w14:paraId="58EF2DD2" w14:textId="77777777" w:rsidR="00C42398" w:rsidRDefault="00C42398" w:rsidP="00F24C38">
      <w:pPr>
        <w:spacing w:line="360" w:lineRule="auto"/>
        <w:rPr>
          <w:rFonts w:ascii="Times New Roman" w:hAnsi="Times New Roman" w:cs="Times New Roman"/>
          <w:b/>
          <w:sz w:val="24"/>
          <w:szCs w:val="24"/>
          <w:u w:val="single"/>
        </w:rPr>
      </w:pPr>
    </w:p>
    <w:p w14:paraId="08EDA794" w14:textId="77777777" w:rsidR="00C42398" w:rsidRDefault="00C42398" w:rsidP="00F24C38">
      <w:pPr>
        <w:spacing w:line="360" w:lineRule="auto"/>
        <w:rPr>
          <w:rFonts w:ascii="Times New Roman" w:hAnsi="Times New Roman" w:cs="Times New Roman"/>
          <w:b/>
          <w:sz w:val="24"/>
          <w:szCs w:val="24"/>
          <w:u w:val="single"/>
        </w:rPr>
      </w:pPr>
    </w:p>
    <w:p w14:paraId="3472738A" w14:textId="77777777" w:rsidR="00C42398" w:rsidRDefault="00C42398" w:rsidP="00F24C38">
      <w:pPr>
        <w:spacing w:line="360" w:lineRule="auto"/>
        <w:rPr>
          <w:rFonts w:ascii="Times New Roman" w:hAnsi="Times New Roman" w:cs="Times New Roman"/>
          <w:b/>
          <w:sz w:val="24"/>
          <w:szCs w:val="24"/>
          <w:u w:val="single"/>
        </w:rPr>
      </w:pPr>
    </w:p>
    <w:p w14:paraId="6ADFB01C" w14:textId="77777777" w:rsidR="00C42398" w:rsidRDefault="00C42398" w:rsidP="00F24C38">
      <w:pPr>
        <w:spacing w:line="360" w:lineRule="auto"/>
        <w:rPr>
          <w:rFonts w:ascii="Times New Roman" w:hAnsi="Times New Roman" w:cs="Times New Roman"/>
          <w:b/>
          <w:sz w:val="24"/>
          <w:szCs w:val="24"/>
          <w:u w:val="single"/>
        </w:rPr>
      </w:pPr>
    </w:p>
    <w:p w14:paraId="5C8947D5" w14:textId="77777777" w:rsidR="003E0B5B" w:rsidRDefault="003E0B5B" w:rsidP="00F24C38">
      <w:pPr>
        <w:spacing w:line="360" w:lineRule="auto"/>
        <w:rPr>
          <w:rFonts w:ascii="Times New Roman" w:hAnsi="Times New Roman" w:cs="Times New Roman"/>
          <w:b/>
          <w:sz w:val="24"/>
          <w:szCs w:val="24"/>
          <w:u w:val="single"/>
        </w:rPr>
      </w:pPr>
    </w:p>
    <w:p w14:paraId="587ABB1C" w14:textId="26C4875A" w:rsidR="00C42398" w:rsidRDefault="00C42398" w:rsidP="00F24C38">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Atodiad 4:</w:t>
      </w:r>
    </w:p>
    <w:p w14:paraId="11867288" w14:textId="2274089A" w:rsidR="00060CD6" w:rsidRPr="00F24C38" w:rsidRDefault="00CD55D8" w:rsidP="00F24C38">
      <w:pPr>
        <w:spacing w:line="360" w:lineRule="auto"/>
        <w:rPr>
          <w:rFonts w:ascii="Times New Roman" w:hAnsi="Times New Roman" w:cs="Times New Roman"/>
          <w:b/>
          <w:sz w:val="24"/>
          <w:szCs w:val="24"/>
          <w:u w:val="single"/>
        </w:rPr>
      </w:pPr>
      <w:r w:rsidRPr="00F24C38">
        <w:rPr>
          <w:rFonts w:ascii="Times New Roman" w:hAnsi="Times New Roman" w:cs="Times New Roman"/>
          <w:b/>
          <w:sz w:val="24"/>
          <w:szCs w:val="24"/>
          <w:u w:val="single"/>
        </w:rPr>
        <w:t xml:space="preserve">Damcaniaeth Hierarchaidd Anghenion </w:t>
      </w:r>
      <w:proofErr w:type="spellStart"/>
      <w:r w:rsidRPr="00F24C38">
        <w:rPr>
          <w:rFonts w:ascii="Times New Roman" w:hAnsi="Times New Roman" w:cs="Times New Roman"/>
          <w:b/>
          <w:sz w:val="24"/>
          <w:szCs w:val="24"/>
          <w:u w:val="single"/>
        </w:rPr>
        <w:t>Maslow</w:t>
      </w:r>
      <w:proofErr w:type="spellEnd"/>
      <w:r w:rsidRPr="00F24C38">
        <w:rPr>
          <w:rFonts w:ascii="Times New Roman" w:hAnsi="Times New Roman" w:cs="Times New Roman"/>
          <w:b/>
          <w:sz w:val="24"/>
          <w:szCs w:val="24"/>
          <w:u w:val="single"/>
        </w:rPr>
        <w:t>:</w:t>
      </w:r>
    </w:p>
    <w:p w14:paraId="7417F36D" w14:textId="55E29143" w:rsidR="00060CD6" w:rsidRPr="00F24C38" w:rsidRDefault="00060CD6" w:rsidP="00F24C38">
      <w:pPr>
        <w:spacing w:line="360" w:lineRule="auto"/>
        <w:rPr>
          <w:rFonts w:ascii="Times New Roman" w:hAnsi="Times New Roman" w:cs="Times New Roman"/>
          <w:b/>
          <w:sz w:val="24"/>
          <w:szCs w:val="24"/>
          <w:u w:val="single"/>
        </w:rPr>
      </w:pPr>
    </w:p>
    <w:p w14:paraId="6FEB8A22" w14:textId="27C2BB6E" w:rsidR="00060CD6" w:rsidRPr="00F24C38" w:rsidRDefault="00CD55D8" w:rsidP="00F24C38">
      <w:pPr>
        <w:spacing w:line="360" w:lineRule="auto"/>
        <w:rPr>
          <w:rFonts w:ascii="Times New Roman" w:hAnsi="Times New Roman" w:cs="Times New Roman"/>
          <w:b/>
          <w:sz w:val="24"/>
          <w:szCs w:val="24"/>
          <w:u w:val="single"/>
        </w:rPr>
      </w:pPr>
      <w:r w:rsidRPr="00F24C38">
        <w:rPr>
          <w:rFonts w:ascii="Times New Roman" w:hAnsi="Times New Roman" w:cs="Times New Roman"/>
          <w:noProof/>
          <w:color w:val="1A0DAB"/>
          <w:sz w:val="24"/>
          <w:szCs w:val="24"/>
          <w:bdr w:val="none" w:sz="0" w:space="0" w:color="auto" w:frame="1"/>
        </w:rPr>
        <w:drawing>
          <wp:inline distT="0" distB="0" distL="0" distR="0" wp14:anchorId="749D20FB" wp14:editId="4B073BF6">
            <wp:extent cx="4925695" cy="3666490"/>
            <wp:effectExtent l="0" t="0" r="8255" b="0"/>
            <wp:docPr id="3" name="Picture 3" descr="Image result for maslow hierarchy">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slow hierarchy">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25695" cy="3666490"/>
                    </a:xfrm>
                    <a:prstGeom prst="rect">
                      <a:avLst/>
                    </a:prstGeom>
                    <a:noFill/>
                    <a:ln>
                      <a:noFill/>
                    </a:ln>
                  </pic:spPr>
                </pic:pic>
              </a:graphicData>
            </a:graphic>
          </wp:inline>
        </w:drawing>
      </w:r>
    </w:p>
    <w:p w14:paraId="64C04291" w14:textId="3EF1CDC6" w:rsidR="00060CD6" w:rsidRPr="00F24C38" w:rsidRDefault="000D4BE3" w:rsidP="00F24C38">
      <w:pPr>
        <w:spacing w:line="360" w:lineRule="auto"/>
        <w:rPr>
          <w:rFonts w:ascii="Times New Roman" w:hAnsi="Times New Roman" w:cs="Times New Roman"/>
          <w:sz w:val="24"/>
          <w:szCs w:val="24"/>
        </w:rPr>
      </w:pPr>
      <w:hyperlink r:id="rId14" w:history="1">
        <w:r w:rsidRPr="00A66F4A">
          <w:rPr>
            <w:rStyle w:val="Hyperlink"/>
            <w:rFonts w:ascii="Times New Roman" w:hAnsi="Times New Roman" w:cs="Times New Roman"/>
            <w:sz w:val="24"/>
            <w:szCs w:val="24"/>
          </w:rPr>
          <w:t>https://www.google.co.uk/search?q=maslow+hierarchy&amp;source=lnms&amp;tbm=isch&amp;sa=X&amp;ved=0ahUKEwiqt6Sut8_eAhURQMAKHZN0D4sQ_AUIDigB&amp;biw=1242&amp;bih=493#imgrc=laf3fDL0LJp9tM</w:t>
        </w:r>
      </w:hyperlink>
      <w:r w:rsidR="0057442C" w:rsidRPr="00F24C38">
        <w:rPr>
          <w:rFonts w:ascii="Times New Roman" w:hAnsi="Times New Roman" w:cs="Times New Roman"/>
          <w:sz w:val="24"/>
          <w:szCs w:val="24"/>
        </w:rPr>
        <w:t xml:space="preserve">: </w:t>
      </w:r>
    </w:p>
    <w:p w14:paraId="2AF3C521" w14:textId="77777777" w:rsidR="000D4BE3" w:rsidRDefault="00760F5D" w:rsidP="00F24C38">
      <w:pPr>
        <w:spacing w:line="360" w:lineRule="auto"/>
        <w:rPr>
          <w:rFonts w:ascii="Times New Roman" w:hAnsi="Times New Roman" w:cs="Times New Roman"/>
          <w:sz w:val="24"/>
          <w:szCs w:val="24"/>
        </w:rPr>
      </w:pPr>
      <w:r>
        <w:rPr>
          <w:rFonts w:ascii="Times New Roman" w:hAnsi="Times New Roman" w:cs="Times New Roman"/>
          <w:sz w:val="24"/>
          <w:szCs w:val="24"/>
        </w:rPr>
        <w:t xml:space="preserve">Cred </w:t>
      </w:r>
      <w:proofErr w:type="spellStart"/>
      <w:r>
        <w:rPr>
          <w:rFonts w:ascii="Times New Roman" w:hAnsi="Times New Roman" w:cs="Times New Roman"/>
          <w:sz w:val="24"/>
          <w:szCs w:val="24"/>
        </w:rPr>
        <w:t>Maslow</w:t>
      </w:r>
      <w:proofErr w:type="spellEnd"/>
      <w:r>
        <w:rPr>
          <w:rFonts w:ascii="Times New Roman" w:hAnsi="Times New Roman" w:cs="Times New Roman"/>
          <w:sz w:val="24"/>
          <w:szCs w:val="24"/>
        </w:rPr>
        <w:t xml:space="preserve"> bod gan bobl hierarchaidd o anghenion. Datblygodd theori Hierarchaidd Anghenion yn 1954 sy’n sôn am bump lefel o anghenion sydd angen diwallu er mwyn byw. Gwelir ar y lefel gyntaf mae dyma’r pethau angenrheidiol sydd angen ar bobl megis bwyd, cysgod, dwr. Cred </w:t>
      </w:r>
      <w:proofErr w:type="spellStart"/>
      <w:r>
        <w:rPr>
          <w:rFonts w:ascii="Times New Roman" w:hAnsi="Times New Roman" w:cs="Times New Roman"/>
          <w:sz w:val="24"/>
          <w:szCs w:val="24"/>
        </w:rPr>
        <w:t>Maslow</w:t>
      </w:r>
      <w:proofErr w:type="spellEnd"/>
      <w:r>
        <w:rPr>
          <w:rFonts w:ascii="Times New Roman" w:hAnsi="Times New Roman" w:cs="Times New Roman"/>
          <w:sz w:val="24"/>
          <w:szCs w:val="24"/>
        </w:rPr>
        <w:t xml:space="preserve"> bod yn rhaid cyrraedd anghenion y lefel gyntaf cyn eu bod yn medru mynd i fyny i’r un nesaf ac ati. Gweler lefel un a dau fel diffyg anghenion o adnoddau sylfaenol er mwyn byw. Sylwer mai lefel tri a phedwar yw’r anghenion seicolegol o deimlo cariad, a gwneud ffrindiau. Yn lefel pump, caiff ei adnabod fel anghenion annibynnol i gyflawni sef llwyddo yn yr hyn mae’r person am wneud. Gellir dadlau bod nifer o ysgolion yn ceisio hyrwyddo i blant i gyrraedd brig yr hierarchaidd yn addysgiadol (Allen a Gordon, 2011). Cysyllta ymchwil </w:t>
      </w:r>
      <w:proofErr w:type="spellStart"/>
      <w:r>
        <w:rPr>
          <w:rFonts w:ascii="Times New Roman" w:hAnsi="Times New Roman" w:cs="Times New Roman"/>
          <w:sz w:val="24"/>
          <w:szCs w:val="24"/>
        </w:rPr>
        <w:t>Maslow</w:t>
      </w:r>
      <w:proofErr w:type="spellEnd"/>
      <w:r>
        <w:rPr>
          <w:rFonts w:ascii="Times New Roman" w:hAnsi="Times New Roman" w:cs="Times New Roman"/>
          <w:sz w:val="24"/>
          <w:szCs w:val="24"/>
        </w:rPr>
        <w:t xml:space="preserve"> gydag ymddygiad gan fod diffyg sawl adnodd sylfaen yn effeithio’n negyddol felly datblygir ymddygiad heriol o hyn (</w:t>
      </w:r>
      <w:proofErr w:type="spellStart"/>
      <w:r>
        <w:rPr>
          <w:rFonts w:ascii="Times New Roman" w:hAnsi="Times New Roman" w:cs="Times New Roman"/>
          <w:sz w:val="24"/>
          <w:szCs w:val="24"/>
        </w:rPr>
        <w:t>McLeod</w:t>
      </w:r>
      <w:proofErr w:type="spellEnd"/>
      <w:r>
        <w:rPr>
          <w:rFonts w:ascii="Times New Roman" w:hAnsi="Times New Roman" w:cs="Times New Roman"/>
          <w:sz w:val="24"/>
          <w:szCs w:val="24"/>
        </w:rPr>
        <w:t xml:space="preserve">, 2018). Nid oes modd i </w:t>
      </w:r>
      <w:r>
        <w:rPr>
          <w:rFonts w:ascii="Times New Roman" w:hAnsi="Times New Roman" w:cs="Times New Roman"/>
          <w:sz w:val="24"/>
          <w:szCs w:val="24"/>
        </w:rPr>
        <w:lastRenderedPageBreak/>
        <w:t>blentyn sydd wedi cam-drin cyrraedd ei llawn botensial os nad yw’n diwallu ei anghenion sylfaenol yn enwedig os nad yw’n ymwneud gyda’i rhieni biolegol.</w:t>
      </w:r>
    </w:p>
    <w:p w14:paraId="3510B340" w14:textId="77777777" w:rsidR="00C42398" w:rsidRDefault="00C42398" w:rsidP="002735C0">
      <w:pPr>
        <w:spacing w:line="360" w:lineRule="auto"/>
        <w:rPr>
          <w:rFonts w:ascii="Times New Roman" w:hAnsi="Times New Roman" w:cs="Times New Roman"/>
          <w:b/>
          <w:sz w:val="24"/>
          <w:szCs w:val="24"/>
          <w:u w:val="single"/>
        </w:rPr>
      </w:pPr>
    </w:p>
    <w:p w14:paraId="4EB484E5" w14:textId="77777777" w:rsidR="00C42398" w:rsidRDefault="00C42398" w:rsidP="002735C0">
      <w:pPr>
        <w:spacing w:line="360" w:lineRule="auto"/>
        <w:rPr>
          <w:rFonts w:ascii="Times New Roman" w:hAnsi="Times New Roman" w:cs="Times New Roman"/>
          <w:b/>
          <w:sz w:val="24"/>
          <w:szCs w:val="24"/>
          <w:u w:val="single"/>
        </w:rPr>
      </w:pPr>
    </w:p>
    <w:p w14:paraId="08608BFB" w14:textId="77777777" w:rsidR="00C42398" w:rsidRDefault="00C42398" w:rsidP="002735C0">
      <w:pPr>
        <w:spacing w:line="360" w:lineRule="auto"/>
        <w:rPr>
          <w:rFonts w:ascii="Times New Roman" w:hAnsi="Times New Roman" w:cs="Times New Roman"/>
          <w:b/>
          <w:sz w:val="24"/>
          <w:szCs w:val="24"/>
          <w:u w:val="single"/>
        </w:rPr>
      </w:pPr>
    </w:p>
    <w:p w14:paraId="01A86FDE" w14:textId="77777777" w:rsidR="00C42398" w:rsidRDefault="00C42398" w:rsidP="002735C0">
      <w:pPr>
        <w:spacing w:line="360" w:lineRule="auto"/>
        <w:rPr>
          <w:rFonts w:ascii="Times New Roman" w:hAnsi="Times New Roman" w:cs="Times New Roman"/>
          <w:b/>
          <w:sz w:val="24"/>
          <w:szCs w:val="24"/>
          <w:u w:val="single"/>
        </w:rPr>
      </w:pPr>
    </w:p>
    <w:p w14:paraId="44626C56" w14:textId="77777777" w:rsidR="00C42398" w:rsidRDefault="00C42398" w:rsidP="002735C0">
      <w:pPr>
        <w:spacing w:line="360" w:lineRule="auto"/>
        <w:rPr>
          <w:rFonts w:ascii="Times New Roman" w:hAnsi="Times New Roman" w:cs="Times New Roman"/>
          <w:b/>
          <w:sz w:val="24"/>
          <w:szCs w:val="24"/>
          <w:u w:val="single"/>
        </w:rPr>
      </w:pPr>
    </w:p>
    <w:p w14:paraId="3238A64C" w14:textId="77777777" w:rsidR="00C42398" w:rsidRDefault="00C42398" w:rsidP="002735C0">
      <w:pPr>
        <w:spacing w:line="360" w:lineRule="auto"/>
        <w:rPr>
          <w:rFonts w:ascii="Times New Roman" w:hAnsi="Times New Roman" w:cs="Times New Roman"/>
          <w:b/>
          <w:sz w:val="24"/>
          <w:szCs w:val="24"/>
          <w:u w:val="single"/>
        </w:rPr>
      </w:pPr>
    </w:p>
    <w:p w14:paraId="24988842" w14:textId="77777777" w:rsidR="00C42398" w:rsidRDefault="00C42398" w:rsidP="002735C0">
      <w:pPr>
        <w:spacing w:line="360" w:lineRule="auto"/>
        <w:rPr>
          <w:rFonts w:ascii="Times New Roman" w:hAnsi="Times New Roman" w:cs="Times New Roman"/>
          <w:b/>
          <w:sz w:val="24"/>
          <w:szCs w:val="24"/>
          <w:u w:val="single"/>
        </w:rPr>
      </w:pPr>
    </w:p>
    <w:p w14:paraId="1D637141" w14:textId="77777777" w:rsidR="00C42398" w:rsidRDefault="00C42398" w:rsidP="002735C0">
      <w:pPr>
        <w:spacing w:line="360" w:lineRule="auto"/>
        <w:rPr>
          <w:rFonts w:ascii="Times New Roman" w:hAnsi="Times New Roman" w:cs="Times New Roman"/>
          <w:b/>
          <w:sz w:val="24"/>
          <w:szCs w:val="24"/>
          <w:u w:val="single"/>
        </w:rPr>
      </w:pPr>
    </w:p>
    <w:p w14:paraId="159D5196" w14:textId="77777777" w:rsidR="00C42398" w:rsidRDefault="00C42398" w:rsidP="002735C0">
      <w:pPr>
        <w:spacing w:line="360" w:lineRule="auto"/>
        <w:rPr>
          <w:rFonts w:ascii="Times New Roman" w:hAnsi="Times New Roman" w:cs="Times New Roman"/>
          <w:b/>
          <w:sz w:val="24"/>
          <w:szCs w:val="24"/>
          <w:u w:val="single"/>
        </w:rPr>
      </w:pPr>
    </w:p>
    <w:p w14:paraId="3FE9E05F" w14:textId="77777777" w:rsidR="00C42398" w:rsidRDefault="00C42398" w:rsidP="002735C0">
      <w:pPr>
        <w:spacing w:line="360" w:lineRule="auto"/>
        <w:rPr>
          <w:rFonts w:ascii="Times New Roman" w:hAnsi="Times New Roman" w:cs="Times New Roman"/>
          <w:b/>
          <w:sz w:val="24"/>
          <w:szCs w:val="24"/>
          <w:u w:val="single"/>
        </w:rPr>
      </w:pPr>
    </w:p>
    <w:p w14:paraId="73D6F99D" w14:textId="77777777" w:rsidR="00C42398" w:rsidRDefault="00C42398" w:rsidP="002735C0">
      <w:pPr>
        <w:spacing w:line="360" w:lineRule="auto"/>
        <w:rPr>
          <w:rFonts w:ascii="Times New Roman" w:hAnsi="Times New Roman" w:cs="Times New Roman"/>
          <w:b/>
          <w:sz w:val="24"/>
          <w:szCs w:val="24"/>
          <w:u w:val="single"/>
        </w:rPr>
      </w:pPr>
    </w:p>
    <w:p w14:paraId="50A248E9" w14:textId="77777777" w:rsidR="00C42398" w:rsidRDefault="00C42398" w:rsidP="002735C0">
      <w:pPr>
        <w:spacing w:line="360" w:lineRule="auto"/>
        <w:rPr>
          <w:rFonts w:ascii="Times New Roman" w:hAnsi="Times New Roman" w:cs="Times New Roman"/>
          <w:b/>
          <w:sz w:val="24"/>
          <w:szCs w:val="24"/>
          <w:u w:val="single"/>
        </w:rPr>
      </w:pPr>
    </w:p>
    <w:p w14:paraId="6755578A" w14:textId="77777777" w:rsidR="00C42398" w:rsidRDefault="00C42398" w:rsidP="002735C0">
      <w:pPr>
        <w:spacing w:line="360" w:lineRule="auto"/>
        <w:rPr>
          <w:rFonts w:ascii="Times New Roman" w:hAnsi="Times New Roman" w:cs="Times New Roman"/>
          <w:b/>
          <w:sz w:val="24"/>
          <w:szCs w:val="24"/>
          <w:u w:val="single"/>
        </w:rPr>
      </w:pPr>
    </w:p>
    <w:p w14:paraId="7E4A293E" w14:textId="77777777" w:rsidR="00C42398" w:rsidRDefault="00C42398" w:rsidP="002735C0">
      <w:pPr>
        <w:spacing w:line="360" w:lineRule="auto"/>
        <w:rPr>
          <w:rFonts w:ascii="Times New Roman" w:hAnsi="Times New Roman" w:cs="Times New Roman"/>
          <w:b/>
          <w:sz w:val="24"/>
          <w:szCs w:val="24"/>
          <w:u w:val="single"/>
        </w:rPr>
      </w:pPr>
    </w:p>
    <w:p w14:paraId="427D3024" w14:textId="77777777" w:rsidR="00C42398" w:rsidRDefault="00C42398" w:rsidP="002735C0">
      <w:pPr>
        <w:spacing w:line="360" w:lineRule="auto"/>
        <w:rPr>
          <w:rFonts w:ascii="Times New Roman" w:hAnsi="Times New Roman" w:cs="Times New Roman"/>
          <w:b/>
          <w:sz w:val="24"/>
          <w:szCs w:val="24"/>
          <w:u w:val="single"/>
        </w:rPr>
      </w:pPr>
    </w:p>
    <w:p w14:paraId="1920A3A1" w14:textId="77777777" w:rsidR="00C42398" w:rsidRDefault="00C42398" w:rsidP="002735C0">
      <w:pPr>
        <w:spacing w:line="360" w:lineRule="auto"/>
        <w:rPr>
          <w:rFonts w:ascii="Times New Roman" w:hAnsi="Times New Roman" w:cs="Times New Roman"/>
          <w:b/>
          <w:sz w:val="24"/>
          <w:szCs w:val="24"/>
          <w:u w:val="single"/>
        </w:rPr>
      </w:pPr>
    </w:p>
    <w:p w14:paraId="6017A92D" w14:textId="77777777" w:rsidR="00C42398" w:rsidRDefault="00C42398" w:rsidP="002735C0">
      <w:pPr>
        <w:spacing w:line="360" w:lineRule="auto"/>
        <w:rPr>
          <w:rFonts w:ascii="Times New Roman" w:hAnsi="Times New Roman" w:cs="Times New Roman"/>
          <w:b/>
          <w:sz w:val="24"/>
          <w:szCs w:val="24"/>
          <w:u w:val="single"/>
        </w:rPr>
      </w:pPr>
    </w:p>
    <w:p w14:paraId="5C17E0BA" w14:textId="77777777" w:rsidR="00C42398" w:rsidRDefault="00C42398" w:rsidP="002735C0">
      <w:pPr>
        <w:spacing w:line="360" w:lineRule="auto"/>
        <w:rPr>
          <w:rFonts w:ascii="Times New Roman" w:hAnsi="Times New Roman" w:cs="Times New Roman"/>
          <w:b/>
          <w:sz w:val="24"/>
          <w:szCs w:val="24"/>
          <w:u w:val="single"/>
        </w:rPr>
      </w:pPr>
    </w:p>
    <w:p w14:paraId="16903F62" w14:textId="77777777" w:rsidR="00C42398" w:rsidRDefault="00C42398" w:rsidP="002735C0">
      <w:pPr>
        <w:spacing w:line="360" w:lineRule="auto"/>
        <w:rPr>
          <w:rFonts w:ascii="Times New Roman" w:hAnsi="Times New Roman" w:cs="Times New Roman"/>
          <w:b/>
          <w:sz w:val="24"/>
          <w:szCs w:val="24"/>
          <w:u w:val="single"/>
        </w:rPr>
      </w:pPr>
    </w:p>
    <w:p w14:paraId="3EA99A36" w14:textId="77777777" w:rsidR="00C42398" w:rsidRDefault="00C42398" w:rsidP="002735C0">
      <w:pPr>
        <w:spacing w:line="360" w:lineRule="auto"/>
        <w:rPr>
          <w:rFonts w:ascii="Times New Roman" w:hAnsi="Times New Roman" w:cs="Times New Roman"/>
          <w:b/>
          <w:sz w:val="24"/>
          <w:szCs w:val="24"/>
          <w:u w:val="single"/>
        </w:rPr>
      </w:pPr>
    </w:p>
    <w:p w14:paraId="5A5F3393" w14:textId="77777777" w:rsidR="00C42398" w:rsidRDefault="00C42398" w:rsidP="002735C0">
      <w:pPr>
        <w:spacing w:line="360" w:lineRule="auto"/>
        <w:rPr>
          <w:rFonts w:ascii="Times New Roman" w:hAnsi="Times New Roman" w:cs="Times New Roman"/>
          <w:b/>
          <w:sz w:val="24"/>
          <w:szCs w:val="24"/>
          <w:u w:val="single"/>
        </w:rPr>
      </w:pPr>
    </w:p>
    <w:p w14:paraId="71C9BEF2" w14:textId="77777777" w:rsidR="00C42398" w:rsidRDefault="00C42398" w:rsidP="002735C0">
      <w:pPr>
        <w:spacing w:line="360" w:lineRule="auto"/>
        <w:rPr>
          <w:rFonts w:ascii="Times New Roman" w:hAnsi="Times New Roman" w:cs="Times New Roman"/>
          <w:b/>
          <w:sz w:val="24"/>
          <w:szCs w:val="24"/>
          <w:u w:val="single"/>
        </w:rPr>
      </w:pPr>
    </w:p>
    <w:p w14:paraId="5705EF48" w14:textId="77777777" w:rsidR="00C42398" w:rsidRDefault="00C42398" w:rsidP="002735C0">
      <w:pPr>
        <w:spacing w:line="360" w:lineRule="auto"/>
        <w:rPr>
          <w:rFonts w:ascii="Times New Roman" w:hAnsi="Times New Roman" w:cs="Times New Roman"/>
          <w:b/>
          <w:sz w:val="24"/>
          <w:szCs w:val="24"/>
          <w:u w:val="single"/>
        </w:rPr>
      </w:pPr>
    </w:p>
    <w:p w14:paraId="0541916E" w14:textId="63AF4C10" w:rsidR="005B5D88" w:rsidRPr="005B5D88" w:rsidRDefault="00DF7FDE" w:rsidP="002735C0">
      <w:pPr>
        <w:spacing w:line="360" w:lineRule="auto"/>
        <w:rPr>
          <w:rFonts w:ascii="Times New Roman" w:hAnsi="Times New Roman" w:cs="Times New Roman"/>
          <w:sz w:val="24"/>
          <w:szCs w:val="24"/>
        </w:rPr>
      </w:pPr>
      <w:r w:rsidRPr="00F24C38">
        <w:rPr>
          <w:rFonts w:ascii="Times New Roman" w:hAnsi="Times New Roman" w:cs="Times New Roman"/>
          <w:b/>
          <w:sz w:val="24"/>
          <w:szCs w:val="24"/>
          <w:u w:val="single"/>
        </w:rPr>
        <w:lastRenderedPageBreak/>
        <w:t>Llyfryddiaeth</w:t>
      </w:r>
    </w:p>
    <w:p w14:paraId="497F058B" w14:textId="77777777" w:rsidR="00873325" w:rsidRPr="0055776A" w:rsidRDefault="00873325" w:rsidP="002735C0">
      <w:pPr>
        <w:spacing w:line="360" w:lineRule="auto"/>
        <w:rPr>
          <w:rFonts w:ascii="Times New Roman" w:hAnsi="Times New Roman" w:cs="Times New Roman"/>
          <w:sz w:val="24"/>
          <w:szCs w:val="24"/>
        </w:rPr>
      </w:pPr>
      <w:r w:rsidRPr="0055776A">
        <w:rPr>
          <w:rFonts w:ascii="Times New Roman" w:hAnsi="Times New Roman" w:cs="Times New Roman"/>
          <w:sz w:val="24"/>
          <w:szCs w:val="24"/>
          <w:lang w:val="en-GB"/>
        </w:rPr>
        <w:t xml:space="preserve">Allen, S. a Gordon, P. (2011) </w:t>
      </w:r>
      <w:r w:rsidRPr="0055776A">
        <w:rPr>
          <w:rFonts w:ascii="Times New Roman" w:hAnsi="Times New Roman" w:cs="Times New Roman"/>
          <w:i/>
          <w:sz w:val="24"/>
          <w:szCs w:val="24"/>
          <w:lang w:val="en-GB"/>
        </w:rPr>
        <w:t xml:space="preserve">How children learn 4: Thinking on special educational needs and inclusion. </w:t>
      </w:r>
      <w:proofErr w:type="spellStart"/>
      <w:r w:rsidRPr="0055776A">
        <w:rPr>
          <w:rFonts w:ascii="Times New Roman" w:hAnsi="Times New Roman" w:cs="Times New Roman"/>
          <w:sz w:val="24"/>
          <w:szCs w:val="24"/>
          <w:lang w:val="en-GB"/>
        </w:rPr>
        <w:t>Llundain</w:t>
      </w:r>
      <w:proofErr w:type="spellEnd"/>
      <w:r w:rsidRPr="0055776A">
        <w:rPr>
          <w:rFonts w:ascii="Times New Roman" w:hAnsi="Times New Roman" w:cs="Times New Roman"/>
          <w:sz w:val="24"/>
          <w:szCs w:val="24"/>
          <w:lang w:val="en-GB"/>
        </w:rPr>
        <w:t>: Practical Pre-School Books.</w:t>
      </w:r>
    </w:p>
    <w:p w14:paraId="29047D17" w14:textId="77777777" w:rsidR="00873325" w:rsidRPr="002735C0" w:rsidRDefault="00873325" w:rsidP="002735C0">
      <w:pPr>
        <w:spacing w:line="360" w:lineRule="auto"/>
        <w:rPr>
          <w:rFonts w:ascii="Times New Roman" w:hAnsi="Times New Roman" w:cs="Times New Roman"/>
          <w:sz w:val="24"/>
          <w:szCs w:val="24"/>
          <w:lang w:val="en-GB"/>
        </w:rPr>
      </w:pPr>
      <w:r w:rsidRPr="002735C0">
        <w:rPr>
          <w:rFonts w:ascii="Times New Roman" w:hAnsi="Times New Roman" w:cs="Times New Roman"/>
          <w:sz w:val="24"/>
          <w:szCs w:val="24"/>
          <w:lang w:val="en-GB"/>
        </w:rPr>
        <w:t xml:space="preserve">Bratton, S. et al. (2000) ‘What the research shows about play therapy’, </w:t>
      </w:r>
      <w:r w:rsidRPr="002735C0">
        <w:rPr>
          <w:rFonts w:ascii="Times New Roman" w:hAnsi="Times New Roman" w:cs="Times New Roman"/>
          <w:i/>
          <w:sz w:val="24"/>
          <w:szCs w:val="24"/>
          <w:lang w:val="en-GB"/>
        </w:rPr>
        <w:t xml:space="preserve">International Journal of Play Therapy, </w:t>
      </w:r>
      <w:proofErr w:type="spellStart"/>
      <w:r w:rsidRPr="002735C0">
        <w:rPr>
          <w:rFonts w:ascii="Times New Roman" w:hAnsi="Times New Roman" w:cs="Times New Roman"/>
          <w:sz w:val="24"/>
          <w:szCs w:val="24"/>
          <w:lang w:val="en-GB"/>
        </w:rPr>
        <w:t>Ar</w:t>
      </w:r>
      <w:proofErr w:type="spellEnd"/>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gael</w:t>
      </w:r>
      <w:proofErr w:type="spellEnd"/>
      <w:r w:rsidRPr="002735C0">
        <w:rPr>
          <w:rFonts w:ascii="Times New Roman" w:hAnsi="Times New Roman" w:cs="Times New Roman"/>
          <w:sz w:val="24"/>
          <w:szCs w:val="24"/>
          <w:lang w:val="en-GB"/>
        </w:rPr>
        <w:t xml:space="preserve"> yn: </w:t>
      </w:r>
      <w:hyperlink r:id="rId15" w:history="1">
        <w:r w:rsidRPr="002735C0">
          <w:rPr>
            <w:rStyle w:val="Hyperlink"/>
            <w:rFonts w:ascii="Times New Roman" w:hAnsi="Times New Roman" w:cs="Times New Roman"/>
            <w:sz w:val="24"/>
            <w:szCs w:val="24"/>
            <w:lang w:val="en-GB"/>
          </w:rPr>
          <w:t>https://www.researchgate.net/publication/232509330_What_the_research_shows_about_play_therapy</w:t>
        </w:r>
      </w:hyperlink>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Agorwyd</w:t>
      </w:r>
      <w:proofErr w:type="spellEnd"/>
      <w:r w:rsidRPr="002735C0">
        <w:rPr>
          <w:rFonts w:ascii="Times New Roman" w:hAnsi="Times New Roman" w:cs="Times New Roman"/>
          <w:sz w:val="24"/>
          <w:szCs w:val="24"/>
          <w:lang w:val="en-GB"/>
        </w:rPr>
        <w:t xml:space="preserve">: 8fed o </w:t>
      </w:r>
      <w:proofErr w:type="spellStart"/>
      <w:r w:rsidRPr="002735C0">
        <w:rPr>
          <w:rFonts w:ascii="Times New Roman" w:hAnsi="Times New Roman" w:cs="Times New Roman"/>
          <w:sz w:val="24"/>
          <w:szCs w:val="24"/>
          <w:lang w:val="en-GB"/>
        </w:rPr>
        <w:t>Dachwedd</w:t>
      </w:r>
      <w:proofErr w:type="spellEnd"/>
      <w:r w:rsidRPr="002735C0">
        <w:rPr>
          <w:rFonts w:ascii="Times New Roman" w:hAnsi="Times New Roman" w:cs="Times New Roman"/>
          <w:sz w:val="24"/>
          <w:szCs w:val="24"/>
          <w:lang w:val="en-GB"/>
        </w:rPr>
        <w:t xml:space="preserve"> 2018). </w:t>
      </w:r>
    </w:p>
    <w:p w14:paraId="2C3F9BCC" w14:textId="77777777" w:rsidR="00873325" w:rsidRPr="000D4BE3" w:rsidRDefault="00873325" w:rsidP="002735C0">
      <w:pPr>
        <w:spacing w:line="360" w:lineRule="auto"/>
        <w:rPr>
          <w:rFonts w:ascii="Times New Roman" w:hAnsi="Times New Roman" w:cs="Times New Roman"/>
          <w:sz w:val="24"/>
          <w:szCs w:val="24"/>
          <w:lang w:val="en-GB"/>
        </w:rPr>
      </w:pPr>
      <w:r w:rsidRPr="000D4BE3">
        <w:rPr>
          <w:rFonts w:ascii="Times New Roman" w:hAnsi="Times New Roman" w:cs="Times New Roman"/>
          <w:sz w:val="24"/>
          <w:szCs w:val="24"/>
          <w:lang w:val="en-GB"/>
        </w:rPr>
        <w:t xml:space="preserve">Christner, R. W. a </w:t>
      </w:r>
      <w:proofErr w:type="spellStart"/>
      <w:r w:rsidRPr="000D4BE3">
        <w:rPr>
          <w:rFonts w:ascii="Times New Roman" w:hAnsi="Times New Roman" w:cs="Times New Roman"/>
          <w:sz w:val="24"/>
          <w:szCs w:val="24"/>
          <w:lang w:val="en-GB"/>
        </w:rPr>
        <w:t>Mennuti</w:t>
      </w:r>
      <w:proofErr w:type="spellEnd"/>
      <w:r w:rsidRPr="000D4BE3">
        <w:rPr>
          <w:rFonts w:ascii="Times New Roman" w:hAnsi="Times New Roman" w:cs="Times New Roman"/>
          <w:sz w:val="24"/>
          <w:szCs w:val="24"/>
          <w:lang w:val="en-GB"/>
        </w:rPr>
        <w:t xml:space="preserve">, R.B. (2009) </w:t>
      </w:r>
      <w:r w:rsidRPr="000D4BE3">
        <w:rPr>
          <w:rFonts w:ascii="Times New Roman" w:hAnsi="Times New Roman" w:cs="Times New Roman"/>
          <w:i/>
          <w:sz w:val="24"/>
          <w:szCs w:val="24"/>
          <w:lang w:val="en-GB"/>
        </w:rPr>
        <w:t>School-Based Mental Health: A Practitioner's Guide to Comparative Practices</w:t>
      </w:r>
      <w:r w:rsidRPr="000D4BE3">
        <w:rPr>
          <w:rFonts w:ascii="Times New Roman" w:hAnsi="Times New Roman" w:cs="Times New Roman"/>
          <w:sz w:val="24"/>
          <w:szCs w:val="24"/>
          <w:lang w:val="en-GB"/>
        </w:rPr>
        <w:t xml:space="preserve"> (</w:t>
      </w:r>
      <w:proofErr w:type="spellStart"/>
      <w:r w:rsidRPr="000D4BE3">
        <w:rPr>
          <w:rFonts w:ascii="Times New Roman" w:hAnsi="Times New Roman" w:cs="Times New Roman"/>
          <w:sz w:val="24"/>
          <w:szCs w:val="24"/>
          <w:lang w:val="en-GB"/>
        </w:rPr>
        <w:t>gol</w:t>
      </w:r>
      <w:proofErr w:type="spellEnd"/>
      <w:r w:rsidRPr="000D4BE3">
        <w:rPr>
          <w:rFonts w:ascii="Times New Roman" w:hAnsi="Times New Roman" w:cs="Times New Roman"/>
          <w:sz w:val="24"/>
          <w:szCs w:val="24"/>
          <w:lang w:val="en-GB"/>
        </w:rPr>
        <w:t xml:space="preserve">.) New York: Routledge. </w:t>
      </w:r>
    </w:p>
    <w:p w14:paraId="1F489CAE" w14:textId="77777777" w:rsidR="00873325" w:rsidRPr="002735C0" w:rsidRDefault="00873325" w:rsidP="002735C0">
      <w:pPr>
        <w:spacing w:line="360" w:lineRule="auto"/>
        <w:rPr>
          <w:rFonts w:ascii="Times New Roman" w:hAnsi="Times New Roman" w:cs="Times New Roman"/>
          <w:sz w:val="24"/>
          <w:szCs w:val="24"/>
          <w:lang w:val="en-GB"/>
        </w:rPr>
      </w:pPr>
      <w:proofErr w:type="spellStart"/>
      <w:r w:rsidRPr="002735C0">
        <w:rPr>
          <w:rFonts w:ascii="Times New Roman" w:hAnsi="Times New Roman" w:cs="Times New Roman"/>
          <w:sz w:val="24"/>
          <w:szCs w:val="24"/>
          <w:lang w:val="en-GB"/>
        </w:rPr>
        <w:t>Confensiwn</w:t>
      </w:r>
      <w:proofErr w:type="spellEnd"/>
      <w:r w:rsidRPr="002735C0">
        <w:rPr>
          <w:rFonts w:ascii="Times New Roman" w:hAnsi="Times New Roman" w:cs="Times New Roman"/>
          <w:sz w:val="24"/>
          <w:szCs w:val="24"/>
          <w:lang w:val="en-GB"/>
        </w:rPr>
        <w:t xml:space="preserve"> Y </w:t>
      </w:r>
      <w:proofErr w:type="spellStart"/>
      <w:r w:rsidRPr="002735C0">
        <w:rPr>
          <w:rFonts w:ascii="Times New Roman" w:hAnsi="Times New Roman" w:cs="Times New Roman"/>
          <w:sz w:val="24"/>
          <w:szCs w:val="24"/>
          <w:lang w:val="en-GB"/>
        </w:rPr>
        <w:t>Cynhedloedd</w:t>
      </w:r>
      <w:proofErr w:type="spellEnd"/>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Unedig</w:t>
      </w:r>
      <w:proofErr w:type="spellEnd"/>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ar</w:t>
      </w:r>
      <w:proofErr w:type="spellEnd"/>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Hawliau’r</w:t>
      </w:r>
      <w:proofErr w:type="spellEnd"/>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Plentyn</w:t>
      </w:r>
      <w:proofErr w:type="spellEnd"/>
      <w:r w:rsidRPr="002735C0">
        <w:rPr>
          <w:rFonts w:ascii="Times New Roman" w:hAnsi="Times New Roman" w:cs="Times New Roman"/>
          <w:sz w:val="24"/>
          <w:szCs w:val="24"/>
          <w:lang w:val="en-GB"/>
        </w:rPr>
        <w:t>, (</w:t>
      </w:r>
      <w:proofErr w:type="spellStart"/>
      <w:r w:rsidRPr="002735C0">
        <w:rPr>
          <w:rFonts w:ascii="Times New Roman" w:hAnsi="Times New Roman" w:cs="Times New Roman"/>
          <w:sz w:val="24"/>
          <w:szCs w:val="24"/>
          <w:lang w:val="en-GB"/>
        </w:rPr>
        <w:t>dyddiad</w:t>
      </w:r>
      <w:proofErr w:type="spellEnd"/>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anhysbys</w:t>
      </w:r>
      <w:proofErr w:type="spellEnd"/>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i/>
          <w:sz w:val="24"/>
          <w:szCs w:val="24"/>
          <w:lang w:val="en-GB"/>
        </w:rPr>
        <w:t>Hawliau</w:t>
      </w:r>
      <w:proofErr w:type="spellEnd"/>
      <w:r w:rsidRPr="002735C0">
        <w:rPr>
          <w:rFonts w:ascii="Times New Roman" w:hAnsi="Times New Roman" w:cs="Times New Roman"/>
          <w:i/>
          <w:sz w:val="24"/>
          <w:szCs w:val="24"/>
          <w:lang w:val="en-GB"/>
        </w:rPr>
        <w:t xml:space="preserve"> Plant Cymru</w:t>
      </w:r>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Ar</w:t>
      </w:r>
      <w:proofErr w:type="spellEnd"/>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gael</w:t>
      </w:r>
      <w:proofErr w:type="spellEnd"/>
      <w:r w:rsidRPr="002735C0">
        <w:rPr>
          <w:rFonts w:ascii="Times New Roman" w:hAnsi="Times New Roman" w:cs="Times New Roman"/>
          <w:sz w:val="24"/>
          <w:szCs w:val="24"/>
          <w:lang w:val="en-GB"/>
        </w:rPr>
        <w:t xml:space="preserve"> yn: </w:t>
      </w:r>
      <w:hyperlink r:id="rId16" w:history="1">
        <w:r w:rsidRPr="002735C0">
          <w:rPr>
            <w:rStyle w:val="Hyperlink"/>
            <w:rFonts w:ascii="Times New Roman" w:hAnsi="Times New Roman" w:cs="Times New Roman"/>
            <w:sz w:val="24"/>
            <w:szCs w:val="24"/>
            <w:lang w:val="en-GB"/>
          </w:rPr>
          <w:t>http://www.hawliauplant.cymru/index.php/plant-a-phobl-ifanc/hawliau</w:t>
        </w:r>
      </w:hyperlink>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Darllenwyd</w:t>
      </w:r>
      <w:proofErr w:type="spellEnd"/>
      <w:r w:rsidRPr="002735C0">
        <w:rPr>
          <w:rFonts w:ascii="Times New Roman" w:hAnsi="Times New Roman" w:cs="Times New Roman"/>
          <w:sz w:val="24"/>
          <w:szCs w:val="24"/>
          <w:lang w:val="en-GB"/>
        </w:rPr>
        <w:t xml:space="preserve">: 3ydd o </w:t>
      </w:r>
      <w:proofErr w:type="spellStart"/>
      <w:r w:rsidRPr="002735C0">
        <w:rPr>
          <w:rFonts w:ascii="Times New Roman" w:hAnsi="Times New Roman" w:cs="Times New Roman"/>
          <w:sz w:val="24"/>
          <w:szCs w:val="24"/>
          <w:lang w:val="en-GB"/>
        </w:rPr>
        <w:t>Dachwedd</w:t>
      </w:r>
      <w:proofErr w:type="spellEnd"/>
      <w:r w:rsidRPr="002735C0">
        <w:rPr>
          <w:rFonts w:ascii="Times New Roman" w:hAnsi="Times New Roman" w:cs="Times New Roman"/>
          <w:sz w:val="24"/>
          <w:szCs w:val="24"/>
          <w:lang w:val="en-GB"/>
        </w:rPr>
        <w:t xml:space="preserve"> 2018]. </w:t>
      </w:r>
    </w:p>
    <w:p w14:paraId="3FAF8232" w14:textId="77777777" w:rsidR="00873325" w:rsidRPr="000D4BE3" w:rsidRDefault="00873325" w:rsidP="002735C0">
      <w:pPr>
        <w:spacing w:line="360" w:lineRule="auto"/>
        <w:rPr>
          <w:rFonts w:ascii="Times New Roman" w:hAnsi="Times New Roman" w:cs="Times New Roman"/>
          <w:sz w:val="24"/>
          <w:szCs w:val="24"/>
          <w:lang w:val="en-GB"/>
        </w:rPr>
      </w:pPr>
      <w:r w:rsidRPr="000D4BE3">
        <w:rPr>
          <w:rFonts w:ascii="Times New Roman" w:hAnsi="Times New Roman" w:cs="Times New Roman"/>
          <w:sz w:val="24"/>
          <w:szCs w:val="24"/>
          <w:lang w:val="en-GB"/>
        </w:rPr>
        <w:t xml:space="preserve">Donaldson, G. (2015) </w:t>
      </w:r>
      <w:proofErr w:type="spellStart"/>
      <w:r w:rsidRPr="000D4BE3">
        <w:rPr>
          <w:rFonts w:ascii="Times New Roman" w:hAnsi="Times New Roman" w:cs="Times New Roman"/>
          <w:i/>
          <w:sz w:val="24"/>
          <w:szCs w:val="24"/>
          <w:lang w:val="en-GB"/>
        </w:rPr>
        <w:t>Dyfodol</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Llwyddiannus</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Adolygiad</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Annibynnol</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o’r</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Cwricwlwm</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a’r</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Trefniadau</w:t>
      </w:r>
      <w:proofErr w:type="spellEnd"/>
      <w:r w:rsidRPr="000D4BE3">
        <w:rPr>
          <w:rFonts w:ascii="Times New Roman" w:hAnsi="Times New Roman" w:cs="Times New Roman"/>
          <w:i/>
          <w:sz w:val="24"/>
          <w:szCs w:val="24"/>
          <w:lang w:val="en-GB"/>
        </w:rPr>
        <w:t xml:space="preserve"> Asesu </w:t>
      </w:r>
      <w:proofErr w:type="spellStart"/>
      <w:r w:rsidRPr="000D4BE3">
        <w:rPr>
          <w:rFonts w:ascii="Times New Roman" w:hAnsi="Times New Roman" w:cs="Times New Roman"/>
          <w:i/>
          <w:sz w:val="24"/>
          <w:szCs w:val="24"/>
          <w:lang w:val="en-GB"/>
        </w:rPr>
        <w:t>yng</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Nghymru</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sz w:val="24"/>
          <w:szCs w:val="24"/>
          <w:lang w:val="en-GB"/>
        </w:rPr>
        <w:t>Caerdydd</w:t>
      </w:r>
      <w:proofErr w:type="spellEnd"/>
      <w:r w:rsidRPr="000D4BE3">
        <w:rPr>
          <w:rFonts w:ascii="Times New Roman" w:hAnsi="Times New Roman" w:cs="Times New Roman"/>
          <w:sz w:val="24"/>
          <w:szCs w:val="24"/>
          <w:lang w:val="en-GB"/>
        </w:rPr>
        <w:t xml:space="preserve">: Llywodraeth Cymru. </w:t>
      </w:r>
    </w:p>
    <w:p w14:paraId="4B22A0D7" w14:textId="77777777" w:rsidR="00873325" w:rsidRPr="002735C0" w:rsidRDefault="00873325" w:rsidP="002735C0">
      <w:pPr>
        <w:spacing w:line="360" w:lineRule="auto"/>
        <w:rPr>
          <w:rFonts w:ascii="Times New Roman" w:hAnsi="Times New Roman" w:cs="Times New Roman"/>
          <w:sz w:val="24"/>
          <w:szCs w:val="24"/>
          <w:lang w:val="en-GB"/>
        </w:rPr>
      </w:pPr>
      <w:r w:rsidRPr="002735C0">
        <w:rPr>
          <w:rFonts w:ascii="Times New Roman" w:hAnsi="Times New Roman" w:cs="Times New Roman"/>
          <w:sz w:val="24"/>
          <w:szCs w:val="24"/>
          <w:lang w:val="en-GB"/>
        </w:rPr>
        <w:t xml:space="preserve">Elliott, J. a Place, M. (2004) </w:t>
      </w:r>
      <w:r w:rsidRPr="002735C0">
        <w:rPr>
          <w:rFonts w:ascii="Times New Roman" w:hAnsi="Times New Roman" w:cs="Times New Roman"/>
          <w:i/>
          <w:sz w:val="24"/>
          <w:szCs w:val="24"/>
          <w:lang w:val="en-GB"/>
        </w:rPr>
        <w:t>Children in difficulty: A guide to understanding and helping.</w:t>
      </w:r>
      <w:r w:rsidRPr="002735C0">
        <w:rPr>
          <w:rFonts w:ascii="Times New Roman" w:hAnsi="Times New Roman" w:cs="Times New Roman"/>
          <w:sz w:val="24"/>
          <w:szCs w:val="24"/>
          <w:lang w:val="en-GB"/>
        </w:rPr>
        <w:t>2il Arg.</w:t>
      </w:r>
      <w:r w:rsidRPr="002735C0">
        <w:rPr>
          <w:rFonts w:ascii="Times New Roman" w:hAnsi="Times New Roman" w:cs="Times New Roman"/>
          <w:i/>
          <w:sz w:val="24"/>
          <w:szCs w:val="24"/>
          <w:lang w:val="en-GB"/>
        </w:rPr>
        <w:t xml:space="preserve"> </w:t>
      </w:r>
      <w:proofErr w:type="spellStart"/>
      <w:r w:rsidRPr="002735C0">
        <w:rPr>
          <w:rFonts w:ascii="Times New Roman" w:hAnsi="Times New Roman" w:cs="Times New Roman"/>
          <w:sz w:val="24"/>
          <w:szCs w:val="24"/>
          <w:lang w:val="en-GB"/>
        </w:rPr>
        <w:t>Llundain</w:t>
      </w:r>
      <w:proofErr w:type="spellEnd"/>
      <w:r w:rsidRPr="002735C0">
        <w:rPr>
          <w:rFonts w:ascii="Times New Roman" w:hAnsi="Times New Roman" w:cs="Times New Roman"/>
          <w:sz w:val="24"/>
          <w:szCs w:val="24"/>
          <w:lang w:val="en-GB"/>
        </w:rPr>
        <w:t xml:space="preserve"> ac </w:t>
      </w:r>
      <w:proofErr w:type="spellStart"/>
      <w:r w:rsidRPr="002735C0">
        <w:rPr>
          <w:rFonts w:ascii="Times New Roman" w:hAnsi="Times New Roman" w:cs="Times New Roman"/>
          <w:sz w:val="24"/>
          <w:szCs w:val="24"/>
          <w:lang w:val="en-GB"/>
        </w:rPr>
        <w:t>Efrog</w:t>
      </w:r>
      <w:proofErr w:type="spellEnd"/>
      <w:r w:rsidRPr="002735C0">
        <w:rPr>
          <w:rFonts w:ascii="Times New Roman" w:hAnsi="Times New Roman" w:cs="Times New Roman"/>
          <w:sz w:val="24"/>
          <w:szCs w:val="24"/>
          <w:lang w:val="en-GB"/>
        </w:rPr>
        <w:t xml:space="preserve"> Newydd: Routledge. </w:t>
      </w:r>
    </w:p>
    <w:p w14:paraId="0A81286F" w14:textId="77777777" w:rsidR="00873325" w:rsidRPr="000D4BE3" w:rsidRDefault="00873325" w:rsidP="002735C0">
      <w:pPr>
        <w:spacing w:line="360" w:lineRule="auto"/>
        <w:rPr>
          <w:rFonts w:ascii="Times New Roman" w:hAnsi="Times New Roman" w:cs="Times New Roman"/>
          <w:sz w:val="24"/>
          <w:szCs w:val="24"/>
          <w:lang w:val="en-GB"/>
        </w:rPr>
      </w:pPr>
      <w:r w:rsidRPr="000D4BE3">
        <w:rPr>
          <w:rFonts w:ascii="Times New Roman" w:hAnsi="Times New Roman" w:cs="Times New Roman"/>
          <w:sz w:val="24"/>
          <w:szCs w:val="24"/>
          <w:lang w:val="en-GB"/>
        </w:rPr>
        <w:t xml:space="preserve">Estyn. (2013) </w:t>
      </w:r>
      <w:r w:rsidRPr="000D4BE3">
        <w:rPr>
          <w:rFonts w:ascii="Times New Roman" w:hAnsi="Times New Roman" w:cs="Times New Roman"/>
          <w:i/>
          <w:sz w:val="24"/>
          <w:szCs w:val="24"/>
          <w:lang w:val="en-GB"/>
        </w:rPr>
        <w:t xml:space="preserve">Rhieni yn </w:t>
      </w:r>
      <w:proofErr w:type="spellStart"/>
      <w:r w:rsidRPr="000D4BE3">
        <w:rPr>
          <w:rFonts w:ascii="Times New Roman" w:hAnsi="Times New Roman" w:cs="Times New Roman"/>
          <w:i/>
          <w:sz w:val="24"/>
          <w:szCs w:val="24"/>
          <w:lang w:val="en-GB"/>
        </w:rPr>
        <w:t>chwarae</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rhan</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weithgar</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ym</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mywyd</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yr</w:t>
      </w:r>
      <w:proofErr w:type="spellEnd"/>
      <w:r w:rsidRPr="000D4BE3">
        <w:rPr>
          <w:rFonts w:ascii="Times New Roman" w:hAnsi="Times New Roman" w:cs="Times New Roman"/>
          <w:i/>
          <w:sz w:val="24"/>
          <w:szCs w:val="24"/>
          <w:lang w:val="en-GB"/>
        </w:rPr>
        <w:t xml:space="preserve"> ysgol</w:t>
      </w:r>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sz w:val="24"/>
          <w:szCs w:val="24"/>
          <w:lang w:val="en-GB"/>
        </w:rPr>
        <w:t>Caerdydd</w:t>
      </w:r>
      <w:proofErr w:type="spellEnd"/>
      <w:r w:rsidRPr="000D4BE3">
        <w:rPr>
          <w:rFonts w:ascii="Times New Roman" w:hAnsi="Times New Roman" w:cs="Times New Roman"/>
          <w:sz w:val="24"/>
          <w:szCs w:val="24"/>
          <w:lang w:val="en-GB"/>
        </w:rPr>
        <w:t xml:space="preserve">: Estyn. </w:t>
      </w:r>
    </w:p>
    <w:p w14:paraId="17F8D303" w14:textId="77777777" w:rsidR="00873325" w:rsidRPr="002735C0" w:rsidRDefault="00873325" w:rsidP="002735C0">
      <w:pPr>
        <w:spacing w:line="360" w:lineRule="auto"/>
        <w:rPr>
          <w:rFonts w:ascii="Times New Roman" w:hAnsi="Times New Roman" w:cs="Times New Roman"/>
          <w:sz w:val="24"/>
          <w:szCs w:val="24"/>
        </w:rPr>
      </w:pPr>
      <w:r w:rsidRPr="002735C0">
        <w:rPr>
          <w:rFonts w:ascii="Times New Roman" w:hAnsi="Times New Roman" w:cs="Times New Roman"/>
          <w:sz w:val="24"/>
          <w:szCs w:val="24"/>
        </w:rPr>
        <w:t xml:space="preserve">Estyn. (2014) </w:t>
      </w:r>
      <w:r w:rsidRPr="002735C0">
        <w:rPr>
          <w:rFonts w:ascii="Times New Roman" w:hAnsi="Times New Roman" w:cs="Times New Roman"/>
          <w:i/>
          <w:sz w:val="24"/>
          <w:szCs w:val="24"/>
        </w:rPr>
        <w:t xml:space="preserve">Rheoli Ymddygiad. </w:t>
      </w:r>
      <w:r w:rsidRPr="002735C0">
        <w:rPr>
          <w:rFonts w:ascii="Times New Roman" w:hAnsi="Times New Roman" w:cs="Times New Roman"/>
          <w:sz w:val="24"/>
          <w:szCs w:val="24"/>
        </w:rPr>
        <w:t xml:space="preserve">Ar gael yn: </w:t>
      </w:r>
      <w:hyperlink r:id="rId17" w:history="1">
        <w:r w:rsidRPr="002735C0">
          <w:rPr>
            <w:rStyle w:val="Hyperlink"/>
            <w:rFonts w:ascii="Times New Roman" w:hAnsi="Times New Roman" w:cs="Times New Roman"/>
            <w:sz w:val="24"/>
            <w:szCs w:val="24"/>
          </w:rPr>
          <w:t>https://www.estyn.llyw.cymru/arfer-effeithiol/rheoli-ymddygiad?_ga=2.86142744.1047283786.1541349820-1073156810.1521469562</w:t>
        </w:r>
      </w:hyperlink>
      <w:r w:rsidRPr="002735C0">
        <w:rPr>
          <w:rFonts w:ascii="Times New Roman" w:hAnsi="Times New Roman" w:cs="Times New Roman"/>
          <w:sz w:val="24"/>
          <w:szCs w:val="24"/>
        </w:rPr>
        <w:t xml:space="preserve"> (Agorwyd: 18 o Hydref 2018).</w:t>
      </w:r>
    </w:p>
    <w:p w14:paraId="3FC3E5C5" w14:textId="77777777" w:rsidR="00873325" w:rsidRPr="000D4BE3" w:rsidRDefault="00873325" w:rsidP="002735C0">
      <w:pPr>
        <w:spacing w:line="360" w:lineRule="auto"/>
        <w:rPr>
          <w:rFonts w:ascii="Times New Roman" w:hAnsi="Times New Roman" w:cs="Times New Roman"/>
          <w:sz w:val="24"/>
          <w:szCs w:val="24"/>
          <w:lang w:val="en-GB"/>
        </w:rPr>
      </w:pPr>
      <w:r w:rsidRPr="000D4BE3">
        <w:rPr>
          <w:rFonts w:ascii="Times New Roman" w:hAnsi="Times New Roman" w:cs="Times New Roman"/>
          <w:sz w:val="24"/>
          <w:szCs w:val="24"/>
          <w:lang w:val="en-GB"/>
        </w:rPr>
        <w:t xml:space="preserve">Estyn. (2016) </w:t>
      </w:r>
      <w:r w:rsidRPr="000D4BE3">
        <w:rPr>
          <w:rFonts w:ascii="Times New Roman" w:hAnsi="Times New Roman" w:cs="Times New Roman"/>
          <w:i/>
          <w:sz w:val="24"/>
          <w:szCs w:val="24"/>
          <w:lang w:val="en-GB"/>
        </w:rPr>
        <w:t xml:space="preserve">Codi </w:t>
      </w:r>
      <w:proofErr w:type="spellStart"/>
      <w:r w:rsidRPr="000D4BE3">
        <w:rPr>
          <w:rFonts w:ascii="Times New Roman" w:hAnsi="Times New Roman" w:cs="Times New Roman"/>
          <w:i/>
          <w:sz w:val="24"/>
          <w:szCs w:val="24"/>
          <w:lang w:val="en-GB"/>
        </w:rPr>
        <w:t>cyrhaeddiad</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cyflawniad</w:t>
      </w:r>
      <w:proofErr w:type="spellEnd"/>
      <w:r w:rsidRPr="000D4BE3">
        <w:rPr>
          <w:rFonts w:ascii="Times New Roman" w:hAnsi="Times New Roman" w:cs="Times New Roman"/>
          <w:i/>
          <w:sz w:val="24"/>
          <w:szCs w:val="24"/>
          <w:lang w:val="en-GB"/>
        </w:rPr>
        <w:t xml:space="preserve"> a </w:t>
      </w:r>
      <w:proofErr w:type="spellStart"/>
      <w:r w:rsidRPr="000D4BE3">
        <w:rPr>
          <w:rFonts w:ascii="Times New Roman" w:hAnsi="Times New Roman" w:cs="Times New Roman"/>
          <w:i/>
          <w:sz w:val="24"/>
          <w:szCs w:val="24"/>
          <w:lang w:val="en-GB"/>
        </w:rPr>
        <w:t>dyheadau</w:t>
      </w:r>
      <w:proofErr w:type="spellEnd"/>
      <w:r w:rsidRPr="000D4BE3">
        <w:rPr>
          <w:rFonts w:ascii="Times New Roman" w:hAnsi="Times New Roman" w:cs="Times New Roman"/>
          <w:i/>
          <w:sz w:val="24"/>
          <w:szCs w:val="24"/>
          <w:lang w:val="en-GB"/>
        </w:rPr>
        <w:t xml:space="preserve"> plant </w:t>
      </w:r>
      <w:proofErr w:type="spellStart"/>
      <w:r w:rsidRPr="000D4BE3">
        <w:rPr>
          <w:rFonts w:ascii="Times New Roman" w:hAnsi="Times New Roman" w:cs="Times New Roman"/>
          <w:i/>
          <w:sz w:val="24"/>
          <w:szCs w:val="24"/>
          <w:lang w:val="en-GB"/>
        </w:rPr>
        <w:t>sy’n</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derbyn</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gofal</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adroddiad</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arfer</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orau</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sz w:val="24"/>
          <w:szCs w:val="24"/>
          <w:lang w:val="en-GB"/>
        </w:rPr>
        <w:t>Caerdydd</w:t>
      </w:r>
      <w:proofErr w:type="spellEnd"/>
      <w:r w:rsidRPr="000D4BE3">
        <w:rPr>
          <w:rFonts w:ascii="Times New Roman" w:hAnsi="Times New Roman" w:cs="Times New Roman"/>
          <w:sz w:val="24"/>
          <w:szCs w:val="24"/>
          <w:lang w:val="en-GB"/>
        </w:rPr>
        <w:t>: Estyn.</w:t>
      </w:r>
    </w:p>
    <w:p w14:paraId="59527B93" w14:textId="77777777" w:rsidR="00873325" w:rsidRPr="000D4BE3" w:rsidRDefault="00873325" w:rsidP="002735C0">
      <w:pPr>
        <w:spacing w:line="360" w:lineRule="auto"/>
        <w:rPr>
          <w:rFonts w:ascii="Times New Roman" w:hAnsi="Times New Roman" w:cs="Times New Roman"/>
          <w:sz w:val="24"/>
          <w:szCs w:val="24"/>
          <w:lang w:val="en-GB"/>
        </w:rPr>
      </w:pPr>
      <w:proofErr w:type="spellStart"/>
      <w:r w:rsidRPr="000D4BE3">
        <w:rPr>
          <w:rFonts w:ascii="Times New Roman" w:hAnsi="Times New Roman" w:cs="Times New Roman"/>
          <w:sz w:val="24"/>
          <w:szCs w:val="24"/>
          <w:lang w:val="en-GB"/>
        </w:rPr>
        <w:t>Flahive</w:t>
      </w:r>
      <w:proofErr w:type="spellEnd"/>
      <w:r w:rsidRPr="000D4BE3">
        <w:rPr>
          <w:rFonts w:ascii="Times New Roman" w:hAnsi="Times New Roman" w:cs="Times New Roman"/>
          <w:sz w:val="24"/>
          <w:szCs w:val="24"/>
          <w:lang w:val="en-GB"/>
        </w:rPr>
        <w:t xml:space="preserve">, M. W. a Ray, D. (2007) ‘Effect of group </w:t>
      </w:r>
      <w:proofErr w:type="spellStart"/>
      <w:r w:rsidRPr="000D4BE3">
        <w:rPr>
          <w:rFonts w:ascii="Times New Roman" w:hAnsi="Times New Roman" w:cs="Times New Roman"/>
          <w:sz w:val="24"/>
          <w:szCs w:val="24"/>
          <w:lang w:val="en-GB"/>
        </w:rPr>
        <w:t>sandtray</w:t>
      </w:r>
      <w:proofErr w:type="spellEnd"/>
      <w:r w:rsidRPr="000D4BE3">
        <w:rPr>
          <w:rFonts w:ascii="Times New Roman" w:hAnsi="Times New Roman" w:cs="Times New Roman"/>
          <w:sz w:val="24"/>
          <w:szCs w:val="24"/>
          <w:lang w:val="en-GB"/>
        </w:rPr>
        <w:t xml:space="preserve"> therapy with preadolescents’, </w:t>
      </w:r>
      <w:r w:rsidRPr="000D4BE3">
        <w:rPr>
          <w:rFonts w:ascii="Times New Roman" w:hAnsi="Times New Roman" w:cs="Times New Roman"/>
          <w:i/>
          <w:sz w:val="24"/>
          <w:szCs w:val="24"/>
          <w:lang w:val="en-GB"/>
        </w:rPr>
        <w:t xml:space="preserve">The Journal for Specialists in Group Work, tt.362-382. </w:t>
      </w:r>
    </w:p>
    <w:p w14:paraId="4C5B9B68" w14:textId="77777777" w:rsidR="00873325" w:rsidRDefault="00873325" w:rsidP="002735C0">
      <w:pPr>
        <w:spacing w:line="360" w:lineRule="auto"/>
        <w:rPr>
          <w:rFonts w:ascii="Times New Roman" w:hAnsi="Times New Roman" w:cs="Times New Roman"/>
          <w:sz w:val="24"/>
          <w:szCs w:val="24"/>
          <w:lang w:val="en-GB"/>
        </w:rPr>
      </w:pPr>
      <w:proofErr w:type="gramStart"/>
      <w:r w:rsidRPr="000D4BE3">
        <w:rPr>
          <w:rFonts w:ascii="Times New Roman" w:hAnsi="Times New Roman" w:cs="Times New Roman"/>
          <w:sz w:val="24"/>
          <w:szCs w:val="24"/>
          <w:lang w:val="en-GB"/>
        </w:rPr>
        <w:t>Glaser ,</w:t>
      </w:r>
      <w:proofErr w:type="gramEnd"/>
      <w:r w:rsidRPr="000D4BE3">
        <w:rPr>
          <w:rFonts w:ascii="Times New Roman" w:hAnsi="Times New Roman" w:cs="Times New Roman"/>
          <w:sz w:val="24"/>
          <w:szCs w:val="24"/>
          <w:lang w:val="en-GB"/>
        </w:rPr>
        <w:t xml:space="preserve"> D., (2000) ‘Child Abuse and Neglect and the Brain – A review’, </w:t>
      </w:r>
      <w:r w:rsidRPr="000D4BE3">
        <w:rPr>
          <w:rFonts w:ascii="Times New Roman" w:hAnsi="Times New Roman" w:cs="Times New Roman"/>
          <w:i/>
          <w:sz w:val="24"/>
          <w:szCs w:val="24"/>
          <w:lang w:val="en-GB"/>
        </w:rPr>
        <w:t>Journal of Child Psychology and Psychiatry</w:t>
      </w:r>
      <w:r w:rsidRPr="000D4BE3">
        <w:rPr>
          <w:rFonts w:ascii="Times New Roman" w:hAnsi="Times New Roman" w:cs="Times New Roman"/>
          <w:sz w:val="24"/>
          <w:szCs w:val="24"/>
          <w:lang w:val="en-GB"/>
        </w:rPr>
        <w:t xml:space="preserve">, 41(1), </w:t>
      </w:r>
      <w:proofErr w:type="spellStart"/>
      <w:r w:rsidRPr="000D4BE3">
        <w:rPr>
          <w:rFonts w:ascii="Times New Roman" w:hAnsi="Times New Roman" w:cs="Times New Roman"/>
          <w:sz w:val="24"/>
          <w:szCs w:val="24"/>
          <w:lang w:val="en-GB"/>
        </w:rPr>
        <w:t>tt</w:t>
      </w:r>
      <w:proofErr w:type="spellEnd"/>
      <w:r w:rsidRPr="000D4BE3">
        <w:rPr>
          <w:rFonts w:ascii="Times New Roman" w:hAnsi="Times New Roman" w:cs="Times New Roman"/>
          <w:sz w:val="24"/>
          <w:szCs w:val="24"/>
          <w:lang w:val="en-GB"/>
        </w:rPr>
        <w:t>. 97-116.</w:t>
      </w:r>
    </w:p>
    <w:p w14:paraId="7165B8EC" w14:textId="77777777" w:rsidR="00873325" w:rsidRDefault="00873325" w:rsidP="002735C0">
      <w:pPr>
        <w:spacing w:before="240" w:after="240" w:line="360" w:lineRule="auto"/>
        <w:contextualSpacing/>
        <w:rPr>
          <w:rFonts w:ascii="Times New Roman" w:eastAsia="Times New Roman" w:hAnsi="Times New Roman" w:cs="Times New Roman"/>
          <w:sz w:val="24"/>
          <w:szCs w:val="24"/>
          <w:lang w:val="en-US"/>
        </w:rPr>
      </w:pPr>
      <w:proofErr w:type="spellStart"/>
      <w:r w:rsidRPr="00D63B7F">
        <w:rPr>
          <w:rFonts w:ascii="Times New Roman" w:eastAsia="Times New Roman" w:hAnsi="Times New Roman" w:cs="Times New Roman"/>
          <w:sz w:val="24"/>
          <w:szCs w:val="24"/>
          <w:lang w:val="en-US"/>
        </w:rPr>
        <w:t>Glazzard</w:t>
      </w:r>
      <w:proofErr w:type="spellEnd"/>
      <w:r w:rsidRPr="00D63B7F">
        <w:rPr>
          <w:rFonts w:ascii="Times New Roman" w:eastAsia="Times New Roman" w:hAnsi="Times New Roman" w:cs="Times New Roman"/>
          <w:sz w:val="24"/>
          <w:szCs w:val="24"/>
          <w:lang w:val="en-US"/>
        </w:rPr>
        <w:t xml:space="preserve">, J., Hughes, A., Netherwood, A., Neve, L. a </w:t>
      </w:r>
      <w:proofErr w:type="spellStart"/>
      <w:r w:rsidRPr="00D63B7F">
        <w:rPr>
          <w:rFonts w:ascii="Times New Roman" w:eastAsia="Times New Roman" w:hAnsi="Times New Roman" w:cs="Times New Roman"/>
          <w:sz w:val="24"/>
          <w:szCs w:val="24"/>
          <w:lang w:val="en-US"/>
        </w:rPr>
        <w:t>Stokoe</w:t>
      </w:r>
      <w:proofErr w:type="spellEnd"/>
      <w:r w:rsidRPr="00D63B7F">
        <w:rPr>
          <w:rFonts w:ascii="Times New Roman" w:eastAsia="Times New Roman" w:hAnsi="Times New Roman" w:cs="Times New Roman"/>
          <w:sz w:val="24"/>
          <w:szCs w:val="24"/>
          <w:lang w:val="en-US"/>
        </w:rPr>
        <w:t xml:space="preserve">, J. (2010b) </w:t>
      </w:r>
      <w:r w:rsidRPr="00D63B7F">
        <w:rPr>
          <w:rFonts w:ascii="Times New Roman" w:eastAsia="Times New Roman" w:hAnsi="Times New Roman" w:cs="Times New Roman"/>
          <w:i/>
          <w:sz w:val="24"/>
          <w:szCs w:val="24"/>
          <w:lang w:val="en-US"/>
        </w:rPr>
        <w:t xml:space="preserve">Teaching Primary Special Educational Needs. </w:t>
      </w:r>
      <w:r w:rsidRPr="00D63B7F">
        <w:rPr>
          <w:rFonts w:ascii="Times New Roman" w:eastAsia="Times New Roman" w:hAnsi="Times New Roman" w:cs="Times New Roman"/>
          <w:sz w:val="24"/>
          <w:szCs w:val="24"/>
          <w:lang w:val="en-US"/>
        </w:rPr>
        <w:t xml:space="preserve">Exeter: Learning Matters Ltd. </w:t>
      </w:r>
    </w:p>
    <w:p w14:paraId="66743543" w14:textId="77777777" w:rsidR="00873325" w:rsidRDefault="00873325" w:rsidP="002735C0">
      <w:pPr>
        <w:spacing w:line="360" w:lineRule="auto"/>
        <w:rPr>
          <w:rFonts w:ascii="Times New Roman" w:hAnsi="Times New Roman" w:cs="Times New Roman"/>
          <w:sz w:val="24"/>
          <w:szCs w:val="24"/>
          <w:lang w:val="en-GB"/>
        </w:rPr>
      </w:pPr>
      <w:proofErr w:type="spellStart"/>
      <w:r w:rsidRPr="000D4BE3">
        <w:rPr>
          <w:rFonts w:ascii="Times New Roman" w:hAnsi="Times New Roman" w:cs="Times New Roman"/>
          <w:sz w:val="24"/>
          <w:szCs w:val="24"/>
          <w:lang w:val="en-GB"/>
        </w:rPr>
        <w:lastRenderedPageBreak/>
        <w:t>Gorin</w:t>
      </w:r>
      <w:proofErr w:type="spellEnd"/>
      <w:r w:rsidRPr="000D4BE3">
        <w:rPr>
          <w:rFonts w:ascii="Times New Roman" w:hAnsi="Times New Roman" w:cs="Times New Roman"/>
          <w:sz w:val="24"/>
          <w:szCs w:val="24"/>
          <w:lang w:val="en-GB"/>
        </w:rPr>
        <w:t xml:space="preserve">, S. (1997) </w:t>
      </w:r>
      <w:r w:rsidRPr="000D4BE3">
        <w:rPr>
          <w:rFonts w:ascii="Times New Roman" w:hAnsi="Times New Roman" w:cs="Times New Roman"/>
          <w:i/>
          <w:sz w:val="24"/>
          <w:szCs w:val="24"/>
          <w:lang w:val="en-GB"/>
        </w:rPr>
        <w:t xml:space="preserve">Time to listen? Views and experiences of family placement. </w:t>
      </w:r>
      <w:proofErr w:type="spellStart"/>
      <w:r w:rsidRPr="000D4BE3">
        <w:rPr>
          <w:rFonts w:ascii="Times New Roman" w:hAnsi="Times New Roman" w:cs="Times New Roman"/>
          <w:sz w:val="24"/>
          <w:szCs w:val="24"/>
          <w:lang w:val="en-GB"/>
        </w:rPr>
        <w:t>Prifysgol</w:t>
      </w:r>
      <w:proofErr w:type="spellEnd"/>
      <w:r w:rsidRPr="000D4BE3">
        <w:rPr>
          <w:rFonts w:ascii="Times New Roman" w:hAnsi="Times New Roman" w:cs="Times New Roman"/>
          <w:sz w:val="24"/>
          <w:szCs w:val="24"/>
          <w:lang w:val="en-GB"/>
        </w:rPr>
        <w:t xml:space="preserve"> Portsmouth: SSRIU.</w:t>
      </w:r>
    </w:p>
    <w:p w14:paraId="132C2B2D" w14:textId="77777777" w:rsidR="00873325" w:rsidRPr="000D4BE3" w:rsidRDefault="00873325" w:rsidP="002735C0">
      <w:pPr>
        <w:spacing w:line="360" w:lineRule="auto"/>
        <w:rPr>
          <w:rFonts w:ascii="Times New Roman" w:hAnsi="Times New Roman" w:cs="Times New Roman"/>
          <w:sz w:val="24"/>
          <w:szCs w:val="24"/>
          <w:lang w:val="en-GB"/>
        </w:rPr>
      </w:pPr>
      <w:proofErr w:type="spellStart"/>
      <w:r w:rsidRPr="005D0CEC">
        <w:rPr>
          <w:rFonts w:ascii="Times New Roman" w:hAnsi="Times New Roman" w:cs="Times New Roman"/>
          <w:sz w:val="24"/>
          <w:szCs w:val="24"/>
        </w:rPr>
        <w:t>Grigg</w:t>
      </w:r>
      <w:proofErr w:type="spellEnd"/>
      <w:r w:rsidRPr="005D0CEC">
        <w:rPr>
          <w:rFonts w:ascii="Times New Roman" w:hAnsi="Times New Roman" w:cs="Times New Roman"/>
          <w:sz w:val="24"/>
          <w:szCs w:val="24"/>
        </w:rPr>
        <w:t xml:space="preserve">, R. (2015) </w:t>
      </w:r>
      <w:proofErr w:type="spellStart"/>
      <w:r w:rsidRPr="005D0CEC">
        <w:rPr>
          <w:rFonts w:ascii="Times New Roman" w:hAnsi="Times New Roman" w:cs="Times New Roman"/>
          <w:i/>
          <w:sz w:val="24"/>
          <w:szCs w:val="24"/>
        </w:rPr>
        <w:t>Becoming</w:t>
      </w:r>
      <w:proofErr w:type="spellEnd"/>
      <w:r w:rsidRPr="005D0CEC">
        <w:rPr>
          <w:rFonts w:ascii="Times New Roman" w:hAnsi="Times New Roman" w:cs="Times New Roman"/>
          <w:i/>
          <w:sz w:val="24"/>
          <w:szCs w:val="24"/>
        </w:rPr>
        <w:t xml:space="preserve"> </w:t>
      </w:r>
      <w:proofErr w:type="spellStart"/>
      <w:r w:rsidRPr="005D0CEC">
        <w:rPr>
          <w:rFonts w:ascii="Times New Roman" w:hAnsi="Times New Roman" w:cs="Times New Roman"/>
          <w:i/>
          <w:sz w:val="24"/>
          <w:szCs w:val="24"/>
        </w:rPr>
        <w:t>an</w:t>
      </w:r>
      <w:proofErr w:type="spellEnd"/>
      <w:r w:rsidRPr="005D0CEC">
        <w:rPr>
          <w:rFonts w:ascii="Times New Roman" w:hAnsi="Times New Roman" w:cs="Times New Roman"/>
          <w:i/>
          <w:sz w:val="24"/>
          <w:szCs w:val="24"/>
        </w:rPr>
        <w:t xml:space="preserve"> </w:t>
      </w:r>
      <w:proofErr w:type="spellStart"/>
      <w:r w:rsidRPr="005D0CEC">
        <w:rPr>
          <w:rFonts w:ascii="Times New Roman" w:hAnsi="Times New Roman" w:cs="Times New Roman"/>
          <w:i/>
          <w:sz w:val="24"/>
          <w:szCs w:val="24"/>
        </w:rPr>
        <w:t>outstanding</w:t>
      </w:r>
      <w:proofErr w:type="spellEnd"/>
      <w:r w:rsidRPr="005D0CEC">
        <w:rPr>
          <w:rFonts w:ascii="Times New Roman" w:hAnsi="Times New Roman" w:cs="Times New Roman"/>
          <w:i/>
          <w:sz w:val="24"/>
          <w:szCs w:val="24"/>
        </w:rPr>
        <w:t xml:space="preserve"> </w:t>
      </w:r>
      <w:proofErr w:type="spellStart"/>
      <w:r w:rsidRPr="005D0CEC">
        <w:rPr>
          <w:rFonts w:ascii="Times New Roman" w:hAnsi="Times New Roman" w:cs="Times New Roman"/>
          <w:i/>
          <w:sz w:val="24"/>
          <w:szCs w:val="24"/>
        </w:rPr>
        <w:t>primary</w:t>
      </w:r>
      <w:proofErr w:type="spellEnd"/>
      <w:r w:rsidRPr="005D0CEC">
        <w:rPr>
          <w:rFonts w:ascii="Times New Roman" w:hAnsi="Times New Roman" w:cs="Times New Roman"/>
          <w:i/>
          <w:sz w:val="24"/>
          <w:szCs w:val="24"/>
        </w:rPr>
        <w:t xml:space="preserve"> </w:t>
      </w:r>
      <w:proofErr w:type="spellStart"/>
      <w:r w:rsidRPr="005D0CEC">
        <w:rPr>
          <w:rFonts w:ascii="Times New Roman" w:hAnsi="Times New Roman" w:cs="Times New Roman"/>
          <w:i/>
          <w:sz w:val="24"/>
          <w:szCs w:val="24"/>
        </w:rPr>
        <w:t>school</w:t>
      </w:r>
      <w:proofErr w:type="spellEnd"/>
      <w:r w:rsidRPr="005D0CEC">
        <w:rPr>
          <w:rFonts w:ascii="Times New Roman" w:hAnsi="Times New Roman" w:cs="Times New Roman"/>
          <w:i/>
          <w:sz w:val="24"/>
          <w:szCs w:val="24"/>
        </w:rPr>
        <w:t xml:space="preserve"> </w:t>
      </w:r>
      <w:proofErr w:type="spellStart"/>
      <w:r w:rsidRPr="005D0CEC">
        <w:rPr>
          <w:rFonts w:ascii="Times New Roman" w:hAnsi="Times New Roman" w:cs="Times New Roman"/>
          <w:i/>
          <w:sz w:val="24"/>
          <w:szCs w:val="24"/>
        </w:rPr>
        <w:t>teacher</w:t>
      </w:r>
      <w:proofErr w:type="spellEnd"/>
      <w:r w:rsidRPr="005D0CEC">
        <w:rPr>
          <w:rFonts w:ascii="Times New Roman" w:hAnsi="Times New Roman" w:cs="Times New Roman"/>
          <w:i/>
          <w:sz w:val="24"/>
          <w:szCs w:val="24"/>
        </w:rPr>
        <w:t>.</w:t>
      </w:r>
      <w:r>
        <w:rPr>
          <w:rFonts w:ascii="Times New Roman" w:hAnsi="Times New Roman" w:cs="Times New Roman"/>
          <w:i/>
          <w:sz w:val="24"/>
          <w:szCs w:val="24"/>
        </w:rPr>
        <w:t xml:space="preserve"> </w:t>
      </w:r>
      <w:r w:rsidRPr="00DA3A70">
        <w:rPr>
          <w:rFonts w:ascii="Times New Roman" w:hAnsi="Times New Roman" w:cs="Times New Roman"/>
          <w:sz w:val="24"/>
          <w:szCs w:val="24"/>
        </w:rPr>
        <w:t xml:space="preserve">2il </w:t>
      </w:r>
      <w:proofErr w:type="spellStart"/>
      <w:r w:rsidRPr="00DA3A70">
        <w:rPr>
          <w:rFonts w:ascii="Times New Roman" w:hAnsi="Times New Roman" w:cs="Times New Roman"/>
          <w:sz w:val="24"/>
          <w:szCs w:val="24"/>
        </w:rPr>
        <w:t>Arg</w:t>
      </w:r>
      <w:proofErr w:type="spellEnd"/>
      <w:r>
        <w:rPr>
          <w:rFonts w:ascii="Times New Roman" w:hAnsi="Times New Roman" w:cs="Times New Roman"/>
          <w:i/>
          <w:sz w:val="24"/>
          <w:szCs w:val="24"/>
        </w:rPr>
        <w:t>.</w:t>
      </w:r>
      <w:r w:rsidRPr="005D0CEC">
        <w:rPr>
          <w:rFonts w:ascii="Times New Roman" w:hAnsi="Times New Roman" w:cs="Times New Roman"/>
          <w:sz w:val="24"/>
          <w:szCs w:val="24"/>
        </w:rPr>
        <w:t xml:space="preserve"> Routledge </w:t>
      </w:r>
      <w:proofErr w:type="spellStart"/>
      <w:r w:rsidRPr="005D0CEC">
        <w:rPr>
          <w:rFonts w:ascii="Times New Roman" w:hAnsi="Times New Roman" w:cs="Times New Roman"/>
          <w:sz w:val="24"/>
          <w:szCs w:val="24"/>
        </w:rPr>
        <w:t>Publishing</w:t>
      </w:r>
      <w:proofErr w:type="spellEnd"/>
      <w:r w:rsidRPr="005D0CEC">
        <w:rPr>
          <w:rFonts w:ascii="Times New Roman" w:hAnsi="Times New Roman" w:cs="Times New Roman"/>
          <w:sz w:val="24"/>
          <w:szCs w:val="24"/>
        </w:rPr>
        <w:t xml:space="preserve">. </w:t>
      </w:r>
      <w:proofErr w:type="spellStart"/>
      <w:r w:rsidRPr="005D0CEC">
        <w:rPr>
          <w:rFonts w:ascii="Times New Roman" w:hAnsi="Times New Roman" w:cs="Times New Roman"/>
          <w:sz w:val="24"/>
          <w:szCs w:val="24"/>
        </w:rPr>
        <w:t>Abingdon</w:t>
      </w:r>
      <w:proofErr w:type="spellEnd"/>
      <w:r w:rsidRPr="005D0CEC">
        <w:rPr>
          <w:rFonts w:ascii="Times New Roman" w:hAnsi="Times New Roman" w:cs="Times New Roman"/>
          <w:sz w:val="24"/>
          <w:szCs w:val="24"/>
        </w:rPr>
        <w:t xml:space="preserve">, </w:t>
      </w:r>
      <w:proofErr w:type="spellStart"/>
      <w:r w:rsidRPr="005D0CEC">
        <w:rPr>
          <w:rFonts w:ascii="Times New Roman" w:hAnsi="Times New Roman" w:cs="Times New Roman"/>
          <w:sz w:val="24"/>
          <w:szCs w:val="24"/>
        </w:rPr>
        <w:t>Oxon</w:t>
      </w:r>
      <w:proofErr w:type="spellEnd"/>
      <w:r w:rsidRPr="005D0CEC">
        <w:rPr>
          <w:rFonts w:ascii="Times New Roman" w:hAnsi="Times New Roman" w:cs="Times New Roman"/>
          <w:sz w:val="24"/>
          <w:szCs w:val="24"/>
        </w:rPr>
        <w:t xml:space="preserve">. </w:t>
      </w:r>
    </w:p>
    <w:p w14:paraId="20811D0A" w14:textId="77777777" w:rsidR="00873325" w:rsidRPr="002735C0" w:rsidRDefault="00873325" w:rsidP="002735C0">
      <w:pPr>
        <w:spacing w:line="360" w:lineRule="auto"/>
        <w:rPr>
          <w:rFonts w:ascii="Times New Roman" w:hAnsi="Times New Roman" w:cs="Times New Roman"/>
          <w:i/>
          <w:sz w:val="24"/>
          <w:szCs w:val="24"/>
          <w:lang w:val="en-GB"/>
        </w:rPr>
      </w:pPr>
      <w:r w:rsidRPr="002735C0">
        <w:rPr>
          <w:rFonts w:ascii="Times New Roman" w:hAnsi="Times New Roman" w:cs="Times New Roman"/>
          <w:sz w:val="24"/>
          <w:szCs w:val="24"/>
          <w:lang w:val="en-GB"/>
        </w:rPr>
        <w:t xml:space="preserve">Harden, J. (2004) ‘Safety and Stability for Foster Children: A Developmental Perspective’, </w:t>
      </w:r>
      <w:r w:rsidRPr="002735C0">
        <w:rPr>
          <w:rFonts w:ascii="Times New Roman" w:hAnsi="Times New Roman" w:cs="Times New Roman"/>
          <w:i/>
          <w:sz w:val="24"/>
          <w:szCs w:val="24"/>
          <w:lang w:val="en-GB"/>
        </w:rPr>
        <w:t xml:space="preserve">The Future of Children, </w:t>
      </w:r>
      <w:proofErr w:type="spellStart"/>
      <w:r w:rsidRPr="002735C0">
        <w:rPr>
          <w:rFonts w:ascii="Times New Roman" w:hAnsi="Times New Roman" w:cs="Times New Roman"/>
          <w:sz w:val="24"/>
          <w:szCs w:val="24"/>
          <w:lang w:val="en-GB"/>
        </w:rPr>
        <w:t>Hydref</w:t>
      </w:r>
      <w:proofErr w:type="spellEnd"/>
      <w:r w:rsidRPr="002735C0">
        <w:rPr>
          <w:rFonts w:ascii="Times New Roman" w:hAnsi="Times New Roman" w:cs="Times New Roman"/>
          <w:sz w:val="24"/>
          <w:szCs w:val="24"/>
          <w:lang w:val="en-GB"/>
        </w:rPr>
        <w:t xml:space="preserve"> 2004, </w:t>
      </w:r>
      <w:proofErr w:type="spellStart"/>
      <w:r w:rsidRPr="002735C0">
        <w:rPr>
          <w:rFonts w:ascii="Times New Roman" w:hAnsi="Times New Roman" w:cs="Times New Roman"/>
          <w:sz w:val="24"/>
          <w:szCs w:val="24"/>
          <w:lang w:val="en-GB"/>
        </w:rPr>
        <w:t>tt</w:t>
      </w:r>
      <w:proofErr w:type="spellEnd"/>
      <w:r w:rsidRPr="002735C0">
        <w:rPr>
          <w:rFonts w:ascii="Times New Roman" w:hAnsi="Times New Roman" w:cs="Times New Roman"/>
          <w:sz w:val="24"/>
          <w:szCs w:val="24"/>
          <w:lang w:val="en-GB"/>
        </w:rPr>
        <w:t>. 31-47.</w:t>
      </w:r>
      <w:r w:rsidRPr="002735C0">
        <w:rPr>
          <w:rFonts w:ascii="Times New Roman" w:hAnsi="Times New Roman" w:cs="Times New Roman"/>
          <w:i/>
          <w:sz w:val="24"/>
          <w:szCs w:val="24"/>
          <w:lang w:val="en-GB"/>
        </w:rPr>
        <w:t xml:space="preserve"> </w:t>
      </w:r>
    </w:p>
    <w:p w14:paraId="1443CB3F" w14:textId="77777777" w:rsidR="00873325" w:rsidRPr="000D4BE3" w:rsidRDefault="00873325" w:rsidP="002735C0">
      <w:pPr>
        <w:spacing w:line="360" w:lineRule="auto"/>
        <w:rPr>
          <w:rFonts w:ascii="Times New Roman" w:hAnsi="Times New Roman" w:cs="Times New Roman"/>
          <w:sz w:val="24"/>
          <w:szCs w:val="24"/>
          <w:lang w:val="en-GB"/>
        </w:rPr>
      </w:pPr>
      <w:r w:rsidRPr="000D4BE3">
        <w:rPr>
          <w:rFonts w:ascii="Times New Roman" w:hAnsi="Times New Roman" w:cs="Times New Roman"/>
          <w:sz w:val="24"/>
          <w:szCs w:val="24"/>
          <w:lang w:val="en-GB"/>
        </w:rPr>
        <w:t xml:space="preserve">Hopwood, M. a </w:t>
      </w:r>
      <w:proofErr w:type="spellStart"/>
      <w:r w:rsidRPr="000D4BE3">
        <w:rPr>
          <w:rFonts w:ascii="Times New Roman" w:hAnsi="Times New Roman" w:cs="Times New Roman"/>
          <w:sz w:val="24"/>
          <w:szCs w:val="24"/>
          <w:lang w:val="en-GB"/>
        </w:rPr>
        <w:t>Defis</w:t>
      </w:r>
      <w:proofErr w:type="spellEnd"/>
      <w:r w:rsidRPr="000D4BE3">
        <w:rPr>
          <w:rFonts w:ascii="Times New Roman" w:hAnsi="Times New Roman" w:cs="Times New Roman"/>
          <w:sz w:val="24"/>
          <w:szCs w:val="24"/>
          <w:lang w:val="en-GB"/>
        </w:rPr>
        <w:t xml:space="preserve">, N. (2017) </w:t>
      </w:r>
      <w:proofErr w:type="spellStart"/>
      <w:r w:rsidRPr="000D4BE3">
        <w:rPr>
          <w:rFonts w:ascii="Times New Roman" w:hAnsi="Times New Roman" w:cs="Times New Roman"/>
          <w:i/>
          <w:sz w:val="24"/>
          <w:szCs w:val="24"/>
          <w:lang w:val="en-GB"/>
        </w:rPr>
        <w:t>Llawlyfr</w:t>
      </w:r>
      <w:proofErr w:type="spellEnd"/>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i/>
          <w:sz w:val="24"/>
          <w:szCs w:val="24"/>
          <w:lang w:val="en-GB"/>
        </w:rPr>
        <w:t>Darpar-Athrawon</w:t>
      </w:r>
      <w:proofErr w:type="spellEnd"/>
      <w:r w:rsidRPr="000D4BE3">
        <w:rPr>
          <w:rFonts w:ascii="Times New Roman" w:hAnsi="Times New Roman" w:cs="Times New Roman"/>
          <w:i/>
          <w:sz w:val="24"/>
          <w:szCs w:val="24"/>
          <w:lang w:val="en-GB"/>
        </w:rPr>
        <w:t xml:space="preserve"> Cymru. </w:t>
      </w:r>
      <w:proofErr w:type="spellStart"/>
      <w:r w:rsidRPr="000D4BE3">
        <w:rPr>
          <w:rFonts w:ascii="Times New Roman" w:hAnsi="Times New Roman" w:cs="Times New Roman"/>
          <w:sz w:val="24"/>
          <w:szCs w:val="24"/>
          <w:lang w:val="en-GB"/>
        </w:rPr>
        <w:t>Caerfyrddin</w:t>
      </w:r>
      <w:proofErr w:type="spellEnd"/>
      <w:r w:rsidRPr="000D4BE3">
        <w:rPr>
          <w:rFonts w:ascii="Times New Roman" w:hAnsi="Times New Roman" w:cs="Times New Roman"/>
          <w:sz w:val="24"/>
          <w:szCs w:val="24"/>
          <w:lang w:val="en-GB"/>
        </w:rPr>
        <w:t xml:space="preserve">: </w:t>
      </w:r>
      <w:proofErr w:type="spellStart"/>
      <w:r w:rsidRPr="000D4BE3">
        <w:rPr>
          <w:rFonts w:ascii="Times New Roman" w:hAnsi="Times New Roman" w:cs="Times New Roman"/>
          <w:sz w:val="24"/>
          <w:szCs w:val="24"/>
          <w:lang w:val="en-GB"/>
        </w:rPr>
        <w:t>Yr</w:t>
      </w:r>
      <w:proofErr w:type="spellEnd"/>
      <w:r w:rsidRPr="000D4BE3">
        <w:rPr>
          <w:rFonts w:ascii="Times New Roman" w:hAnsi="Times New Roman" w:cs="Times New Roman"/>
          <w:sz w:val="24"/>
          <w:szCs w:val="24"/>
          <w:lang w:val="en-GB"/>
        </w:rPr>
        <w:t xml:space="preserve"> Athrofa. [</w:t>
      </w:r>
      <w:proofErr w:type="spellStart"/>
      <w:r w:rsidRPr="000D4BE3">
        <w:rPr>
          <w:rFonts w:ascii="Times New Roman" w:hAnsi="Times New Roman" w:cs="Times New Roman"/>
          <w:sz w:val="24"/>
          <w:szCs w:val="24"/>
          <w:lang w:val="en-GB"/>
        </w:rPr>
        <w:t>llawlyfr</w:t>
      </w:r>
      <w:proofErr w:type="spellEnd"/>
      <w:r w:rsidRPr="000D4BE3">
        <w:rPr>
          <w:rFonts w:ascii="Times New Roman" w:hAnsi="Times New Roman" w:cs="Times New Roman"/>
          <w:sz w:val="24"/>
          <w:szCs w:val="24"/>
          <w:lang w:val="en-GB"/>
        </w:rPr>
        <w:t xml:space="preserve"> </w:t>
      </w:r>
      <w:proofErr w:type="spellStart"/>
      <w:r w:rsidRPr="000D4BE3">
        <w:rPr>
          <w:rFonts w:ascii="Times New Roman" w:hAnsi="Times New Roman" w:cs="Times New Roman"/>
          <w:sz w:val="24"/>
          <w:szCs w:val="24"/>
          <w:lang w:val="en-GB"/>
        </w:rPr>
        <w:t>mewnol</w:t>
      </w:r>
      <w:proofErr w:type="spellEnd"/>
      <w:r w:rsidRPr="000D4BE3">
        <w:rPr>
          <w:rFonts w:ascii="Times New Roman" w:hAnsi="Times New Roman" w:cs="Times New Roman"/>
          <w:sz w:val="24"/>
          <w:szCs w:val="24"/>
          <w:lang w:val="en-GB"/>
        </w:rPr>
        <w:t>]</w:t>
      </w:r>
    </w:p>
    <w:p w14:paraId="07D8F5B9" w14:textId="77777777" w:rsidR="00873325" w:rsidRPr="000D4BE3" w:rsidRDefault="00873325" w:rsidP="002735C0">
      <w:pPr>
        <w:spacing w:line="360" w:lineRule="auto"/>
        <w:rPr>
          <w:rFonts w:ascii="Times New Roman" w:hAnsi="Times New Roman" w:cs="Times New Roman"/>
          <w:sz w:val="24"/>
          <w:szCs w:val="24"/>
          <w:lang w:val="en-GB"/>
        </w:rPr>
      </w:pPr>
      <w:r w:rsidRPr="000D4BE3">
        <w:rPr>
          <w:rFonts w:ascii="Times New Roman" w:hAnsi="Times New Roman" w:cs="Times New Roman"/>
          <w:sz w:val="24"/>
          <w:szCs w:val="24"/>
          <w:lang w:val="en-GB"/>
        </w:rPr>
        <w:t xml:space="preserve">Howe, D., &amp; </w:t>
      </w:r>
      <w:proofErr w:type="spellStart"/>
      <w:r w:rsidRPr="000D4BE3">
        <w:rPr>
          <w:rFonts w:ascii="Times New Roman" w:hAnsi="Times New Roman" w:cs="Times New Roman"/>
          <w:sz w:val="24"/>
          <w:szCs w:val="24"/>
          <w:lang w:val="en-GB"/>
        </w:rPr>
        <w:t>Fearnley</w:t>
      </w:r>
      <w:proofErr w:type="spellEnd"/>
      <w:r w:rsidRPr="000D4BE3">
        <w:rPr>
          <w:rFonts w:ascii="Times New Roman" w:hAnsi="Times New Roman" w:cs="Times New Roman"/>
          <w:sz w:val="24"/>
          <w:szCs w:val="24"/>
          <w:lang w:val="en-GB"/>
        </w:rPr>
        <w:t xml:space="preserve">, S. (2003) ‘Disorders of attachment in adopted and fostered children: Recognition and treatment’, </w:t>
      </w:r>
      <w:r w:rsidRPr="000D4BE3">
        <w:rPr>
          <w:rFonts w:ascii="Times New Roman" w:hAnsi="Times New Roman" w:cs="Times New Roman"/>
          <w:i/>
          <w:sz w:val="24"/>
          <w:szCs w:val="24"/>
          <w:lang w:val="en-GB"/>
        </w:rPr>
        <w:t>Clinical Child Psychology and Psychiatry</w:t>
      </w:r>
      <w:r w:rsidRPr="000D4BE3">
        <w:rPr>
          <w:rFonts w:ascii="Times New Roman" w:hAnsi="Times New Roman" w:cs="Times New Roman"/>
          <w:sz w:val="24"/>
          <w:szCs w:val="24"/>
          <w:lang w:val="en-GB"/>
        </w:rPr>
        <w:t>, tt.369–387.</w:t>
      </w:r>
    </w:p>
    <w:p w14:paraId="295778C6" w14:textId="77777777" w:rsidR="00873325" w:rsidRPr="000D4BE3" w:rsidRDefault="00873325" w:rsidP="002735C0">
      <w:pPr>
        <w:spacing w:line="360" w:lineRule="auto"/>
        <w:rPr>
          <w:rFonts w:ascii="Times New Roman" w:hAnsi="Times New Roman" w:cs="Times New Roman"/>
          <w:sz w:val="24"/>
          <w:szCs w:val="24"/>
          <w:lang w:val="en-GB"/>
        </w:rPr>
      </w:pPr>
      <w:r w:rsidRPr="000D4BE3">
        <w:rPr>
          <w:rFonts w:ascii="Times New Roman" w:hAnsi="Times New Roman" w:cs="Times New Roman"/>
          <w:sz w:val="24"/>
          <w:szCs w:val="24"/>
          <w:lang w:val="en-GB"/>
        </w:rPr>
        <w:t xml:space="preserve">Isaacs, S. (1930) </w:t>
      </w:r>
      <w:r w:rsidRPr="000D4BE3">
        <w:rPr>
          <w:rFonts w:ascii="Times New Roman" w:hAnsi="Times New Roman" w:cs="Times New Roman"/>
          <w:i/>
          <w:sz w:val="24"/>
          <w:szCs w:val="24"/>
          <w:lang w:val="en-GB"/>
        </w:rPr>
        <w:t xml:space="preserve">Intellectual Growth in Young Children. </w:t>
      </w:r>
      <w:proofErr w:type="spellStart"/>
      <w:r w:rsidRPr="000D4BE3">
        <w:rPr>
          <w:rFonts w:ascii="Times New Roman" w:hAnsi="Times New Roman" w:cs="Times New Roman"/>
          <w:sz w:val="24"/>
          <w:szCs w:val="24"/>
          <w:lang w:val="en-GB"/>
        </w:rPr>
        <w:t>Llundain</w:t>
      </w:r>
      <w:proofErr w:type="spellEnd"/>
      <w:r w:rsidRPr="000D4BE3">
        <w:rPr>
          <w:rFonts w:ascii="Times New Roman" w:hAnsi="Times New Roman" w:cs="Times New Roman"/>
          <w:sz w:val="24"/>
          <w:szCs w:val="24"/>
          <w:lang w:val="en-GB"/>
        </w:rPr>
        <w:t>: Routledge.</w:t>
      </w:r>
    </w:p>
    <w:p w14:paraId="1BC1111C" w14:textId="77777777" w:rsidR="00873325" w:rsidRPr="000D4BE3" w:rsidRDefault="00873325" w:rsidP="002735C0">
      <w:pPr>
        <w:spacing w:line="360" w:lineRule="auto"/>
        <w:rPr>
          <w:rFonts w:ascii="Times New Roman" w:hAnsi="Times New Roman" w:cs="Times New Roman"/>
          <w:sz w:val="24"/>
          <w:szCs w:val="24"/>
          <w:lang w:val="en-GB"/>
        </w:rPr>
      </w:pPr>
      <w:r w:rsidRPr="000D4BE3">
        <w:rPr>
          <w:rFonts w:ascii="Times New Roman" w:hAnsi="Times New Roman" w:cs="Times New Roman"/>
          <w:sz w:val="24"/>
          <w:szCs w:val="24"/>
          <w:lang w:val="en-GB"/>
        </w:rPr>
        <w:t>Jackson, S. (2002</w:t>
      </w:r>
      <w:proofErr w:type="gramStart"/>
      <w:r w:rsidRPr="000D4BE3">
        <w:rPr>
          <w:rFonts w:ascii="Times New Roman" w:hAnsi="Times New Roman" w:cs="Times New Roman"/>
          <w:sz w:val="24"/>
          <w:szCs w:val="24"/>
          <w:lang w:val="en-GB"/>
        </w:rPr>
        <w:t xml:space="preserve">)  </w:t>
      </w:r>
      <w:r w:rsidRPr="000D4BE3">
        <w:rPr>
          <w:rFonts w:ascii="Times New Roman" w:hAnsi="Times New Roman" w:cs="Times New Roman"/>
          <w:i/>
          <w:sz w:val="24"/>
          <w:szCs w:val="24"/>
          <w:lang w:val="en-GB"/>
        </w:rPr>
        <w:t>Late</w:t>
      </w:r>
      <w:proofErr w:type="gramEnd"/>
      <w:r w:rsidRPr="000D4BE3">
        <w:rPr>
          <w:rFonts w:ascii="Times New Roman" w:hAnsi="Times New Roman" w:cs="Times New Roman"/>
          <w:i/>
          <w:sz w:val="24"/>
          <w:szCs w:val="24"/>
          <w:lang w:val="en-GB"/>
        </w:rPr>
        <w:t xml:space="preserve"> foster placement: A second chance for stability and educational success. </w:t>
      </w:r>
      <w:proofErr w:type="spellStart"/>
      <w:r w:rsidRPr="000D4BE3">
        <w:rPr>
          <w:rFonts w:ascii="Times New Roman" w:hAnsi="Times New Roman" w:cs="Times New Roman"/>
          <w:sz w:val="24"/>
          <w:szCs w:val="24"/>
          <w:lang w:val="en-GB"/>
        </w:rPr>
        <w:t>Llundain</w:t>
      </w:r>
      <w:proofErr w:type="spellEnd"/>
      <w:r w:rsidRPr="000D4BE3">
        <w:rPr>
          <w:rFonts w:ascii="Times New Roman" w:hAnsi="Times New Roman" w:cs="Times New Roman"/>
          <w:sz w:val="24"/>
          <w:szCs w:val="24"/>
          <w:lang w:val="en-GB"/>
        </w:rPr>
        <w:t xml:space="preserve">: Nuffield Foundation. </w:t>
      </w:r>
    </w:p>
    <w:p w14:paraId="58BA1618" w14:textId="77777777" w:rsidR="00873325" w:rsidRPr="000D4BE3" w:rsidRDefault="00873325" w:rsidP="002735C0">
      <w:pPr>
        <w:spacing w:line="360" w:lineRule="auto"/>
        <w:rPr>
          <w:rFonts w:ascii="Times New Roman" w:hAnsi="Times New Roman" w:cs="Times New Roman"/>
          <w:sz w:val="24"/>
          <w:szCs w:val="24"/>
          <w:lang w:val="en-GB"/>
        </w:rPr>
      </w:pPr>
      <w:proofErr w:type="spellStart"/>
      <w:r w:rsidRPr="000D4BE3">
        <w:rPr>
          <w:rFonts w:ascii="Times New Roman" w:hAnsi="Times New Roman" w:cs="Times New Roman"/>
          <w:sz w:val="24"/>
          <w:szCs w:val="24"/>
          <w:lang w:val="en-GB"/>
        </w:rPr>
        <w:t>Kottman</w:t>
      </w:r>
      <w:proofErr w:type="spellEnd"/>
      <w:r w:rsidRPr="000D4BE3">
        <w:rPr>
          <w:rFonts w:ascii="Times New Roman" w:hAnsi="Times New Roman" w:cs="Times New Roman"/>
          <w:sz w:val="24"/>
          <w:szCs w:val="24"/>
          <w:lang w:val="en-GB"/>
        </w:rPr>
        <w:t xml:space="preserve">, T. (2003) </w:t>
      </w:r>
      <w:r w:rsidRPr="000D4BE3">
        <w:rPr>
          <w:rFonts w:ascii="Times New Roman" w:hAnsi="Times New Roman" w:cs="Times New Roman"/>
          <w:i/>
          <w:sz w:val="24"/>
          <w:szCs w:val="24"/>
          <w:lang w:val="en-GB"/>
        </w:rPr>
        <w:t xml:space="preserve">Partners in play: An </w:t>
      </w:r>
      <w:proofErr w:type="spellStart"/>
      <w:r w:rsidRPr="000D4BE3">
        <w:rPr>
          <w:rFonts w:ascii="Times New Roman" w:hAnsi="Times New Roman" w:cs="Times New Roman"/>
          <w:i/>
          <w:sz w:val="24"/>
          <w:szCs w:val="24"/>
          <w:lang w:val="en-GB"/>
        </w:rPr>
        <w:t>Adlerain</w:t>
      </w:r>
      <w:proofErr w:type="spellEnd"/>
      <w:r w:rsidRPr="000D4BE3">
        <w:rPr>
          <w:rFonts w:ascii="Times New Roman" w:hAnsi="Times New Roman" w:cs="Times New Roman"/>
          <w:i/>
          <w:sz w:val="24"/>
          <w:szCs w:val="24"/>
          <w:lang w:val="en-GB"/>
        </w:rPr>
        <w:t xml:space="preserve"> approach to play therapy. </w:t>
      </w:r>
      <w:r w:rsidRPr="000D4BE3">
        <w:rPr>
          <w:rFonts w:ascii="Times New Roman" w:hAnsi="Times New Roman" w:cs="Times New Roman"/>
          <w:sz w:val="24"/>
          <w:szCs w:val="24"/>
          <w:lang w:val="en-GB"/>
        </w:rPr>
        <w:t xml:space="preserve">2il Arg. Alexandria VA: American Counselling Association. </w:t>
      </w:r>
    </w:p>
    <w:p w14:paraId="75EE7606" w14:textId="77777777" w:rsidR="00873325" w:rsidRPr="000D4BE3" w:rsidRDefault="00873325" w:rsidP="002735C0">
      <w:pPr>
        <w:spacing w:line="360" w:lineRule="auto"/>
        <w:rPr>
          <w:rFonts w:ascii="Times New Roman" w:hAnsi="Times New Roman" w:cs="Times New Roman"/>
          <w:sz w:val="24"/>
          <w:szCs w:val="24"/>
          <w:lang w:val="en-GB"/>
        </w:rPr>
      </w:pPr>
      <w:r w:rsidRPr="000D4BE3">
        <w:rPr>
          <w:rFonts w:ascii="Times New Roman" w:hAnsi="Times New Roman" w:cs="Times New Roman"/>
          <w:sz w:val="24"/>
          <w:szCs w:val="24"/>
          <w:lang w:val="en-GB"/>
        </w:rPr>
        <w:t xml:space="preserve">Landreth, G.L. (2012) </w:t>
      </w:r>
      <w:r w:rsidRPr="000D4BE3">
        <w:rPr>
          <w:rFonts w:ascii="Times New Roman" w:hAnsi="Times New Roman" w:cs="Times New Roman"/>
          <w:i/>
          <w:sz w:val="24"/>
          <w:szCs w:val="24"/>
          <w:lang w:val="en-GB"/>
        </w:rPr>
        <w:t xml:space="preserve">Play Therapy: The art of the relationship. </w:t>
      </w:r>
      <w:r w:rsidRPr="000D4BE3">
        <w:rPr>
          <w:rFonts w:ascii="Times New Roman" w:hAnsi="Times New Roman" w:cs="Times New Roman"/>
          <w:sz w:val="24"/>
          <w:szCs w:val="24"/>
          <w:lang w:val="en-GB"/>
        </w:rPr>
        <w:t>3ydd Arg.</w:t>
      </w:r>
      <w:r w:rsidRPr="000D4BE3">
        <w:rPr>
          <w:rFonts w:ascii="Times New Roman" w:hAnsi="Times New Roman" w:cs="Times New Roman"/>
          <w:i/>
          <w:sz w:val="24"/>
          <w:szCs w:val="24"/>
          <w:lang w:val="en-GB"/>
        </w:rPr>
        <w:t xml:space="preserve"> </w:t>
      </w:r>
      <w:proofErr w:type="spellStart"/>
      <w:r w:rsidRPr="000D4BE3">
        <w:rPr>
          <w:rFonts w:ascii="Times New Roman" w:hAnsi="Times New Roman" w:cs="Times New Roman"/>
          <w:sz w:val="24"/>
          <w:szCs w:val="24"/>
          <w:lang w:val="en-GB"/>
        </w:rPr>
        <w:t>Efrog</w:t>
      </w:r>
      <w:proofErr w:type="spellEnd"/>
      <w:r w:rsidRPr="000D4BE3">
        <w:rPr>
          <w:rFonts w:ascii="Times New Roman" w:hAnsi="Times New Roman" w:cs="Times New Roman"/>
          <w:sz w:val="24"/>
          <w:szCs w:val="24"/>
          <w:lang w:val="en-GB"/>
        </w:rPr>
        <w:t xml:space="preserve"> Newydd: Routledge. </w:t>
      </w:r>
    </w:p>
    <w:p w14:paraId="5832C62E" w14:textId="77777777" w:rsidR="00873325" w:rsidRPr="002735C0" w:rsidRDefault="00873325" w:rsidP="002735C0">
      <w:pPr>
        <w:spacing w:line="360" w:lineRule="auto"/>
        <w:rPr>
          <w:rFonts w:ascii="Times New Roman" w:hAnsi="Times New Roman" w:cs="Times New Roman"/>
          <w:sz w:val="24"/>
          <w:szCs w:val="24"/>
          <w:lang w:val="en-GB"/>
        </w:rPr>
      </w:pPr>
      <w:r w:rsidRPr="002735C0">
        <w:rPr>
          <w:rFonts w:ascii="Times New Roman" w:hAnsi="Times New Roman" w:cs="Times New Roman"/>
          <w:sz w:val="24"/>
          <w:szCs w:val="24"/>
          <w:lang w:val="en-GB"/>
        </w:rPr>
        <w:t xml:space="preserve">Llywodraeth Cymru (2017) </w:t>
      </w:r>
      <w:r w:rsidRPr="002735C0">
        <w:rPr>
          <w:rFonts w:ascii="Times New Roman" w:hAnsi="Times New Roman" w:cs="Times New Roman"/>
          <w:i/>
          <w:sz w:val="24"/>
          <w:szCs w:val="24"/>
          <w:lang w:val="en-GB"/>
        </w:rPr>
        <w:t xml:space="preserve">2018-19 </w:t>
      </w:r>
      <w:proofErr w:type="spellStart"/>
      <w:r w:rsidRPr="002735C0">
        <w:rPr>
          <w:rFonts w:ascii="Times New Roman" w:hAnsi="Times New Roman" w:cs="Times New Roman"/>
          <w:i/>
          <w:sz w:val="24"/>
          <w:szCs w:val="24"/>
          <w:lang w:val="en-GB"/>
        </w:rPr>
        <w:t>Dyraniadau</w:t>
      </w:r>
      <w:proofErr w:type="spellEnd"/>
      <w:r w:rsidRPr="002735C0">
        <w:rPr>
          <w:rFonts w:ascii="Times New Roman" w:hAnsi="Times New Roman" w:cs="Times New Roman"/>
          <w:i/>
          <w:sz w:val="24"/>
          <w:szCs w:val="24"/>
          <w:lang w:val="en-GB"/>
        </w:rPr>
        <w:t xml:space="preserve"> Grant Datblygu </w:t>
      </w:r>
      <w:proofErr w:type="spellStart"/>
      <w:r w:rsidRPr="002735C0">
        <w:rPr>
          <w:rFonts w:ascii="Times New Roman" w:hAnsi="Times New Roman" w:cs="Times New Roman"/>
          <w:i/>
          <w:sz w:val="24"/>
          <w:szCs w:val="24"/>
          <w:lang w:val="en-GB"/>
        </w:rPr>
        <w:t>Disgyblion</w:t>
      </w:r>
      <w:proofErr w:type="spellEnd"/>
      <w:r w:rsidRPr="002735C0">
        <w:rPr>
          <w:rFonts w:ascii="Times New Roman" w:hAnsi="Times New Roman" w:cs="Times New Roman"/>
          <w:i/>
          <w:sz w:val="24"/>
          <w:szCs w:val="24"/>
          <w:lang w:val="en-GB"/>
        </w:rPr>
        <w:t xml:space="preserve"> </w:t>
      </w:r>
      <w:proofErr w:type="spellStart"/>
      <w:r w:rsidRPr="002735C0">
        <w:rPr>
          <w:rFonts w:ascii="Times New Roman" w:hAnsi="Times New Roman" w:cs="Times New Roman"/>
          <w:i/>
          <w:sz w:val="24"/>
          <w:szCs w:val="24"/>
          <w:lang w:val="en-GB"/>
        </w:rPr>
        <w:t>ar</w:t>
      </w:r>
      <w:proofErr w:type="spellEnd"/>
      <w:r w:rsidRPr="002735C0">
        <w:rPr>
          <w:rFonts w:ascii="Times New Roman" w:hAnsi="Times New Roman" w:cs="Times New Roman"/>
          <w:i/>
          <w:sz w:val="24"/>
          <w:szCs w:val="24"/>
          <w:lang w:val="en-GB"/>
        </w:rPr>
        <w:t xml:space="preserve"> gyfer Plant </w:t>
      </w:r>
      <w:proofErr w:type="spellStart"/>
      <w:r w:rsidRPr="002735C0">
        <w:rPr>
          <w:rFonts w:ascii="Times New Roman" w:hAnsi="Times New Roman" w:cs="Times New Roman"/>
          <w:i/>
          <w:sz w:val="24"/>
          <w:szCs w:val="24"/>
          <w:lang w:val="en-GB"/>
        </w:rPr>
        <w:t>sy’n</w:t>
      </w:r>
      <w:proofErr w:type="spellEnd"/>
      <w:r w:rsidRPr="002735C0">
        <w:rPr>
          <w:rFonts w:ascii="Times New Roman" w:hAnsi="Times New Roman" w:cs="Times New Roman"/>
          <w:i/>
          <w:sz w:val="24"/>
          <w:szCs w:val="24"/>
          <w:lang w:val="en-GB"/>
        </w:rPr>
        <w:t xml:space="preserve"> </w:t>
      </w:r>
      <w:proofErr w:type="spellStart"/>
      <w:r w:rsidRPr="002735C0">
        <w:rPr>
          <w:rFonts w:ascii="Times New Roman" w:hAnsi="Times New Roman" w:cs="Times New Roman"/>
          <w:i/>
          <w:sz w:val="24"/>
          <w:szCs w:val="24"/>
          <w:lang w:val="en-GB"/>
        </w:rPr>
        <w:t>Derbyn</w:t>
      </w:r>
      <w:proofErr w:type="spellEnd"/>
      <w:r w:rsidRPr="002735C0">
        <w:rPr>
          <w:rFonts w:ascii="Times New Roman" w:hAnsi="Times New Roman" w:cs="Times New Roman"/>
          <w:i/>
          <w:sz w:val="24"/>
          <w:szCs w:val="24"/>
          <w:lang w:val="en-GB"/>
        </w:rPr>
        <w:t xml:space="preserve"> </w:t>
      </w:r>
      <w:proofErr w:type="spellStart"/>
      <w:r w:rsidRPr="002735C0">
        <w:rPr>
          <w:rFonts w:ascii="Times New Roman" w:hAnsi="Times New Roman" w:cs="Times New Roman"/>
          <w:i/>
          <w:sz w:val="24"/>
          <w:szCs w:val="24"/>
          <w:lang w:val="en-GB"/>
        </w:rPr>
        <w:t>Gofal</w:t>
      </w:r>
      <w:proofErr w:type="spellEnd"/>
      <w:r w:rsidRPr="002735C0">
        <w:rPr>
          <w:rFonts w:ascii="Times New Roman" w:hAnsi="Times New Roman" w:cs="Times New Roman"/>
          <w:i/>
          <w:sz w:val="24"/>
          <w:szCs w:val="24"/>
          <w:lang w:val="en-GB"/>
        </w:rPr>
        <w:t xml:space="preserve"> yn </w:t>
      </w:r>
      <w:proofErr w:type="spellStart"/>
      <w:r w:rsidRPr="002735C0">
        <w:rPr>
          <w:rFonts w:ascii="Times New Roman" w:hAnsi="Times New Roman" w:cs="Times New Roman"/>
          <w:i/>
          <w:sz w:val="24"/>
          <w:szCs w:val="24"/>
          <w:lang w:val="en-GB"/>
        </w:rPr>
        <w:t>ôl</w:t>
      </w:r>
      <w:proofErr w:type="spellEnd"/>
      <w:r w:rsidRPr="002735C0">
        <w:rPr>
          <w:rFonts w:ascii="Times New Roman" w:hAnsi="Times New Roman" w:cs="Times New Roman"/>
          <w:i/>
          <w:sz w:val="24"/>
          <w:szCs w:val="24"/>
          <w:lang w:val="en-GB"/>
        </w:rPr>
        <w:t xml:space="preserve"> </w:t>
      </w:r>
      <w:proofErr w:type="spellStart"/>
      <w:r w:rsidRPr="002735C0">
        <w:rPr>
          <w:rFonts w:ascii="Times New Roman" w:hAnsi="Times New Roman" w:cs="Times New Roman"/>
          <w:i/>
          <w:sz w:val="24"/>
          <w:szCs w:val="24"/>
          <w:lang w:val="en-GB"/>
        </w:rPr>
        <w:t>consortiwm</w:t>
      </w:r>
      <w:proofErr w:type="spellEnd"/>
      <w:r w:rsidRPr="002735C0">
        <w:rPr>
          <w:rFonts w:ascii="Times New Roman" w:hAnsi="Times New Roman" w:cs="Times New Roman"/>
          <w:i/>
          <w:sz w:val="24"/>
          <w:szCs w:val="24"/>
          <w:lang w:val="en-GB"/>
        </w:rPr>
        <w:t xml:space="preserve">. </w:t>
      </w:r>
      <w:proofErr w:type="spellStart"/>
      <w:r w:rsidRPr="002735C0">
        <w:rPr>
          <w:rFonts w:ascii="Times New Roman" w:hAnsi="Times New Roman" w:cs="Times New Roman"/>
          <w:sz w:val="24"/>
          <w:szCs w:val="24"/>
          <w:lang w:val="en-GB"/>
        </w:rPr>
        <w:t>Ar</w:t>
      </w:r>
      <w:proofErr w:type="spellEnd"/>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gael</w:t>
      </w:r>
      <w:proofErr w:type="spellEnd"/>
      <w:r w:rsidRPr="002735C0">
        <w:rPr>
          <w:rFonts w:ascii="Times New Roman" w:hAnsi="Times New Roman" w:cs="Times New Roman"/>
          <w:sz w:val="24"/>
          <w:szCs w:val="24"/>
          <w:lang w:val="en-GB"/>
        </w:rPr>
        <w:t xml:space="preserve"> yn: </w:t>
      </w:r>
      <w:hyperlink r:id="rId18" w:history="1">
        <w:r w:rsidRPr="002735C0">
          <w:rPr>
            <w:rStyle w:val="Hyperlink"/>
            <w:rFonts w:ascii="Times New Roman" w:hAnsi="Times New Roman" w:cs="Times New Roman"/>
            <w:sz w:val="24"/>
            <w:szCs w:val="24"/>
            <w:lang w:val="en-GB"/>
          </w:rPr>
          <w:t>https://beta.llyw.cymru/grant-datblygu-disgyblion-dyraniadau-ar-gyfer-plant-syn-derbyn-gofal</w:t>
        </w:r>
      </w:hyperlink>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Agorwyd</w:t>
      </w:r>
      <w:proofErr w:type="spellEnd"/>
      <w:r w:rsidRPr="002735C0">
        <w:rPr>
          <w:rFonts w:ascii="Times New Roman" w:hAnsi="Times New Roman" w:cs="Times New Roman"/>
          <w:sz w:val="24"/>
          <w:szCs w:val="24"/>
          <w:lang w:val="en-GB"/>
        </w:rPr>
        <w:t xml:space="preserve">: 3ydd o </w:t>
      </w:r>
      <w:proofErr w:type="spellStart"/>
      <w:r w:rsidRPr="002735C0">
        <w:rPr>
          <w:rFonts w:ascii="Times New Roman" w:hAnsi="Times New Roman" w:cs="Times New Roman"/>
          <w:sz w:val="24"/>
          <w:szCs w:val="24"/>
          <w:lang w:val="en-GB"/>
        </w:rPr>
        <w:t>Dachwedd</w:t>
      </w:r>
      <w:proofErr w:type="spellEnd"/>
      <w:r w:rsidRPr="002735C0">
        <w:rPr>
          <w:rFonts w:ascii="Times New Roman" w:hAnsi="Times New Roman" w:cs="Times New Roman"/>
          <w:sz w:val="24"/>
          <w:szCs w:val="24"/>
          <w:lang w:val="en-GB"/>
        </w:rPr>
        <w:t xml:space="preserve"> 2018).</w:t>
      </w:r>
    </w:p>
    <w:p w14:paraId="2EE9B23F" w14:textId="77777777" w:rsidR="00873325" w:rsidRPr="000D4BE3" w:rsidRDefault="00873325" w:rsidP="002735C0">
      <w:pPr>
        <w:spacing w:line="360" w:lineRule="auto"/>
        <w:rPr>
          <w:rFonts w:ascii="Times New Roman" w:hAnsi="Times New Roman" w:cs="Times New Roman"/>
          <w:sz w:val="24"/>
          <w:szCs w:val="24"/>
          <w:lang w:val="en-GB"/>
        </w:rPr>
      </w:pPr>
      <w:r w:rsidRPr="000D4BE3">
        <w:rPr>
          <w:rFonts w:ascii="Times New Roman" w:hAnsi="Times New Roman" w:cs="Times New Roman"/>
          <w:sz w:val="24"/>
          <w:szCs w:val="24"/>
          <w:lang w:val="en-GB"/>
        </w:rPr>
        <w:t xml:space="preserve">McLeod, S. (2018) </w:t>
      </w:r>
      <w:r w:rsidRPr="000D4BE3">
        <w:rPr>
          <w:rFonts w:ascii="Times New Roman" w:hAnsi="Times New Roman" w:cs="Times New Roman"/>
          <w:i/>
          <w:sz w:val="24"/>
          <w:szCs w:val="24"/>
          <w:lang w:val="en-GB"/>
        </w:rPr>
        <w:t>Maslow’s Hierarchy of Needs,</w:t>
      </w:r>
      <w:r w:rsidRPr="000D4BE3">
        <w:rPr>
          <w:rFonts w:ascii="Times New Roman" w:hAnsi="Times New Roman" w:cs="Times New Roman"/>
          <w:sz w:val="24"/>
          <w:szCs w:val="24"/>
          <w:lang w:val="en-GB"/>
        </w:rPr>
        <w:t xml:space="preserve"> </w:t>
      </w:r>
      <w:proofErr w:type="spellStart"/>
      <w:r w:rsidRPr="000D4BE3">
        <w:rPr>
          <w:rFonts w:ascii="Times New Roman" w:hAnsi="Times New Roman" w:cs="Times New Roman"/>
          <w:sz w:val="24"/>
          <w:szCs w:val="24"/>
          <w:lang w:val="en-GB"/>
        </w:rPr>
        <w:t>Ar</w:t>
      </w:r>
      <w:proofErr w:type="spellEnd"/>
      <w:r w:rsidRPr="000D4BE3">
        <w:rPr>
          <w:rFonts w:ascii="Times New Roman" w:hAnsi="Times New Roman" w:cs="Times New Roman"/>
          <w:sz w:val="24"/>
          <w:szCs w:val="24"/>
          <w:lang w:val="en-GB"/>
        </w:rPr>
        <w:t xml:space="preserve"> </w:t>
      </w:r>
      <w:proofErr w:type="spellStart"/>
      <w:r w:rsidRPr="000D4BE3">
        <w:rPr>
          <w:rFonts w:ascii="Times New Roman" w:hAnsi="Times New Roman" w:cs="Times New Roman"/>
          <w:sz w:val="24"/>
          <w:szCs w:val="24"/>
          <w:lang w:val="en-GB"/>
        </w:rPr>
        <w:t>gael</w:t>
      </w:r>
      <w:proofErr w:type="spellEnd"/>
      <w:r w:rsidRPr="000D4BE3">
        <w:rPr>
          <w:rFonts w:ascii="Times New Roman" w:hAnsi="Times New Roman" w:cs="Times New Roman"/>
          <w:sz w:val="24"/>
          <w:szCs w:val="24"/>
          <w:lang w:val="en-GB"/>
        </w:rPr>
        <w:t xml:space="preserve"> yn: </w:t>
      </w:r>
      <w:hyperlink r:id="rId19" w:history="1">
        <w:r w:rsidRPr="000D4BE3">
          <w:rPr>
            <w:rStyle w:val="Hyperlink"/>
            <w:rFonts w:ascii="Times New Roman" w:hAnsi="Times New Roman" w:cs="Times New Roman"/>
            <w:sz w:val="24"/>
            <w:szCs w:val="24"/>
            <w:lang w:val="en-GB"/>
          </w:rPr>
          <w:t>https://www.simplypsychology.org/maslow.html</w:t>
        </w:r>
      </w:hyperlink>
      <w:r w:rsidRPr="000D4BE3">
        <w:rPr>
          <w:rFonts w:ascii="Times New Roman" w:hAnsi="Times New Roman" w:cs="Times New Roman"/>
          <w:sz w:val="24"/>
          <w:szCs w:val="24"/>
          <w:lang w:val="en-GB"/>
        </w:rPr>
        <w:t xml:space="preserve"> (</w:t>
      </w:r>
      <w:proofErr w:type="spellStart"/>
      <w:r w:rsidRPr="000D4BE3">
        <w:rPr>
          <w:rFonts w:ascii="Times New Roman" w:hAnsi="Times New Roman" w:cs="Times New Roman"/>
          <w:sz w:val="24"/>
          <w:szCs w:val="24"/>
          <w:lang w:val="en-GB"/>
        </w:rPr>
        <w:t>Darllenwyd</w:t>
      </w:r>
      <w:proofErr w:type="spellEnd"/>
      <w:r w:rsidRPr="000D4BE3">
        <w:rPr>
          <w:rFonts w:ascii="Times New Roman" w:hAnsi="Times New Roman" w:cs="Times New Roman"/>
          <w:sz w:val="24"/>
          <w:szCs w:val="24"/>
          <w:lang w:val="en-GB"/>
        </w:rPr>
        <w:t xml:space="preserve">: 6ed o </w:t>
      </w:r>
      <w:proofErr w:type="spellStart"/>
      <w:r w:rsidRPr="000D4BE3">
        <w:rPr>
          <w:rFonts w:ascii="Times New Roman" w:hAnsi="Times New Roman" w:cs="Times New Roman"/>
          <w:sz w:val="24"/>
          <w:szCs w:val="24"/>
          <w:lang w:val="en-GB"/>
        </w:rPr>
        <w:t>Dachwedd</w:t>
      </w:r>
      <w:proofErr w:type="spellEnd"/>
      <w:r w:rsidRPr="000D4BE3">
        <w:rPr>
          <w:rFonts w:ascii="Times New Roman" w:hAnsi="Times New Roman" w:cs="Times New Roman"/>
          <w:sz w:val="24"/>
          <w:szCs w:val="24"/>
          <w:lang w:val="en-GB"/>
        </w:rPr>
        <w:t xml:space="preserve"> 2018). </w:t>
      </w:r>
    </w:p>
    <w:p w14:paraId="5667E511" w14:textId="77777777" w:rsidR="00873325" w:rsidRPr="000D4BE3" w:rsidRDefault="00873325" w:rsidP="002735C0">
      <w:pPr>
        <w:spacing w:line="360" w:lineRule="auto"/>
        <w:rPr>
          <w:rFonts w:ascii="Times New Roman" w:hAnsi="Times New Roman" w:cs="Times New Roman"/>
          <w:sz w:val="24"/>
          <w:szCs w:val="24"/>
          <w:lang w:val="en-GB"/>
        </w:rPr>
      </w:pPr>
      <w:proofErr w:type="spellStart"/>
      <w:r w:rsidRPr="000D4BE3">
        <w:rPr>
          <w:rFonts w:ascii="Times New Roman" w:hAnsi="Times New Roman" w:cs="Times New Roman"/>
          <w:color w:val="000000"/>
          <w:sz w:val="24"/>
          <w:szCs w:val="24"/>
        </w:rPr>
        <w:t>Pithouse</w:t>
      </w:r>
      <w:proofErr w:type="spellEnd"/>
      <w:r w:rsidRPr="000D4BE3">
        <w:rPr>
          <w:rFonts w:ascii="Times New Roman" w:hAnsi="Times New Roman" w:cs="Times New Roman"/>
          <w:color w:val="000000"/>
          <w:sz w:val="24"/>
          <w:szCs w:val="24"/>
        </w:rPr>
        <w:t>, A. a Lowe, K. (2008) ‘</w:t>
      </w:r>
      <w:proofErr w:type="spellStart"/>
      <w:r w:rsidRPr="000D4BE3">
        <w:rPr>
          <w:rFonts w:ascii="Times New Roman" w:hAnsi="Times New Roman" w:cs="Times New Roman"/>
          <w:color w:val="000000"/>
          <w:sz w:val="24"/>
          <w:szCs w:val="24"/>
        </w:rPr>
        <w:t>Children</w:t>
      </w:r>
      <w:proofErr w:type="spellEnd"/>
      <w:r w:rsidRPr="000D4BE3">
        <w:rPr>
          <w:rFonts w:ascii="Times New Roman" w:hAnsi="Times New Roman" w:cs="Times New Roman"/>
          <w:color w:val="000000"/>
          <w:sz w:val="24"/>
          <w:szCs w:val="24"/>
        </w:rPr>
        <w:t xml:space="preserve"> </w:t>
      </w:r>
      <w:proofErr w:type="spellStart"/>
      <w:r w:rsidRPr="000D4BE3">
        <w:rPr>
          <w:rFonts w:ascii="Times New Roman" w:hAnsi="Times New Roman" w:cs="Times New Roman"/>
          <w:color w:val="000000"/>
          <w:sz w:val="24"/>
          <w:szCs w:val="24"/>
        </w:rPr>
        <w:t>in</w:t>
      </w:r>
      <w:proofErr w:type="spellEnd"/>
      <w:r w:rsidRPr="000D4BE3">
        <w:rPr>
          <w:rFonts w:ascii="Times New Roman" w:hAnsi="Times New Roman" w:cs="Times New Roman"/>
          <w:color w:val="000000"/>
          <w:sz w:val="24"/>
          <w:szCs w:val="24"/>
        </w:rPr>
        <w:t xml:space="preserve"> </w:t>
      </w:r>
      <w:r>
        <w:rPr>
          <w:rFonts w:ascii="Times New Roman" w:hAnsi="Times New Roman" w:cs="Times New Roman"/>
          <w:color w:val="000000"/>
          <w:sz w:val="24"/>
          <w:szCs w:val="24"/>
        </w:rPr>
        <w:t>F</w:t>
      </w:r>
      <w:r w:rsidRPr="000D4BE3">
        <w:rPr>
          <w:rFonts w:ascii="Times New Roman" w:hAnsi="Times New Roman" w:cs="Times New Roman"/>
          <w:color w:val="000000"/>
          <w:sz w:val="24"/>
          <w:szCs w:val="24"/>
        </w:rPr>
        <w:t xml:space="preserve">oster </w:t>
      </w:r>
      <w:r>
        <w:rPr>
          <w:rFonts w:ascii="Times New Roman" w:hAnsi="Times New Roman" w:cs="Times New Roman"/>
          <w:color w:val="000000"/>
          <w:sz w:val="24"/>
          <w:szCs w:val="24"/>
        </w:rPr>
        <w:t>C</w:t>
      </w:r>
      <w:r w:rsidRPr="000D4BE3">
        <w:rPr>
          <w:rFonts w:ascii="Times New Roman" w:hAnsi="Times New Roman" w:cs="Times New Roman"/>
          <w:color w:val="000000"/>
          <w:sz w:val="24"/>
          <w:szCs w:val="24"/>
        </w:rPr>
        <w:t xml:space="preserve">are </w:t>
      </w:r>
      <w:proofErr w:type="spellStart"/>
      <w:r>
        <w:rPr>
          <w:rFonts w:ascii="Times New Roman" w:hAnsi="Times New Roman" w:cs="Times New Roman"/>
          <w:color w:val="000000"/>
          <w:sz w:val="24"/>
          <w:szCs w:val="24"/>
        </w:rPr>
        <w:t>W</w:t>
      </w:r>
      <w:r w:rsidRPr="000D4BE3">
        <w:rPr>
          <w:rFonts w:ascii="Times New Roman" w:hAnsi="Times New Roman" w:cs="Times New Roman"/>
          <w:color w:val="000000"/>
          <w:sz w:val="24"/>
          <w:szCs w:val="24"/>
        </w:rPr>
        <w:t>ith</w:t>
      </w:r>
      <w:proofErr w:type="spellEnd"/>
      <w:r w:rsidRPr="000D4BE3">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C</w:t>
      </w:r>
      <w:r w:rsidRPr="000D4BE3">
        <w:rPr>
          <w:rFonts w:ascii="Times New Roman" w:hAnsi="Times New Roman" w:cs="Times New Roman"/>
          <w:color w:val="000000"/>
          <w:sz w:val="24"/>
          <w:szCs w:val="24"/>
        </w:rPr>
        <w:t>hallenging</w:t>
      </w:r>
      <w:proofErr w:type="spellEnd"/>
      <w:r w:rsidRPr="000D4BE3">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B</w:t>
      </w:r>
      <w:r w:rsidRPr="000D4BE3">
        <w:rPr>
          <w:rFonts w:ascii="Times New Roman" w:hAnsi="Times New Roman" w:cs="Times New Roman"/>
          <w:color w:val="000000"/>
          <w:sz w:val="24"/>
          <w:szCs w:val="24"/>
        </w:rPr>
        <w:t>ehaviour</w:t>
      </w:r>
      <w:proofErr w:type="spellEnd"/>
      <w:r w:rsidRPr="000D4BE3">
        <w:rPr>
          <w:rFonts w:ascii="Times New Roman" w:hAnsi="Times New Roman" w:cs="Times New Roman"/>
          <w:color w:val="000000"/>
          <w:sz w:val="24"/>
          <w:szCs w:val="24"/>
        </w:rPr>
        <w:t xml:space="preserve"> </w:t>
      </w:r>
      <w:proofErr w:type="spellStart"/>
      <w:r w:rsidRPr="000D4BE3">
        <w:rPr>
          <w:rFonts w:ascii="Times New Roman" w:hAnsi="Times New Roman" w:cs="Times New Roman"/>
          <w:color w:val="000000"/>
          <w:sz w:val="24"/>
          <w:szCs w:val="24"/>
        </w:rPr>
        <w:t>in</w:t>
      </w:r>
      <w:proofErr w:type="spellEnd"/>
      <w:r w:rsidRPr="000D4BE3">
        <w:rPr>
          <w:rFonts w:ascii="Times New Roman" w:hAnsi="Times New Roman" w:cs="Times New Roman"/>
          <w:color w:val="000000"/>
          <w:sz w:val="24"/>
          <w:szCs w:val="24"/>
        </w:rPr>
        <w:t xml:space="preserve"> Wales (UK): </w:t>
      </w:r>
      <w:proofErr w:type="spellStart"/>
      <w:r>
        <w:rPr>
          <w:rFonts w:ascii="Times New Roman" w:hAnsi="Times New Roman" w:cs="Times New Roman"/>
          <w:color w:val="000000"/>
          <w:sz w:val="24"/>
          <w:szCs w:val="24"/>
        </w:rPr>
        <w:t>K</w:t>
      </w:r>
      <w:r w:rsidRPr="000D4BE3">
        <w:rPr>
          <w:rFonts w:ascii="Times New Roman" w:hAnsi="Times New Roman" w:cs="Times New Roman"/>
          <w:color w:val="000000"/>
          <w:sz w:val="24"/>
          <w:szCs w:val="24"/>
        </w:rPr>
        <w:t>ey</w:t>
      </w:r>
      <w:proofErr w:type="spellEnd"/>
      <w:r w:rsidRPr="000D4BE3">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T</w:t>
      </w:r>
      <w:r w:rsidRPr="000D4BE3">
        <w:rPr>
          <w:rFonts w:ascii="Times New Roman" w:hAnsi="Times New Roman" w:cs="Times New Roman"/>
          <w:color w:val="000000"/>
          <w:sz w:val="24"/>
          <w:szCs w:val="24"/>
        </w:rPr>
        <w:t>hemes</w:t>
      </w:r>
      <w:proofErr w:type="spellEnd"/>
      <w:r w:rsidRPr="000D4BE3">
        <w:rPr>
          <w:rFonts w:ascii="Times New Roman" w:hAnsi="Times New Roman" w:cs="Times New Roman"/>
          <w:color w:val="000000"/>
          <w:sz w:val="24"/>
          <w:szCs w:val="24"/>
        </w:rPr>
        <w:t xml:space="preserve"> </w:t>
      </w:r>
      <w:proofErr w:type="spellStart"/>
      <w:r w:rsidRPr="000D4BE3">
        <w:rPr>
          <w:rFonts w:ascii="Times New Roman" w:hAnsi="Times New Roman" w:cs="Times New Roman"/>
          <w:color w:val="000000"/>
          <w:sz w:val="24"/>
          <w:szCs w:val="24"/>
        </w:rPr>
        <w:t>and</w:t>
      </w:r>
      <w:proofErr w:type="spellEnd"/>
      <w:r w:rsidRPr="000D4BE3">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I</w:t>
      </w:r>
      <w:r w:rsidRPr="000D4BE3">
        <w:rPr>
          <w:rFonts w:ascii="Times New Roman" w:hAnsi="Times New Roman" w:cs="Times New Roman"/>
          <w:color w:val="000000"/>
          <w:sz w:val="24"/>
          <w:szCs w:val="24"/>
        </w:rPr>
        <w:t>ssues</w:t>
      </w:r>
      <w:proofErr w:type="spellEnd"/>
      <w:r w:rsidRPr="000D4BE3">
        <w:rPr>
          <w:rFonts w:ascii="Times New Roman" w:hAnsi="Times New Roman" w:cs="Times New Roman"/>
          <w:color w:val="000000"/>
          <w:sz w:val="24"/>
          <w:szCs w:val="24"/>
        </w:rPr>
        <w:t xml:space="preserve"> </w:t>
      </w:r>
      <w:proofErr w:type="spellStart"/>
      <w:r w:rsidRPr="000D4BE3">
        <w:rPr>
          <w:rFonts w:ascii="Times New Roman" w:hAnsi="Times New Roman" w:cs="Times New Roman"/>
          <w:color w:val="000000"/>
          <w:sz w:val="24"/>
          <w:szCs w:val="24"/>
        </w:rPr>
        <w:t>for</w:t>
      </w:r>
      <w:proofErr w:type="spellEnd"/>
      <w:r w:rsidRPr="000D4BE3">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P</w:t>
      </w:r>
      <w:r w:rsidRPr="000D4BE3">
        <w:rPr>
          <w:rFonts w:ascii="Times New Roman" w:hAnsi="Times New Roman" w:cs="Times New Roman"/>
          <w:color w:val="000000"/>
          <w:sz w:val="24"/>
          <w:szCs w:val="24"/>
        </w:rPr>
        <w:t>ractice</w:t>
      </w:r>
      <w:proofErr w:type="spellEnd"/>
      <w:r w:rsidRPr="000D4BE3">
        <w:rPr>
          <w:rFonts w:ascii="Times New Roman" w:hAnsi="Times New Roman" w:cs="Times New Roman"/>
          <w:color w:val="000000"/>
          <w:sz w:val="24"/>
          <w:szCs w:val="24"/>
        </w:rPr>
        <w:t xml:space="preserve"> </w:t>
      </w:r>
      <w:proofErr w:type="spellStart"/>
      <w:r w:rsidRPr="000D4BE3">
        <w:rPr>
          <w:rFonts w:ascii="Times New Roman" w:hAnsi="Times New Roman" w:cs="Times New Roman"/>
          <w:color w:val="000000"/>
          <w:sz w:val="24"/>
          <w:szCs w:val="24"/>
        </w:rPr>
        <w:t>and</w:t>
      </w:r>
      <w:proofErr w:type="spellEnd"/>
      <w:r w:rsidRPr="000D4BE3">
        <w:rPr>
          <w:rFonts w:ascii="Times New Roman" w:hAnsi="Times New Roman" w:cs="Times New Roman"/>
          <w:color w:val="000000"/>
          <w:sz w:val="24"/>
          <w:szCs w:val="24"/>
        </w:rPr>
        <w:t xml:space="preserve"> </w:t>
      </w:r>
      <w:r>
        <w:rPr>
          <w:rFonts w:ascii="Times New Roman" w:hAnsi="Times New Roman" w:cs="Times New Roman"/>
          <w:color w:val="000000"/>
          <w:sz w:val="24"/>
          <w:szCs w:val="24"/>
        </w:rPr>
        <w:t>R</w:t>
      </w:r>
      <w:r w:rsidRPr="000D4BE3">
        <w:rPr>
          <w:rFonts w:ascii="Times New Roman" w:hAnsi="Times New Roman" w:cs="Times New Roman"/>
          <w:color w:val="000000"/>
          <w:sz w:val="24"/>
          <w:szCs w:val="24"/>
        </w:rPr>
        <w:t xml:space="preserve">esearch’, </w:t>
      </w:r>
      <w:proofErr w:type="spellStart"/>
      <w:r w:rsidRPr="000D4BE3">
        <w:rPr>
          <w:rFonts w:ascii="Times New Roman" w:hAnsi="Times New Roman" w:cs="Times New Roman"/>
          <w:i/>
          <w:iCs/>
          <w:color w:val="000000"/>
          <w:sz w:val="24"/>
          <w:szCs w:val="24"/>
        </w:rPr>
        <w:t>Families</w:t>
      </w:r>
      <w:proofErr w:type="spellEnd"/>
      <w:r w:rsidRPr="000D4BE3">
        <w:rPr>
          <w:rFonts w:ascii="Times New Roman" w:hAnsi="Times New Roman" w:cs="Times New Roman"/>
          <w:i/>
          <w:iCs/>
          <w:color w:val="000000"/>
          <w:sz w:val="24"/>
          <w:szCs w:val="24"/>
        </w:rPr>
        <w:t xml:space="preserve"> </w:t>
      </w:r>
      <w:proofErr w:type="spellStart"/>
      <w:r w:rsidRPr="000D4BE3">
        <w:rPr>
          <w:rFonts w:ascii="Times New Roman" w:hAnsi="Times New Roman" w:cs="Times New Roman"/>
          <w:i/>
          <w:iCs/>
          <w:color w:val="000000"/>
          <w:sz w:val="24"/>
          <w:szCs w:val="24"/>
        </w:rPr>
        <w:t>in</w:t>
      </w:r>
      <w:proofErr w:type="spellEnd"/>
      <w:r w:rsidRPr="000D4BE3">
        <w:rPr>
          <w:rFonts w:ascii="Times New Roman" w:hAnsi="Times New Roman" w:cs="Times New Roman"/>
          <w:i/>
          <w:iCs/>
          <w:color w:val="000000"/>
          <w:sz w:val="24"/>
          <w:szCs w:val="24"/>
        </w:rPr>
        <w:t xml:space="preserve"> Society,</w:t>
      </w:r>
      <w:r w:rsidRPr="000D4BE3">
        <w:rPr>
          <w:rFonts w:ascii="Times New Roman" w:hAnsi="Times New Roman" w:cs="Times New Roman"/>
          <w:color w:val="000000"/>
          <w:sz w:val="24"/>
          <w:szCs w:val="24"/>
        </w:rPr>
        <w:t xml:space="preserve"> 89(1) , tt. 109-118. DOI:</w:t>
      </w:r>
      <w:hyperlink r:id="rId20" w:tgtFrame="_blank" w:history="1">
        <w:r w:rsidRPr="000D4BE3">
          <w:rPr>
            <w:rFonts w:ascii="Times New Roman" w:hAnsi="Times New Roman" w:cs="Times New Roman"/>
            <w:color w:val="0645AD"/>
            <w:sz w:val="24"/>
            <w:szCs w:val="24"/>
            <w:u w:val="single"/>
          </w:rPr>
          <w:t>10.1606/1044-3894.3715</w:t>
        </w:r>
      </w:hyperlink>
    </w:p>
    <w:p w14:paraId="6ACB9045" w14:textId="77777777" w:rsidR="00873325" w:rsidRPr="000D4BE3" w:rsidRDefault="00873325" w:rsidP="002735C0">
      <w:pPr>
        <w:spacing w:line="360" w:lineRule="auto"/>
        <w:rPr>
          <w:rFonts w:ascii="Times New Roman" w:hAnsi="Times New Roman" w:cs="Times New Roman"/>
          <w:sz w:val="24"/>
          <w:szCs w:val="24"/>
          <w:lang w:val="en-GB"/>
        </w:rPr>
      </w:pPr>
      <w:r w:rsidRPr="000D4BE3">
        <w:rPr>
          <w:rFonts w:ascii="Times New Roman" w:hAnsi="Times New Roman" w:cs="Times New Roman"/>
          <w:sz w:val="24"/>
          <w:szCs w:val="24"/>
        </w:rPr>
        <w:t xml:space="preserve">Ray, D., </w:t>
      </w:r>
      <w:proofErr w:type="spellStart"/>
      <w:r w:rsidRPr="000D4BE3">
        <w:rPr>
          <w:rFonts w:ascii="Times New Roman" w:hAnsi="Times New Roman" w:cs="Times New Roman"/>
          <w:sz w:val="24"/>
          <w:szCs w:val="24"/>
        </w:rPr>
        <w:t>Bratton</w:t>
      </w:r>
      <w:proofErr w:type="spellEnd"/>
      <w:r w:rsidRPr="000D4BE3">
        <w:rPr>
          <w:rFonts w:ascii="Times New Roman" w:hAnsi="Times New Roman" w:cs="Times New Roman"/>
          <w:sz w:val="24"/>
          <w:szCs w:val="24"/>
        </w:rPr>
        <w:t>, S., a Jones, L. (2000). ‘</w:t>
      </w:r>
      <w:proofErr w:type="spellStart"/>
      <w:r w:rsidRPr="000D4BE3">
        <w:rPr>
          <w:rFonts w:ascii="Times New Roman" w:hAnsi="Times New Roman" w:cs="Times New Roman"/>
          <w:sz w:val="24"/>
          <w:szCs w:val="24"/>
        </w:rPr>
        <w:t>What</w:t>
      </w:r>
      <w:proofErr w:type="spellEnd"/>
      <w:r w:rsidRPr="000D4BE3">
        <w:rPr>
          <w:rFonts w:ascii="Times New Roman" w:hAnsi="Times New Roman" w:cs="Times New Roman"/>
          <w:sz w:val="24"/>
          <w:szCs w:val="24"/>
        </w:rPr>
        <w:t xml:space="preserve"> the </w:t>
      </w:r>
      <w:proofErr w:type="spellStart"/>
      <w:r w:rsidRPr="000D4BE3">
        <w:rPr>
          <w:rFonts w:ascii="Times New Roman" w:hAnsi="Times New Roman" w:cs="Times New Roman"/>
          <w:sz w:val="24"/>
          <w:szCs w:val="24"/>
        </w:rPr>
        <w:t>research</w:t>
      </w:r>
      <w:proofErr w:type="spellEnd"/>
      <w:r w:rsidRPr="000D4BE3">
        <w:rPr>
          <w:rFonts w:ascii="Times New Roman" w:hAnsi="Times New Roman" w:cs="Times New Roman"/>
          <w:sz w:val="24"/>
          <w:szCs w:val="24"/>
        </w:rPr>
        <w:t xml:space="preserve"> </w:t>
      </w:r>
      <w:proofErr w:type="spellStart"/>
      <w:r w:rsidRPr="000D4BE3">
        <w:rPr>
          <w:rFonts w:ascii="Times New Roman" w:hAnsi="Times New Roman" w:cs="Times New Roman"/>
          <w:sz w:val="24"/>
          <w:szCs w:val="24"/>
        </w:rPr>
        <w:t>shows</w:t>
      </w:r>
      <w:proofErr w:type="spellEnd"/>
      <w:r w:rsidRPr="000D4BE3">
        <w:rPr>
          <w:rFonts w:ascii="Times New Roman" w:hAnsi="Times New Roman" w:cs="Times New Roman"/>
          <w:sz w:val="24"/>
          <w:szCs w:val="24"/>
        </w:rPr>
        <w:t xml:space="preserve"> </w:t>
      </w:r>
      <w:proofErr w:type="spellStart"/>
      <w:r w:rsidRPr="000D4BE3">
        <w:rPr>
          <w:rFonts w:ascii="Times New Roman" w:hAnsi="Times New Roman" w:cs="Times New Roman"/>
          <w:sz w:val="24"/>
          <w:szCs w:val="24"/>
        </w:rPr>
        <w:t>about</w:t>
      </w:r>
      <w:proofErr w:type="spellEnd"/>
      <w:r w:rsidRPr="000D4BE3">
        <w:rPr>
          <w:rFonts w:ascii="Times New Roman" w:hAnsi="Times New Roman" w:cs="Times New Roman"/>
          <w:sz w:val="24"/>
          <w:szCs w:val="24"/>
        </w:rPr>
        <w:t xml:space="preserve"> </w:t>
      </w:r>
      <w:proofErr w:type="spellStart"/>
      <w:r w:rsidRPr="000D4BE3">
        <w:rPr>
          <w:rFonts w:ascii="Times New Roman" w:hAnsi="Times New Roman" w:cs="Times New Roman"/>
          <w:sz w:val="24"/>
          <w:szCs w:val="24"/>
        </w:rPr>
        <w:t>play</w:t>
      </w:r>
      <w:proofErr w:type="spellEnd"/>
      <w:r w:rsidRPr="000D4BE3">
        <w:rPr>
          <w:rFonts w:ascii="Times New Roman" w:hAnsi="Times New Roman" w:cs="Times New Roman"/>
          <w:sz w:val="24"/>
          <w:szCs w:val="24"/>
        </w:rPr>
        <w:t xml:space="preserve"> </w:t>
      </w:r>
      <w:proofErr w:type="spellStart"/>
      <w:r w:rsidRPr="000D4BE3">
        <w:rPr>
          <w:rFonts w:ascii="Times New Roman" w:hAnsi="Times New Roman" w:cs="Times New Roman"/>
          <w:sz w:val="24"/>
          <w:szCs w:val="24"/>
        </w:rPr>
        <w:t>therapy</w:t>
      </w:r>
      <w:proofErr w:type="spellEnd"/>
      <w:r w:rsidRPr="000D4BE3">
        <w:rPr>
          <w:rFonts w:ascii="Times New Roman" w:hAnsi="Times New Roman" w:cs="Times New Roman"/>
          <w:sz w:val="24"/>
          <w:szCs w:val="24"/>
        </w:rPr>
        <w:t xml:space="preserve">’, </w:t>
      </w:r>
      <w:r w:rsidRPr="000D4BE3">
        <w:rPr>
          <w:rFonts w:ascii="Times New Roman" w:hAnsi="Times New Roman" w:cs="Times New Roman"/>
          <w:i/>
          <w:iCs/>
          <w:sz w:val="24"/>
          <w:szCs w:val="24"/>
        </w:rPr>
        <w:t xml:space="preserve">International </w:t>
      </w:r>
      <w:proofErr w:type="spellStart"/>
      <w:r w:rsidRPr="000D4BE3">
        <w:rPr>
          <w:rFonts w:ascii="Times New Roman" w:hAnsi="Times New Roman" w:cs="Times New Roman"/>
          <w:i/>
          <w:iCs/>
          <w:sz w:val="24"/>
          <w:szCs w:val="24"/>
        </w:rPr>
        <w:t>Journal</w:t>
      </w:r>
      <w:proofErr w:type="spellEnd"/>
      <w:r w:rsidRPr="000D4BE3">
        <w:rPr>
          <w:rFonts w:ascii="Times New Roman" w:hAnsi="Times New Roman" w:cs="Times New Roman"/>
          <w:i/>
          <w:iCs/>
          <w:sz w:val="24"/>
          <w:szCs w:val="24"/>
        </w:rPr>
        <w:t xml:space="preserve"> of </w:t>
      </w:r>
      <w:proofErr w:type="spellStart"/>
      <w:r w:rsidRPr="000D4BE3">
        <w:rPr>
          <w:rFonts w:ascii="Times New Roman" w:hAnsi="Times New Roman" w:cs="Times New Roman"/>
          <w:i/>
          <w:iCs/>
          <w:sz w:val="24"/>
          <w:szCs w:val="24"/>
        </w:rPr>
        <w:t>Play</w:t>
      </w:r>
      <w:proofErr w:type="spellEnd"/>
      <w:r w:rsidRPr="000D4BE3">
        <w:rPr>
          <w:rFonts w:ascii="Times New Roman" w:hAnsi="Times New Roman" w:cs="Times New Roman"/>
          <w:i/>
          <w:iCs/>
          <w:sz w:val="24"/>
          <w:szCs w:val="24"/>
        </w:rPr>
        <w:t xml:space="preserve"> </w:t>
      </w:r>
      <w:proofErr w:type="spellStart"/>
      <w:r w:rsidRPr="000D4BE3">
        <w:rPr>
          <w:rFonts w:ascii="Times New Roman" w:hAnsi="Times New Roman" w:cs="Times New Roman"/>
          <w:i/>
          <w:iCs/>
          <w:sz w:val="24"/>
          <w:szCs w:val="24"/>
        </w:rPr>
        <w:t>Therapy</w:t>
      </w:r>
      <w:proofErr w:type="spellEnd"/>
      <w:r w:rsidRPr="000D4BE3">
        <w:rPr>
          <w:rFonts w:ascii="Times New Roman" w:hAnsi="Times New Roman" w:cs="Times New Roman"/>
          <w:i/>
          <w:iCs/>
          <w:sz w:val="24"/>
          <w:szCs w:val="24"/>
        </w:rPr>
        <w:t>,</w:t>
      </w:r>
      <w:r w:rsidRPr="000D4BE3">
        <w:rPr>
          <w:rFonts w:ascii="Times New Roman" w:hAnsi="Times New Roman" w:cs="Times New Roman"/>
          <w:sz w:val="24"/>
          <w:szCs w:val="24"/>
        </w:rPr>
        <w:t xml:space="preserve"> tud.47-88. Ar gael yn: </w:t>
      </w:r>
      <w:hyperlink r:id="rId21" w:history="1">
        <w:r w:rsidRPr="000D4BE3">
          <w:rPr>
            <w:rStyle w:val="Hyperlink"/>
            <w:rFonts w:ascii="Times New Roman" w:hAnsi="Times New Roman" w:cs="Times New Roman"/>
            <w:sz w:val="24"/>
            <w:szCs w:val="24"/>
          </w:rPr>
          <w:t>https://www.researchgate.net/publication/232509330_What_the_research_shows_about_play_therapy</w:t>
        </w:r>
      </w:hyperlink>
      <w:r w:rsidRPr="000D4BE3">
        <w:rPr>
          <w:rFonts w:ascii="Times New Roman" w:hAnsi="Times New Roman" w:cs="Times New Roman"/>
          <w:sz w:val="24"/>
          <w:szCs w:val="24"/>
        </w:rPr>
        <w:t xml:space="preserve"> (Darllenwyd: 29 o Hydref 2018). </w:t>
      </w:r>
    </w:p>
    <w:p w14:paraId="1E6A91C4" w14:textId="77777777" w:rsidR="00873325" w:rsidRPr="002735C0" w:rsidRDefault="00873325" w:rsidP="002735C0">
      <w:pPr>
        <w:spacing w:line="360" w:lineRule="auto"/>
        <w:rPr>
          <w:rFonts w:ascii="Times New Roman" w:hAnsi="Times New Roman" w:cs="Times New Roman"/>
          <w:sz w:val="24"/>
          <w:szCs w:val="24"/>
          <w:lang w:val="en-GB"/>
        </w:rPr>
      </w:pPr>
      <w:r w:rsidRPr="002735C0">
        <w:rPr>
          <w:rFonts w:ascii="Times New Roman" w:hAnsi="Times New Roman" w:cs="Times New Roman"/>
          <w:sz w:val="24"/>
          <w:szCs w:val="24"/>
          <w:lang w:val="en-GB"/>
        </w:rPr>
        <w:lastRenderedPageBreak/>
        <w:t xml:space="preserve">Russell, R. S. (2011) ‘A Practical Approach to Implementing </w:t>
      </w:r>
      <w:proofErr w:type="spellStart"/>
      <w:r w:rsidRPr="002735C0">
        <w:rPr>
          <w:rFonts w:ascii="Times New Roman" w:hAnsi="Times New Roman" w:cs="Times New Roman"/>
          <w:sz w:val="24"/>
          <w:szCs w:val="24"/>
          <w:lang w:val="en-GB"/>
        </w:rPr>
        <w:t>Theraplay</w:t>
      </w:r>
      <w:proofErr w:type="spellEnd"/>
      <w:r w:rsidRPr="002735C0">
        <w:rPr>
          <w:rFonts w:ascii="Times New Roman" w:hAnsi="Times New Roman" w:cs="Times New Roman"/>
          <w:sz w:val="24"/>
          <w:szCs w:val="24"/>
          <w:lang w:val="en-GB"/>
        </w:rPr>
        <w:t xml:space="preserve"> for Children with Autism Spectrum Disorder’, </w:t>
      </w:r>
      <w:r w:rsidRPr="002735C0">
        <w:rPr>
          <w:rFonts w:ascii="Times New Roman" w:hAnsi="Times New Roman" w:cs="Times New Roman"/>
          <w:i/>
          <w:sz w:val="24"/>
          <w:szCs w:val="24"/>
          <w:lang w:val="en-GB"/>
        </w:rPr>
        <w:t>International Journal of Play Therapy</w:t>
      </w:r>
      <w:r w:rsidRPr="002735C0">
        <w:rPr>
          <w:rFonts w:ascii="Times New Roman" w:hAnsi="Times New Roman" w:cs="Times New Roman"/>
          <w:sz w:val="24"/>
          <w:szCs w:val="24"/>
          <w:lang w:val="en-GB"/>
        </w:rPr>
        <w:t xml:space="preserve">, 20, 4, tt.224-235. </w:t>
      </w:r>
    </w:p>
    <w:p w14:paraId="7966D8DA" w14:textId="77777777" w:rsidR="00873325" w:rsidRPr="002735C0" w:rsidRDefault="00873325" w:rsidP="002735C0">
      <w:pPr>
        <w:spacing w:line="360" w:lineRule="auto"/>
        <w:rPr>
          <w:rFonts w:ascii="Times New Roman" w:hAnsi="Times New Roman" w:cs="Times New Roman"/>
          <w:sz w:val="24"/>
          <w:szCs w:val="24"/>
          <w:lang w:val="en-GB"/>
        </w:rPr>
      </w:pPr>
      <w:proofErr w:type="spellStart"/>
      <w:r w:rsidRPr="002735C0">
        <w:rPr>
          <w:rFonts w:ascii="Times New Roman" w:hAnsi="Times New Roman" w:cs="Times New Roman"/>
          <w:sz w:val="24"/>
          <w:szCs w:val="24"/>
          <w:lang w:val="en-GB"/>
        </w:rPr>
        <w:t>Sempik</w:t>
      </w:r>
      <w:proofErr w:type="spellEnd"/>
      <w:r w:rsidRPr="002735C0">
        <w:rPr>
          <w:rFonts w:ascii="Times New Roman" w:hAnsi="Times New Roman" w:cs="Times New Roman"/>
          <w:sz w:val="24"/>
          <w:szCs w:val="24"/>
          <w:lang w:val="en-GB"/>
        </w:rPr>
        <w:t xml:space="preserve">, J., Ward, H. and Darker, I. (2008) ‘Emotional and behavioural difficulties of children and young people at entry into care’, </w:t>
      </w:r>
      <w:r w:rsidRPr="002735C0">
        <w:rPr>
          <w:rFonts w:ascii="Times New Roman" w:hAnsi="Times New Roman" w:cs="Times New Roman"/>
          <w:i/>
          <w:sz w:val="24"/>
          <w:szCs w:val="24"/>
          <w:lang w:val="en-GB"/>
        </w:rPr>
        <w:t>Clinical child psychology and psychiatry</w:t>
      </w:r>
      <w:r w:rsidRPr="002735C0">
        <w:rPr>
          <w:rFonts w:ascii="Times New Roman" w:hAnsi="Times New Roman" w:cs="Times New Roman"/>
          <w:sz w:val="24"/>
          <w:szCs w:val="24"/>
          <w:lang w:val="en-GB"/>
        </w:rPr>
        <w:t>, 13(2), pp. 221-233.</w:t>
      </w:r>
    </w:p>
    <w:p w14:paraId="799A1C6D" w14:textId="77777777" w:rsidR="00873325" w:rsidRPr="000D4BE3" w:rsidRDefault="00873325" w:rsidP="002735C0">
      <w:pPr>
        <w:spacing w:line="360" w:lineRule="auto"/>
        <w:rPr>
          <w:rFonts w:ascii="Times New Roman" w:hAnsi="Times New Roman" w:cs="Times New Roman"/>
          <w:sz w:val="24"/>
          <w:szCs w:val="24"/>
          <w:lang w:val="en-GB"/>
        </w:rPr>
      </w:pPr>
      <w:r w:rsidRPr="000D4BE3">
        <w:rPr>
          <w:rFonts w:ascii="Times New Roman" w:hAnsi="Times New Roman" w:cs="Times New Roman"/>
          <w:sz w:val="24"/>
          <w:szCs w:val="24"/>
          <w:lang w:val="en-GB"/>
        </w:rPr>
        <w:t xml:space="preserve">Siegel, D. J., a Hartzell, M. (2003) </w:t>
      </w:r>
      <w:r w:rsidRPr="000D4BE3">
        <w:rPr>
          <w:rFonts w:ascii="Times New Roman" w:hAnsi="Times New Roman" w:cs="Times New Roman"/>
          <w:i/>
          <w:sz w:val="24"/>
          <w:szCs w:val="24"/>
          <w:lang w:val="en-GB"/>
        </w:rPr>
        <w:t>Parenting from the inside out: How a deeper self -understanding can help you raise children who thrive</w:t>
      </w:r>
      <w:r w:rsidRPr="000D4BE3">
        <w:rPr>
          <w:rFonts w:ascii="Times New Roman" w:hAnsi="Times New Roman" w:cs="Times New Roman"/>
          <w:sz w:val="24"/>
          <w:szCs w:val="24"/>
          <w:lang w:val="en-GB"/>
        </w:rPr>
        <w:t xml:space="preserve">. </w:t>
      </w:r>
      <w:proofErr w:type="spellStart"/>
      <w:r w:rsidRPr="000D4BE3">
        <w:rPr>
          <w:rFonts w:ascii="Times New Roman" w:hAnsi="Times New Roman" w:cs="Times New Roman"/>
          <w:sz w:val="24"/>
          <w:szCs w:val="24"/>
          <w:lang w:val="en-GB"/>
        </w:rPr>
        <w:t>Efrog</w:t>
      </w:r>
      <w:proofErr w:type="spellEnd"/>
      <w:r w:rsidRPr="000D4BE3">
        <w:rPr>
          <w:rFonts w:ascii="Times New Roman" w:hAnsi="Times New Roman" w:cs="Times New Roman"/>
          <w:sz w:val="24"/>
          <w:szCs w:val="24"/>
          <w:lang w:val="en-GB"/>
        </w:rPr>
        <w:t xml:space="preserve"> Newydd: Penguin Putnam.</w:t>
      </w:r>
    </w:p>
    <w:p w14:paraId="28417DE8" w14:textId="77777777" w:rsidR="00873325" w:rsidRPr="000D4BE3" w:rsidRDefault="00873325" w:rsidP="002735C0">
      <w:pPr>
        <w:spacing w:line="360" w:lineRule="auto"/>
        <w:rPr>
          <w:rFonts w:ascii="Times New Roman" w:hAnsi="Times New Roman" w:cs="Times New Roman"/>
          <w:sz w:val="24"/>
          <w:szCs w:val="24"/>
          <w:lang w:val="en-GB"/>
        </w:rPr>
      </w:pPr>
      <w:r w:rsidRPr="000D4BE3">
        <w:rPr>
          <w:rFonts w:ascii="Times New Roman" w:hAnsi="Times New Roman" w:cs="Times New Roman"/>
          <w:sz w:val="24"/>
          <w:szCs w:val="24"/>
          <w:lang w:val="en-GB"/>
        </w:rPr>
        <w:t xml:space="preserve">Siegel, D., a Bryson, T. (2011) </w:t>
      </w:r>
      <w:r w:rsidRPr="000D4BE3">
        <w:rPr>
          <w:rFonts w:ascii="Times New Roman" w:hAnsi="Times New Roman" w:cs="Times New Roman"/>
          <w:i/>
          <w:sz w:val="24"/>
          <w:szCs w:val="24"/>
          <w:lang w:val="en-GB"/>
        </w:rPr>
        <w:t>The Whole Brain Child: 12 revolutionary strategies to nurture your child’s developing mind</w:t>
      </w:r>
      <w:r w:rsidRPr="000D4BE3">
        <w:rPr>
          <w:rFonts w:ascii="Times New Roman" w:hAnsi="Times New Roman" w:cs="Times New Roman"/>
          <w:sz w:val="24"/>
          <w:szCs w:val="24"/>
          <w:lang w:val="en-GB"/>
        </w:rPr>
        <w:t xml:space="preserve">. </w:t>
      </w:r>
      <w:proofErr w:type="spellStart"/>
      <w:r w:rsidRPr="000D4BE3">
        <w:rPr>
          <w:rFonts w:ascii="Times New Roman" w:hAnsi="Times New Roman" w:cs="Times New Roman"/>
          <w:sz w:val="24"/>
          <w:szCs w:val="24"/>
          <w:lang w:val="en-GB"/>
        </w:rPr>
        <w:t>Efrog</w:t>
      </w:r>
      <w:proofErr w:type="spellEnd"/>
      <w:r w:rsidRPr="000D4BE3">
        <w:rPr>
          <w:rFonts w:ascii="Times New Roman" w:hAnsi="Times New Roman" w:cs="Times New Roman"/>
          <w:sz w:val="24"/>
          <w:szCs w:val="24"/>
          <w:lang w:val="en-GB"/>
        </w:rPr>
        <w:t xml:space="preserve"> Newydd: </w:t>
      </w:r>
      <w:proofErr w:type="spellStart"/>
      <w:r w:rsidRPr="000D4BE3">
        <w:rPr>
          <w:rFonts w:ascii="Times New Roman" w:hAnsi="Times New Roman" w:cs="Times New Roman"/>
          <w:sz w:val="24"/>
          <w:szCs w:val="24"/>
          <w:lang w:val="en-GB"/>
        </w:rPr>
        <w:t>Bandam</w:t>
      </w:r>
      <w:proofErr w:type="spellEnd"/>
      <w:r w:rsidRPr="000D4BE3">
        <w:rPr>
          <w:rFonts w:ascii="Times New Roman" w:hAnsi="Times New Roman" w:cs="Times New Roman"/>
          <w:sz w:val="24"/>
          <w:szCs w:val="24"/>
          <w:lang w:val="en-GB"/>
        </w:rPr>
        <w:t xml:space="preserve"> Books.</w:t>
      </w:r>
    </w:p>
    <w:p w14:paraId="7387EDF1" w14:textId="77777777" w:rsidR="00873325" w:rsidRPr="002735C0" w:rsidRDefault="00873325" w:rsidP="002735C0">
      <w:pPr>
        <w:spacing w:line="360" w:lineRule="auto"/>
        <w:rPr>
          <w:rFonts w:ascii="Times New Roman" w:hAnsi="Times New Roman" w:cs="Times New Roman"/>
          <w:sz w:val="24"/>
          <w:szCs w:val="24"/>
          <w:lang w:val="en-GB"/>
        </w:rPr>
      </w:pPr>
      <w:proofErr w:type="spellStart"/>
      <w:r w:rsidRPr="002735C0">
        <w:rPr>
          <w:rFonts w:ascii="Times New Roman" w:hAnsi="Times New Roman" w:cs="Times New Roman"/>
          <w:sz w:val="24"/>
          <w:szCs w:val="24"/>
          <w:lang w:val="en-GB"/>
        </w:rPr>
        <w:t>Siencyn</w:t>
      </w:r>
      <w:proofErr w:type="spellEnd"/>
      <w:r w:rsidRPr="002735C0">
        <w:rPr>
          <w:rFonts w:ascii="Times New Roman" w:hAnsi="Times New Roman" w:cs="Times New Roman"/>
          <w:sz w:val="24"/>
          <w:szCs w:val="24"/>
          <w:lang w:val="en-GB"/>
        </w:rPr>
        <w:t xml:space="preserve">, S. (2010) </w:t>
      </w:r>
      <w:r w:rsidRPr="002735C0">
        <w:rPr>
          <w:rFonts w:ascii="Times New Roman" w:hAnsi="Times New Roman" w:cs="Times New Roman"/>
          <w:i/>
          <w:sz w:val="24"/>
          <w:szCs w:val="24"/>
          <w:lang w:val="en-GB"/>
        </w:rPr>
        <w:t xml:space="preserve">Y Cyfnod Sylfaen 3-7 </w:t>
      </w:r>
      <w:proofErr w:type="spellStart"/>
      <w:r w:rsidRPr="002735C0">
        <w:rPr>
          <w:rFonts w:ascii="Times New Roman" w:hAnsi="Times New Roman" w:cs="Times New Roman"/>
          <w:i/>
          <w:sz w:val="24"/>
          <w:szCs w:val="24"/>
          <w:lang w:val="en-GB"/>
        </w:rPr>
        <w:t>oed</w:t>
      </w:r>
      <w:proofErr w:type="spellEnd"/>
      <w:r w:rsidRPr="002735C0">
        <w:rPr>
          <w:rFonts w:ascii="Times New Roman" w:hAnsi="Times New Roman" w:cs="Times New Roman"/>
          <w:i/>
          <w:sz w:val="24"/>
          <w:szCs w:val="24"/>
          <w:lang w:val="en-GB"/>
        </w:rPr>
        <w:t xml:space="preserve">: </w:t>
      </w:r>
      <w:proofErr w:type="spellStart"/>
      <w:r w:rsidRPr="002735C0">
        <w:rPr>
          <w:rFonts w:ascii="Times New Roman" w:hAnsi="Times New Roman" w:cs="Times New Roman"/>
          <w:i/>
          <w:sz w:val="24"/>
          <w:szCs w:val="24"/>
          <w:lang w:val="en-GB"/>
        </w:rPr>
        <w:t>Athroniaeth</w:t>
      </w:r>
      <w:proofErr w:type="spellEnd"/>
      <w:r w:rsidRPr="002735C0">
        <w:rPr>
          <w:rFonts w:ascii="Times New Roman" w:hAnsi="Times New Roman" w:cs="Times New Roman"/>
          <w:i/>
          <w:sz w:val="24"/>
          <w:szCs w:val="24"/>
          <w:lang w:val="en-GB"/>
        </w:rPr>
        <w:t xml:space="preserve">, </w:t>
      </w:r>
      <w:proofErr w:type="spellStart"/>
      <w:r w:rsidRPr="002735C0">
        <w:rPr>
          <w:rFonts w:ascii="Times New Roman" w:hAnsi="Times New Roman" w:cs="Times New Roman"/>
          <w:i/>
          <w:sz w:val="24"/>
          <w:szCs w:val="24"/>
          <w:lang w:val="en-GB"/>
        </w:rPr>
        <w:t>Ymchwil</w:t>
      </w:r>
      <w:proofErr w:type="spellEnd"/>
      <w:r w:rsidRPr="002735C0">
        <w:rPr>
          <w:rFonts w:ascii="Times New Roman" w:hAnsi="Times New Roman" w:cs="Times New Roman"/>
          <w:i/>
          <w:sz w:val="24"/>
          <w:szCs w:val="24"/>
          <w:lang w:val="en-GB"/>
        </w:rPr>
        <w:t xml:space="preserve"> ac Ymarfer. </w:t>
      </w:r>
      <w:proofErr w:type="spellStart"/>
      <w:r w:rsidRPr="002735C0">
        <w:rPr>
          <w:rFonts w:ascii="Times New Roman" w:hAnsi="Times New Roman" w:cs="Times New Roman"/>
          <w:sz w:val="24"/>
          <w:szCs w:val="24"/>
          <w:lang w:val="en-GB"/>
        </w:rPr>
        <w:t>Caerfyrddin</w:t>
      </w:r>
      <w:proofErr w:type="spellEnd"/>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Cyhoeddiadau</w:t>
      </w:r>
      <w:proofErr w:type="spellEnd"/>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Prifysgol</w:t>
      </w:r>
      <w:proofErr w:type="spellEnd"/>
      <w:r w:rsidRPr="002735C0">
        <w:rPr>
          <w:rFonts w:ascii="Times New Roman" w:hAnsi="Times New Roman" w:cs="Times New Roman"/>
          <w:sz w:val="24"/>
          <w:szCs w:val="24"/>
          <w:lang w:val="en-GB"/>
        </w:rPr>
        <w:t xml:space="preserve"> y </w:t>
      </w:r>
      <w:proofErr w:type="spellStart"/>
      <w:r w:rsidRPr="002735C0">
        <w:rPr>
          <w:rFonts w:ascii="Times New Roman" w:hAnsi="Times New Roman" w:cs="Times New Roman"/>
          <w:sz w:val="24"/>
          <w:szCs w:val="24"/>
          <w:lang w:val="en-GB"/>
        </w:rPr>
        <w:t>Drindod</w:t>
      </w:r>
      <w:proofErr w:type="spellEnd"/>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Dewi</w:t>
      </w:r>
      <w:proofErr w:type="spellEnd"/>
      <w:r w:rsidRPr="002735C0">
        <w:rPr>
          <w:rFonts w:ascii="Times New Roman" w:hAnsi="Times New Roman" w:cs="Times New Roman"/>
          <w:sz w:val="24"/>
          <w:szCs w:val="24"/>
          <w:lang w:val="en-GB"/>
        </w:rPr>
        <w:t xml:space="preserve"> Sant. </w:t>
      </w:r>
    </w:p>
    <w:p w14:paraId="40C02D63" w14:textId="77777777" w:rsidR="00873325" w:rsidRPr="000D4BE3" w:rsidRDefault="00873325" w:rsidP="002735C0">
      <w:pPr>
        <w:spacing w:line="360" w:lineRule="auto"/>
        <w:rPr>
          <w:rFonts w:ascii="Times New Roman" w:hAnsi="Times New Roman" w:cs="Times New Roman"/>
          <w:sz w:val="24"/>
          <w:szCs w:val="24"/>
          <w:lang w:val="en-GB"/>
        </w:rPr>
      </w:pPr>
      <w:proofErr w:type="spellStart"/>
      <w:r w:rsidRPr="000D4BE3">
        <w:rPr>
          <w:rFonts w:ascii="Times New Roman" w:hAnsi="Times New Roman" w:cs="Times New Roman"/>
          <w:sz w:val="24"/>
          <w:szCs w:val="24"/>
          <w:lang w:val="en-GB"/>
        </w:rPr>
        <w:t>Stateva</w:t>
      </w:r>
      <w:proofErr w:type="spellEnd"/>
      <w:r w:rsidRPr="000D4BE3">
        <w:rPr>
          <w:rFonts w:ascii="Times New Roman" w:hAnsi="Times New Roman" w:cs="Times New Roman"/>
          <w:sz w:val="24"/>
          <w:szCs w:val="24"/>
          <w:lang w:val="en-GB"/>
        </w:rPr>
        <w:t xml:space="preserve">, M. a Stock, L. (2013) </w:t>
      </w:r>
      <w:r w:rsidRPr="000D4BE3">
        <w:rPr>
          <w:rFonts w:ascii="Times New Roman" w:hAnsi="Times New Roman" w:cs="Times New Roman"/>
          <w:i/>
          <w:sz w:val="24"/>
          <w:szCs w:val="24"/>
          <w:lang w:val="en-GB"/>
        </w:rPr>
        <w:t>Fostering Futures Evaluative Action Research</w:t>
      </w:r>
      <w:r w:rsidRPr="000D4BE3">
        <w:rPr>
          <w:rFonts w:ascii="Times New Roman" w:hAnsi="Times New Roman" w:cs="Times New Roman"/>
          <w:sz w:val="24"/>
          <w:szCs w:val="24"/>
          <w:lang w:val="en-GB"/>
        </w:rPr>
        <w:t xml:space="preserve">. </w:t>
      </w:r>
      <w:proofErr w:type="spellStart"/>
      <w:r w:rsidRPr="000D4BE3">
        <w:rPr>
          <w:rFonts w:ascii="Times New Roman" w:hAnsi="Times New Roman" w:cs="Times New Roman"/>
          <w:sz w:val="24"/>
          <w:szCs w:val="24"/>
          <w:lang w:val="en-GB"/>
        </w:rPr>
        <w:t>Llundain</w:t>
      </w:r>
      <w:proofErr w:type="spellEnd"/>
      <w:r w:rsidRPr="000D4BE3">
        <w:rPr>
          <w:rFonts w:ascii="Times New Roman" w:hAnsi="Times New Roman" w:cs="Times New Roman"/>
          <w:sz w:val="24"/>
          <w:szCs w:val="24"/>
          <w:lang w:val="en-GB"/>
        </w:rPr>
        <w:t>: Tavistock Institute and Nottinghamshire County Council.</w:t>
      </w:r>
    </w:p>
    <w:p w14:paraId="279A0C1A" w14:textId="77777777" w:rsidR="00873325" w:rsidRPr="002735C0" w:rsidRDefault="00873325" w:rsidP="002735C0">
      <w:pPr>
        <w:spacing w:line="360" w:lineRule="auto"/>
        <w:rPr>
          <w:rFonts w:ascii="Times New Roman" w:hAnsi="Times New Roman" w:cs="Times New Roman"/>
          <w:sz w:val="24"/>
          <w:szCs w:val="24"/>
        </w:rPr>
      </w:pPr>
      <w:proofErr w:type="spellStart"/>
      <w:r w:rsidRPr="002735C0">
        <w:rPr>
          <w:rFonts w:ascii="Times New Roman" w:hAnsi="Times New Roman" w:cs="Times New Roman"/>
          <w:sz w:val="24"/>
          <w:szCs w:val="24"/>
        </w:rPr>
        <w:t>StatsCymru</w:t>
      </w:r>
      <w:proofErr w:type="spellEnd"/>
      <w:r w:rsidRPr="002735C0">
        <w:rPr>
          <w:rFonts w:ascii="Times New Roman" w:hAnsi="Times New Roman" w:cs="Times New Roman"/>
          <w:sz w:val="24"/>
          <w:szCs w:val="24"/>
        </w:rPr>
        <w:t xml:space="preserve"> </w:t>
      </w:r>
      <w:r w:rsidRPr="002735C0">
        <w:rPr>
          <w:rFonts w:ascii="Times New Roman" w:hAnsi="Times New Roman" w:cs="Times New Roman"/>
          <w:sz w:val="24"/>
          <w:szCs w:val="24"/>
        </w:rPr>
        <w:t>(</w:t>
      </w:r>
      <w:r w:rsidRPr="002735C0">
        <w:rPr>
          <w:rFonts w:ascii="Times New Roman" w:hAnsi="Times New Roman" w:cs="Times New Roman"/>
          <w:sz w:val="24"/>
          <w:szCs w:val="24"/>
        </w:rPr>
        <w:t>2017</w:t>
      </w:r>
      <w:r w:rsidRPr="002735C0">
        <w:rPr>
          <w:rFonts w:ascii="Times New Roman" w:hAnsi="Times New Roman" w:cs="Times New Roman"/>
          <w:sz w:val="24"/>
          <w:szCs w:val="24"/>
        </w:rPr>
        <w:t>)</w:t>
      </w:r>
      <w:r w:rsidRPr="002735C0">
        <w:rPr>
          <w:rFonts w:ascii="Times New Roman" w:hAnsi="Times New Roman" w:cs="Times New Roman"/>
          <w:sz w:val="24"/>
          <w:szCs w:val="24"/>
        </w:rPr>
        <w:t xml:space="preserve"> </w:t>
      </w:r>
      <w:r w:rsidRPr="002735C0">
        <w:rPr>
          <w:rFonts w:ascii="Times New Roman" w:hAnsi="Times New Roman" w:cs="Times New Roman"/>
          <w:i/>
          <w:sz w:val="24"/>
          <w:szCs w:val="24"/>
        </w:rPr>
        <w:t>Plant sy'n derbyn gofal ar 31 Mawrth yn ôl awdurdod lleol, rhyw ac oedran</w:t>
      </w:r>
      <w:r>
        <w:rPr>
          <w:rFonts w:ascii="Times New Roman" w:hAnsi="Times New Roman" w:cs="Times New Roman"/>
          <w:i/>
          <w:sz w:val="24"/>
          <w:szCs w:val="24"/>
        </w:rPr>
        <w:t>.</w:t>
      </w:r>
      <w:r w:rsidRPr="002735C0">
        <w:rPr>
          <w:rFonts w:ascii="Times New Roman" w:hAnsi="Times New Roman" w:cs="Times New Roman"/>
          <w:i/>
          <w:sz w:val="24"/>
          <w:szCs w:val="24"/>
        </w:rPr>
        <w:t xml:space="preserve"> </w:t>
      </w:r>
      <w:r w:rsidRPr="002735C0">
        <w:rPr>
          <w:rFonts w:ascii="Times New Roman" w:hAnsi="Times New Roman" w:cs="Times New Roman"/>
          <w:sz w:val="24"/>
          <w:szCs w:val="24"/>
        </w:rPr>
        <w:t xml:space="preserve">Ar gael yn: </w:t>
      </w:r>
      <w:hyperlink r:id="rId22" w:history="1">
        <w:r w:rsidRPr="002735C0">
          <w:rPr>
            <w:rStyle w:val="Hyperlink"/>
            <w:rFonts w:ascii="Times New Roman" w:hAnsi="Times New Roman" w:cs="Times New Roman"/>
            <w:sz w:val="24"/>
            <w:szCs w:val="24"/>
          </w:rPr>
          <w:t>https://statscymru.llyw.cymru/Catalogue/Health-and-Social-Care/Social-Services/Childrens-Services/Children-Looked-After/childrenlookedafterat31march-by-localauthority-gender-age</w:t>
        </w:r>
      </w:hyperlink>
      <w:r w:rsidRPr="002735C0">
        <w:rPr>
          <w:rFonts w:ascii="Times New Roman" w:hAnsi="Times New Roman" w:cs="Times New Roman"/>
          <w:sz w:val="24"/>
          <w:szCs w:val="24"/>
        </w:rPr>
        <w:t xml:space="preserve"> (Agorwyd: 3ydd o Dachwedd 2018).</w:t>
      </w:r>
    </w:p>
    <w:p w14:paraId="5BCF12D1" w14:textId="77777777" w:rsidR="00873325" w:rsidRPr="000D4BE3" w:rsidRDefault="00873325" w:rsidP="002735C0">
      <w:pPr>
        <w:spacing w:line="360" w:lineRule="auto"/>
        <w:rPr>
          <w:rFonts w:ascii="Times New Roman" w:hAnsi="Times New Roman" w:cs="Times New Roman"/>
          <w:sz w:val="24"/>
          <w:szCs w:val="24"/>
          <w:lang w:val="en-GB"/>
        </w:rPr>
      </w:pPr>
      <w:r w:rsidRPr="000D4BE3">
        <w:rPr>
          <w:rFonts w:ascii="Times New Roman" w:hAnsi="Times New Roman" w:cs="Times New Roman"/>
          <w:sz w:val="24"/>
          <w:szCs w:val="24"/>
          <w:lang w:val="en-GB"/>
        </w:rPr>
        <w:t xml:space="preserve">The Fostering Network. (2015) </w:t>
      </w:r>
      <w:r w:rsidRPr="000D4BE3">
        <w:rPr>
          <w:rFonts w:ascii="Times New Roman" w:hAnsi="Times New Roman" w:cs="Times New Roman"/>
          <w:i/>
          <w:sz w:val="24"/>
          <w:szCs w:val="24"/>
          <w:lang w:val="en-GB"/>
        </w:rPr>
        <w:t>What is needed to enable looked after children to achieve</w:t>
      </w:r>
      <w:r>
        <w:rPr>
          <w:rFonts w:ascii="Times New Roman" w:hAnsi="Times New Roman" w:cs="Times New Roman"/>
          <w:i/>
          <w:sz w:val="24"/>
          <w:szCs w:val="24"/>
          <w:lang w:val="en-GB"/>
        </w:rPr>
        <w:t xml:space="preserve"> </w:t>
      </w:r>
      <w:r w:rsidRPr="000D4BE3">
        <w:rPr>
          <w:rFonts w:ascii="Times New Roman" w:hAnsi="Times New Roman" w:cs="Times New Roman"/>
          <w:i/>
          <w:sz w:val="24"/>
          <w:szCs w:val="24"/>
          <w:lang w:val="en-GB"/>
        </w:rPr>
        <w:t>in education? A Report of contribution to identify what foster carers in Wales say they need to enable the young people in their care to progress with their education.</w:t>
      </w:r>
      <w:r w:rsidRPr="000D4BE3">
        <w:rPr>
          <w:rFonts w:ascii="Times New Roman" w:hAnsi="Times New Roman" w:cs="Times New Roman"/>
          <w:sz w:val="24"/>
          <w:szCs w:val="24"/>
          <w:lang w:val="en-GB"/>
        </w:rPr>
        <w:t xml:space="preserve"> Bae </w:t>
      </w:r>
      <w:proofErr w:type="spellStart"/>
      <w:r w:rsidRPr="000D4BE3">
        <w:rPr>
          <w:rFonts w:ascii="Times New Roman" w:hAnsi="Times New Roman" w:cs="Times New Roman"/>
          <w:sz w:val="24"/>
          <w:szCs w:val="24"/>
          <w:lang w:val="en-GB"/>
        </w:rPr>
        <w:t>Caerdydd</w:t>
      </w:r>
      <w:proofErr w:type="spellEnd"/>
      <w:r w:rsidRPr="000D4BE3">
        <w:rPr>
          <w:rFonts w:ascii="Times New Roman" w:hAnsi="Times New Roman" w:cs="Times New Roman"/>
          <w:sz w:val="24"/>
          <w:szCs w:val="24"/>
          <w:lang w:val="en-GB"/>
        </w:rPr>
        <w:t xml:space="preserve">: The Fostering Network. </w:t>
      </w:r>
    </w:p>
    <w:p w14:paraId="3211BFCE" w14:textId="77777777" w:rsidR="00873325" w:rsidRDefault="00873325" w:rsidP="002735C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Tavistock Institute of Human Relations (2016) </w:t>
      </w:r>
      <w:r>
        <w:rPr>
          <w:rFonts w:ascii="Times New Roman" w:hAnsi="Times New Roman" w:cs="Times New Roman"/>
          <w:i/>
          <w:sz w:val="24"/>
          <w:szCs w:val="24"/>
          <w:lang w:val="en-GB"/>
        </w:rPr>
        <w:t xml:space="preserve">Independent evidence review of post-adoption support intervention. </w:t>
      </w:r>
      <w:r>
        <w:rPr>
          <w:rFonts w:ascii="Times New Roman" w:hAnsi="Times New Roman" w:cs="Times New Roman"/>
          <w:sz w:val="24"/>
          <w:szCs w:val="24"/>
          <w:lang w:val="en-GB"/>
        </w:rPr>
        <w:t xml:space="preserve">Manchester: Department for Education. </w:t>
      </w:r>
    </w:p>
    <w:p w14:paraId="6DF8208B" w14:textId="77777777" w:rsidR="00873325" w:rsidRPr="002735C0" w:rsidRDefault="00873325" w:rsidP="002735C0">
      <w:pPr>
        <w:spacing w:line="360" w:lineRule="auto"/>
        <w:rPr>
          <w:rFonts w:ascii="Times New Roman" w:hAnsi="Times New Roman" w:cs="Times New Roman"/>
          <w:sz w:val="24"/>
          <w:szCs w:val="24"/>
          <w:lang w:val="en-GB"/>
        </w:rPr>
      </w:pPr>
      <w:r w:rsidRPr="002735C0">
        <w:rPr>
          <w:rFonts w:ascii="Times New Roman" w:hAnsi="Times New Roman" w:cs="Times New Roman"/>
          <w:sz w:val="24"/>
          <w:szCs w:val="24"/>
          <w:lang w:val="en-GB"/>
        </w:rPr>
        <w:t>Therapy through Play and Creativity (</w:t>
      </w:r>
      <w:proofErr w:type="spellStart"/>
      <w:r w:rsidRPr="002735C0">
        <w:rPr>
          <w:rFonts w:ascii="Times New Roman" w:hAnsi="Times New Roman" w:cs="Times New Roman"/>
          <w:sz w:val="24"/>
          <w:szCs w:val="24"/>
          <w:lang w:val="en-GB"/>
        </w:rPr>
        <w:t>dyddiad</w:t>
      </w:r>
      <w:proofErr w:type="spellEnd"/>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anhysbys</w:t>
      </w:r>
      <w:proofErr w:type="spellEnd"/>
      <w:r w:rsidRPr="002735C0">
        <w:rPr>
          <w:rFonts w:ascii="Times New Roman" w:hAnsi="Times New Roman" w:cs="Times New Roman"/>
          <w:sz w:val="24"/>
          <w:szCs w:val="24"/>
          <w:lang w:val="en-GB"/>
        </w:rPr>
        <w:t xml:space="preserve">) </w:t>
      </w:r>
      <w:r w:rsidRPr="002735C0">
        <w:rPr>
          <w:rFonts w:ascii="Times New Roman" w:hAnsi="Times New Roman" w:cs="Times New Roman"/>
          <w:i/>
          <w:sz w:val="24"/>
          <w:szCs w:val="24"/>
          <w:lang w:val="en-GB"/>
        </w:rPr>
        <w:t xml:space="preserve">About us. </w:t>
      </w:r>
      <w:proofErr w:type="spellStart"/>
      <w:r w:rsidRPr="002735C0">
        <w:rPr>
          <w:rFonts w:ascii="Times New Roman" w:hAnsi="Times New Roman" w:cs="Times New Roman"/>
          <w:sz w:val="24"/>
          <w:szCs w:val="24"/>
          <w:lang w:val="en-GB"/>
        </w:rPr>
        <w:t>Ar</w:t>
      </w:r>
      <w:proofErr w:type="spellEnd"/>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gael</w:t>
      </w:r>
      <w:proofErr w:type="spellEnd"/>
      <w:r w:rsidRPr="002735C0">
        <w:rPr>
          <w:rFonts w:ascii="Times New Roman" w:hAnsi="Times New Roman" w:cs="Times New Roman"/>
          <w:sz w:val="24"/>
          <w:szCs w:val="24"/>
          <w:lang w:val="en-GB"/>
        </w:rPr>
        <w:t xml:space="preserve"> yn: </w:t>
      </w:r>
      <w:hyperlink r:id="rId23" w:history="1">
        <w:r w:rsidRPr="002735C0">
          <w:rPr>
            <w:rStyle w:val="Hyperlink"/>
            <w:rFonts w:ascii="Times New Roman" w:hAnsi="Times New Roman" w:cs="Times New Roman"/>
            <w:sz w:val="24"/>
            <w:szCs w:val="24"/>
            <w:lang w:val="en-GB"/>
          </w:rPr>
          <w:t>https://www.tpctherapy.co.uk/about-us</w:t>
        </w:r>
      </w:hyperlink>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Agorwyd</w:t>
      </w:r>
      <w:proofErr w:type="spellEnd"/>
      <w:r w:rsidRPr="002735C0">
        <w:rPr>
          <w:rFonts w:ascii="Times New Roman" w:hAnsi="Times New Roman" w:cs="Times New Roman"/>
          <w:sz w:val="24"/>
          <w:szCs w:val="24"/>
          <w:lang w:val="en-GB"/>
        </w:rPr>
        <w:t xml:space="preserve">: 15fed o </w:t>
      </w:r>
      <w:proofErr w:type="spellStart"/>
      <w:r w:rsidRPr="002735C0">
        <w:rPr>
          <w:rFonts w:ascii="Times New Roman" w:hAnsi="Times New Roman" w:cs="Times New Roman"/>
          <w:sz w:val="24"/>
          <w:szCs w:val="24"/>
          <w:lang w:val="en-GB"/>
        </w:rPr>
        <w:t>Hydref</w:t>
      </w:r>
      <w:proofErr w:type="spellEnd"/>
      <w:r w:rsidRPr="002735C0">
        <w:rPr>
          <w:rFonts w:ascii="Times New Roman" w:hAnsi="Times New Roman" w:cs="Times New Roman"/>
          <w:sz w:val="24"/>
          <w:szCs w:val="24"/>
          <w:lang w:val="en-GB"/>
        </w:rPr>
        <w:t xml:space="preserve"> 2018)</w:t>
      </w:r>
      <w:r w:rsidRPr="002735C0">
        <w:rPr>
          <w:rFonts w:ascii="Times New Roman" w:hAnsi="Times New Roman" w:cs="Times New Roman"/>
          <w:sz w:val="24"/>
          <w:szCs w:val="24"/>
          <w:lang w:val="en-GB"/>
        </w:rPr>
        <w:t>.</w:t>
      </w:r>
    </w:p>
    <w:p w14:paraId="6305651D" w14:textId="77777777" w:rsidR="00873325" w:rsidRPr="000D4BE3" w:rsidRDefault="00873325" w:rsidP="002735C0">
      <w:pPr>
        <w:spacing w:line="360" w:lineRule="auto"/>
        <w:rPr>
          <w:rFonts w:ascii="Times New Roman" w:hAnsi="Times New Roman" w:cs="Times New Roman"/>
          <w:sz w:val="24"/>
          <w:szCs w:val="24"/>
          <w:lang w:val="en-GB"/>
        </w:rPr>
      </w:pPr>
      <w:r w:rsidRPr="000D4BE3">
        <w:rPr>
          <w:rFonts w:ascii="Times New Roman" w:hAnsi="Times New Roman" w:cs="Times New Roman"/>
          <w:sz w:val="24"/>
          <w:szCs w:val="24"/>
          <w:lang w:val="en-GB"/>
        </w:rPr>
        <w:t>Trice-</w:t>
      </w:r>
      <w:proofErr w:type="gramStart"/>
      <w:r w:rsidRPr="000D4BE3">
        <w:rPr>
          <w:rFonts w:ascii="Times New Roman" w:hAnsi="Times New Roman" w:cs="Times New Roman"/>
          <w:sz w:val="24"/>
          <w:szCs w:val="24"/>
          <w:lang w:val="en-GB"/>
        </w:rPr>
        <w:t>Black,  S.</w:t>
      </w:r>
      <w:proofErr w:type="gramEnd"/>
      <w:r w:rsidRPr="000D4BE3">
        <w:rPr>
          <w:rFonts w:ascii="Times New Roman" w:hAnsi="Times New Roman" w:cs="Times New Roman"/>
          <w:sz w:val="24"/>
          <w:szCs w:val="24"/>
          <w:lang w:val="en-GB"/>
        </w:rPr>
        <w:t xml:space="preserve">, Bailey,  C., a </w:t>
      </w:r>
      <w:proofErr w:type="spellStart"/>
      <w:r w:rsidRPr="000D4BE3">
        <w:rPr>
          <w:rFonts w:ascii="Times New Roman" w:hAnsi="Times New Roman" w:cs="Times New Roman"/>
          <w:sz w:val="24"/>
          <w:szCs w:val="24"/>
          <w:lang w:val="en-GB"/>
        </w:rPr>
        <w:t>Riechel</w:t>
      </w:r>
      <w:proofErr w:type="spellEnd"/>
      <w:r w:rsidRPr="000D4BE3">
        <w:rPr>
          <w:rFonts w:ascii="Times New Roman" w:hAnsi="Times New Roman" w:cs="Times New Roman"/>
          <w:sz w:val="24"/>
          <w:szCs w:val="24"/>
          <w:lang w:val="en-GB"/>
        </w:rPr>
        <w:t>,  M.  (2013).  ‘</w:t>
      </w:r>
      <w:proofErr w:type="gramStart"/>
      <w:r w:rsidRPr="000D4BE3">
        <w:rPr>
          <w:rFonts w:ascii="Times New Roman" w:hAnsi="Times New Roman" w:cs="Times New Roman"/>
          <w:sz w:val="24"/>
          <w:szCs w:val="24"/>
          <w:lang w:val="en-GB"/>
        </w:rPr>
        <w:t>Play  Therapy</w:t>
      </w:r>
      <w:proofErr w:type="gramEnd"/>
      <w:r w:rsidRPr="000D4BE3">
        <w:rPr>
          <w:rFonts w:ascii="Times New Roman" w:hAnsi="Times New Roman" w:cs="Times New Roman"/>
          <w:sz w:val="24"/>
          <w:szCs w:val="24"/>
          <w:lang w:val="en-GB"/>
        </w:rPr>
        <w:t xml:space="preserve">  in  School  </w:t>
      </w:r>
      <w:proofErr w:type="spellStart"/>
      <w:r w:rsidRPr="000D4BE3">
        <w:rPr>
          <w:rFonts w:ascii="Times New Roman" w:hAnsi="Times New Roman" w:cs="Times New Roman"/>
          <w:sz w:val="24"/>
          <w:szCs w:val="24"/>
          <w:lang w:val="en-GB"/>
        </w:rPr>
        <w:t>Counseling</w:t>
      </w:r>
      <w:proofErr w:type="spellEnd"/>
      <w:r w:rsidRPr="000D4BE3">
        <w:rPr>
          <w:rFonts w:ascii="Times New Roman" w:hAnsi="Times New Roman" w:cs="Times New Roman"/>
          <w:sz w:val="24"/>
          <w:szCs w:val="24"/>
          <w:lang w:val="en-GB"/>
        </w:rPr>
        <w:t xml:space="preserve">’, </w:t>
      </w:r>
      <w:r w:rsidRPr="000D4BE3">
        <w:rPr>
          <w:rFonts w:ascii="Times New Roman" w:hAnsi="Times New Roman" w:cs="Times New Roman"/>
          <w:i/>
          <w:sz w:val="24"/>
          <w:szCs w:val="24"/>
          <w:lang w:val="en-GB"/>
        </w:rPr>
        <w:t xml:space="preserve">Professional  School  </w:t>
      </w:r>
      <w:proofErr w:type="spellStart"/>
      <w:r w:rsidRPr="000D4BE3">
        <w:rPr>
          <w:rFonts w:ascii="Times New Roman" w:hAnsi="Times New Roman" w:cs="Times New Roman"/>
          <w:i/>
          <w:sz w:val="24"/>
          <w:szCs w:val="24"/>
          <w:lang w:val="en-GB"/>
        </w:rPr>
        <w:t>Counseling</w:t>
      </w:r>
      <w:proofErr w:type="spellEnd"/>
      <w:r w:rsidRPr="000D4BE3">
        <w:rPr>
          <w:rFonts w:ascii="Times New Roman" w:hAnsi="Times New Roman" w:cs="Times New Roman"/>
          <w:sz w:val="24"/>
          <w:szCs w:val="24"/>
          <w:lang w:val="en-GB"/>
        </w:rPr>
        <w:t xml:space="preserve">, </w:t>
      </w:r>
      <w:proofErr w:type="spellStart"/>
      <w:r w:rsidRPr="000D4BE3">
        <w:rPr>
          <w:rFonts w:ascii="Times New Roman" w:hAnsi="Times New Roman" w:cs="Times New Roman"/>
          <w:sz w:val="24"/>
          <w:szCs w:val="24"/>
          <w:lang w:val="en-GB"/>
        </w:rPr>
        <w:t>Mehefin</w:t>
      </w:r>
      <w:proofErr w:type="spellEnd"/>
      <w:r w:rsidRPr="000D4BE3">
        <w:rPr>
          <w:rFonts w:ascii="Times New Roman" w:hAnsi="Times New Roman" w:cs="Times New Roman"/>
          <w:sz w:val="24"/>
          <w:szCs w:val="24"/>
          <w:lang w:val="en-GB"/>
        </w:rPr>
        <w:t xml:space="preserve">, </w:t>
      </w:r>
      <w:proofErr w:type="spellStart"/>
      <w:r w:rsidRPr="000D4BE3">
        <w:rPr>
          <w:rFonts w:ascii="Times New Roman" w:hAnsi="Times New Roman" w:cs="Times New Roman"/>
          <w:sz w:val="24"/>
          <w:szCs w:val="24"/>
          <w:lang w:val="en-GB"/>
        </w:rPr>
        <w:t>tud</w:t>
      </w:r>
      <w:proofErr w:type="spellEnd"/>
      <w:r w:rsidRPr="000D4BE3">
        <w:rPr>
          <w:rFonts w:ascii="Times New Roman" w:hAnsi="Times New Roman" w:cs="Times New Roman"/>
          <w:sz w:val="24"/>
          <w:szCs w:val="24"/>
          <w:lang w:val="en-GB"/>
        </w:rPr>
        <w:t xml:space="preserve">. 303-312. </w:t>
      </w:r>
      <w:proofErr w:type="spellStart"/>
      <w:r w:rsidRPr="000D4BE3">
        <w:rPr>
          <w:rFonts w:ascii="Times New Roman" w:hAnsi="Times New Roman" w:cs="Times New Roman"/>
          <w:sz w:val="24"/>
          <w:szCs w:val="24"/>
          <w:lang w:val="en-GB"/>
        </w:rPr>
        <w:t>Ar</w:t>
      </w:r>
      <w:proofErr w:type="spellEnd"/>
      <w:r w:rsidRPr="000D4BE3">
        <w:rPr>
          <w:rFonts w:ascii="Times New Roman" w:hAnsi="Times New Roman" w:cs="Times New Roman"/>
          <w:sz w:val="24"/>
          <w:szCs w:val="24"/>
          <w:lang w:val="en-GB"/>
        </w:rPr>
        <w:t xml:space="preserve"> </w:t>
      </w:r>
      <w:proofErr w:type="spellStart"/>
      <w:r w:rsidRPr="000D4BE3">
        <w:rPr>
          <w:rFonts w:ascii="Times New Roman" w:hAnsi="Times New Roman" w:cs="Times New Roman"/>
          <w:sz w:val="24"/>
          <w:szCs w:val="24"/>
          <w:lang w:val="en-GB"/>
        </w:rPr>
        <w:t>gael</w:t>
      </w:r>
      <w:proofErr w:type="spellEnd"/>
      <w:r w:rsidRPr="000D4BE3">
        <w:rPr>
          <w:rFonts w:ascii="Times New Roman" w:hAnsi="Times New Roman" w:cs="Times New Roman"/>
          <w:sz w:val="24"/>
          <w:szCs w:val="24"/>
          <w:lang w:val="en-GB"/>
        </w:rPr>
        <w:t xml:space="preserve"> yn: </w:t>
      </w:r>
      <w:hyperlink r:id="rId24" w:history="1">
        <w:r w:rsidRPr="000D4BE3">
          <w:rPr>
            <w:rStyle w:val="Hyperlink"/>
            <w:rFonts w:ascii="Times New Roman" w:hAnsi="Times New Roman" w:cs="Times New Roman"/>
            <w:sz w:val="24"/>
            <w:szCs w:val="24"/>
            <w:lang w:val="en-GB"/>
          </w:rPr>
          <w:t>https://www.researchgate.net/publication/272911687_Play_Therapy_in_School_Counseling</w:t>
        </w:r>
      </w:hyperlink>
      <w:r w:rsidRPr="000D4BE3">
        <w:rPr>
          <w:rFonts w:ascii="Times New Roman" w:hAnsi="Times New Roman" w:cs="Times New Roman"/>
          <w:sz w:val="24"/>
          <w:szCs w:val="24"/>
          <w:lang w:val="en-GB"/>
        </w:rPr>
        <w:t xml:space="preserve"> (</w:t>
      </w:r>
      <w:proofErr w:type="spellStart"/>
      <w:r w:rsidRPr="000D4BE3">
        <w:rPr>
          <w:rFonts w:ascii="Times New Roman" w:hAnsi="Times New Roman" w:cs="Times New Roman"/>
          <w:sz w:val="24"/>
          <w:szCs w:val="24"/>
          <w:lang w:val="en-GB"/>
        </w:rPr>
        <w:t>Darllenwyd</w:t>
      </w:r>
      <w:proofErr w:type="spellEnd"/>
      <w:r w:rsidRPr="000D4BE3">
        <w:rPr>
          <w:rFonts w:ascii="Times New Roman" w:hAnsi="Times New Roman" w:cs="Times New Roman"/>
          <w:sz w:val="24"/>
          <w:szCs w:val="24"/>
          <w:lang w:val="en-GB"/>
        </w:rPr>
        <w:t xml:space="preserve"> </w:t>
      </w:r>
      <w:proofErr w:type="spellStart"/>
      <w:r w:rsidRPr="000D4BE3">
        <w:rPr>
          <w:rFonts w:ascii="Times New Roman" w:hAnsi="Times New Roman" w:cs="Times New Roman"/>
          <w:sz w:val="24"/>
          <w:szCs w:val="24"/>
          <w:lang w:val="en-GB"/>
        </w:rPr>
        <w:t>ar</w:t>
      </w:r>
      <w:proofErr w:type="spellEnd"/>
      <w:r w:rsidRPr="000D4BE3">
        <w:rPr>
          <w:rFonts w:ascii="Times New Roman" w:hAnsi="Times New Roman" w:cs="Times New Roman"/>
          <w:sz w:val="24"/>
          <w:szCs w:val="24"/>
          <w:lang w:val="en-GB"/>
        </w:rPr>
        <w:t xml:space="preserve">: 1af o </w:t>
      </w:r>
      <w:proofErr w:type="spellStart"/>
      <w:r w:rsidRPr="000D4BE3">
        <w:rPr>
          <w:rFonts w:ascii="Times New Roman" w:hAnsi="Times New Roman" w:cs="Times New Roman"/>
          <w:sz w:val="24"/>
          <w:szCs w:val="24"/>
          <w:lang w:val="en-GB"/>
        </w:rPr>
        <w:t>Dachwedd</w:t>
      </w:r>
      <w:proofErr w:type="spellEnd"/>
      <w:r w:rsidRPr="000D4BE3">
        <w:rPr>
          <w:rFonts w:ascii="Times New Roman" w:hAnsi="Times New Roman" w:cs="Times New Roman"/>
          <w:sz w:val="24"/>
          <w:szCs w:val="24"/>
          <w:lang w:val="en-GB"/>
        </w:rPr>
        <w:t xml:space="preserve"> 2018). </w:t>
      </w:r>
    </w:p>
    <w:p w14:paraId="6104E3AC" w14:textId="77777777" w:rsidR="00873325" w:rsidRPr="002735C0" w:rsidRDefault="00873325" w:rsidP="002735C0">
      <w:pPr>
        <w:spacing w:line="360" w:lineRule="auto"/>
        <w:rPr>
          <w:rFonts w:ascii="Times New Roman" w:hAnsi="Times New Roman" w:cs="Times New Roman"/>
          <w:sz w:val="24"/>
          <w:szCs w:val="24"/>
          <w:lang w:val="en-GB"/>
        </w:rPr>
      </w:pPr>
      <w:r w:rsidRPr="002735C0">
        <w:rPr>
          <w:rFonts w:ascii="Times New Roman" w:hAnsi="Times New Roman" w:cs="Times New Roman"/>
          <w:sz w:val="24"/>
          <w:szCs w:val="24"/>
          <w:lang w:val="en-GB"/>
        </w:rPr>
        <w:lastRenderedPageBreak/>
        <w:t xml:space="preserve">Wallace, B. et al. (2010) </w:t>
      </w:r>
      <w:r w:rsidRPr="002735C0">
        <w:rPr>
          <w:rFonts w:ascii="Times New Roman" w:hAnsi="Times New Roman" w:cs="Times New Roman"/>
          <w:i/>
          <w:sz w:val="24"/>
          <w:szCs w:val="24"/>
          <w:lang w:val="en-GB"/>
        </w:rPr>
        <w:t xml:space="preserve">Raising the achievement of all pupils within an inclusive setting: Practical Strategies for Developing Best Practice. </w:t>
      </w:r>
      <w:r w:rsidRPr="002735C0">
        <w:rPr>
          <w:rFonts w:ascii="Times New Roman" w:hAnsi="Times New Roman" w:cs="Times New Roman"/>
          <w:sz w:val="24"/>
          <w:szCs w:val="24"/>
          <w:lang w:val="en-GB"/>
        </w:rPr>
        <w:t>Oxon: Routledge.</w:t>
      </w:r>
    </w:p>
    <w:p w14:paraId="139F2B08" w14:textId="77777777" w:rsidR="00873325" w:rsidRDefault="00873325" w:rsidP="002735C0">
      <w:pPr>
        <w:spacing w:line="360" w:lineRule="auto"/>
        <w:rPr>
          <w:rFonts w:ascii="Times New Roman" w:hAnsi="Times New Roman" w:cs="Times New Roman"/>
          <w:sz w:val="24"/>
          <w:szCs w:val="24"/>
          <w:lang w:val="en-GB"/>
        </w:rPr>
      </w:pPr>
      <w:proofErr w:type="spellStart"/>
      <w:r w:rsidRPr="000D4BE3">
        <w:rPr>
          <w:rFonts w:ascii="Times New Roman" w:hAnsi="Times New Roman" w:cs="Times New Roman"/>
          <w:sz w:val="24"/>
          <w:szCs w:val="24"/>
          <w:lang w:val="en-GB"/>
        </w:rPr>
        <w:t>Wettig</w:t>
      </w:r>
      <w:proofErr w:type="spellEnd"/>
      <w:r w:rsidRPr="000D4BE3">
        <w:rPr>
          <w:rFonts w:ascii="Times New Roman" w:hAnsi="Times New Roman" w:cs="Times New Roman"/>
          <w:sz w:val="24"/>
          <w:szCs w:val="24"/>
          <w:lang w:val="en-GB"/>
        </w:rPr>
        <w:t xml:space="preserve">, H., Coleman, A. a </w:t>
      </w:r>
      <w:proofErr w:type="spellStart"/>
      <w:r w:rsidRPr="000D4BE3">
        <w:rPr>
          <w:rFonts w:ascii="Times New Roman" w:hAnsi="Times New Roman" w:cs="Times New Roman"/>
          <w:sz w:val="24"/>
          <w:szCs w:val="24"/>
          <w:lang w:val="en-GB"/>
        </w:rPr>
        <w:t>Geider</w:t>
      </w:r>
      <w:proofErr w:type="spellEnd"/>
      <w:r w:rsidRPr="000D4BE3">
        <w:rPr>
          <w:rFonts w:ascii="Times New Roman" w:hAnsi="Times New Roman" w:cs="Times New Roman"/>
          <w:sz w:val="24"/>
          <w:szCs w:val="24"/>
          <w:lang w:val="en-GB"/>
        </w:rPr>
        <w:t xml:space="preserve">. F. (2011) ‘Evaluating the Effectiveness of </w:t>
      </w:r>
      <w:proofErr w:type="spellStart"/>
      <w:r w:rsidRPr="000D4BE3">
        <w:rPr>
          <w:rFonts w:ascii="Times New Roman" w:hAnsi="Times New Roman" w:cs="Times New Roman"/>
          <w:sz w:val="24"/>
          <w:szCs w:val="24"/>
          <w:lang w:val="en-GB"/>
        </w:rPr>
        <w:t>Theraplay</w:t>
      </w:r>
      <w:proofErr w:type="spellEnd"/>
      <w:r w:rsidRPr="000D4BE3">
        <w:rPr>
          <w:rFonts w:ascii="Times New Roman" w:hAnsi="Times New Roman" w:cs="Times New Roman"/>
          <w:sz w:val="24"/>
          <w:szCs w:val="24"/>
          <w:lang w:val="en-GB"/>
        </w:rPr>
        <w:t xml:space="preserve"> in Treating Shy, Socially Withdrawn Children’, </w:t>
      </w:r>
      <w:r w:rsidRPr="000D4BE3">
        <w:rPr>
          <w:rFonts w:ascii="Times New Roman" w:hAnsi="Times New Roman" w:cs="Times New Roman"/>
          <w:i/>
          <w:sz w:val="24"/>
          <w:szCs w:val="24"/>
          <w:lang w:val="en-GB"/>
        </w:rPr>
        <w:t xml:space="preserve">International Journal of Play Therapy, </w:t>
      </w:r>
      <w:proofErr w:type="spellStart"/>
      <w:r w:rsidRPr="000D4BE3">
        <w:rPr>
          <w:rFonts w:ascii="Times New Roman" w:hAnsi="Times New Roman" w:cs="Times New Roman"/>
          <w:sz w:val="24"/>
          <w:szCs w:val="24"/>
          <w:lang w:val="en-GB"/>
        </w:rPr>
        <w:t>tt</w:t>
      </w:r>
      <w:proofErr w:type="spellEnd"/>
      <w:r w:rsidRPr="000D4BE3">
        <w:rPr>
          <w:rFonts w:ascii="Times New Roman" w:hAnsi="Times New Roman" w:cs="Times New Roman"/>
          <w:sz w:val="24"/>
          <w:szCs w:val="24"/>
          <w:lang w:val="en-GB"/>
        </w:rPr>
        <w:t xml:space="preserve">. 26-37. </w:t>
      </w:r>
    </w:p>
    <w:p w14:paraId="5C429ACF" w14:textId="77777777" w:rsidR="00873325" w:rsidRDefault="00873325" w:rsidP="002735C0">
      <w:pPr>
        <w:spacing w:line="360" w:lineRule="auto"/>
        <w:rPr>
          <w:rFonts w:ascii="Times New Roman" w:hAnsi="Times New Roman" w:cs="Times New Roman"/>
          <w:sz w:val="24"/>
          <w:szCs w:val="24"/>
          <w:lang w:val="en-GB"/>
        </w:rPr>
      </w:pPr>
      <w:proofErr w:type="spellStart"/>
      <w:r w:rsidRPr="002735C0">
        <w:rPr>
          <w:rFonts w:ascii="Times New Roman" w:hAnsi="Times New Roman" w:cs="Times New Roman"/>
          <w:sz w:val="24"/>
          <w:szCs w:val="24"/>
          <w:lang w:val="en-GB"/>
        </w:rPr>
        <w:t>Yr</w:t>
      </w:r>
      <w:proofErr w:type="spellEnd"/>
      <w:r w:rsidRPr="002735C0">
        <w:rPr>
          <w:rFonts w:ascii="Times New Roman" w:hAnsi="Times New Roman" w:cs="Times New Roman"/>
          <w:sz w:val="24"/>
          <w:szCs w:val="24"/>
          <w:lang w:val="en-GB"/>
        </w:rPr>
        <w:t xml:space="preserve"> </w:t>
      </w:r>
      <w:proofErr w:type="spellStart"/>
      <w:r w:rsidRPr="002735C0">
        <w:rPr>
          <w:rFonts w:ascii="Times New Roman" w:hAnsi="Times New Roman" w:cs="Times New Roman"/>
          <w:sz w:val="24"/>
          <w:szCs w:val="24"/>
          <w:lang w:val="en-GB"/>
        </w:rPr>
        <w:t>Adran</w:t>
      </w:r>
      <w:proofErr w:type="spellEnd"/>
      <w:r w:rsidRPr="002735C0">
        <w:rPr>
          <w:rFonts w:ascii="Times New Roman" w:hAnsi="Times New Roman" w:cs="Times New Roman"/>
          <w:sz w:val="24"/>
          <w:szCs w:val="24"/>
          <w:lang w:val="en-GB"/>
        </w:rPr>
        <w:t xml:space="preserve"> Addysg a Sgiliau (2015) </w:t>
      </w:r>
      <w:r w:rsidRPr="002735C0">
        <w:rPr>
          <w:rFonts w:ascii="Times New Roman" w:hAnsi="Times New Roman" w:cs="Times New Roman"/>
          <w:i/>
          <w:sz w:val="24"/>
          <w:szCs w:val="24"/>
          <w:lang w:val="en-GB"/>
        </w:rPr>
        <w:t xml:space="preserve">Fframwaith y Cyfnod Sylfaen. </w:t>
      </w:r>
      <w:proofErr w:type="spellStart"/>
      <w:r w:rsidRPr="002735C0">
        <w:rPr>
          <w:rFonts w:ascii="Times New Roman" w:hAnsi="Times New Roman" w:cs="Times New Roman"/>
          <w:sz w:val="24"/>
          <w:szCs w:val="24"/>
          <w:lang w:val="en-GB"/>
        </w:rPr>
        <w:t>Caerdydd</w:t>
      </w:r>
      <w:proofErr w:type="spellEnd"/>
      <w:r w:rsidRPr="002735C0">
        <w:rPr>
          <w:rFonts w:ascii="Times New Roman" w:hAnsi="Times New Roman" w:cs="Times New Roman"/>
          <w:sz w:val="24"/>
          <w:szCs w:val="24"/>
          <w:lang w:val="en-GB"/>
        </w:rPr>
        <w:t xml:space="preserve">: Llywodraeth Cymru.  </w:t>
      </w:r>
    </w:p>
    <w:p w14:paraId="0239ED4A" w14:textId="77777777" w:rsidR="00873325" w:rsidRPr="00873325" w:rsidRDefault="00873325" w:rsidP="002735C0">
      <w:pPr>
        <w:spacing w:line="360" w:lineRule="auto"/>
        <w:rPr>
          <w:rFonts w:ascii="Times New Roman" w:hAnsi="Times New Roman" w:cs="Times New Roman"/>
          <w:sz w:val="24"/>
          <w:szCs w:val="24"/>
          <w:lang w:val="en-GB"/>
        </w:rPr>
      </w:pPr>
      <w:proofErr w:type="spellStart"/>
      <w:r w:rsidRPr="005B5D88">
        <w:rPr>
          <w:rFonts w:ascii="Times New Roman" w:hAnsi="Times New Roman" w:cs="Times New Roman"/>
          <w:sz w:val="24"/>
          <w:szCs w:val="24"/>
          <w:lang w:val="en-GB"/>
        </w:rPr>
        <w:t>Yr</w:t>
      </w:r>
      <w:proofErr w:type="spellEnd"/>
      <w:r w:rsidRPr="005B5D88">
        <w:rPr>
          <w:rFonts w:ascii="Times New Roman" w:hAnsi="Times New Roman" w:cs="Times New Roman"/>
          <w:sz w:val="24"/>
          <w:szCs w:val="24"/>
          <w:lang w:val="en-GB"/>
        </w:rPr>
        <w:t xml:space="preserve"> </w:t>
      </w:r>
      <w:proofErr w:type="spellStart"/>
      <w:r w:rsidRPr="005B5D88">
        <w:rPr>
          <w:rFonts w:ascii="Times New Roman" w:hAnsi="Times New Roman" w:cs="Times New Roman"/>
          <w:sz w:val="24"/>
          <w:szCs w:val="24"/>
          <w:lang w:val="en-GB"/>
        </w:rPr>
        <w:t>Adran</w:t>
      </w:r>
      <w:proofErr w:type="spellEnd"/>
      <w:r w:rsidRPr="005B5D88">
        <w:rPr>
          <w:rFonts w:ascii="Times New Roman" w:hAnsi="Times New Roman" w:cs="Times New Roman"/>
          <w:sz w:val="24"/>
          <w:szCs w:val="24"/>
          <w:lang w:val="en-GB"/>
        </w:rPr>
        <w:t xml:space="preserve"> Addysg a Sgiliau</w:t>
      </w:r>
      <w:r>
        <w:rPr>
          <w:rFonts w:ascii="Times New Roman" w:hAnsi="Times New Roman" w:cs="Times New Roman"/>
          <w:sz w:val="24"/>
          <w:szCs w:val="24"/>
          <w:lang w:val="en-GB"/>
        </w:rPr>
        <w:t xml:space="preserve"> (2017) </w:t>
      </w:r>
      <w:proofErr w:type="spellStart"/>
      <w:r>
        <w:rPr>
          <w:rFonts w:ascii="Times New Roman" w:hAnsi="Times New Roman" w:cs="Times New Roman"/>
          <w:i/>
          <w:sz w:val="24"/>
          <w:szCs w:val="24"/>
          <w:lang w:val="en-GB"/>
        </w:rPr>
        <w:t>Llawlyfr</w:t>
      </w:r>
      <w:proofErr w:type="spellEnd"/>
      <w:r>
        <w:rPr>
          <w:rFonts w:ascii="Times New Roman" w:hAnsi="Times New Roman" w:cs="Times New Roman"/>
          <w:i/>
          <w:sz w:val="24"/>
          <w:szCs w:val="24"/>
          <w:lang w:val="en-GB"/>
        </w:rPr>
        <w:t xml:space="preserve"> </w:t>
      </w:r>
      <w:proofErr w:type="spellStart"/>
      <w:r>
        <w:rPr>
          <w:rFonts w:ascii="Times New Roman" w:hAnsi="Times New Roman" w:cs="Times New Roman"/>
          <w:i/>
          <w:sz w:val="24"/>
          <w:szCs w:val="24"/>
          <w:lang w:val="en-GB"/>
        </w:rPr>
        <w:t>Proffil</w:t>
      </w:r>
      <w:proofErr w:type="spellEnd"/>
      <w:r>
        <w:rPr>
          <w:rFonts w:ascii="Times New Roman" w:hAnsi="Times New Roman" w:cs="Times New Roman"/>
          <w:i/>
          <w:sz w:val="24"/>
          <w:szCs w:val="24"/>
          <w:lang w:val="en-GB"/>
        </w:rPr>
        <w:t xml:space="preserve"> y Cyfnod Sylfaen. </w:t>
      </w:r>
      <w:proofErr w:type="spellStart"/>
      <w:r>
        <w:rPr>
          <w:rFonts w:ascii="Times New Roman" w:hAnsi="Times New Roman" w:cs="Times New Roman"/>
          <w:sz w:val="24"/>
          <w:szCs w:val="24"/>
          <w:lang w:val="en-GB"/>
        </w:rPr>
        <w:t>Caerdydd</w:t>
      </w:r>
      <w:proofErr w:type="spellEnd"/>
      <w:r>
        <w:rPr>
          <w:rFonts w:ascii="Times New Roman" w:hAnsi="Times New Roman" w:cs="Times New Roman"/>
          <w:sz w:val="24"/>
          <w:szCs w:val="24"/>
          <w:lang w:val="en-GB"/>
        </w:rPr>
        <w:t xml:space="preserve">: Llywodraeth Cymru. </w:t>
      </w:r>
    </w:p>
    <w:p w14:paraId="7444F436" w14:textId="77777777" w:rsidR="00501BD7" w:rsidRPr="00625F8E" w:rsidRDefault="00501BD7" w:rsidP="001A309B">
      <w:pPr>
        <w:pStyle w:val="ListParagraph"/>
        <w:rPr>
          <w:rFonts w:ascii="Times New Roman" w:hAnsi="Times New Roman" w:cs="Times New Roman"/>
          <w:sz w:val="24"/>
          <w:szCs w:val="24"/>
          <w:lang w:val="en-GB"/>
        </w:rPr>
      </w:pPr>
    </w:p>
    <w:p w14:paraId="1103A7C0" w14:textId="54471AB5" w:rsidR="00483A1C" w:rsidRDefault="00483A1C" w:rsidP="00483A1C">
      <w:pPr>
        <w:pStyle w:val="ListParagraph"/>
        <w:spacing w:line="360" w:lineRule="auto"/>
        <w:rPr>
          <w:rFonts w:ascii="Times New Roman" w:hAnsi="Times New Roman" w:cs="Times New Roman"/>
          <w:sz w:val="24"/>
          <w:szCs w:val="24"/>
          <w:lang w:val="en-GB"/>
        </w:rPr>
      </w:pPr>
    </w:p>
    <w:p w14:paraId="46D8872B" w14:textId="77777777" w:rsidR="00483A1C" w:rsidRPr="00483A1C" w:rsidRDefault="00483A1C" w:rsidP="00483A1C">
      <w:pPr>
        <w:pStyle w:val="ListParagraph"/>
        <w:spacing w:line="360" w:lineRule="auto"/>
        <w:rPr>
          <w:rFonts w:ascii="Times New Roman" w:hAnsi="Times New Roman" w:cs="Times New Roman"/>
          <w:sz w:val="24"/>
          <w:szCs w:val="24"/>
          <w:lang w:val="en-GB"/>
        </w:rPr>
      </w:pPr>
    </w:p>
    <w:p w14:paraId="71B2F0D0" w14:textId="77777777" w:rsidR="00AB0726" w:rsidRPr="00AB0726" w:rsidRDefault="00AB0726" w:rsidP="00AB0726">
      <w:pPr>
        <w:pStyle w:val="ListParagraph"/>
        <w:spacing w:line="360" w:lineRule="auto"/>
        <w:rPr>
          <w:rFonts w:ascii="Times New Roman" w:hAnsi="Times New Roman" w:cs="Times New Roman"/>
          <w:sz w:val="24"/>
          <w:szCs w:val="24"/>
          <w:lang w:val="en-GB"/>
        </w:rPr>
      </w:pPr>
    </w:p>
    <w:p w14:paraId="621A6448" w14:textId="77777777" w:rsidR="00AB0726" w:rsidRPr="00AB0726" w:rsidRDefault="00AB0726" w:rsidP="00AB0726">
      <w:pPr>
        <w:pStyle w:val="ListParagraph"/>
        <w:spacing w:line="360" w:lineRule="auto"/>
        <w:rPr>
          <w:rFonts w:ascii="Times New Roman" w:hAnsi="Times New Roman" w:cs="Times New Roman"/>
          <w:sz w:val="24"/>
          <w:szCs w:val="24"/>
          <w:lang w:val="en-GB"/>
        </w:rPr>
      </w:pPr>
    </w:p>
    <w:p w14:paraId="5C810E13" w14:textId="77777777" w:rsidR="00AB0726" w:rsidRPr="00AD6B4E" w:rsidRDefault="00AB0726" w:rsidP="00AD6B4E">
      <w:pPr>
        <w:pStyle w:val="ListParagraph"/>
        <w:spacing w:line="360" w:lineRule="auto"/>
        <w:rPr>
          <w:rFonts w:ascii="Times New Roman" w:hAnsi="Times New Roman" w:cs="Times New Roman"/>
          <w:sz w:val="24"/>
          <w:szCs w:val="24"/>
        </w:rPr>
      </w:pPr>
    </w:p>
    <w:p w14:paraId="218C0A52" w14:textId="77777777" w:rsidR="00AD6B4E" w:rsidRPr="009B1EAB" w:rsidRDefault="00AD6B4E" w:rsidP="009B1EAB">
      <w:pPr>
        <w:pStyle w:val="ListParagraph"/>
        <w:spacing w:line="360" w:lineRule="auto"/>
        <w:rPr>
          <w:rFonts w:ascii="Times New Roman" w:hAnsi="Times New Roman" w:cs="Times New Roman"/>
          <w:sz w:val="24"/>
          <w:szCs w:val="24"/>
        </w:rPr>
      </w:pPr>
    </w:p>
    <w:p w14:paraId="135D4552" w14:textId="77777777" w:rsidR="009B1EAB" w:rsidRDefault="009B1EAB" w:rsidP="000D4BE3">
      <w:pPr>
        <w:spacing w:line="360" w:lineRule="auto"/>
        <w:ind w:left="360"/>
        <w:rPr>
          <w:rFonts w:ascii="Times New Roman" w:hAnsi="Times New Roman" w:cs="Times New Roman"/>
          <w:sz w:val="24"/>
          <w:szCs w:val="24"/>
          <w:lang w:val="en-GB"/>
        </w:rPr>
      </w:pPr>
    </w:p>
    <w:p w14:paraId="7DC709B4" w14:textId="77777777" w:rsidR="00CA1652" w:rsidRPr="00CA1652" w:rsidRDefault="00CA1652" w:rsidP="000D4BE3">
      <w:pPr>
        <w:spacing w:line="360" w:lineRule="auto"/>
        <w:ind w:left="360"/>
        <w:rPr>
          <w:rFonts w:ascii="Times New Roman" w:hAnsi="Times New Roman" w:cs="Times New Roman"/>
          <w:sz w:val="24"/>
          <w:szCs w:val="24"/>
          <w:lang w:val="en-GB"/>
        </w:rPr>
      </w:pPr>
    </w:p>
    <w:p w14:paraId="6DA861EF" w14:textId="77777777" w:rsidR="004B07AA" w:rsidRPr="00F24C38" w:rsidRDefault="004B07AA" w:rsidP="000D4BE3">
      <w:pPr>
        <w:spacing w:line="360" w:lineRule="auto"/>
        <w:rPr>
          <w:rFonts w:ascii="Times New Roman" w:hAnsi="Times New Roman" w:cs="Times New Roman"/>
          <w:sz w:val="24"/>
          <w:szCs w:val="24"/>
        </w:rPr>
      </w:pPr>
    </w:p>
    <w:sectPr w:rsidR="004B07AA" w:rsidRPr="00F24C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81BE77" w14:textId="77777777" w:rsidR="00164968" w:rsidRDefault="00164968" w:rsidP="00CF69F4">
      <w:pPr>
        <w:spacing w:after="0" w:line="240" w:lineRule="auto"/>
      </w:pPr>
      <w:r>
        <w:separator/>
      </w:r>
    </w:p>
  </w:endnote>
  <w:endnote w:type="continuationSeparator" w:id="0">
    <w:p w14:paraId="22743FDF" w14:textId="77777777" w:rsidR="00164968" w:rsidRDefault="00164968" w:rsidP="00CF69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CE3EA6" w14:textId="77777777" w:rsidR="00586749" w:rsidRDefault="00586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67EFCE" w14:textId="77777777" w:rsidR="00164968" w:rsidRDefault="00164968" w:rsidP="00CF69F4">
      <w:pPr>
        <w:spacing w:after="0" w:line="240" w:lineRule="auto"/>
      </w:pPr>
      <w:r>
        <w:separator/>
      </w:r>
    </w:p>
  </w:footnote>
  <w:footnote w:type="continuationSeparator" w:id="0">
    <w:p w14:paraId="6E6BFD42" w14:textId="77777777" w:rsidR="00164968" w:rsidRDefault="00164968" w:rsidP="00CF69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52272D" w14:textId="660D39C0" w:rsidR="00586749" w:rsidRDefault="00586749">
    <w:pPr>
      <w:pStyle w:val="Header"/>
    </w:pPr>
    <w:r>
      <w:tab/>
    </w:r>
    <w:r>
      <w:tab/>
      <w:t>1601605</w:t>
    </w:r>
  </w:p>
  <w:p w14:paraId="31B77EE5" w14:textId="77777777" w:rsidR="00586749" w:rsidRDefault="005867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8A04E8"/>
    <w:multiLevelType w:val="hybridMultilevel"/>
    <w:tmpl w:val="B28AD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E3016"/>
    <w:multiLevelType w:val="hybridMultilevel"/>
    <w:tmpl w:val="126C118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8339E1"/>
    <w:multiLevelType w:val="hybridMultilevel"/>
    <w:tmpl w:val="35905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FA2A75"/>
    <w:multiLevelType w:val="hybridMultilevel"/>
    <w:tmpl w:val="106E9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340707"/>
    <w:multiLevelType w:val="hybridMultilevel"/>
    <w:tmpl w:val="7ED63B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E264E4"/>
    <w:multiLevelType w:val="hybridMultilevel"/>
    <w:tmpl w:val="CA84E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D2061E"/>
    <w:multiLevelType w:val="hybridMultilevel"/>
    <w:tmpl w:val="C2E2D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8B6F89"/>
    <w:multiLevelType w:val="hybridMultilevel"/>
    <w:tmpl w:val="47C4C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7"/>
  </w:num>
  <w:num w:numId="4">
    <w:abstractNumId w:val="2"/>
  </w:num>
  <w:num w:numId="5">
    <w:abstractNumId w:val="3"/>
  </w:num>
  <w:num w:numId="6">
    <w:abstractNumId w:val="6"/>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CC1"/>
    <w:rsid w:val="00007550"/>
    <w:rsid w:val="00015AE8"/>
    <w:rsid w:val="00045C1C"/>
    <w:rsid w:val="000501D7"/>
    <w:rsid w:val="0005051F"/>
    <w:rsid w:val="000514DE"/>
    <w:rsid w:val="00060CD6"/>
    <w:rsid w:val="000625EA"/>
    <w:rsid w:val="0007240D"/>
    <w:rsid w:val="00072434"/>
    <w:rsid w:val="0007676D"/>
    <w:rsid w:val="00083CC0"/>
    <w:rsid w:val="00086990"/>
    <w:rsid w:val="00086D3B"/>
    <w:rsid w:val="00090A9C"/>
    <w:rsid w:val="000A6505"/>
    <w:rsid w:val="000B16CE"/>
    <w:rsid w:val="000B3276"/>
    <w:rsid w:val="000B3C61"/>
    <w:rsid w:val="000B51BF"/>
    <w:rsid w:val="000B522D"/>
    <w:rsid w:val="000B6DC7"/>
    <w:rsid w:val="000C0627"/>
    <w:rsid w:val="000C3551"/>
    <w:rsid w:val="000D4BE3"/>
    <w:rsid w:val="000D7071"/>
    <w:rsid w:val="000E4767"/>
    <w:rsid w:val="000E6DD4"/>
    <w:rsid w:val="000F5F55"/>
    <w:rsid w:val="000F728D"/>
    <w:rsid w:val="00105E2C"/>
    <w:rsid w:val="0011503B"/>
    <w:rsid w:val="001214DB"/>
    <w:rsid w:val="00123151"/>
    <w:rsid w:val="0013073B"/>
    <w:rsid w:val="001319F1"/>
    <w:rsid w:val="00140457"/>
    <w:rsid w:val="001412F9"/>
    <w:rsid w:val="00141A5F"/>
    <w:rsid w:val="0015334D"/>
    <w:rsid w:val="001602D0"/>
    <w:rsid w:val="00162F37"/>
    <w:rsid w:val="0016414C"/>
    <w:rsid w:val="00164968"/>
    <w:rsid w:val="001660E3"/>
    <w:rsid w:val="0017499B"/>
    <w:rsid w:val="001818F5"/>
    <w:rsid w:val="00185E3D"/>
    <w:rsid w:val="00187CC1"/>
    <w:rsid w:val="001A093B"/>
    <w:rsid w:val="001A309B"/>
    <w:rsid w:val="001C2FF5"/>
    <w:rsid w:val="001C5AC7"/>
    <w:rsid w:val="001D79E5"/>
    <w:rsid w:val="001E23A7"/>
    <w:rsid w:val="001F266E"/>
    <w:rsid w:val="0021305D"/>
    <w:rsid w:val="00220A56"/>
    <w:rsid w:val="00221427"/>
    <w:rsid w:val="00224715"/>
    <w:rsid w:val="002355E6"/>
    <w:rsid w:val="00240448"/>
    <w:rsid w:val="00246F7E"/>
    <w:rsid w:val="00253878"/>
    <w:rsid w:val="00264617"/>
    <w:rsid w:val="00264B78"/>
    <w:rsid w:val="00265885"/>
    <w:rsid w:val="002735C0"/>
    <w:rsid w:val="00273EA2"/>
    <w:rsid w:val="0027462C"/>
    <w:rsid w:val="00281F51"/>
    <w:rsid w:val="00283E0E"/>
    <w:rsid w:val="00284E91"/>
    <w:rsid w:val="00294FF5"/>
    <w:rsid w:val="002A0EEB"/>
    <w:rsid w:val="002A5E58"/>
    <w:rsid w:val="002B05BC"/>
    <w:rsid w:val="002B6461"/>
    <w:rsid w:val="002C001E"/>
    <w:rsid w:val="002C460D"/>
    <w:rsid w:val="002C6B85"/>
    <w:rsid w:val="002C73DF"/>
    <w:rsid w:val="002D3B49"/>
    <w:rsid w:val="002D5024"/>
    <w:rsid w:val="002D5E5E"/>
    <w:rsid w:val="002D7209"/>
    <w:rsid w:val="002E4154"/>
    <w:rsid w:val="002F7E1B"/>
    <w:rsid w:val="0031059C"/>
    <w:rsid w:val="00314B07"/>
    <w:rsid w:val="003267B9"/>
    <w:rsid w:val="00343C71"/>
    <w:rsid w:val="0035198F"/>
    <w:rsid w:val="00356EC5"/>
    <w:rsid w:val="003751DB"/>
    <w:rsid w:val="003827DA"/>
    <w:rsid w:val="003866D8"/>
    <w:rsid w:val="00387A3E"/>
    <w:rsid w:val="003B017D"/>
    <w:rsid w:val="003B350A"/>
    <w:rsid w:val="003B6FFB"/>
    <w:rsid w:val="003E05FF"/>
    <w:rsid w:val="003E0B5B"/>
    <w:rsid w:val="003E1425"/>
    <w:rsid w:val="003F6CE6"/>
    <w:rsid w:val="003F74BA"/>
    <w:rsid w:val="00400B50"/>
    <w:rsid w:val="0040443A"/>
    <w:rsid w:val="0041229B"/>
    <w:rsid w:val="00412934"/>
    <w:rsid w:val="00416AAC"/>
    <w:rsid w:val="00431593"/>
    <w:rsid w:val="00434C6D"/>
    <w:rsid w:val="004426E7"/>
    <w:rsid w:val="004461FB"/>
    <w:rsid w:val="00452C58"/>
    <w:rsid w:val="00462DD2"/>
    <w:rsid w:val="00471625"/>
    <w:rsid w:val="00472901"/>
    <w:rsid w:val="00473205"/>
    <w:rsid w:val="00473A45"/>
    <w:rsid w:val="00483A1C"/>
    <w:rsid w:val="00483FA7"/>
    <w:rsid w:val="004935B6"/>
    <w:rsid w:val="004A2A22"/>
    <w:rsid w:val="004A3B2A"/>
    <w:rsid w:val="004A6F31"/>
    <w:rsid w:val="004B07AA"/>
    <w:rsid w:val="004B3C9B"/>
    <w:rsid w:val="004B6A99"/>
    <w:rsid w:val="004C30E9"/>
    <w:rsid w:val="004C67ED"/>
    <w:rsid w:val="004D128F"/>
    <w:rsid w:val="004D25A6"/>
    <w:rsid w:val="004D2F12"/>
    <w:rsid w:val="004D4C34"/>
    <w:rsid w:val="004E0B60"/>
    <w:rsid w:val="004E112D"/>
    <w:rsid w:val="004E3C2A"/>
    <w:rsid w:val="004F2383"/>
    <w:rsid w:val="004F6B4D"/>
    <w:rsid w:val="00501BD7"/>
    <w:rsid w:val="00515002"/>
    <w:rsid w:val="00523E62"/>
    <w:rsid w:val="005244F7"/>
    <w:rsid w:val="005246CC"/>
    <w:rsid w:val="00524FA6"/>
    <w:rsid w:val="00530342"/>
    <w:rsid w:val="0053106B"/>
    <w:rsid w:val="0055776A"/>
    <w:rsid w:val="00560858"/>
    <w:rsid w:val="005624F0"/>
    <w:rsid w:val="00564224"/>
    <w:rsid w:val="00567E85"/>
    <w:rsid w:val="00572FFB"/>
    <w:rsid w:val="0057442C"/>
    <w:rsid w:val="00575F88"/>
    <w:rsid w:val="00576280"/>
    <w:rsid w:val="00586749"/>
    <w:rsid w:val="0058713B"/>
    <w:rsid w:val="00590CAE"/>
    <w:rsid w:val="00594802"/>
    <w:rsid w:val="005A01EB"/>
    <w:rsid w:val="005A3484"/>
    <w:rsid w:val="005B4027"/>
    <w:rsid w:val="005B5D88"/>
    <w:rsid w:val="005B681E"/>
    <w:rsid w:val="005C1ADB"/>
    <w:rsid w:val="005C6AD0"/>
    <w:rsid w:val="005C79AF"/>
    <w:rsid w:val="005C7A5E"/>
    <w:rsid w:val="005D0121"/>
    <w:rsid w:val="005D119F"/>
    <w:rsid w:val="005D6238"/>
    <w:rsid w:val="005E1F73"/>
    <w:rsid w:val="005E549F"/>
    <w:rsid w:val="00612272"/>
    <w:rsid w:val="006217DE"/>
    <w:rsid w:val="00624C60"/>
    <w:rsid w:val="00625F8E"/>
    <w:rsid w:val="0062668B"/>
    <w:rsid w:val="00631036"/>
    <w:rsid w:val="006338E4"/>
    <w:rsid w:val="006339EB"/>
    <w:rsid w:val="00642C2F"/>
    <w:rsid w:val="00642FF5"/>
    <w:rsid w:val="00662627"/>
    <w:rsid w:val="00667533"/>
    <w:rsid w:val="00667F1F"/>
    <w:rsid w:val="006813F6"/>
    <w:rsid w:val="00682B9E"/>
    <w:rsid w:val="00682E91"/>
    <w:rsid w:val="0068586F"/>
    <w:rsid w:val="00685AE3"/>
    <w:rsid w:val="00692E1A"/>
    <w:rsid w:val="00693E29"/>
    <w:rsid w:val="006A0BAD"/>
    <w:rsid w:val="006A1CD0"/>
    <w:rsid w:val="006A652E"/>
    <w:rsid w:val="006B515A"/>
    <w:rsid w:val="006C3619"/>
    <w:rsid w:val="006D42CB"/>
    <w:rsid w:val="006D6D9B"/>
    <w:rsid w:val="006E764E"/>
    <w:rsid w:val="006F15F2"/>
    <w:rsid w:val="006F6AFA"/>
    <w:rsid w:val="006F7CDC"/>
    <w:rsid w:val="00703B92"/>
    <w:rsid w:val="00720795"/>
    <w:rsid w:val="00725234"/>
    <w:rsid w:val="007371A6"/>
    <w:rsid w:val="00760A98"/>
    <w:rsid w:val="00760F5D"/>
    <w:rsid w:val="00762CAD"/>
    <w:rsid w:val="00770371"/>
    <w:rsid w:val="00771D8C"/>
    <w:rsid w:val="00772911"/>
    <w:rsid w:val="00772CCD"/>
    <w:rsid w:val="00784D28"/>
    <w:rsid w:val="00785C67"/>
    <w:rsid w:val="00792CF0"/>
    <w:rsid w:val="007A3D41"/>
    <w:rsid w:val="007A76A6"/>
    <w:rsid w:val="007B100F"/>
    <w:rsid w:val="007B541E"/>
    <w:rsid w:val="007B5B81"/>
    <w:rsid w:val="007B61FD"/>
    <w:rsid w:val="007B7FA6"/>
    <w:rsid w:val="007C562A"/>
    <w:rsid w:val="007D19FA"/>
    <w:rsid w:val="007D4EAB"/>
    <w:rsid w:val="007D528F"/>
    <w:rsid w:val="007F1A3F"/>
    <w:rsid w:val="007F1B22"/>
    <w:rsid w:val="00800319"/>
    <w:rsid w:val="00801089"/>
    <w:rsid w:val="008048D1"/>
    <w:rsid w:val="00815083"/>
    <w:rsid w:val="00822BB0"/>
    <w:rsid w:val="00835532"/>
    <w:rsid w:val="00841FE4"/>
    <w:rsid w:val="0084435C"/>
    <w:rsid w:val="00844519"/>
    <w:rsid w:val="00844B2D"/>
    <w:rsid w:val="00844BA5"/>
    <w:rsid w:val="008546FB"/>
    <w:rsid w:val="0085479C"/>
    <w:rsid w:val="008664AA"/>
    <w:rsid w:val="008667D2"/>
    <w:rsid w:val="00873325"/>
    <w:rsid w:val="00883288"/>
    <w:rsid w:val="0088395F"/>
    <w:rsid w:val="008A0498"/>
    <w:rsid w:val="008A3160"/>
    <w:rsid w:val="008A35C1"/>
    <w:rsid w:val="008A610A"/>
    <w:rsid w:val="008C034B"/>
    <w:rsid w:val="008C58CE"/>
    <w:rsid w:val="008D570A"/>
    <w:rsid w:val="008E0700"/>
    <w:rsid w:val="008E726A"/>
    <w:rsid w:val="008F3148"/>
    <w:rsid w:val="008F4B20"/>
    <w:rsid w:val="009023EC"/>
    <w:rsid w:val="0090593E"/>
    <w:rsid w:val="0091122C"/>
    <w:rsid w:val="00916CD4"/>
    <w:rsid w:val="009204A1"/>
    <w:rsid w:val="00924307"/>
    <w:rsid w:val="00930ED4"/>
    <w:rsid w:val="00936CF4"/>
    <w:rsid w:val="009446E7"/>
    <w:rsid w:val="0095285F"/>
    <w:rsid w:val="009632D9"/>
    <w:rsid w:val="0097537D"/>
    <w:rsid w:val="00976676"/>
    <w:rsid w:val="0098196A"/>
    <w:rsid w:val="00997253"/>
    <w:rsid w:val="009B1EAB"/>
    <w:rsid w:val="009B6307"/>
    <w:rsid w:val="009B7CB0"/>
    <w:rsid w:val="009C22DF"/>
    <w:rsid w:val="009D4E00"/>
    <w:rsid w:val="009E6FDB"/>
    <w:rsid w:val="009F10A2"/>
    <w:rsid w:val="00A020B0"/>
    <w:rsid w:val="00A05CD4"/>
    <w:rsid w:val="00A10F0E"/>
    <w:rsid w:val="00A150A1"/>
    <w:rsid w:val="00A16468"/>
    <w:rsid w:val="00A216E8"/>
    <w:rsid w:val="00A24942"/>
    <w:rsid w:val="00A25894"/>
    <w:rsid w:val="00A4379B"/>
    <w:rsid w:val="00A5532F"/>
    <w:rsid w:val="00A6474A"/>
    <w:rsid w:val="00A66574"/>
    <w:rsid w:val="00A67285"/>
    <w:rsid w:val="00A73176"/>
    <w:rsid w:val="00A75336"/>
    <w:rsid w:val="00A76C04"/>
    <w:rsid w:val="00A7765C"/>
    <w:rsid w:val="00A83C42"/>
    <w:rsid w:val="00A92859"/>
    <w:rsid w:val="00A94C17"/>
    <w:rsid w:val="00AA3301"/>
    <w:rsid w:val="00AA46C0"/>
    <w:rsid w:val="00AA5EF8"/>
    <w:rsid w:val="00AA64F4"/>
    <w:rsid w:val="00AA7226"/>
    <w:rsid w:val="00AB0726"/>
    <w:rsid w:val="00AB5E32"/>
    <w:rsid w:val="00AC044C"/>
    <w:rsid w:val="00AC6FAA"/>
    <w:rsid w:val="00AD1F11"/>
    <w:rsid w:val="00AD4ABE"/>
    <w:rsid w:val="00AD6B4E"/>
    <w:rsid w:val="00AE083B"/>
    <w:rsid w:val="00AF7CDE"/>
    <w:rsid w:val="00B06542"/>
    <w:rsid w:val="00B07F5A"/>
    <w:rsid w:val="00B2452C"/>
    <w:rsid w:val="00B2599A"/>
    <w:rsid w:val="00B40E82"/>
    <w:rsid w:val="00B40EF2"/>
    <w:rsid w:val="00B4275C"/>
    <w:rsid w:val="00B4407B"/>
    <w:rsid w:val="00B453EC"/>
    <w:rsid w:val="00B45CC8"/>
    <w:rsid w:val="00B51051"/>
    <w:rsid w:val="00B53214"/>
    <w:rsid w:val="00B65947"/>
    <w:rsid w:val="00B74F86"/>
    <w:rsid w:val="00B774EA"/>
    <w:rsid w:val="00B8115D"/>
    <w:rsid w:val="00B83385"/>
    <w:rsid w:val="00B87CFB"/>
    <w:rsid w:val="00B91FBB"/>
    <w:rsid w:val="00BA41AA"/>
    <w:rsid w:val="00BB2060"/>
    <w:rsid w:val="00BC2A03"/>
    <w:rsid w:val="00BC563F"/>
    <w:rsid w:val="00BD26FD"/>
    <w:rsid w:val="00BD27AE"/>
    <w:rsid w:val="00BD567D"/>
    <w:rsid w:val="00BD5777"/>
    <w:rsid w:val="00BE1AB8"/>
    <w:rsid w:val="00BE2F68"/>
    <w:rsid w:val="00BF10A9"/>
    <w:rsid w:val="00BF2514"/>
    <w:rsid w:val="00BF3494"/>
    <w:rsid w:val="00C03B39"/>
    <w:rsid w:val="00C049A9"/>
    <w:rsid w:val="00C056E0"/>
    <w:rsid w:val="00C07610"/>
    <w:rsid w:val="00C077B0"/>
    <w:rsid w:val="00C07DD8"/>
    <w:rsid w:val="00C10917"/>
    <w:rsid w:val="00C123C1"/>
    <w:rsid w:val="00C1781E"/>
    <w:rsid w:val="00C20B59"/>
    <w:rsid w:val="00C33CA9"/>
    <w:rsid w:val="00C351D7"/>
    <w:rsid w:val="00C36731"/>
    <w:rsid w:val="00C42398"/>
    <w:rsid w:val="00C458E5"/>
    <w:rsid w:val="00C4735B"/>
    <w:rsid w:val="00C718EE"/>
    <w:rsid w:val="00C75356"/>
    <w:rsid w:val="00C76A0B"/>
    <w:rsid w:val="00C8063C"/>
    <w:rsid w:val="00C838EE"/>
    <w:rsid w:val="00C95B01"/>
    <w:rsid w:val="00C95B2B"/>
    <w:rsid w:val="00C966F1"/>
    <w:rsid w:val="00CA1652"/>
    <w:rsid w:val="00CA2A5F"/>
    <w:rsid w:val="00CA3877"/>
    <w:rsid w:val="00CA38C5"/>
    <w:rsid w:val="00CA5689"/>
    <w:rsid w:val="00CC27EA"/>
    <w:rsid w:val="00CC3970"/>
    <w:rsid w:val="00CC6812"/>
    <w:rsid w:val="00CD0A74"/>
    <w:rsid w:val="00CD55D8"/>
    <w:rsid w:val="00CD690B"/>
    <w:rsid w:val="00CE1BD4"/>
    <w:rsid w:val="00CE7C52"/>
    <w:rsid w:val="00CF2152"/>
    <w:rsid w:val="00CF22A0"/>
    <w:rsid w:val="00CF2EF2"/>
    <w:rsid w:val="00CF65E8"/>
    <w:rsid w:val="00CF69F4"/>
    <w:rsid w:val="00D043F0"/>
    <w:rsid w:val="00D14DD0"/>
    <w:rsid w:val="00D15D90"/>
    <w:rsid w:val="00D22B55"/>
    <w:rsid w:val="00D27417"/>
    <w:rsid w:val="00D334BD"/>
    <w:rsid w:val="00D37AA1"/>
    <w:rsid w:val="00D42E43"/>
    <w:rsid w:val="00D43D4F"/>
    <w:rsid w:val="00D53C9F"/>
    <w:rsid w:val="00D61658"/>
    <w:rsid w:val="00D61B43"/>
    <w:rsid w:val="00D62375"/>
    <w:rsid w:val="00D63B7F"/>
    <w:rsid w:val="00D73056"/>
    <w:rsid w:val="00D80426"/>
    <w:rsid w:val="00D8070B"/>
    <w:rsid w:val="00D84FB7"/>
    <w:rsid w:val="00D87965"/>
    <w:rsid w:val="00D87BFB"/>
    <w:rsid w:val="00D87E83"/>
    <w:rsid w:val="00D9089F"/>
    <w:rsid w:val="00D949BE"/>
    <w:rsid w:val="00DA31E8"/>
    <w:rsid w:val="00DA3A70"/>
    <w:rsid w:val="00DA78F3"/>
    <w:rsid w:val="00DB06F3"/>
    <w:rsid w:val="00DB3FF4"/>
    <w:rsid w:val="00DC08B2"/>
    <w:rsid w:val="00DD0397"/>
    <w:rsid w:val="00DD3EB6"/>
    <w:rsid w:val="00DF076D"/>
    <w:rsid w:val="00DF09F3"/>
    <w:rsid w:val="00DF7FDE"/>
    <w:rsid w:val="00E076F2"/>
    <w:rsid w:val="00E11B3F"/>
    <w:rsid w:val="00E145E7"/>
    <w:rsid w:val="00E149B4"/>
    <w:rsid w:val="00E14D3B"/>
    <w:rsid w:val="00E21D2D"/>
    <w:rsid w:val="00E2312D"/>
    <w:rsid w:val="00E2559B"/>
    <w:rsid w:val="00E26AA3"/>
    <w:rsid w:val="00E3406F"/>
    <w:rsid w:val="00E432E0"/>
    <w:rsid w:val="00E43EC1"/>
    <w:rsid w:val="00E44FDA"/>
    <w:rsid w:val="00E47351"/>
    <w:rsid w:val="00E479F3"/>
    <w:rsid w:val="00E47A2C"/>
    <w:rsid w:val="00E51887"/>
    <w:rsid w:val="00E538BB"/>
    <w:rsid w:val="00E5454F"/>
    <w:rsid w:val="00E63EFA"/>
    <w:rsid w:val="00E667F0"/>
    <w:rsid w:val="00E67947"/>
    <w:rsid w:val="00E7569C"/>
    <w:rsid w:val="00E90DAB"/>
    <w:rsid w:val="00E95C93"/>
    <w:rsid w:val="00EA0613"/>
    <w:rsid w:val="00EA26F4"/>
    <w:rsid w:val="00EA4DF1"/>
    <w:rsid w:val="00EB4077"/>
    <w:rsid w:val="00EB54A3"/>
    <w:rsid w:val="00EE0CC7"/>
    <w:rsid w:val="00EE2ED0"/>
    <w:rsid w:val="00EE5B0D"/>
    <w:rsid w:val="00EF322F"/>
    <w:rsid w:val="00EF584F"/>
    <w:rsid w:val="00EF7D7B"/>
    <w:rsid w:val="00F02117"/>
    <w:rsid w:val="00F07F2D"/>
    <w:rsid w:val="00F13DE6"/>
    <w:rsid w:val="00F143AC"/>
    <w:rsid w:val="00F15C41"/>
    <w:rsid w:val="00F1611C"/>
    <w:rsid w:val="00F23939"/>
    <w:rsid w:val="00F24C38"/>
    <w:rsid w:val="00F25712"/>
    <w:rsid w:val="00F26547"/>
    <w:rsid w:val="00F26AD5"/>
    <w:rsid w:val="00F316C1"/>
    <w:rsid w:val="00F43B8E"/>
    <w:rsid w:val="00F478F4"/>
    <w:rsid w:val="00F629AB"/>
    <w:rsid w:val="00F64CE2"/>
    <w:rsid w:val="00F7539F"/>
    <w:rsid w:val="00F966C8"/>
    <w:rsid w:val="00FA0B4D"/>
    <w:rsid w:val="00FA5198"/>
    <w:rsid w:val="00FA73E1"/>
    <w:rsid w:val="00FB7202"/>
    <w:rsid w:val="00FC118F"/>
    <w:rsid w:val="00FC50D6"/>
    <w:rsid w:val="00FD2DC7"/>
    <w:rsid w:val="00FD3A3E"/>
    <w:rsid w:val="00FD428B"/>
    <w:rsid w:val="00FE1C9A"/>
    <w:rsid w:val="00FF473F"/>
    <w:rsid w:val="00FF7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A7A33"/>
  <w15:chartTrackingRefBased/>
  <w15:docId w15:val="{60CC5B04-E372-4EB4-8F0F-A3C7D2FF9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6238"/>
    <w:pPr>
      <w:ind w:left="720"/>
      <w:contextualSpacing/>
    </w:pPr>
  </w:style>
  <w:style w:type="table" w:styleId="TableGrid">
    <w:name w:val="Table Grid"/>
    <w:basedOn w:val="TableNormal"/>
    <w:uiPriority w:val="39"/>
    <w:rsid w:val="00F43B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69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9F4"/>
    <w:rPr>
      <w:lang w:val="cy-GB"/>
    </w:rPr>
  </w:style>
  <w:style w:type="paragraph" w:styleId="Footer">
    <w:name w:val="footer"/>
    <w:basedOn w:val="Normal"/>
    <w:link w:val="FooterChar"/>
    <w:uiPriority w:val="99"/>
    <w:unhideWhenUsed/>
    <w:rsid w:val="00CF69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9F4"/>
    <w:rPr>
      <w:lang w:val="cy-GB"/>
    </w:rPr>
  </w:style>
  <w:style w:type="character" w:styleId="Hyperlink">
    <w:name w:val="Hyperlink"/>
    <w:basedOn w:val="DefaultParagraphFont"/>
    <w:uiPriority w:val="99"/>
    <w:unhideWhenUsed/>
    <w:rsid w:val="00515002"/>
    <w:rPr>
      <w:color w:val="0563C1" w:themeColor="hyperlink"/>
      <w:u w:val="single"/>
    </w:rPr>
  </w:style>
  <w:style w:type="character" w:styleId="UnresolvedMention">
    <w:name w:val="Unresolved Mention"/>
    <w:basedOn w:val="DefaultParagraphFont"/>
    <w:uiPriority w:val="99"/>
    <w:semiHidden/>
    <w:unhideWhenUsed/>
    <w:rsid w:val="005150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7215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2.jpeg"/><Relationship Id="rId18" Type="http://schemas.openxmlformats.org/officeDocument/2006/relationships/hyperlink" Target="https://beta.llyw.cymru/grant-datblygu-disgyblion-dyraniadau-ar-gyfer-plant-syn-derbyn-gofa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researchgate.net/publication/232509330_What_the_research_shows_about_play_therapy" TargetMode="External"/><Relationship Id="rId7" Type="http://schemas.openxmlformats.org/officeDocument/2006/relationships/endnotes" Target="endnotes.xml"/><Relationship Id="rId12" Type="http://schemas.openxmlformats.org/officeDocument/2006/relationships/hyperlink" Target="https://www.google.co.uk/url?sa=i&amp;rct=j&amp;q=&amp;esrc=s&amp;source=images&amp;cd=&amp;cad=rja&amp;uact=8&amp;ved=2ahUKEwj55uC8t8_eAhXJJMAKHevjB1IQjRx6BAgBEAU&amp;url=https://www.simplypsychology.org/maslow.html&amp;psig=AOvVaw1fOIvfDcAtNlJYNsiAwY_P&amp;ust=1542131965986793" TargetMode="External"/><Relationship Id="rId17" Type="http://schemas.openxmlformats.org/officeDocument/2006/relationships/hyperlink" Target="https://www.estyn.llyw.cymru/arfer-effeithiol/rheoli-ymddygiad?_ga=2.86142744.1047283786.1541349820-1073156810.152146956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hawliauplant.cymru/index.php/plant-a-phobl-ifanc/hawliau" TargetMode="External"/><Relationship Id="rId20" Type="http://schemas.openxmlformats.org/officeDocument/2006/relationships/hyperlink" Target="http://dx.doi.org/10.1606/1044-3894.371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outledgehandbooks.com/doi/10.4324/9780203887882.ch3" TargetMode="External"/><Relationship Id="rId24" Type="http://schemas.openxmlformats.org/officeDocument/2006/relationships/hyperlink" Target="https://www.researchgate.net/publication/272911687_Play_Therapy_in_School_Counseling" TargetMode="External"/><Relationship Id="rId5" Type="http://schemas.openxmlformats.org/officeDocument/2006/relationships/webSettings" Target="webSettings.xml"/><Relationship Id="rId15" Type="http://schemas.openxmlformats.org/officeDocument/2006/relationships/hyperlink" Target="https://www.researchgate.net/publication/232509330_What_the_research_shows_about_play_therapy" TargetMode="External"/><Relationship Id="rId23" Type="http://schemas.openxmlformats.org/officeDocument/2006/relationships/hyperlink" Target="https://www.tpctherapy.co.uk/about-us" TargetMode="External"/><Relationship Id="rId10" Type="http://schemas.openxmlformats.org/officeDocument/2006/relationships/image" Target="media/image1.jpeg"/><Relationship Id="rId19" Type="http://schemas.openxmlformats.org/officeDocument/2006/relationships/hyperlink" Target="https://www.simplypsychology.org/maslow.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google.co.uk/search?q=maslow+hierarchy&amp;source=lnms&amp;tbm=isch&amp;sa=X&amp;ved=0ahUKEwiqt6Sut8_eAhURQMAKHZN0D4sQ_AUIDigB&amp;biw=1242&amp;bih=493#imgrc=laf3fDL0LJp9tM" TargetMode="External"/><Relationship Id="rId22" Type="http://schemas.openxmlformats.org/officeDocument/2006/relationships/hyperlink" Target="https://statscymru.llyw.cymru/Catalogue/Health-and-Social-Care/Social-Services/Childrens-Services/Children-Looked-After/childrenlookedafterat31march-by-localauthority-gender-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F221D0-EFFC-4559-B3AB-4701D34D9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4162</TotalTime>
  <Pages>18</Pages>
  <Words>3904</Words>
  <Characters>22257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Teleri Phillips</dc:creator>
  <cp:keywords/>
  <dc:description/>
  <cp:lastModifiedBy>Teleri Phillips</cp:lastModifiedBy>
  <cp:revision>98</cp:revision>
  <dcterms:created xsi:type="dcterms:W3CDTF">2018-11-09T12:02:00Z</dcterms:created>
  <dcterms:modified xsi:type="dcterms:W3CDTF">2018-11-12T22:44:00Z</dcterms:modified>
</cp:coreProperties>
</file>