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2CBDC1" w14:textId="77777777" w:rsidR="006E7250" w:rsidRDefault="006E7250" w:rsidP="004C54DD">
      <w:pPr>
        <w:jc w:val="center"/>
        <w:rPr>
          <w:rFonts w:ascii="Arial" w:hAnsi="Arial" w:cs="Arial"/>
          <w:b/>
          <w:bCs/>
          <w:sz w:val="72"/>
          <w:szCs w:val="72"/>
        </w:rPr>
      </w:pPr>
    </w:p>
    <w:p w14:paraId="35523A6B" w14:textId="3278771F" w:rsidR="00994508" w:rsidRPr="00A566CB" w:rsidRDefault="004C54DD" w:rsidP="004C54DD">
      <w:pPr>
        <w:jc w:val="center"/>
        <w:rPr>
          <w:rFonts w:ascii="Arial" w:hAnsi="Arial" w:cs="Arial"/>
          <w:b/>
          <w:bCs/>
          <w:sz w:val="56"/>
          <w:szCs w:val="56"/>
        </w:rPr>
      </w:pPr>
      <w:r w:rsidRPr="00A566CB">
        <w:rPr>
          <w:rFonts w:ascii="Arial" w:hAnsi="Arial" w:cs="Arial"/>
          <w:b/>
          <w:bCs/>
          <w:sz w:val="56"/>
          <w:szCs w:val="56"/>
        </w:rPr>
        <w:t xml:space="preserve">Student Name: </w:t>
      </w:r>
    </w:p>
    <w:p w14:paraId="3F117591" w14:textId="40B33056" w:rsidR="004C54DD" w:rsidRPr="00A566CB" w:rsidRDefault="004C54DD" w:rsidP="004C54DD">
      <w:pPr>
        <w:jc w:val="center"/>
        <w:rPr>
          <w:rFonts w:ascii="Arial" w:hAnsi="Arial" w:cs="Arial"/>
          <w:sz w:val="56"/>
          <w:szCs w:val="56"/>
        </w:rPr>
      </w:pPr>
      <w:r w:rsidRPr="00A566CB">
        <w:rPr>
          <w:rFonts w:ascii="Arial" w:hAnsi="Arial" w:cs="Arial"/>
          <w:sz w:val="56"/>
          <w:szCs w:val="56"/>
        </w:rPr>
        <w:t>Badrun Nahar</w:t>
      </w:r>
    </w:p>
    <w:p w14:paraId="742BE888" w14:textId="77777777" w:rsidR="004C54DD" w:rsidRPr="00A566CB" w:rsidRDefault="004C54DD" w:rsidP="004C54DD">
      <w:pPr>
        <w:jc w:val="center"/>
        <w:rPr>
          <w:rFonts w:ascii="Arial" w:hAnsi="Arial" w:cs="Arial"/>
          <w:b/>
          <w:bCs/>
          <w:sz w:val="56"/>
          <w:szCs w:val="56"/>
        </w:rPr>
      </w:pPr>
    </w:p>
    <w:p w14:paraId="174313E7" w14:textId="77777777" w:rsidR="00994508" w:rsidRPr="00A566CB" w:rsidRDefault="004C54DD" w:rsidP="004C54DD">
      <w:pPr>
        <w:jc w:val="center"/>
        <w:rPr>
          <w:rFonts w:ascii="Arial" w:hAnsi="Arial" w:cs="Arial"/>
          <w:b/>
          <w:bCs/>
          <w:sz w:val="56"/>
          <w:szCs w:val="56"/>
        </w:rPr>
      </w:pPr>
      <w:r w:rsidRPr="00A566CB">
        <w:rPr>
          <w:rFonts w:ascii="Arial" w:hAnsi="Arial" w:cs="Arial"/>
          <w:b/>
          <w:bCs/>
          <w:sz w:val="56"/>
          <w:szCs w:val="56"/>
        </w:rPr>
        <w:t xml:space="preserve">Student ID: </w:t>
      </w:r>
    </w:p>
    <w:p w14:paraId="2921EDC7" w14:textId="2E97F948" w:rsidR="004C54DD" w:rsidRPr="00A566CB" w:rsidRDefault="004C54DD" w:rsidP="004C54DD">
      <w:pPr>
        <w:jc w:val="center"/>
        <w:rPr>
          <w:rFonts w:ascii="Arial" w:hAnsi="Arial" w:cs="Arial"/>
          <w:sz w:val="56"/>
          <w:szCs w:val="56"/>
        </w:rPr>
      </w:pPr>
      <w:r w:rsidRPr="00A566CB">
        <w:rPr>
          <w:rFonts w:ascii="Arial" w:hAnsi="Arial" w:cs="Arial"/>
          <w:sz w:val="56"/>
          <w:szCs w:val="56"/>
        </w:rPr>
        <w:t>2122374</w:t>
      </w:r>
    </w:p>
    <w:p w14:paraId="22912140" w14:textId="77777777" w:rsidR="004C54DD" w:rsidRPr="00A566CB" w:rsidRDefault="004C54DD" w:rsidP="004C54DD">
      <w:pPr>
        <w:jc w:val="center"/>
        <w:rPr>
          <w:rFonts w:ascii="Arial" w:hAnsi="Arial" w:cs="Arial"/>
          <w:b/>
          <w:bCs/>
          <w:sz w:val="56"/>
          <w:szCs w:val="56"/>
        </w:rPr>
      </w:pPr>
    </w:p>
    <w:p w14:paraId="14ACC65E" w14:textId="39B859B3" w:rsidR="004C54DD" w:rsidRPr="00A566CB" w:rsidRDefault="006E7250" w:rsidP="004C54DD">
      <w:pPr>
        <w:jc w:val="center"/>
        <w:rPr>
          <w:rFonts w:ascii="Arial" w:hAnsi="Arial" w:cs="Arial"/>
          <w:b/>
          <w:bCs/>
          <w:sz w:val="56"/>
          <w:szCs w:val="56"/>
        </w:rPr>
      </w:pPr>
      <w:r w:rsidRPr="00A566CB">
        <w:rPr>
          <w:rFonts w:ascii="Arial" w:hAnsi="Arial" w:cs="Arial"/>
          <w:b/>
          <w:bCs/>
          <w:sz w:val="56"/>
          <w:szCs w:val="56"/>
        </w:rPr>
        <w:t>Lecturer:</w:t>
      </w:r>
      <w:r w:rsidR="004C54DD" w:rsidRPr="00A566CB">
        <w:rPr>
          <w:rFonts w:ascii="Arial" w:hAnsi="Arial" w:cs="Arial"/>
          <w:b/>
          <w:bCs/>
          <w:sz w:val="56"/>
          <w:szCs w:val="56"/>
        </w:rPr>
        <w:t xml:space="preserve"> </w:t>
      </w:r>
    </w:p>
    <w:p w14:paraId="60B61D43" w14:textId="6634DA6F" w:rsidR="004C54DD" w:rsidRPr="00A566CB" w:rsidRDefault="004C54DD" w:rsidP="004C54DD">
      <w:pPr>
        <w:jc w:val="center"/>
        <w:rPr>
          <w:rFonts w:ascii="Arial" w:hAnsi="Arial" w:cs="Arial"/>
          <w:sz w:val="56"/>
          <w:szCs w:val="56"/>
        </w:rPr>
      </w:pPr>
      <w:r w:rsidRPr="00A566CB">
        <w:rPr>
          <w:rFonts w:ascii="Arial" w:hAnsi="Arial" w:cs="Arial"/>
          <w:sz w:val="56"/>
          <w:szCs w:val="56"/>
        </w:rPr>
        <w:t xml:space="preserve">Ernest </w:t>
      </w:r>
      <w:proofErr w:type="spellStart"/>
      <w:r w:rsidRPr="00A566CB">
        <w:rPr>
          <w:rFonts w:ascii="Arial" w:hAnsi="Arial" w:cs="Arial"/>
          <w:sz w:val="56"/>
          <w:szCs w:val="56"/>
        </w:rPr>
        <w:t>Balutie</w:t>
      </w:r>
      <w:proofErr w:type="spellEnd"/>
      <w:r w:rsidRPr="00A566CB">
        <w:rPr>
          <w:rFonts w:ascii="Arial" w:hAnsi="Arial" w:cs="Arial"/>
          <w:sz w:val="56"/>
          <w:szCs w:val="56"/>
        </w:rPr>
        <w:t xml:space="preserve"> </w:t>
      </w:r>
      <w:proofErr w:type="spellStart"/>
      <w:r w:rsidRPr="00A566CB">
        <w:rPr>
          <w:rFonts w:ascii="Arial" w:hAnsi="Arial" w:cs="Arial"/>
          <w:sz w:val="56"/>
          <w:szCs w:val="56"/>
        </w:rPr>
        <w:t>Wavei</w:t>
      </w:r>
      <w:proofErr w:type="spellEnd"/>
    </w:p>
    <w:p w14:paraId="33D02C78" w14:textId="77777777" w:rsidR="006E7250" w:rsidRPr="00D36FF0" w:rsidRDefault="006E7250" w:rsidP="004C54DD">
      <w:pPr>
        <w:jc w:val="center"/>
        <w:rPr>
          <w:rFonts w:ascii="Arial" w:hAnsi="Arial" w:cs="Arial"/>
          <w:sz w:val="72"/>
          <w:szCs w:val="72"/>
        </w:rPr>
      </w:pPr>
    </w:p>
    <w:p w14:paraId="1A2A5CBF" w14:textId="77777777" w:rsidR="004C54DD" w:rsidRPr="00D36FF0" w:rsidRDefault="004C54DD" w:rsidP="004C54DD">
      <w:pPr>
        <w:jc w:val="center"/>
        <w:rPr>
          <w:rFonts w:ascii="Arial" w:hAnsi="Arial" w:cs="Arial"/>
          <w:b/>
          <w:bCs/>
          <w:sz w:val="72"/>
          <w:szCs w:val="72"/>
        </w:rPr>
      </w:pPr>
    </w:p>
    <w:p w14:paraId="0466CE6A" w14:textId="77777777" w:rsidR="004C54DD" w:rsidRDefault="004C54DD" w:rsidP="004C54DD">
      <w:pPr>
        <w:jc w:val="center"/>
        <w:rPr>
          <w:rFonts w:ascii="Arial" w:hAnsi="Arial" w:cs="Arial"/>
          <w:b/>
          <w:bCs/>
          <w:sz w:val="72"/>
          <w:szCs w:val="72"/>
        </w:rPr>
      </w:pPr>
    </w:p>
    <w:p w14:paraId="040ADCD9" w14:textId="77777777" w:rsidR="006E7250" w:rsidRDefault="006E7250" w:rsidP="006E7250">
      <w:pPr>
        <w:rPr>
          <w:rFonts w:ascii="Arial" w:hAnsi="Arial" w:cs="Arial"/>
          <w:b/>
          <w:bCs/>
          <w:sz w:val="72"/>
          <w:szCs w:val="72"/>
        </w:rPr>
      </w:pPr>
    </w:p>
    <w:p w14:paraId="5A602D70" w14:textId="42B3BA9C" w:rsidR="00D36FF0" w:rsidRPr="006E7250" w:rsidRDefault="00D36FF0" w:rsidP="006E7250">
      <w:pPr>
        <w:jc w:val="center"/>
        <w:rPr>
          <w:rFonts w:ascii="Arial" w:hAnsi="Arial" w:cs="Arial"/>
          <w:b/>
          <w:bCs/>
          <w:sz w:val="28"/>
          <w:szCs w:val="28"/>
        </w:rPr>
      </w:pPr>
      <w:r w:rsidRPr="006E7250">
        <w:rPr>
          <w:rFonts w:ascii="Arial" w:hAnsi="Arial" w:cs="Arial"/>
          <w:b/>
          <w:bCs/>
          <w:sz w:val="28"/>
          <w:szCs w:val="28"/>
        </w:rPr>
        <w:t>Contemporary Themes in the Hotel and Hospitality Sector</w:t>
      </w:r>
    </w:p>
    <w:p w14:paraId="3F808676" w14:textId="77777777" w:rsidR="00994508" w:rsidRPr="006E7250" w:rsidRDefault="00994508" w:rsidP="006E7250">
      <w:pPr>
        <w:spacing w:line="360" w:lineRule="auto"/>
        <w:jc w:val="center"/>
        <w:rPr>
          <w:rFonts w:ascii="Arial" w:hAnsi="Arial" w:cs="Arial"/>
          <w:b/>
          <w:bCs/>
          <w:sz w:val="28"/>
          <w:szCs w:val="28"/>
        </w:rPr>
      </w:pPr>
    </w:p>
    <w:p w14:paraId="619452C5" w14:textId="4197052E" w:rsidR="00D36FF0" w:rsidRPr="00994508" w:rsidRDefault="00994508" w:rsidP="00994508">
      <w:pPr>
        <w:spacing w:line="360" w:lineRule="auto"/>
        <w:rPr>
          <w:rFonts w:ascii="Arial" w:hAnsi="Arial" w:cs="Arial"/>
          <w:b/>
          <w:bCs/>
          <w:sz w:val="24"/>
          <w:szCs w:val="24"/>
        </w:rPr>
      </w:pPr>
      <w:r w:rsidRPr="00994508">
        <w:rPr>
          <w:rFonts w:ascii="Arial" w:hAnsi="Arial" w:cs="Arial"/>
          <w:b/>
          <w:bCs/>
          <w:sz w:val="24"/>
          <w:szCs w:val="24"/>
        </w:rPr>
        <w:t>Digital Transformation in Hospitality and Tourism</w:t>
      </w:r>
    </w:p>
    <w:p w14:paraId="213544ED" w14:textId="033B75A3" w:rsidR="004C54DD" w:rsidRPr="001A1C68" w:rsidRDefault="004C54DD" w:rsidP="00994508">
      <w:pPr>
        <w:spacing w:line="360" w:lineRule="auto"/>
        <w:rPr>
          <w:rFonts w:ascii="Arial" w:hAnsi="Arial" w:cs="Arial"/>
          <w:b/>
          <w:bCs/>
          <w:sz w:val="24"/>
          <w:szCs w:val="24"/>
        </w:rPr>
      </w:pPr>
      <w:bookmarkStart w:id="0" w:name="_Toc180307587"/>
      <w:r w:rsidRPr="001A1C68">
        <w:rPr>
          <w:rFonts w:ascii="Arial" w:hAnsi="Arial" w:cs="Arial"/>
          <w:b/>
          <w:bCs/>
          <w:sz w:val="24"/>
          <w:szCs w:val="24"/>
        </w:rPr>
        <w:lastRenderedPageBreak/>
        <w:t>Abstract</w:t>
      </w:r>
      <w:bookmarkEnd w:id="0"/>
      <w:r w:rsidRPr="001A1C68">
        <w:rPr>
          <w:rFonts w:ascii="Arial" w:hAnsi="Arial" w:cs="Arial"/>
          <w:b/>
          <w:bCs/>
          <w:sz w:val="24"/>
          <w:szCs w:val="24"/>
        </w:rPr>
        <w:t xml:space="preserve"> </w:t>
      </w:r>
    </w:p>
    <w:p w14:paraId="13A1F6AB" w14:textId="3DD57C7A" w:rsidR="004C54DD" w:rsidRPr="00994508" w:rsidRDefault="004C54DD" w:rsidP="00994508">
      <w:pPr>
        <w:spacing w:line="360" w:lineRule="auto"/>
        <w:rPr>
          <w:rFonts w:ascii="Arial" w:hAnsi="Arial" w:cs="Arial"/>
          <w:sz w:val="24"/>
          <w:szCs w:val="24"/>
          <w:lang w:eastAsia="en-GB"/>
        </w:rPr>
      </w:pPr>
      <w:r w:rsidRPr="00994508">
        <w:rPr>
          <w:rFonts w:ascii="Arial" w:hAnsi="Arial" w:cs="Arial"/>
          <w:sz w:val="24"/>
          <w:szCs w:val="24"/>
        </w:rPr>
        <w:t>This conference research paper aims to analyse digital transformation in the hospitality and tourism industry by focusing on Marriott Hotel Leicester. With more personalisation and efficiency,</w:t>
      </w:r>
      <w:r w:rsidRPr="00994508">
        <w:rPr>
          <w:rFonts w:ascii="Arial" w:hAnsi="Arial" w:cs="Arial"/>
          <w:sz w:val="24"/>
          <w:szCs w:val="24"/>
          <w:lang w:eastAsia="en-GB"/>
        </w:rPr>
        <w:t xml:space="preserve"> hospitality needs digital technologies. Digital transformation's political, economic, social, technological, environmental, and legal effects on the industry are examined in this PESTEL research. Marriott uses AI to improve service, while smaller hotels may struggle owing to resource constraints. This paper advises stressing personalisation, data security, personnel training, sustainability, and adaptation in policy and management. These methods can help Marriott Hotel Leicester meet customer expectations and solve hospitality digital transformation issues for long-term success. </w:t>
      </w:r>
    </w:p>
    <w:p w14:paraId="4780BBF0" w14:textId="77777777" w:rsidR="004C54DD" w:rsidRPr="00994508" w:rsidRDefault="004C54DD" w:rsidP="00994508">
      <w:pPr>
        <w:spacing w:line="360" w:lineRule="auto"/>
        <w:rPr>
          <w:rFonts w:ascii="Arial" w:hAnsi="Arial" w:cs="Arial"/>
          <w:sz w:val="24"/>
          <w:szCs w:val="24"/>
        </w:rPr>
      </w:pPr>
      <w:r w:rsidRPr="00994508">
        <w:rPr>
          <w:rFonts w:ascii="Arial" w:hAnsi="Arial" w:cs="Arial"/>
          <w:sz w:val="24"/>
          <w:szCs w:val="24"/>
        </w:rPr>
        <w:br w:type="page"/>
      </w:r>
    </w:p>
    <w:p w14:paraId="2A86A87B" w14:textId="5E6BD232" w:rsidR="004C54DD" w:rsidRPr="00994508" w:rsidRDefault="004C54DD" w:rsidP="00994508">
      <w:pPr>
        <w:pStyle w:val="TOCHeading"/>
        <w:spacing w:line="360" w:lineRule="auto"/>
        <w:rPr>
          <w:rFonts w:ascii="Arial" w:hAnsi="Arial" w:cs="Arial"/>
          <w:sz w:val="24"/>
          <w:szCs w:val="24"/>
        </w:rPr>
      </w:pPr>
    </w:p>
    <w:p w14:paraId="3BABA77F" w14:textId="5801F883" w:rsidR="004C54DD" w:rsidRPr="001A1C68" w:rsidRDefault="004C54DD" w:rsidP="00994508">
      <w:pPr>
        <w:spacing w:line="360" w:lineRule="auto"/>
        <w:rPr>
          <w:rFonts w:ascii="Arial" w:hAnsi="Arial" w:cs="Arial"/>
          <w:b/>
          <w:bCs/>
          <w:sz w:val="24"/>
          <w:szCs w:val="24"/>
        </w:rPr>
      </w:pPr>
      <w:bookmarkStart w:id="1" w:name="_Toc180307588"/>
      <w:r w:rsidRPr="001A1C68">
        <w:rPr>
          <w:rFonts w:ascii="Arial" w:hAnsi="Arial" w:cs="Arial"/>
          <w:b/>
          <w:bCs/>
          <w:sz w:val="24"/>
          <w:szCs w:val="24"/>
        </w:rPr>
        <w:t>Introduction</w:t>
      </w:r>
      <w:bookmarkEnd w:id="1"/>
      <w:r w:rsidRPr="001A1C68">
        <w:rPr>
          <w:rFonts w:ascii="Arial" w:hAnsi="Arial" w:cs="Arial"/>
          <w:b/>
          <w:bCs/>
          <w:sz w:val="24"/>
          <w:szCs w:val="24"/>
        </w:rPr>
        <w:t xml:space="preserve"> </w:t>
      </w:r>
    </w:p>
    <w:p w14:paraId="5A1320EE" w14:textId="02673C59" w:rsidR="008F33A5" w:rsidRDefault="008F33A5" w:rsidP="00994508">
      <w:pPr>
        <w:spacing w:line="360" w:lineRule="auto"/>
        <w:rPr>
          <w:rFonts w:ascii="Arial" w:hAnsi="Arial" w:cs="Arial"/>
          <w:sz w:val="24"/>
          <w:szCs w:val="24"/>
          <w:lang w:eastAsia="en-GB"/>
        </w:rPr>
      </w:pPr>
      <w:r>
        <w:rPr>
          <w:rFonts w:ascii="Arial" w:hAnsi="Arial" w:cs="Arial"/>
          <w:sz w:val="24"/>
          <w:szCs w:val="24"/>
          <w:lang w:eastAsia="en-GB"/>
        </w:rPr>
        <w:t xml:space="preserve">Digital transformation in hospitality refers to the integration of digital technology in all areas of hospitality business. </w:t>
      </w:r>
      <w:r w:rsidR="004C54DD" w:rsidRPr="00994508">
        <w:rPr>
          <w:rFonts w:ascii="Arial" w:hAnsi="Arial" w:cs="Arial"/>
          <w:sz w:val="24"/>
          <w:szCs w:val="24"/>
          <w:lang w:eastAsia="en-GB"/>
        </w:rPr>
        <w:t xml:space="preserve">Hospitality and tourism are </w:t>
      </w:r>
      <w:r w:rsidR="00AB45AA" w:rsidRPr="00994508">
        <w:rPr>
          <w:rFonts w:ascii="Arial" w:hAnsi="Arial" w:cs="Arial"/>
          <w:sz w:val="24"/>
          <w:szCs w:val="24"/>
          <w:lang w:eastAsia="en-GB"/>
        </w:rPr>
        <w:t>digitalising</w:t>
      </w:r>
      <w:r w:rsidR="004C54DD" w:rsidRPr="00994508">
        <w:rPr>
          <w:rFonts w:ascii="Arial" w:hAnsi="Arial" w:cs="Arial"/>
          <w:sz w:val="24"/>
          <w:szCs w:val="24"/>
          <w:lang w:eastAsia="en-GB"/>
        </w:rPr>
        <w:t xml:space="preserve"> to improve service and client experience. AI, mobile apps, data analytics, and IoT improve operational efficiency, customer engagement, and service personalisation. </w:t>
      </w:r>
      <w:r>
        <w:rPr>
          <w:rFonts w:ascii="Arial" w:hAnsi="Arial" w:cs="Arial"/>
          <w:sz w:val="24"/>
          <w:szCs w:val="24"/>
          <w:lang w:eastAsia="en-GB"/>
        </w:rPr>
        <w:t>The goal is to improve efficiency, enhance customer engagement and create a more personalized experience for guests, this can lead to increased satisfaction and loyalty.</w:t>
      </w:r>
    </w:p>
    <w:p w14:paraId="434585A2" w14:textId="062BD18F" w:rsidR="004C54DD" w:rsidRPr="001A1C68" w:rsidRDefault="004C54DD" w:rsidP="00994508">
      <w:pPr>
        <w:spacing w:line="360" w:lineRule="auto"/>
        <w:rPr>
          <w:rFonts w:ascii="Arial" w:hAnsi="Arial" w:cs="Arial"/>
          <w:sz w:val="24"/>
          <w:szCs w:val="24"/>
          <w:lang w:eastAsia="en-GB"/>
        </w:rPr>
      </w:pPr>
      <w:r w:rsidRPr="00994508">
        <w:rPr>
          <w:rFonts w:ascii="Arial" w:hAnsi="Arial" w:cs="Arial"/>
          <w:sz w:val="24"/>
          <w:szCs w:val="24"/>
          <w:lang w:eastAsia="en-GB"/>
        </w:rPr>
        <w:t xml:space="preserve">Marriott Hotel Leicester on Smith Way in Leicester, UK, needs these technologies to compete and please guests. The £20 billion UK hotel business drives the economy </w:t>
      </w:r>
      <w:r w:rsidRPr="00994508">
        <w:rPr>
          <w:rFonts w:ascii="Arial" w:eastAsia="Times New Roman" w:hAnsi="Arial" w:cs="Arial"/>
          <w:sz w:val="24"/>
          <w:szCs w:val="24"/>
          <w:lang w:eastAsia="en-GB"/>
        </w:rPr>
        <w:t>(Statista.com, 2024)</w:t>
      </w:r>
      <w:r w:rsidRPr="00994508">
        <w:rPr>
          <w:rFonts w:ascii="Arial" w:hAnsi="Arial" w:cs="Arial"/>
          <w:sz w:val="24"/>
          <w:szCs w:val="24"/>
          <w:lang w:eastAsia="en-GB"/>
        </w:rPr>
        <w:t xml:space="preserve">. In 2021, over 70% of hotel customers chose smartphone check-in, contactless payments, and smart room amenities </w:t>
      </w:r>
      <w:r w:rsidRPr="00994508">
        <w:rPr>
          <w:rFonts w:ascii="Arial" w:eastAsia="Times New Roman" w:hAnsi="Arial" w:cs="Arial"/>
          <w:sz w:val="24"/>
          <w:szCs w:val="24"/>
          <w:lang w:eastAsia="en-GB"/>
        </w:rPr>
        <w:t>(Rezaid.co.uk, 2023)</w:t>
      </w:r>
      <w:r w:rsidRPr="00994508">
        <w:rPr>
          <w:rFonts w:ascii="Arial" w:hAnsi="Arial" w:cs="Arial"/>
          <w:sz w:val="24"/>
          <w:szCs w:val="24"/>
          <w:lang w:eastAsia="en-GB"/>
        </w:rPr>
        <w:t xml:space="preserve">. Industry technology dependence is growing. AI helps hotels tailor offers by analysing visitor preferences, improving booking processes, and optimising revenue management. Chatbots and virtual assistants improve customer service by providing 24/7 support and </w:t>
      </w:r>
      <w:r w:rsidR="006D228C">
        <w:rPr>
          <w:rFonts w:ascii="Arial" w:hAnsi="Arial" w:cs="Arial"/>
          <w:sz w:val="24"/>
          <w:szCs w:val="24"/>
          <w:lang w:eastAsia="en-GB"/>
        </w:rPr>
        <w:t xml:space="preserve">faster </w:t>
      </w:r>
      <w:r w:rsidRPr="00994508">
        <w:rPr>
          <w:rFonts w:ascii="Arial" w:hAnsi="Arial" w:cs="Arial"/>
          <w:sz w:val="24"/>
          <w:szCs w:val="24"/>
          <w:lang w:eastAsia="en-GB"/>
        </w:rPr>
        <w:t xml:space="preserve">responses. Smart technology automates hotel room distribution, cleaning, and maintenance. Marriott Hotel Leicester uses digital transformation to improve guest experiences, optimise operations, and compete in a changing market. Technology is essential for hoteliers in the shifting business. Digital transformation benefits tech-savvy guests and prepares hotels for market difficulties. As hospitality digitises, technology is needed to provide customised, efficient, and innovative services. </w:t>
      </w:r>
    </w:p>
    <w:p w14:paraId="5D24712A" w14:textId="77777777" w:rsidR="004C54DD" w:rsidRDefault="004C54DD" w:rsidP="00994508">
      <w:pPr>
        <w:spacing w:line="360" w:lineRule="auto"/>
        <w:rPr>
          <w:rFonts w:ascii="Arial" w:hAnsi="Arial" w:cs="Arial"/>
          <w:sz w:val="24"/>
          <w:szCs w:val="24"/>
          <w:lang w:eastAsia="en-GB"/>
        </w:rPr>
      </w:pPr>
    </w:p>
    <w:p w14:paraId="23EE4B86" w14:textId="77777777" w:rsidR="001A1C68" w:rsidRPr="001A1C68" w:rsidRDefault="001A1C68" w:rsidP="001A1C68">
      <w:pPr>
        <w:rPr>
          <w:rFonts w:ascii="Arial" w:hAnsi="Arial" w:cs="Arial"/>
          <w:sz w:val="24"/>
          <w:szCs w:val="24"/>
          <w:lang w:eastAsia="en-GB"/>
        </w:rPr>
      </w:pPr>
    </w:p>
    <w:p w14:paraId="6F64F5B2" w14:textId="77777777" w:rsidR="001A1C68" w:rsidRPr="001A1C68" w:rsidRDefault="001A1C68" w:rsidP="001A1C68">
      <w:pPr>
        <w:rPr>
          <w:rFonts w:ascii="Arial" w:hAnsi="Arial" w:cs="Arial"/>
          <w:sz w:val="24"/>
          <w:szCs w:val="24"/>
          <w:lang w:eastAsia="en-GB"/>
        </w:rPr>
      </w:pPr>
    </w:p>
    <w:p w14:paraId="25537A43" w14:textId="77777777" w:rsidR="001A1C68" w:rsidRPr="001A1C68" w:rsidRDefault="001A1C68" w:rsidP="001A1C68">
      <w:pPr>
        <w:rPr>
          <w:rFonts w:ascii="Arial" w:hAnsi="Arial" w:cs="Arial"/>
          <w:sz w:val="24"/>
          <w:szCs w:val="24"/>
          <w:lang w:eastAsia="en-GB"/>
        </w:rPr>
      </w:pPr>
    </w:p>
    <w:p w14:paraId="493629CB" w14:textId="77777777" w:rsidR="001A1C68" w:rsidRPr="001A1C68" w:rsidRDefault="001A1C68" w:rsidP="001A1C68">
      <w:pPr>
        <w:rPr>
          <w:rFonts w:ascii="Arial" w:hAnsi="Arial" w:cs="Arial"/>
          <w:sz w:val="24"/>
          <w:szCs w:val="24"/>
          <w:lang w:eastAsia="en-GB"/>
        </w:rPr>
      </w:pPr>
    </w:p>
    <w:p w14:paraId="76ECD6C1" w14:textId="77777777" w:rsidR="001A1C68" w:rsidRPr="001A1C68" w:rsidRDefault="001A1C68" w:rsidP="001A1C68">
      <w:pPr>
        <w:rPr>
          <w:rFonts w:ascii="Arial" w:hAnsi="Arial" w:cs="Arial"/>
          <w:sz w:val="24"/>
          <w:szCs w:val="24"/>
          <w:lang w:eastAsia="en-GB"/>
        </w:rPr>
      </w:pPr>
    </w:p>
    <w:p w14:paraId="13AFF562" w14:textId="77777777" w:rsidR="001A1C68" w:rsidRPr="001A1C68" w:rsidRDefault="001A1C68" w:rsidP="001A1C68">
      <w:pPr>
        <w:rPr>
          <w:rFonts w:ascii="Arial" w:hAnsi="Arial" w:cs="Arial"/>
          <w:sz w:val="24"/>
          <w:szCs w:val="24"/>
          <w:lang w:eastAsia="en-GB"/>
        </w:rPr>
      </w:pPr>
    </w:p>
    <w:p w14:paraId="2EF08B97" w14:textId="77777777" w:rsidR="001A1C68" w:rsidRPr="001A1C68" w:rsidRDefault="001A1C68" w:rsidP="001A1C68">
      <w:pPr>
        <w:rPr>
          <w:rFonts w:ascii="Arial" w:hAnsi="Arial" w:cs="Arial"/>
          <w:sz w:val="24"/>
          <w:szCs w:val="24"/>
          <w:lang w:eastAsia="en-GB"/>
        </w:rPr>
      </w:pPr>
    </w:p>
    <w:p w14:paraId="614137BB" w14:textId="77777777" w:rsidR="001A1C68" w:rsidRDefault="001A1C68" w:rsidP="001A1C68">
      <w:pPr>
        <w:rPr>
          <w:rFonts w:ascii="Arial" w:hAnsi="Arial" w:cs="Arial"/>
          <w:sz w:val="24"/>
          <w:szCs w:val="24"/>
          <w:lang w:eastAsia="en-GB"/>
        </w:rPr>
      </w:pPr>
    </w:p>
    <w:p w14:paraId="189B852F" w14:textId="77777777" w:rsidR="001A1C68" w:rsidRPr="001A1C68" w:rsidRDefault="001A1C68" w:rsidP="001A1C68">
      <w:pPr>
        <w:rPr>
          <w:rFonts w:ascii="Arial" w:hAnsi="Arial" w:cs="Arial"/>
          <w:sz w:val="24"/>
          <w:szCs w:val="24"/>
          <w:lang w:eastAsia="en-GB"/>
        </w:rPr>
      </w:pPr>
    </w:p>
    <w:p w14:paraId="71468DFD" w14:textId="77777777" w:rsidR="00AB45AA" w:rsidRDefault="00AB45AA" w:rsidP="001A1C68">
      <w:pPr>
        <w:pStyle w:val="Heading1"/>
        <w:spacing w:line="360" w:lineRule="auto"/>
        <w:rPr>
          <w:rFonts w:ascii="Arial" w:hAnsi="Arial" w:cs="Arial"/>
          <w:b/>
          <w:bCs/>
          <w:color w:val="auto"/>
          <w:sz w:val="24"/>
          <w:szCs w:val="24"/>
          <w:lang w:eastAsia="en-GB"/>
        </w:rPr>
      </w:pPr>
      <w:bookmarkStart w:id="2" w:name="_Toc180307589"/>
    </w:p>
    <w:p w14:paraId="2B77AC6B" w14:textId="4475ABA4" w:rsidR="001A1C68" w:rsidRPr="001A1C68" w:rsidRDefault="001A1C68" w:rsidP="001A1C68">
      <w:pPr>
        <w:pStyle w:val="Heading1"/>
        <w:spacing w:line="360" w:lineRule="auto"/>
        <w:rPr>
          <w:rFonts w:ascii="Arial" w:hAnsi="Arial" w:cs="Arial"/>
          <w:b/>
          <w:bCs/>
          <w:color w:val="auto"/>
          <w:sz w:val="24"/>
          <w:szCs w:val="24"/>
          <w:lang w:eastAsia="en-GB"/>
        </w:rPr>
      </w:pPr>
      <w:r w:rsidRPr="001A1C68">
        <w:rPr>
          <w:rFonts w:ascii="Arial" w:hAnsi="Arial" w:cs="Arial"/>
          <w:b/>
          <w:bCs/>
          <w:color w:val="auto"/>
          <w:sz w:val="24"/>
          <w:szCs w:val="24"/>
          <w:lang w:eastAsia="en-GB"/>
        </w:rPr>
        <w:t>Literature Review</w:t>
      </w:r>
    </w:p>
    <w:p w14:paraId="291E53B3" w14:textId="77777777" w:rsidR="001A1C68" w:rsidRPr="00994508" w:rsidRDefault="001A1C68" w:rsidP="001A1C68">
      <w:pPr>
        <w:spacing w:line="360" w:lineRule="auto"/>
        <w:rPr>
          <w:rFonts w:ascii="Arial" w:hAnsi="Arial" w:cs="Arial"/>
          <w:sz w:val="24"/>
          <w:szCs w:val="24"/>
          <w:lang w:eastAsia="en-GB"/>
        </w:rPr>
      </w:pPr>
      <w:r w:rsidRPr="00994508">
        <w:rPr>
          <w:rFonts w:ascii="Arial" w:hAnsi="Arial" w:cs="Arial"/>
          <w:sz w:val="24"/>
          <w:szCs w:val="24"/>
          <w:lang w:eastAsia="en-GB"/>
        </w:rPr>
        <w:t xml:space="preserve">The digital revolution in hospitality and tourism has enhanced AI use to improve guest services. AI enhances customer service, customisation, and efficiency. Virtual assistants, chatbots, and predictive analytics boost hotel guest pleasure, resource efficiency, and interactions. AI-enabled digital transformation may improve hotel services for modern guests. AI's impact on guest service has both downsides, the study reveals. </w:t>
      </w:r>
    </w:p>
    <w:p w14:paraId="5D9F301D" w14:textId="77777777" w:rsidR="001A1C68" w:rsidRPr="001A1C68" w:rsidRDefault="001A1C68" w:rsidP="001A1C68">
      <w:pPr>
        <w:pStyle w:val="Heading2"/>
        <w:spacing w:line="360" w:lineRule="auto"/>
        <w:rPr>
          <w:rFonts w:ascii="Arial" w:hAnsi="Arial" w:cs="Arial"/>
          <w:b/>
          <w:bCs/>
          <w:color w:val="auto"/>
          <w:sz w:val="24"/>
          <w:szCs w:val="24"/>
        </w:rPr>
      </w:pPr>
      <w:bookmarkStart w:id="3" w:name="_Toc180307590"/>
      <w:r w:rsidRPr="001A1C68">
        <w:rPr>
          <w:rFonts w:ascii="Arial" w:hAnsi="Arial" w:cs="Arial"/>
          <w:b/>
          <w:bCs/>
          <w:color w:val="auto"/>
          <w:sz w:val="24"/>
          <w:szCs w:val="24"/>
        </w:rPr>
        <w:t>AI-Driven Personalisation in Guest Service</w:t>
      </w:r>
      <w:bookmarkEnd w:id="3"/>
    </w:p>
    <w:p w14:paraId="3F05C01F" w14:textId="77777777" w:rsidR="001A1C68" w:rsidRDefault="001A1C68" w:rsidP="001A1C68">
      <w:pPr>
        <w:spacing w:line="360" w:lineRule="auto"/>
        <w:rPr>
          <w:rFonts w:ascii="Arial" w:hAnsi="Arial" w:cs="Arial"/>
          <w:sz w:val="24"/>
          <w:szCs w:val="24"/>
          <w:lang w:eastAsia="en-GB"/>
        </w:rPr>
      </w:pPr>
      <w:r w:rsidRPr="00994508">
        <w:rPr>
          <w:rFonts w:ascii="Arial" w:hAnsi="Arial" w:cs="Arial"/>
          <w:sz w:val="24"/>
          <w:szCs w:val="24"/>
          <w:lang w:eastAsia="en-GB"/>
        </w:rPr>
        <w:t xml:space="preserve">AI's visitor service personalisation helps hotels. </w:t>
      </w:r>
      <w:proofErr w:type="spellStart"/>
      <w:r w:rsidRPr="00994508">
        <w:rPr>
          <w:rFonts w:ascii="Arial" w:eastAsia="Times New Roman" w:hAnsi="Arial" w:cs="Arial"/>
          <w:sz w:val="24"/>
          <w:szCs w:val="24"/>
          <w:lang w:eastAsia="en-GB"/>
        </w:rPr>
        <w:t>Buhalis</w:t>
      </w:r>
      <w:proofErr w:type="spellEnd"/>
      <w:r w:rsidRPr="00994508">
        <w:rPr>
          <w:rFonts w:ascii="Arial" w:eastAsia="Times New Roman" w:hAnsi="Arial" w:cs="Arial"/>
          <w:sz w:val="24"/>
          <w:szCs w:val="24"/>
          <w:lang w:eastAsia="en-GB"/>
        </w:rPr>
        <w:t xml:space="preserve"> and </w:t>
      </w:r>
      <w:proofErr w:type="spellStart"/>
      <w:r w:rsidRPr="00994508">
        <w:rPr>
          <w:rFonts w:ascii="Arial" w:eastAsia="Times New Roman" w:hAnsi="Arial" w:cs="Arial"/>
          <w:sz w:val="24"/>
          <w:szCs w:val="24"/>
          <w:lang w:eastAsia="en-GB"/>
        </w:rPr>
        <w:t>Moldavska</w:t>
      </w:r>
      <w:proofErr w:type="spellEnd"/>
      <w:r w:rsidRPr="00994508">
        <w:rPr>
          <w:rFonts w:ascii="Arial" w:eastAsia="Times New Roman" w:hAnsi="Arial" w:cs="Arial"/>
          <w:sz w:val="24"/>
          <w:szCs w:val="24"/>
          <w:lang w:eastAsia="en-GB"/>
        </w:rPr>
        <w:t xml:space="preserve"> (2021)</w:t>
      </w:r>
      <w:r w:rsidRPr="00994508">
        <w:rPr>
          <w:rFonts w:ascii="Arial" w:hAnsi="Arial" w:cs="Arial"/>
          <w:sz w:val="24"/>
          <w:szCs w:val="24"/>
          <w:lang w:eastAsia="en-GB"/>
        </w:rPr>
        <w:t xml:space="preserve"> found that machine learning algorithms can estimate visitor preferences and personalise experiences using vast guest data. Customisation meets visitor needs, preferences, and behaviours, enhancing satisfaction and loyalty. AI can recommend hotels, restaurants, and attractions based on passenger behaviour. </w:t>
      </w:r>
      <w:r w:rsidRPr="00994508">
        <w:rPr>
          <w:rFonts w:ascii="Arial" w:eastAsia="Times New Roman" w:hAnsi="Arial" w:cs="Arial"/>
          <w:sz w:val="24"/>
          <w:szCs w:val="24"/>
          <w:lang w:eastAsia="en-GB"/>
        </w:rPr>
        <w:t>Limna (2023)</w:t>
      </w:r>
      <w:r w:rsidRPr="00994508">
        <w:rPr>
          <w:rFonts w:ascii="Arial" w:hAnsi="Arial" w:cs="Arial"/>
          <w:sz w:val="24"/>
          <w:szCs w:val="24"/>
          <w:lang w:eastAsia="en-GB"/>
        </w:rPr>
        <w:t xml:space="preserve"> found that AI-powered recommendation engines boost hotel reviews and retention. AI-personalised hotels have more loyal guests, research reveals. </w:t>
      </w:r>
      <w:r w:rsidRPr="00994508">
        <w:rPr>
          <w:rFonts w:ascii="Arial" w:hAnsi="Arial" w:cs="Arial"/>
          <w:sz w:val="24"/>
          <w:szCs w:val="24"/>
        </w:rPr>
        <w:t xml:space="preserve">Ruel and Njoku (2020) </w:t>
      </w:r>
      <w:r w:rsidRPr="00994508">
        <w:rPr>
          <w:rFonts w:ascii="Arial" w:hAnsi="Arial" w:cs="Arial"/>
          <w:sz w:val="24"/>
          <w:szCs w:val="24"/>
          <w:lang w:eastAsia="en-GB"/>
        </w:rPr>
        <w:t xml:space="preserve">agree with </w:t>
      </w:r>
      <w:r w:rsidRPr="00994508">
        <w:rPr>
          <w:rFonts w:ascii="Arial" w:eastAsia="Times New Roman" w:hAnsi="Arial" w:cs="Arial"/>
          <w:sz w:val="24"/>
          <w:szCs w:val="24"/>
          <w:lang w:eastAsia="en-GB"/>
        </w:rPr>
        <w:t>Limna (2023)</w:t>
      </w:r>
      <w:r w:rsidRPr="00994508">
        <w:rPr>
          <w:rFonts w:ascii="Arial" w:hAnsi="Arial" w:cs="Arial"/>
          <w:sz w:val="24"/>
          <w:szCs w:val="24"/>
          <w:lang w:eastAsia="en-GB"/>
        </w:rPr>
        <w:t xml:space="preserve"> that AI-driven recommendations boost guest satisfaction and repeat business. For guest comfort, AI systems can adjust lighting and temperature. AI-driven customisation has perks and cons. The ethics of AI collecting and processing vast personal data. Hotels need strict data privacy rules to reassure guests about disclosing personal data. Despite its limits, AI's visitor customisation benefits hotel guests and managers. </w:t>
      </w:r>
    </w:p>
    <w:p w14:paraId="5A845DF1" w14:textId="77777777" w:rsidR="001A1C68" w:rsidRPr="003167F1" w:rsidRDefault="001A1C68" w:rsidP="001A1C68">
      <w:pPr>
        <w:pStyle w:val="Heading2"/>
        <w:spacing w:line="360" w:lineRule="auto"/>
        <w:rPr>
          <w:rFonts w:ascii="Arial" w:hAnsi="Arial" w:cs="Arial"/>
          <w:b/>
          <w:bCs/>
          <w:sz w:val="24"/>
          <w:szCs w:val="24"/>
          <w:lang w:eastAsia="en-GB"/>
        </w:rPr>
      </w:pPr>
      <w:bookmarkStart w:id="4" w:name="_Toc180307591"/>
      <w:r w:rsidRPr="003167F1">
        <w:rPr>
          <w:rFonts w:ascii="Arial" w:hAnsi="Arial" w:cs="Arial"/>
          <w:b/>
          <w:bCs/>
          <w:color w:val="auto"/>
          <w:sz w:val="24"/>
          <w:szCs w:val="24"/>
        </w:rPr>
        <w:t>Automation and Efficiency in Customer Service</w:t>
      </w:r>
      <w:bookmarkEnd w:id="4"/>
    </w:p>
    <w:p w14:paraId="2314C6C3" w14:textId="2FC73312" w:rsidR="001A1C68" w:rsidRPr="00994508" w:rsidRDefault="001A1C68" w:rsidP="001A1C68">
      <w:pPr>
        <w:spacing w:line="360" w:lineRule="auto"/>
        <w:rPr>
          <w:rFonts w:ascii="Arial" w:eastAsia="Times New Roman" w:hAnsi="Arial" w:cs="Arial"/>
          <w:sz w:val="24"/>
          <w:szCs w:val="24"/>
          <w:lang w:eastAsia="en-GB"/>
        </w:rPr>
      </w:pPr>
      <w:r w:rsidRPr="00994508">
        <w:rPr>
          <w:rFonts w:ascii="Arial" w:hAnsi="Arial" w:cs="Arial"/>
          <w:sz w:val="24"/>
          <w:szCs w:val="24"/>
          <w:lang w:eastAsia="en-GB"/>
        </w:rPr>
        <w:t xml:space="preserve">In addition, AI has automated hospitality customer service. Chatbots and virtual assistants answer questions, organise appointments, and offer 24/7 support. </w:t>
      </w:r>
      <w:r w:rsidRPr="00994508">
        <w:rPr>
          <w:rFonts w:ascii="Arial" w:eastAsia="Times New Roman" w:hAnsi="Arial" w:cs="Arial"/>
          <w:sz w:val="24"/>
          <w:szCs w:val="24"/>
          <w:lang w:eastAsia="en-GB"/>
        </w:rPr>
        <w:t>Huang et al. (2021)</w:t>
      </w:r>
      <w:r w:rsidRPr="00994508">
        <w:rPr>
          <w:rFonts w:ascii="Arial" w:hAnsi="Arial" w:cs="Arial"/>
          <w:sz w:val="24"/>
          <w:szCs w:val="24"/>
          <w:lang w:eastAsia="en-GB"/>
        </w:rPr>
        <w:t xml:space="preserve"> found that chatbots understand natural language and respond quickly. Automations decrease hotel personnel workload and ensure visitors receive accurate responses, especially during peak demand. AI chatbots speed up booking confirmations, amenity questions, and room service requests, enhancing hotel </w:t>
      </w:r>
      <w:r w:rsidRPr="00994508">
        <w:rPr>
          <w:rFonts w:ascii="Arial" w:hAnsi="Arial" w:cs="Arial"/>
          <w:sz w:val="24"/>
          <w:szCs w:val="24"/>
          <w:lang w:eastAsia="en-GB"/>
        </w:rPr>
        <w:lastRenderedPageBreak/>
        <w:t xml:space="preserve">operations. </w:t>
      </w:r>
      <w:r w:rsidRPr="00994508">
        <w:rPr>
          <w:rFonts w:ascii="Arial" w:eastAsia="Times New Roman" w:hAnsi="Arial" w:cs="Arial"/>
          <w:sz w:val="24"/>
          <w:szCs w:val="24"/>
          <w:lang w:eastAsia="en-GB"/>
        </w:rPr>
        <w:t xml:space="preserve">Cooper and Hall (2019) </w:t>
      </w:r>
      <w:r w:rsidRPr="00994508">
        <w:rPr>
          <w:rFonts w:ascii="Arial" w:hAnsi="Arial" w:cs="Arial"/>
          <w:sz w:val="24"/>
          <w:szCs w:val="24"/>
          <w:lang w:eastAsia="en-GB"/>
        </w:rPr>
        <w:t xml:space="preserve">found that AI-based chatbots can manage 80% of customer complaints without human intervention, freeing up hotel workers for more complex tasks. </w:t>
      </w:r>
      <w:r w:rsidRPr="00994508">
        <w:rPr>
          <w:rFonts w:ascii="Arial" w:eastAsia="Times New Roman" w:hAnsi="Arial" w:cs="Arial"/>
          <w:sz w:val="24"/>
          <w:szCs w:val="24"/>
          <w:lang w:eastAsia="en-GB"/>
        </w:rPr>
        <w:t>Mariani and Borghi (2021)</w:t>
      </w:r>
      <w:r w:rsidRPr="00994508">
        <w:rPr>
          <w:rFonts w:ascii="Arial" w:hAnsi="Arial" w:cs="Arial"/>
          <w:sz w:val="24"/>
          <w:szCs w:val="24"/>
          <w:lang w:eastAsia="en-GB"/>
        </w:rPr>
        <w:t xml:space="preserve"> agree that AI-driven automation improves operational efficiency and visitor satisfaction by answering questions quickly and accurately. AI can automate certain customer service. AI interactions are impersonal. Complex or emotional conversations require humans, although chatbots can answer simple queries </w:t>
      </w:r>
    </w:p>
    <w:p w14:paraId="16A5BEF1" w14:textId="77777777" w:rsidR="001A1C68" w:rsidRPr="003167F1" w:rsidRDefault="001A1C68" w:rsidP="001A1C68">
      <w:pPr>
        <w:pStyle w:val="Heading2"/>
        <w:spacing w:line="360" w:lineRule="auto"/>
        <w:rPr>
          <w:rFonts w:ascii="Arial" w:hAnsi="Arial" w:cs="Arial"/>
          <w:b/>
          <w:bCs/>
          <w:sz w:val="24"/>
          <w:szCs w:val="24"/>
          <w:lang w:eastAsia="en-GB"/>
        </w:rPr>
      </w:pPr>
      <w:bookmarkStart w:id="5" w:name="_Toc180307592"/>
      <w:r w:rsidRPr="003167F1">
        <w:rPr>
          <w:rFonts w:ascii="Arial" w:hAnsi="Arial" w:cs="Arial"/>
          <w:b/>
          <w:bCs/>
          <w:color w:val="auto"/>
          <w:sz w:val="24"/>
          <w:szCs w:val="24"/>
        </w:rPr>
        <w:t>Predictive Analytics for Improved Service Delivery</w:t>
      </w:r>
      <w:bookmarkEnd w:id="5"/>
    </w:p>
    <w:p w14:paraId="6F9ADE71" w14:textId="798DED87" w:rsidR="001A1C68" w:rsidRPr="00994508" w:rsidRDefault="001A1C68" w:rsidP="001A1C68">
      <w:pPr>
        <w:spacing w:line="360" w:lineRule="auto"/>
        <w:rPr>
          <w:rFonts w:ascii="Arial" w:eastAsia="Times New Roman" w:hAnsi="Arial" w:cs="Arial"/>
          <w:sz w:val="24"/>
          <w:szCs w:val="24"/>
          <w:lang w:eastAsia="en-GB"/>
        </w:rPr>
      </w:pPr>
      <w:r w:rsidRPr="00994508">
        <w:rPr>
          <w:rFonts w:ascii="Arial" w:hAnsi="Arial" w:cs="Arial"/>
          <w:sz w:val="24"/>
          <w:szCs w:val="24"/>
          <w:lang w:eastAsia="en-GB"/>
        </w:rPr>
        <w:t xml:space="preserve">Predictive AI improves hotel service by anticipating client wants. AI-driven predictive algorithms can learn visitor preferences from booking data, guest reviews, and social media. Predictive analytics helps hotels estimate demand, manage inventory, and satisfy guests, according to </w:t>
      </w:r>
      <w:r w:rsidRPr="00994508">
        <w:rPr>
          <w:rFonts w:ascii="Arial" w:eastAsia="Times New Roman" w:hAnsi="Arial" w:cs="Arial"/>
          <w:sz w:val="24"/>
          <w:szCs w:val="24"/>
          <w:lang w:eastAsia="en-GB"/>
        </w:rPr>
        <w:t>Rauf et al. (2022)</w:t>
      </w:r>
      <w:r w:rsidRPr="00994508">
        <w:rPr>
          <w:rFonts w:ascii="Arial" w:hAnsi="Arial" w:cs="Arial"/>
          <w:sz w:val="24"/>
          <w:szCs w:val="24"/>
          <w:lang w:eastAsia="en-GB"/>
        </w:rPr>
        <w:t xml:space="preserve">. AI-driven predictive analytics improves resource allocation and service efficiency, lowering hotel operational costs. A proactive service delivery reduces waste and maximises resource use, improving guest satisfaction and hotel profitability. </w:t>
      </w:r>
      <w:r w:rsidRPr="00994508">
        <w:rPr>
          <w:rFonts w:ascii="Arial" w:eastAsia="Times New Roman" w:hAnsi="Arial" w:cs="Arial"/>
          <w:sz w:val="24"/>
          <w:szCs w:val="24"/>
          <w:lang w:eastAsia="en-GB"/>
        </w:rPr>
        <w:t xml:space="preserve">Ford and Sturman (2020) </w:t>
      </w:r>
      <w:r w:rsidRPr="00994508">
        <w:rPr>
          <w:rFonts w:ascii="Arial" w:hAnsi="Arial" w:cs="Arial"/>
          <w:sz w:val="24"/>
          <w:szCs w:val="24"/>
          <w:lang w:eastAsia="en-GB"/>
        </w:rPr>
        <w:t xml:space="preserve">suggest predictive analytics </w:t>
      </w:r>
      <w:r w:rsidR="006D228C" w:rsidRPr="00994508">
        <w:rPr>
          <w:rFonts w:ascii="Arial" w:hAnsi="Arial" w:cs="Arial"/>
          <w:sz w:val="24"/>
          <w:szCs w:val="24"/>
          <w:lang w:eastAsia="en-GB"/>
        </w:rPr>
        <w:t>boost</w:t>
      </w:r>
      <w:r w:rsidRPr="00994508">
        <w:rPr>
          <w:rFonts w:ascii="Arial" w:hAnsi="Arial" w:cs="Arial"/>
          <w:sz w:val="24"/>
          <w:szCs w:val="24"/>
          <w:lang w:eastAsia="en-GB"/>
        </w:rPr>
        <w:t xml:space="preserve"> service efficiency and guest satisfaction. AI systems can make incorrect decisions due to data issues. </w:t>
      </w:r>
    </w:p>
    <w:p w14:paraId="517BCAAE" w14:textId="77777777" w:rsidR="001A1C68" w:rsidRPr="003167F1" w:rsidRDefault="001A1C68" w:rsidP="001A1C68">
      <w:pPr>
        <w:pStyle w:val="Heading2"/>
        <w:spacing w:line="360" w:lineRule="auto"/>
        <w:rPr>
          <w:rFonts w:ascii="Arial" w:hAnsi="Arial" w:cs="Arial"/>
          <w:b/>
          <w:bCs/>
          <w:color w:val="auto"/>
          <w:sz w:val="24"/>
          <w:szCs w:val="24"/>
          <w:lang w:eastAsia="en-GB"/>
        </w:rPr>
      </w:pPr>
      <w:bookmarkStart w:id="6" w:name="_Toc180307593"/>
      <w:r w:rsidRPr="003167F1">
        <w:rPr>
          <w:rFonts w:ascii="Arial" w:hAnsi="Arial" w:cs="Arial"/>
          <w:b/>
          <w:bCs/>
          <w:color w:val="auto"/>
          <w:sz w:val="24"/>
          <w:szCs w:val="24"/>
        </w:rPr>
        <w:t>AI and Guest Communication</w:t>
      </w:r>
      <w:bookmarkEnd w:id="6"/>
    </w:p>
    <w:p w14:paraId="151B5FD6" w14:textId="30082942" w:rsidR="001A1C68" w:rsidRPr="00994508" w:rsidRDefault="001A1C68" w:rsidP="001A1C68">
      <w:pPr>
        <w:spacing w:line="360" w:lineRule="auto"/>
        <w:rPr>
          <w:rFonts w:ascii="Arial" w:eastAsia="Times New Roman" w:hAnsi="Arial" w:cs="Arial"/>
          <w:sz w:val="24"/>
          <w:szCs w:val="24"/>
          <w:lang w:eastAsia="en-GB"/>
        </w:rPr>
      </w:pPr>
      <w:r w:rsidRPr="00994508">
        <w:rPr>
          <w:rFonts w:ascii="Arial" w:hAnsi="Arial" w:cs="Arial"/>
          <w:sz w:val="24"/>
          <w:szCs w:val="24"/>
          <w:lang w:eastAsia="en-GB"/>
        </w:rPr>
        <w:t xml:space="preserve">AI-powered virtual assistants and automated messaging have transformed hotel guest communication. Hotels can contact guests before and after their stay with these options. </w:t>
      </w:r>
      <w:proofErr w:type="spellStart"/>
      <w:r w:rsidRPr="00994508">
        <w:rPr>
          <w:rFonts w:ascii="Arial" w:eastAsia="Times New Roman" w:hAnsi="Arial" w:cs="Arial"/>
          <w:sz w:val="24"/>
          <w:szCs w:val="24"/>
          <w:lang w:eastAsia="en-GB"/>
        </w:rPr>
        <w:t>Gowreesunkar</w:t>
      </w:r>
      <w:proofErr w:type="spellEnd"/>
      <w:r w:rsidRPr="00994508">
        <w:rPr>
          <w:rFonts w:ascii="Arial" w:eastAsia="Times New Roman" w:hAnsi="Arial" w:cs="Arial"/>
          <w:sz w:val="24"/>
          <w:szCs w:val="24"/>
          <w:lang w:eastAsia="en-GB"/>
        </w:rPr>
        <w:t xml:space="preserve"> et al. (2021)</w:t>
      </w:r>
      <w:r w:rsidRPr="00994508">
        <w:rPr>
          <w:rFonts w:ascii="Arial" w:hAnsi="Arial" w:cs="Arial"/>
          <w:sz w:val="24"/>
          <w:szCs w:val="24"/>
          <w:lang w:eastAsia="en-GB"/>
        </w:rPr>
        <w:t xml:space="preserve"> believe real-time information and help from AI-powered communication systems improve guest experiences. </w:t>
      </w:r>
      <w:r w:rsidRPr="00994508">
        <w:rPr>
          <w:rFonts w:ascii="Arial" w:eastAsia="Times New Roman" w:hAnsi="Arial" w:cs="Arial"/>
          <w:sz w:val="24"/>
          <w:szCs w:val="24"/>
          <w:lang w:eastAsia="en-GB"/>
        </w:rPr>
        <w:t>Touni and Magdy (2020)</w:t>
      </w:r>
      <w:r w:rsidRPr="00994508">
        <w:rPr>
          <w:rFonts w:ascii="Arial" w:hAnsi="Arial" w:cs="Arial"/>
          <w:sz w:val="24"/>
          <w:szCs w:val="24"/>
          <w:lang w:eastAsia="en-GB"/>
        </w:rPr>
        <w:t xml:space="preserve"> found that AI-driven communication tools improve guest satisfaction. Hotel customers receive tailored discounts, reminders, and updates via automated messaging. Positive communication boosts hotel dining and spa usage</w:t>
      </w:r>
      <w:r w:rsidR="00AB45AA">
        <w:rPr>
          <w:rFonts w:ascii="Arial" w:hAnsi="Arial" w:cs="Arial"/>
          <w:sz w:val="24"/>
          <w:szCs w:val="24"/>
          <w:lang w:eastAsia="en-GB"/>
        </w:rPr>
        <w:t xml:space="preserve">. </w:t>
      </w:r>
      <w:r w:rsidRPr="00994508">
        <w:rPr>
          <w:rFonts w:ascii="Arial" w:hAnsi="Arial" w:cs="Arial"/>
          <w:sz w:val="24"/>
          <w:szCs w:val="24"/>
          <w:lang w:eastAsia="en-GB"/>
        </w:rPr>
        <w:t xml:space="preserve">AI systems handle routine encounters well, but too much-automated messaging may drive guests away. Intelligent communication technologies without human participation may damage the emotional bond between hotel guests and personnel, which is essential to client loyalty. </w:t>
      </w:r>
    </w:p>
    <w:p w14:paraId="355A27CC" w14:textId="77777777" w:rsidR="001A1C68" w:rsidRPr="00994508" w:rsidRDefault="001A1C68" w:rsidP="001A1C68">
      <w:pPr>
        <w:spacing w:line="360" w:lineRule="auto"/>
        <w:rPr>
          <w:rFonts w:ascii="Arial" w:hAnsi="Arial" w:cs="Arial"/>
          <w:sz w:val="24"/>
          <w:szCs w:val="24"/>
        </w:rPr>
      </w:pPr>
    </w:p>
    <w:p w14:paraId="3BF51C46" w14:textId="77777777" w:rsidR="001A1C68" w:rsidRPr="003167F1" w:rsidRDefault="001A1C68" w:rsidP="001A1C68">
      <w:pPr>
        <w:pStyle w:val="Heading2"/>
        <w:spacing w:line="360" w:lineRule="auto"/>
        <w:rPr>
          <w:rFonts w:ascii="Arial" w:hAnsi="Arial" w:cs="Arial"/>
          <w:b/>
          <w:bCs/>
          <w:color w:val="auto"/>
          <w:sz w:val="24"/>
          <w:szCs w:val="24"/>
          <w:lang w:eastAsia="en-GB"/>
        </w:rPr>
      </w:pPr>
      <w:r w:rsidRPr="003167F1">
        <w:rPr>
          <w:rFonts w:ascii="Arial" w:hAnsi="Arial" w:cs="Arial"/>
          <w:b/>
          <w:bCs/>
          <w:color w:val="auto"/>
          <w:sz w:val="24"/>
          <w:szCs w:val="24"/>
        </w:rPr>
        <w:lastRenderedPageBreak/>
        <w:t>AI for Enhancing Operational Efficiency</w:t>
      </w:r>
    </w:p>
    <w:p w14:paraId="454A85F7" w14:textId="4E9407AA" w:rsidR="001A1C68" w:rsidRPr="00994508" w:rsidRDefault="001A1C68" w:rsidP="001A1C68">
      <w:pPr>
        <w:spacing w:line="360" w:lineRule="auto"/>
        <w:rPr>
          <w:rFonts w:ascii="Arial" w:eastAsia="Times New Roman" w:hAnsi="Arial" w:cs="Arial"/>
          <w:sz w:val="24"/>
          <w:szCs w:val="24"/>
          <w:lang w:eastAsia="en-GB"/>
        </w:rPr>
      </w:pPr>
      <w:r w:rsidRPr="00994508">
        <w:rPr>
          <w:rFonts w:ascii="Arial" w:hAnsi="Arial" w:cs="Arial"/>
          <w:sz w:val="24"/>
          <w:szCs w:val="24"/>
          <w:lang w:eastAsia="en-GB"/>
        </w:rPr>
        <w:t xml:space="preserve">AI improves hotel housekeeping, maintenance, and energy management. </w:t>
      </w:r>
      <w:r w:rsidRPr="00994508">
        <w:rPr>
          <w:rFonts w:ascii="Arial" w:eastAsia="Times New Roman" w:hAnsi="Arial" w:cs="Arial"/>
          <w:sz w:val="24"/>
          <w:szCs w:val="24"/>
          <w:lang w:eastAsia="en-GB"/>
        </w:rPr>
        <w:t xml:space="preserve">Astuti et al. (2024) </w:t>
      </w:r>
      <w:r w:rsidRPr="00994508">
        <w:rPr>
          <w:rFonts w:ascii="Arial" w:hAnsi="Arial" w:cs="Arial"/>
          <w:sz w:val="24"/>
          <w:szCs w:val="24"/>
          <w:lang w:eastAsia="en-GB"/>
        </w:rPr>
        <w:t xml:space="preserve">believe AI can automate room distribution, inventory management, and predictive maintenance to boost hotel efficiency. AI-powered sensors and monitoring systems detect hotel maintenance concerns before downtime. </w:t>
      </w:r>
      <w:r w:rsidRPr="00994508">
        <w:rPr>
          <w:rFonts w:ascii="Arial" w:eastAsia="Times New Roman" w:hAnsi="Arial" w:cs="Arial"/>
          <w:sz w:val="24"/>
          <w:szCs w:val="24"/>
          <w:lang w:eastAsia="en-GB"/>
        </w:rPr>
        <w:t xml:space="preserve">Kumar, Kumar and </w:t>
      </w:r>
      <w:proofErr w:type="spellStart"/>
      <w:r w:rsidRPr="00994508">
        <w:rPr>
          <w:rFonts w:ascii="Arial" w:eastAsia="Times New Roman" w:hAnsi="Arial" w:cs="Arial"/>
          <w:sz w:val="24"/>
          <w:szCs w:val="24"/>
          <w:lang w:eastAsia="en-GB"/>
        </w:rPr>
        <w:t>Attri</w:t>
      </w:r>
      <w:proofErr w:type="spellEnd"/>
      <w:r w:rsidRPr="00994508">
        <w:rPr>
          <w:rFonts w:ascii="Arial" w:eastAsia="Times New Roman" w:hAnsi="Arial" w:cs="Arial"/>
          <w:sz w:val="24"/>
          <w:szCs w:val="24"/>
          <w:lang w:eastAsia="en-GB"/>
        </w:rPr>
        <w:t xml:space="preserve"> (2021)</w:t>
      </w:r>
      <w:r w:rsidRPr="00994508">
        <w:rPr>
          <w:rFonts w:ascii="Arial" w:hAnsi="Arial" w:cs="Arial"/>
          <w:sz w:val="24"/>
          <w:szCs w:val="24"/>
          <w:lang w:eastAsia="en-GB"/>
        </w:rPr>
        <w:t xml:space="preserve"> found that AI-driven hotel systems improved cost and resource management. AI optimises lighting, cooling, and heating by occupancy to conserve energy. This reduces operational expenses and promotes industry sustainability and environmental responsibility. Both studies agree and found that AI enhances operational efficiency but note that smaller hotels and independent operators may not be able to afford it. Fears arise that AI may replace people in automatable employment. </w:t>
      </w:r>
    </w:p>
    <w:p w14:paraId="35EC0ABF" w14:textId="77777777" w:rsidR="001A1C68" w:rsidRPr="006D07AD" w:rsidRDefault="001A1C68" w:rsidP="001A1C68">
      <w:pPr>
        <w:pStyle w:val="Heading2"/>
        <w:spacing w:line="360" w:lineRule="auto"/>
        <w:rPr>
          <w:rFonts w:ascii="Arial" w:hAnsi="Arial" w:cs="Arial"/>
          <w:b/>
          <w:bCs/>
          <w:color w:val="auto"/>
          <w:sz w:val="24"/>
          <w:szCs w:val="24"/>
          <w:lang w:eastAsia="en-GB"/>
        </w:rPr>
      </w:pPr>
      <w:bookmarkStart w:id="7" w:name="_Toc180307595"/>
      <w:r w:rsidRPr="006D07AD">
        <w:rPr>
          <w:rFonts w:ascii="Arial" w:hAnsi="Arial" w:cs="Arial"/>
          <w:b/>
          <w:bCs/>
          <w:color w:val="auto"/>
          <w:sz w:val="24"/>
          <w:szCs w:val="24"/>
        </w:rPr>
        <w:t>Ethical Considerations and Challenges</w:t>
      </w:r>
      <w:bookmarkEnd w:id="7"/>
    </w:p>
    <w:p w14:paraId="3B651070" w14:textId="77777777" w:rsidR="001A1C68" w:rsidRDefault="001A1C68" w:rsidP="001A1C68">
      <w:pPr>
        <w:spacing w:line="360" w:lineRule="auto"/>
        <w:rPr>
          <w:rFonts w:ascii="Arial" w:hAnsi="Arial" w:cs="Arial"/>
          <w:sz w:val="24"/>
          <w:szCs w:val="24"/>
          <w:lang w:eastAsia="en-GB"/>
        </w:rPr>
      </w:pPr>
      <w:r w:rsidRPr="00994508">
        <w:rPr>
          <w:rFonts w:ascii="Arial" w:hAnsi="Arial" w:cs="Arial"/>
          <w:sz w:val="24"/>
          <w:szCs w:val="24"/>
          <w:lang w:eastAsia="en-GB"/>
        </w:rPr>
        <w:t xml:space="preserve">AI's hospitality growth raises ethical considerations. </w:t>
      </w:r>
      <w:r w:rsidRPr="00994508">
        <w:rPr>
          <w:rFonts w:ascii="Arial" w:eastAsia="Times New Roman" w:hAnsi="Arial" w:cs="Arial"/>
          <w:sz w:val="24"/>
          <w:szCs w:val="24"/>
          <w:lang w:eastAsia="en-GB"/>
        </w:rPr>
        <w:t>Saini and Bhalla (2022)</w:t>
      </w:r>
      <w:r w:rsidRPr="00994508">
        <w:rPr>
          <w:rFonts w:ascii="Arial" w:hAnsi="Arial" w:cs="Arial"/>
          <w:sz w:val="24"/>
          <w:szCs w:val="24"/>
          <w:lang w:eastAsia="en-GB"/>
        </w:rPr>
        <w:t xml:space="preserve"> discussed AI data extraction and analysis ethics in 2023. AI-driven systems can disclose guest preferences and behaviours but gathering and storing sensitive data poses privacy concerns. Hotels must follow GDPR data protection rules to build trust and safeguard guest privacy. </w:t>
      </w:r>
      <w:proofErr w:type="spellStart"/>
      <w:r w:rsidRPr="00994508">
        <w:rPr>
          <w:rFonts w:ascii="Arial" w:eastAsia="Times New Roman" w:hAnsi="Arial" w:cs="Arial"/>
          <w:sz w:val="24"/>
          <w:szCs w:val="24"/>
          <w:lang w:eastAsia="en-GB"/>
        </w:rPr>
        <w:t>Doborjeh</w:t>
      </w:r>
      <w:proofErr w:type="spellEnd"/>
      <w:r w:rsidRPr="00994508">
        <w:rPr>
          <w:rFonts w:ascii="Arial" w:eastAsia="Times New Roman" w:hAnsi="Arial" w:cs="Arial"/>
          <w:sz w:val="24"/>
          <w:szCs w:val="24"/>
          <w:lang w:eastAsia="en-GB"/>
        </w:rPr>
        <w:t xml:space="preserve"> et al. (2021)</w:t>
      </w:r>
      <w:r w:rsidRPr="00994508">
        <w:rPr>
          <w:rFonts w:ascii="Arial" w:hAnsi="Arial" w:cs="Arial"/>
          <w:sz w:val="24"/>
          <w:szCs w:val="24"/>
          <w:lang w:eastAsia="en-GB"/>
        </w:rPr>
        <w:t xml:space="preserve"> promoted AI transparency for guest privacy and data security in 2024. Hotel data collection, storage, and use must be guest-controlled and disclosed. Both studies support hospitality technology adoption with transparent and ethical AI. </w:t>
      </w:r>
    </w:p>
    <w:p w14:paraId="1B731AD9" w14:textId="77777777" w:rsidR="001A1C68" w:rsidRPr="003167F1" w:rsidRDefault="001A1C68" w:rsidP="001A1C68">
      <w:pPr>
        <w:pStyle w:val="Heading1"/>
        <w:spacing w:line="360" w:lineRule="auto"/>
        <w:rPr>
          <w:rFonts w:ascii="Arial" w:hAnsi="Arial" w:cs="Arial"/>
          <w:b/>
          <w:bCs/>
          <w:color w:val="auto"/>
          <w:sz w:val="24"/>
          <w:szCs w:val="24"/>
        </w:rPr>
      </w:pPr>
      <w:r w:rsidRPr="003167F1">
        <w:rPr>
          <w:rFonts w:ascii="Arial" w:hAnsi="Arial" w:cs="Arial"/>
          <w:b/>
          <w:bCs/>
          <w:color w:val="auto"/>
          <w:sz w:val="24"/>
          <w:szCs w:val="24"/>
        </w:rPr>
        <w:t>Application to the hotel and hospitality sector</w:t>
      </w:r>
    </w:p>
    <w:p w14:paraId="29D9AC55" w14:textId="77777777" w:rsidR="001A1C68" w:rsidRPr="00994508" w:rsidRDefault="001A1C68" w:rsidP="001A1C68">
      <w:pPr>
        <w:spacing w:line="360" w:lineRule="auto"/>
        <w:rPr>
          <w:rFonts w:ascii="Arial" w:hAnsi="Arial" w:cs="Arial"/>
          <w:sz w:val="24"/>
          <w:szCs w:val="24"/>
          <w:lang w:eastAsia="en-GB"/>
        </w:rPr>
      </w:pPr>
      <w:r w:rsidRPr="00994508">
        <w:rPr>
          <w:rFonts w:ascii="Arial" w:hAnsi="Arial" w:cs="Arial"/>
          <w:sz w:val="24"/>
          <w:szCs w:val="24"/>
          <w:lang w:eastAsia="en-GB"/>
        </w:rPr>
        <w:t>The digital revolution is changing hotel operations and guest relations. AI, IoT, and cloud solutions boost consumer happiness (</w:t>
      </w:r>
      <w:r w:rsidRPr="00994508">
        <w:rPr>
          <w:rFonts w:ascii="Arial" w:eastAsia="Times New Roman" w:hAnsi="Arial" w:cs="Arial"/>
          <w:sz w:val="24"/>
          <w:szCs w:val="24"/>
          <w:lang w:eastAsia="en-GB"/>
        </w:rPr>
        <w:t>Touni and Magdy, 2020)</w:t>
      </w:r>
      <w:r w:rsidRPr="00994508">
        <w:rPr>
          <w:rFonts w:ascii="Arial" w:hAnsi="Arial" w:cs="Arial"/>
          <w:sz w:val="24"/>
          <w:szCs w:val="24"/>
          <w:lang w:eastAsia="en-GB"/>
        </w:rPr>
        <w:t xml:space="preserve">. Digital transformation at Marriott Hotel Leicester, Smith Way, Leicester, UK, can be examined using PESTEL. This analysis highlights technology's pros and downsides for the sector. The effectiveness and impact of industry digital transformation responses are examined. </w:t>
      </w:r>
    </w:p>
    <w:p w14:paraId="0D23BFF9" w14:textId="77777777" w:rsidR="00E4686A" w:rsidRDefault="00E4686A" w:rsidP="00E4686A">
      <w:pPr>
        <w:pStyle w:val="Heading2"/>
        <w:spacing w:line="360" w:lineRule="auto"/>
        <w:rPr>
          <w:rFonts w:ascii="Arial" w:hAnsi="Arial" w:cs="Arial"/>
          <w:sz w:val="24"/>
          <w:szCs w:val="24"/>
          <w:lang w:eastAsia="en-GB"/>
        </w:rPr>
      </w:pPr>
      <w:bookmarkStart w:id="8" w:name="_Toc180307597"/>
    </w:p>
    <w:p w14:paraId="2190D367" w14:textId="77777777" w:rsidR="006D07AD" w:rsidRDefault="006D07AD" w:rsidP="00E4686A">
      <w:pPr>
        <w:pStyle w:val="Heading2"/>
        <w:spacing w:line="360" w:lineRule="auto"/>
        <w:rPr>
          <w:rFonts w:ascii="Arial" w:hAnsi="Arial" w:cs="Arial"/>
          <w:b/>
          <w:bCs/>
          <w:color w:val="auto"/>
          <w:sz w:val="24"/>
          <w:szCs w:val="24"/>
          <w:lang w:eastAsia="en-GB"/>
        </w:rPr>
      </w:pPr>
    </w:p>
    <w:p w14:paraId="2404F64D" w14:textId="77777777" w:rsidR="00AB45AA" w:rsidRDefault="00AB45AA" w:rsidP="00E4686A">
      <w:pPr>
        <w:pStyle w:val="Heading2"/>
        <w:spacing w:line="360" w:lineRule="auto"/>
        <w:rPr>
          <w:rFonts w:ascii="Arial" w:hAnsi="Arial" w:cs="Arial"/>
          <w:b/>
          <w:bCs/>
          <w:color w:val="auto"/>
          <w:sz w:val="28"/>
          <w:szCs w:val="28"/>
          <w:lang w:eastAsia="en-GB"/>
        </w:rPr>
      </w:pPr>
    </w:p>
    <w:p w14:paraId="49A5464A" w14:textId="44239481" w:rsidR="00E4686A" w:rsidRPr="006D07AD" w:rsidRDefault="00E4686A" w:rsidP="00E4686A">
      <w:pPr>
        <w:pStyle w:val="Heading2"/>
        <w:spacing w:line="360" w:lineRule="auto"/>
        <w:rPr>
          <w:rFonts w:ascii="Arial" w:hAnsi="Arial" w:cs="Arial"/>
          <w:b/>
          <w:bCs/>
          <w:color w:val="auto"/>
          <w:sz w:val="28"/>
          <w:szCs w:val="28"/>
          <w:lang w:eastAsia="en-GB"/>
        </w:rPr>
      </w:pPr>
      <w:r w:rsidRPr="006D07AD">
        <w:rPr>
          <w:rFonts w:ascii="Arial" w:hAnsi="Arial" w:cs="Arial"/>
          <w:b/>
          <w:bCs/>
          <w:color w:val="auto"/>
          <w:sz w:val="28"/>
          <w:szCs w:val="28"/>
          <w:lang w:eastAsia="en-GB"/>
        </w:rPr>
        <w:t>PESTEL Analysis</w:t>
      </w:r>
      <w:bookmarkEnd w:id="8"/>
      <w:r w:rsidRPr="006D07AD">
        <w:rPr>
          <w:rFonts w:ascii="Arial" w:hAnsi="Arial" w:cs="Arial"/>
          <w:b/>
          <w:bCs/>
          <w:color w:val="auto"/>
          <w:sz w:val="28"/>
          <w:szCs w:val="28"/>
          <w:lang w:eastAsia="en-GB"/>
        </w:rPr>
        <w:t xml:space="preserve"> </w:t>
      </w:r>
    </w:p>
    <w:p w14:paraId="145C4EA9" w14:textId="2BEADC10" w:rsidR="00E4686A" w:rsidRPr="006445ED" w:rsidRDefault="00E4686A" w:rsidP="00E4686A">
      <w:pPr>
        <w:spacing w:line="360" w:lineRule="auto"/>
        <w:rPr>
          <w:rFonts w:ascii="Arial" w:hAnsi="Arial" w:cs="Arial"/>
          <w:sz w:val="24"/>
          <w:szCs w:val="24"/>
          <w:lang w:eastAsia="en-GB"/>
        </w:rPr>
      </w:pPr>
      <w:r w:rsidRPr="00994508">
        <w:rPr>
          <w:rFonts w:ascii="Arial" w:hAnsi="Arial" w:cs="Arial"/>
          <w:b/>
          <w:sz w:val="24"/>
          <w:szCs w:val="24"/>
          <w:lang w:eastAsia="en-GB"/>
        </w:rPr>
        <w:t>Political Factors:</w:t>
      </w:r>
      <w:r w:rsidRPr="00994508">
        <w:rPr>
          <w:rFonts w:ascii="Arial" w:hAnsi="Arial" w:cs="Arial"/>
          <w:sz w:val="24"/>
          <w:szCs w:val="24"/>
          <w:lang w:eastAsia="en-GB"/>
        </w:rPr>
        <w:t xml:space="preserve"> Government restrictions and political limits shape the hospitality digital revolution. GDPR regulates UK personal data collection, storage, and use. Hotels using AI for guest services must handle sensitive guest data to provide service. GDPR violations can cost £20 million or 4% of worldwide revenues </w:t>
      </w:r>
      <w:r w:rsidRPr="00994508">
        <w:rPr>
          <w:rFonts w:ascii="Arial" w:eastAsia="Times New Roman" w:hAnsi="Arial" w:cs="Arial"/>
          <w:sz w:val="24"/>
          <w:szCs w:val="24"/>
          <w:lang w:eastAsia="en-GB"/>
        </w:rPr>
        <w:t>(Jayawardena et al., 2023)</w:t>
      </w:r>
      <w:r w:rsidRPr="00994508">
        <w:rPr>
          <w:rFonts w:ascii="Arial" w:hAnsi="Arial" w:cs="Arial"/>
          <w:sz w:val="24"/>
          <w:szCs w:val="24"/>
          <w:lang w:eastAsia="en-GB"/>
        </w:rPr>
        <w:t xml:space="preserve">. The Marriott Hotel Leicester must follow rules to avoid legal and financial penalties. Digital transformation strategies by the government promote hotel operations. The UK government's Digital Strategy 2022 argues AI and digital technology boost economic growth and business efficiency </w:t>
      </w:r>
      <w:r w:rsidRPr="00994508">
        <w:rPr>
          <w:rFonts w:ascii="Arial" w:eastAsia="Times New Roman" w:hAnsi="Arial" w:cs="Arial"/>
          <w:sz w:val="24"/>
          <w:szCs w:val="24"/>
          <w:lang w:eastAsia="en-GB"/>
        </w:rPr>
        <w:t>(Roberts, 2023)</w:t>
      </w:r>
      <w:r w:rsidRPr="00994508">
        <w:rPr>
          <w:rFonts w:ascii="Arial" w:hAnsi="Arial" w:cs="Arial"/>
          <w:sz w:val="24"/>
          <w:szCs w:val="24"/>
          <w:lang w:eastAsia="en-GB"/>
        </w:rPr>
        <w:t>.</w:t>
      </w:r>
      <w:r w:rsidR="006445ED">
        <w:rPr>
          <w:rFonts w:ascii="Arial" w:hAnsi="Arial" w:cs="Arial"/>
          <w:sz w:val="24"/>
          <w:szCs w:val="24"/>
          <w:lang w:eastAsia="en-GB"/>
        </w:rPr>
        <w:t xml:space="preserve"> </w:t>
      </w:r>
      <w:r w:rsidRPr="00994508">
        <w:rPr>
          <w:rFonts w:ascii="Arial" w:hAnsi="Arial" w:cs="Arial"/>
          <w:sz w:val="24"/>
          <w:szCs w:val="24"/>
          <w:lang w:eastAsia="en-GB"/>
        </w:rPr>
        <w:t xml:space="preserve">Long-term digital transformation projects may change hotel data protection or technological requirements </w:t>
      </w:r>
      <w:r w:rsidRPr="00994508">
        <w:rPr>
          <w:rFonts w:ascii="Arial" w:eastAsia="Times New Roman" w:hAnsi="Arial" w:cs="Arial"/>
          <w:sz w:val="24"/>
          <w:szCs w:val="24"/>
          <w:lang w:eastAsia="en-GB"/>
        </w:rPr>
        <w:t>(Antonio and Rita, 2021)</w:t>
      </w:r>
      <w:r w:rsidRPr="00994508">
        <w:rPr>
          <w:rFonts w:ascii="Arial" w:hAnsi="Arial" w:cs="Arial"/>
          <w:sz w:val="24"/>
          <w:szCs w:val="24"/>
          <w:lang w:eastAsia="en-GB"/>
        </w:rPr>
        <w:t xml:space="preserve">. </w:t>
      </w:r>
    </w:p>
    <w:p w14:paraId="3B19DFA2" w14:textId="29693BBF" w:rsidR="00E4686A" w:rsidRDefault="00E4686A" w:rsidP="00E4686A">
      <w:pPr>
        <w:spacing w:line="360" w:lineRule="auto"/>
        <w:rPr>
          <w:rFonts w:ascii="Arial" w:hAnsi="Arial" w:cs="Arial"/>
          <w:sz w:val="24"/>
          <w:szCs w:val="24"/>
          <w:lang w:eastAsia="en-GB"/>
        </w:rPr>
      </w:pPr>
      <w:r w:rsidRPr="00994508">
        <w:rPr>
          <w:rFonts w:ascii="Arial" w:hAnsi="Arial" w:cs="Arial"/>
          <w:b/>
          <w:sz w:val="24"/>
          <w:szCs w:val="24"/>
          <w:lang w:eastAsia="en-GB"/>
        </w:rPr>
        <w:t xml:space="preserve">Economic Factors: </w:t>
      </w:r>
      <w:r w:rsidRPr="00994508">
        <w:rPr>
          <w:rFonts w:ascii="Arial" w:hAnsi="Arial" w:cs="Arial"/>
          <w:sz w:val="24"/>
          <w:szCs w:val="24"/>
          <w:lang w:eastAsia="en-GB"/>
        </w:rPr>
        <w:t xml:space="preserve">Economic variables strongly influence hotel digital technology adoption. AI technology's early investment can be costly for hotels' digital transformation. According to </w:t>
      </w:r>
      <w:r w:rsidRPr="00994508">
        <w:rPr>
          <w:rFonts w:ascii="Arial" w:eastAsia="Times New Roman" w:hAnsi="Arial" w:cs="Arial"/>
          <w:sz w:val="24"/>
          <w:szCs w:val="24"/>
          <w:lang w:eastAsia="en-GB"/>
        </w:rPr>
        <w:t>Menon (2024)</w:t>
      </w:r>
      <w:r w:rsidRPr="00994508">
        <w:rPr>
          <w:rFonts w:ascii="Arial" w:hAnsi="Arial" w:cs="Arial"/>
          <w:sz w:val="24"/>
          <w:szCs w:val="24"/>
          <w:lang w:eastAsia="en-GB"/>
        </w:rPr>
        <w:t xml:space="preserve">, hotels can spend £500,000 to £2 million on AI and other digital tools, depending on size and complexity. Like Marriott Hotel Leicester, smaller hotels may not be able to afford these technologies. Digital transformation delivers long-term economic benefits despite hefty expenses. AI can automate check-ins, customer questions, and housekeeping requests, saving guest services money. AI chatbots can handle 24/7 customer support, freeing up humans for more complicated jobs. Digital transformation increased RevPAR by 10-15% for hotels utilising AI to personalise visitor experiences </w:t>
      </w:r>
      <w:r w:rsidRPr="00994508">
        <w:rPr>
          <w:rFonts w:ascii="Arial" w:eastAsia="Times New Roman" w:hAnsi="Arial" w:cs="Arial"/>
          <w:sz w:val="24"/>
          <w:szCs w:val="24"/>
          <w:lang w:eastAsia="en-GB"/>
        </w:rPr>
        <w:t>(Wilkinson, 2024)</w:t>
      </w:r>
      <w:r w:rsidRPr="00994508">
        <w:rPr>
          <w:rFonts w:ascii="Arial" w:hAnsi="Arial" w:cs="Arial"/>
          <w:sz w:val="24"/>
          <w:szCs w:val="24"/>
          <w:lang w:eastAsia="en-GB"/>
        </w:rPr>
        <w:t xml:space="preserve">. Inflation, currency rate instability, and recessions may deter hotels from investing in digital technologies. Global hotel revenues fell 60% in 2020 owing to COVID-19 (Statista, 2024). </w:t>
      </w:r>
    </w:p>
    <w:p w14:paraId="4CF262D3" w14:textId="77777777" w:rsidR="00E4686A" w:rsidRPr="00994508" w:rsidRDefault="00E4686A" w:rsidP="00E4686A">
      <w:pPr>
        <w:spacing w:line="360" w:lineRule="auto"/>
        <w:rPr>
          <w:rFonts w:ascii="Arial" w:eastAsia="Times New Roman" w:hAnsi="Arial" w:cs="Arial"/>
          <w:sz w:val="24"/>
          <w:szCs w:val="24"/>
          <w:lang w:eastAsia="en-GB"/>
        </w:rPr>
      </w:pPr>
      <w:r w:rsidRPr="00994508">
        <w:rPr>
          <w:rFonts w:ascii="Arial" w:hAnsi="Arial" w:cs="Arial"/>
          <w:b/>
          <w:sz w:val="24"/>
          <w:szCs w:val="24"/>
          <w:lang w:eastAsia="en-GB"/>
        </w:rPr>
        <w:t>Social Factors:</w:t>
      </w:r>
      <w:r w:rsidRPr="00994508">
        <w:rPr>
          <w:rFonts w:ascii="Arial" w:hAnsi="Arial" w:cs="Arial"/>
          <w:sz w:val="24"/>
          <w:szCs w:val="24"/>
          <w:lang w:eastAsia="en-GB"/>
        </w:rPr>
        <w:t xml:space="preserve"> Customer behaviour and social factors drive hospitality digital change. AI and other digital technologies can customise guest experiences. </w:t>
      </w:r>
      <w:r w:rsidRPr="00994508">
        <w:rPr>
          <w:rFonts w:ascii="Arial" w:eastAsia="Times New Roman" w:hAnsi="Arial" w:cs="Arial"/>
          <w:sz w:val="24"/>
          <w:szCs w:val="24"/>
          <w:lang w:eastAsia="en-GB"/>
        </w:rPr>
        <w:t xml:space="preserve">Ratna et al. (2023) </w:t>
      </w:r>
      <w:r w:rsidRPr="00994508">
        <w:rPr>
          <w:rFonts w:ascii="Arial" w:hAnsi="Arial" w:cs="Arial"/>
          <w:sz w:val="24"/>
          <w:szCs w:val="24"/>
          <w:lang w:eastAsia="en-GB"/>
        </w:rPr>
        <w:t xml:space="preserve">revealed that 72% of consumers expect businesses to customise their products and 63% will provide personal data. Predictive analytics and machine </w:t>
      </w:r>
      <w:r w:rsidRPr="00994508">
        <w:rPr>
          <w:rFonts w:ascii="Arial" w:hAnsi="Arial" w:cs="Arial"/>
          <w:sz w:val="24"/>
          <w:szCs w:val="24"/>
          <w:lang w:eastAsia="en-GB"/>
        </w:rPr>
        <w:lastRenderedPageBreak/>
        <w:t xml:space="preserve">learning can tailor hotel rooms and meal recommendations. Marriott Hotel Leicester can use AI to adapt guest data services to changing consumer needs. AI may adjust rooms, promote destinations, and offer guests personalised marketing communications. Customisation boosts client happiness and brand loyalty. AI-powered guest services can boost loyalty programme participation by 20% </w:t>
      </w:r>
      <w:r w:rsidRPr="00994508">
        <w:rPr>
          <w:rFonts w:ascii="Arial" w:eastAsia="Times New Roman" w:hAnsi="Arial" w:cs="Arial"/>
          <w:sz w:val="24"/>
          <w:szCs w:val="24"/>
          <w:lang w:eastAsia="en-GB"/>
        </w:rPr>
        <w:t>(Minor, McLoughlin and Carlisle, 2024)</w:t>
      </w:r>
      <w:r w:rsidRPr="00994508">
        <w:rPr>
          <w:rFonts w:ascii="Arial" w:hAnsi="Arial" w:cs="Arial"/>
          <w:sz w:val="24"/>
          <w:szCs w:val="24"/>
          <w:lang w:eastAsia="en-GB"/>
        </w:rPr>
        <w:t xml:space="preserve">. Guest service AI causes social concerns. AI-powered solutions are convenient, but guests may worry about data collecting for personalisation. Hospitality may collect travel, financial, and health data, raising privacy concerns. AI overuse may reduce hospitality's personal touch. Clients who prefer humans may reject AI-depersonalized services. </w:t>
      </w:r>
    </w:p>
    <w:p w14:paraId="09C61425" w14:textId="5C86C778" w:rsidR="00E4686A" w:rsidRPr="00994508" w:rsidRDefault="00E4686A" w:rsidP="00E4686A">
      <w:pPr>
        <w:spacing w:line="360" w:lineRule="auto"/>
        <w:rPr>
          <w:rFonts w:ascii="Arial" w:eastAsia="Times New Roman" w:hAnsi="Arial" w:cs="Arial"/>
          <w:sz w:val="24"/>
          <w:szCs w:val="24"/>
          <w:lang w:eastAsia="en-GB"/>
        </w:rPr>
      </w:pPr>
      <w:r w:rsidRPr="00994508">
        <w:rPr>
          <w:rFonts w:ascii="Arial" w:hAnsi="Arial" w:cs="Arial"/>
          <w:b/>
          <w:sz w:val="24"/>
          <w:szCs w:val="24"/>
          <w:lang w:eastAsia="en-GB"/>
        </w:rPr>
        <w:t>Technological Factors:</w:t>
      </w:r>
      <w:r w:rsidRPr="00994508">
        <w:rPr>
          <w:rFonts w:ascii="Arial" w:hAnsi="Arial" w:cs="Arial"/>
          <w:sz w:val="24"/>
          <w:szCs w:val="24"/>
          <w:lang w:eastAsia="en-GB"/>
        </w:rPr>
        <w:t xml:space="preserve"> Tech advances digitalise hospitality. IoT, cloud computing, and AI have transformed hotel services. Hotels now automate procedures, improve decision-making, and serve customers better with AI. AI might manage inventory and customer service at Marriott Hotel Leicester </w:t>
      </w:r>
      <w:r w:rsidRPr="00994508">
        <w:rPr>
          <w:rFonts w:ascii="Arial" w:eastAsia="Times New Roman" w:hAnsi="Arial" w:cs="Arial"/>
          <w:sz w:val="24"/>
          <w:szCs w:val="24"/>
          <w:lang w:eastAsia="en-GB"/>
        </w:rPr>
        <w:t>(</w:t>
      </w:r>
      <w:proofErr w:type="spellStart"/>
      <w:r w:rsidRPr="00994508">
        <w:rPr>
          <w:rFonts w:ascii="Arial" w:eastAsia="Times New Roman" w:hAnsi="Arial" w:cs="Arial"/>
          <w:sz w:val="24"/>
          <w:szCs w:val="24"/>
          <w:lang w:eastAsia="en-GB"/>
        </w:rPr>
        <w:t>Elkhwesky</w:t>
      </w:r>
      <w:proofErr w:type="spellEnd"/>
      <w:r w:rsidRPr="00994508">
        <w:rPr>
          <w:rFonts w:ascii="Arial" w:eastAsia="Times New Roman" w:hAnsi="Arial" w:cs="Arial"/>
          <w:sz w:val="24"/>
          <w:szCs w:val="24"/>
          <w:lang w:eastAsia="en-GB"/>
        </w:rPr>
        <w:t xml:space="preserve">, </w:t>
      </w:r>
      <w:proofErr w:type="spellStart"/>
      <w:r w:rsidRPr="00994508">
        <w:rPr>
          <w:rFonts w:ascii="Arial" w:eastAsia="Times New Roman" w:hAnsi="Arial" w:cs="Arial"/>
          <w:sz w:val="24"/>
          <w:szCs w:val="24"/>
          <w:lang w:eastAsia="en-GB"/>
        </w:rPr>
        <w:t>Manzani</w:t>
      </w:r>
      <w:proofErr w:type="spellEnd"/>
      <w:r w:rsidRPr="00994508">
        <w:rPr>
          <w:rFonts w:ascii="Arial" w:eastAsia="Times New Roman" w:hAnsi="Arial" w:cs="Arial"/>
          <w:sz w:val="24"/>
          <w:szCs w:val="24"/>
          <w:lang w:eastAsia="en-GB"/>
        </w:rPr>
        <w:t xml:space="preserve"> and Salem, 2022)</w:t>
      </w:r>
      <w:r w:rsidRPr="00994508">
        <w:rPr>
          <w:rFonts w:ascii="Arial" w:hAnsi="Arial" w:cs="Arial"/>
          <w:sz w:val="24"/>
          <w:szCs w:val="24"/>
          <w:lang w:eastAsia="en-GB"/>
        </w:rPr>
        <w:t xml:space="preserve">. Chatbots and virtual assistants handle hotel reservations, questions, and recommendations. These 24/7 services reduce wait times and boost efficiency. AI can forecast tourist preferences based on historical data, helping hotels personalise services. Hotels need reliable internet, secure data management, and enough processing capacity for AI-driven services </w:t>
      </w:r>
      <w:r w:rsidRPr="00994508">
        <w:rPr>
          <w:rFonts w:ascii="Arial" w:eastAsia="Times New Roman" w:hAnsi="Arial" w:cs="Arial"/>
          <w:sz w:val="24"/>
          <w:szCs w:val="24"/>
          <w:lang w:eastAsia="en-GB"/>
        </w:rPr>
        <w:t>(</w:t>
      </w:r>
      <w:proofErr w:type="spellStart"/>
      <w:r w:rsidRPr="00994508">
        <w:rPr>
          <w:rFonts w:ascii="Arial" w:eastAsia="Times New Roman" w:hAnsi="Arial" w:cs="Arial"/>
          <w:sz w:val="24"/>
          <w:szCs w:val="24"/>
          <w:lang w:eastAsia="en-GB"/>
        </w:rPr>
        <w:t>Buhalis</w:t>
      </w:r>
      <w:proofErr w:type="spellEnd"/>
      <w:r w:rsidRPr="00994508">
        <w:rPr>
          <w:rFonts w:ascii="Arial" w:eastAsia="Times New Roman" w:hAnsi="Arial" w:cs="Arial"/>
          <w:sz w:val="24"/>
          <w:szCs w:val="24"/>
          <w:lang w:eastAsia="en-GB"/>
        </w:rPr>
        <w:t xml:space="preserve"> et al., 2024)</w:t>
      </w:r>
      <w:r w:rsidRPr="00994508">
        <w:rPr>
          <w:rFonts w:ascii="Arial" w:hAnsi="Arial" w:cs="Arial"/>
          <w:sz w:val="24"/>
          <w:szCs w:val="24"/>
          <w:lang w:eastAsia="en-GB"/>
        </w:rPr>
        <w:t xml:space="preserve">. The staff needs training to use new technology and solve challenges.  </w:t>
      </w:r>
    </w:p>
    <w:p w14:paraId="0EFF7A9A" w14:textId="31A3CA51" w:rsidR="00E4686A" w:rsidRPr="00994508" w:rsidRDefault="00E4686A" w:rsidP="00E4686A">
      <w:pPr>
        <w:spacing w:line="360" w:lineRule="auto"/>
        <w:rPr>
          <w:rFonts w:ascii="Arial" w:eastAsia="Times New Roman" w:hAnsi="Arial" w:cs="Arial"/>
          <w:sz w:val="24"/>
          <w:szCs w:val="24"/>
          <w:lang w:eastAsia="en-GB"/>
        </w:rPr>
      </w:pPr>
      <w:r w:rsidRPr="00994508">
        <w:rPr>
          <w:rFonts w:ascii="Arial" w:hAnsi="Arial" w:cs="Arial"/>
          <w:b/>
          <w:sz w:val="24"/>
          <w:szCs w:val="24"/>
          <w:lang w:eastAsia="en-GB"/>
        </w:rPr>
        <w:t>Environmental Factors:</w:t>
      </w:r>
      <w:r w:rsidRPr="00994508">
        <w:rPr>
          <w:rFonts w:ascii="Arial" w:hAnsi="Arial" w:cs="Arial"/>
          <w:sz w:val="24"/>
          <w:szCs w:val="24"/>
          <w:lang w:eastAsia="en-GB"/>
        </w:rPr>
        <w:t xml:space="preserve"> Digital transformation can help hotels lower their environmental footprint as the hospitality industry prioritises sustainability. AI systems can optimise hotel heating, cooling, and lighting based on occupancy and guest preferences. AI-powered energy management systems may lower room temperatures to conserve electricity when visitors are absent. </w:t>
      </w:r>
      <w:r w:rsidRPr="00994508">
        <w:rPr>
          <w:rFonts w:ascii="Arial" w:eastAsia="Times New Roman" w:hAnsi="Arial" w:cs="Arial"/>
          <w:sz w:val="24"/>
          <w:szCs w:val="24"/>
          <w:lang w:eastAsia="en-GB"/>
        </w:rPr>
        <w:t xml:space="preserve">Suder et al. (2022) </w:t>
      </w:r>
      <w:r w:rsidRPr="00994508">
        <w:rPr>
          <w:rFonts w:ascii="Arial" w:hAnsi="Arial" w:cs="Arial"/>
          <w:sz w:val="24"/>
          <w:szCs w:val="24"/>
          <w:lang w:eastAsia="en-GB"/>
        </w:rPr>
        <w:t xml:space="preserve">found that AI-driven energy management solutions can cut hotel energy use by 25%, saving money and the environment. AI helps hotels manage inventory and prevent food waste by analysing visitor preferences and booking trends. Food waste is reduced by 15-20% in hotels using AI-driven supply chain management systems, according to </w:t>
      </w:r>
      <w:r w:rsidRPr="00994508">
        <w:rPr>
          <w:rFonts w:ascii="Arial" w:eastAsia="Times New Roman" w:hAnsi="Arial" w:cs="Arial"/>
          <w:sz w:val="24"/>
          <w:szCs w:val="24"/>
          <w:lang w:eastAsia="en-GB"/>
        </w:rPr>
        <w:t>Sahin (2024)</w:t>
      </w:r>
      <w:r w:rsidRPr="00994508">
        <w:rPr>
          <w:rFonts w:ascii="Arial" w:hAnsi="Arial" w:cs="Arial"/>
          <w:sz w:val="24"/>
          <w:szCs w:val="24"/>
          <w:lang w:eastAsia="en-GB"/>
        </w:rPr>
        <w:t xml:space="preserve">. Technology adoption's environmental implications must be evaluated alongside digital transformation's benefits. Electronic waste from AI servers and data centres' manufacture, maintenance, and disposal harms the </w:t>
      </w:r>
      <w:r w:rsidRPr="00994508">
        <w:rPr>
          <w:rFonts w:ascii="Arial" w:hAnsi="Arial" w:cs="Arial"/>
          <w:sz w:val="24"/>
          <w:szCs w:val="24"/>
          <w:lang w:eastAsia="en-GB"/>
        </w:rPr>
        <w:lastRenderedPageBreak/>
        <w:t xml:space="preserve">environment. Hotels must evaluate digital transformation's environmental impact and apply sustainable solutions. </w:t>
      </w:r>
    </w:p>
    <w:p w14:paraId="7A0F3165" w14:textId="671581AC" w:rsidR="00E4686A" w:rsidRDefault="00E4686A" w:rsidP="00E4686A">
      <w:pPr>
        <w:spacing w:line="360" w:lineRule="auto"/>
        <w:rPr>
          <w:rFonts w:ascii="Arial" w:hAnsi="Arial" w:cs="Arial"/>
          <w:sz w:val="24"/>
          <w:szCs w:val="24"/>
          <w:lang w:eastAsia="en-GB"/>
        </w:rPr>
      </w:pPr>
      <w:r w:rsidRPr="00994508">
        <w:rPr>
          <w:rFonts w:ascii="Arial" w:hAnsi="Arial" w:cs="Arial"/>
          <w:b/>
          <w:sz w:val="24"/>
          <w:szCs w:val="24"/>
          <w:lang w:eastAsia="en-GB"/>
        </w:rPr>
        <w:t>Legal Factors:</w:t>
      </w:r>
      <w:r w:rsidRPr="00994508">
        <w:rPr>
          <w:rFonts w:ascii="Arial" w:hAnsi="Arial" w:cs="Arial"/>
          <w:sz w:val="24"/>
          <w:szCs w:val="24"/>
          <w:lang w:eastAsia="en-GB"/>
        </w:rPr>
        <w:t xml:space="preserve"> Data protection, cybersecurity, and employment laws drive the hospitality digital revolution. AI-driven guest services must comply with GDPR's data collection, storage, and processing rules. Hotels like Marriott Hotel Leicester must prioritise data security and privacy when adopting new technologies to avoid massive fines </w:t>
      </w:r>
      <w:r w:rsidRPr="00994508">
        <w:rPr>
          <w:rFonts w:ascii="Arial" w:eastAsia="Times New Roman" w:hAnsi="Arial" w:cs="Arial"/>
          <w:sz w:val="24"/>
          <w:szCs w:val="24"/>
          <w:lang w:eastAsia="en-GB"/>
        </w:rPr>
        <w:t>(Wilkinson, 2024)</w:t>
      </w:r>
      <w:r w:rsidRPr="00994508">
        <w:rPr>
          <w:rFonts w:ascii="Arial" w:hAnsi="Arial" w:cs="Arial"/>
          <w:sz w:val="24"/>
          <w:szCs w:val="24"/>
          <w:lang w:eastAsia="en-GB"/>
        </w:rPr>
        <w:t xml:space="preserve"> AI systems that retain visitor data must prevent data breaches and unauthorised access. Over the past five years, </w:t>
      </w:r>
      <w:r w:rsidRPr="00994508">
        <w:rPr>
          <w:rFonts w:ascii="Arial" w:eastAsia="Times New Roman" w:hAnsi="Arial" w:cs="Arial"/>
          <w:sz w:val="24"/>
          <w:szCs w:val="24"/>
          <w:lang w:eastAsia="en-GB"/>
        </w:rPr>
        <w:t>Roberts (2023)</w:t>
      </w:r>
      <w:r w:rsidRPr="00994508">
        <w:rPr>
          <w:rFonts w:ascii="Arial" w:hAnsi="Arial" w:cs="Arial"/>
          <w:sz w:val="24"/>
          <w:szCs w:val="24"/>
          <w:lang w:eastAsia="en-GB"/>
        </w:rPr>
        <w:t xml:space="preserve"> reported 30% of hotel data breaches by cybercriminals. AI-driven threat detection helps hotels reduce risks and meet data protection regulations. When using AI in hospitality, consider employment laws. By 2030, AI may automate 30% of hospitality jobs, according to the </w:t>
      </w:r>
      <w:r w:rsidRPr="00994508">
        <w:rPr>
          <w:rFonts w:ascii="Arial" w:eastAsia="Times New Roman" w:hAnsi="Arial" w:cs="Arial"/>
          <w:sz w:val="24"/>
          <w:szCs w:val="24"/>
          <w:lang w:eastAsia="en-GB"/>
        </w:rPr>
        <w:t>Rezaid.co.uk (2023)</w:t>
      </w:r>
      <w:r w:rsidRPr="00994508">
        <w:rPr>
          <w:rFonts w:ascii="Arial" w:hAnsi="Arial" w:cs="Arial"/>
          <w:sz w:val="24"/>
          <w:szCs w:val="24"/>
          <w:lang w:eastAsia="en-GB"/>
        </w:rPr>
        <w:t xml:space="preserve">. Hotels must teach surviving personnel while addressing legal and ethical issues related to labour reduction. </w:t>
      </w:r>
    </w:p>
    <w:p w14:paraId="335D0D86" w14:textId="77777777" w:rsidR="00E4686A" w:rsidRPr="006E7250" w:rsidRDefault="00E4686A" w:rsidP="00E4686A">
      <w:pPr>
        <w:pStyle w:val="Heading1"/>
        <w:spacing w:line="360" w:lineRule="auto"/>
        <w:rPr>
          <w:rFonts w:ascii="Arial" w:hAnsi="Arial" w:cs="Arial"/>
          <w:b/>
          <w:bCs/>
          <w:color w:val="000000" w:themeColor="text1"/>
          <w:sz w:val="24"/>
          <w:szCs w:val="24"/>
        </w:rPr>
      </w:pPr>
      <w:bookmarkStart w:id="9" w:name="_Toc180307598"/>
      <w:r w:rsidRPr="006E7250">
        <w:rPr>
          <w:rFonts w:ascii="Arial" w:hAnsi="Arial" w:cs="Arial"/>
          <w:b/>
          <w:bCs/>
          <w:color w:val="000000" w:themeColor="text1"/>
          <w:sz w:val="24"/>
          <w:szCs w:val="24"/>
        </w:rPr>
        <w:t>Future policy and management options</w:t>
      </w:r>
      <w:bookmarkEnd w:id="9"/>
    </w:p>
    <w:p w14:paraId="13DC9A56" w14:textId="77777777" w:rsidR="00E4686A" w:rsidRPr="00994508" w:rsidRDefault="00E4686A" w:rsidP="00E4686A">
      <w:pPr>
        <w:spacing w:line="360" w:lineRule="auto"/>
        <w:rPr>
          <w:rFonts w:ascii="Arial" w:hAnsi="Arial" w:cs="Arial"/>
          <w:sz w:val="24"/>
          <w:szCs w:val="24"/>
          <w:lang w:eastAsia="en-GB"/>
        </w:rPr>
      </w:pPr>
      <w:r w:rsidRPr="00994508">
        <w:rPr>
          <w:rFonts w:ascii="Arial" w:hAnsi="Arial" w:cs="Arial"/>
          <w:sz w:val="24"/>
          <w:szCs w:val="24"/>
          <w:lang w:eastAsia="en-GB"/>
        </w:rPr>
        <w:t xml:space="preserve">As the digital revolution continues, hospitality needs strategic management to grow and compete. Marriott Hotel Leicester presents five hospitality digital transformation ideas. These proposals highlight customer experience, data security, staff training, sustainability, and adaptability. </w:t>
      </w:r>
    </w:p>
    <w:p w14:paraId="111981C1" w14:textId="77777777" w:rsidR="00E4686A" w:rsidRPr="00994508" w:rsidRDefault="00E4686A" w:rsidP="00E4686A">
      <w:pPr>
        <w:spacing w:line="360" w:lineRule="auto"/>
        <w:rPr>
          <w:rFonts w:ascii="Arial" w:eastAsia="Times New Roman" w:hAnsi="Arial" w:cs="Arial"/>
          <w:sz w:val="24"/>
          <w:szCs w:val="24"/>
          <w:lang w:eastAsia="en-GB"/>
        </w:rPr>
      </w:pPr>
      <w:r w:rsidRPr="00994508">
        <w:rPr>
          <w:rFonts w:ascii="Arial" w:hAnsi="Arial" w:cs="Arial"/>
          <w:b/>
          <w:sz w:val="24"/>
          <w:szCs w:val="24"/>
        </w:rPr>
        <w:t>Enhance Customer Experience through Personalisation</w:t>
      </w:r>
      <w:r w:rsidRPr="00994508">
        <w:rPr>
          <w:rFonts w:ascii="Arial" w:hAnsi="Arial" w:cs="Arial"/>
          <w:b/>
          <w:sz w:val="24"/>
          <w:szCs w:val="24"/>
          <w:lang w:eastAsia="en-GB"/>
        </w:rPr>
        <w:t>:</w:t>
      </w:r>
      <w:r w:rsidRPr="00994508">
        <w:rPr>
          <w:rFonts w:ascii="Arial" w:hAnsi="Arial" w:cs="Arial"/>
          <w:sz w:val="24"/>
          <w:szCs w:val="24"/>
          <w:lang w:eastAsia="en-GB"/>
        </w:rPr>
        <w:t xml:space="preserve"> The Hotel industry to adapt guest experiences to compete in a fast-changing business. AI and data analytics allow the hotel to customise services for guests. AI-enabled CRMs analyse guest data live. This technology lets the Hotel Marriott Leicester personalise marketing, recommend services, and please guests </w:t>
      </w:r>
      <w:r w:rsidRPr="00994508">
        <w:rPr>
          <w:rFonts w:ascii="Arial" w:eastAsia="Times New Roman" w:hAnsi="Arial" w:cs="Arial"/>
          <w:sz w:val="24"/>
          <w:szCs w:val="24"/>
          <w:lang w:eastAsia="en-GB"/>
        </w:rPr>
        <w:t>(Touni and Magdy, 2020)</w:t>
      </w:r>
      <w:r w:rsidRPr="00994508">
        <w:rPr>
          <w:rFonts w:ascii="Arial" w:hAnsi="Arial" w:cs="Arial"/>
          <w:sz w:val="24"/>
          <w:szCs w:val="24"/>
          <w:lang w:eastAsia="en-GB"/>
        </w:rPr>
        <w:t xml:space="preserve">. Future policy should foresee tourist requirements using predictive analytics. AI recommends restaurants, activities, and accommodations based on booking history, preferences, and reviews. Staff training should emphasise guest preferences over technology to help them give excellent digital analytics-based service. </w:t>
      </w:r>
    </w:p>
    <w:p w14:paraId="1A93788C" w14:textId="77777777" w:rsidR="00E4686A" w:rsidRPr="00994508" w:rsidRDefault="00E4686A" w:rsidP="00E4686A">
      <w:pPr>
        <w:spacing w:line="360" w:lineRule="auto"/>
        <w:rPr>
          <w:rFonts w:ascii="Arial" w:eastAsia="Times New Roman" w:hAnsi="Arial" w:cs="Arial"/>
          <w:sz w:val="24"/>
          <w:szCs w:val="24"/>
          <w:lang w:eastAsia="en-GB"/>
        </w:rPr>
      </w:pPr>
      <w:r w:rsidRPr="00994508">
        <w:rPr>
          <w:rFonts w:ascii="Arial" w:hAnsi="Arial" w:cs="Arial"/>
          <w:b/>
          <w:sz w:val="24"/>
          <w:szCs w:val="24"/>
        </w:rPr>
        <w:t>Strengthen Data Security and Compliance</w:t>
      </w:r>
      <w:r w:rsidRPr="00994508">
        <w:rPr>
          <w:rFonts w:ascii="Arial" w:hAnsi="Arial" w:cs="Arial"/>
          <w:b/>
          <w:sz w:val="24"/>
          <w:szCs w:val="24"/>
          <w:lang w:eastAsia="en-GB"/>
        </w:rPr>
        <w:t>:</w:t>
      </w:r>
      <w:r w:rsidRPr="00994508">
        <w:rPr>
          <w:rFonts w:ascii="Arial" w:hAnsi="Arial" w:cs="Arial"/>
          <w:sz w:val="24"/>
          <w:szCs w:val="24"/>
          <w:lang w:eastAsia="en-GB"/>
        </w:rPr>
        <w:t xml:space="preserve"> Data security and GDPR compliance are crucial as digital technologies advance. Marriott Hotel Leicester must protect guest data to preserve trust. Future data security management should involve audits, training, and cybersecurity infrastructure. An incident response plan helps hotels </w:t>
      </w:r>
      <w:r w:rsidRPr="00994508">
        <w:rPr>
          <w:rFonts w:ascii="Arial" w:hAnsi="Arial" w:cs="Arial"/>
          <w:sz w:val="24"/>
          <w:szCs w:val="24"/>
          <w:lang w:eastAsia="en-GB"/>
        </w:rPr>
        <w:lastRenderedPageBreak/>
        <w:t xml:space="preserve">manage data breaches quickly </w:t>
      </w:r>
      <w:r w:rsidRPr="00994508">
        <w:rPr>
          <w:rFonts w:ascii="Arial" w:eastAsia="Times New Roman" w:hAnsi="Arial" w:cs="Arial"/>
          <w:sz w:val="24"/>
          <w:szCs w:val="24"/>
          <w:lang w:eastAsia="en-GB"/>
        </w:rPr>
        <w:t>(Saini and Bhalla, 2022)</w:t>
      </w:r>
      <w:r w:rsidRPr="00994508">
        <w:rPr>
          <w:rFonts w:ascii="Arial" w:hAnsi="Arial" w:cs="Arial"/>
          <w:sz w:val="24"/>
          <w:szCs w:val="24"/>
          <w:lang w:eastAsia="en-GB"/>
        </w:rPr>
        <w:t xml:space="preserve">. To ensure data handling compliance and visitor confidence, cybersecurity specialists can find flaws and strengthen security. When data usage and privacy constraints are clear, guests will trust you and share personal information for greater personalisation. </w:t>
      </w:r>
    </w:p>
    <w:p w14:paraId="26844583" w14:textId="77777777" w:rsidR="00E4686A" w:rsidRPr="00994508" w:rsidRDefault="00E4686A" w:rsidP="00E4686A">
      <w:pPr>
        <w:spacing w:line="360" w:lineRule="auto"/>
        <w:rPr>
          <w:rFonts w:ascii="Arial" w:eastAsia="Times New Roman" w:hAnsi="Arial" w:cs="Arial"/>
          <w:sz w:val="24"/>
          <w:szCs w:val="24"/>
          <w:lang w:eastAsia="en-GB"/>
        </w:rPr>
      </w:pPr>
      <w:r w:rsidRPr="00994508">
        <w:rPr>
          <w:rFonts w:ascii="Arial" w:hAnsi="Arial" w:cs="Arial"/>
          <w:b/>
          <w:sz w:val="24"/>
          <w:szCs w:val="24"/>
        </w:rPr>
        <w:t>Invest in Staff Training and Development</w:t>
      </w:r>
      <w:r w:rsidRPr="00994508">
        <w:rPr>
          <w:rFonts w:ascii="Arial" w:hAnsi="Arial" w:cs="Arial"/>
          <w:b/>
          <w:sz w:val="24"/>
          <w:szCs w:val="24"/>
          <w:lang w:eastAsia="en-GB"/>
        </w:rPr>
        <w:t xml:space="preserve">: </w:t>
      </w:r>
      <w:r w:rsidRPr="00994508">
        <w:rPr>
          <w:rFonts w:ascii="Arial" w:hAnsi="Arial" w:cs="Arial"/>
          <w:sz w:val="24"/>
          <w:szCs w:val="24"/>
          <w:lang w:eastAsia="en-GB"/>
        </w:rPr>
        <w:t xml:space="preserve">Digital transformation success demands employee skill and participation. Marriott Hotel Leicester should intensively train personnel on AI and other digital tools to maximise technology benefits. Professional development policy should emphasise communication and problem-solving </w:t>
      </w:r>
      <w:r w:rsidRPr="00994508">
        <w:rPr>
          <w:rFonts w:ascii="Arial" w:eastAsia="Times New Roman" w:hAnsi="Arial" w:cs="Arial"/>
          <w:sz w:val="24"/>
          <w:szCs w:val="24"/>
          <w:lang w:eastAsia="en-GB"/>
        </w:rPr>
        <w:t>(Ruel and Njoku, 2020)</w:t>
      </w:r>
      <w:r w:rsidRPr="00994508">
        <w:rPr>
          <w:rFonts w:ascii="Arial" w:hAnsi="Arial" w:cs="Arial"/>
          <w:sz w:val="24"/>
          <w:szCs w:val="24"/>
          <w:lang w:eastAsia="en-GB"/>
        </w:rPr>
        <w:t xml:space="preserve">. Hotel, data, and customer service training should integrate AI workshops. Continuous learning helps staff adapt to new technology and fulfil digital goals. Encourage worker ownership and empowerment with digital tools and process feedback to boost morale and visitor satisfaction. </w:t>
      </w:r>
    </w:p>
    <w:p w14:paraId="3B6B8456" w14:textId="77777777" w:rsidR="00E4686A" w:rsidRPr="00994508" w:rsidRDefault="00E4686A" w:rsidP="00E4686A">
      <w:pPr>
        <w:spacing w:line="360" w:lineRule="auto"/>
        <w:rPr>
          <w:rFonts w:ascii="Arial" w:eastAsia="Times New Roman" w:hAnsi="Arial" w:cs="Arial"/>
          <w:sz w:val="24"/>
          <w:szCs w:val="24"/>
          <w:lang w:eastAsia="en-GB"/>
        </w:rPr>
      </w:pPr>
      <w:r w:rsidRPr="00994508">
        <w:rPr>
          <w:rFonts w:ascii="Arial" w:hAnsi="Arial" w:cs="Arial"/>
          <w:b/>
          <w:sz w:val="24"/>
          <w:szCs w:val="24"/>
        </w:rPr>
        <w:t>Emphasize Sustainability in Digital Transformation</w:t>
      </w:r>
      <w:r w:rsidRPr="00994508">
        <w:rPr>
          <w:rFonts w:ascii="Arial" w:hAnsi="Arial" w:cs="Arial"/>
          <w:b/>
          <w:sz w:val="24"/>
          <w:szCs w:val="24"/>
          <w:lang w:eastAsia="en-GB"/>
        </w:rPr>
        <w:t>:</w:t>
      </w:r>
      <w:r w:rsidRPr="00994508">
        <w:rPr>
          <w:rFonts w:ascii="Arial" w:hAnsi="Arial" w:cs="Arial"/>
          <w:sz w:val="24"/>
          <w:szCs w:val="24"/>
          <w:lang w:eastAsia="en-GB"/>
        </w:rPr>
        <w:t xml:space="preserve"> Marriott Hotel Leicester should incorporate sustainability into its digital transformation since consumers value it. Future rules should favour climate-friendly AI guest room heating, cooling, and lighting. Smart building solutions that optimise resource consumption can drastically lower the hotel's carbon footprint </w:t>
      </w:r>
      <w:r w:rsidRPr="00994508">
        <w:rPr>
          <w:rFonts w:ascii="Arial" w:eastAsia="Times New Roman" w:hAnsi="Arial" w:cs="Arial"/>
          <w:sz w:val="24"/>
          <w:szCs w:val="24"/>
          <w:lang w:eastAsia="en-GB"/>
        </w:rPr>
        <w:t>(Rauf et al., 2022)</w:t>
      </w:r>
      <w:r w:rsidRPr="00994508">
        <w:rPr>
          <w:rFonts w:ascii="Arial" w:hAnsi="Arial" w:cs="Arial"/>
          <w:sz w:val="24"/>
          <w:szCs w:val="24"/>
          <w:lang w:eastAsia="en-GB"/>
        </w:rPr>
        <w:t xml:space="preserve">. AI-driven waste, energy, and water analytics will aid environmental goals. A green technology relationship can boost the hotel's attractiveness to eco-conscious guests. Marriott Hotel Leicester can boost brand loyalty and image with sustainable digital transformation and eco-conscious clients. </w:t>
      </w:r>
    </w:p>
    <w:p w14:paraId="26C0B79A" w14:textId="33B02557" w:rsidR="00E4686A" w:rsidRPr="00994508" w:rsidRDefault="00E4686A" w:rsidP="00E4686A">
      <w:pPr>
        <w:spacing w:line="360" w:lineRule="auto"/>
        <w:rPr>
          <w:rFonts w:ascii="Arial" w:eastAsia="Times New Roman" w:hAnsi="Arial" w:cs="Arial"/>
          <w:sz w:val="24"/>
          <w:szCs w:val="24"/>
          <w:lang w:eastAsia="en-GB"/>
        </w:rPr>
      </w:pPr>
      <w:r w:rsidRPr="00994508">
        <w:rPr>
          <w:rFonts w:ascii="Arial" w:hAnsi="Arial" w:cs="Arial"/>
          <w:b/>
          <w:sz w:val="24"/>
          <w:szCs w:val="24"/>
        </w:rPr>
        <w:t>Foster Agility and Adaptability</w:t>
      </w:r>
      <w:r w:rsidRPr="00994508">
        <w:rPr>
          <w:rFonts w:ascii="Arial" w:hAnsi="Arial" w:cs="Arial"/>
          <w:b/>
          <w:sz w:val="24"/>
          <w:szCs w:val="24"/>
          <w:lang w:eastAsia="en-GB"/>
        </w:rPr>
        <w:t>:</w:t>
      </w:r>
      <w:r w:rsidRPr="00994508">
        <w:rPr>
          <w:rFonts w:ascii="Arial" w:hAnsi="Arial" w:cs="Arial"/>
          <w:sz w:val="24"/>
          <w:szCs w:val="24"/>
          <w:lang w:eastAsia="en-GB"/>
        </w:rPr>
        <w:t xml:space="preserve"> Consumer demand, technology, and economic changes drive hotel growth. Thus, Marriott Hotel Leicester should encourage management and operational flexibility.</w:t>
      </w:r>
      <w:r w:rsidR="008F33A5">
        <w:rPr>
          <w:rFonts w:ascii="Arial" w:hAnsi="Arial" w:cs="Arial"/>
          <w:sz w:val="24"/>
          <w:szCs w:val="24"/>
          <w:lang w:eastAsia="en-GB"/>
        </w:rPr>
        <w:t xml:space="preserve"> Cross-functional teams may explore new technologies, customer feedback and market research to change the hotel</w:t>
      </w:r>
      <w:r w:rsidRPr="00994508">
        <w:rPr>
          <w:rFonts w:ascii="Arial" w:hAnsi="Arial" w:cs="Arial"/>
          <w:sz w:val="24"/>
          <w:szCs w:val="24"/>
          <w:lang w:eastAsia="en-GB"/>
        </w:rPr>
        <w:t xml:space="preserve"> Future policy should foster innovation and flexibility to help hotels adapt to market changes </w:t>
      </w:r>
      <w:r w:rsidRPr="00994508">
        <w:rPr>
          <w:rFonts w:ascii="Arial" w:eastAsia="Times New Roman" w:hAnsi="Arial" w:cs="Arial"/>
          <w:sz w:val="24"/>
          <w:szCs w:val="24"/>
          <w:lang w:eastAsia="en-GB"/>
        </w:rPr>
        <w:t>(Ratna et al., 2023)</w:t>
      </w:r>
      <w:r w:rsidRPr="00994508">
        <w:rPr>
          <w:rFonts w:ascii="Arial" w:hAnsi="Arial" w:cs="Arial"/>
          <w:sz w:val="24"/>
          <w:szCs w:val="24"/>
          <w:lang w:eastAsia="en-GB"/>
        </w:rPr>
        <w:t xml:space="preserve">. </w:t>
      </w:r>
    </w:p>
    <w:p w14:paraId="4A50590D" w14:textId="77777777" w:rsidR="00E4686A" w:rsidRPr="00994508" w:rsidRDefault="00E4686A" w:rsidP="00E4686A">
      <w:pPr>
        <w:spacing w:line="360" w:lineRule="auto"/>
        <w:rPr>
          <w:rFonts w:ascii="Arial" w:hAnsi="Arial" w:cs="Arial"/>
          <w:sz w:val="24"/>
          <w:szCs w:val="24"/>
          <w:lang w:eastAsia="en-GB"/>
        </w:rPr>
      </w:pPr>
    </w:p>
    <w:p w14:paraId="1B1C51DC" w14:textId="77777777" w:rsidR="00405336" w:rsidRDefault="00405336" w:rsidP="00E4686A">
      <w:pPr>
        <w:pStyle w:val="Heading1"/>
        <w:spacing w:line="360" w:lineRule="auto"/>
        <w:rPr>
          <w:rFonts w:ascii="Arial" w:hAnsi="Arial" w:cs="Arial"/>
          <w:b/>
          <w:bCs/>
          <w:color w:val="000000" w:themeColor="text1"/>
          <w:sz w:val="24"/>
          <w:szCs w:val="24"/>
          <w:lang w:eastAsia="en-GB"/>
        </w:rPr>
      </w:pPr>
      <w:bookmarkStart w:id="10" w:name="_Toc180307599"/>
    </w:p>
    <w:p w14:paraId="159CA38E" w14:textId="77777777" w:rsidR="00405336" w:rsidRDefault="00405336" w:rsidP="00E4686A">
      <w:pPr>
        <w:pStyle w:val="Heading1"/>
        <w:spacing w:line="360" w:lineRule="auto"/>
        <w:rPr>
          <w:rFonts w:ascii="Arial" w:hAnsi="Arial" w:cs="Arial"/>
          <w:b/>
          <w:bCs/>
          <w:color w:val="000000" w:themeColor="text1"/>
          <w:sz w:val="24"/>
          <w:szCs w:val="24"/>
          <w:lang w:eastAsia="en-GB"/>
        </w:rPr>
      </w:pPr>
    </w:p>
    <w:p w14:paraId="1307A797" w14:textId="61A51828" w:rsidR="00E4686A" w:rsidRPr="006E7250" w:rsidRDefault="00E4686A" w:rsidP="00E4686A">
      <w:pPr>
        <w:pStyle w:val="Heading1"/>
        <w:spacing w:line="360" w:lineRule="auto"/>
        <w:rPr>
          <w:rFonts w:ascii="Arial" w:hAnsi="Arial" w:cs="Arial"/>
          <w:b/>
          <w:bCs/>
          <w:color w:val="000000" w:themeColor="text1"/>
          <w:sz w:val="24"/>
          <w:szCs w:val="24"/>
        </w:rPr>
      </w:pPr>
      <w:r w:rsidRPr="006E7250">
        <w:rPr>
          <w:rFonts w:ascii="Arial" w:hAnsi="Arial" w:cs="Arial"/>
          <w:b/>
          <w:bCs/>
          <w:color w:val="000000" w:themeColor="text1"/>
          <w:sz w:val="24"/>
          <w:szCs w:val="24"/>
          <w:lang w:eastAsia="en-GB"/>
        </w:rPr>
        <w:t>Conclusion</w:t>
      </w:r>
      <w:bookmarkEnd w:id="10"/>
      <w:r w:rsidRPr="006E7250">
        <w:rPr>
          <w:rFonts w:ascii="Arial" w:hAnsi="Arial" w:cs="Arial"/>
          <w:b/>
          <w:bCs/>
          <w:color w:val="000000" w:themeColor="text1"/>
          <w:sz w:val="24"/>
          <w:szCs w:val="24"/>
          <w:lang w:eastAsia="en-GB"/>
        </w:rPr>
        <w:t xml:space="preserve"> </w:t>
      </w:r>
    </w:p>
    <w:p w14:paraId="27B4F48B" w14:textId="6F7E4406" w:rsidR="00E4686A" w:rsidRPr="00994508" w:rsidRDefault="00E4686A" w:rsidP="00E4686A">
      <w:pPr>
        <w:spacing w:line="360" w:lineRule="auto"/>
        <w:rPr>
          <w:rFonts w:ascii="Arial" w:hAnsi="Arial" w:cs="Arial"/>
          <w:sz w:val="24"/>
          <w:szCs w:val="24"/>
          <w:lang w:eastAsia="en-GB"/>
        </w:rPr>
      </w:pPr>
      <w:r w:rsidRPr="00994508">
        <w:rPr>
          <w:rFonts w:ascii="Arial" w:hAnsi="Arial" w:cs="Arial"/>
          <w:sz w:val="24"/>
          <w:szCs w:val="24"/>
          <w:lang w:eastAsia="en-GB"/>
        </w:rPr>
        <w:t xml:space="preserve">In conclusion, rapid digital growth in hospitality and tourism has improved guest experiences and efficiency. Technology, especially AI-driven solutions, has enhanced hotel operations by personalising services, streamlining processes, and allocating resources. These technologies help hotels meet guests' growing desire for seamless, tech-driven experiences. Marriott Hotel Leicester has actively engaged in digital transformation to compete in a fast-changing market. Intelligent virtual assistants, chatbots, and predictive analytics have enhanced hotel productivity and guest relations. This adoption improves customer happiness and helps the hotel maintain its market position since customers prefer digital solutions. The Marriott Hotel Leicester and the hospitality industry require a digital revolution. Improve privacy to boost visitor confidence and meet GDPR. To customise AI-driven solutions, staff must connect technology and humans. Smart energy-saving systems meet green business demands. Finally, hospitality must integrate technology and people. Digital transformation personalised, optimised, and streamlined guest experiences while fulfilling operational and environmental goals. Marriott Hotel Leicester may succeed in technology-driven hospitality by improving its digital strategy. </w:t>
      </w:r>
      <w:r w:rsidR="00B56C39">
        <w:rPr>
          <w:rFonts w:ascii="Arial" w:hAnsi="Arial" w:cs="Arial"/>
          <w:sz w:val="24"/>
          <w:szCs w:val="24"/>
          <w:lang w:eastAsia="en-GB"/>
        </w:rPr>
        <w:t>Whilst digital transformation can significantly enhance operational efficiency and customer experience, it also presents challenges that need to be carefully addressed.</w:t>
      </w:r>
    </w:p>
    <w:p w14:paraId="06099F5E" w14:textId="77777777" w:rsidR="00E4686A" w:rsidRDefault="00E4686A" w:rsidP="00E4686A">
      <w:pPr>
        <w:pStyle w:val="Heading1"/>
        <w:rPr>
          <w:rFonts w:cs="Times New Roman"/>
        </w:rPr>
      </w:pPr>
      <w:bookmarkStart w:id="11" w:name="_Toc180307600"/>
    </w:p>
    <w:p w14:paraId="64568270" w14:textId="77777777" w:rsidR="00E4686A" w:rsidRDefault="00E4686A" w:rsidP="00E4686A">
      <w:pPr>
        <w:pStyle w:val="Heading1"/>
        <w:rPr>
          <w:rFonts w:cs="Times New Roman"/>
        </w:rPr>
      </w:pPr>
    </w:p>
    <w:p w14:paraId="5C733D64" w14:textId="77777777" w:rsidR="00A566CB" w:rsidRDefault="00A566CB" w:rsidP="003167F1">
      <w:pPr>
        <w:pStyle w:val="Heading1"/>
        <w:rPr>
          <w:rFonts w:cs="Times New Roman"/>
        </w:rPr>
      </w:pPr>
      <w:bookmarkStart w:id="12" w:name="_Toc180307596"/>
      <w:bookmarkEnd w:id="11"/>
    </w:p>
    <w:p w14:paraId="52A7D8C5" w14:textId="46E864E3" w:rsidR="003167F1" w:rsidRPr="006D07AD" w:rsidRDefault="003167F1" w:rsidP="003167F1">
      <w:pPr>
        <w:pStyle w:val="Heading1"/>
        <w:rPr>
          <w:rFonts w:cs="Times New Roman"/>
          <w:color w:val="000000" w:themeColor="text1"/>
        </w:rPr>
      </w:pPr>
      <w:r w:rsidRPr="006D07AD">
        <w:rPr>
          <w:rFonts w:cs="Times New Roman"/>
          <w:color w:val="000000" w:themeColor="text1"/>
        </w:rPr>
        <w:t>References</w:t>
      </w:r>
    </w:p>
    <w:p w14:paraId="0C33D024" w14:textId="77777777" w:rsidR="003167F1" w:rsidRPr="00AE2E6C" w:rsidRDefault="003167F1" w:rsidP="003167F1">
      <w:pPr>
        <w:pStyle w:val="NormalWeb"/>
        <w:spacing w:before="0" w:beforeAutospacing="0" w:after="240" w:afterAutospacing="0" w:line="360" w:lineRule="auto"/>
        <w:jc w:val="both"/>
      </w:pPr>
      <w:r w:rsidRPr="00AE2E6C">
        <w:t xml:space="preserve">Antonio, N. and Rita, P. (2021). COVID 19: The catalyst for digital transformation in the hospitality industry? </w:t>
      </w:r>
      <w:r w:rsidRPr="00AE2E6C">
        <w:rPr>
          <w:i/>
          <w:iCs/>
        </w:rPr>
        <w:t>Tourism &amp; Management Studies</w:t>
      </w:r>
      <w:r w:rsidRPr="00AE2E6C">
        <w:t xml:space="preserve">, 17(2), pp.41–46. </w:t>
      </w:r>
      <w:proofErr w:type="spellStart"/>
      <w:proofErr w:type="gramStart"/>
      <w:r w:rsidRPr="00AE2E6C">
        <w:t>doi:https</w:t>
      </w:r>
      <w:proofErr w:type="spellEnd"/>
      <w:r w:rsidRPr="00AE2E6C">
        <w:t>://doi.org/10.18089/tms.2021.170204</w:t>
      </w:r>
      <w:proofErr w:type="gramEnd"/>
      <w:r w:rsidRPr="00AE2E6C">
        <w:t>.</w:t>
      </w:r>
    </w:p>
    <w:p w14:paraId="3AC4AF00" w14:textId="77777777" w:rsidR="003167F1" w:rsidRPr="00AE2E6C" w:rsidRDefault="003167F1" w:rsidP="003167F1">
      <w:pPr>
        <w:pStyle w:val="NormalWeb"/>
        <w:spacing w:before="0" w:beforeAutospacing="0" w:after="240" w:afterAutospacing="0" w:line="360" w:lineRule="auto"/>
        <w:jc w:val="both"/>
      </w:pPr>
      <w:r w:rsidRPr="00AE2E6C">
        <w:t xml:space="preserve">Astuti, E., </w:t>
      </w:r>
      <w:proofErr w:type="spellStart"/>
      <w:r w:rsidRPr="00AE2E6C">
        <w:t>Harsono</w:t>
      </w:r>
      <w:proofErr w:type="spellEnd"/>
      <w:r w:rsidRPr="00AE2E6C">
        <w:t xml:space="preserve">, I., </w:t>
      </w:r>
      <w:proofErr w:type="spellStart"/>
      <w:r w:rsidRPr="00AE2E6C">
        <w:t>Uhai</w:t>
      </w:r>
      <w:proofErr w:type="spellEnd"/>
      <w:r w:rsidRPr="00AE2E6C">
        <w:t xml:space="preserve">, S., </w:t>
      </w:r>
      <w:proofErr w:type="spellStart"/>
      <w:r w:rsidRPr="00AE2E6C">
        <w:t>Muthmainah</w:t>
      </w:r>
      <w:proofErr w:type="spellEnd"/>
      <w:r w:rsidRPr="00AE2E6C">
        <w:t xml:space="preserve">, H.N. and </w:t>
      </w:r>
      <w:proofErr w:type="spellStart"/>
      <w:r w:rsidRPr="00AE2E6C">
        <w:t>Vandika</w:t>
      </w:r>
      <w:proofErr w:type="spellEnd"/>
      <w:r w:rsidRPr="00AE2E6C">
        <w:t xml:space="preserve">, A.Y. (2024). Application of Artificial Intelligence Technology in Customer Service in the Hospitality Industry in Indonesia: A Literature Review on Improving Efficiency and User Experience. </w:t>
      </w:r>
      <w:r w:rsidRPr="00AE2E6C">
        <w:rPr>
          <w:i/>
          <w:iCs/>
        </w:rPr>
        <w:t>Sciences du Nord Nature Science and Technology</w:t>
      </w:r>
      <w:r w:rsidRPr="00AE2E6C">
        <w:t xml:space="preserve">, [online] 1(01), pp.28–36. </w:t>
      </w:r>
      <w:proofErr w:type="spellStart"/>
      <w:proofErr w:type="gramStart"/>
      <w:r w:rsidRPr="00AE2E6C">
        <w:t>doi:https</w:t>
      </w:r>
      <w:proofErr w:type="spellEnd"/>
      <w:r w:rsidRPr="00AE2E6C">
        <w:t>://doi.org/10.58812/kder5e10</w:t>
      </w:r>
      <w:proofErr w:type="gramEnd"/>
      <w:r w:rsidRPr="00AE2E6C">
        <w:t>.</w:t>
      </w:r>
    </w:p>
    <w:p w14:paraId="267A5623" w14:textId="77777777" w:rsidR="003167F1" w:rsidRPr="00AE2E6C" w:rsidRDefault="003167F1" w:rsidP="003167F1">
      <w:pPr>
        <w:pStyle w:val="NormalWeb"/>
        <w:spacing w:before="0" w:beforeAutospacing="0" w:after="240" w:afterAutospacing="0" w:line="360" w:lineRule="auto"/>
        <w:jc w:val="both"/>
      </w:pPr>
      <w:proofErr w:type="spellStart"/>
      <w:r w:rsidRPr="00AE2E6C">
        <w:t>Buhalis</w:t>
      </w:r>
      <w:proofErr w:type="spellEnd"/>
      <w:r w:rsidRPr="00AE2E6C">
        <w:t xml:space="preserve">, D. and </w:t>
      </w:r>
      <w:proofErr w:type="spellStart"/>
      <w:r w:rsidRPr="00AE2E6C">
        <w:t>Moldavska</w:t>
      </w:r>
      <w:proofErr w:type="spellEnd"/>
      <w:r w:rsidRPr="00AE2E6C">
        <w:t xml:space="preserve">, I. (2021). Voice assistants in hospitality: using artificial intelligence for customer service. </w:t>
      </w:r>
      <w:r w:rsidRPr="00AE2E6C">
        <w:rPr>
          <w:i/>
          <w:iCs/>
        </w:rPr>
        <w:t>Journal of Hospitality and Tourism Technology</w:t>
      </w:r>
      <w:r w:rsidRPr="00AE2E6C">
        <w:t>, 13(3), pp.386–403.</w:t>
      </w:r>
    </w:p>
    <w:p w14:paraId="3E474CF7" w14:textId="77777777" w:rsidR="003167F1" w:rsidRPr="00AE2E6C" w:rsidRDefault="003167F1" w:rsidP="003167F1">
      <w:pPr>
        <w:pStyle w:val="NormalWeb"/>
        <w:spacing w:before="0" w:beforeAutospacing="0" w:after="240" w:afterAutospacing="0" w:line="360" w:lineRule="auto"/>
        <w:jc w:val="both"/>
      </w:pPr>
      <w:proofErr w:type="spellStart"/>
      <w:r w:rsidRPr="00AE2E6C">
        <w:t>Buhalis</w:t>
      </w:r>
      <w:proofErr w:type="spellEnd"/>
      <w:r w:rsidRPr="00AE2E6C">
        <w:t xml:space="preserve">, D., Efthymiou, L., </w:t>
      </w:r>
      <w:proofErr w:type="spellStart"/>
      <w:r w:rsidRPr="00AE2E6C">
        <w:t>Uzunboylu</w:t>
      </w:r>
      <w:proofErr w:type="spellEnd"/>
      <w:r w:rsidRPr="00AE2E6C">
        <w:t xml:space="preserve">, N. and </w:t>
      </w:r>
      <w:proofErr w:type="spellStart"/>
      <w:r w:rsidRPr="00AE2E6C">
        <w:t>Thrassou</w:t>
      </w:r>
      <w:proofErr w:type="spellEnd"/>
      <w:r w:rsidRPr="00AE2E6C">
        <w:t xml:space="preserve">, A. (2024). Charting the progress of technology adoption in tourism and hospitality in the era of industry 4.0. </w:t>
      </w:r>
      <w:proofErr w:type="spellStart"/>
      <w:r w:rsidRPr="00AE2E6C">
        <w:rPr>
          <w:i/>
          <w:iCs/>
        </w:rPr>
        <w:t>EuroMed</w:t>
      </w:r>
      <w:proofErr w:type="spellEnd"/>
      <w:r w:rsidRPr="00AE2E6C">
        <w:rPr>
          <w:i/>
          <w:iCs/>
        </w:rPr>
        <w:t xml:space="preserve"> journal of business</w:t>
      </w:r>
      <w:r w:rsidRPr="00AE2E6C">
        <w:t xml:space="preserve">. </w:t>
      </w:r>
      <w:proofErr w:type="spellStart"/>
      <w:proofErr w:type="gramStart"/>
      <w:r w:rsidRPr="00AE2E6C">
        <w:t>doi:https</w:t>
      </w:r>
      <w:proofErr w:type="spellEnd"/>
      <w:r w:rsidRPr="00AE2E6C">
        <w:t>://doi.org/10.1108/emjb-11-2023-0310</w:t>
      </w:r>
      <w:proofErr w:type="gramEnd"/>
      <w:r w:rsidRPr="00AE2E6C">
        <w:t>.</w:t>
      </w:r>
    </w:p>
    <w:p w14:paraId="506067D0" w14:textId="77777777" w:rsidR="003167F1" w:rsidRPr="00AE2E6C" w:rsidRDefault="003167F1" w:rsidP="003167F1">
      <w:pPr>
        <w:pStyle w:val="NormalWeb"/>
        <w:spacing w:before="0" w:beforeAutospacing="0" w:after="240" w:afterAutospacing="0" w:line="360" w:lineRule="auto"/>
        <w:jc w:val="both"/>
      </w:pPr>
      <w:r w:rsidRPr="00AE2E6C">
        <w:t xml:space="preserve">Cooper, C. and Hall, C.M. (2019). </w:t>
      </w:r>
      <w:r w:rsidRPr="00AE2E6C">
        <w:rPr>
          <w:i/>
          <w:iCs/>
        </w:rPr>
        <w:t xml:space="preserve">Contemporary </w:t>
      </w:r>
      <w:proofErr w:type="gramStart"/>
      <w:r w:rsidRPr="00AE2E6C">
        <w:rPr>
          <w:i/>
          <w:iCs/>
        </w:rPr>
        <w:t>Tourism :</w:t>
      </w:r>
      <w:proofErr w:type="gramEnd"/>
      <w:r w:rsidRPr="00AE2E6C">
        <w:rPr>
          <w:i/>
          <w:iCs/>
        </w:rPr>
        <w:t xml:space="preserve"> an International Approach</w:t>
      </w:r>
      <w:r w:rsidRPr="00AE2E6C">
        <w:t>. 4th ed. Oxford: Goodfellow Publishers, Limited.</w:t>
      </w:r>
    </w:p>
    <w:p w14:paraId="1D7B665D" w14:textId="77777777" w:rsidR="003167F1" w:rsidRPr="00AE2E6C" w:rsidRDefault="003167F1" w:rsidP="003167F1">
      <w:pPr>
        <w:pStyle w:val="NormalWeb"/>
        <w:spacing w:before="0" w:beforeAutospacing="0" w:after="240" w:afterAutospacing="0" w:line="360" w:lineRule="auto"/>
        <w:jc w:val="both"/>
      </w:pPr>
      <w:proofErr w:type="spellStart"/>
      <w:r w:rsidRPr="00AE2E6C">
        <w:t>Doborjeh</w:t>
      </w:r>
      <w:proofErr w:type="spellEnd"/>
      <w:r w:rsidRPr="00AE2E6C">
        <w:t xml:space="preserve">, Z., Hemmington, N., </w:t>
      </w:r>
      <w:proofErr w:type="spellStart"/>
      <w:r w:rsidRPr="00AE2E6C">
        <w:t>Doborjeh</w:t>
      </w:r>
      <w:proofErr w:type="spellEnd"/>
      <w:r w:rsidRPr="00AE2E6C">
        <w:t xml:space="preserve">, M. and </w:t>
      </w:r>
      <w:proofErr w:type="spellStart"/>
      <w:r w:rsidRPr="00AE2E6C">
        <w:t>Kasabov</w:t>
      </w:r>
      <w:proofErr w:type="spellEnd"/>
      <w:r w:rsidRPr="00AE2E6C">
        <w:t xml:space="preserve">, N. (2021). Artificial intelligence: a systematic review of methods and applications in hospitality and tourism. </w:t>
      </w:r>
      <w:r w:rsidRPr="00AE2E6C">
        <w:rPr>
          <w:i/>
          <w:iCs/>
        </w:rPr>
        <w:t>International Journal of Contemporary Hospitality Management</w:t>
      </w:r>
      <w:r w:rsidRPr="00AE2E6C">
        <w:t xml:space="preserve">, 34(3). </w:t>
      </w:r>
      <w:proofErr w:type="spellStart"/>
      <w:proofErr w:type="gramStart"/>
      <w:r w:rsidRPr="00AE2E6C">
        <w:t>doi:https</w:t>
      </w:r>
      <w:proofErr w:type="spellEnd"/>
      <w:r w:rsidRPr="00AE2E6C">
        <w:t>://doi.org/10.1108/ijchm-06-2021-0767</w:t>
      </w:r>
      <w:proofErr w:type="gramEnd"/>
      <w:r w:rsidRPr="00AE2E6C">
        <w:t>.</w:t>
      </w:r>
    </w:p>
    <w:p w14:paraId="2212C26C" w14:textId="77777777" w:rsidR="003167F1" w:rsidRPr="00AE2E6C" w:rsidRDefault="003167F1" w:rsidP="003167F1">
      <w:pPr>
        <w:pStyle w:val="NormalWeb"/>
        <w:spacing w:before="0" w:beforeAutospacing="0" w:after="240" w:afterAutospacing="0" w:line="360" w:lineRule="auto"/>
        <w:jc w:val="both"/>
      </w:pPr>
      <w:proofErr w:type="spellStart"/>
      <w:r w:rsidRPr="00AE2E6C">
        <w:t>Elkhwesky</w:t>
      </w:r>
      <w:proofErr w:type="spellEnd"/>
      <w:r w:rsidRPr="00AE2E6C">
        <w:t xml:space="preserve">, Z., </w:t>
      </w:r>
      <w:proofErr w:type="spellStart"/>
      <w:r w:rsidRPr="00AE2E6C">
        <w:t>Manzani</w:t>
      </w:r>
      <w:proofErr w:type="spellEnd"/>
      <w:r w:rsidRPr="00AE2E6C">
        <w:t xml:space="preserve">, Y. and Salem, I. (2022). Driving hospitality and tourism to foster sustainable innovation: A systematic review of COVID-19-related studies and practical </w:t>
      </w:r>
      <w:r w:rsidRPr="00AE2E6C">
        <w:lastRenderedPageBreak/>
        <w:t xml:space="preserve">implications in the digital era. </w:t>
      </w:r>
      <w:r w:rsidRPr="00AE2E6C">
        <w:rPr>
          <w:i/>
          <w:iCs/>
        </w:rPr>
        <w:t>Tourism and Hospitality Research</w:t>
      </w:r>
      <w:r w:rsidRPr="00AE2E6C">
        <w:t xml:space="preserve">, 24(1), p.146735842211267. </w:t>
      </w:r>
      <w:proofErr w:type="spellStart"/>
      <w:proofErr w:type="gramStart"/>
      <w:r w:rsidRPr="00AE2E6C">
        <w:t>doi:https</w:t>
      </w:r>
      <w:proofErr w:type="spellEnd"/>
      <w:r w:rsidRPr="00AE2E6C">
        <w:t>://doi.org/10.1177/14673584221126792</w:t>
      </w:r>
      <w:proofErr w:type="gramEnd"/>
      <w:r w:rsidRPr="00AE2E6C">
        <w:t>.</w:t>
      </w:r>
    </w:p>
    <w:p w14:paraId="44B96B65" w14:textId="77777777" w:rsidR="003167F1" w:rsidRPr="00AE2E6C" w:rsidRDefault="003167F1" w:rsidP="003167F1">
      <w:pPr>
        <w:pStyle w:val="NormalWeb"/>
        <w:spacing w:before="0" w:beforeAutospacing="0" w:after="240" w:afterAutospacing="0" w:line="360" w:lineRule="auto"/>
        <w:jc w:val="both"/>
      </w:pPr>
      <w:r w:rsidRPr="00AE2E6C">
        <w:t xml:space="preserve">Ford, R.C. and Sturman, M.C. (2020). </w:t>
      </w:r>
      <w:r w:rsidRPr="00AE2E6C">
        <w:rPr>
          <w:i/>
          <w:iCs/>
        </w:rPr>
        <w:t xml:space="preserve">Managing hospitality </w:t>
      </w:r>
      <w:proofErr w:type="gramStart"/>
      <w:r w:rsidRPr="00AE2E6C">
        <w:rPr>
          <w:i/>
          <w:iCs/>
        </w:rPr>
        <w:t>organizations :</w:t>
      </w:r>
      <w:proofErr w:type="gramEnd"/>
      <w:r w:rsidRPr="00AE2E6C">
        <w:rPr>
          <w:i/>
          <w:iCs/>
        </w:rPr>
        <w:t xml:space="preserve"> achieving excellence in the guest experience</w:t>
      </w:r>
      <w:r w:rsidRPr="00AE2E6C">
        <w:t>. Thousand Oaks, California: Sage Publications, Inc.</w:t>
      </w:r>
    </w:p>
    <w:p w14:paraId="1859EA72" w14:textId="77777777" w:rsidR="003167F1" w:rsidRPr="00AE2E6C" w:rsidRDefault="003167F1" w:rsidP="003167F1">
      <w:pPr>
        <w:pStyle w:val="NormalWeb"/>
        <w:spacing w:before="0" w:beforeAutospacing="0" w:after="240" w:afterAutospacing="0" w:line="360" w:lineRule="auto"/>
        <w:jc w:val="both"/>
      </w:pPr>
      <w:proofErr w:type="spellStart"/>
      <w:r w:rsidRPr="00AE2E6C">
        <w:t>Gowreesunkar</w:t>
      </w:r>
      <w:proofErr w:type="spellEnd"/>
      <w:r w:rsidRPr="00AE2E6C">
        <w:t xml:space="preserve">, Maingi, Roy, H. and </w:t>
      </w:r>
      <w:proofErr w:type="spellStart"/>
      <w:r w:rsidRPr="00AE2E6C">
        <w:t>Micera</w:t>
      </w:r>
      <w:proofErr w:type="spellEnd"/>
      <w:r w:rsidRPr="00AE2E6C">
        <w:t xml:space="preserve">, R. (2021). </w:t>
      </w:r>
      <w:r w:rsidRPr="00AE2E6C">
        <w:rPr>
          <w:i/>
          <w:iCs/>
        </w:rPr>
        <w:t>Tourism Destination Management in a Post-Pandemic Context</w:t>
      </w:r>
      <w:r w:rsidRPr="00AE2E6C">
        <w:t>. Emerald Group Publishing.</w:t>
      </w:r>
    </w:p>
    <w:p w14:paraId="4C83C858" w14:textId="77777777" w:rsidR="003167F1" w:rsidRPr="00AE2E6C" w:rsidRDefault="003167F1" w:rsidP="003167F1">
      <w:pPr>
        <w:pStyle w:val="NormalWeb"/>
        <w:spacing w:before="0" w:beforeAutospacing="0" w:after="240" w:afterAutospacing="0" w:line="360" w:lineRule="auto"/>
        <w:jc w:val="both"/>
      </w:pPr>
      <w:r w:rsidRPr="00AE2E6C">
        <w:t xml:space="preserve">Huang, A., Chao, Y., de la Mora Velasco, E., </w:t>
      </w:r>
      <w:proofErr w:type="spellStart"/>
      <w:r w:rsidRPr="00AE2E6C">
        <w:t>Bilgihan</w:t>
      </w:r>
      <w:proofErr w:type="spellEnd"/>
      <w:r w:rsidRPr="00AE2E6C">
        <w:t xml:space="preserve">, A. and Wei, W. (2021). When artificial intelligence meets the hospitality and tourism industry: an assessment framework to inform theory and management. </w:t>
      </w:r>
      <w:r w:rsidRPr="00AE2E6C">
        <w:rPr>
          <w:i/>
          <w:iCs/>
        </w:rPr>
        <w:t>Journal of Hospitality and Tourism Insights</w:t>
      </w:r>
      <w:r w:rsidRPr="00AE2E6C">
        <w:t xml:space="preserve">, 5(5). </w:t>
      </w:r>
      <w:proofErr w:type="spellStart"/>
      <w:proofErr w:type="gramStart"/>
      <w:r w:rsidRPr="00AE2E6C">
        <w:t>doi:https</w:t>
      </w:r>
      <w:proofErr w:type="spellEnd"/>
      <w:r w:rsidRPr="00AE2E6C">
        <w:t>://doi.org/10.1108/jhti-01-2021-0021</w:t>
      </w:r>
      <w:proofErr w:type="gramEnd"/>
      <w:r w:rsidRPr="00AE2E6C">
        <w:t>.</w:t>
      </w:r>
    </w:p>
    <w:p w14:paraId="76A9A2E5" w14:textId="77777777" w:rsidR="003167F1" w:rsidRPr="00AE2E6C" w:rsidRDefault="003167F1" w:rsidP="003167F1">
      <w:pPr>
        <w:pStyle w:val="NormalWeb"/>
        <w:spacing w:before="0" w:beforeAutospacing="0" w:after="240" w:afterAutospacing="0" w:line="360" w:lineRule="auto"/>
        <w:jc w:val="both"/>
      </w:pPr>
      <w:r w:rsidRPr="00AE2E6C">
        <w:t xml:space="preserve">Jayawardena, C., Ahmad, A., Valeri, M. and </w:t>
      </w:r>
      <w:proofErr w:type="spellStart"/>
      <w:r w:rsidRPr="00AE2E6C">
        <w:t>Jaharadak</w:t>
      </w:r>
      <w:proofErr w:type="spellEnd"/>
      <w:r w:rsidRPr="00AE2E6C">
        <w:t xml:space="preserve">, A.A. (2023). Technology acceptance antecedents in digital transformation in hospitality industry. </w:t>
      </w:r>
      <w:r w:rsidRPr="00AE2E6C">
        <w:rPr>
          <w:i/>
          <w:iCs/>
        </w:rPr>
        <w:t>International Journal of Hospitality Management</w:t>
      </w:r>
      <w:r w:rsidRPr="00AE2E6C">
        <w:t>, 108, p.103350.</w:t>
      </w:r>
    </w:p>
    <w:p w14:paraId="64DB1D9B" w14:textId="77777777" w:rsidR="003167F1" w:rsidRPr="00AE2E6C" w:rsidRDefault="003167F1" w:rsidP="003167F1">
      <w:pPr>
        <w:pStyle w:val="NormalWeb"/>
        <w:spacing w:before="0" w:beforeAutospacing="0" w:after="240" w:afterAutospacing="0" w:line="360" w:lineRule="auto"/>
        <w:jc w:val="both"/>
      </w:pPr>
      <w:r w:rsidRPr="00AE2E6C">
        <w:t xml:space="preserve">Kumar, S., Kumar, V. and </w:t>
      </w:r>
      <w:proofErr w:type="spellStart"/>
      <w:r w:rsidRPr="00AE2E6C">
        <w:t>Attri</w:t>
      </w:r>
      <w:proofErr w:type="spellEnd"/>
      <w:r w:rsidRPr="00AE2E6C">
        <w:t xml:space="preserve">, K. (2021). IMPACT OF ARTIFICIAL INTELLIGENCE AND SERVICE ROBOTS IN TOURISM AND HOSPITALITY SECTOR: CURRENT USE &amp; FUTURE TRENDS. </w:t>
      </w:r>
      <w:r w:rsidRPr="00AE2E6C">
        <w:rPr>
          <w:i/>
          <w:iCs/>
        </w:rPr>
        <w:t>Administrative Development ‘A Journal of HIPA, Shimla’</w:t>
      </w:r>
      <w:r w:rsidRPr="00AE2E6C">
        <w:t xml:space="preserve">, 8(SI-1), pp.59–83. </w:t>
      </w:r>
      <w:proofErr w:type="spellStart"/>
      <w:proofErr w:type="gramStart"/>
      <w:r w:rsidRPr="00AE2E6C">
        <w:t>doi:https</w:t>
      </w:r>
      <w:proofErr w:type="spellEnd"/>
      <w:r w:rsidRPr="00AE2E6C">
        <w:t>://doi.org/10.53338/adhipa2021.v08.si01.04</w:t>
      </w:r>
      <w:proofErr w:type="gramEnd"/>
      <w:r w:rsidRPr="00AE2E6C">
        <w:t>.</w:t>
      </w:r>
    </w:p>
    <w:p w14:paraId="450BAB3C" w14:textId="77777777" w:rsidR="003167F1" w:rsidRPr="00AE2E6C" w:rsidRDefault="003167F1" w:rsidP="003167F1">
      <w:pPr>
        <w:pStyle w:val="NormalWeb"/>
        <w:spacing w:before="0" w:beforeAutospacing="0" w:after="240" w:afterAutospacing="0" w:line="360" w:lineRule="auto"/>
        <w:jc w:val="both"/>
      </w:pPr>
      <w:r w:rsidRPr="00AE2E6C">
        <w:t xml:space="preserve">Limna, P. (2023). Artificial Intelligence (AI) in the Hospitality Industry: A Review Article. </w:t>
      </w:r>
      <w:r w:rsidRPr="00AE2E6C">
        <w:rPr>
          <w:i/>
          <w:iCs/>
        </w:rPr>
        <w:t>International Journal of Computing Sciences Research</w:t>
      </w:r>
      <w:r w:rsidRPr="00AE2E6C">
        <w:t>, [online] 7, pp.1306–1317. Available at: https://stepacademic.net/ijcsr/article/view/337.</w:t>
      </w:r>
    </w:p>
    <w:p w14:paraId="6BB4F429" w14:textId="77777777" w:rsidR="003167F1" w:rsidRPr="00AE2E6C" w:rsidRDefault="003167F1" w:rsidP="003167F1">
      <w:pPr>
        <w:pStyle w:val="NormalWeb"/>
        <w:spacing w:before="0" w:beforeAutospacing="0" w:after="240" w:afterAutospacing="0" w:line="360" w:lineRule="auto"/>
        <w:jc w:val="both"/>
      </w:pPr>
      <w:r w:rsidRPr="00AE2E6C">
        <w:t xml:space="preserve">Mariani, M. and Borghi, M. (2021). Customers’ evaluation of mechanical artificial intelligence in hospitality services: a study using online reviews analytics. </w:t>
      </w:r>
      <w:r w:rsidRPr="00AE2E6C">
        <w:rPr>
          <w:i/>
          <w:iCs/>
        </w:rPr>
        <w:t>International Journal of Contemporary Hospitality Management</w:t>
      </w:r>
      <w:r w:rsidRPr="00AE2E6C">
        <w:t xml:space="preserve">, ahead-of-print(ahead-of-print). </w:t>
      </w:r>
      <w:proofErr w:type="spellStart"/>
      <w:proofErr w:type="gramStart"/>
      <w:r w:rsidRPr="00AE2E6C">
        <w:t>doi:https</w:t>
      </w:r>
      <w:proofErr w:type="spellEnd"/>
      <w:r w:rsidRPr="00AE2E6C">
        <w:t>://doi.org/10.1108/ijchm-06-2020-0622</w:t>
      </w:r>
      <w:proofErr w:type="gramEnd"/>
      <w:r w:rsidRPr="00AE2E6C">
        <w:t>.</w:t>
      </w:r>
    </w:p>
    <w:p w14:paraId="1807C128" w14:textId="77777777" w:rsidR="003167F1" w:rsidRPr="00AE2E6C" w:rsidRDefault="003167F1" w:rsidP="003167F1">
      <w:pPr>
        <w:pStyle w:val="NormalWeb"/>
        <w:spacing w:before="0" w:beforeAutospacing="0" w:after="240" w:afterAutospacing="0" w:line="360" w:lineRule="auto"/>
        <w:jc w:val="both"/>
      </w:pPr>
      <w:r w:rsidRPr="00AE2E6C">
        <w:t xml:space="preserve">Menon, M. (2024). </w:t>
      </w:r>
      <w:r w:rsidRPr="00AE2E6C">
        <w:rPr>
          <w:i/>
          <w:iCs/>
        </w:rPr>
        <w:t>Marriott’s digital transformation – personalized hospitality</w:t>
      </w:r>
      <w:r w:rsidRPr="00AE2E6C">
        <w:t>. [online] Twimbit.com. Available at: https://twimbit.com/insights/marriott-international [Accessed 19 Oct. 2024].</w:t>
      </w:r>
    </w:p>
    <w:p w14:paraId="7C89E389" w14:textId="77777777" w:rsidR="003167F1" w:rsidRPr="00AE2E6C" w:rsidRDefault="003167F1" w:rsidP="003167F1">
      <w:pPr>
        <w:pStyle w:val="NormalWeb"/>
        <w:spacing w:before="0" w:beforeAutospacing="0" w:after="240" w:afterAutospacing="0" w:line="360" w:lineRule="auto"/>
        <w:jc w:val="both"/>
      </w:pPr>
      <w:r w:rsidRPr="00AE2E6C">
        <w:lastRenderedPageBreak/>
        <w:t xml:space="preserve">Minor, K., McLoughlin, E. and Carlisle, S. (2024). The Digital Skills Gap – Is it Time to Rethink the Needs of Tourism and Hospitality Organizations in the UK? </w:t>
      </w:r>
      <w:r w:rsidRPr="00AE2E6C">
        <w:rPr>
          <w:i/>
          <w:iCs/>
        </w:rPr>
        <w:t>Journal of Hospitality &amp; Tourism Education</w:t>
      </w:r>
      <w:r w:rsidRPr="00AE2E6C">
        <w:t xml:space="preserve">, [online] pp.1–12. </w:t>
      </w:r>
      <w:proofErr w:type="spellStart"/>
      <w:proofErr w:type="gramStart"/>
      <w:r w:rsidRPr="00AE2E6C">
        <w:t>doi:https</w:t>
      </w:r>
      <w:proofErr w:type="spellEnd"/>
      <w:r w:rsidRPr="00AE2E6C">
        <w:t>://doi.org/10.1080/10963758.2024.2316338</w:t>
      </w:r>
      <w:proofErr w:type="gramEnd"/>
      <w:r w:rsidRPr="00AE2E6C">
        <w:t>.</w:t>
      </w:r>
    </w:p>
    <w:p w14:paraId="50EAEDF6" w14:textId="77777777" w:rsidR="003167F1" w:rsidRPr="00AE2E6C" w:rsidRDefault="003167F1" w:rsidP="003167F1">
      <w:pPr>
        <w:pStyle w:val="NormalWeb"/>
        <w:spacing w:before="0" w:beforeAutospacing="0" w:after="240" w:afterAutospacing="0" w:line="360" w:lineRule="auto"/>
        <w:jc w:val="both"/>
      </w:pPr>
      <w:r w:rsidRPr="00AE2E6C">
        <w:t xml:space="preserve">Ratna, S., Saide, S., Surya, P., </w:t>
      </w:r>
      <w:proofErr w:type="spellStart"/>
      <w:r w:rsidRPr="00AE2E6C">
        <w:t>Richardus</w:t>
      </w:r>
      <w:proofErr w:type="spellEnd"/>
      <w:r w:rsidRPr="00AE2E6C">
        <w:t xml:space="preserve"> Eko Indrajit and Didi </w:t>
      </w:r>
      <w:proofErr w:type="spellStart"/>
      <w:r w:rsidRPr="00AE2E6C">
        <w:t>Muwardi</w:t>
      </w:r>
      <w:proofErr w:type="spellEnd"/>
      <w:r w:rsidRPr="00AE2E6C">
        <w:t xml:space="preserve"> (2023). Digital transformation in tourism and hospitality industry: a literature review of blockchain, financial technology, and knowledge management. </w:t>
      </w:r>
      <w:proofErr w:type="spellStart"/>
      <w:r w:rsidRPr="00AE2E6C">
        <w:rPr>
          <w:i/>
          <w:iCs/>
        </w:rPr>
        <w:t>Euromed</w:t>
      </w:r>
      <w:proofErr w:type="spellEnd"/>
      <w:r w:rsidRPr="00AE2E6C">
        <w:rPr>
          <w:i/>
          <w:iCs/>
        </w:rPr>
        <w:t xml:space="preserve"> Journal of Business</w:t>
      </w:r>
      <w:r w:rsidRPr="00AE2E6C">
        <w:t xml:space="preserve">, 19(1). </w:t>
      </w:r>
      <w:proofErr w:type="spellStart"/>
      <w:proofErr w:type="gramStart"/>
      <w:r w:rsidRPr="00AE2E6C">
        <w:t>doi:https</w:t>
      </w:r>
      <w:proofErr w:type="spellEnd"/>
      <w:r w:rsidRPr="00AE2E6C">
        <w:t>://doi.org/10.1108/emjb-04-2023-0118</w:t>
      </w:r>
      <w:proofErr w:type="gramEnd"/>
      <w:r w:rsidRPr="00AE2E6C">
        <w:t>.</w:t>
      </w:r>
    </w:p>
    <w:p w14:paraId="5FB7E57C" w14:textId="77777777" w:rsidR="003167F1" w:rsidRPr="00AE2E6C" w:rsidRDefault="003167F1" w:rsidP="003167F1">
      <w:pPr>
        <w:pStyle w:val="NormalWeb"/>
        <w:spacing w:before="0" w:beforeAutospacing="0" w:after="240" w:afterAutospacing="0" w:line="360" w:lineRule="auto"/>
        <w:jc w:val="both"/>
      </w:pPr>
      <w:r w:rsidRPr="00AE2E6C">
        <w:t xml:space="preserve">Rauf, A., Zurcher, M., Pantelidis, I. and Winbladh, J. (2022). Millennials’ perceptions of artificial intelligence in hotel service encounters. </w:t>
      </w:r>
      <w:r w:rsidRPr="00AE2E6C">
        <w:rPr>
          <w:i/>
          <w:iCs/>
        </w:rPr>
        <w:t xml:space="preserve">Consumer </w:t>
      </w:r>
      <w:proofErr w:type="spellStart"/>
      <w:r w:rsidRPr="00AE2E6C">
        <w:rPr>
          <w:i/>
          <w:iCs/>
        </w:rPr>
        <w:t>Behavior</w:t>
      </w:r>
      <w:proofErr w:type="spellEnd"/>
      <w:r w:rsidRPr="00AE2E6C">
        <w:rPr>
          <w:i/>
          <w:iCs/>
        </w:rPr>
        <w:t xml:space="preserve"> in Tourism and Hospitality</w:t>
      </w:r>
      <w:r w:rsidRPr="00AE2E6C">
        <w:t xml:space="preserve">, 17(1). </w:t>
      </w:r>
      <w:proofErr w:type="spellStart"/>
      <w:proofErr w:type="gramStart"/>
      <w:r w:rsidRPr="00AE2E6C">
        <w:t>doi:https</w:t>
      </w:r>
      <w:proofErr w:type="spellEnd"/>
      <w:r w:rsidRPr="00AE2E6C">
        <w:t>://doi.org/10.1108/cbth-04-2021-0104</w:t>
      </w:r>
      <w:proofErr w:type="gramEnd"/>
      <w:r w:rsidRPr="00AE2E6C">
        <w:t>.</w:t>
      </w:r>
    </w:p>
    <w:p w14:paraId="2CEBAE33" w14:textId="77777777" w:rsidR="003167F1" w:rsidRPr="00AE2E6C" w:rsidRDefault="003167F1" w:rsidP="003167F1">
      <w:pPr>
        <w:pStyle w:val="NormalWeb"/>
        <w:spacing w:before="0" w:beforeAutospacing="0" w:after="240" w:afterAutospacing="0" w:line="360" w:lineRule="auto"/>
        <w:jc w:val="both"/>
      </w:pPr>
      <w:r w:rsidRPr="00AE2E6C">
        <w:t xml:space="preserve">Rezaid.co.uk (2023). </w:t>
      </w:r>
      <w:r w:rsidRPr="00AE2E6C">
        <w:rPr>
          <w:i/>
          <w:iCs/>
        </w:rPr>
        <w:t>The Digital Transformation of Hospitality: Opportunities for Graduates</w:t>
      </w:r>
      <w:r w:rsidRPr="00AE2E6C">
        <w:t>. [online] Rezaid.co.uk. Available at: https://www.rezaid.co.uk/post/digital-transformation-of-hospitality [Accessed 19 Oct. 2024].</w:t>
      </w:r>
    </w:p>
    <w:p w14:paraId="6886A06F" w14:textId="77777777" w:rsidR="003167F1" w:rsidRPr="00AE2E6C" w:rsidRDefault="003167F1" w:rsidP="003167F1">
      <w:pPr>
        <w:pStyle w:val="NormalWeb"/>
        <w:spacing w:before="0" w:beforeAutospacing="0" w:after="240" w:afterAutospacing="0" w:line="360" w:lineRule="auto"/>
        <w:jc w:val="both"/>
      </w:pPr>
      <w:r w:rsidRPr="00AE2E6C">
        <w:t xml:space="preserve">Roberts, E. (2023). </w:t>
      </w:r>
      <w:r w:rsidRPr="00AE2E6C">
        <w:rPr>
          <w:i/>
          <w:iCs/>
        </w:rPr>
        <w:t>Marriott International is using digital technologies to transform hospitality</w:t>
      </w:r>
      <w:r w:rsidRPr="00AE2E6C">
        <w:t>. [online] Technology Record | The best of enterprise solutions from the Microsoft partner ecosystem. Available at: https://www.technologyrecord.com/article/marriott-international-is-using-digital-technologies-to-transform-hospitality [Accessed 19 Oct. 2024].</w:t>
      </w:r>
    </w:p>
    <w:p w14:paraId="0FC5AE39" w14:textId="77777777" w:rsidR="003167F1" w:rsidRPr="00AE2E6C" w:rsidRDefault="003167F1" w:rsidP="003167F1">
      <w:pPr>
        <w:pStyle w:val="NormalWeb"/>
        <w:spacing w:before="0" w:beforeAutospacing="0" w:after="240" w:afterAutospacing="0" w:line="360" w:lineRule="auto"/>
        <w:jc w:val="both"/>
      </w:pPr>
      <w:r w:rsidRPr="00AE2E6C">
        <w:t xml:space="preserve">Ruel, H. and Njoku, E. (2020). AI Redefining the Hospitality Industry. </w:t>
      </w:r>
      <w:r w:rsidRPr="00AE2E6C">
        <w:rPr>
          <w:i/>
          <w:iCs/>
        </w:rPr>
        <w:t>Journal of Tourism Futures</w:t>
      </w:r>
      <w:r w:rsidRPr="00AE2E6C">
        <w:t xml:space="preserve">, [online] 7(1), pp.53–66. </w:t>
      </w:r>
      <w:proofErr w:type="spellStart"/>
      <w:proofErr w:type="gramStart"/>
      <w:r w:rsidRPr="00AE2E6C">
        <w:t>doi:https</w:t>
      </w:r>
      <w:proofErr w:type="spellEnd"/>
      <w:r w:rsidRPr="00AE2E6C">
        <w:t>://doi.org/10.1108/jtf-03-2020-0032</w:t>
      </w:r>
      <w:proofErr w:type="gramEnd"/>
      <w:r w:rsidRPr="00AE2E6C">
        <w:t>.</w:t>
      </w:r>
    </w:p>
    <w:p w14:paraId="2DB989C3" w14:textId="77777777" w:rsidR="003167F1" w:rsidRPr="00AE2E6C" w:rsidRDefault="003167F1" w:rsidP="003167F1">
      <w:pPr>
        <w:pStyle w:val="NormalWeb"/>
        <w:spacing w:before="0" w:beforeAutospacing="0" w:after="240" w:afterAutospacing="0" w:line="360" w:lineRule="auto"/>
        <w:jc w:val="both"/>
      </w:pPr>
      <w:r w:rsidRPr="00AE2E6C">
        <w:t xml:space="preserve">Sahin, G.G. (2024). </w:t>
      </w:r>
      <w:r w:rsidRPr="00AE2E6C">
        <w:rPr>
          <w:i/>
          <w:iCs/>
        </w:rPr>
        <w:t>The Synergy Between Tourism, Aviation, and Digital Transformation: A Path to Seamless Travel Experiences</w:t>
      </w:r>
      <w:r w:rsidRPr="00AE2E6C">
        <w:t>. [online] www.igi-global.com. Available at: https://www.igi-global.com/chapter/the-synergy-between-tourism-aviation-and-digital-transformation/340958.</w:t>
      </w:r>
    </w:p>
    <w:p w14:paraId="41E6DB80" w14:textId="77777777" w:rsidR="003167F1" w:rsidRPr="00AE2E6C" w:rsidRDefault="003167F1" w:rsidP="003167F1">
      <w:pPr>
        <w:pStyle w:val="NormalWeb"/>
        <w:spacing w:before="0" w:beforeAutospacing="0" w:after="240" w:afterAutospacing="0" w:line="360" w:lineRule="auto"/>
        <w:jc w:val="both"/>
      </w:pPr>
      <w:r w:rsidRPr="00AE2E6C">
        <w:t xml:space="preserve">Saini, A. and Bhalla, R. (2022). </w:t>
      </w:r>
      <w:r w:rsidRPr="00AE2E6C">
        <w:rPr>
          <w:i/>
          <w:iCs/>
        </w:rPr>
        <w:t>Artificial Intelligence and Automation: Transforming the Hospitality Industry or Threat to Human Touch</w:t>
      </w:r>
      <w:r w:rsidRPr="00AE2E6C">
        <w:t>. [online] Handbook of Research on Innovative Management Using AI in Industry 5.0. Available at: https://www.igi-global.com/chapter/artificial-intelligence-and-automation/291463.</w:t>
      </w:r>
    </w:p>
    <w:p w14:paraId="507F9949" w14:textId="77777777" w:rsidR="003167F1" w:rsidRPr="00AE2E6C" w:rsidRDefault="003167F1" w:rsidP="003167F1">
      <w:pPr>
        <w:pStyle w:val="NormalWeb"/>
        <w:spacing w:before="0" w:beforeAutospacing="0" w:after="240" w:afterAutospacing="0" w:line="360" w:lineRule="auto"/>
        <w:jc w:val="both"/>
      </w:pPr>
      <w:r w:rsidRPr="00AE2E6C">
        <w:lastRenderedPageBreak/>
        <w:t xml:space="preserve">Statista.com (2024). </w:t>
      </w:r>
      <w:r w:rsidRPr="00AE2E6C">
        <w:rPr>
          <w:i/>
          <w:iCs/>
        </w:rPr>
        <w:t>Topic: Digitalization of the hospitality industry worldwide</w:t>
      </w:r>
      <w:r w:rsidRPr="00AE2E6C">
        <w:t>. [online] Statista. Available at: https://www.statista.com/topics/8339/digitalization-of-the-hospitality-industry/ [Accessed 19 Oct. 2024].</w:t>
      </w:r>
    </w:p>
    <w:p w14:paraId="4A2872EA" w14:textId="77777777" w:rsidR="003167F1" w:rsidRPr="00AE2E6C" w:rsidRDefault="003167F1" w:rsidP="003167F1">
      <w:pPr>
        <w:pStyle w:val="NormalWeb"/>
        <w:spacing w:before="0" w:beforeAutospacing="0" w:after="240" w:afterAutospacing="0" w:line="360" w:lineRule="auto"/>
        <w:jc w:val="both"/>
      </w:pPr>
      <w:r w:rsidRPr="00AE2E6C">
        <w:t xml:space="preserve">Suder, M., Duda, J., Kusa, R. and Mora-Cruz, A. (2022). At the crossroad of digital and tourism entrepreneurship: mediating effect of digitalization in hospitality industry. </w:t>
      </w:r>
      <w:r w:rsidRPr="00AE2E6C">
        <w:rPr>
          <w:i/>
          <w:iCs/>
        </w:rPr>
        <w:t>European Journal of Innovation Management</w:t>
      </w:r>
      <w:r w:rsidRPr="00AE2E6C">
        <w:t xml:space="preserve">. </w:t>
      </w:r>
      <w:proofErr w:type="spellStart"/>
      <w:proofErr w:type="gramStart"/>
      <w:r w:rsidRPr="00AE2E6C">
        <w:t>doi:https</w:t>
      </w:r>
      <w:proofErr w:type="spellEnd"/>
      <w:r w:rsidRPr="00AE2E6C">
        <w:t>://doi.org/10.1108/ejim-08-2022-0422</w:t>
      </w:r>
      <w:proofErr w:type="gramEnd"/>
      <w:r w:rsidRPr="00AE2E6C">
        <w:t>.</w:t>
      </w:r>
    </w:p>
    <w:p w14:paraId="0CCD5C58" w14:textId="77777777" w:rsidR="003167F1" w:rsidRPr="00AE2E6C" w:rsidRDefault="003167F1" w:rsidP="003167F1">
      <w:pPr>
        <w:pStyle w:val="NormalWeb"/>
        <w:spacing w:before="0" w:beforeAutospacing="0" w:after="240" w:afterAutospacing="0" w:line="360" w:lineRule="auto"/>
        <w:jc w:val="both"/>
      </w:pPr>
      <w:r w:rsidRPr="00AE2E6C">
        <w:t xml:space="preserve">Touni, R. and Magdy, </w:t>
      </w:r>
      <w:proofErr w:type="spellStart"/>
      <w:r w:rsidRPr="00AE2E6C">
        <w:t>aya</w:t>
      </w:r>
      <w:proofErr w:type="spellEnd"/>
      <w:r w:rsidRPr="00AE2E6C">
        <w:t xml:space="preserve"> (2020). The application of Robots, Artificial Intelligence, and Service Automation in the Egyptian Tourism and Hospitality Sector (Possibilities, Obstacles, Pros, and Cons). </w:t>
      </w:r>
      <w:r w:rsidRPr="00AE2E6C">
        <w:rPr>
          <w:i/>
          <w:iCs/>
        </w:rPr>
        <w:t>Journal of Association of Arab Universities for Tourism and Hospitality</w:t>
      </w:r>
      <w:r w:rsidRPr="00AE2E6C">
        <w:t xml:space="preserve">, 19(3), pp.267–288. </w:t>
      </w:r>
      <w:proofErr w:type="spellStart"/>
      <w:proofErr w:type="gramStart"/>
      <w:r w:rsidRPr="00AE2E6C">
        <w:t>doi:https</w:t>
      </w:r>
      <w:proofErr w:type="spellEnd"/>
      <w:r w:rsidRPr="00AE2E6C">
        <w:t>://doi.org/10.21608/jaauth.2021.60834.1126</w:t>
      </w:r>
      <w:proofErr w:type="gramEnd"/>
      <w:r w:rsidRPr="00AE2E6C">
        <w:t>.</w:t>
      </w:r>
    </w:p>
    <w:p w14:paraId="3D5C4D92" w14:textId="77777777" w:rsidR="003167F1" w:rsidRPr="00AE2E6C" w:rsidRDefault="003167F1" w:rsidP="003167F1">
      <w:pPr>
        <w:pStyle w:val="NormalWeb"/>
        <w:spacing w:before="0" w:beforeAutospacing="0" w:after="240" w:afterAutospacing="0" w:line="360" w:lineRule="auto"/>
        <w:jc w:val="both"/>
      </w:pPr>
      <w:r w:rsidRPr="00AE2E6C">
        <w:t xml:space="preserve">Wilkinson, L. (2024). </w:t>
      </w:r>
      <w:r w:rsidRPr="00AE2E6C">
        <w:rPr>
          <w:i/>
          <w:iCs/>
        </w:rPr>
        <w:t>Marriott gears up for another year of major tech spending</w:t>
      </w:r>
      <w:r w:rsidRPr="00AE2E6C">
        <w:t>. [online] CIO Dive. Available at: https://www.ciodive.com/news/marriott-international-tech-spend-digital-transformation-plan-ai/715036/.</w:t>
      </w:r>
    </w:p>
    <w:p w14:paraId="1918BD52" w14:textId="77777777" w:rsidR="003167F1" w:rsidRPr="00994508" w:rsidRDefault="003167F1" w:rsidP="003167F1">
      <w:pPr>
        <w:spacing w:line="360" w:lineRule="auto"/>
        <w:rPr>
          <w:rFonts w:ascii="Arial" w:eastAsia="Times New Roman" w:hAnsi="Arial" w:cs="Arial"/>
          <w:sz w:val="24"/>
          <w:szCs w:val="24"/>
          <w:lang w:eastAsia="en-GB"/>
        </w:rPr>
      </w:pPr>
    </w:p>
    <w:p w14:paraId="2F34645E" w14:textId="77777777" w:rsidR="001A1C68" w:rsidRPr="00994508" w:rsidRDefault="001A1C68" w:rsidP="001A1C68">
      <w:pPr>
        <w:pStyle w:val="Heading1"/>
        <w:spacing w:line="360" w:lineRule="auto"/>
        <w:rPr>
          <w:rFonts w:ascii="Arial" w:hAnsi="Arial" w:cs="Arial"/>
          <w:sz w:val="24"/>
          <w:szCs w:val="24"/>
        </w:rPr>
      </w:pPr>
    </w:p>
    <w:p w14:paraId="07FB2F29" w14:textId="77777777" w:rsidR="001A1C68" w:rsidRPr="00994508" w:rsidRDefault="001A1C68" w:rsidP="001A1C68">
      <w:pPr>
        <w:pStyle w:val="Heading1"/>
        <w:spacing w:line="360" w:lineRule="auto"/>
        <w:rPr>
          <w:rFonts w:ascii="Arial" w:hAnsi="Arial" w:cs="Arial"/>
          <w:sz w:val="24"/>
          <w:szCs w:val="24"/>
        </w:rPr>
      </w:pPr>
    </w:p>
    <w:p w14:paraId="4A4CF689" w14:textId="77777777" w:rsidR="001A1C68" w:rsidRPr="00994508" w:rsidRDefault="001A1C68" w:rsidP="001A1C68">
      <w:pPr>
        <w:pStyle w:val="Heading1"/>
        <w:spacing w:line="360" w:lineRule="auto"/>
        <w:rPr>
          <w:rFonts w:ascii="Arial" w:hAnsi="Arial" w:cs="Arial"/>
          <w:sz w:val="24"/>
          <w:szCs w:val="24"/>
        </w:rPr>
      </w:pPr>
    </w:p>
    <w:p w14:paraId="059AB9EB" w14:textId="77777777" w:rsidR="001A1C68" w:rsidRPr="00994508" w:rsidRDefault="001A1C68" w:rsidP="001A1C68">
      <w:pPr>
        <w:pStyle w:val="Heading1"/>
        <w:spacing w:line="360" w:lineRule="auto"/>
        <w:rPr>
          <w:rFonts w:ascii="Arial" w:hAnsi="Arial" w:cs="Arial"/>
          <w:sz w:val="24"/>
          <w:szCs w:val="24"/>
        </w:rPr>
      </w:pPr>
    </w:p>
    <w:p w14:paraId="1BDB1F2D" w14:textId="77777777" w:rsidR="001A1C68" w:rsidRPr="00994508" w:rsidRDefault="001A1C68" w:rsidP="001A1C68">
      <w:pPr>
        <w:pStyle w:val="Heading1"/>
        <w:spacing w:line="360" w:lineRule="auto"/>
        <w:rPr>
          <w:rFonts w:ascii="Arial" w:hAnsi="Arial" w:cs="Arial"/>
          <w:sz w:val="24"/>
          <w:szCs w:val="24"/>
        </w:rPr>
      </w:pPr>
    </w:p>
    <w:p w14:paraId="4047BAAB" w14:textId="77777777" w:rsidR="001A1C68" w:rsidRPr="00994508" w:rsidRDefault="001A1C68" w:rsidP="001A1C68">
      <w:pPr>
        <w:pStyle w:val="Heading1"/>
        <w:spacing w:line="360" w:lineRule="auto"/>
        <w:rPr>
          <w:rFonts w:ascii="Arial" w:hAnsi="Arial" w:cs="Arial"/>
          <w:sz w:val="24"/>
          <w:szCs w:val="24"/>
        </w:rPr>
      </w:pPr>
    </w:p>
    <w:bookmarkEnd w:id="12"/>
    <w:p w14:paraId="0B7DB0CE" w14:textId="77777777" w:rsidR="001A1C68" w:rsidRPr="00994508" w:rsidRDefault="001A1C68" w:rsidP="001A1C68">
      <w:pPr>
        <w:pStyle w:val="Heading2"/>
        <w:spacing w:line="360" w:lineRule="auto"/>
        <w:rPr>
          <w:rFonts w:ascii="Arial" w:hAnsi="Arial" w:cs="Arial"/>
          <w:sz w:val="24"/>
          <w:szCs w:val="24"/>
        </w:rPr>
      </w:pPr>
    </w:p>
    <w:p w14:paraId="43D6B28D" w14:textId="77777777" w:rsidR="001A1C68" w:rsidRDefault="001A1C68" w:rsidP="00994508">
      <w:pPr>
        <w:pStyle w:val="Heading1"/>
        <w:spacing w:line="360" w:lineRule="auto"/>
        <w:rPr>
          <w:rFonts w:ascii="Arial" w:hAnsi="Arial" w:cs="Arial"/>
          <w:b/>
          <w:bCs/>
          <w:color w:val="auto"/>
          <w:sz w:val="24"/>
          <w:szCs w:val="24"/>
          <w:lang w:eastAsia="en-GB"/>
        </w:rPr>
      </w:pPr>
    </w:p>
    <w:p w14:paraId="165FD492" w14:textId="77777777" w:rsidR="001A1C68" w:rsidRDefault="001A1C68" w:rsidP="00994508">
      <w:pPr>
        <w:pStyle w:val="Heading1"/>
        <w:spacing w:line="360" w:lineRule="auto"/>
        <w:rPr>
          <w:rFonts w:ascii="Arial" w:hAnsi="Arial" w:cs="Arial"/>
          <w:b/>
          <w:bCs/>
          <w:color w:val="auto"/>
          <w:sz w:val="24"/>
          <w:szCs w:val="24"/>
          <w:lang w:eastAsia="en-GB"/>
        </w:rPr>
      </w:pPr>
    </w:p>
    <w:p w14:paraId="17F93424" w14:textId="77777777" w:rsidR="001A1C68" w:rsidRDefault="001A1C68" w:rsidP="00994508">
      <w:pPr>
        <w:pStyle w:val="Heading1"/>
        <w:spacing w:line="360" w:lineRule="auto"/>
        <w:rPr>
          <w:rFonts w:ascii="Arial" w:hAnsi="Arial" w:cs="Arial"/>
          <w:b/>
          <w:bCs/>
          <w:color w:val="auto"/>
          <w:sz w:val="24"/>
          <w:szCs w:val="24"/>
          <w:lang w:eastAsia="en-GB"/>
        </w:rPr>
      </w:pPr>
    </w:p>
    <w:p w14:paraId="3D328427" w14:textId="77777777" w:rsidR="001A1C68" w:rsidRDefault="001A1C68" w:rsidP="00994508">
      <w:pPr>
        <w:pStyle w:val="Heading1"/>
        <w:spacing w:line="360" w:lineRule="auto"/>
        <w:rPr>
          <w:rFonts w:ascii="Arial" w:hAnsi="Arial" w:cs="Arial"/>
          <w:b/>
          <w:bCs/>
          <w:color w:val="auto"/>
          <w:sz w:val="24"/>
          <w:szCs w:val="24"/>
          <w:lang w:eastAsia="en-GB"/>
        </w:rPr>
      </w:pPr>
    </w:p>
    <w:p w14:paraId="2ABA1E84" w14:textId="77777777" w:rsidR="001A1C68" w:rsidRDefault="001A1C68" w:rsidP="00994508">
      <w:pPr>
        <w:pStyle w:val="Heading1"/>
        <w:spacing w:line="360" w:lineRule="auto"/>
        <w:rPr>
          <w:rFonts w:ascii="Arial" w:hAnsi="Arial" w:cs="Arial"/>
          <w:b/>
          <w:bCs/>
          <w:color w:val="auto"/>
          <w:sz w:val="24"/>
          <w:szCs w:val="24"/>
          <w:lang w:eastAsia="en-GB"/>
        </w:rPr>
      </w:pPr>
    </w:p>
    <w:p w14:paraId="10041A79" w14:textId="77777777" w:rsidR="00994508" w:rsidRPr="00994508" w:rsidRDefault="00994508" w:rsidP="00994508">
      <w:pPr>
        <w:pStyle w:val="Heading2"/>
        <w:spacing w:line="360" w:lineRule="auto"/>
        <w:rPr>
          <w:rFonts w:ascii="Arial" w:hAnsi="Arial" w:cs="Arial"/>
          <w:sz w:val="24"/>
          <w:szCs w:val="24"/>
        </w:rPr>
      </w:pPr>
      <w:bookmarkStart w:id="13" w:name="_Toc180307594"/>
      <w:bookmarkEnd w:id="2"/>
    </w:p>
    <w:p w14:paraId="08E3644D" w14:textId="77777777" w:rsidR="00994508" w:rsidRPr="00994508" w:rsidRDefault="00994508" w:rsidP="00994508">
      <w:pPr>
        <w:pStyle w:val="Heading2"/>
        <w:spacing w:line="360" w:lineRule="auto"/>
        <w:rPr>
          <w:rFonts w:ascii="Arial" w:hAnsi="Arial" w:cs="Arial"/>
          <w:sz w:val="24"/>
          <w:szCs w:val="24"/>
        </w:rPr>
      </w:pPr>
    </w:p>
    <w:bookmarkEnd w:id="13"/>
    <w:p w14:paraId="737D9010" w14:textId="77777777" w:rsidR="004C54DD" w:rsidRPr="00994508" w:rsidRDefault="004C54DD" w:rsidP="00994508">
      <w:pPr>
        <w:spacing w:line="360" w:lineRule="auto"/>
        <w:rPr>
          <w:rFonts w:ascii="Arial" w:hAnsi="Arial" w:cs="Arial"/>
          <w:sz w:val="24"/>
          <w:szCs w:val="24"/>
        </w:rPr>
      </w:pPr>
    </w:p>
    <w:p w14:paraId="330CA47C" w14:textId="77777777" w:rsidR="004C54DD" w:rsidRPr="00994508" w:rsidRDefault="004C54DD" w:rsidP="00994508">
      <w:pPr>
        <w:spacing w:line="360" w:lineRule="auto"/>
        <w:rPr>
          <w:rFonts w:ascii="Arial" w:hAnsi="Arial" w:cs="Arial"/>
          <w:sz w:val="24"/>
          <w:szCs w:val="24"/>
        </w:rPr>
      </w:pPr>
    </w:p>
    <w:p w14:paraId="070EE777" w14:textId="77777777" w:rsidR="004C54DD" w:rsidRPr="00994508" w:rsidRDefault="004C54DD" w:rsidP="00994508">
      <w:pPr>
        <w:spacing w:line="360" w:lineRule="auto"/>
        <w:rPr>
          <w:rFonts w:ascii="Arial" w:hAnsi="Arial" w:cs="Arial"/>
          <w:sz w:val="24"/>
          <w:szCs w:val="24"/>
        </w:rPr>
      </w:pPr>
    </w:p>
    <w:p w14:paraId="61D27F78" w14:textId="77777777" w:rsidR="004C54DD" w:rsidRPr="00994508" w:rsidRDefault="004C54DD" w:rsidP="00994508">
      <w:pPr>
        <w:spacing w:line="360" w:lineRule="auto"/>
        <w:rPr>
          <w:rFonts w:ascii="Arial" w:hAnsi="Arial" w:cs="Arial"/>
          <w:sz w:val="24"/>
          <w:szCs w:val="24"/>
        </w:rPr>
      </w:pPr>
    </w:p>
    <w:p w14:paraId="6371041F" w14:textId="77777777" w:rsidR="004C54DD" w:rsidRPr="00994508" w:rsidRDefault="004C54DD" w:rsidP="00994508">
      <w:pPr>
        <w:spacing w:line="360" w:lineRule="auto"/>
        <w:rPr>
          <w:rFonts w:ascii="Arial" w:hAnsi="Arial" w:cs="Arial"/>
          <w:sz w:val="24"/>
          <w:szCs w:val="24"/>
        </w:rPr>
      </w:pPr>
    </w:p>
    <w:p w14:paraId="0B7A5CE5" w14:textId="77777777" w:rsidR="004C54DD" w:rsidRPr="00994508" w:rsidRDefault="004C54DD" w:rsidP="00994508">
      <w:pPr>
        <w:spacing w:line="360" w:lineRule="auto"/>
        <w:rPr>
          <w:rFonts w:ascii="Arial" w:hAnsi="Arial" w:cs="Arial"/>
          <w:sz w:val="24"/>
          <w:szCs w:val="24"/>
          <w:lang w:eastAsia="en-GB"/>
        </w:rPr>
      </w:pPr>
    </w:p>
    <w:p w14:paraId="704A70BD" w14:textId="77777777" w:rsidR="004C54DD" w:rsidRPr="00994508" w:rsidRDefault="004C54DD" w:rsidP="00994508">
      <w:pPr>
        <w:spacing w:line="360" w:lineRule="auto"/>
        <w:rPr>
          <w:rFonts w:ascii="Arial" w:hAnsi="Arial" w:cs="Arial"/>
          <w:sz w:val="24"/>
          <w:szCs w:val="24"/>
          <w:lang w:eastAsia="en-GB"/>
        </w:rPr>
      </w:pPr>
    </w:p>
    <w:p w14:paraId="72D401A9" w14:textId="77777777" w:rsidR="004C54DD" w:rsidRPr="00994508" w:rsidRDefault="004C54DD" w:rsidP="00994508">
      <w:pPr>
        <w:spacing w:line="360" w:lineRule="auto"/>
        <w:rPr>
          <w:rFonts w:ascii="Arial" w:hAnsi="Arial" w:cs="Arial"/>
          <w:sz w:val="24"/>
          <w:szCs w:val="24"/>
          <w:lang w:eastAsia="en-GB"/>
        </w:rPr>
      </w:pPr>
    </w:p>
    <w:p w14:paraId="4A50AC1A" w14:textId="77777777" w:rsidR="004C54DD" w:rsidRPr="00AE2E6C" w:rsidRDefault="004C54DD" w:rsidP="004C54DD">
      <w:pPr>
        <w:rPr>
          <w:rFonts w:cs="Times New Roman"/>
          <w:lang w:eastAsia="en-GB"/>
        </w:rPr>
      </w:pPr>
    </w:p>
    <w:p w14:paraId="13E73717" w14:textId="77777777" w:rsidR="004C54DD" w:rsidRPr="00AE2E6C" w:rsidRDefault="004C54DD" w:rsidP="004C54DD">
      <w:pPr>
        <w:rPr>
          <w:rFonts w:cs="Times New Roman"/>
          <w:lang w:eastAsia="en-GB"/>
        </w:rPr>
      </w:pPr>
    </w:p>
    <w:p w14:paraId="02AF7C04" w14:textId="77777777" w:rsidR="004C54DD" w:rsidRDefault="004C54DD"/>
    <w:p w14:paraId="633ABB3E" w14:textId="77777777" w:rsidR="004C54DD" w:rsidRPr="00AE2E6C" w:rsidRDefault="004C54DD" w:rsidP="004C54DD">
      <w:pPr>
        <w:rPr>
          <w:rFonts w:cs="Times New Roman"/>
          <w:lang w:eastAsia="en-GB"/>
        </w:rPr>
      </w:pPr>
      <w:r w:rsidRPr="00AE2E6C">
        <w:rPr>
          <w:rFonts w:cs="Times New Roman"/>
          <w:lang w:eastAsia="en-GB"/>
        </w:rPr>
        <w:br/>
      </w:r>
    </w:p>
    <w:p w14:paraId="5F2E317B" w14:textId="77777777" w:rsidR="004C54DD" w:rsidRPr="00AE2E6C" w:rsidRDefault="004C54DD" w:rsidP="004C54DD">
      <w:pPr>
        <w:rPr>
          <w:rFonts w:cs="Times New Roman"/>
          <w:lang w:eastAsia="en-GB"/>
        </w:rPr>
      </w:pPr>
      <w:r w:rsidRPr="00AE2E6C">
        <w:rPr>
          <w:rFonts w:cs="Times New Roman"/>
          <w:lang w:eastAsia="en-GB"/>
        </w:rPr>
        <w:br/>
      </w:r>
      <w:r w:rsidRPr="00AE2E6C">
        <w:rPr>
          <w:rFonts w:cs="Times New Roman"/>
          <w:lang w:eastAsia="en-GB"/>
        </w:rPr>
        <w:br/>
      </w:r>
    </w:p>
    <w:p w14:paraId="0A2D3479" w14:textId="77777777" w:rsidR="004C54DD" w:rsidRPr="00AE2E6C" w:rsidRDefault="004C54DD" w:rsidP="004C54DD">
      <w:pPr>
        <w:rPr>
          <w:rFonts w:cs="Times New Roman"/>
        </w:rPr>
      </w:pPr>
    </w:p>
    <w:p w14:paraId="3207F7FE" w14:textId="77777777" w:rsidR="004C54DD" w:rsidRDefault="004C54DD"/>
    <w:sectPr w:rsidR="004C54DD" w:rsidSect="006E7250">
      <w:footerReference w:type="default" r:id="rId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C6716" w14:textId="77777777" w:rsidR="00F949C1" w:rsidRDefault="00F949C1" w:rsidP="0077471E">
      <w:pPr>
        <w:spacing w:after="0" w:line="240" w:lineRule="auto"/>
      </w:pPr>
      <w:r>
        <w:separator/>
      </w:r>
    </w:p>
  </w:endnote>
  <w:endnote w:type="continuationSeparator" w:id="0">
    <w:p w14:paraId="496E25F0" w14:textId="77777777" w:rsidR="00F949C1" w:rsidRDefault="00F949C1" w:rsidP="00774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2596978"/>
      <w:docPartObj>
        <w:docPartGallery w:val="Page Numbers (Bottom of Page)"/>
        <w:docPartUnique/>
      </w:docPartObj>
    </w:sdtPr>
    <w:sdtEndPr>
      <w:rPr>
        <w:noProof/>
      </w:rPr>
    </w:sdtEndPr>
    <w:sdtContent>
      <w:p w14:paraId="0FE683F4" w14:textId="35A00A1A" w:rsidR="006E7250" w:rsidRDefault="006E7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EA3A55" w14:textId="77777777" w:rsidR="0077471E" w:rsidRDefault="007747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86B20" w14:textId="77777777" w:rsidR="00F949C1" w:rsidRDefault="00F949C1" w:rsidP="0077471E">
      <w:pPr>
        <w:spacing w:after="0" w:line="240" w:lineRule="auto"/>
      </w:pPr>
      <w:r>
        <w:separator/>
      </w:r>
    </w:p>
  </w:footnote>
  <w:footnote w:type="continuationSeparator" w:id="0">
    <w:p w14:paraId="740C0594" w14:textId="77777777" w:rsidR="00F949C1" w:rsidRDefault="00F949C1" w:rsidP="007747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4DD"/>
    <w:rsid w:val="00065C66"/>
    <w:rsid w:val="00121842"/>
    <w:rsid w:val="001A1C68"/>
    <w:rsid w:val="001E123B"/>
    <w:rsid w:val="003133F9"/>
    <w:rsid w:val="003167F1"/>
    <w:rsid w:val="00405336"/>
    <w:rsid w:val="004C54DD"/>
    <w:rsid w:val="0051216D"/>
    <w:rsid w:val="005D61FD"/>
    <w:rsid w:val="006445ED"/>
    <w:rsid w:val="00645382"/>
    <w:rsid w:val="006D07AD"/>
    <w:rsid w:val="006D228C"/>
    <w:rsid w:val="006E7250"/>
    <w:rsid w:val="0077471E"/>
    <w:rsid w:val="008F33A5"/>
    <w:rsid w:val="00994508"/>
    <w:rsid w:val="00A566CB"/>
    <w:rsid w:val="00AA47D9"/>
    <w:rsid w:val="00AB45AA"/>
    <w:rsid w:val="00B524C3"/>
    <w:rsid w:val="00B56C39"/>
    <w:rsid w:val="00B86DF1"/>
    <w:rsid w:val="00C82044"/>
    <w:rsid w:val="00D36FF0"/>
    <w:rsid w:val="00DC1280"/>
    <w:rsid w:val="00E4686A"/>
    <w:rsid w:val="00EB69B1"/>
    <w:rsid w:val="00EC136C"/>
    <w:rsid w:val="00ED5553"/>
    <w:rsid w:val="00F949C1"/>
    <w:rsid w:val="00FC6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DFCE4"/>
  <w15:chartTrackingRefBased/>
  <w15:docId w15:val="{5B80B861-C599-4B75-B7C9-A86BF0668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4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54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4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4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4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4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4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4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4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4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54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4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4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4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4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4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4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4DD"/>
    <w:rPr>
      <w:rFonts w:eastAsiaTheme="majorEastAsia" w:cstheme="majorBidi"/>
      <w:color w:val="272727" w:themeColor="text1" w:themeTint="D8"/>
    </w:rPr>
  </w:style>
  <w:style w:type="paragraph" w:styleId="Title">
    <w:name w:val="Title"/>
    <w:basedOn w:val="Normal"/>
    <w:next w:val="Normal"/>
    <w:link w:val="TitleChar"/>
    <w:uiPriority w:val="10"/>
    <w:qFormat/>
    <w:rsid w:val="004C54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4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4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4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4DD"/>
    <w:pPr>
      <w:spacing w:before="160"/>
      <w:jc w:val="center"/>
    </w:pPr>
    <w:rPr>
      <w:i/>
      <w:iCs/>
      <w:color w:val="404040" w:themeColor="text1" w:themeTint="BF"/>
    </w:rPr>
  </w:style>
  <w:style w:type="character" w:customStyle="1" w:styleId="QuoteChar">
    <w:name w:val="Quote Char"/>
    <w:basedOn w:val="DefaultParagraphFont"/>
    <w:link w:val="Quote"/>
    <w:uiPriority w:val="29"/>
    <w:rsid w:val="004C54DD"/>
    <w:rPr>
      <w:i/>
      <w:iCs/>
      <w:color w:val="404040" w:themeColor="text1" w:themeTint="BF"/>
    </w:rPr>
  </w:style>
  <w:style w:type="paragraph" w:styleId="ListParagraph">
    <w:name w:val="List Paragraph"/>
    <w:basedOn w:val="Normal"/>
    <w:uiPriority w:val="34"/>
    <w:qFormat/>
    <w:rsid w:val="004C54DD"/>
    <w:pPr>
      <w:ind w:left="720"/>
      <w:contextualSpacing/>
    </w:pPr>
  </w:style>
  <w:style w:type="character" w:styleId="IntenseEmphasis">
    <w:name w:val="Intense Emphasis"/>
    <w:basedOn w:val="DefaultParagraphFont"/>
    <w:uiPriority w:val="21"/>
    <w:qFormat/>
    <w:rsid w:val="004C54DD"/>
    <w:rPr>
      <w:i/>
      <w:iCs/>
      <w:color w:val="0F4761" w:themeColor="accent1" w:themeShade="BF"/>
    </w:rPr>
  </w:style>
  <w:style w:type="paragraph" w:styleId="IntenseQuote">
    <w:name w:val="Intense Quote"/>
    <w:basedOn w:val="Normal"/>
    <w:next w:val="Normal"/>
    <w:link w:val="IntenseQuoteChar"/>
    <w:uiPriority w:val="30"/>
    <w:qFormat/>
    <w:rsid w:val="004C54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4DD"/>
    <w:rPr>
      <w:i/>
      <w:iCs/>
      <w:color w:val="0F4761" w:themeColor="accent1" w:themeShade="BF"/>
    </w:rPr>
  </w:style>
  <w:style w:type="character" w:styleId="IntenseReference">
    <w:name w:val="Intense Reference"/>
    <w:basedOn w:val="DefaultParagraphFont"/>
    <w:uiPriority w:val="32"/>
    <w:qFormat/>
    <w:rsid w:val="004C54DD"/>
    <w:rPr>
      <w:b/>
      <w:bCs/>
      <w:smallCaps/>
      <w:color w:val="0F4761" w:themeColor="accent1" w:themeShade="BF"/>
      <w:spacing w:val="5"/>
    </w:rPr>
  </w:style>
  <w:style w:type="paragraph" w:styleId="TOCHeading">
    <w:name w:val="TOC Heading"/>
    <w:basedOn w:val="Heading1"/>
    <w:next w:val="Normal"/>
    <w:uiPriority w:val="39"/>
    <w:unhideWhenUsed/>
    <w:qFormat/>
    <w:rsid w:val="004C54D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C54DD"/>
    <w:pPr>
      <w:spacing w:after="100" w:line="360" w:lineRule="auto"/>
      <w:jc w:val="both"/>
    </w:pPr>
    <w:rPr>
      <w:rFonts w:ascii="Times New Roman" w:hAnsi="Times New Roman"/>
      <w:kern w:val="0"/>
      <w:sz w:val="24"/>
      <w14:ligatures w14:val="none"/>
    </w:rPr>
  </w:style>
  <w:style w:type="paragraph" w:styleId="TOC2">
    <w:name w:val="toc 2"/>
    <w:basedOn w:val="Normal"/>
    <w:next w:val="Normal"/>
    <w:autoRedefine/>
    <w:uiPriority w:val="39"/>
    <w:unhideWhenUsed/>
    <w:rsid w:val="004C54DD"/>
    <w:pPr>
      <w:spacing w:after="100" w:line="360" w:lineRule="auto"/>
      <w:ind w:left="240"/>
      <w:jc w:val="both"/>
    </w:pPr>
    <w:rPr>
      <w:rFonts w:ascii="Times New Roman" w:hAnsi="Times New Roman"/>
      <w:kern w:val="0"/>
      <w:sz w:val="24"/>
      <w14:ligatures w14:val="none"/>
    </w:rPr>
  </w:style>
  <w:style w:type="character" w:styleId="Hyperlink">
    <w:name w:val="Hyperlink"/>
    <w:basedOn w:val="DefaultParagraphFont"/>
    <w:uiPriority w:val="99"/>
    <w:unhideWhenUsed/>
    <w:rsid w:val="004C54DD"/>
    <w:rPr>
      <w:color w:val="467886" w:themeColor="hyperlink"/>
      <w:u w:val="single"/>
    </w:rPr>
  </w:style>
  <w:style w:type="paragraph" w:styleId="NormalWeb">
    <w:name w:val="Normal (Web)"/>
    <w:basedOn w:val="Normal"/>
    <w:uiPriority w:val="99"/>
    <w:semiHidden/>
    <w:unhideWhenUsed/>
    <w:rsid w:val="004C54D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74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71E"/>
  </w:style>
  <w:style w:type="paragraph" w:styleId="Footer">
    <w:name w:val="footer"/>
    <w:basedOn w:val="Normal"/>
    <w:link w:val="FooterChar"/>
    <w:uiPriority w:val="99"/>
    <w:unhideWhenUsed/>
    <w:rsid w:val="00774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91028-884E-4FF1-AA35-FD827B797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17</Pages>
  <Words>3889</Words>
  <Characters>22169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7</cp:revision>
  <dcterms:created xsi:type="dcterms:W3CDTF">2024-10-30T23:18:00Z</dcterms:created>
  <dcterms:modified xsi:type="dcterms:W3CDTF">2024-10-31T20:29:00Z</dcterms:modified>
</cp:coreProperties>
</file>