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0166" w:rsidRDefault="007E1975">
      <w:r>
        <w:t>Richard Jones</w:t>
      </w:r>
    </w:p>
    <w:p w:rsidR="007E1975" w:rsidRDefault="007E1975">
      <w:r>
        <w:t>PC 6762 South Wales Police</w:t>
      </w:r>
    </w:p>
    <w:p w:rsidR="007E1975" w:rsidRDefault="007E1975">
      <w:r>
        <w:t>Student No: 2016386</w:t>
      </w:r>
    </w:p>
    <w:p w:rsidR="007E1975" w:rsidRDefault="007E1975">
      <w:r>
        <w:t>Exam 1 – 11/12/2020</w:t>
      </w:r>
    </w:p>
    <w:p w:rsidR="007E1975" w:rsidRDefault="007E1975"/>
    <w:p w:rsidR="007E1975" w:rsidRDefault="007E1975"/>
    <w:p w:rsidR="007E1975" w:rsidRDefault="007E1975"/>
    <w:p w:rsidR="007E1975" w:rsidRDefault="007E1975" w:rsidP="00380166">
      <w:pPr>
        <w:ind w:left="720" w:hanging="720"/>
      </w:pPr>
      <w:r>
        <w:t>Q1.</w:t>
      </w:r>
      <w:r w:rsidR="00ED576C">
        <w:t xml:space="preserve"> </w:t>
      </w:r>
      <w:r w:rsidR="00AC725A">
        <w:tab/>
        <w:t xml:space="preserve">Burglary any person who enters a building or part of a building as a trespasser, with the intention of stealing, committing grievous bodily harm or </w:t>
      </w:r>
      <w:r w:rsidR="00380166">
        <w:t>unlawful</w:t>
      </w:r>
      <w:r w:rsidR="00AC725A">
        <w:t xml:space="preserve"> damage shall be guilty of an offence.</w:t>
      </w:r>
    </w:p>
    <w:p w:rsidR="00AC725A" w:rsidRDefault="00AC725A"/>
    <w:p w:rsidR="00AC725A" w:rsidRDefault="00AC725A">
      <w:r>
        <w:t xml:space="preserve">Q2. </w:t>
      </w:r>
      <w:r>
        <w:tab/>
        <w:t xml:space="preserve">Assess: the scene taking into account what they are dealing, what type of scene it is and </w:t>
      </w:r>
    </w:p>
    <w:p w:rsidR="00AC725A" w:rsidRDefault="00AC725A" w:rsidP="00AC725A">
      <w:pPr>
        <w:ind w:firstLine="720"/>
      </w:pPr>
      <w:r>
        <w:t>what type of casualties or victim/ offenders there are, whov where why when how</w:t>
      </w:r>
    </w:p>
    <w:p w:rsidR="00AC725A" w:rsidRDefault="00AC725A" w:rsidP="00AC725A">
      <w:pPr>
        <w:ind w:firstLine="720"/>
      </w:pPr>
      <w:r>
        <w:t>Protect: the scene for evidence, protect the victim and offender and possibly give first aid</w:t>
      </w:r>
    </w:p>
    <w:p w:rsidR="00AC725A" w:rsidRDefault="00AC725A" w:rsidP="00AC725A">
      <w:pPr>
        <w:ind w:firstLine="720"/>
      </w:pPr>
      <w:r>
        <w:t xml:space="preserve">Communicate: to the public, other emergency services, police colleagues control, </w:t>
      </w:r>
    </w:p>
    <w:p w:rsidR="00AC725A" w:rsidRDefault="00AC725A" w:rsidP="00AC725A">
      <w:pPr>
        <w:ind w:left="720"/>
      </w:pPr>
      <w:r>
        <w:t>victim/offender, you may need to arrest if applicable</w:t>
      </w:r>
    </w:p>
    <w:p w:rsidR="00AC725A" w:rsidRDefault="00AC725A" w:rsidP="00AC725A"/>
    <w:p w:rsidR="00AC725A" w:rsidRDefault="00AC725A" w:rsidP="00380166">
      <w:pPr>
        <w:ind w:left="720" w:hanging="720"/>
      </w:pPr>
      <w:r>
        <w:t>Q3.</w:t>
      </w:r>
      <w:r>
        <w:tab/>
        <w:t>The golden hour is the time immediately after a crime/incident has been committed, and is the best time to gather evidence in relation to offence, it is widely believed that after this time evidence will/can be lost and extra care should be taken during this time to protect, and collect any all evidence within the earliest and quickest possible time.</w:t>
      </w:r>
    </w:p>
    <w:p w:rsidR="00612276" w:rsidRDefault="00612276" w:rsidP="00380166">
      <w:pPr>
        <w:ind w:left="720" w:hanging="720"/>
      </w:pPr>
      <w:r>
        <w:tab/>
        <w:t>Confirm</w:t>
      </w:r>
      <w:r>
        <w:tab/>
        <w:t xml:space="preserve"> what has taken place</w:t>
      </w:r>
    </w:p>
    <w:p w:rsidR="00612276" w:rsidRDefault="00612276" w:rsidP="00380166">
      <w:pPr>
        <w:ind w:left="720" w:hanging="720"/>
      </w:pPr>
      <w:r>
        <w:tab/>
        <w:t>Cordon off the scene (to protect evidence)</w:t>
      </w:r>
      <w:r>
        <w:tab/>
      </w:r>
      <w:r>
        <w:tab/>
      </w:r>
    </w:p>
    <w:p w:rsidR="00612276" w:rsidRDefault="00612276" w:rsidP="00612276">
      <w:pPr>
        <w:ind w:left="720"/>
      </w:pPr>
      <w:r>
        <w:t>Secure the crime scene (to prevent loss of evidence</w:t>
      </w:r>
      <w:r w:rsidR="00E82198">
        <w:t>)</w:t>
      </w:r>
      <w:r>
        <w:tab/>
      </w:r>
      <w:r>
        <w:tab/>
      </w:r>
    </w:p>
    <w:p w:rsidR="00612276" w:rsidRDefault="00612276" w:rsidP="00612276">
      <w:pPr>
        <w:ind w:left="720"/>
      </w:pPr>
      <w:r>
        <w:t>Control the crime scene</w:t>
      </w:r>
      <w:r w:rsidR="00E82198">
        <w:t xml:space="preserve"> (restrict access to only relevant individuals)</w:t>
      </w:r>
    </w:p>
    <w:p w:rsidR="00380166" w:rsidRDefault="00380166" w:rsidP="00AC725A"/>
    <w:p w:rsidR="00380166" w:rsidRDefault="00380166" w:rsidP="00ED73D7">
      <w:pPr>
        <w:ind w:left="720" w:hanging="720"/>
      </w:pPr>
      <w:r>
        <w:t>Q4.</w:t>
      </w:r>
      <w:r>
        <w:tab/>
        <w:t xml:space="preserve">Robbery: if a person steals and immediately before or at the time of doing so and in order to </w:t>
      </w:r>
      <w:bookmarkStart w:id="0" w:name="_GoBack"/>
      <w:bookmarkEnd w:id="0"/>
      <w:r>
        <w:t>carry out the offence use</w:t>
      </w:r>
      <w:r w:rsidR="001229AD">
        <w:t>s force against a person or seeks to put them in fear of force being used.</w:t>
      </w:r>
    </w:p>
    <w:p w:rsidR="001229AD" w:rsidRDefault="001229AD" w:rsidP="00AC725A"/>
    <w:p w:rsidR="001229AD" w:rsidRDefault="001229AD" w:rsidP="004E2313">
      <w:pPr>
        <w:ind w:left="720" w:hanging="720"/>
      </w:pPr>
      <w:r>
        <w:t>Q5.</w:t>
      </w:r>
      <w:r>
        <w:tab/>
        <w:t>A person without lawful excuse destroys or damages property belonging to another  intending to destroy or damage property or is reckless as to if such property shall be destroyed is guilty of an offence</w:t>
      </w:r>
    </w:p>
    <w:p w:rsidR="004E2313" w:rsidRDefault="004E2313" w:rsidP="00AC725A"/>
    <w:p w:rsidR="004E2313" w:rsidRDefault="004E2313" w:rsidP="00C626AC">
      <w:pPr>
        <w:ind w:left="720" w:hanging="720"/>
      </w:pPr>
      <w:r>
        <w:lastRenderedPageBreak/>
        <w:t>Q6.</w:t>
      </w:r>
      <w:r w:rsidR="00C626AC">
        <w:tab/>
        <w:t>If an offence has been committed then a constable may arrest without warrant any person whom is guilty of an offence or any person he has reasonable ground of suspecting of committing the offence.</w:t>
      </w:r>
    </w:p>
    <w:p w:rsidR="00363B51" w:rsidRDefault="00363B51" w:rsidP="00AC725A"/>
    <w:p w:rsidR="00363B51" w:rsidRDefault="00363B51" w:rsidP="00AC725A">
      <w:r>
        <w:t>Q7.</w:t>
      </w:r>
      <w:r>
        <w:tab/>
        <w:t>The code of practice covering arrest is The police and criminal evidence act 1984</w:t>
      </w:r>
      <w:r w:rsidR="00C626AC">
        <w:t xml:space="preserve"> code G</w:t>
      </w:r>
    </w:p>
    <w:p w:rsidR="00363B51" w:rsidRDefault="00363B51" w:rsidP="00AC725A">
      <w:r>
        <w:tab/>
        <w:t>And the necessity criteria is:</w:t>
      </w:r>
    </w:p>
    <w:p w:rsidR="00363B51" w:rsidRDefault="00363B51" w:rsidP="00363B51">
      <w:pPr>
        <w:ind w:firstLine="720"/>
      </w:pPr>
      <w:r>
        <w:t>To have a prompt and effective Investigation</w:t>
      </w:r>
    </w:p>
    <w:p w:rsidR="00363B51" w:rsidRDefault="00363B51" w:rsidP="00AC725A">
      <w:r>
        <w:tab/>
        <w:t>To stop the suspect/offenders Disappearance</w:t>
      </w:r>
    </w:p>
    <w:p w:rsidR="00363B51" w:rsidRDefault="00363B51" w:rsidP="00AC725A">
      <w:r>
        <w:tab/>
        <w:t>To protect any Child or Vulnerable person</w:t>
      </w:r>
    </w:p>
    <w:p w:rsidR="00363B51" w:rsidRDefault="00363B51" w:rsidP="00AC725A">
      <w:r>
        <w:tab/>
        <w:t>To stop any Obstruction of the public highway</w:t>
      </w:r>
    </w:p>
    <w:p w:rsidR="00363B51" w:rsidRDefault="00363B51" w:rsidP="00AC725A">
      <w:r>
        <w:tab/>
        <w:t xml:space="preserve">To Prevent further or any physical harm to anyone </w:t>
      </w:r>
    </w:p>
    <w:p w:rsidR="00363B51" w:rsidRDefault="00363B51" w:rsidP="00AC725A">
      <w:r>
        <w:tab/>
        <w:t>To prevent public indecency</w:t>
      </w:r>
    </w:p>
    <w:p w:rsidR="00363B51" w:rsidRDefault="00363B51" w:rsidP="00363B51">
      <w:pPr>
        <w:ind w:firstLine="720"/>
      </w:pPr>
      <w:r>
        <w:t>To prevent the Loss or damage of any items or further loss or damage to item</w:t>
      </w:r>
    </w:p>
    <w:p w:rsidR="00363B51" w:rsidRDefault="00363B51" w:rsidP="00AC725A">
      <w:r>
        <w:tab/>
        <w:t>To ascertain an individuals address</w:t>
      </w:r>
    </w:p>
    <w:p w:rsidR="00363B51" w:rsidRDefault="00363B51" w:rsidP="00AC725A">
      <w:r>
        <w:tab/>
        <w:t>To ascertain an individuals Name</w:t>
      </w:r>
    </w:p>
    <w:p w:rsidR="00363B51" w:rsidRDefault="00363B51" w:rsidP="00AC725A"/>
    <w:p w:rsidR="00363B51" w:rsidRDefault="00363B51" w:rsidP="00AC725A">
      <w:r>
        <w:t>Q</w:t>
      </w:r>
      <w:r w:rsidR="001B6541">
        <w:t>8</w:t>
      </w:r>
      <w:r w:rsidR="00F05E34">
        <w:t>.</w:t>
      </w:r>
      <w:r w:rsidR="000428F9">
        <w:tab/>
      </w:r>
      <w:r w:rsidR="00ED73D7">
        <w:t xml:space="preserve">Use of force </w:t>
      </w:r>
    </w:p>
    <w:p w:rsidR="000428F9" w:rsidRDefault="000428F9" w:rsidP="00AC725A"/>
    <w:p w:rsidR="00F4784A" w:rsidRDefault="000428F9" w:rsidP="00AC725A">
      <w:r>
        <w:t>Q9.</w:t>
      </w:r>
      <w:r>
        <w:tab/>
      </w:r>
      <w:r w:rsidR="00F4784A">
        <w:t>Tell them that they are under arrest</w:t>
      </w:r>
    </w:p>
    <w:p w:rsidR="000428F9" w:rsidRDefault="000428F9" w:rsidP="00F4784A">
      <w:pPr>
        <w:ind w:firstLine="720"/>
      </w:pPr>
      <w:r>
        <w:t>The reason for arrest</w:t>
      </w:r>
    </w:p>
    <w:p w:rsidR="000428F9" w:rsidRDefault="000428F9" w:rsidP="00AC725A">
      <w:r>
        <w:tab/>
        <w:t>The grounds for the arrest</w:t>
      </w:r>
    </w:p>
    <w:p w:rsidR="000428F9" w:rsidRDefault="000428F9" w:rsidP="00AC725A">
      <w:r>
        <w:tab/>
        <w:t>The necessity for the arrest</w:t>
      </w:r>
      <w:r w:rsidR="00F4784A">
        <w:t xml:space="preserve"> </w:t>
      </w:r>
    </w:p>
    <w:p w:rsidR="000428F9" w:rsidRDefault="000428F9" w:rsidP="00AC725A">
      <w:r>
        <w:tab/>
        <w:t>The ‘when’ caution</w:t>
      </w:r>
    </w:p>
    <w:p w:rsidR="000428F9" w:rsidRDefault="000428F9" w:rsidP="00AC725A"/>
    <w:p w:rsidR="000428F9" w:rsidRDefault="000428F9" w:rsidP="000428F9">
      <w:pPr>
        <w:ind w:left="720" w:hanging="720"/>
      </w:pPr>
      <w:r>
        <w:t>Q10.</w:t>
      </w:r>
      <w:r>
        <w:tab/>
        <w:t>Code of ethics this is in the centre of the model and all our decisions revolve around this, it is how we treat people we are in contact with, and regardless of race religion or back ground etc we must treat everyone as they need to be treated.</w:t>
      </w:r>
    </w:p>
    <w:p w:rsidR="000428F9" w:rsidRDefault="000428F9" w:rsidP="000428F9">
      <w:pPr>
        <w:ind w:left="720"/>
      </w:pPr>
      <w:r>
        <w:t>Information, this is what we can gather about the situation/person etc whether it is pervious knowledge about them where they live etc all adds to how we decide how to deal with them.</w:t>
      </w:r>
    </w:p>
    <w:p w:rsidR="000428F9" w:rsidRDefault="000428F9" w:rsidP="00944EEF">
      <w:pPr>
        <w:ind w:left="720"/>
      </w:pPr>
      <w:r>
        <w:t>Assessment</w:t>
      </w:r>
      <w:r w:rsidR="00944EEF">
        <w:t>, this is after we have information we are starting to decide what to do with it, adding it all together and deciding if we need more before we act on it.</w:t>
      </w:r>
    </w:p>
    <w:p w:rsidR="000428F9" w:rsidRDefault="000428F9" w:rsidP="00944EEF">
      <w:pPr>
        <w:ind w:left="720"/>
      </w:pPr>
      <w:r>
        <w:t>Powers available to us</w:t>
      </w:r>
      <w:r w:rsidR="00944EEF">
        <w:t>, what laws we can use etc, e.g use of force, Police and criminal evidence act 1884 if we decide to arrest etc</w:t>
      </w:r>
    </w:p>
    <w:p w:rsidR="000428F9" w:rsidRDefault="000428F9" w:rsidP="00944EEF">
      <w:pPr>
        <w:ind w:left="720"/>
      </w:pPr>
      <w:r>
        <w:lastRenderedPageBreak/>
        <w:t>Options available to us</w:t>
      </w:r>
      <w:r w:rsidR="00944EEF">
        <w:t>, what options do we have, do we arrest, warn, caution, PND, do we need more support form colleagues or outside agencies etc</w:t>
      </w:r>
    </w:p>
    <w:p w:rsidR="000428F9" w:rsidRDefault="000428F9" w:rsidP="00AC725A">
      <w:r>
        <w:tab/>
        <w:t>Actions</w:t>
      </w:r>
      <w:r w:rsidR="00944EEF">
        <w:t>, after collecting and analysing all the information we now act on it, to see if it works</w:t>
      </w:r>
    </w:p>
    <w:p w:rsidR="000428F9" w:rsidRDefault="000428F9" w:rsidP="00D95D6B">
      <w:pPr>
        <w:ind w:left="720"/>
      </w:pPr>
      <w:r>
        <w:t>Review</w:t>
      </w:r>
      <w:r w:rsidR="00944EEF">
        <w:t>, we then review our actions to see if it is working, if not we revisit and change our approach to see if there is something that can be done better.</w:t>
      </w:r>
    </w:p>
    <w:p w:rsidR="000428F9" w:rsidRDefault="00D95D6B" w:rsidP="00D95D6B">
      <w:pPr>
        <w:ind w:left="720"/>
      </w:pPr>
      <w:r>
        <w:t>Th</w:t>
      </w:r>
      <w:r w:rsidR="000428F9">
        <w:t>e process is continually revolving through all aspects, and each time we have new information of the situation changes then we must revisit the model and readjust our thinking and possible reactions and outcomes</w:t>
      </w:r>
    </w:p>
    <w:p w:rsidR="00944EEF" w:rsidRDefault="00944EEF" w:rsidP="00AC725A"/>
    <w:p w:rsidR="00944EEF" w:rsidRDefault="00944EEF" w:rsidP="00074DBF">
      <w:pPr>
        <w:ind w:left="720" w:hanging="720"/>
      </w:pPr>
      <w:r>
        <w:t>Q11.</w:t>
      </w:r>
      <w:r w:rsidR="00E7735E">
        <w:tab/>
        <w:t>A constable may enter a premises for a person to carry out a warrant, arrest and individual, save life and limb, prevent damage or destruction of evidence/ property for specific offences</w:t>
      </w:r>
    </w:p>
    <w:p w:rsidR="00E7735E" w:rsidRDefault="00E7735E" w:rsidP="00AC725A"/>
    <w:p w:rsidR="00E7735E" w:rsidRDefault="00E7735E" w:rsidP="00F739F9">
      <w:pPr>
        <w:ind w:left="720" w:hanging="720"/>
      </w:pPr>
      <w:r>
        <w:t>Q12.</w:t>
      </w:r>
      <w:r w:rsidR="005B385F">
        <w:tab/>
        <w:t>A constable may</w:t>
      </w:r>
      <w:r w:rsidR="00870DDC">
        <w:t xml:space="preserve"> search an arrested person, when the person who is to be searched anywhere other than a police station, if the constable has reasonable grounds to believe that the person may be a danger to themselves or others, or has an implement they may use to escape or for evidence relating to the offence</w:t>
      </w:r>
    </w:p>
    <w:p w:rsidR="005B385F" w:rsidRDefault="005B385F" w:rsidP="00AC725A"/>
    <w:p w:rsidR="005B385F" w:rsidRDefault="005B385F" w:rsidP="00AC725A">
      <w:r>
        <w:t>Q.13</w:t>
      </w:r>
      <w:r w:rsidR="00870DDC">
        <w:tab/>
      </w:r>
      <w:r w:rsidR="0032258C">
        <w:t>3x5x2</w:t>
      </w:r>
      <w:r w:rsidR="00A37E60">
        <w:t xml:space="preserve"> model</w:t>
      </w:r>
    </w:p>
    <w:p w:rsidR="0032258C" w:rsidRDefault="0032258C" w:rsidP="00F739F9">
      <w:pPr>
        <w:ind w:firstLine="720"/>
      </w:pPr>
      <w:r>
        <w:t>Source: whether it is reliable, untested, or not reliable</w:t>
      </w:r>
    </w:p>
    <w:p w:rsidR="0032258C" w:rsidRDefault="0032258C" w:rsidP="00F739F9">
      <w:pPr>
        <w:ind w:firstLine="720"/>
      </w:pPr>
      <w:r>
        <w:t>Reliability: known, known directly, known indirectly, not known, false</w:t>
      </w:r>
    </w:p>
    <w:p w:rsidR="0032258C" w:rsidRDefault="0032258C" w:rsidP="00F739F9">
      <w:pPr>
        <w:ind w:firstLine="720"/>
      </w:pPr>
      <w:r>
        <w:t>Handling codes: can it be shared lawfully</w:t>
      </w:r>
      <w:r w:rsidR="00D4098C">
        <w:t>, or shared with conditions</w:t>
      </w:r>
    </w:p>
    <w:p w:rsidR="00D4098C" w:rsidRDefault="00D4098C" w:rsidP="00F739F9">
      <w:pPr>
        <w:ind w:left="720"/>
      </w:pPr>
      <w:r>
        <w:t>Information is collected and ran through the model to scrutinise the information, it can then be shared with other police officers/departments or even other agencies.</w:t>
      </w:r>
    </w:p>
    <w:p w:rsidR="005B385F" w:rsidRDefault="005B385F" w:rsidP="00AC725A"/>
    <w:p w:rsidR="005B385F" w:rsidRDefault="00D4098C" w:rsidP="00F739F9">
      <w:pPr>
        <w:ind w:left="720" w:hanging="720"/>
      </w:pPr>
      <w:r>
        <w:t>Q.14</w:t>
      </w:r>
      <w:r>
        <w:tab/>
        <w:t>A</w:t>
      </w:r>
      <w:r w:rsidR="005B385F">
        <w:t xml:space="preserve"> person who due to their personal circumstances is unable to protect themselves from physical harm or exploitation</w:t>
      </w:r>
    </w:p>
    <w:p w:rsidR="00B07716" w:rsidRDefault="00B07716" w:rsidP="00AC725A"/>
    <w:p w:rsidR="00B07716" w:rsidRDefault="00B07716" w:rsidP="006C513E">
      <w:pPr>
        <w:ind w:left="720" w:hanging="720"/>
      </w:pPr>
      <w:r>
        <w:t xml:space="preserve">Q15. </w:t>
      </w:r>
      <w:r>
        <w:tab/>
        <w:t>Conduct that is likely to cause Harassment Alarm or Distress to a person, or in a housing context being capable of causing annoyance or nuisance to a person where they live, or causing annoyance or nuisance to a person.</w:t>
      </w:r>
    </w:p>
    <w:p w:rsidR="00B07716" w:rsidRDefault="00B07716" w:rsidP="00AC725A"/>
    <w:p w:rsidR="00B07716" w:rsidRDefault="00B07716" w:rsidP="006C513E">
      <w:pPr>
        <w:ind w:left="720" w:hanging="720"/>
      </w:pPr>
      <w:r>
        <w:t>Q16.</w:t>
      </w:r>
      <w:r>
        <w:tab/>
      </w:r>
      <w:r w:rsidR="006C513E">
        <w:t>It requires the person commiting or is likely to be commiting the offence to leave the area for up to 48 hours, and give the poloice the power to confiscate items relating to the anti social behaviour, and if these are breeched then further action can be taken as it is a criminal offence, so arrest etc could be considered</w:t>
      </w:r>
    </w:p>
    <w:p w:rsidR="006C513E" w:rsidRDefault="006C513E" w:rsidP="006C513E">
      <w:pPr>
        <w:ind w:left="720" w:hanging="720"/>
      </w:pPr>
    </w:p>
    <w:p w:rsidR="006C513E" w:rsidRDefault="006C513E" w:rsidP="006C513E">
      <w:pPr>
        <w:ind w:left="720" w:hanging="720"/>
      </w:pPr>
      <w:r>
        <w:lastRenderedPageBreak/>
        <w:t>Q17.</w:t>
      </w:r>
      <w:r w:rsidR="0032258C">
        <w:tab/>
        <w:t>Consequences of Anti social behaviour could be:</w:t>
      </w:r>
    </w:p>
    <w:p w:rsidR="0032258C" w:rsidRDefault="0032258C" w:rsidP="006C513E">
      <w:pPr>
        <w:ind w:left="720" w:hanging="720"/>
      </w:pPr>
      <w:r>
        <w:tab/>
        <w:t>Loss of confidence in the police</w:t>
      </w:r>
    </w:p>
    <w:p w:rsidR="0032258C" w:rsidRDefault="0032258C" w:rsidP="006C513E">
      <w:pPr>
        <w:ind w:left="720" w:hanging="720"/>
      </w:pPr>
      <w:r>
        <w:tab/>
        <w:t>Reluctance to engage with police give statements etc</w:t>
      </w:r>
    </w:p>
    <w:p w:rsidR="0032258C" w:rsidRDefault="0032258C" w:rsidP="006C513E">
      <w:pPr>
        <w:ind w:left="720" w:hanging="720"/>
      </w:pPr>
      <w:r>
        <w:tab/>
        <w:t>Mental health issues</w:t>
      </w:r>
    </w:p>
    <w:p w:rsidR="0032258C" w:rsidRDefault="0032258C" w:rsidP="006C513E">
      <w:pPr>
        <w:ind w:left="720" w:hanging="720"/>
      </w:pPr>
      <w:r>
        <w:tab/>
        <w:t>Make victim more vulnerable to repeat offending</w:t>
      </w:r>
    </w:p>
    <w:p w:rsidR="0032258C" w:rsidRDefault="0032258C" w:rsidP="006C513E">
      <w:pPr>
        <w:ind w:left="720" w:hanging="720"/>
      </w:pPr>
      <w:r>
        <w:tab/>
        <w:t>Make victim withdraw from society</w:t>
      </w:r>
    </w:p>
    <w:p w:rsidR="0032258C" w:rsidRDefault="0032258C" w:rsidP="006C513E">
      <w:pPr>
        <w:ind w:left="720" w:hanging="720"/>
      </w:pPr>
      <w:r>
        <w:tab/>
        <w:t>Possible suicidal thoughts or actions</w:t>
      </w:r>
    </w:p>
    <w:p w:rsidR="0032258C" w:rsidRDefault="0032258C" w:rsidP="006C513E">
      <w:pPr>
        <w:ind w:left="720" w:hanging="720"/>
      </w:pPr>
    </w:p>
    <w:p w:rsidR="0032258C" w:rsidRDefault="0032258C" w:rsidP="006C513E">
      <w:pPr>
        <w:ind w:left="720" w:hanging="720"/>
      </w:pPr>
      <w:r>
        <w:t>Q18.</w:t>
      </w:r>
      <w:r w:rsidR="000863D1">
        <w:tab/>
        <w:t>Identifying developing and promoting good practice based on evidence, it also means sharing what works with other police forces</w:t>
      </w:r>
      <w:r w:rsidR="002F43E0">
        <w:t>, things can include after school clubs to stop anti social behaviour, education programmes to engage with adults who require help. The use of CCTV cameras in hot spot areas to aid in reducing crime rates. Electronic monitoring of prisoners who leave prison, policing hotspots regularly to deture offending, and the use of restorative justice more to free up police time and resoireces to be used elsewhere. All there feed into the evidence based approach, if things work in an area to reduce crime, then the evidence can be collected and used elsewhere to show policinf / crime fighting is working.</w:t>
      </w:r>
    </w:p>
    <w:p w:rsidR="0032258C" w:rsidRDefault="0032258C" w:rsidP="006C513E">
      <w:pPr>
        <w:ind w:left="720" w:hanging="720"/>
      </w:pPr>
    </w:p>
    <w:p w:rsidR="00A37E60" w:rsidRDefault="0032258C" w:rsidP="006C513E">
      <w:pPr>
        <w:ind w:left="720" w:hanging="720"/>
      </w:pPr>
      <w:r>
        <w:t>Q19.</w:t>
      </w:r>
      <w:r>
        <w:tab/>
      </w:r>
      <w:r w:rsidR="00A37E60">
        <w:t>OSARA</w:t>
      </w:r>
    </w:p>
    <w:p w:rsidR="00A37E60" w:rsidRDefault="0032258C" w:rsidP="00A37E60">
      <w:pPr>
        <w:ind w:left="720"/>
      </w:pPr>
      <w:r>
        <w:t xml:space="preserve">Objective </w:t>
      </w:r>
      <w:r w:rsidR="00A37E60">
        <w:t>what you want to resolve</w:t>
      </w:r>
    </w:p>
    <w:p w:rsidR="00A37E60" w:rsidRDefault="0032258C" w:rsidP="00A37E60">
      <w:pPr>
        <w:ind w:left="720"/>
      </w:pPr>
      <w:r>
        <w:t>Scanning</w:t>
      </w:r>
      <w:r w:rsidR="00A37E60">
        <w:t>, identifying issues or problem areas using data you have available</w:t>
      </w:r>
    </w:p>
    <w:p w:rsidR="00A37E60" w:rsidRDefault="0032258C" w:rsidP="00A37E60">
      <w:pPr>
        <w:ind w:left="720"/>
      </w:pPr>
      <w:r>
        <w:t>Analysis</w:t>
      </w:r>
      <w:r w:rsidR="00A37E60">
        <w:t>, identify the nature of the problem#, any trends, series of crimes, problematic areas locations etc</w:t>
      </w:r>
    </w:p>
    <w:p w:rsidR="00A37E60" w:rsidRDefault="0032258C" w:rsidP="00A37E60">
      <w:pPr>
        <w:ind w:left="720"/>
      </w:pPr>
      <w:r>
        <w:t>Response</w:t>
      </w:r>
      <w:r w:rsidR="00A37E60">
        <w:t>, develop a solution to the problem, with partner agencies</w:t>
      </w:r>
      <w:r>
        <w:t xml:space="preserve"> </w:t>
      </w:r>
    </w:p>
    <w:p w:rsidR="0032258C" w:rsidRDefault="0032258C" w:rsidP="00A37E60">
      <w:pPr>
        <w:ind w:left="720"/>
      </w:pPr>
      <w:r>
        <w:t>Assessment</w:t>
      </w:r>
      <w:r w:rsidR="00A37E60">
        <w:t>, review the success of the solution and identify learning outcomes</w:t>
      </w:r>
    </w:p>
    <w:p w:rsidR="00A37E60" w:rsidRDefault="0032258C" w:rsidP="006C513E">
      <w:pPr>
        <w:ind w:left="720" w:hanging="720"/>
      </w:pPr>
      <w:r>
        <w:tab/>
      </w:r>
    </w:p>
    <w:p w:rsidR="0032258C" w:rsidRDefault="0032258C" w:rsidP="00A37E60">
      <w:pPr>
        <w:ind w:left="720"/>
      </w:pPr>
      <w:r>
        <w:t>Routine Activity Theory</w:t>
      </w:r>
      <w:r w:rsidR="00A37E60">
        <w:t>, is similar to PAT theory by usig a triangle shape with crime in the centre, offender, target, and absence of guardian on the outside, and if we tackle or remove one of the parts of the triangle e.g protect the target, then crime should not take place.</w:t>
      </w:r>
    </w:p>
    <w:p w:rsidR="0032258C" w:rsidRDefault="0032258C" w:rsidP="006C513E">
      <w:pPr>
        <w:ind w:left="720" w:hanging="720"/>
      </w:pPr>
      <w:r>
        <w:tab/>
        <w:t>P</w:t>
      </w:r>
      <w:r w:rsidR="00A37E60">
        <w:t xml:space="preserve">roblem </w:t>
      </w:r>
      <w:r>
        <w:t>A</w:t>
      </w:r>
      <w:r w:rsidR="00A37E60">
        <w:t>nnalise Triangle is a triangle made up of offender, place and victim, with the problem in the middle, this approcach means if we tackle one of the outside areas (parts of the triangle then the offences are less likely to be committed</w:t>
      </w:r>
    </w:p>
    <w:p w:rsidR="0032258C" w:rsidRDefault="0032258C" w:rsidP="006C513E">
      <w:pPr>
        <w:ind w:left="720" w:hanging="720"/>
      </w:pPr>
    </w:p>
    <w:p w:rsidR="0032258C" w:rsidRDefault="0032258C" w:rsidP="006C513E">
      <w:pPr>
        <w:ind w:left="720" w:hanging="720"/>
      </w:pPr>
      <w:r>
        <w:t>Q20.</w:t>
      </w:r>
      <w:r w:rsidR="00D339F6">
        <w:t xml:space="preserve"> </w:t>
      </w:r>
      <w:r w:rsidR="00D339F6">
        <w:tab/>
        <w:t>A crtitcal incident is where the effectiveness of the polices response is likely to have a significant impact of the victims confidence or on their family or effect the confidence of the community.</w:t>
      </w:r>
    </w:p>
    <w:p w:rsidR="00D339F6" w:rsidRDefault="00D339F6" w:rsidP="006C513E">
      <w:pPr>
        <w:ind w:left="720" w:hanging="720"/>
      </w:pPr>
      <w:r>
        <w:lastRenderedPageBreak/>
        <w:tab/>
        <w:t>Anyone can declare a critical incident, but they must bring it to the attention of the senior officer in charge, only the senior officer designated in charge can declare the incident as critical.</w:t>
      </w:r>
    </w:p>
    <w:p w:rsidR="00D339F6" w:rsidRDefault="00D339F6" w:rsidP="006C513E">
      <w:pPr>
        <w:ind w:left="720" w:hanging="720"/>
      </w:pPr>
    </w:p>
    <w:p w:rsidR="009B1469" w:rsidRDefault="00D339F6" w:rsidP="009B1469">
      <w:pPr>
        <w:ind w:left="720" w:hanging="720"/>
      </w:pPr>
      <w:r>
        <w:t>Q21.</w:t>
      </w:r>
      <w:r>
        <w:tab/>
      </w:r>
      <w:r w:rsidR="009B1469">
        <w:t>A constable may detain in order to search any person or vehicle, or anything on or in a vehicle, if he has reasonable grounds for suspecting that stolen property or prohibited articles would be found, anything found may be seized</w:t>
      </w:r>
    </w:p>
    <w:p w:rsidR="00D339F6" w:rsidRDefault="00D339F6" w:rsidP="006C513E">
      <w:pPr>
        <w:ind w:left="720" w:hanging="720"/>
      </w:pPr>
    </w:p>
    <w:p w:rsidR="00D339F6" w:rsidRDefault="00D339F6" w:rsidP="00D339F6">
      <w:pPr>
        <w:ind w:left="720" w:hanging="720"/>
      </w:pPr>
      <w:r>
        <w:t>Q22.</w:t>
      </w:r>
      <w:r>
        <w:tab/>
        <w:t>The Grounds for the search (why you are searching them)</w:t>
      </w:r>
    </w:p>
    <w:p w:rsidR="00D339F6" w:rsidRDefault="00D339F6" w:rsidP="00D339F6">
      <w:pPr>
        <w:ind w:left="720" w:hanging="720"/>
      </w:pPr>
      <w:r>
        <w:tab/>
        <w:t>The Objective of the search (what you are looking for)</w:t>
      </w:r>
    </w:p>
    <w:p w:rsidR="00D339F6" w:rsidRDefault="00D339F6" w:rsidP="00D339F6">
      <w:pPr>
        <w:ind w:left="720" w:hanging="720"/>
      </w:pPr>
      <w:r>
        <w:tab/>
        <w:t>Show them your Warrant card (if not in uniform)</w:t>
      </w:r>
    </w:p>
    <w:p w:rsidR="00D339F6" w:rsidRDefault="00D339F6" w:rsidP="00D339F6">
      <w:pPr>
        <w:ind w:left="720" w:hanging="720"/>
      </w:pPr>
      <w:r>
        <w:tab/>
        <w:t>Identify yourself as a police officer (PC etc)</w:t>
      </w:r>
    </w:p>
    <w:p w:rsidR="00D339F6" w:rsidRDefault="00D339F6" w:rsidP="00D339F6">
      <w:pPr>
        <w:ind w:left="720" w:hanging="720"/>
      </w:pPr>
      <w:r>
        <w:tab/>
        <w:t>Inform them what Station your are working out of</w:t>
      </w:r>
    </w:p>
    <w:p w:rsidR="00D339F6" w:rsidRDefault="00D339F6" w:rsidP="00D339F6">
      <w:pPr>
        <w:ind w:left="720" w:hanging="720"/>
      </w:pPr>
      <w:r>
        <w:tab/>
        <w:t xml:space="preserve">Inform them of the Legal power you are using to conduct the search e.g </w:t>
      </w:r>
      <w:r w:rsidR="00F5079E">
        <w:t xml:space="preserve">section 1 </w:t>
      </w:r>
      <w:r>
        <w:t xml:space="preserve">PACE 1984 or </w:t>
      </w:r>
      <w:r w:rsidR="00F5079E">
        <w:t>section 23 misuse</w:t>
      </w:r>
      <w:r>
        <w:t xml:space="preserve"> of drugs act 1971 etc</w:t>
      </w:r>
    </w:p>
    <w:p w:rsidR="00D339F6" w:rsidRDefault="00F5079E" w:rsidP="00D339F6">
      <w:pPr>
        <w:ind w:left="720"/>
      </w:pPr>
      <w:r>
        <w:t xml:space="preserve">Tell them that they are </w:t>
      </w:r>
      <w:r w:rsidR="00D339F6">
        <w:t>E</w:t>
      </w:r>
      <w:r>
        <w:t>ntitled to a copy of the search (once it is completed) if not then they have up to 3 months to get a copy if so desired</w:t>
      </w:r>
    </w:p>
    <w:p w:rsidR="00D339F6" w:rsidRDefault="00F5079E" w:rsidP="00D339F6">
      <w:pPr>
        <w:ind w:left="720"/>
      </w:pPr>
      <w:r>
        <w:t xml:space="preserve">Tell them </w:t>
      </w:r>
      <w:r w:rsidR="00D339F6">
        <w:t>Y</w:t>
      </w:r>
      <w:r>
        <w:t>ou are detaining them for the purposes of the search</w:t>
      </w:r>
    </w:p>
    <w:p w:rsidR="00D339F6" w:rsidRDefault="00D339F6" w:rsidP="00D339F6">
      <w:pPr>
        <w:ind w:left="720" w:hanging="720"/>
      </w:pPr>
    </w:p>
    <w:p w:rsidR="00D339F6" w:rsidRDefault="00D339F6" w:rsidP="00D339F6">
      <w:pPr>
        <w:ind w:left="720" w:hanging="720"/>
      </w:pPr>
      <w:r>
        <w:t>Q23.</w:t>
      </w:r>
      <w:r w:rsidR="00612276">
        <w:tab/>
      </w:r>
      <w:r w:rsidR="00210EE1">
        <w:t>Its an offence for any person to unlawfully supply or offer to supply a controlled drug to someone, or to be concerned in the supply of such drugs to another, or be concerned in the making of an offer to supply drugs to someone</w:t>
      </w:r>
    </w:p>
    <w:p w:rsidR="00D339F6" w:rsidRDefault="00D339F6" w:rsidP="00D339F6">
      <w:pPr>
        <w:ind w:left="720" w:hanging="720"/>
      </w:pPr>
    </w:p>
    <w:p w:rsidR="00D339F6" w:rsidRDefault="00D339F6" w:rsidP="00D339F6">
      <w:pPr>
        <w:ind w:left="720" w:hanging="720"/>
      </w:pPr>
      <w:r>
        <w:t>Q24.</w:t>
      </w:r>
      <w:r w:rsidR="000863D1">
        <w:tab/>
        <w:t>National Intelligence Model is broken down into three areas it starts at a local (or the lowest level and then gradually rises up through a scale where it eventually becomes a national approach. Ultimately all having one goal in mind to protect people and keep them safe.</w:t>
      </w:r>
    </w:p>
    <w:p w:rsidR="000863D1" w:rsidRDefault="000863D1" w:rsidP="00D339F6">
      <w:pPr>
        <w:ind w:left="720" w:hanging="720"/>
      </w:pPr>
      <w:r>
        <w:tab/>
        <w:t xml:space="preserve">Local dealt with at a local level involving local officers feeding information into the intelligence pool, </w:t>
      </w:r>
    </w:p>
    <w:p w:rsidR="000863D1" w:rsidRDefault="000863D1" w:rsidP="00D339F6">
      <w:pPr>
        <w:ind w:left="720" w:hanging="720"/>
      </w:pPr>
      <w:r>
        <w:tab/>
        <w:t>Regional this is delat with via joint efforts from police teams and different police organisations who use information to target organised crime units etc</w:t>
      </w:r>
    </w:p>
    <w:p w:rsidR="000863D1" w:rsidRDefault="000863D1" w:rsidP="00D339F6">
      <w:pPr>
        <w:ind w:left="720" w:hanging="720"/>
      </w:pPr>
      <w:r>
        <w:tab/>
        <w:t xml:space="preserve">National this is dealt with on a national scale with international partnerships being used to stop large scale criminality. </w:t>
      </w:r>
    </w:p>
    <w:p w:rsidR="00D339F6" w:rsidRDefault="00D339F6" w:rsidP="00D339F6">
      <w:pPr>
        <w:ind w:left="720" w:hanging="720"/>
      </w:pPr>
    </w:p>
    <w:p w:rsidR="00D339F6" w:rsidRDefault="00D339F6" w:rsidP="00D339F6">
      <w:pPr>
        <w:ind w:left="720" w:hanging="720"/>
      </w:pPr>
      <w:r>
        <w:t>Q25.</w:t>
      </w:r>
      <w:r w:rsidR="008F6280">
        <w:tab/>
        <w:t>Human rights act 1998</w:t>
      </w:r>
    </w:p>
    <w:p w:rsidR="008F6280" w:rsidRDefault="008F6280" w:rsidP="00D339F6">
      <w:pPr>
        <w:ind w:left="720" w:hanging="720"/>
      </w:pPr>
      <w:r>
        <w:tab/>
        <w:t>Freedom of information act 2000 (FOA)</w:t>
      </w:r>
    </w:p>
    <w:p w:rsidR="008F6280" w:rsidRDefault="008F6280" w:rsidP="00D339F6">
      <w:pPr>
        <w:ind w:left="720" w:hanging="720"/>
      </w:pPr>
      <w:r>
        <w:tab/>
        <w:t>Regulation of investigatory powers act 200 (RIPA)</w:t>
      </w:r>
    </w:p>
    <w:p w:rsidR="008F6280" w:rsidRDefault="008F6280" w:rsidP="00D339F6">
      <w:pPr>
        <w:ind w:left="720" w:hanging="720"/>
      </w:pPr>
      <w:r>
        <w:lastRenderedPageBreak/>
        <w:tab/>
        <w:t>Management Of Police Information 2006 (MOPI)</w:t>
      </w:r>
    </w:p>
    <w:p w:rsidR="008F6280" w:rsidRDefault="008F6280" w:rsidP="00D339F6">
      <w:pPr>
        <w:ind w:left="720" w:hanging="720"/>
      </w:pPr>
      <w:r>
        <w:tab/>
        <w:t>Criminal Procedures and Investigations Act 1996 (CPIA)</w:t>
      </w:r>
    </w:p>
    <w:sectPr w:rsidR="008F6280" w:rsidSect="007E197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63D1" w:rsidRDefault="000863D1" w:rsidP="007E1975">
      <w:pPr>
        <w:spacing w:after="0" w:line="240" w:lineRule="auto"/>
      </w:pPr>
      <w:r>
        <w:separator/>
      </w:r>
    </w:p>
  </w:endnote>
  <w:endnote w:type="continuationSeparator" w:id="0">
    <w:p w:rsidR="000863D1" w:rsidRDefault="000863D1" w:rsidP="007E1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Footer"/>
      <w:rPr>
        <w:color w:val="000000"/>
        <w:sz w:val="17"/>
      </w:rPr>
    </w:pPr>
    <w:bookmarkStart w:id="3" w:name="TITUS1FooterEvenPages"/>
    <w:r>
      <w:rPr>
        <w:color w:val="000000"/>
        <w:sz w:val="17"/>
      </w:rPr>
      <w:t> </w:t>
    </w:r>
  </w:p>
  <w:bookmarkEnd w:id="3"/>
  <w:p w:rsidR="000863D1" w:rsidRDefault="000863D1" w:rsidP="00ED576C">
    <w:pPr>
      <w:pStyle w:val="Footer"/>
    </w:pPr>
  </w:p>
  <w:p w:rsidR="000863D1" w:rsidRDefault="000863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Footer"/>
      <w:rPr>
        <w:color w:val="000000"/>
        <w:sz w:val="17"/>
      </w:rPr>
    </w:pPr>
    <w:bookmarkStart w:id="4" w:name="TITUS1FooterPrimary"/>
    <w:r>
      <w:rPr>
        <w:color w:val="000000"/>
        <w:sz w:val="17"/>
      </w:rPr>
      <w:t> </w:t>
    </w:r>
  </w:p>
  <w:bookmarkEnd w:id="4"/>
  <w:p w:rsidR="000863D1" w:rsidRDefault="000863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Footer"/>
      <w:rPr>
        <w:color w:val="000000"/>
        <w:sz w:val="17"/>
      </w:rPr>
    </w:pPr>
    <w:bookmarkStart w:id="6" w:name="TITUS1FooterFirstPage"/>
    <w:r>
      <w:rPr>
        <w:color w:val="000000"/>
        <w:sz w:val="17"/>
      </w:rPr>
      <w:t> </w:t>
    </w:r>
  </w:p>
  <w:bookmarkEnd w:id="6"/>
  <w:p w:rsidR="000863D1" w:rsidRDefault="00086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63D1" w:rsidRDefault="000863D1" w:rsidP="007E1975">
      <w:pPr>
        <w:spacing w:after="0" w:line="240" w:lineRule="auto"/>
      </w:pPr>
      <w:r>
        <w:separator/>
      </w:r>
    </w:p>
  </w:footnote>
  <w:footnote w:type="continuationSeparator" w:id="0">
    <w:p w:rsidR="000863D1" w:rsidRDefault="000863D1" w:rsidP="007E19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Header"/>
      <w:rPr>
        <w:color w:val="000000"/>
        <w:sz w:val="17"/>
      </w:rPr>
    </w:pPr>
    <w:bookmarkStart w:id="1" w:name="TITUS1HeaderEvenPages"/>
    <w:r>
      <w:rPr>
        <w:color w:val="000000"/>
        <w:sz w:val="17"/>
      </w:rPr>
      <w:t> </w:t>
    </w:r>
  </w:p>
  <w:bookmarkEnd w:id="1"/>
  <w:p w:rsidR="000863D1" w:rsidRDefault="000863D1" w:rsidP="00ED576C">
    <w:pPr>
      <w:pStyle w:val="Header"/>
    </w:pPr>
  </w:p>
  <w:p w:rsidR="000863D1" w:rsidRDefault="00086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Header"/>
      <w:rPr>
        <w:color w:val="000000"/>
        <w:sz w:val="17"/>
      </w:rPr>
    </w:pPr>
    <w:bookmarkStart w:id="2" w:name="TITUS1HeaderPrimary"/>
    <w:r>
      <w:rPr>
        <w:color w:val="000000"/>
        <w:sz w:val="17"/>
      </w:rPr>
      <w:t> </w:t>
    </w:r>
  </w:p>
  <w:bookmarkEnd w:id="2"/>
  <w:p w:rsidR="000863D1" w:rsidRDefault="000863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63D1" w:rsidRDefault="00F258C1" w:rsidP="00F258C1">
    <w:pPr>
      <w:pStyle w:val="Header"/>
      <w:rPr>
        <w:color w:val="000000"/>
        <w:sz w:val="17"/>
      </w:rPr>
    </w:pPr>
    <w:bookmarkStart w:id="5" w:name="TITUS1HeaderFirstPage"/>
    <w:r>
      <w:rPr>
        <w:color w:val="000000"/>
        <w:sz w:val="17"/>
      </w:rPr>
      <w:t> </w:t>
    </w:r>
  </w:p>
  <w:bookmarkEnd w:id="5"/>
  <w:p w:rsidR="000863D1" w:rsidRDefault="000863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975"/>
    <w:rsid w:val="000428F9"/>
    <w:rsid w:val="00074DBF"/>
    <w:rsid w:val="000863D1"/>
    <w:rsid w:val="001229AD"/>
    <w:rsid w:val="001B6541"/>
    <w:rsid w:val="00210EE1"/>
    <w:rsid w:val="002F43E0"/>
    <w:rsid w:val="0032258C"/>
    <w:rsid w:val="00363B51"/>
    <w:rsid w:val="00380166"/>
    <w:rsid w:val="004E2313"/>
    <w:rsid w:val="005A560D"/>
    <w:rsid w:val="005B385F"/>
    <w:rsid w:val="00612276"/>
    <w:rsid w:val="00640350"/>
    <w:rsid w:val="006C513E"/>
    <w:rsid w:val="007369B8"/>
    <w:rsid w:val="007E1975"/>
    <w:rsid w:val="00870DDC"/>
    <w:rsid w:val="008F6280"/>
    <w:rsid w:val="0093336E"/>
    <w:rsid w:val="00944EEF"/>
    <w:rsid w:val="009B1469"/>
    <w:rsid w:val="00A37E60"/>
    <w:rsid w:val="00AC725A"/>
    <w:rsid w:val="00B002B5"/>
    <w:rsid w:val="00B07716"/>
    <w:rsid w:val="00C626AC"/>
    <w:rsid w:val="00D339F6"/>
    <w:rsid w:val="00D4098C"/>
    <w:rsid w:val="00D95D6B"/>
    <w:rsid w:val="00E7735E"/>
    <w:rsid w:val="00E82198"/>
    <w:rsid w:val="00ED576C"/>
    <w:rsid w:val="00ED73D7"/>
    <w:rsid w:val="00F05E34"/>
    <w:rsid w:val="00F258C1"/>
    <w:rsid w:val="00F4784A"/>
    <w:rsid w:val="00F5079E"/>
    <w:rsid w:val="00F73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5F5E"/>
  <w15:chartTrackingRefBased/>
  <w15:docId w15:val="{910F5198-AB2C-45D4-AFD1-5322141DB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9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975"/>
  </w:style>
  <w:style w:type="paragraph" w:styleId="Footer">
    <w:name w:val="footer"/>
    <w:basedOn w:val="Normal"/>
    <w:link w:val="FooterChar"/>
    <w:uiPriority w:val="99"/>
    <w:unhideWhenUsed/>
    <w:rsid w:val="007E19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6</Pages>
  <Words>1457</Words>
  <Characters>8311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Jones,Richard swp6762</dc:creator>
  <cp:keywords/>
  <dc:description/>
  <cp:lastModifiedBy>Jones,Richard swp6762</cp:lastModifiedBy>
  <cp:revision>29</cp:revision>
  <dcterms:created xsi:type="dcterms:W3CDTF">2020-11-20T11:30:00Z</dcterms:created>
  <dcterms:modified xsi:type="dcterms:W3CDTF">2020-12-11T10:31:00Z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e41eabee-1a91-44aa-b9d2-1bed26abb902</vt:lpwstr>
  </property>
  <property fmtid="{D5CDD505-2E9C-101B-9397-08002B2CF9AE}" pid="3" name="Classification">
    <vt:lpwstr>OFFICIAL</vt:lpwstr>
  </property>
  <property fmtid="{D5CDD505-2E9C-101B-9397-08002B2CF9AE}" pid="4" name="Visibility">
    <vt:lpwstr>NOT VISIBLE</vt:lpwstr>
  </property>
</Properties>
</file>