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6F7FDD" w:rsidR="007B491F" w:rsidRPr="006A5DB5" w:rsidRDefault="007B491F" w:rsidP="0022001B">
            <w:pPr>
              <w:overflowPunct/>
              <w:autoSpaceDE/>
              <w:autoSpaceDN/>
              <w:adjustRightInd/>
              <w:ind w:right="-330"/>
              <w:textAlignment w:val="auto"/>
              <w:rPr>
                <w:color w:val="auto"/>
                <w:sz w:val="32"/>
              </w:rPr>
            </w:pPr>
            <w:r w:rsidRPr="008F22BD">
              <w:rPr>
                <w:b/>
                <w:color w:val="auto"/>
                <w:sz w:val="32"/>
              </w:rPr>
              <w:t>Learner name</w:t>
            </w:r>
            <w:r w:rsidR="005A1BA3">
              <w:rPr>
                <w:b/>
                <w:color w:val="auto"/>
                <w:sz w:val="32"/>
              </w:rPr>
              <w:t xml:space="preserve">: </w:t>
            </w:r>
            <w:r w:rsidR="006A5DB5" w:rsidRPr="006A5DB5">
              <w:rPr>
                <w:color w:val="auto"/>
                <w:sz w:val="32"/>
                <w:u w:val="single"/>
              </w:rPr>
              <w:t xml:space="preserve">Ashley Williams </w:t>
            </w:r>
            <w:r w:rsidR="005A1BA3" w:rsidRPr="006A5DB5">
              <w:rPr>
                <w:color w:val="auto"/>
                <w:sz w:val="32"/>
                <w:u w:val="single"/>
              </w:rPr>
              <w:t>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8D80155" w:rsidR="005A1BA3" w:rsidRDefault="005A1BA3" w:rsidP="0022001B">
            <w:pPr>
              <w:overflowPunct/>
              <w:autoSpaceDE/>
              <w:autoSpaceDN/>
              <w:adjustRightInd/>
              <w:ind w:right="-330"/>
              <w:textAlignment w:val="auto"/>
              <w:rPr>
                <w:b/>
                <w:color w:val="auto"/>
                <w:sz w:val="32"/>
              </w:rPr>
            </w:pPr>
            <w:r>
              <w:rPr>
                <w:b/>
                <w:color w:val="auto"/>
                <w:sz w:val="32"/>
              </w:rPr>
              <w:t>__</w:t>
            </w:r>
            <w:r w:rsidR="007A2573" w:rsidRPr="007A2573">
              <w:rPr>
                <w:color w:val="auto"/>
                <w:sz w:val="32"/>
                <w:u w:val="single"/>
              </w:rPr>
              <w:t>2016511</w:t>
            </w:r>
            <w:r w:rsidRPr="007A2573">
              <w:rPr>
                <w:color w:val="auto"/>
                <w:sz w:val="32"/>
                <w:u w:val="single"/>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0315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567F10B" w14:textId="5DF0F7DB" w:rsidR="00F71371" w:rsidRDefault="00F71371" w:rsidP="00F71371">
      <w:pPr>
        <w:jc w:val="both"/>
        <w:rPr>
          <w:sz w:val="24"/>
          <w:szCs w:val="24"/>
        </w:rPr>
      </w:pPr>
      <w:r w:rsidRPr="00BF1BAE">
        <w:rPr>
          <w:sz w:val="24"/>
          <w:szCs w:val="24"/>
        </w:rPr>
        <w:t xml:space="preserve">This essay will outline the coping strategies that I personally applied during my initial six months of learning and training after being attested within South Wales Police. The strategies applied were to </w:t>
      </w:r>
      <w:r>
        <w:rPr>
          <w:sz w:val="24"/>
          <w:szCs w:val="24"/>
        </w:rPr>
        <w:t>reduce stress and develop resilience</w:t>
      </w:r>
      <w:r w:rsidRPr="00BF1BAE">
        <w:rPr>
          <w:sz w:val="24"/>
          <w:szCs w:val="24"/>
        </w:rPr>
        <w:t>, personally tailored by myself</w:t>
      </w:r>
      <w:r>
        <w:rPr>
          <w:sz w:val="24"/>
          <w:szCs w:val="24"/>
        </w:rPr>
        <w:t xml:space="preserve"> and for myself</w:t>
      </w:r>
      <w:r w:rsidRPr="00BF1BAE">
        <w:rPr>
          <w:sz w:val="24"/>
          <w:szCs w:val="24"/>
        </w:rPr>
        <w:t>. Firstly</w:t>
      </w:r>
      <w:r>
        <w:rPr>
          <w:sz w:val="24"/>
          <w:szCs w:val="24"/>
        </w:rPr>
        <w:t>,</w:t>
      </w:r>
      <w:r w:rsidRPr="00BF1BAE">
        <w:rPr>
          <w:sz w:val="24"/>
          <w:szCs w:val="24"/>
        </w:rPr>
        <w:t xml:space="preserve"> I will outline my attempts to minimise stress through my physical fitness and further developing my fitness levels during this time. Secondly</w:t>
      </w:r>
      <w:r>
        <w:rPr>
          <w:sz w:val="24"/>
          <w:szCs w:val="24"/>
        </w:rPr>
        <w:t>, I will outline how developing my p</w:t>
      </w:r>
      <w:r w:rsidRPr="00BF1BAE">
        <w:rPr>
          <w:sz w:val="24"/>
          <w:szCs w:val="24"/>
        </w:rPr>
        <w:t>hysical fitness levels helped build my resilience.</w:t>
      </w:r>
    </w:p>
    <w:p w14:paraId="006173BD" w14:textId="77777777" w:rsidR="00F71371" w:rsidRPr="00BF1BAE" w:rsidRDefault="00F71371" w:rsidP="00F71371">
      <w:pPr>
        <w:jc w:val="both"/>
        <w:rPr>
          <w:sz w:val="24"/>
          <w:szCs w:val="24"/>
        </w:rPr>
      </w:pPr>
    </w:p>
    <w:p w14:paraId="4F96FC93" w14:textId="77777777" w:rsidR="00F71371" w:rsidRPr="00BF1BAE" w:rsidRDefault="00F71371" w:rsidP="00F71371">
      <w:pPr>
        <w:jc w:val="both"/>
        <w:rPr>
          <w:sz w:val="24"/>
          <w:szCs w:val="24"/>
        </w:rPr>
      </w:pPr>
    </w:p>
    <w:p w14:paraId="6E647B7A" w14:textId="77777777" w:rsidR="00F71371" w:rsidRDefault="00F71371" w:rsidP="00F71371">
      <w:pPr>
        <w:jc w:val="both"/>
        <w:rPr>
          <w:sz w:val="24"/>
          <w:szCs w:val="24"/>
        </w:rPr>
      </w:pPr>
      <w:r w:rsidRPr="00BF1BAE">
        <w:rPr>
          <w:sz w:val="24"/>
          <w:szCs w:val="24"/>
        </w:rPr>
        <w:t>The mental health foundation in the UK</w:t>
      </w:r>
      <w:r>
        <w:rPr>
          <w:sz w:val="24"/>
          <w:szCs w:val="24"/>
        </w:rPr>
        <w:t xml:space="preserve"> </w:t>
      </w:r>
      <w:sdt>
        <w:sdtPr>
          <w:rPr>
            <w:sz w:val="24"/>
            <w:szCs w:val="24"/>
          </w:rPr>
          <w:id w:val="-1183969838"/>
          <w:citation/>
        </w:sdtPr>
        <w:sdtContent>
          <w:r>
            <w:rPr>
              <w:sz w:val="24"/>
              <w:szCs w:val="24"/>
            </w:rPr>
            <w:fldChar w:fldCharType="begin"/>
          </w:r>
          <w:r>
            <w:rPr>
              <w:sz w:val="24"/>
              <w:szCs w:val="24"/>
            </w:rPr>
            <w:instrText xml:space="preserve">CITATION Men21 \l 2057 </w:instrText>
          </w:r>
          <w:r>
            <w:rPr>
              <w:sz w:val="24"/>
              <w:szCs w:val="24"/>
            </w:rPr>
            <w:fldChar w:fldCharType="separate"/>
          </w:r>
          <w:r w:rsidRPr="003C468E">
            <w:rPr>
              <w:noProof/>
              <w:sz w:val="24"/>
              <w:szCs w:val="24"/>
            </w:rPr>
            <w:t>(Mental Health Foundation, 2021)</w:t>
          </w:r>
          <w:r>
            <w:rPr>
              <w:sz w:val="24"/>
              <w:szCs w:val="24"/>
            </w:rPr>
            <w:fldChar w:fldCharType="end"/>
          </w:r>
        </w:sdtContent>
      </w:sdt>
      <w:r>
        <w:rPr>
          <w:sz w:val="24"/>
          <w:szCs w:val="24"/>
        </w:rPr>
        <w:t xml:space="preserve"> defines stress </w:t>
      </w:r>
      <w:r w:rsidRPr="00BF1BAE">
        <w:rPr>
          <w:sz w:val="24"/>
          <w:szCs w:val="24"/>
        </w:rPr>
        <w:t>as</w:t>
      </w:r>
      <w:r>
        <w:rPr>
          <w:sz w:val="24"/>
          <w:szCs w:val="24"/>
        </w:rPr>
        <w:t>,</w:t>
      </w:r>
      <w:r w:rsidRPr="00BF1BAE">
        <w:rPr>
          <w:sz w:val="24"/>
          <w:szCs w:val="24"/>
        </w:rPr>
        <w:t xml:space="preserve"> the degree to which you feel overwhelmed or unable to cope as a result of pres</w:t>
      </w:r>
      <w:r>
        <w:rPr>
          <w:sz w:val="24"/>
          <w:szCs w:val="24"/>
        </w:rPr>
        <w:t>sures that are unmanageable. A</w:t>
      </w:r>
      <w:r w:rsidRPr="00BF1BAE">
        <w:rPr>
          <w:sz w:val="24"/>
          <w:szCs w:val="24"/>
        </w:rPr>
        <w:t>s I expected in the</w:t>
      </w:r>
      <w:r>
        <w:rPr>
          <w:sz w:val="24"/>
          <w:szCs w:val="24"/>
        </w:rPr>
        <w:t xml:space="preserve"> taking on of the</w:t>
      </w:r>
      <w:r w:rsidRPr="00BF1BAE">
        <w:rPr>
          <w:sz w:val="24"/>
          <w:szCs w:val="24"/>
        </w:rPr>
        <w:t xml:space="preserve"> role of a police constable, and in the current situation during a coronavirus pandemic, </w:t>
      </w:r>
      <w:r>
        <w:rPr>
          <w:sz w:val="24"/>
          <w:szCs w:val="24"/>
        </w:rPr>
        <w:t xml:space="preserve">there was going to be a level of </w:t>
      </w:r>
      <w:r w:rsidRPr="00BF1BAE">
        <w:rPr>
          <w:sz w:val="24"/>
          <w:szCs w:val="24"/>
        </w:rPr>
        <w:t xml:space="preserve">stress involved during the initial six months.  </w:t>
      </w:r>
    </w:p>
    <w:p w14:paraId="1FE1DCA0" w14:textId="2E775B18" w:rsidR="00F71371" w:rsidRDefault="00F71371" w:rsidP="00F71371">
      <w:pPr>
        <w:jc w:val="both"/>
        <w:rPr>
          <w:sz w:val="24"/>
          <w:szCs w:val="24"/>
        </w:rPr>
      </w:pPr>
    </w:p>
    <w:p w14:paraId="33EE823C" w14:textId="77777777" w:rsidR="00F71371" w:rsidRDefault="00F71371" w:rsidP="00F71371">
      <w:pPr>
        <w:jc w:val="both"/>
        <w:rPr>
          <w:sz w:val="24"/>
          <w:szCs w:val="24"/>
        </w:rPr>
      </w:pPr>
    </w:p>
    <w:p w14:paraId="36D9AFC8" w14:textId="77777777" w:rsidR="00F71371" w:rsidRPr="00BF1BAE" w:rsidRDefault="00F71371" w:rsidP="00F71371">
      <w:pPr>
        <w:jc w:val="both"/>
        <w:rPr>
          <w:sz w:val="24"/>
          <w:szCs w:val="24"/>
        </w:rPr>
      </w:pPr>
      <w:r w:rsidRPr="00BF1BAE">
        <w:rPr>
          <w:sz w:val="24"/>
          <w:szCs w:val="24"/>
        </w:rPr>
        <w:t>As a way of minimising stress, I focused on maintaining and developing my physical fitness through aerobic exercise in</w:t>
      </w:r>
      <w:r>
        <w:rPr>
          <w:sz w:val="24"/>
          <w:szCs w:val="24"/>
        </w:rPr>
        <w:t xml:space="preserve"> the form of running outdoors</w:t>
      </w:r>
      <w:r w:rsidRPr="00BF1BAE">
        <w:rPr>
          <w:sz w:val="24"/>
          <w:szCs w:val="24"/>
        </w:rPr>
        <w:t>. Although aerobic exercise is a form of physical stress there are a number of mental benefits</w:t>
      </w:r>
      <w:r>
        <w:rPr>
          <w:sz w:val="24"/>
          <w:szCs w:val="24"/>
        </w:rPr>
        <w:t>, which I have learned from my many years working in the leisure industry prior to this</w:t>
      </w:r>
      <w:r w:rsidRPr="00BF1BAE">
        <w:rPr>
          <w:sz w:val="24"/>
          <w:szCs w:val="24"/>
        </w:rPr>
        <w:t>.</w:t>
      </w:r>
      <w:r>
        <w:rPr>
          <w:sz w:val="24"/>
          <w:szCs w:val="24"/>
        </w:rPr>
        <w:t xml:space="preserve"> This is confirmed by Harvard Health Publishing </w:t>
      </w:r>
      <w:sdt>
        <w:sdtPr>
          <w:rPr>
            <w:sz w:val="24"/>
            <w:szCs w:val="24"/>
          </w:rPr>
          <w:id w:val="-1704013807"/>
          <w:citation/>
        </w:sdtPr>
        <w:sdtContent>
          <w:r>
            <w:rPr>
              <w:sz w:val="24"/>
              <w:szCs w:val="24"/>
            </w:rPr>
            <w:fldChar w:fldCharType="begin"/>
          </w:r>
          <w:r>
            <w:rPr>
              <w:sz w:val="24"/>
              <w:szCs w:val="24"/>
            </w:rPr>
            <w:instrText xml:space="preserve"> CITATION Har20 \l 2057 </w:instrText>
          </w:r>
          <w:r>
            <w:rPr>
              <w:sz w:val="24"/>
              <w:szCs w:val="24"/>
            </w:rPr>
            <w:fldChar w:fldCharType="separate"/>
          </w:r>
          <w:r w:rsidRPr="003C468E">
            <w:rPr>
              <w:noProof/>
              <w:sz w:val="24"/>
              <w:szCs w:val="24"/>
            </w:rPr>
            <w:t>(Harvard Medical School, 2020)</w:t>
          </w:r>
          <w:r>
            <w:rPr>
              <w:sz w:val="24"/>
              <w:szCs w:val="24"/>
            </w:rPr>
            <w:fldChar w:fldCharType="end"/>
          </w:r>
        </w:sdtContent>
      </w:sdt>
      <w:r>
        <w:rPr>
          <w:sz w:val="24"/>
          <w:szCs w:val="24"/>
        </w:rPr>
        <w:t xml:space="preserve"> which also states that aerobic e</w:t>
      </w:r>
      <w:r w:rsidRPr="00BF1BAE">
        <w:rPr>
          <w:sz w:val="24"/>
          <w:szCs w:val="24"/>
        </w:rPr>
        <w:t>xercise reduces levels of stress hormones within the body su</w:t>
      </w:r>
      <w:r>
        <w:rPr>
          <w:sz w:val="24"/>
          <w:szCs w:val="24"/>
        </w:rPr>
        <w:t>ch as adrenaline and cortisol.</w:t>
      </w:r>
      <w:r w:rsidRPr="00BF1BAE">
        <w:rPr>
          <w:sz w:val="24"/>
          <w:szCs w:val="24"/>
        </w:rPr>
        <w:t xml:space="preserve"> It also stimulates the production of endorphins, these are chemicals in the brain that are the body's natural </w:t>
      </w:r>
      <w:r>
        <w:rPr>
          <w:sz w:val="24"/>
          <w:szCs w:val="24"/>
        </w:rPr>
        <w:t>painkillers and mood elevators</w:t>
      </w:r>
      <w:r w:rsidRPr="00BF1BAE">
        <w:rPr>
          <w:sz w:val="24"/>
          <w:szCs w:val="24"/>
        </w:rPr>
        <w:t xml:space="preserve">. I began setting distance goals and time goals during my aerobic exercise to record my progress and to give me something to aim for and install a friendly competition against myself. I found this took my </w:t>
      </w:r>
      <w:r>
        <w:rPr>
          <w:sz w:val="24"/>
          <w:szCs w:val="24"/>
        </w:rPr>
        <w:t>mind off the stress of t</w:t>
      </w:r>
      <w:r w:rsidRPr="00BF1BAE">
        <w:rPr>
          <w:sz w:val="24"/>
          <w:szCs w:val="24"/>
        </w:rPr>
        <w:t xml:space="preserve">he initial six months of revision, </w:t>
      </w:r>
      <w:r>
        <w:rPr>
          <w:sz w:val="24"/>
          <w:szCs w:val="24"/>
        </w:rPr>
        <w:t>exams and practical assessments as it gave me something to focus on that was separate form the initial training and the pandemic.</w:t>
      </w:r>
    </w:p>
    <w:p w14:paraId="58395456" w14:textId="77777777" w:rsidR="00F71371" w:rsidRPr="00BF1BAE" w:rsidRDefault="00F71371" w:rsidP="00F71371">
      <w:pPr>
        <w:jc w:val="both"/>
        <w:rPr>
          <w:sz w:val="24"/>
          <w:szCs w:val="24"/>
        </w:rPr>
      </w:pPr>
    </w:p>
    <w:p w14:paraId="2A65486D" w14:textId="77777777" w:rsidR="00F71371" w:rsidRPr="00BF1BAE" w:rsidRDefault="00F71371" w:rsidP="00F71371">
      <w:pPr>
        <w:jc w:val="both"/>
        <w:rPr>
          <w:sz w:val="24"/>
          <w:szCs w:val="24"/>
        </w:rPr>
      </w:pPr>
    </w:p>
    <w:p w14:paraId="0A9847A1" w14:textId="77777777" w:rsidR="00F71371" w:rsidRPr="004216F5" w:rsidRDefault="00F71371" w:rsidP="00F71371">
      <w:pPr>
        <w:jc w:val="both"/>
        <w:rPr>
          <w:sz w:val="24"/>
          <w:szCs w:val="24"/>
        </w:rPr>
      </w:pPr>
      <w:r w:rsidRPr="00BF1BAE">
        <w:rPr>
          <w:sz w:val="24"/>
          <w:szCs w:val="24"/>
        </w:rPr>
        <w:t>The Oxford dictionary defines resilience as the capacity to reco</w:t>
      </w:r>
      <w:r>
        <w:rPr>
          <w:sz w:val="24"/>
          <w:szCs w:val="24"/>
        </w:rPr>
        <w:t>ver quickly from difficulties. W</w:t>
      </w:r>
      <w:r w:rsidRPr="00BF1BAE">
        <w:rPr>
          <w:sz w:val="24"/>
          <w:szCs w:val="24"/>
        </w:rPr>
        <w:t xml:space="preserve">hen performing aerobic exercise </w:t>
      </w:r>
      <w:r>
        <w:rPr>
          <w:sz w:val="24"/>
          <w:szCs w:val="24"/>
        </w:rPr>
        <w:t>by</w:t>
      </w:r>
      <w:r w:rsidRPr="00BF1BAE">
        <w:rPr>
          <w:sz w:val="24"/>
          <w:szCs w:val="24"/>
        </w:rPr>
        <w:t xml:space="preserve"> running and </w:t>
      </w:r>
      <w:r>
        <w:rPr>
          <w:sz w:val="24"/>
          <w:szCs w:val="24"/>
        </w:rPr>
        <w:t>w</w:t>
      </w:r>
      <w:r w:rsidRPr="00BF1BAE">
        <w:rPr>
          <w:sz w:val="24"/>
          <w:szCs w:val="24"/>
        </w:rPr>
        <w:t>hen</w:t>
      </w:r>
      <w:r>
        <w:rPr>
          <w:sz w:val="24"/>
          <w:szCs w:val="24"/>
        </w:rPr>
        <w:t xml:space="preserve"> setting d</w:t>
      </w:r>
      <w:r w:rsidRPr="00BF1BAE">
        <w:rPr>
          <w:sz w:val="24"/>
          <w:szCs w:val="24"/>
        </w:rPr>
        <w:t>istance and time goals I ensured these goals were small, achievable and realistic to my abilities. I did not achieve t</w:t>
      </w:r>
      <w:r>
        <w:rPr>
          <w:sz w:val="24"/>
          <w:szCs w:val="24"/>
        </w:rPr>
        <w:t>hese goals on every occasion,</w:t>
      </w:r>
      <w:r w:rsidRPr="00BF1BAE">
        <w:rPr>
          <w:sz w:val="24"/>
          <w:szCs w:val="24"/>
        </w:rPr>
        <w:t xml:space="preserve"> sometimes had to reflect at </w:t>
      </w:r>
      <w:r w:rsidRPr="00BF1BAE">
        <w:rPr>
          <w:sz w:val="24"/>
          <w:szCs w:val="24"/>
        </w:rPr>
        <w:lastRenderedPageBreak/>
        <w:t>the end of a run and put a plan i</w:t>
      </w:r>
      <w:r>
        <w:rPr>
          <w:sz w:val="24"/>
          <w:szCs w:val="24"/>
        </w:rPr>
        <w:t xml:space="preserve">n place on how these goals will </w:t>
      </w:r>
      <w:r w:rsidRPr="00BF1BAE">
        <w:rPr>
          <w:sz w:val="24"/>
          <w:szCs w:val="24"/>
        </w:rPr>
        <w:t xml:space="preserve">be </w:t>
      </w:r>
      <w:r>
        <w:rPr>
          <w:sz w:val="24"/>
          <w:szCs w:val="24"/>
        </w:rPr>
        <w:t>achieved on the next attempt.</w:t>
      </w:r>
      <w:r w:rsidRPr="00BF1BAE">
        <w:rPr>
          <w:sz w:val="24"/>
          <w:szCs w:val="24"/>
        </w:rPr>
        <w:t xml:space="preserve"> As time progressed I found myself modifying my plan during my run taking into account my pace, the terrain where I was currently running, weather conditions even my food and water intake prior to commencing the run. Occasionally I would become injured after a run sometimes from a fall af</w:t>
      </w:r>
      <w:r>
        <w:rPr>
          <w:sz w:val="24"/>
          <w:szCs w:val="24"/>
        </w:rPr>
        <w:t>ter running on uneven ground,</w:t>
      </w:r>
      <w:r w:rsidRPr="00BF1BAE">
        <w:rPr>
          <w:sz w:val="24"/>
          <w:szCs w:val="24"/>
        </w:rPr>
        <w:t xml:space="preserve"> som</w:t>
      </w:r>
      <w:r>
        <w:rPr>
          <w:sz w:val="24"/>
          <w:szCs w:val="24"/>
        </w:rPr>
        <w:t>etimes due to muscle strain or reappearance of previous injuries. During</w:t>
      </w:r>
      <w:r w:rsidRPr="00BF1BAE">
        <w:rPr>
          <w:sz w:val="24"/>
          <w:szCs w:val="24"/>
        </w:rPr>
        <w:t xml:space="preserve"> </w:t>
      </w:r>
      <w:r w:rsidRPr="004216F5">
        <w:rPr>
          <w:sz w:val="24"/>
          <w:szCs w:val="24"/>
        </w:rPr>
        <w:t>these times, I will look back and make suitable changes to my goals allowing myself to recover and not cause further injury.</w:t>
      </w:r>
    </w:p>
    <w:p w14:paraId="0F00B0A7" w14:textId="77777777" w:rsidR="00F71371" w:rsidRPr="004216F5" w:rsidRDefault="00F71371" w:rsidP="00F71371">
      <w:pPr>
        <w:jc w:val="both"/>
        <w:rPr>
          <w:sz w:val="24"/>
          <w:szCs w:val="24"/>
        </w:rPr>
      </w:pPr>
    </w:p>
    <w:p w14:paraId="28859CE2" w14:textId="77777777" w:rsidR="00F71371" w:rsidRPr="004216F5" w:rsidRDefault="00F71371" w:rsidP="00F71371">
      <w:pPr>
        <w:rPr>
          <w:sz w:val="24"/>
          <w:szCs w:val="24"/>
        </w:rPr>
      </w:pPr>
    </w:p>
    <w:p w14:paraId="28E05601" w14:textId="3B1899AD" w:rsidR="00F71371" w:rsidRDefault="00F71371" w:rsidP="00F71371">
      <w:pPr>
        <w:rPr>
          <w:sz w:val="24"/>
          <w:szCs w:val="24"/>
        </w:rPr>
      </w:pPr>
      <w:r w:rsidRPr="004216F5">
        <w:rPr>
          <w:sz w:val="24"/>
          <w:szCs w:val="24"/>
        </w:rPr>
        <w:t>Overall I strongly believe that working on my physical fitness during the initial training helped me reduce stress and build resilience by simply making me feel good and installing friendly completion with myself. I believe this as I gave me a separate focus point from the training for my new role, which allowed my mind to relax.</w:t>
      </w:r>
    </w:p>
    <w:p w14:paraId="39CC53D2" w14:textId="12E7CFC8" w:rsidR="00F71371" w:rsidRDefault="00F71371" w:rsidP="00F71371">
      <w:pPr>
        <w:rPr>
          <w:sz w:val="24"/>
          <w:szCs w:val="24"/>
        </w:rPr>
      </w:pPr>
    </w:p>
    <w:p w14:paraId="621AF443" w14:textId="1A0F985E" w:rsidR="00F71371" w:rsidRDefault="00F71371" w:rsidP="00F71371">
      <w:pPr>
        <w:rPr>
          <w:sz w:val="24"/>
          <w:szCs w:val="24"/>
        </w:rPr>
      </w:pPr>
      <w:r>
        <w:rPr>
          <w:sz w:val="24"/>
          <w:szCs w:val="24"/>
        </w:rPr>
        <w:t>(546 words)</w:t>
      </w:r>
    </w:p>
    <w:p w14:paraId="41503E47" w14:textId="77777777" w:rsidR="00F71371" w:rsidRDefault="00F71371" w:rsidP="00F71371">
      <w:pPr>
        <w:rPr>
          <w:sz w:val="24"/>
          <w:szCs w:val="24"/>
        </w:rPr>
      </w:pPr>
    </w:p>
    <w:p w14:paraId="057F62D3" w14:textId="007A3199" w:rsidR="00F71371" w:rsidRPr="004216F5" w:rsidRDefault="00F71371" w:rsidP="00F71371">
      <w:pPr>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A2F3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7015C085" w14:textId="77777777" w:rsidR="009A7B56" w:rsidRDefault="009A7B56" w:rsidP="009C0BD9">
      <w:pPr>
        <w:jc w:val="both"/>
        <w:rPr>
          <w:sz w:val="24"/>
          <w:szCs w:val="24"/>
        </w:rPr>
      </w:pPr>
      <w:r w:rsidRPr="00384AA1">
        <w:rPr>
          <w:sz w:val="24"/>
          <w:szCs w:val="24"/>
        </w:rPr>
        <w:t>This refers to an event that I was involved in during a nightshift within the initial 12 weeks of my tutorship with South Wales Police. I will be reflecting on the incident using Bortons reflective tool</w:t>
      </w:r>
      <w:r>
        <w:rPr>
          <w:sz w:val="24"/>
          <w:szCs w:val="24"/>
        </w:rPr>
        <w:t xml:space="preserve"> </w:t>
      </w:r>
      <w:r w:rsidRPr="00384AA1">
        <w:rPr>
          <w:sz w:val="24"/>
          <w:szCs w:val="24"/>
        </w:rPr>
        <w:t>.</w:t>
      </w:r>
    </w:p>
    <w:p w14:paraId="0D87992B" w14:textId="77777777" w:rsidR="009A7B56" w:rsidRPr="00384AA1" w:rsidRDefault="009A7B56" w:rsidP="009C0BD9">
      <w:pPr>
        <w:jc w:val="both"/>
        <w:rPr>
          <w:sz w:val="24"/>
          <w:szCs w:val="24"/>
        </w:rPr>
      </w:pPr>
    </w:p>
    <w:p w14:paraId="260BBAFF" w14:textId="77777777" w:rsidR="009A7B56" w:rsidRPr="00384AA1" w:rsidRDefault="009A7B56" w:rsidP="009C0BD9">
      <w:pPr>
        <w:jc w:val="both"/>
        <w:rPr>
          <w:sz w:val="24"/>
          <w:szCs w:val="24"/>
        </w:rPr>
      </w:pPr>
    </w:p>
    <w:p w14:paraId="2B11A134" w14:textId="77777777" w:rsidR="009A7B56" w:rsidRDefault="009A7B56" w:rsidP="009C0BD9">
      <w:pPr>
        <w:jc w:val="both"/>
        <w:rPr>
          <w:sz w:val="24"/>
          <w:szCs w:val="24"/>
        </w:rPr>
      </w:pPr>
      <w:r w:rsidRPr="00384AA1">
        <w:rPr>
          <w:sz w:val="24"/>
          <w:szCs w:val="24"/>
        </w:rPr>
        <w:t xml:space="preserve">My colleague and I </w:t>
      </w:r>
      <w:r>
        <w:rPr>
          <w:sz w:val="24"/>
          <w:szCs w:val="24"/>
        </w:rPr>
        <w:t xml:space="preserve">received a call over our personal radios where we were asked to </w:t>
      </w:r>
      <w:r w:rsidRPr="00384AA1">
        <w:rPr>
          <w:sz w:val="24"/>
          <w:szCs w:val="24"/>
        </w:rPr>
        <w:t>attend an address of an abandoned 999 call, which</w:t>
      </w:r>
      <w:r>
        <w:rPr>
          <w:sz w:val="24"/>
          <w:szCs w:val="24"/>
        </w:rPr>
        <w:t xml:space="preserve"> the control room received </w:t>
      </w:r>
      <w:r w:rsidRPr="00384AA1">
        <w:rPr>
          <w:sz w:val="24"/>
          <w:szCs w:val="24"/>
        </w:rPr>
        <w:t>during the early hour</w:t>
      </w:r>
      <w:r>
        <w:rPr>
          <w:sz w:val="24"/>
          <w:szCs w:val="24"/>
        </w:rPr>
        <w:t>s of a weekday morning. The</w:t>
      </w:r>
      <w:r w:rsidRPr="00384AA1">
        <w:rPr>
          <w:sz w:val="24"/>
          <w:szCs w:val="24"/>
        </w:rPr>
        <w:t xml:space="preserve"> information we had upon leaving the station to attend the call was the address, name of the person</w:t>
      </w:r>
      <w:r>
        <w:rPr>
          <w:sz w:val="24"/>
          <w:szCs w:val="24"/>
        </w:rPr>
        <w:t xml:space="preserve"> believed to be living t</w:t>
      </w:r>
      <w:r w:rsidRPr="00384AA1">
        <w:rPr>
          <w:sz w:val="24"/>
          <w:szCs w:val="24"/>
        </w:rPr>
        <w:t xml:space="preserve">here, </w:t>
      </w:r>
      <w:r>
        <w:rPr>
          <w:sz w:val="24"/>
          <w:szCs w:val="24"/>
        </w:rPr>
        <w:t xml:space="preserve">there was </w:t>
      </w:r>
      <w:r w:rsidRPr="00384AA1">
        <w:rPr>
          <w:sz w:val="24"/>
          <w:szCs w:val="24"/>
        </w:rPr>
        <w:t>a females voice</w:t>
      </w:r>
      <w:r>
        <w:rPr>
          <w:sz w:val="24"/>
          <w:szCs w:val="24"/>
        </w:rPr>
        <w:t xml:space="preserve"> that</w:t>
      </w:r>
      <w:r w:rsidRPr="00384AA1">
        <w:rPr>
          <w:sz w:val="24"/>
          <w:szCs w:val="24"/>
        </w:rPr>
        <w:t xml:space="preserve"> could be heard shouting in the background of the call, and the</w:t>
      </w:r>
      <w:r>
        <w:rPr>
          <w:sz w:val="24"/>
          <w:szCs w:val="24"/>
        </w:rPr>
        <w:t>re was a</w:t>
      </w:r>
      <w:r w:rsidRPr="00384AA1">
        <w:rPr>
          <w:sz w:val="24"/>
          <w:szCs w:val="24"/>
        </w:rPr>
        <w:t xml:space="preserve"> males voice initiating the call asking “can we get some help”. </w:t>
      </w:r>
      <w:r>
        <w:rPr>
          <w:sz w:val="24"/>
          <w:szCs w:val="24"/>
        </w:rPr>
        <w:t>The control informed us</w:t>
      </w:r>
      <w:r w:rsidRPr="00384AA1">
        <w:rPr>
          <w:sz w:val="24"/>
          <w:szCs w:val="24"/>
        </w:rPr>
        <w:t xml:space="preserve"> that </w:t>
      </w:r>
      <w:r>
        <w:rPr>
          <w:sz w:val="24"/>
          <w:szCs w:val="24"/>
        </w:rPr>
        <w:t xml:space="preserve">the call ended abruptly at this point with no further contact. </w:t>
      </w:r>
    </w:p>
    <w:p w14:paraId="5E621630" w14:textId="77777777" w:rsidR="009A7B56" w:rsidRPr="00384AA1" w:rsidRDefault="009A7B56" w:rsidP="009C0BD9">
      <w:pPr>
        <w:jc w:val="both"/>
        <w:rPr>
          <w:sz w:val="24"/>
          <w:szCs w:val="24"/>
        </w:rPr>
      </w:pPr>
    </w:p>
    <w:p w14:paraId="73FA2885" w14:textId="77777777" w:rsidR="009A7B56" w:rsidRPr="00384AA1" w:rsidRDefault="009A7B56" w:rsidP="009C0BD9">
      <w:pPr>
        <w:jc w:val="both"/>
        <w:rPr>
          <w:sz w:val="24"/>
          <w:szCs w:val="24"/>
        </w:rPr>
      </w:pPr>
    </w:p>
    <w:p w14:paraId="5EF16489" w14:textId="77777777" w:rsidR="009A7B56" w:rsidRDefault="009A7B56" w:rsidP="009C0BD9">
      <w:pPr>
        <w:jc w:val="both"/>
        <w:rPr>
          <w:sz w:val="24"/>
          <w:szCs w:val="24"/>
        </w:rPr>
      </w:pPr>
      <w:r>
        <w:rPr>
          <w:sz w:val="24"/>
          <w:szCs w:val="24"/>
        </w:rPr>
        <w:lastRenderedPageBreak/>
        <w:t>From this information received, my college and I</w:t>
      </w:r>
      <w:r w:rsidRPr="00384AA1">
        <w:rPr>
          <w:sz w:val="24"/>
          <w:szCs w:val="24"/>
        </w:rPr>
        <w:t xml:space="preserve"> had reasonable grounds to suspect that what was happening was a high-risk d</w:t>
      </w:r>
      <w:r>
        <w:rPr>
          <w:sz w:val="24"/>
          <w:szCs w:val="24"/>
        </w:rPr>
        <w:t>omestic related incident. We had</w:t>
      </w:r>
      <w:r w:rsidRPr="00384AA1">
        <w:rPr>
          <w:sz w:val="24"/>
          <w:szCs w:val="24"/>
        </w:rPr>
        <w:t xml:space="preserve"> come to</w:t>
      </w:r>
      <w:r>
        <w:rPr>
          <w:sz w:val="24"/>
          <w:szCs w:val="24"/>
        </w:rPr>
        <w:t xml:space="preserve"> this</w:t>
      </w:r>
      <w:r w:rsidRPr="00384AA1">
        <w:rPr>
          <w:sz w:val="24"/>
          <w:szCs w:val="24"/>
        </w:rPr>
        <w:t xml:space="preserve"> decision from the previous history of the address</w:t>
      </w:r>
      <w:r>
        <w:rPr>
          <w:sz w:val="24"/>
          <w:szCs w:val="24"/>
        </w:rPr>
        <w:t xml:space="preserve"> known by my colleague.</w:t>
      </w:r>
    </w:p>
    <w:p w14:paraId="6DAABD19" w14:textId="77777777" w:rsidR="009A7B56" w:rsidRPr="00384AA1" w:rsidRDefault="009A7B56" w:rsidP="009C0BD9">
      <w:pPr>
        <w:jc w:val="both"/>
        <w:rPr>
          <w:sz w:val="24"/>
          <w:szCs w:val="24"/>
        </w:rPr>
      </w:pPr>
    </w:p>
    <w:p w14:paraId="4A256669" w14:textId="77777777" w:rsidR="009A7B56" w:rsidRPr="00384AA1" w:rsidRDefault="009A7B56" w:rsidP="009C0BD9">
      <w:pPr>
        <w:jc w:val="both"/>
        <w:rPr>
          <w:sz w:val="24"/>
          <w:szCs w:val="24"/>
        </w:rPr>
      </w:pPr>
    </w:p>
    <w:p w14:paraId="17D6AD94" w14:textId="77777777" w:rsidR="009A7B56" w:rsidRPr="00384AA1" w:rsidRDefault="009A7B56" w:rsidP="009C0BD9">
      <w:pPr>
        <w:jc w:val="both"/>
        <w:rPr>
          <w:sz w:val="24"/>
          <w:szCs w:val="24"/>
        </w:rPr>
      </w:pPr>
      <w:r w:rsidRPr="00384AA1">
        <w:rPr>
          <w:sz w:val="24"/>
          <w:szCs w:val="24"/>
        </w:rPr>
        <w:t>My colleague and I arrived at the address and a young female greeted us</w:t>
      </w:r>
      <w:r>
        <w:rPr>
          <w:sz w:val="24"/>
          <w:szCs w:val="24"/>
        </w:rPr>
        <w:t>, she</w:t>
      </w:r>
      <w:r w:rsidRPr="00384AA1">
        <w:rPr>
          <w:sz w:val="24"/>
          <w:szCs w:val="24"/>
        </w:rPr>
        <w:t xml:space="preserve"> looked upset and immediately asked us if we could help. We could see </w:t>
      </w:r>
      <w:r>
        <w:rPr>
          <w:sz w:val="24"/>
          <w:szCs w:val="24"/>
        </w:rPr>
        <w:t xml:space="preserve">that </w:t>
      </w:r>
      <w:r w:rsidRPr="00384AA1">
        <w:rPr>
          <w:sz w:val="24"/>
          <w:szCs w:val="24"/>
        </w:rPr>
        <w:t>the young female had what appeared to be blood on her shirt and upper arm.</w:t>
      </w:r>
      <w:r>
        <w:rPr>
          <w:sz w:val="24"/>
          <w:szCs w:val="24"/>
        </w:rPr>
        <w:t xml:space="preserve"> We could hear a second female screaming</w:t>
      </w:r>
      <w:r w:rsidRPr="00384AA1">
        <w:rPr>
          <w:sz w:val="24"/>
          <w:szCs w:val="24"/>
        </w:rPr>
        <w:t xml:space="preserve"> from inside the property</w:t>
      </w:r>
      <w:r>
        <w:rPr>
          <w:sz w:val="24"/>
          <w:szCs w:val="24"/>
        </w:rPr>
        <w:t>, it appeared that the young female was safe outside the property</w:t>
      </w:r>
      <w:r w:rsidRPr="00384AA1">
        <w:rPr>
          <w:sz w:val="24"/>
          <w:szCs w:val="24"/>
        </w:rPr>
        <w:t xml:space="preserve"> so we immediately entered through the front door. We entered the property using Section 17 of the powers outlined in The Police And Crimina</w:t>
      </w:r>
      <w:r w:rsidRPr="00411D4F">
        <w:rPr>
          <w:sz w:val="24"/>
          <w:szCs w:val="24"/>
        </w:rPr>
        <w:t xml:space="preserve">l Evidence Act </w:t>
      </w:r>
      <w:sdt>
        <w:sdtPr>
          <w:rPr>
            <w:sz w:val="24"/>
            <w:szCs w:val="24"/>
          </w:rPr>
          <w:id w:val="-2110039211"/>
          <w:citation/>
        </w:sdtPr>
        <w:sdtContent>
          <w:r>
            <w:rPr>
              <w:sz w:val="24"/>
              <w:szCs w:val="24"/>
            </w:rPr>
            <w:fldChar w:fldCharType="begin"/>
          </w:r>
          <w:r>
            <w:rPr>
              <w:sz w:val="24"/>
              <w:szCs w:val="24"/>
            </w:rPr>
            <w:instrText xml:space="preserve">CITATION Leg84 \l 2057 </w:instrText>
          </w:r>
          <w:r>
            <w:rPr>
              <w:sz w:val="24"/>
              <w:szCs w:val="24"/>
            </w:rPr>
            <w:fldChar w:fldCharType="separate"/>
          </w:r>
          <w:r w:rsidRPr="004F38D2">
            <w:rPr>
              <w:noProof/>
              <w:sz w:val="24"/>
              <w:szCs w:val="24"/>
            </w:rPr>
            <w:t>(PACE, 1984)</w:t>
          </w:r>
          <w:r>
            <w:rPr>
              <w:sz w:val="24"/>
              <w:szCs w:val="24"/>
            </w:rPr>
            <w:fldChar w:fldCharType="end"/>
          </w:r>
        </w:sdtContent>
      </w:sdt>
      <w:r w:rsidRPr="00411D4F">
        <w:rPr>
          <w:sz w:val="24"/>
          <w:szCs w:val="24"/>
        </w:rPr>
        <w:t xml:space="preserve">which allows officers to enter a property to protect life and limb </w:t>
      </w:r>
      <w:r w:rsidRPr="00411D4F">
        <w:rPr>
          <w:sz w:val="24"/>
          <w:szCs w:val="24"/>
          <w:shd w:val="clear" w:color="auto" w:fill="FFFFFF"/>
        </w:rPr>
        <w:t>or preventing serious damage to property</w:t>
      </w:r>
      <w:r>
        <w:rPr>
          <w:sz w:val="24"/>
          <w:szCs w:val="24"/>
        </w:rPr>
        <w:t xml:space="preserve">. As we could hear screaming and as we saw blood on the young female we believed someone could be injured or in danger of being injured. </w:t>
      </w:r>
      <w:r w:rsidRPr="00384AA1">
        <w:rPr>
          <w:sz w:val="24"/>
          <w:szCs w:val="24"/>
        </w:rPr>
        <w:t>Upon entering</w:t>
      </w:r>
      <w:r>
        <w:rPr>
          <w:sz w:val="24"/>
          <w:szCs w:val="24"/>
        </w:rPr>
        <w:t>, we could see a female in a seated position</w:t>
      </w:r>
      <w:r w:rsidRPr="00384AA1">
        <w:rPr>
          <w:sz w:val="24"/>
          <w:szCs w:val="24"/>
        </w:rPr>
        <w:t xml:space="preserve"> on the sofa with a bleeding nose,</w:t>
      </w:r>
      <w:r>
        <w:rPr>
          <w:sz w:val="24"/>
          <w:szCs w:val="24"/>
        </w:rPr>
        <w:t xml:space="preserve"> blood coming from the mouth and blood over her knuckles. She was screaming and shouting words that I</w:t>
      </w:r>
      <w:r w:rsidRPr="00384AA1">
        <w:rPr>
          <w:sz w:val="24"/>
          <w:szCs w:val="24"/>
        </w:rPr>
        <w:t xml:space="preserve"> could not make out</w:t>
      </w:r>
      <w:r>
        <w:rPr>
          <w:sz w:val="24"/>
          <w:szCs w:val="24"/>
        </w:rPr>
        <w:t>,</w:t>
      </w:r>
      <w:r w:rsidRPr="00384AA1">
        <w:rPr>
          <w:sz w:val="24"/>
          <w:szCs w:val="24"/>
        </w:rPr>
        <w:t xml:space="preserve"> and it appeared to both me and my colleague the female was having seizu</w:t>
      </w:r>
      <w:r>
        <w:rPr>
          <w:sz w:val="24"/>
          <w:szCs w:val="24"/>
        </w:rPr>
        <w:t>re</w:t>
      </w:r>
      <w:r w:rsidRPr="00384AA1">
        <w:rPr>
          <w:sz w:val="24"/>
          <w:szCs w:val="24"/>
        </w:rPr>
        <w:t xml:space="preserve">. </w:t>
      </w:r>
    </w:p>
    <w:p w14:paraId="21CDBBAB" w14:textId="77777777" w:rsidR="009A7B56" w:rsidRDefault="009A7B56" w:rsidP="009C0BD9">
      <w:pPr>
        <w:jc w:val="both"/>
        <w:rPr>
          <w:sz w:val="24"/>
          <w:szCs w:val="24"/>
        </w:rPr>
      </w:pPr>
    </w:p>
    <w:p w14:paraId="6CA54BBC" w14:textId="77777777" w:rsidR="009A7B56" w:rsidRPr="00384AA1" w:rsidRDefault="009A7B56" w:rsidP="009C0BD9">
      <w:pPr>
        <w:jc w:val="both"/>
        <w:rPr>
          <w:sz w:val="24"/>
          <w:szCs w:val="24"/>
        </w:rPr>
      </w:pPr>
    </w:p>
    <w:p w14:paraId="1C57697B" w14:textId="77777777" w:rsidR="009A7B56" w:rsidRDefault="009A7B56" w:rsidP="009C0BD9">
      <w:pPr>
        <w:jc w:val="both"/>
        <w:rPr>
          <w:sz w:val="24"/>
          <w:szCs w:val="24"/>
        </w:rPr>
      </w:pPr>
      <w:r w:rsidRPr="00384AA1">
        <w:rPr>
          <w:sz w:val="24"/>
          <w:szCs w:val="24"/>
        </w:rPr>
        <w:t>There was a male standing the opposite end of the room, and it was immediately apparent my colleague knew identity of this male</w:t>
      </w:r>
      <w:r>
        <w:rPr>
          <w:sz w:val="24"/>
          <w:szCs w:val="24"/>
        </w:rPr>
        <w:t>, as he referred to him by name</w:t>
      </w:r>
      <w:r w:rsidRPr="00384AA1">
        <w:rPr>
          <w:sz w:val="24"/>
          <w:szCs w:val="24"/>
        </w:rPr>
        <w:t>. As I carefully attended to the female to ensure she did come to harm during the seizure, my colleague spoke to the male and asked what had happened. The male responded by stating that the female had been drinking large quantities of alcohol throughout the day and is currently on pain relief medicati</w:t>
      </w:r>
      <w:r>
        <w:rPr>
          <w:sz w:val="24"/>
          <w:szCs w:val="24"/>
        </w:rPr>
        <w:t>on for pre-existing injury her t</w:t>
      </w:r>
      <w:r w:rsidRPr="00384AA1">
        <w:rPr>
          <w:sz w:val="24"/>
          <w:szCs w:val="24"/>
        </w:rPr>
        <w:t>he lower body. He also stated the female’s</w:t>
      </w:r>
      <w:r>
        <w:rPr>
          <w:sz w:val="24"/>
          <w:szCs w:val="24"/>
        </w:rPr>
        <w:t xml:space="preserve"> name, that they are in a relationship</w:t>
      </w:r>
      <w:r w:rsidRPr="00384AA1">
        <w:rPr>
          <w:sz w:val="24"/>
          <w:szCs w:val="24"/>
        </w:rPr>
        <w:t xml:space="preserve"> and the she is prone to seizures and handed us a blister packet of the medication the female was currently taking. </w:t>
      </w:r>
    </w:p>
    <w:p w14:paraId="607642A9" w14:textId="77777777" w:rsidR="009A7B56" w:rsidRPr="00384AA1" w:rsidRDefault="009A7B56" w:rsidP="009C0BD9">
      <w:pPr>
        <w:jc w:val="both"/>
        <w:rPr>
          <w:sz w:val="24"/>
          <w:szCs w:val="24"/>
        </w:rPr>
      </w:pPr>
    </w:p>
    <w:p w14:paraId="33E84954" w14:textId="77777777" w:rsidR="009A7B56" w:rsidRPr="00384AA1" w:rsidRDefault="009A7B56" w:rsidP="009C0BD9">
      <w:pPr>
        <w:tabs>
          <w:tab w:val="left" w:pos="7257"/>
        </w:tabs>
        <w:jc w:val="both"/>
        <w:rPr>
          <w:sz w:val="24"/>
          <w:szCs w:val="24"/>
        </w:rPr>
      </w:pPr>
      <w:r>
        <w:rPr>
          <w:sz w:val="24"/>
          <w:szCs w:val="24"/>
        </w:rPr>
        <w:tab/>
      </w:r>
    </w:p>
    <w:p w14:paraId="7151DF9F" w14:textId="77777777" w:rsidR="009A7B56" w:rsidRPr="00384AA1" w:rsidRDefault="009A7B56" w:rsidP="009C0BD9">
      <w:pPr>
        <w:jc w:val="both"/>
        <w:rPr>
          <w:sz w:val="24"/>
          <w:szCs w:val="24"/>
        </w:rPr>
      </w:pPr>
      <w:r w:rsidRPr="00384AA1">
        <w:rPr>
          <w:sz w:val="24"/>
          <w:szCs w:val="24"/>
        </w:rPr>
        <w:t xml:space="preserve">Before </w:t>
      </w:r>
      <w:r>
        <w:rPr>
          <w:sz w:val="24"/>
          <w:szCs w:val="24"/>
        </w:rPr>
        <w:t>we</w:t>
      </w:r>
      <w:r w:rsidRPr="00384AA1">
        <w:rPr>
          <w:sz w:val="24"/>
          <w:szCs w:val="24"/>
        </w:rPr>
        <w:t xml:space="preserve"> could ask the male about the </w:t>
      </w:r>
      <w:r>
        <w:rPr>
          <w:sz w:val="24"/>
          <w:szCs w:val="24"/>
        </w:rPr>
        <w:t xml:space="preserve">injuries that the female had, </w:t>
      </w:r>
      <w:r w:rsidRPr="00384AA1">
        <w:rPr>
          <w:sz w:val="24"/>
          <w:szCs w:val="24"/>
        </w:rPr>
        <w:t>the seizure seemed to conclude, the female</w:t>
      </w:r>
      <w:r>
        <w:rPr>
          <w:sz w:val="24"/>
          <w:szCs w:val="24"/>
        </w:rPr>
        <w:t xml:space="preserve"> immediately</w:t>
      </w:r>
      <w:r w:rsidRPr="00384AA1">
        <w:rPr>
          <w:sz w:val="24"/>
          <w:szCs w:val="24"/>
        </w:rPr>
        <w:t xml:space="preserve"> started to hit herself in the face repeatedly with a closed fist and then stop suddenly. At this time, I tried to start communication with the female. Keeping a distance of approximately two metres, I crouched down lowering my body position so that my head and the females head approximately at the same level so it would not appear I was standing over the female. I positioned myself this way in attempt not to appear intimidating or scare the female after the seizure. I started speaking in the calm manner addressing the female by her name and asking some basic closed questions such as, “can you hear me?” and “are you ok?”. As</w:t>
      </w:r>
      <w:r>
        <w:rPr>
          <w:sz w:val="24"/>
          <w:szCs w:val="24"/>
        </w:rPr>
        <w:t xml:space="preserve"> this</w:t>
      </w:r>
      <w:r w:rsidRPr="00384AA1">
        <w:rPr>
          <w:sz w:val="24"/>
          <w:szCs w:val="24"/>
        </w:rPr>
        <w:t xml:space="preserve"> was happening my colleague stepped into the hallway of the property to request an ambulance attend immediately. </w:t>
      </w:r>
    </w:p>
    <w:p w14:paraId="6CFCDB3C" w14:textId="77777777" w:rsidR="009A7B56" w:rsidRDefault="009A7B56" w:rsidP="009C0BD9">
      <w:pPr>
        <w:jc w:val="both"/>
        <w:rPr>
          <w:sz w:val="24"/>
          <w:szCs w:val="24"/>
        </w:rPr>
      </w:pPr>
    </w:p>
    <w:p w14:paraId="3B736C08" w14:textId="77777777" w:rsidR="009A7B56" w:rsidRPr="00384AA1" w:rsidRDefault="009A7B56" w:rsidP="009C0BD9">
      <w:pPr>
        <w:jc w:val="both"/>
        <w:rPr>
          <w:sz w:val="24"/>
          <w:szCs w:val="24"/>
        </w:rPr>
      </w:pPr>
    </w:p>
    <w:p w14:paraId="560443A6" w14:textId="77777777" w:rsidR="009A7B56" w:rsidRDefault="009A7B56" w:rsidP="009C0BD9">
      <w:pPr>
        <w:jc w:val="both"/>
        <w:rPr>
          <w:sz w:val="24"/>
          <w:szCs w:val="24"/>
        </w:rPr>
      </w:pPr>
      <w:r w:rsidRPr="00384AA1">
        <w:rPr>
          <w:sz w:val="24"/>
          <w:szCs w:val="24"/>
        </w:rPr>
        <w:t>The female noticed my presence rather quickly and immediately started to become aggressive verbal towards the male in the room and myself. I maintained my position in attempt not to further aggravate the female or potentially put her in fear after her seizure. The female then started to direct all the v</w:t>
      </w:r>
      <w:r>
        <w:rPr>
          <w:sz w:val="24"/>
          <w:szCs w:val="24"/>
        </w:rPr>
        <w:t>erbal abuse towards myself and proceeded to stand up. A</w:t>
      </w:r>
      <w:r w:rsidRPr="00384AA1">
        <w:rPr>
          <w:sz w:val="24"/>
          <w:szCs w:val="24"/>
        </w:rPr>
        <w:t xml:space="preserve">t this time, I repositioned myself out of a position of </w:t>
      </w:r>
      <w:r w:rsidRPr="00384AA1">
        <w:rPr>
          <w:sz w:val="24"/>
          <w:szCs w:val="24"/>
        </w:rPr>
        <w:lastRenderedPageBreak/>
        <w:t>vulnerability between the male and the female</w:t>
      </w:r>
      <w:r>
        <w:rPr>
          <w:sz w:val="24"/>
          <w:szCs w:val="24"/>
        </w:rPr>
        <w:t xml:space="preserve"> and</w:t>
      </w:r>
      <w:r w:rsidRPr="00384AA1">
        <w:rPr>
          <w:sz w:val="24"/>
          <w:szCs w:val="24"/>
        </w:rPr>
        <w:t xml:space="preserve"> positioned myself close</w:t>
      </w:r>
      <w:r>
        <w:rPr>
          <w:sz w:val="24"/>
          <w:szCs w:val="24"/>
        </w:rPr>
        <w:t xml:space="preserve"> to</w:t>
      </w:r>
      <w:r w:rsidRPr="00384AA1">
        <w:rPr>
          <w:sz w:val="24"/>
          <w:szCs w:val="24"/>
        </w:rPr>
        <w:t xml:space="preserve"> the door keeping both male and female in my line of vision. </w:t>
      </w:r>
    </w:p>
    <w:p w14:paraId="7CA421D9" w14:textId="77777777" w:rsidR="009A7B56" w:rsidRPr="00384AA1" w:rsidRDefault="009A7B56" w:rsidP="009C0BD9">
      <w:pPr>
        <w:jc w:val="both"/>
        <w:rPr>
          <w:sz w:val="24"/>
          <w:szCs w:val="24"/>
        </w:rPr>
      </w:pPr>
    </w:p>
    <w:p w14:paraId="3FB38D46" w14:textId="77777777" w:rsidR="009A7B56" w:rsidRPr="00384AA1" w:rsidRDefault="009A7B56" w:rsidP="009C0BD9">
      <w:pPr>
        <w:jc w:val="both"/>
        <w:rPr>
          <w:sz w:val="24"/>
          <w:szCs w:val="24"/>
        </w:rPr>
      </w:pPr>
    </w:p>
    <w:p w14:paraId="663F919E" w14:textId="77777777" w:rsidR="009A7B56" w:rsidRPr="00384AA1" w:rsidRDefault="009A7B56" w:rsidP="009C0BD9">
      <w:pPr>
        <w:jc w:val="both"/>
        <w:rPr>
          <w:sz w:val="24"/>
          <w:szCs w:val="24"/>
        </w:rPr>
      </w:pPr>
      <w:r w:rsidRPr="00384AA1">
        <w:rPr>
          <w:sz w:val="24"/>
          <w:szCs w:val="24"/>
        </w:rPr>
        <w:t>The female then lunged towards the male with a clench</w:t>
      </w:r>
      <w:r>
        <w:rPr>
          <w:sz w:val="24"/>
          <w:szCs w:val="24"/>
        </w:rPr>
        <w:t>ed fist aiming a punch towards t</w:t>
      </w:r>
      <w:r w:rsidRPr="00384AA1">
        <w:rPr>
          <w:sz w:val="24"/>
          <w:szCs w:val="24"/>
        </w:rPr>
        <w:t xml:space="preserve">he males face. I immediately intercepted the punch by taking the arm of the female whilst simultaneously calling for assistance from my colleague. My colleague immediately </w:t>
      </w:r>
      <w:r>
        <w:rPr>
          <w:sz w:val="24"/>
          <w:szCs w:val="24"/>
        </w:rPr>
        <w:t>entered the room, made their way towards the male,</w:t>
      </w:r>
      <w:r w:rsidRPr="00384AA1">
        <w:rPr>
          <w:sz w:val="24"/>
          <w:szCs w:val="24"/>
        </w:rPr>
        <w:t xml:space="preserve"> and escorted them into the adjoining room. The female then once again directed</w:t>
      </w:r>
      <w:r>
        <w:rPr>
          <w:sz w:val="24"/>
          <w:szCs w:val="24"/>
        </w:rPr>
        <w:t xml:space="preserve"> all her aggression towards me a</w:t>
      </w:r>
      <w:r w:rsidRPr="00384AA1">
        <w:rPr>
          <w:sz w:val="24"/>
          <w:szCs w:val="24"/>
        </w:rPr>
        <w:t xml:space="preserve">nd attempted to strike me with a closed fist. </w:t>
      </w:r>
    </w:p>
    <w:p w14:paraId="2FC23669" w14:textId="77777777" w:rsidR="009A7B56" w:rsidRDefault="009A7B56" w:rsidP="009C0BD9">
      <w:pPr>
        <w:jc w:val="both"/>
        <w:rPr>
          <w:sz w:val="24"/>
          <w:szCs w:val="24"/>
        </w:rPr>
      </w:pPr>
    </w:p>
    <w:p w14:paraId="48AE3615" w14:textId="77777777" w:rsidR="009A7B56" w:rsidRPr="00384AA1" w:rsidRDefault="009A7B56" w:rsidP="009C0BD9">
      <w:pPr>
        <w:jc w:val="both"/>
        <w:rPr>
          <w:sz w:val="24"/>
          <w:szCs w:val="24"/>
        </w:rPr>
      </w:pPr>
    </w:p>
    <w:p w14:paraId="5E5D9899" w14:textId="77777777" w:rsidR="009A7B56" w:rsidRDefault="009A7B56" w:rsidP="009C0BD9">
      <w:pPr>
        <w:jc w:val="both"/>
        <w:rPr>
          <w:sz w:val="24"/>
          <w:szCs w:val="24"/>
        </w:rPr>
      </w:pPr>
      <w:r>
        <w:rPr>
          <w:sz w:val="24"/>
          <w:szCs w:val="24"/>
        </w:rPr>
        <w:t>It was at this point I</w:t>
      </w:r>
      <w:r w:rsidRPr="00384AA1">
        <w:rPr>
          <w:sz w:val="24"/>
          <w:szCs w:val="24"/>
        </w:rPr>
        <w:t xml:space="preserve"> used my police powers for use of force</w:t>
      </w:r>
      <w:r>
        <w:rPr>
          <w:sz w:val="24"/>
          <w:szCs w:val="24"/>
        </w:rPr>
        <w:t xml:space="preserve"> outlined in the Criminal Law Act 1967, section 3, </w:t>
      </w:r>
      <w:sdt>
        <w:sdtPr>
          <w:rPr>
            <w:sz w:val="24"/>
            <w:szCs w:val="24"/>
          </w:rPr>
          <w:id w:val="1140692157"/>
          <w:citation/>
        </w:sdtPr>
        <w:sdtContent>
          <w:r>
            <w:rPr>
              <w:sz w:val="24"/>
              <w:szCs w:val="24"/>
            </w:rPr>
            <w:fldChar w:fldCharType="begin"/>
          </w:r>
          <w:r>
            <w:rPr>
              <w:sz w:val="24"/>
              <w:szCs w:val="24"/>
            </w:rPr>
            <w:instrText xml:space="preserve">CITATION leg671 \l 2057 </w:instrText>
          </w:r>
          <w:r>
            <w:rPr>
              <w:sz w:val="24"/>
              <w:szCs w:val="24"/>
            </w:rPr>
            <w:fldChar w:fldCharType="separate"/>
          </w:r>
          <w:r w:rsidRPr="00121977">
            <w:rPr>
              <w:noProof/>
              <w:sz w:val="24"/>
              <w:szCs w:val="24"/>
            </w:rPr>
            <w:t>(legislation.gov, 1967)</w:t>
          </w:r>
          <w:r>
            <w:rPr>
              <w:sz w:val="24"/>
              <w:szCs w:val="24"/>
            </w:rPr>
            <w:fldChar w:fldCharType="end"/>
          </w:r>
        </w:sdtContent>
      </w:sdt>
      <w:r>
        <w:rPr>
          <w:sz w:val="24"/>
          <w:szCs w:val="24"/>
        </w:rPr>
        <w:t xml:space="preserve"> which grants me the ability to </w:t>
      </w:r>
      <w:r w:rsidRPr="00121977">
        <w:rPr>
          <w:sz w:val="24"/>
          <w:szCs w:val="24"/>
        </w:rPr>
        <w:t>use such force as is reasonable in the circumstances in the prevention of crime</w:t>
      </w:r>
      <w:r>
        <w:rPr>
          <w:sz w:val="24"/>
          <w:szCs w:val="24"/>
        </w:rPr>
        <w:t>. I</w:t>
      </w:r>
      <w:r w:rsidRPr="00384AA1">
        <w:rPr>
          <w:sz w:val="24"/>
          <w:szCs w:val="24"/>
        </w:rPr>
        <w:t xml:space="preserve"> position</w:t>
      </w:r>
      <w:r>
        <w:rPr>
          <w:sz w:val="24"/>
          <w:szCs w:val="24"/>
        </w:rPr>
        <w:t>ed</w:t>
      </w:r>
      <w:r w:rsidRPr="00384AA1">
        <w:rPr>
          <w:sz w:val="24"/>
          <w:szCs w:val="24"/>
        </w:rPr>
        <w:t xml:space="preserve"> the female where I could safely apply restraints in the form of han</w:t>
      </w:r>
      <w:r>
        <w:rPr>
          <w:sz w:val="24"/>
          <w:szCs w:val="24"/>
        </w:rPr>
        <w:t>dcuffs.  I made this decision because</w:t>
      </w:r>
      <w:r w:rsidRPr="00384AA1">
        <w:rPr>
          <w:sz w:val="24"/>
          <w:szCs w:val="24"/>
        </w:rPr>
        <w:t xml:space="preserve"> I believed the female fully intended to harm the male and myself by form of assault. Once restrained the female continued to shout verbal abuse towards the male and myself</w:t>
      </w:r>
      <w:r>
        <w:rPr>
          <w:sz w:val="24"/>
          <w:szCs w:val="24"/>
        </w:rPr>
        <w:t>, although the male was no longer in the</w:t>
      </w:r>
      <w:r w:rsidRPr="00384AA1">
        <w:rPr>
          <w:sz w:val="24"/>
          <w:szCs w:val="24"/>
        </w:rPr>
        <w:t xml:space="preserve"> room. I informed her the male is no longer here and asked her to calm down. The Female did calm down at this point when she realised the male was no longer in the room and almost immediately stopped all verbal </w:t>
      </w:r>
      <w:r>
        <w:rPr>
          <w:sz w:val="24"/>
          <w:szCs w:val="24"/>
        </w:rPr>
        <w:t>abuse directed towards myself. The</w:t>
      </w:r>
      <w:r w:rsidRPr="00384AA1">
        <w:rPr>
          <w:sz w:val="24"/>
          <w:szCs w:val="24"/>
        </w:rPr>
        <w:t xml:space="preserve"> female then sat on the floor in silence. My colleague then confirmed </w:t>
      </w:r>
      <w:r>
        <w:rPr>
          <w:sz w:val="24"/>
          <w:szCs w:val="24"/>
        </w:rPr>
        <w:t xml:space="preserve">that </w:t>
      </w:r>
      <w:r w:rsidRPr="00384AA1">
        <w:rPr>
          <w:sz w:val="24"/>
          <w:szCs w:val="24"/>
        </w:rPr>
        <w:t>the male and the young female that greeted us</w:t>
      </w:r>
      <w:r>
        <w:rPr>
          <w:sz w:val="24"/>
          <w:szCs w:val="24"/>
        </w:rPr>
        <w:t xml:space="preserve"> were</w:t>
      </w:r>
      <w:r w:rsidRPr="00384AA1">
        <w:rPr>
          <w:sz w:val="24"/>
          <w:szCs w:val="24"/>
        </w:rPr>
        <w:t xml:space="preserve"> in the adjoining room. In addition, they </w:t>
      </w:r>
      <w:r>
        <w:rPr>
          <w:sz w:val="24"/>
          <w:szCs w:val="24"/>
        </w:rPr>
        <w:t xml:space="preserve">had confirmation the ambulance </w:t>
      </w:r>
      <w:r w:rsidRPr="00384AA1">
        <w:rPr>
          <w:sz w:val="24"/>
          <w:szCs w:val="24"/>
        </w:rPr>
        <w:t xml:space="preserve">requested would arrive shortly. </w:t>
      </w:r>
    </w:p>
    <w:p w14:paraId="47B3FEAC" w14:textId="77777777" w:rsidR="009A7B56" w:rsidRPr="00384AA1" w:rsidRDefault="009A7B56" w:rsidP="009C0BD9">
      <w:pPr>
        <w:jc w:val="both"/>
        <w:rPr>
          <w:sz w:val="24"/>
          <w:szCs w:val="24"/>
        </w:rPr>
      </w:pPr>
    </w:p>
    <w:p w14:paraId="5F3DE533" w14:textId="77777777" w:rsidR="009A7B56" w:rsidRPr="00384AA1" w:rsidRDefault="009A7B56" w:rsidP="009C0BD9">
      <w:pPr>
        <w:jc w:val="both"/>
        <w:rPr>
          <w:sz w:val="24"/>
          <w:szCs w:val="24"/>
        </w:rPr>
      </w:pPr>
    </w:p>
    <w:p w14:paraId="648EB1C3" w14:textId="77777777" w:rsidR="009A7B56" w:rsidRPr="00384AA1" w:rsidRDefault="009A7B56" w:rsidP="009C0BD9">
      <w:pPr>
        <w:jc w:val="both"/>
        <w:rPr>
          <w:sz w:val="24"/>
          <w:szCs w:val="24"/>
        </w:rPr>
      </w:pPr>
      <w:r w:rsidRPr="00384AA1">
        <w:rPr>
          <w:sz w:val="24"/>
          <w:szCs w:val="24"/>
        </w:rPr>
        <w:t xml:space="preserve">Once the ambulance arrived, </w:t>
      </w:r>
      <w:r>
        <w:rPr>
          <w:sz w:val="24"/>
          <w:szCs w:val="24"/>
        </w:rPr>
        <w:t xml:space="preserve">the female remained calm while being examined by the </w:t>
      </w:r>
      <w:r w:rsidRPr="00384AA1">
        <w:rPr>
          <w:sz w:val="24"/>
          <w:szCs w:val="24"/>
        </w:rPr>
        <w:t xml:space="preserve">paramedics. They concluded the female needed to </w:t>
      </w:r>
      <w:r>
        <w:rPr>
          <w:sz w:val="24"/>
          <w:szCs w:val="24"/>
        </w:rPr>
        <w:t xml:space="preserve">transported </w:t>
      </w:r>
      <w:r w:rsidRPr="00384AA1">
        <w:rPr>
          <w:sz w:val="24"/>
          <w:szCs w:val="24"/>
        </w:rPr>
        <w:t>immediately to the hospital due to a combination of alcohol she consumed and pain relief medication. The paramedics stated that the female highly likely does not know what is happening, what she has done, or even where she is. We requested</w:t>
      </w:r>
      <w:r>
        <w:rPr>
          <w:sz w:val="24"/>
          <w:szCs w:val="24"/>
        </w:rPr>
        <w:t xml:space="preserve"> additional police presence at t</w:t>
      </w:r>
      <w:r w:rsidRPr="00384AA1">
        <w:rPr>
          <w:sz w:val="24"/>
          <w:szCs w:val="24"/>
        </w:rPr>
        <w:t>he property and when they arrived, we escorted the female w</w:t>
      </w:r>
      <w:r>
        <w:rPr>
          <w:sz w:val="24"/>
          <w:szCs w:val="24"/>
        </w:rPr>
        <w:t>ith the paramedics to hospital as a precaution.</w:t>
      </w:r>
    </w:p>
    <w:p w14:paraId="514676AE" w14:textId="77777777" w:rsidR="009A7B56" w:rsidRPr="00384AA1" w:rsidRDefault="009A7B56" w:rsidP="009C0BD9">
      <w:pPr>
        <w:jc w:val="both"/>
        <w:rPr>
          <w:sz w:val="24"/>
          <w:szCs w:val="24"/>
        </w:rPr>
      </w:pPr>
    </w:p>
    <w:p w14:paraId="1743E02F" w14:textId="77777777" w:rsidR="009A7B56" w:rsidRDefault="009A7B56" w:rsidP="009C0BD9">
      <w:pPr>
        <w:jc w:val="both"/>
        <w:rPr>
          <w:sz w:val="24"/>
          <w:szCs w:val="24"/>
        </w:rPr>
      </w:pPr>
      <w:r w:rsidRPr="00384AA1">
        <w:rPr>
          <w:sz w:val="24"/>
          <w:szCs w:val="24"/>
        </w:rPr>
        <w:t>A process myself or my colleague followed in this incident can be summarised as follows</w:t>
      </w:r>
    </w:p>
    <w:p w14:paraId="21FC1EED" w14:textId="77777777" w:rsidR="009A7B56" w:rsidRPr="00384AA1" w:rsidRDefault="009A7B56" w:rsidP="009C0BD9">
      <w:pPr>
        <w:jc w:val="both"/>
        <w:rPr>
          <w:sz w:val="24"/>
          <w:szCs w:val="24"/>
        </w:rPr>
      </w:pPr>
    </w:p>
    <w:p w14:paraId="603B383F" w14:textId="77777777" w:rsidR="009A7B56" w:rsidRPr="00384AA1" w:rsidRDefault="009A7B56" w:rsidP="009C0BD9">
      <w:pPr>
        <w:jc w:val="both"/>
        <w:rPr>
          <w:sz w:val="24"/>
          <w:szCs w:val="24"/>
        </w:rPr>
      </w:pPr>
    </w:p>
    <w:p w14:paraId="5AE9B408" w14:textId="77777777" w:rsidR="009A7B56" w:rsidRPr="00384AA1" w:rsidRDefault="009A7B56" w:rsidP="009C0BD9">
      <w:pPr>
        <w:jc w:val="both"/>
        <w:rPr>
          <w:sz w:val="24"/>
          <w:szCs w:val="24"/>
        </w:rPr>
      </w:pPr>
      <w:r w:rsidRPr="00384AA1">
        <w:rPr>
          <w:sz w:val="24"/>
          <w:szCs w:val="24"/>
        </w:rPr>
        <w:t>What?</w:t>
      </w:r>
    </w:p>
    <w:p w14:paraId="52AC8D5E" w14:textId="77777777" w:rsidR="009A7B56" w:rsidRPr="00384AA1" w:rsidRDefault="009A7B56" w:rsidP="009C0BD9">
      <w:pPr>
        <w:jc w:val="both"/>
        <w:rPr>
          <w:sz w:val="24"/>
          <w:szCs w:val="24"/>
        </w:rPr>
      </w:pPr>
      <w:r w:rsidRPr="00384AA1">
        <w:rPr>
          <w:sz w:val="24"/>
          <w:szCs w:val="24"/>
        </w:rPr>
        <w:t xml:space="preserve">What had happened </w:t>
      </w:r>
      <w:r>
        <w:rPr>
          <w:sz w:val="24"/>
          <w:szCs w:val="24"/>
        </w:rPr>
        <w:t>was not a domestic incident as I first thought. The incident was a</w:t>
      </w:r>
      <w:r w:rsidRPr="00384AA1">
        <w:rPr>
          <w:sz w:val="24"/>
          <w:szCs w:val="24"/>
        </w:rPr>
        <w:t xml:space="preserve"> problem escalated due to the combination of alcohol and pain relief medication taken by the female</w:t>
      </w:r>
      <w:r>
        <w:rPr>
          <w:sz w:val="24"/>
          <w:szCs w:val="24"/>
        </w:rPr>
        <w:t>, which resulted in her becoming violent towards herself. The blood on the young female was from her trying to help the female whilst having a seizure however, she left in fear when she started causing harm to herself.</w:t>
      </w:r>
    </w:p>
    <w:p w14:paraId="40B82FA8" w14:textId="77777777" w:rsidR="009A7B56" w:rsidRDefault="009A7B56" w:rsidP="009C0BD9">
      <w:pPr>
        <w:jc w:val="both"/>
        <w:rPr>
          <w:sz w:val="24"/>
          <w:szCs w:val="24"/>
        </w:rPr>
      </w:pPr>
    </w:p>
    <w:p w14:paraId="75091812" w14:textId="77777777" w:rsidR="009A7B56" w:rsidRPr="00384AA1" w:rsidRDefault="009A7B56" w:rsidP="009C0BD9">
      <w:pPr>
        <w:jc w:val="both"/>
        <w:rPr>
          <w:sz w:val="24"/>
          <w:szCs w:val="24"/>
        </w:rPr>
      </w:pPr>
    </w:p>
    <w:p w14:paraId="78ED54C9" w14:textId="77777777" w:rsidR="009A7B56" w:rsidRPr="00384AA1" w:rsidRDefault="009A7B56" w:rsidP="009C0BD9">
      <w:pPr>
        <w:jc w:val="both"/>
        <w:rPr>
          <w:sz w:val="24"/>
          <w:szCs w:val="24"/>
        </w:rPr>
      </w:pPr>
      <w:r w:rsidRPr="00384AA1">
        <w:rPr>
          <w:sz w:val="24"/>
          <w:szCs w:val="24"/>
        </w:rPr>
        <w:t xml:space="preserve">So what? </w:t>
      </w:r>
    </w:p>
    <w:p w14:paraId="43DA92BD" w14:textId="77777777" w:rsidR="009A7B56" w:rsidRPr="00384AA1" w:rsidRDefault="009A7B56" w:rsidP="009C0BD9">
      <w:pPr>
        <w:jc w:val="both"/>
        <w:rPr>
          <w:sz w:val="24"/>
          <w:szCs w:val="24"/>
        </w:rPr>
      </w:pPr>
      <w:r>
        <w:rPr>
          <w:sz w:val="24"/>
          <w:szCs w:val="24"/>
        </w:rPr>
        <w:lastRenderedPageBreak/>
        <w:t xml:space="preserve">As previously stated. </w:t>
      </w:r>
      <w:r w:rsidRPr="00384AA1">
        <w:rPr>
          <w:sz w:val="24"/>
          <w:szCs w:val="24"/>
        </w:rPr>
        <w:t>Using the co</w:t>
      </w:r>
      <w:r>
        <w:rPr>
          <w:sz w:val="24"/>
          <w:szCs w:val="24"/>
        </w:rPr>
        <w:t>rrect powers of entry in</w:t>
      </w:r>
      <w:r w:rsidRPr="00384AA1">
        <w:rPr>
          <w:sz w:val="24"/>
          <w:szCs w:val="24"/>
        </w:rPr>
        <w:t xml:space="preserve"> </w:t>
      </w:r>
      <w:r>
        <w:rPr>
          <w:sz w:val="24"/>
          <w:szCs w:val="24"/>
        </w:rPr>
        <w:t>Police a</w:t>
      </w:r>
      <w:r w:rsidRPr="00384AA1">
        <w:rPr>
          <w:sz w:val="24"/>
          <w:szCs w:val="24"/>
        </w:rPr>
        <w:t xml:space="preserve">nd Criminal Evidence Act </w:t>
      </w:r>
      <w:sdt>
        <w:sdtPr>
          <w:rPr>
            <w:sz w:val="24"/>
            <w:szCs w:val="24"/>
          </w:rPr>
          <w:id w:val="1898013845"/>
          <w:citation/>
        </w:sdtPr>
        <w:sdtContent>
          <w:r>
            <w:rPr>
              <w:sz w:val="24"/>
              <w:szCs w:val="24"/>
            </w:rPr>
            <w:fldChar w:fldCharType="begin"/>
          </w:r>
          <w:r>
            <w:rPr>
              <w:sz w:val="24"/>
              <w:szCs w:val="24"/>
            </w:rPr>
            <w:instrText xml:space="preserve"> CITATION Leg84 \l 2057 </w:instrText>
          </w:r>
          <w:r>
            <w:rPr>
              <w:sz w:val="24"/>
              <w:szCs w:val="24"/>
            </w:rPr>
            <w:fldChar w:fldCharType="separate"/>
          </w:r>
          <w:r w:rsidRPr="00E42E16">
            <w:rPr>
              <w:noProof/>
              <w:sz w:val="24"/>
              <w:szCs w:val="24"/>
            </w:rPr>
            <w:t>(PACE, 1984)</w:t>
          </w:r>
          <w:r>
            <w:rPr>
              <w:sz w:val="24"/>
              <w:szCs w:val="24"/>
            </w:rPr>
            <w:fldChar w:fldCharType="end"/>
          </w:r>
        </w:sdtContent>
      </w:sdt>
      <w:r>
        <w:rPr>
          <w:sz w:val="24"/>
          <w:szCs w:val="24"/>
        </w:rPr>
        <w:t xml:space="preserve"> </w:t>
      </w:r>
      <w:r w:rsidRPr="00384AA1">
        <w:rPr>
          <w:sz w:val="24"/>
          <w:szCs w:val="24"/>
        </w:rPr>
        <w:t>we entered the</w:t>
      </w:r>
      <w:r>
        <w:rPr>
          <w:sz w:val="24"/>
          <w:szCs w:val="24"/>
        </w:rPr>
        <w:t xml:space="preserve"> property. </w:t>
      </w:r>
      <w:r w:rsidRPr="00384AA1">
        <w:rPr>
          <w:sz w:val="24"/>
          <w:szCs w:val="24"/>
        </w:rPr>
        <w:t>We decided to use these power</w:t>
      </w:r>
      <w:r>
        <w:rPr>
          <w:sz w:val="24"/>
          <w:szCs w:val="24"/>
        </w:rPr>
        <w:t>s from the information we had</w:t>
      </w:r>
      <w:r w:rsidRPr="00384AA1">
        <w:rPr>
          <w:sz w:val="24"/>
          <w:szCs w:val="24"/>
        </w:rPr>
        <w:t xml:space="preserve"> received</w:t>
      </w:r>
      <w:r>
        <w:rPr>
          <w:sz w:val="24"/>
          <w:szCs w:val="24"/>
        </w:rPr>
        <w:t>,</w:t>
      </w:r>
      <w:r w:rsidRPr="00384AA1">
        <w:rPr>
          <w:sz w:val="24"/>
          <w:szCs w:val="24"/>
        </w:rPr>
        <w:t xml:space="preserve"> and what we have seen</w:t>
      </w:r>
      <w:r>
        <w:rPr>
          <w:sz w:val="24"/>
          <w:szCs w:val="24"/>
        </w:rPr>
        <w:t>,</w:t>
      </w:r>
      <w:r w:rsidRPr="00384AA1">
        <w:rPr>
          <w:sz w:val="24"/>
          <w:szCs w:val="24"/>
        </w:rPr>
        <w:t xml:space="preserve"> and heard upon arriving at the property.</w:t>
      </w:r>
    </w:p>
    <w:p w14:paraId="333C2FE8" w14:textId="77777777" w:rsidR="009A7B56" w:rsidRDefault="009A7B56" w:rsidP="009C0BD9">
      <w:pPr>
        <w:jc w:val="both"/>
        <w:rPr>
          <w:sz w:val="24"/>
          <w:szCs w:val="24"/>
        </w:rPr>
      </w:pPr>
    </w:p>
    <w:p w14:paraId="2706A98E" w14:textId="77777777" w:rsidR="009A7B56" w:rsidRPr="00384AA1" w:rsidRDefault="009A7B56" w:rsidP="009C0BD9">
      <w:pPr>
        <w:jc w:val="both"/>
        <w:rPr>
          <w:sz w:val="24"/>
          <w:szCs w:val="24"/>
        </w:rPr>
      </w:pPr>
    </w:p>
    <w:p w14:paraId="45A370FF" w14:textId="77777777" w:rsidR="009A7B56" w:rsidRDefault="009A7B56" w:rsidP="009C0BD9">
      <w:pPr>
        <w:jc w:val="both"/>
        <w:rPr>
          <w:sz w:val="24"/>
          <w:szCs w:val="24"/>
        </w:rPr>
      </w:pPr>
      <w:r>
        <w:rPr>
          <w:sz w:val="24"/>
          <w:szCs w:val="24"/>
        </w:rPr>
        <w:t>Using my</w:t>
      </w:r>
      <w:r w:rsidRPr="00384AA1">
        <w:rPr>
          <w:sz w:val="24"/>
          <w:szCs w:val="24"/>
        </w:rPr>
        <w:t xml:space="preserve"> n</w:t>
      </w:r>
      <w:r>
        <w:rPr>
          <w:sz w:val="24"/>
          <w:szCs w:val="24"/>
        </w:rPr>
        <w:t>onverbal communication skills I was very aware of my</w:t>
      </w:r>
      <w:r w:rsidRPr="00384AA1">
        <w:rPr>
          <w:sz w:val="24"/>
          <w:szCs w:val="24"/>
        </w:rPr>
        <w:t xml:space="preserve"> body language and positioning during the incident, this was an attempt not to aggravate the si</w:t>
      </w:r>
      <w:r>
        <w:rPr>
          <w:sz w:val="24"/>
          <w:szCs w:val="24"/>
        </w:rPr>
        <w:t>tuation. The main reason I was aware of this was i</w:t>
      </w:r>
      <w:r w:rsidRPr="00384AA1">
        <w:rPr>
          <w:sz w:val="24"/>
          <w:szCs w:val="24"/>
        </w:rPr>
        <w:t xml:space="preserve">t appeared the female was not responding to any verbal communication. </w:t>
      </w:r>
      <w:r>
        <w:rPr>
          <w:sz w:val="24"/>
          <w:szCs w:val="24"/>
        </w:rPr>
        <w:t xml:space="preserve">As </w:t>
      </w:r>
      <w:r w:rsidRPr="00384AA1">
        <w:rPr>
          <w:sz w:val="24"/>
          <w:szCs w:val="24"/>
        </w:rPr>
        <w:t>Operational P</w:t>
      </w:r>
      <w:r>
        <w:rPr>
          <w:sz w:val="24"/>
          <w:szCs w:val="24"/>
        </w:rPr>
        <w:t xml:space="preserve">olice Officers we are trained that, </w:t>
      </w:r>
      <w:r w:rsidRPr="00384AA1">
        <w:rPr>
          <w:sz w:val="24"/>
          <w:szCs w:val="24"/>
        </w:rPr>
        <w:t>a large percentage of all communication is non-verbal</w:t>
      </w:r>
      <w:r>
        <w:rPr>
          <w:sz w:val="24"/>
          <w:szCs w:val="24"/>
        </w:rPr>
        <w:t xml:space="preserve"> and body language particularly counts for 55% of communication in humans</w:t>
      </w:r>
      <w:r w:rsidRPr="00384AA1">
        <w:rPr>
          <w:sz w:val="24"/>
          <w:szCs w:val="24"/>
        </w:rPr>
        <w:t xml:space="preserve">. </w:t>
      </w:r>
      <w:r>
        <w:rPr>
          <w:sz w:val="24"/>
          <w:szCs w:val="24"/>
        </w:rPr>
        <w:t xml:space="preserve">As outlined in </w:t>
      </w:r>
      <w:r w:rsidRPr="00A02940">
        <w:rPr>
          <w:sz w:val="24"/>
          <w:szCs w:val="24"/>
        </w:rPr>
        <w:t>Journal of Human Behaviour in the Social Environmen</w:t>
      </w:r>
      <w:r>
        <w:rPr>
          <w:sz w:val="24"/>
          <w:szCs w:val="24"/>
        </w:rPr>
        <w:t xml:space="preserve">t </w:t>
      </w:r>
      <w:sdt>
        <w:sdtPr>
          <w:rPr>
            <w:sz w:val="24"/>
            <w:szCs w:val="24"/>
          </w:rPr>
          <w:id w:val="1446584209"/>
          <w:citation/>
        </w:sdtPr>
        <w:sdtContent>
          <w:r>
            <w:rPr>
              <w:sz w:val="24"/>
              <w:szCs w:val="24"/>
            </w:rPr>
            <w:fldChar w:fldCharType="begin"/>
          </w:r>
          <w:r>
            <w:rPr>
              <w:sz w:val="24"/>
              <w:szCs w:val="24"/>
            </w:rPr>
            <w:instrText xml:space="preserve"> CITATION Man14 \l 2057 </w:instrText>
          </w:r>
          <w:r>
            <w:rPr>
              <w:sz w:val="24"/>
              <w:szCs w:val="24"/>
            </w:rPr>
            <w:fldChar w:fldCharType="separate"/>
          </w:r>
          <w:r w:rsidRPr="00A02940">
            <w:rPr>
              <w:noProof/>
              <w:sz w:val="24"/>
              <w:szCs w:val="24"/>
            </w:rPr>
            <w:t>(Mandal, 2014)</w:t>
          </w:r>
          <w:r>
            <w:rPr>
              <w:sz w:val="24"/>
              <w:szCs w:val="24"/>
            </w:rPr>
            <w:fldChar w:fldCharType="end"/>
          </w:r>
        </w:sdtContent>
      </w:sdt>
    </w:p>
    <w:p w14:paraId="2A32BA42" w14:textId="77777777" w:rsidR="009A7B56" w:rsidRDefault="009A7B56" w:rsidP="009C0BD9">
      <w:pPr>
        <w:jc w:val="both"/>
        <w:rPr>
          <w:sz w:val="24"/>
          <w:szCs w:val="24"/>
        </w:rPr>
      </w:pPr>
    </w:p>
    <w:p w14:paraId="772044B9" w14:textId="77777777" w:rsidR="009A7B56" w:rsidRPr="00384AA1" w:rsidRDefault="009A7B56" w:rsidP="009C0BD9">
      <w:pPr>
        <w:jc w:val="both"/>
        <w:rPr>
          <w:sz w:val="24"/>
          <w:szCs w:val="24"/>
        </w:rPr>
      </w:pPr>
    </w:p>
    <w:p w14:paraId="2BF969BD" w14:textId="77777777" w:rsidR="009A7B56" w:rsidRDefault="009A7B56" w:rsidP="009C0BD9">
      <w:pPr>
        <w:jc w:val="both"/>
        <w:rPr>
          <w:sz w:val="24"/>
          <w:szCs w:val="24"/>
        </w:rPr>
      </w:pPr>
      <w:r w:rsidRPr="00384AA1">
        <w:rPr>
          <w:sz w:val="24"/>
          <w:szCs w:val="24"/>
        </w:rPr>
        <w:t xml:space="preserve">In an attempt to reduce the conflict when the situation started </w:t>
      </w:r>
      <w:r>
        <w:rPr>
          <w:sz w:val="24"/>
          <w:szCs w:val="24"/>
        </w:rPr>
        <w:t>to</w:t>
      </w:r>
      <w:r w:rsidRPr="00384AA1">
        <w:rPr>
          <w:sz w:val="24"/>
          <w:szCs w:val="24"/>
        </w:rPr>
        <w:t xml:space="preserve"> </w:t>
      </w:r>
      <w:r>
        <w:rPr>
          <w:sz w:val="24"/>
          <w:szCs w:val="24"/>
        </w:rPr>
        <w:t xml:space="preserve">escalate, the </w:t>
      </w:r>
      <w:r w:rsidRPr="00384AA1">
        <w:rPr>
          <w:sz w:val="24"/>
          <w:szCs w:val="24"/>
        </w:rPr>
        <w:t>male</w:t>
      </w:r>
      <w:r>
        <w:rPr>
          <w:sz w:val="24"/>
          <w:szCs w:val="24"/>
        </w:rPr>
        <w:t xml:space="preserve"> was removed</w:t>
      </w:r>
      <w:r w:rsidRPr="00384AA1">
        <w:rPr>
          <w:sz w:val="24"/>
          <w:szCs w:val="24"/>
        </w:rPr>
        <w:t xml:space="preserve"> from the room. We made this decision in reference to the </w:t>
      </w:r>
      <w:r>
        <w:rPr>
          <w:sz w:val="24"/>
          <w:szCs w:val="24"/>
        </w:rPr>
        <w:t>problem analysis triangle.</w:t>
      </w:r>
      <w:sdt>
        <w:sdtPr>
          <w:rPr>
            <w:sz w:val="24"/>
            <w:szCs w:val="24"/>
          </w:rPr>
          <w:id w:val="195829770"/>
          <w:citation/>
        </w:sdtPr>
        <w:sdtContent>
          <w:r>
            <w:rPr>
              <w:sz w:val="24"/>
              <w:szCs w:val="24"/>
            </w:rPr>
            <w:fldChar w:fldCharType="begin"/>
          </w:r>
          <w:r>
            <w:rPr>
              <w:sz w:val="24"/>
              <w:szCs w:val="24"/>
            </w:rPr>
            <w:instrText xml:space="preserve"> CITATION Mat12 \l 2057 </w:instrText>
          </w:r>
          <w:r>
            <w:rPr>
              <w:sz w:val="24"/>
              <w:szCs w:val="24"/>
            </w:rPr>
            <w:fldChar w:fldCharType="separate"/>
          </w:r>
          <w:r>
            <w:rPr>
              <w:noProof/>
              <w:sz w:val="24"/>
              <w:szCs w:val="24"/>
            </w:rPr>
            <w:t xml:space="preserve"> </w:t>
          </w:r>
          <w:r w:rsidRPr="00E74FF7">
            <w:rPr>
              <w:noProof/>
              <w:sz w:val="24"/>
              <w:szCs w:val="24"/>
            </w:rPr>
            <w:t>(Chainey, 2012)</w:t>
          </w:r>
          <w:r>
            <w:rPr>
              <w:sz w:val="24"/>
              <w:szCs w:val="24"/>
            </w:rPr>
            <w:fldChar w:fldCharType="end"/>
          </w:r>
        </w:sdtContent>
      </w:sdt>
      <w:r>
        <w:rPr>
          <w:sz w:val="24"/>
          <w:szCs w:val="24"/>
        </w:rPr>
        <w:t xml:space="preserve"> Which outline that a problem has an offender, the female, a victim, the male and a location. This problem solving technique states that removing one side of this</w:t>
      </w:r>
      <w:r w:rsidRPr="00384AA1">
        <w:rPr>
          <w:sz w:val="24"/>
          <w:szCs w:val="24"/>
        </w:rPr>
        <w:t xml:space="preserve"> triangle, in this case the male, </w:t>
      </w:r>
      <w:r>
        <w:rPr>
          <w:sz w:val="24"/>
          <w:szCs w:val="24"/>
        </w:rPr>
        <w:t>the problem</w:t>
      </w:r>
      <w:r w:rsidRPr="00384AA1">
        <w:rPr>
          <w:sz w:val="24"/>
          <w:szCs w:val="24"/>
        </w:rPr>
        <w:t xml:space="preserve"> could exist and in this particular incident</w:t>
      </w:r>
      <w:r>
        <w:rPr>
          <w:sz w:val="24"/>
          <w:szCs w:val="24"/>
        </w:rPr>
        <w:t>,</w:t>
      </w:r>
      <w:r w:rsidRPr="00384AA1">
        <w:rPr>
          <w:sz w:val="24"/>
          <w:szCs w:val="24"/>
        </w:rPr>
        <w:t xml:space="preserve"> the conflict would not exist.</w:t>
      </w:r>
      <w:r>
        <w:rPr>
          <w:sz w:val="24"/>
          <w:szCs w:val="24"/>
        </w:rPr>
        <w:t xml:space="preserve"> </w:t>
      </w:r>
    </w:p>
    <w:p w14:paraId="1A5A4D4E" w14:textId="77777777" w:rsidR="009A7B56" w:rsidRPr="00384AA1" w:rsidRDefault="009A7B56" w:rsidP="009C0BD9">
      <w:pPr>
        <w:jc w:val="both"/>
        <w:rPr>
          <w:sz w:val="24"/>
          <w:szCs w:val="24"/>
        </w:rPr>
      </w:pPr>
    </w:p>
    <w:p w14:paraId="1554746B" w14:textId="77777777" w:rsidR="009A7B56" w:rsidRPr="00384AA1" w:rsidRDefault="009A7B56" w:rsidP="009C0BD9">
      <w:pPr>
        <w:jc w:val="both"/>
        <w:rPr>
          <w:sz w:val="24"/>
          <w:szCs w:val="24"/>
        </w:rPr>
      </w:pPr>
    </w:p>
    <w:p w14:paraId="6402E07F" w14:textId="77777777" w:rsidR="009A7B56" w:rsidRPr="00384AA1" w:rsidRDefault="009A7B56" w:rsidP="009C0BD9">
      <w:pPr>
        <w:jc w:val="both"/>
        <w:rPr>
          <w:sz w:val="24"/>
          <w:szCs w:val="24"/>
        </w:rPr>
      </w:pPr>
      <w:r w:rsidRPr="00384AA1">
        <w:rPr>
          <w:sz w:val="24"/>
          <w:szCs w:val="24"/>
        </w:rPr>
        <w:t>Now what?</w:t>
      </w:r>
    </w:p>
    <w:p w14:paraId="5D6B47BE" w14:textId="77777777" w:rsidR="009A7B56" w:rsidRPr="00384AA1" w:rsidRDefault="009A7B56" w:rsidP="009C0BD9">
      <w:pPr>
        <w:jc w:val="both"/>
        <w:rPr>
          <w:sz w:val="24"/>
          <w:szCs w:val="24"/>
        </w:rPr>
      </w:pPr>
      <w:r w:rsidRPr="00384AA1">
        <w:rPr>
          <w:sz w:val="24"/>
          <w:szCs w:val="24"/>
        </w:rPr>
        <w:t>After r</w:t>
      </w:r>
      <w:r>
        <w:rPr>
          <w:sz w:val="24"/>
          <w:szCs w:val="24"/>
        </w:rPr>
        <w:t>eflecting on the incident that o</w:t>
      </w:r>
      <w:r w:rsidRPr="00384AA1">
        <w:rPr>
          <w:sz w:val="24"/>
          <w:szCs w:val="24"/>
        </w:rPr>
        <w:t>ccurred that evening</w:t>
      </w:r>
      <w:r>
        <w:rPr>
          <w:sz w:val="24"/>
          <w:szCs w:val="24"/>
        </w:rPr>
        <w:t>,</w:t>
      </w:r>
      <w:r w:rsidRPr="00384AA1">
        <w:rPr>
          <w:sz w:val="24"/>
          <w:szCs w:val="24"/>
        </w:rPr>
        <w:t xml:space="preserve"> I believe further information </w:t>
      </w:r>
      <w:r>
        <w:rPr>
          <w:sz w:val="24"/>
          <w:szCs w:val="24"/>
        </w:rPr>
        <w:t xml:space="preserve">could </w:t>
      </w:r>
      <w:r w:rsidRPr="00384AA1">
        <w:rPr>
          <w:sz w:val="24"/>
          <w:szCs w:val="24"/>
        </w:rPr>
        <w:t xml:space="preserve">have been </w:t>
      </w:r>
      <w:r>
        <w:rPr>
          <w:sz w:val="24"/>
          <w:szCs w:val="24"/>
        </w:rPr>
        <w:t>obtained</w:t>
      </w:r>
      <w:r w:rsidRPr="00384AA1">
        <w:rPr>
          <w:sz w:val="24"/>
          <w:szCs w:val="24"/>
        </w:rPr>
        <w:t xml:space="preserve"> before attending the call. However</w:t>
      </w:r>
      <w:r>
        <w:rPr>
          <w:sz w:val="24"/>
          <w:szCs w:val="24"/>
        </w:rPr>
        <w:t>,</w:t>
      </w:r>
      <w:r w:rsidRPr="00384AA1">
        <w:rPr>
          <w:sz w:val="24"/>
          <w:szCs w:val="24"/>
        </w:rPr>
        <w:t xml:space="preserve"> I believe that the fact that there was minimal injuries sustained before our arriva</w:t>
      </w:r>
      <w:r>
        <w:rPr>
          <w:sz w:val="24"/>
          <w:szCs w:val="24"/>
        </w:rPr>
        <w:t>l and t</w:t>
      </w:r>
      <w:r w:rsidRPr="00384AA1">
        <w:rPr>
          <w:sz w:val="24"/>
          <w:szCs w:val="24"/>
        </w:rPr>
        <w:t>he chance of further injuries were eliminated due to our presence they can be looked at as a positive outcome. I believe that we resolve</w:t>
      </w:r>
      <w:r>
        <w:rPr>
          <w:sz w:val="24"/>
          <w:szCs w:val="24"/>
        </w:rPr>
        <w:t>d</w:t>
      </w:r>
      <w:r w:rsidRPr="00384AA1">
        <w:rPr>
          <w:sz w:val="24"/>
          <w:szCs w:val="24"/>
        </w:rPr>
        <w:t xml:space="preserve"> the situation by separating the male and female. Also </w:t>
      </w:r>
      <w:r>
        <w:rPr>
          <w:sz w:val="24"/>
          <w:szCs w:val="24"/>
        </w:rPr>
        <w:t>as a precautionary measure, escorting the female to hospital and speaking to all parties when they all had a clear mind.</w:t>
      </w:r>
    </w:p>
    <w:p w14:paraId="77AC3B88" w14:textId="77777777" w:rsidR="009A7B56" w:rsidRPr="00384AA1" w:rsidRDefault="009A7B56" w:rsidP="009C0BD9">
      <w:pPr>
        <w:jc w:val="both"/>
        <w:rPr>
          <w:sz w:val="24"/>
          <w:szCs w:val="24"/>
        </w:rPr>
      </w:pPr>
    </w:p>
    <w:p w14:paraId="2574C5BF" w14:textId="77777777" w:rsidR="009A7B56" w:rsidRPr="00384AA1" w:rsidRDefault="009A7B56" w:rsidP="009C0BD9">
      <w:pPr>
        <w:jc w:val="both"/>
        <w:rPr>
          <w:sz w:val="24"/>
          <w:szCs w:val="24"/>
        </w:rPr>
      </w:pPr>
    </w:p>
    <w:p w14:paraId="0BD2F540" w14:textId="77777777" w:rsidR="009A7B56" w:rsidRPr="00384AA1" w:rsidRDefault="009A7B56" w:rsidP="009C0BD9">
      <w:pPr>
        <w:jc w:val="both"/>
        <w:rPr>
          <w:sz w:val="24"/>
          <w:szCs w:val="24"/>
        </w:rPr>
      </w:pPr>
      <w:r w:rsidRPr="00384AA1">
        <w:rPr>
          <w:sz w:val="24"/>
          <w:szCs w:val="24"/>
        </w:rPr>
        <w:t>In conclusion, my colleague and I attended the property that evening under the strong belief that a violent domestic incident has taken</w:t>
      </w:r>
      <w:r>
        <w:rPr>
          <w:sz w:val="24"/>
          <w:szCs w:val="24"/>
        </w:rPr>
        <w:t xml:space="preserve"> place. Using our</w:t>
      </w:r>
      <w:r w:rsidRPr="00384AA1">
        <w:rPr>
          <w:sz w:val="24"/>
          <w:szCs w:val="24"/>
        </w:rPr>
        <w:t xml:space="preserve"> knowledge and training,</w:t>
      </w:r>
      <w:r>
        <w:rPr>
          <w:sz w:val="24"/>
          <w:szCs w:val="24"/>
        </w:rPr>
        <w:t xml:space="preserve"> I believe we took the correct approach t</w:t>
      </w:r>
      <w:r w:rsidRPr="00384AA1">
        <w:rPr>
          <w:sz w:val="24"/>
          <w:szCs w:val="24"/>
        </w:rPr>
        <w:t xml:space="preserve">o ensure no harm has come to anyone. We gained entry to the property using a policing power under </w:t>
      </w:r>
      <w:r>
        <w:rPr>
          <w:sz w:val="24"/>
          <w:szCs w:val="24"/>
        </w:rPr>
        <w:t>Section 17 of The Police a</w:t>
      </w:r>
      <w:r w:rsidRPr="00384AA1">
        <w:rPr>
          <w:sz w:val="24"/>
          <w:szCs w:val="24"/>
        </w:rPr>
        <w:t xml:space="preserve">nd Criminal Evidence Act. Also using our policing powers under Criminal Law Act </w:t>
      </w:r>
      <w:r>
        <w:rPr>
          <w:sz w:val="24"/>
          <w:szCs w:val="24"/>
        </w:rPr>
        <w:t xml:space="preserve">to employ use of force on the </w:t>
      </w:r>
      <w:r w:rsidRPr="00384AA1">
        <w:rPr>
          <w:sz w:val="24"/>
          <w:szCs w:val="24"/>
        </w:rPr>
        <w:t xml:space="preserve">female to prevent her committing a crime of assault on the male. It is a policy of South Wales Police to ensure </w:t>
      </w:r>
      <w:r>
        <w:rPr>
          <w:sz w:val="24"/>
          <w:szCs w:val="24"/>
        </w:rPr>
        <w:t xml:space="preserve">we take </w:t>
      </w:r>
      <w:r w:rsidRPr="00384AA1">
        <w:rPr>
          <w:sz w:val="24"/>
          <w:szCs w:val="24"/>
        </w:rPr>
        <w:t xml:space="preserve">positive action in </w:t>
      </w:r>
      <w:r>
        <w:rPr>
          <w:sz w:val="24"/>
          <w:szCs w:val="24"/>
        </w:rPr>
        <w:t>incidents such as this</w:t>
      </w:r>
      <w:r w:rsidRPr="00384AA1">
        <w:rPr>
          <w:sz w:val="24"/>
          <w:szCs w:val="24"/>
        </w:rPr>
        <w:t>. In this incident,</w:t>
      </w:r>
      <w:r>
        <w:rPr>
          <w:sz w:val="24"/>
          <w:szCs w:val="24"/>
        </w:rPr>
        <w:t xml:space="preserve"> I believe this</w:t>
      </w:r>
      <w:r w:rsidRPr="00384AA1">
        <w:rPr>
          <w:sz w:val="24"/>
          <w:szCs w:val="24"/>
        </w:rPr>
        <w:t xml:space="preserve"> </w:t>
      </w:r>
      <w:r>
        <w:rPr>
          <w:sz w:val="24"/>
          <w:szCs w:val="24"/>
        </w:rPr>
        <w:t>was</w:t>
      </w:r>
      <w:r w:rsidRPr="00384AA1">
        <w:rPr>
          <w:sz w:val="24"/>
          <w:szCs w:val="24"/>
        </w:rPr>
        <w:t xml:space="preserve"> upheld.</w:t>
      </w:r>
    </w:p>
    <w:p w14:paraId="545B147F" w14:textId="77777777" w:rsidR="008B28E7" w:rsidRPr="00270EEB" w:rsidRDefault="008B28E7" w:rsidP="009C0BD9">
      <w:pPr>
        <w:jc w:val="both"/>
        <w:rPr>
          <w:sz w:val="24"/>
          <w:szCs w:val="24"/>
        </w:rPr>
      </w:pPr>
    </w:p>
    <w:p w14:paraId="1A730B74" w14:textId="6FEEDD28" w:rsidR="008B28E7" w:rsidRPr="00270EEB" w:rsidRDefault="009A7B56" w:rsidP="009C0BD9">
      <w:pPr>
        <w:jc w:val="both"/>
        <w:rPr>
          <w:sz w:val="24"/>
          <w:szCs w:val="24"/>
        </w:rPr>
      </w:pPr>
      <w:r>
        <w:rPr>
          <w:sz w:val="24"/>
          <w:szCs w:val="24"/>
        </w:rPr>
        <w:t>(1607 words)</w:t>
      </w: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43E8C0A2" w:rsidR="00711A70" w:rsidRDefault="00711A70" w:rsidP="00711A70">
      <w:pPr>
        <w:jc w:val="both"/>
        <w:rPr>
          <w:sz w:val="24"/>
          <w:szCs w:val="24"/>
        </w:rPr>
      </w:pPr>
    </w:p>
    <w:p w14:paraId="5332F034" w14:textId="777B46DB" w:rsidR="009C0BD9" w:rsidRPr="009C0BD9" w:rsidRDefault="009C0BD9" w:rsidP="00711A70">
      <w:pPr>
        <w:jc w:val="both"/>
        <w:rPr>
          <w:b/>
          <w:sz w:val="24"/>
          <w:szCs w:val="24"/>
        </w:rPr>
      </w:pPr>
      <w:r w:rsidRPr="009C0BD9">
        <w:rPr>
          <w:b/>
          <w:sz w:val="24"/>
          <w:szCs w:val="24"/>
        </w:rPr>
        <w:t>ANSWER</w:t>
      </w:r>
    </w:p>
    <w:p w14:paraId="2053B2F3" w14:textId="77777777" w:rsidR="009C0BD9" w:rsidRDefault="009C0BD9" w:rsidP="009C0BD9">
      <w:pPr>
        <w:rPr>
          <w:sz w:val="24"/>
          <w:szCs w:val="24"/>
        </w:rPr>
      </w:pPr>
    </w:p>
    <w:p w14:paraId="6B1FBEC1" w14:textId="60CFD60E" w:rsidR="009C0BD9" w:rsidRPr="00790A0E" w:rsidRDefault="009C0BD9" w:rsidP="009C0BD9">
      <w:pPr>
        <w:jc w:val="both"/>
        <w:rPr>
          <w:sz w:val="24"/>
          <w:szCs w:val="24"/>
        </w:rPr>
      </w:pPr>
      <w:r>
        <w:rPr>
          <w:sz w:val="24"/>
          <w:szCs w:val="24"/>
        </w:rPr>
        <w:t>This refers to an incident t</w:t>
      </w:r>
      <w:r w:rsidRPr="00790A0E">
        <w:rPr>
          <w:sz w:val="24"/>
          <w:szCs w:val="24"/>
        </w:rPr>
        <w:t>hat occurred during my initial 12-week tutorship with South Wales Police.</w:t>
      </w:r>
      <w:r>
        <w:rPr>
          <w:sz w:val="24"/>
          <w:szCs w:val="24"/>
        </w:rPr>
        <w:t xml:space="preserve"> The call we received required my colleague and I to visit a young male who </w:t>
      </w:r>
      <w:r w:rsidRPr="00790A0E">
        <w:rPr>
          <w:sz w:val="24"/>
          <w:szCs w:val="24"/>
        </w:rPr>
        <w:t>was</w:t>
      </w:r>
      <w:r>
        <w:rPr>
          <w:sz w:val="24"/>
          <w:szCs w:val="24"/>
        </w:rPr>
        <w:t xml:space="preserve"> a victim of an assault. We had</w:t>
      </w:r>
      <w:r w:rsidRPr="00790A0E">
        <w:rPr>
          <w:sz w:val="24"/>
          <w:szCs w:val="24"/>
        </w:rPr>
        <w:t xml:space="preserve"> received information that the Young male had already attended hospital due to his injuries and he was below 16 years of age. </w:t>
      </w:r>
    </w:p>
    <w:p w14:paraId="3BE5D17F" w14:textId="77777777" w:rsidR="009C0BD9" w:rsidRPr="00790A0E" w:rsidRDefault="009C0BD9" w:rsidP="009C0BD9">
      <w:pPr>
        <w:jc w:val="both"/>
        <w:rPr>
          <w:sz w:val="24"/>
          <w:szCs w:val="24"/>
        </w:rPr>
      </w:pPr>
    </w:p>
    <w:p w14:paraId="7AA2D7D0" w14:textId="77777777" w:rsidR="009C0BD9" w:rsidRDefault="009C0BD9" w:rsidP="009C0BD9">
      <w:pPr>
        <w:jc w:val="both"/>
        <w:rPr>
          <w:sz w:val="24"/>
          <w:szCs w:val="24"/>
        </w:rPr>
      </w:pPr>
      <w:r w:rsidRPr="00790A0E">
        <w:rPr>
          <w:sz w:val="24"/>
          <w:szCs w:val="24"/>
        </w:rPr>
        <w:t>We arrived at the address of the young male early in the morning. When we entered the property,</w:t>
      </w:r>
      <w:r>
        <w:rPr>
          <w:sz w:val="24"/>
          <w:szCs w:val="24"/>
        </w:rPr>
        <w:t xml:space="preserve"> and he informed us that the incident had taken place</w:t>
      </w:r>
      <w:r w:rsidRPr="00790A0E">
        <w:rPr>
          <w:sz w:val="24"/>
          <w:szCs w:val="24"/>
        </w:rPr>
        <w:t xml:space="preserve"> at an outdoor artificial football pitch. This was located i</w:t>
      </w:r>
      <w:r>
        <w:rPr>
          <w:sz w:val="24"/>
          <w:szCs w:val="24"/>
        </w:rPr>
        <w:t>n a public park located around 15</w:t>
      </w:r>
      <w:r w:rsidRPr="00790A0E">
        <w:rPr>
          <w:sz w:val="24"/>
          <w:szCs w:val="24"/>
        </w:rPr>
        <w:t xml:space="preserve"> miles away from </w:t>
      </w:r>
      <w:r>
        <w:rPr>
          <w:sz w:val="24"/>
          <w:szCs w:val="24"/>
        </w:rPr>
        <w:t>the</w:t>
      </w:r>
      <w:r w:rsidRPr="00790A0E">
        <w:rPr>
          <w:sz w:val="24"/>
          <w:szCs w:val="24"/>
        </w:rPr>
        <w:t xml:space="preserve"> young male’s home address. He had been playing football with a number of his friends that were all approximately the sa</w:t>
      </w:r>
      <w:r>
        <w:rPr>
          <w:sz w:val="24"/>
          <w:szCs w:val="24"/>
        </w:rPr>
        <w:t xml:space="preserve">me age as himself. He informed us that an older male approached him and </w:t>
      </w:r>
      <w:r w:rsidRPr="00790A0E">
        <w:rPr>
          <w:sz w:val="24"/>
          <w:szCs w:val="24"/>
        </w:rPr>
        <w:t>accused him of being in contact with his partner vi</w:t>
      </w:r>
      <w:r>
        <w:rPr>
          <w:sz w:val="24"/>
          <w:szCs w:val="24"/>
        </w:rPr>
        <w:t>a</w:t>
      </w:r>
      <w:r w:rsidRPr="00790A0E">
        <w:rPr>
          <w:sz w:val="24"/>
          <w:szCs w:val="24"/>
        </w:rPr>
        <w:t xml:space="preserve"> social media. The </w:t>
      </w:r>
      <w:r>
        <w:rPr>
          <w:sz w:val="24"/>
          <w:szCs w:val="24"/>
        </w:rPr>
        <w:t>young male stated that it was not</w:t>
      </w:r>
      <w:r w:rsidRPr="00790A0E">
        <w:rPr>
          <w:sz w:val="24"/>
          <w:szCs w:val="24"/>
        </w:rPr>
        <w:t xml:space="preserve"> him an</w:t>
      </w:r>
      <w:r>
        <w:rPr>
          <w:sz w:val="24"/>
          <w:szCs w:val="24"/>
        </w:rPr>
        <w:t>d that he does not know who is t</w:t>
      </w:r>
      <w:r w:rsidRPr="00790A0E">
        <w:rPr>
          <w:sz w:val="24"/>
          <w:szCs w:val="24"/>
        </w:rPr>
        <w:t>he older male was or who his partner was. The older male did not believe this statement and proceeded to strike the young male in his face with a closed fist. This strike caused damage to the young male</w:t>
      </w:r>
      <w:r>
        <w:rPr>
          <w:sz w:val="24"/>
          <w:szCs w:val="24"/>
        </w:rPr>
        <w:t>’</w:t>
      </w:r>
      <w:r w:rsidRPr="00790A0E">
        <w:rPr>
          <w:sz w:val="24"/>
          <w:szCs w:val="24"/>
        </w:rPr>
        <w:t>s nose and eye. The young male immediat</w:t>
      </w:r>
      <w:r>
        <w:rPr>
          <w:sz w:val="24"/>
          <w:szCs w:val="24"/>
        </w:rPr>
        <w:t xml:space="preserve">ely fell to the ground after the strike </w:t>
      </w:r>
      <w:r w:rsidRPr="00790A0E">
        <w:rPr>
          <w:sz w:val="24"/>
          <w:szCs w:val="24"/>
        </w:rPr>
        <w:t xml:space="preserve">and the older male left the park. </w:t>
      </w:r>
    </w:p>
    <w:p w14:paraId="543E4F3B" w14:textId="77777777" w:rsidR="009C0BD9" w:rsidRPr="00790A0E" w:rsidRDefault="009C0BD9" w:rsidP="009C0BD9">
      <w:pPr>
        <w:jc w:val="both"/>
        <w:rPr>
          <w:sz w:val="24"/>
          <w:szCs w:val="24"/>
        </w:rPr>
      </w:pPr>
    </w:p>
    <w:p w14:paraId="75727042" w14:textId="77777777" w:rsidR="009C0BD9" w:rsidRPr="00790A0E" w:rsidRDefault="009C0BD9" w:rsidP="009C0BD9">
      <w:pPr>
        <w:jc w:val="both"/>
        <w:rPr>
          <w:sz w:val="24"/>
          <w:szCs w:val="24"/>
        </w:rPr>
      </w:pPr>
    </w:p>
    <w:p w14:paraId="42498E69" w14:textId="77777777" w:rsidR="009C0BD9" w:rsidRDefault="009C0BD9" w:rsidP="009C0BD9">
      <w:pPr>
        <w:jc w:val="both"/>
        <w:rPr>
          <w:sz w:val="24"/>
          <w:szCs w:val="24"/>
        </w:rPr>
      </w:pPr>
      <w:r w:rsidRPr="00790A0E">
        <w:rPr>
          <w:sz w:val="24"/>
          <w:szCs w:val="24"/>
        </w:rPr>
        <w:t>The young male</w:t>
      </w:r>
      <w:r>
        <w:rPr>
          <w:sz w:val="24"/>
          <w:szCs w:val="24"/>
        </w:rPr>
        <w:t xml:space="preserve"> was</w:t>
      </w:r>
      <w:r w:rsidRPr="00790A0E">
        <w:rPr>
          <w:sz w:val="24"/>
          <w:szCs w:val="24"/>
        </w:rPr>
        <w:t xml:space="preserve"> </w:t>
      </w:r>
      <w:r>
        <w:rPr>
          <w:sz w:val="24"/>
          <w:szCs w:val="24"/>
        </w:rPr>
        <w:t>then</w:t>
      </w:r>
      <w:r w:rsidRPr="00790A0E">
        <w:rPr>
          <w:sz w:val="24"/>
          <w:szCs w:val="24"/>
        </w:rPr>
        <w:t xml:space="preserve"> in the care of his friends that we are present with him in the park, who called for an ambulance and shortly after the police. </w:t>
      </w:r>
      <w:r>
        <w:rPr>
          <w:sz w:val="24"/>
          <w:szCs w:val="24"/>
        </w:rPr>
        <w:t>He then</w:t>
      </w:r>
      <w:r w:rsidRPr="00790A0E">
        <w:rPr>
          <w:sz w:val="24"/>
          <w:szCs w:val="24"/>
        </w:rPr>
        <w:t xml:space="preserve"> disclosed to </w:t>
      </w:r>
      <w:r w:rsidRPr="00790A0E">
        <w:rPr>
          <w:sz w:val="24"/>
          <w:szCs w:val="24"/>
        </w:rPr>
        <w:lastRenderedPageBreak/>
        <w:t>us that one of the witnesses potentially knew the identity of the o</w:t>
      </w:r>
      <w:r>
        <w:rPr>
          <w:sz w:val="24"/>
          <w:szCs w:val="24"/>
        </w:rPr>
        <w:t>lder male.  This information had been</w:t>
      </w:r>
      <w:r w:rsidRPr="00790A0E">
        <w:rPr>
          <w:sz w:val="24"/>
          <w:szCs w:val="24"/>
        </w:rPr>
        <w:t xml:space="preserve"> disclosed to us in front of the young male</w:t>
      </w:r>
      <w:r>
        <w:rPr>
          <w:sz w:val="24"/>
          <w:szCs w:val="24"/>
        </w:rPr>
        <w:t>’</w:t>
      </w:r>
      <w:r w:rsidRPr="00790A0E">
        <w:rPr>
          <w:sz w:val="24"/>
          <w:szCs w:val="24"/>
        </w:rPr>
        <w:t>s parents.</w:t>
      </w:r>
    </w:p>
    <w:p w14:paraId="1AE9247E" w14:textId="77777777" w:rsidR="009C0BD9" w:rsidRPr="00790A0E" w:rsidRDefault="009C0BD9" w:rsidP="009C0BD9">
      <w:pPr>
        <w:jc w:val="both"/>
        <w:rPr>
          <w:sz w:val="24"/>
          <w:szCs w:val="24"/>
        </w:rPr>
      </w:pPr>
    </w:p>
    <w:p w14:paraId="7D29C126" w14:textId="77777777" w:rsidR="009C0BD9" w:rsidRPr="00790A0E" w:rsidRDefault="009C0BD9" w:rsidP="009C0BD9">
      <w:pPr>
        <w:jc w:val="both"/>
        <w:rPr>
          <w:sz w:val="24"/>
          <w:szCs w:val="24"/>
        </w:rPr>
      </w:pPr>
    </w:p>
    <w:p w14:paraId="45E3C4AB" w14:textId="77777777" w:rsidR="009C0BD9" w:rsidRDefault="009C0BD9" w:rsidP="009C0BD9">
      <w:pPr>
        <w:jc w:val="both"/>
        <w:rPr>
          <w:sz w:val="24"/>
          <w:szCs w:val="24"/>
        </w:rPr>
      </w:pPr>
      <w:r>
        <w:rPr>
          <w:sz w:val="24"/>
          <w:szCs w:val="24"/>
        </w:rPr>
        <w:t xml:space="preserve">Once this information had been </w:t>
      </w:r>
      <w:r w:rsidRPr="00790A0E">
        <w:rPr>
          <w:sz w:val="24"/>
          <w:szCs w:val="24"/>
        </w:rPr>
        <w:t xml:space="preserve">disclosed to </w:t>
      </w:r>
      <w:r>
        <w:rPr>
          <w:sz w:val="24"/>
          <w:szCs w:val="24"/>
        </w:rPr>
        <w:t xml:space="preserve">my colleague </w:t>
      </w:r>
      <w:r w:rsidRPr="00790A0E">
        <w:rPr>
          <w:sz w:val="24"/>
          <w:szCs w:val="24"/>
        </w:rPr>
        <w:t>and myself</w:t>
      </w:r>
      <w:r>
        <w:rPr>
          <w:sz w:val="24"/>
          <w:szCs w:val="24"/>
        </w:rPr>
        <w:t>,</w:t>
      </w:r>
      <w:r w:rsidRPr="00790A0E">
        <w:rPr>
          <w:sz w:val="24"/>
          <w:szCs w:val="24"/>
        </w:rPr>
        <w:t xml:space="preserve"> we were then informed that due to the swelling of the young males face he would require a follow-up appointment at the hospital to assess any further damage. </w:t>
      </w:r>
    </w:p>
    <w:p w14:paraId="4DFCA352" w14:textId="77777777" w:rsidR="009C0BD9" w:rsidRPr="00790A0E" w:rsidRDefault="009C0BD9" w:rsidP="009C0BD9">
      <w:pPr>
        <w:jc w:val="both"/>
        <w:rPr>
          <w:sz w:val="24"/>
          <w:szCs w:val="24"/>
        </w:rPr>
      </w:pPr>
    </w:p>
    <w:p w14:paraId="70125A67" w14:textId="77777777" w:rsidR="009C0BD9" w:rsidRPr="00790A0E" w:rsidRDefault="009C0BD9" w:rsidP="009C0BD9">
      <w:pPr>
        <w:jc w:val="both"/>
        <w:rPr>
          <w:sz w:val="24"/>
          <w:szCs w:val="24"/>
        </w:rPr>
      </w:pPr>
    </w:p>
    <w:p w14:paraId="0B23048D" w14:textId="77777777" w:rsidR="009C0BD9" w:rsidRDefault="009C0BD9" w:rsidP="009C0BD9">
      <w:pPr>
        <w:jc w:val="both"/>
        <w:rPr>
          <w:sz w:val="24"/>
          <w:szCs w:val="24"/>
        </w:rPr>
      </w:pPr>
      <w:r w:rsidRPr="00790A0E">
        <w:rPr>
          <w:sz w:val="24"/>
          <w:szCs w:val="24"/>
        </w:rPr>
        <w:t xml:space="preserve">From the </w:t>
      </w:r>
      <w:r>
        <w:rPr>
          <w:sz w:val="24"/>
          <w:szCs w:val="24"/>
        </w:rPr>
        <w:t>information a</w:t>
      </w:r>
      <w:r w:rsidRPr="00790A0E">
        <w:rPr>
          <w:sz w:val="24"/>
          <w:szCs w:val="24"/>
        </w:rPr>
        <w:t>n</w:t>
      </w:r>
      <w:r>
        <w:rPr>
          <w:sz w:val="24"/>
          <w:szCs w:val="24"/>
        </w:rPr>
        <w:t xml:space="preserve">d using the framework from the National Decision Making Model </w:t>
      </w:r>
      <w:sdt>
        <w:sdtPr>
          <w:rPr>
            <w:sz w:val="24"/>
            <w:szCs w:val="24"/>
          </w:rPr>
          <w:id w:val="-1391881292"/>
          <w:citation/>
        </w:sdtPr>
        <w:sdtContent>
          <w:r>
            <w:rPr>
              <w:sz w:val="24"/>
              <w:szCs w:val="24"/>
            </w:rPr>
            <w:fldChar w:fldCharType="begin"/>
          </w:r>
          <w:r>
            <w:rPr>
              <w:sz w:val="24"/>
              <w:szCs w:val="24"/>
            </w:rPr>
            <w:instrText xml:space="preserve"> CITATION Col95 \l 2057 </w:instrText>
          </w:r>
          <w:r>
            <w:rPr>
              <w:sz w:val="24"/>
              <w:szCs w:val="24"/>
            </w:rPr>
            <w:fldChar w:fldCharType="separate"/>
          </w:r>
          <w:r w:rsidRPr="00F45817">
            <w:rPr>
              <w:noProof/>
              <w:sz w:val="24"/>
              <w:szCs w:val="24"/>
            </w:rPr>
            <w:t>(College of policing , 1995)</w:t>
          </w:r>
          <w:r>
            <w:rPr>
              <w:sz w:val="24"/>
              <w:szCs w:val="24"/>
            </w:rPr>
            <w:fldChar w:fldCharType="end"/>
          </w:r>
        </w:sdtContent>
      </w:sdt>
      <w:r w:rsidRPr="00790A0E">
        <w:rPr>
          <w:sz w:val="24"/>
          <w:szCs w:val="24"/>
        </w:rPr>
        <w:t xml:space="preserve"> there were many things we had to consider and put in place to deal with this incident.</w:t>
      </w:r>
    </w:p>
    <w:p w14:paraId="597254B0" w14:textId="77777777" w:rsidR="009C0BD9" w:rsidRPr="00790A0E" w:rsidRDefault="009C0BD9" w:rsidP="009C0BD9">
      <w:pPr>
        <w:jc w:val="both"/>
        <w:rPr>
          <w:sz w:val="24"/>
          <w:szCs w:val="24"/>
        </w:rPr>
      </w:pPr>
    </w:p>
    <w:p w14:paraId="1227B803" w14:textId="77777777" w:rsidR="009C0BD9" w:rsidRPr="00790A0E" w:rsidRDefault="009C0BD9" w:rsidP="009C0BD9">
      <w:pPr>
        <w:jc w:val="both"/>
        <w:rPr>
          <w:sz w:val="24"/>
          <w:szCs w:val="24"/>
        </w:rPr>
      </w:pPr>
    </w:p>
    <w:p w14:paraId="18CAF6ED" w14:textId="77777777" w:rsidR="009C0BD9" w:rsidRPr="00790A0E" w:rsidRDefault="009C0BD9" w:rsidP="009C0BD9">
      <w:pPr>
        <w:jc w:val="both"/>
        <w:rPr>
          <w:b/>
          <w:sz w:val="24"/>
          <w:szCs w:val="24"/>
        </w:rPr>
      </w:pPr>
      <w:r w:rsidRPr="00790A0E">
        <w:rPr>
          <w:b/>
          <w:sz w:val="24"/>
          <w:szCs w:val="24"/>
        </w:rPr>
        <w:t>Gather information and intelligence</w:t>
      </w:r>
    </w:p>
    <w:p w14:paraId="3D6F9F8A" w14:textId="77777777" w:rsidR="009C0BD9" w:rsidRPr="00790A0E" w:rsidRDefault="009C0BD9" w:rsidP="009C0BD9">
      <w:pPr>
        <w:jc w:val="both"/>
        <w:rPr>
          <w:sz w:val="24"/>
          <w:szCs w:val="24"/>
        </w:rPr>
      </w:pPr>
    </w:p>
    <w:p w14:paraId="7E4848DF" w14:textId="77777777" w:rsidR="009C0BD9" w:rsidRDefault="009C0BD9" w:rsidP="009C0BD9">
      <w:pPr>
        <w:jc w:val="both"/>
        <w:rPr>
          <w:sz w:val="24"/>
          <w:szCs w:val="24"/>
        </w:rPr>
      </w:pPr>
      <w:r w:rsidRPr="00790A0E">
        <w:rPr>
          <w:sz w:val="24"/>
          <w:szCs w:val="24"/>
        </w:rPr>
        <w:t>After hearing the account from the young male</w:t>
      </w:r>
      <w:r>
        <w:rPr>
          <w:sz w:val="24"/>
          <w:szCs w:val="24"/>
        </w:rPr>
        <w:t>.</w:t>
      </w:r>
      <w:r w:rsidRPr="00790A0E">
        <w:rPr>
          <w:sz w:val="24"/>
          <w:szCs w:val="24"/>
        </w:rPr>
        <w:t xml:space="preserve"> We were able to gather the contact details his friends who were witnesses to the incident. </w:t>
      </w:r>
      <w:r>
        <w:rPr>
          <w:sz w:val="24"/>
          <w:szCs w:val="24"/>
        </w:rPr>
        <w:t>In addition, the</w:t>
      </w:r>
      <w:r w:rsidRPr="00790A0E">
        <w:rPr>
          <w:sz w:val="24"/>
          <w:szCs w:val="24"/>
        </w:rPr>
        <w:t xml:space="preserve"> exact location of the incident, which led us to find out that the park was operated</w:t>
      </w:r>
      <w:r>
        <w:rPr>
          <w:sz w:val="24"/>
          <w:szCs w:val="24"/>
        </w:rPr>
        <w:t xml:space="preserve"> </w:t>
      </w:r>
      <w:r w:rsidRPr="00790A0E">
        <w:rPr>
          <w:sz w:val="24"/>
          <w:szCs w:val="24"/>
        </w:rPr>
        <w:t>by the local council. This would mean any potential CCTV off the incident and the sur</w:t>
      </w:r>
      <w:r>
        <w:rPr>
          <w:sz w:val="24"/>
          <w:szCs w:val="24"/>
        </w:rPr>
        <w:t>rounding area would need to be obtained</w:t>
      </w:r>
      <w:r w:rsidRPr="00790A0E">
        <w:rPr>
          <w:sz w:val="24"/>
          <w:szCs w:val="24"/>
        </w:rPr>
        <w:t xml:space="preserve"> from them.</w:t>
      </w:r>
    </w:p>
    <w:p w14:paraId="362087C0" w14:textId="77777777" w:rsidR="009C0BD9" w:rsidRPr="00790A0E" w:rsidRDefault="009C0BD9" w:rsidP="009C0BD9">
      <w:pPr>
        <w:jc w:val="both"/>
        <w:rPr>
          <w:sz w:val="24"/>
          <w:szCs w:val="24"/>
        </w:rPr>
      </w:pPr>
    </w:p>
    <w:p w14:paraId="1904AA97" w14:textId="77777777" w:rsidR="009C0BD9" w:rsidRPr="00790A0E" w:rsidRDefault="009C0BD9" w:rsidP="009C0BD9">
      <w:pPr>
        <w:jc w:val="both"/>
        <w:rPr>
          <w:sz w:val="24"/>
          <w:szCs w:val="24"/>
        </w:rPr>
      </w:pPr>
    </w:p>
    <w:p w14:paraId="63113487" w14:textId="77777777" w:rsidR="009C0BD9" w:rsidRPr="00790A0E" w:rsidRDefault="009C0BD9" w:rsidP="009C0BD9">
      <w:pPr>
        <w:jc w:val="both"/>
        <w:rPr>
          <w:sz w:val="24"/>
          <w:szCs w:val="24"/>
        </w:rPr>
      </w:pPr>
      <w:r w:rsidRPr="00790A0E">
        <w:rPr>
          <w:sz w:val="24"/>
          <w:szCs w:val="24"/>
        </w:rPr>
        <w:t xml:space="preserve">While gathering information from the young male my colleague and I ensured that we spoke to him with respect and empathy, and used words he could understand taking special care to avoid any police jargon. We also ensured we explained in detail what the processes that we are going </w:t>
      </w:r>
      <w:r>
        <w:rPr>
          <w:sz w:val="24"/>
          <w:szCs w:val="24"/>
        </w:rPr>
        <w:t>to follow a</w:t>
      </w:r>
      <w:r w:rsidRPr="00790A0E">
        <w:rPr>
          <w:sz w:val="24"/>
          <w:szCs w:val="24"/>
        </w:rPr>
        <w:t>nd explained why we were following this process. This was a decision we made d</w:t>
      </w:r>
      <w:r>
        <w:rPr>
          <w:sz w:val="24"/>
          <w:szCs w:val="24"/>
        </w:rPr>
        <w:t>ue to the age of the young male.</w:t>
      </w:r>
    </w:p>
    <w:p w14:paraId="2618F86F" w14:textId="77777777" w:rsidR="009C0BD9" w:rsidRPr="00790A0E" w:rsidRDefault="009C0BD9" w:rsidP="009C0BD9">
      <w:pPr>
        <w:jc w:val="both"/>
        <w:rPr>
          <w:sz w:val="24"/>
          <w:szCs w:val="24"/>
        </w:rPr>
      </w:pPr>
    </w:p>
    <w:p w14:paraId="26FF888D" w14:textId="77777777" w:rsidR="009C0BD9" w:rsidRDefault="009C0BD9" w:rsidP="009C0BD9">
      <w:pPr>
        <w:jc w:val="both"/>
        <w:rPr>
          <w:sz w:val="24"/>
          <w:szCs w:val="24"/>
        </w:rPr>
      </w:pPr>
      <w:r w:rsidRPr="00790A0E">
        <w:rPr>
          <w:sz w:val="24"/>
          <w:szCs w:val="24"/>
        </w:rPr>
        <w:t>To assist with a charging decision we will need access to the records of the young male</w:t>
      </w:r>
      <w:r>
        <w:rPr>
          <w:sz w:val="24"/>
          <w:szCs w:val="24"/>
        </w:rPr>
        <w:t>’</w:t>
      </w:r>
      <w:r w:rsidRPr="00790A0E">
        <w:rPr>
          <w:sz w:val="24"/>
          <w:szCs w:val="24"/>
        </w:rPr>
        <w:t>s injuries and treatment he received whilst in hospital the previous evening. Would als</w:t>
      </w:r>
      <w:r>
        <w:rPr>
          <w:sz w:val="24"/>
          <w:szCs w:val="24"/>
        </w:rPr>
        <w:t>o need a victim statement from t</w:t>
      </w:r>
      <w:r w:rsidRPr="00790A0E">
        <w:rPr>
          <w:sz w:val="24"/>
          <w:szCs w:val="24"/>
        </w:rPr>
        <w:t>he young male in the presence of an appropriate adult due to his age</w:t>
      </w:r>
      <w:r>
        <w:rPr>
          <w:sz w:val="24"/>
          <w:szCs w:val="24"/>
        </w:rPr>
        <w:t xml:space="preserve"> and safeguarding and welfare of the victim </w:t>
      </w:r>
      <w:sdt>
        <w:sdtPr>
          <w:rPr>
            <w:sz w:val="24"/>
            <w:szCs w:val="24"/>
          </w:rPr>
          <w:id w:val="311216001"/>
          <w:citation/>
        </w:sdtPr>
        <w:sdtContent>
          <w:r>
            <w:rPr>
              <w:sz w:val="24"/>
              <w:szCs w:val="24"/>
            </w:rPr>
            <w:fldChar w:fldCharType="begin"/>
          </w:r>
          <w:r>
            <w:rPr>
              <w:sz w:val="24"/>
              <w:szCs w:val="24"/>
            </w:rPr>
            <w:instrText xml:space="preserve">CITATION Nat18 \l 2057 </w:instrText>
          </w:r>
          <w:r>
            <w:rPr>
              <w:sz w:val="24"/>
              <w:szCs w:val="24"/>
            </w:rPr>
            <w:fldChar w:fldCharType="separate"/>
          </w:r>
          <w:r w:rsidRPr="00065A7C">
            <w:rPr>
              <w:noProof/>
              <w:sz w:val="24"/>
              <w:szCs w:val="24"/>
            </w:rPr>
            <w:t>(National appropriate adult network, 2018)</w:t>
          </w:r>
          <w:r>
            <w:rPr>
              <w:sz w:val="24"/>
              <w:szCs w:val="24"/>
            </w:rPr>
            <w:fldChar w:fldCharType="end"/>
          </w:r>
        </w:sdtContent>
      </w:sdt>
      <w:r>
        <w:rPr>
          <w:sz w:val="24"/>
          <w:szCs w:val="24"/>
        </w:rPr>
        <w:t xml:space="preserve"> which originates from the </w:t>
      </w:r>
      <w:r w:rsidRPr="00065A7C">
        <w:rPr>
          <w:sz w:val="24"/>
          <w:szCs w:val="24"/>
        </w:rPr>
        <w:t>Police and Criminal Evidence Act</w:t>
      </w:r>
      <w:r>
        <w:rPr>
          <w:sz w:val="24"/>
          <w:szCs w:val="24"/>
        </w:rPr>
        <w:t xml:space="preserve">. South Wales Police </w:t>
      </w:r>
      <w:r w:rsidRPr="00790A0E">
        <w:rPr>
          <w:sz w:val="24"/>
          <w:szCs w:val="24"/>
        </w:rPr>
        <w:t>has policies and procedures to assist in obtaining this information.</w:t>
      </w:r>
    </w:p>
    <w:p w14:paraId="342654FA" w14:textId="77777777" w:rsidR="009C0BD9" w:rsidRPr="00790A0E" w:rsidRDefault="009C0BD9" w:rsidP="009C0BD9">
      <w:pPr>
        <w:jc w:val="both"/>
        <w:rPr>
          <w:sz w:val="24"/>
          <w:szCs w:val="24"/>
        </w:rPr>
      </w:pPr>
    </w:p>
    <w:p w14:paraId="3D96C6CC" w14:textId="77777777" w:rsidR="009C0BD9" w:rsidRPr="00790A0E" w:rsidRDefault="009C0BD9" w:rsidP="009C0BD9">
      <w:pPr>
        <w:jc w:val="both"/>
        <w:rPr>
          <w:sz w:val="24"/>
          <w:szCs w:val="24"/>
        </w:rPr>
      </w:pPr>
    </w:p>
    <w:p w14:paraId="5C5560FE" w14:textId="77777777" w:rsidR="009C0BD9" w:rsidRPr="00790A0E" w:rsidRDefault="009C0BD9" w:rsidP="009C0BD9">
      <w:pPr>
        <w:jc w:val="both"/>
        <w:rPr>
          <w:b/>
          <w:sz w:val="24"/>
          <w:szCs w:val="24"/>
        </w:rPr>
      </w:pPr>
      <w:r w:rsidRPr="00790A0E">
        <w:rPr>
          <w:b/>
          <w:sz w:val="24"/>
          <w:szCs w:val="24"/>
        </w:rPr>
        <w:t>Assess threat and risk and develop a working strategy</w:t>
      </w:r>
    </w:p>
    <w:p w14:paraId="5276C4CB" w14:textId="77777777" w:rsidR="009C0BD9" w:rsidRPr="00790A0E" w:rsidRDefault="009C0BD9" w:rsidP="009C0BD9">
      <w:pPr>
        <w:jc w:val="both"/>
        <w:rPr>
          <w:sz w:val="24"/>
          <w:szCs w:val="24"/>
        </w:rPr>
      </w:pPr>
    </w:p>
    <w:p w14:paraId="31687564" w14:textId="77777777" w:rsidR="009C0BD9" w:rsidRDefault="009C0BD9" w:rsidP="009C0BD9">
      <w:pPr>
        <w:jc w:val="both"/>
        <w:rPr>
          <w:sz w:val="24"/>
          <w:szCs w:val="24"/>
        </w:rPr>
      </w:pPr>
      <w:r w:rsidRPr="00790A0E">
        <w:rPr>
          <w:sz w:val="24"/>
          <w:szCs w:val="24"/>
        </w:rPr>
        <w:t xml:space="preserve">It was apparent </w:t>
      </w:r>
      <w:r>
        <w:rPr>
          <w:sz w:val="24"/>
          <w:szCs w:val="24"/>
        </w:rPr>
        <w:t>that both parties did not know the identity of each</w:t>
      </w:r>
      <w:r w:rsidRPr="00790A0E">
        <w:rPr>
          <w:sz w:val="24"/>
          <w:szCs w:val="24"/>
        </w:rPr>
        <w:t xml:space="preserve"> other. From what the young male told us, what he hims</w:t>
      </w:r>
      <w:r>
        <w:rPr>
          <w:sz w:val="24"/>
          <w:szCs w:val="24"/>
        </w:rPr>
        <w:t>elf suspected, and we suspected that</w:t>
      </w:r>
      <w:r w:rsidRPr="00790A0E">
        <w:rPr>
          <w:sz w:val="24"/>
          <w:szCs w:val="24"/>
        </w:rPr>
        <w:t xml:space="preserve"> there was an </w:t>
      </w:r>
      <w:r>
        <w:rPr>
          <w:sz w:val="24"/>
          <w:szCs w:val="24"/>
        </w:rPr>
        <w:t xml:space="preserve">obvious </w:t>
      </w:r>
      <w:r w:rsidRPr="00790A0E">
        <w:rPr>
          <w:sz w:val="24"/>
          <w:szCs w:val="24"/>
        </w:rPr>
        <w:t>element of mistak</w:t>
      </w:r>
      <w:r>
        <w:rPr>
          <w:sz w:val="24"/>
          <w:szCs w:val="24"/>
        </w:rPr>
        <w:t xml:space="preserve">en identity in this incident. Some </w:t>
      </w:r>
      <w:r w:rsidRPr="00790A0E">
        <w:rPr>
          <w:sz w:val="24"/>
          <w:szCs w:val="24"/>
        </w:rPr>
        <w:t>contributing factor</w:t>
      </w:r>
      <w:r>
        <w:rPr>
          <w:sz w:val="24"/>
          <w:szCs w:val="24"/>
        </w:rPr>
        <w:t>s</w:t>
      </w:r>
      <w:r w:rsidRPr="00790A0E">
        <w:rPr>
          <w:sz w:val="24"/>
          <w:szCs w:val="24"/>
        </w:rPr>
        <w:t xml:space="preserve"> to this decision was that young male looked considerably older than his actual age, was not local to the area</w:t>
      </w:r>
      <w:r>
        <w:rPr>
          <w:sz w:val="24"/>
          <w:szCs w:val="24"/>
        </w:rPr>
        <w:t xml:space="preserve"> of the incident</w:t>
      </w:r>
      <w:r w:rsidRPr="00790A0E">
        <w:rPr>
          <w:sz w:val="24"/>
          <w:szCs w:val="24"/>
        </w:rPr>
        <w:t xml:space="preserve"> and</w:t>
      </w:r>
      <w:r>
        <w:rPr>
          <w:sz w:val="24"/>
          <w:szCs w:val="24"/>
        </w:rPr>
        <w:t xml:space="preserve"> it was his first visit to that a</w:t>
      </w:r>
      <w:r w:rsidRPr="00790A0E">
        <w:rPr>
          <w:sz w:val="24"/>
          <w:szCs w:val="24"/>
        </w:rPr>
        <w:t>rea.</w:t>
      </w:r>
    </w:p>
    <w:p w14:paraId="0F6C4869" w14:textId="77777777" w:rsidR="009C0BD9" w:rsidRPr="00790A0E" w:rsidRDefault="009C0BD9" w:rsidP="009C0BD9">
      <w:pPr>
        <w:jc w:val="both"/>
        <w:rPr>
          <w:sz w:val="24"/>
          <w:szCs w:val="24"/>
        </w:rPr>
      </w:pPr>
    </w:p>
    <w:p w14:paraId="482297C5" w14:textId="77777777" w:rsidR="009C0BD9" w:rsidRPr="00790A0E" w:rsidRDefault="009C0BD9" w:rsidP="009C0BD9">
      <w:pPr>
        <w:jc w:val="both"/>
        <w:rPr>
          <w:sz w:val="24"/>
          <w:szCs w:val="24"/>
        </w:rPr>
      </w:pPr>
    </w:p>
    <w:p w14:paraId="7225402C" w14:textId="77777777" w:rsidR="009C0BD9" w:rsidRPr="00790A0E" w:rsidRDefault="009C0BD9" w:rsidP="009C0BD9">
      <w:pPr>
        <w:jc w:val="both"/>
        <w:rPr>
          <w:sz w:val="24"/>
          <w:szCs w:val="24"/>
        </w:rPr>
      </w:pPr>
      <w:r w:rsidRPr="00790A0E">
        <w:rPr>
          <w:sz w:val="24"/>
          <w:szCs w:val="24"/>
        </w:rPr>
        <w:t>The older male was not aware of the extent of the young male</w:t>
      </w:r>
      <w:r>
        <w:rPr>
          <w:sz w:val="24"/>
          <w:szCs w:val="24"/>
        </w:rPr>
        <w:t>’</w:t>
      </w:r>
      <w:r w:rsidRPr="00790A0E">
        <w:rPr>
          <w:sz w:val="24"/>
          <w:szCs w:val="24"/>
        </w:rPr>
        <w:t xml:space="preserve">s injuries and </w:t>
      </w:r>
      <w:r>
        <w:rPr>
          <w:sz w:val="24"/>
          <w:szCs w:val="24"/>
        </w:rPr>
        <w:t xml:space="preserve">the </w:t>
      </w:r>
      <w:r w:rsidRPr="00790A0E">
        <w:rPr>
          <w:sz w:val="24"/>
          <w:szCs w:val="24"/>
        </w:rPr>
        <w:t>youn</w:t>
      </w:r>
      <w:r>
        <w:rPr>
          <w:sz w:val="24"/>
          <w:szCs w:val="24"/>
        </w:rPr>
        <w:t>g male was not presently</w:t>
      </w:r>
      <w:r w:rsidRPr="00790A0E">
        <w:rPr>
          <w:sz w:val="24"/>
          <w:szCs w:val="24"/>
        </w:rPr>
        <w:t xml:space="preserve"> in any immedia</w:t>
      </w:r>
      <w:r>
        <w:rPr>
          <w:sz w:val="24"/>
          <w:szCs w:val="24"/>
        </w:rPr>
        <w:t>te danger. From this</w:t>
      </w:r>
      <w:r w:rsidRPr="00790A0E">
        <w:rPr>
          <w:sz w:val="24"/>
          <w:szCs w:val="24"/>
        </w:rPr>
        <w:t xml:space="preserve">, the risk of further injury </w:t>
      </w:r>
      <w:r w:rsidRPr="00790A0E">
        <w:rPr>
          <w:sz w:val="24"/>
          <w:szCs w:val="24"/>
        </w:rPr>
        <w:lastRenderedPageBreak/>
        <w:t>to the young male we believed was non-existent therefore there was no immediate need for the older male</w:t>
      </w:r>
      <w:r>
        <w:rPr>
          <w:sz w:val="24"/>
          <w:szCs w:val="24"/>
        </w:rPr>
        <w:t>’s arrest until more information could be gathered.</w:t>
      </w:r>
      <w:r w:rsidRPr="00790A0E">
        <w:rPr>
          <w:sz w:val="24"/>
          <w:szCs w:val="24"/>
        </w:rPr>
        <w:t xml:space="preserve"> This decision was made in line with code G of </w:t>
      </w:r>
      <w:r>
        <w:rPr>
          <w:sz w:val="24"/>
          <w:szCs w:val="24"/>
        </w:rPr>
        <w:t>The Police a</w:t>
      </w:r>
      <w:r w:rsidRPr="00790A0E">
        <w:rPr>
          <w:sz w:val="24"/>
          <w:szCs w:val="24"/>
        </w:rPr>
        <w:t>nd Criminal Evidence Act which outl</w:t>
      </w:r>
      <w:r>
        <w:rPr>
          <w:sz w:val="24"/>
          <w:szCs w:val="24"/>
        </w:rPr>
        <w:t xml:space="preserve">ines the necessity for arrest </w:t>
      </w:r>
      <w:sdt>
        <w:sdtPr>
          <w:rPr>
            <w:sz w:val="24"/>
            <w:szCs w:val="24"/>
          </w:rPr>
          <w:id w:val="2115246140"/>
          <w:citation/>
        </w:sdtPr>
        <w:sdtContent>
          <w:r>
            <w:rPr>
              <w:sz w:val="24"/>
              <w:szCs w:val="24"/>
            </w:rPr>
            <w:fldChar w:fldCharType="begin"/>
          </w:r>
          <w:r>
            <w:rPr>
              <w:sz w:val="24"/>
              <w:szCs w:val="24"/>
            </w:rPr>
            <w:instrText xml:space="preserve">CITATION POL12 \l 2057 </w:instrText>
          </w:r>
          <w:r>
            <w:rPr>
              <w:sz w:val="24"/>
              <w:szCs w:val="24"/>
            </w:rPr>
            <w:fldChar w:fldCharType="separate"/>
          </w:r>
          <w:r w:rsidRPr="00065A7C">
            <w:rPr>
              <w:noProof/>
              <w:sz w:val="24"/>
              <w:szCs w:val="24"/>
            </w:rPr>
            <w:t>(PACE, Revised 2012)</w:t>
          </w:r>
          <w:r>
            <w:rPr>
              <w:sz w:val="24"/>
              <w:szCs w:val="24"/>
            </w:rPr>
            <w:fldChar w:fldCharType="end"/>
          </w:r>
        </w:sdtContent>
      </w:sdt>
    </w:p>
    <w:p w14:paraId="1A1BCF7F" w14:textId="77777777" w:rsidR="009C0BD9" w:rsidRDefault="009C0BD9" w:rsidP="009C0BD9">
      <w:pPr>
        <w:jc w:val="both"/>
        <w:rPr>
          <w:sz w:val="24"/>
          <w:szCs w:val="24"/>
        </w:rPr>
      </w:pPr>
    </w:p>
    <w:p w14:paraId="37F40A30" w14:textId="77777777" w:rsidR="009C0BD9" w:rsidRPr="00790A0E" w:rsidRDefault="009C0BD9" w:rsidP="009C0BD9">
      <w:pPr>
        <w:jc w:val="both"/>
        <w:rPr>
          <w:sz w:val="24"/>
          <w:szCs w:val="24"/>
        </w:rPr>
      </w:pPr>
    </w:p>
    <w:p w14:paraId="28379F1E" w14:textId="77777777" w:rsidR="009C0BD9" w:rsidRDefault="009C0BD9" w:rsidP="009C0BD9">
      <w:pPr>
        <w:jc w:val="both"/>
        <w:rPr>
          <w:sz w:val="24"/>
          <w:szCs w:val="24"/>
        </w:rPr>
      </w:pPr>
      <w:r w:rsidRPr="00790A0E">
        <w:rPr>
          <w:sz w:val="24"/>
          <w:szCs w:val="24"/>
        </w:rPr>
        <w:t>Our strategy from this point on would be to gather as much informati</w:t>
      </w:r>
      <w:r>
        <w:rPr>
          <w:sz w:val="24"/>
          <w:szCs w:val="24"/>
        </w:rPr>
        <w:t>on and evidence as possible, and</w:t>
      </w:r>
      <w:r w:rsidRPr="00790A0E">
        <w:rPr>
          <w:sz w:val="24"/>
          <w:szCs w:val="24"/>
        </w:rPr>
        <w:t xml:space="preserve"> confirming the</w:t>
      </w:r>
      <w:r>
        <w:rPr>
          <w:sz w:val="24"/>
          <w:szCs w:val="24"/>
        </w:rPr>
        <w:t xml:space="preserve"> identity of the older male </w:t>
      </w:r>
      <w:r w:rsidRPr="00790A0E">
        <w:rPr>
          <w:sz w:val="24"/>
          <w:szCs w:val="24"/>
        </w:rPr>
        <w:t>before approaching him.</w:t>
      </w:r>
    </w:p>
    <w:p w14:paraId="78E006E7" w14:textId="77777777" w:rsidR="009C0BD9" w:rsidRPr="00790A0E" w:rsidRDefault="009C0BD9" w:rsidP="009C0BD9">
      <w:pPr>
        <w:jc w:val="both"/>
        <w:rPr>
          <w:sz w:val="24"/>
          <w:szCs w:val="24"/>
        </w:rPr>
      </w:pPr>
    </w:p>
    <w:p w14:paraId="4575D749" w14:textId="77777777" w:rsidR="009C0BD9" w:rsidRPr="00790A0E" w:rsidRDefault="009C0BD9" w:rsidP="009C0BD9">
      <w:pPr>
        <w:jc w:val="both"/>
        <w:rPr>
          <w:sz w:val="24"/>
          <w:szCs w:val="24"/>
        </w:rPr>
      </w:pPr>
    </w:p>
    <w:p w14:paraId="54D0DFAA" w14:textId="77777777" w:rsidR="009C0BD9" w:rsidRPr="00790A0E" w:rsidRDefault="009C0BD9" w:rsidP="009C0BD9">
      <w:pPr>
        <w:jc w:val="both"/>
        <w:rPr>
          <w:b/>
          <w:sz w:val="24"/>
          <w:szCs w:val="24"/>
        </w:rPr>
      </w:pPr>
      <w:r w:rsidRPr="00790A0E">
        <w:rPr>
          <w:b/>
          <w:sz w:val="24"/>
          <w:szCs w:val="24"/>
        </w:rPr>
        <w:t>Consider powers and policies</w:t>
      </w:r>
    </w:p>
    <w:p w14:paraId="6C2155EC" w14:textId="77777777" w:rsidR="009C0BD9" w:rsidRPr="00790A0E" w:rsidRDefault="009C0BD9" w:rsidP="009C0BD9">
      <w:pPr>
        <w:jc w:val="both"/>
        <w:rPr>
          <w:sz w:val="24"/>
          <w:szCs w:val="24"/>
        </w:rPr>
      </w:pPr>
    </w:p>
    <w:p w14:paraId="55EA1E6B" w14:textId="77777777" w:rsidR="009C0BD9" w:rsidRPr="00790A0E" w:rsidRDefault="009C0BD9" w:rsidP="009C0BD9">
      <w:pPr>
        <w:jc w:val="both"/>
        <w:rPr>
          <w:sz w:val="24"/>
          <w:szCs w:val="24"/>
        </w:rPr>
      </w:pPr>
      <w:r w:rsidRPr="00790A0E">
        <w:rPr>
          <w:sz w:val="24"/>
          <w:szCs w:val="24"/>
        </w:rPr>
        <w:t xml:space="preserve">As mentioned above South Wales Police have policies and procedures that include having an appropriate adult present for any vulnerable person or anyone below the age of 16 while delivering a </w:t>
      </w:r>
      <w:r>
        <w:rPr>
          <w:sz w:val="24"/>
          <w:szCs w:val="24"/>
        </w:rPr>
        <w:t>victim or a witness statement to safeguard and protect their welfare</w:t>
      </w:r>
      <w:r w:rsidRPr="00790A0E">
        <w:rPr>
          <w:sz w:val="24"/>
          <w:szCs w:val="24"/>
        </w:rPr>
        <w:t>. As both the victim and the witn</w:t>
      </w:r>
      <w:r>
        <w:rPr>
          <w:sz w:val="24"/>
          <w:szCs w:val="24"/>
        </w:rPr>
        <w:t>esses were all below</w:t>
      </w:r>
      <w:r w:rsidRPr="00790A0E">
        <w:rPr>
          <w:sz w:val="24"/>
          <w:szCs w:val="24"/>
        </w:rPr>
        <w:t>16</w:t>
      </w:r>
      <w:r>
        <w:rPr>
          <w:sz w:val="24"/>
          <w:szCs w:val="24"/>
        </w:rPr>
        <w:t xml:space="preserve"> years of age</w:t>
      </w:r>
      <w:r w:rsidRPr="00790A0E">
        <w:rPr>
          <w:sz w:val="24"/>
          <w:szCs w:val="24"/>
        </w:rPr>
        <w:t xml:space="preserve"> we would need to ensure that all </w:t>
      </w:r>
      <w:r>
        <w:rPr>
          <w:sz w:val="24"/>
          <w:szCs w:val="24"/>
        </w:rPr>
        <w:t xml:space="preserve">the statements were obtained in </w:t>
      </w:r>
      <w:r w:rsidRPr="00790A0E">
        <w:rPr>
          <w:sz w:val="24"/>
          <w:szCs w:val="24"/>
        </w:rPr>
        <w:t xml:space="preserve">the presence of an appropriate adult. This </w:t>
      </w:r>
      <w:r>
        <w:rPr>
          <w:sz w:val="24"/>
          <w:szCs w:val="24"/>
        </w:rPr>
        <w:t xml:space="preserve">could take the form of a parent or </w:t>
      </w:r>
      <w:r w:rsidRPr="00790A0E">
        <w:rPr>
          <w:sz w:val="24"/>
          <w:szCs w:val="24"/>
        </w:rPr>
        <w:t>guardian</w:t>
      </w:r>
      <w:r>
        <w:rPr>
          <w:sz w:val="24"/>
          <w:szCs w:val="24"/>
        </w:rPr>
        <w:t>, or any person over the age of 18 that is trusted by the individual and capable</w:t>
      </w:r>
      <w:r w:rsidRPr="00790A0E">
        <w:rPr>
          <w:sz w:val="24"/>
          <w:szCs w:val="24"/>
        </w:rPr>
        <w:t xml:space="preserve">. </w:t>
      </w:r>
    </w:p>
    <w:p w14:paraId="119DC711" w14:textId="77777777" w:rsidR="009C0BD9" w:rsidRPr="00790A0E" w:rsidRDefault="009C0BD9" w:rsidP="009C0BD9">
      <w:pPr>
        <w:jc w:val="both"/>
        <w:rPr>
          <w:sz w:val="24"/>
          <w:szCs w:val="24"/>
        </w:rPr>
      </w:pPr>
    </w:p>
    <w:p w14:paraId="6CEA82A2" w14:textId="77777777" w:rsidR="009C0BD9" w:rsidRDefault="009C0BD9" w:rsidP="009C0BD9">
      <w:pPr>
        <w:jc w:val="both"/>
        <w:rPr>
          <w:sz w:val="24"/>
          <w:szCs w:val="24"/>
        </w:rPr>
      </w:pPr>
      <w:r>
        <w:rPr>
          <w:sz w:val="24"/>
          <w:szCs w:val="24"/>
        </w:rPr>
        <w:t>As the</w:t>
      </w:r>
      <w:r w:rsidRPr="00790A0E">
        <w:rPr>
          <w:sz w:val="24"/>
          <w:szCs w:val="24"/>
        </w:rPr>
        <w:t xml:space="preserve"> young male had already attended hospital for his injuries we would need to present to him and his parents a document for them to sign to allow us </w:t>
      </w:r>
      <w:r>
        <w:rPr>
          <w:sz w:val="24"/>
          <w:szCs w:val="24"/>
        </w:rPr>
        <w:t>access to his medical records. Our</w:t>
      </w:r>
      <w:r w:rsidRPr="00790A0E">
        <w:rPr>
          <w:sz w:val="24"/>
          <w:szCs w:val="24"/>
        </w:rPr>
        <w:t xml:space="preserve"> policy is </w:t>
      </w:r>
      <w:r>
        <w:rPr>
          <w:sz w:val="24"/>
          <w:szCs w:val="24"/>
        </w:rPr>
        <w:t>to have them complete a</w:t>
      </w:r>
      <w:r w:rsidRPr="00790A0E">
        <w:rPr>
          <w:sz w:val="24"/>
          <w:szCs w:val="24"/>
        </w:rPr>
        <w:t xml:space="preserve"> form</w:t>
      </w:r>
      <w:r>
        <w:rPr>
          <w:sz w:val="24"/>
          <w:szCs w:val="24"/>
        </w:rPr>
        <w:t>,</w:t>
      </w:r>
      <w:r w:rsidRPr="00790A0E">
        <w:rPr>
          <w:sz w:val="24"/>
          <w:szCs w:val="24"/>
        </w:rPr>
        <w:t xml:space="preserve"> and have this document signed by both the victim and the appropriate adult to allow us</w:t>
      </w:r>
      <w:r>
        <w:rPr>
          <w:sz w:val="24"/>
          <w:szCs w:val="24"/>
        </w:rPr>
        <w:t xml:space="preserve"> access to their medical records. This document was completed and then submitted</w:t>
      </w:r>
      <w:r w:rsidRPr="00790A0E">
        <w:rPr>
          <w:sz w:val="24"/>
          <w:szCs w:val="24"/>
        </w:rPr>
        <w:t xml:space="preserve"> to the relevant hospital he received treatment for his injuries.</w:t>
      </w:r>
    </w:p>
    <w:p w14:paraId="7BA2682D" w14:textId="77777777" w:rsidR="009C0BD9" w:rsidRPr="00790A0E" w:rsidRDefault="009C0BD9" w:rsidP="009C0BD9">
      <w:pPr>
        <w:jc w:val="both"/>
        <w:rPr>
          <w:sz w:val="24"/>
          <w:szCs w:val="24"/>
        </w:rPr>
      </w:pPr>
    </w:p>
    <w:p w14:paraId="208372C5" w14:textId="77777777" w:rsidR="009C0BD9" w:rsidRDefault="009C0BD9" w:rsidP="009C0BD9">
      <w:pPr>
        <w:jc w:val="both"/>
        <w:rPr>
          <w:sz w:val="24"/>
          <w:szCs w:val="24"/>
        </w:rPr>
      </w:pPr>
    </w:p>
    <w:p w14:paraId="6DD6C31C" w14:textId="77777777" w:rsidR="009C0BD9" w:rsidRPr="00790A0E" w:rsidRDefault="009C0BD9" w:rsidP="009C0BD9">
      <w:pPr>
        <w:jc w:val="both"/>
        <w:rPr>
          <w:sz w:val="24"/>
          <w:szCs w:val="24"/>
        </w:rPr>
      </w:pPr>
    </w:p>
    <w:p w14:paraId="6307F751" w14:textId="77777777" w:rsidR="009C0BD9" w:rsidRPr="00790A0E" w:rsidRDefault="009C0BD9" w:rsidP="009C0BD9">
      <w:pPr>
        <w:jc w:val="both"/>
        <w:rPr>
          <w:sz w:val="24"/>
          <w:szCs w:val="24"/>
        </w:rPr>
      </w:pPr>
      <w:r w:rsidRPr="00790A0E">
        <w:rPr>
          <w:b/>
          <w:sz w:val="24"/>
          <w:szCs w:val="24"/>
        </w:rPr>
        <w:t>Identify options</w:t>
      </w:r>
      <w:r>
        <w:rPr>
          <w:b/>
          <w:sz w:val="24"/>
          <w:szCs w:val="24"/>
        </w:rPr>
        <w:t xml:space="preserve"> and contingencies</w:t>
      </w:r>
      <w:r w:rsidRPr="00790A0E">
        <w:rPr>
          <w:sz w:val="24"/>
          <w:szCs w:val="24"/>
        </w:rPr>
        <w:t xml:space="preserve"> </w:t>
      </w:r>
    </w:p>
    <w:p w14:paraId="43A7B8DD" w14:textId="77777777" w:rsidR="009C0BD9" w:rsidRPr="00790A0E" w:rsidRDefault="009C0BD9" w:rsidP="009C0BD9">
      <w:pPr>
        <w:jc w:val="both"/>
        <w:rPr>
          <w:sz w:val="24"/>
          <w:szCs w:val="24"/>
        </w:rPr>
      </w:pPr>
    </w:p>
    <w:p w14:paraId="146BD958" w14:textId="77777777" w:rsidR="009C0BD9" w:rsidRPr="00790A0E" w:rsidRDefault="009C0BD9" w:rsidP="009C0BD9">
      <w:pPr>
        <w:jc w:val="both"/>
        <w:rPr>
          <w:sz w:val="24"/>
          <w:szCs w:val="24"/>
        </w:rPr>
      </w:pPr>
      <w:r w:rsidRPr="00790A0E">
        <w:rPr>
          <w:sz w:val="24"/>
          <w:szCs w:val="24"/>
        </w:rPr>
        <w:t>We presented the options available to both young male and his parents acting as his appro</w:t>
      </w:r>
      <w:r>
        <w:rPr>
          <w:sz w:val="24"/>
          <w:szCs w:val="24"/>
        </w:rPr>
        <w:t>priate adult. We identified, as we did not</w:t>
      </w:r>
      <w:r w:rsidRPr="00790A0E">
        <w:rPr>
          <w:sz w:val="24"/>
          <w:szCs w:val="24"/>
        </w:rPr>
        <w:t xml:space="preserve"> know </w:t>
      </w:r>
      <w:r>
        <w:rPr>
          <w:sz w:val="24"/>
          <w:szCs w:val="24"/>
        </w:rPr>
        <w:t xml:space="preserve">at this time </w:t>
      </w:r>
      <w:r w:rsidRPr="00790A0E">
        <w:rPr>
          <w:sz w:val="24"/>
          <w:szCs w:val="24"/>
        </w:rPr>
        <w:t>the full extent of his injuries until his follow-up appointment at the hospita</w:t>
      </w:r>
      <w:r>
        <w:rPr>
          <w:sz w:val="24"/>
          <w:szCs w:val="24"/>
        </w:rPr>
        <w:t>l after the swelling has reduced the level of offence could escalate</w:t>
      </w:r>
      <w:r w:rsidRPr="00790A0E">
        <w:rPr>
          <w:sz w:val="24"/>
          <w:szCs w:val="24"/>
        </w:rPr>
        <w:t>. We informed them we could pursue this as an offence of Actual Bodily Harm ide</w:t>
      </w:r>
      <w:r>
        <w:rPr>
          <w:sz w:val="24"/>
          <w:szCs w:val="24"/>
        </w:rPr>
        <w:t>ntified under Section 47 Offences Against t</w:t>
      </w:r>
      <w:r w:rsidRPr="00790A0E">
        <w:rPr>
          <w:sz w:val="24"/>
          <w:szCs w:val="24"/>
        </w:rPr>
        <w:t>he Person Act 1861 due to the extensive bru</w:t>
      </w:r>
      <w:r>
        <w:rPr>
          <w:sz w:val="24"/>
          <w:szCs w:val="24"/>
        </w:rPr>
        <w:t xml:space="preserve">ising to the young males face </w:t>
      </w:r>
      <w:r w:rsidRPr="00790A0E">
        <w:rPr>
          <w:sz w:val="24"/>
          <w:szCs w:val="24"/>
        </w:rPr>
        <w:t xml:space="preserve"> </w:t>
      </w:r>
      <w:sdt>
        <w:sdtPr>
          <w:rPr>
            <w:sz w:val="24"/>
            <w:szCs w:val="24"/>
          </w:rPr>
          <w:id w:val="-713040186"/>
          <w:citation/>
        </w:sdtPr>
        <w:sdtContent>
          <w:r>
            <w:rPr>
              <w:sz w:val="24"/>
              <w:szCs w:val="24"/>
            </w:rPr>
            <w:fldChar w:fldCharType="begin"/>
          </w:r>
          <w:r>
            <w:rPr>
              <w:sz w:val="24"/>
              <w:szCs w:val="24"/>
            </w:rPr>
            <w:instrText xml:space="preserve"> CITATION leg61 \l 2057 </w:instrText>
          </w:r>
          <w:r>
            <w:rPr>
              <w:sz w:val="24"/>
              <w:szCs w:val="24"/>
            </w:rPr>
            <w:fldChar w:fldCharType="separate"/>
          </w:r>
          <w:r w:rsidRPr="003A1D90">
            <w:rPr>
              <w:noProof/>
              <w:sz w:val="24"/>
              <w:szCs w:val="24"/>
            </w:rPr>
            <w:t>(legislation.gov, 1861)</w:t>
          </w:r>
          <w:r>
            <w:rPr>
              <w:sz w:val="24"/>
              <w:szCs w:val="24"/>
            </w:rPr>
            <w:fldChar w:fldCharType="end"/>
          </w:r>
        </w:sdtContent>
      </w:sdt>
    </w:p>
    <w:p w14:paraId="087DBD65" w14:textId="77777777" w:rsidR="009C0BD9" w:rsidRDefault="009C0BD9" w:rsidP="009C0BD9">
      <w:pPr>
        <w:jc w:val="both"/>
        <w:rPr>
          <w:sz w:val="24"/>
          <w:szCs w:val="24"/>
        </w:rPr>
      </w:pPr>
      <w:r w:rsidRPr="00790A0E">
        <w:rPr>
          <w:sz w:val="24"/>
          <w:szCs w:val="24"/>
        </w:rPr>
        <w:t>Alternatively we could proceed after the follow-up appointment at the hospital as if this could identify any breaks the cheekbone or any injury resulting in the lengthy treatment or incapacity we could pursue for the offence of Grievous Bodily Harm identified in Section 20 Offences Against The  P</w:t>
      </w:r>
      <w:r>
        <w:rPr>
          <w:sz w:val="24"/>
          <w:szCs w:val="24"/>
        </w:rPr>
        <w:t xml:space="preserve">ersons Act 1861 </w:t>
      </w:r>
      <w:sdt>
        <w:sdtPr>
          <w:rPr>
            <w:sz w:val="24"/>
            <w:szCs w:val="24"/>
          </w:rPr>
          <w:id w:val="-2067097967"/>
          <w:citation/>
        </w:sdtPr>
        <w:sdtContent>
          <w:r>
            <w:rPr>
              <w:sz w:val="24"/>
              <w:szCs w:val="24"/>
            </w:rPr>
            <w:fldChar w:fldCharType="begin"/>
          </w:r>
          <w:r>
            <w:rPr>
              <w:sz w:val="24"/>
              <w:szCs w:val="24"/>
            </w:rPr>
            <w:instrText xml:space="preserve"> CITATION leg611 \l 2057 </w:instrText>
          </w:r>
          <w:r>
            <w:rPr>
              <w:sz w:val="24"/>
              <w:szCs w:val="24"/>
            </w:rPr>
            <w:fldChar w:fldCharType="separate"/>
          </w:r>
          <w:r w:rsidRPr="003A1D90">
            <w:rPr>
              <w:noProof/>
              <w:sz w:val="24"/>
              <w:szCs w:val="24"/>
            </w:rPr>
            <w:t>(legislation.gov, 1861)</w:t>
          </w:r>
          <w:r>
            <w:rPr>
              <w:sz w:val="24"/>
              <w:szCs w:val="24"/>
            </w:rPr>
            <w:fldChar w:fldCharType="end"/>
          </w:r>
        </w:sdtContent>
      </w:sdt>
      <w:r>
        <w:rPr>
          <w:sz w:val="24"/>
          <w:szCs w:val="24"/>
        </w:rPr>
        <w:t>.</w:t>
      </w:r>
    </w:p>
    <w:p w14:paraId="5AD7768D" w14:textId="77777777" w:rsidR="009C0BD9" w:rsidRPr="00790A0E" w:rsidRDefault="009C0BD9" w:rsidP="009C0BD9">
      <w:pPr>
        <w:jc w:val="both"/>
        <w:rPr>
          <w:sz w:val="24"/>
          <w:szCs w:val="24"/>
        </w:rPr>
      </w:pPr>
    </w:p>
    <w:p w14:paraId="16EBD52B" w14:textId="77777777" w:rsidR="009C0BD9" w:rsidRPr="00790A0E" w:rsidRDefault="009C0BD9" w:rsidP="009C0BD9">
      <w:pPr>
        <w:jc w:val="both"/>
        <w:rPr>
          <w:sz w:val="24"/>
          <w:szCs w:val="24"/>
        </w:rPr>
      </w:pPr>
    </w:p>
    <w:p w14:paraId="705D9335" w14:textId="77777777" w:rsidR="009C0BD9" w:rsidRDefault="009C0BD9" w:rsidP="009C0BD9">
      <w:pPr>
        <w:jc w:val="both"/>
        <w:rPr>
          <w:sz w:val="24"/>
          <w:szCs w:val="24"/>
        </w:rPr>
      </w:pPr>
      <w:r>
        <w:rPr>
          <w:sz w:val="24"/>
          <w:szCs w:val="24"/>
        </w:rPr>
        <w:t>The parents of the young male were</w:t>
      </w:r>
      <w:r w:rsidRPr="00790A0E">
        <w:rPr>
          <w:sz w:val="24"/>
          <w:szCs w:val="24"/>
        </w:rPr>
        <w:t xml:space="preserve"> understandably upset about what happened to their son, and immediately wanted the older male to be brought into police custody however, we explained </w:t>
      </w:r>
      <w:r>
        <w:rPr>
          <w:sz w:val="24"/>
          <w:szCs w:val="24"/>
        </w:rPr>
        <w:t>the process we have to follow</w:t>
      </w:r>
      <w:r w:rsidRPr="00790A0E">
        <w:rPr>
          <w:sz w:val="24"/>
          <w:szCs w:val="24"/>
        </w:rPr>
        <w:t>.</w:t>
      </w:r>
      <w:r>
        <w:rPr>
          <w:sz w:val="24"/>
          <w:szCs w:val="24"/>
        </w:rPr>
        <w:t xml:space="preserve"> Afterwards </w:t>
      </w:r>
      <w:r w:rsidRPr="00790A0E">
        <w:rPr>
          <w:sz w:val="24"/>
          <w:szCs w:val="24"/>
        </w:rPr>
        <w:t>they agreed along with the victim</w:t>
      </w:r>
      <w:r>
        <w:rPr>
          <w:sz w:val="24"/>
          <w:szCs w:val="24"/>
        </w:rPr>
        <w:t xml:space="preserve"> to proceed after the follow up</w:t>
      </w:r>
      <w:r w:rsidRPr="00790A0E">
        <w:rPr>
          <w:sz w:val="24"/>
          <w:szCs w:val="24"/>
        </w:rPr>
        <w:t xml:space="preserve"> appointment at the hospital. This option allowed us to collect further witness</w:t>
      </w:r>
      <w:r>
        <w:rPr>
          <w:sz w:val="24"/>
          <w:szCs w:val="24"/>
        </w:rPr>
        <w:t xml:space="preserve"> statements and obtain any CCTV </w:t>
      </w:r>
      <w:r w:rsidRPr="00790A0E">
        <w:rPr>
          <w:sz w:val="24"/>
          <w:szCs w:val="24"/>
        </w:rPr>
        <w:t>of the incident</w:t>
      </w:r>
      <w:r>
        <w:rPr>
          <w:sz w:val="24"/>
          <w:szCs w:val="24"/>
        </w:rPr>
        <w:t xml:space="preserve"> and further build the case file.</w:t>
      </w:r>
    </w:p>
    <w:p w14:paraId="50E5481F" w14:textId="77777777" w:rsidR="009C0BD9" w:rsidRPr="00790A0E" w:rsidRDefault="009C0BD9" w:rsidP="009C0BD9">
      <w:pPr>
        <w:jc w:val="both"/>
        <w:rPr>
          <w:sz w:val="24"/>
          <w:szCs w:val="24"/>
        </w:rPr>
      </w:pPr>
    </w:p>
    <w:p w14:paraId="070CAE73" w14:textId="77777777" w:rsidR="009C0BD9" w:rsidRPr="00790A0E" w:rsidRDefault="009C0BD9" w:rsidP="009C0BD9">
      <w:pPr>
        <w:jc w:val="both"/>
        <w:rPr>
          <w:sz w:val="24"/>
          <w:szCs w:val="24"/>
        </w:rPr>
      </w:pPr>
    </w:p>
    <w:p w14:paraId="0C8D1572" w14:textId="77777777" w:rsidR="009C0BD9" w:rsidRPr="00790A0E" w:rsidRDefault="009C0BD9" w:rsidP="009C0BD9">
      <w:pPr>
        <w:jc w:val="both"/>
        <w:rPr>
          <w:b/>
          <w:sz w:val="24"/>
          <w:szCs w:val="24"/>
        </w:rPr>
      </w:pPr>
      <w:r w:rsidRPr="00790A0E">
        <w:rPr>
          <w:b/>
          <w:sz w:val="24"/>
          <w:szCs w:val="24"/>
        </w:rPr>
        <w:t>Take action and review what happened</w:t>
      </w:r>
    </w:p>
    <w:p w14:paraId="1B7C7B93" w14:textId="77777777" w:rsidR="009C0BD9" w:rsidRPr="00790A0E" w:rsidRDefault="009C0BD9" w:rsidP="009C0BD9">
      <w:pPr>
        <w:jc w:val="both"/>
        <w:rPr>
          <w:sz w:val="24"/>
          <w:szCs w:val="24"/>
        </w:rPr>
      </w:pPr>
    </w:p>
    <w:p w14:paraId="119D82FB" w14:textId="77777777" w:rsidR="009C0BD9" w:rsidRPr="00790A0E" w:rsidRDefault="009C0BD9" w:rsidP="009C0BD9">
      <w:pPr>
        <w:jc w:val="both"/>
        <w:rPr>
          <w:sz w:val="24"/>
          <w:szCs w:val="24"/>
        </w:rPr>
      </w:pPr>
      <w:r>
        <w:rPr>
          <w:sz w:val="24"/>
          <w:szCs w:val="24"/>
        </w:rPr>
        <w:t>For this incident, I was</w:t>
      </w:r>
      <w:r w:rsidRPr="00790A0E">
        <w:rPr>
          <w:sz w:val="24"/>
          <w:szCs w:val="24"/>
        </w:rPr>
        <w:t xml:space="preserve"> the Officer in the Case</w:t>
      </w:r>
      <w:r>
        <w:rPr>
          <w:sz w:val="24"/>
          <w:szCs w:val="24"/>
        </w:rPr>
        <w:t>,</w:t>
      </w:r>
      <w:r w:rsidRPr="00790A0E">
        <w:rPr>
          <w:sz w:val="24"/>
          <w:szCs w:val="24"/>
        </w:rPr>
        <w:t xml:space="preserve"> </w:t>
      </w:r>
      <w:r>
        <w:rPr>
          <w:sz w:val="24"/>
          <w:szCs w:val="24"/>
        </w:rPr>
        <w:t>and</w:t>
      </w:r>
      <w:r w:rsidRPr="00790A0E">
        <w:rPr>
          <w:sz w:val="24"/>
          <w:szCs w:val="24"/>
        </w:rPr>
        <w:t xml:space="preserve"> responsibility</w:t>
      </w:r>
      <w:r>
        <w:rPr>
          <w:sz w:val="24"/>
          <w:szCs w:val="24"/>
        </w:rPr>
        <w:t xml:space="preserve"> was mine for</w:t>
      </w:r>
      <w:r w:rsidRPr="00790A0E">
        <w:rPr>
          <w:sz w:val="24"/>
          <w:szCs w:val="24"/>
        </w:rPr>
        <w:t xml:space="preserve"> building the</w:t>
      </w:r>
      <w:r>
        <w:rPr>
          <w:sz w:val="24"/>
          <w:szCs w:val="24"/>
        </w:rPr>
        <w:t xml:space="preserve"> case file to present to the Crown Prosecution Service</w:t>
      </w:r>
      <w:r w:rsidRPr="00790A0E">
        <w:rPr>
          <w:sz w:val="24"/>
          <w:szCs w:val="24"/>
        </w:rPr>
        <w:t>. After the young males follow-up appointment at th</w:t>
      </w:r>
      <w:r>
        <w:rPr>
          <w:sz w:val="24"/>
          <w:szCs w:val="24"/>
        </w:rPr>
        <w:t>e hospital it was evident that t</w:t>
      </w:r>
      <w:r w:rsidRPr="00790A0E">
        <w:rPr>
          <w:sz w:val="24"/>
          <w:szCs w:val="24"/>
        </w:rPr>
        <w:t xml:space="preserve">his incident related to offence of Section 20 of the Offences </w:t>
      </w:r>
      <w:r>
        <w:rPr>
          <w:sz w:val="24"/>
          <w:szCs w:val="24"/>
        </w:rPr>
        <w:t>Against t</w:t>
      </w:r>
      <w:r w:rsidRPr="00790A0E">
        <w:rPr>
          <w:sz w:val="24"/>
          <w:szCs w:val="24"/>
        </w:rPr>
        <w:t xml:space="preserve">he Person Act </w:t>
      </w:r>
      <w:r>
        <w:rPr>
          <w:sz w:val="24"/>
          <w:szCs w:val="24"/>
        </w:rPr>
        <w:t>1861. The f</w:t>
      </w:r>
      <w:r w:rsidRPr="00790A0E">
        <w:rPr>
          <w:sz w:val="24"/>
          <w:szCs w:val="24"/>
        </w:rPr>
        <w:t xml:space="preserve">ollow-up appointment showed fractures to the cheekbone that would require corrective surgery and damaged the cartilage of the nose I would also require corrective surgery at a later date. </w:t>
      </w:r>
    </w:p>
    <w:p w14:paraId="62B6A316" w14:textId="77777777" w:rsidR="009C0BD9" w:rsidRDefault="009C0BD9" w:rsidP="009C0BD9">
      <w:pPr>
        <w:jc w:val="both"/>
        <w:rPr>
          <w:sz w:val="24"/>
          <w:szCs w:val="24"/>
        </w:rPr>
      </w:pPr>
    </w:p>
    <w:p w14:paraId="139B5CE9" w14:textId="77777777" w:rsidR="009C0BD9" w:rsidRPr="00790A0E" w:rsidRDefault="009C0BD9" w:rsidP="009C0BD9">
      <w:pPr>
        <w:jc w:val="both"/>
        <w:rPr>
          <w:sz w:val="24"/>
          <w:szCs w:val="24"/>
        </w:rPr>
      </w:pPr>
    </w:p>
    <w:p w14:paraId="4A4808EC" w14:textId="77777777" w:rsidR="009C0BD9" w:rsidRDefault="009C0BD9" w:rsidP="009C0BD9">
      <w:pPr>
        <w:jc w:val="both"/>
        <w:rPr>
          <w:sz w:val="24"/>
          <w:szCs w:val="24"/>
        </w:rPr>
      </w:pPr>
      <w:r>
        <w:rPr>
          <w:sz w:val="24"/>
          <w:szCs w:val="24"/>
        </w:rPr>
        <w:t xml:space="preserve">Upon receiving </w:t>
      </w:r>
      <w:r w:rsidRPr="00790A0E">
        <w:rPr>
          <w:sz w:val="24"/>
          <w:szCs w:val="24"/>
        </w:rPr>
        <w:t>this information</w:t>
      </w:r>
      <w:r>
        <w:rPr>
          <w:sz w:val="24"/>
          <w:szCs w:val="24"/>
        </w:rPr>
        <w:t>,</w:t>
      </w:r>
      <w:r w:rsidRPr="00790A0E">
        <w:rPr>
          <w:sz w:val="24"/>
          <w:szCs w:val="24"/>
        </w:rPr>
        <w:t xml:space="preserve"> </w:t>
      </w:r>
      <w:r>
        <w:rPr>
          <w:sz w:val="24"/>
          <w:szCs w:val="24"/>
        </w:rPr>
        <w:t>a</w:t>
      </w:r>
      <w:r w:rsidRPr="00790A0E">
        <w:rPr>
          <w:sz w:val="24"/>
          <w:szCs w:val="24"/>
        </w:rPr>
        <w:t xml:space="preserve"> case file was </w:t>
      </w:r>
      <w:r>
        <w:rPr>
          <w:sz w:val="24"/>
          <w:szCs w:val="24"/>
        </w:rPr>
        <w:t>completed</w:t>
      </w:r>
      <w:r w:rsidRPr="00790A0E">
        <w:rPr>
          <w:sz w:val="24"/>
          <w:szCs w:val="24"/>
        </w:rPr>
        <w:t xml:space="preserve"> and submitted to the Crown Prosecution Service for a charging decision</w:t>
      </w:r>
      <w:r>
        <w:rPr>
          <w:sz w:val="24"/>
          <w:szCs w:val="24"/>
        </w:rPr>
        <w:t>. To which the decision was to</w:t>
      </w:r>
      <w:r w:rsidRPr="00790A0E">
        <w:rPr>
          <w:sz w:val="24"/>
          <w:szCs w:val="24"/>
        </w:rPr>
        <w:t xml:space="preserve"> pursue the offence of Section 20 Grievous Bodily Harm. </w:t>
      </w:r>
    </w:p>
    <w:p w14:paraId="488B1B01" w14:textId="77777777" w:rsidR="009C0BD9" w:rsidRPr="00790A0E" w:rsidRDefault="009C0BD9" w:rsidP="009C0BD9">
      <w:pPr>
        <w:jc w:val="both"/>
        <w:rPr>
          <w:sz w:val="24"/>
          <w:szCs w:val="24"/>
        </w:rPr>
      </w:pPr>
    </w:p>
    <w:p w14:paraId="1B97C3F7" w14:textId="77777777" w:rsidR="009C0BD9" w:rsidRPr="00790A0E" w:rsidRDefault="009C0BD9" w:rsidP="009C0BD9">
      <w:pPr>
        <w:jc w:val="both"/>
        <w:rPr>
          <w:sz w:val="24"/>
          <w:szCs w:val="24"/>
        </w:rPr>
      </w:pPr>
    </w:p>
    <w:p w14:paraId="2845A2F7" w14:textId="77777777" w:rsidR="009C0BD9" w:rsidRPr="00E4721B" w:rsidRDefault="009C0BD9" w:rsidP="009C0BD9">
      <w:pPr>
        <w:jc w:val="both"/>
        <w:rPr>
          <w:b/>
          <w:sz w:val="24"/>
          <w:szCs w:val="24"/>
        </w:rPr>
      </w:pPr>
      <w:r w:rsidRPr="00E4721B">
        <w:rPr>
          <w:b/>
          <w:sz w:val="24"/>
          <w:szCs w:val="24"/>
        </w:rPr>
        <w:t>Code of ethics</w:t>
      </w:r>
    </w:p>
    <w:p w14:paraId="1289951B" w14:textId="77777777" w:rsidR="009C0BD9" w:rsidRPr="00790A0E" w:rsidRDefault="009C0BD9" w:rsidP="009C0BD9">
      <w:pPr>
        <w:jc w:val="both"/>
        <w:rPr>
          <w:sz w:val="24"/>
          <w:szCs w:val="24"/>
        </w:rPr>
      </w:pPr>
    </w:p>
    <w:p w14:paraId="4329E933" w14:textId="77777777" w:rsidR="009C0BD9" w:rsidRPr="00790A0E" w:rsidRDefault="009C0BD9" w:rsidP="009C0BD9">
      <w:pPr>
        <w:jc w:val="both"/>
        <w:rPr>
          <w:sz w:val="24"/>
          <w:szCs w:val="24"/>
        </w:rPr>
      </w:pPr>
      <w:r>
        <w:rPr>
          <w:sz w:val="24"/>
          <w:szCs w:val="24"/>
        </w:rPr>
        <w:t xml:space="preserve">The centre of all the decision </w:t>
      </w:r>
      <w:r w:rsidRPr="00790A0E">
        <w:rPr>
          <w:sz w:val="24"/>
          <w:szCs w:val="24"/>
        </w:rPr>
        <w:t>making during this incident was the code of ethics.</w:t>
      </w:r>
    </w:p>
    <w:p w14:paraId="39E432CD" w14:textId="77777777" w:rsidR="009C0BD9" w:rsidRPr="00790A0E" w:rsidRDefault="009C0BD9" w:rsidP="009C0BD9">
      <w:pPr>
        <w:jc w:val="both"/>
        <w:rPr>
          <w:sz w:val="24"/>
          <w:szCs w:val="24"/>
        </w:rPr>
      </w:pPr>
      <w:r w:rsidRPr="00790A0E">
        <w:rPr>
          <w:sz w:val="24"/>
          <w:szCs w:val="24"/>
        </w:rPr>
        <w:t>The code of ethics is a code of practice for the principles and standards of professional behaviour for p</w:t>
      </w:r>
      <w:r>
        <w:rPr>
          <w:sz w:val="24"/>
          <w:szCs w:val="24"/>
        </w:rPr>
        <w:t xml:space="preserve">olicing in England and Wales </w:t>
      </w:r>
      <w:sdt>
        <w:sdtPr>
          <w:rPr>
            <w:sz w:val="24"/>
            <w:szCs w:val="24"/>
          </w:rPr>
          <w:id w:val="447053258"/>
          <w:citation/>
        </w:sdtPr>
        <w:sdtContent>
          <w:r>
            <w:rPr>
              <w:sz w:val="24"/>
              <w:szCs w:val="24"/>
            </w:rPr>
            <w:fldChar w:fldCharType="begin"/>
          </w:r>
          <w:r>
            <w:rPr>
              <w:sz w:val="24"/>
              <w:szCs w:val="24"/>
            </w:rPr>
            <w:instrText xml:space="preserve"> CITATION Col95 \l 2057 </w:instrText>
          </w:r>
          <w:r>
            <w:rPr>
              <w:sz w:val="24"/>
              <w:szCs w:val="24"/>
            </w:rPr>
            <w:fldChar w:fldCharType="separate"/>
          </w:r>
          <w:r w:rsidRPr="00B8729C">
            <w:rPr>
              <w:noProof/>
              <w:sz w:val="24"/>
              <w:szCs w:val="24"/>
            </w:rPr>
            <w:t>(College of policing , 1995)</w:t>
          </w:r>
          <w:r>
            <w:rPr>
              <w:sz w:val="24"/>
              <w:szCs w:val="24"/>
            </w:rPr>
            <w:fldChar w:fldCharType="end"/>
          </w:r>
        </w:sdtContent>
      </w:sdt>
    </w:p>
    <w:p w14:paraId="027DC42F" w14:textId="77777777" w:rsidR="009C0BD9" w:rsidRPr="00790A0E" w:rsidRDefault="009C0BD9" w:rsidP="009C0BD9">
      <w:pPr>
        <w:jc w:val="both"/>
        <w:rPr>
          <w:sz w:val="24"/>
          <w:szCs w:val="24"/>
        </w:rPr>
      </w:pPr>
    </w:p>
    <w:p w14:paraId="2DDBED28" w14:textId="77777777" w:rsidR="009C0BD9" w:rsidRDefault="009C0BD9" w:rsidP="009C0BD9">
      <w:pPr>
        <w:jc w:val="both"/>
        <w:rPr>
          <w:sz w:val="24"/>
          <w:szCs w:val="24"/>
        </w:rPr>
      </w:pPr>
      <w:r w:rsidRPr="00790A0E">
        <w:rPr>
          <w:sz w:val="24"/>
          <w:szCs w:val="24"/>
        </w:rPr>
        <w:t>We ensured our conduct during the investigati</w:t>
      </w:r>
      <w:r>
        <w:rPr>
          <w:sz w:val="24"/>
          <w:szCs w:val="24"/>
        </w:rPr>
        <w:t>on was a professional shown in a</w:t>
      </w:r>
      <w:r w:rsidRPr="00790A0E">
        <w:rPr>
          <w:sz w:val="24"/>
          <w:szCs w:val="24"/>
        </w:rPr>
        <w:t xml:space="preserve"> professional manner and did not present any negatively, discredit or undermine public confidence in the police. We treated all information obtained with respect and maintained the confidentiality of information presented to us and only disclosed what was needed to each party in the course of the investigation. We approached our duties and responsibilities with </w:t>
      </w:r>
      <w:r>
        <w:rPr>
          <w:sz w:val="24"/>
          <w:szCs w:val="24"/>
        </w:rPr>
        <w:t>selflessness and</w:t>
      </w:r>
      <w:r w:rsidRPr="00790A0E">
        <w:rPr>
          <w:sz w:val="24"/>
          <w:szCs w:val="24"/>
        </w:rPr>
        <w:t xml:space="preserve"> professiona</w:t>
      </w:r>
      <w:r>
        <w:rPr>
          <w:sz w:val="24"/>
          <w:szCs w:val="24"/>
        </w:rPr>
        <w:t xml:space="preserve">lism to ensure the image </w:t>
      </w:r>
      <w:r w:rsidRPr="00790A0E">
        <w:rPr>
          <w:sz w:val="24"/>
          <w:szCs w:val="24"/>
        </w:rPr>
        <w:t>presented</w:t>
      </w:r>
      <w:r>
        <w:rPr>
          <w:sz w:val="24"/>
          <w:szCs w:val="24"/>
        </w:rPr>
        <w:t xml:space="preserve"> by ourselves</w:t>
      </w:r>
      <w:r w:rsidRPr="00790A0E">
        <w:rPr>
          <w:sz w:val="24"/>
          <w:szCs w:val="24"/>
        </w:rPr>
        <w:t xml:space="preserve">, and the police maintains the respect of the public. </w:t>
      </w:r>
    </w:p>
    <w:p w14:paraId="6925E635" w14:textId="77777777" w:rsidR="009C0BD9" w:rsidRPr="00790A0E" w:rsidRDefault="009C0BD9" w:rsidP="009C0BD9">
      <w:pPr>
        <w:jc w:val="both"/>
        <w:rPr>
          <w:sz w:val="24"/>
          <w:szCs w:val="24"/>
        </w:rPr>
      </w:pPr>
    </w:p>
    <w:p w14:paraId="6DFD6574" w14:textId="77777777" w:rsidR="009C0BD9" w:rsidRPr="00790A0E" w:rsidRDefault="009C0BD9" w:rsidP="009C0BD9">
      <w:pPr>
        <w:jc w:val="both"/>
        <w:rPr>
          <w:sz w:val="24"/>
          <w:szCs w:val="24"/>
        </w:rPr>
      </w:pPr>
    </w:p>
    <w:p w14:paraId="2D2A0A0E" w14:textId="77777777" w:rsidR="009C0BD9" w:rsidRDefault="009C0BD9" w:rsidP="009C0BD9">
      <w:pPr>
        <w:jc w:val="both"/>
        <w:rPr>
          <w:sz w:val="24"/>
          <w:szCs w:val="24"/>
        </w:rPr>
      </w:pPr>
      <w:r w:rsidRPr="00790A0E">
        <w:rPr>
          <w:sz w:val="24"/>
          <w:szCs w:val="24"/>
        </w:rPr>
        <w:t>To summarise</w:t>
      </w:r>
      <w:r>
        <w:rPr>
          <w:sz w:val="24"/>
          <w:szCs w:val="24"/>
        </w:rPr>
        <w:t>,</w:t>
      </w:r>
      <w:r w:rsidRPr="00790A0E">
        <w:rPr>
          <w:sz w:val="24"/>
          <w:szCs w:val="24"/>
        </w:rPr>
        <w:t xml:space="preserve"> the ac</w:t>
      </w:r>
      <w:r>
        <w:rPr>
          <w:sz w:val="24"/>
          <w:szCs w:val="24"/>
        </w:rPr>
        <w:t>tions we took in this situation were professionally undertaken</w:t>
      </w:r>
      <w:r w:rsidRPr="00790A0E">
        <w:rPr>
          <w:sz w:val="24"/>
          <w:szCs w:val="24"/>
        </w:rPr>
        <w:t xml:space="preserve"> </w:t>
      </w:r>
      <w:r>
        <w:rPr>
          <w:sz w:val="24"/>
          <w:szCs w:val="24"/>
        </w:rPr>
        <w:t xml:space="preserve">and in a carful manner </w:t>
      </w:r>
      <w:r w:rsidRPr="00790A0E">
        <w:rPr>
          <w:sz w:val="24"/>
          <w:szCs w:val="24"/>
        </w:rPr>
        <w:t>due to the age of the young male</w:t>
      </w:r>
      <w:r>
        <w:rPr>
          <w:sz w:val="24"/>
          <w:szCs w:val="24"/>
        </w:rPr>
        <w:t>.</w:t>
      </w:r>
      <w:r w:rsidRPr="00790A0E">
        <w:rPr>
          <w:sz w:val="24"/>
          <w:szCs w:val="24"/>
        </w:rPr>
        <w:t xml:space="preserve"> </w:t>
      </w:r>
      <w:r>
        <w:rPr>
          <w:sz w:val="24"/>
          <w:szCs w:val="24"/>
        </w:rPr>
        <w:t xml:space="preserve">We made sure that the </w:t>
      </w:r>
      <w:r w:rsidRPr="00790A0E">
        <w:rPr>
          <w:sz w:val="24"/>
          <w:szCs w:val="24"/>
        </w:rPr>
        <w:t>proce</w:t>
      </w:r>
      <w:r>
        <w:rPr>
          <w:sz w:val="24"/>
          <w:szCs w:val="24"/>
        </w:rPr>
        <w:t>sses we have to follow to ensure</w:t>
      </w:r>
      <w:r w:rsidRPr="00790A0E">
        <w:rPr>
          <w:sz w:val="24"/>
          <w:szCs w:val="24"/>
        </w:rPr>
        <w:t xml:space="preserve"> he received justice for the offence carried out against him</w:t>
      </w:r>
      <w:r>
        <w:rPr>
          <w:sz w:val="24"/>
          <w:szCs w:val="24"/>
        </w:rPr>
        <w:t xml:space="preserve"> where explained in detail and confirmed he understood them. All decisions we</w:t>
      </w:r>
      <w:r w:rsidRPr="00790A0E">
        <w:rPr>
          <w:sz w:val="24"/>
          <w:szCs w:val="24"/>
        </w:rPr>
        <w:t xml:space="preserve"> made </w:t>
      </w:r>
      <w:r>
        <w:rPr>
          <w:sz w:val="24"/>
          <w:szCs w:val="24"/>
        </w:rPr>
        <w:t xml:space="preserve">were </w:t>
      </w:r>
      <w:r w:rsidRPr="00790A0E">
        <w:rPr>
          <w:sz w:val="24"/>
          <w:szCs w:val="24"/>
        </w:rPr>
        <w:t xml:space="preserve">using the National Decision Model insuring the code of ethics </w:t>
      </w:r>
      <w:r>
        <w:rPr>
          <w:sz w:val="24"/>
          <w:szCs w:val="24"/>
        </w:rPr>
        <w:t xml:space="preserve">was </w:t>
      </w:r>
      <w:r w:rsidRPr="00790A0E">
        <w:rPr>
          <w:sz w:val="24"/>
          <w:szCs w:val="24"/>
        </w:rPr>
        <w:t xml:space="preserve">present throughout. </w:t>
      </w:r>
      <w:r>
        <w:rPr>
          <w:sz w:val="24"/>
          <w:szCs w:val="24"/>
        </w:rPr>
        <w:t>Every time we would make contact</w:t>
      </w:r>
      <w:r w:rsidRPr="00790A0E">
        <w:rPr>
          <w:sz w:val="24"/>
          <w:szCs w:val="24"/>
        </w:rPr>
        <w:t>,</w:t>
      </w:r>
      <w:r>
        <w:rPr>
          <w:sz w:val="24"/>
          <w:szCs w:val="24"/>
        </w:rPr>
        <w:t xml:space="preserve"> it was</w:t>
      </w:r>
      <w:r w:rsidRPr="00790A0E">
        <w:rPr>
          <w:sz w:val="24"/>
          <w:szCs w:val="24"/>
        </w:rPr>
        <w:t xml:space="preserve"> in a sensiti</w:t>
      </w:r>
      <w:r>
        <w:rPr>
          <w:sz w:val="24"/>
          <w:szCs w:val="24"/>
        </w:rPr>
        <w:t>ve manner, and explained in</w:t>
      </w:r>
      <w:r w:rsidRPr="00790A0E">
        <w:rPr>
          <w:sz w:val="24"/>
          <w:szCs w:val="24"/>
        </w:rPr>
        <w:t xml:space="preserve"> detail </w:t>
      </w:r>
      <w:r>
        <w:rPr>
          <w:sz w:val="24"/>
          <w:szCs w:val="24"/>
        </w:rPr>
        <w:t>making sure</w:t>
      </w:r>
      <w:r w:rsidRPr="00790A0E">
        <w:rPr>
          <w:sz w:val="24"/>
          <w:szCs w:val="24"/>
        </w:rPr>
        <w:t xml:space="preserve"> all options presented towards him. Although the young male required corrective surgery after the incident, he has informed us he had a positive experience with the police and the criminal justice syst</w:t>
      </w:r>
      <w:r>
        <w:rPr>
          <w:sz w:val="24"/>
          <w:szCs w:val="24"/>
        </w:rPr>
        <w:t xml:space="preserve">em. The young male has informed us </w:t>
      </w:r>
      <w:r w:rsidRPr="00790A0E">
        <w:rPr>
          <w:sz w:val="24"/>
          <w:szCs w:val="24"/>
        </w:rPr>
        <w:t>that due to the level of service he received and how we outlined the process we were going through he has chosen himself to take on a career in policing.</w:t>
      </w:r>
    </w:p>
    <w:p w14:paraId="40D078C1" w14:textId="77777777" w:rsidR="009C0BD9" w:rsidRPr="009C0BD9" w:rsidRDefault="009C0BD9" w:rsidP="009C0BD9">
      <w:pPr>
        <w:jc w:val="both"/>
        <w:rPr>
          <w:sz w:val="32"/>
          <w:szCs w:val="24"/>
        </w:rPr>
      </w:pPr>
    </w:p>
    <w:p w14:paraId="18B54A66" w14:textId="7B3AAD49" w:rsidR="009C0BD9" w:rsidRPr="009C0BD9" w:rsidRDefault="009C0BD9" w:rsidP="009C0BD9">
      <w:pPr>
        <w:jc w:val="both"/>
        <w:rPr>
          <w:sz w:val="24"/>
        </w:rPr>
      </w:pPr>
      <w:r w:rsidRPr="009C0BD9">
        <w:rPr>
          <w:sz w:val="24"/>
        </w:rPr>
        <w:t>(1610 words)</w:t>
      </w:r>
    </w:p>
    <w:p w14:paraId="1967E2A8" w14:textId="77777777" w:rsidR="00025650" w:rsidRPr="00270EEB" w:rsidRDefault="00025650" w:rsidP="009C0BD9">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52CE5D3F" w:rsidR="003C458C" w:rsidRDefault="00F57ABF" w:rsidP="003C458C">
      <w:pPr>
        <w:jc w:val="both"/>
        <w:rPr>
          <w:b/>
          <w:sz w:val="24"/>
          <w:szCs w:val="24"/>
        </w:rPr>
      </w:pPr>
      <w:r>
        <w:rPr>
          <w:b/>
          <w:sz w:val="24"/>
          <w:szCs w:val="24"/>
        </w:rPr>
        <w:t xml:space="preserve">Decision </w:t>
      </w:r>
      <w:r w:rsidR="003769F6">
        <w:rPr>
          <w:b/>
          <w:sz w:val="24"/>
          <w:szCs w:val="24"/>
        </w:rPr>
        <w:t>making</w:t>
      </w:r>
      <w:r w:rsidR="00EC4602">
        <w:rPr>
          <w:b/>
          <w:sz w:val="24"/>
          <w:szCs w:val="24"/>
        </w:rPr>
        <w:t xml:space="preserve"> and</w:t>
      </w:r>
      <w:r w:rsidR="00BA1FFA">
        <w:rPr>
          <w:b/>
          <w:sz w:val="24"/>
          <w:szCs w:val="24"/>
        </w:rPr>
        <w:t xml:space="preserve"> </w:t>
      </w:r>
      <w:r w:rsidR="003769F6">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7A87FE8F" w14:textId="77777777" w:rsidR="001D6CF2" w:rsidRPr="00E0315C" w:rsidRDefault="001D6CF2" w:rsidP="009C0BD9">
      <w:pPr>
        <w:jc w:val="both"/>
        <w:rPr>
          <w:sz w:val="24"/>
        </w:rPr>
      </w:pPr>
      <w:r w:rsidRPr="00E0315C">
        <w:rPr>
          <w:sz w:val="24"/>
        </w:rPr>
        <w:t>I have learned during the time of my tutorship with South Wales Police that some of the decisions I make can have a major impact on another person’s life. Alongside this, I also learned that a police officer’s discretion in certain situations could also have the same effect. There was one occasion when these points were displayed clearly to me whilst dealing with a young couple who were students at a local university who were intoxicated one evening. My colleague and I received a call that an intoxicated couple were creating a large amount of noise and disruption whilst walking through the streets. As a result of this call we proceeded to the street where they were last reported in order to locate them.</w:t>
      </w:r>
    </w:p>
    <w:p w14:paraId="4E3D9B46" w14:textId="77777777" w:rsidR="001D6CF2" w:rsidRPr="00E0315C" w:rsidRDefault="001D6CF2" w:rsidP="009C0BD9">
      <w:pPr>
        <w:jc w:val="both"/>
        <w:rPr>
          <w:sz w:val="24"/>
        </w:rPr>
      </w:pPr>
    </w:p>
    <w:p w14:paraId="2C7AB8DA" w14:textId="77777777" w:rsidR="001D6CF2" w:rsidRPr="00E0315C" w:rsidRDefault="001D6CF2" w:rsidP="009C0BD9">
      <w:pPr>
        <w:jc w:val="both"/>
        <w:rPr>
          <w:sz w:val="24"/>
        </w:rPr>
      </w:pPr>
      <w:r w:rsidRPr="00E0315C">
        <w:rPr>
          <w:sz w:val="24"/>
        </w:rPr>
        <w:t xml:space="preserve">When we receive the call that an intoxicated couple were walking the streets, I did think at the time that due to the early hours of the morning, it’s been reported that it’s a male and female, and they are making a large amount of noise we could possibly be dealing with a domestic incident. I came to this decision due to my previous experience in the area, and the fact that I have dealt with a similar call the previous evening. </w:t>
      </w:r>
    </w:p>
    <w:p w14:paraId="7B1256AA" w14:textId="77777777" w:rsidR="001D6CF2" w:rsidRPr="00E0315C" w:rsidRDefault="001D6CF2" w:rsidP="009C0BD9">
      <w:pPr>
        <w:jc w:val="both"/>
        <w:rPr>
          <w:sz w:val="24"/>
        </w:rPr>
      </w:pPr>
    </w:p>
    <w:p w14:paraId="09939EF0" w14:textId="77777777" w:rsidR="001D6CF2" w:rsidRPr="00E0315C" w:rsidRDefault="001D6CF2" w:rsidP="009C0BD9">
      <w:pPr>
        <w:jc w:val="both"/>
        <w:rPr>
          <w:sz w:val="24"/>
        </w:rPr>
      </w:pPr>
      <w:r w:rsidRPr="00E0315C">
        <w:rPr>
          <w:sz w:val="24"/>
        </w:rPr>
        <w:t>As a result of this I started planning out what action I would have to take using the national decision-making model</w:t>
      </w:r>
      <w:sdt>
        <w:sdtPr>
          <w:rPr>
            <w:sz w:val="24"/>
          </w:rPr>
          <w:id w:val="1910492792"/>
          <w:citation/>
        </w:sdtPr>
        <w:sdtContent>
          <w:r w:rsidRPr="00E0315C">
            <w:rPr>
              <w:sz w:val="24"/>
            </w:rPr>
            <w:fldChar w:fldCharType="begin"/>
          </w:r>
          <w:r w:rsidRPr="00E0315C">
            <w:rPr>
              <w:sz w:val="24"/>
            </w:rPr>
            <w:instrText xml:space="preserve">CITATION col13 \l 2057 </w:instrText>
          </w:r>
          <w:r w:rsidRPr="00E0315C">
            <w:rPr>
              <w:sz w:val="24"/>
            </w:rPr>
            <w:fldChar w:fldCharType="separate"/>
          </w:r>
          <w:r w:rsidRPr="00E0315C">
            <w:rPr>
              <w:noProof/>
              <w:sz w:val="24"/>
            </w:rPr>
            <w:t xml:space="preserve"> (Policing, 2013)</w:t>
          </w:r>
          <w:r w:rsidRPr="00E0315C">
            <w:rPr>
              <w:sz w:val="24"/>
            </w:rPr>
            <w:fldChar w:fldCharType="end"/>
          </w:r>
        </w:sdtContent>
      </w:sdt>
      <w:r w:rsidRPr="00E0315C">
        <w:rPr>
          <w:sz w:val="24"/>
        </w:rPr>
        <w:t xml:space="preserve"> The NDM is a police framework designed to make the decision-making process easier and standardised. The NDM </w:t>
      </w:r>
      <w:r w:rsidRPr="00E0315C">
        <w:rPr>
          <w:sz w:val="24"/>
        </w:rPr>
        <w:lastRenderedPageBreak/>
        <w:t xml:space="preserve">has six key elements. Starting with the policing code of ethics, which is a combination of the policing principles that originate form the principles of public life </w:t>
      </w:r>
      <w:sdt>
        <w:sdtPr>
          <w:rPr>
            <w:sz w:val="24"/>
          </w:rPr>
          <w:id w:val="-209192059"/>
          <w:citation/>
        </w:sdtPr>
        <w:sdtContent>
          <w:r w:rsidRPr="00E0315C">
            <w:rPr>
              <w:sz w:val="24"/>
            </w:rPr>
            <w:fldChar w:fldCharType="begin"/>
          </w:r>
          <w:r w:rsidRPr="00E0315C">
            <w:rPr>
              <w:sz w:val="24"/>
            </w:rPr>
            <w:instrText xml:space="preserve">CITATION Com95 \l 2057 </w:instrText>
          </w:r>
          <w:r w:rsidRPr="00E0315C">
            <w:rPr>
              <w:sz w:val="24"/>
            </w:rPr>
            <w:fldChar w:fldCharType="separate"/>
          </w:r>
          <w:r w:rsidRPr="00E0315C">
            <w:rPr>
              <w:noProof/>
              <w:sz w:val="24"/>
            </w:rPr>
            <w:t>(Committe in standards of public life, 1995)</w:t>
          </w:r>
          <w:r w:rsidRPr="00E0315C">
            <w:rPr>
              <w:sz w:val="24"/>
            </w:rPr>
            <w:fldChar w:fldCharType="end"/>
          </w:r>
        </w:sdtContent>
      </w:sdt>
      <w:r w:rsidRPr="00E0315C">
        <w:rPr>
          <w:sz w:val="24"/>
        </w:rPr>
        <w:t xml:space="preserve"> which includes the principles of ‘fairness’ and ‘respect’ it has been shown that these are crucial to maintaining and enhancing public confidence of the police. Alongside the standards of professional behaviour which originate from the Police Conduct Regulations 2012 </w:t>
      </w:r>
      <w:sdt>
        <w:sdtPr>
          <w:rPr>
            <w:sz w:val="24"/>
          </w:rPr>
          <w:id w:val="-1385402945"/>
          <w:citation/>
        </w:sdtPr>
        <w:sdtContent>
          <w:r w:rsidRPr="00E0315C">
            <w:rPr>
              <w:sz w:val="24"/>
            </w:rPr>
            <w:fldChar w:fldCharType="begin"/>
          </w:r>
          <w:r w:rsidRPr="00E0315C">
            <w:rPr>
              <w:sz w:val="24"/>
            </w:rPr>
            <w:instrText xml:space="preserve">CITATION leg12 \l 2057 </w:instrText>
          </w:r>
          <w:r w:rsidRPr="00E0315C">
            <w:rPr>
              <w:sz w:val="24"/>
            </w:rPr>
            <w:fldChar w:fldCharType="separate"/>
          </w:r>
          <w:r w:rsidRPr="00E0315C">
            <w:rPr>
              <w:noProof/>
              <w:sz w:val="24"/>
            </w:rPr>
            <w:t>(legislation.gov, 2012)</w:t>
          </w:r>
          <w:r w:rsidRPr="00E0315C">
            <w:rPr>
              <w:sz w:val="24"/>
            </w:rPr>
            <w:fldChar w:fldCharType="end"/>
          </w:r>
        </w:sdtContent>
      </w:sdt>
      <w:r w:rsidRPr="00E0315C">
        <w:rPr>
          <w:sz w:val="24"/>
        </w:rPr>
        <w:t xml:space="preserve"> which reflect the expectations that the College of Policing and the public have of the behaviour of those working in policing. The next day it was to gather information and intelligence. As the only information we had at present was that there was a male and a female that appeared to be intoxicated causing a disruption, and the direction they were heading, I moved onto the next point, which is Assess Threat, Risk, and Develop a Working Strategy. If this was as I suspected a domestic related incident, they could be one of the persons involved or even both at risk. In addition, depending on the level of intoxication the threat level could have been extremely high. Working in nicely with developing a working strategy the next point is to consider powers and policies. As it’s been reported they appear to be intoxicated in a public place I had grounds for arrest under section 91 of the Criminal Justice Act 1967 </w:t>
      </w:r>
      <w:sdt>
        <w:sdtPr>
          <w:rPr>
            <w:sz w:val="24"/>
          </w:rPr>
          <w:id w:val="1083874289"/>
          <w:citation/>
        </w:sdtPr>
        <w:sdtContent>
          <w:r w:rsidRPr="00E0315C">
            <w:rPr>
              <w:sz w:val="24"/>
            </w:rPr>
            <w:fldChar w:fldCharType="begin"/>
          </w:r>
          <w:r w:rsidRPr="00E0315C">
            <w:rPr>
              <w:sz w:val="24"/>
            </w:rPr>
            <w:instrText xml:space="preserve"> CITATION leg67 \l 2057 </w:instrText>
          </w:r>
          <w:r w:rsidRPr="00E0315C">
            <w:rPr>
              <w:sz w:val="24"/>
            </w:rPr>
            <w:fldChar w:fldCharType="separate"/>
          </w:r>
          <w:r w:rsidRPr="00E0315C">
            <w:rPr>
              <w:noProof/>
              <w:sz w:val="24"/>
            </w:rPr>
            <w:t>(legislation.gov, 1967)</w:t>
          </w:r>
          <w:r w:rsidRPr="00E0315C">
            <w:rPr>
              <w:sz w:val="24"/>
            </w:rPr>
            <w:fldChar w:fldCharType="end"/>
          </w:r>
        </w:sdtContent>
      </w:sdt>
      <w:r w:rsidRPr="00E0315C">
        <w:rPr>
          <w:sz w:val="24"/>
        </w:rPr>
        <w:t xml:space="preserve"> which states,</w:t>
      </w:r>
    </w:p>
    <w:p w14:paraId="7F45154E" w14:textId="77777777" w:rsidR="001D6CF2" w:rsidRPr="00E0315C" w:rsidRDefault="001D6CF2" w:rsidP="009C0BD9">
      <w:pPr>
        <w:jc w:val="both"/>
        <w:rPr>
          <w:sz w:val="24"/>
        </w:rPr>
      </w:pPr>
    </w:p>
    <w:p w14:paraId="184F536A" w14:textId="77777777" w:rsidR="001D6CF2" w:rsidRPr="00E0315C" w:rsidRDefault="001D6CF2" w:rsidP="009C0BD9">
      <w:pPr>
        <w:jc w:val="both"/>
        <w:rPr>
          <w:i/>
          <w:sz w:val="24"/>
        </w:rPr>
      </w:pPr>
      <w:r w:rsidRPr="00E0315C">
        <w:rPr>
          <w:i/>
          <w:sz w:val="24"/>
        </w:rPr>
        <w:t>“It is an offence to behave in a disorderly manner in a public place whilst being drunk.”</w:t>
      </w:r>
    </w:p>
    <w:p w14:paraId="363FC993" w14:textId="77777777" w:rsidR="001D6CF2" w:rsidRPr="00E0315C" w:rsidRDefault="001D6CF2" w:rsidP="009C0BD9">
      <w:pPr>
        <w:jc w:val="both"/>
        <w:rPr>
          <w:sz w:val="24"/>
        </w:rPr>
      </w:pPr>
    </w:p>
    <w:p w14:paraId="4824CB7E" w14:textId="77777777" w:rsidR="001D6CF2" w:rsidRPr="00E0315C" w:rsidRDefault="001D6CF2" w:rsidP="009C0BD9">
      <w:pPr>
        <w:jc w:val="both"/>
        <w:rPr>
          <w:sz w:val="24"/>
        </w:rPr>
      </w:pPr>
      <w:r w:rsidRPr="00E0315C">
        <w:rPr>
          <w:sz w:val="24"/>
        </w:rPr>
        <w:t xml:space="preserve">With this, and with South Wales Police policy of always taking positive action in any domestic incident, I was starting to put a plan into place. </w:t>
      </w:r>
    </w:p>
    <w:p w14:paraId="469F785D" w14:textId="77777777" w:rsidR="001D6CF2" w:rsidRPr="00E0315C" w:rsidRDefault="001D6CF2" w:rsidP="009C0BD9">
      <w:pPr>
        <w:jc w:val="both"/>
        <w:rPr>
          <w:sz w:val="24"/>
        </w:rPr>
      </w:pPr>
    </w:p>
    <w:p w14:paraId="6ED96E96" w14:textId="77777777" w:rsidR="001D6CF2" w:rsidRPr="00E0315C" w:rsidRDefault="001D6CF2" w:rsidP="009C0BD9">
      <w:pPr>
        <w:jc w:val="both"/>
        <w:rPr>
          <w:sz w:val="24"/>
        </w:rPr>
      </w:pPr>
      <w:r w:rsidRPr="00E0315C">
        <w:rPr>
          <w:sz w:val="24"/>
        </w:rPr>
        <w:t xml:space="preserve">The next part of the NDM is to Identify Options and Contingencies, however as I was discussing these options with my colleague we drove past and obviously intoxicated male and female linking arms and both of them were singing extremely loudly and generally seemed happy. My first thought as we pulled up alongside them was if this is the couple we are looking for, my initial thought of this being a domestic related incident might be incorrect. I got out of our police vehicle, approached a couple, and announced whom we are and ask them if they had been in the location of the street where the report originated, to which they confirmed. My colleague took the female to one side and I stayed with a male, this tactic we usually use on suspicion or report of a domestic incident.  I proceeded to ask the male some questions regarding the evening and asked why they were walking the streets in the early hours of the morning whilst clearly intoxicated. The male stated to me that the female with him was his girlfriend, and they have been out celebrating due to her passing her latest exam. He also stated that they had been drinking most of the evening at his apartment, and he was currently walking her home to her student accommodation. The female confirmed this with my colleague. The male then asked me was we called because he walked into a car in the previous street and broke the wing mirror. This was new information from my colleague and me. I stated that is not why we were here and repeated why we had been called, however after he disclosed this information to me we asked them to come with us to the previous street so we could inspect the alleged damage. Before we made our way to the car, which the male bumped into, I took details from both the male and the female and discovered that they were both unknown to police. Furthermore, they both seemed frightened to be in the presence of police officers, this indicated to me they might not have had contact with the police before in any circumstances. I asked them both if they had ever been in trouble with the police, they both said no. I then asked them have you had any other contact with the police, once </w:t>
      </w:r>
      <w:r w:rsidRPr="00E0315C">
        <w:rPr>
          <w:sz w:val="24"/>
        </w:rPr>
        <w:lastRenderedPageBreak/>
        <w:t xml:space="preserve">again they said no. I then asked them why they seem so frightened. The male responded with the question, if I am arrested will I get thrown out of university? Followed by the female asking the question, if I am arrested, because I am 18 does my mother have to know? </w:t>
      </w:r>
    </w:p>
    <w:p w14:paraId="2674526D" w14:textId="77777777" w:rsidR="001D6CF2" w:rsidRPr="00E0315C" w:rsidRDefault="001D6CF2" w:rsidP="009C0BD9">
      <w:pPr>
        <w:jc w:val="both"/>
        <w:rPr>
          <w:sz w:val="24"/>
        </w:rPr>
      </w:pPr>
    </w:p>
    <w:p w14:paraId="578AE2A8" w14:textId="77777777" w:rsidR="001D6CF2" w:rsidRPr="00E0315C" w:rsidRDefault="001D6CF2" w:rsidP="009C0BD9">
      <w:pPr>
        <w:jc w:val="both"/>
        <w:rPr>
          <w:sz w:val="24"/>
        </w:rPr>
      </w:pPr>
      <w:r w:rsidRPr="00E0315C">
        <w:rPr>
          <w:sz w:val="24"/>
        </w:rPr>
        <w:t xml:space="preserve">I did not answer his questions immediately as I did not feel confident in answering them at that time. We arrived at the car the male mentioned quite quickly. I inspected the car and looked at the wing mirror, there was no obvious damage and it seemed he had just knocked it into the vehicles closed position. I took this opportunity to have a look at the other cars in the street to ensure there is no damage to them, to which I could see there was none. </w:t>
      </w:r>
    </w:p>
    <w:p w14:paraId="062636AE" w14:textId="77777777" w:rsidR="001D6CF2" w:rsidRPr="00E0315C" w:rsidRDefault="001D6CF2" w:rsidP="009C0BD9">
      <w:pPr>
        <w:jc w:val="both"/>
        <w:rPr>
          <w:sz w:val="24"/>
        </w:rPr>
      </w:pPr>
    </w:p>
    <w:p w14:paraId="030C570E" w14:textId="77777777" w:rsidR="001D6CF2" w:rsidRPr="00E0315C" w:rsidRDefault="001D6CF2" w:rsidP="009C0BD9">
      <w:pPr>
        <w:jc w:val="both"/>
        <w:rPr>
          <w:sz w:val="24"/>
        </w:rPr>
      </w:pPr>
      <w:r w:rsidRPr="00E0315C">
        <w:rPr>
          <w:sz w:val="24"/>
        </w:rPr>
        <w:t xml:space="preserve">It was at this time I restarted the NDM process using the new information that had been presented to me. Once again starting with the Code of Ethics, I respected the male for telling me about the car wing mirror that he bumped into. He could have kept this information from me. </w:t>
      </w:r>
    </w:p>
    <w:p w14:paraId="0B745D26" w14:textId="77777777" w:rsidR="001D6CF2" w:rsidRPr="00E0315C" w:rsidRDefault="001D6CF2" w:rsidP="009C0BD9">
      <w:pPr>
        <w:jc w:val="both"/>
        <w:rPr>
          <w:sz w:val="24"/>
        </w:rPr>
      </w:pPr>
    </w:p>
    <w:p w14:paraId="0A2642F7" w14:textId="77777777" w:rsidR="001D6CF2" w:rsidRPr="00E0315C" w:rsidRDefault="001D6CF2" w:rsidP="009C0BD9">
      <w:pPr>
        <w:jc w:val="both"/>
        <w:rPr>
          <w:sz w:val="24"/>
        </w:rPr>
      </w:pPr>
      <w:r w:rsidRPr="00E0315C">
        <w:rPr>
          <w:sz w:val="24"/>
        </w:rPr>
        <w:t xml:space="preserve">Next stage is Gathering Information and Intelligence, after speaking to the male and the female separately, they have both confirmed that they have been drinking in celebration and the male is walking the female home. </w:t>
      </w:r>
    </w:p>
    <w:p w14:paraId="78E3C520" w14:textId="77777777" w:rsidR="001D6CF2" w:rsidRPr="00E0315C" w:rsidRDefault="001D6CF2" w:rsidP="009C0BD9">
      <w:pPr>
        <w:jc w:val="both"/>
        <w:rPr>
          <w:sz w:val="24"/>
        </w:rPr>
      </w:pPr>
    </w:p>
    <w:p w14:paraId="550E518A" w14:textId="77777777" w:rsidR="001D6CF2" w:rsidRPr="00E0315C" w:rsidRDefault="001D6CF2" w:rsidP="009C0BD9">
      <w:pPr>
        <w:jc w:val="both"/>
        <w:rPr>
          <w:sz w:val="24"/>
        </w:rPr>
      </w:pPr>
      <w:r w:rsidRPr="00E0315C">
        <w:rPr>
          <w:sz w:val="24"/>
        </w:rPr>
        <w:t xml:space="preserve">Next stage was to Assess the Threat and Risk and Develop a Working Strategy, there was no immediate threat to the public however as they were both intoxicated and the risk of them becoming injured was concerning to me. Especially since the male would be returning to his apartment alone whilst in his intoxicated state. </w:t>
      </w:r>
    </w:p>
    <w:p w14:paraId="215B0A41" w14:textId="77777777" w:rsidR="001D6CF2" w:rsidRPr="00E0315C" w:rsidRDefault="001D6CF2" w:rsidP="009C0BD9">
      <w:pPr>
        <w:jc w:val="both"/>
        <w:rPr>
          <w:sz w:val="24"/>
        </w:rPr>
      </w:pPr>
    </w:p>
    <w:p w14:paraId="3CA52167" w14:textId="77777777" w:rsidR="001D6CF2" w:rsidRPr="00E0315C" w:rsidRDefault="001D6CF2" w:rsidP="009C0BD9">
      <w:pPr>
        <w:jc w:val="both"/>
        <w:rPr>
          <w:sz w:val="24"/>
        </w:rPr>
      </w:pPr>
      <w:r w:rsidRPr="00E0315C">
        <w:rPr>
          <w:sz w:val="24"/>
        </w:rPr>
        <w:t xml:space="preserve">Then it was time to consider the Powers and Policies. This is when I considered the need to arrest. It was at this time I decided that arrest was not necessary and I would move onto the next stage. </w:t>
      </w:r>
    </w:p>
    <w:p w14:paraId="25FF3254" w14:textId="77777777" w:rsidR="001D6CF2" w:rsidRPr="00E0315C" w:rsidRDefault="001D6CF2" w:rsidP="009C0BD9">
      <w:pPr>
        <w:jc w:val="both"/>
        <w:rPr>
          <w:sz w:val="24"/>
        </w:rPr>
      </w:pPr>
    </w:p>
    <w:p w14:paraId="4A3A860C" w14:textId="77777777" w:rsidR="001D6CF2" w:rsidRPr="00E0315C" w:rsidRDefault="001D6CF2" w:rsidP="009C0BD9">
      <w:pPr>
        <w:jc w:val="both"/>
        <w:rPr>
          <w:sz w:val="24"/>
        </w:rPr>
      </w:pPr>
      <w:r w:rsidRPr="00E0315C">
        <w:rPr>
          <w:sz w:val="24"/>
        </w:rPr>
        <w:t xml:space="preserve">Identifying Options and Contingencies, due to the couple having no previous contact with the police I decided to use discretion in this incident. Jim Treebold states </w:t>
      </w:r>
      <w:sdt>
        <w:sdtPr>
          <w:rPr>
            <w:sz w:val="24"/>
          </w:rPr>
          <w:id w:val="18756590"/>
          <w:citation/>
        </w:sdtPr>
        <w:sdtContent>
          <w:r w:rsidRPr="00E0315C">
            <w:rPr>
              <w:sz w:val="24"/>
            </w:rPr>
            <w:fldChar w:fldCharType="begin"/>
          </w:r>
          <w:r w:rsidRPr="00E0315C">
            <w:rPr>
              <w:sz w:val="24"/>
            </w:rPr>
            <w:instrText xml:space="preserve"> CITATION Tre18 \l 2057 </w:instrText>
          </w:r>
          <w:r w:rsidRPr="00E0315C">
            <w:rPr>
              <w:sz w:val="24"/>
            </w:rPr>
            <w:fldChar w:fldCharType="separate"/>
          </w:r>
          <w:r w:rsidRPr="00E0315C">
            <w:rPr>
              <w:noProof/>
              <w:sz w:val="24"/>
            </w:rPr>
            <w:t>(Treebold, 2018)</w:t>
          </w:r>
          <w:r w:rsidRPr="00E0315C">
            <w:rPr>
              <w:sz w:val="24"/>
            </w:rPr>
            <w:fldChar w:fldCharType="end"/>
          </w:r>
        </w:sdtContent>
      </w:sdt>
      <w:r w:rsidRPr="00E0315C">
        <w:rPr>
          <w:sz w:val="24"/>
        </w:rPr>
        <w:t xml:space="preserve"> The idea behind police discretion is that the law should be flexible in some ways. Yes, the couple had been drunk in a public place and acted in a way I could be viewed as disorderly. However, they had not caused any damage, they did not have alcohol with them in a public place, they have no intention to cause harm or harassment to anyone, and have never been in trouble with the police before. With this information and the concern that the contact of the police could potentially criminalise them and affect their future, I decided we would escort them both back to their individual homes. </w:t>
      </w:r>
    </w:p>
    <w:p w14:paraId="423569C7" w14:textId="77777777" w:rsidR="001D6CF2" w:rsidRPr="00E0315C" w:rsidRDefault="001D6CF2" w:rsidP="009C0BD9">
      <w:pPr>
        <w:jc w:val="both"/>
        <w:rPr>
          <w:sz w:val="24"/>
        </w:rPr>
      </w:pPr>
    </w:p>
    <w:p w14:paraId="1627D4F5" w14:textId="77777777" w:rsidR="001D6CF2" w:rsidRPr="00E0315C" w:rsidRDefault="001D6CF2" w:rsidP="009C0BD9">
      <w:pPr>
        <w:jc w:val="both"/>
        <w:rPr>
          <w:sz w:val="24"/>
        </w:rPr>
      </w:pPr>
      <w:r w:rsidRPr="00E0315C">
        <w:rPr>
          <w:sz w:val="24"/>
        </w:rPr>
        <w:t xml:space="preserve">This brings the final stage of the NDM, Taking Action and Review What Happened. Using all the information from the previous stages I decided to take the female back to her student accommodation, then take the male back to his apartment. Once they were there safely, no further action would be necessary due to the points raised in Identifying Options and Contingencies. </w:t>
      </w:r>
    </w:p>
    <w:p w14:paraId="1121706E" w14:textId="77777777" w:rsidR="001D6CF2" w:rsidRPr="00E0315C" w:rsidRDefault="001D6CF2" w:rsidP="009C0BD9">
      <w:pPr>
        <w:jc w:val="both"/>
        <w:rPr>
          <w:sz w:val="24"/>
        </w:rPr>
      </w:pPr>
    </w:p>
    <w:p w14:paraId="4AE2F2FE" w14:textId="77777777" w:rsidR="001D6CF2" w:rsidRPr="00E0315C" w:rsidRDefault="001D6CF2" w:rsidP="009C0BD9">
      <w:pPr>
        <w:jc w:val="both"/>
        <w:rPr>
          <w:sz w:val="24"/>
        </w:rPr>
      </w:pPr>
      <w:r w:rsidRPr="00E0315C">
        <w:rPr>
          <w:sz w:val="24"/>
        </w:rPr>
        <w:t xml:space="preserve">Overall this incident demonstrated to me that making decisions based on previous knowledge of an area, or similar calls, does not always assist in the decision making </w:t>
      </w:r>
      <w:r w:rsidRPr="00E0315C">
        <w:rPr>
          <w:sz w:val="24"/>
        </w:rPr>
        <w:lastRenderedPageBreak/>
        <w:t xml:space="preserve">process. It became increasingly obvious to me as events unfolded, using my previous knowledge, and the limited information received that I initially came to a conclusion that was incorrect and had to start my decision making process again. On reflection, I always knew that resilience and flexibility was essential in the role of a police officer. This  situation demonstrated to me that in the future I will need these skills, not only for individuals involved in criminal activity, but for the general public‘s perception of the police. </w:t>
      </w:r>
    </w:p>
    <w:p w14:paraId="7F90DB9A" w14:textId="77777777" w:rsidR="001D6CF2" w:rsidRPr="00E0315C" w:rsidRDefault="001D6CF2" w:rsidP="009C0BD9">
      <w:pPr>
        <w:jc w:val="both"/>
        <w:rPr>
          <w:sz w:val="24"/>
        </w:rPr>
      </w:pPr>
    </w:p>
    <w:p w14:paraId="659FCA10" w14:textId="74A35CCE" w:rsidR="001D6CF2" w:rsidRPr="00E0315C" w:rsidRDefault="001D6CF2" w:rsidP="009C0BD9">
      <w:pPr>
        <w:jc w:val="both"/>
        <w:rPr>
          <w:sz w:val="24"/>
        </w:rPr>
      </w:pPr>
    </w:p>
    <w:p w14:paraId="55E8513B" w14:textId="26363BE9" w:rsidR="00025650" w:rsidRPr="00E0315C" w:rsidRDefault="001D6CF2" w:rsidP="009C0BD9">
      <w:pPr>
        <w:jc w:val="both"/>
        <w:rPr>
          <w:sz w:val="24"/>
          <w:szCs w:val="24"/>
        </w:rPr>
      </w:pPr>
      <w:r w:rsidRPr="00E0315C">
        <w:rPr>
          <w:sz w:val="24"/>
          <w:szCs w:val="24"/>
        </w:rPr>
        <w:t>(1556 words)</w:t>
      </w:r>
    </w:p>
    <w:p w14:paraId="4C811AD3" w14:textId="77777777" w:rsidR="00025650" w:rsidRPr="00E0315C" w:rsidRDefault="00025650" w:rsidP="009C0BD9">
      <w:pPr>
        <w:jc w:val="both"/>
        <w:rPr>
          <w:sz w:val="32"/>
          <w:szCs w:val="24"/>
        </w:rPr>
      </w:pPr>
    </w:p>
    <w:p w14:paraId="0FEEFB0E" w14:textId="77777777" w:rsidR="00025650" w:rsidRPr="00E0315C" w:rsidRDefault="00025650" w:rsidP="009C0BD9">
      <w:pPr>
        <w:jc w:val="both"/>
        <w:rPr>
          <w:sz w:val="32"/>
          <w:szCs w:val="24"/>
        </w:rPr>
      </w:pPr>
    </w:p>
    <w:p w14:paraId="5E21F8DD" w14:textId="77777777" w:rsidR="00025650" w:rsidRPr="00E0315C" w:rsidRDefault="00025650" w:rsidP="009C0BD9">
      <w:pPr>
        <w:jc w:val="both"/>
        <w:rPr>
          <w:sz w:val="32"/>
          <w:szCs w:val="24"/>
        </w:rPr>
      </w:pPr>
    </w:p>
    <w:p w14:paraId="585519A4" w14:textId="77777777" w:rsidR="00025650" w:rsidRPr="00270EEB" w:rsidRDefault="00025650" w:rsidP="009C0BD9">
      <w:pPr>
        <w:jc w:val="both"/>
        <w:rPr>
          <w:sz w:val="24"/>
          <w:szCs w:val="24"/>
        </w:rPr>
      </w:pPr>
    </w:p>
    <w:p w14:paraId="53C57CDF" w14:textId="77777777" w:rsidR="00025650" w:rsidRPr="00270EEB" w:rsidRDefault="00025650" w:rsidP="009C0BD9">
      <w:pPr>
        <w:jc w:val="both"/>
        <w:rPr>
          <w:sz w:val="24"/>
          <w:szCs w:val="24"/>
        </w:rPr>
      </w:pPr>
    </w:p>
    <w:p w14:paraId="5A545E1D" w14:textId="77777777" w:rsidR="00025650" w:rsidRPr="00270EEB" w:rsidRDefault="00025650" w:rsidP="009C0BD9">
      <w:pPr>
        <w:jc w:val="both"/>
        <w:rPr>
          <w:sz w:val="24"/>
          <w:szCs w:val="24"/>
        </w:rPr>
      </w:pPr>
    </w:p>
    <w:p w14:paraId="71AB55F9" w14:textId="77777777" w:rsidR="00025650" w:rsidRPr="00270EEB" w:rsidRDefault="00025650" w:rsidP="009C0BD9">
      <w:pPr>
        <w:jc w:val="both"/>
        <w:rPr>
          <w:sz w:val="24"/>
          <w:szCs w:val="24"/>
        </w:rPr>
      </w:pPr>
    </w:p>
    <w:p w14:paraId="550E30AF" w14:textId="77777777" w:rsidR="00025650" w:rsidRPr="00025650" w:rsidRDefault="00025650" w:rsidP="009C0BD9">
      <w:pPr>
        <w:jc w:val="both"/>
        <w:rPr>
          <w:b/>
          <w:sz w:val="24"/>
          <w:szCs w:val="24"/>
        </w:rPr>
      </w:pPr>
    </w:p>
    <w:p w14:paraId="592CAEBA" w14:textId="3062DE39" w:rsidR="000F7ECD" w:rsidRPr="00270EEB" w:rsidRDefault="000F7ECD" w:rsidP="009C0BD9">
      <w:pPr>
        <w:jc w:val="both"/>
        <w:rPr>
          <w:sz w:val="24"/>
          <w:szCs w:val="24"/>
        </w:rPr>
        <w:sectPr w:rsidR="000F7ECD" w:rsidRPr="00270EEB" w:rsidSect="00CA2F3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4C85BE1B"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9A7B56">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1FA7C144" w:rsidR="00220D06" w:rsidRPr="00270EEB" w:rsidRDefault="00220D06" w:rsidP="00952165">
            <w:pPr>
              <w:rPr>
                <w:sz w:val="24"/>
                <w:szCs w:val="24"/>
              </w:rPr>
            </w:pPr>
          </w:p>
          <w:p w14:paraId="66224223" w14:textId="5532D986" w:rsidR="00220D06" w:rsidRPr="00270EEB" w:rsidRDefault="00952165" w:rsidP="00952165">
            <w:pPr>
              <w:rPr>
                <w:sz w:val="24"/>
                <w:szCs w:val="24"/>
              </w:rPr>
            </w:pPr>
            <w:r>
              <w:rPr>
                <w:sz w:val="24"/>
                <w:szCs w:val="24"/>
              </w:rPr>
              <w:t xml:space="preserve">I need to develop my interviewing technique and abilities. </w:t>
            </w:r>
          </w:p>
          <w:p w14:paraId="4B5016F9" w14:textId="77777777" w:rsidR="00220D06" w:rsidRPr="00270EEB" w:rsidRDefault="00220D06" w:rsidP="00952165">
            <w:pPr>
              <w:rPr>
                <w:sz w:val="24"/>
                <w:szCs w:val="24"/>
              </w:rPr>
            </w:pPr>
          </w:p>
          <w:p w14:paraId="5A8E3BA0" w14:textId="77777777" w:rsidR="00220D06" w:rsidRPr="00270EEB" w:rsidRDefault="00220D06" w:rsidP="00952165">
            <w:pPr>
              <w:rPr>
                <w:sz w:val="24"/>
                <w:szCs w:val="24"/>
              </w:rPr>
            </w:pPr>
          </w:p>
          <w:p w14:paraId="1D925BEB" w14:textId="77777777" w:rsidR="00220D06" w:rsidRPr="00270EEB" w:rsidRDefault="00220D06" w:rsidP="00952165">
            <w:pPr>
              <w:rPr>
                <w:sz w:val="24"/>
                <w:szCs w:val="24"/>
              </w:rPr>
            </w:pPr>
          </w:p>
          <w:p w14:paraId="12DD0457" w14:textId="77777777" w:rsidR="00220D06" w:rsidRPr="00270EEB" w:rsidRDefault="00220D06" w:rsidP="00952165">
            <w:pPr>
              <w:rPr>
                <w:sz w:val="24"/>
                <w:szCs w:val="24"/>
              </w:rPr>
            </w:pPr>
          </w:p>
          <w:p w14:paraId="43FC3966" w14:textId="77777777" w:rsidR="00220D06" w:rsidRPr="00270EEB" w:rsidRDefault="00220D06" w:rsidP="00952165">
            <w:pPr>
              <w:rPr>
                <w:sz w:val="24"/>
                <w:szCs w:val="24"/>
              </w:rPr>
            </w:pPr>
          </w:p>
          <w:p w14:paraId="3E32D5F2" w14:textId="77777777" w:rsidR="00220D06" w:rsidRPr="00270EEB" w:rsidRDefault="00220D06" w:rsidP="00952165">
            <w:pPr>
              <w:rPr>
                <w:sz w:val="24"/>
                <w:szCs w:val="24"/>
              </w:rPr>
            </w:pPr>
          </w:p>
          <w:p w14:paraId="3F46813A" w14:textId="77777777" w:rsidR="00220D06" w:rsidRPr="00270EEB" w:rsidRDefault="00220D06" w:rsidP="00952165">
            <w:pPr>
              <w:rPr>
                <w:sz w:val="24"/>
                <w:szCs w:val="24"/>
              </w:rPr>
            </w:pPr>
          </w:p>
          <w:p w14:paraId="0ED85F85" w14:textId="77777777" w:rsidR="00220D06" w:rsidRPr="00270EEB" w:rsidRDefault="00220D06" w:rsidP="00952165">
            <w:pPr>
              <w:rPr>
                <w:sz w:val="24"/>
                <w:szCs w:val="24"/>
              </w:rPr>
            </w:pPr>
          </w:p>
        </w:tc>
        <w:tc>
          <w:tcPr>
            <w:tcW w:w="2249" w:type="dxa"/>
            <w:shd w:val="clear" w:color="auto" w:fill="auto"/>
          </w:tcPr>
          <w:p w14:paraId="499BA66A" w14:textId="77777777" w:rsidR="00220D06" w:rsidRDefault="00220D06" w:rsidP="00952165">
            <w:pPr>
              <w:rPr>
                <w:sz w:val="24"/>
                <w:szCs w:val="24"/>
              </w:rPr>
            </w:pPr>
          </w:p>
          <w:p w14:paraId="1DD535CE" w14:textId="42AB7CB4" w:rsidR="00952165" w:rsidRPr="00270EEB" w:rsidRDefault="00952165" w:rsidP="00952165">
            <w:pPr>
              <w:rPr>
                <w:sz w:val="24"/>
                <w:szCs w:val="24"/>
              </w:rPr>
            </w:pPr>
            <w:r>
              <w:rPr>
                <w:sz w:val="24"/>
                <w:szCs w:val="24"/>
              </w:rPr>
              <w:t>I have requested to be the second in officers in future interviews within my team. That way I can see how each member of my team works through the interview process and how they process information and use that information to move the interview forward</w:t>
            </w:r>
          </w:p>
        </w:tc>
        <w:tc>
          <w:tcPr>
            <w:tcW w:w="2230" w:type="dxa"/>
            <w:shd w:val="clear" w:color="auto" w:fill="auto"/>
          </w:tcPr>
          <w:p w14:paraId="5D62EFB7" w14:textId="77777777" w:rsidR="00220D06" w:rsidRDefault="00220D06" w:rsidP="00952165">
            <w:pPr>
              <w:rPr>
                <w:sz w:val="24"/>
                <w:szCs w:val="24"/>
              </w:rPr>
            </w:pPr>
          </w:p>
          <w:p w14:paraId="177DD410" w14:textId="7ADFA913" w:rsidR="00952165" w:rsidRPr="00270EEB" w:rsidRDefault="00952165" w:rsidP="00952165">
            <w:pPr>
              <w:rPr>
                <w:sz w:val="24"/>
                <w:szCs w:val="24"/>
              </w:rPr>
            </w:pPr>
            <w:r>
              <w:rPr>
                <w:sz w:val="24"/>
                <w:szCs w:val="24"/>
              </w:rPr>
              <w:t>My tutor, and other members of my team. There is also training courses on interview techniques and different levels of training which I can be recommended for by my supervisors</w:t>
            </w:r>
          </w:p>
        </w:tc>
        <w:tc>
          <w:tcPr>
            <w:tcW w:w="2230" w:type="dxa"/>
            <w:shd w:val="clear" w:color="auto" w:fill="auto"/>
          </w:tcPr>
          <w:p w14:paraId="03CB4574" w14:textId="77777777" w:rsidR="62FE5CAF" w:rsidRDefault="62FE5CAF" w:rsidP="00952165">
            <w:pPr>
              <w:rPr>
                <w:sz w:val="24"/>
                <w:szCs w:val="24"/>
              </w:rPr>
            </w:pPr>
          </w:p>
          <w:p w14:paraId="1F90E38B" w14:textId="4E89D004" w:rsidR="00952165" w:rsidRDefault="00952165" w:rsidP="00952165">
            <w:pPr>
              <w:rPr>
                <w:sz w:val="24"/>
                <w:szCs w:val="24"/>
              </w:rPr>
            </w:pPr>
            <w:r>
              <w:rPr>
                <w:sz w:val="24"/>
                <w:szCs w:val="24"/>
              </w:rPr>
              <w:t xml:space="preserve">I wish to be more confident in my abilities before November 2021 before my attachment at Swansea hub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9681DB5" w:rsidR="00220D06" w:rsidRPr="00270EEB" w:rsidRDefault="00952165" w:rsidP="00FF7EBB">
            <w:pPr>
              <w:jc w:val="both"/>
              <w:rPr>
                <w:sz w:val="24"/>
                <w:szCs w:val="24"/>
              </w:rPr>
            </w:pPr>
            <w:r>
              <w:rPr>
                <w:sz w:val="24"/>
                <w:szCs w:val="24"/>
              </w:rPr>
              <w:t xml:space="preserve">Essay writing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1647464" w14:textId="77777777" w:rsidR="00220D06" w:rsidRDefault="00220D06" w:rsidP="00952165">
            <w:pPr>
              <w:rPr>
                <w:sz w:val="24"/>
                <w:szCs w:val="24"/>
              </w:rPr>
            </w:pPr>
          </w:p>
          <w:p w14:paraId="4A5263DB" w14:textId="7513CBA3" w:rsidR="00952165" w:rsidRPr="00270EEB" w:rsidRDefault="00952165" w:rsidP="00952165">
            <w:pPr>
              <w:rPr>
                <w:sz w:val="24"/>
                <w:szCs w:val="24"/>
              </w:rPr>
            </w:pPr>
            <w:r>
              <w:rPr>
                <w:sz w:val="24"/>
                <w:szCs w:val="24"/>
              </w:rPr>
              <w:t>As I have been out of education for nearly 18 years, I believe my abilities to be below the required standard. I have trailed different writing techniques and read the literature provided by the university. I will be booking on the</w:t>
            </w:r>
            <w:r w:rsidR="00007648">
              <w:rPr>
                <w:sz w:val="24"/>
                <w:szCs w:val="24"/>
              </w:rPr>
              <w:t xml:space="preserve"> courses when</w:t>
            </w:r>
            <w:r>
              <w:rPr>
                <w:sz w:val="24"/>
                <w:szCs w:val="24"/>
              </w:rPr>
              <w:t xml:space="preserve"> it is possible to get in to classrooms </w:t>
            </w:r>
            <w:r>
              <w:rPr>
                <w:sz w:val="24"/>
                <w:szCs w:val="24"/>
              </w:rPr>
              <w:lastRenderedPageBreak/>
              <w:t xml:space="preserve">once again after the pandemic. </w:t>
            </w:r>
          </w:p>
        </w:tc>
        <w:tc>
          <w:tcPr>
            <w:tcW w:w="2230" w:type="dxa"/>
            <w:shd w:val="clear" w:color="auto" w:fill="auto"/>
          </w:tcPr>
          <w:p w14:paraId="3DA13060" w14:textId="77777777" w:rsidR="00220D06" w:rsidRDefault="00220D06" w:rsidP="00952165">
            <w:pPr>
              <w:rPr>
                <w:sz w:val="24"/>
                <w:szCs w:val="24"/>
              </w:rPr>
            </w:pPr>
          </w:p>
          <w:p w14:paraId="55CDA8EA" w14:textId="25CC1B79" w:rsidR="00952165" w:rsidRPr="00270EEB" w:rsidRDefault="00952165" w:rsidP="00952165">
            <w:pPr>
              <w:rPr>
                <w:sz w:val="24"/>
                <w:szCs w:val="24"/>
              </w:rPr>
            </w:pPr>
            <w:r>
              <w:rPr>
                <w:sz w:val="24"/>
                <w:szCs w:val="24"/>
              </w:rPr>
              <w:t xml:space="preserve">My training supervisors and the university contacts, so they can advise what areas I need to improve on </w:t>
            </w:r>
            <w:r w:rsidR="00007648">
              <w:rPr>
                <w:sz w:val="24"/>
                <w:szCs w:val="24"/>
              </w:rPr>
              <w:t xml:space="preserve">and advise what courses to attend </w:t>
            </w:r>
          </w:p>
        </w:tc>
        <w:tc>
          <w:tcPr>
            <w:tcW w:w="2230" w:type="dxa"/>
            <w:shd w:val="clear" w:color="auto" w:fill="auto"/>
          </w:tcPr>
          <w:p w14:paraId="6CD6C28C" w14:textId="77777777" w:rsidR="62FE5CAF" w:rsidRDefault="62FE5CAF" w:rsidP="62FE5CAF">
            <w:pPr>
              <w:jc w:val="both"/>
              <w:rPr>
                <w:sz w:val="24"/>
                <w:szCs w:val="24"/>
              </w:rPr>
            </w:pPr>
          </w:p>
          <w:p w14:paraId="25AAFC86" w14:textId="45197F32" w:rsidR="00007648" w:rsidRDefault="00007648" w:rsidP="62FE5CAF">
            <w:pPr>
              <w:jc w:val="both"/>
              <w:rPr>
                <w:sz w:val="24"/>
                <w:szCs w:val="24"/>
              </w:rPr>
            </w:pPr>
            <w:r>
              <w:rPr>
                <w:sz w:val="24"/>
                <w:szCs w:val="24"/>
              </w:rPr>
              <w:t>On completion of my 2</w:t>
            </w:r>
            <w:r w:rsidRPr="00007648">
              <w:rPr>
                <w:sz w:val="24"/>
                <w:szCs w:val="24"/>
                <w:vertAlign w:val="superscript"/>
              </w:rPr>
              <w:t>nd</w:t>
            </w:r>
            <w:r>
              <w:rPr>
                <w:sz w:val="24"/>
                <w:szCs w:val="24"/>
              </w:rPr>
              <w:t xml:space="preserve"> year of probation ready for my final year.</w:t>
            </w:r>
          </w:p>
        </w:tc>
      </w:tr>
      <w:tr w:rsidR="00220D06" w:rsidRPr="00270EEB" w14:paraId="32973BBE" w14:textId="77777777" w:rsidTr="6E3AA50A">
        <w:tc>
          <w:tcPr>
            <w:tcW w:w="2318" w:type="dxa"/>
            <w:shd w:val="clear" w:color="auto" w:fill="auto"/>
          </w:tcPr>
          <w:p w14:paraId="27365973" w14:textId="77777777" w:rsidR="00220D06" w:rsidRPr="00270EEB" w:rsidRDefault="00220D06" w:rsidP="00007648">
            <w:pPr>
              <w:rPr>
                <w:sz w:val="24"/>
                <w:szCs w:val="24"/>
              </w:rPr>
            </w:pPr>
          </w:p>
          <w:p w14:paraId="6B12593B" w14:textId="5F7F3AE4" w:rsidR="00220D06" w:rsidRPr="00270EEB" w:rsidRDefault="00007648" w:rsidP="00007648">
            <w:pPr>
              <w:rPr>
                <w:sz w:val="24"/>
                <w:szCs w:val="24"/>
              </w:rPr>
            </w:pPr>
            <w:r>
              <w:rPr>
                <w:sz w:val="24"/>
                <w:szCs w:val="24"/>
              </w:rPr>
              <w:t>NICHE systems and other policing operating systems including file building.</w:t>
            </w:r>
          </w:p>
          <w:p w14:paraId="39F61F13" w14:textId="77777777" w:rsidR="00220D06" w:rsidRPr="00270EEB" w:rsidRDefault="00220D06" w:rsidP="00007648">
            <w:pPr>
              <w:rPr>
                <w:sz w:val="24"/>
                <w:szCs w:val="24"/>
              </w:rPr>
            </w:pPr>
          </w:p>
          <w:p w14:paraId="3212F272" w14:textId="77777777" w:rsidR="00220D06" w:rsidRPr="00270EEB" w:rsidRDefault="00220D06" w:rsidP="00007648">
            <w:pPr>
              <w:rPr>
                <w:sz w:val="24"/>
                <w:szCs w:val="24"/>
              </w:rPr>
            </w:pPr>
          </w:p>
          <w:p w14:paraId="1BEBD163" w14:textId="77777777" w:rsidR="00220D06" w:rsidRPr="00270EEB" w:rsidRDefault="00220D06" w:rsidP="00007648">
            <w:pPr>
              <w:rPr>
                <w:sz w:val="24"/>
                <w:szCs w:val="24"/>
              </w:rPr>
            </w:pPr>
          </w:p>
          <w:p w14:paraId="40CC91DD" w14:textId="77777777" w:rsidR="00220D06" w:rsidRPr="00270EEB" w:rsidRDefault="00220D06" w:rsidP="00007648">
            <w:pPr>
              <w:rPr>
                <w:sz w:val="24"/>
                <w:szCs w:val="24"/>
              </w:rPr>
            </w:pPr>
          </w:p>
          <w:p w14:paraId="0304AF65" w14:textId="77777777" w:rsidR="00220D06" w:rsidRPr="00270EEB" w:rsidRDefault="00220D06" w:rsidP="00007648">
            <w:pPr>
              <w:rPr>
                <w:sz w:val="24"/>
                <w:szCs w:val="24"/>
              </w:rPr>
            </w:pPr>
          </w:p>
          <w:p w14:paraId="65C95C94" w14:textId="77777777" w:rsidR="00220D06" w:rsidRPr="00270EEB" w:rsidRDefault="00220D06" w:rsidP="00007648">
            <w:pPr>
              <w:rPr>
                <w:sz w:val="24"/>
                <w:szCs w:val="24"/>
              </w:rPr>
            </w:pPr>
          </w:p>
          <w:p w14:paraId="78F17E05" w14:textId="77777777" w:rsidR="00220D06" w:rsidRPr="00270EEB" w:rsidRDefault="00220D06" w:rsidP="00007648">
            <w:pPr>
              <w:rPr>
                <w:sz w:val="24"/>
                <w:szCs w:val="24"/>
              </w:rPr>
            </w:pPr>
          </w:p>
          <w:p w14:paraId="637C7801" w14:textId="77777777" w:rsidR="00220D06" w:rsidRPr="00270EEB" w:rsidRDefault="00220D06" w:rsidP="00007648">
            <w:pPr>
              <w:rPr>
                <w:sz w:val="24"/>
                <w:szCs w:val="24"/>
              </w:rPr>
            </w:pPr>
          </w:p>
          <w:p w14:paraId="3914B7AC" w14:textId="77777777" w:rsidR="00220D06" w:rsidRPr="00270EEB" w:rsidRDefault="00220D06" w:rsidP="00007648">
            <w:pPr>
              <w:rPr>
                <w:sz w:val="24"/>
                <w:szCs w:val="24"/>
              </w:rPr>
            </w:pPr>
          </w:p>
          <w:p w14:paraId="6AD71E3E" w14:textId="77777777" w:rsidR="00220D06" w:rsidRPr="00270EEB" w:rsidRDefault="00220D06" w:rsidP="00007648">
            <w:pPr>
              <w:rPr>
                <w:sz w:val="24"/>
                <w:szCs w:val="24"/>
              </w:rPr>
            </w:pPr>
          </w:p>
          <w:p w14:paraId="59B02BC7" w14:textId="77777777" w:rsidR="00220D06" w:rsidRPr="00270EEB" w:rsidRDefault="00220D06" w:rsidP="00007648">
            <w:pPr>
              <w:rPr>
                <w:sz w:val="24"/>
                <w:szCs w:val="24"/>
              </w:rPr>
            </w:pPr>
          </w:p>
        </w:tc>
        <w:tc>
          <w:tcPr>
            <w:tcW w:w="2249" w:type="dxa"/>
            <w:shd w:val="clear" w:color="auto" w:fill="auto"/>
          </w:tcPr>
          <w:p w14:paraId="6BAE515A" w14:textId="77777777" w:rsidR="00220D06" w:rsidRDefault="00220D06" w:rsidP="00007648">
            <w:pPr>
              <w:rPr>
                <w:sz w:val="24"/>
                <w:szCs w:val="24"/>
              </w:rPr>
            </w:pPr>
          </w:p>
          <w:p w14:paraId="568C69DA" w14:textId="501E22FD" w:rsidR="00007648" w:rsidRPr="00270EEB" w:rsidRDefault="00007648" w:rsidP="00007648">
            <w:pPr>
              <w:rPr>
                <w:sz w:val="24"/>
                <w:szCs w:val="24"/>
              </w:rPr>
            </w:pPr>
            <w:r>
              <w:rPr>
                <w:sz w:val="24"/>
                <w:szCs w:val="24"/>
              </w:rPr>
              <w:t>By competing my tutorship and being placed on attachment in the hub for practice. I have already completed the refresher training on our internal training system, however, I still believe I need further guidance on the systems and how to build the files together from my colleges and tutor.</w:t>
            </w:r>
          </w:p>
        </w:tc>
        <w:tc>
          <w:tcPr>
            <w:tcW w:w="2230" w:type="dxa"/>
            <w:shd w:val="clear" w:color="auto" w:fill="auto"/>
          </w:tcPr>
          <w:p w14:paraId="5F277129" w14:textId="77777777" w:rsidR="00220D06" w:rsidRDefault="00220D06" w:rsidP="00007648">
            <w:pPr>
              <w:rPr>
                <w:sz w:val="24"/>
                <w:szCs w:val="24"/>
              </w:rPr>
            </w:pPr>
          </w:p>
          <w:p w14:paraId="63C5B3FF" w14:textId="743A3BDF" w:rsidR="00007648" w:rsidRPr="00270EEB" w:rsidRDefault="00007648" w:rsidP="00007648">
            <w:pPr>
              <w:rPr>
                <w:sz w:val="24"/>
                <w:szCs w:val="24"/>
              </w:rPr>
            </w:pPr>
            <w:r>
              <w:rPr>
                <w:sz w:val="24"/>
                <w:szCs w:val="24"/>
              </w:rPr>
              <w:t xml:space="preserve">My training supervisors and my tutor. </w:t>
            </w:r>
          </w:p>
        </w:tc>
        <w:tc>
          <w:tcPr>
            <w:tcW w:w="2230" w:type="dxa"/>
            <w:shd w:val="clear" w:color="auto" w:fill="auto"/>
          </w:tcPr>
          <w:p w14:paraId="3E634939" w14:textId="77777777" w:rsidR="62FE5CAF" w:rsidRDefault="62FE5CAF" w:rsidP="00007648">
            <w:pPr>
              <w:rPr>
                <w:sz w:val="24"/>
                <w:szCs w:val="24"/>
              </w:rPr>
            </w:pPr>
          </w:p>
          <w:p w14:paraId="5A4090B6" w14:textId="3D0ADD88" w:rsidR="00007648" w:rsidRDefault="00007648" w:rsidP="00007648">
            <w:pPr>
              <w:rPr>
                <w:sz w:val="24"/>
                <w:szCs w:val="24"/>
              </w:rPr>
            </w:pPr>
            <w:r>
              <w:rPr>
                <w:sz w:val="24"/>
                <w:szCs w:val="24"/>
              </w:rPr>
              <w:t>By the end of my tutorship.</w:t>
            </w:r>
            <w:bookmarkStart w:id="12" w:name="_GoBack"/>
            <w:bookmarkEnd w:id="12"/>
            <w:r>
              <w:rPr>
                <w:sz w:val="24"/>
                <w:szCs w:val="24"/>
              </w:rPr>
              <w:t xml:space="preserv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B693F2D" w14:textId="018CF29B" w:rsidR="001D6CF2" w:rsidRDefault="001D6CF2" w:rsidP="001D6CF2">
      <w:pPr>
        <w:keepNext/>
        <w:rPr>
          <w:b/>
          <w:sz w:val="24"/>
          <w:szCs w:val="24"/>
        </w:rPr>
      </w:pPr>
      <w:r>
        <w:rPr>
          <w:b/>
          <w:sz w:val="24"/>
          <w:szCs w:val="24"/>
        </w:rPr>
        <w:t>TASK 1</w:t>
      </w:r>
    </w:p>
    <w:p w14:paraId="1743CC66" w14:textId="3FCACA23" w:rsidR="001D6CF2" w:rsidRDefault="001D6CF2" w:rsidP="001D6CF2">
      <w:pPr>
        <w:keepNext/>
        <w:rPr>
          <w:b/>
          <w:sz w:val="24"/>
          <w:szCs w:val="24"/>
        </w:rPr>
      </w:pPr>
    </w:p>
    <w:p w14:paraId="2AA1B567" w14:textId="77777777" w:rsidR="00F71371" w:rsidRDefault="00F71371" w:rsidP="00F71371">
      <w:pPr>
        <w:pStyle w:val="Bibliography"/>
        <w:rPr>
          <w:noProof/>
          <w:sz w:val="24"/>
          <w:szCs w:val="24"/>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Harvard Medical School, 2020. </w:t>
      </w:r>
      <w:r>
        <w:rPr>
          <w:i/>
          <w:iCs/>
          <w:noProof/>
        </w:rPr>
        <w:t xml:space="preserve">Health.harvard.edu. </w:t>
      </w:r>
      <w:r>
        <w:rPr>
          <w:noProof/>
        </w:rPr>
        <w:t xml:space="preserve">[Online] </w:t>
      </w:r>
      <w:r>
        <w:rPr>
          <w:noProof/>
        </w:rPr>
        <w:br/>
        <w:t xml:space="preserve">Available at: </w:t>
      </w:r>
      <w:r>
        <w:rPr>
          <w:noProof/>
          <w:u w:val="single"/>
        </w:rPr>
        <w:t>https://www.health.harvard.edu/staying-healthy/exercising-to-relax</w:t>
      </w:r>
    </w:p>
    <w:p w14:paraId="18B903D1" w14:textId="77777777" w:rsidR="00F71371" w:rsidRDefault="00F71371" w:rsidP="00F71371">
      <w:pPr>
        <w:pStyle w:val="Bibliography"/>
        <w:rPr>
          <w:noProof/>
        </w:rPr>
      </w:pPr>
      <w:r>
        <w:rPr>
          <w:noProof/>
        </w:rPr>
        <w:t xml:space="preserve">Mental Health Foundation, 2021. </w:t>
      </w:r>
      <w:r>
        <w:rPr>
          <w:i/>
          <w:iCs/>
          <w:noProof/>
        </w:rPr>
        <w:t xml:space="preserve">MentalHealth.org. </w:t>
      </w:r>
      <w:r>
        <w:rPr>
          <w:noProof/>
        </w:rPr>
        <w:t xml:space="preserve">[Online] </w:t>
      </w:r>
      <w:r>
        <w:rPr>
          <w:noProof/>
        </w:rPr>
        <w:br/>
        <w:t xml:space="preserve">Available at: </w:t>
      </w:r>
      <w:r>
        <w:rPr>
          <w:noProof/>
          <w:u w:val="single"/>
        </w:rPr>
        <w:t>https://www.mentalhealth.org.uk/a-to-z/s/stress</w:t>
      </w:r>
      <w:r>
        <w:rPr>
          <w:noProof/>
        </w:rPr>
        <w:br/>
        <w:t>[Accessed 1 may 2021].</w:t>
      </w:r>
    </w:p>
    <w:p w14:paraId="61B96BA4" w14:textId="0CD422C6" w:rsidR="00F71371" w:rsidRDefault="00F71371" w:rsidP="00F71371">
      <w:pPr>
        <w:keepNext/>
        <w:rPr>
          <w:b/>
          <w:sz w:val="24"/>
          <w:szCs w:val="24"/>
        </w:rPr>
      </w:pPr>
      <w:r>
        <w:rPr>
          <w:sz w:val="24"/>
          <w:szCs w:val="24"/>
        </w:rPr>
        <w:fldChar w:fldCharType="end"/>
      </w:r>
    </w:p>
    <w:p w14:paraId="7C03B723" w14:textId="011C07F7" w:rsidR="001D6CF2" w:rsidRDefault="001D6CF2" w:rsidP="001D6CF2">
      <w:pPr>
        <w:keepNext/>
        <w:rPr>
          <w:b/>
          <w:sz w:val="24"/>
          <w:szCs w:val="24"/>
        </w:rPr>
      </w:pPr>
    </w:p>
    <w:p w14:paraId="2B6A4581" w14:textId="27604C54" w:rsidR="001D6CF2" w:rsidRDefault="001D6CF2" w:rsidP="001D6CF2">
      <w:pPr>
        <w:keepNext/>
        <w:rPr>
          <w:b/>
          <w:sz w:val="24"/>
          <w:szCs w:val="24"/>
        </w:rPr>
      </w:pPr>
      <w:r>
        <w:rPr>
          <w:b/>
          <w:sz w:val="24"/>
          <w:szCs w:val="24"/>
        </w:rPr>
        <w:t>TASK 2</w:t>
      </w:r>
    </w:p>
    <w:p w14:paraId="345CF368" w14:textId="2EC2BD9C" w:rsidR="009A7B56" w:rsidRDefault="009A7B56" w:rsidP="001D6CF2">
      <w:pPr>
        <w:keepNext/>
        <w:rPr>
          <w:b/>
          <w:sz w:val="24"/>
          <w:szCs w:val="24"/>
        </w:rPr>
      </w:pPr>
    </w:p>
    <w:p w14:paraId="693D2769" w14:textId="77777777" w:rsidR="009A7B56" w:rsidRDefault="009A7B56" w:rsidP="009A7B56">
      <w:pPr>
        <w:pStyle w:val="Bibliography"/>
        <w:rPr>
          <w:noProof/>
          <w:sz w:val="24"/>
          <w:szCs w:val="24"/>
        </w:rPr>
      </w:pPr>
      <w:r>
        <w:fldChar w:fldCharType="begin"/>
      </w:r>
      <w:r>
        <w:instrText xml:space="preserve"> BIBLIOGRAPHY  \l 2057 </w:instrText>
      </w:r>
      <w:r>
        <w:fldChar w:fldCharType="separate"/>
      </w:r>
      <w:r>
        <w:rPr>
          <w:noProof/>
        </w:rPr>
        <w:t xml:space="preserve">Chainey, M. A. a. S., 2012. Problem Solving for Neighbourhood Policing. </w:t>
      </w:r>
      <w:r>
        <w:rPr>
          <w:i/>
          <w:iCs/>
          <w:noProof/>
        </w:rPr>
        <w:t>UCL JILL DANDO INSTITUTE OF SECURITY AND CRIME SCIENCE.</w:t>
      </w:r>
    </w:p>
    <w:p w14:paraId="6A1DC3D4" w14:textId="77777777" w:rsidR="009A7B56" w:rsidRDefault="009A7B56" w:rsidP="009A7B56">
      <w:pPr>
        <w:pStyle w:val="Bibliography"/>
        <w:rPr>
          <w:noProof/>
        </w:rPr>
      </w:pPr>
      <w:r>
        <w:rPr>
          <w:noProof/>
        </w:rPr>
        <w:t xml:space="preserve">legislation.gov, 1967. </w:t>
      </w:r>
      <w:r>
        <w:rPr>
          <w:i/>
          <w:iCs/>
          <w:noProof/>
        </w:rPr>
        <w:t xml:space="preserve">legislation.gov. </w:t>
      </w:r>
      <w:r>
        <w:rPr>
          <w:noProof/>
        </w:rPr>
        <w:t xml:space="preserve">[Online] </w:t>
      </w:r>
      <w:r>
        <w:rPr>
          <w:noProof/>
        </w:rPr>
        <w:br/>
        <w:t xml:space="preserve">Available at: </w:t>
      </w:r>
      <w:r>
        <w:rPr>
          <w:noProof/>
          <w:u w:val="single"/>
        </w:rPr>
        <w:t>https://www.legislation.gov.uk/ukpga/1967/58/section/3</w:t>
      </w:r>
      <w:r>
        <w:rPr>
          <w:noProof/>
        </w:rPr>
        <w:br/>
        <w:t>[Accessed 01 05 2021].</w:t>
      </w:r>
    </w:p>
    <w:p w14:paraId="12EE904F" w14:textId="77777777" w:rsidR="009A7B56" w:rsidRDefault="009A7B56" w:rsidP="009A7B56">
      <w:pPr>
        <w:pStyle w:val="Bibliography"/>
        <w:rPr>
          <w:noProof/>
        </w:rPr>
      </w:pPr>
      <w:r>
        <w:rPr>
          <w:noProof/>
        </w:rPr>
        <w:t xml:space="preserve">Mandal, F. B., 2014. Nonverbal Communication in Humans. </w:t>
      </w:r>
      <w:r>
        <w:rPr>
          <w:i/>
          <w:iCs/>
          <w:noProof/>
        </w:rPr>
        <w:t xml:space="preserve">Journal of Human Behavior in the Social Environment, </w:t>
      </w:r>
      <w:r>
        <w:rPr>
          <w:noProof/>
        </w:rPr>
        <w:t>pp. 417-419.</w:t>
      </w:r>
    </w:p>
    <w:p w14:paraId="6522D694" w14:textId="77777777" w:rsidR="009A7B56" w:rsidRDefault="009A7B56" w:rsidP="009A7B56">
      <w:pPr>
        <w:pStyle w:val="Bibliography"/>
        <w:rPr>
          <w:noProof/>
        </w:rPr>
      </w:pPr>
      <w:r>
        <w:rPr>
          <w:noProof/>
        </w:rPr>
        <w:t xml:space="preserve">PACE, 1984. </w:t>
      </w:r>
      <w:r>
        <w:rPr>
          <w:i/>
          <w:iCs/>
          <w:noProof/>
        </w:rPr>
        <w:t xml:space="preserve">Legislation.gov. </w:t>
      </w:r>
      <w:r>
        <w:rPr>
          <w:noProof/>
        </w:rPr>
        <w:t xml:space="preserve">[Online] </w:t>
      </w:r>
      <w:r>
        <w:rPr>
          <w:noProof/>
        </w:rPr>
        <w:br/>
        <w:t xml:space="preserve">Available at: </w:t>
      </w:r>
      <w:r>
        <w:rPr>
          <w:noProof/>
          <w:u w:val="single"/>
        </w:rPr>
        <w:t>https://www.legislation.gov.uk/ukpga/1984/60/section/17</w:t>
      </w:r>
      <w:r>
        <w:rPr>
          <w:noProof/>
        </w:rPr>
        <w:br/>
        <w:t>[Accessed 1 May 2021].</w:t>
      </w:r>
    </w:p>
    <w:p w14:paraId="7FF0C576" w14:textId="048EC83B" w:rsidR="009A7B56" w:rsidRDefault="009A7B56" w:rsidP="009A7B56">
      <w:pPr>
        <w:keepNext/>
        <w:rPr>
          <w:b/>
          <w:sz w:val="24"/>
          <w:szCs w:val="24"/>
        </w:rPr>
      </w:pPr>
      <w:r>
        <w:fldChar w:fldCharType="end"/>
      </w:r>
    </w:p>
    <w:p w14:paraId="2EB30E3D" w14:textId="699C6365" w:rsidR="001D6CF2" w:rsidRDefault="001D6CF2" w:rsidP="001D6CF2">
      <w:pPr>
        <w:keepNext/>
        <w:rPr>
          <w:b/>
          <w:sz w:val="24"/>
          <w:szCs w:val="24"/>
        </w:rPr>
      </w:pPr>
      <w:r>
        <w:rPr>
          <w:b/>
          <w:sz w:val="24"/>
          <w:szCs w:val="24"/>
        </w:rPr>
        <w:t>TASK 3</w:t>
      </w:r>
    </w:p>
    <w:p w14:paraId="182757C6" w14:textId="5776CB57" w:rsidR="001D6CF2" w:rsidRDefault="001D6CF2" w:rsidP="001D6CF2">
      <w:pPr>
        <w:keepNext/>
        <w:rPr>
          <w:b/>
          <w:sz w:val="24"/>
          <w:szCs w:val="24"/>
        </w:rPr>
      </w:pPr>
    </w:p>
    <w:p w14:paraId="3779428E" w14:textId="77777777" w:rsidR="009C0BD9" w:rsidRDefault="009C0BD9" w:rsidP="009C0BD9">
      <w:pPr>
        <w:pStyle w:val="Bibliography"/>
        <w:rPr>
          <w:noProof/>
          <w:sz w:val="24"/>
          <w:szCs w:val="24"/>
        </w:rPr>
      </w:pPr>
      <w:r>
        <w:fldChar w:fldCharType="begin"/>
      </w:r>
      <w:r>
        <w:instrText xml:space="preserve"> BIBLIOGRAPHY  \l 2057 </w:instrText>
      </w:r>
      <w:r>
        <w:fldChar w:fldCharType="separate"/>
      </w:r>
      <w:r>
        <w:rPr>
          <w:noProof/>
        </w:rPr>
        <w:t xml:space="preserve">College of policing , 1995. </w:t>
      </w:r>
      <w:r>
        <w:rPr>
          <w:i/>
          <w:iCs/>
          <w:noProof/>
        </w:rPr>
        <w:t xml:space="preserve">College of policing.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2 may 2021].</w:t>
      </w:r>
    </w:p>
    <w:p w14:paraId="41FB18A7" w14:textId="77777777" w:rsidR="009C0BD9" w:rsidRDefault="009C0BD9" w:rsidP="009C0BD9">
      <w:pPr>
        <w:pStyle w:val="Bibliography"/>
        <w:rPr>
          <w:noProof/>
        </w:rPr>
      </w:pPr>
      <w:r>
        <w:rPr>
          <w:noProof/>
        </w:rPr>
        <w:t xml:space="preserve">legislation.gov, 1861. </w:t>
      </w:r>
      <w:r>
        <w:rPr>
          <w:i/>
          <w:iCs/>
          <w:noProof/>
        </w:rPr>
        <w:t xml:space="preserve">legislation.gov. </w:t>
      </w:r>
      <w:r>
        <w:rPr>
          <w:noProof/>
        </w:rPr>
        <w:t xml:space="preserve">[Online] </w:t>
      </w:r>
      <w:r>
        <w:rPr>
          <w:noProof/>
        </w:rPr>
        <w:br/>
        <w:t xml:space="preserve">Available at: </w:t>
      </w:r>
      <w:r>
        <w:rPr>
          <w:noProof/>
          <w:u w:val="single"/>
        </w:rPr>
        <w:t>https://www.legislation.gov.uk/ukpga/Vict/24-25/100/section/47</w:t>
      </w:r>
      <w:r>
        <w:rPr>
          <w:noProof/>
        </w:rPr>
        <w:br/>
        <w:t>[Accessed 3 May 2021].</w:t>
      </w:r>
    </w:p>
    <w:p w14:paraId="58ED9B0E" w14:textId="77777777" w:rsidR="009C0BD9" w:rsidRDefault="009C0BD9" w:rsidP="009C0BD9">
      <w:pPr>
        <w:pStyle w:val="Bibliography"/>
        <w:rPr>
          <w:noProof/>
        </w:rPr>
      </w:pPr>
      <w:r>
        <w:rPr>
          <w:noProof/>
        </w:rPr>
        <w:t xml:space="preserve">legislation.gov, 1861. </w:t>
      </w:r>
      <w:r>
        <w:rPr>
          <w:i/>
          <w:iCs/>
          <w:noProof/>
        </w:rPr>
        <w:t xml:space="preserve">legislation.gov.. </w:t>
      </w:r>
      <w:r>
        <w:rPr>
          <w:noProof/>
        </w:rPr>
        <w:t xml:space="preserve">[Online] </w:t>
      </w:r>
      <w:r>
        <w:rPr>
          <w:noProof/>
        </w:rPr>
        <w:br/>
        <w:t xml:space="preserve">Available at: </w:t>
      </w:r>
      <w:r>
        <w:rPr>
          <w:noProof/>
          <w:u w:val="single"/>
        </w:rPr>
        <w:t>https://www.legislation.gov.uk/ukpga/Vict/24-25/100/section/20</w:t>
      </w:r>
      <w:r>
        <w:rPr>
          <w:noProof/>
        </w:rPr>
        <w:br/>
        <w:t>[Accessed 3 May 2021].</w:t>
      </w:r>
    </w:p>
    <w:p w14:paraId="2E624081" w14:textId="77777777" w:rsidR="009C0BD9" w:rsidRDefault="009C0BD9" w:rsidP="009C0BD9">
      <w:pPr>
        <w:pStyle w:val="Bibliography"/>
        <w:rPr>
          <w:noProof/>
        </w:rPr>
      </w:pPr>
      <w:r>
        <w:rPr>
          <w:noProof/>
        </w:rPr>
        <w:lastRenderedPageBreak/>
        <w:t xml:space="preserve">National appropriate adult network, 2018. </w:t>
      </w:r>
      <w:r>
        <w:rPr>
          <w:i/>
          <w:iCs/>
          <w:noProof/>
        </w:rPr>
        <w:t xml:space="preserve">Appropriate adult.org. </w:t>
      </w:r>
      <w:r>
        <w:rPr>
          <w:noProof/>
        </w:rPr>
        <w:t xml:space="preserve">[Online] </w:t>
      </w:r>
      <w:r>
        <w:rPr>
          <w:noProof/>
        </w:rPr>
        <w:br/>
        <w:t xml:space="preserve">Available at: </w:t>
      </w:r>
      <w:r>
        <w:rPr>
          <w:noProof/>
          <w:u w:val="single"/>
        </w:rPr>
        <w:t>https://appropriateadult.org.uk/information/what-is-an-appropriate-adult</w:t>
      </w:r>
      <w:r>
        <w:rPr>
          <w:noProof/>
        </w:rPr>
        <w:br/>
        <w:t>[Accessed 2 May 2021].</w:t>
      </w:r>
    </w:p>
    <w:p w14:paraId="0A51553B" w14:textId="77777777" w:rsidR="009C0BD9" w:rsidRDefault="009C0BD9" w:rsidP="009C0BD9">
      <w:pPr>
        <w:pStyle w:val="Bibliography"/>
        <w:rPr>
          <w:noProof/>
        </w:rPr>
      </w:pPr>
      <w:r>
        <w:rPr>
          <w:noProof/>
        </w:rPr>
        <w:t xml:space="preserve">PACE, Revised 2012. </w:t>
      </w:r>
      <w:r>
        <w:rPr>
          <w:i/>
          <w:iCs/>
          <w:noProof/>
        </w:rPr>
        <w:t xml:space="preserve">POLICE AND CRIMINAL EVIDENCE ACT 1984, </w:t>
      </w:r>
      <w:r>
        <w:rPr>
          <w:noProof/>
        </w:rPr>
        <w:t>s.l.: TSO.</w:t>
      </w:r>
    </w:p>
    <w:p w14:paraId="6D3F6D08" w14:textId="77777777" w:rsidR="009C0BD9" w:rsidRDefault="009C0BD9" w:rsidP="009C0BD9">
      <w:r>
        <w:fldChar w:fldCharType="end"/>
      </w:r>
    </w:p>
    <w:p w14:paraId="294F3FFB" w14:textId="77777777" w:rsidR="001D6CF2" w:rsidRDefault="001D6CF2" w:rsidP="001D6CF2">
      <w:pPr>
        <w:keepNext/>
        <w:rPr>
          <w:b/>
          <w:sz w:val="24"/>
          <w:szCs w:val="24"/>
        </w:rPr>
      </w:pPr>
    </w:p>
    <w:p w14:paraId="7B2CE456" w14:textId="28D25D3A" w:rsidR="001D6CF2" w:rsidRDefault="001D6CF2" w:rsidP="001D6CF2">
      <w:pPr>
        <w:keepNext/>
        <w:rPr>
          <w:b/>
          <w:sz w:val="24"/>
          <w:szCs w:val="24"/>
        </w:rPr>
      </w:pPr>
      <w:r>
        <w:rPr>
          <w:b/>
          <w:sz w:val="24"/>
          <w:szCs w:val="24"/>
        </w:rPr>
        <w:t xml:space="preserve">TASK 4 </w:t>
      </w:r>
    </w:p>
    <w:p w14:paraId="29CCE82A" w14:textId="77777777" w:rsidR="001D6CF2" w:rsidRDefault="001D6CF2" w:rsidP="001D6CF2">
      <w:pPr>
        <w:pStyle w:val="Bibliography"/>
        <w:rPr>
          <w:noProof/>
          <w:sz w:val="24"/>
          <w:szCs w:val="24"/>
        </w:rPr>
      </w:pPr>
      <w:r>
        <w:fldChar w:fldCharType="begin"/>
      </w:r>
      <w:r>
        <w:instrText xml:space="preserve"> BIBLIOGRAPHY  \l 2057 </w:instrText>
      </w:r>
      <w:r>
        <w:fldChar w:fldCharType="separate"/>
      </w:r>
    </w:p>
    <w:p w14:paraId="34F34A08" w14:textId="77777777" w:rsidR="001D6CF2" w:rsidRDefault="001D6CF2" w:rsidP="001D6CF2">
      <w:pPr>
        <w:pStyle w:val="Bibliography"/>
        <w:rPr>
          <w:noProof/>
        </w:rPr>
      </w:pPr>
      <w:r>
        <w:rPr>
          <w:noProof/>
        </w:rPr>
        <w:t xml:space="preserve">Committe in standards of public life, 1995. [Online] </w:t>
      </w:r>
      <w:r>
        <w:rPr>
          <w:noProof/>
        </w:rPr>
        <w:br/>
        <w:t xml:space="preserve">Available at: </w:t>
      </w:r>
      <w:r>
        <w:rPr>
          <w:noProof/>
          <w:u w:val="single"/>
        </w:rPr>
        <w:t>https://www.gov.uk/government/publications/the-7-principles-of-public-life/the-7-principles-of-public-life--2</w:t>
      </w:r>
    </w:p>
    <w:p w14:paraId="746BE647" w14:textId="77777777" w:rsidR="001D6CF2" w:rsidRDefault="001D6CF2" w:rsidP="001D6CF2">
      <w:pPr>
        <w:pStyle w:val="Bibliography"/>
        <w:rPr>
          <w:noProof/>
        </w:rPr>
      </w:pPr>
      <w:r>
        <w:rPr>
          <w:noProof/>
        </w:rPr>
        <w:t xml:space="preserve">legislation.gov, 1967. </w:t>
      </w:r>
      <w:r>
        <w:rPr>
          <w:i/>
          <w:iCs/>
          <w:noProof/>
        </w:rPr>
        <w:t xml:space="preserve">legislation.gov. </w:t>
      </w:r>
      <w:r>
        <w:rPr>
          <w:noProof/>
        </w:rPr>
        <w:t xml:space="preserve">[Online] </w:t>
      </w:r>
      <w:r>
        <w:rPr>
          <w:noProof/>
        </w:rPr>
        <w:br/>
        <w:t xml:space="preserve">Available at: </w:t>
      </w:r>
      <w:r>
        <w:rPr>
          <w:noProof/>
          <w:u w:val="single"/>
        </w:rPr>
        <w:t>https://www.legislation.gov.uk/ukpga/1967/80/section/91</w:t>
      </w:r>
    </w:p>
    <w:p w14:paraId="6A6E15AC" w14:textId="77777777" w:rsidR="001D6CF2" w:rsidRDefault="001D6CF2" w:rsidP="001D6CF2">
      <w:pPr>
        <w:pStyle w:val="Bibliography"/>
        <w:rPr>
          <w:noProof/>
        </w:rPr>
      </w:pPr>
      <w:r>
        <w:rPr>
          <w:noProof/>
        </w:rPr>
        <w:t xml:space="preserve">legislation.gov, 2012. </w:t>
      </w:r>
      <w:r>
        <w:rPr>
          <w:i/>
          <w:iCs/>
          <w:noProof/>
        </w:rPr>
        <w:t xml:space="preserve">legislation.gov. </w:t>
      </w:r>
      <w:r>
        <w:rPr>
          <w:noProof/>
        </w:rPr>
        <w:t xml:space="preserve">[Online] </w:t>
      </w:r>
      <w:r>
        <w:rPr>
          <w:noProof/>
        </w:rPr>
        <w:br/>
        <w:t xml:space="preserve">Available at: </w:t>
      </w:r>
      <w:r>
        <w:rPr>
          <w:noProof/>
          <w:u w:val="single"/>
        </w:rPr>
        <w:t>https://www.legislation.gov.uk/uksi/2012/2632/schedule/2/made</w:t>
      </w:r>
    </w:p>
    <w:p w14:paraId="1C424645" w14:textId="77777777" w:rsidR="001D6CF2" w:rsidRDefault="001D6CF2" w:rsidP="001D6CF2">
      <w:pPr>
        <w:pStyle w:val="Bibliography"/>
        <w:rPr>
          <w:noProof/>
        </w:rPr>
      </w:pPr>
      <w:r>
        <w:rPr>
          <w:noProof/>
        </w:rPr>
        <w:t xml:space="preserve">Policing, C. o., 2013. </w:t>
      </w:r>
      <w:r>
        <w:rPr>
          <w:i/>
          <w:iCs/>
          <w:noProof/>
        </w:rPr>
        <w:t xml:space="preserve">college of policing.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12th may 2021].</w:t>
      </w:r>
    </w:p>
    <w:p w14:paraId="358E964A" w14:textId="77777777" w:rsidR="001D6CF2" w:rsidRDefault="001D6CF2" w:rsidP="001D6CF2">
      <w:pPr>
        <w:pStyle w:val="Bibliography"/>
        <w:rPr>
          <w:noProof/>
        </w:rPr>
      </w:pPr>
      <w:r>
        <w:rPr>
          <w:noProof/>
        </w:rPr>
        <w:t xml:space="preserve">Treebold, J., 2018. [Online] </w:t>
      </w:r>
      <w:r>
        <w:rPr>
          <w:noProof/>
        </w:rPr>
        <w:br/>
        <w:t xml:space="preserve">Available at: </w:t>
      </w:r>
      <w:r>
        <w:rPr>
          <w:noProof/>
          <w:u w:val="single"/>
        </w:rPr>
        <w:t>https://www.encyclopedia.com/articles/police-discretion-definition/</w:t>
      </w:r>
    </w:p>
    <w:p w14:paraId="6ED77802" w14:textId="3A286AD4" w:rsidR="0093018C" w:rsidRPr="00294868" w:rsidRDefault="001D6CF2" w:rsidP="001D6CF2">
      <w:pPr>
        <w:keepNext/>
        <w:rPr>
          <w:b/>
          <w:sz w:val="24"/>
          <w:szCs w:val="24"/>
          <w:highlight w:val="yellow"/>
        </w:rPr>
      </w:pPr>
      <w:r>
        <w:fldChar w:fldCharType="end"/>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A2F38">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23A6304" w:rsidR="62FE5CAF" w:rsidRDefault="62FE5CAF" w:rsidP="62FE5CAF">
      <w:pPr>
        <w:jc w:val="both"/>
        <w:rPr>
          <w:sz w:val="24"/>
          <w:szCs w:val="24"/>
        </w:rPr>
      </w:pPr>
      <w:r w:rsidRPr="48DF4B50">
        <w:rPr>
          <w:sz w:val="24"/>
          <w:szCs w:val="24"/>
        </w:rPr>
        <w:t xml:space="preserve">Signed:  _ </w:t>
      </w:r>
      <w:r w:rsidR="006A5DB5">
        <w:rPr>
          <w:sz w:val="24"/>
          <w:szCs w:val="24"/>
        </w:rPr>
        <w:t>ASHLEY WILLIAMS</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DD49CA3" w:rsidR="62FE5CAF" w:rsidRDefault="62FE5CAF" w:rsidP="62FE5CAF">
      <w:pPr>
        <w:jc w:val="both"/>
        <w:rPr>
          <w:sz w:val="24"/>
          <w:szCs w:val="24"/>
        </w:rPr>
      </w:pPr>
      <w:r w:rsidRPr="62FE5CAF">
        <w:rPr>
          <w:sz w:val="24"/>
          <w:szCs w:val="24"/>
        </w:rPr>
        <w:t xml:space="preserve">Date: _ </w:t>
      </w:r>
      <w:r w:rsidR="009C0BD9">
        <w:rPr>
          <w:sz w:val="24"/>
          <w:szCs w:val="24"/>
        </w:rPr>
        <w:t>16.05.2021</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A2F38">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952165" w:rsidRDefault="00952165">
      <w:r>
        <w:separator/>
      </w:r>
    </w:p>
  </w:endnote>
  <w:endnote w:type="continuationSeparator" w:id="0">
    <w:p w14:paraId="2856112E" w14:textId="77777777" w:rsidR="00952165" w:rsidRDefault="00952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6E23E5" w14:textId="3CA5E37A" w:rsidR="00952165" w:rsidRDefault="00007648" w:rsidP="00007648">
    <w:pPr>
      <w:pStyle w:val="Footer"/>
      <w:rPr>
        <w:sz w:val="17"/>
      </w:rPr>
    </w:pPr>
    <w:bookmarkStart w:id="2" w:name="TITUS1FooterEvenPages"/>
    <w:r>
      <w:rPr>
        <w:sz w:val="17"/>
      </w:rPr>
      <w:t> </w:t>
    </w:r>
  </w:p>
  <w:bookmarkEnd w:id="2"/>
  <w:p w14:paraId="56FA949B" w14:textId="170C26DA" w:rsidR="00952165" w:rsidRDefault="00952165" w:rsidP="00CA2F38">
    <w:pPr>
      <w:pStyle w:val="Footer"/>
      <w:jc w:val="right"/>
    </w:pPr>
    <w:r>
      <w:fldChar w:fldCharType="begin"/>
    </w:r>
    <w:r>
      <w:instrText xml:space="preserve"> PAGE   \* MERGEFORMAT </w:instrText>
    </w:r>
    <w:r>
      <w:fldChar w:fldCharType="separate"/>
    </w:r>
    <w:r w:rsidR="00007648">
      <w:rPr>
        <w:noProof/>
      </w:rPr>
      <w:t>6</w:t>
    </w:r>
    <w:r>
      <w:rPr>
        <w:noProof/>
      </w:rPr>
      <w:fldChar w:fldCharType="end"/>
    </w:r>
  </w:p>
  <w:p w14:paraId="6623F332" w14:textId="77777777" w:rsidR="00952165" w:rsidRPr="00BB5EAA" w:rsidRDefault="00952165" w:rsidP="00CA2F38">
    <w:pPr>
      <w:pStyle w:val="Footer"/>
      <w:ind w:right="360"/>
      <w:jc w:val="center"/>
    </w:pPr>
  </w:p>
  <w:p w14:paraId="40D1DF33" w14:textId="77777777" w:rsidR="00952165" w:rsidRDefault="009521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B6E1F7" w14:textId="5FF0F4BB" w:rsidR="00952165" w:rsidRDefault="00007648" w:rsidP="00007648">
    <w:pPr>
      <w:pStyle w:val="Footer"/>
      <w:rPr>
        <w:sz w:val="17"/>
      </w:rPr>
    </w:pPr>
    <w:bookmarkStart w:id="3" w:name="TITUS1FooterPrimary"/>
    <w:r>
      <w:rPr>
        <w:sz w:val="17"/>
      </w:rPr>
      <w:t> </w:t>
    </w:r>
  </w:p>
  <w:bookmarkEnd w:id="3"/>
  <w:p w14:paraId="50521BFA" w14:textId="6E8DD179" w:rsidR="00952165" w:rsidRDefault="00952165">
    <w:pPr>
      <w:pStyle w:val="Footer"/>
      <w:jc w:val="right"/>
    </w:pPr>
    <w:r>
      <w:fldChar w:fldCharType="begin"/>
    </w:r>
    <w:r>
      <w:instrText xml:space="preserve"> PAGE   \* MERGEFORMAT </w:instrText>
    </w:r>
    <w:r>
      <w:fldChar w:fldCharType="separate"/>
    </w:r>
    <w:r w:rsidR="00007648">
      <w:rPr>
        <w:noProof/>
      </w:rPr>
      <w:t>7</w:t>
    </w:r>
    <w:r>
      <w:rPr>
        <w:noProof/>
      </w:rPr>
      <w:fldChar w:fldCharType="end"/>
    </w:r>
  </w:p>
  <w:p w14:paraId="790812FF" w14:textId="77777777" w:rsidR="00952165" w:rsidRPr="00BB5EAA" w:rsidRDefault="0095216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4188B" w14:textId="3131DF4B" w:rsidR="00952165" w:rsidRDefault="00007648" w:rsidP="00007648">
    <w:pPr>
      <w:pStyle w:val="Footer"/>
      <w:rPr>
        <w:sz w:val="17"/>
      </w:rPr>
    </w:pPr>
    <w:bookmarkStart w:id="5" w:name="TITUS1FooterFirstPage"/>
    <w:r>
      <w:rPr>
        <w:sz w:val="17"/>
      </w:rPr>
      <w:t> </w:t>
    </w:r>
  </w:p>
  <w:bookmarkEnd w:id="5"/>
  <w:p w14:paraId="3A164AB3" w14:textId="18EAC0B8" w:rsidR="00952165" w:rsidRDefault="00952165" w:rsidP="00CA2F38">
    <w:pPr>
      <w:pStyle w:val="Footer"/>
      <w:jc w:val="right"/>
    </w:pPr>
    <w:r>
      <w:fldChar w:fldCharType="begin"/>
    </w:r>
    <w:r>
      <w:instrText xml:space="preserve"> PAGE   \* MERGEFORMAT </w:instrText>
    </w:r>
    <w:r>
      <w:fldChar w:fldCharType="separate"/>
    </w:r>
    <w:r w:rsidR="00007648">
      <w:rPr>
        <w:noProof/>
      </w:rPr>
      <w:t>1</w:t>
    </w:r>
    <w:r>
      <w:rPr>
        <w:noProof/>
      </w:rPr>
      <w:fldChar w:fldCharType="end"/>
    </w:r>
  </w:p>
  <w:p w14:paraId="043C7B17" w14:textId="77777777" w:rsidR="00952165" w:rsidRPr="00BB5EAA" w:rsidRDefault="00952165" w:rsidP="00CA2F38">
    <w:pPr>
      <w:pStyle w:val="Footer"/>
      <w:ind w:right="360"/>
      <w:jc w:val="center"/>
    </w:pPr>
  </w:p>
  <w:p w14:paraId="3727CB86" w14:textId="77777777" w:rsidR="00952165" w:rsidRDefault="0095216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B35CA3" w14:textId="78364BDB" w:rsidR="00952165" w:rsidRDefault="00007648" w:rsidP="00007648">
    <w:pPr>
      <w:pStyle w:val="Footer"/>
      <w:rPr>
        <w:sz w:val="17"/>
      </w:rPr>
    </w:pPr>
    <w:bookmarkStart w:id="8" w:name="TITUS2FooterEvenPages"/>
    <w:r>
      <w:rPr>
        <w:sz w:val="17"/>
      </w:rPr>
      <w:t> </w:t>
    </w:r>
  </w:p>
  <w:bookmarkEnd w:id="8"/>
  <w:p w14:paraId="451A2BC3" w14:textId="77777777" w:rsidR="00952165" w:rsidRDefault="00952165" w:rsidP="00CA2F38">
    <w:pPr>
      <w:pStyle w:val="Footer"/>
      <w:jc w:val="right"/>
    </w:pPr>
  </w:p>
  <w:p w14:paraId="41F5E242" w14:textId="4CB9421E" w:rsidR="00952165" w:rsidRDefault="00952165" w:rsidP="00CA2F38">
    <w:pPr>
      <w:pStyle w:val="Footer"/>
      <w:jc w:val="right"/>
    </w:pPr>
    <w:r>
      <w:fldChar w:fldCharType="begin"/>
    </w:r>
    <w:r>
      <w:instrText xml:space="preserve"> PAGE   \* MERGEFORMAT </w:instrText>
    </w:r>
    <w:r>
      <w:fldChar w:fldCharType="separate"/>
    </w:r>
    <w:r w:rsidR="00007648">
      <w:rPr>
        <w:noProof/>
      </w:rPr>
      <w:t>20</w:t>
    </w:r>
    <w:r>
      <w:rPr>
        <w:noProof/>
      </w:rPr>
      <w:fldChar w:fldCharType="end"/>
    </w:r>
  </w:p>
  <w:p w14:paraId="10F5E05C" w14:textId="77777777" w:rsidR="00952165" w:rsidRPr="00BB5EAA" w:rsidRDefault="00952165" w:rsidP="00CA2F38">
    <w:pPr>
      <w:pStyle w:val="Footer"/>
      <w:ind w:right="360"/>
      <w:jc w:val="center"/>
    </w:pPr>
  </w:p>
  <w:p w14:paraId="43ACEFDB" w14:textId="77777777" w:rsidR="00952165" w:rsidRDefault="0095216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1D0AA" w14:textId="6F5C1053" w:rsidR="00952165" w:rsidRDefault="00007648" w:rsidP="00007648">
    <w:pPr>
      <w:pStyle w:val="Footer"/>
      <w:rPr>
        <w:sz w:val="17"/>
      </w:rPr>
    </w:pPr>
    <w:bookmarkStart w:id="9" w:name="TITUS2FooterPrimary"/>
    <w:r>
      <w:rPr>
        <w:sz w:val="17"/>
      </w:rPr>
      <w:t> </w:t>
    </w:r>
  </w:p>
  <w:bookmarkEnd w:id="9"/>
  <w:p w14:paraId="003B42F5" w14:textId="77777777" w:rsidR="00952165" w:rsidRDefault="00952165">
    <w:pPr>
      <w:pStyle w:val="Footer"/>
      <w:jc w:val="right"/>
    </w:pPr>
  </w:p>
  <w:p w14:paraId="3DAEC088" w14:textId="2E2DC333" w:rsidR="00952165" w:rsidRDefault="00952165">
    <w:pPr>
      <w:pStyle w:val="Footer"/>
      <w:jc w:val="right"/>
    </w:pPr>
    <w:r>
      <w:fldChar w:fldCharType="begin"/>
    </w:r>
    <w:r>
      <w:instrText xml:space="preserve"> PAGE   \* MERGEFORMAT </w:instrText>
    </w:r>
    <w:r>
      <w:fldChar w:fldCharType="separate"/>
    </w:r>
    <w:r w:rsidR="00007648">
      <w:rPr>
        <w:noProof/>
      </w:rPr>
      <w:t>19</w:t>
    </w:r>
    <w:r>
      <w:rPr>
        <w:noProof/>
      </w:rPr>
      <w:fldChar w:fldCharType="end"/>
    </w:r>
  </w:p>
  <w:p w14:paraId="741CF2C7" w14:textId="77777777" w:rsidR="00952165" w:rsidRPr="00BB5EAA" w:rsidRDefault="0095216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B3BA7" w14:textId="7482AB1E" w:rsidR="00952165" w:rsidRDefault="00007648" w:rsidP="00007648">
    <w:pPr>
      <w:pStyle w:val="Footer"/>
      <w:rPr>
        <w:sz w:val="17"/>
      </w:rPr>
    </w:pPr>
    <w:bookmarkStart w:id="11" w:name="TITUS2FooterFirstPage"/>
    <w:r>
      <w:rPr>
        <w:sz w:val="17"/>
      </w:rPr>
      <w:t> </w:t>
    </w:r>
  </w:p>
  <w:bookmarkEnd w:id="11"/>
  <w:p w14:paraId="62B40276" w14:textId="77777777" w:rsidR="00952165" w:rsidRDefault="00952165" w:rsidP="00CA2F38">
    <w:pPr>
      <w:pStyle w:val="Footer"/>
      <w:jc w:val="right"/>
    </w:pPr>
  </w:p>
  <w:p w14:paraId="07BC6AEF" w14:textId="051E5A48" w:rsidR="00952165" w:rsidRDefault="00952165" w:rsidP="00CA2F38">
    <w:pPr>
      <w:pStyle w:val="Footer"/>
      <w:jc w:val="right"/>
    </w:pPr>
    <w:r>
      <w:fldChar w:fldCharType="begin"/>
    </w:r>
    <w:r>
      <w:instrText xml:space="preserve"> PAGE   \* MERGEFORMAT </w:instrText>
    </w:r>
    <w:r>
      <w:fldChar w:fldCharType="separate"/>
    </w:r>
    <w:r w:rsidR="00007648">
      <w:rPr>
        <w:noProof/>
      </w:rPr>
      <w:t>8</w:t>
    </w:r>
    <w:r>
      <w:rPr>
        <w:noProof/>
      </w:rPr>
      <w:fldChar w:fldCharType="end"/>
    </w:r>
  </w:p>
  <w:p w14:paraId="625F1090" w14:textId="77777777" w:rsidR="00952165" w:rsidRPr="00BB5EAA" w:rsidRDefault="00952165" w:rsidP="00CA2F38">
    <w:pPr>
      <w:pStyle w:val="Footer"/>
      <w:ind w:right="360"/>
      <w:jc w:val="center"/>
    </w:pPr>
  </w:p>
  <w:p w14:paraId="6012E3D6" w14:textId="77777777" w:rsidR="00952165" w:rsidRDefault="0095216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0E2D53" w14:textId="5A0F2D09" w:rsidR="00952165" w:rsidRDefault="00007648" w:rsidP="00007648">
    <w:pPr>
      <w:pStyle w:val="Footer"/>
      <w:rPr>
        <w:sz w:val="17"/>
      </w:rPr>
    </w:pPr>
    <w:bookmarkStart w:id="15" w:name="TITUS3FooterEvenPages"/>
    <w:r>
      <w:rPr>
        <w:sz w:val="17"/>
      </w:rPr>
      <w:t> </w:t>
    </w:r>
  </w:p>
  <w:bookmarkEnd w:id="15"/>
  <w:p w14:paraId="1CE7E7DA" w14:textId="77777777" w:rsidR="00952165" w:rsidRDefault="00952165" w:rsidP="00CA2F38">
    <w:pPr>
      <w:pStyle w:val="Footer"/>
      <w:jc w:val="right"/>
    </w:pPr>
  </w:p>
  <w:p w14:paraId="5FEDB62C" w14:textId="1B6AA1AE" w:rsidR="00952165" w:rsidRDefault="00952165" w:rsidP="00CA2F38">
    <w:pPr>
      <w:pStyle w:val="Footer"/>
      <w:jc w:val="right"/>
    </w:pPr>
    <w:r>
      <w:fldChar w:fldCharType="begin"/>
    </w:r>
    <w:r>
      <w:instrText xml:space="preserve"> PAGE   \* MERGEFORMAT </w:instrText>
    </w:r>
    <w:r>
      <w:fldChar w:fldCharType="separate"/>
    </w:r>
    <w:r w:rsidR="00007648">
      <w:rPr>
        <w:noProof/>
      </w:rPr>
      <w:t>24</w:t>
    </w:r>
    <w:r>
      <w:rPr>
        <w:noProof/>
      </w:rPr>
      <w:fldChar w:fldCharType="end"/>
    </w:r>
  </w:p>
  <w:p w14:paraId="3D72B1D7" w14:textId="77777777" w:rsidR="00952165" w:rsidRPr="00BB5EAA" w:rsidRDefault="00952165" w:rsidP="00CA2F38">
    <w:pPr>
      <w:pStyle w:val="Footer"/>
      <w:ind w:right="360"/>
      <w:jc w:val="center"/>
    </w:pPr>
  </w:p>
  <w:p w14:paraId="741D689B" w14:textId="77777777" w:rsidR="00952165" w:rsidRDefault="0095216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B626E9" w14:textId="65059C7C" w:rsidR="00952165" w:rsidRDefault="00007648" w:rsidP="00007648">
    <w:pPr>
      <w:pStyle w:val="Footer"/>
      <w:rPr>
        <w:sz w:val="17"/>
      </w:rPr>
    </w:pPr>
    <w:bookmarkStart w:id="16" w:name="TITUS3FooterPrimary"/>
    <w:r>
      <w:rPr>
        <w:sz w:val="17"/>
      </w:rPr>
      <w:t> </w:t>
    </w:r>
  </w:p>
  <w:bookmarkEnd w:id="16"/>
  <w:p w14:paraId="7AF51257" w14:textId="77777777" w:rsidR="00952165" w:rsidRDefault="00952165">
    <w:pPr>
      <w:pStyle w:val="Footer"/>
      <w:jc w:val="right"/>
    </w:pPr>
  </w:p>
  <w:p w14:paraId="1DFF763D" w14:textId="0B999382" w:rsidR="00952165" w:rsidRDefault="00952165">
    <w:pPr>
      <w:pStyle w:val="Footer"/>
      <w:jc w:val="right"/>
    </w:pPr>
    <w:r>
      <w:fldChar w:fldCharType="begin"/>
    </w:r>
    <w:r>
      <w:instrText xml:space="preserve"> PAGE   \* MERGEFORMAT </w:instrText>
    </w:r>
    <w:r>
      <w:fldChar w:fldCharType="separate"/>
    </w:r>
    <w:r w:rsidR="00007648">
      <w:rPr>
        <w:noProof/>
      </w:rPr>
      <w:t>25</w:t>
    </w:r>
    <w:r>
      <w:rPr>
        <w:noProof/>
      </w:rPr>
      <w:fldChar w:fldCharType="end"/>
    </w:r>
  </w:p>
  <w:p w14:paraId="6C67C179" w14:textId="77777777" w:rsidR="00952165" w:rsidRPr="00BB5EAA" w:rsidRDefault="0095216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12ED1" w14:textId="0BBAE75B" w:rsidR="00952165" w:rsidRDefault="00007648" w:rsidP="00007648">
    <w:pPr>
      <w:pStyle w:val="Footer"/>
      <w:rPr>
        <w:sz w:val="17"/>
      </w:rPr>
    </w:pPr>
    <w:bookmarkStart w:id="18" w:name="TITUS3FooterFirstPage"/>
    <w:r>
      <w:rPr>
        <w:sz w:val="17"/>
      </w:rPr>
      <w:t> </w:t>
    </w:r>
  </w:p>
  <w:bookmarkEnd w:id="18"/>
  <w:p w14:paraId="24B1A80F" w14:textId="77777777" w:rsidR="00952165" w:rsidRDefault="00952165" w:rsidP="00CA2F38">
    <w:pPr>
      <w:pStyle w:val="Footer"/>
      <w:jc w:val="right"/>
    </w:pPr>
  </w:p>
  <w:p w14:paraId="554DCF1B" w14:textId="30F2B5C1" w:rsidR="00952165" w:rsidRDefault="00952165" w:rsidP="00CA2F38">
    <w:pPr>
      <w:pStyle w:val="Footer"/>
      <w:jc w:val="right"/>
    </w:pPr>
    <w:r>
      <w:fldChar w:fldCharType="begin"/>
    </w:r>
    <w:r>
      <w:instrText xml:space="preserve"> PAGE   \* MERGEFORMAT </w:instrText>
    </w:r>
    <w:r>
      <w:fldChar w:fldCharType="separate"/>
    </w:r>
    <w:r w:rsidR="00007648">
      <w:rPr>
        <w:noProof/>
      </w:rPr>
      <w:t>21</w:t>
    </w:r>
    <w:r>
      <w:rPr>
        <w:noProof/>
      </w:rPr>
      <w:fldChar w:fldCharType="end"/>
    </w:r>
  </w:p>
  <w:p w14:paraId="250F2E14" w14:textId="77777777" w:rsidR="00952165" w:rsidRPr="00BB5EAA" w:rsidRDefault="00952165" w:rsidP="00CA2F38">
    <w:pPr>
      <w:pStyle w:val="Footer"/>
      <w:ind w:right="360"/>
      <w:jc w:val="center"/>
    </w:pPr>
  </w:p>
  <w:p w14:paraId="064D41FE" w14:textId="77777777" w:rsidR="00952165" w:rsidRDefault="0095216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AC1DB" w14:textId="1CF0DCEC" w:rsidR="00952165" w:rsidRDefault="00007648" w:rsidP="00007648">
    <w:pPr>
      <w:pStyle w:val="Footer"/>
      <w:rPr>
        <w:sz w:val="17"/>
      </w:rPr>
    </w:pPr>
    <w:bookmarkStart w:id="21" w:name="TITUS4FooterEvenPages"/>
    <w:r>
      <w:rPr>
        <w:sz w:val="17"/>
      </w:rPr>
      <w:t> </w:t>
    </w:r>
  </w:p>
  <w:bookmarkEnd w:id="21"/>
  <w:p w14:paraId="238C775F" w14:textId="77777777" w:rsidR="00952165" w:rsidRDefault="00952165" w:rsidP="00CA2F38">
    <w:pPr>
      <w:pStyle w:val="Footer"/>
      <w:jc w:val="right"/>
    </w:pPr>
  </w:p>
  <w:p w14:paraId="195BB6DE" w14:textId="77777777" w:rsidR="00952165" w:rsidRDefault="00952165" w:rsidP="00CA2F38">
    <w:pPr>
      <w:pStyle w:val="Footer"/>
      <w:jc w:val="right"/>
    </w:pPr>
    <w:r>
      <w:fldChar w:fldCharType="begin"/>
    </w:r>
    <w:r>
      <w:instrText xml:space="preserve"> PAGE   \* MERGEFORMAT </w:instrText>
    </w:r>
    <w:r>
      <w:fldChar w:fldCharType="separate"/>
    </w:r>
    <w:r>
      <w:rPr>
        <w:noProof/>
      </w:rPr>
      <w:t>12</w:t>
    </w:r>
    <w:r>
      <w:rPr>
        <w:noProof/>
      </w:rPr>
      <w:fldChar w:fldCharType="end"/>
    </w:r>
  </w:p>
  <w:p w14:paraId="6E8320FC" w14:textId="77777777" w:rsidR="00952165" w:rsidRPr="00BB5EAA" w:rsidRDefault="00952165" w:rsidP="00CA2F38">
    <w:pPr>
      <w:pStyle w:val="Footer"/>
      <w:ind w:right="360"/>
      <w:jc w:val="center"/>
    </w:pPr>
  </w:p>
  <w:p w14:paraId="3795688C" w14:textId="77777777" w:rsidR="00952165" w:rsidRDefault="0095216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DF2F61" w14:textId="6CC3ABFE" w:rsidR="00952165" w:rsidRDefault="00007648" w:rsidP="00007648">
    <w:pPr>
      <w:pStyle w:val="Footer"/>
      <w:rPr>
        <w:sz w:val="17"/>
      </w:rPr>
    </w:pPr>
    <w:bookmarkStart w:id="22" w:name="TITUS4FooterPrimary"/>
    <w:r>
      <w:rPr>
        <w:sz w:val="17"/>
      </w:rPr>
      <w:t> </w:t>
    </w:r>
  </w:p>
  <w:bookmarkEnd w:id="22"/>
  <w:p w14:paraId="10F5880E" w14:textId="77777777" w:rsidR="00952165" w:rsidRDefault="00952165">
    <w:pPr>
      <w:pStyle w:val="Footer"/>
      <w:jc w:val="right"/>
    </w:pPr>
  </w:p>
  <w:p w14:paraId="58296C1C" w14:textId="77777777" w:rsidR="00952165" w:rsidRDefault="00952165">
    <w:pPr>
      <w:pStyle w:val="Footer"/>
      <w:jc w:val="right"/>
    </w:pPr>
    <w:r>
      <w:fldChar w:fldCharType="begin"/>
    </w:r>
    <w:r>
      <w:instrText xml:space="preserve"> PAGE   \* MERGEFORMAT </w:instrText>
    </w:r>
    <w:r>
      <w:fldChar w:fldCharType="separate"/>
    </w:r>
    <w:r>
      <w:rPr>
        <w:noProof/>
      </w:rPr>
      <w:t>13</w:t>
    </w:r>
    <w:r>
      <w:rPr>
        <w:noProof/>
      </w:rPr>
      <w:fldChar w:fldCharType="end"/>
    </w:r>
  </w:p>
  <w:p w14:paraId="48256023" w14:textId="77777777" w:rsidR="00952165" w:rsidRPr="00BB5EAA" w:rsidRDefault="0095216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1F7CC6" w14:textId="48692EEF" w:rsidR="00952165" w:rsidRDefault="00007648" w:rsidP="00007648">
    <w:pPr>
      <w:pStyle w:val="Footer"/>
      <w:rPr>
        <w:sz w:val="17"/>
      </w:rPr>
    </w:pPr>
    <w:bookmarkStart w:id="24" w:name="TITUS4FooterFirstPage"/>
    <w:r>
      <w:rPr>
        <w:sz w:val="17"/>
      </w:rPr>
      <w:t> </w:t>
    </w:r>
  </w:p>
  <w:bookmarkEnd w:id="24"/>
  <w:p w14:paraId="748B36CA" w14:textId="77777777" w:rsidR="00952165" w:rsidRDefault="00952165" w:rsidP="00CA2F38">
    <w:pPr>
      <w:pStyle w:val="Footer"/>
      <w:jc w:val="right"/>
    </w:pPr>
  </w:p>
  <w:p w14:paraId="6102A5EC" w14:textId="62F484E3" w:rsidR="00952165" w:rsidRDefault="00952165" w:rsidP="00CA2F38">
    <w:pPr>
      <w:pStyle w:val="Footer"/>
      <w:jc w:val="right"/>
    </w:pPr>
    <w:r>
      <w:fldChar w:fldCharType="begin"/>
    </w:r>
    <w:r>
      <w:instrText xml:space="preserve"> PAGE   \* MERGEFORMAT </w:instrText>
    </w:r>
    <w:r>
      <w:fldChar w:fldCharType="separate"/>
    </w:r>
    <w:r w:rsidR="00007648">
      <w:rPr>
        <w:noProof/>
      </w:rPr>
      <w:t>26</w:t>
    </w:r>
    <w:r>
      <w:rPr>
        <w:noProof/>
      </w:rPr>
      <w:fldChar w:fldCharType="end"/>
    </w:r>
  </w:p>
  <w:p w14:paraId="3DA44173" w14:textId="77777777" w:rsidR="00952165" w:rsidRPr="00BB5EAA" w:rsidRDefault="00952165" w:rsidP="00CA2F38">
    <w:pPr>
      <w:pStyle w:val="Footer"/>
      <w:ind w:right="360"/>
      <w:jc w:val="center"/>
    </w:pPr>
  </w:p>
  <w:p w14:paraId="75893F36" w14:textId="77777777" w:rsidR="00952165" w:rsidRDefault="009521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952165" w:rsidRDefault="00952165">
      <w:r>
        <w:separator/>
      </w:r>
    </w:p>
  </w:footnote>
  <w:footnote w:type="continuationSeparator" w:id="0">
    <w:p w14:paraId="4ADDD153" w14:textId="77777777" w:rsidR="00952165" w:rsidRDefault="009521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AA1C9" w14:textId="758647BB" w:rsidR="00952165" w:rsidRDefault="00007648" w:rsidP="00007648">
    <w:pPr>
      <w:pStyle w:val="Header"/>
      <w:rPr>
        <w:sz w:val="17"/>
      </w:rPr>
    </w:pPr>
    <w:bookmarkStart w:id="0" w:name="TITUS1HeaderEvenPages"/>
    <w:r>
      <w:rPr>
        <w:sz w:val="17"/>
      </w:rPr>
      <w:t> </w:t>
    </w:r>
  </w:p>
  <w:bookmarkEnd w:id="0"/>
  <w:p w14:paraId="4B30CF25" w14:textId="77777777" w:rsidR="00952165" w:rsidRDefault="00952165" w:rsidP="0003189E">
    <w:pPr>
      <w:pStyle w:val="Header"/>
    </w:pPr>
  </w:p>
  <w:p w14:paraId="42E66DC2" w14:textId="77777777" w:rsidR="00952165" w:rsidRDefault="009521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3A2A0" w14:textId="42B48A53" w:rsidR="00952165" w:rsidRDefault="00007648" w:rsidP="00007648">
    <w:pPr>
      <w:pStyle w:val="Header"/>
      <w:rPr>
        <w:sz w:val="17"/>
      </w:rPr>
    </w:pPr>
    <w:bookmarkStart w:id="1" w:name="TITUS1HeaderPrimary"/>
    <w:r>
      <w:rPr>
        <w:sz w:val="17"/>
      </w:rPr>
      <w:t> </w:t>
    </w:r>
  </w:p>
  <w:bookmarkEnd w:id="1"/>
  <w:p w14:paraId="7E7298B2" w14:textId="77777777" w:rsidR="00952165" w:rsidRDefault="009521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66F36F" w14:textId="0910B231" w:rsidR="00952165" w:rsidRDefault="00007648" w:rsidP="00007648">
    <w:pPr>
      <w:pStyle w:val="Header"/>
      <w:rPr>
        <w:sz w:val="17"/>
      </w:rPr>
    </w:pPr>
    <w:bookmarkStart w:id="4" w:name="TITUS1HeaderFirstPage"/>
    <w:r>
      <w:rPr>
        <w:sz w:val="17"/>
      </w:rPr>
      <w:t> </w:t>
    </w:r>
  </w:p>
  <w:bookmarkEnd w:id="4"/>
  <w:p w14:paraId="53581576" w14:textId="77777777" w:rsidR="00952165" w:rsidRDefault="0095216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B8DB23" w14:textId="69505141" w:rsidR="00952165" w:rsidRDefault="00007648" w:rsidP="00007648">
    <w:pPr>
      <w:pStyle w:val="Header"/>
      <w:rPr>
        <w:sz w:val="17"/>
      </w:rPr>
    </w:pPr>
    <w:bookmarkStart w:id="6" w:name="TITUS2HeaderEvenPages"/>
    <w:r>
      <w:rPr>
        <w:sz w:val="17"/>
      </w:rPr>
      <w:t> </w:t>
    </w:r>
  </w:p>
  <w:bookmarkEnd w:id="6"/>
  <w:p w14:paraId="38F9813D" w14:textId="77777777" w:rsidR="00952165" w:rsidRDefault="00952165" w:rsidP="00CA2F38">
    <w:pPr>
      <w:pStyle w:val="Header"/>
    </w:pPr>
  </w:p>
  <w:p w14:paraId="4FF9C0FE" w14:textId="77777777" w:rsidR="00952165" w:rsidRDefault="0095216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646E8" w14:textId="4881D277" w:rsidR="00952165" w:rsidRDefault="00007648" w:rsidP="00007648">
    <w:pPr>
      <w:pStyle w:val="Header"/>
      <w:rPr>
        <w:sz w:val="17"/>
      </w:rPr>
    </w:pPr>
    <w:bookmarkStart w:id="7" w:name="TITUS2HeaderPrimary"/>
    <w:r>
      <w:rPr>
        <w:sz w:val="17"/>
      </w:rPr>
      <w:t> </w:t>
    </w:r>
  </w:p>
  <w:bookmarkEnd w:id="7"/>
  <w:p w14:paraId="3F93C7D5" w14:textId="77777777" w:rsidR="00952165" w:rsidRDefault="0095216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AF1EEB" w14:textId="4BFEF3BE" w:rsidR="00952165" w:rsidRDefault="00007648" w:rsidP="00007648">
    <w:pPr>
      <w:pStyle w:val="Header"/>
      <w:rPr>
        <w:sz w:val="17"/>
      </w:rPr>
    </w:pPr>
    <w:bookmarkStart w:id="10" w:name="TITUS2HeaderFirstPage"/>
    <w:r>
      <w:rPr>
        <w:sz w:val="17"/>
      </w:rPr>
      <w:t> </w:t>
    </w:r>
  </w:p>
  <w:bookmarkEnd w:id="10"/>
  <w:p w14:paraId="70B44F86" w14:textId="77777777" w:rsidR="00952165" w:rsidRDefault="00952165" w:rsidP="00CA2F38">
    <w:pPr>
      <w:pStyle w:val="Header"/>
    </w:pPr>
  </w:p>
  <w:p w14:paraId="48FC3ABC" w14:textId="77777777" w:rsidR="00952165" w:rsidRDefault="0095216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A520F2" w14:textId="6452B551" w:rsidR="00952165" w:rsidRDefault="00007648" w:rsidP="00007648">
    <w:pPr>
      <w:pStyle w:val="Header"/>
      <w:rPr>
        <w:sz w:val="17"/>
      </w:rPr>
    </w:pPr>
    <w:bookmarkStart w:id="13" w:name="TITUS3HeaderEvenPages"/>
    <w:r>
      <w:rPr>
        <w:sz w:val="17"/>
      </w:rPr>
      <w:t> </w:t>
    </w:r>
  </w:p>
  <w:bookmarkEnd w:id="13"/>
  <w:p w14:paraId="3EE53F0F" w14:textId="77777777" w:rsidR="00952165" w:rsidRDefault="00952165" w:rsidP="00CA2F38">
    <w:pPr>
      <w:pStyle w:val="Header"/>
    </w:pPr>
  </w:p>
  <w:p w14:paraId="60EDA301" w14:textId="77777777" w:rsidR="00952165" w:rsidRDefault="0095216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2E67D3" w14:textId="200ECED3" w:rsidR="00952165" w:rsidRDefault="00007648" w:rsidP="00007648">
    <w:pPr>
      <w:pStyle w:val="Header"/>
      <w:rPr>
        <w:sz w:val="17"/>
      </w:rPr>
    </w:pPr>
    <w:bookmarkStart w:id="14" w:name="TITUS3HeaderPrimary"/>
    <w:r>
      <w:rPr>
        <w:sz w:val="17"/>
      </w:rPr>
      <w:t> </w:t>
    </w:r>
  </w:p>
  <w:bookmarkEnd w:id="14"/>
  <w:p w14:paraId="0855F1E5" w14:textId="77777777" w:rsidR="00952165" w:rsidRDefault="0095216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E2211" w14:textId="2E7FBCFE" w:rsidR="00952165" w:rsidRDefault="00007648" w:rsidP="00007648">
    <w:pPr>
      <w:pStyle w:val="Header"/>
      <w:rPr>
        <w:sz w:val="17"/>
      </w:rPr>
    </w:pPr>
    <w:bookmarkStart w:id="17" w:name="TITUS3HeaderFirstPage"/>
    <w:r>
      <w:rPr>
        <w:sz w:val="17"/>
      </w:rPr>
      <w:t> </w:t>
    </w:r>
  </w:p>
  <w:bookmarkEnd w:id="17"/>
  <w:p w14:paraId="12C7DF41" w14:textId="77777777" w:rsidR="00952165" w:rsidRDefault="00952165" w:rsidP="00CA2F38">
    <w:pPr>
      <w:pStyle w:val="Header"/>
    </w:pPr>
  </w:p>
  <w:p w14:paraId="6F45A38E" w14:textId="77777777" w:rsidR="00952165" w:rsidRDefault="0095216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D0215C" w14:textId="3BDE3E13" w:rsidR="00952165" w:rsidRDefault="00007648" w:rsidP="00007648">
    <w:pPr>
      <w:pStyle w:val="Header"/>
      <w:rPr>
        <w:sz w:val="17"/>
      </w:rPr>
    </w:pPr>
    <w:bookmarkStart w:id="19" w:name="TITUS4HeaderEvenPages"/>
    <w:r>
      <w:rPr>
        <w:sz w:val="17"/>
      </w:rPr>
      <w:t> </w:t>
    </w:r>
  </w:p>
  <w:bookmarkEnd w:id="19"/>
  <w:p w14:paraId="35EBECC3" w14:textId="77777777" w:rsidR="00952165" w:rsidRDefault="00952165" w:rsidP="00CA2F38">
    <w:pPr>
      <w:pStyle w:val="Header"/>
    </w:pPr>
  </w:p>
  <w:p w14:paraId="059C66DF" w14:textId="77777777" w:rsidR="00952165" w:rsidRDefault="0095216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C2C9B" w14:textId="2CDADBBB" w:rsidR="00952165" w:rsidRDefault="00007648" w:rsidP="00007648">
    <w:pPr>
      <w:pStyle w:val="Header"/>
      <w:rPr>
        <w:sz w:val="17"/>
      </w:rPr>
    </w:pPr>
    <w:bookmarkStart w:id="20" w:name="TITUS4HeaderPrimary"/>
    <w:r>
      <w:rPr>
        <w:sz w:val="17"/>
      </w:rPr>
      <w:t> </w:t>
    </w:r>
  </w:p>
  <w:bookmarkEnd w:id="20"/>
  <w:p w14:paraId="208D6C48" w14:textId="77777777" w:rsidR="00952165" w:rsidRDefault="0095216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D42B3" w14:textId="3C474CF2" w:rsidR="00952165" w:rsidRDefault="00007648" w:rsidP="00007648">
    <w:pPr>
      <w:pStyle w:val="Header"/>
      <w:rPr>
        <w:sz w:val="17"/>
      </w:rPr>
    </w:pPr>
    <w:bookmarkStart w:id="23" w:name="TITUS4HeaderFirstPage"/>
    <w:r>
      <w:rPr>
        <w:sz w:val="17"/>
      </w:rPr>
      <w:t> </w:t>
    </w:r>
  </w:p>
  <w:bookmarkEnd w:id="23"/>
  <w:p w14:paraId="1C8B1D8A" w14:textId="77777777" w:rsidR="00952165" w:rsidRDefault="00952165" w:rsidP="00CA2F38">
    <w:pPr>
      <w:pStyle w:val="Header"/>
    </w:pPr>
  </w:p>
  <w:p w14:paraId="7142960C" w14:textId="77777777" w:rsidR="00952165" w:rsidRDefault="009521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648"/>
    <w:rsid w:val="00020EEC"/>
    <w:rsid w:val="00025650"/>
    <w:rsid w:val="00026FAB"/>
    <w:rsid w:val="00027B1F"/>
    <w:rsid w:val="0003088B"/>
    <w:rsid w:val="0003189E"/>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4072"/>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D6CF2"/>
    <w:rsid w:val="001E7592"/>
    <w:rsid w:val="001F3878"/>
    <w:rsid w:val="001F44E5"/>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568FB"/>
    <w:rsid w:val="002657E9"/>
    <w:rsid w:val="0026665E"/>
    <w:rsid w:val="00270EEB"/>
    <w:rsid w:val="0027147E"/>
    <w:rsid w:val="00274DE8"/>
    <w:rsid w:val="002761F4"/>
    <w:rsid w:val="002775E1"/>
    <w:rsid w:val="00277979"/>
    <w:rsid w:val="002808EB"/>
    <w:rsid w:val="0028095D"/>
    <w:rsid w:val="00287620"/>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1EFE"/>
    <w:rsid w:val="0030698D"/>
    <w:rsid w:val="0031350A"/>
    <w:rsid w:val="00316815"/>
    <w:rsid w:val="003168CA"/>
    <w:rsid w:val="00321255"/>
    <w:rsid w:val="0032230D"/>
    <w:rsid w:val="00322A0B"/>
    <w:rsid w:val="00335FC5"/>
    <w:rsid w:val="00343B35"/>
    <w:rsid w:val="003516C0"/>
    <w:rsid w:val="00352E59"/>
    <w:rsid w:val="00354DBE"/>
    <w:rsid w:val="00355210"/>
    <w:rsid w:val="00365DF9"/>
    <w:rsid w:val="00372DB4"/>
    <w:rsid w:val="0037490C"/>
    <w:rsid w:val="00375AF5"/>
    <w:rsid w:val="003761BD"/>
    <w:rsid w:val="003769F6"/>
    <w:rsid w:val="0037A2D4"/>
    <w:rsid w:val="00384AA1"/>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4654"/>
    <w:rsid w:val="004B600B"/>
    <w:rsid w:val="004B6822"/>
    <w:rsid w:val="004B69F6"/>
    <w:rsid w:val="004C05F3"/>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2AD8"/>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5DB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0A0E"/>
    <w:rsid w:val="00793EB3"/>
    <w:rsid w:val="00794205"/>
    <w:rsid w:val="007A1F6A"/>
    <w:rsid w:val="007A2573"/>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2546"/>
    <w:rsid w:val="00865008"/>
    <w:rsid w:val="00866B50"/>
    <w:rsid w:val="008708F1"/>
    <w:rsid w:val="00871B42"/>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C72A7"/>
    <w:rsid w:val="008D5813"/>
    <w:rsid w:val="008D634E"/>
    <w:rsid w:val="008D778A"/>
    <w:rsid w:val="008F22BD"/>
    <w:rsid w:val="0090079D"/>
    <w:rsid w:val="009079BD"/>
    <w:rsid w:val="00912BD9"/>
    <w:rsid w:val="00920E5B"/>
    <w:rsid w:val="00925D33"/>
    <w:rsid w:val="00926436"/>
    <w:rsid w:val="0093018C"/>
    <w:rsid w:val="00932CCA"/>
    <w:rsid w:val="00952165"/>
    <w:rsid w:val="009544C0"/>
    <w:rsid w:val="00954FA4"/>
    <w:rsid w:val="00956AE9"/>
    <w:rsid w:val="00964CC6"/>
    <w:rsid w:val="009861B9"/>
    <w:rsid w:val="00991FDA"/>
    <w:rsid w:val="009927A1"/>
    <w:rsid w:val="0099774D"/>
    <w:rsid w:val="009A5F3B"/>
    <w:rsid w:val="009A7B56"/>
    <w:rsid w:val="009B0B61"/>
    <w:rsid w:val="009B28C0"/>
    <w:rsid w:val="009B7136"/>
    <w:rsid w:val="009B7806"/>
    <w:rsid w:val="009C0BD9"/>
    <w:rsid w:val="009C2EB4"/>
    <w:rsid w:val="009C3AC2"/>
    <w:rsid w:val="009D4365"/>
    <w:rsid w:val="009D4E3B"/>
    <w:rsid w:val="009D7BC9"/>
    <w:rsid w:val="009E1982"/>
    <w:rsid w:val="009E4D2C"/>
    <w:rsid w:val="009F0978"/>
    <w:rsid w:val="009F3AEC"/>
    <w:rsid w:val="009F4E06"/>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113"/>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56DD"/>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BAE"/>
    <w:rsid w:val="00C0104B"/>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5AB"/>
    <w:rsid w:val="00C836CC"/>
    <w:rsid w:val="00C87A74"/>
    <w:rsid w:val="00C90A71"/>
    <w:rsid w:val="00C92C71"/>
    <w:rsid w:val="00C93F8F"/>
    <w:rsid w:val="00CA2F38"/>
    <w:rsid w:val="00CA3593"/>
    <w:rsid w:val="00CA7F4F"/>
    <w:rsid w:val="00CB258E"/>
    <w:rsid w:val="00CB3C8F"/>
    <w:rsid w:val="00CC02F1"/>
    <w:rsid w:val="00CC11A6"/>
    <w:rsid w:val="00CC135E"/>
    <w:rsid w:val="00CD5D3F"/>
    <w:rsid w:val="00CE43BC"/>
    <w:rsid w:val="00CE7614"/>
    <w:rsid w:val="00CF1E90"/>
    <w:rsid w:val="00CF3DB3"/>
    <w:rsid w:val="00D052BC"/>
    <w:rsid w:val="00D07026"/>
    <w:rsid w:val="00D22C8F"/>
    <w:rsid w:val="00D33491"/>
    <w:rsid w:val="00D36DE0"/>
    <w:rsid w:val="00D44F8E"/>
    <w:rsid w:val="00D44FD0"/>
    <w:rsid w:val="00D568B3"/>
    <w:rsid w:val="00D607EF"/>
    <w:rsid w:val="00D60F88"/>
    <w:rsid w:val="00D625E7"/>
    <w:rsid w:val="00D646BD"/>
    <w:rsid w:val="00D70239"/>
    <w:rsid w:val="00D71201"/>
    <w:rsid w:val="00D720C7"/>
    <w:rsid w:val="00D81D06"/>
    <w:rsid w:val="00D8643F"/>
    <w:rsid w:val="00D8652C"/>
    <w:rsid w:val="00D876E6"/>
    <w:rsid w:val="00DA1025"/>
    <w:rsid w:val="00DA22EC"/>
    <w:rsid w:val="00DA5860"/>
    <w:rsid w:val="00DB2767"/>
    <w:rsid w:val="00DC4729"/>
    <w:rsid w:val="00DE2EED"/>
    <w:rsid w:val="00DE556F"/>
    <w:rsid w:val="00E0315C"/>
    <w:rsid w:val="00E03B6D"/>
    <w:rsid w:val="00E1498F"/>
    <w:rsid w:val="00E17160"/>
    <w:rsid w:val="00E35BEC"/>
    <w:rsid w:val="00E4721B"/>
    <w:rsid w:val="00E50821"/>
    <w:rsid w:val="00E51F91"/>
    <w:rsid w:val="00E7086E"/>
    <w:rsid w:val="00E7374A"/>
    <w:rsid w:val="00E73C41"/>
    <w:rsid w:val="00E7598F"/>
    <w:rsid w:val="00E76F60"/>
    <w:rsid w:val="00E83278"/>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3CDA"/>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57ABF"/>
    <w:rsid w:val="00F61951"/>
    <w:rsid w:val="00F6513F"/>
    <w:rsid w:val="00F66272"/>
    <w:rsid w:val="00F709C0"/>
    <w:rsid w:val="00F71371"/>
    <w:rsid w:val="00F87851"/>
    <w:rsid w:val="00F927A1"/>
    <w:rsid w:val="00F92E4D"/>
    <w:rsid w:val="00F96DD1"/>
    <w:rsid w:val="00FA3764"/>
    <w:rsid w:val="00FA56ED"/>
    <w:rsid w:val="00FB2FC1"/>
    <w:rsid w:val="00FB5FA6"/>
    <w:rsid w:val="00FC1310"/>
    <w:rsid w:val="00FC2FF3"/>
    <w:rsid w:val="00FC3263"/>
    <w:rsid w:val="00FC51F9"/>
    <w:rsid w:val="00FC5B40"/>
    <w:rsid w:val="00FC5FF8"/>
    <w:rsid w:val="00FD0087"/>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7A2573"/>
    <w:rPr>
      <w:color w:val="954F72" w:themeColor="followedHyperlink"/>
      <w:u w:val="single"/>
    </w:rPr>
  </w:style>
  <w:style w:type="paragraph" w:styleId="Bibliography">
    <w:name w:val="Bibliography"/>
    <w:basedOn w:val="Normal"/>
    <w:next w:val="Normal"/>
    <w:uiPriority w:val="37"/>
    <w:unhideWhenUsed/>
    <w:rsid w:val="001D6CF2"/>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col13</b:Tag>
    <b:SourceType>InternetSite</b:SourceType>
    <b:Guid>{AE62424F-C77B-4A75-866B-AEEC632CE21B}</b:Guid>
    <b:Title>college of policing</b:Title>
    <b:Year>2013</b:Year>
    <b:YearAccessed>2021</b:YearAccessed>
    <b:MonthAccessed>may</b:MonthAccessed>
    <b:DayAccessed>12th</b:DayAccessed>
    <b:URL>https://www.app.college.police.uk/app-content/national-decision-model/the-national-decision-model/</b:URL>
    <b:Author>
      <b:Author>
        <b:NameList>
          <b:Person>
            <b:Last>Policing</b:Last>
            <b:First>College</b:First>
            <b:Middle>of</b:Middle>
          </b:Person>
        </b:NameList>
      </b:Author>
    </b:Author>
    <b:RefOrder>1</b:RefOrder>
  </b:Source>
  <b:Source>
    <b:Tag>Com95</b:Tag>
    <b:SourceType>DocumentFromInternetSite</b:SourceType>
    <b:Guid>{1679796F-66D7-4379-9A32-C6C0FCB68EF9}</b:Guid>
    <b:Author>
      <b:Author>
        <b:Corporate>Committe in standards of public life</b:Corporate>
      </b:Author>
    </b:Author>
    <b:Year>1995</b:Year>
    <b:URL>https://www.gov.uk/government/publications/the-7-principles-of-public-life/the-7-principles-of-public-life--2</b:URL>
    <b:RefOrder>2</b:RefOrder>
  </b:Source>
  <b:Source>
    <b:Tag>leg12</b:Tag>
    <b:SourceType>InternetSite</b:SourceType>
    <b:Guid>{B1CCA7C9-6285-49B1-9E28-51FD74B295CC}</b:Guid>
    <b:Title>legislation.gov</b:Title>
    <b:Year>2012</b:Year>
    <b:URL>https://www.legislation.gov.uk/uksi/2012/2632/schedule/2/made</b:URL>
    <b:Author>
      <b:Author>
        <b:NameList>
          <b:Person>
            <b:Last>legislation.gov</b:Last>
          </b:Person>
        </b:NameList>
      </b:Author>
    </b:Author>
    <b:RefOrder>3</b:RefOrder>
  </b:Source>
  <b:Source>
    <b:Tag>leg67</b:Tag>
    <b:SourceType>InternetSite</b:SourceType>
    <b:Guid>{DDBA7D8F-6298-465D-AB52-3816CE6E0E56}</b:Guid>
    <b:Title>legislation.gov</b:Title>
    <b:Year>1967</b:Year>
    <b:URL>https://www.legislation.gov.uk/ukpga/1967/80/section/91</b:URL>
    <b:Author>
      <b:Author>
        <b:NameList>
          <b:Person>
            <b:Last>legislation.gov</b:Last>
          </b:Person>
        </b:NameList>
      </b:Author>
    </b:Author>
    <b:RefOrder>4</b:RefOrder>
  </b:Source>
  <b:Source>
    <b:Tag>Tre18</b:Tag>
    <b:SourceType>InternetSite</b:SourceType>
    <b:Guid>{EC17C426-D8B0-4122-87F0-20866F12B577}</b:Guid>
    <b:Year>2018</b:Year>
    <b:URL>https://www.encyclopedia.com/articles/police-discretion-definition/</b:URL>
    <b:Author>
      <b:Author>
        <b:NameList>
          <b:Person>
            <b:Last>Treebold</b:Last>
            <b:First>Jim</b:First>
          </b:Person>
        </b:NameList>
      </b:Author>
    </b:Author>
    <b:Month>September</b:Month>
    <b:Day>18</b:Day>
    <b:ShortTitle>Police Discretion Definition</b:ShortTitle>
    <b:RefOrder>5</b:RefOrder>
  </b:Source>
  <b:Source>
    <b:Tag>htt</b:Tag>
    <b:SourceType>InternetSite</b:SourceType>
    <b:Guid>{2CB4ED1C-D1F1-4C2D-97CD-F1C12B69C8CF}</b:Guid>
    <b:URL>https://www.app.college.police.uk/app-content/national-decision-model/the-national-decision-model/</b:URL>
    <b:RefOrder>6</b:RefOrder>
  </b:Source>
  <b:Source>
    <b:Tag>Men21</b:Tag>
    <b:SourceType>InternetSite</b:SourceType>
    <b:Guid>{ED6528E7-9003-468F-9B47-6315A7F25A7A}</b:Guid>
    <b:Author>
      <b:Author>
        <b:Corporate>Mental Health Foundation</b:Corporate>
      </b:Author>
    </b:Author>
    <b:Title>MentalHealth.org</b:Title>
    <b:Year>2021</b:Year>
    <b:YearAccessed>2021</b:YearAccessed>
    <b:MonthAccessed>may</b:MonthAccessed>
    <b:DayAccessed>1</b:DayAccessed>
    <b:URL>https://www.mentalhealth.org.uk/a-to-z/s/stress</b:URL>
    <b:RefOrder>1</b:RefOrder>
  </b:Source>
  <b:Source>
    <b:Tag>Har20</b:Tag>
    <b:SourceType>InternetSite</b:SourceType>
    <b:Guid>{037E3220-C22B-4C2A-8A1D-344F937C298D}</b:Guid>
    <b:Author>
      <b:Author>
        <b:Corporate>Harvard Medical School</b:Corporate>
      </b:Author>
    </b:Author>
    <b:Title>Health.harvard.edu</b:Title>
    <b:Year>2020</b:Year>
    <b:URL>https://www.health.harvard.edu/staying-healthy/exercising-to-relax</b:URL>
    <b:RefOrder>2</b:RefOrder>
  </b:Source>
  <b:Source>
    <b:Tag>Leg84</b:Tag>
    <b:SourceType>InternetSite</b:SourceType>
    <b:Guid>{973ECDCE-4EFA-4226-A786-6230D38CB5AB}</b:Guid>
    <b:Title>Legislation.gov</b:Title>
    <b:Year>1984</b:Year>
    <b:YearAccessed>2021</b:YearAccessed>
    <b:MonthAccessed>May</b:MonthAccessed>
    <b:DayAccessed>1</b:DayAccessed>
    <b:URL>https://www.legislation.gov.uk/ukpga/1984/60/section/17</b:URL>
    <b:Author>
      <b:Author>
        <b:NameList>
          <b:Person>
            <b:Last>PACE</b:Last>
          </b:Person>
        </b:NameList>
      </b:Author>
    </b:Author>
    <b:RefOrder>1</b:RefOrder>
  </b:Source>
  <b:Source>
    <b:Tag>leg671</b:Tag>
    <b:SourceType>InternetSite</b:SourceType>
    <b:Guid>{918C7953-E06B-4971-B984-466AC3BF3F68}</b:Guid>
    <b:Title>legislation.gov</b:Title>
    <b:Year>1967</b:Year>
    <b:YearAccessed>2021</b:YearAccessed>
    <b:MonthAccessed>05</b:MonthAccessed>
    <b:DayAccessed>01</b:DayAccessed>
    <b:URL>https://www.legislation.gov.uk/ukpga/1967/58/section/3</b:URL>
    <b:Author>
      <b:Author>
        <b:NameList>
          <b:Person>
            <b:Last>legislation.gov</b:Last>
          </b:Person>
        </b:NameList>
      </b:Author>
    </b:Author>
    <b:RefOrder>2</b:RefOrder>
  </b:Source>
  <b:Source>
    <b:Tag>Man14</b:Tag>
    <b:SourceType>JournalArticle</b:SourceType>
    <b:Guid>{B752FC0B-80B2-49B2-B984-24F4C84C17D1}</b:Guid>
    <b:Title>Nonverbal Communication in Humans</b:Title>
    <b:Year>2014</b:Year>
    <b:URL>https://www.researchgate.net/profile/Fatik-Mandal/publication/262451645_Nonverbal_Communication_in_Humans/links/5b1ac0aba6fdcca67b6710f6/Nonverbal-Communication-in-Humans.pdf</b:URL>
    <b:Author>
      <b:Author>
        <b:NameList>
          <b:Person>
            <b:Last>Mandal</b:Last>
            <b:First>Fatik</b:First>
            <b:Middle>Baran</b:Middle>
          </b:Person>
        </b:NameList>
      </b:Author>
    </b:Author>
    <b:JournalName>Journal of Human Behavior in the Social Environment</b:JournalName>
    <b:Pages>417-419</b:Pages>
    <b:RefOrder>3</b:RefOrder>
  </b:Source>
  <b:Source>
    <b:Tag>Mat12</b:Tag>
    <b:SourceType>JournalArticle</b:SourceType>
    <b:Guid>{D1BC119B-336E-4091-9D1D-96AE539619F2}</b:Guid>
    <b:Title>Problem Solving for Neighbourhood Policing</b:Title>
    <b:JournalName>UCL JILL DANDO INSTITUTE OF SECURITY AND CRIME SCIENCE</b:JournalName>
    <b:Year>2012</b:Year>
    <b:Author>
      <b:Author>
        <b:NameList>
          <b:Person>
            <b:Last>Chainey</b:Last>
            <b:First>Matthew</b:First>
            <b:Middle>Ashby and Spencer</b:Middle>
          </b:Person>
        </b:NameList>
      </b:Author>
    </b:Author>
    <b:URL>https://discovery.ucl.ac.uk/id/eprint/1393275</b:URL>
    <b:RefOrder>4</b:RefOrder>
  </b:Source>
  <b:Source>
    <b:Tag>Col95</b:Tag>
    <b:SourceType>InternetSite</b:SourceType>
    <b:Guid>{7CFEC6FB-BDA5-4771-9212-063FFE29F976}</b:Guid>
    <b:Title>College of policing </b:Title>
    <b:Year>1995</b:Year>
    <b:Author>
      <b:Author>
        <b:Corporate>College of policing </b:Corporate>
      </b:Author>
    </b:Author>
    <b:YearAccessed>2021</b:YearAccessed>
    <b:MonthAccessed>may</b:MonthAccessed>
    <b:DayAccessed>2</b:DayAccessed>
    <b:URL>https://www.app.college.police.uk/app-content/national-decision-model/the-national-decision-model/</b:URL>
    <b:RefOrder>1</b:RefOrder>
  </b:Source>
  <b:Source>
    <b:Tag>Nat18</b:Tag>
    <b:SourceType>InternetSite</b:SourceType>
    <b:Guid>{F0C4E351-5C03-4514-BFF2-D60E73BAF506}</b:Guid>
    <b:Author>
      <b:Author>
        <b:Corporate>National appropriate adult network</b:Corporate>
      </b:Author>
    </b:Author>
    <b:Title>Appropriate adult.org</b:Title>
    <b:Year>2018</b:Year>
    <b:YearAccessed>2021</b:YearAccessed>
    <b:MonthAccessed>May</b:MonthAccessed>
    <b:DayAccessed>2</b:DayAccessed>
    <b:URL>https://appropriateadult.org.uk/information/what-is-an-appropriate-adult</b:URL>
    <b:RefOrder>2</b:RefOrder>
  </b:Source>
  <b:Source>
    <b:Tag>POL12</b:Tag>
    <b:SourceType>Report</b:SourceType>
    <b:Guid>{438B5CAA-D139-4231-BB16-0DF3AB0897EC}</b:Guid>
    <b:Title>POLICE AND CRIMINAL EVIDENCE ACT 1984</b:Title>
    <b:Year>Revised 2012</b:Year>
    <b:URL>https://assets.publishing.service.gov.uk/government/uploads/system/uploads/attachment_data/file/903814/pace-code-g-2012.pdf#:~:text=G%20POLICE%20AND%20CRIMINAL%20EVIDENCE%20ACT%201984%20%28PACE%29,after%2000%3A00%20on%2012%20November%202012%20.%201</b:URL>
    <b:Publisher>TSO</b:Publisher>
    <b:Author>
      <b:Author>
        <b:NameList>
          <b:Person>
            <b:Last>PACE</b:Last>
          </b:Person>
        </b:NameList>
      </b:Author>
    </b:Author>
    <b:RefOrder>3</b:RefOrder>
  </b:Source>
  <b:Source>
    <b:Tag>leg61</b:Tag>
    <b:SourceType>InternetSite</b:SourceType>
    <b:Guid>{C0E26FA9-4A9E-4797-847E-6738AB1E9040}</b:Guid>
    <b:Title>legislation.gov</b:Title>
    <b:Year>1861</b:Year>
    <b:Author>
      <b:Author>
        <b:Corporate>legislation.gov</b:Corporate>
      </b:Author>
    </b:Author>
    <b:YearAccessed>2021</b:YearAccessed>
    <b:MonthAccessed>May</b:MonthAccessed>
    <b:DayAccessed>3</b:DayAccessed>
    <b:URL>https://www.legislation.gov.uk/ukpga/Vict/24-25/100/section/47</b:URL>
    <b:RefOrder>4</b:RefOrder>
  </b:Source>
  <b:Source>
    <b:Tag>leg611</b:Tag>
    <b:SourceType>InternetSite</b:SourceType>
    <b:Guid>{34DF5B3B-332D-4786-A277-061AC1608D44}</b:Guid>
    <b:Author>
      <b:Author>
        <b:Corporate>legislation.gov</b:Corporate>
      </b:Author>
    </b:Author>
    <b:Title>legislation.gov.</b:Title>
    <b:Year>1861</b:Year>
    <b:YearAccessed>2021</b:YearAccessed>
    <b:MonthAccessed>May</b:MonthAccessed>
    <b:DayAccessed>3</b:DayAccessed>
    <b:URL>https://www.legislation.gov.uk/ukpga/Vict/24-25/100/section/20</b:URL>
    <b:RefOrder>5</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purl.org/dc/elements/1.1/"/>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5AAEB0-2F7E-4728-A090-81664F70F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3898</TotalTime>
  <Pages>26</Pages>
  <Words>7319</Words>
  <Characters>39295</Characters>
  <Application>Microsoft Office Word</Application>
  <DocSecurity>0</DocSecurity>
  <Lines>327</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Williams,Ashley swp6780</cp:lastModifiedBy>
  <cp:revision>13</cp:revision>
  <cp:lastPrinted>2014-08-26T08:55:00Z</cp:lastPrinted>
  <dcterms:created xsi:type="dcterms:W3CDTF">2021-03-25T12:20:00Z</dcterms:created>
  <dcterms:modified xsi:type="dcterms:W3CDTF">2021-05-16T14:22:00Z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c12cf9db-7842-4d37-84cd-11e66cc15524</vt:lpwstr>
  </property>
  <property fmtid="{D5CDD505-2E9C-101B-9397-08002B2CF9AE}" pid="4" name="Classification">
    <vt:lpwstr>OFFICIAL</vt:lpwstr>
  </property>
  <property fmtid="{D5CDD505-2E9C-101B-9397-08002B2CF9AE}" pid="5" name="Visibility">
    <vt:lpwstr>NOT VISIBLE</vt:lpwstr>
  </property>
</Properties>
</file>