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B2F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C04C8E" wp14:editId="5945B6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853864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77FCB0E" w14:textId="77777777" w:rsidTr="00A406E5">
        <w:tc>
          <w:tcPr>
            <w:tcW w:w="9922" w:type="dxa"/>
            <w:shd w:val="clear" w:color="auto" w:fill="C0C0C0"/>
          </w:tcPr>
          <w:p w14:paraId="475448F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9D88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65FAE0" w14:textId="77777777" w:rsidTr="008F1308">
        <w:tc>
          <w:tcPr>
            <w:tcW w:w="2093" w:type="dxa"/>
            <w:shd w:val="pct15" w:color="auto" w:fill="auto"/>
          </w:tcPr>
          <w:p w14:paraId="5292A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F8CB91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4A58DB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3A373D" w14:textId="77777777" w:rsidR="003B3F9D" w:rsidRPr="00A406E5" w:rsidRDefault="003B3F9D" w:rsidP="001E57C1">
            <w:pPr>
              <w:spacing w:before="120" w:after="120"/>
              <w:jc w:val="both"/>
              <w:rPr>
                <w:rFonts w:ascii="Arial" w:hAnsi="Arial" w:cs="Arial"/>
                <w:b/>
                <w:sz w:val="22"/>
                <w:szCs w:val="22"/>
              </w:rPr>
            </w:pPr>
          </w:p>
        </w:tc>
      </w:tr>
      <w:tr w:rsidR="00DB116D" w:rsidRPr="00A406E5" w14:paraId="6226EDAB" w14:textId="77777777" w:rsidTr="00A406E5">
        <w:tc>
          <w:tcPr>
            <w:tcW w:w="2093" w:type="dxa"/>
            <w:shd w:val="pct15" w:color="auto" w:fill="auto"/>
          </w:tcPr>
          <w:p w14:paraId="255623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9A6523" w14:textId="77777777" w:rsidR="00DB116D" w:rsidRPr="00A406E5" w:rsidRDefault="00045358" w:rsidP="00E51AAC">
            <w:pPr>
              <w:spacing w:before="120" w:after="120"/>
              <w:jc w:val="both"/>
              <w:rPr>
                <w:rFonts w:ascii="Arial" w:hAnsi="Arial" w:cs="Arial"/>
                <w:b/>
                <w:sz w:val="22"/>
                <w:szCs w:val="22"/>
              </w:rPr>
            </w:pPr>
            <w:r>
              <w:rPr>
                <w:rFonts w:ascii="Arial" w:hAnsi="Arial" w:cs="Arial"/>
                <w:b/>
                <w:sz w:val="22"/>
                <w:szCs w:val="22"/>
              </w:rPr>
              <w:t>BA BUSINESS MANAGEMENT PROGRAMME</w:t>
            </w:r>
          </w:p>
        </w:tc>
      </w:tr>
      <w:tr w:rsidR="008F1308" w:rsidRPr="00A406E5" w14:paraId="7A6586FF" w14:textId="77777777" w:rsidTr="00A628CC">
        <w:tc>
          <w:tcPr>
            <w:tcW w:w="2093" w:type="dxa"/>
            <w:shd w:val="pct15" w:color="auto" w:fill="auto"/>
          </w:tcPr>
          <w:p w14:paraId="0A78A00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09EE289" w14:textId="257DE505" w:rsidR="008F1308" w:rsidRPr="00A406E5" w:rsidRDefault="00EC5503" w:rsidP="00E51AAC">
            <w:pPr>
              <w:spacing w:before="120" w:after="120"/>
              <w:jc w:val="both"/>
              <w:rPr>
                <w:rFonts w:ascii="Arial" w:hAnsi="Arial" w:cs="Arial"/>
                <w:b/>
                <w:sz w:val="22"/>
                <w:szCs w:val="22"/>
              </w:rPr>
            </w:pPr>
            <w:r>
              <w:rPr>
                <w:rFonts w:ascii="Arial" w:hAnsi="Arial" w:cs="Arial"/>
                <w:b/>
                <w:sz w:val="22"/>
                <w:szCs w:val="22"/>
              </w:rPr>
              <w:t xml:space="preserve">Management </w:t>
            </w:r>
            <w:r w:rsidR="00753CD4">
              <w:rPr>
                <w:rFonts w:ascii="Arial" w:hAnsi="Arial" w:cs="Arial"/>
                <w:b/>
                <w:sz w:val="22"/>
                <w:szCs w:val="22"/>
              </w:rPr>
              <w:t>Accounting</w:t>
            </w:r>
          </w:p>
        </w:tc>
      </w:tr>
      <w:tr w:rsidR="00B84B5B" w:rsidRPr="00A406E5" w14:paraId="576E4E9C" w14:textId="77777777" w:rsidTr="008F1308">
        <w:tc>
          <w:tcPr>
            <w:tcW w:w="2093" w:type="dxa"/>
            <w:shd w:val="pct15" w:color="auto" w:fill="auto"/>
          </w:tcPr>
          <w:p w14:paraId="23F8CD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F7A5E4" w14:textId="4B68769C" w:rsidR="00B84B5B" w:rsidRPr="00A406E5" w:rsidRDefault="00EC5503" w:rsidP="00152E9D">
            <w:pPr>
              <w:spacing w:before="120" w:after="120"/>
              <w:jc w:val="both"/>
              <w:rPr>
                <w:rFonts w:ascii="Arial" w:hAnsi="Arial" w:cs="Arial"/>
                <w:b/>
                <w:sz w:val="22"/>
                <w:szCs w:val="22"/>
              </w:rPr>
            </w:pPr>
            <w:r>
              <w:rPr>
                <w:rFonts w:ascii="Arial" w:hAnsi="Arial" w:cs="Arial"/>
                <w:b/>
                <w:sz w:val="22"/>
                <w:szCs w:val="22"/>
              </w:rPr>
              <w:t>LCBB500</w:t>
            </w:r>
            <w:r w:rsidR="00753CD4">
              <w:rPr>
                <w:rFonts w:ascii="Arial" w:hAnsi="Arial" w:cs="Arial"/>
                <w:b/>
                <w:sz w:val="22"/>
                <w:szCs w:val="22"/>
              </w:rPr>
              <w:t>2</w:t>
            </w:r>
          </w:p>
        </w:tc>
        <w:tc>
          <w:tcPr>
            <w:tcW w:w="2268" w:type="dxa"/>
            <w:shd w:val="clear" w:color="auto" w:fill="D9D9D9"/>
          </w:tcPr>
          <w:p w14:paraId="29A3E436" w14:textId="77777777" w:rsidR="00B84B5B" w:rsidRPr="004D5E9B" w:rsidRDefault="00B84B5B" w:rsidP="000B43D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76B0EE" w14:textId="2D249E1B" w:rsidR="00B84B5B" w:rsidRPr="00A406E5" w:rsidRDefault="00753CD4" w:rsidP="00E51AAC">
            <w:pPr>
              <w:spacing w:before="120" w:after="120"/>
              <w:jc w:val="both"/>
              <w:rPr>
                <w:rFonts w:ascii="Arial" w:hAnsi="Arial" w:cs="Arial"/>
                <w:b/>
                <w:sz w:val="22"/>
                <w:szCs w:val="22"/>
              </w:rPr>
            </w:pPr>
            <w:r>
              <w:rPr>
                <w:rFonts w:ascii="Arial" w:hAnsi="Arial" w:cs="Arial"/>
                <w:b/>
                <w:sz w:val="22"/>
                <w:szCs w:val="22"/>
              </w:rPr>
              <w:t>3</w:t>
            </w:r>
            <w:r w:rsidR="00EC5503">
              <w:rPr>
                <w:rFonts w:ascii="Arial" w:hAnsi="Arial" w:cs="Arial"/>
                <w:b/>
                <w:sz w:val="22"/>
                <w:szCs w:val="22"/>
              </w:rPr>
              <w:t>0%</w:t>
            </w:r>
          </w:p>
        </w:tc>
      </w:tr>
      <w:tr w:rsidR="00DB116D" w:rsidRPr="00A406E5" w14:paraId="446EB65A" w14:textId="77777777" w:rsidTr="008F1308">
        <w:tc>
          <w:tcPr>
            <w:tcW w:w="2093" w:type="dxa"/>
            <w:shd w:val="pct15" w:color="auto" w:fill="auto"/>
          </w:tcPr>
          <w:p w14:paraId="3DCAA0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83A754" w14:textId="0DCB3F3D" w:rsidR="00DB116D" w:rsidRPr="00A406E5" w:rsidRDefault="00EC5503" w:rsidP="00E51AAC">
            <w:pPr>
              <w:spacing w:before="120" w:after="120"/>
              <w:jc w:val="both"/>
              <w:rPr>
                <w:rFonts w:ascii="Arial" w:hAnsi="Arial" w:cs="Arial"/>
                <w:b/>
                <w:sz w:val="22"/>
                <w:szCs w:val="22"/>
              </w:rPr>
            </w:pPr>
            <w:r>
              <w:rPr>
                <w:rFonts w:ascii="Arial" w:hAnsi="Arial" w:cs="Arial"/>
                <w:b/>
                <w:sz w:val="22"/>
                <w:szCs w:val="22"/>
              </w:rPr>
              <w:t>Dr David Jenkins</w:t>
            </w:r>
          </w:p>
        </w:tc>
        <w:tc>
          <w:tcPr>
            <w:tcW w:w="2268" w:type="dxa"/>
            <w:shd w:val="clear" w:color="auto" w:fill="D9D9D9"/>
          </w:tcPr>
          <w:p w14:paraId="52B7131D" w14:textId="77777777" w:rsidR="00DB116D" w:rsidRPr="00A406E5" w:rsidRDefault="00DB116D" w:rsidP="000B43D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546511F5" w14:textId="68D86177" w:rsidR="00DB116D" w:rsidRPr="00A406E5" w:rsidRDefault="00EC5503"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242A3368" w14:textId="77777777" w:rsidTr="003C4308">
        <w:trPr>
          <w:trHeight w:val="530"/>
        </w:trPr>
        <w:tc>
          <w:tcPr>
            <w:tcW w:w="2093" w:type="dxa"/>
            <w:shd w:val="pct15" w:color="auto" w:fill="auto"/>
          </w:tcPr>
          <w:p w14:paraId="665666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96B667" w14:textId="30410E51" w:rsidR="00DB116D" w:rsidRPr="00A406E5" w:rsidRDefault="00557FB3" w:rsidP="003C4308">
            <w:pPr>
              <w:jc w:val="both"/>
              <w:rPr>
                <w:rFonts w:ascii="Arial" w:hAnsi="Arial" w:cs="Arial"/>
                <w:b/>
                <w:sz w:val="22"/>
                <w:szCs w:val="22"/>
              </w:rPr>
            </w:pPr>
            <w:r>
              <w:rPr>
                <w:rFonts w:ascii="Arial" w:hAnsi="Arial" w:cs="Arial"/>
                <w:b/>
                <w:sz w:val="22"/>
                <w:szCs w:val="22"/>
              </w:rPr>
              <w:t>Individual report</w:t>
            </w:r>
          </w:p>
        </w:tc>
        <w:tc>
          <w:tcPr>
            <w:tcW w:w="2268" w:type="dxa"/>
            <w:shd w:val="pct15" w:color="auto" w:fill="auto"/>
          </w:tcPr>
          <w:p w14:paraId="7FE05C8A" w14:textId="77777777" w:rsidR="00DB116D" w:rsidRPr="00A406E5" w:rsidRDefault="004D5E9B" w:rsidP="003C4308">
            <w:pPr>
              <w:rPr>
                <w:rFonts w:ascii="Arial" w:hAnsi="Arial" w:cs="Arial"/>
                <w:b/>
                <w:sz w:val="22"/>
                <w:szCs w:val="22"/>
              </w:rPr>
            </w:pPr>
            <w:r>
              <w:rPr>
                <w:rFonts w:ascii="Arial" w:hAnsi="Arial" w:cs="Arial"/>
                <w:b/>
                <w:sz w:val="22"/>
                <w:szCs w:val="22"/>
              </w:rPr>
              <w:t>Word count (or equivalent):</w:t>
            </w:r>
          </w:p>
        </w:tc>
        <w:tc>
          <w:tcPr>
            <w:tcW w:w="2268" w:type="dxa"/>
          </w:tcPr>
          <w:p w14:paraId="5D4B1324" w14:textId="7BCFDA52" w:rsidR="00DB116D" w:rsidRPr="00A406E5" w:rsidRDefault="00DB116D" w:rsidP="00E51AAC">
            <w:pPr>
              <w:spacing w:before="120" w:after="120"/>
              <w:jc w:val="both"/>
              <w:rPr>
                <w:rFonts w:ascii="Arial" w:hAnsi="Arial" w:cs="Arial"/>
                <w:b/>
                <w:sz w:val="22"/>
                <w:szCs w:val="22"/>
              </w:rPr>
            </w:pPr>
          </w:p>
        </w:tc>
      </w:tr>
      <w:tr w:rsidR="00B84B5B" w:rsidRPr="00A406E5" w14:paraId="284D2705" w14:textId="77777777" w:rsidTr="008F1308">
        <w:tc>
          <w:tcPr>
            <w:tcW w:w="2093" w:type="dxa"/>
            <w:shd w:val="pct15" w:color="auto" w:fill="auto"/>
          </w:tcPr>
          <w:p w14:paraId="0202E2C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C245B4" w14:textId="2460A814" w:rsidR="00B84B5B" w:rsidRPr="00A406E5" w:rsidRDefault="00D47138" w:rsidP="005F0579">
            <w:pPr>
              <w:spacing w:before="120" w:after="120"/>
              <w:jc w:val="both"/>
              <w:rPr>
                <w:rFonts w:ascii="Arial" w:hAnsi="Arial" w:cs="Arial"/>
                <w:b/>
                <w:sz w:val="22"/>
                <w:szCs w:val="22"/>
              </w:rPr>
            </w:pPr>
            <w:r>
              <w:rPr>
                <w:rFonts w:ascii="Arial" w:hAnsi="Arial" w:cs="Arial"/>
                <w:b/>
                <w:sz w:val="22"/>
                <w:szCs w:val="22"/>
              </w:rPr>
              <w:t>14/04/2022 – 3pm</w:t>
            </w:r>
          </w:p>
        </w:tc>
        <w:tc>
          <w:tcPr>
            <w:tcW w:w="2268" w:type="dxa"/>
            <w:shd w:val="pct15" w:color="auto" w:fill="auto"/>
          </w:tcPr>
          <w:p w14:paraId="0EF8F5B2" w14:textId="77777777" w:rsidR="00B84B5B" w:rsidRPr="00A406E5" w:rsidRDefault="00552351" w:rsidP="000B43D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FF655F9" w14:textId="159B7704" w:rsidR="00B84B5B" w:rsidRPr="00A406E5" w:rsidRDefault="00557FB3"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6510C51D" w14:textId="77777777" w:rsidTr="00A406E5">
        <w:tc>
          <w:tcPr>
            <w:tcW w:w="2093" w:type="dxa"/>
            <w:shd w:val="pct15" w:color="auto" w:fill="auto"/>
          </w:tcPr>
          <w:p w14:paraId="32DEC4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2572F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B828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09B2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AC6CD57" w14:textId="77777777" w:rsidTr="00A406E5">
        <w:tc>
          <w:tcPr>
            <w:tcW w:w="2093" w:type="dxa"/>
            <w:shd w:val="pct15" w:color="auto" w:fill="auto"/>
          </w:tcPr>
          <w:p w14:paraId="4F66DEB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7B3C58" w14:textId="2E1924F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EC5503">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w:t>
            </w:r>
            <w:r w:rsidR="00EC5503">
              <w:rPr>
                <w:rFonts w:ascii="Arial" w:hAnsi="Arial" w:cs="Arial"/>
                <w:sz w:val="22"/>
                <w:szCs w:val="22"/>
              </w:rPr>
              <w:t>,</w:t>
            </w:r>
            <w:r w:rsidRPr="00A406E5">
              <w:rPr>
                <w:rFonts w:ascii="Arial" w:hAnsi="Arial" w:cs="Arial"/>
                <w:sz w:val="22"/>
                <w:szCs w:val="22"/>
              </w:rPr>
              <w:t xml:space="preserve"> or quoted in order to complete this assessment.  </w:t>
            </w:r>
          </w:p>
        </w:tc>
      </w:tr>
    </w:tbl>
    <w:p w14:paraId="67C0667C" w14:textId="77777777" w:rsidR="0028204E" w:rsidRPr="00A406E5" w:rsidRDefault="0028204E" w:rsidP="00DB116D">
      <w:pPr>
        <w:rPr>
          <w:rFonts w:ascii="Arial" w:hAnsi="Arial" w:cs="Arial"/>
          <w:sz w:val="32"/>
        </w:rPr>
      </w:pPr>
    </w:p>
    <w:p w14:paraId="5B2881D4" w14:textId="77777777" w:rsidR="00152E9D" w:rsidRPr="00A406E5" w:rsidRDefault="00152E9D" w:rsidP="00DB116D">
      <w:pPr>
        <w:rPr>
          <w:rFonts w:ascii="Arial" w:hAnsi="Arial" w:cs="Arial"/>
          <w:sz w:val="32"/>
        </w:rPr>
      </w:pPr>
    </w:p>
    <w:p w14:paraId="3C09999A" w14:textId="77777777" w:rsidR="00152E9D" w:rsidRPr="00A406E5" w:rsidRDefault="00152E9D" w:rsidP="00DB116D">
      <w:pPr>
        <w:rPr>
          <w:rFonts w:ascii="Arial" w:hAnsi="Arial" w:cs="Arial"/>
          <w:sz w:val="32"/>
        </w:rPr>
      </w:pPr>
    </w:p>
    <w:p w14:paraId="57567EE3" w14:textId="77777777" w:rsidR="00152E9D" w:rsidRPr="00A406E5" w:rsidRDefault="00152E9D" w:rsidP="00DB116D">
      <w:pPr>
        <w:rPr>
          <w:rFonts w:ascii="Arial" w:hAnsi="Arial" w:cs="Arial"/>
          <w:sz w:val="32"/>
        </w:rPr>
      </w:pPr>
    </w:p>
    <w:p w14:paraId="2C4EB16B" w14:textId="77777777" w:rsidR="00152E9D" w:rsidRPr="00A406E5" w:rsidRDefault="00152E9D" w:rsidP="00DB116D">
      <w:pPr>
        <w:rPr>
          <w:rFonts w:ascii="Arial" w:hAnsi="Arial" w:cs="Arial"/>
          <w:sz w:val="32"/>
        </w:rPr>
      </w:pPr>
    </w:p>
    <w:p w14:paraId="61F91F60" w14:textId="77777777" w:rsidR="00152E9D" w:rsidRPr="00A406E5" w:rsidRDefault="00152E9D" w:rsidP="00DB116D">
      <w:pPr>
        <w:rPr>
          <w:rFonts w:ascii="Arial" w:hAnsi="Arial" w:cs="Arial"/>
          <w:sz w:val="32"/>
        </w:rPr>
      </w:pPr>
    </w:p>
    <w:p w14:paraId="2D3586FC" w14:textId="77777777" w:rsidR="00A406E5" w:rsidRDefault="00A406E5">
      <w:pPr>
        <w:rPr>
          <w:rFonts w:ascii="Arial" w:hAnsi="Arial" w:cs="Arial"/>
          <w:sz w:val="32"/>
        </w:rPr>
      </w:pPr>
      <w:r>
        <w:rPr>
          <w:rFonts w:ascii="Arial" w:hAnsi="Arial" w:cs="Arial"/>
          <w:sz w:val="32"/>
        </w:rPr>
        <w:br w:type="page"/>
      </w:r>
    </w:p>
    <w:p w14:paraId="7988349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BB8EB6" w14:textId="77777777" w:rsidTr="00A406E5">
        <w:tc>
          <w:tcPr>
            <w:tcW w:w="9747" w:type="dxa"/>
            <w:shd w:val="pct10" w:color="auto" w:fill="auto"/>
          </w:tcPr>
          <w:p w14:paraId="79570DF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BF15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EDDCFF6" w14:textId="77777777" w:rsidTr="00A406E5">
        <w:tc>
          <w:tcPr>
            <w:tcW w:w="9747" w:type="dxa"/>
          </w:tcPr>
          <w:p w14:paraId="52BFEF79" w14:textId="77777777" w:rsidR="000B43D5" w:rsidRDefault="000B43D5" w:rsidP="00273FEE">
            <w:pPr>
              <w:rPr>
                <w:rFonts w:ascii="Arial" w:hAnsi="Arial" w:cs="Arial"/>
                <w:sz w:val="22"/>
                <w:szCs w:val="22"/>
              </w:rPr>
            </w:pPr>
          </w:p>
          <w:p w14:paraId="125EA301" w14:textId="345FECE5" w:rsidR="00C01A3F" w:rsidRPr="000B43D5" w:rsidRDefault="00EC5503" w:rsidP="000B43D5">
            <w:pPr>
              <w:pStyle w:val="ListParagraph"/>
              <w:numPr>
                <w:ilvl w:val="0"/>
                <w:numId w:val="17"/>
              </w:numPr>
              <w:rPr>
                <w:rFonts w:ascii="Arial" w:hAnsi="Arial" w:cs="Arial"/>
                <w:sz w:val="22"/>
                <w:szCs w:val="22"/>
              </w:rPr>
            </w:pPr>
            <w:r w:rsidRPr="000B43D5">
              <w:rPr>
                <w:rFonts w:ascii="Arial" w:hAnsi="Arial" w:cs="Arial"/>
                <w:sz w:val="22"/>
                <w:szCs w:val="22"/>
              </w:rPr>
              <w:t>Analyse and evaluate the informational requirements of management, particularly in relation to decisions involving revenues and costs, and other financial criteria</w:t>
            </w:r>
          </w:p>
          <w:p w14:paraId="2CD73479" w14:textId="5704CD23" w:rsidR="00EC5503" w:rsidRPr="000B43D5" w:rsidRDefault="00EC5503" w:rsidP="000B43D5">
            <w:pPr>
              <w:pStyle w:val="ListParagraph"/>
              <w:rPr>
                <w:rFonts w:ascii="Arial" w:hAnsi="Arial" w:cs="Arial"/>
                <w:sz w:val="22"/>
                <w:szCs w:val="22"/>
              </w:rPr>
            </w:pPr>
          </w:p>
          <w:p w14:paraId="6E3EA6FB" w14:textId="5A054529" w:rsidR="00EC5503" w:rsidRPr="000B43D5" w:rsidRDefault="000B43D5" w:rsidP="000B43D5">
            <w:pPr>
              <w:pStyle w:val="ListParagraph"/>
              <w:numPr>
                <w:ilvl w:val="0"/>
                <w:numId w:val="17"/>
              </w:numPr>
              <w:rPr>
                <w:rFonts w:ascii="Arial" w:hAnsi="Arial" w:cs="Arial"/>
                <w:sz w:val="22"/>
                <w:szCs w:val="22"/>
              </w:rPr>
            </w:pPr>
            <w:r w:rsidRPr="000B43D5">
              <w:rPr>
                <w:rFonts w:ascii="Arial" w:hAnsi="Arial" w:cs="Arial"/>
                <w:sz w:val="22"/>
                <w:szCs w:val="22"/>
              </w:rPr>
              <w:t>S</w:t>
            </w:r>
            <w:r w:rsidR="00EC5503" w:rsidRPr="000B43D5">
              <w:rPr>
                <w:rFonts w:ascii="Arial" w:hAnsi="Arial" w:cs="Arial"/>
                <w:sz w:val="22"/>
                <w:szCs w:val="22"/>
              </w:rPr>
              <w:t>elect</w:t>
            </w:r>
            <w:r w:rsidRPr="000B43D5">
              <w:rPr>
                <w:rFonts w:ascii="Arial" w:hAnsi="Arial" w:cs="Arial"/>
                <w:sz w:val="22"/>
                <w:szCs w:val="22"/>
              </w:rPr>
              <w:t>, and apply, appropriate cost and management accounting methods and techniques</w:t>
            </w:r>
          </w:p>
          <w:p w14:paraId="53A00A65" w14:textId="77777777" w:rsidR="00C01A3F" w:rsidRPr="000B43D5" w:rsidRDefault="00C01A3F" w:rsidP="000B43D5">
            <w:pPr>
              <w:pStyle w:val="ListParagraph"/>
              <w:rPr>
                <w:rFonts w:ascii="Arial" w:hAnsi="Arial" w:cs="Arial"/>
                <w:sz w:val="22"/>
                <w:szCs w:val="22"/>
              </w:rPr>
            </w:pPr>
          </w:p>
          <w:p w14:paraId="4120357E" w14:textId="77777777" w:rsidR="00C01A3F" w:rsidRPr="00A406E5" w:rsidRDefault="00C01A3F" w:rsidP="00A85BFE">
            <w:pPr>
              <w:rPr>
                <w:rFonts w:ascii="Arial" w:hAnsi="Arial" w:cs="Arial"/>
                <w:sz w:val="22"/>
                <w:szCs w:val="22"/>
              </w:rPr>
            </w:pPr>
          </w:p>
          <w:p w14:paraId="0BB0F619" w14:textId="77777777" w:rsidR="00C01A3F" w:rsidRPr="00A406E5" w:rsidRDefault="00C01A3F" w:rsidP="004D5E9B">
            <w:pPr>
              <w:rPr>
                <w:rFonts w:ascii="Arial" w:hAnsi="Arial" w:cs="Arial"/>
                <w:sz w:val="22"/>
                <w:szCs w:val="22"/>
              </w:rPr>
            </w:pPr>
          </w:p>
        </w:tc>
      </w:tr>
    </w:tbl>
    <w:p w14:paraId="3E7FD0A8" w14:textId="77777777" w:rsidR="00C01A3F" w:rsidRPr="00A406E5" w:rsidRDefault="00C01A3F" w:rsidP="00BA1176">
      <w:pPr>
        <w:rPr>
          <w:rFonts w:ascii="Arial" w:hAnsi="Arial" w:cs="Arial"/>
          <w:b/>
        </w:rPr>
      </w:pPr>
    </w:p>
    <w:p w14:paraId="48749107" w14:textId="77777777" w:rsidR="00C01A3F" w:rsidRPr="00A406E5" w:rsidRDefault="00C01A3F" w:rsidP="00BA1176">
      <w:pPr>
        <w:rPr>
          <w:rFonts w:ascii="Arial" w:hAnsi="Arial" w:cs="Arial"/>
          <w:b/>
        </w:rPr>
      </w:pPr>
    </w:p>
    <w:p w14:paraId="3AEC84C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DEF624" w14:textId="77777777" w:rsidTr="00A406E5">
        <w:tc>
          <w:tcPr>
            <w:tcW w:w="9781" w:type="dxa"/>
            <w:shd w:val="clear" w:color="auto" w:fill="C0C0C0"/>
          </w:tcPr>
          <w:p w14:paraId="1EAE617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9594F9" w14:textId="77777777" w:rsidR="00EE6F25" w:rsidRPr="00A406E5" w:rsidRDefault="00EE6F25" w:rsidP="005969E2">
      <w:pPr>
        <w:jc w:val="both"/>
        <w:rPr>
          <w:rFonts w:ascii="Arial" w:hAnsi="Arial" w:cs="Arial"/>
          <w:sz w:val="22"/>
          <w:szCs w:val="22"/>
        </w:rPr>
      </w:pPr>
    </w:p>
    <w:p w14:paraId="3A4A5E2E" w14:textId="6619CADF" w:rsidR="00EC5503" w:rsidRDefault="003C4308" w:rsidP="00EC5503">
      <w:pPr>
        <w:jc w:val="both"/>
        <w:rPr>
          <w:rFonts w:ascii="Arial" w:hAnsi="Arial" w:cs="Arial"/>
          <w:b/>
          <w:bCs/>
          <w:sz w:val="24"/>
          <w:szCs w:val="24"/>
        </w:rPr>
      </w:pPr>
      <w:r>
        <w:rPr>
          <w:rFonts w:ascii="Arial" w:hAnsi="Arial" w:cs="Arial"/>
          <w:b/>
          <w:bCs/>
          <w:sz w:val="24"/>
          <w:szCs w:val="24"/>
        </w:rPr>
        <w:t xml:space="preserve">    </w:t>
      </w:r>
      <w:r w:rsidR="00EC5503" w:rsidRPr="001460D4">
        <w:rPr>
          <w:rFonts w:ascii="Arial" w:hAnsi="Arial" w:cs="Arial"/>
          <w:b/>
          <w:bCs/>
          <w:sz w:val="24"/>
          <w:szCs w:val="24"/>
        </w:rPr>
        <w:t>Overview</w:t>
      </w:r>
    </w:p>
    <w:p w14:paraId="598A3987" w14:textId="77777777" w:rsidR="00EC5503" w:rsidRPr="001460D4" w:rsidRDefault="00EC5503" w:rsidP="00EC5503">
      <w:pPr>
        <w:jc w:val="both"/>
        <w:rPr>
          <w:rFonts w:ascii="Arial" w:hAnsi="Arial" w:cs="Arial"/>
          <w:b/>
          <w:bCs/>
          <w:sz w:val="24"/>
          <w:szCs w:val="24"/>
        </w:rPr>
      </w:pPr>
    </w:p>
    <w:p w14:paraId="520BE1A1" w14:textId="5FD2258B" w:rsidR="00EC5503" w:rsidRPr="00116FFA" w:rsidRDefault="00305D01" w:rsidP="003C4308">
      <w:pPr>
        <w:ind w:left="284" w:right="389"/>
        <w:jc w:val="both"/>
        <w:rPr>
          <w:rFonts w:ascii="Arial" w:hAnsi="Arial" w:cs="Arial"/>
          <w:sz w:val="24"/>
          <w:szCs w:val="24"/>
        </w:rPr>
      </w:pPr>
      <w:r>
        <w:rPr>
          <w:rFonts w:ascii="Arial" w:hAnsi="Arial" w:cs="Arial"/>
          <w:sz w:val="24"/>
          <w:szCs w:val="24"/>
        </w:rPr>
        <w:t>Rapid Response Drainage Services</w:t>
      </w:r>
      <w:r w:rsidR="00EC5503" w:rsidRPr="00116FFA">
        <w:rPr>
          <w:rFonts w:ascii="Arial" w:hAnsi="Arial" w:cs="Arial"/>
          <w:sz w:val="24"/>
          <w:szCs w:val="24"/>
        </w:rPr>
        <w:t xml:space="preserve"> Limited </w:t>
      </w:r>
      <w:r>
        <w:rPr>
          <w:rFonts w:ascii="Arial" w:hAnsi="Arial" w:cs="Arial"/>
          <w:sz w:val="24"/>
          <w:szCs w:val="24"/>
        </w:rPr>
        <w:t xml:space="preserve">(RRDS) </w:t>
      </w:r>
      <w:r w:rsidR="00EC5503" w:rsidRPr="00116FFA">
        <w:rPr>
          <w:rFonts w:ascii="Arial" w:hAnsi="Arial" w:cs="Arial"/>
          <w:sz w:val="24"/>
          <w:szCs w:val="24"/>
        </w:rPr>
        <w:t xml:space="preserve">are being hit hard by a recession and they have recently appointed a new Managing Director, </w:t>
      </w:r>
      <w:r w:rsidR="00EC5503">
        <w:rPr>
          <w:rFonts w:ascii="Arial" w:hAnsi="Arial" w:cs="Arial"/>
          <w:sz w:val="24"/>
          <w:szCs w:val="24"/>
        </w:rPr>
        <w:t xml:space="preserve">Alex </w:t>
      </w:r>
      <w:r w:rsidR="00EC5503" w:rsidRPr="00116FFA">
        <w:rPr>
          <w:rFonts w:ascii="Arial" w:hAnsi="Arial" w:cs="Arial"/>
          <w:sz w:val="24"/>
          <w:szCs w:val="24"/>
        </w:rPr>
        <w:t>John. He is the nephew of the Executive Chairman</w:t>
      </w:r>
      <w:r w:rsidR="00EC5503">
        <w:rPr>
          <w:rFonts w:ascii="Arial" w:hAnsi="Arial" w:cs="Arial"/>
          <w:sz w:val="24"/>
          <w:szCs w:val="24"/>
        </w:rPr>
        <w:t xml:space="preserve"> of</w:t>
      </w:r>
      <w:r w:rsidR="00EC5503" w:rsidRPr="00116FFA">
        <w:rPr>
          <w:rFonts w:ascii="Arial" w:hAnsi="Arial" w:cs="Arial"/>
          <w:sz w:val="24"/>
          <w:szCs w:val="24"/>
        </w:rPr>
        <w:t xml:space="preserve"> </w:t>
      </w:r>
      <w:r>
        <w:rPr>
          <w:rFonts w:ascii="Arial" w:hAnsi="Arial" w:cs="Arial"/>
          <w:sz w:val="24"/>
          <w:szCs w:val="24"/>
        </w:rPr>
        <w:t>RRDS</w:t>
      </w:r>
      <w:r w:rsidR="00EC5503">
        <w:rPr>
          <w:rFonts w:ascii="Arial" w:hAnsi="Arial" w:cs="Arial"/>
          <w:sz w:val="24"/>
          <w:szCs w:val="24"/>
        </w:rPr>
        <w:t>,</w:t>
      </w:r>
      <w:r w:rsidR="00EC5503" w:rsidRPr="00116FFA">
        <w:rPr>
          <w:rFonts w:ascii="Arial" w:hAnsi="Arial" w:cs="Arial"/>
          <w:sz w:val="24"/>
          <w:szCs w:val="24"/>
        </w:rPr>
        <w:t xml:space="preserve"> Andrew Long, who has recently </w:t>
      </w:r>
      <w:r w:rsidR="00EC5503">
        <w:rPr>
          <w:rFonts w:ascii="Arial" w:hAnsi="Arial" w:cs="Arial"/>
          <w:sz w:val="24"/>
          <w:szCs w:val="24"/>
        </w:rPr>
        <w:t>retired and</w:t>
      </w:r>
      <w:r w:rsidR="00EC5503" w:rsidRPr="00116FFA">
        <w:rPr>
          <w:rFonts w:ascii="Arial" w:hAnsi="Arial" w:cs="Arial"/>
          <w:sz w:val="24"/>
          <w:szCs w:val="24"/>
        </w:rPr>
        <w:t xml:space="preserve"> now</w:t>
      </w:r>
      <w:r>
        <w:rPr>
          <w:rFonts w:ascii="Arial" w:hAnsi="Arial" w:cs="Arial"/>
          <w:sz w:val="24"/>
          <w:szCs w:val="24"/>
        </w:rPr>
        <w:t xml:space="preserve"> only</w:t>
      </w:r>
      <w:r w:rsidR="00EC5503" w:rsidRPr="00116FFA">
        <w:rPr>
          <w:rFonts w:ascii="Arial" w:hAnsi="Arial" w:cs="Arial"/>
          <w:sz w:val="24"/>
          <w:szCs w:val="24"/>
        </w:rPr>
        <w:t xml:space="preserve"> plays a minor role in the </w:t>
      </w:r>
      <w:r w:rsidR="00EC5503">
        <w:rPr>
          <w:rFonts w:ascii="Arial" w:hAnsi="Arial" w:cs="Arial"/>
          <w:sz w:val="24"/>
          <w:szCs w:val="24"/>
        </w:rPr>
        <w:t>c</w:t>
      </w:r>
      <w:r w:rsidR="00EC5503" w:rsidRPr="00116FFA">
        <w:rPr>
          <w:rFonts w:ascii="Arial" w:hAnsi="Arial" w:cs="Arial"/>
          <w:sz w:val="24"/>
          <w:szCs w:val="24"/>
        </w:rPr>
        <w:t xml:space="preserve">ompany. The </w:t>
      </w:r>
      <w:r>
        <w:rPr>
          <w:rFonts w:ascii="Arial" w:hAnsi="Arial" w:cs="Arial"/>
          <w:sz w:val="24"/>
          <w:szCs w:val="24"/>
        </w:rPr>
        <w:t>Coventry</w:t>
      </w:r>
      <w:r w:rsidR="00EC5503" w:rsidRPr="00116FFA">
        <w:rPr>
          <w:rFonts w:ascii="Arial" w:hAnsi="Arial" w:cs="Arial"/>
          <w:sz w:val="24"/>
          <w:szCs w:val="24"/>
        </w:rPr>
        <w:t xml:space="preserve"> branch is managed by </w:t>
      </w:r>
      <w:r w:rsidR="00EC5503">
        <w:rPr>
          <w:rFonts w:ascii="Arial" w:hAnsi="Arial" w:cs="Arial"/>
          <w:sz w:val="24"/>
          <w:szCs w:val="24"/>
        </w:rPr>
        <w:t xml:space="preserve">Gareth </w:t>
      </w:r>
      <w:r w:rsidR="00EC5503" w:rsidRPr="00116FFA">
        <w:rPr>
          <w:rFonts w:ascii="Arial" w:hAnsi="Arial" w:cs="Arial"/>
          <w:sz w:val="24"/>
          <w:szCs w:val="24"/>
        </w:rPr>
        <w:t>William</w:t>
      </w:r>
      <w:r w:rsidR="00EC5503">
        <w:rPr>
          <w:rFonts w:ascii="Arial" w:hAnsi="Arial" w:cs="Arial"/>
          <w:sz w:val="24"/>
          <w:szCs w:val="24"/>
        </w:rPr>
        <w:t>s,</w:t>
      </w:r>
      <w:r w:rsidR="00EC5503" w:rsidRPr="00116FFA">
        <w:rPr>
          <w:rFonts w:ascii="Arial" w:hAnsi="Arial" w:cs="Arial"/>
          <w:sz w:val="24"/>
          <w:szCs w:val="24"/>
        </w:rPr>
        <w:t xml:space="preserve"> who is a conscientious and efficient </w:t>
      </w:r>
      <w:r w:rsidR="00EC5503">
        <w:rPr>
          <w:rFonts w:ascii="Arial" w:hAnsi="Arial" w:cs="Arial"/>
          <w:sz w:val="24"/>
          <w:szCs w:val="24"/>
        </w:rPr>
        <w:t>manager.</w:t>
      </w:r>
      <w:r w:rsidR="00EC5503" w:rsidRPr="00116FFA">
        <w:rPr>
          <w:rFonts w:ascii="Arial" w:hAnsi="Arial" w:cs="Arial"/>
          <w:sz w:val="24"/>
          <w:szCs w:val="24"/>
        </w:rPr>
        <w:t xml:space="preserve"> Unfortunately, </w:t>
      </w:r>
      <w:r w:rsidR="00EC5503">
        <w:rPr>
          <w:rFonts w:ascii="Arial" w:hAnsi="Arial" w:cs="Arial"/>
          <w:sz w:val="24"/>
          <w:szCs w:val="24"/>
        </w:rPr>
        <w:t>John is aware of</w:t>
      </w:r>
      <w:r w:rsidR="00EC5503" w:rsidRPr="00116FFA">
        <w:rPr>
          <w:rFonts w:ascii="Arial" w:hAnsi="Arial" w:cs="Arial"/>
          <w:sz w:val="24"/>
          <w:szCs w:val="24"/>
        </w:rPr>
        <w:t xml:space="preserve"> Williams</w:t>
      </w:r>
      <w:r w:rsidR="00EC5503">
        <w:rPr>
          <w:rFonts w:ascii="Arial" w:hAnsi="Arial" w:cs="Arial"/>
          <w:sz w:val="24"/>
          <w:szCs w:val="24"/>
        </w:rPr>
        <w:t>’s</w:t>
      </w:r>
      <w:r w:rsidR="00EC5503" w:rsidRPr="00116FFA">
        <w:rPr>
          <w:rFonts w:ascii="Arial" w:hAnsi="Arial" w:cs="Arial"/>
          <w:sz w:val="24"/>
          <w:szCs w:val="24"/>
        </w:rPr>
        <w:t xml:space="preserve"> ability and realises that he </w:t>
      </w:r>
      <w:r w:rsidR="00EC5503">
        <w:rPr>
          <w:rFonts w:ascii="Arial" w:hAnsi="Arial" w:cs="Arial"/>
          <w:sz w:val="24"/>
          <w:szCs w:val="24"/>
        </w:rPr>
        <w:t>may be</w:t>
      </w:r>
      <w:r w:rsidR="00EC5503" w:rsidRPr="00116FFA">
        <w:rPr>
          <w:rFonts w:ascii="Arial" w:hAnsi="Arial" w:cs="Arial"/>
          <w:sz w:val="24"/>
          <w:szCs w:val="24"/>
        </w:rPr>
        <w:t xml:space="preserve"> long</w:t>
      </w:r>
      <w:r w:rsidR="00EC5503">
        <w:rPr>
          <w:rFonts w:ascii="Arial" w:hAnsi="Arial" w:cs="Arial"/>
          <w:sz w:val="24"/>
          <w:szCs w:val="24"/>
        </w:rPr>
        <w:t>-</w:t>
      </w:r>
      <w:r w:rsidR="00EC5503" w:rsidRPr="00116FFA">
        <w:rPr>
          <w:rFonts w:ascii="Arial" w:hAnsi="Arial" w:cs="Arial"/>
          <w:sz w:val="24"/>
          <w:szCs w:val="24"/>
        </w:rPr>
        <w:t>term threat to his own position.</w:t>
      </w:r>
    </w:p>
    <w:p w14:paraId="2CDBABF1" w14:textId="608E6A99" w:rsidR="00EC5503" w:rsidRPr="00116FFA" w:rsidRDefault="00EC5503" w:rsidP="003C4308">
      <w:pPr>
        <w:ind w:left="284" w:right="389"/>
        <w:jc w:val="both"/>
        <w:rPr>
          <w:rFonts w:ascii="Arial" w:hAnsi="Arial" w:cs="Arial"/>
          <w:sz w:val="24"/>
          <w:szCs w:val="24"/>
        </w:rPr>
      </w:pPr>
      <w:r w:rsidRPr="00116FFA">
        <w:rPr>
          <w:rFonts w:ascii="Arial" w:hAnsi="Arial" w:cs="Arial"/>
          <w:sz w:val="24"/>
          <w:szCs w:val="24"/>
        </w:rPr>
        <w:t>William</w:t>
      </w:r>
      <w:r>
        <w:rPr>
          <w:rFonts w:ascii="Arial" w:hAnsi="Arial" w:cs="Arial"/>
          <w:sz w:val="24"/>
          <w:szCs w:val="24"/>
        </w:rPr>
        <w:t>s</w:t>
      </w:r>
      <w:r w:rsidRPr="00116FFA">
        <w:rPr>
          <w:rFonts w:ascii="Arial" w:hAnsi="Arial" w:cs="Arial"/>
          <w:sz w:val="24"/>
          <w:szCs w:val="24"/>
        </w:rPr>
        <w:t xml:space="preserve"> was transferred from the </w:t>
      </w:r>
      <w:r w:rsidR="00305D01">
        <w:rPr>
          <w:rFonts w:ascii="Arial" w:hAnsi="Arial" w:cs="Arial"/>
          <w:sz w:val="24"/>
          <w:szCs w:val="24"/>
        </w:rPr>
        <w:t>Birmingham</w:t>
      </w:r>
      <w:r w:rsidRPr="00116FFA">
        <w:rPr>
          <w:rFonts w:ascii="Arial" w:hAnsi="Arial" w:cs="Arial"/>
          <w:sz w:val="24"/>
          <w:szCs w:val="24"/>
        </w:rPr>
        <w:t xml:space="preserve"> branch that he built up</w:t>
      </w:r>
      <w:r>
        <w:rPr>
          <w:rFonts w:ascii="Arial" w:hAnsi="Arial" w:cs="Arial"/>
          <w:sz w:val="24"/>
          <w:szCs w:val="24"/>
        </w:rPr>
        <w:t>,</w:t>
      </w:r>
      <w:r w:rsidRPr="00116FFA">
        <w:rPr>
          <w:rFonts w:ascii="Arial" w:hAnsi="Arial" w:cs="Arial"/>
          <w:sz w:val="24"/>
          <w:szCs w:val="24"/>
        </w:rPr>
        <w:t xml:space="preserve"> and which is now </w:t>
      </w:r>
      <w:r>
        <w:rPr>
          <w:rFonts w:ascii="Arial" w:hAnsi="Arial" w:cs="Arial"/>
          <w:sz w:val="24"/>
          <w:szCs w:val="24"/>
        </w:rPr>
        <w:t xml:space="preserve">highly </w:t>
      </w:r>
      <w:r w:rsidRPr="00116FFA">
        <w:rPr>
          <w:rFonts w:ascii="Arial" w:hAnsi="Arial" w:cs="Arial"/>
          <w:sz w:val="24"/>
          <w:szCs w:val="24"/>
        </w:rPr>
        <w:t xml:space="preserve">profitable. He moved to </w:t>
      </w:r>
      <w:r w:rsidR="00305D01">
        <w:rPr>
          <w:rFonts w:ascii="Arial" w:hAnsi="Arial" w:cs="Arial"/>
          <w:sz w:val="24"/>
          <w:szCs w:val="24"/>
        </w:rPr>
        <w:t>Coventry</w:t>
      </w:r>
      <w:r w:rsidRPr="00116FFA">
        <w:rPr>
          <w:rFonts w:ascii="Arial" w:hAnsi="Arial" w:cs="Arial"/>
          <w:sz w:val="24"/>
          <w:szCs w:val="24"/>
        </w:rPr>
        <w:t xml:space="preserve"> </w:t>
      </w:r>
      <w:r>
        <w:rPr>
          <w:rFonts w:ascii="Arial" w:hAnsi="Arial" w:cs="Arial"/>
          <w:sz w:val="24"/>
          <w:szCs w:val="24"/>
        </w:rPr>
        <w:t>at</w:t>
      </w:r>
      <w:r w:rsidRPr="00116FFA">
        <w:rPr>
          <w:rFonts w:ascii="Arial" w:hAnsi="Arial" w:cs="Arial"/>
          <w:sz w:val="24"/>
          <w:szCs w:val="24"/>
        </w:rPr>
        <w:t xml:space="preserve"> the invitation of Andrew Long </w:t>
      </w:r>
      <w:r>
        <w:rPr>
          <w:rFonts w:ascii="Arial" w:hAnsi="Arial" w:cs="Arial"/>
          <w:sz w:val="24"/>
          <w:szCs w:val="24"/>
        </w:rPr>
        <w:t xml:space="preserve">so </w:t>
      </w:r>
      <w:r w:rsidRPr="00116FFA">
        <w:rPr>
          <w:rFonts w:ascii="Arial" w:hAnsi="Arial" w:cs="Arial"/>
          <w:sz w:val="24"/>
          <w:szCs w:val="24"/>
        </w:rPr>
        <w:t>that he could re</w:t>
      </w:r>
      <w:r>
        <w:rPr>
          <w:rFonts w:ascii="Arial" w:hAnsi="Arial" w:cs="Arial"/>
          <w:sz w:val="24"/>
          <w:szCs w:val="24"/>
        </w:rPr>
        <w:t>verse</w:t>
      </w:r>
      <w:r w:rsidRPr="00116FFA">
        <w:rPr>
          <w:rFonts w:ascii="Arial" w:hAnsi="Arial" w:cs="Arial"/>
          <w:sz w:val="24"/>
          <w:szCs w:val="24"/>
        </w:rPr>
        <w:t xml:space="preserve"> the recent decline in business</w:t>
      </w:r>
      <w:r>
        <w:rPr>
          <w:rFonts w:ascii="Arial" w:hAnsi="Arial" w:cs="Arial"/>
          <w:sz w:val="24"/>
          <w:szCs w:val="24"/>
        </w:rPr>
        <w:t xml:space="preserve"> at th</w:t>
      </w:r>
      <w:r w:rsidR="00305D01">
        <w:rPr>
          <w:rFonts w:ascii="Arial" w:hAnsi="Arial" w:cs="Arial"/>
          <w:sz w:val="24"/>
          <w:szCs w:val="24"/>
        </w:rPr>
        <w:t>at</w:t>
      </w:r>
      <w:r>
        <w:rPr>
          <w:rFonts w:ascii="Arial" w:hAnsi="Arial" w:cs="Arial"/>
          <w:sz w:val="24"/>
          <w:szCs w:val="24"/>
        </w:rPr>
        <w:t xml:space="preserve"> branch.</w:t>
      </w:r>
    </w:p>
    <w:p w14:paraId="025FF6D9" w14:textId="098A15B6" w:rsidR="00EC5503" w:rsidRDefault="00EC5503" w:rsidP="003C4308">
      <w:pPr>
        <w:ind w:left="284" w:right="389"/>
        <w:jc w:val="both"/>
        <w:rPr>
          <w:rFonts w:ascii="Arial" w:hAnsi="Arial" w:cs="Arial"/>
          <w:sz w:val="24"/>
          <w:szCs w:val="24"/>
        </w:rPr>
      </w:pPr>
      <w:r w:rsidRPr="00116FFA">
        <w:rPr>
          <w:rFonts w:ascii="Arial" w:hAnsi="Arial" w:cs="Arial"/>
          <w:sz w:val="24"/>
          <w:szCs w:val="24"/>
        </w:rPr>
        <w:t xml:space="preserve">John, having been provided with the latest </w:t>
      </w:r>
      <w:r>
        <w:rPr>
          <w:rFonts w:ascii="Arial" w:hAnsi="Arial" w:cs="Arial"/>
          <w:sz w:val="24"/>
          <w:szCs w:val="24"/>
        </w:rPr>
        <w:t xml:space="preserve">trading </w:t>
      </w:r>
      <w:r w:rsidRPr="00116FFA">
        <w:rPr>
          <w:rFonts w:ascii="Arial" w:hAnsi="Arial" w:cs="Arial"/>
          <w:sz w:val="24"/>
          <w:szCs w:val="24"/>
        </w:rPr>
        <w:t>results</w:t>
      </w:r>
      <w:r>
        <w:rPr>
          <w:rFonts w:ascii="Arial" w:hAnsi="Arial" w:cs="Arial"/>
          <w:sz w:val="24"/>
          <w:szCs w:val="24"/>
        </w:rPr>
        <w:t>, shown below,</w:t>
      </w:r>
      <w:r w:rsidRPr="00116FFA">
        <w:rPr>
          <w:rFonts w:ascii="Arial" w:hAnsi="Arial" w:cs="Arial"/>
          <w:sz w:val="24"/>
          <w:szCs w:val="24"/>
        </w:rPr>
        <w:t xml:space="preserve"> plans to close the </w:t>
      </w:r>
      <w:r w:rsidR="00305D01">
        <w:rPr>
          <w:rFonts w:ascii="Arial" w:hAnsi="Arial" w:cs="Arial"/>
          <w:sz w:val="24"/>
          <w:szCs w:val="24"/>
        </w:rPr>
        <w:t>Coventry</w:t>
      </w:r>
      <w:r w:rsidRPr="00116FFA">
        <w:rPr>
          <w:rFonts w:ascii="Arial" w:hAnsi="Arial" w:cs="Arial"/>
          <w:sz w:val="24"/>
          <w:szCs w:val="24"/>
        </w:rPr>
        <w:t xml:space="preserve"> branch on the pretext of it making a loss. </w:t>
      </w:r>
    </w:p>
    <w:p w14:paraId="43DFE592" w14:textId="77777777" w:rsidR="00EC5503" w:rsidRDefault="00EC5503" w:rsidP="00007E0A">
      <w:pPr>
        <w:rPr>
          <w:rFonts w:ascii="Arial" w:hAnsi="Arial" w:cs="Arial"/>
          <w:sz w:val="24"/>
          <w:szCs w:val="24"/>
        </w:rPr>
      </w:pPr>
    </w:p>
    <w:p w14:paraId="368DA272" w14:textId="77777777" w:rsidR="00EC5503" w:rsidRPr="00116FFA" w:rsidRDefault="00EC5503" w:rsidP="00EC5503">
      <w:pPr>
        <w:jc w:val="both"/>
        <w:rPr>
          <w:rFonts w:ascii="Arial" w:hAnsi="Arial" w:cs="Arial"/>
          <w:sz w:val="24"/>
          <w:szCs w:val="24"/>
        </w:rPr>
      </w:pPr>
    </w:p>
    <w:p w14:paraId="729DD16B" w14:textId="569732DA" w:rsidR="00EC5503" w:rsidRDefault="00EC5503" w:rsidP="003C4308">
      <w:pPr>
        <w:ind w:left="284"/>
        <w:jc w:val="both"/>
        <w:rPr>
          <w:rFonts w:ascii="Arial" w:hAnsi="Arial" w:cs="Arial"/>
          <w:b/>
          <w:sz w:val="24"/>
          <w:szCs w:val="24"/>
        </w:rPr>
      </w:pPr>
      <w:r w:rsidRPr="001460D4">
        <w:rPr>
          <w:rFonts w:ascii="Arial" w:hAnsi="Arial" w:cs="Arial"/>
          <w:b/>
          <w:sz w:val="24"/>
          <w:szCs w:val="24"/>
        </w:rPr>
        <w:t>Financial Data</w:t>
      </w:r>
    </w:p>
    <w:p w14:paraId="0186BCD3" w14:textId="77777777" w:rsidR="003A5DE1" w:rsidRPr="001460D4" w:rsidRDefault="003A5DE1" w:rsidP="003C4308">
      <w:pPr>
        <w:ind w:left="284"/>
        <w:jc w:val="both"/>
        <w:rPr>
          <w:rFonts w:ascii="Arial" w:hAnsi="Arial" w:cs="Arial"/>
          <w:b/>
          <w:sz w:val="24"/>
          <w:szCs w:val="24"/>
        </w:rPr>
      </w:pPr>
    </w:p>
    <w:p w14:paraId="2B77FD31" w14:textId="357E9F17" w:rsidR="00EC5503" w:rsidRPr="00FF0CC4" w:rsidRDefault="00EC5503" w:rsidP="003C4308">
      <w:pPr>
        <w:ind w:left="284"/>
        <w:jc w:val="both"/>
        <w:rPr>
          <w:rFonts w:ascii="Arial" w:hAnsi="Arial" w:cs="Arial"/>
          <w:sz w:val="28"/>
          <w:szCs w:val="28"/>
        </w:rPr>
      </w:pPr>
      <w:r>
        <w:rPr>
          <w:rFonts w:ascii="Arial" w:hAnsi="Arial" w:cs="Arial"/>
          <w:sz w:val="28"/>
          <w:szCs w:val="28"/>
        </w:rPr>
        <w:tab/>
      </w:r>
      <w:r>
        <w:rPr>
          <w:rFonts w:ascii="Arial" w:hAnsi="Arial" w:cs="Arial"/>
          <w:sz w:val="28"/>
          <w:szCs w:val="28"/>
        </w:rPr>
        <w:tab/>
      </w:r>
      <w:r w:rsidR="003C4308">
        <w:rPr>
          <w:rFonts w:ascii="Arial" w:hAnsi="Arial" w:cs="Arial"/>
          <w:sz w:val="28"/>
          <w:szCs w:val="28"/>
        </w:rPr>
        <w:t xml:space="preserve">           </w:t>
      </w:r>
      <w:r w:rsidR="00305D01">
        <w:rPr>
          <w:rFonts w:ascii="Arial" w:hAnsi="Arial" w:cs="Arial"/>
          <w:sz w:val="28"/>
          <w:szCs w:val="28"/>
        </w:rPr>
        <w:t xml:space="preserve">   </w:t>
      </w:r>
      <w:r w:rsidR="003C4308">
        <w:rPr>
          <w:rFonts w:ascii="Arial" w:hAnsi="Arial" w:cs="Arial"/>
          <w:sz w:val="28"/>
          <w:szCs w:val="28"/>
        </w:rPr>
        <w:t xml:space="preserve"> </w:t>
      </w:r>
      <w:r w:rsidR="00792393">
        <w:rPr>
          <w:rFonts w:ascii="Arial" w:hAnsi="Arial" w:cs="Arial"/>
          <w:sz w:val="28"/>
          <w:szCs w:val="28"/>
        </w:rPr>
        <w:t xml:space="preserve">  </w:t>
      </w:r>
      <w:r w:rsidR="00305D01">
        <w:rPr>
          <w:rFonts w:ascii="Arial" w:hAnsi="Arial" w:cs="Arial"/>
          <w:sz w:val="28"/>
          <w:szCs w:val="28"/>
        </w:rPr>
        <w:t xml:space="preserve">Stafford             </w:t>
      </w:r>
      <w:r>
        <w:rPr>
          <w:rFonts w:ascii="Arial" w:hAnsi="Arial" w:cs="Arial"/>
          <w:sz w:val="28"/>
          <w:szCs w:val="28"/>
        </w:rPr>
        <w:tab/>
        <w:t xml:space="preserve">  </w:t>
      </w:r>
      <w:r w:rsidR="003C4308">
        <w:rPr>
          <w:rFonts w:ascii="Arial" w:hAnsi="Arial" w:cs="Arial"/>
          <w:sz w:val="28"/>
          <w:szCs w:val="28"/>
        </w:rPr>
        <w:t xml:space="preserve">   </w:t>
      </w:r>
      <w:r w:rsidR="00792393">
        <w:rPr>
          <w:rFonts w:ascii="Arial" w:hAnsi="Arial" w:cs="Arial"/>
          <w:sz w:val="28"/>
          <w:szCs w:val="28"/>
        </w:rPr>
        <w:t xml:space="preserve">  </w:t>
      </w:r>
      <w:r w:rsidR="00177B12">
        <w:rPr>
          <w:rFonts w:ascii="Arial" w:hAnsi="Arial" w:cs="Arial"/>
          <w:sz w:val="28"/>
          <w:szCs w:val="28"/>
        </w:rPr>
        <w:t xml:space="preserve">Coventry </w:t>
      </w:r>
      <w:r w:rsidR="00177B12">
        <w:rPr>
          <w:rFonts w:ascii="Arial" w:hAnsi="Arial" w:cs="Arial"/>
          <w:sz w:val="28"/>
          <w:szCs w:val="28"/>
        </w:rPr>
        <w:tab/>
      </w:r>
      <w:r w:rsidR="003C4308">
        <w:rPr>
          <w:rFonts w:ascii="Arial" w:hAnsi="Arial" w:cs="Arial"/>
          <w:sz w:val="28"/>
          <w:szCs w:val="28"/>
        </w:rPr>
        <w:t xml:space="preserve">     </w:t>
      </w:r>
      <w:r w:rsidR="00305D01">
        <w:rPr>
          <w:rFonts w:ascii="Arial" w:hAnsi="Arial" w:cs="Arial"/>
          <w:sz w:val="28"/>
          <w:szCs w:val="28"/>
        </w:rPr>
        <w:t xml:space="preserve">       </w:t>
      </w:r>
      <w:r w:rsidR="00792393">
        <w:rPr>
          <w:rFonts w:ascii="Arial" w:hAnsi="Arial" w:cs="Arial"/>
          <w:sz w:val="28"/>
          <w:szCs w:val="28"/>
        </w:rPr>
        <w:t xml:space="preserve">  </w:t>
      </w:r>
      <w:r w:rsidR="00305D01">
        <w:rPr>
          <w:rFonts w:ascii="Arial" w:hAnsi="Arial" w:cs="Arial"/>
          <w:sz w:val="28"/>
          <w:szCs w:val="28"/>
        </w:rPr>
        <w:t>Birmingham</w:t>
      </w:r>
    </w:p>
    <w:p w14:paraId="35391C70" w14:textId="3C48152A" w:rsidR="00EC5503" w:rsidRDefault="00EC5503" w:rsidP="003C4308">
      <w:pPr>
        <w:ind w:left="284"/>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3C4308">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14:paraId="6B04D425" w14:textId="3FFA509B" w:rsidR="00EC5503" w:rsidRDefault="00EC5503" w:rsidP="003C4308">
      <w:pPr>
        <w:ind w:left="284"/>
        <w:rPr>
          <w:rFonts w:ascii="Arial" w:hAnsi="Arial" w:cs="Arial"/>
          <w:sz w:val="24"/>
          <w:szCs w:val="24"/>
        </w:rPr>
      </w:pPr>
      <w:r>
        <w:rPr>
          <w:rFonts w:ascii="Arial" w:hAnsi="Arial" w:cs="Arial"/>
          <w:sz w:val="24"/>
          <w:szCs w:val="24"/>
        </w:rPr>
        <w:t>Sales</w:t>
      </w:r>
      <w:r>
        <w:rPr>
          <w:rFonts w:ascii="Arial" w:hAnsi="Arial" w:cs="Arial"/>
          <w:sz w:val="24"/>
          <w:szCs w:val="24"/>
        </w:rPr>
        <w:tab/>
      </w:r>
      <w:r>
        <w:rPr>
          <w:rFonts w:ascii="Arial" w:hAnsi="Arial" w:cs="Arial"/>
          <w:sz w:val="24"/>
          <w:szCs w:val="24"/>
        </w:rPr>
        <w:tab/>
      </w:r>
      <w:r>
        <w:rPr>
          <w:rFonts w:ascii="Arial" w:hAnsi="Arial" w:cs="Arial"/>
          <w:sz w:val="24"/>
          <w:szCs w:val="24"/>
        </w:rPr>
        <w:tab/>
      </w:r>
      <w:r w:rsidR="00305D01">
        <w:rPr>
          <w:rFonts w:ascii="Arial" w:hAnsi="Arial" w:cs="Arial"/>
          <w:sz w:val="24"/>
          <w:szCs w:val="24"/>
        </w:rPr>
        <w:t>880</w:t>
      </w:r>
      <w:r>
        <w:rPr>
          <w:rFonts w:ascii="Arial" w:hAnsi="Arial" w:cs="Arial"/>
          <w:sz w:val="24"/>
          <w:szCs w:val="24"/>
        </w:rPr>
        <w:t>,000</w:t>
      </w:r>
      <w:r>
        <w:rPr>
          <w:rFonts w:ascii="Arial" w:hAnsi="Arial" w:cs="Arial"/>
          <w:sz w:val="24"/>
          <w:szCs w:val="24"/>
        </w:rPr>
        <w:tab/>
      </w:r>
      <w:r>
        <w:rPr>
          <w:rFonts w:ascii="Arial" w:hAnsi="Arial" w:cs="Arial"/>
          <w:sz w:val="24"/>
          <w:szCs w:val="24"/>
        </w:rPr>
        <w:tab/>
      </w:r>
      <w:r>
        <w:rPr>
          <w:rFonts w:ascii="Arial" w:hAnsi="Arial" w:cs="Arial"/>
          <w:sz w:val="24"/>
          <w:szCs w:val="24"/>
        </w:rPr>
        <w:tab/>
      </w:r>
      <w:r w:rsidR="00305D01">
        <w:rPr>
          <w:rFonts w:ascii="Arial" w:hAnsi="Arial" w:cs="Arial"/>
          <w:sz w:val="24"/>
          <w:szCs w:val="24"/>
        </w:rPr>
        <w:t>8</w:t>
      </w:r>
      <w:r>
        <w:rPr>
          <w:rFonts w:ascii="Arial" w:hAnsi="Arial" w:cs="Arial"/>
          <w:sz w:val="24"/>
          <w:szCs w:val="24"/>
        </w:rPr>
        <w:t>00,000</w:t>
      </w:r>
      <w:r>
        <w:rPr>
          <w:rFonts w:ascii="Arial" w:hAnsi="Arial" w:cs="Arial"/>
          <w:sz w:val="24"/>
          <w:szCs w:val="24"/>
        </w:rPr>
        <w:tab/>
      </w:r>
      <w:r>
        <w:rPr>
          <w:rFonts w:ascii="Arial" w:hAnsi="Arial" w:cs="Arial"/>
          <w:sz w:val="24"/>
          <w:szCs w:val="24"/>
        </w:rPr>
        <w:tab/>
      </w:r>
      <w:r>
        <w:rPr>
          <w:rFonts w:ascii="Arial" w:hAnsi="Arial" w:cs="Arial"/>
          <w:sz w:val="24"/>
          <w:szCs w:val="24"/>
        </w:rPr>
        <w:tab/>
      </w:r>
      <w:r w:rsidR="00305D01">
        <w:rPr>
          <w:rFonts w:ascii="Arial" w:hAnsi="Arial" w:cs="Arial"/>
          <w:sz w:val="24"/>
          <w:szCs w:val="24"/>
        </w:rPr>
        <w:t>1,400</w:t>
      </w:r>
      <w:r>
        <w:rPr>
          <w:rFonts w:ascii="Arial" w:hAnsi="Arial" w:cs="Arial"/>
          <w:sz w:val="24"/>
          <w:szCs w:val="24"/>
        </w:rPr>
        <w:t>,000</w:t>
      </w:r>
    </w:p>
    <w:p w14:paraId="334B7904" w14:textId="77777777" w:rsidR="00EC5503" w:rsidRPr="00D84FE5" w:rsidRDefault="00EC5503" w:rsidP="003C4308">
      <w:pPr>
        <w:ind w:left="284"/>
        <w:rPr>
          <w:rFonts w:ascii="Arial" w:hAnsi="Arial" w:cs="Arial"/>
          <w:bCs/>
          <w:sz w:val="24"/>
          <w:szCs w:val="24"/>
        </w:rPr>
      </w:pPr>
      <w:r w:rsidRPr="00D84FE5">
        <w:rPr>
          <w:rFonts w:ascii="Arial" w:hAnsi="Arial" w:cs="Arial"/>
          <w:bCs/>
          <w:sz w:val="24"/>
          <w:szCs w:val="24"/>
        </w:rPr>
        <w:t>Branch Expenses</w:t>
      </w:r>
      <w:r>
        <w:rPr>
          <w:rFonts w:ascii="Arial" w:hAnsi="Arial" w:cs="Arial"/>
          <w:bCs/>
          <w:sz w:val="24"/>
          <w:szCs w:val="24"/>
        </w:rPr>
        <w:t>:</w:t>
      </w:r>
      <w:r w:rsidRPr="00D84FE5">
        <w:rPr>
          <w:rFonts w:ascii="Arial" w:hAnsi="Arial" w:cs="Arial"/>
          <w:bCs/>
          <w:sz w:val="24"/>
          <w:szCs w:val="24"/>
        </w:rPr>
        <w:tab/>
      </w:r>
    </w:p>
    <w:p w14:paraId="716E65BE" w14:textId="538880DD" w:rsidR="00EC5503" w:rsidRDefault="00EC5503" w:rsidP="003C4308">
      <w:pPr>
        <w:ind w:left="284"/>
        <w:rPr>
          <w:rFonts w:ascii="Arial" w:hAnsi="Arial" w:cs="Arial"/>
          <w:sz w:val="24"/>
          <w:szCs w:val="24"/>
        </w:rPr>
      </w:pPr>
      <w:r>
        <w:rPr>
          <w:rFonts w:ascii="Arial" w:hAnsi="Arial" w:cs="Arial"/>
          <w:sz w:val="24"/>
          <w:szCs w:val="24"/>
        </w:rPr>
        <w:t>Salaries</w:t>
      </w:r>
      <w:r>
        <w:rPr>
          <w:rFonts w:ascii="Arial" w:hAnsi="Arial" w:cs="Arial"/>
          <w:sz w:val="24"/>
          <w:szCs w:val="24"/>
        </w:rPr>
        <w:tab/>
      </w:r>
      <w:r>
        <w:rPr>
          <w:rFonts w:ascii="Arial" w:hAnsi="Arial" w:cs="Arial"/>
          <w:sz w:val="24"/>
          <w:szCs w:val="24"/>
        </w:rPr>
        <w:tab/>
        <w:t xml:space="preserve"> </w:t>
      </w:r>
      <w:r w:rsidR="003C4308">
        <w:rPr>
          <w:rFonts w:ascii="Arial" w:hAnsi="Arial" w:cs="Arial"/>
          <w:sz w:val="24"/>
          <w:szCs w:val="24"/>
        </w:rPr>
        <w:t xml:space="preserve">          </w:t>
      </w:r>
      <w:r w:rsidR="00305D01">
        <w:rPr>
          <w:rFonts w:ascii="Arial" w:hAnsi="Arial" w:cs="Arial"/>
          <w:sz w:val="24"/>
          <w:szCs w:val="24"/>
        </w:rPr>
        <w:t xml:space="preserve"> </w:t>
      </w:r>
      <w:r w:rsidR="003C4308">
        <w:rPr>
          <w:rFonts w:ascii="Arial" w:hAnsi="Arial" w:cs="Arial"/>
          <w:sz w:val="24"/>
          <w:szCs w:val="24"/>
        </w:rPr>
        <w:t xml:space="preserve"> </w:t>
      </w:r>
      <w:r w:rsidR="00305D01">
        <w:rPr>
          <w:rFonts w:ascii="Arial" w:hAnsi="Arial" w:cs="Arial"/>
          <w:sz w:val="24"/>
          <w:szCs w:val="24"/>
        </w:rPr>
        <w:t>84</w:t>
      </w:r>
      <w:r>
        <w:rPr>
          <w:rFonts w:ascii="Arial" w:hAnsi="Arial" w:cs="Arial"/>
          <w:sz w:val="24"/>
          <w:szCs w:val="24"/>
        </w:rPr>
        <w:t>,000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305D01">
        <w:rPr>
          <w:rFonts w:ascii="Arial" w:hAnsi="Arial" w:cs="Arial"/>
          <w:sz w:val="24"/>
          <w:szCs w:val="24"/>
        </w:rPr>
        <w:t>76</w:t>
      </w:r>
      <w:r>
        <w:rPr>
          <w:rFonts w:ascii="Arial" w:hAnsi="Arial" w:cs="Arial"/>
          <w:sz w:val="24"/>
          <w:szCs w:val="24"/>
        </w:rPr>
        <w:t>,000</w:t>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sidR="00305D01">
        <w:rPr>
          <w:rFonts w:ascii="Arial" w:hAnsi="Arial" w:cs="Arial"/>
          <w:sz w:val="24"/>
          <w:szCs w:val="24"/>
        </w:rPr>
        <w:t xml:space="preserve">   124</w:t>
      </w:r>
      <w:r>
        <w:rPr>
          <w:rFonts w:ascii="Arial" w:hAnsi="Arial" w:cs="Arial"/>
          <w:sz w:val="24"/>
          <w:szCs w:val="24"/>
        </w:rPr>
        <w:t>,000</w:t>
      </w:r>
    </w:p>
    <w:p w14:paraId="33421B51" w14:textId="5163E57E" w:rsidR="00EC5503" w:rsidRDefault="00EC5503" w:rsidP="003C4308">
      <w:pPr>
        <w:ind w:left="284"/>
        <w:rPr>
          <w:rFonts w:ascii="Arial" w:hAnsi="Arial" w:cs="Arial"/>
          <w:sz w:val="24"/>
          <w:szCs w:val="24"/>
        </w:rPr>
      </w:pPr>
      <w:r>
        <w:rPr>
          <w:rFonts w:ascii="Arial" w:hAnsi="Arial" w:cs="Arial"/>
          <w:sz w:val="24"/>
          <w:szCs w:val="24"/>
        </w:rPr>
        <w:t>Advertising</w:t>
      </w:r>
      <w:r>
        <w:rPr>
          <w:rFonts w:ascii="Arial" w:hAnsi="Arial" w:cs="Arial"/>
          <w:sz w:val="24"/>
          <w:szCs w:val="24"/>
        </w:rPr>
        <w:tab/>
      </w:r>
      <w:r>
        <w:rPr>
          <w:rFonts w:ascii="Arial" w:hAnsi="Arial" w:cs="Arial"/>
          <w:sz w:val="24"/>
          <w:szCs w:val="24"/>
        </w:rPr>
        <w:tab/>
        <w:t xml:space="preserve">  </w:t>
      </w:r>
      <w:r w:rsidR="00305D01">
        <w:rPr>
          <w:rFonts w:ascii="Arial" w:hAnsi="Arial" w:cs="Arial"/>
          <w:sz w:val="24"/>
          <w:szCs w:val="24"/>
        </w:rPr>
        <w:t>16</w:t>
      </w:r>
      <w:r>
        <w:rPr>
          <w:rFonts w:ascii="Arial" w:hAnsi="Arial" w:cs="Arial"/>
          <w:sz w:val="24"/>
          <w:szCs w:val="24"/>
        </w:rPr>
        <w:t>,000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305D01">
        <w:rPr>
          <w:rFonts w:ascii="Arial" w:hAnsi="Arial" w:cs="Arial"/>
          <w:sz w:val="24"/>
          <w:szCs w:val="24"/>
        </w:rPr>
        <w:t>30,</w:t>
      </w:r>
      <w:r>
        <w:rPr>
          <w:rFonts w:ascii="Arial" w:hAnsi="Arial" w:cs="Arial"/>
          <w:sz w:val="24"/>
          <w:szCs w:val="24"/>
        </w:rPr>
        <w:t>000</w:t>
      </w:r>
      <w:r>
        <w:rPr>
          <w:rFonts w:ascii="Arial" w:hAnsi="Arial" w:cs="Arial"/>
          <w:sz w:val="24"/>
          <w:szCs w:val="24"/>
        </w:rPr>
        <w:tab/>
      </w:r>
      <w:r>
        <w:rPr>
          <w:rFonts w:ascii="Arial" w:hAnsi="Arial" w:cs="Arial"/>
          <w:sz w:val="24"/>
          <w:szCs w:val="24"/>
        </w:rPr>
        <w:tab/>
      </w:r>
      <w:r>
        <w:rPr>
          <w:rFonts w:ascii="Arial" w:hAnsi="Arial" w:cs="Arial"/>
          <w:sz w:val="24"/>
          <w:szCs w:val="24"/>
        </w:rPr>
        <w:tab/>
      </w:r>
      <w:r w:rsidR="00305D01">
        <w:rPr>
          <w:rFonts w:ascii="Arial" w:hAnsi="Arial" w:cs="Arial"/>
          <w:sz w:val="24"/>
          <w:szCs w:val="24"/>
        </w:rPr>
        <w:t xml:space="preserve">   </w:t>
      </w:r>
      <w:r>
        <w:rPr>
          <w:rFonts w:ascii="Arial" w:hAnsi="Arial" w:cs="Arial"/>
          <w:sz w:val="24"/>
          <w:szCs w:val="24"/>
        </w:rPr>
        <w:t>1</w:t>
      </w:r>
      <w:r w:rsidR="00305D01">
        <w:rPr>
          <w:rFonts w:ascii="Arial" w:hAnsi="Arial" w:cs="Arial"/>
          <w:sz w:val="24"/>
          <w:szCs w:val="24"/>
        </w:rPr>
        <w:t>20,</w:t>
      </w:r>
      <w:r>
        <w:rPr>
          <w:rFonts w:ascii="Arial" w:hAnsi="Arial" w:cs="Arial"/>
          <w:sz w:val="24"/>
          <w:szCs w:val="24"/>
        </w:rPr>
        <w:t>000</w:t>
      </w:r>
    </w:p>
    <w:p w14:paraId="0A1EBE7B" w14:textId="0A232D28" w:rsidR="00EC5503" w:rsidRDefault="00EC5503" w:rsidP="003C4308">
      <w:pPr>
        <w:ind w:left="284"/>
        <w:rPr>
          <w:rFonts w:ascii="Arial" w:hAnsi="Arial" w:cs="Arial"/>
          <w:sz w:val="24"/>
          <w:szCs w:val="24"/>
        </w:rPr>
      </w:pPr>
      <w:r>
        <w:rPr>
          <w:rFonts w:ascii="Arial" w:hAnsi="Arial" w:cs="Arial"/>
          <w:sz w:val="24"/>
          <w:szCs w:val="24"/>
        </w:rPr>
        <w:t>Other</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305D01">
        <w:rPr>
          <w:rFonts w:ascii="Arial" w:hAnsi="Arial" w:cs="Arial"/>
          <w:sz w:val="24"/>
          <w:szCs w:val="24"/>
        </w:rPr>
        <w:t xml:space="preserve"> 20</w:t>
      </w:r>
      <w:r>
        <w:rPr>
          <w:rFonts w:ascii="Arial" w:hAnsi="Arial" w:cs="Arial"/>
          <w:sz w:val="24"/>
          <w:szCs w:val="24"/>
        </w:rPr>
        <w:t>,000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305D01">
        <w:rPr>
          <w:rFonts w:ascii="Arial" w:hAnsi="Arial" w:cs="Arial"/>
          <w:sz w:val="24"/>
          <w:szCs w:val="24"/>
        </w:rPr>
        <w:t>16</w:t>
      </w:r>
      <w:r>
        <w:rPr>
          <w:rFonts w:ascii="Arial" w:hAnsi="Arial" w:cs="Arial"/>
          <w:sz w:val="24"/>
          <w:szCs w:val="24"/>
        </w:rPr>
        <w:t>,000</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305D01">
        <w:rPr>
          <w:rFonts w:ascii="Arial" w:hAnsi="Arial" w:cs="Arial"/>
          <w:sz w:val="24"/>
          <w:szCs w:val="24"/>
        </w:rPr>
        <w:t xml:space="preserve">    22</w:t>
      </w:r>
      <w:r>
        <w:rPr>
          <w:rFonts w:ascii="Arial" w:hAnsi="Arial" w:cs="Arial"/>
          <w:sz w:val="24"/>
          <w:szCs w:val="24"/>
        </w:rPr>
        <w:t>,000</w:t>
      </w:r>
    </w:p>
    <w:p w14:paraId="587E362B" w14:textId="06A99588" w:rsidR="00EC5503" w:rsidRDefault="00305D01" w:rsidP="003C4308">
      <w:pPr>
        <w:ind w:left="284"/>
        <w:rPr>
          <w:rFonts w:ascii="Arial" w:hAnsi="Arial" w:cs="Arial"/>
          <w:sz w:val="24"/>
          <w:szCs w:val="24"/>
        </w:rPr>
      </w:pPr>
      <w:r>
        <w:rPr>
          <w:rFonts w:ascii="Arial" w:hAnsi="Arial" w:cs="Arial"/>
          <w:sz w:val="24"/>
          <w:szCs w:val="24"/>
        </w:rPr>
        <w:t xml:space="preserve">    </w:t>
      </w:r>
    </w:p>
    <w:p w14:paraId="7CF10661" w14:textId="599D3C8B" w:rsidR="00EC5503" w:rsidRPr="00116FFA" w:rsidRDefault="00305D01" w:rsidP="003C4308">
      <w:pPr>
        <w:ind w:left="284"/>
        <w:jc w:val="both"/>
        <w:rPr>
          <w:rFonts w:ascii="Arial" w:hAnsi="Arial" w:cs="Arial"/>
          <w:sz w:val="24"/>
          <w:szCs w:val="24"/>
        </w:rPr>
      </w:pPr>
      <w:r>
        <w:rPr>
          <w:rFonts w:ascii="Arial" w:hAnsi="Arial" w:cs="Arial"/>
          <w:sz w:val="24"/>
          <w:szCs w:val="24"/>
        </w:rPr>
        <w:t>The payroll and bookkeeping work for each branch is contracted</w:t>
      </w:r>
      <w:r w:rsidR="00557FB3">
        <w:rPr>
          <w:rFonts w:ascii="Arial" w:hAnsi="Arial" w:cs="Arial"/>
          <w:sz w:val="24"/>
          <w:szCs w:val="24"/>
        </w:rPr>
        <w:t xml:space="preserve"> out to PLS Limited, a professional services firm,</w:t>
      </w:r>
      <w:r>
        <w:rPr>
          <w:rFonts w:ascii="Arial" w:hAnsi="Arial" w:cs="Arial"/>
          <w:sz w:val="24"/>
          <w:szCs w:val="24"/>
        </w:rPr>
        <w:t xml:space="preserve"> at an estimated cost</w:t>
      </w:r>
      <w:r w:rsidR="00EC5503" w:rsidRPr="00116FFA">
        <w:rPr>
          <w:rFonts w:ascii="Arial" w:hAnsi="Arial" w:cs="Arial"/>
          <w:sz w:val="24"/>
          <w:szCs w:val="24"/>
        </w:rPr>
        <w:t xml:space="preserve"> </w:t>
      </w:r>
      <w:r>
        <w:rPr>
          <w:rFonts w:ascii="Arial" w:hAnsi="Arial" w:cs="Arial"/>
          <w:sz w:val="24"/>
          <w:szCs w:val="24"/>
        </w:rPr>
        <w:t xml:space="preserve">of </w:t>
      </w:r>
      <w:r w:rsidR="00EC5503" w:rsidRPr="00116FFA">
        <w:rPr>
          <w:rFonts w:ascii="Arial" w:hAnsi="Arial" w:cs="Arial"/>
          <w:sz w:val="24"/>
          <w:szCs w:val="24"/>
        </w:rPr>
        <w:t>£</w:t>
      </w:r>
      <w:r>
        <w:rPr>
          <w:rFonts w:ascii="Arial" w:hAnsi="Arial" w:cs="Arial"/>
          <w:sz w:val="24"/>
          <w:szCs w:val="24"/>
        </w:rPr>
        <w:t>308</w:t>
      </w:r>
      <w:r w:rsidR="00EC5503" w:rsidRPr="00116FFA">
        <w:rPr>
          <w:rFonts w:ascii="Arial" w:hAnsi="Arial" w:cs="Arial"/>
          <w:sz w:val="24"/>
          <w:szCs w:val="24"/>
        </w:rPr>
        <w:t>,000</w:t>
      </w:r>
      <w:r w:rsidR="0073647E">
        <w:rPr>
          <w:rFonts w:ascii="Arial" w:hAnsi="Arial" w:cs="Arial"/>
          <w:sz w:val="24"/>
          <w:szCs w:val="24"/>
        </w:rPr>
        <w:t xml:space="preserve"> per annum</w:t>
      </w:r>
      <w:r w:rsidR="00557FB3">
        <w:rPr>
          <w:rFonts w:ascii="Arial" w:hAnsi="Arial" w:cs="Arial"/>
          <w:sz w:val="24"/>
          <w:szCs w:val="24"/>
        </w:rPr>
        <w:t>,</w:t>
      </w:r>
      <w:r w:rsidR="00EC5503" w:rsidRPr="00116FFA">
        <w:rPr>
          <w:rFonts w:ascii="Arial" w:hAnsi="Arial" w:cs="Arial"/>
          <w:sz w:val="24"/>
          <w:szCs w:val="24"/>
        </w:rPr>
        <w:t xml:space="preserve"> and this is to be apportioned to the three branches</w:t>
      </w:r>
      <w:r w:rsidR="00EC5503">
        <w:rPr>
          <w:rFonts w:ascii="Arial" w:hAnsi="Arial" w:cs="Arial"/>
          <w:sz w:val="24"/>
          <w:szCs w:val="24"/>
        </w:rPr>
        <w:t>,</w:t>
      </w:r>
      <w:r w:rsidR="00EC5503" w:rsidRPr="00116FFA">
        <w:rPr>
          <w:rFonts w:ascii="Arial" w:hAnsi="Arial" w:cs="Arial"/>
          <w:sz w:val="24"/>
          <w:szCs w:val="24"/>
        </w:rPr>
        <w:t xml:space="preserve"> </w:t>
      </w:r>
      <w:r w:rsidRPr="00116FFA">
        <w:rPr>
          <w:rFonts w:ascii="Arial" w:hAnsi="Arial" w:cs="Arial"/>
          <w:sz w:val="24"/>
          <w:szCs w:val="24"/>
        </w:rPr>
        <w:t>based on</w:t>
      </w:r>
      <w:r w:rsidR="00EC5503" w:rsidRPr="00116FFA">
        <w:rPr>
          <w:rFonts w:ascii="Arial" w:hAnsi="Arial" w:cs="Arial"/>
          <w:sz w:val="24"/>
          <w:szCs w:val="24"/>
        </w:rPr>
        <w:t xml:space="preserve"> the</w:t>
      </w:r>
      <w:r>
        <w:rPr>
          <w:rFonts w:ascii="Arial" w:hAnsi="Arial" w:cs="Arial"/>
          <w:sz w:val="24"/>
          <w:szCs w:val="24"/>
        </w:rPr>
        <w:t>ir</w:t>
      </w:r>
      <w:r w:rsidR="00EC5503" w:rsidRPr="00116FFA">
        <w:rPr>
          <w:rFonts w:ascii="Arial" w:hAnsi="Arial" w:cs="Arial"/>
          <w:sz w:val="24"/>
          <w:szCs w:val="24"/>
        </w:rPr>
        <w:t xml:space="preserve"> sales figures. Variable costs amount to 75% of the sales of each branch.</w:t>
      </w:r>
    </w:p>
    <w:p w14:paraId="458EB39F" w14:textId="0FE6FB97" w:rsidR="00EC5503" w:rsidRDefault="00EC5503" w:rsidP="003C4308">
      <w:pPr>
        <w:ind w:left="284"/>
        <w:jc w:val="both"/>
        <w:rPr>
          <w:rFonts w:ascii="Arial" w:hAnsi="Arial" w:cs="Arial"/>
          <w:sz w:val="24"/>
          <w:szCs w:val="24"/>
        </w:rPr>
      </w:pPr>
      <w:r w:rsidRPr="00116FFA">
        <w:rPr>
          <w:rFonts w:ascii="Arial" w:hAnsi="Arial" w:cs="Arial"/>
          <w:sz w:val="24"/>
          <w:szCs w:val="24"/>
        </w:rPr>
        <w:t xml:space="preserve">Should the Bartley Green branch </w:t>
      </w:r>
      <w:r>
        <w:rPr>
          <w:rFonts w:ascii="Arial" w:hAnsi="Arial" w:cs="Arial"/>
          <w:sz w:val="24"/>
          <w:szCs w:val="24"/>
        </w:rPr>
        <w:t xml:space="preserve">be </w:t>
      </w:r>
      <w:r w:rsidRPr="00116FFA">
        <w:rPr>
          <w:rFonts w:ascii="Arial" w:hAnsi="Arial" w:cs="Arial"/>
          <w:sz w:val="24"/>
          <w:szCs w:val="24"/>
        </w:rPr>
        <w:t>closed, then the sales would be completely lost to the company and head office expenses would be reduced from £</w:t>
      </w:r>
      <w:r w:rsidR="00305D01">
        <w:rPr>
          <w:rFonts w:ascii="Arial" w:hAnsi="Arial" w:cs="Arial"/>
          <w:sz w:val="24"/>
          <w:szCs w:val="24"/>
        </w:rPr>
        <w:t>308</w:t>
      </w:r>
      <w:r w:rsidRPr="00116FFA">
        <w:rPr>
          <w:rFonts w:ascii="Arial" w:hAnsi="Arial" w:cs="Arial"/>
          <w:sz w:val="24"/>
          <w:szCs w:val="24"/>
        </w:rPr>
        <w:t>,</w:t>
      </w:r>
      <w:r w:rsidR="00305D01">
        <w:rPr>
          <w:rFonts w:ascii="Arial" w:hAnsi="Arial" w:cs="Arial"/>
          <w:sz w:val="24"/>
          <w:szCs w:val="24"/>
        </w:rPr>
        <w:t>0</w:t>
      </w:r>
      <w:r w:rsidRPr="00116FFA">
        <w:rPr>
          <w:rFonts w:ascii="Arial" w:hAnsi="Arial" w:cs="Arial"/>
          <w:sz w:val="24"/>
          <w:szCs w:val="24"/>
        </w:rPr>
        <w:t>00</w:t>
      </w:r>
      <w:r>
        <w:rPr>
          <w:rFonts w:ascii="Arial" w:hAnsi="Arial" w:cs="Arial"/>
          <w:sz w:val="24"/>
          <w:szCs w:val="24"/>
        </w:rPr>
        <w:t xml:space="preserve"> to</w:t>
      </w:r>
    </w:p>
    <w:p w14:paraId="0E8DA252" w14:textId="600043EE" w:rsidR="00EC5503" w:rsidRDefault="00EC5503" w:rsidP="003C4308">
      <w:pPr>
        <w:ind w:left="284"/>
        <w:jc w:val="both"/>
        <w:rPr>
          <w:rFonts w:ascii="Arial" w:hAnsi="Arial" w:cs="Arial"/>
          <w:sz w:val="24"/>
          <w:szCs w:val="24"/>
        </w:rPr>
      </w:pPr>
      <w:r w:rsidRPr="00116FFA">
        <w:rPr>
          <w:rFonts w:ascii="Arial" w:hAnsi="Arial" w:cs="Arial"/>
          <w:sz w:val="24"/>
          <w:szCs w:val="24"/>
        </w:rPr>
        <w:t>to £</w:t>
      </w:r>
      <w:r w:rsidR="00305D01">
        <w:rPr>
          <w:rFonts w:ascii="Arial" w:hAnsi="Arial" w:cs="Arial"/>
          <w:sz w:val="24"/>
          <w:szCs w:val="24"/>
        </w:rPr>
        <w:t>248</w:t>
      </w:r>
      <w:r w:rsidRPr="00116FFA">
        <w:rPr>
          <w:rFonts w:ascii="Arial" w:hAnsi="Arial" w:cs="Arial"/>
          <w:sz w:val="24"/>
          <w:szCs w:val="24"/>
        </w:rPr>
        <w:t>,000.</w:t>
      </w:r>
    </w:p>
    <w:p w14:paraId="0EFF1707" w14:textId="6B231FF6" w:rsidR="00EC5503" w:rsidRDefault="00EC5503" w:rsidP="003C4308">
      <w:pPr>
        <w:ind w:left="284"/>
        <w:jc w:val="both"/>
        <w:rPr>
          <w:rFonts w:ascii="Arial" w:hAnsi="Arial" w:cs="Arial"/>
          <w:sz w:val="24"/>
          <w:szCs w:val="24"/>
        </w:rPr>
      </w:pPr>
    </w:p>
    <w:p w14:paraId="3D8E17F4" w14:textId="2176E476" w:rsidR="00EC5503" w:rsidRPr="00EC5503" w:rsidRDefault="00EC5503" w:rsidP="003C4308">
      <w:pPr>
        <w:ind w:left="284"/>
        <w:jc w:val="both"/>
        <w:rPr>
          <w:rFonts w:ascii="Arial" w:hAnsi="Arial" w:cs="Arial"/>
          <w:b/>
          <w:bCs/>
          <w:sz w:val="24"/>
          <w:szCs w:val="24"/>
        </w:rPr>
      </w:pPr>
      <w:r w:rsidRPr="00EC5503">
        <w:rPr>
          <w:rFonts w:ascii="Arial" w:hAnsi="Arial" w:cs="Arial"/>
          <w:b/>
          <w:bCs/>
          <w:sz w:val="24"/>
          <w:szCs w:val="24"/>
        </w:rPr>
        <w:t>Task</w:t>
      </w:r>
    </w:p>
    <w:p w14:paraId="6A98E92C" w14:textId="77777777" w:rsidR="00EC5503" w:rsidRDefault="00EC5503" w:rsidP="003C4308">
      <w:pPr>
        <w:ind w:left="284"/>
        <w:jc w:val="both"/>
        <w:rPr>
          <w:rFonts w:ascii="Arial" w:hAnsi="Arial" w:cs="Arial"/>
          <w:sz w:val="24"/>
          <w:szCs w:val="24"/>
        </w:rPr>
      </w:pPr>
    </w:p>
    <w:p w14:paraId="07361E78" w14:textId="3BD8ED5F" w:rsidR="00EC5503" w:rsidRDefault="00EC5503" w:rsidP="003C4308">
      <w:pPr>
        <w:ind w:left="284"/>
        <w:jc w:val="both"/>
        <w:rPr>
          <w:rFonts w:ascii="Arial" w:hAnsi="Arial" w:cs="Arial"/>
          <w:bCs/>
          <w:sz w:val="24"/>
          <w:szCs w:val="24"/>
        </w:rPr>
      </w:pPr>
      <w:r w:rsidRPr="00D30EC6">
        <w:rPr>
          <w:rFonts w:ascii="Arial" w:hAnsi="Arial" w:cs="Arial"/>
          <w:bCs/>
          <w:sz w:val="24"/>
          <w:szCs w:val="24"/>
        </w:rPr>
        <w:t xml:space="preserve">As the company’s </w:t>
      </w:r>
      <w:r>
        <w:rPr>
          <w:rFonts w:ascii="Arial" w:hAnsi="Arial" w:cs="Arial"/>
          <w:bCs/>
          <w:sz w:val="24"/>
          <w:szCs w:val="24"/>
        </w:rPr>
        <w:t>m</w:t>
      </w:r>
      <w:r w:rsidRPr="00D30EC6">
        <w:rPr>
          <w:rFonts w:ascii="Arial" w:hAnsi="Arial" w:cs="Arial"/>
          <w:bCs/>
          <w:sz w:val="24"/>
          <w:szCs w:val="24"/>
        </w:rPr>
        <w:t>an</w:t>
      </w:r>
      <w:r>
        <w:rPr>
          <w:rFonts w:ascii="Arial" w:hAnsi="Arial" w:cs="Arial"/>
          <w:bCs/>
          <w:sz w:val="24"/>
          <w:szCs w:val="24"/>
        </w:rPr>
        <w:t>a</w:t>
      </w:r>
      <w:r w:rsidRPr="00D30EC6">
        <w:rPr>
          <w:rFonts w:ascii="Arial" w:hAnsi="Arial" w:cs="Arial"/>
          <w:bCs/>
          <w:sz w:val="24"/>
          <w:szCs w:val="24"/>
        </w:rPr>
        <w:t xml:space="preserve">gement accountant, you are required to write a report to the Board of Directors on John’s proposed action </w:t>
      </w:r>
      <w:r>
        <w:rPr>
          <w:rFonts w:ascii="Arial" w:hAnsi="Arial" w:cs="Arial"/>
          <w:bCs/>
          <w:sz w:val="24"/>
          <w:szCs w:val="24"/>
        </w:rPr>
        <w:t xml:space="preserve">to close </w:t>
      </w:r>
      <w:r w:rsidR="00557FB3">
        <w:rPr>
          <w:rFonts w:ascii="Arial" w:hAnsi="Arial" w:cs="Arial"/>
          <w:bCs/>
          <w:sz w:val="24"/>
          <w:szCs w:val="24"/>
        </w:rPr>
        <w:t>Coventry</w:t>
      </w:r>
      <w:r w:rsidRPr="00D30EC6">
        <w:rPr>
          <w:rFonts w:ascii="Arial" w:hAnsi="Arial" w:cs="Arial"/>
          <w:bCs/>
          <w:sz w:val="24"/>
          <w:szCs w:val="24"/>
        </w:rPr>
        <w:t xml:space="preserve"> branch.</w:t>
      </w:r>
      <w:r>
        <w:rPr>
          <w:rFonts w:ascii="Arial" w:hAnsi="Arial" w:cs="Arial"/>
          <w:bCs/>
          <w:sz w:val="24"/>
          <w:szCs w:val="24"/>
        </w:rPr>
        <w:t xml:space="preserve"> In your recommendations, you are required to set out what you consider the best course of action to take. The report should be based on the financial position only.</w:t>
      </w:r>
    </w:p>
    <w:p w14:paraId="7D89CD52" w14:textId="77777777" w:rsidR="000B43D5" w:rsidRDefault="000B43D5" w:rsidP="003C4308">
      <w:pPr>
        <w:ind w:left="284"/>
        <w:jc w:val="both"/>
        <w:rPr>
          <w:rFonts w:ascii="Arial" w:hAnsi="Arial" w:cs="Arial"/>
          <w:bCs/>
          <w:sz w:val="24"/>
          <w:szCs w:val="24"/>
        </w:rPr>
      </w:pPr>
    </w:p>
    <w:p w14:paraId="423BA122" w14:textId="558500E2" w:rsidR="00EC5503" w:rsidRPr="00EE0D82" w:rsidRDefault="00EC5503" w:rsidP="003C4308">
      <w:pPr>
        <w:ind w:left="284"/>
        <w:jc w:val="both"/>
        <w:rPr>
          <w:rFonts w:ascii="Arial" w:hAnsi="Arial" w:cs="Arial"/>
          <w:bCs/>
          <w:sz w:val="24"/>
          <w:szCs w:val="24"/>
        </w:rPr>
      </w:pPr>
      <w:r>
        <w:rPr>
          <w:rFonts w:ascii="Arial" w:hAnsi="Arial" w:cs="Arial"/>
          <w:bCs/>
          <w:sz w:val="24"/>
          <w:szCs w:val="24"/>
        </w:rPr>
        <w:t xml:space="preserve">The report should be </w:t>
      </w:r>
      <w:r w:rsidR="000B43D5">
        <w:rPr>
          <w:rFonts w:ascii="Arial" w:hAnsi="Arial" w:cs="Arial"/>
          <w:bCs/>
          <w:sz w:val="24"/>
          <w:szCs w:val="24"/>
        </w:rPr>
        <w:t>word-processed</w:t>
      </w:r>
      <w:r>
        <w:rPr>
          <w:rFonts w:ascii="Arial" w:hAnsi="Arial" w:cs="Arial"/>
          <w:bCs/>
          <w:sz w:val="24"/>
          <w:szCs w:val="24"/>
        </w:rPr>
        <w:t xml:space="preserve"> as a short, informal document using Microsoft </w:t>
      </w:r>
      <w:r w:rsidRPr="00EE0D82">
        <w:rPr>
          <w:rFonts w:ascii="Arial" w:hAnsi="Arial" w:cs="Arial"/>
          <w:bCs/>
          <w:i/>
          <w:iCs/>
          <w:sz w:val="24"/>
          <w:szCs w:val="24"/>
        </w:rPr>
        <w:t>Word</w:t>
      </w:r>
      <w:r>
        <w:rPr>
          <w:rFonts w:ascii="Arial" w:hAnsi="Arial" w:cs="Arial"/>
          <w:bCs/>
          <w:i/>
          <w:iCs/>
          <w:sz w:val="24"/>
          <w:szCs w:val="24"/>
        </w:rPr>
        <w:t xml:space="preserve"> </w:t>
      </w:r>
      <w:r>
        <w:rPr>
          <w:rFonts w:ascii="Arial" w:hAnsi="Arial" w:cs="Arial"/>
          <w:bCs/>
          <w:sz w:val="24"/>
          <w:szCs w:val="24"/>
        </w:rPr>
        <w:t xml:space="preserve">software and be 1,500 words in length excluding tables, charts, graphs, and references. You must show all formulae, calculations, and rough workings in an appendix at the end of your document, so that you can refer to them in the main body of the report. </w:t>
      </w:r>
    </w:p>
    <w:p w14:paraId="2B8102C1" w14:textId="77777777" w:rsidR="00A67FB1" w:rsidRPr="00A406E5" w:rsidRDefault="00A67FB1" w:rsidP="00A67FB1">
      <w:pPr>
        <w:ind w:left="720"/>
        <w:rPr>
          <w:rFonts w:ascii="Arial" w:hAnsi="Arial" w:cs="Arial"/>
          <w:sz w:val="24"/>
          <w:szCs w:val="24"/>
        </w:rPr>
      </w:pPr>
    </w:p>
    <w:p w14:paraId="0F5367FB" w14:textId="77777777" w:rsidR="00152E9D" w:rsidRPr="00A406E5" w:rsidRDefault="00152E9D" w:rsidP="00A67FB1">
      <w:pPr>
        <w:ind w:left="720"/>
        <w:rPr>
          <w:rFonts w:ascii="Arial" w:hAnsi="Arial" w:cs="Arial"/>
          <w:sz w:val="24"/>
          <w:szCs w:val="24"/>
        </w:rPr>
      </w:pPr>
    </w:p>
    <w:p w14:paraId="0DC8AEB3" w14:textId="77777777" w:rsidR="00152E9D" w:rsidRPr="00A406E5" w:rsidRDefault="00152E9D" w:rsidP="00A67FB1">
      <w:pPr>
        <w:ind w:left="720"/>
        <w:rPr>
          <w:rFonts w:ascii="Arial" w:hAnsi="Arial" w:cs="Arial"/>
          <w:sz w:val="24"/>
          <w:szCs w:val="24"/>
        </w:rPr>
      </w:pPr>
    </w:p>
    <w:p w14:paraId="66E2CA70" w14:textId="77777777" w:rsidR="00152E9D" w:rsidRPr="00A406E5" w:rsidRDefault="00152E9D" w:rsidP="00A67FB1">
      <w:pPr>
        <w:ind w:left="720"/>
        <w:rPr>
          <w:rFonts w:ascii="Arial" w:hAnsi="Arial" w:cs="Arial"/>
          <w:sz w:val="24"/>
          <w:szCs w:val="24"/>
        </w:rPr>
      </w:pPr>
    </w:p>
    <w:p w14:paraId="257D1A7C" w14:textId="77777777" w:rsidR="00152E9D" w:rsidRPr="00A406E5" w:rsidRDefault="00152E9D" w:rsidP="00A67FB1">
      <w:pPr>
        <w:ind w:left="720"/>
        <w:rPr>
          <w:rFonts w:ascii="Arial" w:hAnsi="Arial" w:cs="Arial"/>
          <w:sz w:val="24"/>
          <w:szCs w:val="24"/>
        </w:rPr>
      </w:pPr>
    </w:p>
    <w:p w14:paraId="4B6DBAD2" w14:textId="77777777" w:rsidR="00152E9D" w:rsidRPr="00A406E5" w:rsidRDefault="00152E9D" w:rsidP="00A67FB1">
      <w:pPr>
        <w:ind w:left="720"/>
        <w:rPr>
          <w:rFonts w:ascii="Arial" w:hAnsi="Arial" w:cs="Arial"/>
          <w:sz w:val="24"/>
          <w:szCs w:val="24"/>
        </w:rPr>
      </w:pPr>
    </w:p>
    <w:p w14:paraId="4BA4F7D5" w14:textId="77777777" w:rsidR="00152E9D" w:rsidRPr="00A406E5" w:rsidRDefault="00152E9D" w:rsidP="00A67FB1">
      <w:pPr>
        <w:ind w:left="720"/>
        <w:rPr>
          <w:rFonts w:ascii="Arial" w:hAnsi="Arial" w:cs="Arial"/>
          <w:sz w:val="24"/>
          <w:szCs w:val="24"/>
        </w:rPr>
      </w:pPr>
    </w:p>
    <w:p w14:paraId="12C495A7" w14:textId="77777777" w:rsidR="00152E9D" w:rsidRPr="00A406E5" w:rsidRDefault="00152E9D" w:rsidP="00A67FB1">
      <w:pPr>
        <w:ind w:left="720"/>
        <w:rPr>
          <w:rFonts w:ascii="Arial" w:hAnsi="Arial" w:cs="Arial"/>
          <w:sz w:val="24"/>
          <w:szCs w:val="24"/>
        </w:rPr>
      </w:pPr>
    </w:p>
    <w:p w14:paraId="1AADD108" w14:textId="77777777" w:rsidR="00152E9D" w:rsidRPr="00A406E5" w:rsidRDefault="00152E9D" w:rsidP="00A67FB1">
      <w:pPr>
        <w:ind w:left="720"/>
        <w:rPr>
          <w:rFonts w:ascii="Arial" w:hAnsi="Arial" w:cs="Arial"/>
          <w:sz w:val="24"/>
          <w:szCs w:val="24"/>
        </w:rPr>
      </w:pPr>
    </w:p>
    <w:p w14:paraId="1938DD93" w14:textId="77777777" w:rsidR="00152E9D" w:rsidRPr="00A406E5" w:rsidRDefault="00152E9D" w:rsidP="00A67FB1">
      <w:pPr>
        <w:ind w:left="720"/>
        <w:rPr>
          <w:rFonts w:ascii="Arial" w:hAnsi="Arial" w:cs="Arial"/>
          <w:sz w:val="24"/>
          <w:szCs w:val="24"/>
        </w:rPr>
      </w:pPr>
    </w:p>
    <w:p w14:paraId="359916B0" w14:textId="77777777" w:rsidR="00152E9D" w:rsidRPr="00A406E5" w:rsidRDefault="00152E9D" w:rsidP="00A67FB1">
      <w:pPr>
        <w:ind w:left="720"/>
        <w:rPr>
          <w:rFonts w:ascii="Arial" w:hAnsi="Arial" w:cs="Arial"/>
          <w:sz w:val="24"/>
          <w:szCs w:val="24"/>
        </w:rPr>
      </w:pPr>
    </w:p>
    <w:p w14:paraId="4D081FF3" w14:textId="77777777" w:rsidR="00152E9D" w:rsidRPr="00A406E5" w:rsidRDefault="00152E9D" w:rsidP="00A67FB1">
      <w:pPr>
        <w:ind w:left="720"/>
        <w:rPr>
          <w:rFonts w:ascii="Arial" w:hAnsi="Arial" w:cs="Arial"/>
          <w:sz w:val="24"/>
          <w:szCs w:val="24"/>
        </w:rPr>
      </w:pPr>
    </w:p>
    <w:p w14:paraId="4BBE8817" w14:textId="77777777" w:rsidR="00152E9D" w:rsidRPr="00A406E5" w:rsidRDefault="00152E9D" w:rsidP="00A67FB1">
      <w:pPr>
        <w:ind w:left="720"/>
        <w:rPr>
          <w:rFonts w:ascii="Arial" w:hAnsi="Arial" w:cs="Arial"/>
          <w:sz w:val="24"/>
          <w:szCs w:val="24"/>
        </w:rPr>
      </w:pPr>
    </w:p>
    <w:p w14:paraId="6777B9E3" w14:textId="77777777" w:rsidR="00152E9D" w:rsidRPr="00A406E5" w:rsidRDefault="00152E9D" w:rsidP="00A67FB1">
      <w:pPr>
        <w:ind w:left="720"/>
        <w:rPr>
          <w:rFonts w:ascii="Arial" w:hAnsi="Arial" w:cs="Arial"/>
          <w:sz w:val="24"/>
          <w:szCs w:val="24"/>
        </w:rPr>
      </w:pPr>
    </w:p>
    <w:p w14:paraId="77232A01" w14:textId="77777777" w:rsidR="00152E9D" w:rsidRPr="00A406E5" w:rsidRDefault="00152E9D" w:rsidP="00A67FB1">
      <w:pPr>
        <w:ind w:left="720"/>
        <w:rPr>
          <w:rFonts w:ascii="Arial" w:hAnsi="Arial" w:cs="Arial"/>
          <w:sz w:val="24"/>
          <w:szCs w:val="24"/>
        </w:rPr>
      </w:pPr>
    </w:p>
    <w:p w14:paraId="1B0F61D3" w14:textId="77777777" w:rsidR="00152E9D" w:rsidRPr="00A406E5" w:rsidRDefault="00152E9D" w:rsidP="00A67FB1">
      <w:pPr>
        <w:ind w:left="720"/>
        <w:rPr>
          <w:rFonts w:ascii="Arial" w:hAnsi="Arial" w:cs="Arial"/>
          <w:sz w:val="24"/>
          <w:szCs w:val="24"/>
        </w:rPr>
      </w:pPr>
    </w:p>
    <w:p w14:paraId="3828A010" w14:textId="77777777" w:rsidR="00152E9D" w:rsidRPr="00A406E5" w:rsidRDefault="00152E9D" w:rsidP="00A67FB1">
      <w:pPr>
        <w:ind w:left="720"/>
        <w:rPr>
          <w:rFonts w:ascii="Arial" w:hAnsi="Arial" w:cs="Arial"/>
          <w:sz w:val="24"/>
          <w:szCs w:val="24"/>
        </w:rPr>
      </w:pPr>
    </w:p>
    <w:p w14:paraId="09915970" w14:textId="77777777" w:rsidR="00152E9D" w:rsidRPr="00A406E5" w:rsidRDefault="00152E9D" w:rsidP="00A67FB1">
      <w:pPr>
        <w:ind w:left="720"/>
        <w:rPr>
          <w:rFonts w:ascii="Arial" w:hAnsi="Arial" w:cs="Arial"/>
          <w:sz w:val="24"/>
          <w:szCs w:val="24"/>
        </w:rPr>
      </w:pPr>
    </w:p>
    <w:p w14:paraId="2820C613" w14:textId="77777777" w:rsidR="00152E9D" w:rsidRPr="00A406E5" w:rsidRDefault="00152E9D" w:rsidP="00A67FB1">
      <w:pPr>
        <w:ind w:left="720"/>
        <w:rPr>
          <w:rFonts w:ascii="Arial" w:hAnsi="Arial" w:cs="Arial"/>
          <w:sz w:val="24"/>
          <w:szCs w:val="24"/>
        </w:rPr>
      </w:pPr>
    </w:p>
    <w:p w14:paraId="0C5B9D13" w14:textId="77777777" w:rsidR="00152E9D" w:rsidRPr="00A406E5" w:rsidRDefault="00152E9D" w:rsidP="00A67FB1">
      <w:pPr>
        <w:ind w:left="720"/>
        <w:rPr>
          <w:rFonts w:ascii="Arial" w:hAnsi="Arial" w:cs="Arial"/>
          <w:sz w:val="24"/>
          <w:szCs w:val="24"/>
        </w:rPr>
      </w:pPr>
    </w:p>
    <w:p w14:paraId="31A59109" w14:textId="77777777" w:rsidR="00152E9D" w:rsidRPr="00A406E5" w:rsidRDefault="00152E9D" w:rsidP="00A67FB1">
      <w:pPr>
        <w:ind w:left="720"/>
        <w:rPr>
          <w:rFonts w:ascii="Arial" w:hAnsi="Arial" w:cs="Arial"/>
          <w:sz w:val="24"/>
          <w:szCs w:val="24"/>
        </w:rPr>
      </w:pPr>
    </w:p>
    <w:p w14:paraId="37B9C369" w14:textId="77777777" w:rsidR="00152E9D" w:rsidRPr="00A406E5" w:rsidRDefault="00152E9D" w:rsidP="00A67FB1">
      <w:pPr>
        <w:ind w:left="720"/>
        <w:rPr>
          <w:rFonts w:ascii="Arial" w:hAnsi="Arial" w:cs="Arial"/>
          <w:sz w:val="24"/>
          <w:szCs w:val="24"/>
        </w:rPr>
      </w:pPr>
    </w:p>
    <w:p w14:paraId="6C8A7560" w14:textId="77777777" w:rsidR="00152E9D" w:rsidRPr="00A406E5" w:rsidRDefault="00152E9D" w:rsidP="00A67FB1">
      <w:pPr>
        <w:ind w:left="720"/>
        <w:rPr>
          <w:rFonts w:ascii="Arial" w:hAnsi="Arial" w:cs="Arial"/>
          <w:sz w:val="24"/>
          <w:szCs w:val="24"/>
        </w:rPr>
      </w:pPr>
    </w:p>
    <w:p w14:paraId="16C5C2BD" w14:textId="77777777" w:rsidR="00A3505D" w:rsidRPr="00A406E5" w:rsidRDefault="00A3505D" w:rsidP="00D22D9C">
      <w:pPr>
        <w:jc w:val="both"/>
        <w:rPr>
          <w:rFonts w:ascii="Arial" w:hAnsi="Arial" w:cs="Arial"/>
          <w:sz w:val="22"/>
          <w:szCs w:val="22"/>
        </w:rPr>
      </w:pPr>
    </w:p>
    <w:p w14:paraId="3BCC7EA3"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F2312F9" w14:textId="77777777" w:rsidR="004D5E9B" w:rsidRDefault="004D5E9B" w:rsidP="00D22D9C">
      <w:pPr>
        <w:jc w:val="both"/>
        <w:rPr>
          <w:rFonts w:ascii="Arial" w:hAnsi="Arial" w:cs="Arial"/>
          <w:sz w:val="22"/>
          <w:szCs w:val="22"/>
        </w:rPr>
      </w:pPr>
    </w:p>
    <w:p w14:paraId="6F9BB98A" w14:textId="77777777" w:rsidR="004D5E9B" w:rsidRDefault="004D5E9B" w:rsidP="00D22D9C">
      <w:pPr>
        <w:jc w:val="both"/>
        <w:rPr>
          <w:rFonts w:ascii="Arial" w:hAnsi="Arial" w:cs="Arial"/>
          <w:sz w:val="22"/>
          <w:szCs w:val="22"/>
        </w:rPr>
      </w:pPr>
    </w:p>
    <w:p w14:paraId="4429D03A" w14:textId="77777777" w:rsidR="004D5E9B" w:rsidRDefault="004D5E9B" w:rsidP="00D22D9C">
      <w:pPr>
        <w:jc w:val="both"/>
        <w:rPr>
          <w:rFonts w:ascii="Arial" w:hAnsi="Arial" w:cs="Arial"/>
          <w:sz w:val="22"/>
          <w:szCs w:val="22"/>
        </w:rPr>
      </w:pPr>
    </w:p>
    <w:p w14:paraId="13262CE5" w14:textId="77777777" w:rsidR="004D5E9B" w:rsidRDefault="004D5E9B" w:rsidP="00D22D9C">
      <w:pPr>
        <w:jc w:val="both"/>
        <w:rPr>
          <w:rFonts w:ascii="Arial" w:hAnsi="Arial" w:cs="Arial"/>
          <w:sz w:val="22"/>
          <w:szCs w:val="22"/>
        </w:rPr>
      </w:pPr>
    </w:p>
    <w:p w14:paraId="3A950F47" w14:textId="77777777" w:rsidR="004D5E9B" w:rsidRDefault="004D5E9B" w:rsidP="00D22D9C">
      <w:pPr>
        <w:jc w:val="both"/>
        <w:rPr>
          <w:rFonts w:ascii="Arial" w:hAnsi="Arial" w:cs="Arial"/>
          <w:sz w:val="22"/>
          <w:szCs w:val="22"/>
        </w:rPr>
      </w:pPr>
    </w:p>
    <w:p w14:paraId="0377F894" w14:textId="77777777" w:rsidR="004D5E9B" w:rsidRDefault="004D5E9B" w:rsidP="00D22D9C">
      <w:pPr>
        <w:jc w:val="both"/>
        <w:rPr>
          <w:rFonts w:ascii="Arial" w:hAnsi="Arial" w:cs="Arial"/>
          <w:sz w:val="22"/>
          <w:szCs w:val="22"/>
        </w:rPr>
      </w:pPr>
    </w:p>
    <w:p w14:paraId="2C87FAD1" w14:textId="77777777" w:rsidR="00A85BFE" w:rsidRDefault="004D5E9B" w:rsidP="00D22D9C">
      <w:pPr>
        <w:jc w:val="both"/>
        <w:rPr>
          <w:rFonts w:ascii="Arial" w:hAnsi="Arial" w:cs="Arial"/>
          <w:sz w:val="22"/>
          <w:szCs w:val="22"/>
        </w:rPr>
      </w:pPr>
      <w:r>
        <w:rPr>
          <w:rFonts w:ascii="Arial" w:hAnsi="Arial" w:cs="Arial"/>
          <w:sz w:val="22"/>
          <w:szCs w:val="22"/>
        </w:rPr>
        <w:br/>
      </w:r>
    </w:p>
    <w:p w14:paraId="77ADEE7A" w14:textId="77777777" w:rsidR="00A85BFE" w:rsidRDefault="00A85BFE">
      <w:pPr>
        <w:rPr>
          <w:rFonts w:ascii="Arial" w:hAnsi="Arial" w:cs="Arial"/>
          <w:sz w:val="22"/>
          <w:szCs w:val="22"/>
        </w:rPr>
      </w:pPr>
      <w:r>
        <w:rPr>
          <w:rFonts w:ascii="Arial" w:hAnsi="Arial" w:cs="Arial"/>
          <w:sz w:val="22"/>
          <w:szCs w:val="22"/>
        </w:rPr>
        <w:br w:type="page"/>
      </w:r>
    </w:p>
    <w:p w14:paraId="66A2B44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9626CE" w14:textId="77777777" w:rsidTr="00C8667A">
        <w:trPr>
          <w:trHeight w:val="414"/>
        </w:trPr>
        <w:tc>
          <w:tcPr>
            <w:tcW w:w="10670" w:type="dxa"/>
            <w:shd w:val="clear" w:color="auto" w:fill="D9D9D9"/>
          </w:tcPr>
          <w:p w14:paraId="0AEA1E3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55B8C38" w14:textId="77777777" w:rsidR="00D22D9C" w:rsidRPr="00A406E5" w:rsidRDefault="00D22D9C" w:rsidP="00D22D9C">
      <w:pPr>
        <w:jc w:val="both"/>
        <w:rPr>
          <w:rFonts w:ascii="Arial" w:hAnsi="Arial" w:cs="Arial"/>
          <w:sz w:val="22"/>
          <w:szCs w:val="22"/>
        </w:rPr>
      </w:pPr>
    </w:p>
    <w:p w14:paraId="041F22F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98C9F9E" w14:textId="77777777" w:rsidR="004D5E9B" w:rsidRDefault="004D5E9B" w:rsidP="00D22D9C">
      <w:pPr>
        <w:jc w:val="both"/>
        <w:rPr>
          <w:rFonts w:ascii="Arial" w:hAnsi="Arial" w:cs="Arial"/>
          <w:b/>
          <w:sz w:val="22"/>
          <w:szCs w:val="22"/>
        </w:rPr>
      </w:pPr>
    </w:p>
    <w:p w14:paraId="62D433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DB1E3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24063E" w14:textId="77777777" w:rsidR="00C01A3F" w:rsidRPr="00A406E5" w:rsidRDefault="00C01A3F" w:rsidP="00D22D9C">
      <w:pPr>
        <w:jc w:val="both"/>
        <w:rPr>
          <w:rFonts w:ascii="Arial" w:hAnsi="Arial" w:cs="Arial"/>
          <w:sz w:val="22"/>
          <w:szCs w:val="22"/>
        </w:rPr>
      </w:pPr>
    </w:p>
    <w:p w14:paraId="57104A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09AFE9" w14:textId="77777777" w:rsidR="00C01A3F" w:rsidRPr="00A406E5" w:rsidRDefault="00C01A3F" w:rsidP="00D22D9C">
      <w:pPr>
        <w:jc w:val="both"/>
        <w:rPr>
          <w:rFonts w:ascii="Arial" w:hAnsi="Arial" w:cs="Arial"/>
          <w:sz w:val="22"/>
          <w:szCs w:val="22"/>
        </w:rPr>
      </w:pPr>
    </w:p>
    <w:p w14:paraId="39AE5490" w14:textId="77777777" w:rsidR="00D22D9C" w:rsidRPr="00A406E5" w:rsidRDefault="00D22D9C" w:rsidP="00D22D9C">
      <w:pPr>
        <w:jc w:val="both"/>
        <w:rPr>
          <w:rFonts w:ascii="Arial" w:hAnsi="Arial" w:cs="Arial"/>
          <w:sz w:val="22"/>
          <w:szCs w:val="22"/>
        </w:rPr>
      </w:pPr>
    </w:p>
    <w:p w14:paraId="6FEEE6C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17A77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5819944" w14:textId="77777777" w:rsidR="00C01A3F" w:rsidRPr="00A406E5" w:rsidRDefault="00C01A3F" w:rsidP="00C01A3F">
      <w:pPr>
        <w:jc w:val="both"/>
        <w:rPr>
          <w:rFonts w:ascii="Arial" w:hAnsi="Arial" w:cs="Arial"/>
          <w:b/>
          <w:i/>
          <w:sz w:val="22"/>
          <w:szCs w:val="22"/>
        </w:rPr>
      </w:pPr>
    </w:p>
    <w:p w14:paraId="27E18F4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42A53C" w14:textId="77777777" w:rsidR="00D22D9C" w:rsidRPr="00A406E5" w:rsidRDefault="00D22D9C" w:rsidP="00D22D9C">
      <w:pPr>
        <w:jc w:val="both"/>
        <w:rPr>
          <w:rFonts w:ascii="Arial" w:hAnsi="Arial" w:cs="Arial"/>
          <w:sz w:val="22"/>
          <w:szCs w:val="22"/>
        </w:rPr>
      </w:pPr>
    </w:p>
    <w:p w14:paraId="7EC9ADBC" w14:textId="77777777" w:rsidR="00D22D9C" w:rsidRPr="00A406E5" w:rsidRDefault="00D22D9C" w:rsidP="00D22D9C">
      <w:pPr>
        <w:jc w:val="both"/>
        <w:rPr>
          <w:rFonts w:ascii="Arial" w:hAnsi="Arial" w:cs="Arial"/>
          <w:b/>
          <w:sz w:val="22"/>
          <w:szCs w:val="22"/>
        </w:rPr>
      </w:pPr>
    </w:p>
    <w:p w14:paraId="1A1AF55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41ED2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734E5DC" w14:textId="77777777" w:rsidR="00D22D9C" w:rsidRPr="00A406E5" w:rsidRDefault="00D22D9C" w:rsidP="00D22D9C">
      <w:pPr>
        <w:jc w:val="both"/>
        <w:rPr>
          <w:rFonts w:ascii="Arial" w:hAnsi="Arial" w:cs="Arial"/>
          <w:sz w:val="22"/>
          <w:szCs w:val="22"/>
        </w:rPr>
      </w:pPr>
    </w:p>
    <w:p w14:paraId="2363153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30E4B3" w14:textId="77777777" w:rsidR="00C01A3F" w:rsidRPr="00A406E5" w:rsidRDefault="00C01A3F" w:rsidP="00D22D9C">
      <w:pPr>
        <w:jc w:val="both"/>
        <w:rPr>
          <w:rFonts w:ascii="Arial" w:hAnsi="Arial" w:cs="Arial"/>
          <w:sz w:val="22"/>
          <w:szCs w:val="22"/>
        </w:rPr>
      </w:pPr>
    </w:p>
    <w:p w14:paraId="0DC27016" w14:textId="77777777" w:rsidR="00D22D9C" w:rsidRPr="00A406E5" w:rsidRDefault="00D22D9C" w:rsidP="00D22D9C">
      <w:pPr>
        <w:jc w:val="both"/>
        <w:rPr>
          <w:rFonts w:ascii="Arial" w:hAnsi="Arial" w:cs="Arial"/>
          <w:b/>
          <w:sz w:val="22"/>
          <w:szCs w:val="22"/>
        </w:rPr>
      </w:pPr>
    </w:p>
    <w:p w14:paraId="7752B3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AB4F9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BDB0297" w14:textId="77777777" w:rsidR="00D22D9C" w:rsidRPr="00A406E5" w:rsidRDefault="00D22D9C" w:rsidP="00D22D9C">
      <w:pPr>
        <w:jc w:val="both"/>
        <w:rPr>
          <w:rFonts w:ascii="Arial" w:hAnsi="Arial" w:cs="Arial"/>
          <w:sz w:val="22"/>
          <w:szCs w:val="22"/>
        </w:rPr>
      </w:pPr>
    </w:p>
    <w:p w14:paraId="2BFF432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C0295F" w14:textId="77777777" w:rsidR="00C01A3F" w:rsidRPr="00A406E5" w:rsidRDefault="00C01A3F" w:rsidP="00D22D9C">
      <w:pPr>
        <w:jc w:val="both"/>
        <w:rPr>
          <w:rFonts w:ascii="Arial" w:hAnsi="Arial" w:cs="Arial"/>
          <w:sz w:val="22"/>
          <w:szCs w:val="22"/>
        </w:rPr>
      </w:pPr>
    </w:p>
    <w:p w14:paraId="39002B88" w14:textId="77777777" w:rsidR="008566E5" w:rsidRPr="00A406E5" w:rsidRDefault="008566E5" w:rsidP="00D22D9C">
      <w:pPr>
        <w:jc w:val="both"/>
        <w:rPr>
          <w:rFonts w:ascii="Arial" w:hAnsi="Arial" w:cs="Arial"/>
          <w:sz w:val="22"/>
          <w:szCs w:val="22"/>
        </w:rPr>
      </w:pPr>
    </w:p>
    <w:p w14:paraId="5692CA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6A0FF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F3BA84" w14:textId="77777777" w:rsidR="00995D51" w:rsidRDefault="00995D51" w:rsidP="00D22D9C">
      <w:pPr>
        <w:jc w:val="both"/>
        <w:rPr>
          <w:rFonts w:ascii="Arial" w:hAnsi="Arial" w:cs="Arial"/>
          <w:sz w:val="22"/>
          <w:szCs w:val="22"/>
        </w:rPr>
      </w:pPr>
    </w:p>
    <w:p w14:paraId="5C474BD8" w14:textId="77777777" w:rsidR="00D22D9C" w:rsidRPr="00A406E5" w:rsidRDefault="00D22D9C" w:rsidP="00D22D9C">
      <w:pPr>
        <w:jc w:val="both"/>
        <w:rPr>
          <w:rFonts w:ascii="Arial" w:hAnsi="Arial" w:cs="Arial"/>
          <w:sz w:val="22"/>
          <w:szCs w:val="22"/>
        </w:rPr>
      </w:pPr>
    </w:p>
    <w:p w14:paraId="36357AE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B8DD2A" w14:textId="77777777" w:rsidR="00C01A3F" w:rsidRPr="00A406E5" w:rsidRDefault="00C01A3F" w:rsidP="00D22D9C">
      <w:pPr>
        <w:jc w:val="both"/>
        <w:rPr>
          <w:rFonts w:ascii="Arial" w:hAnsi="Arial" w:cs="Arial"/>
          <w:sz w:val="22"/>
          <w:szCs w:val="22"/>
        </w:rPr>
      </w:pPr>
    </w:p>
    <w:p w14:paraId="1B0967A8" w14:textId="77777777" w:rsidR="00FB3B4E" w:rsidRPr="00A406E5" w:rsidRDefault="00FB3B4E" w:rsidP="00D22D9C">
      <w:pPr>
        <w:jc w:val="both"/>
        <w:rPr>
          <w:rFonts w:ascii="Arial" w:hAnsi="Arial" w:cs="Arial"/>
          <w:sz w:val="22"/>
          <w:szCs w:val="22"/>
        </w:rPr>
      </w:pPr>
    </w:p>
    <w:p w14:paraId="52DA51E0" w14:textId="77777777" w:rsidR="00D22D9C" w:rsidRPr="00A406E5" w:rsidRDefault="00D22D9C" w:rsidP="00D22D9C">
      <w:pPr>
        <w:jc w:val="both"/>
        <w:rPr>
          <w:rFonts w:ascii="Arial" w:hAnsi="Arial" w:cs="Arial"/>
          <w:sz w:val="22"/>
          <w:szCs w:val="22"/>
        </w:rPr>
      </w:pPr>
    </w:p>
    <w:p w14:paraId="1C83E0E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A57F8A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D94C432" w14:textId="77777777" w:rsidTr="00152E9D">
        <w:trPr>
          <w:jc w:val="center"/>
        </w:trPr>
        <w:tc>
          <w:tcPr>
            <w:tcW w:w="10670" w:type="dxa"/>
            <w:shd w:val="clear" w:color="auto" w:fill="BFBFBF"/>
          </w:tcPr>
          <w:p w14:paraId="6BEAE65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F378B67" w14:textId="77777777" w:rsidR="00152E9D" w:rsidRPr="00A406E5" w:rsidRDefault="00152E9D" w:rsidP="00152E9D">
      <w:pPr>
        <w:rPr>
          <w:rFonts w:ascii="Arial" w:hAnsi="Arial" w:cs="Arial"/>
        </w:rPr>
      </w:pPr>
    </w:p>
    <w:p w14:paraId="50EBD51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59E78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143D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95712C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9B479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154DA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51FB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296D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479F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797B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B90F5F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39FA07" w14:textId="12187EBC" w:rsidR="00152E9D" w:rsidRPr="00A406E5" w:rsidRDefault="00F311FE"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398F9F" w14:textId="77777777" w:rsidR="00152E9D" w:rsidRPr="00A406E5" w:rsidRDefault="00152E9D" w:rsidP="00152E9D">
            <w:pPr>
              <w:jc w:val="center"/>
              <w:rPr>
                <w:rFonts w:ascii="Arial" w:hAnsi="Arial" w:cs="Arial"/>
                <w:sz w:val="32"/>
              </w:rPr>
            </w:pPr>
          </w:p>
        </w:tc>
      </w:tr>
      <w:tr w:rsidR="00152E9D" w:rsidRPr="00A406E5" w14:paraId="247E6D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C3BE4D" w14:textId="77777777" w:rsidR="00152E9D" w:rsidRPr="00A406E5" w:rsidRDefault="00152E9D" w:rsidP="00152E9D">
            <w:pPr>
              <w:spacing w:after="120"/>
              <w:rPr>
                <w:rFonts w:ascii="Arial" w:hAnsi="Arial" w:cs="Arial"/>
                <w:sz w:val="14"/>
                <w:szCs w:val="14"/>
              </w:rPr>
            </w:pPr>
          </w:p>
          <w:p w14:paraId="6B686F81" w14:textId="77777777" w:rsidR="00152E9D" w:rsidRPr="00A406E5" w:rsidRDefault="00152E9D" w:rsidP="00152E9D">
            <w:pPr>
              <w:spacing w:after="120"/>
              <w:rPr>
                <w:rFonts w:ascii="Arial" w:hAnsi="Arial" w:cs="Arial"/>
                <w:sz w:val="14"/>
                <w:szCs w:val="14"/>
              </w:rPr>
            </w:pPr>
          </w:p>
          <w:p w14:paraId="208A9868" w14:textId="77777777" w:rsidR="00152E9D" w:rsidRPr="00A406E5" w:rsidRDefault="00152E9D" w:rsidP="00152E9D">
            <w:pPr>
              <w:spacing w:after="120"/>
              <w:rPr>
                <w:rFonts w:ascii="Arial" w:hAnsi="Arial" w:cs="Arial"/>
                <w:sz w:val="14"/>
                <w:szCs w:val="14"/>
              </w:rPr>
            </w:pPr>
          </w:p>
          <w:p w14:paraId="0005A108" w14:textId="77777777" w:rsidR="00152E9D" w:rsidRPr="00A406E5" w:rsidRDefault="00152E9D" w:rsidP="00152E9D">
            <w:pPr>
              <w:spacing w:after="120"/>
              <w:rPr>
                <w:rFonts w:ascii="Arial" w:hAnsi="Arial" w:cs="Arial"/>
                <w:sz w:val="14"/>
                <w:szCs w:val="14"/>
              </w:rPr>
            </w:pPr>
          </w:p>
          <w:p w14:paraId="72FF5BD0" w14:textId="77777777" w:rsidR="00152E9D" w:rsidRPr="00A406E5" w:rsidRDefault="00152E9D" w:rsidP="00152E9D">
            <w:pPr>
              <w:spacing w:after="120"/>
              <w:rPr>
                <w:rFonts w:ascii="Arial" w:hAnsi="Arial" w:cs="Arial"/>
                <w:sz w:val="14"/>
                <w:szCs w:val="14"/>
              </w:rPr>
            </w:pPr>
          </w:p>
          <w:p w14:paraId="497225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0F35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CE01C" w14:textId="77777777" w:rsidR="00152E9D" w:rsidRPr="00A406E5" w:rsidRDefault="00152E9D" w:rsidP="00152E9D">
            <w:pPr>
              <w:jc w:val="center"/>
              <w:rPr>
                <w:rFonts w:ascii="Arial" w:hAnsi="Arial" w:cs="Arial"/>
                <w:sz w:val="32"/>
              </w:rPr>
            </w:pPr>
          </w:p>
        </w:tc>
      </w:tr>
      <w:tr w:rsidR="00152E9D" w:rsidRPr="00A406E5" w14:paraId="7CED280C" w14:textId="77777777" w:rsidTr="00A85BFE">
        <w:trPr>
          <w:trHeight w:val="451"/>
        </w:trPr>
        <w:tc>
          <w:tcPr>
            <w:tcW w:w="4169" w:type="pct"/>
            <w:vMerge/>
            <w:tcBorders>
              <w:left w:val="single" w:sz="4" w:space="0" w:color="auto"/>
              <w:bottom w:val="single" w:sz="4" w:space="0" w:color="auto"/>
              <w:right w:val="single" w:sz="4" w:space="0" w:color="auto"/>
            </w:tcBorders>
          </w:tcPr>
          <w:p w14:paraId="21307E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79307A" w14:textId="043E8C39"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45B2E7" w14:textId="77777777" w:rsidR="00152E9D" w:rsidRPr="00A406E5" w:rsidRDefault="00152E9D" w:rsidP="00152E9D">
            <w:pPr>
              <w:jc w:val="center"/>
              <w:rPr>
                <w:rFonts w:ascii="Arial" w:hAnsi="Arial" w:cs="Arial"/>
                <w:sz w:val="32"/>
              </w:rPr>
            </w:pPr>
          </w:p>
        </w:tc>
      </w:tr>
      <w:tr w:rsidR="00152E9D" w:rsidRPr="00A406E5" w14:paraId="25B142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2656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C907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24852B" w14:textId="09B3C6E2" w:rsidR="00152E9D" w:rsidRPr="00A406E5" w:rsidRDefault="009408D9"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156ADB" w14:textId="77777777" w:rsidR="00152E9D" w:rsidRPr="00A406E5" w:rsidRDefault="00152E9D" w:rsidP="00152E9D">
            <w:pPr>
              <w:jc w:val="center"/>
              <w:rPr>
                <w:rFonts w:ascii="Arial" w:hAnsi="Arial" w:cs="Arial"/>
                <w:sz w:val="32"/>
              </w:rPr>
            </w:pPr>
          </w:p>
        </w:tc>
      </w:tr>
      <w:tr w:rsidR="00152E9D" w:rsidRPr="00A406E5" w14:paraId="01F8FB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3AFE8" w14:textId="77777777" w:rsidR="00152E9D" w:rsidRPr="00A406E5" w:rsidRDefault="00152E9D" w:rsidP="00152E9D">
            <w:pPr>
              <w:spacing w:after="120"/>
              <w:rPr>
                <w:rFonts w:ascii="Arial" w:hAnsi="Arial" w:cs="Arial"/>
                <w:sz w:val="14"/>
                <w:szCs w:val="14"/>
              </w:rPr>
            </w:pPr>
          </w:p>
          <w:p w14:paraId="6BC013AC" w14:textId="77777777" w:rsidR="00152E9D" w:rsidRPr="00A406E5" w:rsidRDefault="00152E9D" w:rsidP="00152E9D">
            <w:pPr>
              <w:spacing w:after="120"/>
              <w:rPr>
                <w:rFonts w:ascii="Arial" w:hAnsi="Arial" w:cs="Arial"/>
                <w:sz w:val="14"/>
                <w:szCs w:val="14"/>
              </w:rPr>
            </w:pPr>
          </w:p>
          <w:p w14:paraId="42BF96C2" w14:textId="77777777" w:rsidR="00152E9D" w:rsidRPr="00A406E5" w:rsidRDefault="00152E9D" w:rsidP="00152E9D">
            <w:pPr>
              <w:spacing w:after="120"/>
              <w:rPr>
                <w:rFonts w:ascii="Arial" w:hAnsi="Arial" w:cs="Arial"/>
                <w:sz w:val="14"/>
                <w:szCs w:val="14"/>
              </w:rPr>
            </w:pPr>
          </w:p>
          <w:p w14:paraId="4B077242" w14:textId="77777777" w:rsidR="00152E9D" w:rsidRPr="00A406E5" w:rsidRDefault="00152E9D" w:rsidP="00152E9D">
            <w:pPr>
              <w:spacing w:after="120"/>
              <w:rPr>
                <w:rFonts w:ascii="Arial" w:hAnsi="Arial" w:cs="Arial"/>
                <w:sz w:val="14"/>
                <w:szCs w:val="14"/>
              </w:rPr>
            </w:pPr>
          </w:p>
          <w:p w14:paraId="77B72963" w14:textId="77777777" w:rsidR="00152E9D" w:rsidRPr="00A406E5" w:rsidRDefault="00152E9D" w:rsidP="00152E9D">
            <w:pPr>
              <w:spacing w:after="120"/>
              <w:rPr>
                <w:rFonts w:ascii="Arial" w:hAnsi="Arial" w:cs="Arial"/>
                <w:sz w:val="14"/>
                <w:szCs w:val="14"/>
              </w:rPr>
            </w:pPr>
          </w:p>
          <w:p w14:paraId="48BBAB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BDCC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64BED0" w14:textId="77777777" w:rsidR="00152E9D" w:rsidRPr="00A406E5" w:rsidRDefault="00152E9D" w:rsidP="00152E9D">
            <w:pPr>
              <w:jc w:val="center"/>
              <w:rPr>
                <w:rFonts w:ascii="Arial" w:hAnsi="Arial" w:cs="Arial"/>
                <w:sz w:val="32"/>
              </w:rPr>
            </w:pPr>
          </w:p>
        </w:tc>
      </w:tr>
      <w:tr w:rsidR="00152E9D" w:rsidRPr="00A406E5" w14:paraId="66A23912" w14:textId="77777777" w:rsidTr="00A85BFE">
        <w:trPr>
          <w:trHeight w:val="451"/>
        </w:trPr>
        <w:tc>
          <w:tcPr>
            <w:tcW w:w="4169" w:type="pct"/>
            <w:vMerge/>
            <w:tcBorders>
              <w:left w:val="single" w:sz="4" w:space="0" w:color="auto"/>
              <w:bottom w:val="single" w:sz="4" w:space="0" w:color="auto"/>
              <w:right w:val="single" w:sz="4" w:space="0" w:color="auto"/>
            </w:tcBorders>
          </w:tcPr>
          <w:p w14:paraId="47E71A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95646" w14:textId="57EBDB30"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6F79D9" w14:textId="77777777" w:rsidR="00152E9D" w:rsidRPr="00A406E5" w:rsidRDefault="00152E9D" w:rsidP="00152E9D">
            <w:pPr>
              <w:jc w:val="center"/>
              <w:rPr>
                <w:rFonts w:ascii="Arial" w:hAnsi="Arial" w:cs="Arial"/>
                <w:sz w:val="32"/>
              </w:rPr>
            </w:pPr>
          </w:p>
        </w:tc>
      </w:tr>
      <w:tr w:rsidR="00152E9D" w:rsidRPr="00A406E5" w14:paraId="18BBC7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744D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BD63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A80621" w14:textId="4F0D0C60" w:rsidR="00152E9D" w:rsidRPr="00A406E5" w:rsidRDefault="009408D9" w:rsidP="00152E9D">
            <w:pPr>
              <w:jc w:val="center"/>
              <w:rPr>
                <w:rFonts w:ascii="Arial" w:hAnsi="Arial" w:cs="Arial"/>
                <w:sz w:val="32"/>
              </w:rPr>
            </w:pPr>
            <w:r>
              <w:rPr>
                <w:rFonts w:ascii="Arial" w:hAnsi="Arial" w:cs="Arial"/>
                <w:sz w:val="32"/>
              </w:rPr>
              <w:t>3</w:t>
            </w:r>
            <w:r w:rsidR="00F311FE">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FE9DD" w14:textId="77777777" w:rsidR="00152E9D" w:rsidRPr="00A406E5" w:rsidRDefault="00152E9D" w:rsidP="00152E9D">
            <w:pPr>
              <w:jc w:val="center"/>
              <w:rPr>
                <w:rFonts w:ascii="Arial" w:hAnsi="Arial" w:cs="Arial"/>
                <w:sz w:val="32"/>
              </w:rPr>
            </w:pPr>
          </w:p>
        </w:tc>
      </w:tr>
      <w:tr w:rsidR="00152E9D" w:rsidRPr="00A406E5" w14:paraId="3048D6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71DB0" w14:textId="77777777" w:rsidR="00152E9D" w:rsidRPr="00A406E5" w:rsidRDefault="00152E9D" w:rsidP="00152E9D">
            <w:pPr>
              <w:spacing w:after="120"/>
              <w:rPr>
                <w:rFonts w:ascii="Arial" w:hAnsi="Arial" w:cs="Arial"/>
                <w:sz w:val="14"/>
                <w:szCs w:val="14"/>
              </w:rPr>
            </w:pPr>
          </w:p>
          <w:p w14:paraId="359AE16C" w14:textId="77777777" w:rsidR="00152E9D" w:rsidRPr="00A406E5" w:rsidRDefault="00152E9D" w:rsidP="00152E9D">
            <w:pPr>
              <w:spacing w:after="120"/>
              <w:rPr>
                <w:rFonts w:ascii="Arial" w:hAnsi="Arial" w:cs="Arial"/>
                <w:sz w:val="14"/>
                <w:szCs w:val="14"/>
              </w:rPr>
            </w:pPr>
          </w:p>
          <w:p w14:paraId="11C6C913" w14:textId="77777777" w:rsidR="00152E9D" w:rsidRPr="00A406E5" w:rsidRDefault="00152E9D" w:rsidP="00152E9D">
            <w:pPr>
              <w:spacing w:after="120"/>
              <w:rPr>
                <w:rFonts w:ascii="Arial" w:hAnsi="Arial" w:cs="Arial"/>
                <w:sz w:val="14"/>
                <w:szCs w:val="14"/>
              </w:rPr>
            </w:pPr>
          </w:p>
          <w:p w14:paraId="121C9367" w14:textId="77777777" w:rsidR="00152E9D" w:rsidRPr="00A406E5" w:rsidRDefault="00152E9D" w:rsidP="00152E9D">
            <w:pPr>
              <w:spacing w:after="120"/>
              <w:rPr>
                <w:rFonts w:ascii="Arial" w:hAnsi="Arial" w:cs="Arial"/>
                <w:sz w:val="14"/>
                <w:szCs w:val="14"/>
              </w:rPr>
            </w:pPr>
          </w:p>
          <w:p w14:paraId="6D4FA46A" w14:textId="77777777" w:rsidR="00152E9D" w:rsidRPr="00A406E5" w:rsidRDefault="00152E9D" w:rsidP="00152E9D">
            <w:pPr>
              <w:spacing w:after="120"/>
              <w:rPr>
                <w:rFonts w:ascii="Arial" w:hAnsi="Arial" w:cs="Arial"/>
                <w:sz w:val="14"/>
                <w:szCs w:val="14"/>
              </w:rPr>
            </w:pPr>
          </w:p>
          <w:p w14:paraId="23637A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F4F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BBBCDB" w14:textId="77777777" w:rsidR="00152E9D" w:rsidRPr="00A406E5" w:rsidRDefault="00152E9D" w:rsidP="00152E9D">
            <w:pPr>
              <w:jc w:val="center"/>
              <w:rPr>
                <w:rFonts w:ascii="Arial" w:hAnsi="Arial" w:cs="Arial"/>
                <w:sz w:val="32"/>
              </w:rPr>
            </w:pPr>
          </w:p>
        </w:tc>
      </w:tr>
      <w:tr w:rsidR="00152E9D" w:rsidRPr="00A406E5" w14:paraId="257F59BF" w14:textId="77777777" w:rsidTr="00A85BFE">
        <w:trPr>
          <w:trHeight w:val="451"/>
        </w:trPr>
        <w:tc>
          <w:tcPr>
            <w:tcW w:w="4169" w:type="pct"/>
            <w:vMerge/>
            <w:tcBorders>
              <w:left w:val="single" w:sz="4" w:space="0" w:color="auto"/>
              <w:bottom w:val="single" w:sz="4" w:space="0" w:color="auto"/>
              <w:right w:val="single" w:sz="4" w:space="0" w:color="auto"/>
            </w:tcBorders>
          </w:tcPr>
          <w:p w14:paraId="75514E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C4649" w14:textId="5E2C02F4"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31470B" w14:textId="77777777" w:rsidR="00152E9D" w:rsidRPr="00A406E5" w:rsidRDefault="00152E9D" w:rsidP="00152E9D">
            <w:pPr>
              <w:jc w:val="center"/>
              <w:rPr>
                <w:rFonts w:ascii="Arial" w:hAnsi="Arial" w:cs="Arial"/>
                <w:sz w:val="32"/>
              </w:rPr>
            </w:pPr>
          </w:p>
        </w:tc>
      </w:tr>
      <w:tr w:rsidR="00152E9D" w:rsidRPr="00A406E5" w14:paraId="0A1E47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2CB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6C9D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D53A21" w14:textId="2190D84C" w:rsidR="00152E9D" w:rsidRPr="00A406E5" w:rsidRDefault="009408D9" w:rsidP="00152E9D">
            <w:pPr>
              <w:jc w:val="center"/>
              <w:rPr>
                <w:rFonts w:ascii="Arial" w:hAnsi="Arial" w:cs="Arial"/>
                <w:sz w:val="32"/>
              </w:rPr>
            </w:pPr>
            <w:r>
              <w:rPr>
                <w:rFonts w:ascii="Arial" w:hAnsi="Arial" w:cs="Arial"/>
                <w:sz w:val="32"/>
              </w:rPr>
              <w:t>1</w:t>
            </w:r>
            <w:r w:rsidR="00F311F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3EBE9" w14:textId="77777777" w:rsidR="00152E9D" w:rsidRPr="00A406E5" w:rsidRDefault="00152E9D" w:rsidP="00152E9D">
            <w:pPr>
              <w:jc w:val="center"/>
              <w:rPr>
                <w:rFonts w:ascii="Arial" w:hAnsi="Arial" w:cs="Arial"/>
                <w:sz w:val="32"/>
              </w:rPr>
            </w:pPr>
          </w:p>
        </w:tc>
      </w:tr>
      <w:tr w:rsidR="00152E9D" w:rsidRPr="00A406E5" w14:paraId="68C57F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A4FFEC" w14:textId="77777777" w:rsidR="00152E9D" w:rsidRPr="00A406E5" w:rsidRDefault="00152E9D" w:rsidP="00152E9D">
            <w:pPr>
              <w:spacing w:after="120"/>
              <w:rPr>
                <w:rFonts w:ascii="Arial" w:hAnsi="Arial" w:cs="Arial"/>
                <w:sz w:val="14"/>
                <w:szCs w:val="14"/>
              </w:rPr>
            </w:pPr>
          </w:p>
          <w:p w14:paraId="42FAD69A" w14:textId="77777777" w:rsidR="00152E9D" w:rsidRPr="00A406E5" w:rsidRDefault="00152E9D" w:rsidP="00152E9D">
            <w:pPr>
              <w:spacing w:after="120"/>
              <w:rPr>
                <w:rFonts w:ascii="Arial" w:hAnsi="Arial" w:cs="Arial"/>
                <w:sz w:val="14"/>
                <w:szCs w:val="14"/>
              </w:rPr>
            </w:pPr>
          </w:p>
          <w:p w14:paraId="2C07B1EE" w14:textId="77777777" w:rsidR="00152E9D" w:rsidRPr="00A406E5" w:rsidRDefault="00152E9D" w:rsidP="00152E9D">
            <w:pPr>
              <w:spacing w:after="120"/>
              <w:rPr>
                <w:rFonts w:ascii="Arial" w:hAnsi="Arial" w:cs="Arial"/>
                <w:sz w:val="14"/>
                <w:szCs w:val="14"/>
              </w:rPr>
            </w:pPr>
          </w:p>
          <w:p w14:paraId="3E41C516" w14:textId="77777777" w:rsidR="00152E9D" w:rsidRPr="00A406E5" w:rsidRDefault="00152E9D" w:rsidP="00152E9D">
            <w:pPr>
              <w:spacing w:after="120"/>
              <w:rPr>
                <w:rFonts w:ascii="Arial" w:hAnsi="Arial" w:cs="Arial"/>
                <w:sz w:val="14"/>
                <w:szCs w:val="14"/>
              </w:rPr>
            </w:pPr>
          </w:p>
          <w:p w14:paraId="7C32BDB9" w14:textId="77777777" w:rsidR="00152E9D" w:rsidRPr="00A406E5" w:rsidRDefault="00152E9D" w:rsidP="00152E9D">
            <w:pPr>
              <w:spacing w:after="120"/>
              <w:rPr>
                <w:rFonts w:ascii="Arial" w:hAnsi="Arial" w:cs="Arial"/>
                <w:sz w:val="14"/>
                <w:szCs w:val="14"/>
              </w:rPr>
            </w:pPr>
          </w:p>
          <w:p w14:paraId="41A54F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A6933" w14:textId="58B8EE9B"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02C828" w14:textId="77777777" w:rsidR="00152E9D" w:rsidRPr="00A406E5" w:rsidRDefault="00152E9D" w:rsidP="00152E9D">
            <w:pPr>
              <w:jc w:val="center"/>
              <w:rPr>
                <w:rFonts w:ascii="Arial" w:hAnsi="Arial" w:cs="Arial"/>
                <w:sz w:val="32"/>
              </w:rPr>
            </w:pPr>
          </w:p>
        </w:tc>
      </w:tr>
      <w:tr w:rsidR="00152E9D" w:rsidRPr="00A406E5" w14:paraId="74111CB2" w14:textId="77777777" w:rsidTr="00A85BFE">
        <w:trPr>
          <w:trHeight w:val="450"/>
        </w:trPr>
        <w:tc>
          <w:tcPr>
            <w:tcW w:w="4169" w:type="pct"/>
            <w:vMerge/>
            <w:tcBorders>
              <w:left w:val="single" w:sz="4" w:space="0" w:color="auto"/>
              <w:bottom w:val="single" w:sz="4" w:space="0" w:color="auto"/>
              <w:right w:val="single" w:sz="4" w:space="0" w:color="auto"/>
            </w:tcBorders>
          </w:tcPr>
          <w:p w14:paraId="7BB80F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4083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C3319" w14:textId="77777777" w:rsidR="00152E9D" w:rsidRPr="00A406E5" w:rsidRDefault="00152E9D" w:rsidP="00152E9D">
            <w:pPr>
              <w:jc w:val="center"/>
              <w:rPr>
                <w:rFonts w:ascii="Arial" w:hAnsi="Arial" w:cs="Arial"/>
                <w:sz w:val="32"/>
              </w:rPr>
            </w:pPr>
          </w:p>
        </w:tc>
      </w:tr>
      <w:tr w:rsidR="00152E9D" w:rsidRPr="00A406E5" w14:paraId="5D2EFC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86D7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180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28A25C" w14:textId="2E3E0B8F" w:rsidR="00152E9D" w:rsidRPr="00A406E5" w:rsidRDefault="009408D9" w:rsidP="00152E9D">
            <w:pPr>
              <w:jc w:val="center"/>
              <w:rPr>
                <w:rFonts w:ascii="Arial" w:hAnsi="Arial" w:cs="Arial"/>
                <w:sz w:val="32"/>
              </w:rPr>
            </w:pPr>
            <w:r>
              <w:rPr>
                <w:rFonts w:ascii="Arial" w:hAnsi="Arial" w:cs="Arial"/>
                <w:sz w:val="32"/>
              </w:rPr>
              <w:t>1</w:t>
            </w:r>
            <w:r w:rsidR="00F311F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98F66" w14:textId="77777777" w:rsidR="00152E9D" w:rsidRPr="00A406E5" w:rsidRDefault="00152E9D" w:rsidP="00152E9D">
            <w:pPr>
              <w:jc w:val="center"/>
              <w:rPr>
                <w:rFonts w:ascii="Arial" w:hAnsi="Arial" w:cs="Arial"/>
                <w:sz w:val="32"/>
              </w:rPr>
            </w:pPr>
          </w:p>
        </w:tc>
      </w:tr>
      <w:tr w:rsidR="00152E9D" w:rsidRPr="00A406E5" w14:paraId="281C85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A1EF50" w14:textId="77777777" w:rsidR="00152E9D" w:rsidRPr="00A406E5" w:rsidRDefault="00152E9D" w:rsidP="00152E9D">
            <w:pPr>
              <w:spacing w:after="120"/>
              <w:rPr>
                <w:rFonts w:ascii="Arial" w:hAnsi="Arial" w:cs="Arial"/>
                <w:sz w:val="14"/>
                <w:szCs w:val="14"/>
              </w:rPr>
            </w:pPr>
          </w:p>
          <w:p w14:paraId="5566D369" w14:textId="77777777" w:rsidR="00152E9D" w:rsidRPr="00A406E5" w:rsidRDefault="00152E9D" w:rsidP="00152E9D">
            <w:pPr>
              <w:spacing w:after="120"/>
              <w:rPr>
                <w:rFonts w:ascii="Arial" w:hAnsi="Arial" w:cs="Arial"/>
                <w:sz w:val="14"/>
                <w:szCs w:val="14"/>
              </w:rPr>
            </w:pPr>
          </w:p>
          <w:p w14:paraId="64C94D04" w14:textId="77777777" w:rsidR="00152E9D" w:rsidRPr="00A406E5" w:rsidRDefault="00152E9D" w:rsidP="00152E9D">
            <w:pPr>
              <w:spacing w:after="120"/>
              <w:rPr>
                <w:rFonts w:ascii="Arial" w:hAnsi="Arial" w:cs="Arial"/>
                <w:sz w:val="14"/>
                <w:szCs w:val="14"/>
              </w:rPr>
            </w:pPr>
          </w:p>
          <w:p w14:paraId="199C85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BBF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F57EA" w14:textId="77777777" w:rsidR="00152E9D" w:rsidRPr="00A406E5" w:rsidRDefault="00152E9D" w:rsidP="00152E9D">
            <w:pPr>
              <w:jc w:val="center"/>
              <w:rPr>
                <w:rFonts w:ascii="Arial" w:hAnsi="Arial" w:cs="Arial"/>
                <w:sz w:val="32"/>
              </w:rPr>
            </w:pPr>
          </w:p>
        </w:tc>
      </w:tr>
      <w:tr w:rsidR="00152E9D" w:rsidRPr="00A406E5" w14:paraId="3152D7A5" w14:textId="77777777" w:rsidTr="00A85BFE">
        <w:trPr>
          <w:trHeight w:val="450"/>
        </w:trPr>
        <w:tc>
          <w:tcPr>
            <w:tcW w:w="4169" w:type="pct"/>
            <w:vMerge/>
            <w:tcBorders>
              <w:left w:val="single" w:sz="4" w:space="0" w:color="auto"/>
              <w:bottom w:val="single" w:sz="4" w:space="0" w:color="auto"/>
              <w:right w:val="single" w:sz="4" w:space="0" w:color="auto"/>
            </w:tcBorders>
          </w:tcPr>
          <w:p w14:paraId="693668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4B5DE8" w14:textId="0D1DBE46"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5E7F9F" w14:textId="77777777" w:rsidR="00152E9D" w:rsidRPr="00A406E5" w:rsidRDefault="00152E9D" w:rsidP="00152E9D">
            <w:pPr>
              <w:jc w:val="center"/>
              <w:rPr>
                <w:rFonts w:ascii="Arial" w:hAnsi="Arial" w:cs="Arial"/>
                <w:sz w:val="32"/>
              </w:rPr>
            </w:pPr>
          </w:p>
        </w:tc>
      </w:tr>
    </w:tbl>
    <w:p w14:paraId="5227A97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070BCC8" w14:textId="77777777" w:rsidTr="00152E9D">
        <w:trPr>
          <w:cantSplit/>
        </w:trPr>
        <w:tc>
          <w:tcPr>
            <w:tcW w:w="6062" w:type="dxa"/>
            <w:vMerge w:val="restart"/>
            <w:shd w:val="pct15" w:color="auto" w:fill="auto"/>
            <w:vAlign w:val="center"/>
          </w:tcPr>
          <w:p w14:paraId="569CE98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B711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62DA71B" w14:textId="2EB547FC" w:rsidR="00152E9D" w:rsidRPr="00A406E5" w:rsidRDefault="003C430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EA9687" w14:textId="77777777" w:rsidTr="00152E9D">
        <w:trPr>
          <w:cantSplit/>
        </w:trPr>
        <w:tc>
          <w:tcPr>
            <w:tcW w:w="6062" w:type="dxa"/>
            <w:vMerge/>
            <w:vAlign w:val="bottom"/>
          </w:tcPr>
          <w:p w14:paraId="100715CF" w14:textId="77777777" w:rsidR="00152E9D" w:rsidRPr="00A406E5" w:rsidRDefault="00152E9D" w:rsidP="00152E9D">
            <w:pPr>
              <w:rPr>
                <w:rFonts w:ascii="Arial" w:hAnsi="Arial" w:cs="Arial"/>
              </w:rPr>
            </w:pPr>
          </w:p>
        </w:tc>
        <w:tc>
          <w:tcPr>
            <w:tcW w:w="2903" w:type="dxa"/>
            <w:vAlign w:val="bottom"/>
          </w:tcPr>
          <w:p w14:paraId="7ADC4EC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C84645" w14:textId="77777777" w:rsidR="00152E9D" w:rsidRPr="00A406E5" w:rsidRDefault="00152E9D" w:rsidP="00152E9D">
            <w:pPr>
              <w:jc w:val="center"/>
              <w:rPr>
                <w:rFonts w:ascii="Arial" w:hAnsi="Arial" w:cs="Arial"/>
                <w:sz w:val="12"/>
                <w:szCs w:val="12"/>
              </w:rPr>
            </w:pPr>
          </w:p>
        </w:tc>
        <w:tc>
          <w:tcPr>
            <w:tcW w:w="1060" w:type="dxa"/>
            <w:vMerge/>
            <w:vAlign w:val="bottom"/>
          </w:tcPr>
          <w:p w14:paraId="4E3CB4A2" w14:textId="77777777" w:rsidR="00152E9D" w:rsidRPr="00A406E5" w:rsidRDefault="00152E9D" w:rsidP="00152E9D">
            <w:pPr>
              <w:ind w:leftChars="71" w:left="142"/>
              <w:rPr>
                <w:rFonts w:ascii="Arial" w:hAnsi="Arial" w:cs="Arial"/>
              </w:rPr>
            </w:pPr>
          </w:p>
        </w:tc>
      </w:tr>
      <w:tr w:rsidR="00152E9D" w:rsidRPr="00A406E5" w14:paraId="354AFCAD" w14:textId="77777777" w:rsidTr="00152E9D">
        <w:trPr>
          <w:cantSplit/>
        </w:trPr>
        <w:tc>
          <w:tcPr>
            <w:tcW w:w="6062" w:type="dxa"/>
            <w:vMerge/>
            <w:vAlign w:val="bottom"/>
          </w:tcPr>
          <w:p w14:paraId="079D6D32" w14:textId="77777777" w:rsidR="00152E9D" w:rsidRPr="00A406E5" w:rsidRDefault="00152E9D" w:rsidP="00152E9D">
            <w:pPr>
              <w:rPr>
                <w:rFonts w:ascii="Arial" w:hAnsi="Arial" w:cs="Arial"/>
              </w:rPr>
            </w:pPr>
          </w:p>
        </w:tc>
        <w:tc>
          <w:tcPr>
            <w:tcW w:w="2903" w:type="dxa"/>
            <w:vAlign w:val="bottom"/>
          </w:tcPr>
          <w:p w14:paraId="3D72DAD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AB50" w14:textId="77777777" w:rsidR="00152E9D" w:rsidRPr="00A406E5" w:rsidRDefault="00152E9D" w:rsidP="00152E9D">
            <w:pPr>
              <w:jc w:val="center"/>
              <w:rPr>
                <w:rFonts w:ascii="Arial" w:hAnsi="Arial" w:cs="Arial"/>
                <w:sz w:val="12"/>
                <w:szCs w:val="12"/>
              </w:rPr>
            </w:pPr>
          </w:p>
        </w:tc>
        <w:tc>
          <w:tcPr>
            <w:tcW w:w="1060" w:type="dxa"/>
            <w:vMerge/>
            <w:vAlign w:val="bottom"/>
          </w:tcPr>
          <w:p w14:paraId="44561406" w14:textId="77777777" w:rsidR="00152E9D" w:rsidRPr="00A406E5" w:rsidRDefault="00152E9D" w:rsidP="00152E9D">
            <w:pPr>
              <w:ind w:firstLineChars="141" w:firstLine="282"/>
              <w:rPr>
                <w:rFonts w:ascii="Arial" w:hAnsi="Arial" w:cs="Arial"/>
              </w:rPr>
            </w:pPr>
          </w:p>
        </w:tc>
      </w:tr>
    </w:tbl>
    <w:p w14:paraId="18CC522A" w14:textId="77777777" w:rsidR="00152E9D" w:rsidRDefault="00152E9D" w:rsidP="00152E9D">
      <w:pPr>
        <w:rPr>
          <w:rFonts w:ascii="Arial" w:hAnsi="Arial" w:cs="Arial"/>
        </w:rPr>
      </w:pPr>
    </w:p>
    <w:p w14:paraId="7178DC83" w14:textId="77777777" w:rsidR="00C073F1" w:rsidRDefault="00C073F1" w:rsidP="00152E9D">
      <w:pPr>
        <w:rPr>
          <w:rFonts w:ascii="Arial" w:hAnsi="Arial" w:cs="Arial"/>
        </w:rPr>
      </w:pPr>
    </w:p>
    <w:p w14:paraId="44B083D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2BE27C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4087C8C" w14:textId="77777777" w:rsidR="00C073F1" w:rsidRPr="00A406E5" w:rsidRDefault="00C073F1" w:rsidP="00152E9D">
      <w:pPr>
        <w:rPr>
          <w:rFonts w:ascii="Arial" w:hAnsi="Arial" w:cs="Arial"/>
          <w:vanish/>
        </w:rPr>
      </w:pPr>
    </w:p>
    <w:p w14:paraId="249EC16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80B3A1E" w14:textId="77777777" w:rsidTr="00527E60">
        <w:tc>
          <w:tcPr>
            <w:tcW w:w="13858" w:type="dxa"/>
            <w:shd w:val="clear" w:color="auto" w:fill="FF99FF"/>
          </w:tcPr>
          <w:p w14:paraId="796D7AC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C1826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56F7996" w14:textId="77777777" w:rsidTr="0093002B">
        <w:tc>
          <w:tcPr>
            <w:tcW w:w="13948" w:type="dxa"/>
            <w:shd w:val="clear" w:color="auto" w:fill="FF99FF"/>
          </w:tcPr>
          <w:p w14:paraId="57B4FD8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124A6CD" w14:textId="77777777" w:rsidTr="0093002B">
        <w:tc>
          <w:tcPr>
            <w:tcW w:w="13948" w:type="dxa"/>
            <w:shd w:val="clear" w:color="auto" w:fill="FFCCFF"/>
          </w:tcPr>
          <w:p w14:paraId="3098634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61FFFC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9C62CD0" w14:textId="77777777" w:rsidTr="0093002B">
        <w:trPr>
          <w:tblHeader/>
        </w:trPr>
        <w:tc>
          <w:tcPr>
            <w:tcW w:w="1735" w:type="dxa"/>
            <w:shd w:val="clear" w:color="auto" w:fill="FF99FF"/>
          </w:tcPr>
          <w:p w14:paraId="24A4786B"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4AC75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72EB2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57BF6F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FBF23D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CF10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C4619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4DFAA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38AAAC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9C685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FEE585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5BF1C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FA2208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18E57AF" w14:textId="77777777" w:rsidTr="0093002B">
        <w:trPr>
          <w:tblHeader/>
        </w:trPr>
        <w:tc>
          <w:tcPr>
            <w:tcW w:w="1735" w:type="dxa"/>
            <w:shd w:val="clear" w:color="auto" w:fill="FF99FF"/>
          </w:tcPr>
          <w:p w14:paraId="52B1FE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8242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D4C63C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69D23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558C4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96939D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DC159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A3515B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9D3420F" w14:textId="77777777" w:rsidTr="0093002B">
        <w:tc>
          <w:tcPr>
            <w:tcW w:w="1735" w:type="dxa"/>
            <w:shd w:val="clear" w:color="auto" w:fill="FF99FF"/>
          </w:tcPr>
          <w:p w14:paraId="1CC69E6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B6C5D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D13B8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E468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681504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F1572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A98F8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F4A48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559CC5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0180C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B5EAD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B0036A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3E06CD"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97C7A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CD55692" w14:textId="77777777" w:rsidTr="0093002B">
        <w:tc>
          <w:tcPr>
            <w:tcW w:w="1735" w:type="dxa"/>
            <w:shd w:val="clear" w:color="auto" w:fill="FF99FF"/>
          </w:tcPr>
          <w:p w14:paraId="189A24F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893C7F"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7E2BE6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0AEA553"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090DF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6961AC"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2D4D77C"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5B54EA"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63809C4" w14:textId="77777777" w:rsidTr="0093002B">
        <w:tc>
          <w:tcPr>
            <w:tcW w:w="1735" w:type="dxa"/>
            <w:shd w:val="clear" w:color="auto" w:fill="FF99FF"/>
          </w:tcPr>
          <w:p w14:paraId="7F670D6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7A3DF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FA8689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C0B78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E4E88A5" w14:textId="77777777" w:rsidR="00527E60" w:rsidRPr="00B669B1" w:rsidRDefault="00527E60" w:rsidP="0093002B">
            <w:pPr>
              <w:rPr>
                <w:rFonts w:ascii="Arial" w:hAnsi="Arial" w:cs="Arial"/>
              </w:rPr>
            </w:pPr>
          </w:p>
        </w:tc>
        <w:tc>
          <w:tcPr>
            <w:tcW w:w="1736" w:type="dxa"/>
          </w:tcPr>
          <w:p w14:paraId="35DCF57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C2843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956261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900158C" w14:textId="77777777" w:rsidR="00527E60" w:rsidRPr="00E518DC" w:rsidRDefault="00527E60" w:rsidP="0093002B">
            <w:pPr>
              <w:rPr>
                <w:rFonts w:ascii="Arial" w:hAnsi="Arial" w:cs="Arial"/>
              </w:rPr>
            </w:pPr>
          </w:p>
          <w:p w14:paraId="734789DA" w14:textId="77777777" w:rsidR="00527E60" w:rsidRPr="00B669B1" w:rsidRDefault="00527E60" w:rsidP="0093002B">
            <w:pPr>
              <w:rPr>
                <w:rFonts w:ascii="Arial" w:hAnsi="Arial" w:cs="Arial"/>
              </w:rPr>
            </w:pPr>
          </w:p>
        </w:tc>
        <w:tc>
          <w:tcPr>
            <w:tcW w:w="1736" w:type="dxa"/>
          </w:tcPr>
          <w:p w14:paraId="1A8062E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A5F621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842868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2F22F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A5DFDC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2DCB7A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87E095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1573ADFD" w14:textId="77777777" w:rsidTr="0093002B">
        <w:tc>
          <w:tcPr>
            <w:tcW w:w="1735" w:type="dxa"/>
            <w:shd w:val="clear" w:color="auto" w:fill="FF99FF"/>
          </w:tcPr>
          <w:p w14:paraId="0EDB9DE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44E6B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536E0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BB16FF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1222E8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75ECC6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AD548F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5CFDC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180912A" w14:textId="77777777" w:rsidR="00527E60" w:rsidRPr="00B669B1" w:rsidRDefault="00527E60" w:rsidP="0093002B">
            <w:pPr>
              <w:rPr>
                <w:rFonts w:ascii="Arial" w:hAnsi="Arial" w:cs="Arial"/>
              </w:rPr>
            </w:pPr>
          </w:p>
          <w:p w14:paraId="0C4DB1E2" w14:textId="77777777" w:rsidR="00527E60" w:rsidRPr="00B669B1" w:rsidRDefault="00527E60" w:rsidP="0093002B">
            <w:pPr>
              <w:rPr>
                <w:rFonts w:ascii="Arial" w:hAnsi="Arial" w:cs="Arial"/>
              </w:rPr>
            </w:pPr>
          </w:p>
        </w:tc>
        <w:tc>
          <w:tcPr>
            <w:tcW w:w="1736" w:type="dxa"/>
          </w:tcPr>
          <w:p w14:paraId="1BADD25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6C1A8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C4226E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0DB239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1F1301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CCFEE0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FEC578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8E73BC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9ECF15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1F2C13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8EA259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9B0822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7CCA8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5BF8124" w14:textId="77777777" w:rsidTr="0093002B">
        <w:tc>
          <w:tcPr>
            <w:tcW w:w="1735" w:type="dxa"/>
            <w:shd w:val="clear" w:color="auto" w:fill="FF99FF"/>
          </w:tcPr>
          <w:p w14:paraId="11E674E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11F083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8B51C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CD9F7B"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86BF7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0F50888" w14:textId="77777777" w:rsidR="00527E60" w:rsidRPr="00ED3ABD" w:rsidRDefault="00527E60" w:rsidP="0093002B">
            <w:pPr>
              <w:rPr>
                <w:rFonts w:ascii="Arial" w:hAnsi="Arial" w:cs="Arial"/>
              </w:rPr>
            </w:pPr>
          </w:p>
          <w:p w14:paraId="735504D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FA6EE1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207CCB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045F181"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64EDE5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AB3BE5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98EAB0"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17043C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AE5A54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02692A"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28937F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34D20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6B15F6"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536650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2CE44C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32AACA"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CEEF4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ECA1AF2" w14:textId="77777777" w:rsidR="00527E60" w:rsidRPr="00D9771E" w:rsidRDefault="00527E60" w:rsidP="00527E60">
      <w:pPr>
        <w:rPr>
          <w:rFonts w:ascii="Arial" w:hAnsi="Arial" w:cs="Arial"/>
        </w:rPr>
      </w:pPr>
    </w:p>
    <w:p w14:paraId="6A7879B9" w14:textId="77777777" w:rsidR="00527E60" w:rsidRDefault="00527E60">
      <w:pPr>
        <w:pStyle w:val="NormalWeb"/>
        <w:rPr>
          <w:rFonts w:ascii="Arial" w:hAnsi="Arial" w:cs="Arial"/>
          <w:color w:val="303B44"/>
          <w:sz w:val="22"/>
          <w:szCs w:val="22"/>
        </w:rPr>
      </w:pPr>
    </w:p>
    <w:p w14:paraId="2AE296C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78AE7" w14:textId="77777777" w:rsidR="00F21359" w:rsidRDefault="00F21359">
      <w:r>
        <w:separator/>
      </w:r>
    </w:p>
  </w:endnote>
  <w:endnote w:type="continuationSeparator" w:id="0">
    <w:p w14:paraId="29C1F799" w14:textId="77777777" w:rsidR="00F21359" w:rsidRDefault="00F21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7497" w14:textId="068530D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311F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311FE">
      <w:rPr>
        <w:b/>
        <w:noProof/>
      </w:rPr>
      <w:t>10</w:t>
    </w:r>
    <w:r w:rsidR="0017512A">
      <w:rPr>
        <w:b/>
        <w:sz w:val="24"/>
        <w:szCs w:val="24"/>
      </w:rPr>
      <w:fldChar w:fldCharType="end"/>
    </w:r>
  </w:p>
  <w:p w14:paraId="6FEA81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0BC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AC0B1" w14:textId="77777777" w:rsidR="00F21359" w:rsidRDefault="00F21359">
      <w:r>
        <w:separator/>
      </w:r>
    </w:p>
  </w:footnote>
  <w:footnote w:type="continuationSeparator" w:id="0">
    <w:p w14:paraId="04AFCD71" w14:textId="77777777" w:rsidR="00F21359" w:rsidRDefault="00F213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520CC8"/>
    <w:multiLevelType w:val="hybridMultilevel"/>
    <w:tmpl w:val="0A34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2Nzc1MzIzMTY3MzJV0lEKTi0uzszPAykwrAUAuGYgzywAAAA="/>
  </w:docVars>
  <w:rsids>
    <w:rsidRoot w:val="00FB4521"/>
    <w:rsid w:val="00007E0A"/>
    <w:rsid w:val="00011666"/>
    <w:rsid w:val="00026B02"/>
    <w:rsid w:val="00045358"/>
    <w:rsid w:val="000822E5"/>
    <w:rsid w:val="000971FC"/>
    <w:rsid w:val="000A2A3A"/>
    <w:rsid w:val="000A492A"/>
    <w:rsid w:val="000B43D5"/>
    <w:rsid w:val="000D2F80"/>
    <w:rsid w:val="000E413A"/>
    <w:rsid w:val="000F5AA3"/>
    <w:rsid w:val="00100396"/>
    <w:rsid w:val="00100B5C"/>
    <w:rsid w:val="001106E9"/>
    <w:rsid w:val="00122B5B"/>
    <w:rsid w:val="00124CA5"/>
    <w:rsid w:val="00134F77"/>
    <w:rsid w:val="00152E9D"/>
    <w:rsid w:val="00154487"/>
    <w:rsid w:val="0017512A"/>
    <w:rsid w:val="00177B12"/>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54D"/>
    <w:rsid w:val="00273FEE"/>
    <w:rsid w:val="0028204E"/>
    <w:rsid w:val="0028591B"/>
    <w:rsid w:val="002878BF"/>
    <w:rsid w:val="00291841"/>
    <w:rsid w:val="002C17F7"/>
    <w:rsid w:val="002C449B"/>
    <w:rsid w:val="002C6040"/>
    <w:rsid w:val="002D5B3F"/>
    <w:rsid w:val="002E272E"/>
    <w:rsid w:val="002F5778"/>
    <w:rsid w:val="00305D01"/>
    <w:rsid w:val="003223E0"/>
    <w:rsid w:val="00352C4A"/>
    <w:rsid w:val="00362560"/>
    <w:rsid w:val="003732FD"/>
    <w:rsid w:val="003753B2"/>
    <w:rsid w:val="00376559"/>
    <w:rsid w:val="00382BAA"/>
    <w:rsid w:val="00384D73"/>
    <w:rsid w:val="00393EB6"/>
    <w:rsid w:val="003A3CE5"/>
    <w:rsid w:val="003A5DE1"/>
    <w:rsid w:val="003B366F"/>
    <w:rsid w:val="003B3F9D"/>
    <w:rsid w:val="003B6C95"/>
    <w:rsid w:val="003C4308"/>
    <w:rsid w:val="003E5751"/>
    <w:rsid w:val="004046A9"/>
    <w:rsid w:val="00404C50"/>
    <w:rsid w:val="004117E9"/>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6D3D"/>
    <w:rsid w:val="00552351"/>
    <w:rsid w:val="00557FB3"/>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471B"/>
    <w:rsid w:val="00681208"/>
    <w:rsid w:val="00681FA9"/>
    <w:rsid w:val="00691EA9"/>
    <w:rsid w:val="006934D4"/>
    <w:rsid w:val="006A6DC3"/>
    <w:rsid w:val="006D49ED"/>
    <w:rsid w:val="006D5209"/>
    <w:rsid w:val="006D55CE"/>
    <w:rsid w:val="006D637A"/>
    <w:rsid w:val="006D6F24"/>
    <w:rsid w:val="006F0F95"/>
    <w:rsid w:val="006F45BF"/>
    <w:rsid w:val="006F60E0"/>
    <w:rsid w:val="00702F71"/>
    <w:rsid w:val="00714DCE"/>
    <w:rsid w:val="0073647E"/>
    <w:rsid w:val="007366DF"/>
    <w:rsid w:val="00753CD4"/>
    <w:rsid w:val="00757839"/>
    <w:rsid w:val="00770C81"/>
    <w:rsid w:val="00791024"/>
    <w:rsid w:val="00792393"/>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29B"/>
    <w:rsid w:val="008F78C2"/>
    <w:rsid w:val="00904568"/>
    <w:rsid w:val="00911394"/>
    <w:rsid w:val="00923EF2"/>
    <w:rsid w:val="00926D25"/>
    <w:rsid w:val="00926E9D"/>
    <w:rsid w:val="009315A0"/>
    <w:rsid w:val="00932C6E"/>
    <w:rsid w:val="00933F10"/>
    <w:rsid w:val="009408D9"/>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36B85"/>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65B8"/>
    <w:rsid w:val="00BA1176"/>
    <w:rsid w:val="00BE0B01"/>
    <w:rsid w:val="00BE79C7"/>
    <w:rsid w:val="00BF3CB5"/>
    <w:rsid w:val="00C01A3F"/>
    <w:rsid w:val="00C073F1"/>
    <w:rsid w:val="00C1285B"/>
    <w:rsid w:val="00C1361B"/>
    <w:rsid w:val="00C14E1F"/>
    <w:rsid w:val="00C315AF"/>
    <w:rsid w:val="00C36D9A"/>
    <w:rsid w:val="00C4354B"/>
    <w:rsid w:val="00C44A72"/>
    <w:rsid w:val="00C61FC2"/>
    <w:rsid w:val="00C632C5"/>
    <w:rsid w:val="00C705F9"/>
    <w:rsid w:val="00C72570"/>
    <w:rsid w:val="00C80F0F"/>
    <w:rsid w:val="00C8667A"/>
    <w:rsid w:val="00C93BCB"/>
    <w:rsid w:val="00CC241A"/>
    <w:rsid w:val="00CE4035"/>
    <w:rsid w:val="00CE65AB"/>
    <w:rsid w:val="00CF4266"/>
    <w:rsid w:val="00D07E5F"/>
    <w:rsid w:val="00D22D9C"/>
    <w:rsid w:val="00D241F1"/>
    <w:rsid w:val="00D275CB"/>
    <w:rsid w:val="00D30DFA"/>
    <w:rsid w:val="00D463A5"/>
    <w:rsid w:val="00D46727"/>
    <w:rsid w:val="00D4710D"/>
    <w:rsid w:val="00D47138"/>
    <w:rsid w:val="00D47D25"/>
    <w:rsid w:val="00D62ACD"/>
    <w:rsid w:val="00DA36EE"/>
    <w:rsid w:val="00DB116D"/>
    <w:rsid w:val="00DD17CC"/>
    <w:rsid w:val="00DE217A"/>
    <w:rsid w:val="00DF321B"/>
    <w:rsid w:val="00E230E0"/>
    <w:rsid w:val="00E27F15"/>
    <w:rsid w:val="00E51AAC"/>
    <w:rsid w:val="00E66CC0"/>
    <w:rsid w:val="00E728A9"/>
    <w:rsid w:val="00E807D9"/>
    <w:rsid w:val="00E97F8C"/>
    <w:rsid w:val="00EA0F4E"/>
    <w:rsid w:val="00EA295B"/>
    <w:rsid w:val="00EA3B9B"/>
    <w:rsid w:val="00EA6801"/>
    <w:rsid w:val="00EB4F96"/>
    <w:rsid w:val="00EC5503"/>
    <w:rsid w:val="00ED7072"/>
    <w:rsid w:val="00EE3132"/>
    <w:rsid w:val="00EE3D9D"/>
    <w:rsid w:val="00EE6F25"/>
    <w:rsid w:val="00F02126"/>
    <w:rsid w:val="00F03D85"/>
    <w:rsid w:val="00F07C8C"/>
    <w:rsid w:val="00F21359"/>
    <w:rsid w:val="00F249F1"/>
    <w:rsid w:val="00F25B9D"/>
    <w:rsid w:val="00F2664E"/>
    <w:rsid w:val="00F31163"/>
    <w:rsid w:val="00F311FE"/>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6EB1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33</TotalTime>
  <Pages>4</Pages>
  <Words>3636</Words>
  <Characters>20731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Luke Ip</cp:lastModifiedBy>
  <cp:revision>12</cp:revision>
  <cp:lastPrinted>2021-09-20T16:36:00Z</cp:lastPrinted>
  <dcterms:created xsi:type="dcterms:W3CDTF">2021-09-20T14:31:00Z</dcterms:created>
  <dcterms:modified xsi:type="dcterms:W3CDTF">2022-02-03T15:59:00Z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