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B1BD1" w:rsidP="000B1BD1">
            <w:pPr>
              <w:spacing w:before="120" w:after="120"/>
              <w:jc w:val="both"/>
              <w:rPr>
                <w:rFonts w:ascii="Arial" w:hAnsi="Arial" w:cs="Arial"/>
                <w:b/>
                <w:sz w:val="22"/>
                <w:szCs w:val="22"/>
              </w:rPr>
            </w:pPr>
            <w:r>
              <w:rPr>
                <w:rFonts w:ascii="Arial" w:hAnsi="Arial" w:cs="Arial"/>
                <w:b/>
                <w:sz w:val="22"/>
                <w:szCs w:val="22"/>
              </w:rPr>
              <w:t>BSc (Hons) Environmental Conservation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04B96" w:rsidP="00E51AAC">
            <w:pPr>
              <w:spacing w:before="120" w:after="120"/>
              <w:jc w:val="both"/>
              <w:rPr>
                <w:rFonts w:ascii="Arial" w:hAnsi="Arial" w:cs="Arial"/>
                <w:b/>
                <w:sz w:val="22"/>
                <w:szCs w:val="22"/>
              </w:rPr>
            </w:pPr>
            <w:r>
              <w:rPr>
                <w:rFonts w:ascii="Arial" w:hAnsi="Arial" w:cs="Arial"/>
                <w:b/>
                <w:sz w:val="22"/>
                <w:szCs w:val="22"/>
              </w:rPr>
              <w:t>Fieldwork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04B96" w:rsidP="00152E9D">
            <w:pPr>
              <w:spacing w:before="120" w:after="120"/>
              <w:jc w:val="both"/>
              <w:rPr>
                <w:rFonts w:ascii="Arial" w:hAnsi="Arial" w:cs="Arial"/>
                <w:b/>
                <w:sz w:val="22"/>
                <w:szCs w:val="22"/>
              </w:rPr>
            </w:pPr>
            <w:r>
              <w:rPr>
                <w:rFonts w:ascii="Arial" w:hAnsi="Arial" w:cs="Arial"/>
                <w:b/>
                <w:sz w:val="22"/>
                <w:szCs w:val="22"/>
              </w:rPr>
              <w:t>M1X9612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D3D68" w:rsidP="00E51AAC">
            <w:pPr>
              <w:spacing w:before="120" w:after="120"/>
              <w:jc w:val="both"/>
              <w:rPr>
                <w:rFonts w:ascii="Arial" w:hAnsi="Arial" w:cs="Arial"/>
                <w:b/>
                <w:sz w:val="22"/>
                <w:szCs w:val="22"/>
              </w:rPr>
            </w:pPr>
            <w:r>
              <w:rPr>
                <w:rFonts w:ascii="Arial" w:hAnsi="Arial" w:cs="Arial"/>
                <w:b/>
                <w:sz w:val="22"/>
                <w:szCs w:val="22"/>
              </w:rPr>
              <w:t>2</w:t>
            </w:r>
            <w:r w:rsidR="000B1BD1">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04B96" w:rsidP="00E51AAC">
            <w:pPr>
              <w:spacing w:before="120" w:after="120"/>
              <w:jc w:val="both"/>
              <w:rPr>
                <w:rFonts w:ascii="Arial" w:hAnsi="Arial" w:cs="Arial"/>
                <w:b/>
                <w:sz w:val="22"/>
                <w:szCs w:val="22"/>
              </w:rPr>
            </w:pPr>
            <w:r>
              <w:rPr>
                <w:rFonts w:ascii="Arial" w:hAnsi="Arial" w:cs="Arial"/>
                <w:b/>
                <w:sz w:val="22"/>
                <w:szCs w:val="22"/>
              </w:rPr>
              <w:t>Mr Sergio Garate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04B96" w:rsidP="00E51AAC">
            <w:pPr>
              <w:spacing w:before="120" w:after="120"/>
              <w:jc w:val="both"/>
              <w:rPr>
                <w:rFonts w:ascii="Arial" w:hAnsi="Arial" w:cs="Arial"/>
                <w:b/>
                <w:sz w:val="22"/>
                <w:szCs w:val="22"/>
              </w:rPr>
            </w:pPr>
            <w:r>
              <w:rPr>
                <w:rFonts w:ascii="Arial" w:hAnsi="Arial" w:cs="Arial"/>
                <w:b/>
                <w:sz w:val="22"/>
                <w:szCs w:val="22"/>
              </w:rPr>
              <w:t>Prof Rhian Jenkins</w:t>
            </w:r>
            <w:r w:rsidR="000B1BD1">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D3D68" w:rsidP="005F0579">
            <w:pPr>
              <w:spacing w:before="120" w:after="120"/>
              <w:jc w:val="both"/>
              <w:rPr>
                <w:rFonts w:ascii="Arial" w:hAnsi="Arial" w:cs="Arial"/>
                <w:b/>
                <w:sz w:val="22"/>
                <w:szCs w:val="22"/>
              </w:rPr>
            </w:pPr>
            <w:r>
              <w:rPr>
                <w:rFonts w:ascii="Arial" w:hAnsi="Arial" w:cs="Arial"/>
                <w:b/>
                <w:sz w:val="22"/>
                <w:szCs w:val="22"/>
              </w:rPr>
              <w:t>Fieldwork Notebook</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D3D68" w:rsidP="002D3D68">
            <w:pPr>
              <w:spacing w:before="120" w:after="120"/>
              <w:jc w:val="both"/>
              <w:rPr>
                <w:rFonts w:ascii="Arial" w:hAnsi="Arial" w:cs="Arial"/>
                <w:b/>
                <w:sz w:val="22"/>
                <w:szCs w:val="22"/>
              </w:rPr>
            </w:pPr>
            <w:r>
              <w:rPr>
                <w:rFonts w:ascii="Arial" w:hAnsi="Arial" w:cs="Arial"/>
                <w:b/>
                <w:sz w:val="22"/>
                <w:szCs w:val="22"/>
              </w:rPr>
              <w:t>1000 word equivalent.</w:t>
            </w:r>
            <w:r w:rsidR="000B1BD1">
              <w:rPr>
                <w:rFonts w:ascii="Arial" w:hAnsi="Arial" w:cs="Arial"/>
                <w:b/>
                <w:sz w:val="22"/>
                <w:szCs w:val="22"/>
              </w:rPr>
              <w:t xml:space="preserve"> </w:t>
            </w:r>
            <w:r>
              <w:rPr>
                <w:rFonts w:ascii="Arial" w:hAnsi="Arial" w:cs="Arial"/>
                <w:b/>
                <w:sz w:val="22"/>
                <w:szCs w:val="22"/>
              </w:rPr>
              <w:t>Must includes sketches, drawings etc.</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D3D68" w:rsidP="002D3D68">
            <w:pPr>
              <w:spacing w:before="120" w:after="120"/>
              <w:jc w:val="both"/>
              <w:rPr>
                <w:rFonts w:ascii="Arial" w:hAnsi="Arial" w:cs="Arial"/>
                <w:b/>
                <w:sz w:val="22"/>
                <w:szCs w:val="22"/>
              </w:rPr>
            </w:pPr>
            <w:r>
              <w:rPr>
                <w:rFonts w:ascii="Arial" w:hAnsi="Arial" w:cs="Arial"/>
                <w:b/>
                <w:sz w:val="22"/>
                <w:szCs w:val="22"/>
              </w:rPr>
              <w:t>28</w:t>
            </w:r>
            <w:r w:rsidR="000B1BD1">
              <w:rPr>
                <w:rFonts w:ascii="Arial" w:hAnsi="Arial" w:cs="Arial"/>
                <w:b/>
                <w:sz w:val="22"/>
                <w:szCs w:val="22"/>
              </w:rPr>
              <w:t>/</w:t>
            </w:r>
            <w:r>
              <w:rPr>
                <w:rFonts w:ascii="Arial" w:hAnsi="Arial" w:cs="Arial"/>
                <w:b/>
                <w:sz w:val="22"/>
                <w:szCs w:val="22"/>
              </w:rPr>
              <w:t>01</w:t>
            </w:r>
            <w:r w:rsidR="000B1BD1">
              <w:rPr>
                <w:rFonts w:ascii="Arial" w:hAnsi="Arial" w:cs="Arial"/>
                <w:b/>
                <w:sz w:val="22"/>
                <w:szCs w:val="22"/>
              </w:rPr>
              <w:t>/1</w:t>
            </w:r>
            <w:r>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B1BD1" w:rsidP="002D3D68">
            <w:pPr>
              <w:spacing w:before="120" w:after="120"/>
              <w:jc w:val="both"/>
              <w:rPr>
                <w:rFonts w:ascii="Arial" w:hAnsi="Arial" w:cs="Arial"/>
                <w:b/>
                <w:sz w:val="22"/>
                <w:szCs w:val="22"/>
              </w:rPr>
            </w:pPr>
            <w:r>
              <w:rPr>
                <w:rFonts w:ascii="Arial" w:hAnsi="Arial" w:cs="Arial"/>
                <w:b/>
                <w:sz w:val="22"/>
                <w:szCs w:val="22"/>
              </w:rPr>
              <w:t>2</w:t>
            </w:r>
            <w:r w:rsidR="002D3D68">
              <w:rPr>
                <w:rFonts w:ascii="Arial" w:hAnsi="Arial" w:cs="Arial"/>
                <w:b/>
                <w:sz w:val="22"/>
                <w:szCs w:val="22"/>
              </w:rPr>
              <w:t>5</w:t>
            </w:r>
            <w:r>
              <w:rPr>
                <w:rFonts w:ascii="Arial" w:hAnsi="Arial" w:cs="Arial"/>
                <w:b/>
                <w:sz w:val="22"/>
                <w:szCs w:val="22"/>
              </w:rPr>
              <w:t>/0</w:t>
            </w:r>
            <w:r w:rsidR="002D3D68">
              <w:rPr>
                <w:rFonts w:ascii="Arial" w:hAnsi="Arial" w:cs="Arial"/>
                <w:b/>
                <w:sz w:val="22"/>
                <w:szCs w:val="22"/>
              </w:rPr>
              <w:t>2</w:t>
            </w:r>
            <w:r>
              <w:rPr>
                <w:rFonts w:ascii="Arial" w:hAnsi="Arial" w:cs="Arial"/>
                <w:b/>
                <w:sz w:val="22"/>
                <w:szCs w:val="22"/>
              </w:rPr>
              <w:t>/19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C63E5" w:rsidRPr="004C63E5" w:rsidRDefault="004C63E5" w:rsidP="004C63E5">
            <w:pPr>
              <w:ind w:left="360"/>
              <w:rPr>
                <w:rFonts w:ascii="Arial" w:hAnsi="Arial" w:cs="Arial"/>
                <w:sz w:val="22"/>
                <w:szCs w:val="22"/>
              </w:rPr>
            </w:pPr>
            <w:r w:rsidRPr="004C63E5">
              <w:rPr>
                <w:rFonts w:ascii="Arial" w:hAnsi="Arial" w:cs="Arial"/>
                <w:sz w:val="22"/>
                <w:szCs w:val="22"/>
              </w:rPr>
              <w:t>Upon the successful completion of this module, the student should be able to demonstrate the ability to:</w:t>
            </w:r>
          </w:p>
          <w:p w:rsidR="00F34501" w:rsidRPr="00B34372" w:rsidRDefault="00F34501" w:rsidP="00F34501">
            <w:pPr>
              <w:rPr>
                <w:rFonts w:ascii="Arial" w:hAnsi="Arial"/>
                <w:sz w:val="22"/>
                <w:szCs w:val="22"/>
              </w:rPr>
            </w:pPr>
          </w:p>
          <w:p w:rsidR="00F34501" w:rsidRPr="00B34372" w:rsidRDefault="00F34501" w:rsidP="00F34501">
            <w:pPr>
              <w:numPr>
                <w:ilvl w:val="0"/>
                <w:numId w:val="18"/>
              </w:numPr>
              <w:suppressAutoHyphens/>
              <w:overflowPunct w:val="0"/>
              <w:autoSpaceDE w:val="0"/>
              <w:autoSpaceDN w:val="0"/>
              <w:adjustRightInd w:val="0"/>
              <w:ind w:left="851" w:hanging="567"/>
              <w:jc w:val="both"/>
              <w:textAlignment w:val="baseline"/>
              <w:rPr>
                <w:rFonts w:ascii="Arial" w:hAnsi="Arial"/>
                <w:sz w:val="22"/>
                <w:szCs w:val="22"/>
              </w:rPr>
            </w:pPr>
            <w:r w:rsidRPr="00B34372">
              <w:rPr>
                <w:rFonts w:ascii="Arial" w:hAnsi="Arial"/>
                <w:sz w:val="22"/>
                <w:szCs w:val="22"/>
              </w:rPr>
              <w:t>Undertake quantitative and qualitative practical and IT- based research, and report on scientific investigations of environmental problems.</w:t>
            </w:r>
          </w:p>
          <w:p w:rsidR="00F34501" w:rsidRPr="00B34372" w:rsidRDefault="00F34501" w:rsidP="00F34501">
            <w:pPr>
              <w:numPr>
                <w:ilvl w:val="0"/>
                <w:numId w:val="18"/>
              </w:numPr>
              <w:suppressAutoHyphens/>
              <w:overflowPunct w:val="0"/>
              <w:autoSpaceDE w:val="0"/>
              <w:autoSpaceDN w:val="0"/>
              <w:adjustRightInd w:val="0"/>
              <w:ind w:left="851" w:hanging="567"/>
              <w:jc w:val="both"/>
              <w:textAlignment w:val="baseline"/>
              <w:rPr>
                <w:rFonts w:ascii="Arial" w:hAnsi="Arial"/>
                <w:sz w:val="22"/>
                <w:szCs w:val="22"/>
              </w:rPr>
            </w:pPr>
            <w:r w:rsidRPr="00B34372">
              <w:rPr>
                <w:rFonts w:ascii="Arial" w:hAnsi="Arial"/>
                <w:sz w:val="22"/>
                <w:szCs w:val="22"/>
              </w:rPr>
              <w:t xml:space="preserve">Analyse data and present written reports using scientific protocols. </w:t>
            </w:r>
          </w:p>
          <w:p w:rsidR="00F34501" w:rsidRPr="00B34372" w:rsidRDefault="00F34501" w:rsidP="00F34501">
            <w:pPr>
              <w:numPr>
                <w:ilvl w:val="0"/>
                <w:numId w:val="18"/>
              </w:numPr>
              <w:suppressAutoHyphens/>
              <w:overflowPunct w:val="0"/>
              <w:autoSpaceDE w:val="0"/>
              <w:autoSpaceDN w:val="0"/>
              <w:adjustRightInd w:val="0"/>
              <w:ind w:left="851" w:hanging="567"/>
              <w:jc w:val="both"/>
              <w:textAlignment w:val="baseline"/>
              <w:rPr>
                <w:rFonts w:ascii="Arial" w:hAnsi="Arial"/>
                <w:sz w:val="22"/>
                <w:szCs w:val="22"/>
              </w:rPr>
            </w:pPr>
            <w:r w:rsidRPr="00B34372">
              <w:rPr>
                <w:rFonts w:ascii="Arial" w:hAnsi="Arial"/>
                <w:sz w:val="22"/>
                <w:szCs w:val="22"/>
              </w:rPr>
              <w:t>Comprehend and determine the Health and Safety implications of practical fieldwork.</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3E71F6" w:rsidP="005969E2">
      <w:pPr>
        <w:jc w:val="both"/>
        <w:rPr>
          <w:rFonts w:ascii="Arial" w:hAnsi="Arial" w:cs="Arial"/>
          <w:sz w:val="22"/>
          <w:szCs w:val="22"/>
        </w:rPr>
      </w:pPr>
      <w:r>
        <w:rPr>
          <w:rFonts w:ascii="Arial" w:hAnsi="Arial" w:cs="Arial"/>
          <w:sz w:val="22"/>
          <w:szCs w:val="22"/>
        </w:rPr>
        <w:t xml:space="preserve"> </w:t>
      </w:r>
    </w:p>
    <w:p w:rsidR="004D5E9B" w:rsidRDefault="002D3D68" w:rsidP="00D22D9C">
      <w:pPr>
        <w:jc w:val="both"/>
        <w:rPr>
          <w:rFonts w:asciiTheme="majorHAnsi" w:hAnsiTheme="majorHAnsi" w:cstheme="majorHAnsi"/>
          <w:b/>
          <w:bCs/>
          <w:sz w:val="24"/>
          <w:szCs w:val="24"/>
        </w:rPr>
      </w:pPr>
      <w:r>
        <w:rPr>
          <w:rFonts w:asciiTheme="majorHAnsi" w:hAnsiTheme="majorHAnsi" w:cstheme="majorHAnsi"/>
          <w:b/>
          <w:bCs/>
          <w:sz w:val="24"/>
          <w:szCs w:val="24"/>
        </w:rPr>
        <w:t>Throughout the module you will be taken on various field visits to undertake practical work</w:t>
      </w:r>
      <w:r w:rsidR="003154EF">
        <w:rPr>
          <w:rFonts w:asciiTheme="majorHAnsi" w:hAnsiTheme="majorHAnsi" w:cstheme="majorHAnsi"/>
          <w:b/>
          <w:bCs/>
          <w:sz w:val="24"/>
          <w:szCs w:val="24"/>
        </w:rPr>
        <w:t>. It is common practice for ecologists to monitor and write up field visits, taking note of species identification, including sketches, pencil drawings, photographs etc. It is also a useful way of cataloguing experience which will come in useful for future job opportunities.</w:t>
      </w:r>
    </w:p>
    <w:p w:rsidR="003154EF" w:rsidRDefault="003154EF" w:rsidP="00D22D9C">
      <w:pPr>
        <w:jc w:val="both"/>
        <w:rPr>
          <w:rFonts w:asciiTheme="majorHAnsi" w:hAnsiTheme="majorHAnsi" w:cstheme="majorHAnsi"/>
          <w:b/>
          <w:bCs/>
          <w:sz w:val="24"/>
          <w:szCs w:val="24"/>
        </w:rPr>
      </w:pPr>
    </w:p>
    <w:p w:rsidR="003154EF" w:rsidRPr="003154EF" w:rsidRDefault="003154EF" w:rsidP="00D22D9C">
      <w:pPr>
        <w:jc w:val="both"/>
        <w:rPr>
          <w:rFonts w:ascii="Arial" w:hAnsi="Arial" w:cs="Arial"/>
          <w:b/>
          <w:color w:val="182435"/>
        </w:rPr>
      </w:pPr>
      <w:r w:rsidRPr="003154EF">
        <w:rPr>
          <w:rFonts w:ascii="Arial" w:hAnsi="Arial" w:cs="Arial"/>
          <w:b/>
          <w:color w:val="182435"/>
        </w:rPr>
        <w:t xml:space="preserve">A field notebook is </w:t>
      </w:r>
      <w:r w:rsidRPr="003154EF">
        <w:rPr>
          <w:rFonts w:ascii="Arial" w:hAnsi="Arial" w:cs="Arial"/>
          <w:b/>
          <w:color w:val="182435"/>
        </w:rPr>
        <w:t xml:space="preserve">essentially </w:t>
      </w:r>
      <w:r w:rsidRPr="003154EF">
        <w:rPr>
          <w:rFonts w:ascii="Arial" w:hAnsi="Arial" w:cs="Arial"/>
          <w:b/>
          <w:color w:val="182435"/>
        </w:rPr>
        <w:t>a tool used to collect qualitative data, quantitative data, and general information about organisms i</w:t>
      </w:r>
      <w:r w:rsidRPr="003154EF">
        <w:rPr>
          <w:rFonts w:ascii="Arial" w:hAnsi="Arial" w:cs="Arial"/>
          <w:b/>
          <w:color w:val="182435"/>
        </w:rPr>
        <w:t>ndividually, within communities</w:t>
      </w:r>
      <w:r w:rsidRPr="003154EF">
        <w:rPr>
          <w:rFonts w:ascii="Arial" w:hAnsi="Arial" w:cs="Arial"/>
          <w:b/>
          <w:color w:val="182435"/>
        </w:rPr>
        <w:t xml:space="preserve">. Organisms can be identified, categorized, sketched, measured, or written about in a notebook of observations. Later, </w:t>
      </w:r>
      <w:r w:rsidRPr="003154EF">
        <w:rPr>
          <w:rFonts w:ascii="Arial" w:hAnsi="Arial" w:cs="Arial"/>
          <w:b/>
          <w:color w:val="182435"/>
        </w:rPr>
        <w:t>you</w:t>
      </w:r>
      <w:r w:rsidRPr="003154EF">
        <w:rPr>
          <w:rFonts w:ascii="Arial" w:hAnsi="Arial" w:cs="Arial"/>
          <w:b/>
          <w:color w:val="182435"/>
        </w:rPr>
        <w:t xml:space="preserve"> can return to </w:t>
      </w:r>
      <w:r w:rsidRPr="003154EF">
        <w:rPr>
          <w:rFonts w:ascii="Arial" w:hAnsi="Arial" w:cs="Arial"/>
          <w:b/>
          <w:color w:val="182435"/>
        </w:rPr>
        <w:t>you</w:t>
      </w:r>
      <w:r w:rsidRPr="003154EF">
        <w:rPr>
          <w:rFonts w:ascii="Arial" w:hAnsi="Arial" w:cs="Arial"/>
          <w:b/>
          <w:color w:val="182435"/>
        </w:rPr>
        <w:t xml:space="preserve">r field notebooks to reflect on notes, drawings, and questions—and investigate them further. </w:t>
      </w:r>
    </w:p>
    <w:p w:rsidR="003154EF" w:rsidRDefault="003154EF" w:rsidP="00D22D9C">
      <w:pPr>
        <w:jc w:val="both"/>
        <w:rPr>
          <w:rFonts w:asciiTheme="majorHAnsi" w:hAnsiTheme="majorHAnsi" w:cstheme="majorHAnsi"/>
          <w:b/>
          <w:bCs/>
          <w:sz w:val="24"/>
          <w:szCs w:val="24"/>
        </w:rPr>
      </w:pPr>
    </w:p>
    <w:p w:rsidR="003154EF" w:rsidRDefault="003154EF" w:rsidP="00D22D9C">
      <w:pPr>
        <w:jc w:val="both"/>
        <w:rPr>
          <w:rFonts w:ascii="Arial" w:hAnsi="Arial" w:cs="Arial"/>
          <w:sz w:val="22"/>
          <w:szCs w:val="22"/>
        </w:rPr>
      </w:pPr>
      <w:r>
        <w:rPr>
          <w:rFonts w:asciiTheme="majorHAnsi" w:hAnsiTheme="majorHAnsi" w:cstheme="majorHAnsi"/>
          <w:b/>
          <w:bCs/>
          <w:sz w:val="24"/>
          <w:szCs w:val="24"/>
        </w:rPr>
        <w:t>For this assignment, you will submit your field notebook.</w:t>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9B5647"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9B5647"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6154C9" w:rsidRDefault="00191879" w:rsidP="00C01A3F">
      <w:pPr>
        <w:jc w:val="both"/>
        <w:rPr>
          <w:rFonts w:ascii="Arial" w:hAnsi="Arial" w:cs="Arial"/>
          <w:b/>
          <w:sz w:val="22"/>
          <w:szCs w:val="22"/>
        </w:rPr>
      </w:pPr>
      <w:r>
        <w:rPr>
          <w:rFonts w:ascii="Arial" w:hAnsi="Arial" w:cs="Arial"/>
          <w:b/>
          <w:sz w:val="22"/>
          <w:szCs w:val="22"/>
        </w:rPr>
        <w:t xml:space="preserve">You are advised to do some background research on </w:t>
      </w:r>
      <w:r w:rsidR="00FC442A">
        <w:rPr>
          <w:rFonts w:ascii="Arial" w:hAnsi="Arial" w:cs="Arial"/>
          <w:b/>
          <w:sz w:val="22"/>
          <w:szCs w:val="22"/>
        </w:rPr>
        <w:t>the various sites you are visiting including geological, weather, human influence, landscape aspect etc. If you are monitoring a particular species then you would be advised to do some background reading on that species.</w:t>
      </w:r>
    </w:p>
    <w:p w:rsidR="00C01A3F" w:rsidRPr="003E52B2"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Default="00191879" w:rsidP="00D22D9C">
      <w:pPr>
        <w:jc w:val="both"/>
        <w:rPr>
          <w:rFonts w:ascii="Arial" w:hAnsi="Arial" w:cs="Arial"/>
          <w:b/>
          <w:sz w:val="22"/>
          <w:szCs w:val="22"/>
        </w:rPr>
      </w:pPr>
      <w:r>
        <w:rPr>
          <w:rFonts w:ascii="Arial" w:hAnsi="Arial" w:cs="Arial"/>
          <w:b/>
          <w:sz w:val="22"/>
          <w:szCs w:val="22"/>
        </w:rPr>
        <w:t xml:space="preserve">You will be expected to use the field notes and photos taken during the site visit when considering </w:t>
      </w:r>
      <w:r w:rsidR="006550DC">
        <w:rPr>
          <w:rFonts w:ascii="Arial" w:hAnsi="Arial" w:cs="Arial"/>
          <w:b/>
          <w:sz w:val="22"/>
          <w:szCs w:val="22"/>
        </w:rPr>
        <w:t xml:space="preserve">floral and faunal identification. </w:t>
      </w:r>
      <w:r w:rsidR="00FC442A">
        <w:rPr>
          <w:rFonts w:ascii="Arial" w:hAnsi="Arial" w:cs="Arial"/>
          <w:b/>
          <w:sz w:val="22"/>
          <w:szCs w:val="22"/>
        </w:rPr>
        <w:t>Write-up the activity as soon as you can while facts are fresh on your mind. Even if you do not think something is relevant (eg weather conditions on the day) write them down as they may be useful when explaining absence or prevalence of a species for example.</w:t>
      </w:r>
      <w:r>
        <w:rPr>
          <w:rFonts w:ascii="Arial" w:hAnsi="Arial" w:cs="Arial"/>
          <w:b/>
          <w:sz w:val="22"/>
          <w:szCs w:val="22"/>
        </w:rPr>
        <w:t xml:space="preserve"> </w:t>
      </w:r>
    </w:p>
    <w:p w:rsidR="009B5647" w:rsidRPr="00A406E5" w:rsidRDefault="009B564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D22D9C" w:rsidRDefault="00FC442A" w:rsidP="00D22D9C">
      <w:pPr>
        <w:jc w:val="both"/>
        <w:rPr>
          <w:rFonts w:ascii="Arial" w:hAnsi="Arial" w:cs="Arial"/>
          <w:b/>
          <w:sz w:val="22"/>
          <w:szCs w:val="22"/>
        </w:rPr>
      </w:pPr>
      <w:r>
        <w:rPr>
          <w:rFonts w:ascii="Arial" w:hAnsi="Arial" w:cs="Arial"/>
          <w:b/>
          <w:sz w:val="22"/>
          <w:szCs w:val="22"/>
        </w:rPr>
        <w:t xml:space="preserve">Your fieldtrip write-up will involve some form of interpretation or analysis. Constructing a diary entry </w:t>
      </w:r>
      <w:r w:rsidRPr="00FC442A">
        <w:rPr>
          <w:rFonts w:ascii="Arial" w:hAnsi="Arial" w:cs="Arial"/>
          <w:b/>
          <w:i/>
          <w:sz w:val="22"/>
          <w:szCs w:val="22"/>
        </w:rPr>
        <w:t>ad libitum</w:t>
      </w:r>
      <w:r>
        <w:rPr>
          <w:rFonts w:ascii="Arial" w:hAnsi="Arial" w:cs="Arial"/>
          <w:b/>
          <w:sz w:val="22"/>
          <w:szCs w:val="22"/>
        </w:rPr>
        <w:t xml:space="preserve"> (as you see) is a very useful and under-used way of monitoring the environment. You will also be using other methods when it comes to quantifying issues.</w:t>
      </w:r>
    </w:p>
    <w:p w:rsidR="006550DC" w:rsidRPr="00A406E5" w:rsidRDefault="006550D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B5647" w:rsidRPr="006154C9" w:rsidRDefault="00FC442A" w:rsidP="00D22D9C">
      <w:pPr>
        <w:jc w:val="both"/>
        <w:rPr>
          <w:rFonts w:ascii="Arial" w:hAnsi="Arial" w:cs="Arial"/>
          <w:b/>
          <w:sz w:val="22"/>
          <w:szCs w:val="22"/>
        </w:rPr>
      </w:pPr>
      <w:r>
        <w:rPr>
          <w:rFonts w:ascii="Arial" w:hAnsi="Arial" w:cs="Arial"/>
          <w:b/>
          <w:sz w:val="22"/>
          <w:szCs w:val="22"/>
        </w:rPr>
        <w:t>Practical skills are inherent in writing up a notebook – species identification being the key one. You will also be demonstrating surveying skills, data collation and database construction among others.</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C442A" w:rsidP="00D22D9C">
      <w:pPr>
        <w:jc w:val="both"/>
        <w:rPr>
          <w:rFonts w:ascii="Arial" w:hAnsi="Arial" w:cs="Arial"/>
          <w:sz w:val="22"/>
          <w:szCs w:val="22"/>
        </w:rPr>
      </w:pPr>
      <w:r>
        <w:rPr>
          <w:rFonts w:ascii="Arial" w:hAnsi="Arial" w:cs="Arial"/>
          <w:b/>
          <w:sz w:val="22"/>
          <w:szCs w:val="22"/>
        </w:rPr>
        <w:t>As an ecologist, the ability to construct and maintain a field notebook is crucial.</w:t>
      </w:r>
      <w:r w:rsidR="006154C9" w:rsidRPr="006154C9">
        <w:rPr>
          <w:rFonts w:ascii="Arial" w:hAnsi="Arial" w:cs="Arial"/>
          <w:b/>
          <w:sz w:val="22"/>
          <w:szCs w:val="22"/>
        </w:rPr>
        <w:t xml:space="preserve"> </w:t>
      </w:r>
      <w:r>
        <w:rPr>
          <w:rFonts w:ascii="Arial" w:hAnsi="Arial" w:cs="Arial"/>
          <w:b/>
          <w:sz w:val="22"/>
          <w:szCs w:val="22"/>
        </w:rPr>
        <w:t>Learning how to accurately record and write up activities will form part of the process for any report or management plan creation.</w:t>
      </w:r>
      <w:bookmarkStart w:id="0" w:name="_GoBack"/>
      <w:bookmarkEnd w:id="0"/>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74DD" w:rsidRDefault="007674DD">
      <w:r>
        <w:separator/>
      </w:r>
    </w:p>
  </w:endnote>
  <w:endnote w:type="continuationSeparator" w:id="0">
    <w:p w:rsidR="007674DD" w:rsidRDefault="007674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C442A">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C442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74DD" w:rsidRDefault="007674DD">
      <w:r>
        <w:separator/>
      </w:r>
    </w:p>
  </w:footnote>
  <w:footnote w:type="continuationSeparator" w:id="0">
    <w:p w:rsidR="007674DD" w:rsidRDefault="007674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ED3917"/>
    <w:multiLevelType w:val="hybridMultilevel"/>
    <w:tmpl w:val="4C9096C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6536D8"/>
    <w:multiLevelType w:val="hybridMultilevel"/>
    <w:tmpl w:val="5816AD90"/>
    <w:lvl w:ilvl="0" w:tplc="0809000F">
      <w:start w:val="1"/>
      <w:numFmt w:val="decimal"/>
      <w:lvlText w:val="%1."/>
      <w:lvlJc w:val="left"/>
      <w:pPr>
        <w:ind w:left="786"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56F9"/>
    <w:rsid w:val="000822E5"/>
    <w:rsid w:val="000971FC"/>
    <w:rsid w:val="000A1BDE"/>
    <w:rsid w:val="000A2A3A"/>
    <w:rsid w:val="000A492A"/>
    <w:rsid w:val="000B1BD1"/>
    <w:rsid w:val="000D2F80"/>
    <w:rsid w:val="000E413A"/>
    <w:rsid w:val="000F1813"/>
    <w:rsid w:val="000F5AA3"/>
    <w:rsid w:val="00100396"/>
    <w:rsid w:val="00100B5C"/>
    <w:rsid w:val="001106E9"/>
    <w:rsid w:val="00124CA5"/>
    <w:rsid w:val="00134F77"/>
    <w:rsid w:val="001363A5"/>
    <w:rsid w:val="00152E9D"/>
    <w:rsid w:val="00154487"/>
    <w:rsid w:val="0017512A"/>
    <w:rsid w:val="00191879"/>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3D68"/>
    <w:rsid w:val="002D5B3F"/>
    <w:rsid w:val="002E272E"/>
    <w:rsid w:val="002F5778"/>
    <w:rsid w:val="003154EF"/>
    <w:rsid w:val="003223E0"/>
    <w:rsid w:val="00352C4A"/>
    <w:rsid w:val="00362560"/>
    <w:rsid w:val="003732FD"/>
    <w:rsid w:val="003753B2"/>
    <w:rsid w:val="00376559"/>
    <w:rsid w:val="00382BAA"/>
    <w:rsid w:val="00384D73"/>
    <w:rsid w:val="00393EB6"/>
    <w:rsid w:val="003A3CE5"/>
    <w:rsid w:val="003B366F"/>
    <w:rsid w:val="003B3F9D"/>
    <w:rsid w:val="003B6C95"/>
    <w:rsid w:val="003E52B2"/>
    <w:rsid w:val="003E5751"/>
    <w:rsid w:val="003E71F6"/>
    <w:rsid w:val="004046A9"/>
    <w:rsid w:val="00404C50"/>
    <w:rsid w:val="00423934"/>
    <w:rsid w:val="00426244"/>
    <w:rsid w:val="004313DE"/>
    <w:rsid w:val="00451810"/>
    <w:rsid w:val="00470A38"/>
    <w:rsid w:val="00477880"/>
    <w:rsid w:val="004874DE"/>
    <w:rsid w:val="004B5334"/>
    <w:rsid w:val="004B6C14"/>
    <w:rsid w:val="004C63E5"/>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54C9"/>
    <w:rsid w:val="006161BE"/>
    <w:rsid w:val="00620787"/>
    <w:rsid w:val="00632434"/>
    <w:rsid w:val="0063478F"/>
    <w:rsid w:val="00644256"/>
    <w:rsid w:val="006550DC"/>
    <w:rsid w:val="00661D6F"/>
    <w:rsid w:val="006628E9"/>
    <w:rsid w:val="0066725E"/>
    <w:rsid w:val="006716C7"/>
    <w:rsid w:val="00681208"/>
    <w:rsid w:val="00681FA9"/>
    <w:rsid w:val="00691EA9"/>
    <w:rsid w:val="006934D4"/>
    <w:rsid w:val="006A6DC3"/>
    <w:rsid w:val="006B6BF5"/>
    <w:rsid w:val="006C4C78"/>
    <w:rsid w:val="006D49ED"/>
    <w:rsid w:val="006D55CE"/>
    <w:rsid w:val="006D637A"/>
    <w:rsid w:val="006D6F24"/>
    <w:rsid w:val="006F0F95"/>
    <w:rsid w:val="006F45BF"/>
    <w:rsid w:val="006F60E0"/>
    <w:rsid w:val="00702F71"/>
    <w:rsid w:val="007366DF"/>
    <w:rsid w:val="00757839"/>
    <w:rsid w:val="007674DD"/>
    <w:rsid w:val="00770C81"/>
    <w:rsid w:val="00791024"/>
    <w:rsid w:val="00793F0A"/>
    <w:rsid w:val="007A2657"/>
    <w:rsid w:val="007C682C"/>
    <w:rsid w:val="007D2385"/>
    <w:rsid w:val="007D5DE2"/>
    <w:rsid w:val="007F214F"/>
    <w:rsid w:val="00800069"/>
    <w:rsid w:val="008042F0"/>
    <w:rsid w:val="00804B96"/>
    <w:rsid w:val="008310A0"/>
    <w:rsid w:val="00835D29"/>
    <w:rsid w:val="00842E7F"/>
    <w:rsid w:val="00852933"/>
    <w:rsid w:val="008566E5"/>
    <w:rsid w:val="008566FE"/>
    <w:rsid w:val="00860187"/>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36F"/>
    <w:rsid w:val="00965881"/>
    <w:rsid w:val="009871FF"/>
    <w:rsid w:val="00990799"/>
    <w:rsid w:val="00995D51"/>
    <w:rsid w:val="009A0631"/>
    <w:rsid w:val="009B10ED"/>
    <w:rsid w:val="009B5647"/>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070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33D"/>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C1ED3"/>
    <w:rsid w:val="00ED7072"/>
    <w:rsid w:val="00EE3132"/>
    <w:rsid w:val="00EE3D9D"/>
    <w:rsid w:val="00EE6F25"/>
    <w:rsid w:val="00F02126"/>
    <w:rsid w:val="00F03D85"/>
    <w:rsid w:val="00F07C8C"/>
    <w:rsid w:val="00F249F1"/>
    <w:rsid w:val="00F25B9D"/>
    <w:rsid w:val="00F2664E"/>
    <w:rsid w:val="00F31163"/>
    <w:rsid w:val="00F311D9"/>
    <w:rsid w:val="00F31C04"/>
    <w:rsid w:val="00F34501"/>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442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61087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24</TotalTime>
  <Pages>9</Pages>
  <Words>3027</Words>
  <Characters>17257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 Jenkins</cp:lastModifiedBy>
  <cp:revision>3</cp:revision>
  <cp:lastPrinted>2014-10-10T07:42:00Z</cp:lastPrinted>
  <dcterms:created xsi:type="dcterms:W3CDTF">2018-09-27T13:56:00Z</dcterms:created>
  <dcterms:modified xsi:type="dcterms:W3CDTF">2018-09-27T14:20:00Z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