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77777777">
      <w:bookmarkStart w:name="_GoBack" w:id="0"/>
      <w:bookmarkEnd w:id="0"/>
    </w:p>
    <w:p w:rsidR="23ECF54B" w:rsidP="23ECF54B" w:rsidRDefault="23ECF54B" w14:paraId="15D6FFE6" w14:textId="2972B443">
      <w:pPr>
        <w:pStyle w:val="Normal"/>
        <w:jc w:val="center"/>
        <w:rPr>
          <w:rFonts w:ascii="Times New Roman" w:hAnsi="Times New Roman" w:eastAsia="Times New Roman" w:cs="Times New Roman"/>
          <w:b w:val="1"/>
          <w:bCs w:val="1"/>
          <w:sz w:val="72"/>
          <w:szCs w:val="72"/>
        </w:rPr>
      </w:pPr>
    </w:p>
    <w:p w:rsidR="23ECF54B" w:rsidP="23ECF54B" w:rsidRDefault="23ECF54B" w14:paraId="5F1BA2AD" w14:textId="11E545FC">
      <w:pPr>
        <w:pStyle w:val="Normal"/>
        <w:jc w:val="center"/>
        <w:rPr>
          <w:rFonts w:ascii="Times New Roman" w:hAnsi="Times New Roman" w:eastAsia="Times New Roman" w:cs="Times New Roman"/>
          <w:b w:val="1"/>
          <w:bCs w:val="1"/>
          <w:sz w:val="72"/>
          <w:szCs w:val="72"/>
        </w:rPr>
      </w:pPr>
    </w:p>
    <w:p w:rsidR="154EA26F" w:rsidP="23ECF54B" w:rsidRDefault="154EA26F" w14:paraId="3EA97DAD" w14:textId="720D234A">
      <w:pPr>
        <w:pStyle w:val="Normal"/>
        <w:jc w:val="right"/>
        <w:rPr>
          <w:rFonts w:ascii="Times New Roman" w:hAnsi="Times New Roman" w:eastAsia="Times New Roman" w:cs="Times New Roman"/>
          <w:b w:val="1"/>
          <w:bCs w:val="1"/>
          <w:sz w:val="96"/>
          <w:szCs w:val="96"/>
        </w:rPr>
      </w:pPr>
      <w:r w:rsidRPr="28D7775A" w:rsidR="154EA26F">
        <w:rPr>
          <w:rFonts w:ascii="Times New Roman" w:hAnsi="Times New Roman" w:eastAsia="Times New Roman" w:cs="Times New Roman"/>
          <w:b w:val="1"/>
          <w:bCs w:val="1"/>
          <w:sz w:val="96"/>
          <w:szCs w:val="96"/>
        </w:rPr>
        <w:t>The g</w:t>
      </w:r>
      <w:r w:rsidRPr="28D7775A" w:rsidR="2BD835A2">
        <w:rPr>
          <w:rFonts w:ascii="Times New Roman" w:hAnsi="Times New Roman" w:eastAsia="Times New Roman" w:cs="Times New Roman"/>
          <w:b w:val="1"/>
          <w:bCs w:val="1"/>
          <w:sz w:val="96"/>
          <w:szCs w:val="96"/>
        </w:rPr>
        <w:t xml:space="preserve">rooming and </w:t>
      </w:r>
      <w:r w:rsidRPr="28D7775A" w:rsidR="2BD835A2">
        <w:rPr>
          <w:rFonts w:ascii="Times New Roman" w:hAnsi="Times New Roman" w:eastAsia="Times New Roman" w:cs="Times New Roman"/>
          <w:b w:val="1"/>
          <w:bCs w:val="1"/>
          <w:sz w:val="96"/>
          <w:szCs w:val="96"/>
        </w:rPr>
        <w:t xml:space="preserve">sexual exploitation of </w:t>
      </w:r>
      <w:r w:rsidRPr="28D7775A" w:rsidR="3098F0B3">
        <w:rPr>
          <w:rFonts w:ascii="Times New Roman" w:hAnsi="Times New Roman" w:eastAsia="Times New Roman" w:cs="Times New Roman"/>
          <w:b w:val="1"/>
          <w:bCs w:val="1"/>
          <w:sz w:val="96"/>
          <w:szCs w:val="96"/>
        </w:rPr>
        <w:t xml:space="preserve">the </w:t>
      </w:r>
      <w:r w:rsidRPr="28D7775A" w:rsidR="2BD835A2">
        <w:rPr>
          <w:rFonts w:ascii="Times New Roman" w:hAnsi="Times New Roman" w:eastAsia="Times New Roman" w:cs="Times New Roman"/>
          <w:b w:val="1"/>
          <w:bCs w:val="1"/>
          <w:sz w:val="96"/>
          <w:szCs w:val="96"/>
        </w:rPr>
        <w:t xml:space="preserve">children in the </w:t>
      </w:r>
      <w:bookmarkStart w:name="_Int_BvIYlqB9" w:id="1725824316"/>
      <w:r w:rsidRPr="28D7775A" w:rsidR="4DB94257">
        <w:rPr>
          <w:rFonts w:ascii="Times New Roman" w:hAnsi="Times New Roman" w:eastAsia="Times New Roman" w:cs="Times New Roman"/>
          <w:b w:val="1"/>
          <w:bCs w:val="1"/>
          <w:sz w:val="96"/>
          <w:szCs w:val="96"/>
        </w:rPr>
        <w:t>UK (United Kingdom)</w:t>
      </w:r>
      <w:bookmarkEnd w:id="1725824316"/>
    </w:p>
    <w:p w:rsidR="23ECF54B" w:rsidP="23ECF54B" w:rsidRDefault="23ECF54B" w14:paraId="77231565" w14:textId="71242C21">
      <w:pPr>
        <w:pStyle w:val="Normal"/>
        <w:jc w:val="right"/>
        <w:rPr>
          <w:rFonts w:ascii="Times New Roman" w:hAnsi="Times New Roman" w:eastAsia="Times New Roman" w:cs="Times New Roman"/>
          <w:b w:val="1"/>
          <w:bCs w:val="1"/>
          <w:sz w:val="96"/>
          <w:szCs w:val="96"/>
        </w:rPr>
      </w:pPr>
    </w:p>
    <w:p w:rsidR="23ECF54B" w:rsidP="23ECF54B" w:rsidRDefault="23ECF54B" w14:paraId="0B043F4A" w14:textId="2455A11C">
      <w:pPr>
        <w:pStyle w:val="Normal"/>
        <w:jc w:val="right"/>
        <w:rPr>
          <w:rFonts w:ascii="Times New Roman" w:hAnsi="Times New Roman" w:eastAsia="Times New Roman" w:cs="Times New Roman"/>
          <w:b w:val="1"/>
          <w:bCs w:val="1"/>
          <w:sz w:val="96"/>
          <w:szCs w:val="96"/>
        </w:rPr>
      </w:pPr>
    </w:p>
    <w:p w:rsidR="5D380E0A" w:rsidP="23ECF54B" w:rsidRDefault="5D380E0A" w14:paraId="056ED08B" w14:textId="1F4FE6B1">
      <w:pPr>
        <w:pStyle w:val="Normal"/>
        <w:jc w:val="right"/>
        <w:rPr>
          <w:rFonts w:ascii="Times New Roman" w:hAnsi="Times New Roman" w:eastAsia="Times New Roman" w:cs="Times New Roman"/>
          <w:b w:val="1"/>
          <w:bCs w:val="1"/>
          <w:sz w:val="96"/>
          <w:szCs w:val="96"/>
        </w:rPr>
      </w:pPr>
      <w:r w:rsidRPr="23ECF54B" w:rsidR="5D380E0A">
        <w:rPr>
          <w:rFonts w:ascii="Times New Roman" w:hAnsi="Times New Roman" w:eastAsia="Times New Roman" w:cs="Times New Roman"/>
          <w:b w:val="1"/>
          <w:bCs w:val="1"/>
          <w:sz w:val="36"/>
          <w:szCs w:val="36"/>
        </w:rPr>
        <w:t>BMHP6018 Emerging Issues</w:t>
      </w:r>
    </w:p>
    <w:p w:rsidR="5D380E0A" w:rsidP="23ECF54B" w:rsidRDefault="5D380E0A" w14:paraId="1833E9DF" w14:textId="23321F6F">
      <w:pPr>
        <w:pStyle w:val="Normal"/>
        <w:jc w:val="right"/>
        <w:rPr>
          <w:rFonts w:ascii="Times New Roman" w:hAnsi="Times New Roman" w:eastAsia="Times New Roman" w:cs="Times New Roman"/>
          <w:b w:val="1"/>
          <w:bCs w:val="1"/>
          <w:sz w:val="36"/>
          <w:szCs w:val="36"/>
        </w:rPr>
      </w:pPr>
      <w:r w:rsidRPr="23ECF54B" w:rsidR="5D380E0A">
        <w:rPr>
          <w:rFonts w:ascii="Times New Roman" w:hAnsi="Times New Roman" w:eastAsia="Times New Roman" w:cs="Times New Roman"/>
          <w:b w:val="1"/>
          <w:bCs w:val="1"/>
          <w:sz w:val="36"/>
          <w:szCs w:val="36"/>
        </w:rPr>
        <w:t>Madalina Neagu</w:t>
      </w:r>
      <w:r w:rsidRPr="23ECF54B" w:rsidR="38E1503A">
        <w:rPr>
          <w:rFonts w:ascii="Times New Roman" w:hAnsi="Times New Roman" w:eastAsia="Times New Roman" w:cs="Times New Roman"/>
          <w:b w:val="1"/>
          <w:bCs w:val="1"/>
          <w:sz w:val="36"/>
          <w:szCs w:val="36"/>
        </w:rPr>
        <w:t xml:space="preserve"> (2017359)</w:t>
      </w:r>
    </w:p>
    <w:p w:rsidR="5D380E0A" w:rsidP="23ECF54B" w:rsidRDefault="5D380E0A" w14:paraId="434025C3" w14:textId="50B98649">
      <w:pPr>
        <w:pStyle w:val="Normal"/>
        <w:jc w:val="right"/>
        <w:rPr>
          <w:rFonts w:ascii="Times New Roman" w:hAnsi="Times New Roman" w:eastAsia="Times New Roman" w:cs="Times New Roman"/>
          <w:b w:val="1"/>
          <w:bCs w:val="1"/>
          <w:sz w:val="36"/>
          <w:szCs w:val="36"/>
        </w:rPr>
      </w:pPr>
      <w:r w:rsidRPr="23ECF54B" w:rsidR="5D380E0A">
        <w:rPr>
          <w:rFonts w:ascii="Times New Roman" w:hAnsi="Times New Roman" w:eastAsia="Times New Roman" w:cs="Times New Roman"/>
          <w:b w:val="1"/>
          <w:bCs w:val="1"/>
          <w:sz w:val="36"/>
          <w:szCs w:val="36"/>
        </w:rPr>
        <w:t>Neil Hapgood</w:t>
      </w:r>
    </w:p>
    <w:p w:rsidR="23ECF54B" w:rsidP="23ECF54B" w:rsidRDefault="23ECF54B" w14:paraId="372A2021" w14:textId="32A6128F">
      <w:pPr>
        <w:pStyle w:val="Normal"/>
        <w:jc w:val="center"/>
        <w:rPr>
          <w:rFonts w:ascii="Times New Roman" w:hAnsi="Times New Roman" w:eastAsia="Times New Roman" w:cs="Times New Roman"/>
          <w:b w:val="1"/>
          <w:bCs w:val="1"/>
          <w:sz w:val="96"/>
          <w:szCs w:val="96"/>
        </w:rPr>
      </w:pPr>
    </w:p>
    <w:p w:rsidR="23ECF54B" w:rsidP="23ECF54B" w:rsidRDefault="23ECF54B" w14:paraId="4314DE6D" w14:textId="3BC20A88">
      <w:pPr>
        <w:pStyle w:val="Normal"/>
        <w:jc w:val="center"/>
        <w:rPr>
          <w:rFonts w:ascii="Times New Roman" w:hAnsi="Times New Roman" w:eastAsia="Times New Roman" w:cs="Times New Roman"/>
          <w:b w:val="1"/>
          <w:bCs w:val="1"/>
          <w:sz w:val="32"/>
          <w:szCs w:val="32"/>
        </w:rPr>
      </w:pPr>
    </w:p>
    <w:p w:rsidR="23ECF54B" w:rsidP="23ECF54B" w:rsidRDefault="23ECF54B" w14:paraId="6C4A667E" w14:textId="66CDCA48">
      <w:pPr>
        <w:pStyle w:val="Normal"/>
        <w:jc w:val="center"/>
        <w:rPr>
          <w:rFonts w:ascii="Times New Roman" w:hAnsi="Times New Roman" w:eastAsia="Times New Roman" w:cs="Times New Roman"/>
          <w:b w:val="1"/>
          <w:bCs w:val="1"/>
          <w:sz w:val="32"/>
          <w:szCs w:val="32"/>
        </w:rPr>
      </w:pPr>
    </w:p>
    <w:p w:rsidR="23ECF54B" w:rsidP="23ECF54B" w:rsidRDefault="23ECF54B" w14:paraId="27D5B7A0" w14:textId="58BC0268">
      <w:pPr>
        <w:pStyle w:val="Normal"/>
        <w:rPr>
          <w:rFonts w:ascii="Times New Roman" w:hAnsi="Times New Roman" w:eastAsia="Times New Roman" w:cs="Times New Roman"/>
          <w:b w:val="1"/>
          <w:bCs w:val="1"/>
          <w:sz w:val="24"/>
          <w:szCs w:val="24"/>
        </w:rPr>
      </w:pPr>
    </w:p>
    <w:p w:rsidR="23ECF54B" w:rsidP="23ECF54B" w:rsidRDefault="23ECF54B" w14:paraId="5BE72A84" w14:textId="349DB246">
      <w:pPr>
        <w:pStyle w:val="Normal"/>
        <w:rPr>
          <w:rFonts w:ascii="Times New Roman" w:hAnsi="Times New Roman" w:eastAsia="Times New Roman" w:cs="Times New Roman"/>
          <w:b w:val="1"/>
          <w:bCs w:val="1"/>
          <w:sz w:val="24"/>
          <w:szCs w:val="24"/>
        </w:rPr>
      </w:pPr>
    </w:p>
    <w:p w:rsidR="051576C5" w:rsidP="23ECF54B" w:rsidRDefault="051576C5" w14:paraId="33DABD77" w14:textId="3258222A">
      <w:pPr>
        <w:pStyle w:val="Normal"/>
        <w:rPr>
          <w:rFonts w:ascii="Times New Roman" w:hAnsi="Times New Roman" w:eastAsia="Times New Roman" w:cs="Times New Roman"/>
          <w:b w:val="1"/>
          <w:bCs w:val="1"/>
          <w:sz w:val="24"/>
          <w:szCs w:val="24"/>
        </w:rPr>
      </w:pPr>
      <w:r w:rsidRPr="23ECF54B" w:rsidR="051576C5">
        <w:rPr>
          <w:rFonts w:ascii="Times New Roman" w:hAnsi="Times New Roman" w:eastAsia="Times New Roman" w:cs="Times New Roman"/>
          <w:b w:val="1"/>
          <w:bCs w:val="1"/>
          <w:sz w:val="24"/>
          <w:szCs w:val="24"/>
        </w:rPr>
        <w:t>Content</w:t>
      </w:r>
      <w:r w:rsidRPr="23ECF54B" w:rsidR="408CBA27">
        <w:rPr>
          <w:rFonts w:ascii="Times New Roman" w:hAnsi="Times New Roman" w:eastAsia="Times New Roman" w:cs="Times New Roman"/>
          <w:b w:val="1"/>
          <w:bCs w:val="1"/>
          <w:sz w:val="24"/>
          <w:szCs w:val="24"/>
        </w:rPr>
        <w:t>s</w:t>
      </w:r>
    </w:p>
    <w:p w:rsidR="23ECF54B" w:rsidP="23ECF54B" w:rsidRDefault="23ECF54B" w14:paraId="2F6EB0AC" w14:textId="41F95185">
      <w:pPr>
        <w:pStyle w:val="Normal"/>
        <w:rPr>
          <w:rFonts w:ascii="Times New Roman" w:hAnsi="Times New Roman" w:eastAsia="Times New Roman" w:cs="Times New Roman"/>
          <w:b w:val="1"/>
          <w:bCs w:val="1"/>
          <w:sz w:val="24"/>
          <w:szCs w:val="24"/>
        </w:rPr>
      </w:pPr>
    </w:p>
    <w:p w:rsidR="051576C5" w:rsidP="23ECF54B" w:rsidRDefault="051576C5" w14:paraId="4F2B69E1" w14:textId="3B7F4FE2">
      <w:pPr>
        <w:pStyle w:val="Normal"/>
        <w:rPr>
          <w:rFonts w:ascii="Times New Roman" w:hAnsi="Times New Roman" w:eastAsia="Times New Roman" w:cs="Times New Roman"/>
          <w:b w:val="1"/>
          <w:bCs w:val="1"/>
          <w:sz w:val="24"/>
          <w:szCs w:val="24"/>
        </w:rPr>
      </w:pPr>
      <w:r w:rsidRPr="23ECF54B" w:rsidR="051576C5">
        <w:rPr>
          <w:rFonts w:ascii="Times New Roman" w:hAnsi="Times New Roman" w:eastAsia="Times New Roman" w:cs="Times New Roman"/>
          <w:b w:val="0"/>
          <w:bCs w:val="0"/>
          <w:sz w:val="24"/>
          <w:szCs w:val="24"/>
        </w:rPr>
        <w:t>Section                                                                                                                                Page</w:t>
      </w:r>
    </w:p>
    <w:p w:rsidR="23ECF54B" w:rsidP="23ECF54B" w:rsidRDefault="23ECF54B" w14:paraId="2883CA77" w14:textId="14280326">
      <w:pPr>
        <w:pStyle w:val="Normal"/>
        <w:rPr>
          <w:rFonts w:ascii="Times New Roman" w:hAnsi="Times New Roman" w:eastAsia="Times New Roman" w:cs="Times New Roman"/>
          <w:b w:val="0"/>
          <w:bCs w:val="0"/>
          <w:sz w:val="24"/>
          <w:szCs w:val="24"/>
        </w:rPr>
      </w:pPr>
    </w:p>
    <w:p w:rsidR="08C5D78C" w:rsidP="23ECF54B" w:rsidRDefault="08C5D78C" w14:paraId="5AC7A53B" w14:textId="1C001FAE">
      <w:pPr>
        <w:pStyle w:val="Normal"/>
        <w:rPr>
          <w:rFonts w:ascii="Times New Roman" w:hAnsi="Times New Roman" w:eastAsia="Times New Roman" w:cs="Times New Roman"/>
          <w:b w:val="0"/>
          <w:bCs w:val="0"/>
          <w:sz w:val="24"/>
          <w:szCs w:val="24"/>
        </w:rPr>
      </w:pPr>
      <w:r w:rsidRPr="28D7775A" w:rsidR="3C1697E4">
        <w:rPr>
          <w:rFonts w:ascii="Times New Roman" w:hAnsi="Times New Roman" w:eastAsia="Times New Roman" w:cs="Times New Roman"/>
          <w:b w:val="0"/>
          <w:bCs w:val="0"/>
          <w:sz w:val="24"/>
          <w:szCs w:val="24"/>
        </w:rPr>
        <w:t>Tittle</w:t>
      </w:r>
      <w:r w:rsidRPr="28D7775A" w:rsidR="778F4E70">
        <w:rPr>
          <w:rFonts w:ascii="Times New Roman" w:hAnsi="Times New Roman" w:eastAsia="Times New Roman" w:cs="Times New Roman"/>
          <w:b w:val="0"/>
          <w:bCs w:val="0"/>
          <w:sz w:val="24"/>
          <w:szCs w:val="24"/>
        </w:rPr>
        <w:t xml:space="preserve">                                                                                                                                     </w:t>
      </w:r>
      <w:r w:rsidRPr="28D7775A" w:rsidR="778F4E70">
        <w:rPr>
          <w:rFonts w:ascii="Times New Roman" w:hAnsi="Times New Roman" w:eastAsia="Times New Roman" w:cs="Times New Roman"/>
          <w:b w:val="0"/>
          <w:bCs w:val="0"/>
          <w:sz w:val="24"/>
          <w:szCs w:val="24"/>
        </w:rPr>
        <w:t>1</w:t>
      </w:r>
    </w:p>
    <w:p w:rsidR="08C5D78C" w:rsidP="23ECF54B" w:rsidRDefault="08C5D78C" w14:paraId="398632D1" w14:textId="778188E0">
      <w:pPr>
        <w:pStyle w:val="Normal"/>
        <w:rPr>
          <w:rFonts w:ascii="Times New Roman" w:hAnsi="Times New Roman" w:eastAsia="Times New Roman" w:cs="Times New Roman"/>
          <w:b w:val="0"/>
          <w:bCs w:val="0"/>
          <w:sz w:val="24"/>
          <w:szCs w:val="24"/>
        </w:rPr>
      </w:pPr>
      <w:r w:rsidRPr="28D7775A" w:rsidR="3C1697E4">
        <w:rPr>
          <w:rFonts w:ascii="Times New Roman" w:hAnsi="Times New Roman" w:eastAsia="Times New Roman" w:cs="Times New Roman"/>
          <w:b w:val="0"/>
          <w:bCs w:val="0"/>
          <w:sz w:val="24"/>
          <w:szCs w:val="24"/>
        </w:rPr>
        <w:t>Contents</w:t>
      </w:r>
      <w:r w:rsidRPr="28D7775A" w:rsidR="7F7328DA">
        <w:rPr>
          <w:rFonts w:ascii="Times New Roman" w:hAnsi="Times New Roman" w:eastAsia="Times New Roman" w:cs="Times New Roman"/>
          <w:b w:val="0"/>
          <w:bCs w:val="0"/>
          <w:sz w:val="24"/>
          <w:szCs w:val="24"/>
        </w:rPr>
        <w:t xml:space="preserve">                                                                                                                              </w:t>
      </w:r>
      <w:r w:rsidRPr="28D7775A" w:rsidR="5B9EBC16">
        <w:rPr>
          <w:rFonts w:ascii="Times New Roman" w:hAnsi="Times New Roman" w:eastAsia="Times New Roman" w:cs="Times New Roman"/>
          <w:b w:val="0"/>
          <w:bCs w:val="0"/>
          <w:sz w:val="24"/>
          <w:szCs w:val="24"/>
        </w:rPr>
        <w:t xml:space="preserve"> </w:t>
      </w:r>
      <w:r w:rsidRPr="28D7775A" w:rsidR="7F7328DA">
        <w:rPr>
          <w:rFonts w:ascii="Times New Roman" w:hAnsi="Times New Roman" w:eastAsia="Times New Roman" w:cs="Times New Roman"/>
          <w:b w:val="0"/>
          <w:bCs w:val="0"/>
          <w:sz w:val="24"/>
          <w:szCs w:val="24"/>
        </w:rPr>
        <w:t xml:space="preserve"> </w:t>
      </w:r>
      <w:r w:rsidRPr="28D7775A" w:rsidR="5CB73A89">
        <w:rPr>
          <w:rFonts w:ascii="Times New Roman" w:hAnsi="Times New Roman" w:eastAsia="Times New Roman" w:cs="Times New Roman"/>
          <w:b w:val="0"/>
          <w:bCs w:val="0"/>
          <w:sz w:val="24"/>
          <w:szCs w:val="24"/>
        </w:rPr>
        <w:t>2</w:t>
      </w:r>
    </w:p>
    <w:p w:rsidR="34434E98" w:rsidP="23ECF54B" w:rsidRDefault="34434E98" w14:paraId="0F610B02" w14:textId="1924C5B3">
      <w:pPr>
        <w:pStyle w:val="Normal"/>
        <w:rPr>
          <w:rFonts w:ascii="Times New Roman" w:hAnsi="Times New Roman" w:eastAsia="Times New Roman" w:cs="Times New Roman"/>
          <w:b w:val="0"/>
          <w:bCs w:val="0"/>
          <w:sz w:val="24"/>
          <w:szCs w:val="24"/>
        </w:rPr>
      </w:pPr>
      <w:r w:rsidRPr="28D7775A" w:rsidR="5B15C64E">
        <w:rPr>
          <w:rFonts w:ascii="Times New Roman" w:hAnsi="Times New Roman" w:eastAsia="Times New Roman" w:cs="Times New Roman"/>
          <w:b w:val="0"/>
          <w:bCs w:val="0"/>
          <w:sz w:val="24"/>
          <w:szCs w:val="24"/>
        </w:rPr>
        <w:t>Introduction</w:t>
      </w:r>
      <w:r w:rsidRPr="28D7775A" w:rsidR="7F7D9715">
        <w:rPr>
          <w:rFonts w:ascii="Times New Roman" w:hAnsi="Times New Roman" w:eastAsia="Times New Roman" w:cs="Times New Roman"/>
          <w:b w:val="0"/>
          <w:bCs w:val="0"/>
          <w:sz w:val="24"/>
          <w:szCs w:val="24"/>
        </w:rPr>
        <w:t xml:space="preserve">                                                                                                                       </w:t>
      </w:r>
      <w:r w:rsidRPr="28D7775A" w:rsidR="6B487BBD">
        <w:rPr>
          <w:rFonts w:ascii="Times New Roman" w:hAnsi="Times New Roman" w:eastAsia="Times New Roman" w:cs="Times New Roman"/>
          <w:b w:val="0"/>
          <w:bCs w:val="0"/>
          <w:sz w:val="24"/>
          <w:szCs w:val="24"/>
        </w:rPr>
        <w:t xml:space="preserve"> </w:t>
      </w:r>
      <w:r w:rsidRPr="28D7775A" w:rsidR="7F7D9715">
        <w:rPr>
          <w:rFonts w:ascii="Times New Roman" w:hAnsi="Times New Roman" w:eastAsia="Times New Roman" w:cs="Times New Roman"/>
          <w:b w:val="0"/>
          <w:bCs w:val="0"/>
          <w:sz w:val="24"/>
          <w:szCs w:val="24"/>
        </w:rPr>
        <w:t xml:space="preserve">   </w:t>
      </w:r>
      <w:r w:rsidRPr="28D7775A" w:rsidR="5B6EDA5E">
        <w:rPr>
          <w:rFonts w:ascii="Times New Roman" w:hAnsi="Times New Roman" w:eastAsia="Times New Roman" w:cs="Times New Roman"/>
          <w:b w:val="0"/>
          <w:bCs w:val="0"/>
          <w:sz w:val="24"/>
          <w:szCs w:val="24"/>
        </w:rPr>
        <w:t>3</w:t>
      </w:r>
    </w:p>
    <w:p w:rsidR="34434E98" w:rsidP="23ECF54B" w:rsidRDefault="34434E98" w14:paraId="09E5096C" w14:textId="52F5900F">
      <w:pPr>
        <w:pStyle w:val="Normal"/>
        <w:rPr>
          <w:rFonts w:ascii="Times New Roman" w:hAnsi="Times New Roman" w:eastAsia="Times New Roman" w:cs="Times New Roman"/>
          <w:b w:val="0"/>
          <w:bCs w:val="0"/>
          <w:sz w:val="24"/>
          <w:szCs w:val="24"/>
        </w:rPr>
      </w:pPr>
      <w:r w:rsidRPr="28D7775A" w:rsidR="5B15C64E">
        <w:rPr>
          <w:rFonts w:ascii="Times New Roman" w:hAnsi="Times New Roman" w:eastAsia="Times New Roman" w:cs="Times New Roman"/>
          <w:b w:val="0"/>
          <w:bCs w:val="0"/>
          <w:sz w:val="24"/>
          <w:szCs w:val="24"/>
        </w:rPr>
        <w:t>Overview and Background</w:t>
      </w:r>
      <w:r w:rsidRPr="28D7775A" w:rsidR="785E1D89">
        <w:rPr>
          <w:rFonts w:ascii="Times New Roman" w:hAnsi="Times New Roman" w:eastAsia="Times New Roman" w:cs="Times New Roman"/>
          <w:b w:val="0"/>
          <w:bCs w:val="0"/>
          <w:sz w:val="24"/>
          <w:szCs w:val="24"/>
        </w:rPr>
        <w:t xml:space="preserve">                                                                                                   </w:t>
      </w:r>
      <w:r w:rsidRPr="28D7775A" w:rsidR="7D71B2B2">
        <w:rPr>
          <w:rFonts w:ascii="Times New Roman" w:hAnsi="Times New Roman" w:eastAsia="Times New Roman" w:cs="Times New Roman"/>
          <w:b w:val="0"/>
          <w:bCs w:val="0"/>
          <w:sz w:val="24"/>
          <w:szCs w:val="24"/>
        </w:rPr>
        <w:t xml:space="preserve"> 3</w:t>
      </w:r>
    </w:p>
    <w:p w:rsidR="34434E98" w:rsidP="23ECF54B" w:rsidRDefault="34434E98" w14:paraId="3E05215B" w14:textId="4581E231">
      <w:pPr>
        <w:pStyle w:val="Normal"/>
        <w:rPr>
          <w:rFonts w:ascii="Times New Roman" w:hAnsi="Times New Roman" w:eastAsia="Times New Roman" w:cs="Times New Roman"/>
          <w:b w:val="0"/>
          <w:bCs w:val="0"/>
          <w:sz w:val="24"/>
          <w:szCs w:val="24"/>
        </w:rPr>
      </w:pPr>
      <w:r w:rsidRPr="28D7775A" w:rsidR="5B15C64E">
        <w:rPr>
          <w:rFonts w:ascii="Times New Roman" w:hAnsi="Times New Roman" w:eastAsia="Times New Roman" w:cs="Times New Roman"/>
          <w:b w:val="0"/>
          <w:bCs w:val="0"/>
          <w:sz w:val="24"/>
          <w:szCs w:val="24"/>
        </w:rPr>
        <w:t>Supporting data and information</w:t>
      </w:r>
      <w:r w:rsidRPr="28D7775A" w:rsidR="7A6A2468">
        <w:rPr>
          <w:rFonts w:ascii="Times New Roman" w:hAnsi="Times New Roman" w:eastAsia="Times New Roman" w:cs="Times New Roman"/>
          <w:b w:val="0"/>
          <w:bCs w:val="0"/>
          <w:sz w:val="24"/>
          <w:szCs w:val="24"/>
        </w:rPr>
        <w:t xml:space="preserve">                                                                                         </w:t>
      </w:r>
      <w:r w:rsidRPr="28D7775A" w:rsidR="4387704F">
        <w:rPr>
          <w:rFonts w:ascii="Times New Roman" w:hAnsi="Times New Roman" w:eastAsia="Times New Roman" w:cs="Times New Roman"/>
          <w:b w:val="0"/>
          <w:bCs w:val="0"/>
          <w:sz w:val="24"/>
          <w:szCs w:val="24"/>
        </w:rPr>
        <w:t xml:space="preserve"> </w:t>
      </w:r>
      <w:r w:rsidRPr="28D7775A" w:rsidR="7A6A2468">
        <w:rPr>
          <w:rFonts w:ascii="Times New Roman" w:hAnsi="Times New Roman" w:eastAsia="Times New Roman" w:cs="Times New Roman"/>
          <w:b w:val="0"/>
          <w:bCs w:val="0"/>
          <w:sz w:val="24"/>
          <w:szCs w:val="24"/>
        </w:rPr>
        <w:t xml:space="preserve"> </w:t>
      </w:r>
      <w:r w:rsidRPr="28D7775A" w:rsidR="7A6D66E5">
        <w:rPr>
          <w:rFonts w:ascii="Times New Roman" w:hAnsi="Times New Roman" w:eastAsia="Times New Roman" w:cs="Times New Roman"/>
          <w:b w:val="0"/>
          <w:bCs w:val="0"/>
          <w:sz w:val="24"/>
          <w:szCs w:val="24"/>
        </w:rPr>
        <w:t>4</w:t>
      </w:r>
    </w:p>
    <w:p w:rsidR="34434E98" w:rsidP="23ECF54B" w:rsidRDefault="34434E98" w14:paraId="6C2C5AA5" w14:textId="6183E03B">
      <w:pPr>
        <w:pStyle w:val="Normal"/>
        <w:rPr>
          <w:rFonts w:ascii="Times New Roman" w:hAnsi="Times New Roman" w:eastAsia="Times New Roman" w:cs="Times New Roman"/>
          <w:b w:val="0"/>
          <w:bCs w:val="0"/>
          <w:sz w:val="24"/>
          <w:szCs w:val="24"/>
        </w:rPr>
      </w:pPr>
      <w:r w:rsidRPr="28D7775A" w:rsidR="5B15C64E">
        <w:rPr>
          <w:rFonts w:ascii="Times New Roman" w:hAnsi="Times New Roman" w:eastAsia="Times New Roman" w:cs="Times New Roman"/>
          <w:b w:val="0"/>
          <w:bCs w:val="0"/>
          <w:sz w:val="24"/>
          <w:szCs w:val="24"/>
        </w:rPr>
        <w:t>The Media</w:t>
      </w:r>
      <w:r w:rsidRPr="28D7775A" w:rsidR="4B5630B1">
        <w:rPr>
          <w:rFonts w:ascii="Times New Roman" w:hAnsi="Times New Roman" w:eastAsia="Times New Roman" w:cs="Times New Roman"/>
          <w:b w:val="0"/>
          <w:bCs w:val="0"/>
          <w:sz w:val="24"/>
          <w:szCs w:val="24"/>
        </w:rPr>
        <w:t xml:space="preserve">                                                                                                                             </w:t>
      </w:r>
      <w:r w:rsidRPr="28D7775A" w:rsidR="7AC29DF6">
        <w:rPr>
          <w:rFonts w:ascii="Times New Roman" w:hAnsi="Times New Roman" w:eastAsia="Times New Roman" w:cs="Times New Roman"/>
          <w:b w:val="0"/>
          <w:bCs w:val="0"/>
          <w:sz w:val="24"/>
          <w:szCs w:val="24"/>
        </w:rPr>
        <w:t xml:space="preserve"> </w:t>
      </w:r>
      <w:r w:rsidRPr="28D7775A" w:rsidR="38EA693F">
        <w:rPr>
          <w:rFonts w:ascii="Times New Roman" w:hAnsi="Times New Roman" w:eastAsia="Times New Roman" w:cs="Times New Roman"/>
          <w:b w:val="0"/>
          <w:bCs w:val="0"/>
          <w:sz w:val="24"/>
          <w:szCs w:val="24"/>
        </w:rPr>
        <w:t>5</w:t>
      </w:r>
    </w:p>
    <w:p w:rsidR="34434E98" w:rsidP="23ECF54B" w:rsidRDefault="34434E98" w14:paraId="63F513F2" w14:textId="479C15DE">
      <w:pPr>
        <w:pStyle w:val="Normal"/>
        <w:rPr>
          <w:rFonts w:ascii="Times New Roman" w:hAnsi="Times New Roman" w:eastAsia="Times New Roman" w:cs="Times New Roman"/>
          <w:b w:val="0"/>
          <w:bCs w:val="0"/>
          <w:sz w:val="24"/>
          <w:szCs w:val="24"/>
        </w:rPr>
      </w:pPr>
      <w:r w:rsidRPr="28D7775A" w:rsidR="5B15C64E">
        <w:rPr>
          <w:rFonts w:ascii="Times New Roman" w:hAnsi="Times New Roman" w:eastAsia="Times New Roman" w:cs="Times New Roman"/>
          <w:b w:val="0"/>
          <w:bCs w:val="0"/>
          <w:sz w:val="24"/>
          <w:szCs w:val="24"/>
        </w:rPr>
        <w:t>What has been the response to this issue</w:t>
      </w:r>
      <w:r w:rsidRPr="28D7775A" w:rsidR="04EF737C">
        <w:rPr>
          <w:rFonts w:ascii="Times New Roman" w:hAnsi="Times New Roman" w:eastAsia="Times New Roman" w:cs="Times New Roman"/>
          <w:b w:val="0"/>
          <w:bCs w:val="0"/>
          <w:sz w:val="24"/>
          <w:szCs w:val="24"/>
        </w:rPr>
        <w:t xml:space="preserve">                                                                              </w:t>
      </w:r>
      <w:r w:rsidRPr="28D7775A" w:rsidR="3BBA5634">
        <w:rPr>
          <w:rFonts w:ascii="Times New Roman" w:hAnsi="Times New Roman" w:eastAsia="Times New Roman" w:cs="Times New Roman"/>
          <w:b w:val="0"/>
          <w:bCs w:val="0"/>
          <w:sz w:val="24"/>
          <w:szCs w:val="24"/>
        </w:rPr>
        <w:t xml:space="preserve"> </w:t>
      </w:r>
      <w:r w:rsidRPr="28D7775A" w:rsidR="21F8202D">
        <w:rPr>
          <w:rFonts w:ascii="Times New Roman" w:hAnsi="Times New Roman" w:eastAsia="Times New Roman" w:cs="Times New Roman"/>
          <w:b w:val="0"/>
          <w:bCs w:val="0"/>
          <w:sz w:val="24"/>
          <w:szCs w:val="24"/>
        </w:rPr>
        <w:t>6</w:t>
      </w:r>
    </w:p>
    <w:p w:rsidR="34434E98" w:rsidP="23ECF54B" w:rsidRDefault="34434E98" w14:paraId="2269A43B" w14:textId="77F70617">
      <w:pPr>
        <w:pStyle w:val="Normal"/>
        <w:rPr>
          <w:rFonts w:ascii="Times New Roman" w:hAnsi="Times New Roman" w:eastAsia="Times New Roman" w:cs="Times New Roman"/>
          <w:b w:val="0"/>
          <w:bCs w:val="0"/>
          <w:sz w:val="24"/>
          <w:szCs w:val="24"/>
        </w:rPr>
      </w:pPr>
      <w:r w:rsidRPr="28D7775A" w:rsidR="5B15C64E">
        <w:rPr>
          <w:rFonts w:ascii="Times New Roman" w:hAnsi="Times New Roman" w:eastAsia="Times New Roman" w:cs="Times New Roman"/>
          <w:b w:val="0"/>
          <w:bCs w:val="0"/>
          <w:sz w:val="24"/>
          <w:szCs w:val="24"/>
        </w:rPr>
        <w:t>How effective has this response been</w:t>
      </w:r>
      <w:r w:rsidRPr="28D7775A" w:rsidR="5B15C64E">
        <w:rPr>
          <w:rFonts w:ascii="Times New Roman" w:hAnsi="Times New Roman" w:eastAsia="Times New Roman" w:cs="Times New Roman"/>
          <w:b w:val="0"/>
          <w:bCs w:val="0"/>
          <w:sz w:val="24"/>
          <w:szCs w:val="24"/>
        </w:rPr>
        <w:t>?</w:t>
      </w:r>
      <w:r w:rsidRPr="28D7775A" w:rsidR="22EB7432">
        <w:rPr>
          <w:rFonts w:ascii="Times New Roman" w:hAnsi="Times New Roman" w:eastAsia="Times New Roman" w:cs="Times New Roman"/>
          <w:b w:val="0"/>
          <w:bCs w:val="0"/>
          <w:sz w:val="24"/>
          <w:szCs w:val="24"/>
        </w:rPr>
        <w:t xml:space="preserve">  </w:t>
      </w:r>
      <w:r w:rsidRPr="28D7775A" w:rsidR="22EB7432">
        <w:rPr>
          <w:rFonts w:ascii="Times New Roman" w:hAnsi="Times New Roman" w:eastAsia="Times New Roman" w:cs="Times New Roman"/>
          <w:b w:val="0"/>
          <w:bCs w:val="0"/>
          <w:sz w:val="24"/>
          <w:szCs w:val="24"/>
        </w:rPr>
        <w:t xml:space="preserve">                                                                               </w:t>
      </w:r>
      <w:r w:rsidRPr="28D7775A" w:rsidR="5150E1CF">
        <w:rPr>
          <w:rFonts w:ascii="Times New Roman" w:hAnsi="Times New Roman" w:eastAsia="Times New Roman" w:cs="Times New Roman"/>
          <w:b w:val="0"/>
          <w:bCs w:val="0"/>
          <w:sz w:val="24"/>
          <w:szCs w:val="24"/>
        </w:rPr>
        <w:t xml:space="preserve"> </w:t>
      </w:r>
      <w:r w:rsidRPr="28D7775A" w:rsidR="51938FEB">
        <w:rPr>
          <w:rFonts w:ascii="Times New Roman" w:hAnsi="Times New Roman" w:eastAsia="Times New Roman" w:cs="Times New Roman"/>
          <w:b w:val="0"/>
          <w:bCs w:val="0"/>
          <w:sz w:val="24"/>
          <w:szCs w:val="24"/>
        </w:rPr>
        <w:t>7</w:t>
      </w:r>
    </w:p>
    <w:p w:rsidR="34434E98" w:rsidP="23ECF54B" w:rsidRDefault="34434E98" w14:paraId="4863D164" w14:textId="24488728">
      <w:pPr>
        <w:pStyle w:val="Normal"/>
        <w:rPr>
          <w:rFonts w:ascii="Times New Roman" w:hAnsi="Times New Roman" w:eastAsia="Times New Roman" w:cs="Times New Roman"/>
          <w:b w:val="0"/>
          <w:bCs w:val="0"/>
          <w:sz w:val="24"/>
          <w:szCs w:val="24"/>
        </w:rPr>
      </w:pPr>
      <w:r w:rsidRPr="28D7775A" w:rsidR="5B15C64E">
        <w:rPr>
          <w:rFonts w:ascii="Times New Roman" w:hAnsi="Times New Roman" w:eastAsia="Times New Roman" w:cs="Times New Roman"/>
          <w:b w:val="0"/>
          <w:bCs w:val="0"/>
          <w:sz w:val="24"/>
          <w:szCs w:val="24"/>
        </w:rPr>
        <w:t>Recommendations taking the issue forward</w:t>
      </w:r>
      <w:r w:rsidRPr="28D7775A" w:rsidR="66B1C45F">
        <w:rPr>
          <w:rFonts w:ascii="Times New Roman" w:hAnsi="Times New Roman" w:eastAsia="Times New Roman" w:cs="Times New Roman"/>
          <w:b w:val="0"/>
          <w:bCs w:val="0"/>
          <w:sz w:val="24"/>
          <w:szCs w:val="24"/>
        </w:rPr>
        <w:t xml:space="preserve">                                                                        </w:t>
      </w:r>
      <w:r w:rsidRPr="28D7775A" w:rsidR="6E0E2A3B">
        <w:rPr>
          <w:rFonts w:ascii="Times New Roman" w:hAnsi="Times New Roman" w:eastAsia="Times New Roman" w:cs="Times New Roman"/>
          <w:b w:val="0"/>
          <w:bCs w:val="0"/>
          <w:sz w:val="24"/>
          <w:szCs w:val="24"/>
        </w:rPr>
        <w:t xml:space="preserve"> </w:t>
      </w:r>
      <w:r w:rsidRPr="28D7775A" w:rsidR="66B1C45F">
        <w:rPr>
          <w:rFonts w:ascii="Times New Roman" w:hAnsi="Times New Roman" w:eastAsia="Times New Roman" w:cs="Times New Roman"/>
          <w:b w:val="0"/>
          <w:bCs w:val="0"/>
          <w:sz w:val="24"/>
          <w:szCs w:val="24"/>
        </w:rPr>
        <w:t xml:space="preserve"> </w:t>
      </w:r>
      <w:r w:rsidRPr="28D7775A" w:rsidR="1155836D">
        <w:rPr>
          <w:rFonts w:ascii="Times New Roman" w:hAnsi="Times New Roman" w:eastAsia="Times New Roman" w:cs="Times New Roman"/>
          <w:b w:val="0"/>
          <w:bCs w:val="0"/>
          <w:sz w:val="24"/>
          <w:szCs w:val="24"/>
        </w:rPr>
        <w:t>8</w:t>
      </w:r>
    </w:p>
    <w:p w:rsidR="34434E98" w:rsidP="23ECF54B" w:rsidRDefault="34434E98" w14:paraId="1B235496" w14:textId="479A2248">
      <w:pPr>
        <w:pStyle w:val="Normal"/>
        <w:rPr>
          <w:rFonts w:ascii="Times New Roman" w:hAnsi="Times New Roman" w:eastAsia="Times New Roman" w:cs="Times New Roman"/>
          <w:b w:val="0"/>
          <w:bCs w:val="0"/>
          <w:sz w:val="24"/>
          <w:szCs w:val="24"/>
        </w:rPr>
      </w:pPr>
      <w:r w:rsidRPr="28D7775A" w:rsidR="5B15C64E">
        <w:rPr>
          <w:rFonts w:ascii="Times New Roman" w:hAnsi="Times New Roman" w:eastAsia="Times New Roman" w:cs="Times New Roman"/>
          <w:b w:val="0"/>
          <w:bCs w:val="0"/>
          <w:sz w:val="24"/>
          <w:szCs w:val="24"/>
        </w:rPr>
        <w:t>Conclusion</w:t>
      </w:r>
      <w:r w:rsidRPr="28D7775A" w:rsidR="3714A88E">
        <w:rPr>
          <w:rFonts w:ascii="Times New Roman" w:hAnsi="Times New Roman" w:eastAsia="Times New Roman" w:cs="Times New Roman"/>
          <w:b w:val="0"/>
          <w:bCs w:val="0"/>
          <w:sz w:val="24"/>
          <w:szCs w:val="24"/>
        </w:rPr>
        <w:t xml:space="preserve">                                                                                                                            </w:t>
      </w:r>
      <w:r w:rsidRPr="28D7775A" w:rsidR="5DF2FA6D">
        <w:rPr>
          <w:rFonts w:ascii="Times New Roman" w:hAnsi="Times New Roman" w:eastAsia="Times New Roman" w:cs="Times New Roman"/>
          <w:b w:val="0"/>
          <w:bCs w:val="0"/>
          <w:sz w:val="24"/>
          <w:szCs w:val="24"/>
        </w:rPr>
        <w:t xml:space="preserve"> 9</w:t>
      </w:r>
    </w:p>
    <w:p w:rsidR="1AC5E5E0" w:rsidP="23ECF54B" w:rsidRDefault="1AC5E5E0" w14:paraId="217D1706" w14:textId="1FB7A421">
      <w:pPr>
        <w:pStyle w:val="Normal"/>
        <w:rPr>
          <w:rFonts w:ascii="Times New Roman" w:hAnsi="Times New Roman" w:eastAsia="Times New Roman" w:cs="Times New Roman"/>
          <w:b w:val="0"/>
          <w:bCs w:val="0"/>
          <w:sz w:val="24"/>
          <w:szCs w:val="24"/>
        </w:rPr>
      </w:pPr>
      <w:r w:rsidRPr="28D7775A" w:rsidR="5B15C64E">
        <w:rPr>
          <w:rFonts w:ascii="Times New Roman" w:hAnsi="Times New Roman" w:eastAsia="Times New Roman" w:cs="Times New Roman"/>
          <w:b w:val="0"/>
          <w:bCs w:val="0"/>
          <w:sz w:val="24"/>
          <w:szCs w:val="24"/>
        </w:rPr>
        <w:t>Reference List</w:t>
      </w:r>
      <w:r w:rsidRPr="28D7775A" w:rsidR="0A19DE38">
        <w:rPr>
          <w:rFonts w:ascii="Times New Roman" w:hAnsi="Times New Roman" w:eastAsia="Times New Roman" w:cs="Times New Roman"/>
          <w:b w:val="0"/>
          <w:bCs w:val="0"/>
          <w:sz w:val="24"/>
          <w:szCs w:val="24"/>
        </w:rPr>
        <w:t xml:space="preserve">                                                                                                                       1</w:t>
      </w:r>
      <w:r w:rsidRPr="28D7775A" w:rsidR="6E578A16">
        <w:rPr>
          <w:rFonts w:ascii="Times New Roman" w:hAnsi="Times New Roman" w:eastAsia="Times New Roman" w:cs="Times New Roman"/>
          <w:b w:val="0"/>
          <w:bCs w:val="0"/>
          <w:sz w:val="24"/>
          <w:szCs w:val="24"/>
        </w:rPr>
        <w:t>0</w:t>
      </w:r>
    </w:p>
    <w:p w:rsidR="34434E98" w:rsidP="34434E98" w:rsidRDefault="34434E98" w14:paraId="565D34B5" w14:textId="603C47A6">
      <w:pPr>
        <w:pStyle w:val="Normal"/>
        <w:rPr>
          <w:rFonts w:ascii="Times New Roman" w:hAnsi="Times New Roman" w:eastAsia="Times New Roman" w:cs="Times New Roman"/>
          <w:b w:val="1"/>
          <w:bCs w:val="1"/>
          <w:sz w:val="24"/>
          <w:szCs w:val="24"/>
        </w:rPr>
      </w:pPr>
    </w:p>
    <w:p w:rsidR="23ECF54B" w:rsidP="23ECF54B" w:rsidRDefault="23ECF54B" w14:paraId="3C1930C5" w14:textId="2897C203">
      <w:pPr>
        <w:pStyle w:val="Normal"/>
        <w:rPr>
          <w:rFonts w:ascii="Times New Roman" w:hAnsi="Times New Roman" w:eastAsia="Times New Roman" w:cs="Times New Roman"/>
          <w:b w:val="1"/>
          <w:bCs w:val="1"/>
          <w:sz w:val="24"/>
          <w:szCs w:val="24"/>
        </w:rPr>
      </w:pPr>
    </w:p>
    <w:p w:rsidR="23ECF54B" w:rsidP="23ECF54B" w:rsidRDefault="23ECF54B" w14:paraId="2E76CA76" w14:textId="60560C9A">
      <w:pPr>
        <w:pStyle w:val="Normal"/>
        <w:rPr>
          <w:rFonts w:ascii="Times New Roman" w:hAnsi="Times New Roman" w:eastAsia="Times New Roman" w:cs="Times New Roman"/>
          <w:b w:val="1"/>
          <w:bCs w:val="1"/>
          <w:sz w:val="24"/>
          <w:szCs w:val="24"/>
        </w:rPr>
      </w:pPr>
    </w:p>
    <w:p w:rsidR="23ECF54B" w:rsidP="23ECF54B" w:rsidRDefault="23ECF54B" w14:paraId="13CD1AE7" w14:textId="4CB72736">
      <w:pPr>
        <w:pStyle w:val="Normal"/>
        <w:rPr>
          <w:rFonts w:ascii="Times New Roman" w:hAnsi="Times New Roman" w:eastAsia="Times New Roman" w:cs="Times New Roman"/>
          <w:b w:val="1"/>
          <w:bCs w:val="1"/>
          <w:sz w:val="24"/>
          <w:szCs w:val="24"/>
        </w:rPr>
      </w:pPr>
    </w:p>
    <w:p w:rsidR="23ECF54B" w:rsidP="23ECF54B" w:rsidRDefault="23ECF54B" w14:paraId="54185FB6" w14:textId="674AD6DC">
      <w:pPr>
        <w:pStyle w:val="Normal"/>
        <w:rPr>
          <w:rFonts w:ascii="Times New Roman" w:hAnsi="Times New Roman" w:eastAsia="Times New Roman" w:cs="Times New Roman"/>
          <w:b w:val="1"/>
          <w:bCs w:val="1"/>
          <w:sz w:val="24"/>
          <w:szCs w:val="24"/>
        </w:rPr>
      </w:pPr>
    </w:p>
    <w:p w:rsidR="23ECF54B" w:rsidP="23ECF54B" w:rsidRDefault="23ECF54B" w14:paraId="0EBDA55B" w14:textId="0D0052D6">
      <w:pPr>
        <w:pStyle w:val="Normal"/>
        <w:rPr>
          <w:rFonts w:ascii="Times New Roman" w:hAnsi="Times New Roman" w:eastAsia="Times New Roman" w:cs="Times New Roman"/>
          <w:b w:val="1"/>
          <w:bCs w:val="1"/>
          <w:sz w:val="24"/>
          <w:szCs w:val="24"/>
        </w:rPr>
      </w:pPr>
    </w:p>
    <w:p w:rsidR="23ECF54B" w:rsidP="23ECF54B" w:rsidRDefault="23ECF54B" w14:paraId="6ADC7722" w14:textId="73D53FDF">
      <w:pPr>
        <w:pStyle w:val="Normal"/>
        <w:rPr>
          <w:rFonts w:ascii="Times New Roman" w:hAnsi="Times New Roman" w:eastAsia="Times New Roman" w:cs="Times New Roman"/>
          <w:b w:val="1"/>
          <w:bCs w:val="1"/>
          <w:sz w:val="24"/>
          <w:szCs w:val="24"/>
        </w:rPr>
      </w:pPr>
    </w:p>
    <w:p w:rsidR="23ECF54B" w:rsidP="23ECF54B" w:rsidRDefault="23ECF54B" w14:paraId="4E65AC30" w14:textId="1454B299">
      <w:pPr>
        <w:pStyle w:val="Normal"/>
        <w:rPr>
          <w:rFonts w:ascii="Times New Roman" w:hAnsi="Times New Roman" w:eastAsia="Times New Roman" w:cs="Times New Roman"/>
          <w:b w:val="1"/>
          <w:bCs w:val="1"/>
          <w:sz w:val="24"/>
          <w:szCs w:val="24"/>
        </w:rPr>
      </w:pPr>
    </w:p>
    <w:p w:rsidR="23ECF54B" w:rsidP="23ECF54B" w:rsidRDefault="23ECF54B" w14:paraId="5F4BC342" w14:textId="01A8FDF8">
      <w:pPr>
        <w:pStyle w:val="Normal"/>
        <w:rPr>
          <w:rFonts w:ascii="Times New Roman" w:hAnsi="Times New Roman" w:eastAsia="Times New Roman" w:cs="Times New Roman"/>
          <w:b w:val="1"/>
          <w:bCs w:val="1"/>
          <w:sz w:val="24"/>
          <w:szCs w:val="24"/>
        </w:rPr>
      </w:pPr>
    </w:p>
    <w:p w:rsidR="23ECF54B" w:rsidP="23ECF54B" w:rsidRDefault="23ECF54B" w14:paraId="7DDFEFAF" w14:textId="1C472B91">
      <w:pPr>
        <w:pStyle w:val="Normal"/>
        <w:rPr>
          <w:rFonts w:ascii="Times New Roman" w:hAnsi="Times New Roman" w:eastAsia="Times New Roman" w:cs="Times New Roman"/>
          <w:b w:val="1"/>
          <w:bCs w:val="1"/>
          <w:sz w:val="24"/>
          <w:szCs w:val="24"/>
        </w:rPr>
      </w:pPr>
    </w:p>
    <w:p w:rsidR="23ECF54B" w:rsidP="23ECF54B" w:rsidRDefault="23ECF54B" w14:paraId="23BB132B" w14:textId="4C8C7E98">
      <w:pPr>
        <w:pStyle w:val="Normal"/>
        <w:rPr>
          <w:rFonts w:ascii="Times New Roman" w:hAnsi="Times New Roman" w:eastAsia="Times New Roman" w:cs="Times New Roman"/>
          <w:b w:val="1"/>
          <w:bCs w:val="1"/>
          <w:sz w:val="24"/>
          <w:szCs w:val="24"/>
        </w:rPr>
      </w:pPr>
    </w:p>
    <w:p w:rsidR="23ECF54B" w:rsidP="23ECF54B" w:rsidRDefault="23ECF54B" w14:paraId="6187B53B" w14:textId="730DF450">
      <w:pPr>
        <w:pStyle w:val="Normal"/>
        <w:rPr>
          <w:rFonts w:ascii="Times New Roman" w:hAnsi="Times New Roman" w:eastAsia="Times New Roman" w:cs="Times New Roman"/>
          <w:b w:val="1"/>
          <w:bCs w:val="1"/>
          <w:sz w:val="24"/>
          <w:szCs w:val="24"/>
        </w:rPr>
      </w:pPr>
    </w:p>
    <w:p w:rsidR="23ECF54B" w:rsidP="23ECF54B" w:rsidRDefault="23ECF54B" w14:paraId="091537C1" w14:textId="3CE8F8CF">
      <w:pPr>
        <w:pStyle w:val="Normal"/>
        <w:rPr>
          <w:rFonts w:ascii="Times New Roman" w:hAnsi="Times New Roman" w:eastAsia="Times New Roman" w:cs="Times New Roman"/>
          <w:b w:val="1"/>
          <w:bCs w:val="1"/>
          <w:sz w:val="24"/>
          <w:szCs w:val="24"/>
        </w:rPr>
      </w:pPr>
    </w:p>
    <w:p w:rsidR="23ECF54B" w:rsidP="23ECF54B" w:rsidRDefault="23ECF54B" w14:paraId="1DD6E8E8" w14:textId="2DD9E188">
      <w:pPr>
        <w:pStyle w:val="Normal"/>
        <w:rPr>
          <w:rFonts w:ascii="Times New Roman" w:hAnsi="Times New Roman" w:eastAsia="Times New Roman" w:cs="Times New Roman"/>
          <w:b w:val="1"/>
          <w:bCs w:val="1"/>
          <w:sz w:val="24"/>
          <w:szCs w:val="24"/>
        </w:rPr>
      </w:pPr>
    </w:p>
    <w:p w:rsidR="745AC01C" w:rsidP="28D7775A" w:rsidRDefault="745AC01C" w14:paraId="0768A38C" w14:textId="3CE8BAA9">
      <w:pPr>
        <w:pStyle w:val="Normal"/>
        <w:spacing w:line="360" w:lineRule="auto"/>
        <w:rPr>
          <w:rFonts w:ascii="Times New Roman" w:hAnsi="Times New Roman" w:eastAsia="Times New Roman" w:cs="Times New Roman"/>
          <w:b w:val="1"/>
          <w:bCs w:val="1"/>
          <w:sz w:val="24"/>
          <w:szCs w:val="24"/>
        </w:rPr>
      </w:pPr>
      <w:r w:rsidRPr="28D7775A" w:rsidR="640ED26C">
        <w:rPr>
          <w:rFonts w:ascii="Times New Roman" w:hAnsi="Times New Roman" w:eastAsia="Times New Roman" w:cs="Times New Roman"/>
          <w:b w:val="1"/>
          <w:bCs w:val="1"/>
          <w:sz w:val="24"/>
          <w:szCs w:val="24"/>
        </w:rPr>
        <w:t>Introduction</w:t>
      </w:r>
    </w:p>
    <w:p w:rsidR="541187C3" w:rsidP="28D7775A" w:rsidRDefault="541187C3" w14:paraId="5476CC57" w14:textId="5C3B55ED">
      <w:pPr>
        <w:pStyle w:val="Normal"/>
        <w:spacing w:line="360" w:lineRule="auto"/>
        <w:rPr>
          <w:rFonts w:ascii="Times New Roman" w:hAnsi="Times New Roman" w:eastAsia="Times New Roman" w:cs="Times New Roman"/>
          <w:b w:val="0"/>
          <w:bCs w:val="0"/>
          <w:sz w:val="24"/>
          <w:szCs w:val="24"/>
        </w:rPr>
      </w:pPr>
      <w:r w:rsidRPr="28D7775A" w:rsidR="541187C3">
        <w:rPr>
          <w:rFonts w:ascii="Times New Roman" w:hAnsi="Times New Roman" w:eastAsia="Times New Roman" w:cs="Times New Roman"/>
          <w:b w:val="0"/>
          <w:bCs w:val="0"/>
          <w:sz w:val="24"/>
          <w:szCs w:val="24"/>
        </w:rPr>
        <w:t xml:space="preserve">This assignment investigates an emerging issue that, in the past two decades, became one of the national threats to the UK alongside terrorism, as former Prime Minister David Cameron </w:t>
      </w:r>
      <w:r w:rsidRPr="28D7775A" w:rsidR="541187C3">
        <w:rPr>
          <w:rFonts w:ascii="Times New Roman" w:hAnsi="Times New Roman" w:eastAsia="Times New Roman" w:cs="Times New Roman"/>
          <w:b w:val="0"/>
          <w:bCs w:val="0"/>
          <w:sz w:val="24"/>
          <w:szCs w:val="24"/>
        </w:rPr>
        <w:t>designated</w:t>
      </w:r>
      <w:r w:rsidRPr="28D7775A" w:rsidR="541187C3">
        <w:rPr>
          <w:rFonts w:ascii="Times New Roman" w:hAnsi="Times New Roman" w:eastAsia="Times New Roman" w:cs="Times New Roman"/>
          <w:b w:val="0"/>
          <w:bCs w:val="0"/>
          <w:sz w:val="24"/>
          <w:szCs w:val="24"/>
        </w:rPr>
        <w:t xml:space="preserve"> in 2015 (Shawar, Truong and Shiffman, 2022).</w:t>
      </w:r>
      <w:r w:rsidRPr="28D7775A" w:rsidR="7E69D958">
        <w:rPr>
          <w:rFonts w:ascii="Times New Roman" w:hAnsi="Times New Roman" w:eastAsia="Times New Roman" w:cs="Times New Roman"/>
          <w:b w:val="0"/>
          <w:bCs w:val="0"/>
          <w:sz w:val="24"/>
          <w:szCs w:val="24"/>
        </w:rPr>
        <w:t xml:space="preserve"> </w:t>
      </w:r>
      <w:r w:rsidRPr="28D7775A" w:rsidR="4828E75F">
        <w:rPr>
          <w:rFonts w:ascii="Times New Roman" w:hAnsi="Times New Roman" w:eastAsia="Times New Roman" w:cs="Times New Roman"/>
          <w:b w:val="0"/>
          <w:bCs w:val="0"/>
          <w:sz w:val="24"/>
          <w:szCs w:val="24"/>
        </w:rPr>
        <w:t>According to</w:t>
      </w:r>
      <w:r w:rsidRPr="28D7775A" w:rsidR="7E69D958">
        <w:rPr>
          <w:rFonts w:ascii="Times New Roman" w:hAnsi="Times New Roman" w:eastAsia="Times New Roman" w:cs="Times New Roman"/>
          <w:b w:val="0"/>
          <w:bCs w:val="0"/>
          <w:sz w:val="24"/>
          <w:szCs w:val="24"/>
        </w:rPr>
        <w:t xml:space="preserve"> </w:t>
      </w:r>
      <w:bookmarkStart w:name="_Int_pCyCEId9" w:id="1759557468"/>
      <w:r w:rsidRPr="28D7775A" w:rsidR="71AA03DA">
        <w:rPr>
          <w:rFonts w:ascii="Times New Roman" w:hAnsi="Times New Roman" w:eastAsia="Times New Roman" w:cs="Times New Roman"/>
          <w:b w:val="0"/>
          <w:bCs w:val="0"/>
          <w:sz w:val="24"/>
          <w:szCs w:val="24"/>
        </w:rPr>
        <w:t>WHO (World Health Organization)</w:t>
      </w:r>
      <w:bookmarkEnd w:id="1759557468"/>
      <w:r w:rsidRPr="28D7775A" w:rsidR="34B7C9D2">
        <w:rPr>
          <w:rFonts w:ascii="Times New Roman" w:hAnsi="Times New Roman" w:eastAsia="Times New Roman" w:cs="Times New Roman"/>
          <w:b w:val="0"/>
          <w:bCs w:val="0"/>
          <w:sz w:val="24"/>
          <w:szCs w:val="24"/>
        </w:rPr>
        <w:t xml:space="preserve"> (2022)</w:t>
      </w:r>
      <w:r w:rsidRPr="28D7775A" w:rsidR="7D9D7632">
        <w:rPr>
          <w:rFonts w:ascii="Times New Roman" w:hAnsi="Times New Roman" w:eastAsia="Times New Roman" w:cs="Times New Roman"/>
          <w:b w:val="0"/>
          <w:bCs w:val="0"/>
          <w:sz w:val="24"/>
          <w:szCs w:val="24"/>
        </w:rPr>
        <w:t xml:space="preserve">, an </w:t>
      </w:r>
      <w:r w:rsidRPr="28D7775A" w:rsidR="646B4A81">
        <w:rPr>
          <w:rFonts w:ascii="Times New Roman" w:hAnsi="Times New Roman" w:eastAsia="Times New Roman" w:cs="Times New Roman"/>
          <w:b w:val="0"/>
          <w:bCs w:val="0"/>
          <w:sz w:val="24"/>
          <w:szCs w:val="24"/>
        </w:rPr>
        <w:t xml:space="preserve">emerging issue can be problems or situations that, in the past, did not present a threat or </w:t>
      </w:r>
      <w:r w:rsidRPr="28D7775A" w:rsidR="4F08066E">
        <w:rPr>
          <w:rFonts w:ascii="Times New Roman" w:hAnsi="Times New Roman" w:eastAsia="Times New Roman" w:cs="Times New Roman"/>
          <w:b w:val="0"/>
          <w:bCs w:val="0"/>
          <w:sz w:val="24"/>
          <w:szCs w:val="24"/>
        </w:rPr>
        <w:t>case</w:t>
      </w:r>
      <w:r w:rsidRPr="28D7775A" w:rsidR="646B4A81">
        <w:rPr>
          <w:rFonts w:ascii="Times New Roman" w:hAnsi="Times New Roman" w:eastAsia="Times New Roman" w:cs="Times New Roman"/>
          <w:b w:val="0"/>
          <w:bCs w:val="0"/>
          <w:sz w:val="24"/>
          <w:szCs w:val="24"/>
        </w:rPr>
        <w:t xml:space="preserve"> but can negatively </w:t>
      </w:r>
      <w:r w:rsidRPr="28D7775A" w:rsidR="646B4A81">
        <w:rPr>
          <w:rFonts w:ascii="Times New Roman" w:hAnsi="Times New Roman" w:eastAsia="Times New Roman" w:cs="Times New Roman"/>
          <w:b w:val="0"/>
          <w:bCs w:val="0"/>
          <w:sz w:val="24"/>
          <w:szCs w:val="24"/>
        </w:rPr>
        <w:t>impact</w:t>
      </w:r>
      <w:r w:rsidRPr="28D7775A" w:rsidR="646B4A81">
        <w:rPr>
          <w:rFonts w:ascii="Times New Roman" w:hAnsi="Times New Roman" w:eastAsia="Times New Roman" w:cs="Times New Roman"/>
          <w:b w:val="0"/>
          <w:bCs w:val="0"/>
          <w:sz w:val="24"/>
          <w:szCs w:val="24"/>
        </w:rPr>
        <w:t xml:space="preserve"> the future.</w:t>
      </w:r>
      <w:r w:rsidRPr="28D7775A" w:rsidR="541187C3">
        <w:rPr>
          <w:rFonts w:ascii="Times New Roman" w:hAnsi="Times New Roman" w:eastAsia="Times New Roman" w:cs="Times New Roman"/>
          <w:b w:val="0"/>
          <w:bCs w:val="0"/>
          <w:sz w:val="24"/>
          <w:szCs w:val="24"/>
        </w:rPr>
        <w:t xml:space="preserve"> </w:t>
      </w:r>
      <w:r w:rsidRPr="28D7775A" w:rsidR="541187C3">
        <w:rPr>
          <w:rFonts w:ascii="Times New Roman" w:hAnsi="Times New Roman" w:eastAsia="Times New Roman" w:cs="Times New Roman"/>
          <w:b w:val="0"/>
          <w:bCs w:val="0"/>
          <w:sz w:val="24"/>
          <w:szCs w:val="24"/>
        </w:rPr>
        <w:t>Such issues pushed the government to change the law in 2012 by putting</w:t>
      </w:r>
      <w:r w:rsidRPr="28D7775A" w:rsidR="541187C3">
        <w:rPr>
          <w:rFonts w:ascii="Times New Roman" w:hAnsi="Times New Roman" w:eastAsia="Times New Roman" w:cs="Times New Roman"/>
          <w:b w:val="0"/>
          <w:bCs w:val="0"/>
          <w:sz w:val="24"/>
          <w:szCs w:val="24"/>
        </w:rPr>
        <w:t xml:space="preserve"> </w:t>
      </w:r>
      <w:r w:rsidRPr="28D7775A" w:rsidR="541187C3">
        <w:rPr>
          <w:rFonts w:ascii="Times New Roman" w:hAnsi="Times New Roman" w:eastAsia="Times New Roman" w:cs="Times New Roman"/>
          <w:b w:val="0"/>
          <w:bCs w:val="0"/>
          <w:sz w:val="24"/>
          <w:szCs w:val="24"/>
        </w:rPr>
        <w:t xml:space="preserve">guidance for prosecution, guidance for police officers, and </w:t>
      </w:r>
      <w:bookmarkStart w:name="_Int_odn89nEH" w:id="232011544"/>
      <w:r w:rsidRPr="28D7775A" w:rsidR="541187C3">
        <w:rPr>
          <w:rFonts w:ascii="Times New Roman" w:hAnsi="Times New Roman" w:eastAsia="Times New Roman" w:cs="Times New Roman"/>
          <w:b w:val="0"/>
          <w:bCs w:val="0"/>
          <w:sz w:val="24"/>
          <w:szCs w:val="24"/>
        </w:rPr>
        <w:t>a new support</w:t>
      </w:r>
      <w:bookmarkEnd w:id="232011544"/>
      <w:r w:rsidRPr="28D7775A" w:rsidR="541187C3">
        <w:rPr>
          <w:rFonts w:ascii="Times New Roman" w:hAnsi="Times New Roman" w:eastAsia="Times New Roman" w:cs="Times New Roman"/>
          <w:b w:val="0"/>
          <w:bCs w:val="0"/>
          <w:sz w:val="24"/>
          <w:szCs w:val="24"/>
        </w:rPr>
        <w:t xml:space="preserve"> mechanism for grooming and sexual abuse victims (Crime That Shook Britain, Rochdale Groomers, 2017). As a result, the police approached child sexual exploitation (CSE) as a priority of an organised crime (Cameron et al., 2015).</w:t>
      </w:r>
    </w:p>
    <w:p w:rsidR="6FDCD04D" w:rsidP="28D7775A" w:rsidRDefault="6FDCD04D" w14:paraId="420749FC" w14:textId="43C2C143">
      <w:pPr>
        <w:pStyle w:val="Normal"/>
        <w:spacing w:line="360" w:lineRule="auto"/>
        <w:rPr>
          <w:rFonts w:ascii="Times New Roman" w:hAnsi="Times New Roman" w:eastAsia="Times New Roman" w:cs="Times New Roman"/>
          <w:b w:val="0"/>
          <w:bCs w:val="0"/>
          <w:sz w:val="24"/>
          <w:szCs w:val="24"/>
        </w:rPr>
      </w:pPr>
    </w:p>
    <w:p w:rsidR="6FDCD04D" w:rsidP="28D7775A" w:rsidRDefault="6FDCD04D" w14:paraId="37678C85" w14:textId="29F9E50E">
      <w:pPr>
        <w:pStyle w:val="Normal"/>
        <w:spacing w:line="360" w:lineRule="auto"/>
        <w:rPr>
          <w:rFonts w:ascii="Times New Roman" w:hAnsi="Times New Roman" w:eastAsia="Times New Roman" w:cs="Times New Roman"/>
          <w:b w:val="1"/>
          <w:bCs w:val="1"/>
          <w:noProof w:val="0"/>
          <w:color w:val="0E101A"/>
          <w:sz w:val="24"/>
          <w:szCs w:val="24"/>
          <w:lang w:val="en-GB"/>
        </w:rPr>
      </w:pPr>
      <w:r w:rsidRPr="28D7775A" w:rsidR="2B9A96FD">
        <w:rPr>
          <w:rFonts w:ascii="Times New Roman" w:hAnsi="Times New Roman" w:eastAsia="Times New Roman" w:cs="Times New Roman"/>
          <w:b w:val="1"/>
          <w:bCs w:val="1"/>
          <w:noProof w:val="0"/>
          <w:color w:val="0E101A"/>
          <w:sz w:val="24"/>
          <w:szCs w:val="24"/>
          <w:lang w:val="en-GB"/>
        </w:rPr>
        <w:t>Overview and Background</w:t>
      </w:r>
    </w:p>
    <w:p w:rsidR="6FDCD04D" w:rsidP="28D7775A" w:rsidRDefault="6FDCD04D" w14:paraId="53573D9A" w14:textId="4A1E7768">
      <w:pPr>
        <w:pStyle w:val="Normal"/>
        <w:spacing w:line="360" w:lineRule="auto"/>
        <w:rPr>
          <w:rFonts w:ascii="Times New Roman" w:hAnsi="Times New Roman" w:eastAsia="Times New Roman" w:cs="Times New Roman"/>
          <w:b w:val="0"/>
          <w:bCs w:val="0"/>
          <w:sz w:val="24"/>
          <w:szCs w:val="24"/>
        </w:rPr>
      </w:pPr>
      <w:r w:rsidRPr="28D7775A" w:rsidR="789A3ACE">
        <w:rPr>
          <w:rFonts w:ascii="Times New Roman" w:hAnsi="Times New Roman" w:eastAsia="Times New Roman" w:cs="Times New Roman"/>
          <w:noProof w:val="0"/>
          <w:color w:val="0E101A"/>
          <w:sz w:val="24"/>
          <w:szCs w:val="24"/>
          <w:lang w:val="en-GB"/>
        </w:rPr>
        <w:t>Sexual exploitation is the sexual abuse of a person in exchange for something, typically money or power (Beckett et al., 2017).</w:t>
      </w:r>
      <w:r w:rsidRPr="28D7775A" w:rsidR="789A3ACE">
        <w:rPr>
          <w:rFonts w:ascii="Times New Roman" w:hAnsi="Times New Roman" w:eastAsia="Times New Roman" w:cs="Times New Roman"/>
          <w:b w:val="0"/>
          <w:bCs w:val="0"/>
          <w:sz w:val="24"/>
          <w:szCs w:val="24"/>
        </w:rPr>
        <w:t xml:space="preserve"> Child sexual exploitation has been defined by the Department of Education (2017) as:</w:t>
      </w:r>
    </w:p>
    <w:p w:rsidR="6FDCD04D" w:rsidP="28D7775A" w:rsidRDefault="6FDCD04D" w14:paraId="7883E333" w14:textId="2C9BBB44">
      <w:pPr>
        <w:pStyle w:val="Normal"/>
        <w:spacing w:line="360" w:lineRule="auto"/>
        <w:rPr>
          <w:rFonts w:ascii="Times New Roman" w:hAnsi="Times New Roman" w:eastAsia="Times New Roman" w:cs="Times New Roman"/>
          <w:b w:val="0"/>
          <w:bCs w:val="0"/>
          <w:sz w:val="24"/>
          <w:szCs w:val="24"/>
        </w:rPr>
      </w:pPr>
      <w:r w:rsidRPr="28D7775A" w:rsidR="789A3ACE">
        <w:rPr>
          <w:rFonts w:ascii="Times New Roman" w:hAnsi="Times New Roman" w:eastAsia="Times New Roman" w:cs="Times New Roman"/>
          <w:b w:val="0"/>
          <w:bCs w:val="0"/>
          <w:sz w:val="24"/>
          <w:szCs w:val="24"/>
        </w:rPr>
        <w:t xml:space="preserve">       ... a form of child sexual abuse. It occurs where an individual or group takes advantage of an imbalance of power to coerce, manipulate or deceive a child or young person under the age of 18 into sexual activity (a) in exchange for something the victim needs or wants, and/or (b) for the financial advantage or increased status of the perpetrator or facilitator. The victim may have been sexually exploited even if the sexual activity appears consensual. Child sexual exploitation does not always involve physical contact; it can also occur </w:t>
      </w:r>
      <w:r w:rsidRPr="28D7775A" w:rsidR="789A3ACE">
        <w:rPr>
          <w:rFonts w:ascii="Times New Roman" w:hAnsi="Times New Roman" w:eastAsia="Times New Roman" w:cs="Times New Roman"/>
          <w:b w:val="0"/>
          <w:bCs w:val="0"/>
          <w:sz w:val="24"/>
          <w:szCs w:val="24"/>
        </w:rPr>
        <w:t>with</w:t>
      </w:r>
      <w:r w:rsidRPr="28D7775A" w:rsidR="789A3ACE">
        <w:rPr>
          <w:rFonts w:ascii="Times New Roman" w:hAnsi="Times New Roman" w:eastAsia="Times New Roman" w:cs="Times New Roman"/>
          <w:b w:val="0"/>
          <w:bCs w:val="0"/>
          <w:sz w:val="24"/>
          <w:szCs w:val="24"/>
        </w:rPr>
        <w:t xml:space="preserve"> technology.</w:t>
      </w:r>
      <w:r w:rsidRPr="28D7775A" w:rsidR="789A3ACE">
        <w:rPr>
          <w:rFonts w:ascii="Times New Roman" w:hAnsi="Times New Roman" w:eastAsia="Times New Roman" w:cs="Times New Roman"/>
          <w:b w:val="0"/>
          <w:bCs w:val="0"/>
          <w:sz w:val="24"/>
          <w:szCs w:val="24"/>
        </w:rPr>
        <w:t xml:space="preserve"> </w:t>
      </w:r>
    </w:p>
    <w:p w:rsidR="6FDCD04D" w:rsidP="28D7775A" w:rsidRDefault="6FDCD04D" w14:paraId="30C7C297" w14:textId="2CC954E0">
      <w:pPr>
        <w:pStyle w:val="Normal"/>
        <w:spacing w:line="360" w:lineRule="auto"/>
        <w:rPr>
          <w:rFonts w:ascii="Times New Roman" w:hAnsi="Times New Roman" w:eastAsia="Times New Roman" w:cs="Times New Roman"/>
          <w:b w:val="0"/>
          <w:bCs w:val="0"/>
          <w:sz w:val="24"/>
          <w:szCs w:val="24"/>
        </w:rPr>
      </w:pPr>
      <w:bookmarkStart w:name="_Int_94rCUQem" w:id="1063205281"/>
      <w:bookmarkStart w:name="_Int_Tf3cKfDJ" w:id="450496785"/>
      <w:r w:rsidRPr="28D7775A" w:rsidR="50784451">
        <w:rPr>
          <w:rFonts w:ascii="Times New Roman" w:hAnsi="Times New Roman" w:eastAsia="Times New Roman" w:cs="Times New Roman"/>
          <w:b w:val="0"/>
          <w:bCs w:val="0"/>
          <w:sz w:val="24"/>
          <w:szCs w:val="24"/>
        </w:rPr>
        <w:t>NSPCC</w:t>
      </w:r>
      <w:bookmarkEnd w:id="450496785"/>
      <w:r w:rsidRPr="28D7775A" w:rsidR="50784451">
        <w:rPr>
          <w:rFonts w:ascii="Times New Roman" w:hAnsi="Times New Roman" w:eastAsia="Times New Roman" w:cs="Times New Roman"/>
          <w:b w:val="0"/>
          <w:bCs w:val="0"/>
          <w:sz w:val="24"/>
          <w:szCs w:val="24"/>
        </w:rPr>
        <w:t xml:space="preserve"> (National Society for the Prevention of Cruelty to Children)</w:t>
      </w:r>
      <w:bookmarkEnd w:id="1063205281"/>
      <w:r w:rsidRPr="28D7775A" w:rsidR="0C3131DC">
        <w:rPr>
          <w:rFonts w:ascii="Times New Roman" w:hAnsi="Times New Roman" w:eastAsia="Times New Roman" w:cs="Times New Roman"/>
          <w:b w:val="0"/>
          <w:bCs w:val="0"/>
          <w:sz w:val="24"/>
          <w:szCs w:val="24"/>
        </w:rPr>
        <w:t xml:space="preserve"> (2018) </w:t>
      </w:r>
      <w:r w:rsidRPr="28D7775A" w:rsidR="731062D9">
        <w:rPr>
          <w:rFonts w:ascii="Times New Roman" w:hAnsi="Times New Roman" w:eastAsia="Times New Roman" w:cs="Times New Roman"/>
          <w:b w:val="0"/>
          <w:bCs w:val="0"/>
          <w:sz w:val="24"/>
          <w:szCs w:val="24"/>
        </w:rPr>
        <w:t>defines what grooming is, and Craven</w:t>
      </w:r>
      <w:r w:rsidRPr="28D7775A" w:rsidR="0C3131DC">
        <w:rPr>
          <w:rFonts w:ascii="Times New Roman" w:hAnsi="Times New Roman" w:eastAsia="Times New Roman" w:cs="Times New Roman"/>
          <w:b w:val="0"/>
          <w:bCs w:val="0"/>
          <w:sz w:val="24"/>
          <w:szCs w:val="24"/>
        </w:rPr>
        <w:t xml:space="preserve"> (2006) states t</w:t>
      </w:r>
      <w:r w:rsidRPr="28D7775A" w:rsidR="324421C1">
        <w:rPr>
          <w:rFonts w:ascii="Times New Roman" w:hAnsi="Times New Roman" w:eastAsia="Times New Roman" w:cs="Times New Roman"/>
          <w:b w:val="0"/>
          <w:bCs w:val="0"/>
          <w:sz w:val="24"/>
          <w:szCs w:val="24"/>
        </w:rPr>
        <w:t xml:space="preserve">hat `a process by which a person prepares a child, significant </w:t>
      </w:r>
      <w:bookmarkStart w:name="_Int_j71yV5cl" w:id="627259048"/>
      <w:r w:rsidRPr="28D7775A" w:rsidR="028FD014">
        <w:rPr>
          <w:rFonts w:ascii="Times New Roman" w:hAnsi="Times New Roman" w:eastAsia="Times New Roman" w:cs="Times New Roman"/>
          <w:b w:val="0"/>
          <w:bCs w:val="0"/>
          <w:sz w:val="24"/>
          <w:szCs w:val="24"/>
        </w:rPr>
        <w:t>adults,</w:t>
      </w:r>
      <w:bookmarkEnd w:id="627259048"/>
      <w:r w:rsidRPr="28D7775A" w:rsidR="324421C1">
        <w:rPr>
          <w:rFonts w:ascii="Times New Roman" w:hAnsi="Times New Roman" w:eastAsia="Times New Roman" w:cs="Times New Roman"/>
          <w:b w:val="0"/>
          <w:bCs w:val="0"/>
          <w:sz w:val="24"/>
          <w:szCs w:val="24"/>
        </w:rPr>
        <w:t xml:space="preserve"> and the environment for the </w:t>
      </w:r>
      <w:r w:rsidRPr="28D7775A" w:rsidR="043A8DDC">
        <w:rPr>
          <w:rFonts w:ascii="Times New Roman" w:hAnsi="Times New Roman" w:eastAsia="Times New Roman" w:cs="Times New Roman"/>
          <w:b w:val="0"/>
          <w:bCs w:val="0"/>
          <w:sz w:val="24"/>
          <w:szCs w:val="24"/>
        </w:rPr>
        <w:t>abuse</w:t>
      </w:r>
      <w:r w:rsidRPr="28D7775A" w:rsidR="7A8A0515">
        <w:rPr>
          <w:rFonts w:ascii="Times New Roman" w:hAnsi="Times New Roman" w:eastAsia="Times New Roman" w:cs="Times New Roman"/>
          <w:b w:val="0"/>
          <w:bCs w:val="0"/>
          <w:sz w:val="24"/>
          <w:szCs w:val="24"/>
        </w:rPr>
        <w:t xml:space="preserve"> of a child`.</w:t>
      </w:r>
      <w:r w:rsidRPr="28D7775A" w:rsidR="6F600212">
        <w:rPr>
          <w:rFonts w:ascii="Times New Roman" w:hAnsi="Times New Roman" w:eastAsia="Times New Roman" w:cs="Times New Roman"/>
          <w:b w:val="0"/>
          <w:bCs w:val="0"/>
          <w:sz w:val="24"/>
          <w:szCs w:val="24"/>
        </w:rPr>
        <w:t xml:space="preserve"> </w:t>
      </w:r>
      <w:r w:rsidRPr="28D7775A" w:rsidR="06F0C379">
        <w:rPr>
          <w:rFonts w:ascii="Times New Roman" w:hAnsi="Times New Roman" w:eastAsia="Times New Roman" w:cs="Times New Roman"/>
          <w:b w:val="0"/>
          <w:bCs w:val="0"/>
          <w:sz w:val="24"/>
          <w:szCs w:val="24"/>
        </w:rPr>
        <w:t xml:space="preserve">Safeguarding Services (2022) </w:t>
      </w:r>
      <w:r w:rsidRPr="28D7775A" w:rsidR="290FD35D">
        <w:rPr>
          <w:rFonts w:ascii="Times New Roman" w:hAnsi="Times New Roman" w:eastAsia="Times New Roman" w:cs="Times New Roman"/>
          <w:b w:val="0"/>
          <w:bCs w:val="0"/>
          <w:sz w:val="24"/>
          <w:szCs w:val="24"/>
        </w:rPr>
        <w:t>explains</w:t>
      </w:r>
      <w:r w:rsidRPr="28D7775A" w:rsidR="06F0C379">
        <w:rPr>
          <w:rFonts w:ascii="Times New Roman" w:hAnsi="Times New Roman" w:eastAsia="Times New Roman" w:cs="Times New Roman"/>
          <w:b w:val="0"/>
          <w:bCs w:val="0"/>
          <w:sz w:val="24"/>
          <w:szCs w:val="24"/>
        </w:rPr>
        <w:t xml:space="preserve"> that `grooming is when a person engages in predatory conduct</w:t>
      </w:r>
      <w:r w:rsidRPr="28D7775A" w:rsidR="66433611">
        <w:rPr>
          <w:rFonts w:ascii="Times New Roman" w:hAnsi="Times New Roman" w:eastAsia="Times New Roman" w:cs="Times New Roman"/>
          <w:b w:val="0"/>
          <w:bCs w:val="0"/>
          <w:sz w:val="24"/>
          <w:szCs w:val="24"/>
        </w:rPr>
        <w:t xml:space="preserve"> to prepare a child or young person for sexual activity </w:t>
      </w:r>
      <w:bookmarkStart w:name="_Int_dU7C2yN3" w:id="683434377"/>
      <w:r w:rsidRPr="28D7775A" w:rsidR="66433611">
        <w:rPr>
          <w:rFonts w:ascii="Times New Roman" w:hAnsi="Times New Roman" w:eastAsia="Times New Roman" w:cs="Times New Roman"/>
          <w:b w:val="0"/>
          <w:bCs w:val="0"/>
          <w:sz w:val="24"/>
          <w:szCs w:val="24"/>
        </w:rPr>
        <w:t>at a later time</w:t>
      </w:r>
      <w:bookmarkEnd w:id="683434377"/>
      <w:r w:rsidRPr="28D7775A" w:rsidR="66433611">
        <w:rPr>
          <w:rFonts w:ascii="Times New Roman" w:hAnsi="Times New Roman" w:eastAsia="Times New Roman" w:cs="Times New Roman"/>
          <w:b w:val="0"/>
          <w:bCs w:val="0"/>
          <w:sz w:val="24"/>
          <w:szCs w:val="24"/>
        </w:rPr>
        <w:t>`</w:t>
      </w:r>
      <w:r w:rsidRPr="28D7775A" w:rsidR="66433611">
        <w:rPr>
          <w:rFonts w:ascii="Times New Roman" w:hAnsi="Times New Roman" w:eastAsia="Times New Roman" w:cs="Times New Roman"/>
          <w:b w:val="0"/>
          <w:bCs w:val="0"/>
          <w:sz w:val="24"/>
          <w:szCs w:val="24"/>
        </w:rPr>
        <w:t>.</w:t>
      </w:r>
      <w:r w:rsidRPr="28D7775A" w:rsidR="50CCFCFC">
        <w:rPr>
          <w:rFonts w:ascii="Times New Roman" w:hAnsi="Times New Roman" w:eastAsia="Times New Roman" w:cs="Times New Roman"/>
          <w:b w:val="0"/>
          <w:bCs w:val="0"/>
          <w:sz w:val="24"/>
          <w:szCs w:val="24"/>
        </w:rPr>
        <w:t xml:space="preserve"> </w:t>
      </w:r>
      <w:r w:rsidRPr="28D7775A" w:rsidR="749E7852">
        <w:rPr>
          <w:rFonts w:ascii="Times New Roman" w:hAnsi="Times New Roman" w:eastAsia="Times New Roman" w:cs="Times New Roman"/>
          <w:noProof w:val="0"/>
          <w:color w:val="0E101A"/>
          <w:sz w:val="24"/>
          <w:szCs w:val="24"/>
          <w:lang w:val="en-GB"/>
        </w:rPr>
        <w:t>Winters et al., (2022) state</w:t>
      </w:r>
      <w:r w:rsidRPr="28D7775A" w:rsidR="31FB3AE5">
        <w:rPr>
          <w:rFonts w:ascii="Times New Roman" w:hAnsi="Times New Roman" w:eastAsia="Times New Roman" w:cs="Times New Roman"/>
          <w:noProof w:val="0"/>
          <w:color w:val="0E101A"/>
          <w:sz w:val="24"/>
          <w:szCs w:val="24"/>
          <w:lang w:val="en-GB"/>
        </w:rPr>
        <w:t xml:space="preserve"> grooming i</w:t>
      </w:r>
      <w:r w:rsidRPr="28D7775A" w:rsidR="749E7852">
        <w:rPr>
          <w:rFonts w:ascii="Times New Roman" w:hAnsi="Times New Roman" w:eastAsia="Times New Roman" w:cs="Times New Roman"/>
          <w:noProof w:val="0"/>
          <w:color w:val="0E101A"/>
          <w:sz w:val="24"/>
          <w:szCs w:val="24"/>
          <w:lang w:val="en-GB"/>
        </w:rPr>
        <w:t xml:space="preserve">s a process in which an abuser develops an emotional relationship with an underage to gain their trust for sexual </w:t>
      </w:r>
      <w:bookmarkStart w:name="_Int_0vFjh50P" w:id="830705827"/>
      <w:r w:rsidRPr="28D7775A" w:rsidR="749E7852">
        <w:rPr>
          <w:rFonts w:ascii="Times New Roman" w:hAnsi="Times New Roman" w:eastAsia="Times New Roman" w:cs="Times New Roman"/>
          <w:noProof w:val="0"/>
          <w:color w:val="0E101A"/>
          <w:sz w:val="24"/>
          <w:szCs w:val="24"/>
          <w:lang w:val="en-GB"/>
        </w:rPr>
        <w:t>abuse.</w:t>
      </w:r>
      <w:bookmarkEnd w:id="830705827"/>
      <w:r w:rsidRPr="28D7775A" w:rsidR="749E7852">
        <w:rPr>
          <w:rFonts w:ascii="Times New Roman" w:hAnsi="Times New Roman" w:eastAsia="Times New Roman" w:cs="Times New Roman"/>
          <w:b w:val="0"/>
          <w:bCs w:val="0"/>
          <w:sz w:val="24"/>
          <w:szCs w:val="24"/>
        </w:rPr>
        <w:t xml:space="preserve"> </w:t>
      </w:r>
      <w:r w:rsidRPr="28D7775A" w:rsidR="20A8E0C6">
        <w:rPr>
          <w:rFonts w:ascii="Times New Roman" w:hAnsi="Times New Roman" w:eastAsia="Times New Roman" w:cs="Times New Roman"/>
          <w:b w:val="0"/>
          <w:bCs w:val="0"/>
          <w:sz w:val="24"/>
          <w:szCs w:val="24"/>
        </w:rPr>
        <w:t xml:space="preserve">Burgess and Hartman (2018) </w:t>
      </w:r>
      <w:r w:rsidRPr="28D7775A" w:rsidR="63D487B4">
        <w:rPr>
          <w:rFonts w:ascii="Times New Roman" w:hAnsi="Times New Roman" w:eastAsia="Times New Roman" w:cs="Times New Roman"/>
          <w:b w:val="0"/>
          <w:bCs w:val="0"/>
          <w:sz w:val="24"/>
          <w:szCs w:val="24"/>
        </w:rPr>
        <w:t>mention</w:t>
      </w:r>
      <w:r w:rsidRPr="28D7775A" w:rsidR="20A8E0C6">
        <w:rPr>
          <w:rFonts w:ascii="Times New Roman" w:hAnsi="Times New Roman" w:eastAsia="Times New Roman" w:cs="Times New Roman"/>
          <w:b w:val="0"/>
          <w:bCs w:val="0"/>
          <w:sz w:val="24"/>
          <w:szCs w:val="24"/>
        </w:rPr>
        <w:t xml:space="preserve"> in their</w:t>
      </w:r>
      <w:r w:rsidRPr="28D7775A" w:rsidR="7B97A82B">
        <w:rPr>
          <w:rFonts w:ascii="Times New Roman" w:hAnsi="Times New Roman" w:eastAsia="Times New Roman" w:cs="Times New Roman"/>
          <w:b w:val="0"/>
          <w:bCs w:val="0"/>
          <w:sz w:val="24"/>
          <w:szCs w:val="24"/>
        </w:rPr>
        <w:t xml:space="preserve"> journal</w:t>
      </w:r>
      <w:r w:rsidRPr="28D7775A" w:rsidR="4EDE430D">
        <w:rPr>
          <w:rFonts w:ascii="Times New Roman" w:hAnsi="Times New Roman" w:eastAsia="Times New Roman" w:cs="Times New Roman"/>
          <w:b w:val="0"/>
          <w:bCs w:val="0"/>
          <w:sz w:val="24"/>
          <w:szCs w:val="24"/>
        </w:rPr>
        <w:t xml:space="preserve"> that</w:t>
      </w:r>
      <w:r w:rsidRPr="28D7775A" w:rsidR="7B97A82B">
        <w:rPr>
          <w:rFonts w:ascii="Times New Roman" w:hAnsi="Times New Roman" w:eastAsia="Times New Roman" w:cs="Times New Roman"/>
          <w:b w:val="0"/>
          <w:bCs w:val="0"/>
          <w:sz w:val="24"/>
          <w:szCs w:val="24"/>
        </w:rPr>
        <w:t xml:space="preserve"> Ken Lanning, </w:t>
      </w:r>
      <w:r w:rsidRPr="28D7775A" w:rsidR="644409B4">
        <w:rPr>
          <w:rFonts w:ascii="Times New Roman" w:hAnsi="Times New Roman" w:eastAsia="Times New Roman" w:cs="Times New Roman"/>
          <w:b w:val="0"/>
          <w:bCs w:val="0"/>
          <w:sz w:val="24"/>
          <w:szCs w:val="24"/>
        </w:rPr>
        <w:t>an instructor of the Federal Bureau of Investigation (FBI)</w:t>
      </w:r>
      <w:r w:rsidRPr="28D7775A" w:rsidR="20A8E0C6">
        <w:rPr>
          <w:rFonts w:ascii="Times New Roman" w:hAnsi="Times New Roman" w:eastAsia="Times New Roman" w:cs="Times New Roman"/>
          <w:b w:val="0"/>
          <w:bCs w:val="0"/>
          <w:sz w:val="24"/>
          <w:szCs w:val="24"/>
        </w:rPr>
        <w:t xml:space="preserve"> </w:t>
      </w:r>
      <w:r w:rsidRPr="28D7775A" w:rsidR="03F06336">
        <w:rPr>
          <w:rFonts w:ascii="Times New Roman" w:hAnsi="Times New Roman" w:eastAsia="Times New Roman" w:cs="Times New Roman"/>
          <w:b w:val="0"/>
          <w:bCs w:val="0"/>
          <w:sz w:val="24"/>
          <w:szCs w:val="24"/>
        </w:rPr>
        <w:t>Behavioural Science Unit (BSU)</w:t>
      </w:r>
      <w:r w:rsidRPr="28D7775A" w:rsidR="729F484F">
        <w:rPr>
          <w:rFonts w:ascii="Times New Roman" w:hAnsi="Times New Roman" w:eastAsia="Times New Roman" w:cs="Times New Roman"/>
          <w:b w:val="0"/>
          <w:bCs w:val="0"/>
          <w:sz w:val="24"/>
          <w:szCs w:val="24"/>
        </w:rPr>
        <w:t xml:space="preserve"> (</w:t>
      </w:r>
      <w:r w:rsidRPr="28D7775A" w:rsidR="281E7587">
        <w:rPr>
          <w:rFonts w:ascii="Times New Roman" w:hAnsi="Times New Roman" w:eastAsia="Times New Roman" w:cs="Times New Roman"/>
          <w:b w:val="0"/>
          <w:bCs w:val="0"/>
          <w:sz w:val="24"/>
          <w:szCs w:val="24"/>
        </w:rPr>
        <w:t>Lanning, 2018</w:t>
      </w:r>
      <w:r w:rsidRPr="28D7775A" w:rsidR="729F484F">
        <w:rPr>
          <w:rFonts w:ascii="Times New Roman" w:hAnsi="Times New Roman" w:eastAsia="Times New Roman" w:cs="Times New Roman"/>
          <w:b w:val="0"/>
          <w:bCs w:val="0"/>
          <w:sz w:val="24"/>
          <w:szCs w:val="24"/>
        </w:rPr>
        <w:t>)</w:t>
      </w:r>
      <w:r w:rsidRPr="28D7775A" w:rsidR="47181B92">
        <w:rPr>
          <w:rFonts w:ascii="Times New Roman" w:hAnsi="Times New Roman" w:eastAsia="Times New Roman" w:cs="Times New Roman"/>
          <w:b w:val="0"/>
          <w:bCs w:val="0"/>
          <w:sz w:val="24"/>
          <w:szCs w:val="24"/>
        </w:rPr>
        <w:t>,</w:t>
      </w:r>
      <w:r w:rsidRPr="28D7775A" w:rsidR="1C5BDFB8">
        <w:rPr>
          <w:rFonts w:ascii="Times New Roman" w:hAnsi="Times New Roman" w:eastAsia="Times New Roman" w:cs="Times New Roman"/>
          <w:b w:val="0"/>
          <w:bCs w:val="0"/>
          <w:sz w:val="24"/>
          <w:szCs w:val="24"/>
        </w:rPr>
        <w:t xml:space="preserve"> was the first </w:t>
      </w:r>
      <w:r w:rsidRPr="28D7775A" w:rsidR="013A2D99">
        <w:rPr>
          <w:rFonts w:ascii="Times New Roman" w:hAnsi="Times New Roman" w:eastAsia="Times New Roman" w:cs="Times New Roman"/>
          <w:b w:val="0"/>
          <w:bCs w:val="0"/>
          <w:sz w:val="24"/>
          <w:szCs w:val="24"/>
        </w:rPr>
        <w:t>to mention</w:t>
      </w:r>
      <w:r w:rsidRPr="28D7775A" w:rsidR="1C5BDFB8">
        <w:rPr>
          <w:rFonts w:ascii="Times New Roman" w:hAnsi="Times New Roman" w:eastAsia="Times New Roman" w:cs="Times New Roman"/>
          <w:b w:val="0"/>
          <w:bCs w:val="0"/>
          <w:sz w:val="24"/>
          <w:szCs w:val="24"/>
        </w:rPr>
        <w:t xml:space="preserve"> the term `grooming` in his </w:t>
      </w:r>
      <w:r w:rsidRPr="28D7775A" w:rsidR="5B251E50">
        <w:rPr>
          <w:rFonts w:ascii="Times New Roman" w:hAnsi="Times New Roman" w:eastAsia="Times New Roman" w:cs="Times New Roman"/>
          <w:b w:val="0"/>
          <w:bCs w:val="0"/>
          <w:sz w:val="24"/>
          <w:szCs w:val="24"/>
        </w:rPr>
        <w:t>research. Three types of grooming</w:t>
      </w:r>
      <w:r w:rsidRPr="28D7775A" w:rsidR="5B251E50">
        <w:rPr>
          <w:rFonts w:ascii="Times New Roman" w:hAnsi="Times New Roman" w:eastAsia="Times New Roman" w:cs="Times New Roman"/>
          <w:b w:val="0"/>
          <w:bCs w:val="0"/>
          <w:sz w:val="24"/>
          <w:szCs w:val="24"/>
        </w:rPr>
        <w:t xml:space="preserve"> </w:t>
      </w:r>
      <w:r w:rsidRPr="28D7775A" w:rsidR="004DD997">
        <w:rPr>
          <w:rFonts w:ascii="Times New Roman" w:hAnsi="Times New Roman" w:eastAsia="Times New Roman" w:cs="Times New Roman"/>
          <w:b w:val="0"/>
          <w:bCs w:val="0"/>
          <w:sz w:val="24"/>
          <w:szCs w:val="24"/>
        </w:rPr>
        <w:t>are</w:t>
      </w:r>
      <w:r w:rsidRPr="28D7775A" w:rsidR="5B251E50">
        <w:rPr>
          <w:rFonts w:ascii="Times New Roman" w:hAnsi="Times New Roman" w:eastAsia="Times New Roman" w:cs="Times New Roman"/>
          <w:b w:val="0"/>
          <w:bCs w:val="0"/>
          <w:sz w:val="24"/>
          <w:szCs w:val="24"/>
        </w:rPr>
        <w:t xml:space="preserve"> mentioned in the academic literature: self-</w:t>
      </w:r>
      <w:r w:rsidRPr="28D7775A" w:rsidR="1FAC67C4">
        <w:rPr>
          <w:rFonts w:ascii="Times New Roman" w:hAnsi="Times New Roman" w:eastAsia="Times New Roman" w:cs="Times New Roman"/>
          <w:b w:val="0"/>
          <w:bCs w:val="0"/>
          <w:sz w:val="24"/>
          <w:szCs w:val="24"/>
        </w:rPr>
        <w:t>grooming</w:t>
      </w:r>
      <w:r w:rsidRPr="28D7775A" w:rsidR="63B6AF73">
        <w:rPr>
          <w:rFonts w:ascii="Times New Roman" w:hAnsi="Times New Roman" w:eastAsia="Times New Roman" w:cs="Times New Roman"/>
          <w:b w:val="0"/>
          <w:bCs w:val="0"/>
          <w:sz w:val="24"/>
          <w:szCs w:val="24"/>
        </w:rPr>
        <w:t>, grooming the environment</w:t>
      </w:r>
      <w:r w:rsidRPr="28D7775A" w:rsidR="1FAC67C4">
        <w:rPr>
          <w:rFonts w:ascii="Times New Roman" w:hAnsi="Times New Roman" w:eastAsia="Times New Roman" w:cs="Times New Roman"/>
          <w:b w:val="0"/>
          <w:bCs w:val="0"/>
          <w:sz w:val="24"/>
          <w:szCs w:val="24"/>
        </w:rPr>
        <w:t xml:space="preserve"> </w:t>
      </w:r>
      <w:r w:rsidRPr="28D7775A" w:rsidR="2B7860A6">
        <w:rPr>
          <w:rFonts w:ascii="Times New Roman" w:hAnsi="Times New Roman" w:eastAsia="Times New Roman" w:cs="Times New Roman"/>
          <w:b w:val="0"/>
          <w:bCs w:val="0"/>
          <w:sz w:val="24"/>
          <w:szCs w:val="24"/>
        </w:rPr>
        <w:t>and grooming a child (Craven,</w:t>
      </w:r>
      <w:r w:rsidRPr="28D7775A" w:rsidR="34F3182F">
        <w:rPr>
          <w:rFonts w:ascii="Times New Roman" w:hAnsi="Times New Roman" w:eastAsia="Times New Roman" w:cs="Times New Roman"/>
          <w:b w:val="0"/>
          <w:bCs w:val="0"/>
          <w:sz w:val="24"/>
          <w:szCs w:val="24"/>
        </w:rPr>
        <w:t xml:space="preserve"> </w:t>
      </w:r>
      <w:r w:rsidRPr="28D7775A" w:rsidR="2B7860A6">
        <w:rPr>
          <w:rFonts w:ascii="Times New Roman" w:hAnsi="Times New Roman" w:eastAsia="Times New Roman" w:cs="Times New Roman"/>
          <w:b w:val="0"/>
          <w:bCs w:val="0"/>
          <w:sz w:val="24"/>
          <w:szCs w:val="24"/>
        </w:rPr>
        <w:t>Brown</w:t>
      </w:r>
      <w:r w:rsidRPr="28D7775A" w:rsidR="2B7860A6">
        <w:rPr>
          <w:rFonts w:ascii="Times New Roman" w:hAnsi="Times New Roman" w:eastAsia="Times New Roman" w:cs="Times New Roman"/>
          <w:b w:val="0"/>
          <w:bCs w:val="0"/>
          <w:sz w:val="24"/>
          <w:szCs w:val="24"/>
        </w:rPr>
        <w:t xml:space="preserve"> and Gilchrist, 2006)</w:t>
      </w:r>
      <w:r w:rsidRPr="28D7775A" w:rsidR="64E4DE79">
        <w:rPr>
          <w:rFonts w:ascii="Times New Roman" w:hAnsi="Times New Roman" w:eastAsia="Times New Roman" w:cs="Times New Roman"/>
          <w:b w:val="0"/>
          <w:bCs w:val="0"/>
          <w:sz w:val="24"/>
          <w:szCs w:val="24"/>
        </w:rPr>
        <w:t>.</w:t>
      </w:r>
      <w:r w:rsidRPr="28D7775A" w:rsidR="3565944E">
        <w:rPr>
          <w:rFonts w:ascii="Times New Roman" w:hAnsi="Times New Roman" w:eastAsia="Times New Roman" w:cs="Times New Roman"/>
          <w:b w:val="0"/>
          <w:bCs w:val="0"/>
          <w:sz w:val="24"/>
          <w:szCs w:val="24"/>
        </w:rPr>
        <w:t xml:space="preserve"> For this report, grooming a child </w:t>
      </w:r>
      <w:r w:rsidRPr="28D7775A" w:rsidR="23BE6788">
        <w:rPr>
          <w:rFonts w:ascii="Times New Roman" w:hAnsi="Times New Roman" w:eastAsia="Times New Roman" w:cs="Times New Roman"/>
          <w:b w:val="0"/>
          <w:bCs w:val="0"/>
          <w:sz w:val="24"/>
          <w:szCs w:val="24"/>
        </w:rPr>
        <w:t>will be used concerning child sexual exploitation.</w:t>
      </w:r>
    </w:p>
    <w:p w:rsidR="23ECF54B" w:rsidP="28D7775A" w:rsidRDefault="23ECF54B" w14:paraId="507440A4" w14:textId="51134C36">
      <w:pPr>
        <w:pStyle w:val="Normal"/>
        <w:spacing w:line="360" w:lineRule="auto"/>
        <w:rPr>
          <w:rFonts w:ascii="Times New Roman" w:hAnsi="Times New Roman" w:eastAsia="Times New Roman" w:cs="Times New Roman"/>
          <w:noProof w:val="0"/>
          <w:sz w:val="24"/>
          <w:szCs w:val="24"/>
          <w:lang w:val="en-GB"/>
        </w:rPr>
      </w:pPr>
      <w:r w:rsidRPr="28D7775A" w:rsidR="4082F29D">
        <w:rPr>
          <w:rFonts w:ascii="Times New Roman" w:hAnsi="Times New Roman" w:eastAsia="Times New Roman" w:cs="Times New Roman"/>
          <w:noProof w:val="0"/>
          <w:color w:val="0E101A"/>
          <w:sz w:val="24"/>
          <w:szCs w:val="24"/>
          <w:lang w:val="en-GB"/>
        </w:rPr>
        <w:t xml:space="preserve"> Abusers may groom their victims by giving them gifts, attention, and affection and gradually increasing their physical contact level with the child. This can make it difficult for children to recognize that they are being exploited, as they often believe their abuser cares for them (Winters and </w:t>
      </w:r>
      <w:r w:rsidRPr="28D7775A" w:rsidR="4082F29D">
        <w:rPr>
          <w:rFonts w:ascii="Times New Roman" w:hAnsi="Times New Roman" w:eastAsia="Times New Roman" w:cs="Times New Roman"/>
          <w:noProof w:val="0"/>
          <w:color w:val="0E101A"/>
          <w:sz w:val="24"/>
          <w:szCs w:val="24"/>
          <w:lang w:val="en-GB"/>
        </w:rPr>
        <w:t>Jeglic</w:t>
      </w:r>
      <w:r w:rsidRPr="28D7775A" w:rsidR="4082F29D">
        <w:rPr>
          <w:rFonts w:ascii="Times New Roman" w:hAnsi="Times New Roman" w:eastAsia="Times New Roman" w:cs="Times New Roman"/>
          <w:noProof w:val="0"/>
          <w:color w:val="0E101A"/>
          <w:sz w:val="24"/>
          <w:szCs w:val="24"/>
          <w:lang w:val="en-GB"/>
        </w:rPr>
        <w:t xml:space="preserve">, 2017). In the United Kingdom, the sexual exploitation of children is a serious and ongoing problem. Every year, thousands of children are groomed and exploited by adults for sexual purposes. Most victims are female, and the average age of exploitation is just 15 years old (Cook and Fleming, 2018). </w:t>
      </w:r>
      <w:r w:rsidRPr="28D7775A" w:rsidR="4082F29D">
        <w:rPr>
          <w:rFonts w:ascii="Times New Roman" w:hAnsi="Times New Roman" w:eastAsia="Times New Roman" w:cs="Times New Roman"/>
          <w:noProof w:val="0"/>
          <w:color w:val="0E101A"/>
          <w:sz w:val="24"/>
          <w:szCs w:val="24"/>
          <w:lang w:val="en-GB"/>
        </w:rPr>
        <w:t>Unfortunately, many children are reluctant to come forward and report their abuse.</w:t>
      </w:r>
      <w:r w:rsidRPr="28D7775A" w:rsidR="4082F29D">
        <w:rPr>
          <w:rFonts w:ascii="Times New Roman" w:hAnsi="Times New Roman" w:eastAsia="Times New Roman" w:cs="Times New Roman"/>
          <w:noProof w:val="0"/>
          <w:color w:val="0E101A"/>
          <w:sz w:val="24"/>
          <w:szCs w:val="24"/>
          <w:lang w:val="en-GB"/>
        </w:rPr>
        <w:t xml:space="preserve"> This is often due to shame, fear, or manipulation by their abusers. As a result, the true scope of the problem is </w:t>
      </w:r>
      <w:bookmarkStart w:name="_Int_XHANEV3w" w:id="1290000049"/>
      <w:r w:rsidRPr="28D7775A" w:rsidR="0F1D2983">
        <w:rPr>
          <w:rFonts w:ascii="Times New Roman" w:hAnsi="Times New Roman" w:eastAsia="Times New Roman" w:cs="Times New Roman"/>
          <w:noProof w:val="0"/>
          <w:color w:val="0E101A"/>
          <w:sz w:val="24"/>
          <w:szCs w:val="24"/>
          <w:lang w:val="en-GB"/>
        </w:rPr>
        <w:t>much</w:t>
      </w:r>
      <w:bookmarkEnd w:id="1290000049"/>
      <w:r w:rsidRPr="28D7775A" w:rsidR="4082F29D">
        <w:rPr>
          <w:rFonts w:ascii="Times New Roman" w:hAnsi="Times New Roman" w:eastAsia="Times New Roman" w:cs="Times New Roman"/>
          <w:noProof w:val="0"/>
          <w:color w:val="0E101A"/>
          <w:sz w:val="24"/>
          <w:szCs w:val="24"/>
          <w:lang w:val="en-GB"/>
        </w:rPr>
        <w:t xml:space="preserve"> more significant than what is currently known. The UK government has taken steps to address the issue, but more must be done to protect vulnerable children from this exploitation.</w:t>
      </w:r>
    </w:p>
    <w:p w:rsidR="28D7775A" w:rsidP="28D7775A" w:rsidRDefault="28D7775A" w14:paraId="6AB1E591" w14:textId="5C1BD864">
      <w:pPr>
        <w:pStyle w:val="Normal"/>
        <w:spacing w:line="360" w:lineRule="auto"/>
        <w:rPr>
          <w:rFonts w:ascii="Times New Roman" w:hAnsi="Times New Roman" w:eastAsia="Times New Roman" w:cs="Times New Roman"/>
          <w:noProof w:val="0"/>
          <w:color w:val="0E101A"/>
          <w:sz w:val="24"/>
          <w:szCs w:val="24"/>
          <w:lang w:val="en-GB"/>
        </w:rPr>
      </w:pPr>
    </w:p>
    <w:p w:rsidR="1FF82CD4" w:rsidP="28D7775A" w:rsidRDefault="1FF82CD4" w14:paraId="10AE15CF" w14:textId="10C54DA2">
      <w:pPr>
        <w:pStyle w:val="Normal"/>
        <w:spacing w:line="360" w:lineRule="auto"/>
        <w:rPr>
          <w:rFonts w:ascii="Times New Roman" w:hAnsi="Times New Roman" w:eastAsia="Times New Roman" w:cs="Times New Roman"/>
          <w:b w:val="1"/>
          <w:bCs w:val="1"/>
          <w:noProof w:val="0"/>
          <w:color w:val="0E101A"/>
          <w:sz w:val="24"/>
          <w:szCs w:val="24"/>
          <w:lang w:val="en-GB"/>
        </w:rPr>
      </w:pPr>
      <w:r w:rsidRPr="28D7775A" w:rsidR="1FF82CD4">
        <w:rPr>
          <w:rFonts w:ascii="Times New Roman" w:hAnsi="Times New Roman" w:eastAsia="Times New Roman" w:cs="Times New Roman"/>
          <w:b w:val="1"/>
          <w:bCs w:val="1"/>
          <w:noProof w:val="0"/>
          <w:color w:val="0E101A"/>
          <w:sz w:val="24"/>
          <w:szCs w:val="24"/>
          <w:lang w:val="en-GB"/>
        </w:rPr>
        <w:t>Supporting Data and Information</w:t>
      </w:r>
    </w:p>
    <w:p w:rsidR="3F234E01" w:rsidP="28D7775A" w:rsidRDefault="3F234E01" w14:paraId="607DF9B4" w14:textId="01A67089">
      <w:pPr>
        <w:pStyle w:val="Normal"/>
        <w:spacing w:line="360" w:lineRule="auto"/>
        <w:rPr>
          <w:rFonts w:ascii="Times New Roman" w:hAnsi="Times New Roman" w:eastAsia="Times New Roman" w:cs="Times New Roman"/>
          <w:noProof w:val="0"/>
          <w:color w:val="0E101A"/>
          <w:sz w:val="24"/>
          <w:szCs w:val="24"/>
          <w:lang w:val="en-GB"/>
        </w:rPr>
      </w:pPr>
      <w:r w:rsidRPr="28D7775A" w:rsidR="3F234E01">
        <w:rPr>
          <w:rFonts w:ascii="Times New Roman" w:hAnsi="Times New Roman" w:eastAsia="Times New Roman" w:cs="Times New Roman"/>
          <w:noProof w:val="0"/>
          <w:color w:val="0E101A"/>
          <w:sz w:val="24"/>
          <w:szCs w:val="24"/>
          <w:lang w:val="en-GB"/>
        </w:rPr>
        <w:t xml:space="preserve">The Rochdale child sex abuse ring was a group of nine men convicted of sex trafficking and other offences against underage teenage girls in Rochdale, Greater Manchester, England (Bindel, 2022). In May 2012, the men were convicted, which caused Greater Manchester Police to investigate more abuse claims. So far, 19 men have been convicted because of the operation (Bunyan, 2012). The main </w:t>
      </w:r>
      <w:r w:rsidRPr="28D7775A" w:rsidR="3F234E01">
        <w:rPr>
          <w:rFonts w:ascii="Times New Roman" w:hAnsi="Times New Roman" w:eastAsia="Times New Roman" w:cs="Times New Roman"/>
          <w:noProof w:val="0"/>
          <w:color w:val="0E101A"/>
          <w:sz w:val="24"/>
          <w:szCs w:val="24"/>
          <w:lang w:val="en-GB"/>
        </w:rPr>
        <w:t>reason why</w:t>
      </w:r>
      <w:r w:rsidRPr="28D7775A" w:rsidR="3F234E01">
        <w:rPr>
          <w:rFonts w:ascii="Times New Roman" w:hAnsi="Times New Roman" w:eastAsia="Times New Roman" w:cs="Times New Roman"/>
          <w:noProof w:val="0"/>
          <w:color w:val="0E101A"/>
          <w:sz w:val="24"/>
          <w:szCs w:val="24"/>
          <w:lang w:val="en-GB"/>
        </w:rPr>
        <w:t xml:space="preserve"> these girls were targeted was that they were vulnerable. The gang of nine men convicted of sexually exploiting girls had targeted young women. These girls were vulnerable and from broken homes, which forced them to wander around takeaway</w:t>
      </w:r>
      <w:r w:rsidRPr="28D7775A" w:rsidR="223759FC">
        <w:rPr>
          <w:rFonts w:ascii="Times New Roman" w:hAnsi="Times New Roman" w:eastAsia="Times New Roman" w:cs="Times New Roman"/>
          <w:noProof w:val="0"/>
          <w:color w:val="0E101A"/>
          <w:sz w:val="24"/>
          <w:szCs w:val="24"/>
          <w:lang w:val="en-GB"/>
        </w:rPr>
        <w:t>s</w:t>
      </w:r>
      <w:r w:rsidRPr="28D7775A" w:rsidR="3F234E01">
        <w:rPr>
          <w:rFonts w:ascii="Times New Roman" w:hAnsi="Times New Roman" w:eastAsia="Times New Roman" w:cs="Times New Roman"/>
          <w:noProof w:val="0"/>
          <w:color w:val="0E101A"/>
          <w:sz w:val="24"/>
          <w:szCs w:val="24"/>
          <w:lang w:val="en-GB"/>
        </w:rPr>
        <w:t xml:space="preserve"> and befriend the staff near shops in Heywood, near Rochdale, late at night (</w:t>
      </w:r>
      <w:r w:rsidRPr="28D7775A" w:rsidR="3F234E01">
        <w:rPr>
          <w:rFonts w:ascii="Times New Roman" w:hAnsi="Times New Roman" w:eastAsia="Times New Roman" w:cs="Times New Roman"/>
          <w:noProof w:val="0"/>
          <w:color w:val="0E101A"/>
          <w:sz w:val="24"/>
          <w:szCs w:val="24"/>
          <w:lang w:val="en-GB"/>
        </w:rPr>
        <w:t>Scheerhout</w:t>
      </w:r>
      <w:r w:rsidRPr="28D7775A" w:rsidR="3F234E01">
        <w:rPr>
          <w:rFonts w:ascii="Times New Roman" w:hAnsi="Times New Roman" w:eastAsia="Times New Roman" w:cs="Times New Roman"/>
          <w:noProof w:val="0"/>
          <w:color w:val="0E101A"/>
          <w:sz w:val="24"/>
          <w:szCs w:val="24"/>
          <w:lang w:val="en-GB"/>
        </w:rPr>
        <w:t xml:space="preserve">, 2017). The Rochdale child sex abuse ring is significant because it brought to light the issue of child sexual exploitation in the UK and led to changes in the law </w:t>
      </w:r>
      <w:r w:rsidRPr="28D7775A" w:rsidR="3F234E01">
        <w:rPr>
          <w:rFonts w:ascii="Times New Roman" w:hAnsi="Times New Roman" w:eastAsia="Times New Roman" w:cs="Times New Roman"/>
          <w:noProof w:val="0"/>
          <w:color w:val="0E101A"/>
          <w:sz w:val="24"/>
          <w:szCs w:val="24"/>
          <w:lang w:val="en-GB"/>
        </w:rPr>
        <w:t>regarding</w:t>
      </w:r>
      <w:r w:rsidRPr="28D7775A" w:rsidR="3F234E01">
        <w:rPr>
          <w:rFonts w:ascii="Times New Roman" w:hAnsi="Times New Roman" w:eastAsia="Times New Roman" w:cs="Times New Roman"/>
          <w:noProof w:val="0"/>
          <w:color w:val="0E101A"/>
          <w:sz w:val="24"/>
          <w:szCs w:val="24"/>
          <w:lang w:val="en-GB"/>
        </w:rPr>
        <w:t xml:space="preserve"> police powers to investigate such cases. The case also resulted in a public inquiry, which is ongoing.</w:t>
      </w:r>
    </w:p>
    <w:p w:rsidR="6E691F8D" w:rsidP="28D7775A" w:rsidRDefault="6E691F8D" w14:paraId="5C30927D" w14:textId="490E125B">
      <w:pPr>
        <w:pStyle w:val="Normal"/>
        <w:spacing w:line="360" w:lineRule="auto"/>
        <w:rPr>
          <w:rFonts w:ascii="Times New Roman" w:hAnsi="Times New Roman" w:eastAsia="Times New Roman" w:cs="Times New Roman"/>
          <w:noProof w:val="0"/>
          <w:color w:val="0E101A"/>
          <w:sz w:val="24"/>
          <w:szCs w:val="24"/>
          <w:lang w:val="en-GB"/>
        </w:rPr>
      </w:pPr>
      <w:r w:rsidRPr="28D7775A" w:rsidR="6E691F8D">
        <w:rPr>
          <w:rFonts w:ascii="Times New Roman" w:hAnsi="Times New Roman" w:eastAsia="Times New Roman" w:cs="Times New Roman"/>
          <w:noProof w:val="0"/>
          <w:color w:val="0E101A"/>
          <w:sz w:val="24"/>
          <w:szCs w:val="24"/>
          <w:lang w:val="en-GB"/>
        </w:rPr>
        <w:t xml:space="preserve">Under-reporting and under-identification of child sexual abuse make it hard to estimate prevalence rates. However, some studies suggest that CSE is a significant and growing problem (Brown and Saied-Tessier, 2015). Given this crime is often secretive and hidden nature, it is likely that the actual prevalence of CSE is even higher. While more research is needed to understand the scope of the problem better, there is no doubt that CSE is a severe and dangerous form of child abuse (Barnardo's, 2012, 2011). CSE typically involves exploiting a child for sexual purposes, often in exchange for money or other rewards. The perpetrator may be an individual or a group, and the child may be lured or coerced into sexual activity. This can result in lasting physical and psychological harm for the child, making it essential that CSE be prevented and addressed. Depending on the wording of a survey and its circumstances, estimates for all types of CSA can differ significantly. Children who have been sexually abused rarely discuss their experiences (Elkin, 2020). According to the Children's Commissioner for England, 16,500 children were at </w:t>
      </w:r>
      <w:r w:rsidRPr="28D7775A" w:rsidR="6E691F8D">
        <w:rPr>
          <w:rFonts w:ascii="Times New Roman" w:hAnsi="Times New Roman" w:eastAsia="Times New Roman" w:cs="Times New Roman"/>
          <w:noProof w:val="0"/>
          <w:color w:val="0E101A"/>
          <w:sz w:val="24"/>
          <w:szCs w:val="24"/>
          <w:lang w:val="en-GB"/>
        </w:rPr>
        <w:t>a high risk</w:t>
      </w:r>
      <w:r w:rsidRPr="28D7775A" w:rsidR="6E691F8D">
        <w:rPr>
          <w:rFonts w:ascii="Times New Roman" w:hAnsi="Times New Roman" w:eastAsia="Times New Roman" w:cs="Times New Roman"/>
          <w:noProof w:val="0"/>
          <w:color w:val="0E101A"/>
          <w:sz w:val="24"/>
          <w:szCs w:val="24"/>
          <w:lang w:val="en-GB"/>
        </w:rPr>
        <w:t xml:space="preserve"> of gang-related sexual exploitation between April 2010 and March 2011, based on three or more types of behaviour that local authorities </w:t>
      </w:r>
      <w:r w:rsidRPr="28D7775A" w:rsidR="6E691F8D">
        <w:rPr>
          <w:rFonts w:ascii="Times New Roman" w:hAnsi="Times New Roman" w:eastAsia="Times New Roman" w:cs="Times New Roman"/>
          <w:noProof w:val="0"/>
          <w:color w:val="0E101A"/>
          <w:sz w:val="24"/>
          <w:szCs w:val="24"/>
          <w:lang w:val="en-GB"/>
        </w:rPr>
        <w:t>observed</w:t>
      </w:r>
      <w:r w:rsidRPr="28D7775A" w:rsidR="6E691F8D">
        <w:rPr>
          <w:rFonts w:ascii="Times New Roman" w:hAnsi="Times New Roman" w:eastAsia="Times New Roman" w:cs="Times New Roman"/>
          <w:noProof w:val="0"/>
          <w:color w:val="0E101A"/>
          <w:sz w:val="24"/>
          <w:szCs w:val="24"/>
          <w:lang w:val="en-GB"/>
        </w:rPr>
        <w:t xml:space="preserve"> (</w:t>
      </w:r>
      <w:r w:rsidRPr="28D7775A" w:rsidR="6E691F8D">
        <w:rPr>
          <w:rFonts w:ascii="Times New Roman" w:hAnsi="Times New Roman" w:eastAsia="Times New Roman" w:cs="Times New Roman"/>
          <w:noProof w:val="0"/>
          <w:color w:val="0E101A"/>
          <w:sz w:val="24"/>
          <w:szCs w:val="24"/>
          <w:lang w:val="en-GB"/>
        </w:rPr>
        <w:t>Berelowitz</w:t>
      </w:r>
      <w:r w:rsidRPr="28D7775A" w:rsidR="6E691F8D">
        <w:rPr>
          <w:rFonts w:ascii="Times New Roman" w:hAnsi="Times New Roman" w:eastAsia="Times New Roman" w:cs="Times New Roman"/>
          <w:noProof w:val="0"/>
          <w:color w:val="0E101A"/>
          <w:sz w:val="24"/>
          <w:szCs w:val="24"/>
          <w:lang w:val="en-GB"/>
        </w:rPr>
        <w:t xml:space="preserve"> et al., 2012; Dearden, 2019).</w:t>
      </w:r>
    </w:p>
    <w:p w:rsidR="6E691F8D" w:rsidP="28D7775A" w:rsidRDefault="6E691F8D" w14:paraId="5C97128E" w14:textId="58FC1D49">
      <w:pPr>
        <w:pStyle w:val="Normal"/>
        <w:spacing w:line="360" w:lineRule="auto"/>
        <w:rPr>
          <w:rFonts w:ascii="Times New Roman" w:hAnsi="Times New Roman" w:eastAsia="Times New Roman" w:cs="Times New Roman"/>
          <w:noProof w:val="0"/>
          <w:color w:val="0E101A"/>
          <w:sz w:val="24"/>
          <w:szCs w:val="24"/>
          <w:lang w:val="en-GB"/>
        </w:rPr>
      </w:pPr>
      <w:r w:rsidRPr="28D7775A" w:rsidR="6E691F8D">
        <w:rPr>
          <w:rFonts w:ascii="Times New Roman" w:hAnsi="Times New Roman" w:eastAsia="Times New Roman" w:cs="Times New Roman"/>
          <w:noProof w:val="0"/>
          <w:color w:val="0E101A"/>
          <w:sz w:val="24"/>
          <w:szCs w:val="24"/>
          <w:lang w:val="en-GB"/>
        </w:rPr>
        <w:t xml:space="preserve">Moreover, the sexual exploitation of children increased by 110% in one year, while 'sexual grooming' offences skyrocketed by 266% between 2016 and 2018 in the UK (Karsna and Kelly, 2021). According to the Office for National Statistics, many victims do not come forward about their abuse because they fear that nobody will believe them (Elkin, 2020). Some people may avoid coming forward about their abuse out of fear of being blamed or punished if it is revealed that they were involved in illegal activity (Beckett and Warrington, 2015). Moreover, some victims are also likely to feel a sense of loyalty toward the abuser or fear violence from them (Webb and Holmes, 2015). Many victims have been isolated from their loved ones throughout the grooming and abuse process, making them feel they have nowhere to turn to for help. Many victims do not realize that they have been abused, and some even feel responsible for what has happened to them. This </w:t>
      </w:r>
      <w:r w:rsidRPr="28D7775A" w:rsidR="6E691F8D">
        <w:rPr>
          <w:rFonts w:ascii="Times New Roman" w:hAnsi="Times New Roman" w:eastAsia="Times New Roman" w:cs="Times New Roman"/>
          <w:noProof w:val="0"/>
          <w:color w:val="0E101A"/>
          <w:sz w:val="24"/>
          <w:szCs w:val="24"/>
          <w:lang w:val="en-GB"/>
        </w:rPr>
        <w:t>demonstrates</w:t>
      </w:r>
      <w:r w:rsidRPr="28D7775A" w:rsidR="6E691F8D">
        <w:rPr>
          <w:rFonts w:ascii="Times New Roman" w:hAnsi="Times New Roman" w:eastAsia="Times New Roman" w:cs="Times New Roman"/>
          <w:noProof w:val="0"/>
          <w:color w:val="0E101A"/>
          <w:sz w:val="24"/>
          <w:szCs w:val="24"/>
          <w:lang w:val="en-GB"/>
        </w:rPr>
        <w:t xml:space="preserve"> that many studies conclude that victims of sexual abuse often do not report the abuse for </w:t>
      </w:r>
      <w:r w:rsidRPr="28D7775A" w:rsidR="6E691F8D">
        <w:rPr>
          <w:rFonts w:ascii="Times New Roman" w:hAnsi="Times New Roman" w:eastAsia="Times New Roman" w:cs="Times New Roman"/>
          <w:noProof w:val="0"/>
          <w:color w:val="0E101A"/>
          <w:sz w:val="24"/>
          <w:szCs w:val="24"/>
          <w:lang w:val="en-GB"/>
        </w:rPr>
        <w:t>various reasons</w:t>
      </w:r>
      <w:r w:rsidRPr="28D7775A" w:rsidR="6E691F8D">
        <w:rPr>
          <w:rFonts w:ascii="Times New Roman" w:hAnsi="Times New Roman" w:eastAsia="Times New Roman" w:cs="Times New Roman"/>
          <w:noProof w:val="0"/>
          <w:color w:val="0E101A"/>
          <w:sz w:val="24"/>
          <w:szCs w:val="24"/>
          <w:lang w:val="en-GB"/>
        </w:rPr>
        <w:t>. As an outcome of these and other factors, victims of sexual abuse are often reluctant to come forward and report the abuse.</w:t>
      </w:r>
    </w:p>
    <w:p w:rsidR="28D7775A" w:rsidP="28D7775A" w:rsidRDefault="28D7775A" w14:paraId="43542455" w14:textId="532C19CB">
      <w:pPr>
        <w:pStyle w:val="Normal"/>
        <w:spacing w:line="360" w:lineRule="auto"/>
        <w:rPr>
          <w:rFonts w:ascii="Times New Roman" w:hAnsi="Times New Roman" w:eastAsia="Times New Roman" w:cs="Times New Roman"/>
          <w:noProof w:val="0"/>
          <w:color w:val="0E101A"/>
          <w:sz w:val="24"/>
          <w:szCs w:val="24"/>
          <w:lang w:val="en-GB"/>
        </w:rPr>
      </w:pPr>
    </w:p>
    <w:p w:rsidR="5099232C" w:rsidP="28D7775A" w:rsidRDefault="5099232C" w14:paraId="6FF87845" w14:textId="437E6DF7">
      <w:pPr>
        <w:pStyle w:val="Normal"/>
        <w:spacing w:line="360" w:lineRule="auto"/>
        <w:rPr>
          <w:rFonts w:ascii="Times New Roman" w:hAnsi="Times New Roman" w:eastAsia="Times New Roman" w:cs="Times New Roman"/>
          <w:b w:val="1"/>
          <w:bCs w:val="1"/>
          <w:noProof w:val="0"/>
          <w:color w:val="0E101A"/>
          <w:sz w:val="24"/>
          <w:szCs w:val="24"/>
          <w:lang w:val="en-GB"/>
        </w:rPr>
      </w:pPr>
      <w:r w:rsidRPr="28D7775A" w:rsidR="5099232C">
        <w:rPr>
          <w:rFonts w:ascii="Times New Roman" w:hAnsi="Times New Roman" w:eastAsia="Times New Roman" w:cs="Times New Roman"/>
          <w:b w:val="1"/>
          <w:bCs w:val="1"/>
          <w:noProof w:val="0"/>
          <w:color w:val="0E101A"/>
          <w:sz w:val="24"/>
          <w:szCs w:val="24"/>
          <w:lang w:val="en-GB"/>
        </w:rPr>
        <w:t>The Media</w:t>
      </w:r>
    </w:p>
    <w:p w:rsidR="20AB20D1" w:rsidP="28D7775A" w:rsidRDefault="20AB20D1" w14:paraId="03C0B9B3" w14:textId="6F711BD8">
      <w:pPr>
        <w:pStyle w:val="Normal"/>
        <w:spacing w:line="360" w:lineRule="auto"/>
        <w:rPr>
          <w:rFonts w:ascii="Times New Roman" w:hAnsi="Times New Roman" w:eastAsia="Times New Roman" w:cs="Times New Roman"/>
          <w:noProof w:val="0"/>
          <w:color w:val="auto"/>
          <w:sz w:val="24"/>
          <w:szCs w:val="24"/>
          <w:lang w:val="en-GB"/>
        </w:rPr>
      </w:pPr>
      <w:r w:rsidRPr="28D7775A" w:rsidR="20AB20D1">
        <w:rPr>
          <w:rFonts w:ascii="Times New Roman" w:hAnsi="Times New Roman" w:eastAsia="Times New Roman" w:cs="Times New Roman"/>
          <w:noProof w:val="0"/>
          <w:color w:val="0E101A"/>
          <w:sz w:val="24"/>
          <w:szCs w:val="24"/>
          <w:lang w:val="en-GB"/>
        </w:rPr>
        <w:t xml:space="preserve">The Times published an article in January 2011 detailing how men had sexually assaulted girls aged 16 and under after meeting them locally in northern towns and cities (The Times, 2011). The victims met their potential </w:t>
      </w:r>
      <w:r w:rsidRPr="28D7775A" w:rsidR="4C372DE8">
        <w:rPr>
          <w:rFonts w:ascii="Times New Roman" w:hAnsi="Times New Roman" w:eastAsia="Times New Roman" w:cs="Times New Roman"/>
          <w:noProof w:val="0"/>
          <w:color w:val="0E101A"/>
          <w:sz w:val="24"/>
          <w:szCs w:val="24"/>
          <w:lang w:val="en-GB"/>
        </w:rPr>
        <w:t xml:space="preserve">perpetrators </w:t>
      </w:r>
      <w:r w:rsidRPr="28D7775A" w:rsidR="20AB20D1">
        <w:rPr>
          <w:rFonts w:ascii="Times New Roman" w:hAnsi="Times New Roman" w:eastAsia="Times New Roman" w:cs="Times New Roman"/>
          <w:noProof w:val="0"/>
          <w:color w:val="0E101A"/>
          <w:sz w:val="24"/>
          <w:szCs w:val="24"/>
          <w:lang w:val="en-GB"/>
        </w:rPr>
        <w:t>in places typically considered safe, such as shopping centres, arcades, parks, and even on the streets. This attack w</w:t>
      </w:r>
      <w:r w:rsidRPr="28D7775A" w:rsidR="20AB20D1">
        <w:rPr>
          <w:rFonts w:ascii="Times New Roman" w:hAnsi="Times New Roman" w:eastAsia="Times New Roman" w:cs="Times New Roman"/>
          <w:noProof w:val="0"/>
          <w:color w:val="0E101A"/>
          <w:sz w:val="24"/>
          <w:szCs w:val="24"/>
          <w:lang w:val="en-GB"/>
        </w:rPr>
        <w:t xml:space="preserve">as </w:t>
      </w:r>
      <w:r w:rsidRPr="28D7775A" w:rsidR="20AB20D1">
        <w:rPr>
          <w:rFonts w:ascii="Times New Roman" w:hAnsi="Times New Roman" w:eastAsia="Times New Roman" w:cs="Times New Roman"/>
          <w:noProof w:val="0"/>
          <w:color w:val="0E101A"/>
          <w:sz w:val="24"/>
          <w:szCs w:val="24"/>
          <w:lang w:val="en-GB"/>
        </w:rPr>
        <w:t>dee</w:t>
      </w:r>
      <w:r w:rsidRPr="28D7775A" w:rsidR="20AB20D1">
        <w:rPr>
          <w:rFonts w:ascii="Times New Roman" w:hAnsi="Times New Roman" w:eastAsia="Times New Roman" w:cs="Times New Roman"/>
          <w:noProof w:val="0"/>
          <w:color w:val="0E101A"/>
          <w:sz w:val="24"/>
          <w:szCs w:val="24"/>
          <w:lang w:val="en-GB"/>
        </w:rPr>
        <w:t>med</w:t>
      </w:r>
      <w:r w:rsidRPr="28D7775A" w:rsidR="20AB20D1">
        <w:rPr>
          <w:rFonts w:ascii="Times New Roman" w:hAnsi="Times New Roman" w:eastAsia="Times New Roman" w:cs="Times New Roman"/>
          <w:noProof w:val="0"/>
          <w:color w:val="0E101A"/>
          <w:sz w:val="24"/>
          <w:szCs w:val="24"/>
          <w:lang w:val="en-GB"/>
        </w:rPr>
        <w:t xml:space="preserve"> "localized (or on-street) grooming". The article was controversial and shed light on the fact that, in many cases, the defendants were of Asian or British origin while the victims were White. This prompted a debate about </w:t>
      </w:r>
      <w:bookmarkStart w:name="_Int_9ymN0tYo" w:id="1375854438"/>
      <w:r w:rsidRPr="28D7775A" w:rsidR="19E018C6">
        <w:rPr>
          <w:rFonts w:ascii="Times New Roman" w:hAnsi="Times New Roman" w:eastAsia="Times New Roman" w:cs="Times New Roman"/>
          <w:noProof w:val="0"/>
          <w:color w:val="0E101A"/>
          <w:sz w:val="24"/>
          <w:szCs w:val="24"/>
          <w:lang w:val="en-GB"/>
        </w:rPr>
        <w:t>whether</w:t>
      </w:r>
      <w:bookmarkEnd w:id="1375854438"/>
      <w:r w:rsidRPr="28D7775A" w:rsidR="20AB20D1">
        <w:rPr>
          <w:rFonts w:ascii="Times New Roman" w:hAnsi="Times New Roman" w:eastAsia="Times New Roman" w:cs="Times New Roman"/>
          <w:noProof w:val="0"/>
          <w:color w:val="0E101A"/>
          <w:sz w:val="24"/>
          <w:szCs w:val="24"/>
          <w:lang w:val="en-GB"/>
        </w:rPr>
        <w:t xml:space="preserve"> ethnicity played a role in these crimes. In 2012, nine men were convicted of crimes associated with a localized grooming ring based in Rochdale.</w:t>
      </w:r>
    </w:p>
    <w:p w:rsidR="20AB20D1" w:rsidP="28D7775A" w:rsidRDefault="20AB20D1" w14:paraId="50BAB71E" w14:textId="00BF01B6">
      <w:pPr>
        <w:pStyle w:val="Normal"/>
        <w:spacing w:line="360" w:lineRule="auto"/>
        <w:rPr>
          <w:rFonts w:ascii="Times New Roman" w:hAnsi="Times New Roman" w:eastAsia="Times New Roman" w:cs="Times New Roman"/>
          <w:noProof w:val="0"/>
          <w:color w:val="auto"/>
          <w:sz w:val="24"/>
          <w:szCs w:val="24"/>
          <w:lang w:val="en-GB"/>
        </w:rPr>
      </w:pPr>
      <w:r w:rsidRPr="28D7775A" w:rsidR="20AB20D1">
        <w:rPr>
          <w:rFonts w:ascii="Times New Roman" w:hAnsi="Times New Roman" w:eastAsia="Times New Roman" w:cs="Times New Roman"/>
          <w:noProof w:val="0"/>
          <w:color w:val="0E101A"/>
          <w:sz w:val="24"/>
          <w:szCs w:val="24"/>
          <w:lang w:val="en-GB"/>
        </w:rPr>
        <w:t xml:space="preserve">Out of the five victims, one had been put in a care home in Rochdale by another Local Authority (Phillips, 2022). Furthermore, it was worrisome that the care system could not even protect those vulnerable children it was supposed to help. It was also reported that a police officer yawned while discussing a sexual attack on one of the victims during a recorded interview (Manchester Evening News, 2017). Eventually, it became known that Child Protective Services had initially chosen not to prosecute because there were questions about </w:t>
      </w:r>
      <w:r w:rsidRPr="28D7775A" w:rsidR="20AB20D1">
        <w:rPr>
          <w:rFonts w:ascii="Times New Roman" w:hAnsi="Times New Roman" w:eastAsia="Times New Roman" w:cs="Times New Roman"/>
          <w:noProof w:val="0"/>
          <w:color w:val="0E101A"/>
          <w:sz w:val="24"/>
          <w:szCs w:val="24"/>
          <w:lang w:val="en-GB"/>
        </w:rPr>
        <w:t>whether or not</w:t>
      </w:r>
      <w:r w:rsidRPr="28D7775A" w:rsidR="20AB20D1">
        <w:rPr>
          <w:rFonts w:ascii="Times New Roman" w:hAnsi="Times New Roman" w:eastAsia="Times New Roman" w:cs="Times New Roman"/>
          <w:noProof w:val="0"/>
          <w:color w:val="0E101A"/>
          <w:sz w:val="24"/>
          <w:szCs w:val="24"/>
          <w:lang w:val="en-GB"/>
        </w:rPr>
        <w:t xml:space="preserve"> the victims would make credible witnesses. The House of Commons started its investigation and collected evidence related to the issue. The researchers looked at many </w:t>
      </w:r>
      <w:r w:rsidRPr="28D7775A" w:rsidR="20AB20D1">
        <w:rPr>
          <w:rFonts w:ascii="Times New Roman" w:hAnsi="Times New Roman" w:eastAsia="Times New Roman" w:cs="Times New Roman"/>
          <w:noProof w:val="0"/>
          <w:color w:val="0E101A"/>
          <w:sz w:val="24"/>
          <w:szCs w:val="24"/>
          <w:lang w:val="en-GB"/>
        </w:rPr>
        <w:t>different sources</w:t>
      </w:r>
      <w:r w:rsidRPr="28D7775A" w:rsidR="20AB20D1">
        <w:rPr>
          <w:rFonts w:ascii="Times New Roman" w:hAnsi="Times New Roman" w:eastAsia="Times New Roman" w:cs="Times New Roman"/>
          <w:noProof w:val="0"/>
          <w:color w:val="0E101A"/>
          <w:sz w:val="24"/>
          <w:szCs w:val="24"/>
          <w:lang w:val="en-GB"/>
        </w:rPr>
        <w:t xml:space="preserve"> to understand how widespread the problem of grooming gangs is in the UK. Some of these sources were people who had been involved before with catching and punishing groomers, social care workers, victims, representatives from groups that work on this issue outside the government, and Ministers. </w:t>
      </w:r>
    </w:p>
    <w:p w:rsidR="20AB20D1" w:rsidP="28D7775A" w:rsidRDefault="20AB20D1" w14:paraId="7006231A" w14:textId="0E7076CC">
      <w:pPr>
        <w:pStyle w:val="Normal"/>
        <w:spacing w:line="360" w:lineRule="auto"/>
        <w:rPr>
          <w:rFonts w:ascii="Times New Roman" w:hAnsi="Times New Roman" w:eastAsia="Times New Roman" w:cs="Times New Roman"/>
          <w:noProof w:val="0"/>
          <w:color w:val="0E101A"/>
          <w:sz w:val="24"/>
          <w:szCs w:val="24"/>
          <w:lang w:val="en-GB"/>
        </w:rPr>
      </w:pPr>
      <w:r w:rsidRPr="28D7775A" w:rsidR="20AB20D1">
        <w:rPr>
          <w:rFonts w:ascii="Times New Roman" w:hAnsi="Times New Roman" w:eastAsia="Times New Roman" w:cs="Times New Roman"/>
          <w:noProof w:val="0"/>
          <w:color w:val="0E101A"/>
          <w:sz w:val="24"/>
          <w:szCs w:val="24"/>
          <w:lang w:val="en-GB"/>
        </w:rPr>
        <w:t>In May 2013, seven men from Oxford were convicted of child sexual exploitation offences. This was a year after the Rochdale verdict (Topping, 2013). The Old Bailey in London chaired the case, where it was revealed that the offences had taken place between 2004 and 2011. These offences included the trafficking of children, sexual activity with children, rape, and child prostitution. In response to the scandal, the media set an agenda against the police and acknowledged that those police officers might have discriminatory attitudes towards the victims (</w:t>
      </w:r>
      <w:r w:rsidRPr="28D7775A" w:rsidR="20AB20D1">
        <w:rPr>
          <w:rFonts w:ascii="Times New Roman" w:hAnsi="Times New Roman" w:eastAsia="Times New Roman" w:cs="Times New Roman"/>
          <w:noProof w:val="0"/>
          <w:color w:val="0E101A"/>
          <w:sz w:val="24"/>
          <w:szCs w:val="24"/>
          <w:lang w:val="en-GB"/>
        </w:rPr>
        <w:t>Cockbain</w:t>
      </w:r>
      <w:r w:rsidRPr="28D7775A" w:rsidR="20AB20D1">
        <w:rPr>
          <w:rFonts w:ascii="Times New Roman" w:hAnsi="Times New Roman" w:eastAsia="Times New Roman" w:cs="Times New Roman"/>
          <w:noProof w:val="0"/>
          <w:color w:val="0E101A"/>
          <w:sz w:val="24"/>
          <w:szCs w:val="24"/>
          <w:lang w:val="en-GB"/>
        </w:rPr>
        <w:t xml:space="preserve"> and Tufail, 2020). Detectives interviewed the victims without training in child exploitation and found that victims were forced to return to their abusers for financial reasons (Skidmore, 2016). Even though some of these shortcomings were present before the scandal, they were brought to light by the media's coverage. As a result of this public scrutiny, the police department implemented new policies and procedures </w:t>
      </w:r>
      <w:r w:rsidRPr="28D7775A" w:rsidR="20AB20D1">
        <w:rPr>
          <w:rFonts w:ascii="Times New Roman" w:hAnsi="Times New Roman" w:eastAsia="Times New Roman" w:cs="Times New Roman"/>
          <w:noProof w:val="0"/>
          <w:color w:val="0E101A"/>
          <w:sz w:val="24"/>
          <w:szCs w:val="24"/>
          <w:lang w:val="en-GB"/>
        </w:rPr>
        <w:t>regarding</w:t>
      </w:r>
      <w:r w:rsidRPr="28D7775A" w:rsidR="20AB20D1">
        <w:rPr>
          <w:rFonts w:ascii="Times New Roman" w:hAnsi="Times New Roman" w:eastAsia="Times New Roman" w:cs="Times New Roman"/>
          <w:noProof w:val="0"/>
          <w:color w:val="0E101A"/>
          <w:sz w:val="24"/>
          <w:szCs w:val="24"/>
          <w:lang w:val="en-GB"/>
        </w:rPr>
        <w:t xml:space="preserve"> child abuse investigations. While these changes may not be perfect, they are steps in the right way to ensure that all victims of child abuse are protected. A significant role in shaping public opinion on the matter was the media, often setting an agenda critical for the police.</w:t>
      </w:r>
    </w:p>
    <w:p w:rsidR="28D7775A" w:rsidP="28D7775A" w:rsidRDefault="28D7775A" w14:paraId="3E77F67E" w14:textId="537FAED0">
      <w:pPr>
        <w:pStyle w:val="Normal"/>
        <w:spacing w:line="360" w:lineRule="auto"/>
        <w:rPr>
          <w:rFonts w:ascii="Times New Roman" w:hAnsi="Times New Roman" w:eastAsia="Times New Roman" w:cs="Times New Roman"/>
          <w:noProof w:val="0"/>
          <w:color w:val="0E101A"/>
          <w:sz w:val="24"/>
          <w:szCs w:val="24"/>
          <w:lang w:val="en-GB"/>
        </w:rPr>
      </w:pPr>
    </w:p>
    <w:p w:rsidR="75053D4C" w:rsidP="28D7775A" w:rsidRDefault="75053D4C" w14:paraId="64F361B2" w14:textId="7F92AD3D">
      <w:pPr>
        <w:pStyle w:val="Normal"/>
        <w:spacing w:line="360" w:lineRule="auto"/>
        <w:rPr>
          <w:rFonts w:ascii="Times New Roman" w:hAnsi="Times New Roman" w:eastAsia="Times New Roman" w:cs="Times New Roman"/>
          <w:b w:val="1"/>
          <w:bCs w:val="1"/>
          <w:noProof w:val="0"/>
          <w:color w:val="0E101A"/>
          <w:sz w:val="24"/>
          <w:szCs w:val="24"/>
          <w:lang w:val="en-GB"/>
        </w:rPr>
      </w:pPr>
      <w:r w:rsidRPr="28D7775A" w:rsidR="75053D4C">
        <w:rPr>
          <w:rFonts w:ascii="Times New Roman" w:hAnsi="Times New Roman" w:eastAsia="Times New Roman" w:cs="Times New Roman"/>
          <w:b w:val="1"/>
          <w:bCs w:val="1"/>
          <w:noProof w:val="0"/>
          <w:color w:val="0E101A"/>
          <w:sz w:val="24"/>
          <w:szCs w:val="24"/>
          <w:lang w:val="en-GB"/>
        </w:rPr>
        <w:t>What has been the response to this issue</w:t>
      </w:r>
    </w:p>
    <w:p w:rsidR="35430F3C" w:rsidP="28D7775A" w:rsidRDefault="35430F3C" w14:paraId="25E8A5AB" w14:textId="0623E48F">
      <w:pPr>
        <w:pStyle w:val="Normal"/>
        <w:spacing w:line="360" w:lineRule="auto"/>
        <w:rPr>
          <w:rFonts w:ascii="Times New Roman" w:hAnsi="Times New Roman" w:eastAsia="Times New Roman" w:cs="Times New Roman"/>
          <w:noProof w:val="0"/>
          <w:color w:val="0E101A"/>
          <w:sz w:val="24"/>
          <w:szCs w:val="24"/>
          <w:lang w:val="en-GB"/>
        </w:rPr>
      </w:pPr>
      <w:r w:rsidRPr="28D7775A" w:rsidR="35430F3C">
        <w:rPr>
          <w:rFonts w:ascii="Times New Roman" w:hAnsi="Times New Roman" w:eastAsia="Times New Roman" w:cs="Times New Roman"/>
          <w:noProof w:val="0"/>
          <w:color w:val="0E101A"/>
          <w:sz w:val="24"/>
          <w:szCs w:val="24"/>
          <w:lang w:val="en-GB"/>
        </w:rPr>
        <w:t xml:space="preserve">The Rochdale scandal case sparked a vigorous discussion about the racial motivation of the crimes. It was suggested that social work departments and police had </w:t>
      </w:r>
      <w:r w:rsidRPr="28D7775A" w:rsidR="35430F3C">
        <w:rPr>
          <w:rFonts w:ascii="Times New Roman" w:hAnsi="Times New Roman" w:eastAsia="Times New Roman" w:cs="Times New Roman"/>
          <w:noProof w:val="0"/>
          <w:color w:val="0E101A"/>
          <w:sz w:val="24"/>
          <w:szCs w:val="24"/>
          <w:lang w:val="en-GB"/>
        </w:rPr>
        <w:t>turned a blind eye to</w:t>
      </w:r>
      <w:r w:rsidRPr="28D7775A" w:rsidR="35430F3C">
        <w:rPr>
          <w:rFonts w:ascii="Times New Roman" w:hAnsi="Times New Roman" w:eastAsia="Times New Roman" w:cs="Times New Roman"/>
          <w:noProof w:val="0"/>
          <w:color w:val="0E101A"/>
          <w:sz w:val="24"/>
          <w:szCs w:val="24"/>
          <w:lang w:val="en-GB"/>
        </w:rPr>
        <w:t xml:space="preserve"> the gang when details </w:t>
      </w:r>
      <w:r w:rsidRPr="28D7775A" w:rsidR="35430F3C">
        <w:rPr>
          <w:rFonts w:ascii="Times New Roman" w:hAnsi="Times New Roman" w:eastAsia="Times New Roman" w:cs="Times New Roman"/>
          <w:noProof w:val="0"/>
          <w:color w:val="0E101A"/>
          <w:sz w:val="24"/>
          <w:szCs w:val="24"/>
          <w:lang w:val="en-GB"/>
        </w:rPr>
        <w:t>emerged</w:t>
      </w:r>
      <w:r w:rsidRPr="28D7775A" w:rsidR="35430F3C">
        <w:rPr>
          <w:rFonts w:ascii="Times New Roman" w:hAnsi="Times New Roman" w:eastAsia="Times New Roman" w:cs="Times New Roman"/>
          <w:noProof w:val="0"/>
          <w:color w:val="0E101A"/>
          <w:sz w:val="24"/>
          <w:szCs w:val="24"/>
          <w:lang w:val="en-GB"/>
        </w:rPr>
        <w:t xml:space="preserve"> because of the fear of appearing racist in the media. As a result, Pakistani men grooming young white girls were ignored by the police (Henry, 2012). The UK's Department of Education declared new funding for a specialist foster care scheme after the Rochdale gang was sentenced. This will protect vulnerable children who were victims and are currently in residential care. (Topping, 2012). The Child Exploitation and Online Protection Centre (UK) researched whether those who groomed children online disproportionately targeted any specific races over five months.</w:t>
      </w:r>
    </w:p>
    <w:p w:rsidR="35430F3C" w:rsidP="28D7775A" w:rsidRDefault="35430F3C" w14:paraId="610E0F43" w14:textId="6E7759B0">
      <w:pPr>
        <w:pStyle w:val="Normal"/>
        <w:spacing w:line="360" w:lineRule="auto"/>
        <w:rPr>
          <w:rFonts w:ascii="Times New Roman" w:hAnsi="Times New Roman" w:eastAsia="Times New Roman" w:cs="Times New Roman"/>
          <w:noProof w:val="0"/>
          <w:color w:val="0E101A"/>
          <w:sz w:val="24"/>
          <w:szCs w:val="24"/>
          <w:lang w:val="en-GB"/>
        </w:rPr>
      </w:pPr>
      <w:r w:rsidRPr="28D7775A" w:rsidR="35430F3C">
        <w:rPr>
          <w:rFonts w:ascii="Times New Roman" w:hAnsi="Times New Roman" w:eastAsia="Times New Roman" w:cs="Times New Roman"/>
          <w:noProof w:val="0"/>
          <w:color w:val="0E101A"/>
          <w:sz w:val="24"/>
          <w:szCs w:val="24"/>
          <w:lang w:val="en-GB"/>
        </w:rPr>
        <w:t>A situation in which gifts were traded with sexual favours exploiting a young person was categorized as underage grooming. The study drew data from various organizations, like Barnardo's (Paskell, 2013). However, experts found the results unreliable because not all the data had been gathered using uniform methodologies. Furthermore, ethnicity was not always included in each police report. Moreover, the Education Committee of The House of Commons recommended that measures be taken to improve the care provided to older children and monitored according to the Ofsted inspection standards (JTAI, 2016). This is a sensible suggestion, as all children must have access to high-quality care, regardless of age. The Committee's recommendations are based on the premise that older children are often more vulnerable and require more individualized care than younger children. As such, care providers must be able to meet the needs of each child. By monitoring the quality and suitability of provision for older children, Ofsted will ensure that all children receive the best possible care. Certain professionals have failed to recognize the issues of exploited children. Many professionals instead used language such as 'promiscuous', which accusingly connotes that the person in question engages in sexual activity often. Another word they might use is 'risky', which suggests that the person is not cautious with their body and/or health.</w:t>
      </w:r>
      <w:r w:rsidRPr="28D7775A" w:rsidR="049DA5EB">
        <w:rPr>
          <w:rFonts w:ascii="Times New Roman" w:hAnsi="Times New Roman" w:eastAsia="Times New Roman" w:cs="Times New Roman"/>
          <w:noProof w:val="0"/>
          <w:color w:val="0E101A"/>
          <w:sz w:val="24"/>
          <w:szCs w:val="24"/>
          <w:lang w:val="en-GB"/>
        </w:rPr>
        <w:t xml:space="preserve"> </w:t>
      </w:r>
      <w:r w:rsidRPr="28D7775A" w:rsidR="35430F3C">
        <w:rPr>
          <w:rFonts w:ascii="Times New Roman" w:hAnsi="Times New Roman" w:eastAsia="Times New Roman" w:cs="Times New Roman"/>
          <w:noProof w:val="0"/>
          <w:color w:val="0E101A"/>
          <w:sz w:val="24"/>
          <w:szCs w:val="24"/>
          <w:lang w:val="en-GB"/>
        </w:rPr>
        <w:t>Furthermore, some people say that the victim has 'consented' to any form of sexual advances, regardless of how far along those actions went (</w:t>
      </w:r>
      <w:r w:rsidRPr="28D7775A" w:rsidR="35430F3C">
        <w:rPr>
          <w:rFonts w:ascii="Times New Roman" w:hAnsi="Times New Roman" w:eastAsia="Times New Roman" w:cs="Times New Roman"/>
          <w:noProof w:val="0"/>
          <w:color w:val="0E101A"/>
          <w:sz w:val="24"/>
          <w:szCs w:val="24"/>
          <w:lang w:val="en-GB"/>
        </w:rPr>
        <w:t>Cockbain</w:t>
      </w:r>
      <w:r w:rsidRPr="28D7775A" w:rsidR="35430F3C">
        <w:rPr>
          <w:rFonts w:ascii="Times New Roman" w:hAnsi="Times New Roman" w:eastAsia="Times New Roman" w:cs="Times New Roman"/>
          <w:noProof w:val="0"/>
          <w:color w:val="0E101A"/>
          <w:sz w:val="24"/>
          <w:szCs w:val="24"/>
          <w:lang w:val="en-GB"/>
        </w:rPr>
        <w:t xml:space="preserve"> et al., 2014). </w:t>
      </w:r>
    </w:p>
    <w:p w:rsidR="35430F3C" w:rsidP="28D7775A" w:rsidRDefault="35430F3C" w14:paraId="0CE77831" w14:textId="1C2314DD">
      <w:pPr>
        <w:pStyle w:val="Normal"/>
        <w:spacing w:line="360" w:lineRule="auto"/>
        <w:rPr>
          <w:rFonts w:ascii="Times New Roman" w:hAnsi="Times New Roman" w:eastAsia="Times New Roman" w:cs="Times New Roman"/>
          <w:noProof w:val="0"/>
          <w:color w:val="0E101A"/>
          <w:sz w:val="24"/>
          <w:szCs w:val="24"/>
          <w:lang w:val="en-GB"/>
        </w:rPr>
      </w:pPr>
    </w:p>
    <w:p w:rsidR="35430F3C" w:rsidP="28D7775A" w:rsidRDefault="35430F3C" w14:paraId="55A59642" w14:textId="276CBE23">
      <w:pPr>
        <w:pStyle w:val="Normal"/>
        <w:spacing w:line="360" w:lineRule="auto"/>
        <w:rPr>
          <w:rFonts w:ascii="Times New Roman" w:hAnsi="Times New Roman" w:eastAsia="Times New Roman" w:cs="Times New Roman"/>
          <w:b w:val="1"/>
          <w:bCs w:val="1"/>
          <w:noProof w:val="0"/>
          <w:color w:val="0E101A"/>
          <w:sz w:val="24"/>
          <w:szCs w:val="24"/>
          <w:lang w:val="en-GB"/>
        </w:rPr>
      </w:pPr>
      <w:r w:rsidRPr="28D7775A" w:rsidR="585D925B">
        <w:rPr>
          <w:rFonts w:ascii="Times New Roman" w:hAnsi="Times New Roman" w:eastAsia="Times New Roman" w:cs="Times New Roman"/>
          <w:b w:val="1"/>
          <w:bCs w:val="1"/>
          <w:noProof w:val="0"/>
          <w:color w:val="0E101A"/>
          <w:sz w:val="24"/>
          <w:szCs w:val="24"/>
          <w:lang w:val="en-GB"/>
        </w:rPr>
        <w:t>How effective has this response been?</w:t>
      </w:r>
    </w:p>
    <w:p w:rsidR="35430F3C" w:rsidP="28D7775A" w:rsidRDefault="35430F3C" w14:paraId="5A4C5F82" w14:textId="57259795">
      <w:pPr>
        <w:pStyle w:val="Normal"/>
        <w:spacing w:line="360" w:lineRule="auto"/>
        <w:rPr>
          <w:rFonts w:ascii="Times New Roman" w:hAnsi="Times New Roman" w:eastAsia="Times New Roman" w:cs="Times New Roman"/>
          <w:noProof w:val="0"/>
          <w:color w:val="0E101A"/>
          <w:sz w:val="24"/>
          <w:szCs w:val="24"/>
          <w:lang w:val="en-GB"/>
        </w:rPr>
      </w:pPr>
      <w:r w:rsidRPr="28D7775A" w:rsidR="35430F3C">
        <w:rPr>
          <w:rFonts w:ascii="Times New Roman" w:hAnsi="Times New Roman" w:eastAsia="Times New Roman" w:cs="Times New Roman"/>
          <w:noProof w:val="0"/>
          <w:color w:val="0E101A"/>
          <w:sz w:val="24"/>
          <w:szCs w:val="24"/>
          <w:lang w:val="en-GB"/>
        </w:rPr>
        <w:t xml:space="preserve">The scandal led to a significant increase in public awareness of child sexual abuse and prompted a wave of scrutiny aimed at Children's Social Care departments. This scrutiny was intended to </w:t>
      </w:r>
      <w:r w:rsidRPr="28D7775A" w:rsidR="35430F3C">
        <w:rPr>
          <w:rFonts w:ascii="Times New Roman" w:hAnsi="Times New Roman" w:eastAsia="Times New Roman" w:cs="Times New Roman"/>
          <w:noProof w:val="0"/>
          <w:color w:val="0E101A"/>
          <w:sz w:val="24"/>
          <w:szCs w:val="24"/>
          <w:lang w:val="en-GB"/>
        </w:rPr>
        <w:t>identify</w:t>
      </w:r>
      <w:r w:rsidRPr="28D7775A" w:rsidR="35430F3C">
        <w:rPr>
          <w:rFonts w:ascii="Times New Roman" w:hAnsi="Times New Roman" w:eastAsia="Times New Roman" w:cs="Times New Roman"/>
          <w:noProof w:val="0"/>
          <w:color w:val="0E101A"/>
          <w:sz w:val="24"/>
          <w:szCs w:val="24"/>
          <w:lang w:val="en-GB"/>
        </w:rPr>
        <w:t xml:space="preserve"> any weaknesses in the system that might have allowed the abuse to go undetected and to ensure that similar </w:t>
      </w:r>
      <w:r w:rsidRPr="28D7775A" w:rsidR="15042863">
        <w:rPr>
          <w:rFonts w:ascii="Times New Roman" w:hAnsi="Times New Roman" w:eastAsia="Times New Roman" w:cs="Times New Roman"/>
          <w:noProof w:val="0"/>
          <w:color w:val="0E101A"/>
          <w:sz w:val="24"/>
          <w:szCs w:val="24"/>
          <w:lang w:val="en-GB"/>
        </w:rPr>
        <w:t>activity</w:t>
      </w:r>
      <w:r w:rsidRPr="28D7775A" w:rsidR="35430F3C">
        <w:rPr>
          <w:rFonts w:ascii="Times New Roman" w:hAnsi="Times New Roman" w:eastAsia="Times New Roman" w:cs="Times New Roman"/>
          <w:noProof w:val="0"/>
          <w:color w:val="0E101A"/>
          <w:sz w:val="24"/>
          <w:szCs w:val="24"/>
          <w:lang w:val="en-GB"/>
        </w:rPr>
        <w:t xml:space="preserve"> </w:t>
      </w:r>
      <w:r w:rsidRPr="28D7775A" w:rsidR="35430F3C">
        <w:rPr>
          <w:rFonts w:ascii="Times New Roman" w:hAnsi="Times New Roman" w:eastAsia="Times New Roman" w:cs="Times New Roman"/>
          <w:noProof w:val="0"/>
          <w:color w:val="0E101A"/>
          <w:sz w:val="24"/>
          <w:szCs w:val="24"/>
          <w:lang w:val="en-GB"/>
        </w:rPr>
        <w:t xml:space="preserve">could be prevented in the future. As a result of this increased scrutiny, considerable progress has been made in improving how children's social care departments </w:t>
      </w:r>
      <w:r w:rsidRPr="28D7775A" w:rsidR="35430F3C">
        <w:rPr>
          <w:rFonts w:ascii="Times New Roman" w:hAnsi="Times New Roman" w:eastAsia="Times New Roman" w:cs="Times New Roman"/>
          <w:noProof w:val="0"/>
          <w:color w:val="0E101A"/>
          <w:sz w:val="24"/>
          <w:szCs w:val="24"/>
          <w:lang w:val="en-GB"/>
        </w:rPr>
        <w:t>operate</w:t>
      </w:r>
      <w:r w:rsidRPr="28D7775A" w:rsidR="35430F3C">
        <w:rPr>
          <w:rFonts w:ascii="Times New Roman" w:hAnsi="Times New Roman" w:eastAsia="Times New Roman" w:cs="Times New Roman"/>
          <w:noProof w:val="0"/>
          <w:color w:val="0E101A"/>
          <w:sz w:val="24"/>
          <w:szCs w:val="24"/>
          <w:lang w:val="en-GB"/>
        </w:rPr>
        <w:t xml:space="preserve">. Furthermore, measures have also been taken to </w:t>
      </w:r>
      <w:r w:rsidRPr="28D7775A" w:rsidR="35430F3C">
        <w:rPr>
          <w:rFonts w:ascii="Times New Roman" w:hAnsi="Times New Roman" w:eastAsia="Times New Roman" w:cs="Times New Roman"/>
          <w:noProof w:val="0"/>
          <w:color w:val="0E101A"/>
          <w:sz w:val="24"/>
          <w:szCs w:val="24"/>
          <w:lang w:val="en-GB"/>
        </w:rPr>
        <w:t>identify</w:t>
      </w:r>
      <w:r w:rsidRPr="28D7775A" w:rsidR="35430F3C">
        <w:rPr>
          <w:rFonts w:ascii="Times New Roman" w:hAnsi="Times New Roman" w:eastAsia="Times New Roman" w:cs="Times New Roman"/>
          <w:noProof w:val="0"/>
          <w:color w:val="0E101A"/>
          <w:sz w:val="24"/>
          <w:szCs w:val="24"/>
          <w:lang w:val="en-GB"/>
        </w:rPr>
        <w:t xml:space="preserve"> vulnerable victims and ensure they have access to support. Calls have been made for reforms in the court processes, and health and education campaigns have worked to increase awareness of the problem. The Department for Education, the Residential Leadership Board, and legislators through the Modern Slavery Act 2015 and National Referral Mechanism have heeded these calls.</w:t>
      </w:r>
    </w:p>
    <w:p w:rsidR="23ECF54B" w:rsidP="28D7775A" w:rsidRDefault="23ECF54B" w14:paraId="6D432F9A" w14:textId="677FB94D">
      <w:pPr>
        <w:pStyle w:val="Normal"/>
        <w:spacing w:line="360" w:lineRule="auto"/>
        <w:rPr>
          <w:rFonts w:ascii="Times New Roman" w:hAnsi="Times New Roman" w:eastAsia="Times New Roman" w:cs="Times New Roman"/>
          <w:b w:val="0"/>
          <w:bCs w:val="0"/>
          <w:sz w:val="24"/>
          <w:szCs w:val="24"/>
        </w:rPr>
      </w:pPr>
      <w:r w:rsidRPr="28D7775A" w:rsidR="1F37D52B">
        <w:rPr>
          <w:rFonts w:ascii="Times New Roman" w:hAnsi="Times New Roman" w:eastAsia="Times New Roman" w:cs="Times New Roman"/>
          <w:b w:val="0"/>
          <w:bCs w:val="0"/>
          <w:sz w:val="24"/>
          <w:szCs w:val="24"/>
        </w:rPr>
        <w:t>Despite many steps taken by the institutions against the Rochdale grooming scandal, the required results have not been achieved. There has been a burst in the number of children going missing and being placed in care homes away from their families. Nine hundred ninety kids went missing from out-of-area placements in children's homes, as stated by the Department for Education figures from 2015. In 2018, the number of children in out-of-area placements increased to 1,990--a 100% increase from 2012. Over six years, there was a 77% per cent increase in the number of looked-after children placed out of their original areas (Marsh, 2019). This includes those who were sent to secure units, foster care, and into different children's homes. Two-thirds of all children living in children's homes now live outside their home borough. They are easy targets for those who would take advantage of them without the support of family or friends. Some become victims of traffickers and drug gangs, living in a brutal reality (Brown et al., 2017). This demonstrates that the children's home system in the United Kingdom is broken. It is drastically failing children and young people, placing them in danger of being groomed for sex. It is instead working in the interest of private providers. This is a national scandal that must be addressed urgently. The system is supposed to protect children and provide them with a safe environment to grow up in. However, it is failing miserably. Private providers are putting profit before the safety of children. They are not being adequately supervised and are not subject to adequate regulation. This has resulted in numerous cases of sexual abuse and exploitation.</w:t>
      </w:r>
    </w:p>
    <w:p w:rsidR="23ECF54B" w:rsidP="28D7775A" w:rsidRDefault="23ECF54B" w14:paraId="095ED349" w14:textId="64100BC6">
      <w:pPr>
        <w:pStyle w:val="Normal"/>
        <w:spacing w:line="360" w:lineRule="auto"/>
        <w:rPr>
          <w:rFonts w:ascii="Times New Roman" w:hAnsi="Times New Roman" w:eastAsia="Times New Roman" w:cs="Times New Roman"/>
          <w:b w:val="0"/>
          <w:bCs w:val="0"/>
          <w:sz w:val="24"/>
          <w:szCs w:val="24"/>
        </w:rPr>
      </w:pPr>
      <w:r w:rsidRPr="28D7775A" w:rsidR="1F37D52B">
        <w:rPr>
          <w:rFonts w:ascii="Times New Roman" w:hAnsi="Times New Roman" w:eastAsia="Times New Roman" w:cs="Times New Roman"/>
          <w:b w:val="0"/>
          <w:bCs w:val="0"/>
          <w:sz w:val="24"/>
          <w:szCs w:val="24"/>
        </w:rPr>
        <w:t xml:space="preserve">Nevertheless, this is just the </w:t>
      </w:r>
      <w:r w:rsidRPr="28D7775A" w:rsidR="1F37D52B">
        <w:rPr>
          <w:rFonts w:ascii="Times New Roman" w:hAnsi="Times New Roman" w:eastAsia="Times New Roman" w:cs="Times New Roman"/>
          <w:b w:val="0"/>
          <w:bCs w:val="0"/>
          <w:sz w:val="24"/>
          <w:szCs w:val="24"/>
        </w:rPr>
        <w:t>tip of the iceberg</w:t>
      </w:r>
      <w:r w:rsidRPr="28D7775A" w:rsidR="1F37D52B">
        <w:rPr>
          <w:rFonts w:ascii="Times New Roman" w:hAnsi="Times New Roman" w:eastAsia="Times New Roman" w:cs="Times New Roman"/>
          <w:b w:val="0"/>
          <w:bCs w:val="0"/>
          <w:sz w:val="24"/>
          <w:szCs w:val="24"/>
        </w:rPr>
        <w:t>. Many more children are being failed by the system daily (Brown et al., 2016). It is time for a radical overhaul of how children's homes are run in this country. Only then can we hope to keep our children safe from harm.</w:t>
      </w:r>
    </w:p>
    <w:p w:rsidR="28D7775A" w:rsidP="28D7775A" w:rsidRDefault="28D7775A" w14:paraId="7572026A" w14:textId="71FB528C">
      <w:pPr>
        <w:pStyle w:val="Normal"/>
        <w:spacing w:line="360" w:lineRule="auto"/>
        <w:rPr>
          <w:rFonts w:ascii="Times New Roman" w:hAnsi="Times New Roman" w:eastAsia="Times New Roman" w:cs="Times New Roman"/>
          <w:b w:val="0"/>
          <w:bCs w:val="0"/>
          <w:sz w:val="24"/>
          <w:szCs w:val="24"/>
        </w:rPr>
      </w:pPr>
    </w:p>
    <w:p w:rsidR="7DA5B339" w:rsidP="28D7775A" w:rsidRDefault="7DA5B339" w14:paraId="28DC1242" w14:textId="7C0520B3">
      <w:pPr>
        <w:pStyle w:val="Normal"/>
        <w:spacing w:line="360" w:lineRule="auto"/>
        <w:rPr>
          <w:rFonts w:ascii="Times New Roman" w:hAnsi="Times New Roman" w:eastAsia="Times New Roman" w:cs="Times New Roman"/>
          <w:b w:val="0"/>
          <w:bCs w:val="0"/>
          <w:sz w:val="24"/>
          <w:szCs w:val="24"/>
        </w:rPr>
      </w:pPr>
      <w:r w:rsidRPr="28D7775A" w:rsidR="7DA5B339">
        <w:rPr>
          <w:rFonts w:ascii="Times New Roman" w:hAnsi="Times New Roman" w:eastAsia="Times New Roman" w:cs="Times New Roman"/>
          <w:b w:val="1"/>
          <w:bCs w:val="1"/>
          <w:sz w:val="24"/>
          <w:szCs w:val="24"/>
        </w:rPr>
        <w:t>Recommendations taking the issue forward</w:t>
      </w:r>
    </w:p>
    <w:p w:rsidR="23ECF54B" w:rsidP="28D7775A" w:rsidRDefault="23ECF54B" w14:paraId="425D615B" w14:textId="159059EB">
      <w:pPr>
        <w:pStyle w:val="Normal"/>
        <w:spacing w:line="360" w:lineRule="auto"/>
        <w:rPr>
          <w:rFonts w:ascii="Times New Roman" w:hAnsi="Times New Roman" w:eastAsia="Times New Roman" w:cs="Times New Roman"/>
          <w:b w:val="0"/>
          <w:bCs w:val="0"/>
          <w:sz w:val="24"/>
          <w:szCs w:val="24"/>
        </w:rPr>
      </w:pPr>
      <w:r w:rsidRPr="28D7775A" w:rsidR="1F37D52B">
        <w:rPr>
          <w:rFonts w:ascii="Times New Roman" w:hAnsi="Times New Roman" w:eastAsia="Times New Roman" w:cs="Times New Roman"/>
          <w:b w:val="0"/>
          <w:bCs w:val="0"/>
          <w:sz w:val="24"/>
          <w:szCs w:val="24"/>
        </w:rPr>
        <w:t xml:space="preserve">The recommendations made by the Home Affairs Committee in 2018 are a good starting point, but they need to be implemented more effectively to make a real difference (Home Affairs Select Committee, 2013). One of the critical problems is that police forces often ignore grooming reports or do not treat them with the seriousness they deserve. This needs to change, and recommendations should be made to police forces to ensure that they take all reports of grooming seriously and take action to investigate and prosecute the responsible ones. In addition, recommendations should be made to child protection agencies to help them </w:t>
      </w:r>
      <w:r w:rsidRPr="28D7775A" w:rsidR="1F37D52B">
        <w:rPr>
          <w:rFonts w:ascii="Times New Roman" w:hAnsi="Times New Roman" w:eastAsia="Times New Roman" w:cs="Times New Roman"/>
          <w:b w:val="0"/>
          <w:bCs w:val="0"/>
          <w:sz w:val="24"/>
          <w:szCs w:val="24"/>
        </w:rPr>
        <w:t>identify</w:t>
      </w:r>
      <w:r w:rsidRPr="28D7775A" w:rsidR="1F37D52B">
        <w:rPr>
          <w:rFonts w:ascii="Times New Roman" w:hAnsi="Times New Roman" w:eastAsia="Times New Roman" w:cs="Times New Roman"/>
          <w:b w:val="0"/>
          <w:bCs w:val="0"/>
          <w:sz w:val="24"/>
          <w:szCs w:val="24"/>
        </w:rPr>
        <w:t xml:space="preserve"> vulnerable </w:t>
      </w:r>
      <w:r w:rsidRPr="28D7775A" w:rsidR="57247F36">
        <w:rPr>
          <w:rFonts w:ascii="Times New Roman" w:hAnsi="Times New Roman" w:eastAsia="Times New Roman" w:cs="Times New Roman"/>
          <w:b w:val="0"/>
          <w:bCs w:val="0"/>
          <w:sz w:val="24"/>
          <w:szCs w:val="24"/>
        </w:rPr>
        <w:t>children</w:t>
      </w:r>
      <w:r w:rsidRPr="28D7775A" w:rsidR="1F37D52B">
        <w:rPr>
          <w:rFonts w:ascii="Times New Roman" w:hAnsi="Times New Roman" w:eastAsia="Times New Roman" w:cs="Times New Roman"/>
          <w:b w:val="0"/>
          <w:bCs w:val="0"/>
          <w:sz w:val="24"/>
          <w:szCs w:val="24"/>
        </w:rPr>
        <w:t xml:space="preserve"> who may be at risk of being groomed by gangs. These agencies should support and guide these </w:t>
      </w:r>
      <w:r w:rsidRPr="28D7775A" w:rsidR="65D9E279">
        <w:rPr>
          <w:rFonts w:ascii="Times New Roman" w:hAnsi="Times New Roman" w:eastAsia="Times New Roman" w:cs="Times New Roman"/>
          <w:b w:val="0"/>
          <w:bCs w:val="0"/>
          <w:sz w:val="24"/>
          <w:szCs w:val="24"/>
        </w:rPr>
        <w:t>childre</w:t>
      </w:r>
      <w:r w:rsidRPr="28D7775A" w:rsidR="65D9E279">
        <w:rPr>
          <w:rFonts w:ascii="Times New Roman" w:hAnsi="Times New Roman" w:eastAsia="Times New Roman" w:cs="Times New Roman"/>
          <w:b w:val="0"/>
          <w:bCs w:val="0"/>
          <w:sz w:val="24"/>
          <w:szCs w:val="24"/>
        </w:rPr>
        <w:t>n</w:t>
      </w:r>
      <w:r w:rsidRPr="28D7775A" w:rsidR="1F37D52B">
        <w:rPr>
          <w:rFonts w:ascii="Times New Roman" w:hAnsi="Times New Roman" w:eastAsia="Times New Roman" w:cs="Times New Roman"/>
          <w:b w:val="0"/>
          <w:bCs w:val="0"/>
          <w:sz w:val="24"/>
          <w:szCs w:val="24"/>
        </w:rPr>
        <w:t xml:space="preserve"> and work with police forces to ensure they are protected from becoming victims of these heinous crimes. Only by taking these steps will we be able to start to address the issue of grooming gangs in the UK.</w:t>
      </w:r>
    </w:p>
    <w:p w:rsidR="28D7775A" w:rsidP="28D7775A" w:rsidRDefault="28D7775A" w14:paraId="7138F5C3" w14:textId="581643CB">
      <w:pPr>
        <w:pStyle w:val="Normal"/>
        <w:spacing w:line="360" w:lineRule="auto"/>
        <w:rPr>
          <w:rFonts w:ascii="Times New Roman" w:hAnsi="Times New Roman" w:eastAsia="Times New Roman" w:cs="Times New Roman"/>
          <w:b w:val="0"/>
          <w:bCs w:val="0"/>
          <w:sz w:val="24"/>
          <w:szCs w:val="24"/>
        </w:rPr>
      </w:pPr>
    </w:p>
    <w:p w:rsidR="35E40207" w:rsidP="28D7775A" w:rsidRDefault="35E40207" w14:paraId="2C1C083D" w14:textId="1192C9CA">
      <w:pPr>
        <w:pStyle w:val="Normal"/>
        <w:spacing w:line="360" w:lineRule="auto"/>
        <w:rPr>
          <w:rFonts w:ascii="Times New Roman" w:hAnsi="Times New Roman" w:eastAsia="Times New Roman" w:cs="Times New Roman"/>
          <w:b w:val="1"/>
          <w:bCs w:val="1"/>
          <w:sz w:val="24"/>
          <w:szCs w:val="24"/>
        </w:rPr>
      </w:pPr>
      <w:r w:rsidRPr="28D7775A" w:rsidR="35E40207">
        <w:rPr>
          <w:rFonts w:ascii="Times New Roman" w:hAnsi="Times New Roman" w:eastAsia="Times New Roman" w:cs="Times New Roman"/>
          <w:b w:val="1"/>
          <w:bCs w:val="1"/>
          <w:sz w:val="24"/>
          <w:szCs w:val="24"/>
        </w:rPr>
        <w:t>Conclusion</w:t>
      </w:r>
    </w:p>
    <w:p w:rsidR="23ECF54B" w:rsidP="28D7775A" w:rsidRDefault="23ECF54B" w14:paraId="7BEBD86A" w14:textId="74B61810">
      <w:pPr>
        <w:pStyle w:val="Normal"/>
        <w:spacing w:line="360" w:lineRule="auto"/>
        <w:rPr>
          <w:rFonts w:ascii="Times New Roman" w:hAnsi="Times New Roman" w:eastAsia="Times New Roman" w:cs="Times New Roman"/>
          <w:b w:val="0"/>
          <w:bCs w:val="0"/>
          <w:sz w:val="24"/>
          <w:szCs w:val="24"/>
        </w:rPr>
      </w:pPr>
      <w:r w:rsidRPr="28D7775A" w:rsidR="1F37D52B">
        <w:rPr>
          <w:rFonts w:ascii="Times New Roman" w:hAnsi="Times New Roman" w:eastAsia="Times New Roman" w:cs="Times New Roman"/>
          <w:b w:val="0"/>
          <w:bCs w:val="0"/>
          <w:sz w:val="24"/>
          <w:szCs w:val="24"/>
        </w:rPr>
        <w:t xml:space="preserve">To conclude, </w:t>
      </w:r>
      <w:r w:rsidRPr="28D7775A" w:rsidR="480D3AA6">
        <w:rPr>
          <w:rFonts w:ascii="Times New Roman" w:hAnsi="Times New Roman" w:eastAsia="Times New Roman" w:cs="Times New Roman"/>
          <w:b w:val="0"/>
          <w:bCs w:val="0"/>
          <w:sz w:val="24"/>
          <w:szCs w:val="24"/>
        </w:rPr>
        <w:t>t</w:t>
      </w:r>
      <w:bookmarkStart w:name="_Int_gicWHVrV" w:id="134420990"/>
      <w:r w:rsidRPr="28D7775A" w:rsidR="1F37D52B">
        <w:rPr>
          <w:rFonts w:ascii="Times New Roman" w:hAnsi="Times New Roman" w:eastAsia="Times New Roman" w:cs="Times New Roman"/>
          <w:b w:val="0"/>
          <w:bCs w:val="0"/>
          <w:sz w:val="24"/>
          <w:szCs w:val="24"/>
        </w:rPr>
        <w:t>here</w:t>
      </w:r>
      <w:bookmarkEnd w:id="134420990"/>
      <w:r w:rsidRPr="28D7775A" w:rsidR="1F37D52B">
        <w:rPr>
          <w:rFonts w:ascii="Times New Roman" w:hAnsi="Times New Roman" w:eastAsia="Times New Roman" w:cs="Times New Roman"/>
          <w:b w:val="0"/>
          <w:bCs w:val="0"/>
          <w:sz w:val="24"/>
          <w:szCs w:val="24"/>
        </w:rPr>
        <w:t xml:space="preserve"> have been several highly publicized cases of grooming gangs in the UK in recent years, leading to calls for action to prevent such gangs from </w:t>
      </w:r>
      <w:r w:rsidRPr="28D7775A" w:rsidR="1F37D52B">
        <w:rPr>
          <w:rFonts w:ascii="Times New Roman" w:hAnsi="Times New Roman" w:eastAsia="Times New Roman" w:cs="Times New Roman"/>
          <w:b w:val="0"/>
          <w:bCs w:val="0"/>
          <w:sz w:val="24"/>
          <w:szCs w:val="24"/>
        </w:rPr>
        <w:t>operating</w:t>
      </w:r>
      <w:r w:rsidRPr="28D7775A" w:rsidR="1F37D52B">
        <w:rPr>
          <w:rFonts w:ascii="Times New Roman" w:hAnsi="Times New Roman" w:eastAsia="Times New Roman" w:cs="Times New Roman"/>
          <w:b w:val="0"/>
          <w:bCs w:val="0"/>
          <w:sz w:val="24"/>
          <w:szCs w:val="24"/>
        </w:rPr>
        <w:t xml:space="preserve"> </w:t>
      </w:r>
      <w:bookmarkStart w:name="_Int_vwO001bm" w:id="131591137"/>
      <w:r w:rsidRPr="28D7775A" w:rsidR="3892DFA4">
        <w:rPr>
          <w:rFonts w:ascii="Times New Roman" w:hAnsi="Times New Roman" w:eastAsia="Times New Roman" w:cs="Times New Roman"/>
          <w:b w:val="0"/>
          <w:bCs w:val="0"/>
          <w:sz w:val="24"/>
          <w:szCs w:val="24"/>
        </w:rPr>
        <w:t>freely. The</w:t>
      </w:r>
      <w:bookmarkEnd w:id="131591137"/>
      <w:r w:rsidRPr="28D7775A" w:rsidR="1F37D52B">
        <w:rPr>
          <w:rFonts w:ascii="Times New Roman" w:hAnsi="Times New Roman" w:eastAsia="Times New Roman" w:cs="Times New Roman"/>
          <w:b w:val="0"/>
          <w:bCs w:val="0"/>
          <w:sz w:val="24"/>
          <w:szCs w:val="24"/>
        </w:rPr>
        <w:t xml:space="preserve"> Rochdale grooming scandal was one of the major incidents and brought the issue into the limelight. Media discourse and research have made recommendations to police forces and child protection agencies. However, more must be done to protect vulnerable </w:t>
      </w:r>
      <w:r w:rsidRPr="28D7775A" w:rsidR="1EBD263C">
        <w:rPr>
          <w:rFonts w:ascii="Times New Roman" w:hAnsi="Times New Roman" w:eastAsia="Times New Roman" w:cs="Times New Roman"/>
          <w:b w:val="0"/>
          <w:bCs w:val="0"/>
          <w:sz w:val="24"/>
          <w:szCs w:val="24"/>
        </w:rPr>
        <w:t>childr</w:t>
      </w:r>
      <w:r w:rsidRPr="28D7775A" w:rsidR="1F37D52B">
        <w:rPr>
          <w:rFonts w:ascii="Times New Roman" w:hAnsi="Times New Roman" w:eastAsia="Times New Roman" w:cs="Times New Roman"/>
          <w:b w:val="0"/>
          <w:bCs w:val="0"/>
          <w:sz w:val="24"/>
          <w:szCs w:val="24"/>
        </w:rPr>
        <w:t>en</w:t>
      </w:r>
      <w:r w:rsidRPr="28D7775A" w:rsidR="40ED5477">
        <w:rPr>
          <w:rFonts w:ascii="Times New Roman" w:hAnsi="Times New Roman" w:eastAsia="Times New Roman" w:cs="Times New Roman"/>
          <w:b w:val="0"/>
          <w:bCs w:val="0"/>
          <w:sz w:val="24"/>
          <w:szCs w:val="24"/>
        </w:rPr>
        <w:t xml:space="preserve"> and young people</w:t>
      </w:r>
      <w:r w:rsidRPr="28D7775A" w:rsidR="1F37D52B">
        <w:rPr>
          <w:rFonts w:ascii="Times New Roman" w:hAnsi="Times New Roman" w:eastAsia="Times New Roman" w:cs="Times New Roman"/>
          <w:b w:val="0"/>
          <w:bCs w:val="0"/>
          <w:sz w:val="24"/>
          <w:szCs w:val="24"/>
        </w:rPr>
        <w:t xml:space="preserve"> from becoming victims of these gangs.</w:t>
      </w:r>
    </w:p>
    <w:p w:rsidR="2721EE6D" w:rsidP="28D7775A" w:rsidRDefault="2721EE6D" w14:paraId="04130BBB" w14:textId="2077AB4D">
      <w:pPr>
        <w:pStyle w:val="Normal"/>
        <w:spacing w:line="360" w:lineRule="auto"/>
        <w:rPr>
          <w:rFonts w:ascii="Times New Roman" w:hAnsi="Times New Roman" w:eastAsia="Times New Roman" w:cs="Times New Roman"/>
          <w:b w:val="1"/>
          <w:bCs w:val="1"/>
          <w:sz w:val="24"/>
          <w:szCs w:val="24"/>
        </w:rPr>
      </w:pPr>
    </w:p>
    <w:p w:rsidR="2721EE6D" w:rsidP="28D7775A" w:rsidRDefault="2721EE6D" w14:paraId="1BD31E25" w14:textId="44935AA7">
      <w:pPr>
        <w:pStyle w:val="Normal"/>
        <w:spacing w:line="360" w:lineRule="auto"/>
        <w:rPr>
          <w:rFonts w:ascii="Times New Roman" w:hAnsi="Times New Roman" w:eastAsia="Times New Roman" w:cs="Times New Roman"/>
          <w:b w:val="1"/>
          <w:bCs w:val="1"/>
          <w:sz w:val="24"/>
          <w:szCs w:val="24"/>
        </w:rPr>
      </w:pPr>
    </w:p>
    <w:p w:rsidR="28D7775A" w:rsidP="28D7775A" w:rsidRDefault="28D7775A" w14:paraId="6F98884F" w14:textId="730BFD9C">
      <w:pPr>
        <w:pStyle w:val="Normal"/>
        <w:spacing w:line="360" w:lineRule="auto"/>
        <w:rPr>
          <w:rFonts w:ascii="Times New Roman" w:hAnsi="Times New Roman" w:eastAsia="Times New Roman" w:cs="Times New Roman"/>
          <w:b w:val="1"/>
          <w:bCs w:val="1"/>
          <w:sz w:val="24"/>
          <w:szCs w:val="24"/>
        </w:rPr>
      </w:pPr>
    </w:p>
    <w:p w:rsidR="28D7775A" w:rsidP="28D7775A" w:rsidRDefault="28D7775A" w14:paraId="5AA1866D" w14:textId="4C913A38">
      <w:pPr>
        <w:pStyle w:val="Normal"/>
        <w:spacing w:line="360" w:lineRule="auto"/>
        <w:rPr>
          <w:rFonts w:ascii="Times New Roman" w:hAnsi="Times New Roman" w:eastAsia="Times New Roman" w:cs="Times New Roman"/>
          <w:b w:val="1"/>
          <w:bCs w:val="1"/>
          <w:sz w:val="24"/>
          <w:szCs w:val="24"/>
        </w:rPr>
      </w:pPr>
    </w:p>
    <w:p w:rsidR="28D7775A" w:rsidP="28D7775A" w:rsidRDefault="28D7775A" w14:paraId="49D66F16" w14:textId="43BCC034">
      <w:pPr>
        <w:pStyle w:val="Normal"/>
        <w:spacing w:line="360" w:lineRule="auto"/>
        <w:rPr>
          <w:rFonts w:ascii="Times New Roman" w:hAnsi="Times New Roman" w:eastAsia="Times New Roman" w:cs="Times New Roman"/>
          <w:b w:val="1"/>
          <w:bCs w:val="1"/>
          <w:sz w:val="24"/>
          <w:szCs w:val="24"/>
        </w:rPr>
      </w:pPr>
    </w:p>
    <w:p w:rsidR="28D7775A" w:rsidP="28D7775A" w:rsidRDefault="28D7775A" w14:paraId="2B041F2E" w14:textId="00DD081A">
      <w:pPr>
        <w:pStyle w:val="Normal"/>
        <w:spacing w:line="360" w:lineRule="auto"/>
        <w:rPr>
          <w:rFonts w:ascii="Times New Roman" w:hAnsi="Times New Roman" w:eastAsia="Times New Roman" w:cs="Times New Roman"/>
          <w:b w:val="1"/>
          <w:bCs w:val="1"/>
          <w:sz w:val="24"/>
          <w:szCs w:val="24"/>
        </w:rPr>
      </w:pPr>
    </w:p>
    <w:p w:rsidR="28D7775A" w:rsidP="28D7775A" w:rsidRDefault="28D7775A" w14:paraId="6519DF83" w14:textId="190E04D7">
      <w:pPr>
        <w:pStyle w:val="Normal"/>
        <w:spacing w:line="360" w:lineRule="auto"/>
        <w:rPr>
          <w:rFonts w:ascii="Times New Roman" w:hAnsi="Times New Roman" w:eastAsia="Times New Roman" w:cs="Times New Roman"/>
          <w:b w:val="1"/>
          <w:bCs w:val="1"/>
          <w:sz w:val="24"/>
          <w:szCs w:val="24"/>
        </w:rPr>
      </w:pPr>
    </w:p>
    <w:p w:rsidR="28D7775A" w:rsidP="28D7775A" w:rsidRDefault="28D7775A" w14:paraId="21B29DAC" w14:textId="79B17D12">
      <w:pPr>
        <w:pStyle w:val="Normal"/>
        <w:spacing w:line="360" w:lineRule="auto"/>
        <w:rPr>
          <w:rFonts w:ascii="Times New Roman" w:hAnsi="Times New Roman" w:eastAsia="Times New Roman" w:cs="Times New Roman"/>
          <w:b w:val="1"/>
          <w:bCs w:val="1"/>
          <w:sz w:val="24"/>
          <w:szCs w:val="24"/>
        </w:rPr>
      </w:pPr>
    </w:p>
    <w:p w:rsidR="28D7775A" w:rsidP="28D7775A" w:rsidRDefault="28D7775A" w14:paraId="34FA9FFE" w14:textId="47A88E7A">
      <w:pPr>
        <w:pStyle w:val="Normal"/>
        <w:spacing w:line="360" w:lineRule="auto"/>
        <w:rPr>
          <w:rFonts w:ascii="Times New Roman" w:hAnsi="Times New Roman" w:eastAsia="Times New Roman" w:cs="Times New Roman"/>
          <w:b w:val="1"/>
          <w:bCs w:val="1"/>
          <w:sz w:val="24"/>
          <w:szCs w:val="24"/>
        </w:rPr>
      </w:pPr>
    </w:p>
    <w:p w:rsidR="28D7775A" w:rsidP="28D7775A" w:rsidRDefault="28D7775A" w14:paraId="178FE77A" w14:textId="4DC9A03F">
      <w:pPr>
        <w:pStyle w:val="Normal"/>
        <w:spacing w:line="360" w:lineRule="auto"/>
        <w:rPr>
          <w:rFonts w:ascii="Times New Roman" w:hAnsi="Times New Roman" w:eastAsia="Times New Roman" w:cs="Times New Roman"/>
          <w:b w:val="1"/>
          <w:bCs w:val="1"/>
          <w:sz w:val="24"/>
          <w:szCs w:val="24"/>
        </w:rPr>
      </w:pPr>
    </w:p>
    <w:p w:rsidR="28D7775A" w:rsidP="28D7775A" w:rsidRDefault="28D7775A" w14:paraId="4BB2BC2A" w14:textId="6299E0E3">
      <w:pPr>
        <w:pStyle w:val="Normal"/>
        <w:spacing w:line="360" w:lineRule="auto"/>
        <w:rPr>
          <w:rFonts w:ascii="Times New Roman" w:hAnsi="Times New Roman" w:eastAsia="Times New Roman" w:cs="Times New Roman"/>
          <w:b w:val="1"/>
          <w:bCs w:val="1"/>
          <w:sz w:val="24"/>
          <w:szCs w:val="24"/>
        </w:rPr>
      </w:pPr>
    </w:p>
    <w:p w:rsidR="28D7775A" w:rsidP="28D7775A" w:rsidRDefault="28D7775A" w14:paraId="6F0A8B47" w14:textId="78E8E677">
      <w:pPr>
        <w:pStyle w:val="Normal"/>
        <w:spacing w:line="360" w:lineRule="auto"/>
        <w:rPr>
          <w:rFonts w:ascii="Times New Roman" w:hAnsi="Times New Roman" w:eastAsia="Times New Roman" w:cs="Times New Roman"/>
          <w:b w:val="1"/>
          <w:bCs w:val="1"/>
          <w:sz w:val="24"/>
          <w:szCs w:val="24"/>
        </w:rPr>
      </w:pPr>
    </w:p>
    <w:p w:rsidR="28D7775A" w:rsidP="28D7775A" w:rsidRDefault="28D7775A" w14:paraId="426D22C5" w14:textId="589D5CAE">
      <w:pPr>
        <w:pStyle w:val="Normal"/>
        <w:spacing w:line="360" w:lineRule="auto"/>
        <w:rPr>
          <w:rFonts w:ascii="Times New Roman" w:hAnsi="Times New Roman" w:eastAsia="Times New Roman" w:cs="Times New Roman"/>
          <w:b w:val="1"/>
          <w:bCs w:val="1"/>
          <w:sz w:val="24"/>
          <w:szCs w:val="24"/>
        </w:rPr>
      </w:pPr>
    </w:p>
    <w:p w:rsidR="28D7775A" w:rsidP="28D7775A" w:rsidRDefault="28D7775A" w14:paraId="4BA3EFCC" w14:textId="7F6D0D45">
      <w:pPr>
        <w:pStyle w:val="Normal"/>
        <w:spacing w:line="360" w:lineRule="auto"/>
        <w:rPr>
          <w:rFonts w:ascii="Times New Roman" w:hAnsi="Times New Roman" w:eastAsia="Times New Roman" w:cs="Times New Roman"/>
          <w:b w:val="1"/>
          <w:bCs w:val="1"/>
          <w:sz w:val="24"/>
          <w:szCs w:val="24"/>
        </w:rPr>
      </w:pPr>
    </w:p>
    <w:p w:rsidR="28D7775A" w:rsidP="28D7775A" w:rsidRDefault="28D7775A" w14:paraId="2B2AE80F" w14:textId="5387C3FF">
      <w:pPr>
        <w:pStyle w:val="Normal"/>
        <w:spacing w:line="360" w:lineRule="auto"/>
        <w:rPr>
          <w:rFonts w:ascii="Times New Roman" w:hAnsi="Times New Roman" w:eastAsia="Times New Roman" w:cs="Times New Roman"/>
          <w:b w:val="1"/>
          <w:bCs w:val="1"/>
          <w:sz w:val="24"/>
          <w:szCs w:val="24"/>
        </w:rPr>
      </w:pPr>
    </w:p>
    <w:p w:rsidR="28D7775A" w:rsidP="28D7775A" w:rsidRDefault="28D7775A" w14:paraId="7C99D38B" w14:textId="5C4C57B4">
      <w:pPr>
        <w:pStyle w:val="Normal"/>
        <w:spacing w:line="360" w:lineRule="auto"/>
        <w:rPr>
          <w:rFonts w:ascii="Times New Roman" w:hAnsi="Times New Roman" w:eastAsia="Times New Roman" w:cs="Times New Roman"/>
          <w:b w:val="1"/>
          <w:bCs w:val="1"/>
          <w:sz w:val="24"/>
          <w:szCs w:val="24"/>
        </w:rPr>
      </w:pPr>
    </w:p>
    <w:p w:rsidR="2CDA117C" w:rsidP="28D7775A" w:rsidRDefault="2CDA117C" w14:paraId="4118B98D" w14:textId="1FD53224">
      <w:pPr>
        <w:pStyle w:val="Normal"/>
        <w:spacing w:line="360" w:lineRule="auto"/>
        <w:rPr>
          <w:rFonts w:ascii="Times New Roman" w:hAnsi="Times New Roman" w:eastAsia="Times New Roman" w:cs="Times New Roman"/>
          <w:b w:val="0"/>
          <w:bCs w:val="0"/>
          <w:sz w:val="24"/>
          <w:szCs w:val="24"/>
        </w:rPr>
      </w:pPr>
      <w:r w:rsidRPr="28D7775A" w:rsidR="2CDA117C">
        <w:rPr>
          <w:rFonts w:ascii="Times New Roman" w:hAnsi="Times New Roman" w:eastAsia="Times New Roman" w:cs="Times New Roman"/>
          <w:b w:val="1"/>
          <w:bCs w:val="1"/>
          <w:sz w:val="24"/>
          <w:szCs w:val="24"/>
        </w:rPr>
        <w:t>Reference List</w:t>
      </w:r>
    </w:p>
    <w:p w:rsidR="50172B2D" w:rsidP="28D7775A" w:rsidRDefault="50172B2D" w14:paraId="1F82C6DE" w14:textId="7FA5C047">
      <w:pPr>
        <w:spacing w:line="360" w:lineRule="auto"/>
        <w:ind w:firstLine="0"/>
        <w:rPr>
          <w:rFonts w:ascii="Times New Roman" w:hAnsi="Times New Roman" w:eastAsia="Times New Roman" w:cs="Times New Roman"/>
          <w:noProof w:val="0"/>
          <w:sz w:val="24"/>
          <w:szCs w:val="24"/>
          <w:lang w:val="en-US"/>
        </w:rPr>
      </w:pPr>
      <w:r w:rsidRPr="28D7775A" w:rsidR="50172B2D">
        <w:rPr>
          <w:rFonts w:ascii="Times New Roman" w:hAnsi="Times New Roman" w:eastAsia="Times New Roman" w:cs="Times New Roman"/>
          <w:noProof w:val="0"/>
          <w:sz w:val="24"/>
          <w:szCs w:val="24"/>
          <w:lang w:val="en-US"/>
        </w:rPr>
        <w:t xml:space="preserve">Barnardo’s, I., </w:t>
      </w:r>
      <w:r w:rsidRPr="28D7775A" w:rsidR="73FE3F5B">
        <w:rPr>
          <w:rFonts w:ascii="Times New Roman" w:hAnsi="Times New Roman" w:eastAsia="Times New Roman" w:cs="Times New Roman"/>
          <w:noProof w:val="0"/>
          <w:sz w:val="24"/>
          <w:szCs w:val="24"/>
          <w:lang w:val="en-US"/>
        </w:rPr>
        <w:t>(</w:t>
      </w:r>
      <w:r w:rsidRPr="28D7775A" w:rsidR="50172B2D">
        <w:rPr>
          <w:rFonts w:ascii="Times New Roman" w:hAnsi="Times New Roman" w:eastAsia="Times New Roman" w:cs="Times New Roman"/>
          <w:noProof w:val="0"/>
          <w:sz w:val="24"/>
          <w:szCs w:val="24"/>
          <w:lang w:val="en-US"/>
        </w:rPr>
        <w:t>2011</w:t>
      </w:r>
      <w:r w:rsidRPr="28D7775A" w:rsidR="69FBB566">
        <w:rPr>
          <w:rFonts w:ascii="Times New Roman" w:hAnsi="Times New Roman" w:eastAsia="Times New Roman" w:cs="Times New Roman"/>
          <w:noProof w:val="0"/>
          <w:sz w:val="24"/>
          <w:szCs w:val="24"/>
          <w:lang w:val="en-US"/>
        </w:rPr>
        <w:t>)</w:t>
      </w:r>
      <w:r w:rsidRPr="28D7775A" w:rsidR="50172B2D">
        <w:rPr>
          <w:rFonts w:ascii="Times New Roman" w:hAnsi="Times New Roman" w:eastAsia="Times New Roman" w:cs="Times New Roman"/>
          <w:noProof w:val="0"/>
          <w:sz w:val="24"/>
          <w:szCs w:val="24"/>
          <w:lang w:val="en-US"/>
        </w:rPr>
        <w:t>. Puppet on a string: The urgent need to cut children free from sexual exploitation.</w:t>
      </w:r>
    </w:p>
    <w:p w:rsidR="3E3B7783" w:rsidP="28D7775A" w:rsidRDefault="3E3B7783" w14:paraId="5216A432" w14:textId="76FD2873">
      <w:pPr>
        <w:spacing w:line="360" w:lineRule="auto"/>
        <w:ind w:firstLine="0"/>
        <w:rPr>
          <w:rFonts w:ascii="Times New Roman" w:hAnsi="Times New Roman" w:eastAsia="Times New Roman" w:cs="Times New Roman"/>
          <w:noProof w:val="0"/>
          <w:sz w:val="24"/>
          <w:szCs w:val="24"/>
          <w:lang w:val="en-US"/>
        </w:rPr>
      </w:pPr>
      <w:r w:rsidRPr="28D7775A" w:rsidR="3E3B7783">
        <w:rPr>
          <w:rFonts w:ascii="Times New Roman" w:hAnsi="Times New Roman" w:eastAsia="Times New Roman" w:cs="Times New Roman"/>
          <w:noProof w:val="0"/>
          <w:sz w:val="24"/>
          <w:szCs w:val="24"/>
          <w:lang w:val="en-US"/>
        </w:rPr>
        <w:t>Barnardo’s, I., (2012). Cutting them free: How is the UK progressing in protecting its children from sexual exploitation?</w:t>
      </w:r>
    </w:p>
    <w:p w:rsidR="50172B2D" w:rsidP="28D7775A" w:rsidRDefault="50172B2D" w14:paraId="42A96C6E" w14:textId="4140ADB7">
      <w:pPr>
        <w:pStyle w:val="Normal"/>
        <w:spacing w:line="360" w:lineRule="auto"/>
        <w:ind w:firstLine="0"/>
        <w:rPr>
          <w:rFonts w:ascii="Times New Roman" w:hAnsi="Times New Roman" w:eastAsia="Times New Roman" w:cs="Times New Roman"/>
          <w:noProof w:val="0"/>
          <w:sz w:val="24"/>
          <w:szCs w:val="24"/>
          <w:lang w:val="en-US"/>
        </w:rPr>
      </w:pPr>
      <w:r w:rsidRPr="28D7775A" w:rsidR="4112862A">
        <w:rPr>
          <w:rFonts w:ascii="Times New Roman" w:hAnsi="Times New Roman" w:eastAsia="Times New Roman" w:cs="Times New Roman"/>
          <w:b w:val="0"/>
          <w:bCs w:val="0"/>
          <w:i w:val="0"/>
          <w:iCs w:val="0"/>
          <w:caps w:val="0"/>
          <w:smallCaps w:val="0"/>
          <w:noProof w:val="0"/>
          <w:color w:val="222222"/>
          <w:sz w:val="24"/>
          <w:szCs w:val="24"/>
          <w:lang w:val="en-US"/>
        </w:rPr>
        <w:t xml:space="preserve">Beckett, H., Holmes, D. and Walker, J., (2017). </w:t>
      </w:r>
      <w:r w:rsidRPr="28D7775A" w:rsidR="4112862A">
        <w:rPr>
          <w:rFonts w:ascii="Times New Roman" w:hAnsi="Times New Roman" w:eastAsia="Times New Roman" w:cs="Times New Roman"/>
          <w:b w:val="0"/>
          <w:bCs w:val="0"/>
          <w:i w:val="1"/>
          <w:iCs w:val="1"/>
          <w:caps w:val="0"/>
          <w:smallCaps w:val="0"/>
          <w:noProof w:val="0"/>
          <w:color w:val="222222"/>
          <w:sz w:val="24"/>
          <w:szCs w:val="24"/>
          <w:lang w:val="en-US"/>
        </w:rPr>
        <w:t>Child sexual exploitation: definition &amp; guide for professionals: extended text</w:t>
      </w:r>
      <w:r w:rsidRPr="28D7775A" w:rsidR="4112862A">
        <w:rPr>
          <w:rFonts w:ascii="Times New Roman" w:hAnsi="Times New Roman" w:eastAsia="Times New Roman" w:cs="Times New Roman"/>
          <w:b w:val="0"/>
          <w:bCs w:val="0"/>
          <w:i w:val="0"/>
          <w:iCs w:val="0"/>
          <w:caps w:val="0"/>
          <w:smallCaps w:val="0"/>
          <w:noProof w:val="0"/>
          <w:color w:val="222222"/>
          <w:sz w:val="24"/>
          <w:szCs w:val="24"/>
          <w:lang w:val="en-US"/>
        </w:rPr>
        <w:t>. University of Bedfordshire.</w:t>
      </w:r>
      <w:r w:rsidRPr="28D7775A" w:rsidR="4112862A">
        <w:rPr>
          <w:rFonts w:ascii="Times New Roman" w:hAnsi="Times New Roman" w:eastAsia="Times New Roman" w:cs="Times New Roman"/>
          <w:noProof w:val="0"/>
          <w:sz w:val="24"/>
          <w:szCs w:val="24"/>
          <w:lang w:val="en-US"/>
        </w:rPr>
        <w:t xml:space="preserve"> </w:t>
      </w:r>
    </w:p>
    <w:p w:rsidR="50172B2D" w:rsidP="28D7775A" w:rsidRDefault="50172B2D" w14:paraId="779E1D33" w14:textId="06281DDA">
      <w:pPr>
        <w:pStyle w:val="Normal"/>
        <w:spacing w:line="360" w:lineRule="auto"/>
        <w:ind w:firstLine="0"/>
        <w:rPr>
          <w:rFonts w:ascii="Times New Roman" w:hAnsi="Times New Roman" w:eastAsia="Times New Roman" w:cs="Times New Roman"/>
          <w:noProof w:val="0"/>
          <w:sz w:val="24"/>
          <w:szCs w:val="24"/>
          <w:lang w:val="en-US"/>
        </w:rPr>
      </w:pPr>
      <w:r w:rsidRPr="28D7775A" w:rsidR="5ADC7B69">
        <w:rPr>
          <w:rFonts w:ascii="Times New Roman" w:hAnsi="Times New Roman" w:eastAsia="Times New Roman" w:cs="Times New Roman"/>
          <w:b w:val="0"/>
          <w:bCs w:val="0"/>
          <w:i w:val="0"/>
          <w:iCs w:val="0"/>
          <w:caps w:val="0"/>
          <w:smallCaps w:val="0"/>
          <w:noProof w:val="0"/>
          <w:color w:val="222222"/>
          <w:sz w:val="24"/>
          <w:szCs w:val="24"/>
          <w:lang w:val="en-US"/>
        </w:rPr>
        <w:t>Beckett, H. and Warrington, C., (2015). Making justice work: Experiences of criminal justice for children and young people affected by sexual exploitation as victims and witnesses.</w:t>
      </w:r>
    </w:p>
    <w:p w:rsidR="50172B2D" w:rsidP="28D7775A" w:rsidRDefault="50172B2D" w14:paraId="3C268CA4" w14:textId="7FFE7CF7">
      <w:pPr>
        <w:pStyle w:val="Normal"/>
        <w:spacing w:line="360" w:lineRule="auto"/>
        <w:ind w:firstLine="0"/>
        <w:rPr>
          <w:rFonts w:ascii="Times New Roman" w:hAnsi="Times New Roman" w:eastAsia="Times New Roman" w:cs="Times New Roman"/>
          <w:noProof w:val="0"/>
          <w:sz w:val="24"/>
          <w:szCs w:val="24"/>
          <w:lang w:val="en-US"/>
        </w:rPr>
      </w:pPr>
      <w:r w:rsidRPr="28D7775A" w:rsidR="4CDE7F0C">
        <w:rPr>
          <w:rFonts w:ascii="Times New Roman" w:hAnsi="Times New Roman" w:eastAsia="Times New Roman" w:cs="Times New Roman"/>
          <w:b w:val="0"/>
          <w:bCs w:val="0"/>
          <w:i w:val="0"/>
          <w:iCs w:val="0"/>
          <w:caps w:val="0"/>
          <w:smallCaps w:val="0"/>
          <w:noProof w:val="0"/>
          <w:color w:val="222222"/>
          <w:sz w:val="24"/>
          <w:szCs w:val="24"/>
          <w:lang w:val="en-US"/>
        </w:rPr>
        <w:t>Berelowitz</w:t>
      </w:r>
      <w:r w:rsidRPr="28D7775A" w:rsidR="4CDE7F0C">
        <w:rPr>
          <w:rFonts w:ascii="Times New Roman" w:hAnsi="Times New Roman" w:eastAsia="Times New Roman" w:cs="Times New Roman"/>
          <w:b w:val="0"/>
          <w:bCs w:val="0"/>
          <w:i w:val="0"/>
          <w:iCs w:val="0"/>
          <w:caps w:val="0"/>
          <w:smallCaps w:val="0"/>
          <w:noProof w:val="0"/>
          <w:color w:val="222222"/>
          <w:sz w:val="24"/>
          <w:szCs w:val="24"/>
          <w:lang w:val="en-US"/>
        </w:rPr>
        <w:t xml:space="preserve">, S., Firmin, C., Edwards, G. and </w:t>
      </w:r>
      <w:r w:rsidRPr="28D7775A" w:rsidR="4CDE7F0C">
        <w:rPr>
          <w:rFonts w:ascii="Times New Roman" w:hAnsi="Times New Roman" w:eastAsia="Times New Roman" w:cs="Times New Roman"/>
          <w:b w:val="0"/>
          <w:bCs w:val="0"/>
          <w:i w:val="0"/>
          <w:iCs w:val="0"/>
          <w:caps w:val="0"/>
          <w:smallCaps w:val="0"/>
          <w:noProof w:val="0"/>
          <w:color w:val="222222"/>
          <w:sz w:val="24"/>
          <w:szCs w:val="24"/>
          <w:lang w:val="en-US"/>
        </w:rPr>
        <w:t>Gulyurtlu</w:t>
      </w:r>
      <w:r w:rsidRPr="28D7775A" w:rsidR="4CDE7F0C">
        <w:rPr>
          <w:rFonts w:ascii="Times New Roman" w:hAnsi="Times New Roman" w:eastAsia="Times New Roman" w:cs="Times New Roman"/>
          <w:b w:val="0"/>
          <w:bCs w:val="0"/>
          <w:i w:val="0"/>
          <w:iCs w:val="0"/>
          <w:caps w:val="0"/>
          <w:smallCaps w:val="0"/>
          <w:noProof w:val="0"/>
          <w:color w:val="222222"/>
          <w:sz w:val="24"/>
          <w:szCs w:val="24"/>
          <w:lang w:val="en-US"/>
        </w:rPr>
        <w:t xml:space="preserve">, S., 2012. Inquiry into Child Sexual Exploitation </w:t>
      </w:r>
      <w:r w:rsidRPr="28D7775A" w:rsidR="4CDE7F0C">
        <w:rPr>
          <w:rFonts w:ascii="Times New Roman" w:hAnsi="Times New Roman" w:eastAsia="Times New Roman" w:cs="Times New Roman"/>
          <w:b w:val="0"/>
          <w:bCs w:val="0"/>
          <w:i w:val="0"/>
          <w:iCs w:val="0"/>
          <w:caps w:val="0"/>
          <w:smallCaps w:val="0"/>
          <w:noProof w:val="0"/>
          <w:color w:val="222222"/>
          <w:sz w:val="24"/>
          <w:szCs w:val="24"/>
          <w:lang w:val="en-US"/>
        </w:rPr>
        <w:t>In</w:t>
      </w:r>
      <w:r w:rsidRPr="28D7775A" w:rsidR="4CDE7F0C">
        <w:rPr>
          <w:rFonts w:ascii="Times New Roman" w:hAnsi="Times New Roman" w:eastAsia="Times New Roman" w:cs="Times New Roman"/>
          <w:b w:val="0"/>
          <w:bCs w:val="0"/>
          <w:i w:val="0"/>
          <w:iCs w:val="0"/>
          <w:caps w:val="0"/>
          <w:smallCaps w:val="0"/>
          <w:noProof w:val="0"/>
          <w:color w:val="222222"/>
          <w:sz w:val="24"/>
          <w:szCs w:val="24"/>
          <w:lang w:val="en-US"/>
        </w:rPr>
        <w:t xml:space="preserve"> Gangs and Groups.</w:t>
      </w:r>
      <w:r w:rsidRPr="28D7775A" w:rsidR="4CDE7F0C">
        <w:rPr>
          <w:rFonts w:ascii="Times New Roman" w:hAnsi="Times New Roman" w:eastAsia="Times New Roman" w:cs="Times New Roman"/>
          <w:noProof w:val="0"/>
          <w:sz w:val="24"/>
          <w:szCs w:val="24"/>
          <w:lang w:val="en-US"/>
        </w:rPr>
        <w:t xml:space="preserve"> </w:t>
      </w:r>
    </w:p>
    <w:p w:rsidR="50172B2D" w:rsidP="28D7775A" w:rsidRDefault="50172B2D" w14:paraId="61BCA479" w14:textId="384090A8">
      <w:pPr>
        <w:pStyle w:val="Normal"/>
        <w:spacing w:line="360" w:lineRule="auto"/>
        <w:ind w:firstLine="0"/>
        <w:rPr>
          <w:rFonts w:ascii="Times New Roman" w:hAnsi="Times New Roman" w:eastAsia="Times New Roman" w:cs="Times New Roman"/>
          <w:noProof w:val="0"/>
          <w:sz w:val="24"/>
          <w:szCs w:val="24"/>
          <w:lang w:val="en-US"/>
        </w:rPr>
      </w:pPr>
      <w:r w:rsidRPr="28D7775A" w:rsidR="50172B2D">
        <w:rPr>
          <w:rFonts w:ascii="Times New Roman" w:hAnsi="Times New Roman" w:eastAsia="Times New Roman" w:cs="Times New Roman"/>
          <w:noProof w:val="0"/>
          <w:sz w:val="24"/>
          <w:szCs w:val="24"/>
          <w:lang w:val="en-US"/>
        </w:rPr>
        <w:t xml:space="preserve">Bindel, J., </w:t>
      </w:r>
      <w:r w:rsidRPr="28D7775A" w:rsidR="293951AF">
        <w:rPr>
          <w:rFonts w:ascii="Times New Roman" w:hAnsi="Times New Roman" w:eastAsia="Times New Roman" w:cs="Times New Roman"/>
          <w:noProof w:val="0"/>
          <w:sz w:val="24"/>
          <w:szCs w:val="24"/>
          <w:lang w:val="en-US"/>
        </w:rPr>
        <w:t>(</w:t>
      </w:r>
      <w:r w:rsidRPr="28D7775A" w:rsidR="50172B2D">
        <w:rPr>
          <w:rFonts w:ascii="Times New Roman" w:hAnsi="Times New Roman" w:eastAsia="Times New Roman" w:cs="Times New Roman"/>
          <w:noProof w:val="0"/>
          <w:sz w:val="24"/>
          <w:szCs w:val="24"/>
          <w:lang w:val="en-US"/>
        </w:rPr>
        <w:t>2022</w:t>
      </w:r>
      <w:r w:rsidRPr="28D7775A" w:rsidR="26E10C89">
        <w:rPr>
          <w:rFonts w:ascii="Times New Roman" w:hAnsi="Times New Roman" w:eastAsia="Times New Roman" w:cs="Times New Roman"/>
          <w:noProof w:val="0"/>
          <w:sz w:val="24"/>
          <w:szCs w:val="24"/>
          <w:lang w:val="en-US"/>
        </w:rPr>
        <w:t>)</w:t>
      </w:r>
      <w:r w:rsidRPr="28D7775A" w:rsidR="50172B2D">
        <w:rPr>
          <w:rFonts w:ascii="Times New Roman" w:hAnsi="Times New Roman" w:eastAsia="Times New Roman" w:cs="Times New Roman"/>
          <w:noProof w:val="0"/>
          <w:sz w:val="24"/>
          <w:szCs w:val="24"/>
          <w:lang w:val="en-US"/>
        </w:rPr>
        <w:t>. Rochdale victim: ‘I was groomed at 14, then the courts came for my children.’ The Observer.</w:t>
      </w:r>
    </w:p>
    <w:p w:rsidR="0B96AEDC" w:rsidP="28D7775A" w:rsidRDefault="0B96AEDC" w14:paraId="06C5B8F4" w14:textId="39BDE5C6">
      <w:pPr>
        <w:pStyle w:val="Normal"/>
        <w:spacing w:line="360" w:lineRule="auto"/>
        <w:ind w:firstLine="0"/>
        <w:rPr>
          <w:rFonts w:ascii="Times New Roman" w:hAnsi="Times New Roman" w:eastAsia="Times New Roman" w:cs="Times New Roman"/>
          <w:noProof w:val="0"/>
          <w:sz w:val="24"/>
          <w:szCs w:val="24"/>
          <w:lang w:val="en-US"/>
        </w:rPr>
      </w:pPr>
      <w:r w:rsidRPr="28D7775A" w:rsidR="0B96AEDC">
        <w:rPr>
          <w:rFonts w:ascii="Times New Roman" w:hAnsi="Times New Roman" w:eastAsia="Times New Roman" w:cs="Times New Roman"/>
          <w:b w:val="0"/>
          <w:bCs w:val="0"/>
          <w:i w:val="0"/>
          <w:iCs w:val="0"/>
          <w:caps w:val="0"/>
          <w:smallCaps w:val="0"/>
          <w:noProof w:val="0"/>
          <w:color w:val="222222"/>
          <w:sz w:val="24"/>
          <w:szCs w:val="24"/>
          <w:lang w:val="en-US"/>
        </w:rPr>
        <w:t xml:space="preserve">Brown, J. and Saied-Tessier, A., (2015). Preventing child sexual abuse. </w:t>
      </w:r>
      <w:r w:rsidRPr="28D7775A" w:rsidR="0B96AEDC">
        <w:rPr>
          <w:rFonts w:ascii="Times New Roman" w:hAnsi="Times New Roman" w:eastAsia="Times New Roman" w:cs="Times New Roman"/>
          <w:b w:val="0"/>
          <w:bCs w:val="0"/>
          <w:i w:val="1"/>
          <w:iCs w:val="1"/>
          <w:caps w:val="0"/>
          <w:smallCaps w:val="0"/>
          <w:noProof w:val="0"/>
          <w:color w:val="222222"/>
          <w:sz w:val="24"/>
          <w:szCs w:val="24"/>
          <w:lang w:val="en-US"/>
        </w:rPr>
        <w:t>London: NSPCC</w:t>
      </w:r>
      <w:r w:rsidRPr="28D7775A" w:rsidR="0B96AEDC">
        <w:rPr>
          <w:rFonts w:ascii="Times New Roman" w:hAnsi="Times New Roman" w:eastAsia="Times New Roman" w:cs="Times New Roman"/>
          <w:b w:val="0"/>
          <w:bCs w:val="0"/>
          <w:i w:val="0"/>
          <w:iCs w:val="0"/>
          <w:caps w:val="0"/>
          <w:smallCaps w:val="0"/>
          <w:noProof w:val="0"/>
          <w:color w:val="222222"/>
          <w:sz w:val="24"/>
          <w:szCs w:val="24"/>
          <w:lang w:val="en-US"/>
        </w:rPr>
        <w:t>.</w:t>
      </w:r>
      <w:r w:rsidRPr="28D7775A" w:rsidR="0B96AEDC">
        <w:rPr>
          <w:rFonts w:ascii="Times New Roman" w:hAnsi="Times New Roman" w:eastAsia="Times New Roman" w:cs="Times New Roman"/>
          <w:noProof w:val="0"/>
          <w:sz w:val="24"/>
          <w:szCs w:val="24"/>
          <w:lang w:val="en-US"/>
        </w:rPr>
        <w:t xml:space="preserve"> </w:t>
      </w:r>
    </w:p>
    <w:p w:rsidR="0B96AEDC" w:rsidP="28D7775A" w:rsidRDefault="0B96AEDC" w14:paraId="27A42542" w14:textId="1E66AEE5">
      <w:pPr>
        <w:pStyle w:val="Normal"/>
        <w:spacing w:line="360" w:lineRule="auto"/>
        <w:ind w:firstLine="0"/>
        <w:rPr>
          <w:rFonts w:ascii="Times New Roman" w:hAnsi="Times New Roman" w:eastAsia="Times New Roman" w:cs="Times New Roman"/>
          <w:noProof w:val="0"/>
          <w:sz w:val="24"/>
          <w:szCs w:val="24"/>
          <w:lang w:val="en-US"/>
        </w:rPr>
      </w:pPr>
      <w:r w:rsidRPr="28D7775A" w:rsidR="0B96AEDC">
        <w:rPr>
          <w:rFonts w:ascii="Times New Roman" w:hAnsi="Times New Roman" w:eastAsia="Times New Roman" w:cs="Times New Roman"/>
          <w:b w:val="0"/>
          <w:bCs w:val="0"/>
          <w:i w:val="0"/>
          <w:iCs w:val="0"/>
          <w:caps w:val="0"/>
          <w:smallCaps w:val="0"/>
          <w:noProof w:val="0"/>
          <w:color w:val="222222"/>
          <w:sz w:val="24"/>
          <w:szCs w:val="24"/>
          <w:lang w:val="en-US"/>
        </w:rPr>
        <w:t>Brown, S., Brady, G., Franklin, A., Bradley, L., Kerrigan, N. and Sealey, C., (2016). Child sexual abuse and exploitation: Understanding risk and vulnerability.</w:t>
      </w:r>
      <w:r w:rsidRPr="28D7775A" w:rsidR="0B96AEDC">
        <w:rPr>
          <w:rFonts w:ascii="Times New Roman" w:hAnsi="Times New Roman" w:eastAsia="Times New Roman" w:cs="Times New Roman"/>
          <w:noProof w:val="0"/>
          <w:sz w:val="24"/>
          <w:szCs w:val="24"/>
          <w:lang w:val="en-US"/>
        </w:rPr>
        <w:t xml:space="preserve"> </w:t>
      </w:r>
    </w:p>
    <w:p w:rsidR="387DEE62" w:rsidP="28D7775A" w:rsidRDefault="387DEE62" w14:paraId="6B3A4845" w14:textId="0D5E432A">
      <w:pPr>
        <w:pStyle w:val="Normal"/>
        <w:spacing w:line="360" w:lineRule="auto"/>
        <w:ind w:firstLine="0"/>
        <w:rPr>
          <w:rFonts w:ascii="Times New Roman" w:hAnsi="Times New Roman" w:eastAsia="Times New Roman" w:cs="Times New Roman"/>
          <w:noProof w:val="0"/>
          <w:sz w:val="24"/>
          <w:szCs w:val="24"/>
          <w:lang w:val="en-US"/>
        </w:rPr>
      </w:pPr>
      <w:r w:rsidRPr="28D7775A" w:rsidR="387DEE62">
        <w:rPr>
          <w:rFonts w:ascii="Times New Roman" w:hAnsi="Times New Roman" w:eastAsia="Times New Roman" w:cs="Times New Roman"/>
          <w:b w:val="0"/>
          <w:bCs w:val="0"/>
          <w:i w:val="0"/>
          <w:iCs w:val="0"/>
          <w:caps w:val="0"/>
          <w:smallCaps w:val="0"/>
          <w:noProof w:val="0"/>
          <w:color w:val="222222"/>
          <w:sz w:val="24"/>
          <w:szCs w:val="24"/>
          <w:lang w:val="en-US"/>
        </w:rPr>
        <w:t xml:space="preserve">Brown, S., Brady, G., Franklin, A. and Crookes, R., (2017). The use of tools and checklists to assess risk of child sexual exploitation: An exploratory study. </w:t>
      </w:r>
      <w:r w:rsidRPr="28D7775A" w:rsidR="387DEE62">
        <w:rPr>
          <w:rFonts w:ascii="Times New Roman" w:hAnsi="Times New Roman" w:eastAsia="Times New Roman" w:cs="Times New Roman"/>
          <w:b w:val="0"/>
          <w:bCs w:val="0"/>
          <w:i w:val="1"/>
          <w:iCs w:val="1"/>
          <w:caps w:val="0"/>
          <w:smallCaps w:val="0"/>
          <w:noProof w:val="0"/>
          <w:color w:val="222222"/>
          <w:sz w:val="24"/>
          <w:szCs w:val="24"/>
          <w:lang w:val="en-US"/>
        </w:rPr>
        <w:t xml:space="preserve">Centre of Expertise on Child Sexual </w:t>
      </w:r>
      <w:r w:rsidRPr="28D7775A" w:rsidR="387DEE62">
        <w:rPr>
          <w:rFonts w:ascii="Times New Roman" w:hAnsi="Times New Roman" w:eastAsia="Times New Roman" w:cs="Times New Roman"/>
          <w:b w:val="0"/>
          <w:bCs w:val="0"/>
          <w:i w:val="1"/>
          <w:iCs w:val="1"/>
          <w:caps w:val="0"/>
          <w:smallCaps w:val="0"/>
          <w:noProof w:val="0"/>
          <w:color w:val="222222"/>
          <w:sz w:val="24"/>
          <w:szCs w:val="24"/>
          <w:lang w:val="en-US"/>
        </w:rPr>
        <w:t>Abuse.[</w:t>
      </w:r>
      <w:r w:rsidRPr="28D7775A" w:rsidR="387DEE62">
        <w:rPr>
          <w:rFonts w:ascii="Times New Roman" w:hAnsi="Times New Roman" w:eastAsia="Times New Roman" w:cs="Times New Roman"/>
          <w:b w:val="0"/>
          <w:bCs w:val="0"/>
          <w:i w:val="1"/>
          <w:iCs w:val="1"/>
          <w:caps w:val="0"/>
          <w:smallCaps w:val="0"/>
          <w:noProof w:val="0"/>
          <w:color w:val="222222"/>
          <w:sz w:val="24"/>
          <w:szCs w:val="24"/>
          <w:lang w:val="en-US"/>
        </w:rPr>
        <w:t xml:space="preserve">Online]. Available at https://www. </w:t>
      </w:r>
      <w:r w:rsidRPr="28D7775A" w:rsidR="387DEE62">
        <w:rPr>
          <w:rFonts w:ascii="Times New Roman" w:hAnsi="Times New Roman" w:eastAsia="Times New Roman" w:cs="Times New Roman"/>
          <w:b w:val="0"/>
          <w:bCs w:val="0"/>
          <w:i w:val="1"/>
          <w:iCs w:val="1"/>
          <w:caps w:val="0"/>
          <w:smallCaps w:val="0"/>
          <w:noProof w:val="0"/>
          <w:color w:val="222222"/>
          <w:sz w:val="24"/>
          <w:szCs w:val="24"/>
          <w:lang w:val="en-US"/>
        </w:rPr>
        <w:t>csacentre</w:t>
      </w:r>
      <w:r w:rsidRPr="28D7775A" w:rsidR="387DEE62">
        <w:rPr>
          <w:rFonts w:ascii="Times New Roman" w:hAnsi="Times New Roman" w:eastAsia="Times New Roman" w:cs="Times New Roman"/>
          <w:b w:val="0"/>
          <w:bCs w:val="0"/>
          <w:i w:val="1"/>
          <w:iCs w:val="1"/>
          <w:caps w:val="0"/>
          <w:smallCaps w:val="0"/>
          <w:noProof w:val="0"/>
          <w:color w:val="222222"/>
          <w:sz w:val="24"/>
          <w:szCs w:val="24"/>
          <w:lang w:val="en-US"/>
        </w:rPr>
        <w:t xml:space="preserve">. org. </w:t>
      </w:r>
      <w:r w:rsidRPr="28D7775A" w:rsidR="387DEE62">
        <w:rPr>
          <w:rFonts w:ascii="Times New Roman" w:hAnsi="Times New Roman" w:eastAsia="Times New Roman" w:cs="Times New Roman"/>
          <w:b w:val="0"/>
          <w:bCs w:val="0"/>
          <w:i w:val="1"/>
          <w:iCs w:val="1"/>
          <w:caps w:val="0"/>
          <w:smallCaps w:val="0"/>
          <w:noProof w:val="0"/>
          <w:color w:val="222222"/>
          <w:sz w:val="24"/>
          <w:szCs w:val="24"/>
          <w:lang w:val="en-US"/>
        </w:rPr>
        <w:t>uk</w:t>
      </w:r>
      <w:r w:rsidRPr="28D7775A" w:rsidR="387DEE62">
        <w:rPr>
          <w:rFonts w:ascii="Times New Roman" w:hAnsi="Times New Roman" w:eastAsia="Times New Roman" w:cs="Times New Roman"/>
          <w:b w:val="0"/>
          <w:bCs w:val="0"/>
          <w:i w:val="1"/>
          <w:iCs w:val="1"/>
          <w:caps w:val="0"/>
          <w:smallCaps w:val="0"/>
          <w:noProof w:val="0"/>
          <w:color w:val="222222"/>
          <w:sz w:val="24"/>
          <w:szCs w:val="24"/>
          <w:lang w:val="en-US"/>
        </w:rPr>
        <w:t>/documents/exploratory-study-on-the-use-of-tools-andchecklists-to-assess-risk-of-child-sexual-exploitation</w:t>
      </w:r>
      <w:r w:rsidRPr="28D7775A" w:rsidR="387DEE62">
        <w:rPr>
          <w:rFonts w:ascii="Times New Roman" w:hAnsi="Times New Roman" w:eastAsia="Times New Roman" w:cs="Times New Roman"/>
          <w:b w:val="0"/>
          <w:bCs w:val="0"/>
          <w:i w:val="0"/>
          <w:iCs w:val="0"/>
          <w:caps w:val="0"/>
          <w:smallCaps w:val="0"/>
          <w:noProof w:val="0"/>
          <w:color w:val="222222"/>
          <w:sz w:val="24"/>
          <w:szCs w:val="24"/>
          <w:lang w:val="en-US"/>
        </w:rPr>
        <w:t>.</w:t>
      </w:r>
    </w:p>
    <w:p w:rsidR="50172B2D" w:rsidP="28D7775A" w:rsidRDefault="50172B2D" w14:paraId="719DF0D7" w14:textId="1A17496E">
      <w:pPr>
        <w:spacing w:line="360" w:lineRule="auto"/>
        <w:ind w:firstLine="0"/>
        <w:rPr>
          <w:rFonts w:ascii="Times New Roman" w:hAnsi="Times New Roman" w:eastAsia="Times New Roman" w:cs="Times New Roman"/>
          <w:noProof w:val="0"/>
          <w:sz w:val="24"/>
          <w:szCs w:val="24"/>
          <w:lang w:val="en-US"/>
        </w:rPr>
      </w:pPr>
      <w:r w:rsidRPr="28D7775A" w:rsidR="50172B2D">
        <w:rPr>
          <w:rFonts w:ascii="Times New Roman" w:hAnsi="Times New Roman" w:eastAsia="Times New Roman" w:cs="Times New Roman"/>
          <w:noProof w:val="0"/>
          <w:sz w:val="24"/>
          <w:szCs w:val="24"/>
          <w:lang w:val="en-US"/>
        </w:rPr>
        <w:t xml:space="preserve">Bunyan, N., </w:t>
      </w:r>
      <w:r w:rsidRPr="28D7775A" w:rsidR="601DDEBC">
        <w:rPr>
          <w:rFonts w:ascii="Times New Roman" w:hAnsi="Times New Roman" w:eastAsia="Times New Roman" w:cs="Times New Roman"/>
          <w:noProof w:val="0"/>
          <w:sz w:val="24"/>
          <w:szCs w:val="24"/>
          <w:lang w:val="en-US"/>
        </w:rPr>
        <w:t>(</w:t>
      </w:r>
      <w:r w:rsidRPr="28D7775A" w:rsidR="50172B2D">
        <w:rPr>
          <w:rFonts w:ascii="Times New Roman" w:hAnsi="Times New Roman" w:eastAsia="Times New Roman" w:cs="Times New Roman"/>
          <w:noProof w:val="0"/>
          <w:sz w:val="24"/>
          <w:szCs w:val="24"/>
          <w:lang w:val="en-US"/>
        </w:rPr>
        <w:t>2012</w:t>
      </w:r>
      <w:r w:rsidRPr="28D7775A" w:rsidR="02765057">
        <w:rPr>
          <w:rFonts w:ascii="Times New Roman" w:hAnsi="Times New Roman" w:eastAsia="Times New Roman" w:cs="Times New Roman"/>
          <w:noProof w:val="0"/>
          <w:sz w:val="24"/>
          <w:szCs w:val="24"/>
          <w:lang w:val="en-US"/>
        </w:rPr>
        <w:t>)</w:t>
      </w:r>
      <w:r w:rsidRPr="28D7775A" w:rsidR="50172B2D">
        <w:rPr>
          <w:rFonts w:ascii="Times New Roman" w:hAnsi="Times New Roman" w:eastAsia="Times New Roman" w:cs="Times New Roman"/>
          <w:noProof w:val="0"/>
          <w:sz w:val="24"/>
          <w:szCs w:val="24"/>
          <w:lang w:val="en-US"/>
        </w:rPr>
        <w:t>. Rochdale grooming trial: gang convicted for sex trafficking</w:t>
      </w:r>
      <w:r w:rsidRPr="28D7775A" w:rsidR="5EB3CE56">
        <w:rPr>
          <w:rFonts w:ascii="Times New Roman" w:hAnsi="Times New Roman" w:eastAsia="Times New Roman" w:cs="Times New Roman"/>
          <w:noProof w:val="0"/>
          <w:sz w:val="24"/>
          <w:szCs w:val="24"/>
          <w:lang w:val="en-US"/>
        </w:rPr>
        <w:t>. Available at:</w:t>
      </w:r>
      <w:r w:rsidRPr="28D7775A" w:rsidR="50172B2D">
        <w:rPr>
          <w:rFonts w:ascii="Times New Roman" w:hAnsi="Times New Roman" w:eastAsia="Times New Roman" w:cs="Times New Roman"/>
          <w:noProof w:val="0"/>
          <w:sz w:val="24"/>
          <w:szCs w:val="24"/>
          <w:lang w:val="en-US"/>
        </w:rPr>
        <w:t xml:space="preserve"> </w:t>
      </w:r>
      <w:hyperlink r:id="R6c658e9cd6a647ff">
        <w:r w:rsidRPr="28D7775A" w:rsidR="50172B2D">
          <w:rPr>
            <w:rStyle w:val="Hyperlink"/>
            <w:rFonts w:ascii="Times New Roman" w:hAnsi="Times New Roman" w:eastAsia="Times New Roman" w:cs="Times New Roman"/>
            <w:noProof w:val="0"/>
            <w:sz w:val="24"/>
            <w:szCs w:val="24"/>
            <w:lang w:val="en-US"/>
          </w:rPr>
          <w:t>https://www.telegraph.co.uk/news/uknews/crime/9239126/Rochdale-grooming-trial-gang-convicted-for-sex-trafficking.html</w:t>
        </w:r>
      </w:hyperlink>
      <w:r w:rsidRPr="28D7775A" w:rsidR="50172B2D">
        <w:rPr>
          <w:rFonts w:ascii="Times New Roman" w:hAnsi="Times New Roman" w:eastAsia="Times New Roman" w:cs="Times New Roman"/>
          <w:noProof w:val="0"/>
          <w:sz w:val="24"/>
          <w:szCs w:val="24"/>
          <w:lang w:val="en-US"/>
        </w:rPr>
        <w:t xml:space="preserve"> (</w:t>
      </w:r>
      <w:r w:rsidRPr="28D7775A" w:rsidR="31BD4649">
        <w:rPr>
          <w:rFonts w:ascii="Times New Roman" w:hAnsi="Times New Roman" w:eastAsia="Times New Roman" w:cs="Times New Roman"/>
          <w:noProof w:val="0"/>
          <w:sz w:val="24"/>
          <w:szCs w:val="24"/>
          <w:lang w:val="en-US"/>
        </w:rPr>
        <w:t>A</w:t>
      </w:r>
      <w:r w:rsidRPr="28D7775A" w:rsidR="50172B2D">
        <w:rPr>
          <w:rFonts w:ascii="Times New Roman" w:hAnsi="Times New Roman" w:eastAsia="Times New Roman" w:cs="Times New Roman"/>
          <w:noProof w:val="0"/>
          <w:sz w:val="24"/>
          <w:szCs w:val="24"/>
          <w:lang w:val="en-US"/>
        </w:rPr>
        <w:t>ccessed 1</w:t>
      </w:r>
      <w:r w:rsidRPr="28D7775A" w:rsidR="5B4C91DB">
        <w:rPr>
          <w:rFonts w:ascii="Times New Roman" w:hAnsi="Times New Roman" w:eastAsia="Times New Roman" w:cs="Times New Roman"/>
          <w:noProof w:val="0"/>
          <w:sz w:val="24"/>
          <w:szCs w:val="24"/>
          <w:lang w:val="en-US"/>
        </w:rPr>
        <w:t>3 Nov 20</w:t>
      </w:r>
      <w:r w:rsidRPr="28D7775A" w:rsidR="50172B2D">
        <w:rPr>
          <w:rFonts w:ascii="Times New Roman" w:hAnsi="Times New Roman" w:eastAsia="Times New Roman" w:cs="Times New Roman"/>
          <w:noProof w:val="0"/>
          <w:sz w:val="24"/>
          <w:szCs w:val="24"/>
          <w:lang w:val="en-US"/>
        </w:rPr>
        <w:t>22).</w:t>
      </w:r>
    </w:p>
    <w:p w:rsidR="6270C043" w:rsidP="28D7775A" w:rsidRDefault="6270C043" w14:paraId="4780A691" w14:textId="30E07E22">
      <w:pPr>
        <w:pStyle w:val="Normal"/>
        <w:spacing w:line="360" w:lineRule="auto"/>
        <w:ind w:firstLine="0"/>
        <w:rPr>
          <w:rFonts w:ascii="Times New Roman" w:hAnsi="Times New Roman" w:eastAsia="Times New Roman" w:cs="Times New Roman"/>
          <w:noProof w:val="0"/>
          <w:sz w:val="24"/>
          <w:szCs w:val="24"/>
          <w:lang w:val="en-US"/>
        </w:rPr>
      </w:pPr>
      <w:r w:rsidRPr="28D7775A" w:rsidR="6270C043">
        <w:rPr>
          <w:rFonts w:ascii="Times New Roman" w:hAnsi="Times New Roman" w:eastAsia="Times New Roman" w:cs="Times New Roman"/>
          <w:b w:val="0"/>
          <w:bCs w:val="0"/>
          <w:i w:val="0"/>
          <w:iCs w:val="0"/>
          <w:caps w:val="0"/>
          <w:smallCaps w:val="0"/>
          <w:noProof w:val="0"/>
          <w:color w:val="222222"/>
          <w:sz w:val="24"/>
          <w:szCs w:val="24"/>
          <w:lang w:val="en-US"/>
        </w:rPr>
        <w:t xml:space="preserve">Burgess, A.W. and Hartman, C.R., (2018). On the origin of grooming. </w:t>
      </w:r>
      <w:r w:rsidRPr="28D7775A" w:rsidR="6270C043">
        <w:rPr>
          <w:rFonts w:ascii="Times New Roman" w:hAnsi="Times New Roman" w:eastAsia="Times New Roman" w:cs="Times New Roman"/>
          <w:b w:val="0"/>
          <w:bCs w:val="0"/>
          <w:i w:val="1"/>
          <w:iCs w:val="1"/>
          <w:caps w:val="0"/>
          <w:smallCaps w:val="0"/>
          <w:noProof w:val="0"/>
          <w:color w:val="222222"/>
          <w:sz w:val="24"/>
          <w:szCs w:val="24"/>
          <w:lang w:val="en-US"/>
        </w:rPr>
        <w:t>Journal of Interpersonal Violence</w:t>
      </w:r>
      <w:r w:rsidRPr="28D7775A" w:rsidR="6270C043">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28D7775A" w:rsidR="6270C043">
        <w:rPr>
          <w:rFonts w:ascii="Times New Roman" w:hAnsi="Times New Roman" w:eastAsia="Times New Roman" w:cs="Times New Roman"/>
          <w:b w:val="0"/>
          <w:bCs w:val="0"/>
          <w:i w:val="1"/>
          <w:iCs w:val="1"/>
          <w:caps w:val="0"/>
          <w:smallCaps w:val="0"/>
          <w:noProof w:val="0"/>
          <w:color w:val="222222"/>
          <w:sz w:val="24"/>
          <w:szCs w:val="24"/>
          <w:lang w:val="en-US"/>
        </w:rPr>
        <w:t>33</w:t>
      </w:r>
      <w:r w:rsidRPr="28D7775A" w:rsidR="6270C043">
        <w:rPr>
          <w:rFonts w:ascii="Times New Roman" w:hAnsi="Times New Roman" w:eastAsia="Times New Roman" w:cs="Times New Roman"/>
          <w:b w:val="0"/>
          <w:bCs w:val="0"/>
          <w:i w:val="0"/>
          <w:iCs w:val="0"/>
          <w:caps w:val="0"/>
          <w:smallCaps w:val="0"/>
          <w:noProof w:val="0"/>
          <w:color w:val="222222"/>
          <w:sz w:val="24"/>
          <w:szCs w:val="24"/>
          <w:lang w:val="en-US"/>
        </w:rPr>
        <w:t>(1), pp.17-23.</w:t>
      </w:r>
    </w:p>
    <w:p w:rsidR="5F5F6984" w:rsidP="28D7775A" w:rsidRDefault="5F5F6984" w14:paraId="731ADACB" w14:textId="00F56FB9">
      <w:pPr>
        <w:pStyle w:val="Normal"/>
        <w:spacing w:line="360" w:lineRule="auto"/>
        <w:ind w:firstLine="0"/>
        <w:rPr>
          <w:rFonts w:ascii="Times New Roman" w:hAnsi="Times New Roman" w:eastAsia="Times New Roman" w:cs="Times New Roman"/>
          <w:noProof w:val="0"/>
          <w:sz w:val="24"/>
          <w:szCs w:val="24"/>
          <w:lang w:val="en-US"/>
        </w:rPr>
      </w:pPr>
      <w:r w:rsidRPr="28D7775A" w:rsidR="5F5F6984">
        <w:rPr>
          <w:rFonts w:ascii="Times New Roman" w:hAnsi="Times New Roman" w:eastAsia="Times New Roman" w:cs="Times New Roman"/>
          <w:b w:val="0"/>
          <w:bCs w:val="0"/>
          <w:i w:val="0"/>
          <w:iCs w:val="0"/>
          <w:caps w:val="0"/>
          <w:smallCaps w:val="0"/>
          <w:noProof w:val="0"/>
          <w:color w:val="222222"/>
          <w:sz w:val="24"/>
          <w:szCs w:val="24"/>
          <w:lang w:val="en-US"/>
        </w:rPr>
        <w:t>Cameron, G., Sayer, E.M., Thomson, L., Wilson, S., Jones, D.N. and Florek, A., (2015). Child sexual exploitation: A study of international comparisons. Virtual Staff College.</w:t>
      </w:r>
      <w:r w:rsidRPr="28D7775A" w:rsidR="5F5F6984">
        <w:rPr>
          <w:rFonts w:ascii="Times New Roman" w:hAnsi="Times New Roman" w:eastAsia="Times New Roman" w:cs="Times New Roman"/>
          <w:noProof w:val="0"/>
          <w:sz w:val="24"/>
          <w:szCs w:val="24"/>
          <w:lang w:val="en-US"/>
        </w:rPr>
        <w:t xml:space="preserve"> </w:t>
      </w:r>
    </w:p>
    <w:p w:rsidR="5C4B902E" w:rsidP="28D7775A" w:rsidRDefault="5C4B902E" w14:paraId="5D4562F7" w14:textId="0E75F627">
      <w:pPr>
        <w:pStyle w:val="Normal"/>
        <w:spacing w:line="360" w:lineRule="auto"/>
        <w:ind w:firstLine="0"/>
        <w:rPr>
          <w:rFonts w:ascii="Times New Roman" w:hAnsi="Times New Roman" w:eastAsia="Times New Roman" w:cs="Times New Roman"/>
          <w:noProof w:val="0"/>
          <w:sz w:val="24"/>
          <w:szCs w:val="24"/>
          <w:lang w:val="en-US"/>
        </w:rPr>
      </w:pPr>
      <w:r w:rsidRPr="28D7775A" w:rsidR="5C4B902E">
        <w:rPr>
          <w:rFonts w:ascii="Times New Roman" w:hAnsi="Times New Roman" w:eastAsia="Times New Roman" w:cs="Times New Roman"/>
          <w:b w:val="0"/>
          <w:bCs w:val="0"/>
          <w:i w:val="0"/>
          <w:iCs w:val="0"/>
          <w:caps w:val="0"/>
          <w:smallCaps w:val="0"/>
          <w:noProof w:val="0"/>
          <w:color w:val="222222"/>
          <w:sz w:val="24"/>
          <w:szCs w:val="24"/>
          <w:lang w:val="en-US"/>
        </w:rPr>
        <w:t>Cockbain</w:t>
      </w:r>
      <w:r w:rsidRPr="28D7775A" w:rsidR="5C4B902E">
        <w:rPr>
          <w:rFonts w:ascii="Times New Roman" w:hAnsi="Times New Roman" w:eastAsia="Times New Roman" w:cs="Times New Roman"/>
          <w:b w:val="0"/>
          <w:bCs w:val="0"/>
          <w:i w:val="0"/>
          <w:iCs w:val="0"/>
          <w:caps w:val="0"/>
          <w:smallCaps w:val="0"/>
          <w:noProof w:val="0"/>
          <w:color w:val="222222"/>
          <w:sz w:val="24"/>
          <w:szCs w:val="24"/>
          <w:lang w:val="en-US"/>
        </w:rPr>
        <w:t xml:space="preserve">, E., Brayley, H. and Sullivan, J., (2014). Towards a common framework for assessing the activity and associations of groups who sexually abuse children. </w:t>
      </w:r>
      <w:r w:rsidRPr="28D7775A" w:rsidR="5C4B902E">
        <w:rPr>
          <w:rFonts w:ascii="Times New Roman" w:hAnsi="Times New Roman" w:eastAsia="Times New Roman" w:cs="Times New Roman"/>
          <w:b w:val="0"/>
          <w:bCs w:val="0"/>
          <w:i w:val="1"/>
          <w:iCs w:val="1"/>
          <w:caps w:val="0"/>
          <w:smallCaps w:val="0"/>
          <w:noProof w:val="0"/>
          <w:color w:val="222222"/>
          <w:sz w:val="24"/>
          <w:szCs w:val="24"/>
          <w:lang w:val="en-US"/>
        </w:rPr>
        <w:t>Journal of sexual aggression</w:t>
      </w:r>
      <w:r w:rsidRPr="28D7775A" w:rsidR="5C4B902E">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28D7775A" w:rsidR="5C4B902E">
        <w:rPr>
          <w:rFonts w:ascii="Times New Roman" w:hAnsi="Times New Roman" w:eastAsia="Times New Roman" w:cs="Times New Roman"/>
          <w:b w:val="0"/>
          <w:bCs w:val="0"/>
          <w:i w:val="1"/>
          <w:iCs w:val="1"/>
          <w:caps w:val="0"/>
          <w:smallCaps w:val="0"/>
          <w:noProof w:val="0"/>
          <w:color w:val="222222"/>
          <w:sz w:val="24"/>
          <w:szCs w:val="24"/>
          <w:lang w:val="en-US"/>
        </w:rPr>
        <w:t>20</w:t>
      </w:r>
      <w:r w:rsidRPr="28D7775A" w:rsidR="5C4B902E">
        <w:rPr>
          <w:rFonts w:ascii="Times New Roman" w:hAnsi="Times New Roman" w:eastAsia="Times New Roman" w:cs="Times New Roman"/>
          <w:b w:val="0"/>
          <w:bCs w:val="0"/>
          <w:i w:val="0"/>
          <w:iCs w:val="0"/>
          <w:caps w:val="0"/>
          <w:smallCaps w:val="0"/>
          <w:noProof w:val="0"/>
          <w:color w:val="222222"/>
          <w:sz w:val="24"/>
          <w:szCs w:val="24"/>
          <w:lang w:val="en-US"/>
        </w:rPr>
        <w:t>(2), pp.156-171.</w:t>
      </w:r>
    </w:p>
    <w:p w:rsidR="702FD86A" w:rsidP="28D7775A" w:rsidRDefault="702FD86A" w14:paraId="7E962A3F" w14:textId="1CCEE091">
      <w:pPr>
        <w:pStyle w:val="Normal"/>
        <w:spacing w:line="360" w:lineRule="auto"/>
        <w:ind w:firstLine="0"/>
        <w:rPr>
          <w:rFonts w:ascii="Times New Roman" w:hAnsi="Times New Roman" w:eastAsia="Times New Roman" w:cs="Times New Roman"/>
          <w:noProof w:val="0"/>
          <w:sz w:val="24"/>
          <w:szCs w:val="24"/>
          <w:lang w:val="en-US"/>
        </w:rPr>
      </w:pPr>
      <w:r w:rsidRPr="28D7775A" w:rsidR="702FD86A">
        <w:rPr>
          <w:rFonts w:ascii="Times New Roman" w:hAnsi="Times New Roman" w:eastAsia="Times New Roman" w:cs="Times New Roman"/>
          <w:b w:val="0"/>
          <w:bCs w:val="0"/>
          <w:i w:val="0"/>
          <w:iCs w:val="0"/>
          <w:caps w:val="0"/>
          <w:smallCaps w:val="0"/>
          <w:noProof w:val="0"/>
          <w:color w:val="222222"/>
          <w:sz w:val="24"/>
          <w:szCs w:val="24"/>
          <w:lang w:val="en-US"/>
        </w:rPr>
        <w:t>Cockbain</w:t>
      </w:r>
      <w:r w:rsidRPr="28D7775A" w:rsidR="702FD86A">
        <w:rPr>
          <w:rFonts w:ascii="Times New Roman" w:hAnsi="Times New Roman" w:eastAsia="Times New Roman" w:cs="Times New Roman"/>
          <w:b w:val="0"/>
          <w:bCs w:val="0"/>
          <w:i w:val="0"/>
          <w:iCs w:val="0"/>
          <w:caps w:val="0"/>
          <w:smallCaps w:val="0"/>
          <w:noProof w:val="0"/>
          <w:color w:val="222222"/>
          <w:sz w:val="24"/>
          <w:szCs w:val="24"/>
          <w:lang w:val="en-US"/>
        </w:rPr>
        <w:t xml:space="preserve">, E. and Tufail, W., 2020. Failing victims, </w:t>
      </w:r>
      <w:r w:rsidRPr="28D7775A" w:rsidR="702FD86A">
        <w:rPr>
          <w:rFonts w:ascii="Times New Roman" w:hAnsi="Times New Roman" w:eastAsia="Times New Roman" w:cs="Times New Roman"/>
          <w:b w:val="0"/>
          <w:bCs w:val="0"/>
          <w:i w:val="0"/>
          <w:iCs w:val="0"/>
          <w:caps w:val="0"/>
          <w:smallCaps w:val="0"/>
          <w:noProof w:val="0"/>
          <w:color w:val="222222"/>
          <w:sz w:val="24"/>
          <w:szCs w:val="24"/>
          <w:lang w:val="en-US"/>
        </w:rPr>
        <w:t>fuelling</w:t>
      </w:r>
      <w:r w:rsidRPr="28D7775A" w:rsidR="702FD86A">
        <w:rPr>
          <w:rFonts w:ascii="Times New Roman" w:hAnsi="Times New Roman" w:eastAsia="Times New Roman" w:cs="Times New Roman"/>
          <w:b w:val="0"/>
          <w:bCs w:val="0"/>
          <w:i w:val="0"/>
          <w:iCs w:val="0"/>
          <w:caps w:val="0"/>
          <w:smallCaps w:val="0"/>
          <w:noProof w:val="0"/>
          <w:color w:val="222222"/>
          <w:sz w:val="24"/>
          <w:szCs w:val="24"/>
          <w:lang w:val="en-US"/>
        </w:rPr>
        <w:t xml:space="preserve"> hate: Challenging the harms of the ‘Muslim grooming gangs’ narrative. </w:t>
      </w:r>
      <w:r w:rsidRPr="28D7775A" w:rsidR="702FD86A">
        <w:rPr>
          <w:rFonts w:ascii="Times New Roman" w:hAnsi="Times New Roman" w:eastAsia="Times New Roman" w:cs="Times New Roman"/>
          <w:b w:val="0"/>
          <w:bCs w:val="0"/>
          <w:i w:val="1"/>
          <w:iCs w:val="1"/>
          <w:caps w:val="0"/>
          <w:smallCaps w:val="0"/>
          <w:noProof w:val="0"/>
          <w:color w:val="222222"/>
          <w:sz w:val="24"/>
          <w:szCs w:val="24"/>
          <w:lang w:val="en-US"/>
        </w:rPr>
        <w:t>Race &amp; Class</w:t>
      </w:r>
      <w:r w:rsidRPr="28D7775A" w:rsidR="702FD86A">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28D7775A" w:rsidR="702FD86A">
        <w:rPr>
          <w:rFonts w:ascii="Times New Roman" w:hAnsi="Times New Roman" w:eastAsia="Times New Roman" w:cs="Times New Roman"/>
          <w:b w:val="0"/>
          <w:bCs w:val="0"/>
          <w:i w:val="1"/>
          <w:iCs w:val="1"/>
          <w:caps w:val="0"/>
          <w:smallCaps w:val="0"/>
          <w:noProof w:val="0"/>
          <w:color w:val="222222"/>
          <w:sz w:val="24"/>
          <w:szCs w:val="24"/>
          <w:lang w:val="en-US"/>
        </w:rPr>
        <w:t>61</w:t>
      </w:r>
      <w:r w:rsidRPr="28D7775A" w:rsidR="702FD86A">
        <w:rPr>
          <w:rFonts w:ascii="Times New Roman" w:hAnsi="Times New Roman" w:eastAsia="Times New Roman" w:cs="Times New Roman"/>
          <w:b w:val="0"/>
          <w:bCs w:val="0"/>
          <w:i w:val="0"/>
          <w:iCs w:val="0"/>
          <w:caps w:val="0"/>
          <w:smallCaps w:val="0"/>
          <w:noProof w:val="0"/>
          <w:color w:val="222222"/>
          <w:sz w:val="24"/>
          <w:szCs w:val="24"/>
          <w:lang w:val="en-US"/>
        </w:rPr>
        <w:t>(3), pp.3-32.</w:t>
      </w:r>
    </w:p>
    <w:p w:rsidR="679D871E" w:rsidP="28D7775A" w:rsidRDefault="679D871E" w14:paraId="5C159351" w14:textId="10DAEBBB">
      <w:pPr>
        <w:pStyle w:val="Normal"/>
        <w:spacing w:line="360" w:lineRule="auto"/>
        <w:rPr>
          <w:rFonts w:ascii="Times New Roman" w:hAnsi="Times New Roman" w:eastAsia="Times New Roman" w:cs="Times New Roman"/>
          <w:noProof w:val="0"/>
          <w:sz w:val="24"/>
          <w:szCs w:val="24"/>
          <w:lang w:val="en-GB"/>
        </w:rPr>
      </w:pPr>
      <w:r w:rsidRPr="28D7775A" w:rsidR="679D871E">
        <w:rPr>
          <w:rFonts w:ascii="Times New Roman" w:hAnsi="Times New Roman" w:eastAsia="Times New Roman" w:cs="Times New Roman"/>
          <w:b w:val="0"/>
          <w:bCs w:val="0"/>
          <w:i w:val="0"/>
          <w:iCs w:val="0"/>
          <w:caps w:val="0"/>
          <w:smallCaps w:val="0"/>
          <w:noProof w:val="0"/>
          <w:color w:val="222222"/>
          <w:sz w:val="24"/>
          <w:szCs w:val="24"/>
          <w:lang w:val="en-GB"/>
        </w:rPr>
        <w:t xml:space="preserve">Cook, L. and Fleming, C., 2018. Sexual exploitation of adolescents in the UK: identification and action. </w:t>
      </w:r>
      <w:r w:rsidRPr="28D7775A" w:rsidR="679D871E">
        <w:rPr>
          <w:rFonts w:ascii="Times New Roman" w:hAnsi="Times New Roman" w:eastAsia="Times New Roman" w:cs="Times New Roman"/>
          <w:b w:val="0"/>
          <w:bCs w:val="0"/>
          <w:i w:val="1"/>
          <w:iCs w:val="1"/>
          <w:caps w:val="0"/>
          <w:smallCaps w:val="0"/>
          <w:noProof w:val="0"/>
          <w:color w:val="222222"/>
          <w:sz w:val="24"/>
          <w:szCs w:val="24"/>
          <w:lang w:val="en-GB"/>
        </w:rPr>
        <w:t>The Lancet. Child &amp; Adolescent Health</w:t>
      </w:r>
      <w:r w:rsidRPr="28D7775A" w:rsidR="679D871E">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28D7775A" w:rsidR="679D871E">
        <w:rPr>
          <w:rFonts w:ascii="Times New Roman" w:hAnsi="Times New Roman" w:eastAsia="Times New Roman" w:cs="Times New Roman"/>
          <w:b w:val="0"/>
          <w:bCs w:val="0"/>
          <w:i w:val="1"/>
          <w:iCs w:val="1"/>
          <w:caps w:val="0"/>
          <w:smallCaps w:val="0"/>
          <w:noProof w:val="0"/>
          <w:color w:val="222222"/>
          <w:sz w:val="24"/>
          <w:szCs w:val="24"/>
          <w:lang w:val="en-GB"/>
        </w:rPr>
        <w:t>2</w:t>
      </w:r>
      <w:r w:rsidRPr="28D7775A" w:rsidR="679D871E">
        <w:rPr>
          <w:rFonts w:ascii="Times New Roman" w:hAnsi="Times New Roman" w:eastAsia="Times New Roman" w:cs="Times New Roman"/>
          <w:b w:val="0"/>
          <w:bCs w:val="0"/>
          <w:i w:val="0"/>
          <w:iCs w:val="0"/>
          <w:caps w:val="0"/>
          <w:smallCaps w:val="0"/>
          <w:noProof w:val="0"/>
          <w:color w:val="222222"/>
          <w:sz w:val="24"/>
          <w:szCs w:val="24"/>
          <w:lang w:val="en-GB"/>
        </w:rPr>
        <w:t>(6), pp.387-388.</w:t>
      </w:r>
    </w:p>
    <w:p w:rsidR="679D871E" w:rsidP="28D7775A" w:rsidRDefault="679D871E" w14:paraId="78FB571D" w14:textId="09960585">
      <w:pPr>
        <w:pStyle w:val="Normal"/>
        <w:spacing w:line="360" w:lineRule="auto"/>
        <w:rPr>
          <w:rFonts w:ascii="Times New Roman" w:hAnsi="Times New Roman" w:eastAsia="Times New Roman" w:cs="Times New Roman"/>
          <w:noProof w:val="0"/>
          <w:sz w:val="24"/>
          <w:szCs w:val="24"/>
          <w:lang w:val="en-GB"/>
        </w:rPr>
      </w:pPr>
      <w:r w:rsidRPr="28D7775A" w:rsidR="679D871E">
        <w:rPr>
          <w:rFonts w:ascii="Times New Roman" w:hAnsi="Times New Roman" w:eastAsia="Times New Roman" w:cs="Times New Roman"/>
          <w:b w:val="0"/>
          <w:bCs w:val="0"/>
          <w:i w:val="0"/>
          <w:iCs w:val="0"/>
          <w:caps w:val="0"/>
          <w:smallCaps w:val="0"/>
          <w:noProof w:val="0"/>
          <w:color w:val="222222"/>
          <w:sz w:val="24"/>
          <w:szCs w:val="24"/>
          <w:lang w:val="en-GB"/>
        </w:rPr>
        <w:t xml:space="preserve">Craven, S., Brown, S. and Gilchrist, E., 2006. Sexual grooming of children: Review of literature and theoretical considerations. </w:t>
      </w:r>
      <w:r w:rsidRPr="28D7775A" w:rsidR="679D871E">
        <w:rPr>
          <w:rFonts w:ascii="Times New Roman" w:hAnsi="Times New Roman" w:eastAsia="Times New Roman" w:cs="Times New Roman"/>
          <w:b w:val="0"/>
          <w:bCs w:val="0"/>
          <w:i w:val="1"/>
          <w:iCs w:val="1"/>
          <w:caps w:val="0"/>
          <w:smallCaps w:val="0"/>
          <w:noProof w:val="0"/>
          <w:color w:val="222222"/>
          <w:sz w:val="24"/>
          <w:szCs w:val="24"/>
          <w:lang w:val="en-GB"/>
        </w:rPr>
        <w:t>Journal of sexual aggression</w:t>
      </w:r>
      <w:r w:rsidRPr="28D7775A" w:rsidR="679D871E">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28D7775A" w:rsidR="679D871E">
        <w:rPr>
          <w:rFonts w:ascii="Times New Roman" w:hAnsi="Times New Roman" w:eastAsia="Times New Roman" w:cs="Times New Roman"/>
          <w:b w:val="0"/>
          <w:bCs w:val="0"/>
          <w:i w:val="1"/>
          <w:iCs w:val="1"/>
          <w:caps w:val="0"/>
          <w:smallCaps w:val="0"/>
          <w:noProof w:val="0"/>
          <w:color w:val="222222"/>
          <w:sz w:val="24"/>
          <w:szCs w:val="24"/>
          <w:lang w:val="en-GB"/>
        </w:rPr>
        <w:t>12</w:t>
      </w:r>
      <w:r w:rsidRPr="28D7775A" w:rsidR="679D871E">
        <w:rPr>
          <w:rFonts w:ascii="Times New Roman" w:hAnsi="Times New Roman" w:eastAsia="Times New Roman" w:cs="Times New Roman"/>
          <w:b w:val="0"/>
          <w:bCs w:val="0"/>
          <w:i w:val="0"/>
          <w:iCs w:val="0"/>
          <w:caps w:val="0"/>
          <w:smallCaps w:val="0"/>
          <w:noProof w:val="0"/>
          <w:color w:val="222222"/>
          <w:sz w:val="24"/>
          <w:szCs w:val="24"/>
          <w:lang w:val="en-GB"/>
        </w:rPr>
        <w:t>(3), pp.287-299</w:t>
      </w:r>
      <w:r w:rsidRPr="28D7775A" w:rsidR="679D871E">
        <w:rPr>
          <w:rFonts w:ascii="Times New Roman" w:hAnsi="Times New Roman" w:eastAsia="Times New Roman" w:cs="Times New Roman"/>
          <w:b w:val="0"/>
          <w:bCs w:val="0"/>
          <w:i w:val="0"/>
          <w:iCs w:val="0"/>
          <w:caps w:val="0"/>
          <w:smallCaps w:val="0"/>
          <w:noProof w:val="0"/>
          <w:color w:val="222222"/>
          <w:sz w:val="24"/>
          <w:szCs w:val="24"/>
          <w:lang w:val="en-GB"/>
        </w:rPr>
        <w:t>.</w:t>
      </w:r>
    </w:p>
    <w:p w:rsidR="22001E57" w:rsidP="28D7775A" w:rsidRDefault="22001E57" w14:paraId="3C2BA0D0" w14:textId="04D932B4">
      <w:pPr>
        <w:pStyle w:val="Normal"/>
        <w:spacing w:line="360" w:lineRule="auto"/>
        <w:rPr>
          <w:rFonts w:ascii="Times New Roman" w:hAnsi="Times New Roman" w:eastAsia="Times New Roman" w:cs="Times New Roman"/>
          <w:noProof w:val="0"/>
          <w:sz w:val="24"/>
          <w:szCs w:val="24"/>
          <w:lang w:val="en-GB"/>
        </w:rPr>
      </w:pPr>
      <w:r w:rsidRPr="28D7775A" w:rsidR="22001E57">
        <w:rPr>
          <w:rFonts w:ascii="Times New Roman" w:hAnsi="Times New Roman" w:eastAsia="Times New Roman" w:cs="Times New Roman"/>
          <w:b w:val="0"/>
          <w:bCs w:val="0"/>
          <w:i w:val="0"/>
          <w:iCs w:val="0"/>
          <w:caps w:val="0"/>
          <w:smallCaps w:val="0"/>
          <w:noProof w:val="0"/>
          <w:color w:val="333333"/>
          <w:sz w:val="24"/>
          <w:szCs w:val="24"/>
          <w:lang w:val="en-GB"/>
        </w:rPr>
        <w:t>Crimes That Shook Britain, Rochdale Groomers, 23:30 07/06/2022, Channel 5, 60 mins. Available at: https://learningonscreen.ac.uk/ondemand/index.php/prog/1761C2C5?bcast=136875655 (Accessed 13 Oct 2022).</w:t>
      </w:r>
    </w:p>
    <w:p w:rsidR="50172B2D" w:rsidP="28D7775A" w:rsidRDefault="50172B2D" w14:paraId="3730E534" w14:textId="60C0B02E">
      <w:pPr>
        <w:spacing w:line="360" w:lineRule="auto"/>
        <w:ind w:firstLine="0"/>
        <w:rPr>
          <w:rFonts w:ascii="Times New Roman" w:hAnsi="Times New Roman" w:eastAsia="Times New Roman" w:cs="Times New Roman"/>
          <w:noProof w:val="0"/>
          <w:sz w:val="24"/>
          <w:szCs w:val="24"/>
          <w:lang w:val="en-US"/>
        </w:rPr>
      </w:pPr>
      <w:r w:rsidRPr="28D7775A" w:rsidR="50172B2D">
        <w:rPr>
          <w:rFonts w:ascii="Times New Roman" w:hAnsi="Times New Roman" w:eastAsia="Times New Roman" w:cs="Times New Roman"/>
          <w:noProof w:val="0"/>
          <w:sz w:val="24"/>
          <w:szCs w:val="24"/>
          <w:lang w:val="en-US"/>
        </w:rPr>
        <w:t xml:space="preserve">Dearden, L., </w:t>
      </w:r>
      <w:r w:rsidRPr="28D7775A" w:rsidR="33F3A174">
        <w:rPr>
          <w:rFonts w:ascii="Times New Roman" w:hAnsi="Times New Roman" w:eastAsia="Times New Roman" w:cs="Times New Roman"/>
          <w:noProof w:val="0"/>
          <w:sz w:val="24"/>
          <w:szCs w:val="24"/>
          <w:lang w:val="en-US"/>
        </w:rPr>
        <w:t>(</w:t>
      </w:r>
      <w:r w:rsidRPr="28D7775A" w:rsidR="50172B2D">
        <w:rPr>
          <w:rFonts w:ascii="Times New Roman" w:hAnsi="Times New Roman" w:eastAsia="Times New Roman" w:cs="Times New Roman"/>
          <w:noProof w:val="0"/>
          <w:sz w:val="24"/>
          <w:szCs w:val="24"/>
          <w:lang w:val="en-US"/>
        </w:rPr>
        <w:t>2019</w:t>
      </w:r>
      <w:r w:rsidRPr="28D7775A" w:rsidR="332F57F8">
        <w:rPr>
          <w:rFonts w:ascii="Times New Roman" w:hAnsi="Times New Roman" w:eastAsia="Times New Roman" w:cs="Times New Roman"/>
          <w:noProof w:val="0"/>
          <w:sz w:val="24"/>
          <w:szCs w:val="24"/>
          <w:lang w:val="en-US"/>
        </w:rPr>
        <w:t>)</w:t>
      </w:r>
      <w:r w:rsidRPr="28D7775A" w:rsidR="50172B2D">
        <w:rPr>
          <w:rFonts w:ascii="Times New Roman" w:hAnsi="Times New Roman" w:eastAsia="Times New Roman" w:cs="Times New Roman"/>
          <w:noProof w:val="0"/>
          <w:sz w:val="24"/>
          <w:szCs w:val="24"/>
          <w:lang w:val="en-US"/>
        </w:rPr>
        <w:t xml:space="preserve">. Almost 19,000 children sexually groomed in England in year, official figures suggest [WWW Document]. The Independent. URL </w:t>
      </w:r>
      <w:hyperlink r:id="R699ae2f719d04dea">
        <w:r w:rsidRPr="28D7775A" w:rsidR="50172B2D">
          <w:rPr>
            <w:rStyle w:val="Hyperlink"/>
            <w:rFonts w:ascii="Times New Roman" w:hAnsi="Times New Roman" w:eastAsia="Times New Roman" w:cs="Times New Roman"/>
            <w:noProof w:val="0"/>
            <w:sz w:val="24"/>
            <w:szCs w:val="24"/>
            <w:lang w:val="en-US"/>
          </w:rPr>
          <w:t>https://www.independent.co.uk/news/uk/home-news/grooming-child-sex-abuse-exploitation-rotherham-rochdale-police-a9215261.html</w:t>
        </w:r>
      </w:hyperlink>
      <w:r w:rsidRPr="28D7775A" w:rsidR="50172B2D">
        <w:rPr>
          <w:rFonts w:ascii="Times New Roman" w:hAnsi="Times New Roman" w:eastAsia="Times New Roman" w:cs="Times New Roman"/>
          <w:noProof w:val="0"/>
          <w:sz w:val="24"/>
          <w:szCs w:val="24"/>
          <w:lang w:val="en-US"/>
        </w:rPr>
        <w:t xml:space="preserve"> (</w:t>
      </w:r>
      <w:r w:rsidRPr="28D7775A" w:rsidR="372E0933">
        <w:rPr>
          <w:rFonts w:ascii="Times New Roman" w:hAnsi="Times New Roman" w:eastAsia="Times New Roman" w:cs="Times New Roman"/>
          <w:noProof w:val="0"/>
          <w:sz w:val="24"/>
          <w:szCs w:val="24"/>
          <w:lang w:val="en-US"/>
        </w:rPr>
        <w:t>Accessed 14 Nov 2022</w:t>
      </w:r>
      <w:r w:rsidRPr="28D7775A" w:rsidR="50172B2D">
        <w:rPr>
          <w:rFonts w:ascii="Times New Roman" w:hAnsi="Times New Roman" w:eastAsia="Times New Roman" w:cs="Times New Roman"/>
          <w:noProof w:val="0"/>
          <w:sz w:val="24"/>
          <w:szCs w:val="24"/>
          <w:lang w:val="en-US"/>
        </w:rPr>
        <w:t>).</w:t>
      </w:r>
    </w:p>
    <w:p w:rsidR="4DB96534" w:rsidP="28D7775A" w:rsidRDefault="4DB96534" w14:paraId="56E33730" w14:textId="3AC81914">
      <w:pPr>
        <w:pStyle w:val="Normal"/>
        <w:spacing w:line="360" w:lineRule="auto"/>
        <w:ind w:firstLine="0"/>
        <w:rPr>
          <w:rFonts w:ascii="Times New Roman" w:hAnsi="Times New Roman" w:eastAsia="Times New Roman" w:cs="Times New Roman"/>
          <w:noProof w:val="0"/>
          <w:sz w:val="24"/>
          <w:szCs w:val="24"/>
          <w:lang w:val="en-US"/>
        </w:rPr>
      </w:pPr>
      <w:r w:rsidRPr="28D7775A" w:rsidR="4DB96534">
        <w:rPr>
          <w:rFonts w:ascii="Times New Roman" w:hAnsi="Times New Roman" w:eastAsia="Times New Roman" w:cs="Times New Roman"/>
          <w:b w:val="0"/>
          <w:bCs w:val="0"/>
          <w:i w:val="0"/>
          <w:iCs w:val="0"/>
          <w:caps w:val="0"/>
          <w:smallCaps w:val="0"/>
          <w:noProof w:val="0"/>
          <w:color w:val="222222"/>
          <w:sz w:val="24"/>
          <w:szCs w:val="24"/>
          <w:lang w:val="en-US"/>
        </w:rPr>
        <w:t>Elkin, M., (2020). Child sexual abuse in England and Wales: year ending March 2019.</w:t>
      </w:r>
    </w:p>
    <w:p w:rsidR="50172B2D" w:rsidP="28D7775A" w:rsidRDefault="50172B2D" w14:paraId="7DDD0279" w14:textId="51413284">
      <w:pPr>
        <w:spacing w:line="360" w:lineRule="auto"/>
        <w:ind w:firstLine="0"/>
        <w:rPr>
          <w:rFonts w:ascii="Times New Roman" w:hAnsi="Times New Roman" w:eastAsia="Times New Roman" w:cs="Times New Roman"/>
          <w:noProof w:val="0"/>
          <w:sz w:val="24"/>
          <w:szCs w:val="24"/>
          <w:lang w:val="en-US"/>
        </w:rPr>
      </w:pPr>
      <w:r w:rsidRPr="28D7775A" w:rsidR="50172B2D">
        <w:rPr>
          <w:rFonts w:ascii="Times New Roman" w:hAnsi="Times New Roman" w:eastAsia="Times New Roman" w:cs="Times New Roman"/>
          <w:noProof w:val="0"/>
          <w:sz w:val="24"/>
          <w:szCs w:val="24"/>
          <w:lang w:val="en-US"/>
        </w:rPr>
        <w:t xml:space="preserve">Henry, J., </w:t>
      </w:r>
      <w:r w:rsidRPr="28D7775A" w:rsidR="0D63AFCB">
        <w:rPr>
          <w:rFonts w:ascii="Times New Roman" w:hAnsi="Times New Roman" w:eastAsia="Times New Roman" w:cs="Times New Roman"/>
          <w:noProof w:val="0"/>
          <w:sz w:val="24"/>
          <w:szCs w:val="24"/>
          <w:lang w:val="en-US"/>
        </w:rPr>
        <w:t>(</w:t>
      </w:r>
      <w:r w:rsidRPr="28D7775A" w:rsidR="50172B2D">
        <w:rPr>
          <w:rFonts w:ascii="Times New Roman" w:hAnsi="Times New Roman" w:eastAsia="Times New Roman" w:cs="Times New Roman"/>
          <w:noProof w:val="0"/>
          <w:sz w:val="24"/>
          <w:szCs w:val="24"/>
          <w:lang w:val="en-US"/>
        </w:rPr>
        <w:t>2012</w:t>
      </w:r>
      <w:r w:rsidRPr="28D7775A" w:rsidR="4B187E35">
        <w:rPr>
          <w:rFonts w:ascii="Times New Roman" w:hAnsi="Times New Roman" w:eastAsia="Times New Roman" w:cs="Times New Roman"/>
          <w:noProof w:val="0"/>
          <w:sz w:val="24"/>
          <w:szCs w:val="24"/>
          <w:lang w:val="en-US"/>
        </w:rPr>
        <w:t>)</w:t>
      </w:r>
      <w:r w:rsidRPr="28D7775A" w:rsidR="50172B2D">
        <w:rPr>
          <w:rFonts w:ascii="Times New Roman" w:hAnsi="Times New Roman" w:eastAsia="Times New Roman" w:cs="Times New Roman"/>
          <w:noProof w:val="0"/>
          <w:sz w:val="24"/>
          <w:szCs w:val="24"/>
          <w:lang w:val="en-US"/>
        </w:rPr>
        <w:t xml:space="preserve">. Arrests made in second Rochdale sex grooming scandal [WWW Document]. URL </w:t>
      </w:r>
      <w:hyperlink r:id="Rccf072c34e644ac0">
        <w:r w:rsidRPr="28D7775A" w:rsidR="50172B2D">
          <w:rPr>
            <w:rStyle w:val="Hyperlink"/>
            <w:rFonts w:ascii="Times New Roman" w:hAnsi="Times New Roman" w:eastAsia="Times New Roman" w:cs="Times New Roman"/>
            <w:noProof w:val="0"/>
            <w:sz w:val="24"/>
            <w:szCs w:val="24"/>
            <w:lang w:val="en-US"/>
          </w:rPr>
          <w:t>https://www.telegraph.co.uk/news/uknews/crime/9261748/Arrests-made-in-second-Rochdale-sex-grooming-scandal.html</w:t>
        </w:r>
      </w:hyperlink>
      <w:r w:rsidRPr="28D7775A" w:rsidR="50172B2D">
        <w:rPr>
          <w:rFonts w:ascii="Times New Roman" w:hAnsi="Times New Roman" w:eastAsia="Times New Roman" w:cs="Times New Roman"/>
          <w:noProof w:val="0"/>
          <w:sz w:val="24"/>
          <w:szCs w:val="24"/>
          <w:lang w:val="en-US"/>
        </w:rPr>
        <w:t xml:space="preserve"> (</w:t>
      </w:r>
      <w:r w:rsidRPr="28D7775A" w:rsidR="46A3327E">
        <w:rPr>
          <w:rFonts w:ascii="Times New Roman" w:hAnsi="Times New Roman" w:eastAsia="Times New Roman" w:cs="Times New Roman"/>
          <w:noProof w:val="0"/>
          <w:sz w:val="24"/>
          <w:szCs w:val="24"/>
          <w:lang w:val="en-US"/>
        </w:rPr>
        <w:t>A</w:t>
      </w:r>
      <w:r w:rsidRPr="28D7775A" w:rsidR="50172B2D">
        <w:rPr>
          <w:rFonts w:ascii="Times New Roman" w:hAnsi="Times New Roman" w:eastAsia="Times New Roman" w:cs="Times New Roman"/>
          <w:noProof w:val="0"/>
          <w:sz w:val="24"/>
          <w:szCs w:val="24"/>
          <w:lang w:val="en-US"/>
        </w:rPr>
        <w:t>ccessed</w:t>
      </w:r>
      <w:r w:rsidRPr="28D7775A" w:rsidR="33C0CCAB">
        <w:rPr>
          <w:rFonts w:ascii="Times New Roman" w:hAnsi="Times New Roman" w:eastAsia="Times New Roman" w:cs="Times New Roman"/>
          <w:noProof w:val="0"/>
          <w:sz w:val="24"/>
          <w:szCs w:val="24"/>
          <w:lang w:val="en-US"/>
        </w:rPr>
        <w:t xml:space="preserve"> 14 Nov 2022</w:t>
      </w:r>
      <w:r w:rsidRPr="28D7775A" w:rsidR="50172B2D">
        <w:rPr>
          <w:rFonts w:ascii="Times New Roman" w:hAnsi="Times New Roman" w:eastAsia="Times New Roman" w:cs="Times New Roman"/>
          <w:noProof w:val="0"/>
          <w:sz w:val="24"/>
          <w:szCs w:val="24"/>
          <w:lang w:val="en-US"/>
        </w:rPr>
        <w:t>).</w:t>
      </w:r>
    </w:p>
    <w:p w:rsidR="45C893D4" w:rsidP="28D7775A" w:rsidRDefault="45C893D4" w14:paraId="62C3852B" w14:textId="1C1289DB">
      <w:pPr>
        <w:pStyle w:val="Normal"/>
        <w:spacing w:line="360" w:lineRule="auto"/>
        <w:ind w:firstLine="0"/>
        <w:rPr>
          <w:rFonts w:ascii="Times New Roman" w:hAnsi="Times New Roman" w:eastAsia="Times New Roman" w:cs="Times New Roman"/>
          <w:noProof w:val="0"/>
          <w:sz w:val="24"/>
          <w:szCs w:val="24"/>
          <w:lang w:val="en-US"/>
        </w:rPr>
      </w:pPr>
      <w:r w:rsidRPr="28D7775A" w:rsidR="45C893D4">
        <w:rPr>
          <w:rFonts w:ascii="Times New Roman" w:hAnsi="Times New Roman" w:eastAsia="Times New Roman" w:cs="Times New Roman"/>
          <w:b w:val="0"/>
          <w:bCs w:val="0"/>
          <w:i w:val="0"/>
          <w:iCs w:val="0"/>
          <w:caps w:val="0"/>
          <w:smallCaps w:val="0"/>
          <w:noProof w:val="0"/>
          <w:color w:val="222222"/>
          <w:sz w:val="24"/>
          <w:szCs w:val="24"/>
          <w:lang w:val="en-US"/>
        </w:rPr>
        <w:t>Home Affairs Select Committee, (2013). Child sexual exploitation and the response to</w:t>
      </w:r>
      <w:r w:rsidRPr="28D7775A" w:rsidR="45C893D4">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28D7775A" w:rsidR="45C893D4">
        <w:rPr>
          <w:rFonts w:ascii="Times New Roman" w:hAnsi="Times New Roman" w:eastAsia="Times New Roman" w:cs="Times New Roman"/>
          <w:b w:val="0"/>
          <w:bCs w:val="0"/>
          <w:i w:val="0"/>
          <w:iCs w:val="0"/>
          <w:caps w:val="0"/>
          <w:smallCaps w:val="0"/>
          <w:noProof w:val="0"/>
          <w:color w:val="222222"/>
          <w:sz w:val="24"/>
          <w:szCs w:val="24"/>
          <w:lang w:val="en-US"/>
        </w:rPr>
        <w:t>localise</w:t>
      </w:r>
      <w:r w:rsidRPr="28D7775A" w:rsidR="45C893D4">
        <w:rPr>
          <w:rFonts w:ascii="Times New Roman" w:hAnsi="Times New Roman" w:eastAsia="Times New Roman" w:cs="Times New Roman"/>
          <w:b w:val="0"/>
          <w:bCs w:val="0"/>
          <w:i w:val="0"/>
          <w:iCs w:val="0"/>
          <w:caps w:val="0"/>
          <w:smallCaps w:val="0"/>
          <w:noProof w:val="0"/>
          <w:color w:val="222222"/>
          <w:sz w:val="24"/>
          <w:szCs w:val="24"/>
          <w:lang w:val="en-US"/>
        </w:rPr>
        <w:t>d</w:t>
      </w:r>
      <w:r w:rsidRPr="28D7775A" w:rsidR="45C893D4">
        <w:rPr>
          <w:rFonts w:ascii="Times New Roman" w:hAnsi="Times New Roman" w:eastAsia="Times New Roman" w:cs="Times New Roman"/>
          <w:b w:val="0"/>
          <w:bCs w:val="0"/>
          <w:i w:val="0"/>
          <w:iCs w:val="0"/>
          <w:caps w:val="0"/>
          <w:smallCaps w:val="0"/>
          <w:noProof w:val="0"/>
          <w:color w:val="222222"/>
          <w:sz w:val="24"/>
          <w:szCs w:val="24"/>
          <w:lang w:val="en-US"/>
        </w:rPr>
        <w:t xml:space="preserve"> grooming: Second report of session 2013-14. </w:t>
      </w:r>
      <w:r w:rsidRPr="28D7775A" w:rsidR="45C893D4">
        <w:rPr>
          <w:rFonts w:ascii="Times New Roman" w:hAnsi="Times New Roman" w:eastAsia="Times New Roman" w:cs="Times New Roman"/>
          <w:b w:val="0"/>
          <w:bCs w:val="0"/>
          <w:i w:val="1"/>
          <w:iCs w:val="1"/>
          <w:caps w:val="0"/>
          <w:smallCaps w:val="0"/>
          <w:noProof w:val="0"/>
          <w:color w:val="222222"/>
          <w:sz w:val="24"/>
          <w:szCs w:val="24"/>
          <w:lang w:val="en-US"/>
        </w:rPr>
        <w:t>London, England: The Stationery Office</w:t>
      </w:r>
      <w:r w:rsidRPr="28D7775A" w:rsidR="45C893D4">
        <w:rPr>
          <w:rFonts w:ascii="Times New Roman" w:hAnsi="Times New Roman" w:eastAsia="Times New Roman" w:cs="Times New Roman"/>
          <w:b w:val="0"/>
          <w:bCs w:val="0"/>
          <w:i w:val="0"/>
          <w:iCs w:val="0"/>
          <w:caps w:val="0"/>
          <w:smallCaps w:val="0"/>
          <w:noProof w:val="0"/>
          <w:color w:val="222222"/>
          <w:sz w:val="24"/>
          <w:szCs w:val="24"/>
          <w:lang w:val="en-US"/>
        </w:rPr>
        <w:t>.</w:t>
      </w:r>
    </w:p>
    <w:p w:rsidR="50172B2D" w:rsidP="28D7775A" w:rsidRDefault="50172B2D" w14:paraId="230D2083" w14:textId="04A1D739">
      <w:pPr>
        <w:spacing w:line="360" w:lineRule="auto"/>
        <w:ind w:firstLine="0"/>
        <w:rPr>
          <w:rFonts w:ascii="Times New Roman" w:hAnsi="Times New Roman" w:eastAsia="Times New Roman" w:cs="Times New Roman"/>
          <w:noProof w:val="0"/>
          <w:sz w:val="24"/>
          <w:szCs w:val="24"/>
          <w:lang w:val="en-US"/>
        </w:rPr>
      </w:pPr>
      <w:r w:rsidRPr="28D7775A" w:rsidR="50172B2D">
        <w:rPr>
          <w:rFonts w:ascii="Times New Roman" w:hAnsi="Times New Roman" w:eastAsia="Times New Roman" w:cs="Times New Roman"/>
          <w:noProof w:val="0"/>
          <w:sz w:val="24"/>
          <w:szCs w:val="24"/>
          <w:lang w:val="en-US"/>
        </w:rPr>
        <w:t xml:space="preserve">JTAI, </w:t>
      </w:r>
      <w:r w:rsidRPr="28D7775A" w:rsidR="7A64D5BF">
        <w:rPr>
          <w:rFonts w:ascii="Times New Roman" w:hAnsi="Times New Roman" w:eastAsia="Times New Roman" w:cs="Times New Roman"/>
          <w:noProof w:val="0"/>
          <w:sz w:val="24"/>
          <w:szCs w:val="24"/>
          <w:lang w:val="en-US"/>
        </w:rPr>
        <w:t>(</w:t>
      </w:r>
      <w:r w:rsidRPr="28D7775A" w:rsidR="50172B2D">
        <w:rPr>
          <w:rFonts w:ascii="Times New Roman" w:hAnsi="Times New Roman" w:eastAsia="Times New Roman" w:cs="Times New Roman"/>
          <w:noProof w:val="0"/>
          <w:sz w:val="24"/>
          <w:szCs w:val="24"/>
          <w:lang w:val="en-US"/>
        </w:rPr>
        <w:t>2016</w:t>
      </w:r>
      <w:r w:rsidRPr="28D7775A" w:rsidR="14F79263">
        <w:rPr>
          <w:rFonts w:ascii="Times New Roman" w:hAnsi="Times New Roman" w:eastAsia="Times New Roman" w:cs="Times New Roman"/>
          <w:noProof w:val="0"/>
          <w:sz w:val="24"/>
          <w:szCs w:val="24"/>
          <w:lang w:val="en-US"/>
        </w:rPr>
        <w:t>)</w:t>
      </w:r>
      <w:r w:rsidRPr="28D7775A" w:rsidR="50172B2D">
        <w:rPr>
          <w:rFonts w:ascii="Times New Roman" w:hAnsi="Times New Roman" w:eastAsia="Times New Roman" w:cs="Times New Roman"/>
          <w:noProof w:val="0"/>
          <w:sz w:val="24"/>
          <w:szCs w:val="24"/>
          <w:lang w:val="en-US"/>
        </w:rPr>
        <w:t xml:space="preserve">. ‘Time to Listen’: A </w:t>
      </w:r>
      <w:r w:rsidRPr="28D7775A" w:rsidR="50172B2D">
        <w:rPr>
          <w:rFonts w:ascii="Times New Roman" w:hAnsi="Times New Roman" w:eastAsia="Times New Roman" w:cs="Times New Roman"/>
          <w:noProof w:val="0"/>
          <w:sz w:val="24"/>
          <w:szCs w:val="24"/>
          <w:lang w:val="en-US"/>
        </w:rPr>
        <w:t>Joined Up</w:t>
      </w:r>
      <w:r w:rsidRPr="28D7775A" w:rsidR="50172B2D">
        <w:rPr>
          <w:rFonts w:ascii="Times New Roman" w:hAnsi="Times New Roman" w:eastAsia="Times New Roman" w:cs="Times New Roman"/>
          <w:noProof w:val="0"/>
          <w:sz w:val="24"/>
          <w:szCs w:val="24"/>
          <w:lang w:val="en-US"/>
        </w:rPr>
        <w:t xml:space="preserve"> Response to Child Sexual Exploitation and Missing Children.</w:t>
      </w:r>
    </w:p>
    <w:p w:rsidR="50172B2D" w:rsidP="28D7775A" w:rsidRDefault="50172B2D" w14:paraId="4BD6C728" w14:textId="66B7EB19">
      <w:pPr>
        <w:spacing w:line="360" w:lineRule="auto"/>
        <w:ind w:firstLine="0"/>
        <w:rPr>
          <w:rFonts w:ascii="Times New Roman" w:hAnsi="Times New Roman" w:eastAsia="Times New Roman" w:cs="Times New Roman"/>
          <w:noProof w:val="0"/>
          <w:sz w:val="24"/>
          <w:szCs w:val="24"/>
          <w:lang w:val="en-US"/>
        </w:rPr>
      </w:pPr>
      <w:r w:rsidRPr="28D7775A" w:rsidR="50172B2D">
        <w:rPr>
          <w:rFonts w:ascii="Times New Roman" w:hAnsi="Times New Roman" w:eastAsia="Times New Roman" w:cs="Times New Roman"/>
          <w:noProof w:val="0"/>
          <w:sz w:val="24"/>
          <w:szCs w:val="24"/>
          <w:lang w:val="en-US"/>
        </w:rPr>
        <w:t xml:space="preserve">Karsna, K., Kelly, L., </w:t>
      </w:r>
      <w:r w:rsidRPr="28D7775A" w:rsidR="00CB6C24">
        <w:rPr>
          <w:rFonts w:ascii="Times New Roman" w:hAnsi="Times New Roman" w:eastAsia="Times New Roman" w:cs="Times New Roman"/>
          <w:noProof w:val="0"/>
          <w:sz w:val="24"/>
          <w:szCs w:val="24"/>
          <w:lang w:val="en-US"/>
        </w:rPr>
        <w:t>(</w:t>
      </w:r>
      <w:r w:rsidRPr="28D7775A" w:rsidR="50172B2D">
        <w:rPr>
          <w:rFonts w:ascii="Times New Roman" w:hAnsi="Times New Roman" w:eastAsia="Times New Roman" w:cs="Times New Roman"/>
          <w:noProof w:val="0"/>
          <w:sz w:val="24"/>
          <w:szCs w:val="24"/>
          <w:lang w:val="en-US"/>
        </w:rPr>
        <w:t>2021</w:t>
      </w:r>
      <w:r w:rsidRPr="28D7775A" w:rsidR="3FF36F5F">
        <w:rPr>
          <w:rFonts w:ascii="Times New Roman" w:hAnsi="Times New Roman" w:eastAsia="Times New Roman" w:cs="Times New Roman"/>
          <w:noProof w:val="0"/>
          <w:sz w:val="24"/>
          <w:szCs w:val="24"/>
          <w:lang w:val="en-US"/>
        </w:rPr>
        <w:t>)</w:t>
      </w:r>
      <w:r w:rsidRPr="28D7775A" w:rsidR="50172B2D">
        <w:rPr>
          <w:rFonts w:ascii="Times New Roman" w:hAnsi="Times New Roman" w:eastAsia="Times New Roman" w:cs="Times New Roman"/>
          <w:noProof w:val="0"/>
          <w:sz w:val="24"/>
          <w:szCs w:val="24"/>
          <w:lang w:val="en-US"/>
        </w:rPr>
        <w:t>. The scale and nature of child sexual abuse: review of evidence. Cent. Expert. Child Sex. Abuse Essex Barnardo House.</w:t>
      </w:r>
    </w:p>
    <w:p w:rsidR="0B944950" w:rsidP="28D7775A" w:rsidRDefault="0B944950" w14:paraId="755311CB" w14:textId="397A4EB0">
      <w:pPr>
        <w:pStyle w:val="Normal"/>
        <w:spacing w:line="360" w:lineRule="auto"/>
        <w:rPr>
          <w:rFonts w:ascii="Times New Roman" w:hAnsi="Times New Roman" w:eastAsia="Times New Roman" w:cs="Times New Roman"/>
          <w:noProof w:val="0"/>
          <w:sz w:val="24"/>
          <w:szCs w:val="24"/>
          <w:lang w:val="en-GB"/>
        </w:rPr>
      </w:pPr>
      <w:r w:rsidRPr="28D7775A" w:rsidR="0B944950">
        <w:rPr>
          <w:rFonts w:ascii="Times New Roman" w:hAnsi="Times New Roman" w:eastAsia="Times New Roman" w:cs="Times New Roman"/>
          <w:b w:val="0"/>
          <w:bCs w:val="0"/>
          <w:i w:val="0"/>
          <w:iCs w:val="0"/>
          <w:caps w:val="0"/>
          <w:smallCaps w:val="0"/>
          <w:noProof w:val="0"/>
          <w:color w:val="222222"/>
          <w:sz w:val="24"/>
          <w:szCs w:val="24"/>
          <w:lang w:val="en-GB"/>
        </w:rPr>
        <w:t xml:space="preserve">Lanning, K.V., (2018). </w:t>
      </w:r>
      <w:r w:rsidRPr="28D7775A" w:rsidR="0B944950">
        <w:rPr>
          <w:rFonts w:ascii="Times New Roman" w:hAnsi="Times New Roman" w:eastAsia="Times New Roman" w:cs="Times New Roman"/>
          <w:b w:val="0"/>
          <w:bCs w:val="0"/>
          <w:i w:val="1"/>
          <w:iCs w:val="1"/>
          <w:caps w:val="0"/>
          <w:smallCaps w:val="0"/>
          <w:noProof w:val="0"/>
          <w:color w:val="222222"/>
          <w:sz w:val="24"/>
          <w:szCs w:val="24"/>
          <w:lang w:val="en-GB"/>
        </w:rPr>
        <w:t>Love, Bombs, and Molesters: An FBI Agent's Journey</w:t>
      </w:r>
      <w:r w:rsidRPr="28D7775A" w:rsidR="0B944950">
        <w:rPr>
          <w:rFonts w:ascii="Times New Roman" w:hAnsi="Times New Roman" w:eastAsia="Times New Roman" w:cs="Times New Roman"/>
          <w:b w:val="0"/>
          <w:bCs w:val="0"/>
          <w:i w:val="0"/>
          <w:iCs w:val="0"/>
          <w:caps w:val="0"/>
          <w:smallCaps w:val="0"/>
          <w:noProof w:val="0"/>
          <w:color w:val="222222"/>
          <w:sz w:val="24"/>
          <w:szCs w:val="24"/>
          <w:lang w:val="en-GB"/>
        </w:rPr>
        <w:t>. Kenneth Lanning.</w:t>
      </w:r>
    </w:p>
    <w:p w:rsidR="50172B2D" w:rsidP="28D7775A" w:rsidRDefault="50172B2D" w14:paraId="7CE13353" w14:textId="1EF35B2F">
      <w:pPr>
        <w:spacing w:line="360" w:lineRule="auto"/>
        <w:ind w:firstLine="0"/>
        <w:rPr>
          <w:rFonts w:ascii="Times New Roman" w:hAnsi="Times New Roman" w:eastAsia="Times New Roman" w:cs="Times New Roman"/>
          <w:noProof w:val="0"/>
          <w:sz w:val="24"/>
          <w:szCs w:val="24"/>
          <w:lang w:val="en-US"/>
        </w:rPr>
      </w:pPr>
      <w:r w:rsidRPr="28D7775A" w:rsidR="50172B2D">
        <w:rPr>
          <w:rFonts w:ascii="Times New Roman" w:hAnsi="Times New Roman" w:eastAsia="Times New Roman" w:cs="Times New Roman"/>
          <w:noProof w:val="0"/>
          <w:sz w:val="24"/>
          <w:szCs w:val="24"/>
          <w:lang w:val="en-US"/>
        </w:rPr>
        <w:t xml:space="preserve">Manchester Evening News, </w:t>
      </w:r>
      <w:r w:rsidRPr="28D7775A" w:rsidR="4B5659F6">
        <w:rPr>
          <w:rFonts w:ascii="Times New Roman" w:hAnsi="Times New Roman" w:eastAsia="Times New Roman" w:cs="Times New Roman"/>
          <w:noProof w:val="0"/>
          <w:sz w:val="24"/>
          <w:szCs w:val="24"/>
          <w:lang w:val="en-US"/>
        </w:rPr>
        <w:t>(</w:t>
      </w:r>
      <w:r w:rsidRPr="28D7775A" w:rsidR="50172B2D">
        <w:rPr>
          <w:rFonts w:ascii="Times New Roman" w:hAnsi="Times New Roman" w:eastAsia="Times New Roman" w:cs="Times New Roman"/>
          <w:noProof w:val="0"/>
          <w:sz w:val="24"/>
          <w:szCs w:val="24"/>
          <w:lang w:val="en-US"/>
        </w:rPr>
        <w:t>2017</w:t>
      </w:r>
      <w:r w:rsidRPr="28D7775A" w:rsidR="2E59C1EF">
        <w:rPr>
          <w:rFonts w:ascii="Times New Roman" w:hAnsi="Times New Roman" w:eastAsia="Times New Roman" w:cs="Times New Roman"/>
          <w:noProof w:val="0"/>
          <w:sz w:val="24"/>
          <w:szCs w:val="24"/>
          <w:lang w:val="en-US"/>
        </w:rPr>
        <w:t>)</w:t>
      </w:r>
      <w:r w:rsidRPr="28D7775A" w:rsidR="50172B2D">
        <w:rPr>
          <w:rFonts w:ascii="Times New Roman" w:hAnsi="Times New Roman" w:eastAsia="Times New Roman" w:cs="Times New Roman"/>
          <w:noProof w:val="0"/>
          <w:sz w:val="24"/>
          <w:szCs w:val="24"/>
          <w:lang w:val="en-US"/>
        </w:rPr>
        <w:t xml:space="preserve">. Yawning </w:t>
      </w:r>
      <w:r w:rsidRPr="28D7775A" w:rsidR="50172B2D">
        <w:rPr>
          <w:rFonts w:ascii="Times New Roman" w:hAnsi="Times New Roman" w:eastAsia="Times New Roman" w:cs="Times New Roman"/>
          <w:noProof w:val="0"/>
          <w:sz w:val="24"/>
          <w:szCs w:val="24"/>
          <w:lang w:val="en-US"/>
        </w:rPr>
        <w:t>cop</w:t>
      </w:r>
      <w:r w:rsidRPr="28D7775A" w:rsidR="50172B2D">
        <w:rPr>
          <w:rFonts w:ascii="Times New Roman" w:hAnsi="Times New Roman" w:eastAsia="Times New Roman" w:cs="Times New Roman"/>
          <w:noProof w:val="0"/>
          <w:sz w:val="24"/>
          <w:szCs w:val="24"/>
          <w:lang w:val="en-US"/>
        </w:rPr>
        <w:t xml:space="preserve"> who seemed to sum up how the grooming gang victims were not taken seriously - Manchester Evening News [WWW Document]. URL </w:t>
      </w:r>
      <w:hyperlink r:id="R957fe9f8947c4641">
        <w:r w:rsidRPr="28D7775A" w:rsidR="50172B2D">
          <w:rPr>
            <w:rStyle w:val="Hyperlink"/>
            <w:rFonts w:ascii="Times New Roman" w:hAnsi="Times New Roman" w:eastAsia="Times New Roman" w:cs="Times New Roman"/>
            <w:noProof w:val="0"/>
            <w:sz w:val="24"/>
            <w:szCs w:val="24"/>
            <w:lang w:val="en-US"/>
          </w:rPr>
          <w:t>https://www.manchestereveningnews.co.uk/news/greater-manchester-news/yawning-cop-who-seemed-to-sum-687973</w:t>
        </w:r>
      </w:hyperlink>
      <w:r w:rsidRPr="28D7775A" w:rsidR="50172B2D">
        <w:rPr>
          <w:rFonts w:ascii="Times New Roman" w:hAnsi="Times New Roman" w:eastAsia="Times New Roman" w:cs="Times New Roman"/>
          <w:noProof w:val="0"/>
          <w:sz w:val="24"/>
          <w:szCs w:val="24"/>
          <w:lang w:val="en-US"/>
        </w:rPr>
        <w:t xml:space="preserve"> (</w:t>
      </w:r>
      <w:r w:rsidRPr="28D7775A" w:rsidR="10B673AC">
        <w:rPr>
          <w:rFonts w:ascii="Times New Roman" w:hAnsi="Times New Roman" w:eastAsia="Times New Roman" w:cs="Times New Roman"/>
          <w:noProof w:val="0"/>
          <w:sz w:val="24"/>
          <w:szCs w:val="24"/>
          <w:lang w:val="en-US"/>
        </w:rPr>
        <w:t>A</w:t>
      </w:r>
      <w:r w:rsidRPr="28D7775A" w:rsidR="50172B2D">
        <w:rPr>
          <w:rFonts w:ascii="Times New Roman" w:hAnsi="Times New Roman" w:eastAsia="Times New Roman" w:cs="Times New Roman"/>
          <w:noProof w:val="0"/>
          <w:sz w:val="24"/>
          <w:szCs w:val="24"/>
          <w:lang w:val="en-US"/>
        </w:rPr>
        <w:t xml:space="preserve">ccessed </w:t>
      </w:r>
      <w:r w:rsidRPr="28D7775A" w:rsidR="4A2AF341">
        <w:rPr>
          <w:rFonts w:ascii="Times New Roman" w:hAnsi="Times New Roman" w:eastAsia="Times New Roman" w:cs="Times New Roman"/>
          <w:noProof w:val="0"/>
          <w:sz w:val="24"/>
          <w:szCs w:val="24"/>
          <w:lang w:val="en-US"/>
        </w:rPr>
        <w:t>20 Nov 2022</w:t>
      </w:r>
      <w:r w:rsidRPr="28D7775A" w:rsidR="50172B2D">
        <w:rPr>
          <w:rFonts w:ascii="Times New Roman" w:hAnsi="Times New Roman" w:eastAsia="Times New Roman" w:cs="Times New Roman"/>
          <w:noProof w:val="0"/>
          <w:sz w:val="24"/>
          <w:szCs w:val="24"/>
          <w:lang w:val="en-US"/>
        </w:rPr>
        <w:t>).</w:t>
      </w:r>
    </w:p>
    <w:p w:rsidR="50172B2D" w:rsidP="28D7775A" w:rsidRDefault="50172B2D" w14:paraId="5E3F6901" w14:textId="7B012B2E">
      <w:pPr>
        <w:spacing w:line="360" w:lineRule="auto"/>
        <w:ind w:firstLine="0"/>
        <w:rPr>
          <w:rFonts w:ascii="Times New Roman" w:hAnsi="Times New Roman" w:eastAsia="Times New Roman" w:cs="Times New Roman"/>
          <w:noProof w:val="0"/>
          <w:sz w:val="24"/>
          <w:szCs w:val="24"/>
          <w:lang w:val="en-US"/>
        </w:rPr>
      </w:pPr>
      <w:r w:rsidRPr="28D7775A" w:rsidR="50172B2D">
        <w:rPr>
          <w:rFonts w:ascii="Times New Roman" w:hAnsi="Times New Roman" w:eastAsia="Times New Roman" w:cs="Times New Roman"/>
          <w:noProof w:val="0"/>
          <w:sz w:val="24"/>
          <w:szCs w:val="24"/>
          <w:lang w:val="en-US"/>
        </w:rPr>
        <w:t xml:space="preserve">Marsh, S., </w:t>
      </w:r>
      <w:r w:rsidRPr="28D7775A" w:rsidR="54E03B04">
        <w:rPr>
          <w:rFonts w:ascii="Times New Roman" w:hAnsi="Times New Roman" w:eastAsia="Times New Roman" w:cs="Times New Roman"/>
          <w:noProof w:val="0"/>
          <w:sz w:val="24"/>
          <w:szCs w:val="24"/>
          <w:lang w:val="en-US"/>
        </w:rPr>
        <w:t>(</w:t>
      </w:r>
      <w:r w:rsidRPr="28D7775A" w:rsidR="50172B2D">
        <w:rPr>
          <w:rFonts w:ascii="Times New Roman" w:hAnsi="Times New Roman" w:eastAsia="Times New Roman" w:cs="Times New Roman"/>
          <w:noProof w:val="0"/>
          <w:sz w:val="24"/>
          <w:szCs w:val="24"/>
          <w:lang w:val="en-US"/>
        </w:rPr>
        <w:t>2019</w:t>
      </w:r>
      <w:r w:rsidRPr="28D7775A" w:rsidR="02899900">
        <w:rPr>
          <w:rFonts w:ascii="Times New Roman" w:hAnsi="Times New Roman" w:eastAsia="Times New Roman" w:cs="Times New Roman"/>
          <w:noProof w:val="0"/>
          <w:sz w:val="24"/>
          <w:szCs w:val="24"/>
          <w:lang w:val="en-US"/>
        </w:rPr>
        <w:t>)</w:t>
      </w:r>
      <w:r w:rsidRPr="28D7775A" w:rsidR="50172B2D">
        <w:rPr>
          <w:rFonts w:ascii="Times New Roman" w:hAnsi="Times New Roman" w:eastAsia="Times New Roman" w:cs="Times New Roman"/>
          <w:noProof w:val="0"/>
          <w:sz w:val="24"/>
          <w:szCs w:val="24"/>
          <w:lang w:val="en-US"/>
        </w:rPr>
        <w:t>. Record number of children missing from care in England. The Guardian.</w:t>
      </w:r>
    </w:p>
    <w:p w:rsidR="37DE09B7" w:rsidP="28D7775A" w:rsidRDefault="37DE09B7" w14:paraId="78BE5ABF" w14:textId="35A3B5BF">
      <w:pPr>
        <w:pStyle w:val="Normal"/>
        <w:spacing w:line="360" w:lineRule="auto"/>
        <w:ind w:firstLine="0"/>
        <w:rPr>
          <w:rFonts w:ascii="Times New Roman" w:hAnsi="Times New Roman" w:eastAsia="Times New Roman" w:cs="Times New Roman"/>
          <w:noProof w:val="0"/>
          <w:sz w:val="24"/>
          <w:szCs w:val="24"/>
          <w:lang w:val="en-US"/>
        </w:rPr>
      </w:pPr>
      <w:r w:rsidRPr="28D7775A" w:rsidR="37DE09B7">
        <w:rPr>
          <w:rFonts w:ascii="Times New Roman" w:hAnsi="Times New Roman" w:eastAsia="Times New Roman" w:cs="Times New Roman"/>
          <w:b w:val="0"/>
          <w:bCs w:val="0"/>
          <w:i w:val="0"/>
          <w:iCs w:val="0"/>
          <w:caps w:val="0"/>
          <w:smallCaps w:val="0"/>
          <w:noProof w:val="0"/>
          <w:color w:val="222222"/>
          <w:sz w:val="24"/>
          <w:szCs w:val="24"/>
          <w:lang w:val="en-US"/>
        </w:rPr>
        <w:t xml:space="preserve">Norfolk, A., 2011. Revealed: conspiracy of silence on UK sex gangs. </w:t>
      </w:r>
      <w:r w:rsidRPr="28D7775A" w:rsidR="37DE09B7">
        <w:rPr>
          <w:rFonts w:ascii="Times New Roman" w:hAnsi="Times New Roman" w:eastAsia="Times New Roman" w:cs="Times New Roman"/>
          <w:b w:val="0"/>
          <w:bCs w:val="0"/>
          <w:i w:val="1"/>
          <w:iCs w:val="1"/>
          <w:caps w:val="0"/>
          <w:smallCaps w:val="0"/>
          <w:noProof w:val="0"/>
          <w:color w:val="222222"/>
          <w:sz w:val="24"/>
          <w:szCs w:val="24"/>
          <w:lang w:val="en-US"/>
        </w:rPr>
        <w:t>The Times</w:t>
      </w:r>
      <w:r w:rsidRPr="28D7775A" w:rsidR="37DE09B7">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28D7775A" w:rsidR="37DE09B7">
        <w:rPr>
          <w:rFonts w:ascii="Times New Roman" w:hAnsi="Times New Roman" w:eastAsia="Times New Roman" w:cs="Times New Roman"/>
          <w:b w:val="0"/>
          <w:bCs w:val="0"/>
          <w:i w:val="1"/>
          <w:iCs w:val="1"/>
          <w:caps w:val="0"/>
          <w:smallCaps w:val="0"/>
          <w:noProof w:val="0"/>
          <w:color w:val="222222"/>
          <w:sz w:val="24"/>
          <w:szCs w:val="24"/>
          <w:lang w:val="en-US"/>
        </w:rPr>
        <w:t>5</w:t>
      </w:r>
      <w:r w:rsidRPr="28D7775A" w:rsidR="37DE09B7">
        <w:rPr>
          <w:rFonts w:ascii="Times New Roman" w:hAnsi="Times New Roman" w:eastAsia="Times New Roman" w:cs="Times New Roman"/>
          <w:b w:val="0"/>
          <w:bCs w:val="0"/>
          <w:i w:val="0"/>
          <w:iCs w:val="0"/>
          <w:caps w:val="0"/>
          <w:smallCaps w:val="0"/>
          <w:noProof w:val="0"/>
          <w:color w:val="222222"/>
          <w:sz w:val="24"/>
          <w:szCs w:val="24"/>
          <w:lang w:val="en-US"/>
        </w:rPr>
        <w:t>.</w:t>
      </w:r>
    </w:p>
    <w:p w:rsidR="0ECA684D" w:rsidP="28D7775A" w:rsidRDefault="0ECA684D" w14:paraId="5BE2E0EA" w14:textId="2713A9D7">
      <w:pPr>
        <w:pStyle w:val="Normal"/>
        <w:spacing w:line="360" w:lineRule="auto"/>
        <w:rPr>
          <w:rFonts w:ascii="Times New Roman" w:hAnsi="Times New Roman" w:eastAsia="Times New Roman" w:cs="Times New Roman"/>
          <w:b w:val="0"/>
          <w:bCs w:val="0"/>
          <w:i w:val="0"/>
          <w:iCs w:val="0"/>
          <w:caps w:val="0"/>
          <w:smallCaps w:val="0"/>
          <w:noProof w:val="0"/>
          <w:color w:val="333333"/>
          <w:sz w:val="24"/>
          <w:szCs w:val="24"/>
          <w:lang w:val="en-GB"/>
        </w:rPr>
      </w:pPr>
      <w:r w:rsidRPr="28D7775A" w:rsidR="0ECA684D">
        <w:rPr>
          <w:rFonts w:ascii="Times New Roman" w:hAnsi="Times New Roman" w:eastAsia="Times New Roman" w:cs="Times New Roman"/>
          <w:b w:val="0"/>
          <w:bCs w:val="0"/>
          <w:i w:val="0"/>
          <w:iCs w:val="0"/>
          <w:caps w:val="0"/>
          <w:smallCaps w:val="0"/>
          <w:noProof w:val="0"/>
          <w:color w:val="333333"/>
          <w:sz w:val="24"/>
          <w:szCs w:val="24"/>
          <w:lang w:val="en-GB"/>
        </w:rPr>
        <w:t xml:space="preserve">NSPCC, (2018). </w:t>
      </w:r>
      <w:r w:rsidRPr="28D7775A" w:rsidR="0ECA684D">
        <w:rPr>
          <w:rFonts w:ascii="Times New Roman" w:hAnsi="Times New Roman" w:eastAsia="Times New Roman" w:cs="Times New Roman"/>
          <w:b w:val="0"/>
          <w:bCs w:val="0"/>
          <w:i w:val="1"/>
          <w:iCs w:val="1"/>
          <w:caps w:val="0"/>
          <w:smallCaps w:val="0"/>
          <w:noProof w:val="0"/>
          <w:color w:val="333333"/>
          <w:sz w:val="24"/>
          <w:szCs w:val="24"/>
          <w:lang w:val="en-GB"/>
        </w:rPr>
        <w:t xml:space="preserve">What is Grooming? </w:t>
      </w:r>
      <w:r w:rsidRPr="28D7775A" w:rsidR="0ECA684D">
        <w:rPr>
          <w:rFonts w:ascii="Times New Roman" w:hAnsi="Times New Roman" w:eastAsia="Times New Roman" w:cs="Times New Roman"/>
          <w:b w:val="0"/>
          <w:bCs w:val="0"/>
          <w:i w:val="0"/>
          <w:iCs w:val="0"/>
          <w:caps w:val="0"/>
          <w:smallCaps w:val="0"/>
          <w:noProof w:val="0"/>
          <w:color w:val="333333"/>
          <w:sz w:val="24"/>
          <w:szCs w:val="24"/>
          <w:lang w:val="en-GB"/>
        </w:rPr>
        <w:t xml:space="preserve">Available at: </w:t>
      </w:r>
      <w:hyperlink r:id="R36a1f582501a413f">
        <w:r w:rsidRPr="28D7775A" w:rsidR="0ECA684D">
          <w:rPr>
            <w:rStyle w:val="Hyperlink"/>
            <w:rFonts w:ascii="Times New Roman" w:hAnsi="Times New Roman" w:eastAsia="Times New Roman" w:cs="Times New Roman"/>
            <w:b w:val="0"/>
            <w:bCs w:val="0"/>
            <w:i w:val="0"/>
            <w:iCs w:val="0"/>
            <w:caps w:val="0"/>
            <w:smallCaps w:val="0"/>
            <w:noProof w:val="0"/>
            <w:sz w:val="24"/>
            <w:szCs w:val="24"/>
            <w:lang w:val="en-GB"/>
          </w:rPr>
          <w:t>https://learning.nspcc.org.uk/research-resources/briefings/grooming</w:t>
        </w:r>
      </w:hyperlink>
      <w:r w:rsidRPr="28D7775A" w:rsidR="0ECA684D">
        <w:rPr>
          <w:rFonts w:ascii="Times New Roman" w:hAnsi="Times New Roman" w:eastAsia="Times New Roman" w:cs="Times New Roman"/>
          <w:b w:val="0"/>
          <w:bCs w:val="0"/>
          <w:i w:val="0"/>
          <w:iCs w:val="0"/>
          <w:caps w:val="0"/>
          <w:smallCaps w:val="0"/>
          <w:noProof w:val="0"/>
          <w:color w:val="333333"/>
          <w:sz w:val="24"/>
          <w:szCs w:val="24"/>
          <w:lang w:val="en-GB"/>
        </w:rPr>
        <w:t xml:space="preserve"> (Accessed 13 Oct 2022).</w:t>
      </w:r>
    </w:p>
    <w:p w:rsidR="50172B2D" w:rsidP="28D7775A" w:rsidRDefault="50172B2D" w14:paraId="68BE70EF" w14:textId="22EDA793">
      <w:pPr>
        <w:pStyle w:val="Normal"/>
        <w:spacing w:line="360" w:lineRule="auto"/>
        <w:ind w:firstLine="0"/>
        <w:rPr>
          <w:rFonts w:ascii="Times New Roman" w:hAnsi="Times New Roman" w:eastAsia="Times New Roman" w:cs="Times New Roman"/>
          <w:noProof w:val="0"/>
          <w:sz w:val="24"/>
          <w:szCs w:val="24"/>
          <w:lang w:val="en-US"/>
        </w:rPr>
      </w:pPr>
      <w:r w:rsidRPr="28D7775A" w:rsidR="6B760A47">
        <w:rPr>
          <w:rFonts w:ascii="Times New Roman" w:hAnsi="Times New Roman" w:eastAsia="Times New Roman" w:cs="Times New Roman"/>
          <w:b w:val="0"/>
          <w:bCs w:val="0"/>
          <w:i w:val="0"/>
          <w:iCs w:val="0"/>
          <w:caps w:val="0"/>
          <w:smallCaps w:val="0"/>
          <w:noProof w:val="0"/>
          <w:color w:val="222222"/>
          <w:sz w:val="24"/>
          <w:szCs w:val="24"/>
          <w:lang w:val="en-US"/>
        </w:rPr>
        <w:t xml:space="preserve">Paskell, C., </w:t>
      </w:r>
      <w:r w:rsidRPr="28D7775A" w:rsidR="2C2BD27B">
        <w:rPr>
          <w:rFonts w:ascii="Times New Roman" w:hAnsi="Times New Roman" w:eastAsia="Times New Roman" w:cs="Times New Roman"/>
          <w:b w:val="0"/>
          <w:bCs w:val="0"/>
          <w:i w:val="0"/>
          <w:iCs w:val="0"/>
          <w:caps w:val="0"/>
          <w:smallCaps w:val="0"/>
          <w:noProof w:val="0"/>
          <w:color w:val="222222"/>
          <w:sz w:val="24"/>
          <w:szCs w:val="24"/>
          <w:lang w:val="en-US"/>
        </w:rPr>
        <w:t>(</w:t>
      </w:r>
      <w:r w:rsidRPr="28D7775A" w:rsidR="6B760A47">
        <w:rPr>
          <w:rFonts w:ascii="Times New Roman" w:hAnsi="Times New Roman" w:eastAsia="Times New Roman" w:cs="Times New Roman"/>
          <w:b w:val="0"/>
          <w:bCs w:val="0"/>
          <w:i w:val="0"/>
          <w:iCs w:val="0"/>
          <w:caps w:val="0"/>
          <w:smallCaps w:val="0"/>
          <w:noProof w:val="0"/>
          <w:color w:val="222222"/>
          <w:sz w:val="24"/>
          <w:szCs w:val="24"/>
          <w:lang w:val="en-US"/>
        </w:rPr>
        <w:t>2013</w:t>
      </w:r>
      <w:r w:rsidRPr="28D7775A" w:rsidR="54FC89B5">
        <w:rPr>
          <w:rFonts w:ascii="Times New Roman" w:hAnsi="Times New Roman" w:eastAsia="Times New Roman" w:cs="Times New Roman"/>
          <w:b w:val="0"/>
          <w:bCs w:val="0"/>
          <w:i w:val="0"/>
          <w:iCs w:val="0"/>
          <w:caps w:val="0"/>
          <w:smallCaps w:val="0"/>
          <w:noProof w:val="0"/>
          <w:color w:val="222222"/>
          <w:sz w:val="24"/>
          <w:szCs w:val="24"/>
          <w:lang w:val="en-US"/>
        </w:rPr>
        <w:t>)</w:t>
      </w:r>
      <w:r w:rsidRPr="28D7775A" w:rsidR="6B760A47">
        <w:rPr>
          <w:rFonts w:ascii="Times New Roman" w:hAnsi="Times New Roman" w:eastAsia="Times New Roman" w:cs="Times New Roman"/>
          <w:b w:val="0"/>
          <w:bCs w:val="0"/>
          <w:i w:val="0"/>
          <w:iCs w:val="0"/>
          <w:caps w:val="0"/>
          <w:smallCaps w:val="0"/>
          <w:noProof w:val="0"/>
          <w:color w:val="222222"/>
          <w:sz w:val="24"/>
          <w:szCs w:val="24"/>
          <w:lang w:val="en-US"/>
        </w:rPr>
        <w:t xml:space="preserve">. The tangled web: How child sexual exploitation is becoming more complex. </w:t>
      </w:r>
      <w:r w:rsidRPr="28D7775A" w:rsidR="6B760A47">
        <w:rPr>
          <w:rFonts w:ascii="Times New Roman" w:hAnsi="Times New Roman" w:eastAsia="Times New Roman" w:cs="Times New Roman"/>
          <w:b w:val="0"/>
          <w:bCs w:val="0"/>
          <w:i w:val="1"/>
          <w:iCs w:val="1"/>
          <w:caps w:val="0"/>
          <w:smallCaps w:val="0"/>
          <w:noProof w:val="0"/>
          <w:color w:val="222222"/>
          <w:sz w:val="24"/>
          <w:szCs w:val="24"/>
          <w:lang w:val="en-US"/>
        </w:rPr>
        <w:t>Barnardo’s, London</w:t>
      </w:r>
      <w:r w:rsidRPr="28D7775A" w:rsidR="6B760A47">
        <w:rPr>
          <w:rFonts w:ascii="Times New Roman" w:hAnsi="Times New Roman" w:eastAsia="Times New Roman" w:cs="Times New Roman"/>
          <w:b w:val="0"/>
          <w:bCs w:val="0"/>
          <w:i w:val="0"/>
          <w:iCs w:val="0"/>
          <w:caps w:val="0"/>
          <w:smallCaps w:val="0"/>
          <w:noProof w:val="0"/>
          <w:color w:val="222222"/>
          <w:sz w:val="24"/>
          <w:szCs w:val="24"/>
          <w:lang w:val="en-US"/>
        </w:rPr>
        <w:t>.</w:t>
      </w:r>
      <w:r w:rsidRPr="28D7775A" w:rsidR="6B760A47">
        <w:rPr>
          <w:rFonts w:ascii="Times New Roman" w:hAnsi="Times New Roman" w:eastAsia="Times New Roman" w:cs="Times New Roman"/>
          <w:noProof w:val="0"/>
          <w:sz w:val="24"/>
          <w:szCs w:val="24"/>
          <w:lang w:val="en-US"/>
        </w:rPr>
        <w:t xml:space="preserve"> </w:t>
      </w:r>
    </w:p>
    <w:p w:rsidR="50172B2D" w:rsidP="28D7775A" w:rsidRDefault="50172B2D" w14:paraId="1BCFA4FB" w14:textId="0F6A060B">
      <w:pPr>
        <w:pStyle w:val="Normal"/>
        <w:spacing w:line="360" w:lineRule="auto"/>
        <w:ind w:firstLine="0"/>
        <w:rPr>
          <w:rFonts w:ascii="Times New Roman" w:hAnsi="Times New Roman" w:eastAsia="Times New Roman" w:cs="Times New Roman"/>
          <w:noProof w:val="0"/>
          <w:sz w:val="24"/>
          <w:szCs w:val="24"/>
          <w:lang w:val="en-US"/>
        </w:rPr>
      </w:pPr>
      <w:r w:rsidRPr="28D7775A" w:rsidR="50172B2D">
        <w:rPr>
          <w:rFonts w:ascii="Times New Roman" w:hAnsi="Times New Roman" w:eastAsia="Times New Roman" w:cs="Times New Roman"/>
          <w:noProof w:val="0"/>
          <w:sz w:val="24"/>
          <w:szCs w:val="24"/>
          <w:lang w:val="en-US"/>
        </w:rPr>
        <w:t xml:space="preserve">Phillips, M., </w:t>
      </w:r>
      <w:r w:rsidRPr="28D7775A" w:rsidR="7537FA74">
        <w:rPr>
          <w:rFonts w:ascii="Times New Roman" w:hAnsi="Times New Roman" w:eastAsia="Times New Roman" w:cs="Times New Roman"/>
          <w:noProof w:val="0"/>
          <w:sz w:val="24"/>
          <w:szCs w:val="24"/>
          <w:lang w:val="en-US"/>
        </w:rPr>
        <w:t>(</w:t>
      </w:r>
      <w:r w:rsidRPr="28D7775A" w:rsidR="50172B2D">
        <w:rPr>
          <w:rFonts w:ascii="Times New Roman" w:hAnsi="Times New Roman" w:eastAsia="Times New Roman" w:cs="Times New Roman"/>
          <w:noProof w:val="0"/>
          <w:sz w:val="24"/>
          <w:szCs w:val="24"/>
          <w:lang w:val="en-US"/>
        </w:rPr>
        <w:t>2022</w:t>
      </w:r>
      <w:r w:rsidRPr="28D7775A" w:rsidR="10AB1367">
        <w:rPr>
          <w:rFonts w:ascii="Times New Roman" w:hAnsi="Times New Roman" w:eastAsia="Times New Roman" w:cs="Times New Roman"/>
          <w:noProof w:val="0"/>
          <w:sz w:val="24"/>
          <w:szCs w:val="24"/>
          <w:lang w:val="en-US"/>
        </w:rPr>
        <w:t>)</w:t>
      </w:r>
      <w:r w:rsidRPr="28D7775A" w:rsidR="50172B2D">
        <w:rPr>
          <w:rFonts w:ascii="Times New Roman" w:hAnsi="Times New Roman" w:eastAsia="Times New Roman" w:cs="Times New Roman"/>
          <w:noProof w:val="0"/>
          <w:sz w:val="24"/>
          <w:szCs w:val="24"/>
          <w:lang w:val="en-US"/>
        </w:rPr>
        <w:t>. Race is a crucial part of grooming scandals.</w:t>
      </w:r>
    </w:p>
    <w:p w:rsidR="7A61D31B" w:rsidP="28D7775A" w:rsidRDefault="7A61D31B" w14:paraId="1D31B081" w14:textId="4A626544">
      <w:pPr>
        <w:pStyle w:val="Normal"/>
        <w:spacing w:line="360" w:lineRule="auto"/>
        <w:rPr>
          <w:rFonts w:ascii="Times New Roman" w:hAnsi="Times New Roman" w:eastAsia="Times New Roman" w:cs="Times New Roman"/>
          <w:b w:val="0"/>
          <w:bCs w:val="0"/>
          <w:i w:val="0"/>
          <w:iCs w:val="0"/>
          <w:caps w:val="0"/>
          <w:smallCaps w:val="0"/>
          <w:noProof w:val="0"/>
          <w:color w:val="333333"/>
          <w:sz w:val="24"/>
          <w:szCs w:val="24"/>
          <w:lang w:val="en-GB"/>
        </w:rPr>
      </w:pPr>
      <w:r w:rsidRPr="28D7775A" w:rsidR="7A61D31B">
        <w:rPr>
          <w:rFonts w:ascii="Times New Roman" w:hAnsi="Times New Roman" w:eastAsia="Times New Roman" w:cs="Times New Roman"/>
          <w:b w:val="0"/>
          <w:bCs w:val="0"/>
          <w:i w:val="0"/>
          <w:iCs w:val="0"/>
          <w:caps w:val="0"/>
          <w:smallCaps w:val="0"/>
          <w:noProof w:val="0"/>
          <w:color w:val="333333"/>
          <w:sz w:val="24"/>
          <w:szCs w:val="24"/>
          <w:lang w:val="en-GB"/>
        </w:rPr>
        <w:t xml:space="preserve">Safeguarding Services, (2022). </w:t>
      </w:r>
      <w:r w:rsidRPr="28D7775A" w:rsidR="7A61D31B">
        <w:rPr>
          <w:rFonts w:ascii="Times New Roman" w:hAnsi="Times New Roman" w:eastAsia="Times New Roman" w:cs="Times New Roman"/>
          <w:b w:val="0"/>
          <w:bCs w:val="0"/>
          <w:i w:val="1"/>
          <w:iCs w:val="1"/>
          <w:caps w:val="0"/>
          <w:smallCaps w:val="0"/>
          <w:noProof w:val="0"/>
          <w:color w:val="333333"/>
          <w:sz w:val="24"/>
          <w:szCs w:val="24"/>
          <w:lang w:val="en-GB"/>
        </w:rPr>
        <w:t xml:space="preserve">Grooming. </w:t>
      </w:r>
      <w:r w:rsidRPr="28D7775A" w:rsidR="7A61D31B">
        <w:rPr>
          <w:rFonts w:ascii="Times New Roman" w:hAnsi="Times New Roman" w:eastAsia="Times New Roman" w:cs="Times New Roman"/>
          <w:b w:val="0"/>
          <w:bCs w:val="0"/>
          <w:i w:val="0"/>
          <w:iCs w:val="0"/>
          <w:caps w:val="0"/>
          <w:smallCaps w:val="0"/>
          <w:noProof w:val="0"/>
          <w:color w:val="333333"/>
          <w:sz w:val="24"/>
          <w:szCs w:val="24"/>
          <w:lang w:val="en-GB"/>
        </w:rPr>
        <w:t xml:space="preserve">Available at: </w:t>
      </w:r>
      <w:hyperlink r:id="Rd592e34a897440b4">
        <w:r w:rsidRPr="28D7775A" w:rsidR="7A61D31B">
          <w:rPr>
            <w:rStyle w:val="Hyperlink"/>
            <w:rFonts w:ascii="Times New Roman" w:hAnsi="Times New Roman" w:eastAsia="Times New Roman" w:cs="Times New Roman"/>
            <w:b w:val="0"/>
            <w:bCs w:val="0"/>
            <w:i w:val="0"/>
            <w:iCs w:val="0"/>
            <w:caps w:val="0"/>
            <w:smallCaps w:val="0"/>
            <w:noProof w:val="0"/>
            <w:sz w:val="24"/>
            <w:szCs w:val="24"/>
            <w:lang w:val="en-GB"/>
          </w:rPr>
          <w:t>https://www.safeguardingservices.com.au/grooming/</w:t>
        </w:r>
      </w:hyperlink>
      <w:r w:rsidRPr="28D7775A" w:rsidR="7A61D31B">
        <w:rPr>
          <w:rFonts w:ascii="Times New Roman" w:hAnsi="Times New Roman" w:eastAsia="Times New Roman" w:cs="Times New Roman"/>
          <w:b w:val="0"/>
          <w:bCs w:val="0"/>
          <w:i w:val="0"/>
          <w:iCs w:val="0"/>
          <w:caps w:val="0"/>
          <w:smallCaps w:val="0"/>
          <w:noProof w:val="0"/>
          <w:color w:val="333333"/>
          <w:sz w:val="24"/>
          <w:szCs w:val="24"/>
          <w:lang w:val="en-GB"/>
        </w:rPr>
        <w:t xml:space="preserve"> (Accessed 13 Oct 2022).</w:t>
      </w:r>
    </w:p>
    <w:p w:rsidR="50172B2D" w:rsidP="28D7775A" w:rsidRDefault="50172B2D" w14:paraId="174A22FD" w14:textId="2D8A617C">
      <w:pPr>
        <w:spacing w:line="360" w:lineRule="auto"/>
        <w:ind w:firstLine="0"/>
        <w:rPr>
          <w:rFonts w:ascii="Times New Roman" w:hAnsi="Times New Roman" w:eastAsia="Times New Roman" w:cs="Times New Roman"/>
          <w:noProof w:val="0"/>
          <w:sz w:val="24"/>
          <w:szCs w:val="24"/>
          <w:lang w:val="en-US"/>
        </w:rPr>
      </w:pPr>
      <w:r w:rsidRPr="28D7775A" w:rsidR="50172B2D">
        <w:rPr>
          <w:rFonts w:ascii="Times New Roman" w:hAnsi="Times New Roman" w:eastAsia="Times New Roman" w:cs="Times New Roman"/>
          <w:noProof w:val="0"/>
          <w:sz w:val="24"/>
          <w:szCs w:val="24"/>
          <w:lang w:val="en-US"/>
        </w:rPr>
        <w:t>Scheerhout</w:t>
      </w:r>
      <w:r w:rsidRPr="28D7775A" w:rsidR="50172B2D">
        <w:rPr>
          <w:rFonts w:ascii="Times New Roman" w:hAnsi="Times New Roman" w:eastAsia="Times New Roman" w:cs="Times New Roman"/>
          <w:noProof w:val="0"/>
          <w:sz w:val="24"/>
          <w:szCs w:val="24"/>
          <w:lang w:val="en-US"/>
        </w:rPr>
        <w:t xml:space="preserve">, J., </w:t>
      </w:r>
      <w:r w:rsidRPr="28D7775A" w:rsidR="6F535631">
        <w:rPr>
          <w:rFonts w:ascii="Times New Roman" w:hAnsi="Times New Roman" w:eastAsia="Times New Roman" w:cs="Times New Roman"/>
          <w:noProof w:val="0"/>
          <w:sz w:val="24"/>
          <w:szCs w:val="24"/>
          <w:lang w:val="en-US"/>
        </w:rPr>
        <w:t>(</w:t>
      </w:r>
      <w:r w:rsidRPr="28D7775A" w:rsidR="50172B2D">
        <w:rPr>
          <w:rFonts w:ascii="Times New Roman" w:hAnsi="Times New Roman" w:eastAsia="Times New Roman" w:cs="Times New Roman"/>
          <w:noProof w:val="0"/>
          <w:sz w:val="24"/>
          <w:szCs w:val="24"/>
          <w:lang w:val="en-US"/>
        </w:rPr>
        <w:t>2017</w:t>
      </w:r>
      <w:r w:rsidRPr="28D7775A" w:rsidR="1F9B6224">
        <w:rPr>
          <w:rFonts w:ascii="Times New Roman" w:hAnsi="Times New Roman" w:eastAsia="Times New Roman" w:cs="Times New Roman"/>
          <w:noProof w:val="0"/>
          <w:sz w:val="24"/>
          <w:szCs w:val="24"/>
          <w:lang w:val="en-US"/>
        </w:rPr>
        <w:t>)</w:t>
      </w:r>
      <w:r w:rsidRPr="28D7775A" w:rsidR="50172B2D">
        <w:rPr>
          <w:rFonts w:ascii="Times New Roman" w:hAnsi="Times New Roman" w:eastAsia="Times New Roman" w:cs="Times New Roman"/>
          <w:noProof w:val="0"/>
          <w:sz w:val="24"/>
          <w:szCs w:val="24"/>
          <w:lang w:val="en-US"/>
        </w:rPr>
        <w:t xml:space="preserve">. Timeline of how the Rochdale grooming scandal unfolded [WWW Document]. Manch. Evening News. URL </w:t>
      </w:r>
      <w:hyperlink r:id="Re5d188cc3e084c39">
        <w:r w:rsidRPr="28D7775A" w:rsidR="50172B2D">
          <w:rPr>
            <w:rStyle w:val="Hyperlink"/>
            <w:rFonts w:ascii="Times New Roman" w:hAnsi="Times New Roman" w:eastAsia="Times New Roman" w:cs="Times New Roman"/>
            <w:noProof w:val="0"/>
            <w:sz w:val="24"/>
            <w:szCs w:val="24"/>
            <w:lang w:val="en-US"/>
          </w:rPr>
          <w:t>http://www.manchestereveningnews.co.uk/news/greater-manchester-news/timeline-rochdale-grooming-scandale-bbc-13026060</w:t>
        </w:r>
      </w:hyperlink>
      <w:r w:rsidRPr="28D7775A" w:rsidR="50172B2D">
        <w:rPr>
          <w:rFonts w:ascii="Times New Roman" w:hAnsi="Times New Roman" w:eastAsia="Times New Roman" w:cs="Times New Roman"/>
          <w:noProof w:val="0"/>
          <w:sz w:val="24"/>
          <w:szCs w:val="24"/>
          <w:lang w:val="en-US"/>
        </w:rPr>
        <w:t xml:space="preserve"> (</w:t>
      </w:r>
      <w:r w:rsidRPr="28D7775A" w:rsidR="72787599">
        <w:rPr>
          <w:rFonts w:ascii="Times New Roman" w:hAnsi="Times New Roman" w:eastAsia="Times New Roman" w:cs="Times New Roman"/>
          <w:noProof w:val="0"/>
          <w:sz w:val="24"/>
          <w:szCs w:val="24"/>
          <w:lang w:val="en-US"/>
        </w:rPr>
        <w:t>A</w:t>
      </w:r>
      <w:r w:rsidRPr="28D7775A" w:rsidR="50172B2D">
        <w:rPr>
          <w:rFonts w:ascii="Times New Roman" w:hAnsi="Times New Roman" w:eastAsia="Times New Roman" w:cs="Times New Roman"/>
          <w:noProof w:val="0"/>
          <w:sz w:val="24"/>
          <w:szCs w:val="24"/>
          <w:lang w:val="en-US"/>
        </w:rPr>
        <w:t xml:space="preserve">ccessed </w:t>
      </w:r>
      <w:r w:rsidRPr="28D7775A" w:rsidR="7C44185B">
        <w:rPr>
          <w:rFonts w:ascii="Times New Roman" w:hAnsi="Times New Roman" w:eastAsia="Times New Roman" w:cs="Times New Roman"/>
          <w:noProof w:val="0"/>
          <w:sz w:val="24"/>
          <w:szCs w:val="24"/>
          <w:lang w:val="en-US"/>
        </w:rPr>
        <w:t>20 Nov 2022</w:t>
      </w:r>
      <w:r w:rsidRPr="28D7775A" w:rsidR="50172B2D">
        <w:rPr>
          <w:rFonts w:ascii="Times New Roman" w:hAnsi="Times New Roman" w:eastAsia="Times New Roman" w:cs="Times New Roman"/>
          <w:noProof w:val="0"/>
          <w:sz w:val="24"/>
          <w:szCs w:val="24"/>
          <w:lang w:val="en-US"/>
        </w:rPr>
        <w:t>).</w:t>
      </w:r>
    </w:p>
    <w:p w:rsidR="6D86ED49" w:rsidP="28D7775A" w:rsidRDefault="6D86ED49" w14:paraId="4297D9A2" w14:textId="38C620D7">
      <w:pPr>
        <w:pStyle w:val="Normal"/>
        <w:spacing w:line="360" w:lineRule="auto"/>
        <w:ind w:firstLine="0"/>
        <w:rPr>
          <w:rFonts w:ascii="Times New Roman" w:hAnsi="Times New Roman" w:eastAsia="Times New Roman" w:cs="Times New Roman"/>
          <w:noProof w:val="0"/>
          <w:sz w:val="24"/>
          <w:szCs w:val="24"/>
          <w:lang w:val="en-US"/>
        </w:rPr>
      </w:pPr>
      <w:r w:rsidRPr="28D7775A" w:rsidR="6D86ED49">
        <w:rPr>
          <w:rFonts w:ascii="Times New Roman" w:hAnsi="Times New Roman" w:eastAsia="Times New Roman" w:cs="Times New Roman"/>
          <w:b w:val="0"/>
          <w:bCs w:val="0"/>
          <w:i w:val="0"/>
          <w:iCs w:val="0"/>
          <w:caps w:val="0"/>
          <w:smallCaps w:val="0"/>
          <w:noProof w:val="0"/>
          <w:color w:val="222222"/>
          <w:sz w:val="24"/>
          <w:szCs w:val="24"/>
          <w:lang w:val="en-US"/>
        </w:rPr>
        <w:t xml:space="preserve">Shawar, Y.R., Truong, P.P. and Shiffman, J., (2022). The emergence of political priority for addressing child sexual abuse in the United Kingdom. </w:t>
      </w:r>
      <w:r w:rsidRPr="28D7775A" w:rsidR="6D86ED49">
        <w:rPr>
          <w:rFonts w:ascii="Times New Roman" w:hAnsi="Times New Roman" w:eastAsia="Times New Roman" w:cs="Times New Roman"/>
          <w:b w:val="0"/>
          <w:bCs w:val="0"/>
          <w:i w:val="1"/>
          <w:iCs w:val="1"/>
          <w:caps w:val="0"/>
          <w:smallCaps w:val="0"/>
          <w:noProof w:val="0"/>
          <w:color w:val="222222"/>
          <w:sz w:val="24"/>
          <w:szCs w:val="24"/>
          <w:lang w:val="en-US"/>
        </w:rPr>
        <w:t>Child Abuse &amp; Neglect</w:t>
      </w:r>
      <w:r w:rsidRPr="28D7775A" w:rsidR="6D86ED49">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28D7775A" w:rsidR="6D86ED49">
        <w:rPr>
          <w:rFonts w:ascii="Times New Roman" w:hAnsi="Times New Roman" w:eastAsia="Times New Roman" w:cs="Times New Roman"/>
          <w:b w:val="0"/>
          <w:bCs w:val="0"/>
          <w:i w:val="1"/>
          <w:iCs w:val="1"/>
          <w:caps w:val="0"/>
          <w:smallCaps w:val="0"/>
          <w:noProof w:val="0"/>
          <w:color w:val="222222"/>
          <w:sz w:val="24"/>
          <w:szCs w:val="24"/>
          <w:lang w:val="en-US"/>
        </w:rPr>
        <w:t>128</w:t>
      </w:r>
      <w:r w:rsidRPr="28D7775A" w:rsidR="6D86ED49">
        <w:rPr>
          <w:rFonts w:ascii="Times New Roman" w:hAnsi="Times New Roman" w:eastAsia="Times New Roman" w:cs="Times New Roman"/>
          <w:b w:val="0"/>
          <w:bCs w:val="0"/>
          <w:i w:val="0"/>
          <w:iCs w:val="0"/>
          <w:caps w:val="0"/>
          <w:smallCaps w:val="0"/>
          <w:noProof w:val="0"/>
          <w:color w:val="222222"/>
          <w:sz w:val="24"/>
          <w:szCs w:val="24"/>
          <w:lang w:val="en-US"/>
        </w:rPr>
        <w:t>, p.105601.</w:t>
      </w:r>
    </w:p>
    <w:p w:rsidR="6D86ED49" w:rsidP="28D7775A" w:rsidRDefault="6D86ED49" w14:paraId="33D84AB0" w14:textId="31FD1F59">
      <w:pPr>
        <w:pStyle w:val="Normal"/>
        <w:spacing w:line="360" w:lineRule="auto"/>
        <w:ind w:firstLine="0"/>
        <w:rPr>
          <w:rFonts w:ascii="Times New Roman" w:hAnsi="Times New Roman" w:eastAsia="Times New Roman" w:cs="Times New Roman"/>
          <w:noProof w:val="0"/>
          <w:sz w:val="24"/>
          <w:szCs w:val="24"/>
          <w:lang w:val="en-US"/>
        </w:rPr>
      </w:pPr>
      <w:r w:rsidRPr="28D7775A" w:rsidR="6D86ED49">
        <w:rPr>
          <w:rFonts w:ascii="Times New Roman" w:hAnsi="Times New Roman" w:eastAsia="Times New Roman" w:cs="Times New Roman"/>
          <w:b w:val="0"/>
          <w:bCs w:val="0"/>
          <w:i w:val="0"/>
          <w:iCs w:val="0"/>
          <w:caps w:val="0"/>
          <w:smallCaps w:val="0"/>
          <w:noProof w:val="0"/>
          <w:color w:val="222222"/>
          <w:sz w:val="24"/>
          <w:szCs w:val="24"/>
          <w:lang w:val="en-US"/>
        </w:rPr>
        <w:t xml:space="preserve">Skidmore, M., (2016). </w:t>
      </w:r>
      <w:r w:rsidRPr="28D7775A" w:rsidR="6D86ED49">
        <w:rPr>
          <w:rFonts w:ascii="Times New Roman" w:hAnsi="Times New Roman" w:eastAsia="Times New Roman" w:cs="Times New Roman"/>
          <w:b w:val="0"/>
          <w:bCs w:val="0"/>
          <w:i w:val="1"/>
          <w:iCs w:val="1"/>
          <w:caps w:val="0"/>
          <w:smallCaps w:val="0"/>
          <w:noProof w:val="0"/>
          <w:color w:val="222222"/>
          <w:sz w:val="24"/>
          <w:szCs w:val="24"/>
          <w:lang w:val="en-US"/>
        </w:rPr>
        <w:t>Organised</w:t>
      </w:r>
      <w:r w:rsidRPr="28D7775A" w:rsidR="6D86ED49">
        <w:rPr>
          <w:rFonts w:ascii="Times New Roman" w:hAnsi="Times New Roman" w:eastAsia="Times New Roman" w:cs="Times New Roman"/>
          <w:b w:val="0"/>
          <w:bCs w:val="0"/>
          <w:i w:val="1"/>
          <w:iCs w:val="1"/>
          <w:caps w:val="0"/>
          <w:smallCaps w:val="0"/>
          <w:noProof w:val="0"/>
          <w:color w:val="222222"/>
          <w:sz w:val="24"/>
          <w:szCs w:val="24"/>
          <w:lang w:val="en-US"/>
        </w:rPr>
        <w:t xml:space="preserve"> crime and child sexual exploitation in local communities</w:t>
      </w:r>
      <w:r w:rsidRPr="28D7775A" w:rsidR="6D86ED49">
        <w:rPr>
          <w:rFonts w:ascii="Times New Roman" w:hAnsi="Times New Roman" w:eastAsia="Times New Roman" w:cs="Times New Roman"/>
          <w:b w:val="0"/>
          <w:bCs w:val="0"/>
          <w:i w:val="0"/>
          <w:iCs w:val="0"/>
          <w:caps w:val="0"/>
          <w:smallCaps w:val="0"/>
          <w:noProof w:val="0"/>
          <w:color w:val="222222"/>
          <w:sz w:val="24"/>
          <w:szCs w:val="24"/>
          <w:lang w:val="en-US"/>
        </w:rPr>
        <w:t>. Police Foundation.</w:t>
      </w:r>
      <w:r w:rsidRPr="28D7775A" w:rsidR="6D86ED49">
        <w:rPr>
          <w:rFonts w:ascii="Times New Roman" w:hAnsi="Times New Roman" w:eastAsia="Times New Roman" w:cs="Times New Roman"/>
          <w:noProof w:val="0"/>
          <w:sz w:val="24"/>
          <w:szCs w:val="24"/>
          <w:lang w:val="en-US"/>
        </w:rPr>
        <w:t xml:space="preserve"> </w:t>
      </w:r>
    </w:p>
    <w:p w:rsidR="50172B2D" w:rsidP="28D7775A" w:rsidRDefault="50172B2D" w14:paraId="45B3FB8F" w14:textId="12B5B7DD">
      <w:pPr>
        <w:spacing w:line="360" w:lineRule="auto"/>
        <w:ind w:firstLine="0"/>
        <w:rPr>
          <w:rFonts w:ascii="Times New Roman" w:hAnsi="Times New Roman" w:eastAsia="Times New Roman" w:cs="Times New Roman"/>
          <w:noProof w:val="0"/>
          <w:sz w:val="24"/>
          <w:szCs w:val="24"/>
          <w:lang w:val="en-US"/>
        </w:rPr>
      </w:pPr>
      <w:r w:rsidRPr="28D7775A" w:rsidR="50172B2D">
        <w:rPr>
          <w:rFonts w:ascii="Times New Roman" w:hAnsi="Times New Roman" w:eastAsia="Times New Roman" w:cs="Times New Roman"/>
          <w:noProof w:val="0"/>
          <w:sz w:val="24"/>
          <w:szCs w:val="24"/>
          <w:lang w:val="en-US"/>
        </w:rPr>
        <w:t xml:space="preserve">Topping, A., </w:t>
      </w:r>
      <w:r w:rsidRPr="28D7775A" w:rsidR="78EB1305">
        <w:rPr>
          <w:rFonts w:ascii="Times New Roman" w:hAnsi="Times New Roman" w:eastAsia="Times New Roman" w:cs="Times New Roman"/>
          <w:noProof w:val="0"/>
          <w:sz w:val="24"/>
          <w:szCs w:val="24"/>
          <w:lang w:val="en-US"/>
        </w:rPr>
        <w:t>(</w:t>
      </w:r>
      <w:r w:rsidRPr="28D7775A" w:rsidR="50172B2D">
        <w:rPr>
          <w:rFonts w:ascii="Times New Roman" w:hAnsi="Times New Roman" w:eastAsia="Times New Roman" w:cs="Times New Roman"/>
          <w:noProof w:val="0"/>
          <w:sz w:val="24"/>
          <w:szCs w:val="24"/>
          <w:lang w:val="en-US"/>
        </w:rPr>
        <w:t>2013</w:t>
      </w:r>
      <w:r w:rsidRPr="28D7775A" w:rsidR="2D4E918B">
        <w:rPr>
          <w:rFonts w:ascii="Times New Roman" w:hAnsi="Times New Roman" w:eastAsia="Times New Roman" w:cs="Times New Roman"/>
          <w:noProof w:val="0"/>
          <w:sz w:val="24"/>
          <w:szCs w:val="24"/>
          <w:lang w:val="en-US"/>
        </w:rPr>
        <w:t>)</w:t>
      </w:r>
      <w:r w:rsidRPr="28D7775A" w:rsidR="50172B2D">
        <w:rPr>
          <w:rFonts w:ascii="Times New Roman" w:hAnsi="Times New Roman" w:eastAsia="Times New Roman" w:cs="Times New Roman"/>
          <w:noProof w:val="0"/>
          <w:sz w:val="24"/>
          <w:szCs w:val="24"/>
          <w:lang w:val="en-US"/>
        </w:rPr>
        <w:t>. Oxford child sex abuse ring: seven jailed for torture and rape of girls. The Guardian.</w:t>
      </w:r>
    </w:p>
    <w:p w:rsidR="50172B2D" w:rsidP="28D7775A" w:rsidRDefault="50172B2D" w14:paraId="0CB150D0" w14:textId="6FAA9C39">
      <w:pPr>
        <w:spacing w:line="360" w:lineRule="auto"/>
        <w:ind w:firstLine="0"/>
        <w:rPr>
          <w:rFonts w:ascii="Times New Roman" w:hAnsi="Times New Roman" w:eastAsia="Times New Roman" w:cs="Times New Roman"/>
          <w:noProof w:val="0"/>
          <w:sz w:val="24"/>
          <w:szCs w:val="24"/>
          <w:lang w:val="en-US"/>
        </w:rPr>
      </w:pPr>
      <w:r w:rsidRPr="28D7775A" w:rsidR="50172B2D">
        <w:rPr>
          <w:rFonts w:ascii="Times New Roman" w:hAnsi="Times New Roman" w:eastAsia="Times New Roman" w:cs="Times New Roman"/>
          <w:noProof w:val="0"/>
          <w:sz w:val="24"/>
          <w:szCs w:val="24"/>
          <w:lang w:val="en-US"/>
        </w:rPr>
        <w:t xml:space="preserve">Topping, A., </w:t>
      </w:r>
      <w:r w:rsidRPr="28D7775A" w:rsidR="4397C768">
        <w:rPr>
          <w:rFonts w:ascii="Times New Roman" w:hAnsi="Times New Roman" w:eastAsia="Times New Roman" w:cs="Times New Roman"/>
          <w:noProof w:val="0"/>
          <w:sz w:val="24"/>
          <w:szCs w:val="24"/>
          <w:lang w:val="en-US"/>
        </w:rPr>
        <w:t>(</w:t>
      </w:r>
      <w:r w:rsidRPr="28D7775A" w:rsidR="50172B2D">
        <w:rPr>
          <w:rFonts w:ascii="Times New Roman" w:hAnsi="Times New Roman" w:eastAsia="Times New Roman" w:cs="Times New Roman"/>
          <w:noProof w:val="0"/>
          <w:sz w:val="24"/>
          <w:szCs w:val="24"/>
          <w:lang w:val="en-US"/>
        </w:rPr>
        <w:t>2012</w:t>
      </w:r>
      <w:r w:rsidRPr="28D7775A" w:rsidR="43E7E5BB">
        <w:rPr>
          <w:rFonts w:ascii="Times New Roman" w:hAnsi="Times New Roman" w:eastAsia="Times New Roman" w:cs="Times New Roman"/>
          <w:noProof w:val="0"/>
          <w:sz w:val="24"/>
          <w:szCs w:val="24"/>
          <w:lang w:val="en-US"/>
        </w:rPr>
        <w:t>)</w:t>
      </w:r>
      <w:r w:rsidRPr="28D7775A" w:rsidR="50172B2D">
        <w:rPr>
          <w:rFonts w:ascii="Times New Roman" w:hAnsi="Times New Roman" w:eastAsia="Times New Roman" w:cs="Times New Roman"/>
          <w:noProof w:val="0"/>
          <w:sz w:val="24"/>
          <w:szCs w:val="24"/>
          <w:lang w:val="en-US"/>
        </w:rPr>
        <w:t xml:space="preserve">. Sexually exploited children are at further risk in care, says Barnardo’s | Child protection | The Guardian [WWW Document]. URL </w:t>
      </w:r>
      <w:hyperlink r:id="Rfb77d390707f47dd">
        <w:r w:rsidRPr="28D7775A" w:rsidR="50172B2D">
          <w:rPr>
            <w:rStyle w:val="Hyperlink"/>
            <w:rFonts w:ascii="Times New Roman" w:hAnsi="Times New Roman" w:eastAsia="Times New Roman" w:cs="Times New Roman"/>
            <w:noProof w:val="0"/>
            <w:sz w:val="24"/>
            <w:szCs w:val="24"/>
            <w:lang w:val="en-US"/>
          </w:rPr>
          <w:t>https://www.theguardian.com/society/2012/jun/06/sexually-exploited-children-barnados</w:t>
        </w:r>
      </w:hyperlink>
      <w:r w:rsidRPr="28D7775A" w:rsidR="50172B2D">
        <w:rPr>
          <w:rFonts w:ascii="Times New Roman" w:hAnsi="Times New Roman" w:eastAsia="Times New Roman" w:cs="Times New Roman"/>
          <w:noProof w:val="0"/>
          <w:sz w:val="24"/>
          <w:szCs w:val="24"/>
          <w:lang w:val="en-US"/>
        </w:rPr>
        <w:t xml:space="preserve"> (</w:t>
      </w:r>
      <w:r w:rsidRPr="28D7775A" w:rsidR="4279E437">
        <w:rPr>
          <w:rFonts w:ascii="Times New Roman" w:hAnsi="Times New Roman" w:eastAsia="Times New Roman" w:cs="Times New Roman"/>
          <w:noProof w:val="0"/>
          <w:sz w:val="24"/>
          <w:szCs w:val="24"/>
          <w:lang w:val="en-US"/>
        </w:rPr>
        <w:t>A</w:t>
      </w:r>
      <w:r w:rsidRPr="28D7775A" w:rsidR="50172B2D">
        <w:rPr>
          <w:rFonts w:ascii="Times New Roman" w:hAnsi="Times New Roman" w:eastAsia="Times New Roman" w:cs="Times New Roman"/>
          <w:noProof w:val="0"/>
          <w:sz w:val="24"/>
          <w:szCs w:val="24"/>
          <w:lang w:val="en-US"/>
        </w:rPr>
        <w:t>ccessed</w:t>
      </w:r>
      <w:r w:rsidRPr="28D7775A" w:rsidR="3A8F0575">
        <w:rPr>
          <w:rFonts w:ascii="Times New Roman" w:hAnsi="Times New Roman" w:eastAsia="Times New Roman" w:cs="Times New Roman"/>
          <w:noProof w:val="0"/>
          <w:sz w:val="24"/>
          <w:szCs w:val="24"/>
          <w:lang w:val="en-US"/>
        </w:rPr>
        <w:t xml:space="preserve"> 14 Nov 20</w:t>
      </w:r>
      <w:r w:rsidRPr="28D7775A" w:rsidR="50172B2D">
        <w:rPr>
          <w:rFonts w:ascii="Times New Roman" w:hAnsi="Times New Roman" w:eastAsia="Times New Roman" w:cs="Times New Roman"/>
          <w:noProof w:val="0"/>
          <w:sz w:val="24"/>
          <w:szCs w:val="24"/>
          <w:lang w:val="en-US"/>
        </w:rPr>
        <w:t>22).</w:t>
      </w:r>
    </w:p>
    <w:p w:rsidR="6327719E" w:rsidP="28D7775A" w:rsidRDefault="6327719E" w14:paraId="0AC262AF" w14:textId="506C459C">
      <w:pPr>
        <w:pStyle w:val="Normal"/>
        <w:spacing w:line="360" w:lineRule="auto"/>
        <w:ind w:firstLine="0"/>
        <w:rPr>
          <w:rFonts w:ascii="Times New Roman" w:hAnsi="Times New Roman" w:eastAsia="Times New Roman" w:cs="Times New Roman"/>
          <w:noProof w:val="0"/>
          <w:sz w:val="24"/>
          <w:szCs w:val="24"/>
          <w:lang w:val="en-US"/>
        </w:rPr>
      </w:pPr>
      <w:r w:rsidRPr="28D7775A" w:rsidR="6327719E">
        <w:rPr>
          <w:rFonts w:ascii="Times New Roman" w:hAnsi="Times New Roman" w:eastAsia="Times New Roman" w:cs="Times New Roman"/>
          <w:b w:val="0"/>
          <w:bCs w:val="0"/>
          <w:i w:val="0"/>
          <w:iCs w:val="0"/>
          <w:caps w:val="0"/>
          <w:smallCaps w:val="0"/>
          <w:noProof w:val="0"/>
          <w:color w:val="222222"/>
          <w:sz w:val="24"/>
          <w:szCs w:val="24"/>
          <w:lang w:val="en-US"/>
        </w:rPr>
        <w:t xml:space="preserve">Webb, J. and Holmes, D., </w:t>
      </w:r>
      <w:r w:rsidRPr="28D7775A" w:rsidR="00A8D061">
        <w:rPr>
          <w:rFonts w:ascii="Times New Roman" w:hAnsi="Times New Roman" w:eastAsia="Times New Roman" w:cs="Times New Roman"/>
          <w:b w:val="0"/>
          <w:bCs w:val="0"/>
          <w:i w:val="0"/>
          <w:iCs w:val="0"/>
          <w:caps w:val="0"/>
          <w:smallCaps w:val="0"/>
          <w:noProof w:val="0"/>
          <w:color w:val="222222"/>
          <w:sz w:val="24"/>
          <w:szCs w:val="24"/>
          <w:lang w:val="en-US"/>
        </w:rPr>
        <w:t>(</w:t>
      </w:r>
      <w:r w:rsidRPr="28D7775A" w:rsidR="6327719E">
        <w:rPr>
          <w:rFonts w:ascii="Times New Roman" w:hAnsi="Times New Roman" w:eastAsia="Times New Roman" w:cs="Times New Roman"/>
          <w:b w:val="0"/>
          <w:bCs w:val="0"/>
          <w:i w:val="0"/>
          <w:iCs w:val="0"/>
          <w:caps w:val="0"/>
          <w:smallCaps w:val="0"/>
          <w:noProof w:val="0"/>
          <w:color w:val="222222"/>
          <w:sz w:val="24"/>
          <w:szCs w:val="24"/>
          <w:lang w:val="en-US"/>
        </w:rPr>
        <w:t>2015</w:t>
      </w:r>
      <w:r w:rsidRPr="28D7775A" w:rsidR="00E404EE">
        <w:rPr>
          <w:rFonts w:ascii="Times New Roman" w:hAnsi="Times New Roman" w:eastAsia="Times New Roman" w:cs="Times New Roman"/>
          <w:b w:val="0"/>
          <w:bCs w:val="0"/>
          <w:i w:val="0"/>
          <w:iCs w:val="0"/>
          <w:caps w:val="0"/>
          <w:smallCaps w:val="0"/>
          <w:noProof w:val="0"/>
          <w:color w:val="222222"/>
          <w:sz w:val="24"/>
          <w:szCs w:val="24"/>
          <w:lang w:val="en-US"/>
        </w:rPr>
        <w:t>)</w:t>
      </w:r>
      <w:r w:rsidRPr="28D7775A" w:rsidR="6327719E">
        <w:rPr>
          <w:rFonts w:ascii="Times New Roman" w:hAnsi="Times New Roman" w:eastAsia="Times New Roman" w:cs="Times New Roman"/>
          <w:b w:val="0"/>
          <w:bCs w:val="0"/>
          <w:i w:val="0"/>
          <w:iCs w:val="0"/>
          <w:caps w:val="0"/>
          <w:smallCaps w:val="0"/>
          <w:noProof w:val="0"/>
          <w:color w:val="222222"/>
          <w:sz w:val="24"/>
          <w:szCs w:val="24"/>
          <w:lang w:val="en-US"/>
        </w:rPr>
        <w:t>. Working effectively to address child sexual exploitation: An evidence scope.</w:t>
      </w:r>
      <w:r w:rsidRPr="28D7775A" w:rsidR="6327719E">
        <w:rPr>
          <w:rFonts w:ascii="Times New Roman" w:hAnsi="Times New Roman" w:eastAsia="Times New Roman" w:cs="Times New Roman"/>
          <w:noProof w:val="0"/>
          <w:sz w:val="24"/>
          <w:szCs w:val="24"/>
          <w:lang w:val="en-US"/>
        </w:rPr>
        <w:t xml:space="preserve"> </w:t>
      </w:r>
    </w:p>
    <w:p w:rsidR="6327719E" w:rsidP="28D7775A" w:rsidRDefault="6327719E" w14:paraId="1CFAE93B" w14:textId="4562D2A7">
      <w:pPr>
        <w:pStyle w:val="Normal"/>
        <w:spacing w:line="360" w:lineRule="auto"/>
        <w:ind w:firstLine="0"/>
        <w:rPr>
          <w:rFonts w:ascii="Times New Roman" w:hAnsi="Times New Roman" w:eastAsia="Times New Roman" w:cs="Times New Roman"/>
          <w:noProof w:val="0"/>
          <w:sz w:val="24"/>
          <w:szCs w:val="24"/>
          <w:lang w:val="en-US"/>
        </w:rPr>
      </w:pPr>
      <w:r w:rsidRPr="28D7775A" w:rsidR="6327719E">
        <w:rPr>
          <w:rFonts w:ascii="Times New Roman" w:hAnsi="Times New Roman" w:eastAsia="Times New Roman" w:cs="Times New Roman"/>
          <w:b w:val="0"/>
          <w:bCs w:val="0"/>
          <w:i w:val="0"/>
          <w:iCs w:val="0"/>
          <w:caps w:val="0"/>
          <w:smallCaps w:val="0"/>
          <w:noProof w:val="0"/>
          <w:color w:val="222222"/>
          <w:sz w:val="24"/>
          <w:szCs w:val="24"/>
          <w:lang w:val="en-US"/>
        </w:rPr>
        <w:t xml:space="preserve">Winters, G.M. and </w:t>
      </w:r>
      <w:r w:rsidRPr="28D7775A" w:rsidR="6327719E">
        <w:rPr>
          <w:rFonts w:ascii="Times New Roman" w:hAnsi="Times New Roman" w:eastAsia="Times New Roman" w:cs="Times New Roman"/>
          <w:b w:val="0"/>
          <w:bCs w:val="0"/>
          <w:i w:val="0"/>
          <w:iCs w:val="0"/>
          <w:caps w:val="0"/>
          <w:smallCaps w:val="0"/>
          <w:noProof w:val="0"/>
          <w:color w:val="222222"/>
          <w:sz w:val="24"/>
          <w:szCs w:val="24"/>
          <w:lang w:val="en-US"/>
        </w:rPr>
        <w:t>Jeglic</w:t>
      </w:r>
      <w:r w:rsidRPr="28D7775A" w:rsidR="6327719E">
        <w:rPr>
          <w:rFonts w:ascii="Times New Roman" w:hAnsi="Times New Roman" w:eastAsia="Times New Roman" w:cs="Times New Roman"/>
          <w:b w:val="0"/>
          <w:bCs w:val="0"/>
          <w:i w:val="0"/>
          <w:iCs w:val="0"/>
          <w:caps w:val="0"/>
          <w:smallCaps w:val="0"/>
          <w:noProof w:val="0"/>
          <w:color w:val="222222"/>
          <w:sz w:val="24"/>
          <w:szCs w:val="24"/>
          <w:lang w:val="en-US"/>
        </w:rPr>
        <w:t xml:space="preserve">, E.L., </w:t>
      </w:r>
      <w:r w:rsidRPr="28D7775A" w:rsidR="13AA870D">
        <w:rPr>
          <w:rFonts w:ascii="Times New Roman" w:hAnsi="Times New Roman" w:eastAsia="Times New Roman" w:cs="Times New Roman"/>
          <w:b w:val="0"/>
          <w:bCs w:val="0"/>
          <w:i w:val="0"/>
          <w:iCs w:val="0"/>
          <w:caps w:val="0"/>
          <w:smallCaps w:val="0"/>
          <w:noProof w:val="0"/>
          <w:color w:val="222222"/>
          <w:sz w:val="24"/>
          <w:szCs w:val="24"/>
          <w:lang w:val="en-US"/>
        </w:rPr>
        <w:t>(</w:t>
      </w:r>
      <w:r w:rsidRPr="28D7775A" w:rsidR="6327719E">
        <w:rPr>
          <w:rFonts w:ascii="Times New Roman" w:hAnsi="Times New Roman" w:eastAsia="Times New Roman" w:cs="Times New Roman"/>
          <w:b w:val="0"/>
          <w:bCs w:val="0"/>
          <w:i w:val="0"/>
          <w:iCs w:val="0"/>
          <w:caps w:val="0"/>
          <w:smallCaps w:val="0"/>
          <w:noProof w:val="0"/>
          <w:color w:val="222222"/>
          <w:sz w:val="24"/>
          <w:szCs w:val="24"/>
          <w:lang w:val="en-US"/>
        </w:rPr>
        <w:t>2017</w:t>
      </w:r>
      <w:r w:rsidRPr="28D7775A" w:rsidR="0BCB2DD7">
        <w:rPr>
          <w:rFonts w:ascii="Times New Roman" w:hAnsi="Times New Roman" w:eastAsia="Times New Roman" w:cs="Times New Roman"/>
          <w:b w:val="0"/>
          <w:bCs w:val="0"/>
          <w:i w:val="0"/>
          <w:iCs w:val="0"/>
          <w:caps w:val="0"/>
          <w:smallCaps w:val="0"/>
          <w:noProof w:val="0"/>
          <w:color w:val="222222"/>
          <w:sz w:val="24"/>
          <w:szCs w:val="24"/>
          <w:lang w:val="en-US"/>
        </w:rPr>
        <w:t>)</w:t>
      </w:r>
      <w:r w:rsidRPr="28D7775A" w:rsidR="6327719E">
        <w:rPr>
          <w:rFonts w:ascii="Times New Roman" w:hAnsi="Times New Roman" w:eastAsia="Times New Roman" w:cs="Times New Roman"/>
          <w:b w:val="0"/>
          <w:bCs w:val="0"/>
          <w:i w:val="0"/>
          <w:iCs w:val="0"/>
          <w:caps w:val="0"/>
          <w:smallCaps w:val="0"/>
          <w:noProof w:val="0"/>
          <w:color w:val="222222"/>
          <w:sz w:val="24"/>
          <w:szCs w:val="24"/>
          <w:lang w:val="en-US"/>
        </w:rPr>
        <w:t xml:space="preserve">. Stages of sexual grooming: Recognizing potentially predatory behaviors of child molesters. </w:t>
      </w:r>
      <w:r w:rsidRPr="28D7775A" w:rsidR="6327719E">
        <w:rPr>
          <w:rFonts w:ascii="Times New Roman" w:hAnsi="Times New Roman" w:eastAsia="Times New Roman" w:cs="Times New Roman"/>
          <w:b w:val="0"/>
          <w:bCs w:val="0"/>
          <w:i w:val="1"/>
          <w:iCs w:val="1"/>
          <w:caps w:val="0"/>
          <w:smallCaps w:val="0"/>
          <w:noProof w:val="0"/>
          <w:color w:val="222222"/>
          <w:sz w:val="24"/>
          <w:szCs w:val="24"/>
          <w:lang w:val="en-US"/>
        </w:rPr>
        <w:t>Deviant behavior</w:t>
      </w:r>
      <w:r w:rsidRPr="28D7775A" w:rsidR="6327719E">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28D7775A" w:rsidR="6327719E">
        <w:rPr>
          <w:rFonts w:ascii="Times New Roman" w:hAnsi="Times New Roman" w:eastAsia="Times New Roman" w:cs="Times New Roman"/>
          <w:b w:val="0"/>
          <w:bCs w:val="0"/>
          <w:i w:val="1"/>
          <w:iCs w:val="1"/>
          <w:caps w:val="0"/>
          <w:smallCaps w:val="0"/>
          <w:noProof w:val="0"/>
          <w:color w:val="222222"/>
          <w:sz w:val="24"/>
          <w:szCs w:val="24"/>
          <w:lang w:val="en-US"/>
        </w:rPr>
        <w:t>38</w:t>
      </w:r>
      <w:r w:rsidRPr="28D7775A" w:rsidR="6327719E">
        <w:rPr>
          <w:rFonts w:ascii="Times New Roman" w:hAnsi="Times New Roman" w:eastAsia="Times New Roman" w:cs="Times New Roman"/>
          <w:b w:val="0"/>
          <w:bCs w:val="0"/>
          <w:i w:val="0"/>
          <w:iCs w:val="0"/>
          <w:caps w:val="0"/>
          <w:smallCaps w:val="0"/>
          <w:noProof w:val="0"/>
          <w:color w:val="222222"/>
          <w:sz w:val="24"/>
          <w:szCs w:val="24"/>
          <w:lang w:val="en-US"/>
        </w:rPr>
        <w:t>(6), pp.724-733.</w:t>
      </w:r>
      <w:r w:rsidRPr="28D7775A" w:rsidR="6327719E">
        <w:rPr>
          <w:rFonts w:ascii="Times New Roman" w:hAnsi="Times New Roman" w:eastAsia="Times New Roman" w:cs="Times New Roman"/>
          <w:noProof w:val="0"/>
          <w:sz w:val="24"/>
          <w:szCs w:val="24"/>
          <w:lang w:val="en-US"/>
        </w:rPr>
        <w:t xml:space="preserve"> </w:t>
      </w:r>
      <w:r w:rsidRPr="28D7775A" w:rsidR="6327719E">
        <w:rPr>
          <w:rFonts w:ascii="Times New Roman" w:hAnsi="Times New Roman" w:eastAsia="Times New Roman" w:cs="Times New Roman"/>
          <w:b w:val="0"/>
          <w:bCs w:val="0"/>
          <w:i w:val="0"/>
          <w:iCs w:val="0"/>
          <w:caps w:val="0"/>
          <w:smallCaps w:val="0"/>
          <w:noProof w:val="0"/>
          <w:color w:val="222222"/>
          <w:sz w:val="24"/>
          <w:szCs w:val="24"/>
          <w:lang w:val="en-US"/>
        </w:rPr>
        <w:t xml:space="preserve">Winters, G.M., </w:t>
      </w:r>
      <w:r w:rsidRPr="28D7775A" w:rsidR="6327719E">
        <w:rPr>
          <w:rFonts w:ascii="Times New Roman" w:hAnsi="Times New Roman" w:eastAsia="Times New Roman" w:cs="Times New Roman"/>
          <w:b w:val="0"/>
          <w:bCs w:val="0"/>
          <w:i w:val="0"/>
          <w:iCs w:val="0"/>
          <w:caps w:val="0"/>
          <w:smallCaps w:val="0"/>
          <w:noProof w:val="0"/>
          <w:color w:val="222222"/>
          <w:sz w:val="24"/>
          <w:szCs w:val="24"/>
          <w:lang w:val="en-US"/>
        </w:rPr>
        <w:t xml:space="preserve">Kaylor, L.E. and </w:t>
      </w:r>
      <w:r w:rsidRPr="28D7775A" w:rsidR="6327719E">
        <w:rPr>
          <w:rFonts w:ascii="Times New Roman" w:hAnsi="Times New Roman" w:eastAsia="Times New Roman" w:cs="Times New Roman"/>
          <w:b w:val="0"/>
          <w:bCs w:val="0"/>
          <w:i w:val="0"/>
          <w:iCs w:val="0"/>
          <w:caps w:val="0"/>
          <w:smallCaps w:val="0"/>
          <w:noProof w:val="0"/>
          <w:color w:val="222222"/>
          <w:sz w:val="24"/>
          <w:szCs w:val="24"/>
          <w:lang w:val="en-US"/>
        </w:rPr>
        <w:t>Jeglic</w:t>
      </w:r>
      <w:r w:rsidRPr="28D7775A" w:rsidR="6327719E">
        <w:rPr>
          <w:rFonts w:ascii="Times New Roman" w:hAnsi="Times New Roman" w:eastAsia="Times New Roman" w:cs="Times New Roman"/>
          <w:b w:val="0"/>
          <w:bCs w:val="0"/>
          <w:i w:val="0"/>
          <w:iCs w:val="0"/>
          <w:caps w:val="0"/>
          <w:smallCaps w:val="0"/>
          <w:noProof w:val="0"/>
          <w:color w:val="222222"/>
          <w:sz w:val="24"/>
          <w:szCs w:val="24"/>
          <w:lang w:val="en-US"/>
        </w:rPr>
        <w:t xml:space="preserve">, E.L., </w:t>
      </w:r>
      <w:r w:rsidRPr="28D7775A" w:rsidR="5FFB42F9">
        <w:rPr>
          <w:rFonts w:ascii="Times New Roman" w:hAnsi="Times New Roman" w:eastAsia="Times New Roman" w:cs="Times New Roman"/>
          <w:b w:val="0"/>
          <w:bCs w:val="0"/>
          <w:i w:val="0"/>
          <w:iCs w:val="0"/>
          <w:caps w:val="0"/>
          <w:smallCaps w:val="0"/>
          <w:noProof w:val="0"/>
          <w:color w:val="222222"/>
          <w:sz w:val="24"/>
          <w:szCs w:val="24"/>
          <w:lang w:val="en-US"/>
        </w:rPr>
        <w:t>(</w:t>
      </w:r>
      <w:r w:rsidRPr="28D7775A" w:rsidR="6327719E">
        <w:rPr>
          <w:rFonts w:ascii="Times New Roman" w:hAnsi="Times New Roman" w:eastAsia="Times New Roman" w:cs="Times New Roman"/>
          <w:b w:val="0"/>
          <w:bCs w:val="0"/>
          <w:i w:val="0"/>
          <w:iCs w:val="0"/>
          <w:caps w:val="0"/>
          <w:smallCaps w:val="0"/>
          <w:noProof w:val="0"/>
          <w:color w:val="222222"/>
          <w:sz w:val="24"/>
          <w:szCs w:val="24"/>
          <w:lang w:val="en-US"/>
        </w:rPr>
        <w:t>2021</w:t>
      </w:r>
      <w:r w:rsidRPr="28D7775A" w:rsidR="4366E5E5">
        <w:rPr>
          <w:rFonts w:ascii="Times New Roman" w:hAnsi="Times New Roman" w:eastAsia="Times New Roman" w:cs="Times New Roman"/>
          <w:b w:val="0"/>
          <w:bCs w:val="0"/>
          <w:i w:val="0"/>
          <w:iCs w:val="0"/>
          <w:caps w:val="0"/>
          <w:smallCaps w:val="0"/>
          <w:noProof w:val="0"/>
          <w:color w:val="222222"/>
          <w:sz w:val="24"/>
          <w:szCs w:val="24"/>
          <w:lang w:val="en-US"/>
        </w:rPr>
        <w:t>)</w:t>
      </w:r>
      <w:r w:rsidRPr="28D7775A" w:rsidR="6327719E">
        <w:rPr>
          <w:rFonts w:ascii="Times New Roman" w:hAnsi="Times New Roman" w:eastAsia="Times New Roman" w:cs="Times New Roman"/>
          <w:b w:val="0"/>
          <w:bCs w:val="0"/>
          <w:i w:val="0"/>
          <w:iCs w:val="0"/>
          <w:caps w:val="0"/>
          <w:smallCaps w:val="0"/>
          <w:noProof w:val="0"/>
          <w:color w:val="222222"/>
          <w:sz w:val="24"/>
          <w:szCs w:val="24"/>
          <w:lang w:val="en-US"/>
        </w:rPr>
        <w:t xml:space="preserve">. Toward a universal definition of child sexual grooming. </w:t>
      </w:r>
      <w:r w:rsidRPr="28D7775A" w:rsidR="6327719E">
        <w:rPr>
          <w:rFonts w:ascii="Times New Roman" w:hAnsi="Times New Roman" w:eastAsia="Times New Roman" w:cs="Times New Roman"/>
          <w:b w:val="0"/>
          <w:bCs w:val="0"/>
          <w:i w:val="1"/>
          <w:iCs w:val="1"/>
          <w:caps w:val="0"/>
          <w:smallCaps w:val="0"/>
          <w:noProof w:val="0"/>
          <w:color w:val="222222"/>
          <w:sz w:val="24"/>
          <w:szCs w:val="24"/>
          <w:lang w:val="en-US"/>
        </w:rPr>
        <w:t>Deviant Behavior</w:t>
      </w:r>
      <w:r w:rsidRPr="28D7775A" w:rsidR="6327719E">
        <w:rPr>
          <w:rFonts w:ascii="Times New Roman" w:hAnsi="Times New Roman" w:eastAsia="Times New Roman" w:cs="Times New Roman"/>
          <w:b w:val="0"/>
          <w:bCs w:val="0"/>
          <w:i w:val="0"/>
          <w:iCs w:val="0"/>
          <w:caps w:val="0"/>
          <w:smallCaps w:val="0"/>
          <w:noProof w:val="0"/>
          <w:color w:val="222222"/>
          <w:sz w:val="24"/>
          <w:szCs w:val="24"/>
          <w:lang w:val="en-US"/>
        </w:rPr>
        <w:t>, pp.1-13.</w:t>
      </w:r>
    </w:p>
    <w:p w:rsidR="5E1FEF9C" w:rsidP="28D7775A" w:rsidRDefault="5E1FEF9C" w14:paraId="6EE783BF" w14:textId="19A5BF5F">
      <w:pPr>
        <w:pStyle w:val="Normal"/>
        <w:spacing w:line="360" w:lineRule="auto"/>
        <w:rPr>
          <w:rFonts w:ascii="Times New Roman" w:hAnsi="Times New Roman" w:eastAsia="Times New Roman" w:cs="Times New Roman"/>
          <w:b w:val="0"/>
          <w:bCs w:val="0"/>
          <w:i w:val="0"/>
          <w:iCs w:val="0"/>
          <w:caps w:val="0"/>
          <w:smallCaps w:val="0"/>
          <w:noProof w:val="0"/>
          <w:color w:val="222222"/>
          <w:sz w:val="24"/>
          <w:szCs w:val="24"/>
          <w:lang w:val="en-GB"/>
        </w:rPr>
      </w:pPr>
      <w:r w:rsidRPr="28D7775A" w:rsidR="5E1FEF9C">
        <w:rPr>
          <w:rFonts w:ascii="Times New Roman" w:hAnsi="Times New Roman" w:eastAsia="Times New Roman" w:cs="Times New Roman"/>
          <w:b w:val="0"/>
          <w:bCs w:val="0"/>
          <w:i w:val="0"/>
          <w:iCs w:val="0"/>
          <w:caps w:val="0"/>
          <w:smallCaps w:val="0"/>
          <w:noProof w:val="0"/>
          <w:color w:val="222222"/>
          <w:sz w:val="24"/>
          <w:szCs w:val="24"/>
          <w:lang w:val="en-GB"/>
        </w:rPr>
        <w:t xml:space="preserve">WHO, (2022). </w:t>
      </w:r>
      <w:r w:rsidRPr="28D7775A" w:rsidR="5E1FEF9C">
        <w:rPr>
          <w:rFonts w:ascii="Times New Roman" w:hAnsi="Times New Roman" w:eastAsia="Times New Roman" w:cs="Times New Roman"/>
          <w:b w:val="0"/>
          <w:bCs w:val="0"/>
          <w:i w:val="1"/>
          <w:iCs w:val="1"/>
          <w:caps w:val="0"/>
          <w:smallCaps w:val="0"/>
          <w:noProof w:val="0"/>
          <w:color w:val="222222"/>
          <w:sz w:val="24"/>
          <w:szCs w:val="24"/>
          <w:lang w:val="en-GB"/>
        </w:rPr>
        <w:t xml:space="preserve">Emerging trends and technologies: a horizon scan for global public health. </w:t>
      </w:r>
      <w:r w:rsidRPr="28D7775A" w:rsidR="5E1FEF9C">
        <w:rPr>
          <w:rFonts w:ascii="Times New Roman" w:hAnsi="Times New Roman" w:eastAsia="Times New Roman" w:cs="Times New Roman"/>
          <w:b w:val="0"/>
          <w:bCs w:val="0"/>
          <w:i w:val="0"/>
          <w:iCs w:val="0"/>
          <w:caps w:val="0"/>
          <w:smallCaps w:val="0"/>
          <w:noProof w:val="0"/>
          <w:color w:val="222222"/>
          <w:sz w:val="24"/>
          <w:szCs w:val="24"/>
          <w:lang w:val="en-GB"/>
        </w:rPr>
        <w:t xml:space="preserve">Available at: </w:t>
      </w:r>
      <w:hyperlink r:id="R3f128a3a20564b7d">
        <w:r w:rsidRPr="28D7775A" w:rsidR="5E1FEF9C">
          <w:rPr>
            <w:rStyle w:val="Hyperlink"/>
            <w:rFonts w:ascii="Times New Roman" w:hAnsi="Times New Roman" w:eastAsia="Times New Roman" w:cs="Times New Roman"/>
            <w:b w:val="0"/>
            <w:bCs w:val="0"/>
            <w:i w:val="0"/>
            <w:iCs w:val="0"/>
            <w:caps w:val="0"/>
            <w:smallCaps w:val="0"/>
            <w:noProof w:val="0"/>
            <w:sz w:val="24"/>
            <w:szCs w:val="24"/>
            <w:lang w:val="en-GB"/>
          </w:rPr>
          <w:t>https://www.who.int/publications/i/item/9789240044173?fbclid=IwAR3uAJJE1ERIyL8RdHr-O7zBAkNzbVvxLh5CogQ3RAH4wpub3ZIO-yIeJHU</w:t>
        </w:r>
      </w:hyperlink>
      <w:r w:rsidRPr="28D7775A" w:rsidR="5E1FEF9C">
        <w:rPr>
          <w:rFonts w:ascii="Times New Roman" w:hAnsi="Times New Roman" w:eastAsia="Times New Roman" w:cs="Times New Roman"/>
          <w:b w:val="0"/>
          <w:bCs w:val="0"/>
          <w:i w:val="0"/>
          <w:iCs w:val="0"/>
          <w:caps w:val="0"/>
          <w:smallCaps w:val="0"/>
          <w:noProof w:val="0"/>
          <w:color w:val="222222"/>
          <w:sz w:val="24"/>
          <w:szCs w:val="24"/>
          <w:lang w:val="en-GB"/>
        </w:rPr>
        <w:t xml:space="preserve"> (Accessed 03 Nov 2022).</w:t>
      </w:r>
    </w:p>
    <w:p w:rsidR="2721EE6D" w:rsidP="2721EE6D" w:rsidRDefault="2721EE6D" w14:paraId="3BD68A46" w14:textId="71C91462">
      <w:pPr>
        <w:pStyle w:val="Normal"/>
        <w:spacing w:line="480" w:lineRule="auto"/>
        <w:ind w:firstLine="720"/>
        <w:rPr>
          <w:rFonts w:ascii="Times New Roman" w:hAnsi="Times New Roman" w:eastAsia="Times New Roman" w:cs="Times New Roman"/>
          <w:noProof w:val="0"/>
          <w:sz w:val="24"/>
          <w:szCs w:val="24"/>
          <w:lang w:val="en-US"/>
        </w:rPr>
      </w:pPr>
    </w:p>
    <w:p w:rsidR="2721EE6D" w:rsidP="2721EE6D" w:rsidRDefault="2721EE6D" w14:paraId="0D3D4A8D" w14:textId="12AD8F34">
      <w:pPr>
        <w:pStyle w:val="Normal"/>
        <w:rPr>
          <w:rFonts w:ascii="Times New Roman" w:hAnsi="Times New Roman" w:eastAsia="Times New Roman" w:cs="Times New Roman"/>
          <w:b w:val="0"/>
          <w:bCs w:val="0"/>
          <w:i w:val="0"/>
          <w:iCs w:val="0"/>
          <w:caps w:val="0"/>
          <w:smallCaps w:val="0"/>
          <w:noProof w:val="0"/>
          <w:color w:val="222222"/>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3G23+6+bp07TnJ" int2:id="zOvBSPH2">
      <int2:state int2:type="AugLoop_Text_Critique" int2:value="Rejected"/>
    </int2:textHash>
    <int2:textHash int2:hashCode="c2JE/aFmq0BAi4" int2:id="IposJcyj">
      <int2:state int2:type="AugLoop_Text_Critique" int2:value="Rejected"/>
    </int2:textHash>
    <int2:textHash int2:hashCode="5dCu/waKvjMPKe" int2:id="xqzCliiU">
      <int2:state int2:type="AugLoop_Text_Critique" int2:value="Rejected"/>
    </int2:textHash>
    <int2:textHash int2:hashCode="aMQqMhlppqvxzx" int2:id="w0zJ1sMB">
      <int2:state int2:type="AugLoop_Text_Critique" int2:value="Rejected"/>
    </int2:textHash>
    <int2:textHash int2:hashCode="rpWkVy4RtzVjgJ" int2:id="n2lCgxeD">
      <int2:state int2:type="AugLoop_Text_Critique" int2:value="Rejected"/>
    </int2:textHash>
    <int2:textHash int2:hashCode="zs74JzZztQGU+3" int2:id="Df84ksbs">
      <int2:state int2:type="AugLoop_Text_Critique" int2:value="Rejected"/>
    </int2:textHash>
    <int2:textHash int2:hashCode="gXi8O7t+2ZT+eg" int2:id="QRqDSdDi">
      <int2:state int2:type="AugLoop_Text_Critique" int2:value="Rejected"/>
    </int2:textHash>
    <int2:textHash int2:hashCode="L1Lpb3Rprxqj59" int2:id="WikKHdLa">
      <int2:state int2:type="AugLoop_Text_Critique" int2:value="Rejected"/>
    </int2:textHash>
    <int2:textHash int2:hashCode="P1t9DnuMzsiEcY" int2:id="7rMmJ3S8">
      <int2:state int2:type="AugLoop_Text_Critique" int2:value="Rejected"/>
    </int2:textHash>
    <int2:textHash int2:hashCode="3zhs3YhpMT2bgs" int2:id="yXf2qCMJ">
      <int2:state int2:type="AugLoop_Text_Critique" int2:value="Rejected"/>
    </int2:textHash>
    <int2:bookmark int2:bookmarkName="_Int_BvIYlqB9" int2:invalidationBookmarkName="" int2:hashCode="d3DQTHv7eR58lZ" int2:id="Cg9bQuV8"/>
    <int2:bookmark int2:bookmarkName="_Int_Tf3cKfDJ" int2:invalidationBookmarkName="" int2:hashCode="jWAz0DKFFOG+jw" int2:id="bv7ksO1o">
      <int2:state int2:type="AugLoop_Acronyms_AcronymsCritique" int2:value="Rejected"/>
    </int2:bookmark>
    <int2:bookmark int2:bookmarkName="_Int_vwO001bm" int2:invalidationBookmarkName="" int2:hashCode="VndnHfizxEnfvi" int2:id="i3pndEIQ"/>
    <int2:bookmark int2:bookmarkName="_Int_gicWHVrV" int2:invalidationBookmarkName="" int2:hashCode="Aqgajib33G8L1I" int2:id="x5LnMZGz"/>
    <int2:bookmark int2:bookmarkName="_Int_0vFjh50P" int2:invalidationBookmarkName="" int2:hashCode="9mNbEkhGKLzg5I" int2:id="V92RkDhe"/>
    <int2:bookmark int2:bookmarkName="_Int_9ymN0tYo" int2:invalidationBookmarkName="" int2:hashCode="0GYf/LRGEYcRtn" int2:id="ODxYIE57"/>
    <int2:bookmark int2:bookmarkName="_Int_94rCUQem" int2:invalidationBookmarkName="" int2:hashCode="jWAz0DKFFOG+jw" int2:id="kfTmruiw"/>
    <int2:bookmark int2:bookmarkName="_Int_dU7C2yN3" int2:invalidationBookmarkName="" int2:hashCode="dK6oJtW4nzn2Jn" int2:id="l3c7gtH7">
      <int2:state int2:type="AugLoop_Text_Critique" int2:value="Rejected"/>
    </int2:bookmark>
    <int2:bookmark int2:bookmarkName="_Int_j71yV5cl" int2:invalidationBookmarkName="" int2:hashCode="vwfFbUjVvVjjeT" int2:id="dNjeUEbO"/>
    <int2:bookmark int2:bookmarkName="_Int_odn89nEH" int2:invalidationBookmarkName="" int2:hashCode="iRRTVW8nhu9vtL" int2:id="ZhugHOIK">
      <int2:state int2:type="AugLoop_Text_Critique" int2:value="Rejected"/>
    </int2:bookmark>
    <int2:bookmark int2:bookmarkName="_Int_pCyCEId9" int2:invalidationBookmarkName="" int2:hashCode="Zr5HO3gvfSgysE" int2:id="HtoLZ9wj"/>
    <int2:bookmark int2:bookmarkName="_Int_XHANEV3w" int2:invalidationBookmarkName="" int2:hashCode="LQEm2881E71r/Z" int2:id="Sc8IM413"/>
    <int2:bookmark int2:bookmarkName="_Int_U4aHyj2P" int2:invalidationBookmarkName="" int2:hashCode="hvfkN/qlp/zhXR" int2:id="Bmj2Ptao"/>
    <int2:bookmark int2:bookmarkName="_Int_O2j4fHT7" int2:invalidationBookmarkName="" int2:hashCode="O30PzcGzgilo0B" int2:id="3ckFk5Hl"/>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069C4B"/>
    <w:rsid w:val="002BD04C"/>
    <w:rsid w:val="003813F0"/>
    <w:rsid w:val="004DD997"/>
    <w:rsid w:val="00530243"/>
    <w:rsid w:val="005F1EB7"/>
    <w:rsid w:val="0060DDD6"/>
    <w:rsid w:val="006E5101"/>
    <w:rsid w:val="00A8D061"/>
    <w:rsid w:val="00CB6C24"/>
    <w:rsid w:val="00CF032D"/>
    <w:rsid w:val="00DBCB40"/>
    <w:rsid w:val="00E404EE"/>
    <w:rsid w:val="013A2D99"/>
    <w:rsid w:val="014D7135"/>
    <w:rsid w:val="019B3C35"/>
    <w:rsid w:val="024CBC1A"/>
    <w:rsid w:val="02765057"/>
    <w:rsid w:val="02899900"/>
    <w:rsid w:val="028FD014"/>
    <w:rsid w:val="03987E98"/>
    <w:rsid w:val="03F06336"/>
    <w:rsid w:val="03F09E04"/>
    <w:rsid w:val="0428673E"/>
    <w:rsid w:val="043A8DDC"/>
    <w:rsid w:val="04503ED9"/>
    <w:rsid w:val="049DA5EB"/>
    <w:rsid w:val="04EF737C"/>
    <w:rsid w:val="051576C5"/>
    <w:rsid w:val="0561AB46"/>
    <w:rsid w:val="06F0C379"/>
    <w:rsid w:val="06F22A85"/>
    <w:rsid w:val="077A0284"/>
    <w:rsid w:val="0794E28C"/>
    <w:rsid w:val="0868F0C6"/>
    <w:rsid w:val="086BEFBB"/>
    <w:rsid w:val="087E92CE"/>
    <w:rsid w:val="08C0ECB5"/>
    <w:rsid w:val="08C5D78C"/>
    <w:rsid w:val="095F63BC"/>
    <w:rsid w:val="09640603"/>
    <w:rsid w:val="0976231C"/>
    <w:rsid w:val="0A19DE38"/>
    <w:rsid w:val="0A6F5CF1"/>
    <w:rsid w:val="0A80F92C"/>
    <w:rsid w:val="0A9BBAFC"/>
    <w:rsid w:val="0B32A87A"/>
    <w:rsid w:val="0B944950"/>
    <w:rsid w:val="0B96AEDC"/>
    <w:rsid w:val="0BCB2DD7"/>
    <w:rsid w:val="0C079B00"/>
    <w:rsid w:val="0C3131DC"/>
    <w:rsid w:val="0C6E3BD2"/>
    <w:rsid w:val="0C866556"/>
    <w:rsid w:val="0CFD6E9B"/>
    <w:rsid w:val="0D1E89D2"/>
    <w:rsid w:val="0D59A47A"/>
    <w:rsid w:val="0D63AFCB"/>
    <w:rsid w:val="0EA7ACB4"/>
    <w:rsid w:val="0EADF23A"/>
    <w:rsid w:val="0ECA684D"/>
    <w:rsid w:val="0EE39E53"/>
    <w:rsid w:val="0F1D2983"/>
    <w:rsid w:val="0F253BA3"/>
    <w:rsid w:val="0FC7C49E"/>
    <w:rsid w:val="102C4F83"/>
    <w:rsid w:val="10783668"/>
    <w:rsid w:val="109A71AE"/>
    <w:rsid w:val="10AB1367"/>
    <w:rsid w:val="10B673AC"/>
    <w:rsid w:val="10C58A92"/>
    <w:rsid w:val="110ED7CC"/>
    <w:rsid w:val="1155836D"/>
    <w:rsid w:val="11A6F59B"/>
    <w:rsid w:val="11C67B67"/>
    <w:rsid w:val="12589C95"/>
    <w:rsid w:val="12AAA82D"/>
    <w:rsid w:val="12E63D03"/>
    <w:rsid w:val="1396ECAC"/>
    <w:rsid w:val="13AA870D"/>
    <w:rsid w:val="1489E003"/>
    <w:rsid w:val="14CC95B8"/>
    <w:rsid w:val="14F79263"/>
    <w:rsid w:val="15042863"/>
    <w:rsid w:val="1532BD0D"/>
    <w:rsid w:val="154EA26F"/>
    <w:rsid w:val="155F826B"/>
    <w:rsid w:val="162883FE"/>
    <w:rsid w:val="163EC428"/>
    <w:rsid w:val="16A5CFCE"/>
    <w:rsid w:val="16B0244B"/>
    <w:rsid w:val="17309016"/>
    <w:rsid w:val="17620260"/>
    <w:rsid w:val="181FC078"/>
    <w:rsid w:val="186FB8E0"/>
    <w:rsid w:val="18ADE7CE"/>
    <w:rsid w:val="19E018C6"/>
    <w:rsid w:val="1A46EF4B"/>
    <w:rsid w:val="1AC5E5E0"/>
    <w:rsid w:val="1AD58F8E"/>
    <w:rsid w:val="1B4C4905"/>
    <w:rsid w:val="1B690A7D"/>
    <w:rsid w:val="1C32DCDB"/>
    <w:rsid w:val="1C5BDFB8"/>
    <w:rsid w:val="1C93B31D"/>
    <w:rsid w:val="1D8B8875"/>
    <w:rsid w:val="1E08001D"/>
    <w:rsid w:val="1E120DE7"/>
    <w:rsid w:val="1E170E07"/>
    <w:rsid w:val="1E1B67E6"/>
    <w:rsid w:val="1E63C36C"/>
    <w:rsid w:val="1E7151AB"/>
    <w:rsid w:val="1EBD263C"/>
    <w:rsid w:val="1ED3EFB2"/>
    <w:rsid w:val="1EE55F1D"/>
    <w:rsid w:val="1F06B5BA"/>
    <w:rsid w:val="1F37D52B"/>
    <w:rsid w:val="1F3BBEF8"/>
    <w:rsid w:val="1F9B6224"/>
    <w:rsid w:val="1FA325B9"/>
    <w:rsid w:val="1FAC67C4"/>
    <w:rsid w:val="1FF82CD4"/>
    <w:rsid w:val="207DBB93"/>
    <w:rsid w:val="20A8E0C6"/>
    <w:rsid w:val="20AB20D1"/>
    <w:rsid w:val="210BD339"/>
    <w:rsid w:val="214AC889"/>
    <w:rsid w:val="214EAEC9"/>
    <w:rsid w:val="21B2DF69"/>
    <w:rsid w:val="21B6B2DE"/>
    <w:rsid w:val="21D3F070"/>
    <w:rsid w:val="21F8202D"/>
    <w:rsid w:val="22001E57"/>
    <w:rsid w:val="221A236C"/>
    <w:rsid w:val="2229ABC3"/>
    <w:rsid w:val="223759FC"/>
    <w:rsid w:val="2292A85E"/>
    <w:rsid w:val="22A7A39A"/>
    <w:rsid w:val="22D08962"/>
    <w:rsid w:val="22D534C2"/>
    <w:rsid w:val="22EB7432"/>
    <w:rsid w:val="234F8EE2"/>
    <w:rsid w:val="23BE6788"/>
    <w:rsid w:val="23C38914"/>
    <w:rsid w:val="23E0E7A2"/>
    <w:rsid w:val="23ECF54B"/>
    <w:rsid w:val="244B734A"/>
    <w:rsid w:val="245A7AC5"/>
    <w:rsid w:val="2483FB7D"/>
    <w:rsid w:val="248FFBA7"/>
    <w:rsid w:val="25071211"/>
    <w:rsid w:val="25CA4920"/>
    <w:rsid w:val="26070A88"/>
    <w:rsid w:val="261E9A92"/>
    <w:rsid w:val="262F0B6D"/>
    <w:rsid w:val="267828DF"/>
    <w:rsid w:val="26E10C89"/>
    <w:rsid w:val="2718F3E2"/>
    <w:rsid w:val="2721EE6D"/>
    <w:rsid w:val="27235839"/>
    <w:rsid w:val="28110FED"/>
    <w:rsid w:val="281E7587"/>
    <w:rsid w:val="2843511F"/>
    <w:rsid w:val="28AA6C86"/>
    <w:rsid w:val="28B5347D"/>
    <w:rsid w:val="28BCDA99"/>
    <w:rsid w:val="28D7775A"/>
    <w:rsid w:val="290FD35D"/>
    <w:rsid w:val="291D05C1"/>
    <w:rsid w:val="293951AF"/>
    <w:rsid w:val="29971449"/>
    <w:rsid w:val="29A89C66"/>
    <w:rsid w:val="2A1367BE"/>
    <w:rsid w:val="2A4EEAE2"/>
    <w:rsid w:val="2A83281A"/>
    <w:rsid w:val="2AE16341"/>
    <w:rsid w:val="2B7860A6"/>
    <w:rsid w:val="2B9A96FD"/>
    <w:rsid w:val="2BD835A2"/>
    <w:rsid w:val="2C2BD27B"/>
    <w:rsid w:val="2C93C5CB"/>
    <w:rsid w:val="2C9F9398"/>
    <w:rsid w:val="2CDA117C"/>
    <w:rsid w:val="2CF68889"/>
    <w:rsid w:val="2D4E918B"/>
    <w:rsid w:val="2D7DDDA9"/>
    <w:rsid w:val="2D868BA4"/>
    <w:rsid w:val="2E59C1EF"/>
    <w:rsid w:val="2F5FFF1D"/>
    <w:rsid w:val="2F80A167"/>
    <w:rsid w:val="2FA8B6E5"/>
    <w:rsid w:val="3098F0B3"/>
    <w:rsid w:val="30A71E05"/>
    <w:rsid w:val="316D2881"/>
    <w:rsid w:val="31A91BDF"/>
    <w:rsid w:val="31BD4649"/>
    <w:rsid w:val="31D8129A"/>
    <w:rsid w:val="31FB3AE5"/>
    <w:rsid w:val="324421C1"/>
    <w:rsid w:val="32514ECC"/>
    <w:rsid w:val="32B0A7FB"/>
    <w:rsid w:val="332756AF"/>
    <w:rsid w:val="332F57F8"/>
    <w:rsid w:val="33B18A57"/>
    <w:rsid w:val="33B5ABD9"/>
    <w:rsid w:val="33C0CCAB"/>
    <w:rsid w:val="33F3A174"/>
    <w:rsid w:val="34434E98"/>
    <w:rsid w:val="34A07A9B"/>
    <w:rsid w:val="34A4C943"/>
    <w:rsid w:val="34B7C9D2"/>
    <w:rsid w:val="34CAE53D"/>
    <w:rsid w:val="34D8C985"/>
    <w:rsid w:val="34F11640"/>
    <w:rsid w:val="34F3182F"/>
    <w:rsid w:val="351B56B6"/>
    <w:rsid w:val="35430F3C"/>
    <w:rsid w:val="3565944E"/>
    <w:rsid w:val="35770DEB"/>
    <w:rsid w:val="35E40207"/>
    <w:rsid w:val="362A869B"/>
    <w:rsid w:val="365D2993"/>
    <w:rsid w:val="36D032B6"/>
    <w:rsid w:val="36D86B14"/>
    <w:rsid w:val="3714A88E"/>
    <w:rsid w:val="372E0933"/>
    <w:rsid w:val="37DE09B7"/>
    <w:rsid w:val="37FFD13A"/>
    <w:rsid w:val="3821D83C"/>
    <w:rsid w:val="387DEE62"/>
    <w:rsid w:val="3892DFA4"/>
    <w:rsid w:val="3893C1E9"/>
    <w:rsid w:val="38BFBE29"/>
    <w:rsid w:val="38C87DD6"/>
    <w:rsid w:val="38E1503A"/>
    <w:rsid w:val="38EA693F"/>
    <w:rsid w:val="39009B3A"/>
    <w:rsid w:val="3913BE65"/>
    <w:rsid w:val="39358B2C"/>
    <w:rsid w:val="3945326C"/>
    <w:rsid w:val="399BC3C3"/>
    <w:rsid w:val="3A308946"/>
    <w:rsid w:val="3A8F0575"/>
    <w:rsid w:val="3AAF8EC6"/>
    <w:rsid w:val="3B14FDE0"/>
    <w:rsid w:val="3B7AFE3A"/>
    <w:rsid w:val="3BA4C758"/>
    <w:rsid w:val="3BBA5634"/>
    <w:rsid w:val="3BEB49FE"/>
    <w:rsid w:val="3C001E98"/>
    <w:rsid w:val="3C1697E4"/>
    <w:rsid w:val="3D414084"/>
    <w:rsid w:val="3D682A08"/>
    <w:rsid w:val="3E08AC28"/>
    <w:rsid w:val="3E3B7783"/>
    <w:rsid w:val="3E6D3726"/>
    <w:rsid w:val="3E6F12BE"/>
    <w:rsid w:val="3ECB8C65"/>
    <w:rsid w:val="3F234E01"/>
    <w:rsid w:val="3FA35103"/>
    <w:rsid w:val="3FE86F03"/>
    <w:rsid w:val="3FF36F5F"/>
    <w:rsid w:val="4030462C"/>
    <w:rsid w:val="404BAC93"/>
    <w:rsid w:val="4082F29D"/>
    <w:rsid w:val="408CBA27"/>
    <w:rsid w:val="40DC3DB6"/>
    <w:rsid w:val="40ED5477"/>
    <w:rsid w:val="4112862A"/>
    <w:rsid w:val="416EB615"/>
    <w:rsid w:val="41FAB070"/>
    <w:rsid w:val="4279E437"/>
    <w:rsid w:val="434DADC5"/>
    <w:rsid w:val="4362FD90"/>
    <w:rsid w:val="4366E5E5"/>
    <w:rsid w:val="4387704F"/>
    <w:rsid w:val="4397C768"/>
    <w:rsid w:val="43BBF59E"/>
    <w:rsid w:val="43E7E5BB"/>
    <w:rsid w:val="4413DE78"/>
    <w:rsid w:val="45702413"/>
    <w:rsid w:val="4574D34D"/>
    <w:rsid w:val="45C60D39"/>
    <w:rsid w:val="45C893D4"/>
    <w:rsid w:val="45F4CBDE"/>
    <w:rsid w:val="46A3327E"/>
    <w:rsid w:val="47181B92"/>
    <w:rsid w:val="474E0875"/>
    <w:rsid w:val="47A81948"/>
    <w:rsid w:val="480D3AA6"/>
    <w:rsid w:val="4828E75F"/>
    <w:rsid w:val="4858A6F8"/>
    <w:rsid w:val="48B0A4A9"/>
    <w:rsid w:val="48BB1DD0"/>
    <w:rsid w:val="48C382C4"/>
    <w:rsid w:val="48E5D134"/>
    <w:rsid w:val="48F3445F"/>
    <w:rsid w:val="49163EE0"/>
    <w:rsid w:val="4A2AF341"/>
    <w:rsid w:val="4AB545C3"/>
    <w:rsid w:val="4B187E35"/>
    <w:rsid w:val="4B5630B1"/>
    <w:rsid w:val="4B5659F6"/>
    <w:rsid w:val="4B75E416"/>
    <w:rsid w:val="4BBBFFF4"/>
    <w:rsid w:val="4C1D71F6"/>
    <w:rsid w:val="4C372DE8"/>
    <w:rsid w:val="4C6B3AA0"/>
    <w:rsid w:val="4CAF2521"/>
    <w:rsid w:val="4CDE7F0C"/>
    <w:rsid w:val="4D090AF5"/>
    <w:rsid w:val="4D57D055"/>
    <w:rsid w:val="4D6EEF7C"/>
    <w:rsid w:val="4D7D5C4B"/>
    <w:rsid w:val="4DB94257"/>
    <w:rsid w:val="4DB96534"/>
    <w:rsid w:val="4E2B30EC"/>
    <w:rsid w:val="4E7BBD3D"/>
    <w:rsid w:val="4EDE430D"/>
    <w:rsid w:val="4F08066E"/>
    <w:rsid w:val="4F67B2EF"/>
    <w:rsid w:val="4FC2DE00"/>
    <w:rsid w:val="4FD89CAC"/>
    <w:rsid w:val="50172B2D"/>
    <w:rsid w:val="50784451"/>
    <w:rsid w:val="5099232C"/>
    <w:rsid w:val="50AEF0D6"/>
    <w:rsid w:val="50CCFCFC"/>
    <w:rsid w:val="5150E1CF"/>
    <w:rsid w:val="516B96A0"/>
    <w:rsid w:val="517DF21C"/>
    <w:rsid w:val="51938FEB"/>
    <w:rsid w:val="5274FDC4"/>
    <w:rsid w:val="5320AE5A"/>
    <w:rsid w:val="534A2199"/>
    <w:rsid w:val="541187C3"/>
    <w:rsid w:val="544D1235"/>
    <w:rsid w:val="54851A28"/>
    <w:rsid w:val="5495FEFC"/>
    <w:rsid w:val="54E03B04"/>
    <w:rsid w:val="54FC89B5"/>
    <w:rsid w:val="5505DB1C"/>
    <w:rsid w:val="551F1A3B"/>
    <w:rsid w:val="55E2B230"/>
    <w:rsid w:val="5620EA89"/>
    <w:rsid w:val="568B19B3"/>
    <w:rsid w:val="56A1AB7D"/>
    <w:rsid w:val="57247F36"/>
    <w:rsid w:val="577FEEEA"/>
    <w:rsid w:val="57BCBAEA"/>
    <w:rsid w:val="585D925B"/>
    <w:rsid w:val="58701E36"/>
    <w:rsid w:val="5883E6D9"/>
    <w:rsid w:val="589A82FC"/>
    <w:rsid w:val="58AB7A1C"/>
    <w:rsid w:val="58D4E2C3"/>
    <w:rsid w:val="590330DD"/>
    <w:rsid w:val="591BBF4B"/>
    <w:rsid w:val="5931BF7F"/>
    <w:rsid w:val="59EE6C5B"/>
    <w:rsid w:val="5A12CB65"/>
    <w:rsid w:val="5A36535D"/>
    <w:rsid w:val="5AA0A82D"/>
    <w:rsid w:val="5AB2E8C5"/>
    <w:rsid w:val="5AC2FD74"/>
    <w:rsid w:val="5ADC7B69"/>
    <w:rsid w:val="5AFC0F8A"/>
    <w:rsid w:val="5B15C64E"/>
    <w:rsid w:val="5B251E50"/>
    <w:rsid w:val="5B4C91DB"/>
    <w:rsid w:val="5B6EDA5E"/>
    <w:rsid w:val="5B751CA0"/>
    <w:rsid w:val="5B9EBC16"/>
    <w:rsid w:val="5C4B902E"/>
    <w:rsid w:val="5C6D7DF5"/>
    <w:rsid w:val="5C937DF2"/>
    <w:rsid w:val="5CB73A89"/>
    <w:rsid w:val="5CDB87F3"/>
    <w:rsid w:val="5D0700C2"/>
    <w:rsid w:val="5D1E8D57"/>
    <w:rsid w:val="5D380E0A"/>
    <w:rsid w:val="5DCBB7CA"/>
    <w:rsid w:val="5DF2FA6D"/>
    <w:rsid w:val="5DFA9E36"/>
    <w:rsid w:val="5E1FEF9C"/>
    <w:rsid w:val="5EB3CE56"/>
    <w:rsid w:val="5EEB1554"/>
    <w:rsid w:val="5F1E899A"/>
    <w:rsid w:val="5F5F6984"/>
    <w:rsid w:val="5F809733"/>
    <w:rsid w:val="5FFB42F9"/>
    <w:rsid w:val="601DDEBC"/>
    <w:rsid w:val="606B342C"/>
    <w:rsid w:val="608A80CE"/>
    <w:rsid w:val="6094D0EF"/>
    <w:rsid w:val="625C6FE2"/>
    <w:rsid w:val="6270C043"/>
    <w:rsid w:val="62951312"/>
    <w:rsid w:val="62CF7A20"/>
    <w:rsid w:val="62D8DB11"/>
    <w:rsid w:val="63069C4B"/>
    <w:rsid w:val="6327719E"/>
    <w:rsid w:val="6329ED6B"/>
    <w:rsid w:val="63B3AB9B"/>
    <w:rsid w:val="63B6AF73"/>
    <w:rsid w:val="63D1C808"/>
    <w:rsid w:val="63D487B4"/>
    <w:rsid w:val="640AAF1F"/>
    <w:rsid w:val="640ED26C"/>
    <w:rsid w:val="642EDF75"/>
    <w:rsid w:val="644409B4"/>
    <w:rsid w:val="646B4A81"/>
    <w:rsid w:val="64E4DE79"/>
    <w:rsid w:val="6503B241"/>
    <w:rsid w:val="650B585D"/>
    <w:rsid w:val="652FF4CE"/>
    <w:rsid w:val="65D9E279"/>
    <w:rsid w:val="66433611"/>
    <w:rsid w:val="66618E2D"/>
    <w:rsid w:val="66B1C45F"/>
    <w:rsid w:val="66CF6671"/>
    <w:rsid w:val="66FEA1CE"/>
    <w:rsid w:val="67210CAF"/>
    <w:rsid w:val="679D871E"/>
    <w:rsid w:val="6844EFCB"/>
    <w:rsid w:val="688DEAC7"/>
    <w:rsid w:val="69D531A1"/>
    <w:rsid w:val="69FBB566"/>
    <w:rsid w:val="6A41B058"/>
    <w:rsid w:val="6A540777"/>
    <w:rsid w:val="6AADB07C"/>
    <w:rsid w:val="6ABEB97D"/>
    <w:rsid w:val="6ADB51A0"/>
    <w:rsid w:val="6B487BBD"/>
    <w:rsid w:val="6B760A47"/>
    <w:rsid w:val="6BCE3E20"/>
    <w:rsid w:val="6C04FD7B"/>
    <w:rsid w:val="6C39F15A"/>
    <w:rsid w:val="6D0CD263"/>
    <w:rsid w:val="6D2D36EE"/>
    <w:rsid w:val="6D86ED49"/>
    <w:rsid w:val="6D89BDE7"/>
    <w:rsid w:val="6E0E2A3B"/>
    <w:rsid w:val="6E578A16"/>
    <w:rsid w:val="6E6437BA"/>
    <w:rsid w:val="6E691F8D"/>
    <w:rsid w:val="6EA830CB"/>
    <w:rsid w:val="6F0EAD73"/>
    <w:rsid w:val="6F18EAB9"/>
    <w:rsid w:val="6F2283C0"/>
    <w:rsid w:val="6F535631"/>
    <w:rsid w:val="6F600212"/>
    <w:rsid w:val="6F7D92A0"/>
    <w:rsid w:val="6FDCD04D"/>
    <w:rsid w:val="6FE78BA2"/>
    <w:rsid w:val="7000081B"/>
    <w:rsid w:val="7025D609"/>
    <w:rsid w:val="702FD86A"/>
    <w:rsid w:val="708C788E"/>
    <w:rsid w:val="70F43A20"/>
    <w:rsid w:val="712DFB01"/>
    <w:rsid w:val="71394C23"/>
    <w:rsid w:val="71441BF8"/>
    <w:rsid w:val="71AA03DA"/>
    <w:rsid w:val="71C58BAF"/>
    <w:rsid w:val="72162337"/>
    <w:rsid w:val="7233C59B"/>
    <w:rsid w:val="72464E35"/>
    <w:rsid w:val="72787599"/>
    <w:rsid w:val="727DEFF5"/>
    <w:rsid w:val="729F484F"/>
    <w:rsid w:val="731062D9"/>
    <w:rsid w:val="739B832A"/>
    <w:rsid w:val="73FE3F5B"/>
    <w:rsid w:val="74087282"/>
    <w:rsid w:val="744E4EFE"/>
    <w:rsid w:val="745AC01C"/>
    <w:rsid w:val="746144CA"/>
    <w:rsid w:val="749E7852"/>
    <w:rsid w:val="74FD2C71"/>
    <w:rsid w:val="75053D4C"/>
    <w:rsid w:val="7514649D"/>
    <w:rsid w:val="7537FA74"/>
    <w:rsid w:val="757DEEF7"/>
    <w:rsid w:val="7583B8C9"/>
    <w:rsid w:val="75882C3D"/>
    <w:rsid w:val="7593B030"/>
    <w:rsid w:val="75C7AB43"/>
    <w:rsid w:val="760AA3A6"/>
    <w:rsid w:val="769A8C4C"/>
    <w:rsid w:val="76E42616"/>
    <w:rsid w:val="77393F17"/>
    <w:rsid w:val="775B448B"/>
    <w:rsid w:val="7786993D"/>
    <w:rsid w:val="778B536C"/>
    <w:rsid w:val="778F4E70"/>
    <w:rsid w:val="78067FFE"/>
    <w:rsid w:val="7844C4B6"/>
    <w:rsid w:val="785E1D89"/>
    <w:rsid w:val="789A3ACE"/>
    <w:rsid w:val="78EB1305"/>
    <w:rsid w:val="7921C021"/>
    <w:rsid w:val="792C1163"/>
    <w:rsid w:val="7993E2A7"/>
    <w:rsid w:val="79D22D0E"/>
    <w:rsid w:val="7A61D31B"/>
    <w:rsid w:val="7A64D5BF"/>
    <w:rsid w:val="7A6A2468"/>
    <w:rsid w:val="7A6D66E5"/>
    <w:rsid w:val="7A8184F7"/>
    <w:rsid w:val="7A8A0515"/>
    <w:rsid w:val="7ABD9082"/>
    <w:rsid w:val="7AC29DF6"/>
    <w:rsid w:val="7AC7718A"/>
    <w:rsid w:val="7B31C7EC"/>
    <w:rsid w:val="7B4AA848"/>
    <w:rsid w:val="7B501B3F"/>
    <w:rsid w:val="7B91DDB7"/>
    <w:rsid w:val="7B97A82B"/>
    <w:rsid w:val="7C3E7B6D"/>
    <w:rsid w:val="7C44185B"/>
    <w:rsid w:val="7C45A1E9"/>
    <w:rsid w:val="7CA3F99C"/>
    <w:rsid w:val="7CD34C07"/>
    <w:rsid w:val="7D403AB2"/>
    <w:rsid w:val="7D71B2B2"/>
    <w:rsid w:val="7D9D7632"/>
    <w:rsid w:val="7DA5B339"/>
    <w:rsid w:val="7DD2BD28"/>
    <w:rsid w:val="7DF43D4D"/>
    <w:rsid w:val="7DFA4CEF"/>
    <w:rsid w:val="7DFEA6CE"/>
    <w:rsid w:val="7E69D958"/>
    <w:rsid w:val="7E6EA301"/>
    <w:rsid w:val="7F7328DA"/>
    <w:rsid w:val="7F7D9715"/>
    <w:rsid w:val="7F961D50"/>
    <w:rsid w:val="7FD792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69C4B"/>
  <w15:chartTrackingRefBased/>
  <w15:docId w15:val="{44DC9EB2-88F1-4DCC-8312-8F71E212DE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d32b014bccf49a8" /><Relationship Type="http://schemas.openxmlformats.org/officeDocument/2006/relationships/hyperlink" Target="https://www.telegraph.co.uk/news/uknews/crime/9239126/Rochdale-grooming-trial-gang-convicted-for-sex-trafficking.html" TargetMode="External" Id="R6c658e9cd6a647ff" /><Relationship Type="http://schemas.openxmlformats.org/officeDocument/2006/relationships/hyperlink" Target="https://www.independent.co.uk/news/uk/home-news/grooming-child-sex-abuse-exploitation-rotherham-rochdale-police-a9215261.html" TargetMode="External" Id="R699ae2f719d04dea" /><Relationship Type="http://schemas.openxmlformats.org/officeDocument/2006/relationships/hyperlink" Target="https://www.telegraph.co.uk/news/uknews/crime/9261748/Arrests-made-in-second-Rochdale-sex-grooming-scandal.html" TargetMode="External" Id="Rccf072c34e644ac0" /><Relationship Type="http://schemas.openxmlformats.org/officeDocument/2006/relationships/hyperlink" Target="https://www.manchestereveningnews.co.uk/news/greater-manchester-news/yawning-cop-who-seemed-to-sum-687973" TargetMode="External" Id="R957fe9f8947c4641" /><Relationship Type="http://schemas.openxmlformats.org/officeDocument/2006/relationships/hyperlink" Target="https://learning.nspcc.org.uk/research-resources/briefings/grooming" TargetMode="External" Id="R36a1f582501a413f" /><Relationship Type="http://schemas.openxmlformats.org/officeDocument/2006/relationships/hyperlink" Target="https://www.safeguardingservices.com.au/grooming/" TargetMode="External" Id="Rd592e34a897440b4" /><Relationship Type="http://schemas.openxmlformats.org/officeDocument/2006/relationships/hyperlink" Target="http://www.manchestereveningnews.co.uk/news/greater-manchester-news/timeline-rochdale-grooming-scandale-bbc-13026060" TargetMode="External" Id="Re5d188cc3e084c39" /><Relationship Type="http://schemas.openxmlformats.org/officeDocument/2006/relationships/hyperlink" Target="https://www.theguardian.com/society/2012/jun/06/sexually-exploited-children-barnados" TargetMode="External" Id="Rfb77d390707f47dd" /><Relationship Type="http://schemas.openxmlformats.org/officeDocument/2006/relationships/hyperlink" Target="https://www.who.int/publications/i/item/9789240044173?fbclid=IwAR3uAJJE1ERIyL8RdHr-O7zBAkNzbVvxLh5CogQ3RAH4wpub3ZIO-yIeJHU" TargetMode="External" Id="R3f128a3a20564b7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Madalina Neagu (2017359)</dc:creator>
  <keywords/>
  <dc:description/>
  <lastModifiedBy>Madalina Neagu (2017359)</lastModifiedBy>
  <revision>8</revision>
  <dcterms:created xsi:type="dcterms:W3CDTF">2022-10-05T09:27:22.1358339Z</dcterms:created>
  <dcterms:modified xsi:type="dcterms:W3CDTF">2022-11-22T00:31:37.5308644Z</dcterms:modified>
</coreProperties>
</file>