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005F3A53" w:rsidRDefault="001A24F3" w14:paraId="1FD51763" w14:textId="72D1769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7621C96" wp14:editId="69EF8A8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B38E6">
        <w:rPr>
          <w:rFonts w:ascii="Arial" w:hAnsi="Arial" w:cs="Arial"/>
          <w:color w:val="FF0000"/>
        </w:rPr>
        <w:t>41%</w:t>
      </w:r>
      <w:r w:rsidR="005F3A53">
        <w:rPr>
          <w:rFonts w:ascii="Arial" w:hAnsi="Arial" w:cs="Arial"/>
        </w:rPr>
        <w:t xml:space="preserve"> </w:t>
      </w:r>
      <w:r w:rsidR="005F3A53">
        <w:rPr>
          <w:rFonts w:ascii="Arial" w:hAnsi="Arial" w:cs="Arial"/>
        </w:rPr>
        <w:br w:type="textWrapping" w:clear="all"/>
      </w:r>
      <w:r w:rsidRPr="411296A4" w:rsidR="005F3A53">
        <w:rPr>
          <w:rFonts w:ascii="Arial" w:hAnsi="Arial" w:cs="Arial"/>
          <w:b w:val="1"/>
          <w:bCs w:val="1"/>
          <w:sz w:val="28"/>
          <w:szCs w:val="28"/>
        </w:rPr>
        <w:t xml:space="preserve">APPENDIX </w:t>
      </w:r>
      <w:r w:rsidRPr="411296A4" w:rsidR="00D46727">
        <w:rPr>
          <w:rFonts w:ascii="Arial" w:hAnsi="Arial" w:cs="Arial"/>
          <w:b w:val="1"/>
          <w:bCs w:val="1"/>
          <w:sz w:val="28"/>
          <w:szCs w:val="28"/>
        </w:rPr>
        <w:t>GA36b</w:t>
      </w:r>
    </w:p>
    <w:p w:rsidRPr="00A406E5" w:rsidR="002D5B3F" w:rsidP="002D5B3F" w:rsidRDefault="002D5B3F" w14:paraId="4CEEE2A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AC26938" w14:textId="77777777">
        <w:tc>
          <w:tcPr>
            <w:tcW w:w="9922" w:type="dxa"/>
            <w:shd w:val="clear" w:color="auto" w:fill="C0C0C0"/>
          </w:tcPr>
          <w:p w:rsidRPr="00A406E5" w:rsidR="00681FA9" w:rsidP="00552351" w:rsidRDefault="00527E60" w14:paraId="037997D5"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F4B74F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11296A4" w14:paraId="329B3C58" w14:textId="77777777">
        <w:tc>
          <w:tcPr>
            <w:tcW w:w="2093" w:type="dxa"/>
            <w:shd w:val="clear" w:color="auto" w:fill="auto"/>
            <w:tcMar/>
          </w:tcPr>
          <w:p w:rsidRPr="00A406E5" w:rsidR="003B3F9D" w:rsidP="001E57C1" w:rsidRDefault="003B3F9D" w14:paraId="4CD21518"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B849BC" w14:paraId="328027DD" w14:textId="75079835">
            <w:pPr>
              <w:spacing w:before="120" w:after="120"/>
              <w:jc w:val="both"/>
              <w:rPr>
                <w:rFonts w:ascii="Arial" w:hAnsi="Arial" w:cs="Arial"/>
                <w:b/>
                <w:sz w:val="22"/>
                <w:szCs w:val="22"/>
              </w:rPr>
            </w:pPr>
            <w:r>
              <w:rPr>
                <w:rFonts w:ascii="Arial" w:hAnsi="Arial" w:cs="Arial"/>
                <w:b/>
                <w:sz w:val="22"/>
                <w:szCs w:val="22"/>
              </w:rPr>
              <w:t>Finn Rees</w:t>
            </w:r>
          </w:p>
        </w:tc>
        <w:tc>
          <w:tcPr>
            <w:tcW w:w="2268" w:type="dxa"/>
            <w:shd w:val="clear" w:color="auto" w:fill="D9D9D9" w:themeFill="background1" w:themeFillShade="D9"/>
            <w:tcMar/>
          </w:tcPr>
          <w:p w:rsidRPr="00A406E5" w:rsidR="003B3F9D" w:rsidP="001E57C1" w:rsidRDefault="00552351" w14:paraId="79862392"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411296A4" w:rsidRDefault="003B3F9D" w14:paraId="2A0F9386" w14:textId="46593327">
            <w:pPr>
              <w:spacing w:before="120" w:after="120"/>
              <w:jc w:val="both"/>
              <w:rPr>
                <w:rFonts w:ascii="Arial" w:hAnsi="Arial" w:cs="Arial"/>
                <w:b w:val="1"/>
                <w:bCs w:val="1"/>
                <w:sz w:val="22"/>
                <w:szCs w:val="22"/>
              </w:rPr>
            </w:pPr>
            <w:r w:rsidRPr="411296A4" w:rsidR="7E7E8740">
              <w:rPr>
                <w:rFonts w:ascii="Arial" w:hAnsi="Arial" w:cs="Arial"/>
                <w:b w:val="1"/>
                <w:bCs w:val="1"/>
                <w:sz w:val="22"/>
                <w:szCs w:val="22"/>
              </w:rPr>
              <w:t>REE1418461</w:t>
            </w:r>
          </w:p>
        </w:tc>
      </w:tr>
      <w:tr w:rsidRPr="00A406E5" w:rsidR="00DB116D" w:rsidTr="411296A4" w14:paraId="127B8B12" w14:textId="77777777">
        <w:tc>
          <w:tcPr>
            <w:tcW w:w="2093" w:type="dxa"/>
            <w:shd w:val="clear" w:color="auto" w:fill="auto"/>
            <w:tcMar/>
          </w:tcPr>
          <w:p w:rsidRPr="00A406E5" w:rsidR="00DB116D" w:rsidP="00E51AAC" w:rsidRDefault="00DB116D" w14:paraId="0866CC7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92598E" w14:paraId="6ABDE809" w14:textId="77777777">
            <w:pPr>
              <w:spacing w:before="120" w:after="120"/>
              <w:jc w:val="both"/>
              <w:rPr>
                <w:rFonts w:ascii="Arial" w:hAnsi="Arial" w:cs="Arial"/>
                <w:b/>
                <w:sz w:val="22"/>
                <w:szCs w:val="22"/>
              </w:rPr>
            </w:pPr>
            <w:r>
              <w:rPr>
                <w:rFonts w:ascii="Arial" w:hAnsi="Arial" w:cs="Arial"/>
                <w:b/>
                <w:sz w:val="22"/>
                <w:szCs w:val="22"/>
              </w:rPr>
              <w:t xml:space="preserve">HND LEVEL 5 </w:t>
            </w:r>
          </w:p>
        </w:tc>
      </w:tr>
      <w:tr w:rsidRPr="00A406E5" w:rsidR="008F1308" w:rsidTr="411296A4" w14:paraId="31573E56" w14:textId="77777777">
        <w:tc>
          <w:tcPr>
            <w:tcW w:w="2093" w:type="dxa"/>
            <w:shd w:val="clear" w:color="auto" w:fill="auto"/>
            <w:tcMar/>
          </w:tcPr>
          <w:p w:rsidRPr="00A406E5" w:rsidR="008F1308" w:rsidP="00E51AAC" w:rsidRDefault="008F1308" w14:paraId="2892F74D"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92598E" w14:paraId="2925FC92" w14:textId="77777777">
            <w:pPr>
              <w:spacing w:before="120" w:after="120"/>
              <w:jc w:val="both"/>
              <w:rPr>
                <w:rFonts w:ascii="Arial" w:hAnsi="Arial" w:cs="Arial"/>
                <w:b/>
                <w:sz w:val="22"/>
                <w:szCs w:val="22"/>
              </w:rPr>
            </w:pPr>
            <w:r>
              <w:rPr>
                <w:rFonts w:ascii="Arial" w:hAnsi="Arial" w:cs="Arial"/>
                <w:b/>
                <w:sz w:val="22"/>
                <w:szCs w:val="22"/>
              </w:rPr>
              <w:t>MECHANICAL PRINCIPLES</w:t>
            </w:r>
          </w:p>
        </w:tc>
      </w:tr>
      <w:tr w:rsidRPr="00A406E5" w:rsidR="00B84B5B" w:rsidTr="411296A4" w14:paraId="21E06E04" w14:textId="77777777">
        <w:tc>
          <w:tcPr>
            <w:tcW w:w="2093" w:type="dxa"/>
            <w:shd w:val="clear" w:color="auto" w:fill="auto"/>
            <w:tcMar/>
          </w:tcPr>
          <w:p w:rsidRPr="00A406E5" w:rsidR="00B84B5B" w:rsidP="00E51AAC" w:rsidRDefault="00B84B5B" w14:paraId="7AFF462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92598E" w14:paraId="2E332900" w14:textId="77777777">
            <w:pPr>
              <w:spacing w:before="120" w:after="120"/>
              <w:jc w:val="both"/>
              <w:rPr>
                <w:rFonts w:ascii="Arial" w:hAnsi="Arial" w:cs="Arial"/>
                <w:b/>
                <w:sz w:val="22"/>
                <w:szCs w:val="22"/>
              </w:rPr>
            </w:pPr>
            <w:r>
              <w:rPr>
                <w:rFonts w:ascii="Arial" w:hAnsi="Arial" w:cs="Arial"/>
                <w:b/>
                <w:sz w:val="22"/>
                <w:szCs w:val="22"/>
              </w:rPr>
              <w:t>M5X00926</w:t>
            </w:r>
          </w:p>
        </w:tc>
        <w:tc>
          <w:tcPr>
            <w:tcW w:w="2268" w:type="dxa"/>
            <w:shd w:val="clear" w:color="auto" w:fill="D9D9D9" w:themeFill="background1" w:themeFillShade="D9"/>
            <w:tcMar/>
          </w:tcPr>
          <w:p w:rsidRPr="004D5E9B" w:rsidR="00B84B5B" w:rsidP="004D5E9B" w:rsidRDefault="00B84B5B" w14:paraId="7BB8AEF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C337B4" w14:paraId="771CAB31" w14:textId="6EC2A3B1">
            <w:pPr>
              <w:spacing w:before="120" w:after="120"/>
              <w:jc w:val="both"/>
              <w:rPr>
                <w:rFonts w:ascii="Arial" w:hAnsi="Arial" w:cs="Arial"/>
                <w:b/>
                <w:sz w:val="22"/>
                <w:szCs w:val="22"/>
              </w:rPr>
            </w:pPr>
            <w:r>
              <w:rPr>
                <w:rFonts w:ascii="Arial" w:hAnsi="Arial" w:cs="Arial"/>
                <w:b/>
                <w:sz w:val="22"/>
                <w:szCs w:val="22"/>
              </w:rPr>
              <w:t>25</w:t>
            </w:r>
            <w:r w:rsidR="0092598E">
              <w:rPr>
                <w:rFonts w:ascii="Arial" w:hAnsi="Arial" w:cs="Arial"/>
                <w:b/>
                <w:sz w:val="22"/>
                <w:szCs w:val="22"/>
              </w:rPr>
              <w:t>%</w:t>
            </w:r>
          </w:p>
        </w:tc>
      </w:tr>
      <w:tr w:rsidRPr="00A406E5" w:rsidR="00DB116D" w:rsidTr="411296A4" w14:paraId="4BEE5787" w14:textId="77777777">
        <w:tc>
          <w:tcPr>
            <w:tcW w:w="2093" w:type="dxa"/>
            <w:shd w:val="clear" w:color="auto" w:fill="auto"/>
            <w:tcMar/>
          </w:tcPr>
          <w:p w:rsidRPr="00A406E5" w:rsidR="00DB116D" w:rsidP="00E51AAC" w:rsidRDefault="00DB116D" w14:paraId="39E942A1"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92598E" w14:paraId="44ADF6A6" w14:textId="77777777">
            <w:pPr>
              <w:spacing w:before="120" w:after="120"/>
              <w:jc w:val="both"/>
              <w:rPr>
                <w:rFonts w:ascii="Arial" w:hAnsi="Arial" w:cs="Arial"/>
                <w:b/>
                <w:sz w:val="22"/>
                <w:szCs w:val="22"/>
              </w:rPr>
            </w:pPr>
            <w:r>
              <w:rPr>
                <w:rFonts w:ascii="Arial" w:hAnsi="Arial" w:cs="Arial"/>
                <w:b/>
                <w:sz w:val="22"/>
                <w:szCs w:val="22"/>
              </w:rPr>
              <w:t>EMILY NYATHI</w:t>
            </w:r>
          </w:p>
        </w:tc>
        <w:tc>
          <w:tcPr>
            <w:tcW w:w="2268" w:type="dxa"/>
            <w:shd w:val="clear" w:color="auto" w:fill="D9D9D9" w:themeFill="background1" w:themeFillShade="D9"/>
            <w:tcMar/>
          </w:tcPr>
          <w:p w:rsidRPr="00A406E5" w:rsidR="00DB116D" w:rsidP="00E51AAC" w:rsidRDefault="00DB116D" w14:paraId="60DC282D"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3C7AF0" w14:paraId="78FE396F" w14:textId="6C7462FA">
            <w:pPr>
              <w:spacing w:before="120" w:after="120"/>
              <w:jc w:val="both"/>
              <w:rPr>
                <w:rFonts w:ascii="Arial" w:hAnsi="Arial" w:cs="Arial"/>
                <w:b/>
                <w:sz w:val="22"/>
                <w:szCs w:val="22"/>
              </w:rPr>
            </w:pPr>
            <w:r>
              <w:rPr>
                <w:rFonts w:ascii="Arial" w:hAnsi="Arial" w:cs="Arial"/>
                <w:b/>
                <w:sz w:val="22"/>
                <w:szCs w:val="22"/>
              </w:rPr>
              <w:t>EDWARD HORNAGOLD</w:t>
            </w:r>
          </w:p>
        </w:tc>
      </w:tr>
      <w:tr w:rsidRPr="00A406E5" w:rsidR="00DB116D" w:rsidTr="411296A4" w14:paraId="7CACF85A" w14:textId="77777777">
        <w:tc>
          <w:tcPr>
            <w:tcW w:w="2093" w:type="dxa"/>
            <w:shd w:val="clear" w:color="auto" w:fill="auto"/>
            <w:tcMar/>
          </w:tcPr>
          <w:p w:rsidRPr="00A406E5" w:rsidR="00DB116D" w:rsidP="00E51AAC" w:rsidRDefault="00DB116D" w14:paraId="11A0A7CB"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92598E" w14:paraId="5B51D0BD" w14:textId="184A7DA6">
            <w:pPr>
              <w:spacing w:before="120" w:after="120"/>
              <w:jc w:val="both"/>
              <w:rPr>
                <w:rFonts w:ascii="Arial" w:hAnsi="Arial" w:cs="Arial"/>
                <w:b/>
                <w:sz w:val="22"/>
                <w:szCs w:val="22"/>
              </w:rPr>
            </w:pPr>
            <w:r>
              <w:rPr>
                <w:rFonts w:ascii="Arial" w:hAnsi="Arial" w:cs="Arial"/>
                <w:b/>
                <w:sz w:val="22"/>
                <w:szCs w:val="22"/>
              </w:rPr>
              <w:t>COMPLEX LOADING</w:t>
            </w:r>
            <w:r w:rsidR="00980CF5">
              <w:rPr>
                <w:rFonts w:ascii="Arial" w:hAnsi="Arial" w:cs="Arial"/>
                <w:b/>
                <w:sz w:val="22"/>
                <w:szCs w:val="22"/>
              </w:rPr>
              <w:t xml:space="preserve"> </w:t>
            </w:r>
            <w:r w:rsidR="00DD1CE5">
              <w:rPr>
                <w:rFonts w:ascii="Arial" w:hAnsi="Arial" w:cs="Arial"/>
                <w:b/>
                <w:sz w:val="22"/>
                <w:szCs w:val="22"/>
              </w:rPr>
              <w:t>II</w:t>
            </w:r>
          </w:p>
        </w:tc>
        <w:tc>
          <w:tcPr>
            <w:tcW w:w="2268" w:type="dxa"/>
            <w:shd w:val="clear" w:color="auto" w:fill="auto"/>
            <w:tcMar/>
          </w:tcPr>
          <w:p w:rsidRPr="00A406E5" w:rsidR="00DB116D" w:rsidP="00E51AAC" w:rsidRDefault="004D5E9B" w14:paraId="6CC1D320"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DB116D" w14:paraId="62CD651D" w14:textId="77777777">
            <w:pPr>
              <w:spacing w:before="120" w:after="120"/>
              <w:jc w:val="both"/>
              <w:rPr>
                <w:rFonts w:ascii="Arial" w:hAnsi="Arial" w:cs="Arial"/>
                <w:b/>
                <w:sz w:val="22"/>
                <w:szCs w:val="22"/>
              </w:rPr>
            </w:pPr>
          </w:p>
        </w:tc>
      </w:tr>
      <w:tr w:rsidRPr="00A406E5" w:rsidR="00B84B5B" w:rsidTr="411296A4" w14:paraId="621C82D4" w14:textId="77777777">
        <w:tc>
          <w:tcPr>
            <w:tcW w:w="2093" w:type="dxa"/>
            <w:shd w:val="clear" w:color="auto" w:fill="auto"/>
            <w:tcMar/>
          </w:tcPr>
          <w:p w:rsidRPr="00A406E5" w:rsidR="00B84B5B" w:rsidP="00E51AAC" w:rsidRDefault="00552351" w14:paraId="12C08757"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6B365E" w14:paraId="7F14C4C8" w14:textId="2B09A3A1">
            <w:pPr>
              <w:spacing w:before="120" w:after="120"/>
              <w:jc w:val="both"/>
              <w:rPr>
                <w:rFonts w:ascii="Arial" w:hAnsi="Arial" w:cs="Arial"/>
                <w:b/>
                <w:sz w:val="22"/>
                <w:szCs w:val="22"/>
              </w:rPr>
            </w:pPr>
            <w:r>
              <w:rPr>
                <w:rFonts w:ascii="Arial" w:hAnsi="Arial" w:cs="Arial"/>
                <w:b/>
                <w:sz w:val="22"/>
                <w:szCs w:val="22"/>
              </w:rPr>
              <w:t>21/03/2020</w:t>
            </w:r>
          </w:p>
        </w:tc>
        <w:tc>
          <w:tcPr>
            <w:tcW w:w="2268" w:type="dxa"/>
            <w:shd w:val="clear" w:color="auto" w:fill="auto"/>
            <w:tcMar/>
          </w:tcPr>
          <w:p w:rsidRPr="00A406E5" w:rsidR="00B84B5B" w:rsidP="001E57C1" w:rsidRDefault="00552351" w14:paraId="5ACE24F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6B365E" w14:paraId="316DF353" w14:textId="00D66312">
            <w:pPr>
              <w:spacing w:before="120" w:after="120"/>
              <w:jc w:val="both"/>
              <w:rPr>
                <w:rFonts w:ascii="Arial" w:hAnsi="Arial" w:cs="Arial"/>
                <w:b/>
                <w:sz w:val="22"/>
                <w:szCs w:val="22"/>
              </w:rPr>
            </w:pPr>
            <w:r>
              <w:rPr>
                <w:rFonts w:ascii="Arial" w:hAnsi="Arial" w:cs="Arial"/>
                <w:b/>
                <w:sz w:val="22"/>
                <w:szCs w:val="22"/>
              </w:rPr>
              <w:t>28/03/2020</w:t>
            </w:r>
          </w:p>
        </w:tc>
      </w:tr>
      <w:tr w:rsidRPr="00A406E5" w:rsidR="00152E9D" w:rsidTr="411296A4" w14:paraId="436D52D6" w14:textId="77777777">
        <w:tc>
          <w:tcPr>
            <w:tcW w:w="2093" w:type="dxa"/>
            <w:shd w:val="clear" w:color="auto" w:fill="auto"/>
            <w:tcMar/>
          </w:tcPr>
          <w:p w:rsidRPr="00A406E5" w:rsidR="00152E9D" w:rsidP="00E51AAC" w:rsidRDefault="00A406E5" w14:paraId="7AD3EA6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D3BCF8"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0C054A3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41FDDF53" w14:textId="65E227C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r w:rsidRPr="00A406E5" w:rsidR="00F15A75">
              <w:rPr>
                <w:rFonts w:ascii="Arial" w:hAnsi="Arial" w:cs="Arial"/>
                <w:sz w:val="22"/>
                <w:szCs w:val="22"/>
              </w:rPr>
              <w:t>one-week</w:t>
            </w:r>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11296A4" w14:paraId="6A109C60" w14:textId="77777777">
        <w:tc>
          <w:tcPr>
            <w:tcW w:w="2093" w:type="dxa"/>
            <w:shd w:val="clear" w:color="auto" w:fill="auto"/>
            <w:tcMar/>
          </w:tcPr>
          <w:p w:rsidRPr="00A406E5" w:rsidR="00A406E5" w:rsidP="00A406E5" w:rsidRDefault="00A406E5" w14:paraId="540FB3DB"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973C9C6"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1A4BFB00" w14:textId="77777777">
      <w:pPr>
        <w:rPr>
          <w:rFonts w:ascii="Arial" w:hAnsi="Arial" w:cs="Arial"/>
          <w:sz w:val="32"/>
        </w:rPr>
      </w:pPr>
    </w:p>
    <w:p w:rsidRPr="00A406E5" w:rsidR="00152E9D" w:rsidP="00DB116D" w:rsidRDefault="00152E9D" w14:paraId="2F0930BA" w14:textId="77777777">
      <w:pPr>
        <w:rPr>
          <w:rFonts w:ascii="Arial" w:hAnsi="Arial" w:cs="Arial"/>
          <w:sz w:val="32"/>
        </w:rPr>
      </w:pPr>
    </w:p>
    <w:p w:rsidRPr="00A406E5" w:rsidR="00152E9D" w:rsidP="00DB116D" w:rsidRDefault="00152E9D" w14:paraId="2B0C6606" w14:textId="5F0F4C8D">
      <w:pPr>
        <w:rPr>
          <w:rFonts w:ascii="Arial" w:hAnsi="Arial" w:cs="Arial"/>
          <w:sz w:val="32"/>
        </w:rPr>
      </w:pPr>
    </w:p>
    <w:tbl>
      <w:tblPr>
        <w:tblW w:w="1001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0"/>
        <w:gridCol w:w="9987"/>
      </w:tblGrid>
      <w:tr w:rsidRPr="00A406E5" w:rsidR="00C01A3F" w:rsidTr="00D10B71" w14:paraId="479A5F35" w14:textId="77777777">
        <w:trPr>
          <w:trHeight w:val="471"/>
        </w:trPr>
        <w:tc>
          <w:tcPr>
            <w:tcW w:w="10016" w:type="dxa"/>
            <w:gridSpan w:val="2"/>
            <w:shd w:val="pct10" w:color="auto" w:fill="auto"/>
          </w:tcPr>
          <w:p w:rsidRPr="00A406E5" w:rsidR="00C01A3F" w:rsidP="00273FEE" w:rsidRDefault="00C01A3F" w14:paraId="15B2D12B"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080F220F" w14:textId="6A21FEFA">
            <w:pPr>
              <w:rPr>
                <w:rFonts w:ascii="Arial" w:hAnsi="Arial" w:cs="Arial"/>
                <w:sz w:val="22"/>
                <w:szCs w:val="22"/>
              </w:rPr>
            </w:pPr>
            <w:r w:rsidRPr="00A406E5">
              <w:rPr>
                <w:rFonts w:ascii="Arial" w:hAnsi="Arial" w:cs="Arial"/>
                <w:b/>
                <w:sz w:val="22"/>
                <w:szCs w:val="22"/>
              </w:rPr>
              <w:t>(</w:t>
            </w:r>
            <w:r w:rsidRPr="00A406E5" w:rsidR="00F15A75">
              <w:rPr>
                <w:rFonts w:ascii="Arial" w:hAnsi="Arial" w:cs="Arial"/>
                <w:b/>
                <w:sz w:val="22"/>
                <w:szCs w:val="22"/>
              </w:rPr>
              <w:t>From</w:t>
            </w:r>
            <w:r w:rsidRPr="00A406E5">
              <w:rPr>
                <w:rFonts w:ascii="Arial" w:hAnsi="Arial" w:cs="Arial"/>
                <w:b/>
                <w:sz w:val="22"/>
                <w:szCs w:val="22"/>
              </w:rPr>
              <w:t xml:space="preserve"> module syllabus)</w:t>
            </w:r>
          </w:p>
        </w:tc>
      </w:tr>
      <w:tr w:rsidRPr="00A406E5" w:rsidR="00C01A3F" w:rsidTr="00D10B71" w14:paraId="543F3417" w14:textId="77777777">
        <w:trPr>
          <w:gridBefore w:val="1"/>
          <w:wBefore w:w="30" w:type="dxa"/>
          <w:trHeight w:val="945"/>
        </w:trPr>
        <w:tc>
          <w:tcPr>
            <w:tcW w:w="9987" w:type="dxa"/>
          </w:tcPr>
          <w:p w:rsidRPr="00A406E5" w:rsidR="00C01A3F" w:rsidP="00273FEE" w:rsidRDefault="00C01A3F" w14:paraId="08435238" w14:textId="77777777">
            <w:pPr>
              <w:rPr>
                <w:rFonts w:ascii="Arial" w:hAnsi="Arial" w:cs="Arial"/>
                <w:sz w:val="22"/>
                <w:szCs w:val="22"/>
              </w:rPr>
            </w:pPr>
          </w:p>
          <w:p w:rsidRPr="00613621" w:rsidR="00A704E7" w:rsidP="00A704E7" w:rsidRDefault="00A704E7" w14:paraId="3E64E7E9" w14:textId="4021BDF2">
            <w:pPr>
              <w:autoSpaceDE w:val="0"/>
              <w:autoSpaceDN w:val="0"/>
              <w:adjustRightInd w:val="0"/>
              <w:ind w:left="720" w:hanging="720"/>
              <w:rPr>
                <w:rFonts w:cs="Arial"/>
              </w:rPr>
            </w:pPr>
            <w:r>
              <w:rPr>
                <w:rFonts w:cs="Arial"/>
              </w:rPr>
              <w:t>LO1. D</w:t>
            </w:r>
            <w:r w:rsidRPr="00613621">
              <w:rPr>
                <w:rFonts w:cs="Arial"/>
              </w:rPr>
              <w:t>etermine the behavioural characteristics of materials subjected to complex</w:t>
            </w:r>
            <w:r>
              <w:rPr>
                <w:rFonts w:cs="Arial"/>
              </w:rPr>
              <w:t xml:space="preserve"> </w:t>
            </w:r>
            <w:r w:rsidRPr="00613621">
              <w:rPr>
                <w:rFonts w:cs="Arial"/>
              </w:rPr>
              <w:t>loading systems</w:t>
            </w:r>
            <w:r>
              <w:rPr>
                <w:rFonts w:cs="Arial"/>
              </w:rPr>
              <w:t>.</w:t>
            </w:r>
          </w:p>
          <w:p w:rsidRPr="00A406E5" w:rsidR="00C01A3F" w:rsidP="00152E9D" w:rsidRDefault="00C01A3F" w14:paraId="19B5D948" w14:textId="77777777">
            <w:pPr>
              <w:ind w:left="360"/>
              <w:rPr>
                <w:rFonts w:ascii="Arial" w:hAnsi="Arial" w:cs="Arial"/>
                <w:sz w:val="22"/>
                <w:szCs w:val="22"/>
              </w:rPr>
            </w:pPr>
          </w:p>
          <w:p w:rsidRPr="00A406E5" w:rsidR="00C01A3F" w:rsidP="00152E9D" w:rsidRDefault="00C01A3F" w14:paraId="705D55B4" w14:textId="77777777">
            <w:pPr>
              <w:ind w:left="360"/>
              <w:rPr>
                <w:rFonts w:ascii="Arial" w:hAnsi="Arial" w:cs="Arial"/>
                <w:sz w:val="22"/>
                <w:szCs w:val="22"/>
              </w:rPr>
            </w:pPr>
          </w:p>
          <w:p w:rsidRPr="00A406E5" w:rsidR="00C01A3F" w:rsidP="00152E9D" w:rsidRDefault="00C01A3F" w14:paraId="47ADBD39" w14:textId="77777777">
            <w:pPr>
              <w:ind w:left="360"/>
              <w:rPr>
                <w:rFonts w:ascii="Arial" w:hAnsi="Arial" w:cs="Arial"/>
                <w:sz w:val="22"/>
                <w:szCs w:val="22"/>
              </w:rPr>
            </w:pPr>
          </w:p>
          <w:p w:rsidRPr="00A406E5" w:rsidR="00C01A3F" w:rsidP="00152E9D" w:rsidRDefault="00C01A3F" w14:paraId="6F40FDA9" w14:textId="77777777">
            <w:pPr>
              <w:ind w:left="360"/>
              <w:rPr>
                <w:rFonts w:ascii="Arial" w:hAnsi="Arial" w:cs="Arial"/>
                <w:sz w:val="22"/>
                <w:szCs w:val="22"/>
              </w:rPr>
            </w:pPr>
          </w:p>
          <w:p w:rsidRPr="00A406E5" w:rsidR="00C01A3F" w:rsidP="00A85BFE" w:rsidRDefault="00C01A3F" w14:paraId="2B5020F3" w14:textId="77777777">
            <w:pPr>
              <w:rPr>
                <w:rFonts w:ascii="Arial" w:hAnsi="Arial" w:cs="Arial"/>
                <w:sz w:val="22"/>
                <w:szCs w:val="22"/>
              </w:rPr>
            </w:pPr>
          </w:p>
          <w:p w:rsidRPr="00A406E5" w:rsidR="00C01A3F" w:rsidP="004D5E9B" w:rsidRDefault="00C01A3F" w14:paraId="3C0CDB20" w14:textId="77777777">
            <w:pPr>
              <w:rPr>
                <w:rFonts w:ascii="Arial" w:hAnsi="Arial" w:cs="Arial"/>
                <w:sz w:val="22"/>
                <w:szCs w:val="22"/>
              </w:rPr>
            </w:pPr>
          </w:p>
        </w:tc>
      </w:tr>
    </w:tbl>
    <w:p w:rsidR="00A609C5" w:rsidP="00824EA6" w:rsidRDefault="00A609C5" w14:paraId="25BC9D0D" w14:textId="51417972">
      <w:pPr>
        <w:jc w:val="both"/>
        <w:rPr>
          <w:rFonts w:ascii="Arial" w:hAnsi="Arial" w:cs="Arial"/>
          <w:sz w:val="22"/>
          <w:szCs w:val="22"/>
        </w:rPr>
      </w:pPr>
    </w:p>
    <w:p w:rsidR="008558E4" w:rsidP="00824EA6" w:rsidRDefault="008558E4" w14:paraId="67BEFCE1" w14:textId="1561ECEA">
      <w:pPr>
        <w:jc w:val="both"/>
        <w:rPr>
          <w:rFonts w:ascii="Arial" w:hAnsi="Arial" w:cs="Arial"/>
          <w:sz w:val="22"/>
          <w:szCs w:val="22"/>
        </w:rPr>
      </w:pPr>
    </w:p>
    <w:p w:rsidRPr="00A406E5" w:rsidR="00871CE5" w:rsidP="00871CE5" w:rsidRDefault="00871CE5" w14:paraId="20F82182"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871CE5" w:rsidTr="00106D85" w14:paraId="705F789A" w14:textId="77777777">
        <w:trPr>
          <w:jc w:val="center"/>
        </w:trPr>
        <w:tc>
          <w:tcPr>
            <w:tcW w:w="10670" w:type="dxa"/>
            <w:shd w:val="clear" w:color="auto" w:fill="BFBFBF"/>
          </w:tcPr>
          <w:p w:rsidRPr="00A406E5" w:rsidR="00871CE5" w:rsidP="00106D85" w:rsidRDefault="00871CE5" w14:paraId="6A2A35D1" w14:textId="77777777">
            <w:pPr>
              <w:jc w:val="both"/>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871CE5" w:rsidP="00871CE5" w:rsidRDefault="00871CE5" w14:paraId="19A29872" w14:textId="77777777">
      <w:pPr>
        <w:jc w:val="both"/>
        <w:rPr>
          <w:rFonts w:ascii="Arial" w:hAnsi="Arial" w:cs="Arial"/>
        </w:rPr>
      </w:pPr>
    </w:p>
    <w:p w:rsidRPr="00A406E5" w:rsidR="00871CE5" w:rsidP="00871CE5" w:rsidRDefault="00871CE5" w14:paraId="0DBF017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you demonstrate the assessment criteria</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871CE5" w:rsidP="00871CE5" w:rsidRDefault="00871CE5" w14:paraId="73A8FB76" w14:textId="77777777">
      <w:pPr>
        <w:jc w:val="both"/>
        <w:rPr>
          <w:rFonts w:ascii="Arial" w:hAnsi="Arial" w:cs="Arial"/>
          <w:b/>
          <w:sz w:val="22"/>
          <w:szCs w:val="22"/>
        </w:rPr>
        <w:sectPr w:rsidRPr="00A406E5" w:rsidR="00871CE5" w:rsidSect="00871CE5">
          <w:footerReference w:type="default" r:id="rId10"/>
          <w:type w:val="continuous"/>
          <w:pgSz w:w="11894" w:h="16834" w:orient="portrait"/>
          <w:pgMar w:top="720" w:right="720" w:bottom="720" w:left="720" w:header="706" w:footer="454" w:gutter="0"/>
          <w:paperSrc w:first="1" w:other="1"/>
          <w:cols w:space="720"/>
          <w:docGrid w:linePitch="272"/>
        </w:sectPr>
      </w:pPr>
    </w:p>
    <w:p w:rsidRPr="00A406E5" w:rsidR="00871CE5" w:rsidP="00871CE5" w:rsidRDefault="00871CE5" w14:paraId="34C3E304" w14:textId="77777777">
      <w:pPr>
        <w:jc w:val="both"/>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871CE5" w:rsidTr="00106D85" w14:paraId="40FFDADD"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871CE5" w:rsidP="00106D85" w:rsidRDefault="00871CE5" w14:paraId="59E8E1C0" w14:textId="77777777">
            <w:pPr>
              <w:jc w:val="both"/>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871CE5" w:rsidP="00106D85" w:rsidRDefault="00871CE5" w14:paraId="56295FA9" w14:textId="77777777">
            <w:pPr>
              <w:ind w:left="34" w:right="113"/>
              <w:jc w:val="both"/>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871CE5" w:rsidP="00106D85" w:rsidRDefault="00871CE5" w14:paraId="0C47B93A" w14:textId="77777777">
            <w:pPr>
              <w:ind w:left="113" w:right="113"/>
              <w:jc w:val="both"/>
              <w:rPr>
                <w:rFonts w:ascii="Arial" w:hAnsi="Arial" w:cs="Arial"/>
                <w:b/>
                <w:sz w:val="18"/>
                <w:szCs w:val="18"/>
              </w:rPr>
            </w:pPr>
            <w:r w:rsidRPr="00A85BFE">
              <w:rPr>
                <w:rFonts w:ascii="Arial" w:hAnsi="Arial" w:cs="Arial"/>
                <w:b/>
                <w:sz w:val="18"/>
                <w:szCs w:val="18"/>
              </w:rPr>
              <w:t xml:space="preserve">Marks </w:t>
            </w:r>
          </w:p>
          <w:p w:rsidRPr="00A85BFE" w:rsidR="00871CE5" w:rsidP="00106D85" w:rsidRDefault="00871CE5" w14:paraId="3699AFF3" w14:textId="77777777">
            <w:pPr>
              <w:ind w:left="113" w:right="113"/>
              <w:jc w:val="both"/>
              <w:rPr>
                <w:rFonts w:ascii="Arial" w:hAnsi="Arial" w:cs="Arial"/>
                <w:b/>
                <w:sz w:val="18"/>
                <w:szCs w:val="18"/>
              </w:rPr>
            </w:pPr>
            <w:r w:rsidRPr="00A85BFE">
              <w:rPr>
                <w:rFonts w:ascii="Arial" w:hAnsi="Arial" w:cs="Arial"/>
                <w:b/>
                <w:sz w:val="18"/>
                <w:szCs w:val="18"/>
              </w:rPr>
              <w:t>awarded</w:t>
            </w:r>
          </w:p>
        </w:tc>
      </w:tr>
      <w:tr w:rsidRPr="00A406E5" w:rsidR="00871CE5" w:rsidTr="00106D85" w14:paraId="648D351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871CE5" w:rsidP="00106D85" w:rsidRDefault="00871CE5" w14:paraId="327C251B" w14:textId="77777777">
            <w:pPr>
              <w:jc w:val="both"/>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871CE5" w:rsidP="00106D85" w:rsidRDefault="00871CE5" w14:paraId="5FA847F6" w14:textId="77777777">
            <w:pPr>
              <w:spacing w:after="120"/>
              <w:jc w:val="both"/>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871CE5" w:rsidP="00106D85" w:rsidRDefault="00871CE5" w14:paraId="55DD8953" w14:textId="77777777">
            <w:pPr>
              <w:jc w:val="both"/>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871CE5" w:rsidP="00106D85" w:rsidRDefault="00871CE5" w14:paraId="2EEA10A4" w14:textId="77777777">
            <w:pPr>
              <w:jc w:val="both"/>
              <w:rPr>
                <w:rFonts w:ascii="Arial" w:hAnsi="Arial" w:cs="Arial"/>
                <w:sz w:val="32"/>
              </w:rPr>
            </w:pPr>
          </w:p>
        </w:tc>
      </w:tr>
      <w:tr w:rsidRPr="00A406E5" w:rsidR="00871CE5" w:rsidTr="00106D85" w14:paraId="1E183127" w14:textId="77777777">
        <w:trPr>
          <w:trHeight w:val="450"/>
        </w:trPr>
        <w:tc>
          <w:tcPr>
            <w:tcW w:w="4169" w:type="pct"/>
            <w:vMerge w:val="restart"/>
            <w:tcBorders>
              <w:top w:val="single" w:color="auto" w:sz="4" w:space="0"/>
              <w:left w:val="single" w:color="auto" w:sz="4" w:space="0"/>
              <w:right w:val="single" w:color="auto" w:sz="4" w:space="0"/>
            </w:tcBorders>
          </w:tcPr>
          <w:p w:rsidRPr="006D3F2B" w:rsidR="00871CE5" w:rsidP="00106D85" w:rsidRDefault="00871CE5" w14:paraId="183AF1E7" w14:textId="77777777">
            <w:pPr>
              <w:spacing w:after="120"/>
              <w:jc w:val="both"/>
              <w:rPr>
                <w:rFonts w:ascii="Arial" w:hAnsi="Arial" w:cs="Arial"/>
              </w:rPr>
            </w:pPr>
            <w:r>
              <w:rPr>
                <w:rFonts w:ascii="Arial" w:hAnsi="Arial" w:cs="Arial"/>
              </w:rPr>
              <w:t>You need to engage with a wide range of relevant literature when preparing your background research. Answering Task 4ii. Could have helped you score more marks here</w:t>
            </w:r>
          </w:p>
          <w:p w:rsidRPr="00A406E5" w:rsidR="00871CE5" w:rsidP="00106D85" w:rsidRDefault="00871CE5" w14:paraId="285EDB06" w14:textId="77777777">
            <w:pPr>
              <w:spacing w:after="120"/>
              <w:jc w:val="both"/>
              <w:rPr>
                <w:rFonts w:ascii="Arial" w:hAnsi="Arial" w:cs="Arial"/>
                <w:sz w:val="14"/>
                <w:szCs w:val="14"/>
              </w:rPr>
            </w:pPr>
          </w:p>
          <w:p w:rsidRPr="00A406E5" w:rsidR="00871CE5" w:rsidP="00106D85" w:rsidRDefault="00871CE5" w14:paraId="5A05402F" w14:textId="77777777">
            <w:pPr>
              <w:spacing w:after="120"/>
              <w:jc w:val="both"/>
              <w:rPr>
                <w:rFonts w:ascii="Arial" w:hAnsi="Arial" w:cs="Arial"/>
                <w:sz w:val="14"/>
                <w:szCs w:val="14"/>
              </w:rPr>
            </w:pPr>
          </w:p>
          <w:p w:rsidRPr="00A406E5" w:rsidR="00871CE5" w:rsidP="00106D85" w:rsidRDefault="00871CE5" w14:paraId="167C1E19" w14:textId="77777777">
            <w:pPr>
              <w:spacing w:after="120"/>
              <w:jc w:val="both"/>
              <w:rPr>
                <w:rFonts w:ascii="Arial" w:hAnsi="Arial" w:cs="Arial"/>
                <w:sz w:val="14"/>
                <w:szCs w:val="14"/>
              </w:rPr>
            </w:pPr>
          </w:p>
          <w:p w:rsidRPr="00A406E5" w:rsidR="00871CE5" w:rsidP="00106D85" w:rsidRDefault="00871CE5" w14:paraId="329B6273" w14:textId="77777777">
            <w:pPr>
              <w:spacing w:after="120"/>
              <w:jc w:val="both"/>
              <w:rPr>
                <w:rFonts w:ascii="Arial" w:hAnsi="Arial" w:cs="Arial"/>
                <w:sz w:val="14"/>
                <w:szCs w:val="14"/>
              </w:rPr>
            </w:pPr>
          </w:p>
          <w:p w:rsidRPr="00A406E5" w:rsidR="00871CE5" w:rsidP="00106D85" w:rsidRDefault="00871CE5" w14:paraId="0E1CA68E"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871CE5" w:rsidP="00106D85" w:rsidRDefault="00871CE5" w14:paraId="7C2E41B7" w14:textId="77777777">
            <w:pPr>
              <w:jc w:val="both"/>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871CE5" w:rsidP="00106D85" w:rsidRDefault="00871CE5" w14:paraId="159C0929" w14:textId="77777777">
            <w:pPr>
              <w:jc w:val="both"/>
              <w:rPr>
                <w:rFonts w:ascii="Arial" w:hAnsi="Arial" w:cs="Arial"/>
                <w:sz w:val="32"/>
              </w:rPr>
            </w:pPr>
            <w:r>
              <w:rPr>
                <w:rFonts w:ascii="Arial" w:hAnsi="Arial" w:cs="Arial"/>
                <w:sz w:val="32"/>
              </w:rPr>
              <w:t>10</w:t>
            </w:r>
          </w:p>
        </w:tc>
      </w:tr>
      <w:tr w:rsidRPr="00A406E5" w:rsidR="00871CE5" w:rsidTr="00106D85" w14:paraId="7F139BAB" w14:textId="77777777">
        <w:trPr>
          <w:trHeight w:val="451"/>
        </w:trPr>
        <w:tc>
          <w:tcPr>
            <w:tcW w:w="4169" w:type="pct"/>
            <w:vMerge/>
            <w:tcBorders>
              <w:left w:val="single" w:color="auto" w:sz="4" w:space="0"/>
              <w:bottom w:val="single" w:color="auto" w:sz="4" w:space="0"/>
              <w:right w:val="single" w:color="auto" w:sz="4" w:space="0"/>
            </w:tcBorders>
          </w:tcPr>
          <w:p w:rsidRPr="00A406E5" w:rsidR="00871CE5" w:rsidP="00106D85" w:rsidRDefault="00871CE5" w14:paraId="2122750B" w14:textId="77777777">
            <w:pPr>
              <w:jc w:val="both"/>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871CE5" w:rsidP="00106D85" w:rsidRDefault="00871CE5" w14:paraId="41F0F299" w14:textId="77777777">
            <w:pPr>
              <w:jc w:val="both"/>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871CE5" w:rsidP="00106D85" w:rsidRDefault="00871CE5" w14:paraId="5397BBFC" w14:textId="77777777">
            <w:pPr>
              <w:jc w:val="both"/>
              <w:rPr>
                <w:rFonts w:ascii="Arial" w:hAnsi="Arial" w:cs="Arial"/>
                <w:sz w:val="32"/>
              </w:rPr>
            </w:pPr>
          </w:p>
        </w:tc>
      </w:tr>
      <w:tr w:rsidRPr="00A406E5" w:rsidR="00871CE5" w:rsidTr="00106D85" w14:paraId="23ED91F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871CE5" w:rsidP="00106D85" w:rsidRDefault="00871CE5" w14:paraId="2E47E941" w14:textId="77777777">
            <w:pPr>
              <w:jc w:val="both"/>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871CE5" w:rsidP="00106D85" w:rsidRDefault="00871CE5" w14:paraId="17CC3F74"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871CE5" w:rsidP="00106D85" w:rsidRDefault="00871CE5" w14:paraId="11AAFAA5" w14:textId="77777777">
            <w:pPr>
              <w:jc w:val="both"/>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871CE5" w:rsidP="00106D85" w:rsidRDefault="00871CE5" w14:paraId="675E3394" w14:textId="77777777">
            <w:pPr>
              <w:jc w:val="both"/>
              <w:rPr>
                <w:rFonts w:ascii="Arial" w:hAnsi="Arial" w:cs="Arial"/>
                <w:sz w:val="32"/>
              </w:rPr>
            </w:pPr>
          </w:p>
        </w:tc>
      </w:tr>
      <w:tr w:rsidRPr="00A406E5" w:rsidR="00871CE5" w:rsidTr="00106D85" w14:paraId="2181500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871CE5" w:rsidP="00106D85" w:rsidRDefault="00871CE5" w14:paraId="6C05FC29" w14:textId="77777777">
            <w:pPr>
              <w:spacing w:after="120"/>
              <w:jc w:val="both"/>
              <w:rPr>
                <w:rFonts w:ascii="Arial" w:hAnsi="Arial" w:cs="Arial"/>
                <w:sz w:val="14"/>
                <w:szCs w:val="14"/>
              </w:rPr>
            </w:pPr>
          </w:p>
          <w:p w:rsidRPr="00A406E5" w:rsidR="00871CE5" w:rsidP="00106D85" w:rsidRDefault="00871CE5" w14:paraId="3CA790A7" w14:textId="77777777">
            <w:pPr>
              <w:spacing w:after="120"/>
              <w:jc w:val="both"/>
              <w:rPr>
                <w:rFonts w:ascii="Arial" w:hAnsi="Arial" w:cs="Arial"/>
                <w:sz w:val="14"/>
                <w:szCs w:val="14"/>
              </w:rPr>
            </w:pPr>
          </w:p>
          <w:p w:rsidRPr="006D3F2B" w:rsidR="00871CE5" w:rsidP="00106D85" w:rsidRDefault="00871CE5" w14:paraId="036535E8" w14:textId="77777777">
            <w:pPr>
              <w:spacing w:after="120"/>
              <w:jc w:val="both"/>
              <w:rPr>
                <w:rFonts w:ascii="Arial" w:hAnsi="Arial" w:cs="Arial"/>
              </w:rPr>
            </w:pPr>
            <w:r>
              <w:rPr>
                <w:rFonts w:ascii="Arial" w:hAnsi="Arial" w:cs="Arial"/>
              </w:rPr>
              <w:t>Some errors made in applying the governing equations in Tasks 1 and 2</w:t>
            </w:r>
          </w:p>
          <w:p w:rsidRPr="00A406E5" w:rsidR="00871CE5" w:rsidP="00106D85" w:rsidRDefault="00871CE5" w14:paraId="5CD1B396" w14:textId="77777777">
            <w:pPr>
              <w:spacing w:after="120"/>
              <w:jc w:val="both"/>
              <w:rPr>
                <w:rFonts w:ascii="Arial" w:hAnsi="Arial" w:cs="Arial"/>
                <w:sz w:val="14"/>
                <w:szCs w:val="14"/>
              </w:rPr>
            </w:pPr>
          </w:p>
          <w:p w:rsidRPr="00A406E5" w:rsidR="00871CE5" w:rsidP="00106D85" w:rsidRDefault="00871CE5" w14:paraId="73E36512" w14:textId="77777777">
            <w:pPr>
              <w:spacing w:after="120"/>
              <w:jc w:val="both"/>
              <w:rPr>
                <w:rFonts w:ascii="Arial" w:hAnsi="Arial" w:cs="Arial"/>
                <w:sz w:val="14"/>
                <w:szCs w:val="14"/>
              </w:rPr>
            </w:pPr>
          </w:p>
          <w:p w:rsidRPr="00A406E5" w:rsidR="00871CE5" w:rsidP="00106D85" w:rsidRDefault="00871CE5" w14:paraId="75A94CBC"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871CE5" w:rsidP="00106D85" w:rsidRDefault="00871CE5" w14:paraId="7AF1C965" w14:textId="77777777">
            <w:pPr>
              <w:jc w:val="both"/>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871CE5" w:rsidP="00106D85" w:rsidRDefault="00871CE5" w14:paraId="28C826B2" w14:textId="77777777">
            <w:pPr>
              <w:jc w:val="both"/>
              <w:rPr>
                <w:rFonts w:ascii="Arial" w:hAnsi="Arial" w:cs="Arial"/>
                <w:sz w:val="32"/>
              </w:rPr>
            </w:pPr>
            <w:r>
              <w:rPr>
                <w:rFonts w:ascii="Arial" w:hAnsi="Arial" w:cs="Arial"/>
                <w:sz w:val="32"/>
              </w:rPr>
              <w:t>13</w:t>
            </w:r>
          </w:p>
        </w:tc>
      </w:tr>
      <w:tr w:rsidRPr="00A406E5" w:rsidR="00871CE5" w:rsidTr="00106D85" w14:paraId="5EDA98BE" w14:textId="77777777">
        <w:trPr>
          <w:trHeight w:val="451"/>
        </w:trPr>
        <w:tc>
          <w:tcPr>
            <w:tcW w:w="4169" w:type="pct"/>
            <w:vMerge/>
            <w:tcBorders>
              <w:left w:val="single" w:color="auto" w:sz="4" w:space="0"/>
              <w:bottom w:val="single" w:color="auto" w:sz="4" w:space="0"/>
              <w:right w:val="single" w:color="auto" w:sz="4" w:space="0"/>
            </w:tcBorders>
          </w:tcPr>
          <w:p w:rsidRPr="00A406E5" w:rsidR="00871CE5" w:rsidP="00106D85" w:rsidRDefault="00871CE5" w14:paraId="78E7324B" w14:textId="77777777">
            <w:pPr>
              <w:jc w:val="both"/>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871CE5" w:rsidP="00106D85" w:rsidRDefault="00871CE5" w14:paraId="588151B8" w14:textId="77777777">
            <w:pPr>
              <w:jc w:val="both"/>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871CE5" w:rsidP="00106D85" w:rsidRDefault="00871CE5" w14:paraId="7428DE07" w14:textId="77777777">
            <w:pPr>
              <w:jc w:val="both"/>
              <w:rPr>
                <w:rFonts w:ascii="Arial" w:hAnsi="Arial" w:cs="Arial"/>
                <w:sz w:val="32"/>
              </w:rPr>
            </w:pPr>
          </w:p>
        </w:tc>
      </w:tr>
      <w:tr w:rsidRPr="00A406E5" w:rsidR="00871CE5" w:rsidTr="00106D85" w14:paraId="26BF7B9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871CE5" w:rsidP="00106D85" w:rsidRDefault="00871CE5" w14:paraId="0322A7F0" w14:textId="77777777">
            <w:pPr>
              <w:jc w:val="both"/>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871CE5" w:rsidP="00106D85" w:rsidRDefault="00871CE5" w14:paraId="63915FC7"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871CE5" w:rsidP="00106D85" w:rsidRDefault="00871CE5" w14:paraId="5B143AF9" w14:textId="77777777">
            <w:pPr>
              <w:jc w:val="both"/>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871CE5" w:rsidP="00106D85" w:rsidRDefault="00871CE5" w14:paraId="32273F98" w14:textId="77777777">
            <w:pPr>
              <w:jc w:val="both"/>
              <w:rPr>
                <w:rFonts w:ascii="Arial" w:hAnsi="Arial" w:cs="Arial"/>
                <w:sz w:val="32"/>
              </w:rPr>
            </w:pPr>
          </w:p>
        </w:tc>
      </w:tr>
      <w:tr w:rsidRPr="00A406E5" w:rsidR="00871CE5" w:rsidTr="00106D85" w14:paraId="0AEA766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871CE5" w:rsidP="00106D85" w:rsidRDefault="00871CE5" w14:paraId="1AF533BD" w14:textId="77777777">
            <w:pPr>
              <w:spacing w:after="120"/>
              <w:jc w:val="both"/>
              <w:rPr>
                <w:rFonts w:ascii="Arial" w:hAnsi="Arial" w:cs="Arial"/>
                <w:sz w:val="14"/>
                <w:szCs w:val="14"/>
              </w:rPr>
            </w:pPr>
          </w:p>
          <w:p w:rsidRPr="0080662D" w:rsidR="00871CE5" w:rsidP="00106D85" w:rsidRDefault="00871CE5" w14:paraId="4BCE9201" w14:textId="77777777">
            <w:pPr>
              <w:spacing w:after="120"/>
              <w:jc w:val="both"/>
              <w:rPr>
                <w:rFonts w:ascii="Arial" w:hAnsi="Arial" w:cs="Arial"/>
              </w:rPr>
            </w:pPr>
            <w:r>
              <w:rPr>
                <w:rFonts w:ascii="Arial" w:hAnsi="Arial" w:cs="Arial"/>
              </w:rPr>
              <w:t>You did not answer Task 1e and 4ii. This has cost you a lot of marks here</w:t>
            </w:r>
          </w:p>
          <w:p w:rsidRPr="00A406E5" w:rsidR="00871CE5" w:rsidP="00106D85" w:rsidRDefault="00871CE5" w14:paraId="4EC420FB" w14:textId="77777777">
            <w:pPr>
              <w:spacing w:after="120"/>
              <w:jc w:val="both"/>
              <w:rPr>
                <w:rFonts w:ascii="Arial" w:hAnsi="Arial" w:cs="Arial"/>
                <w:sz w:val="14"/>
                <w:szCs w:val="14"/>
              </w:rPr>
            </w:pPr>
          </w:p>
          <w:p w:rsidRPr="00A406E5" w:rsidR="00871CE5" w:rsidP="00106D85" w:rsidRDefault="00871CE5" w14:paraId="5532173F" w14:textId="77777777">
            <w:pPr>
              <w:spacing w:after="120"/>
              <w:jc w:val="both"/>
              <w:rPr>
                <w:rFonts w:ascii="Arial" w:hAnsi="Arial" w:cs="Arial"/>
                <w:sz w:val="14"/>
                <w:szCs w:val="14"/>
              </w:rPr>
            </w:pPr>
          </w:p>
          <w:p w:rsidRPr="00A406E5" w:rsidR="00871CE5" w:rsidP="00106D85" w:rsidRDefault="00871CE5" w14:paraId="7DB2B276" w14:textId="77777777">
            <w:pPr>
              <w:spacing w:after="120"/>
              <w:jc w:val="both"/>
              <w:rPr>
                <w:rFonts w:ascii="Arial" w:hAnsi="Arial" w:cs="Arial"/>
                <w:sz w:val="14"/>
                <w:szCs w:val="14"/>
              </w:rPr>
            </w:pPr>
          </w:p>
          <w:p w:rsidRPr="00A406E5" w:rsidR="00871CE5" w:rsidP="00106D85" w:rsidRDefault="00871CE5" w14:paraId="4B754C42"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871CE5" w:rsidP="00106D85" w:rsidRDefault="00871CE5" w14:paraId="6DFB4F53" w14:textId="77777777">
            <w:pPr>
              <w:jc w:val="both"/>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871CE5" w:rsidP="00106D85" w:rsidRDefault="00871CE5" w14:paraId="5D1F0AB4" w14:textId="77777777">
            <w:pPr>
              <w:jc w:val="both"/>
              <w:rPr>
                <w:rFonts w:ascii="Arial" w:hAnsi="Arial" w:cs="Arial"/>
                <w:sz w:val="32"/>
              </w:rPr>
            </w:pPr>
            <w:r>
              <w:rPr>
                <w:rFonts w:ascii="Arial" w:hAnsi="Arial" w:cs="Arial"/>
                <w:sz w:val="32"/>
              </w:rPr>
              <w:t>10</w:t>
            </w:r>
          </w:p>
        </w:tc>
      </w:tr>
      <w:tr w:rsidRPr="00A406E5" w:rsidR="00871CE5" w:rsidTr="00106D85" w14:paraId="15D636C6" w14:textId="77777777">
        <w:trPr>
          <w:trHeight w:val="451"/>
        </w:trPr>
        <w:tc>
          <w:tcPr>
            <w:tcW w:w="4169" w:type="pct"/>
            <w:vMerge/>
            <w:tcBorders>
              <w:left w:val="single" w:color="auto" w:sz="4" w:space="0"/>
              <w:bottom w:val="single" w:color="auto" w:sz="4" w:space="0"/>
              <w:right w:val="single" w:color="auto" w:sz="4" w:space="0"/>
            </w:tcBorders>
          </w:tcPr>
          <w:p w:rsidRPr="00A406E5" w:rsidR="00871CE5" w:rsidP="00106D85" w:rsidRDefault="00871CE5" w14:paraId="5FCE2809" w14:textId="77777777">
            <w:pPr>
              <w:jc w:val="both"/>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871CE5" w:rsidP="00106D85" w:rsidRDefault="00871CE5" w14:paraId="02E2C574" w14:textId="77777777">
            <w:pPr>
              <w:jc w:val="both"/>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871CE5" w:rsidP="00106D85" w:rsidRDefault="00871CE5" w14:paraId="50BDA0FF" w14:textId="77777777">
            <w:pPr>
              <w:jc w:val="both"/>
              <w:rPr>
                <w:rFonts w:ascii="Arial" w:hAnsi="Arial" w:cs="Arial"/>
                <w:sz w:val="32"/>
              </w:rPr>
            </w:pPr>
          </w:p>
        </w:tc>
      </w:tr>
      <w:tr w:rsidRPr="00A406E5" w:rsidR="00871CE5" w:rsidTr="00106D85" w14:paraId="019CA86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871CE5" w:rsidP="00106D85" w:rsidRDefault="00871CE5" w14:paraId="56001621" w14:textId="77777777">
            <w:pPr>
              <w:jc w:val="both"/>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871CE5" w:rsidP="00106D85" w:rsidRDefault="00871CE5" w14:paraId="5C5DE5C6"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871CE5" w:rsidP="00106D85" w:rsidRDefault="00871CE5" w14:paraId="1944CB74" w14:textId="77777777">
            <w:pPr>
              <w:jc w:val="both"/>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871CE5" w:rsidP="00106D85" w:rsidRDefault="00871CE5" w14:paraId="7F3DD18A" w14:textId="77777777">
            <w:pPr>
              <w:jc w:val="both"/>
              <w:rPr>
                <w:rFonts w:ascii="Arial" w:hAnsi="Arial" w:cs="Arial"/>
                <w:sz w:val="32"/>
              </w:rPr>
            </w:pPr>
          </w:p>
        </w:tc>
      </w:tr>
      <w:tr w:rsidRPr="00A406E5" w:rsidR="00871CE5" w:rsidTr="00106D85" w14:paraId="4940B5F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871CE5" w:rsidP="00106D85" w:rsidRDefault="00871CE5" w14:paraId="71F42D7C" w14:textId="77777777">
            <w:pPr>
              <w:spacing w:after="120"/>
              <w:jc w:val="both"/>
              <w:rPr>
                <w:rFonts w:ascii="Arial" w:hAnsi="Arial" w:cs="Arial"/>
                <w:sz w:val="14"/>
                <w:szCs w:val="14"/>
              </w:rPr>
            </w:pPr>
          </w:p>
          <w:p w:rsidRPr="0080662D" w:rsidR="00871CE5" w:rsidP="00106D85" w:rsidRDefault="00871CE5" w14:paraId="3F81DA3F" w14:textId="77777777">
            <w:pPr>
              <w:spacing w:after="120"/>
              <w:jc w:val="both"/>
              <w:rPr>
                <w:rFonts w:ascii="Arial" w:hAnsi="Arial" w:cs="Arial"/>
              </w:rPr>
            </w:pPr>
            <w:r>
              <w:rPr>
                <w:rFonts w:ascii="Arial" w:hAnsi="Arial" w:cs="Arial"/>
              </w:rPr>
              <w:t xml:space="preserve">You have identified some design considerations for pressure </w:t>
            </w:r>
            <w:proofErr w:type="gramStart"/>
            <w:r>
              <w:rPr>
                <w:rFonts w:ascii="Arial" w:hAnsi="Arial" w:cs="Arial"/>
              </w:rPr>
              <w:t>vessels  and</w:t>
            </w:r>
            <w:proofErr w:type="gramEnd"/>
            <w:r>
              <w:rPr>
                <w:rFonts w:ascii="Arial" w:hAnsi="Arial" w:cs="Arial"/>
              </w:rPr>
              <w:t xml:space="preserve"> given examples of  their real life applications in industry</w:t>
            </w:r>
          </w:p>
          <w:p w:rsidRPr="00A406E5" w:rsidR="00871CE5" w:rsidP="00106D85" w:rsidRDefault="00871CE5" w14:paraId="739E6CFD" w14:textId="77777777">
            <w:pPr>
              <w:spacing w:after="120"/>
              <w:jc w:val="both"/>
              <w:rPr>
                <w:rFonts w:ascii="Arial" w:hAnsi="Arial" w:cs="Arial"/>
                <w:sz w:val="14"/>
                <w:szCs w:val="14"/>
              </w:rPr>
            </w:pPr>
          </w:p>
          <w:p w:rsidRPr="00A406E5" w:rsidR="00871CE5" w:rsidP="00106D85" w:rsidRDefault="00871CE5" w14:paraId="1FC81867" w14:textId="77777777">
            <w:pPr>
              <w:spacing w:after="120"/>
              <w:jc w:val="both"/>
              <w:rPr>
                <w:rFonts w:ascii="Arial" w:hAnsi="Arial" w:cs="Arial"/>
                <w:sz w:val="14"/>
                <w:szCs w:val="14"/>
              </w:rPr>
            </w:pPr>
          </w:p>
          <w:p w:rsidRPr="00A406E5" w:rsidR="00871CE5" w:rsidP="00106D85" w:rsidRDefault="00871CE5" w14:paraId="5A5CEFDF" w14:textId="77777777">
            <w:pPr>
              <w:spacing w:after="120"/>
              <w:jc w:val="both"/>
              <w:rPr>
                <w:rFonts w:ascii="Arial" w:hAnsi="Arial" w:cs="Arial"/>
                <w:sz w:val="14"/>
                <w:szCs w:val="14"/>
              </w:rPr>
            </w:pPr>
          </w:p>
          <w:p w:rsidRPr="00A406E5" w:rsidR="00871CE5" w:rsidP="00106D85" w:rsidRDefault="00871CE5" w14:paraId="3A6B30A7"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871CE5" w:rsidP="00106D85" w:rsidRDefault="00871CE5" w14:paraId="3D364D10" w14:textId="77777777">
            <w:pPr>
              <w:jc w:val="both"/>
              <w:rPr>
                <w:rFonts w:ascii="Arial" w:hAnsi="Arial" w:cs="Arial"/>
                <w:sz w:val="32"/>
              </w:rPr>
            </w:pPr>
            <w:r>
              <w:rPr>
                <w:rFonts w:ascii="Arial" w:hAnsi="Arial" w:cs="Arial"/>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871CE5" w:rsidP="00106D85" w:rsidRDefault="00871CE5" w14:paraId="673722D8" w14:textId="77777777">
            <w:pPr>
              <w:jc w:val="both"/>
              <w:rPr>
                <w:rFonts w:ascii="Arial" w:hAnsi="Arial" w:cs="Arial"/>
                <w:sz w:val="32"/>
              </w:rPr>
            </w:pPr>
            <w:r>
              <w:rPr>
                <w:rFonts w:ascii="Arial" w:hAnsi="Arial" w:cs="Arial"/>
                <w:sz w:val="32"/>
              </w:rPr>
              <w:t>6</w:t>
            </w:r>
          </w:p>
        </w:tc>
      </w:tr>
      <w:tr w:rsidRPr="00A406E5" w:rsidR="00871CE5" w:rsidTr="00106D85" w14:paraId="1559FDD7" w14:textId="77777777">
        <w:trPr>
          <w:trHeight w:val="450"/>
        </w:trPr>
        <w:tc>
          <w:tcPr>
            <w:tcW w:w="4169" w:type="pct"/>
            <w:vMerge/>
            <w:tcBorders>
              <w:left w:val="single" w:color="auto" w:sz="4" w:space="0"/>
              <w:bottom w:val="single" w:color="auto" w:sz="4" w:space="0"/>
              <w:right w:val="single" w:color="auto" w:sz="4" w:space="0"/>
            </w:tcBorders>
          </w:tcPr>
          <w:p w:rsidRPr="00A406E5" w:rsidR="00871CE5" w:rsidP="00106D85" w:rsidRDefault="00871CE5" w14:paraId="5291F4D0" w14:textId="77777777">
            <w:pPr>
              <w:jc w:val="both"/>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871CE5" w:rsidP="00106D85" w:rsidRDefault="00871CE5" w14:paraId="4469A3DB" w14:textId="77777777">
            <w:pPr>
              <w:jc w:val="both"/>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871CE5" w:rsidP="00106D85" w:rsidRDefault="00871CE5" w14:paraId="23BFEFA9" w14:textId="77777777">
            <w:pPr>
              <w:jc w:val="both"/>
              <w:rPr>
                <w:rFonts w:ascii="Arial" w:hAnsi="Arial" w:cs="Arial"/>
                <w:sz w:val="32"/>
              </w:rPr>
            </w:pPr>
          </w:p>
        </w:tc>
      </w:tr>
      <w:tr w:rsidRPr="00A406E5" w:rsidR="00871CE5" w:rsidTr="00106D85" w14:paraId="11D9DF8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871CE5" w:rsidP="00106D85" w:rsidRDefault="00871CE5" w14:paraId="386BD39C" w14:textId="77777777">
            <w:pPr>
              <w:jc w:val="both"/>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871CE5" w:rsidP="00106D85" w:rsidRDefault="00871CE5" w14:paraId="1BA1CB7C"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871CE5" w:rsidP="00106D85" w:rsidRDefault="00871CE5" w14:paraId="29081649" w14:textId="77777777">
            <w:pPr>
              <w:jc w:val="both"/>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871CE5" w:rsidP="00106D85" w:rsidRDefault="00871CE5" w14:paraId="364BB7E0" w14:textId="77777777">
            <w:pPr>
              <w:jc w:val="both"/>
              <w:rPr>
                <w:rFonts w:ascii="Arial" w:hAnsi="Arial" w:cs="Arial"/>
                <w:sz w:val="32"/>
              </w:rPr>
            </w:pPr>
          </w:p>
        </w:tc>
      </w:tr>
      <w:tr w:rsidRPr="00A406E5" w:rsidR="00871CE5" w:rsidTr="00106D85" w14:paraId="60E7EAC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871CE5" w:rsidP="00106D85" w:rsidRDefault="00871CE5" w14:paraId="6E61C929" w14:textId="77777777">
            <w:pPr>
              <w:spacing w:after="120"/>
              <w:jc w:val="both"/>
              <w:rPr>
                <w:rFonts w:ascii="Arial" w:hAnsi="Arial" w:cs="Arial"/>
                <w:sz w:val="14"/>
                <w:szCs w:val="14"/>
              </w:rPr>
            </w:pPr>
          </w:p>
          <w:p w:rsidRPr="0080662D" w:rsidR="00871CE5" w:rsidP="00106D85" w:rsidRDefault="00871CE5" w14:paraId="386F18CA" w14:textId="77777777">
            <w:pPr>
              <w:spacing w:after="120"/>
              <w:jc w:val="both"/>
              <w:rPr>
                <w:rFonts w:ascii="Arial" w:hAnsi="Arial" w:cs="Arial"/>
              </w:rPr>
            </w:pPr>
            <w:r>
              <w:rPr>
                <w:rFonts w:ascii="Arial" w:hAnsi="Arial" w:cs="Arial"/>
              </w:rPr>
              <w:t>Good effort but your presentation skills could be better.</w:t>
            </w:r>
          </w:p>
          <w:p w:rsidRPr="00A406E5" w:rsidR="00871CE5" w:rsidP="00106D85" w:rsidRDefault="00871CE5" w14:paraId="1916D0A1" w14:textId="77777777">
            <w:pPr>
              <w:spacing w:after="120"/>
              <w:jc w:val="both"/>
              <w:rPr>
                <w:rFonts w:ascii="Arial" w:hAnsi="Arial" w:cs="Arial"/>
                <w:sz w:val="14"/>
                <w:szCs w:val="14"/>
              </w:rPr>
            </w:pPr>
          </w:p>
          <w:p w:rsidRPr="00A406E5" w:rsidR="00871CE5" w:rsidP="00106D85" w:rsidRDefault="00871CE5" w14:paraId="1B4E82C3"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871CE5" w:rsidP="00106D85" w:rsidRDefault="00871CE5" w14:paraId="2DFB3740" w14:textId="77777777">
            <w:pPr>
              <w:jc w:val="both"/>
              <w:rPr>
                <w:rFonts w:ascii="Arial" w:hAnsi="Arial" w:cs="Arial"/>
                <w:sz w:val="32"/>
              </w:rPr>
            </w:pPr>
            <w:r>
              <w:rPr>
                <w:rFonts w:ascii="Arial" w:hAnsi="Arial" w:cs="Arial"/>
                <w:sz w:val="32"/>
              </w:rPr>
              <w:t>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871CE5" w:rsidP="00106D85" w:rsidRDefault="00871CE5" w14:paraId="198365DF" w14:textId="77777777">
            <w:pPr>
              <w:jc w:val="both"/>
              <w:rPr>
                <w:rFonts w:ascii="Arial" w:hAnsi="Arial" w:cs="Arial"/>
                <w:sz w:val="32"/>
              </w:rPr>
            </w:pPr>
            <w:r>
              <w:rPr>
                <w:rFonts w:ascii="Arial" w:hAnsi="Arial" w:cs="Arial"/>
                <w:sz w:val="32"/>
              </w:rPr>
              <w:t>2</w:t>
            </w:r>
          </w:p>
        </w:tc>
      </w:tr>
      <w:tr w:rsidRPr="00A406E5" w:rsidR="00871CE5" w:rsidTr="00106D85" w14:paraId="54E23910" w14:textId="77777777">
        <w:trPr>
          <w:trHeight w:val="450"/>
        </w:trPr>
        <w:tc>
          <w:tcPr>
            <w:tcW w:w="4169" w:type="pct"/>
            <w:vMerge/>
            <w:tcBorders>
              <w:left w:val="single" w:color="auto" w:sz="4" w:space="0"/>
              <w:bottom w:val="single" w:color="auto" w:sz="4" w:space="0"/>
              <w:right w:val="single" w:color="auto" w:sz="4" w:space="0"/>
            </w:tcBorders>
          </w:tcPr>
          <w:p w:rsidRPr="00A406E5" w:rsidR="00871CE5" w:rsidP="00106D85" w:rsidRDefault="00871CE5" w14:paraId="3C261102" w14:textId="77777777">
            <w:pPr>
              <w:jc w:val="both"/>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871CE5" w:rsidP="00106D85" w:rsidRDefault="00871CE5" w14:paraId="1B674F39" w14:textId="77777777">
            <w:pPr>
              <w:jc w:val="both"/>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871CE5" w:rsidP="00106D85" w:rsidRDefault="00871CE5" w14:paraId="6556FAD9" w14:textId="77777777">
            <w:pPr>
              <w:jc w:val="both"/>
              <w:rPr>
                <w:rFonts w:ascii="Arial" w:hAnsi="Arial" w:cs="Arial"/>
                <w:sz w:val="32"/>
              </w:rPr>
            </w:pPr>
          </w:p>
        </w:tc>
      </w:tr>
    </w:tbl>
    <w:p w:rsidRPr="00A406E5" w:rsidR="00871CE5" w:rsidP="00871CE5" w:rsidRDefault="00871CE5" w14:paraId="05B3F9AD" w14:textId="77777777">
      <w:pPr>
        <w:ind w:left="284" w:right="531"/>
        <w:jc w:val="both"/>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871CE5" w:rsidTr="00106D85" w14:paraId="7C2699C2" w14:textId="77777777">
        <w:trPr>
          <w:cantSplit/>
        </w:trPr>
        <w:tc>
          <w:tcPr>
            <w:tcW w:w="6062" w:type="dxa"/>
            <w:vMerge w:val="restart"/>
            <w:shd w:val="pct15" w:color="auto" w:fill="auto"/>
            <w:vAlign w:val="center"/>
          </w:tcPr>
          <w:p w:rsidRPr="00A406E5" w:rsidR="00871CE5" w:rsidP="00106D85" w:rsidRDefault="00871CE5" w14:paraId="647E13AC" w14:textId="77777777">
            <w:pPr>
              <w:jc w:val="both"/>
              <w:rPr>
                <w:rFonts w:ascii="Arial" w:hAnsi="Arial" w:cs="Arial"/>
                <w:sz w:val="16"/>
                <w:szCs w:val="16"/>
              </w:rPr>
            </w:pPr>
            <w:r>
              <w:rPr>
                <w:rFonts w:ascii="Arial" w:hAnsi="Arial" w:cs="Arial"/>
                <w:b/>
                <w:bCs/>
                <w:sz w:val="22"/>
                <w:szCs w:val="22"/>
              </w:rPr>
              <w:lastRenderedPageBreak/>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871CE5" w:rsidP="00106D85" w:rsidRDefault="00871CE5" w14:paraId="53C5A5AB" w14:textId="77777777">
            <w:pPr>
              <w:jc w:val="both"/>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871CE5" w:rsidP="00106D85" w:rsidRDefault="00871CE5" w14:paraId="60717872" w14:textId="77777777">
            <w:pPr>
              <w:jc w:val="both"/>
              <w:rPr>
                <w:rFonts w:ascii="Arial" w:hAnsi="Arial" w:cs="Arial"/>
                <w:b/>
                <w:bCs/>
              </w:rPr>
            </w:pPr>
            <w:r>
              <w:rPr>
                <w:rFonts w:ascii="Arial" w:hAnsi="Arial" w:cs="Arial"/>
                <w:b/>
                <w:bCs/>
              </w:rPr>
              <w:t>41%</w:t>
            </w:r>
          </w:p>
        </w:tc>
      </w:tr>
      <w:tr w:rsidRPr="00A406E5" w:rsidR="00871CE5" w:rsidTr="00106D85" w14:paraId="53C6302A" w14:textId="77777777">
        <w:trPr>
          <w:cantSplit/>
        </w:trPr>
        <w:tc>
          <w:tcPr>
            <w:tcW w:w="6062" w:type="dxa"/>
            <w:vMerge/>
            <w:vAlign w:val="bottom"/>
          </w:tcPr>
          <w:p w:rsidRPr="00A406E5" w:rsidR="00871CE5" w:rsidP="00106D85" w:rsidRDefault="00871CE5" w14:paraId="6FE59A57" w14:textId="77777777">
            <w:pPr>
              <w:jc w:val="both"/>
              <w:rPr>
                <w:rFonts w:ascii="Arial" w:hAnsi="Arial" w:cs="Arial"/>
              </w:rPr>
            </w:pPr>
          </w:p>
        </w:tc>
        <w:tc>
          <w:tcPr>
            <w:tcW w:w="2903" w:type="dxa"/>
            <w:vAlign w:val="bottom"/>
          </w:tcPr>
          <w:p w:rsidRPr="00A406E5" w:rsidR="00871CE5" w:rsidP="00106D85" w:rsidRDefault="00871CE5" w14:paraId="565EE6FA" w14:textId="77777777">
            <w:pPr>
              <w:jc w:val="both"/>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871CE5" w:rsidP="00106D85" w:rsidRDefault="00871CE5" w14:paraId="11CFE9E7" w14:textId="77777777">
            <w:pPr>
              <w:jc w:val="both"/>
              <w:rPr>
                <w:rFonts w:ascii="Arial" w:hAnsi="Arial" w:cs="Arial"/>
                <w:sz w:val="12"/>
                <w:szCs w:val="12"/>
              </w:rPr>
            </w:pPr>
          </w:p>
        </w:tc>
        <w:tc>
          <w:tcPr>
            <w:tcW w:w="1060" w:type="dxa"/>
            <w:vMerge/>
            <w:vAlign w:val="bottom"/>
          </w:tcPr>
          <w:p w:rsidRPr="00A406E5" w:rsidR="00871CE5" w:rsidP="00106D85" w:rsidRDefault="00871CE5" w14:paraId="704CF7AA" w14:textId="77777777">
            <w:pPr>
              <w:ind w:left="142" w:leftChars="71"/>
              <w:jc w:val="both"/>
              <w:rPr>
                <w:rFonts w:ascii="Arial" w:hAnsi="Arial" w:cs="Arial"/>
              </w:rPr>
            </w:pPr>
          </w:p>
        </w:tc>
      </w:tr>
      <w:tr w:rsidRPr="00A406E5" w:rsidR="00871CE5" w:rsidTr="00106D85" w14:paraId="399095E3" w14:textId="77777777">
        <w:trPr>
          <w:cantSplit/>
        </w:trPr>
        <w:tc>
          <w:tcPr>
            <w:tcW w:w="6062" w:type="dxa"/>
            <w:vMerge/>
            <w:vAlign w:val="bottom"/>
          </w:tcPr>
          <w:p w:rsidRPr="00A406E5" w:rsidR="00871CE5" w:rsidP="00106D85" w:rsidRDefault="00871CE5" w14:paraId="75329B63" w14:textId="77777777">
            <w:pPr>
              <w:jc w:val="both"/>
              <w:rPr>
                <w:rFonts w:ascii="Arial" w:hAnsi="Arial" w:cs="Arial"/>
              </w:rPr>
            </w:pPr>
          </w:p>
        </w:tc>
        <w:tc>
          <w:tcPr>
            <w:tcW w:w="2903" w:type="dxa"/>
            <w:vAlign w:val="bottom"/>
          </w:tcPr>
          <w:p w:rsidRPr="00A406E5" w:rsidR="00871CE5" w:rsidP="00106D85" w:rsidRDefault="00871CE5" w14:paraId="318026E4" w14:textId="77777777">
            <w:pPr>
              <w:jc w:val="both"/>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871CE5" w:rsidP="00106D85" w:rsidRDefault="00871CE5" w14:paraId="1C60D179" w14:textId="77777777">
            <w:pPr>
              <w:jc w:val="both"/>
              <w:rPr>
                <w:rFonts w:ascii="Arial" w:hAnsi="Arial" w:cs="Arial"/>
                <w:sz w:val="12"/>
                <w:szCs w:val="12"/>
              </w:rPr>
            </w:pPr>
          </w:p>
        </w:tc>
        <w:tc>
          <w:tcPr>
            <w:tcW w:w="1060" w:type="dxa"/>
            <w:vMerge/>
            <w:vAlign w:val="bottom"/>
          </w:tcPr>
          <w:p w:rsidRPr="00A406E5" w:rsidR="00871CE5" w:rsidP="00106D85" w:rsidRDefault="00871CE5" w14:paraId="4950BDDD" w14:textId="77777777">
            <w:pPr>
              <w:ind w:firstLine="282" w:firstLineChars="141"/>
              <w:jc w:val="both"/>
              <w:rPr>
                <w:rFonts w:ascii="Arial" w:hAnsi="Arial" w:cs="Arial"/>
              </w:rPr>
            </w:pPr>
          </w:p>
        </w:tc>
      </w:tr>
    </w:tbl>
    <w:p w:rsidR="00871CE5" w:rsidP="00871CE5" w:rsidRDefault="00871CE5" w14:paraId="7AD2EDB1" w14:textId="77777777">
      <w:pPr>
        <w:jc w:val="both"/>
        <w:rPr>
          <w:rFonts w:ascii="Arial" w:hAnsi="Arial" w:cs="Arial"/>
        </w:rPr>
      </w:pPr>
    </w:p>
    <w:p w:rsidR="00871CE5" w:rsidP="00871CE5" w:rsidRDefault="00871CE5" w14:paraId="08F5A367" w14:textId="77777777">
      <w:pPr>
        <w:jc w:val="both"/>
        <w:rPr>
          <w:rFonts w:ascii="Arial" w:hAnsi="Arial" w:cs="Arial"/>
        </w:rPr>
      </w:pPr>
    </w:p>
    <w:p w:rsidR="008558E4" w:rsidRDefault="008558E4" w14:paraId="68CA844D" w14:textId="77777777">
      <w:pPr>
        <w:rPr>
          <w:rFonts w:ascii="Arial" w:hAnsi="Arial" w:cs="Arial"/>
          <w:sz w:val="22"/>
          <w:szCs w:val="22"/>
        </w:rPr>
      </w:pPr>
      <w:r>
        <w:rPr>
          <w:rFonts w:ascii="Arial" w:hAnsi="Arial" w:cs="Arial"/>
          <w:sz w:val="22"/>
          <w:szCs w:val="22"/>
        </w:rPr>
        <w:br w:type="page"/>
      </w:r>
    </w:p>
    <w:sdt>
      <w:sdtPr>
        <w:rPr>
          <w:rFonts w:ascii="Calibri" w:hAnsi="Calibri" w:eastAsia="Calibri"/>
          <w:sz w:val="2"/>
          <w:szCs w:val="22"/>
          <w:lang w:eastAsia="en-US"/>
        </w:rPr>
        <w:id w:val="-2054681835"/>
        <w:docPartObj>
          <w:docPartGallery w:val="Cover Pages"/>
          <w:docPartUnique/>
        </w:docPartObj>
      </w:sdtPr>
      <w:sdtEndPr>
        <w:rPr>
          <w:color w:val="5B9BD5"/>
          <w:sz w:val="22"/>
        </w:rPr>
      </w:sdtEndPr>
      <w:sdtContent>
        <w:p w:rsidRPr="008558E4" w:rsidR="008558E4" w:rsidP="008558E4" w:rsidRDefault="008558E4" w14:paraId="6D6F594E" w14:textId="77777777">
          <w:pPr>
            <w:rPr>
              <w:rFonts w:ascii="Calibri" w:hAnsi="Calibri"/>
              <w:sz w:val="2"/>
              <w:szCs w:val="22"/>
              <w:lang w:val="en-US" w:eastAsia="en-US"/>
            </w:rPr>
          </w:pPr>
        </w:p>
        <w:p w:rsidRPr="008558E4" w:rsidR="008558E4" w:rsidP="008558E4" w:rsidRDefault="008558E4" w14:paraId="63C1EFA8" w14:textId="77777777">
          <w:pPr>
            <w:spacing w:after="160" w:line="259" w:lineRule="auto"/>
            <w:rPr>
              <w:rFonts w:ascii="Calibri" w:hAnsi="Calibri" w:eastAsia="Calibri"/>
              <w:sz w:val="22"/>
              <w:szCs w:val="22"/>
              <w:lang w:eastAsia="en-US"/>
            </w:rPr>
          </w:pPr>
          <w:r w:rsidRPr="008558E4">
            <w:rPr>
              <w:rFonts w:ascii="Calibri" w:hAnsi="Calibri" w:eastAsia="Calibri"/>
              <w:noProof/>
              <w:sz w:val="22"/>
              <w:szCs w:val="22"/>
            </w:rPr>
            <mc:AlternateContent>
              <mc:Choice Requires="wps">
                <w:drawing>
                  <wp:anchor distT="0" distB="0" distL="114300" distR="114300" simplePos="0" relativeHeight="251768832" behindDoc="0" locked="0" layoutInCell="1" allowOverlap="1" wp14:anchorId="0AF68F4E" wp14:editId="2FE466B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txbx>
                            <w:txbxContent>
                              <w:sdt>
                                <w:sdtPr>
                                  <w:rPr>
                                    <w:rFonts w:ascii="Calibri Light" w:hAnsi="Calibri Light"/>
                                    <w:caps/>
                                    <w:color w:val="8496B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Pr="008558E4" w:rsidR="008558E4" w:rsidP="008558E4" w:rsidRDefault="008558E4" w14:paraId="1CB0D511" w14:textId="0A4DCB20">
                                    <w:pPr>
                                      <w:pStyle w:val="NoSpacing1"/>
                                      <w:rPr>
                                        <w:rFonts w:ascii="Calibri Light" w:hAnsi="Calibri Light"/>
                                        <w:caps/>
                                        <w:color w:val="8496B0"/>
                                        <w:sz w:val="68"/>
                                        <w:szCs w:val="68"/>
                                      </w:rPr>
                                    </w:pPr>
                                    <w:r>
                                      <w:rPr>
                                        <w:rFonts w:ascii="Calibri Light" w:hAnsi="Calibri Light"/>
                                        <w:caps/>
                                        <w:color w:val="8496B0"/>
                                        <w:sz w:val="64"/>
                                        <w:szCs w:val="64"/>
                                      </w:rPr>
                                      <w:t>GA36b Level 5</w:t>
                                    </w:r>
                                  </w:p>
                                </w:sdtContent>
                              </w:sdt>
                              <w:p w:rsidRPr="008558E4" w:rsidR="008558E4" w:rsidP="008558E4" w:rsidRDefault="008E7CAB" w14:paraId="46EAA419" w14:textId="77777777">
                                <w:pPr>
                                  <w:pStyle w:val="NoSpacing1"/>
                                  <w:spacing w:before="120"/>
                                  <w:rPr>
                                    <w:color w:val="5B9BD5"/>
                                    <w:sz w:val="36"/>
                                    <w:szCs w:val="36"/>
                                  </w:rPr>
                                </w:pPr>
                                <w:sdt>
                                  <w:sdtPr>
                                    <w:rPr>
                                      <w:color w:val="5B9BD5"/>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Pr="008558E4" w:rsidR="008558E4">
                                      <w:rPr>
                                        <w:color w:val="5B9BD5"/>
                                        <w:sz w:val="36"/>
                                        <w:szCs w:val="36"/>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w14:anchorId="27454327">
                  <v:shape id="Text Box 62" style="position:absolute;margin-left:0;margin-top:0;width:468pt;height:1in;z-index:25176883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spid="_x0000_s1033"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" w14:anchorId="0AF68F4E">
                    <v:textbox style="mso-fit-shape-to-text:t">
                      <w:txbxContent>
                        <w:sdt>
                          <w:sdtPr>
                            <w:rPr>
                              <w:rFonts w:ascii="Calibri Light" w:hAnsi="Calibri Light"/>
                              <w:caps/>
                              <w:color w:val="8496B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Pr="008558E4" w:rsidR="008558E4" w:rsidP="008558E4" w:rsidRDefault="008558E4" w14:paraId="146BB427" w14:textId="0A4DCB20">
                              <w:pPr>
                                <w:pStyle w:val="NoSpacing1"/>
                                <w:rPr>
                                  <w:rFonts w:ascii="Calibri Light" w:hAnsi="Calibri Light"/>
                                  <w:caps/>
                                  <w:color w:val="8496B0"/>
                                  <w:sz w:val="68"/>
                                  <w:szCs w:val="68"/>
                                </w:rPr>
                              </w:pPr>
                              <w:r>
                                <w:rPr>
                                  <w:rFonts w:ascii="Calibri Light" w:hAnsi="Calibri Light"/>
                                  <w:caps/>
                                  <w:color w:val="8496B0"/>
                                  <w:sz w:val="64"/>
                                  <w:szCs w:val="64"/>
                                </w:rPr>
                                <w:t>GA36b Level 5</w:t>
                              </w:r>
                            </w:p>
                          </w:sdtContent>
                        </w:sdt>
                        <w:p w:rsidRPr="008558E4" w:rsidR="008558E4" w:rsidP="008558E4" w:rsidRDefault="008558E4" w14:paraId="207CCF61" w14:textId="77777777">
                          <w:pPr>
                            <w:pStyle w:val="NoSpacing1"/>
                            <w:spacing w:before="120"/>
                            <w:rPr>
                              <w:color w:val="5B9BD5"/>
                              <w:sz w:val="36"/>
                              <w:szCs w:val="36"/>
                            </w:rPr>
                          </w:pPr>
                          <w:sdt>
                            <w:sdtPr>
                              <w:rPr>
                                <w:color w:val="5B9BD5"/>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Pr="008558E4">
                                <w:rPr>
                                  <w:color w:val="5B9BD5"/>
                                  <w:sz w:val="36"/>
                                  <w:szCs w:val="36"/>
                                </w:rPr>
                                <w:t xml:space="preserve">     </w:t>
                              </w:r>
                            </w:sdtContent>
                          </w:sdt>
                        </w:p>
                      </w:txbxContent>
                    </v:textbox>
                    <w10:wrap anchorx="page" anchory="margin"/>
                  </v:shape>
                </w:pict>
              </mc:Fallback>
            </mc:AlternateContent>
          </w:r>
          <w:r w:rsidRPr="008558E4">
            <w:rPr>
              <w:rFonts w:ascii="Calibri" w:hAnsi="Calibri" w:eastAsia="Calibri"/>
              <w:noProof/>
              <w:color w:val="5B9BD5"/>
              <w:sz w:val="36"/>
              <w:szCs w:val="36"/>
            </w:rPr>
            <mc:AlternateContent>
              <mc:Choice Requires="wpg">
                <w:drawing>
                  <wp:anchor distT="0" distB="0" distL="114300" distR="114300" simplePos="0" relativeHeight="251766784" behindDoc="1" locked="0" layoutInCell="1" allowOverlap="1" wp14:anchorId="68449FD1" wp14:editId="2BB3F702">
                    <wp:simplePos x="0" y="0"/>
                    <mc:AlternateContent>
                      <mc:Choice Requires="wp14">
                        <wp:positionH relativeFrom="page">
                          <wp14:pctPosHOffset>22000</wp14:pctPosHOffset>
                        </wp:positionH>
                      </mc:Choice>
                      <mc:Fallback>
                        <wp:positionH relativeFrom="page">
                          <wp:posOffset>1661160</wp:posOffset>
                        </wp:positionH>
                      </mc:Fallback>
                    </mc:AlternateContent>
                    <mc:AlternateContent>
                      <mc:Choice Requires="wp14">
                        <wp:positionV relativeFrom="page">
                          <wp14:pctPosVOffset>30000</wp14:pctPosVOffset>
                        </wp:positionV>
                      </mc:Choice>
                      <mc:Fallback>
                        <wp:positionV relativeFrom="page">
                          <wp:posOffset>3206750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rgbClr val="44546A">
                                <a:lumMod val="60000"/>
                                <a:lumOff val="40000"/>
                              </a:srgb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w14:anchorId="29548BE0">
                  <v:group id="Group 2" style="position:absolute;margin-left:0;margin-top:0;width:432.65pt;height:448.55pt;z-index:-251549696;mso-width-percent:706;mso-height-percent:566;mso-left-percent:220;mso-top-percent:300;mso-position-horizontal-relative:page;mso-position-vertical-relative:page;mso-width-percent:706;mso-height-percent:566;mso-left-percent:220;mso-top-percent:300" coordsize="43291,44910" o:spid="_x0000_s1026" w14:anchorId="053652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r w:rsidRPr="008558E4">
            <w:rPr>
              <w:rFonts w:ascii="Calibri" w:hAnsi="Calibri" w:eastAsia="Calibri"/>
              <w:noProof/>
              <w:sz w:val="22"/>
              <w:szCs w:val="22"/>
            </w:rPr>
            <mc:AlternateContent>
              <mc:Choice Requires="wps">
                <w:drawing>
                  <wp:anchor distT="0" distB="0" distL="114300" distR="114300" simplePos="0" relativeHeight="251764736" behindDoc="0" locked="0" layoutInCell="1" allowOverlap="1" wp14:anchorId="3217D8A6" wp14:editId="57DF38BC">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txbx>
                            <w:txbxContent>
                              <w:p w:rsidRPr="008558E4" w:rsidR="008558E4" w:rsidP="008558E4" w:rsidRDefault="008E7CAB" w14:paraId="2CE801F8" w14:textId="66B59F40">
                                <w:pPr>
                                  <w:pStyle w:val="NoSpacing1"/>
                                  <w:jc w:val="right"/>
                                  <w:rPr>
                                    <w:color w:val="5B9BD5"/>
                                    <w:sz w:val="36"/>
                                    <w:szCs w:val="36"/>
                                  </w:rPr>
                                </w:pPr>
                                <w:sdt>
                                  <w:sdtPr>
                                    <w:rPr>
                                      <w:color w:val="5B9BD5"/>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558E4">
                                      <w:rPr>
                                        <w:color w:val="5B9BD5"/>
                                        <w:sz w:val="36"/>
                                        <w:szCs w:val="36"/>
                                      </w:rPr>
                                      <w:t>S.I.H.E.</w:t>
                                    </w:r>
                                  </w:sdtContent>
                                </w:sdt>
                              </w:p>
                              <w:sdt>
                                <w:sdtPr>
                                  <w:rPr>
                                    <w:color w:val="5B9BD5"/>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Pr="008558E4" w:rsidR="008558E4" w:rsidP="008558E4" w:rsidRDefault="008558E4" w14:paraId="5BA04030" w14:textId="77777777">
                                    <w:pPr>
                                      <w:pStyle w:val="NoSpacing1"/>
                                      <w:jc w:val="right"/>
                                      <w:rPr>
                                        <w:color w:val="5B9BD5"/>
                                        <w:sz w:val="36"/>
                                        <w:szCs w:val="36"/>
                                      </w:rPr>
                                    </w:pPr>
                                    <w:r w:rsidRPr="008558E4">
                                      <w:rPr>
                                        <w:color w:val="5B9BD5"/>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w14:anchorId="6D22348F">
                  <v:shape id="Text Box 69" style="position:absolute;margin-left:0;margin-top:0;width:468pt;height:29.5pt;z-index:25176473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spid="_x0000_s1034"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" w14:anchorId="3217D8A6">
                    <v:textbox style="mso-fit-shape-to-text:t" inset="0,0,0,0">
                      <w:txbxContent>
                        <w:p w:rsidRPr="008558E4" w:rsidR="008558E4" w:rsidP="008558E4" w:rsidRDefault="008558E4" w14:paraId="2B41C661" w14:textId="66B59F40">
                          <w:pPr>
                            <w:pStyle w:val="NoSpacing1"/>
                            <w:jc w:val="right"/>
                            <w:rPr>
                              <w:color w:val="5B9BD5"/>
                              <w:sz w:val="36"/>
                              <w:szCs w:val="36"/>
                            </w:rPr>
                          </w:pPr>
                          <w:sdt>
                            <w:sdtPr>
                              <w:rPr>
                                <w:color w:val="5B9BD5"/>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sz w:val="36"/>
                                  <w:szCs w:val="36"/>
                                </w:rPr>
                                <w:t>S.I.H.E.</w:t>
                              </w:r>
                            </w:sdtContent>
                          </w:sdt>
                        </w:p>
                        <w:sdt>
                          <w:sdtPr>
                            <w:rPr>
                              <w:color w:val="5B9BD5"/>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Pr="008558E4" w:rsidR="008558E4" w:rsidP="008558E4" w:rsidRDefault="008558E4" w14:paraId="05C2A4D3" w14:textId="77777777">
                              <w:pPr>
                                <w:pStyle w:val="NoSpacing1"/>
                                <w:jc w:val="right"/>
                                <w:rPr>
                                  <w:color w:val="5B9BD5"/>
                                  <w:sz w:val="36"/>
                                  <w:szCs w:val="36"/>
                                </w:rPr>
                              </w:pPr>
                              <w:r w:rsidRPr="008558E4">
                                <w:rPr>
                                  <w:color w:val="5B9BD5"/>
                                  <w:sz w:val="36"/>
                                  <w:szCs w:val="36"/>
                                </w:rPr>
                                <w:t xml:space="preserve">     </w:t>
                              </w:r>
                            </w:p>
                          </w:sdtContent>
                        </w:sdt>
                      </w:txbxContent>
                    </v:textbox>
                    <w10:wrap anchorx="page" anchory="margin"/>
                  </v:shape>
                </w:pict>
              </mc:Fallback>
            </mc:AlternateContent>
          </w:r>
        </w:p>
        <w:p w:rsidRPr="008558E4" w:rsidR="008558E4" w:rsidP="008558E4" w:rsidRDefault="008558E4" w14:paraId="2213F6A5" w14:textId="77777777">
          <w:pPr>
            <w:spacing w:after="160" w:line="259" w:lineRule="auto"/>
            <w:rPr>
              <w:rFonts w:ascii="Calibri" w:hAnsi="Calibri"/>
              <w:color w:val="5B9BD5"/>
              <w:sz w:val="22"/>
              <w:szCs w:val="22"/>
              <w:lang w:val="en-US" w:eastAsia="en-US"/>
            </w:rPr>
          </w:pPr>
          <w:r w:rsidRPr="008558E4">
            <w:rPr>
              <w:rFonts w:ascii="Calibri" w:hAnsi="Calibri"/>
              <w:color w:val="5B9BD5"/>
              <w:sz w:val="22"/>
              <w:szCs w:val="22"/>
              <w:lang w:val="en-US" w:eastAsia="en-US"/>
            </w:rPr>
            <w:br w:type="page"/>
          </w:r>
        </w:p>
      </w:sdtContent>
    </w:sdt>
    <w:sdt>
      <w:sdtPr>
        <w:rPr>
          <w:rFonts w:ascii="Calibri" w:hAnsi="Calibri" w:eastAsia="Calibri"/>
          <w:sz w:val="22"/>
          <w:szCs w:val="22"/>
          <w:lang w:eastAsia="en-US"/>
        </w:rPr>
        <w:id w:val="916524768"/>
        <w:docPartObj>
          <w:docPartGallery w:val="Table of Contents"/>
          <w:docPartUnique/>
        </w:docPartObj>
      </w:sdtPr>
      <w:sdtEndPr>
        <w:rPr>
          <w:b/>
          <w:bCs/>
          <w:noProof/>
        </w:rPr>
      </w:sdtEndPr>
      <w:sdtContent>
        <w:p w:rsidRPr="008558E4" w:rsidR="008558E4" w:rsidP="008558E4" w:rsidRDefault="008558E4" w14:paraId="72E9E005" w14:textId="77777777">
          <w:pPr>
            <w:keepNext/>
            <w:keepLines/>
            <w:spacing w:before="240" w:line="259" w:lineRule="auto"/>
            <w:rPr>
              <w:rFonts w:ascii="Calibri Light" w:hAnsi="Calibri Light"/>
              <w:color w:val="2E74B5"/>
              <w:sz w:val="32"/>
              <w:szCs w:val="32"/>
              <w:lang w:val="en-US" w:eastAsia="en-US"/>
            </w:rPr>
          </w:pPr>
          <w:r w:rsidRPr="008558E4">
            <w:rPr>
              <w:rFonts w:ascii="Calibri Light" w:hAnsi="Calibri Light"/>
              <w:color w:val="2E74B5"/>
              <w:sz w:val="32"/>
              <w:szCs w:val="32"/>
              <w:lang w:val="en-US" w:eastAsia="en-US"/>
            </w:rPr>
            <w:t>Contents</w:t>
          </w:r>
        </w:p>
        <w:p w:rsidRPr="008558E4" w:rsidR="008558E4" w:rsidP="008558E4" w:rsidRDefault="008558E4" w14:paraId="114415FB" w14:textId="77777777">
          <w:pPr>
            <w:spacing w:after="160" w:line="259" w:lineRule="auto"/>
            <w:rPr>
              <w:rFonts w:ascii="Calibri" w:hAnsi="Calibri" w:eastAsia="Calibri"/>
              <w:sz w:val="22"/>
              <w:szCs w:val="22"/>
              <w:lang w:val="en-US" w:eastAsia="en-US"/>
            </w:rPr>
          </w:pPr>
        </w:p>
        <w:p w:rsidRPr="008558E4" w:rsidR="008558E4" w:rsidP="008558E4" w:rsidRDefault="008558E4" w14:paraId="7C0C02E4" w14:textId="77777777">
          <w:pPr>
            <w:tabs>
              <w:tab w:val="right" w:leader="dot" w:pos="9016"/>
            </w:tabs>
            <w:spacing w:after="100" w:line="259" w:lineRule="auto"/>
            <w:rPr>
              <w:rFonts w:ascii="Calibri" w:hAnsi="Calibri"/>
              <w:noProof/>
              <w:sz w:val="22"/>
              <w:szCs w:val="22"/>
            </w:rPr>
          </w:pPr>
          <w:r w:rsidRPr="008558E4">
            <w:rPr>
              <w:rFonts w:ascii="Calibri" w:hAnsi="Calibri" w:eastAsia="Calibri"/>
              <w:sz w:val="22"/>
              <w:szCs w:val="22"/>
              <w:lang w:eastAsia="en-US"/>
            </w:rPr>
            <w:fldChar w:fldCharType="begin"/>
          </w:r>
          <w:r w:rsidRPr="008558E4">
            <w:rPr>
              <w:rFonts w:ascii="Calibri" w:hAnsi="Calibri" w:eastAsia="Calibri"/>
              <w:sz w:val="22"/>
              <w:szCs w:val="22"/>
              <w:lang w:eastAsia="en-US"/>
            </w:rPr>
            <w:instrText xml:space="preserve"> TOC \o "1-3" \h \z \u </w:instrText>
          </w:r>
          <w:r w:rsidRPr="008558E4">
            <w:rPr>
              <w:rFonts w:ascii="Calibri" w:hAnsi="Calibri" w:eastAsia="Calibri"/>
              <w:sz w:val="22"/>
              <w:szCs w:val="22"/>
              <w:lang w:eastAsia="en-US"/>
            </w:rPr>
            <w:fldChar w:fldCharType="separate"/>
          </w:r>
          <w:hyperlink w:history="1" w:anchor="_Toc36367766">
            <w:r w:rsidRPr="008558E4">
              <w:rPr>
                <w:rFonts w:ascii="Calibri" w:hAnsi="Calibri" w:eastAsia="Calibri"/>
                <w:noProof/>
                <w:color w:val="0563C1"/>
                <w:sz w:val="22"/>
                <w:szCs w:val="22"/>
                <w:u w:val="single"/>
                <w:lang w:eastAsia="en-US"/>
              </w:rPr>
              <w:t>Introduction</w:t>
            </w:r>
            <w:r w:rsidRPr="008558E4">
              <w:rPr>
                <w:rFonts w:ascii="Calibri" w:hAnsi="Calibri" w:eastAsia="Calibri"/>
                <w:noProof/>
                <w:webHidden/>
                <w:sz w:val="22"/>
                <w:szCs w:val="22"/>
                <w:lang w:eastAsia="en-US"/>
              </w:rPr>
              <w:tab/>
            </w:r>
            <w:r w:rsidRPr="008558E4">
              <w:rPr>
                <w:rFonts w:ascii="Calibri" w:hAnsi="Calibri" w:eastAsia="Calibri"/>
                <w:noProof/>
                <w:webHidden/>
                <w:sz w:val="22"/>
                <w:szCs w:val="22"/>
                <w:lang w:eastAsia="en-US"/>
              </w:rPr>
              <w:fldChar w:fldCharType="begin"/>
            </w:r>
            <w:r w:rsidRPr="008558E4">
              <w:rPr>
                <w:rFonts w:ascii="Calibri" w:hAnsi="Calibri" w:eastAsia="Calibri"/>
                <w:noProof/>
                <w:webHidden/>
                <w:sz w:val="22"/>
                <w:szCs w:val="22"/>
                <w:lang w:eastAsia="en-US"/>
              </w:rPr>
              <w:instrText xml:space="preserve"> PAGEREF _Toc36367766 \h </w:instrText>
            </w:r>
            <w:r w:rsidRPr="008558E4">
              <w:rPr>
                <w:rFonts w:ascii="Calibri" w:hAnsi="Calibri" w:eastAsia="Calibri"/>
                <w:noProof/>
                <w:webHidden/>
                <w:sz w:val="22"/>
                <w:szCs w:val="22"/>
                <w:lang w:eastAsia="en-US"/>
              </w:rPr>
            </w:r>
            <w:r w:rsidRPr="008558E4">
              <w:rPr>
                <w:rFonts w:ascii="Calibri" w:hAnsi="Calibri" w:eastAsia="Calibri"/>
                <w:noProof/>
                <w:webHidden/>
                <w:sz w:val="22"/>
                <w:szCs w:val="22"/>
                <w:lang w:eastAsia="en-US"/>
              </w:rPr>
              <w:fldChar w:fldCharType="separate"/>
            </w:r>
            <w:r w:rsidRPr="008558E4">
              <w:rPr>
                <w:rFonts w:ascii="Calibri" w:hAnsi="Calibri" w:eastAsia="Calibri"/>
                <w:noProof/>
                <w:webHidden/>
                <w:sz w:val="22"/>
                <w:szCs w:val="22"/>
                <w:lang w:eastAsia="en-US"/>
              </w:rPr>
              <w:t>2</w:t>
            </w:r>
            <w:r w:rsidRPr="008558E4">
              <w:rPr>
                <w:rFonts w:ascii="Calibri" w:hAnsi="Calibri" w:eastAsia="Calibri"/>
                <w:noProof/>
                <w:webHidden/>
                <w:sz w:val="22"/>
                <w:szCs w:val="22"/>
                <w:lang w:eastAsia="en-US"/>
              </w:rPr>
              <w:fldChar w:fldCharType="end"/>
            </w:r>
          </w:hyperlink>
        </w:p>
        <w:p w:rsidRPr="008558E4" w:rsidR="008558E4" w:rsidP="008558E4" w:rsidRDefault="008E7CAB" w14:paraId="73D7D452" w14:textId="77777777">
          <w:pPr>
            <w:tabs>
              <w:tab w:val="right" w:leader="dot" w:pos="9016"/>
            </w:tabs>
            <w:spacing w:after="100" w:line="259" w:lineRule="auto"/>
            <w:rPr>
              <w:rFonts w:ascii="Calibri" w:hAnsi="Calibri"/>
              <w:noProof/>
              <w:sz w:val="22"/>
              <w:szCs w:val="22"/>
            </w:rPr>
          </w:pPr>
          <w:hyperlink w:history="1" w:anchor="_Toc36367767">
            <w:r w:rsidRPr="008558E4" w:rsidR="008558E4">
              <w:rPr>
                <w:rFonts w:ascii="Calibri" w:hAnsi="Calibri" w:eastAsia="Calibri"/>
                <w:noProof/>
                <w:color w:val="0563C1"/>
                <w:sz w:val="22"/>
                <w:szCs w:val="22"/>
                <w:u w:val="single"/>
                <w:lang w:eastAsia="en-US"/>
              </w:rPr>
              <w:t>Task 1</w:t>
            </w:r>
            <w:r w:rsidRPr="008558E4" w:rsidR="008558E4">
              <w:rPr>
                <w:rFonts w:ascii="Calibri" w:hAnsi="Calibri" w:eastAsia="Calibri"/>
                <w:noProof/>
                <w:webHidden/>
                <w:sz w:val="22"/>
                <w:szCs w:val="22"/>
                <w:lang w:eastAsia="en-US"/>
              </w:rPr>
              <w:tab/>
            </w:r>
            <w:r w:rsidRPr="008558E4" w:rsidR="008558E4">
              <w:rPr>
                <w:rFonts w:ascii="Calibri" w:hAnsi="Calibri" w:eastAsia="Calibri"/>
                <w:noProof/>
                <w:webHidden/>
                <w:sz w:val="22"/>
                <w:szCs w:val="22"/>
                <w:lang w:eastAsia="en-US"/>
              </w:rPr>
              <w:fldChar w:fldCharType="begin"/>
            </w:r>
            <w:r w:rsidRPr="008558E4" w:rsidR="008558E4">
              <w:rPr>
                <w:rFonts w:ascii="Calibri" w:hAnsi="Calibri" w:eastAsia="Calibri"/>
                <w:noProof/>
                <w:webHidden/>
                <w:sz w:val="22"/>
                <w:szCs w:val="22"/>
                <w:lang w:eastAsia="en-US"/>
              </w:rPr>
              <w:instrText xml:space="preserve"> PAGEREF _Toc36367767 \h </w:instrText>
            </w:r>
            <w:r w:rsidRPr="008558E4" w:rsidR="008558E4">
              <w:rPr>
                <w:rFonts w:ascii="Calibri" w:hAnsi="Calibri" w:eastAsia="Calibri"/>
                <w:noProof/>
                <w:webHidden/>
                <w:sz w:val="22"/>
                <w:szCs w:val="22"/>
                <w:lang w:eastAsia="en-US"/>
              </w:rPr>
            </w:r>
            <w:r w:rsidRPr="008558E4" w:rsidR="008558E4">
              <w:rPr>
                <w:rFonts w:ascii="Calibri" w:hAnsi="Calibri" w:eastAsia="Calibri"/>
                <w:noProof/>
                <w:webHidden/>
                <w:sz w:val="22"/>
                <w:szCs w:val="22"/>
                <w:lang w:eastAsia="en-US"/>
              </w:rPr>
              <w:fldChar w:fldCharType="separate"/>
            </w:r>
            <w:r w:rsidRPr="008558E4" w:rsidR="008558E4">
              <w:rPr>
                <w:rFonts w:ascii="Calibri" w:hAnsi="Calibri" w:eastAsia="Calibri"/>
                <w:noProof/>
                <w:webHidden/>
                <w:sz w:val="22"/>
                <w:szCs w:val="22"/>
                <w:lang w:eastAsia="en-US"/>
              </w:rPr>
              <w:t>2</w:t>
            </w:r>
            <w:r w:rsidRPr="008558E4" w:rsidR="008558E4">
              <w:rPr>
                <w:rFonts w:ascii="Calibri" w:hAnsi="Calibri" w:eastAsia="Calibri"/>
                <w:noProof/>
                <w:webHidden/>
                <w:sz w:val="22"/>
                <w:szCs w:val="22"/>
                <w:lang w:eastAsia="en-US"/>
              </w:rPr>
              <w:fldChar w:fldCharType="end"/>
            </w:r>
          </w:hyperlink>
        </w:p>
        <w:p w:rsidRPr="008558E4" w:rsidR="008558E4" w:rsidP="008558E4" w:rsidRDefault="008E7CAB" w14:paraId="39F9326B" w14:textId="77777777">
          <w:pPr>
            <w:tabs>
              <w:tab w:val="right" w:leader="dot" w:pos="9016"/>
            </w:tabs>
            <w:spacing w:after="100" w:line="259" w:lineRule="auto"/>
            <w:rPr>
              <w:rFonts w:ascii="Calibri" w:hAnsi="Calibri"/>
              <w:noProof/>
              <w:sz w:val="22"/>
              <w:szCs w:val="22"/>
            </w:rPr>
          </w:pPr>
          <w:hyperlink w:history="1" w:anchor="_Toc36367768">
            <w:r w:rsidRPr="008558E4" w:rsidR="008558E4">
              <w:rPr>
                <w:rFonts w:ascii="Calibri" w:hAnsi="Calibri" w:eastAsia="Calibri"/>
                <w:noProof/>
                <w:color w:val="0563C1"/>
                <w:sz w:val="22"/>
                <w:szCs w:val="22"/>
                <w:u w:val="single"/>
                <w:lang w:eastAsia="en-US"/>
              </w:rPr>
              <w:t>Task 2</w:t>
            </w:r>
            <w:r w:rsidRPr="008558E4" w:rsidR="008558E4">
              <w:rPr>
                <w:rFonts w:ascii="Calibri" w:hAnsi="Calibri" w:eastAsia="Calibri"/>
                <w:noProof/>
                <w:webHidden/>
                <w:sz w:val="22"/>
                <w:szCs w:val="22"/>
                <w:lang w:eastAsia="en-US"/>
              </w:rPr>
              <w:tab/>
            </w:r>
            <w:r w:rsidRPr="008558E4" w:rsidR="008558E4">
              <w:rPr>
                <w:rFonts w:ascii="Calibri" w:hAnsi="Calibri" w:eastAsia="Calibri"/>
                <w:noProof/>
                <w:webHidden/>
                <w:sz w:val="22"/>
                <w:szCs w:val="22"/>
                <w:lang w:eastAsia="en-US"/>
              </w:rPr>
              <w:fldChar w:fldCharType="begin"/>
            </w:r>
            <w:r w:rsidRPr="008558E4" w:rsidR="008558E4">
              <w:rPr>
                <w:rFonts w:ascii="Calibri" w:hAnsi="Calibri" w:eastAsia="Calibri"/>
                <w:noProof/>
                <w:webHidden/>
                <w:sz w:val="22"/>
                <w:szCs w:val="22"/>
                <w:lang w:eastAsia="en-US"/>
              </w:rPr>
              <w:instrText xml:space="preserve"> PAGEREF _Toc36367768 \h </w:instrText>
            </w:r>
            <w:r w:rsidRPr="008558E4" w:rsidR="008558E4">
              <w:rPr>
                <w:rFonts w:ascii="Calibri" w:hAnsi="Calibri" w:eastAsia="Calibri"/>
                <w:noProof/>
                <w:webHidden/>
                <w:sz w:val="22"/>
                <w:szCs w:val="22"/>
                <w:lang w:eastAsia="en-US"/>
              </w:rPr>
            </w:r>
            <w:r w:rsidRPr="008558E4" w:rsidR="008558E4">
              <w:rPr>
                <w:rFonts w:ascii="Calibri" w:hAnsi="Calibri" w:eastAsia="Calibri"/>
                <w:noProof/>
                <w:webHidden/>
                <w:sz w:val="22"/>
                <w:szCs w:val="22"/>
                <w:lang w:eastAsia="en-US"/>
              </w:rPr>
              <w:fldChar w:fldCharType="separate"/>
            </w:r>
            <w:r w:rsidRPr="008558E4" w:rsidR="008558E4">
              <w:rPr>
                <w:rFonts w:ascii="Calibri" w:hAnsi="Calibri" w:eastAsia="Calibri"/>
                <w:noProof/>
                <w:webHidden/>
                <w:sz w:val="22"/>
                <w:szCs w:val="22"/>
                <w:lang w:eastAsia="en-US"/>
              </w:rPr>
              <w:t>3</w:t>
            </w:r>
            <w:r w:rsidRPr="008558E4" w:rsidR="008558E4">
              <w:rPr>
                <w:rFonts w:ascii="Calibri" w:hAnsi="Calibri" w:eastAsia="Calibri"/>
                <w:noProof/>
                <w:webHidden/>
                <w:sz w:val="22"/>
                <w:szCs w:val="22"/>
                <w:lang w:eastAsia="en-US"/>
              </w:rPr>
              <w:fldChar w:fldCharType="end"/>
            </w:r>
          </w:hyperlink>
        </w:p>
        <w:p w:rsidRPr="008558E4" w:rsidR="008558E4" w:rsidP="008558E4" w:rsidRDefault="008E7CAB" w14:paraId="28100A9D" w14:textId="77777777">
          <w:pPr>
            <w:tabs>
              <w:tab w:val="right" w:leader="dot" w:pos="9016"/>
            </w:tabs>
            <w:spacing w:after="100" w:line="259" w:lineRule="auto"/>
            <w:rPr>
              <w:rFonts w:ascii="Calibri" w:hAnsi="Calibri"/>
              <w:noProof/>
              <w:sz w:val="22"/>
              <w:szCs w:val="22"/>
            </w:rPr>
          </w:pPr>
          <w:hyperlink w:history="1" w:anchor="_Toc36367769">
            <w:r w:rsidRPr="008558E4" w:rsidR="008558E4">
              <w:rPr>
                <w:rFonts w:ascii="Calibri" w:hAnsi="Calibri" w:eastAsia="Calibri"/>
                <w:noProof/>
                <w:color w:val="0563C1"/>
                <w:sz w:val="22"/>
                <w:szCs w:val="22"/>
                <w:u w:val="single"/>
                <w:lang w:eastAsia="en-US"/>
              </w:rPr>
              <w:t>Task 3</w:t>
            </w:r>
            <w:r w:rsidRPr="008558E4" w:rsidR="008558E4">
              <w:rPr>
                <w:rFonts w:ascii="Calibri" w:hAnsi="Calibri" w:eastAsia="Calibri"/>
                <w:noProof/>
                <w:webHidden/>
                <w:sz w:val="22"/>
                <w:szCs w:val="22"/>
                <w:lang w:eastAsia="en-US"/>
              </w:rPr>
              <w:tab/>
            </w:r>
            <w:r w:rsidRPr="008558E4" w:rsidR="008558E4">
              <w:rPr>
                <w:rFonts w:ascii="Calibri" w:hAnsi="Calibri" w:eastAsia="Calibri"/>
                <w:noProof/>
                <w:webHidden/>
                <w:sz w:val="22"/>
                <w:szCs w:val="22"/>
                <w:lang w:eastAsia="en-US"/>
              </w:rPr>
              <w:fldChar w:fldCharType="begin"/>
            </w:r>
            <w:r w:rsidRPr="008558E4" w:rsidR="008558E4">
              <w:rPr>
                <w:rFonts w:ascii="Calibri" w:hAnsi="Calibri" w:eastAsia="Calibri"/>
                <w:noProof/>
                <w:webHidden/>
                <w:sz w:val="22"/>
                <w:szCs w:val="22"/>
                <w:lang w:eastAsia="en-US"/>
              </w:rPr>
              <w:instrText xml:space="preserve"> PAGEREF _Toc36367769 \h </w:instrText>
            </w:r>
            <w:r w:rsidRPr="008558E4" w:rsidR="008558E4">
              <w:rPr>
                <w:rFonts w:ascii="Calibri" w:hAnsi="Calibri" w:eastAsia="Calibri"/>
                <w:noProof/>
                <w:webHidden/>
                <w:sz w:val="22"/>
                <w:szCs w:val="22"/>
                <w:lang w:eastAsia="en-US"/>
              </w:rPr>
            </w:r>
            <w:r w:rsidRPr="008558E4" w:rsidR="008558E4">
              <w:rPr>
                <w:rFonts w:ascii="Calibri" w:hAnsi="Calibri" w:eastAsia="Calibri"/>
                <w:noProof/>
                <w:webHidden/>
                <w:sz w:val="22"/>
                <w:szCs w:val="22"/>
                <w:lang w:eastAsia="en-US"/>
              </w:rPr>
              <w:fldChar w:fldCharType="separate"/>
            </w:r>
            <w:r w:rsidRPr="008558E4" w:rsidR="008558E4">
              <w:rPr>
                <w:rFonts w:ascii="Calibri" w:hAnsi="Calibri" w:eastAsia="Calibri"/>
                <w:noProof/>
                <w:webHidden/>
                <w:sz w:val="22"/>
                <w:szCs w:val="22"/>
                <w:lang w:eastAsia="en-US"/>
              </w:rPr>
              <w:t>4</w:t>
            </w:r>
            <w:r w:rsidRPr="008558E4" w:rsidR="008558E4">
              <w:rPr>
                <w:rFonts w:ascii="Calibri" w:hAnsi="Calibri" w:eastAsia="Calibri"/>
                <w:noProof/>
                <w:webHidden/>
                <w:sz w:val="22"/>
                <w:szCs w:val="22"/>
                <w:lang w:eastAsia="en-US"/>
              </w:rPr>
              <w:fldChar w:fldCharType="end"/>
            </w:r>
          </w:hyperlink>
        </w:p>
        <w:p w:rsidRPr="008558E4" w:rsidR="008558E4" w:rsidP="008558E4" w:rsidRDefault="008E7CAB" w14:paraId="0A73F76A" w14:textId="77777777">
          <w:pPr>
            <w:tabs>
              <w:tab w:val="right" w:leader="dot" w:pos="9016"/>
            </w:tabs>
            <w:spacing w:after="100" w:line="259" w:lineRule="auto"/>
            <w:rPr>
              <w:rFonts w:ascii="Calibri" w:hAnsi="Calibri"/>
              <w:noProof/>
              <w:sz w:val="22"/>
              <w:szCs w:val="22"/>
            </w:rPr>
          </w:pPr>
          <w:hyperlink w:history="1" w:anchor="_Toc36367770">
            <w:r w:rsidRPr="008558E4" w:rsidR="008558E4">
              <w:rPr>
                <w:rFonts w:ascii="Calibri" w:hAnsi="Calibri" w:eastAsia="Calibri"/>
                <w:noProof/>
                <w:color w:val="0563C1"/>
                <w:sz w:val="22"/>
                <w:szCs w:val="22"/>
                <w:u w:val="single"/>
                <w:lang w:eastAsia="en-US"/>
              </w:rPr>
              <w:t>Task 4</w:t>
            </w:r>
            <w:r w:rsidRPr="008558E4" w:rsidR="008558E4">
              <w:rPr>
                <w:rFonts w:ascii="Calibri" w:hAnsi="Calibri" w:eastAsia="Calibri"/>
                <w:noProof/>
                <w:webHidden/>
                <w:sz w:val="22"/>
                <w:szCs w:val="22"/>
                <w:lang w:eastAsia="en-US"/>
              </w:rPr>
              <w:tab/>
            </w:r>
            <w:r w:rsidRPr="008558E4" w:rsidR="008558E4">
              <w:rPr>
                <w:rFonts w:ascii="Calibri" w:hAnsi="Calibri" w:eastAsia="Calibri"/>
                <w:noProof/>
                <w:webHidden/>
                <w:sz w:val="22"/>
                <w:szCs w:val="22"/>
                <w:lang w:eastAsia="en-US"/>
              </w:rPr>
              <w:fldChar w:fldCharType="begin"/>
            </w:r>
            <w:r w:rsidRPr="008558E4" w:rsidR="008558E4">
              <w:rPr>
                <w:rFonts w:ascii="Calibri" w:hAnsi="Calibri" w:eastAsia="Calibri"/>
                <w:noProof/>
                <w:webHidden/>
                <w:sz w:val="22"/>
                <w:szCs w:val="22"/>
                <w:lang w:eastAsia="en-US"/>
              </w:rPr>
              <w:instrText xml:space="preserve"> PAGEREF _Toc36367770 \h </w:instrText>
            </w:r>
            <w:r w:rsidRPr="008558E4" w:rsidR="008558E4">
              <w:rPr>
                <w:rFonts w:ascii="Calibri" w:hAnsi="Calibri" w:eastAsia="Calibri"/>
                <w:noProof/>
                <w:webHidden/>
                <w:sz w:val="22"/>
                <w:szCs w:val="22"/>
                <w:lang w:eastAsia="en-US"/>
              </w:rPr>
            </w:r>
            <w:r w:rsidRPr="008558E4" w:rsidR="008558E4">
              <w:rPr>
                <w:rFonts w:ascii="Calibri" w:hAnsi="Calibri" w:eastAsia="Calibri"/>
                <w:noProof/>
                <w:webHidden/>
                <w:sz w:val="22"/>
                <w:szCs w:val="22"/>
                <w:lang w:eastAsia="en-US"/>
              </w:rPr>
              <w:fldChar w:fldCharType="separate"/>
            </w:r>
            <w:r w:rsidRPr="008558E4" w:rsidR="008558E4">
              <w:rPr>
                <w:rFonts w:ascii="Calibri" w:hAnsi="Calibri" w:eastAsia="Calibri"/>
                <w:noProof/>
                <w:webHidden/>
                <w:sz w:val="22"/>
                <w:szCs w:val="22"/>
                <w:lang w:eastAsia="en-US"/>
              </w:rPr>
              <w:t>5</w:t>
            </w:r>
            <w:r w:rsidRPr="008558E4" w:rsidR="008558E4">
              <w:rPr>
                <w:rFonts w:ascii="Calibri" w:hAnsi="Calibri" w:eastAsia="Calibri"/>
                <w:noProof/>
                <w:webHidden/>
                <w:sz w:val="22"/>
                <w:szCs w:val="22"/>
                <w:lang w:eastAsia="en-US"/>
              </w:rPr>
              <w:fldChar w:fldCharType="end"/>
            </w:r>
          </w:hyperlink>
        </w:p>
        <w:p w:rsidRPr="008558E4" w:rsidR="008558E4" w:rsidP="008558E4" w:rsidRDefault="008E7CAB" w14:paraId="1DE750D6" w14:textId="77777777">
          <w:pPr>
            <w:tabs>
              <w:tab w:val="right" w:leader="dot" w:pos="9016"/>
            </w:tabs>
            <w:spacing w:after="100" w:line="259" w:lineRule="auto"/>
            <w:rPr>
              <w:rFonts w:ascii="Calibri" w:hAnsi="Calibri"/>
              <w:noProof/>
              <w:sz w:val="22"/>
              <w:szCs w:val="22"/>
            </w:rPr>
          </w:pPr>
          <w:hyperlink w:history="1" w:anchor="_Toc36367771">
            <w:r w:rsidRPr="008558E4" w:rsidR="008558E4">
              <w:rPr>
                <w:rFonts w:ascii="Calibri" w:hAnsi="Calibri" w:eastAsia="Calibri"/>
                <w:noProof/>
                <w:color w:val="0563C1"/>
                <w:sz w:val="22"/>
                <w:szCs w:val="22"/>
                <w:u w:val="single"/>
                <w:lang w:eastAsia="en-US"/>
              </w:rPr>
              <w:t>Bibliography</w:t>
            </w:r>
            <w:r w:rsidRPr="008558E4" w:rsidR="008558E4">
              <w:rPr>
                <w:rFonts w:ascii="Calibri" w:hAnsi="Calibri" w:eastAsia="Calibri"/>
                <w:noProof/>
                <w:webHidden/>
                <w:sz w:val="22"/>
                <w:szCs w:val="22"/>
                <w:lang w:eastAsia="en-US"/>
              </w:rPr>
              <w:tab/>
            </w:r>
            <w:r w:rsidRPr="008558E4" w:rsidR="008558E4">
              <w:rPr>
                <w:rFonts w:ascii="Calibri" w:hAnsi="Calibri" w:eastAsia="Calibri"/>
                <w:noProof/>
                <w:webHidden/>
                <w:sz w:val="22"/>
                <w:szCs w:val="22"/>
                <w:lang w:eastAsia="en-US"/>
              </w:rPr>
              <w:fldChar w:fldCharType="begin"/>
            </w:r>
            <w:r w:rsidRPr="008558E4" w:rsidR="008558E4">
              <w:rPr>
                <w:rFonts w:ascii="Calibri" w:hAnsi="Calibri" w:eastAsia="Calibri"/>
                <w:noProof/>
                <w:webHidden/>
                <w:sz w:val="22"/>
                <w:szCs w:val="22"/>
                <w:lang w:eastAsia="en-US"/>
              </w:rPr>
              <w:instrText xml:space="preserve"> PAGEREF _Toc36367771 \h </w:instrText>
            </w:r>
            <w:r w:rsidRPr="008558E4" w:rsidR="008558E4">
              <w:rPr>
                <w:rFonts w:ascii="Calibri" w:hAnsi="Calibri" w:eastAsia="Calibri"/>
                <w:noProof/>
                <w:webHidden/>
                <w:sz w:val="22"/>
                <w:szCs w:val="22"/>
                <w:lang w:eastAsia="en-US"/>
              </w:rPr>
            </w:r>
            <w:r w:rsidRPr="008558E4" w:rsidR="008558E4">
              <w:rPr>
                <w:rFonts w:ascii="Calibri" w:hAnsi="Calibri" w:eastAsia="Calibri"/>
                <w:noProof/>
                <w:webHidden/>
                <w:sz w:val="22"/>
                <w:szCs w:val="22"/>
                <w:lang w:eastAsia="en-US"/>
              </w:rPr>
              <w:fldChar w:fldCharType="separate"/>
            </w:r>
            <w:r w:rsidRPr="008558E4" w:rsidR="008558E4">
              <w:rPr>
                <w:rFonts w:ascii="Calibri" w:hAnsi="Calibri" w:eastAsia="Calibri"/>
                <w:noProof/>
                <w:webHidden/>
                <w:sz w:val="22"/>
                <w:szCs w:val="22"/>
                <w:lang w:eastAsia="en-US"/>
              </w:rPr>
              <w:t>6</w:t>
            </w:r>
            <w:r w:rsidRPr="008558E4" w:rsidR="008558E4">
              <w:rPr>
                <w:rFonts w:ascii="Calibri" w:hAnsi="Calibri" w:eastAsia="Calibri"/>
                <w:noProof/>
                <w:webHidden/>
                <w:sz w:val="22"/>
                <w:szCs w:val="22"/>
                <w:lang w:eastAsia="en-US"/>
              </w:rPr>
              <w:fldChar w:fldCharType="end"/>
            </w:r>
          </w:hyperlink>
        </w:p>
        <w:p w:rsidRPr="008558E4" w:rsidR="008558E4" w:rsidP="008558E4" w:rsidRDefault="008558E4" w14:paraId="4E14E57A" w14:textId="77777777">
          <w:pPr>
            <w:spacing w:after="160" w:line="259" w:lineRule="auto"/>
            <w:rPr>
              <w:rFonts w:ascii="Calibri" w:hAnsi="Calibri" w:eastAsia="Calibri"/>
              <w:sz w:val="22"/>
              <w:szCs w:val="22"/>
              <w:lang w:eastAsia="en-US"/>
            </w:rPr>
          </w:pPr>
          <w:r w:rsidRPr="008558E4">
            <w:rPr>
              <w:rFonts w:ascii="Calibri" w:hAnsi="Calibri" w:eastAsia="Calibri"/>
              <w:b/>
              <w:bCs/>
              <w:noProof/>
              <w:sz w:val="22"/>
              <w:szCs w:val="22"/>
              <w:lang w:eastAsia="en-US"/>
            </w:rPr>
            <w:fldChar w:fldCharType="end"/>
          </w:r>
        </w:p>
      </w:sdtContent>
    </w:sdt>
    <w:p w:rsidRPr="008558E4" w:rsidR="008558E4" w:rsidP="008558E4" w:rsidRDefault="008558E4" w14:paraId="12B45AF4" w14:textId="77777777">
      <w:pPr>
        <w:spacing w:after="160" w:line="259" w:lineRule="auto"/>
        <w:rPr>
          <w:rFonts w:ascii="Calibri" w:hAnsi="Calibri" w:eastAsia="Calibri"/>
          <w:sz w:val="22"/>
          <w:szCs w:val="22"/>
          <w:lang w:eastAsia="en-US"/>
        </w:rPr>
      </w:pPr>
    </w:p>
    <w:p w:rsidRPr="008558E4" w:rsidR="008558E4" w:rsidP="008558E4" w:rsidRDefault="008558E4" w14:paraId="2C12101E" w14:textId="77777777">
      <w:pPr>
        <w:spacing w:after="160" w:line="259" w:lineRule="auto"/>
        <w:rPr>
          <w:rFonts w:ascii="Calibri" w:hAnsi="Calibri" w:eastAsia="Calibri"/>
          <w:sz w:val="22"/>
          <w:szCs w:val="22"/>
          <w:lang w:eastAsia="en-US"/>
        </w:rPr>
      </w:pPr>
    </w:p>
    <w:p w:rsidRPr="008558E4" w:rsidR="008558E4" w:rsidP="008558E4" w:rsidRDefault="008558E4" w14:paraId="4C0121B2" w14:textId="77777777">
      <w:pPr>
        <w:spacing w:after="160" w:line="259" w:lineRule="auto"/>
        <w:rPr>
          <w:rFonts w:ascii="Calibri" w:hAnsi="Calibri" w:eastAsia="Calibri"/>
          <w:sz w:val="22"/>
          <w:szCs w:val="22"/>
          <w:lang w:eastAsia="en-US"/>
        </w:rPr>
      </w:pPr>
    </w:p>
    <w:p w:rsidRPr="008558E4" w:rsidR="008558E4" w:rsidP="008558E4" w:rsidRDefault="008558E4" w14:paraId="6276787D" w14:textId="77777777">
      <w:pPr>
        <w:spacing w:after="160" w:line="259" w:lineRule="auto"/>
        <w:rPr>
          <w:rFonts w:ascii="Calibri" w:hAnsi="Calibri" w:eastAsia="Calibri"/>
          <w:sz w:val="22"/>
          <w:szCs w:val="22"/>
          <w:lang w:eastAsia="en-US"/>
        </w:rPr>
      </w:pPr>
    </w:p>
    <w:p w:rsidRPr="008558E4" w:rsidR="008558E4" w:rsidP="008558E4" w:rsidRDefault="008558E4" w14:paraId="75F9308B" w14:textId="77777777">
      <w:pPr>
        <w:spacing w:after="160" w:line="259" w:lineRule="auto"/>
        <w:rPr>
          <w:rFonts w:ascii="Calibri" w:hAnsi="Calibri" w:eastAsia="Calibri"/>
          <w:sz w:val="22"/>
          <w:szCs w:val="22"/>
          <w:lang w:eastAsia="en-US"/>
        </w:rPr>
      </w:pPr>
    </w:p>
    <w:p w:rsidRPr="008558E4" w:rsidR="008558E4" w:rsidP="008558E4" w:rsidRDefault="008558E4" w14:paraId="73C83C3B" w14:textId="77777777">
      <w:pPr>
        <w:spacing w:after="160" w:line="259" w:lineRule="auto"/>
        <w:rPr>
          <w:rFonts w:ascii="Calibri" w:hAnsi="Calibri" w:eastAsia="Calibri"/>
          <w:sz w:val="22"/>
          <w:szCs w:val="22"/>
          <w:lang w:eastAsia="en-US"/>
        </w:rPr>
      </w:pPr>
    </w:p>
    <w:p w:rsidRPr="008558E4" w:rsidR="008558E4" w:rsidP="008558E4" w:rsidRDefault="008558E4" w14:paraId="63BB8776" w14:textId="77777777">
      <w:pPr>
        <w:spacing w:after="160" w:line="259" w:lineRule="auto"/>
        <w:rPr>
          <w:rFonts w:ascii="Calibri" w:hAnsi="Calibri" w:eastAsia="Calibri"/>
          <w:sz w:val="22"/>
          <w:szCs w:val="22"/>
          <w:lang w:eastAsia="en-US"/>
        </w:rPr>
      </w:pPr>
    </w:p>
    <w:p w:rsidRPr="008558E4" w:rsidR="008558E4" w:rsidP="008558E4" w:rsidRDefault="008558E4" w14:paraId="2C48A697" w14:textId="77777777">
      <w:pPr>
        <w:spacing w:after="160" w:line="259" w:lineRule="auto"/>
        <w:rPr>
          <w:rFonts w:ascii="Calibri" w:hAnsi="Calibri" w:eastAsia="Calibri"/>
          <w:sz w:val="22"/>
          <w:szCs w:val="22"/>
          <w:lang w:eastAsia="en-US"/>
        </w:rPr>
      </w:pPr>
    </w:p>
    <w:p w:rsidRPr="008558E4" w:rsidR="008558E4" w:rsidP="008558E4" w:rsidRDefault="008558E4" w14:paraId="7A2BB7D5" w14:textId="77777777">
      <w:pPr>
        <w:spacing w:after="160" w:line="259" w:lineRule="auto"/>
        <w:rPr>
          <w:rFonts w:ascii="Calibri" w:hAnsi="Calibri" w:eastAsia="Calibri"/>
          <w:sz w:val="22"/>
          <w:szCs w:val="22"/>
          <w:lang w:eastAsia="en-US"/>
        </w:rPr>
      </w:pPr>
    </w:p>
    <w:p w:rsidRPr="008558E4" w:rsidR="008558E4" w:rsidP="008558E4" w:rsidRDefault="008558E4" w14:paraId="7A38636E" w14:textId="77777777">
      <w:pPr>
        <w:spacing w:after="160" w:line="259" w:lineRule="auto"/>
        <w:rPr>
          <w:rFonts w:ascii="Calibri" w:hAnsi="Calibri" w:eastAsia="Calibri"/>
          <w:sz w:val="22"/>
          <w:szCs w:val="22"/>
          <w:lang w:eastAsia="en-US"/>
        </w:rPr>
      </w:pPr>
    </w:p>
    <w:p w:rsidRPr="008558E4" w:rsidR="008558E4" w:rsidP="008558E4" w:rsidRDefault="008558E4" w14:paraId="604B794E" w14:textId="77777777">
      <w:pPr>
        <w:spacing w:after="160" w:line="259" w:lineRule="auto"/>
        <w:rPr>
          <w:rFonts w:ascii="Calibri" w:hAnsi="Calibri" w:eastAsia="Calibri"/>
          <w:sz w:val="22"/>
          <w:szCs w:val="22"/>
          <w:lang w:eastAsia="en-US"/>
        </w:rPr>
      </w:pPr>
    </w:p>
    <w:p w:rsidRPr="008558E4" w:rsidR="008558E4" w:rsidP="008558E4" w:rsidRDefault="008558E4" w14:paraId="4A799966" w14:textId="77777777">
      <w:pPr>
        <w:spacing w:after="160" w:line="259" w:lineRule="auto"/>
        <w:rPr>
          <w:rFonts w:ascii="Calibri" w:hAnsi="Calibri" w:eastAsia="Calibri"/>
          <w:sz w:val="22"/>
          <w:szCs w:val="22"/>
          <w:lang w:eastAsia="en-US"/>
        </w:rPr>
      </w:pPr>
    </w:p>
    <w:p w:rsidRPr="008558E4" w:rsidR="008558E4" w:rsidP="008558E4" w:rsidRDefault="008558E4" w14:paraId="35FEC5C2" w14:textId="77777777">
      <w:pPr>
        <w:spacing w:after="160" w:line="259" w:lineRule="auto"/>
        <w:rPr>
          <w:rFonts w:ascii="Calibri" w:hAnsi="Calibri" w:eastAsia="Calibri"/>
          <w:sz w:val="22"/>
          <w:szCs w:val="22"/>
          <w:lang w:eastAsia="en-US"/>
        </w:rPr>
      </w:pPr>
    </w:p>
    <w:p w:rsidRPr="008558E4" w:rsidR="008558E4" w:rsidP="008558E4" w:rsidRDefault="008558E4" w14:paraId="09F565F1" w14:textId="77777777">
      <w:pPr>
        <w:spacing w:after="160" w:line="259" w:lineRule="auto"/>
        <w:rPr>
          <w:rFonts w:ascii="Calibri" w:hAnsi="Calibri" w:eastAsia="Calibri"/>
          <w:sz w:val="22"/>
          <w:szCs w:val="22"/>
          <w:lang w:eastAsia="en-US"/>
        </w:rPr>
      </w:pPr>
    </w:p>
    <w:p w:rsidRPr="008558E4" w:rsidR="008558E4" w:rsidP="008558E4" w:rsidRDefault="008558E4" w14:paraId="26548673" w14:textId="77777777">
      <w:pPr>
        <w:spacing w:after="160" w:line="259" w:lineRule="auto"/>
        <w:rPr>
          <w:rFonts w:ascii="Calibri" w:hAnsi="Calibri" w:eastAsia="Calibri"/>
          <w:sz w:val="22"/>
          <w:szCs w:val="22"/>
          <w:lang w:eastAsia="en-US"/>
        </w:rPr>
      </w:pPr>
    </w:p>
    <w:p w:rsidRPr="008558E4" w:rsidR="008558E4" w:rsidP="008558E4" w:rsidRDefault="008558E4" w14:paraId="13B6B096" w14:textId="77777777">
      <w:pPr>
        <w:spacing w:after="160" w:line="259" w:lineRule="auto"/>
        <w:rPr>
          <w:rFonts w:ascii="Calibri" w:hAnsi="Calibri" w:eastAsia="Calibri"/>
          <w:sz w:val="22"/>
          <w:szCs w:val="22"/>
          <w:lang w:eastAsia="en-US"/>
        </w:rPr>
      </w:pPr>
    </w:p>
    <w:p w:rsidRPr="008558E4" w:rsidR="008558E4" w:rsidP="008558E4" w:rsidRDefault="008558E4" w14:paraId="62A136EB" w14:textId="77777777">
      <w:pPr>
        <w:spacing w:after="160" w:line="259" w:lineRule="auto"/>
        <w:rPr>
          <w:rFonts w:ascii="Calibri" w:hAnsi="Calibri" w:eastAsia="Calibri"/>
          <w:sz w:val="22"/>
          <w:szCs w:val="22"/>
          <w:lang w:eastAsia="en-US"/>
        </w:rPr>
      </w:pPr>
    </w:p>
    <w:p w:rsidRPr="008558E4" w:rsidR="008558E4" w:rsidP="008558E4" w:rsidRDefault="008558E4" w14:paraId="5DC4B9B3" w14:textId="77777777">
      <w:pPr>
        <w:spacing w:after="160" w:line="259" w:lineRule="auto"/>
        <w:rPr>
          <w:rFonts w:ascii="Calibri" w:hAnsi="Calibri" w:eastAsia="Calibri"/>
          <w:sz w:val="22"/>
          <w:szCs w:val="22"/>
          <w:lang w:eastAsia="en-US"/>
        </w:rPr>
      </w:pPr>
    </w:p>
    <w:p w:rsidRPr="008558E4" w:rsidR="008558E4" w:rsidP="008558E4" w:rsidRDefault="008558E4" w14:paraId="5F14EA2F" w14:textId="77777777">
      <w:pPr>
        <w:spacing w:after="160" w:line="259" w:lineRule="auto"/>
        <w:rPr>
          <w:rFonts w:ascii="Calibri" w:hAnsi="Calibri" w:eastAsia="Calibri"/>
          <w:sz w:val="22"/>
          <w:szCs w:val="22"/>
          <w:lang w:eastAsia="en-US"/>
        </w:rPr>
      </w:pPr>
    </w:p>
    <w:p w:rsidRPr="008558E4" w:rsidR="008558E4" w:rsidP="008558E4" w:rsidRDefault="008558E4" w14:paraId="4068E4F7" w14:textId="77777777">
      <w:pPr>
        <w:spacing w:after="160" w:line="259" w:lineRule="auto"/>
        <w:rPr>
          <w:rFonts w:ascii="Calibri" w:hAnsi="Calibri" w:eastAsia="Calibri"/>
          <w:sz w:val="22"/>
          <w:szCs w:val="22"/>
          <w:lang w:eastAsia="en-US"/>
        </w:rPr>
      </w:pPr>
    </w:p>
    <w:p w:rsidRPr="008558E4" w:rsidR="008558E4" w:rsidP="008558E4" w:rsidRDefault="008558E4" w14:paraId="1324B40C" w14:textId="77777777">
      <w:pPr>
        <w:spacing w:after="160" w:line="259" w:lineRule="auto"/>
        <w:rPr>
          <w:rFonts w:ascii="Calibri" w:hAnsi="Calibri" w:eastAsia="Calibri"/>
          <w:sz w:val="22"/>
          <w:szCs w:val="22"/>
          <w:lang w:eastAsia="en-US"/>
        </w:rPr>
      </w:pPr>
    </w:p>
    <w:p w:rsidRPr="008558E4" w:rsidR="008558E4" w:rsidP="008558E4" w:rsidRDefault="008558E4" w14:paraId="021BDB72" w14:textId="77777777">
      <w:pPr>
        <w:spacing w:after="160" w:line="259" w:lineRule="auto"/>
        <w:rPr>
          <w:rFonts w:ascii="Calibri" w:hAnsi="Calibri" w:eastAsia="Calibri"/>
          <w:sz w:val="22"/>
          <w:szCs w:val="22"/>
          <w:lang w:eastAsia="en-US"/>
        </w:rPr>
      </w:pPr>
    </w:p>
    <w:p w:rsidRPr="008558E4" w:rsidR="008558E4" w:rsidP="008558E4" w:rsidRDefault="008558E4" w14:paraId="01BE68E7" w14:textId="77777777">
      <w:pPr>
        <w:keepNext/>
        <w:keepLines/>
        <w:spacing w:before="240" w:line="259" w:lineRule="auto"/>
        <w:outlineLvl w:val="0"/>
        <w:rPr>
          <w:rFonts w:ascii="Calibri Light" w:hAnsi="Calibri Light"/>
          <w:color w:val="2E74B5"/>
          <w:sz w:val="32"/>
          <w:szCs w:val="32"/>
          <w:lang w:eastAsia="en-US"/>
        </w:rPr>
      </w:pPr>
      <w:bookmarkStart w:name="_Toc36367766" w:id="0"/>
      <w:r w:rsidRPr="008558E4">
        <w:rPr>
          <w:rFonts w:ascii="Calibri Light" w:hAnsi="Calibri Light"/>
          <w:color w:val="2E74B5"/>
          <w:sz w:val="32"/>
          <w:szCs w:val="32"/>
          <w:lang w:eastAsia="en-US"/>
        </w:rPr>
        <w:t>Introduction</w:t>
      </w:r>
      <w:bookmarkEnd w:id="0"/>
    </w:p>
    <w:p w:rsidRPr="008558E4" w:rsidR="008558E4" w:rsidP="008558E4" w:rsidRDefault="008558E4" w14:paraId="00CB1A26" w14:textId="77777777">
      <w:pPr>
        <w:spacing w:after="160" w:line="259" w:lineRule="auto"/>
        <w:rPr>
          <w:rFonts w:ascii="Calibri" w:hAnsi="Calibri" w:eastAsia="Calibri"/>
          <w:sz w:val="22"/>
          <w:szCs w:val="22"/>
          <w:lang w:eastAsia="en-US"/>
        </w:rPr>
      </w:pPr>
    </w:p>
    <w:p w:rsidRPr="008558E4" w:rsidR="008558E4" w:rsidP="008558E4" w:rsidRDefault="008558E4" w14:paraId="0AB6DF12"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tab/>
      </w:r>
      <w:r w:rsidRPr="008558E4">
        <w:rPr>
          <w:rFonts w:ascii="Calibri" w:hAnsi="Calibri" w:eastAsia="Calibri"/>
          <w:sz w:val="22"/>
          <w:szCs w:val="22"/>
          <w:lang w:eastAsia="en-US"/>
        </w:rPr>
        <w:tab/>
      </w:r>
      <w:r w:rsidRPr="008558E4">
        <w:rPr>
          <w:rFonts w:ascii="Calibri" w:hAnsi="Calibri" w:eastAsia="Calibri"/>
          <w:sz w:val="22"/>
          <w:szCs w:val="22"/>
          <w:lang w:eastAsia="en-US"/>
        </w:rPr>
        <w:t>Task 1</w:t>
      </w:r>
    </w:p>
    <w:p w:rsidRPr="008558E4" w:rsidR="008558E4" w:rsidP="008558E4" w:rsidRDefault="008558E4" w14:paraId="24987B64" w14:textId="77777777">
      <w:pPr>
        <w:spacing w:after="160" w:line="259" w:lineRule="auto"/>
        <w:ind w:left="720" w:firstLine="720"/>
        <w:rPr>
          <w:rFonts w:ascii="Calibri" w:hAnsi="Calibri" w:eastAsia="Calibri"/>
          <w:sz w:val="22"/>
          <w:szCs w:val="22"/>
          <w:lang w:eastAsia="en-US"/>
        </w:rPr>
      </w:pPr>
      <w:r w:rsidRPr="008558E4">
        <w:rPr>
          <w:rFonts w:ascii="Calibri" w:hAnsi="Calibri" w:eastAsia="Calibri"/>
          <w:sz w:val="22"/>
          <w:szCs w:val="22"/>
          <w:lang w:eastAsia="en-US"/>
        </w:rPr>
        <w:lastRenderedPageBreak/>
        <w:t xml:space="preserve">This report will define what pressure vessels are and explain what considerations should be made when designing them. </w:t>
      </w:r>
    </w:p>
    <w:p w:rsidRPr="008558E4" w:rsidR="008558E4" w:rsidP="008558E4" w:rsidRDefault="008558E4" w14:paraId="08C265EB" w14:textId="77777777">
      <w:pPr>
        <w:spacing w:after="160" w:line="259" w:lineRule="auto"/>
        <w:ind w:left="720" w:firstLine="720"/>
        <w:rPr>
          <w:rFonts w:ascii="Calibri" w:hAnsi="Calibri" w:eastAsia="Calibri"/>
          <w:sz w:val="22"/>
          <w:szCs w:val="22"/>
          <w:lang w:eastAsia="en-US"/>
        </w:rPr>
      </w:pPr>
      <w:r w:rsidRPr="008558E4">
        <w:rPr>
          <w:rFonts w:ascii="Calibri" w:hAnsi="Calibri" w:eastAsia="Calibri"/>
          <w:sz w:val="22"/>
          <w:szCs w:val="22"/>
          <w:lang w:eastAsia="en-US"/>
        </w:rPr>
        <w:t>Task 2</w:t>
      </w:r>
    </w:p>
    <w:p w:rsidRPr="008558E4" w:rsidR="008558E4" w:rsidP="008558E4" w:rsidRDefault="008558E4" w14:paraId="24CC8E40" w14:textId="77777777">
      <w:pPr>
        <w:spacing w:after="160" w:line="259" w:lineRule="auto"/>
        <w:ind w:left="720" w:firstLine="720"/>
        <w:rPr>
          <w:rFonts w:ascii="Calibri" w:hAnsi="Calibri" w:eastAsia="Calibri"/>
          <w:sz w:val="22"/>
          <w:szCs w:val="22"/>
          <w:lang w:eastAsia="en-US"/>
        </w:rPr>
      </w:pPr>
      <w:r w:rsidRPr="008558E4">
        <w:rPr>
          <w:rFonts w:ascii="Calibri" w:hAnsi="Calibri" w:eastAsia="Calibri"/>
          <w:sz w:val="22"/>
          <w:szCs w:val="22"/>
          <w:lang w:eastAsia="en-US"/>
        </w:rPr>
        <w:t xml:space="preserve">There will be an example of a pressure vessel with an internal pressure of 620kPa, an inner diameter 560mm and a wall thickness of 6.4mm. The stress will be determined. A spherical vessel with the same wall thickness and diameter will have the maximum internal pressure determined. A new vessel will be designed with an inner diameter of 1.2m and wall thickness of 12mm. The maximum internal pressure must not exceed 140 </w:t>
      </w:r>
      <w:proofErr w:type="spellStart"/>
      <w:r w:rsidRPr="008558E4">
        <w:rPr>
          <w:rFonts w:ascii="Calibri" w:hAnsi="Calibri" w:eastAsia="Calibri"/>
          <w:sz w:val="22"/>
          <w:szCs w:val="22"/>
          <w:lang w:eastAsia="en-US"/>
        </w:rPr>
        <w:t>Mpa</w:t>
      </w:r>
      <w:proofErr w:type="spellEnd"/>
      <w:r w:rsidRPr="008558E4">
        <w:rPr>
          <w:rFonts w:ascii="Calibri" w:hAnsi="Calibri" w:eastAsia="Calibri"/>
          <w:sz w:val="22"/>
          <w:szCs w:val="22"/>
          <w:lang w:eastAsia="en-US"/>
        </w:rPr>
        <w:t xml:space="preserve">. </w:t>
      </w:r>
    </w:p>
    <w:p w:rsidRPr="008558E4" w:rsidR="008558E4" w:rsidP="008558E4" w:rsidRDefault="008558E4" w14:paraId="5679ECFA" w14:textId="77777777">
      <w:pPr>
        <w:spacing w:after="160" w:line="259" w:lineRule="auto"/>
        <w:ind w:left="720" w:firstLine="720"/>
        <w:rPr>
          <w:rFonts w:ascii="Calibri" w:hAnsi="Calibri" w:eastAsia="Calibri"/>
          <w:sz w:val="22"/>
          <w:szCs w:val="22"/>
          <w:lang w:eastAsia="en-US"/>
        </w:rPr>
      </w:pPr>
      <w:r w:rsidRPr="008558E4">
        <w:rPr>
          <w:rFonts w:ascii="Calibri" w:hAnsi="Calibri" w:eastAsia="Calibri"/>
          <w:sz w:val="22"/>
          <w:szCs w:val="22"/>
          <w:lang w:eastAsia="en-US"/>
        </w:rPr>
        <w:t>Task 3</w:t>
      </w:r>
    </w:p>
    <w:p w:rsidRPr="008558E4" w:rsidR="008558E4" w:rsidP="008558E4" w:rsidRDefault="008558E4" w14:paraId="1E850C1A" w14:textId="77777777">
      <w:pPr>
        <w:spacing w:after="160" w:line="259" w:lineRule="auto"/>
        <w:ind w:left="720" w:firstLine="720"/>
        <w:rPr>
          <w:rFonts w:ascii="Calibri" w:hAnsi="Calibri" w:eastAsia="Calibri" w:cs="Calibri"/>
          <w:sz w:val="22"/>
          <w:szCs w:val="22"/>
          <w:lang w:eastAsia="en-US"/>
        </w:rPr>
      </w:pPr>
      <w:r w:rsidRPr="008558E4">
        <w:rPr>
          <w:rFonts w:ascii="Calibri" w:hAnsi="Calibri" w:eastAsia="Calibri"/>
          <w:sz w:val="22"/>
          <w:szCs w:val="22"/>
          <w:lang w:eastAsia="en-US"/>
        </w:rPr>
        <w:t>A barrel with an internal diameter of 610mm must have an A-36 ring with an internal diameter of 609.5mm. If the temperature outside is 65</w:t>
      </w:r>
      <w:r w:rsidRPr="008558E4">
        <w:rPr>
          <w:rFonts w:ascii="Calibri" w:hAnsi="Calibri" w:eastAsia="Calibri" w:cs="Calibri"/>
          <w:sz w:val="22"/>
          <w:szCs w:val="22"/>
          <w:lang w:eastAsia="en-US"/>
        </w:rPr>
        <w:t xml:space="preserve">°F, it will be determined how hot the ring would have to be in order for it to slip over the 610mm diameter barrel. The stress in the ring and the pressure that it exerts on the barrel once it has cooled off will then be determined. </w:t>
      </w:r>
    </w:p>
    <w:p w:rsidRPr="008558E4" w:rsidR="008558E4" w:rsidP="008558E4" w:rsidRDefault="008558E4" w14:paraId="712DF1FF" w14:textId="77777777">
      <w:pPr>
        <w:spacing w:after="160" w:line="259" w:lineRule="auto"/>
        <w:ind w:left="720" w:firstLine="720"/>
        <w:rPr>
          <w:rFonts w:ascii="Calibri" w:hAnsi="Calibri" w:eastAsia="Calibri" w:cs="Calibri"/>
          <w:sz w:val="22"/>
          <w:szCs w:val="22"/>
          <w:lang w:eastAsia="en-US"/>
        </w:rPr>
      </w:pPr>
      <w:r w:rsidRPr="008558E4">
        <w:rPr>
          <w:rFonts w:ascii="Calibri" w:hAnsi="Calibri" w:eastAsia="Calibri"/>
          <w:sz w:val="22"/>
          <w:szCs w:val="22"/>
          <w:lang w:eastAsia="en-US"/>
        </w:rPr>
        <w:t>Task 4</w:t>
      </w:r>
    </w:p>
    <w:p w:rsidRPr="008558E4" w:rsidR="008558E4" w:rsidP="008558E4" w:rsidRDefault="008558E4" w14:paraId="0AA9B874" w14:textId="77777777">
      <w:pPr>
        <w:spacing w:after="160" w:line="259" w:lineRule="auto"/>
        <w:ind w:left="720" w:firstLine="720"/>
        <w:rPr>
          <w:rFonts w:ascii="Calibri" w:hAnsi="Calibri" w:eastAsia="Calibri" w:cs="Calibri"/>
          <w:sz w:val="22"/>
          <w:szCs w:val="22"/>
          <w:lang w:eastAsia="en-US"/>
        </w:rPr>
      </w:pPr>
      <w:r w:rsidRPr="008558E4">
        <w:rPr>
          <w:rFonts w:ascii="Calibri" w:hAnsi="Calibri" w:eastAsia="Calibri" w:cs="Calibri"/>
          <w:sz w:val="22"/>
          <w:szCs w:val="22"/>
          <w:lang w:eastAsia="en-US"/>
        </w:rPr>
        <w:t xml:space="preserve">The maximum stress and failure criteria for a sphere made of AISI 501 OQT1100 with a diameter of 500mm wall thickness of 40mm and N9 design factor = 4. </w:t>
      </w:r>
    </w:p>
    <w:p w:rsidRPr="008558E4" w:rsidR="008558E4" w:rsidP="008558E4" w:rsidRDefault="008558E4" w14:paraId="2C15F483" w14:textId="77777777">
      <w:pPr>
        <w:spacing w:after="160" w:line="259" w:lineRule="auto"/>
        <w:rPr>
          <w:rFonts w:ascii="Calibri" w:hAnsi="Calibri" w:eastAsia="Calibri"/>
          <w:sz w:val="22"/>
          <w:szCs w:val="22"/>
          <w:lang w:eastAsia="en-US"/>
        </w:rPr>
      </w:pPr>
    </w:p>
    <w:p w:rsidRPr="008558E4" w:rsidR="008558E4" w:rsidP="008558E4" w:rsidRDefault="008558E4" w14:paraId="61520C2C" w14:textId="77777777">
      <w:pPr>
        <w:keepNext/>
        <w:keepLines/>
        <w:spacing w:before="240" w:line="259" w:lineRule="auto"/>
        <w:outlineLvl w:val="0"/>
        <w:rPr>
          <w:rFonts w:ascii="Calibri Light" w:hAnsi="Calibri Light"/>
          <w:color w:val="2E74B5"/>
          <w:sz w:val="32"/>
          <w:szCs w:val="32"/>
          <w:lang w:eastAsia="en-US"/>
        </w:rPr>
      </w:pPr>
      <w:bookmarkStart w:name="_Toc36367767" w:id="1"/>
      <w:r w:rsidRPr="008558E4">
        <w:rPr>
          <w:rFonts w:ascii="Calibri Light" w:hAnsi="Calibri Light"/>
          <w:color w:val="2E74B5"/>
          <w:sz w:val="32"/>
          <w:szCs w:val="32"/>
          <w:lang w:eastAsia="en-US"/>
        </w:rPr>
        <w:t>Task 1</w:t>
      </w:r>
      <w:bookmarkEnd w:id="1"/>
    </w:p>
    <w:p w:rsidRPr="008558E4" w:rsidR="008558E4" w:rsidP="008558E4" w:rsidRDefault="008558E4" w14:paraId="23A9D1DF" w14:textId="77777777">
      <w:pPr>
        <w:spacing w:after="160" w:line="259" w:lineRule="auto"/>
        <w:rPr>
          <w:rFonts w:ascii="Calibri" w:hAnsi="Calibri" w:eastAsia="Calibri"/>
          <w:sz w:val="22"/>
          <w:szCs w:val="22"/>
          <w:lang w:eastAsia="en-US"/>
        </w:rPr>
      </w:pPr>
    </w:p>
    <w:p w:rsidRPr="008558E4" w:rsidR="008558E4" w:rsidP="008558E4" w:rsidRDefault="008558E4" w14:paraId="44E52257"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tab/>
      </w:r>
      <w:r w:rsidRPr="008558E4">
        <w:rPr>
          <w:rFonts w:ascii="Calibri" w:hAnsi="Calibri" w:eastAsia="Calibri"/>
          <w:sz w:val="22"/>
          <w:szCs w:val="22"/>
          <w:lang w:eastAsia="en-US"/>
        </w:rPr>
        <w:t xml:space="preserve">Pressure vessels are “carefully fabricated, enclosed containers designed for the purpose of holding either gases or liquids at a significantly different pressure than the surrounding air pressure.” </w:t>
      </w:r>
      <w:sdt>
        <w:sdtPr>
          <w:rPr>
            <w:rFonts w:ascii="Calibri" w:hAnsi="Calibri" w:eastAsia="Calibri"/>
            <w:sz w:val="22"/>
            <w:szCs w:val="22"/>
            <w:lang w:eastAsia="en-US"/>
          </w:rPr>
          <w:id w:val="-1767145949"/>
          <w:citation/>
        </w:sdtPr>
        <w:sdtEndPr/>
        <w:sdtContent>
          <w:r w:rsidRPr="008558E4">
            <w:rPr>
              <w:rFonts w:ascii="Calibri" w:hAnsi="Calibri" w:eastAsia="Calibri"/>
              <w:sz w:val="22"/>
              <w:szCs w:val="22"/>
              <w:lang w:eastAsia="en-US"/>
            </w:rPr>
            <w:fldChar w:fldCharType="begin"/>
          </w:r>
          <w:r w:rsidRPr="008558E4">
            <w:rPr>
              <w:rFonts w:ascii="Calibri" w:hAnsi="Calibri" w:eastAsia="Calibri"/>
              <w:sz w:val="22"/>
              <w:szCs w:val="22"/>
              <w:lang w:eastAsia="en-US"/>
            </w:rPr>
            <w:instrText xml:space="preserve"> CITATION Wha20 \l 2057 </w:instrText>
          </w:r>
          <w:r w:rsidRPr="008558E4">
            <w:rPr>
              <w:rFonts w:ascii="Calibri" w:hAnsi="Calibri" w:eastAsia="Calibri"/>
              <w:sz w:val="22"/>
              <w:szCs w:val="22"/>
              <w:lang w:eastAsia="en-US"/>
            </w:rPr>
            <w:fldChar w:fldCharType="separate"/>
          </w:r>
          <w:r w:rsidRPr="008558E4">
            <w:rPr>
              <w:rFonts w:ascii="Calibri" w:hAnsi="Calibri" w:eastAsia="Calibri"/>
              <w:noProof/>
              <w:sz w:val="22"/>
              <w:szCs w:val="22"/>
              <w:lang w:eastAsia="en-US"/>
            </w:rPr>
            <w:t>(What is a Pressure Vessel, 2020)</w:t>
          </w:r>
          <w:r w:rsidRPr="008558E4">
            <w:rPr>
              <w:rFonts w:ascii="Calibri" w:hAnsi="Calibri" w:eastAsia="Calibri"/>
              <w:sz w:val="22"/>
              <w:szCs w:val="22"/>
              <w:lang w:eastAsia="en-US"/>
            </w:rPr>
            <w:fldChar w:fldCharType="end"/>
          </w:r>
        </w:sdtContent>
      </w:sdt>
      <w:r w:rsidRPr="008558E4">
        <w:rPr>
          <w:rFonts w:ascii="Calibri" w:hAnsi="Calibri" w:eastAsia="Calibri"/>
          <w:sz w:val="22"/>
          <w:szCs w:val="22"/>
          <w:lang w:eastAsia="en-US"/>
        </w:rPr>
        <w:t xml:space="preserve">. Because they are pressurised, they can be dangerous and need to be designed well with a factor of safety. Types of pressure vessel would be a gas canister. Different pressure vessels are different shapes. The most commonly seen shape of pressure vessel would be “The combination of a long cylinder with two caps (heads)” </w:t>
      </w:r>
      <w:sdt>
        <w:sdtPr>
          <w:rPr>
            <w:rFonts w:ascii="Calibri" w:hAnsi="Calibri" w:eastAsia="Calibri"/>
            <w:sz w:val="22"/>
            <w:szCs w:val="22"/>
            <w:lang w:eastAsia="en-US"/>
          </w:rPr>
          <w:id w:val="757175084"/>
          <w:citation/>
        </w:sdtPr>
        <w:sdtEndPr/>
        <w:sdtContent>
          <w:r w:rsidRPr="008558E4">
            <w:rPr>
              <w:rFonts w:ascii="Calibri" w:hAnsi="Calibri" w:eastAsia="Calibri"/>
              <w:sz w:val="22"/>
              <w:szCs w:val="22"/>
              <w:lang w:eastAsia="en-US"/>
            </w:rPr>
            <w:fldChar w:fldCharType="begin"/>
          </w:r>
          <w:r w:rsidRPr="008558E4">
            <w:rPr>
              <w:rFonts w:ascii="Calibri" w:hAnsi="Calibri" w:eastAsia="Calibri"/>
              <w:sz w:val="22"/>
              <w:szCs w:val="22"/>
              <w:lang w:eastAsia="en-US"/>
            </w:rPr>
            <w:instrText xml:space="preserve"> CITATION Wha20 \l 2057 </w:instrText>
          </w:r>
          <w:r w:rsidRPr="008558E4">
            <w:rPr>
              <w:rFonts w:ascii="Calibri" w:hAnsi="Calibri" w:eastAsia="Calibri"/>
              <w:sz w:val="22"/>
              <w:szCs w:val="22"/>
              <w:lang w:eastAsia="en-US"/>
            </w:rPr>
            <w:fldChar w:fldCharType="separate"/>
          </w:r>
          <w:r w:rsidRPr="008558E4">
            <w:rPr>
              <w:rFonts w:ascii="Calibri" w:hAnsi="Calibri" w:eastAsia="Calibri"/>
              <w:noProof/>
              <w:sz w:val="22"/>
              <w:szCs w:val="22"/>
              <w:lang w:eastAsia="en-US"/>
            </w:rPr>
            <w:t>(What is a Pressure Vessel, 2020)</w:t>
          </w:r>
          <w:r w:rsidRPr="008558E4">
            <w:rPr>
              <w:rFonts w:ascii="Calibri" w:hAnsi="Calibri" w:eastAsia="Calibri"/>
              <w:sz w:val="22"/>
              <w:szCs w:val="22"/>
              <w:lang w:eastAsia="en-US"/>
            </w:rPr>
            <w:fldChar w:fldCharType="end"/>
          </w:r>
        </w:sdtContent>
      </w:sdt>
      <w:r w:rsidRPr="008558E4">
        <w:rPr>
          <w:rFonts w:ascii="Calibri" w:hAnsi="Calibri" w:eastAsia="Calibri"/>
          <w:sz w:val="22"/>
          <w:szCs w:val="22"/>
          <w:lang w:eastAsia="en-US"/>
        </w:rPr>
        <w:t xml:space="preserve">. The caps are hemispherical. Another type of pressure vessel would be spherical vessel. A spherical pressure vessel is more difficult to make than cylindrical one but a spherical pressure vessel can hold more pressure. </w:t>
      </w:r>
    </w:p>
    <w:p w:rsidRPr="008558E4" w:rsidR="008558E4" w:rsidP="008558E4" w:rsidRDefault="008558E4" w14:paraId="256344A4"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tab/>
      </w:r>
      <w:r w:rsidRPr="008558E4">
        <w:rPr>
          <w:rFonts w:ascii="Calibri" w:hAnsi="Calibri" w:eastAsia="Calibri"/>
          <w:sz w:val="22"/>
          <w:szCs w:val="22"/>
          <w:lang w:eastAsia="en-US"/>
        </w:rPr>
        <w:t xml:space="preserve">There are several things to take into account when designing a pressure vessel. Some things that should be taken into consideration would be “corrosion” </w:t>
      </w:r>
      <w:sdt>
        <w:sdtPr>
          <w:rPr>
            <w:rFonts w:ascii="Calibri" w:hAnsi="Calibri" w:eastAsia="Calibri"/>
            <w:sz w:val="22"/>
            <w:szCs w:val="22"/>
            <w:lang w:eastAsia="en-US"/>
          </w:rPr>
          <w:id w:val="-457022685"/>
          <w:citation/>
        </w:sdtPr>
        <w:sdtEndPr/>
        <w:sdtContent>
          <w:r w:rsidRPr="008558E4">
            <w:rPr>
              <w:rFonts w:ascii="Calibri" w:hAnsi="Calibri" w:eastAsia="Calibri"/>
              <w:sz w:val="22"/>
              <w:szCs w:val="22"/>
              <w:lang w:eastAsia="en-US"/>
            </w:rPr>
            <w:fldChar w:fldCharType="begin"/>
          </w:r>
          <w:r w:rsidRPr="008558E4">
            <w:rPr>
              <w:rFonts w:ascii="Calibri" w:hAnsi="Calibri" w:eastAsia="Calibri"/>
              <w:sz w:val="22"/>
              <w:szCs w:val="22"/>
              <w:lang w:eastAsia="en-US"/>
            </w:rPr>
            <w:instrText xml:space="preserve"> CITATION Rob14 \l 2057 </w:instrText>
          </w:r>
          <w:r w:rsidRPr="008558E4">
            <w:rPr>
              <w:rFonts w:ascii="Calibri" w:hAnsi="Calibri" w:eastAsia="Calibri"/>
              <w:sz w:val="22"/>
              <w:szCs w:val="22"/>
              <w:lang w:eastAsia="en-US"/>
            </w:rPr>
            <w:fldChar w:fldCharType="separate"/>
          </w:r>
          <w:r w:rsidRPr="008558E4">
            <w:rPr>
              <w:rFonts w:ascii="Calibri" w:hAnsi="Calibri" w:eastAsia="Calibri"/>
              <w:noProof/>
              <w:sz w:val="22"/>
              <w:szCs w:val="22"/>
              <w:lang w:eastAsia="en-US"/>
            </w:rPr>
            <w:t>(Davis, 2014)</w:t>
          </w:r>
          <w:r w:rsidRPr="008558E4">
            <w:rPr>
              <w:rFonts w:ascii="Calibri" w:hAnsi="Calibri" w:eastAsia="Calibri"/>
              <w:sz w:val="22"/>
              <w:szCs w:val="22"/>
              <w:lang w:eastAsia="en-US"/>
            </w:rPr>
            <w:fldChar w:fldCharType="end"/>
          </w:r>
        </w:sdtContent>
      </w:sdt>
      <w:r w:rsidRPr="008558E4">
        <w:rPr>
          <w:rFonts w:ascii="Calibri" w:hAnsi="Calibri" w:eastAsia="Calibri"/>
          <w:sz w:val="22"/>
          <w:szCs w:val="22"/>
          <w:lang w:eastAsia="en-US"/>
        </w:rPr>
        <w:t xml:space="preserve"> of the vessel, “vessel weight and contents” </w:t>
      </w:r>
      <w:sdt>
        <w:sdtPr>
          <w:rPr>
            <w:rFonts w:ascii="Calibri" w:hAnsi="Calibri" w:eastAsia="Calibri"/>
            <w:sz w:val="22"/>
            <w:szCs w:val="22"/>
            <w:lang w:eastAsia="en-US"/>
          </w:rPr>
          <w:id w:val="-2089217204"/>
          <w:citation/>
        </w:sdtPr>
        <w:sdtEndPr/>
        <w:sdtContent>
          <w:r w:rsidRPr="008558E4">
            <w:rPr>
              <w:rFonts w:ascii="Calibri" w:hAnsi="Calibri" w:eastAsia="Calibri"/>
              <w:sz w:val="22"/>
              <w:szCs w:val="22"/>
              <w:lang w:eastAsia="en-US"/>
            </w:rPr>
            <w:fldChar w:fldCharType="begin"/>
          </w:r>
          <w:r w:rsidRPr="008558E4">
            <w:rPr>
              <w:rFonts w:ascii="Calibri" w:hAnsi="Calibri" w:eastAsia="Calibri"/>
              <w:sz w:val="22"/>
              <w:szCs w:val="22"/>
              <w:lang w:eastAsia="en-US"/>
            </w:rPr>
            <w:instrText xml:space="preserve"> CITATION Rob14 \l 2057 </w:instrText>
          </w:r>
          <w:r w:rsidRPr="008558E4">
            <w:rPr>
              <w:rFonts w:ascii="Calibri" w:hAnsi="Calibri" w:eastAsia="Calibri"/>
              <w:sz w:val="22"/>
              <w:szCs w:val="22"/>
              <w:lang w:eastAsia="en-US"/>
            </w:rPr>
            <w:fldChar w:fldCharType="separate"/>
          </w:r>
          <w:r w:rsidRPr="008558E4">
            <w:rPr>
              <w:rFonts w:ascii="Calibri" w:hAnsi="Calibri" w:eastAsia="Calibri"/>
              <w:noProof/>
              <w:sz w:val="22"/>
              <w:szCs w:val="22"/>
              <w:lang w:eastAsia="en-US"/>
            </w:rPr>
            <w:t>(Davis, 2014)</w:t>
          </w:r>
          <w:r w:rsidRPr="008558E4">
            <w:rPr>
              <w:rFonts w:ascii="Calibri" w:hAnsi="Calibri" w:eastAsia="Calibri"/>
              <w:sz w:val="22"/>
              <w:szCs w:val="22"/>
              <w:lang w:eastAsia="en-US"/>
            </w:rPr>
            <w:fldChar w:fldCharType="end"/>
          </w:r>
        </w:sdtContent>
      </w:sdt>
      <w:r w:rsidRPr="008558E4">
        <w:rPr>
          <w:rFonts w:ascii="Calibri" w:hAnsi="Calibri" w:eastAsia="Calibri"/>
          <w:sz w:val="22"/>
          <w:szCs w:val="22"/>
          <w:lang w:eastAsia="en-US"/>
        </w:rPr>
        <w:t xml:space="preserve">, “ambient and operational temperatures” </w:t>
      </w:r>
      <w:sdt>
        <w:sdtPr>
          <w:rPr>
            <w:rFonts w:ascii="Calibri" w:hAnsi="Calibri" w:eastAsia="Calibri"/>
            <w:sz w:val="22"/>
            <w:szCs w:val="22"/>
            <w:lang w:eastAsia="en-US"/>
          </w:rPr>
          <w:id w:val="-1933273256"/>
          <w:citation/>
        </w:sdtPr>
        <w:sdtEndPr/>
        <w:sdtContent>
          <w:r w:rsidRPr="008558E4">
            <w:rPr>
              <w:rFonts w:ascii="Calibri" w:hAnsi="Calibri" w:eastAsia="Calibri"/>
              <w:sz w:val="22"/>
              <w:szCs w:val="22"/>
              <w:lang w:eastAsia="en-US"/>
            </w:rPr>
            <w:fldChar w:fldCharType="begin"/>
          </w:r>
          <w:r w:rsidRPr="008558E4">
            <w:rPr>
              <w:rFonts w:ascii="Calibri" w:hAnsi="Calibri" w:eastAsia="Calibri"/>
              <w:sz w:val="22"/>
              <w:szCs w:val="22"/>
              <w:lang w:eastAsia="en-US"/>
            </w:rPr>
            <w:instrText xml:space="preserve"> CITATION Rob14 \l 2057 </w:instrText>
          </w:r>
          <w:r w:rsidRPr="008558E4">
            <w:rPr>
              <w:rFonts w:ascii="Calibri" w:hAnsi="Calibri" w:eastAsia="Calibri"/>
              <w:sz w:val="22"/>
              <w:szCs w:val="22"/>
              <w:lang w:eastAsia="en-US"/>
            </w:rPr>
            <w:fldChar w:fldCharType="separate"/>
          </w:r>
          <w:r w:rsidRPr="008558E4">
            <w:rPr>
              <w:rFonts w:ascii="Calibri" w:hAnsi="Calibri" w:eastAsia="Calibri"/>
              <w:noProof/>
              <w:sz w:val="22"/>
              <w:szCs w:val="22"/>
              <w:lang w:eastAsia="en-US"/>
            </w:rPr>
            <w:t>(Davis, 2014)</w:t>
          </w:r>
          <w:r w:rsidRPr="008558E4">
            <w:rPr>
              <w:rFonts w:ascii="Calibri" w:hAnsi="Calibri" w:eastAsia="Calibri"/>
              <w:sz w:val="22"/>
              <w:szCs w:val="22"/>
              <w:lang w:eastAsia="en-US"/>
            </w:rPr>
            <w:fldChar w:fldCharType="end"/>
          </w:r>
        </w:sdtContent>
      </w:sdt>
      <w:r w:rsidRPr="008558E4">
        <w:rPr>
          <w:rFonts w:ascii="Calibri" w:hAnsi="Calibri" w:eastAsia="Calibri"/>
          <w:sz w:val="22"/>
          <w:szCs w:val="22"/>
          <w:lang w:eastAsia="en-US"/>
        </w:rPr>
        <w:t xml:space="preserve">, “Static and dynamic pressures” </w:t>
      </w:r>
      <w:sdt>
        <w:sdtPr>
          <w:rPr>
            <w:rFonts w:ascii="Calibri" w:hAnsi="Calibri" w:eastAsia="Calibri"/>
            <w:sz w:val="22"/>
            <w:szCs w:val="22"/>
            <w:lang w:eastAsia="en-US"/>
          </w:rPr>
          <w:id w:val="-163481496"/>
          <w:citation/>
        </w:sdtPr>
        <w:sdtEndPr/>
        <w:sdtContent>
          <w:r w:rsidRPr="008558E4">
            <w:rPr>
              <w:rFonts w:ascii="Calibri" w:hAnsi="Calibri" w:eastAsia="Calibri"/>
              <w:sz w:val="22"/>
              <w:szCs w:val="22"/>
              <w:lang w:eastAsia="en-US"/>
            </w:rPr>
            <w:fldChar w:fldCharType="begin"/>
          </w:r>
          <w:r w:rsidRPr="008558E4">
            <w:rPr>
              <w:rFonts w:ascii="Calibri" w:hAnsi="Calibri" w:eastAsia="Calibri"/>
              <w:sz w:val="22"/>
              <w:szCs w:val="22"/>
              <w:lang w:eastAsia="en-US"/>
            </w:rPr>
            <w:instrText xml:space="preserve"> CITATION Rob14 \l 2057 </w:instrText>
          </w:r>
          <w:r w:rsidRPr="008558E4">
            <w:rPr>
              <w:rFonts w:ascii="Calibri" w:hAnsi="Calibri" w:eastAsia="Calibri"/>
              <w:sz w:val="22"/>
              <w:szCs w:val="22"/>
              <w:lang w:eastAsia="en-US"/>
            </w:rPr>
            <w:fldChar w:fldCharType="separate"/>
          </w:r>
          <w:r w:rsidRPr="008558E4">
            <w:rPr>
              <w:rFonts w:ascii="Calibri" w:hAnsi="Calibri" w:eastAsia="Calibri"/>
              <w:noProof/>
              <w:sz w:val="22"/>
              <w:szCs w:val="22"/>
              <w:lang w:eastAsia="en-US"/>
            </w:rPr>
            <w:t>(Davis, 2014)</w:t>
          </w:r>
          <w:r w:rsidRPr="008558E4">
            <w:rPr>
              <w:rFonts w:ascii="Calibri" w:hAnsi="Calibri" w:eastAsia="Calibri"/>
              <w:sz w:val="22"/>
              <w:szCs w:val="22"/>
              <w:lang w:eastAsia="en-US"/>
            </w:rPr>
            <w:fldChar w:fldCharType="end"/>
          </w:r>
        </w:sdtContent>
      </w:sdt>
      <w:r w:rsidRPr="008558E4">
        <w:rPr>
          <w:rFonts w:ascii="Calibri" w:hAnsi="Calibri" w:eastAsia="Calibri"/>
          <w:sz w:val="22"/>
          <w:szCs w:val="22"/>
          <w:lang w:eastAsia="en-US"/>
        </w:rPr>
        <w:t xml:space="preserve">, “residual and thermal stress” </w:t>
      </w:r>
      <w:sdt>
        <w:sdtPr>
          <w:rPr>
            <w:rFonts w:ascii="Calibri" w:hAnsi="Calibri" w:eastAsia="Calibri"/>
            <w:sz w:val="22"/>
            <w:szCs w:val="22"/>
            <w:lang w:eastAsia="en-US"/>
          </w:rPr>
          <w:id w:val="-1510202393"/>
          <w:citation/>
        </w:sdtPr>
        <w:sdtEndPr/>
        <w:sdtContent>
          <w:r w:rsidRPr="008558E4">
            <w:rPr>
              <w:rFonts w:ascii="Calibri" w:hAnsi="Calibri" w:eastAsia="Calibri"/>
              <w:sz w:val="22"/>
              <w:szCs w:val="22"/>
              <w:lang w:eastAsia="en-US"/>
            </w:rPr>
            <w:fldChar w:fldCharType="begin"/>
          </w:r>
          <w:r w:rsidRPr="008558E4">
            <w:rPr>
              <w:rFonts w:ascii="Calibri" w:hAnsi="Calibri" w:eastAsia="Calibri"/>
              <w:sz w:val="22"/>
              <w:szCs w:val="22"/>
              <w:lang w:eastAsia="en-US"/>
            </w:rPr>
            <w:instrText xml:space="preserve"> CITATION Rob14 \l 2057 </w:instrText>
          </w:r>
          <w:r w:rsidRPr="008558E4">
            <w:rPr>
              <w:rFonts w:ascii="Calibri" w:hAnsi="Calibri" w:eastAsia="Calibri"/>
              <w:sz w:val="22"/>
              <w:szCs w:val="22"/>
              <w:lang w:eastAsia="en-US"/>
            </w:rPr>
            <w:fldChar w:fldCharType="separate"/>
          </w:r>
          <w:r w:rsidRPr="008558E4">
            <w:rPr>
              <w:rFonts w:ascii="Calibri" w:hAnsi="Calibri" w:eastAsia="Calibri"/>
              <w:noProof/>
              <w:sz w:val="22"/>
              <w:szCs w:val="22"/>
              <w:lang w:eastAsia="en-US"/>
            </w:rPr>
            <w:t>(Davis, 2014)</w:t>
          </w:r>
          <w:r w:rsidRPr="008558E4">
            <w:rPr>
              <w:rFonts w:ascii="Calibri" w:hAnsi="Calibri" w:eastAsia="Calibri"/>
              <w:sz w:val="22"/>
              <w:szCs w:val="22"/>
              <w:lang w:eastAsia="en-US"/>
            </w:rPr>
            <w:fldChar w:fldCharType="end"/>
          </w:r>
        </w:sdtContent>
      </w:sdt>
      <w:r w:rsidRPr="008558E4">
        <w:rPr>
          <w:rFonts w:ascii="Calibri" w:hAnsi="Calibri" w:eastAsia="Calibri"/>
          <w:sz w:val="22"/>
          <w:szCs w:val="22"/>
          <w:lang w:eastAsia="en-US"/>
        </w:rPr>
        <w:t xml:space="preserve"> and the “Reaction forces” </w:t>
      </w:r>
      <w:sdt>
        <w:sdtPr>
          <w:rPr>
            <w:rFonts w:ascii="Calibri" w:hAnsi="Calibri" w:eastAsia="Calibri"/>
            <w:sz w:val="22"/>
            <w:szCs w:val="22"/>
            <w:lang w:eastAsia="en-US"/>
          </w:rPr>
          <w:id w:val="53678415"/>
          <w:citation/>
        </w:sdtPr>
        <w:sdtEndPr/>
        <w:sdtContent>
          <w:r w:rsidRPr="008558E4">
            <w:rPr>
              <w:rFonts w:ascii="Calibri" w:hAnsi="Calibri" w:eastAsia="Calibri"/>
              <w:sz w:val="22"/>
              <w:szCs w:val="22"/>
              <w:lang w:eastAsia="en-US"/>
            </w:rPr>
            <w:fldChar w:fldCharType="begin"/>
          </w:r>
          <w:r w:rsidRPr="008558E4">
            <w:rPr>
              <w:rFonts w:ascii="Calibri" w:hAnsi="Calibri" w:eastAsia="Calibri"/>
              <w:sz w:val="22"/>
              <w:szCs w:val="22"/>
              <w:lang w:eastAsia="en-US"/>
            </w:rPr>
            <w:instrText xml:space="preserve"> CITATION Rob14 \l 2057 </w:instrText>
          </w:r>
          <w:r w:rsidRPr="008558E4">
            <w:rPr>
              <w:rFonts w:ascii="Calibri" w:hAnsi="Calibri" w:eastAsia="Calibri"/>
              <w:sz w:val="22"/>
              <w:szCs w:val="22"/>
              <w:lang w:eastAsia="en-US"/>
            </w:rPr>
            <w:fldChar w:fldCharType="separate"/>
          </w:r>
          <w:r w:rsidRPr="008558E4">
            <w:rPr>
              <w:rFonts w:ascii="Calibri" w:hAnsi="Calibri" w:eastAsia="Calibri"/>
              <w:noProof/>
              <w:sz w:val="22"/>
              <w:szCs w:val="22"/>
              <w:lang w:eastAsia="en-US"/>
            </w:rPr>
            <w:t>(Davis, 2014)</w:t>
          </w:r>
          <w:r w:rsidRPr="008558E4">
            <w:rPr>
              <w:rFonts w:ascii="Calibri" w:hAnsi="Calibri" w:eastAsia="Calibri"/>
              <w:sz w:val="22"/>
              <w:szCs w:val="22"/>
              <w:lang w:eastAsia="en-US"/>
            </w:rPr>
            <w:fldChar w:fldCharType="end"/>
          </w:r>
        </w:sdtContent>
      </w:sdt>
      <w:r w:rsidRPr="008558E4">
        <w:rPr>
          <w:rFonts w:ascii="Calibri" w:hAnsi="Calibri" w:eastAsia="Calibri"/>
          <w:sz w:val="22"/>
          <w:szCs w:val="22"/>
          <w:lang w:eastAsia="en-US"/>
        </w:rPr>
        <w:t>. All of these factors could cause the pressure vessel to fail if they are not calculated for correctly.</w:t>
      </w:r>
    </w:p>
    <w:p w:rsidRPr="008558E4" w:rsidR="008558E4" w:rsidP="008558E4" w:rsidRDefault="008558E4" w14:paraId="6C4D03AB"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tab/>
      </w:r>
      <w:r w:rsidRPr="008558E4">
        <w:rPr>
          <w:rFonts w:ascii="Calibri" w:hAnsi="Calibri" w:eastAsia="Calibri"/>
          <w:sz w:val="22"/>
          <w:szCs w:val="22"/>
          <w:lang w:eastAsia="en-US"/>
        </w:rPr>
        <w:t xml:space="preserve">Factors that cause pressure vessels to fail include “Improper selection of material” </w:t>
      </w:r>
      <w:sdt>
        <w:sdtPr>
          <w:rPr>
            <w:rFonts w:ascii="Calibri" w:hAnsi="Calibri" w:eastAsia="Calibri"/>
            <w:sz w:val="22"/>
            <w:szCs w:val="22"/>
            <w:lang w:eastAsia="en-US"/>
          </w:rPr>
          <w:id w:val="683099522"/>
          <w:citation/>
        </w:sdtPr>
        <w:sdtEndPr/>
        <w:sdtContent>
          <w:r w:rsidRPr="008558E4">
            <w:rPr>
              <w:rFonts w:ascii="Calibri" w:hAnsi="Calibri" w:eastAsia="Calibri"/>
              <w:sz w:val="22"/>
              <w:szCs w:val="22"/>
              <w:lang w:eastAsia="en-US"/>
            </w:rPr>
            <w:fldChar w:fldCharType="begin"/>
          </w:r>
          <w:r w:rsidRPr="008558E4">
            <w:rPr>
              <w:rFonts w:ascii="Calibri" w:hAnsi="Calibri" w:eastAsia="Calibri"/>
              <w:sz w:val="22"/>
              <w:szCs w:val="22"/>
              <w:lang w:eastAsia="en-US"/>
            </w:rPr>
            <w:instrText xml:space="preserve"> CITATION Far16 \l 2057 </w:instrText>
          </w:r>
          <w:r w:rsidRPr="008558E4">
            <w:rPr>
              <w:rFonts w:ascii="Calibri" w:hAnsi="Calibri" w:eastAsia="Calibri"/>
              <w:sz w:val="22"/>
              <w:szCs w:val="22"/>
              <w:lang w:eastAsia="en-US"/>
            </w:rPr>
            <w:fldChar w:fldCharType="separate"/>
          </w:r>
          <w:r w:rsidRPr="008558E4">
            <w:rPr>
              <w:rFonts w:ascii="Calibri" w:hAnsi="Calibri" w:eastAsia="Calibri"/>
              <w:noProof/>
              <w:sz w:val="22"/>
              <w:szCs w:val="22"/>
              <w:lang w:eastAsia="en-US"/>
            </w:rPr>
            <w:t>(Tabatabaie, 2016)</w:t>
          </w:r>
          <w:r w:rsidRPr="008558E4">
            <w:rPr>
              <w:rFonts w:ascii="Calibri" w:hAnsi="Calibri" w:eastAsia="Calibri"/>
              <w:sz w:val="22"/>
              <w:szCs w:val="22"/>
              <w:lang w:eastAsia="en-US"/>
            </w:rPr>
            <w:fldChar w:fldCharType="end"/>
          </w:r>
        </w:sdtContent>
      </w:sdt>
      <w:r w:rsidRPr="008558E4">
        <w:rPr>
          <w:rFonts w:ascii="Calibri" w:hAnsi="Calibri" w:eastAsia="Calibri"/>
          <w:sz w:val="22"/>
          <w:szCs w:val="22"/>
          <w:lang w:eastAsia="en-US"/>
        </w:rPr>
        <w:t xml:space="preserve">. Different materials have different properties which will cause them to fail at different stresses. “Incorrect design” </w:t>
      </w:r>
      <w:sdt>
        <w:sdtPr>
          <w:rPr>
            <w:rFonts w:ascii="Calibri" w:hAnsi="Calibri" w:eastAsia="Calibri"/>
            <w:sz w:val="22"/>
            <w:szCs w:val="22"/>
            <w:lang w:eastAsia="en-US"/>
          </w:rPr>
          <w:id w:val="-1850708790"/>
          <w:citation/>
        </w:sdtPr>
        <w:sdtEndPr/>
        <w:sdtContent>
          <w:r w:rsidRPr="008558E4">
            <w:rPr>
              <w:rFonts w:ascii="Calibri" w:hAnsi="Calibri" w:eastAsia="Calibri"/>
              <w:sz w:val="22"/>
              <w:szCs w:val="22"/>
              <w:lang w:eastAsia="en-US"/>
            </w:rPr>
            <w:fldChar w:fldCharType="begin"/>
          </w:r>
          <w:r w:rsidRPr="008558E4">
            <w:rPr>
              <w:rFonts w:ascii="Calibri" w:hAnsi="Calibri" w:eastAsia="Calibri"/>
              <w:sz w:val="22"/>
              <w:szCs w:val="22"/>
              <w:lang w:eastAsia="en-US"/>
            </w:rPr>
            <w:instrText xml:space="preserve"> CITATION Far16 \l 2057 </w:instrText>
          </w:r>
          <w:r w:rsidRPr="008558E4">
            <w:rPr>
              <w:rFonts w:ascii="Calibri" w:hAnsi="Calibri" w:eastAsia="Calibri"/>
              <w:sz w:val="22"/>
              <w:szCs w:val="22"/>
              <w:lang w:eastAsia="en-US"/>
            </w:rPr>
            <w:fldChar w:fldCharType="separate"/>
          </w:r>
          <w:r w:rsidRPr="008558E4">
            <w:rPr>
              <w:rFonts w:ascii="Calibri" w:hAnsi="Calibri" w:eastAsia="Calibri"/>
              <w:noProof/>
              <w:sz w:val="22"/>
              <w:szCs w:val="22"/>
              <w:lang w:eastAsia="en-US"/>
            </w:rPr>
            <w:t>(Tabatabaie, 2016)</w:t>
          </w:r>
          <w:r w:rsidRPr="008558E4">
            <w:rPr>
              <w:rFonts w:ascii="Calibri" w:hAnsi="Calibri" w:eastAsia="Calibri"/>
              <w:sz w:val="22"/>
              <w:szCs w:val="22"/>
              <w:lang w:eastAsia="en-US"/>
            </w:rPr>
            <w:fldChar w:fldCharType="end"/>
          </w:r>
        </w:sdtContent>
      </w:sdt>
      <w:r w:rsidRPr="008558E4">
        <w:rPr>
          <w:rFonts w:ascii="Calibri" w:hAnsi="Calibri" w:eastAsia="Calibri"/>
          <w:sz w:val="22"/>
          <w:szCs w:val="22"/>
          <w:lang w:eastAsia="en-US"/>
        </w:rPr>
        <w:t xml:space="preserve"> can also cause pressure vessels to fail if the stresses are not calculated and a factor of safety designed for them. “Poor fabrication” </w:t>
      </w:r>
      <w:sdt>
        <w:sdtPr>
          <w:rPr>
            <w:rFonts w:ascii="Calibri" w:hAnsi="Calibri" w:eastAsia="Calibri"/>
            <w:sz w:val="22"/>
            <w:szCs w:val="22"/>
            <w:lang w:eastAsia="en-US"/>
          </w:rPr>
          <w:id w:val="250244966"/>
          <w:citation/>
        </w:sdtPr>
        <w:sdtEndPr/>
        <w:sdtContent>
          <w:r w:rsidRPr="008558E4">
            <w:rPr>
              <w:rFonts w:ascii="Calibri" w:hAnsi="Calibri" w:eastAsia="Calibri"/>
              <w:sz w:val="22"/>
              <w:szCs w:val="22"/>
              <w:lang w:eastAsia="en-US"/>
            </w:rPr>
            <w:fldChar w:fldCharType="begin"/>
          </w:r>
          <w:r w:rsidRPr="008558E4">
            <w:rPr>
              <w:rFonts w:ascii="Calibri" w:hAnsi="Calibri" w:eastAsia="Calibri"/>
              <w:sz w:val="22"/>
              <w:szCs w:val="22"/>
              <w:lang w:eastAsia="en-US"/>
            </w:rPr>
            <w:instrText xml:space="preserve"> CITATION Far16 \l 2057 </w:instrText>
          </w:r>
          <w:r w:rsidRPr="008558E4">
            <w:rPr>
              <w:rFonts w:ascii="Calibri" w:hAnsi="Calibri" w:eastAsia="Calibri"/>
              <w:sz w:val="22"/>
              <w:szCs w:val="22"/>
              <w:lang w:eastAsia="en-US"/>
            </w:rPr>
            <w:fldChar w:fldCharType="separate"/>
          </w:r>
          <w:r w:rsidRPr="008558E4">
            <w:rPr>
              <w:rFonts w:ascii="Calibri" w:hAnsi="Calibri" w:eastAsia="Calibri"/>
              <w:noProof/>
              <w:sz w:val="22"/>
              <w:szCs w:val="22"/>
              <w:lang w:eastAsia="en-US"/>
            </w:rPr>
            <w:t>(Tabatabaie, 2016)</w:t>
          </w:r>
          <w:r w:rsidRPr="008558E4">
            <w:rPr>
              <w:rFonts w:ascii="Calibri" w:hAnsi="Calibri" w:eastAsia="Calibri"/>
              <w:sz w:val="22"/>
              <w:szCs w:val="22"/>
              <w:lang w:eastAsia="en-US"/>
            </w:rPr>
            <w:fldChar w:fldCharType="end"/>
          </w:r>
        </w:sdtContent>
      </w:sdt>
      <w:r w:rsidRPr="008558E4">
        <w:rPr>
          <w:rFonts w:ascii="Calibri" w:hAnsi="Calibri" w:eastAsia="Calibri"/>
          <w:sz w:val="22"/>
          <w:szCs w:val="22"/>
          <w:lang w:eastAsia="en-US"/>
        </w:rPr>
        <w:t xml:space="preserve"> even if the initial design is good can cause the pressure vessel to fail as well.</w:t>
      </w:r>
    </w:p>
    <w:p w:rsidRPr="008558E4" w:rsidR="008558E4" w:rsidP="008558E4" w:rsidRDefault="008558E4" w14:paraId="6192AAE2" w14:textId="77777777">
      <w:pPr>
        <w:spacing w:after="160" w:line="259" w:lineRule="auto"/>
        <w:rPr>
          <w:rFonts w:ascii="Calibri" w:hAnsi="Calibri" w:eastAsia="Calibri"/>
          <w:sz w:val="22"/>
          <w:szCs w:val="22"/>
          <w:lang w:eastAsia="en-US"/>
        </w:rPr>
      </w:pPr>
    </w:p>
    <w:p w:rsidRPr="008558E4" w:rsidR="008558E4" w:rsidP="008558E4" w:rsidRDefault="008558E4" w14:paraId="52B2925E" w14:textId="77777777">
      <w:pPr>
        <w:keepNext/>
        <w:keepLines/>
        <w:spacing w:before="240" w:line="259" w:lineRule="auto"/>
        <w:outlineLvl w:val="0"/>
        <w:rPr>
          <w:rFonts w:ascii="Calibri Light" w:hAnsi="Calibri Light"/>
          <w:color w:val="2E74B5"/>
          <w:sz w:val="32"/>
          <w:szCs w:val="32"/>
          <w:lang w:eastAsia="en-US"/>
        </w:rPr>
      </w:pPr>
      <w:bookmarkStart w:name="_Toc36367768" w:id="2"/>
      <w:r w:rsidRPr="008558E4">
        <w:rPr>
          <w:rFonts w:ascii="Calibri Light" w:hAnsi="Calibri Light"/>
          <w:color w:val="2E74B5"/>
          <w:sz w:val="32"/>
          <w:szCs w:val="32"/>
          <w:lang w:eastAsia="en-US"/>
        </w:rPr>
        <w:t>Task 2</w:t>
      </w:r>
      <w:bookmarkEnd w:id="2"/>
    </w:p>
    <w:p w:rsidRPr="008558E4" w:rsidR="008558E4" w:rsidP="008558E4" w:rsidRDefault="008558E4" w14:paraId="27A5FA10" w14:textId="77777777">
      <w:pPr>
        <w:spacing w:after="160" w:line="259" w:lineRule="auto"/>
        <w:rPr>
          <w:rFonts w:ascii="Calibri" w:hAnsi="Calibri" w:eastAsia="Calibri"/>
          <w:sz w:val="22"/>
          <w:szCs w:val="22"/>
          <w:lang w:eastAsia="en-US"/>
        </w:rPr>
      </w:pPr>
    </w:p>
    <w:p w:rsidRPr="008558E4" w:rsidR="008558E4" w:rsidP="008558E4" w:rsidRDefault="008558E4" w14:paraId="25771074"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t>Internal Pressure = 620kPa</w:t>
      </w:r>
    </w:p>
    <w:p w:rsidRPr="008558E4" w:rsidR="008558E4" w:rsidP="008558E4" w:rsidRDefault="008558E4" w14:paraId="63BF0768"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t>Internal Diameter = 560mm</w:t>
      </w:r>
    </w:p>
    <w:p w:rsidRPr="008558E4" w:rsidR="008558E4" w:rsidP="008558E4" w:rsidRDefault="008558E4" w14:paraId="328C15BF"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lastRenderedPageBreak/>
        <w:t xml:space="preserve">Wall Thickness = 6.4mm </w:t>
      </w:r>
    </w:p>
    <w:p w:rsidRPr="008558E4" w:rsidR="008558E4" w:rsidP="008558E4" w:rsidRDefault="008E7CAB" w14:paraId="432B089E" w14:textId="77777777">
      <w:pPr>
        <w:spacing w:after="160" w:line="259" w:lineRule="auto"/>
        <w:rPr>
          <w:rFonts w:ascii="Calibri" w:hAnsi="Calibri"/>
          <w:sz w:val="22"/>
          <w:szCs w:val="22"/>
          <w:lang w:eastAsia="en-US"/>
        </w:rPr>
      </w:pPr>
      <m:oMathPara>
        <m:oMath>
          <m:f>
            <m:fPr>
              <m:ctrlPr>
                <w:rPr>
                  <w:rFonts w:ascii="Cambria Math" w:hAnsi="Cambria Math" w:eastAsia="Calibri"/>
                  <w:i/>
                  <w:sz w:val="22"/>
                  <w:szCs w:val="22"/>
                  <w:lang w:eastAsia="en-US"/>
                </w:rPr>
              </m:ctrlPr>
            </m:fPr>
            <m:num>
              <m:r>
                <w:rPr>
                  <w:rFonts w:ascii="Cambria Math" w:hAnsi="Cambria Math" w:eastAsia="Calibri"/>
                  <w:sz w:val="22"/>
                  <w:szCs w:val="22"/>
                  <w:lang w:eastAsia="en-US"/>
                </w:rPr>
                <m:t>r</m:t>
              </m:r>
            </m:num>
            <m:den>
              <m:r>
                <w:rPr>
                  <w:rFonts w:ascii="Cambria Math" w:hAnsi="Cambria Math" w:eastAsia="Calibri"/>
                  <w:sz w:val="22"/>
                  <w:szCs w:val="22"/>
                  <w:lang w:eastAsia="en-US"/>
                </w:rPr>
                <m:t>t</m:t>
              </m:r>
            </m:den>
          </m:f>
          <m:r>
            <w:rPr>
              <w:rFonts w:ascii="Cambria Math" w:hAnsi="Cambria Math" w:eastAsia="Calibri"/>
              <w:sz w:val="22"/>
              <w:szCs w:val="22"/>
              <w:lang w:eastAsia="en-US"/>
            </w:rPr>
            <m:t>≥10</m:t>
          </m:r>
        </m:oMath>
      </m:oMathPara>
    </w:p>
    <w:p w:rsidRPr="008558E4" w:rsidR="008558E4" w:rsidP="008558E4" w:rsidRDefault="008558E4" w14:paraId="64F67322" w14:textId="77777777">
      <w:pPr>
        <w:spacing w:after="160" w:line="259" w:lineRule="auto"/>
        <w:rPr>
          <w:rFonts w:ascii="Calibri" w:hAnsi="Calibri" w:eastAsia="Calibri"/>
          <w:sz w:val="22"/>
          <w:szCs w:val="22"/>
          <w:lang w:eastAsia="en-US"/>
        </w:rPr>
      </w:pPr>
      <w:r w:rsidRPr="008558E4">
        <w:rPr>
          <w:rFonts w:ascii="Calibri" w:hAnsi="Calibri"/>
          <w:sz w:val="22"/>
          <w:szCs w:val="22"/>
          <w:lang w:eastAsia="en-US"/>
        </w:rPr>
        <w:t xml:space="preserve">Pressure vessel is thin walled. </w:t>
      </w:r>
    </w:p>
    <w:p w:rsidRPr="008558E4" w:rsidR="008558E4" w:rsidP="008558E4" w:rsidRDefault="008E7CAB" w14:paraId="5DABC21B" w14:textId="77777777">
      <w:pPr>
        <w:spacing w:after="160" w:line="259" w:lineRule="auto"/>
        <w:rPr>
          <w:rFonts w:ascii="Calibri" w:hAnsi="Calibri" w:eastAsia="Calibri"/>
          <w:sz w:val="22"/>
          <w:szCs w:val="22"/>
          <w:lang w:eastAsia="en-US"/>
        </w:rPr>
      </w:pPr>
      <m:oMathPara>
        <m:oMath>
          <m:f>
            <m:fPr>
              <m:ctrlPr>
                <w:rPr>
                  <w:rFonts w:ascii="Cambria Math" w:hAnsi="Cambria Math" w:eastAsia="Calibri"/>
                  <w:i/>
                  <w:sz w:val="22"/>
                  <w:szCs w:val="22"/>
                  <w:lang w:eastAsia="en-US"/>
                </w:rPr>
              </m:ctrlPr>
            </m:fPr>
            <m:num>
              <m:r>
                <w:rPr>
                  <w:rFonts w:ascii="Cambria Math" w:hAnsi="Cambria Math" w:eastAsia="Calibri"/>
                  <w:sz w:val="22"/>
                  <w:szCs w:val="22"/>
                  <w:lang w:eastAsia="en-US"/>
                </w:rPr>
                <m:t>560</m:t>
              </m:r>
            </m:num>
            <m:den>
              <m:r>
                <w:rPr>
                  <w:rFonts w:ascii="Cambria Math" w:hAnsi="Cambria Math" w:eastAsia="Calibri"/>
                  <w:sz w:val="22"/>
                  <w:szCs w:val="22"/>
                  <w:lang w:eastAsia="en-US"/>
                </w:rPr>
                <m:t>6.4</m:t>
              </m:r>
            </m:den>
          </m:f>
          <m:r>
            <w:rPr>
              <w:rFonts w:ascii="Cambria Math" w:hAnsi="Cambria Math" w:eastAsia="Calibri"/>
              <w:sz w:val="22"/>
              <w:szCs w:val="22"/>
              <w:lang w:eastAsia="en-US"/>
            </w:rPr>
            <m:t>=87.5</m:t>
          </m:r>
        </m:oMath>
      </m:oMathPara>
    </w:p>
    <w:p w:rsidRPr="008558E4" w:rsidR="008558E4" w:rsidP="008558E4" w:rsidRDefault="008E7CAB" w14:paraId="21426F16" w14:textId="77777777">
      <w:pPr>
        <w:spacing w:after="160" w:line="259" w:lineRule="auto"/>
        <w:rPr>
          <w:rFonts w:ascii="Calibri" w:hAnsi="Calibri"/>
          <w:sz w:val="22"/>
          <w:szCs w:val="22"/>
          <w:lang w:eastAsia="en-US"/>
        </w:rPr>
      </w:pPr>
      <m:oMathPara>
        <m:oMath>
          <m:f>
            <m:fPr>
              <m:ctrlPr>
                <w:rPr>
                  <w:rFonts w:ascii="Cambria Math" w:hAnsi="Cambria Math" w:eastAsia="Calibri"/>
                  <w:i/>
                  <w:sz w:val="22"/>
                  <w:szCs w:val="22"/>
                  <w:lang w:eastAsia="en-US"/>
                </w:rPr>
              </m:ctrlPr>
            </m:fPr>
            <m:num>
              <m:r>
                <w:rPr>
                  <w:rFonts w:ascii="Cambria Math" w:hAnsi="Cambria Math" w:eastAsia="Calibri"/>
                  <w:sz w:val="22"/>
                  <w:szCs w:val="22"/>
                  <w:lang w:eastAsia="en-US"/>
                </w:rPr>
                <m:t>Pr</m:t>
              </m:r>
            </m:num>
            <m:den>
              <m:r>
                <w:rPr>
                  <w:rFonts w:ascii="Cambria Math" w:hAnsi="Cambria Math" w:eastAsia="Calibri"/>
                  <w:sz w:val="22"/>
                  <w:szCs w:val="22"/>
                  <w:lang w:eastAsia="en-US"/>
                </w:rPr>
                <m:t>t</m:t>
              </m:r>
            </m:den>
          </m:f>
          <m:r>
            <w:rPr>
              <w:rFonts w:ascii="Cambria Math" w:hAnsi="Cambria Math" w:eastAsia="Calibri"/>
              <w:sz w:val="22"/>
              <w:szCs w:val="22"/>
              <w:lang w:eastAsia="en-US"/>
            </w:rPr>
            <m:t>=σ hoop</m:t>
          </m:r>
        </m:oMath>
      </m:oMathPara>
    </w:p>
    <w:p w:rsidRPr="008558E4" w:rsidR="008558E4" w:rsidP="008558E4" w:rsidRDefault="008E7CAB" w14:paraId="0CAC5A57" w14:textId="77777777">
      <w:pPr>
        <w:spacing w:after="160" w:line="259" w:lineRule="auto"/>
        <w:rPr>
          <w:rFonts w:ascii="Calibri" w:hAnsi="Calibri"/>
          <w:sz w:val="22"/>
          <w:szCs w:val="22"/>
          <w:lang w:eastAsia="en-US"/>
        </w:rPr>
      </w:pPr>
      <m:oMathPara>
        <m:oMath>
          <m:f>
            <m:fPr>
              <m:ctrlPr>
                <w:rPr>
                  <w:rFonts w:ascii="Cambria Math" w:hAnsi="Cambria Math" w:eastAsia="Calibri"/>
                  <w:i/>
                  <w:sz w:val="22"/>
                  <w:szCs w:val="22"/>
                  <w:lang w:eastAsia="en-US"/>
                </w:rPr>
              </m:ctrlPr>
            </m:fPr>
            <m:num>
              <m:r>
                <w:rPr>
                  <w:rFonts w:ascii="Cambria Math" w:hAnsi="Cambria Math" w:eastAsia="Calibri"/>
                  <w:sz w:val="22"/>
                  <w:szCs w:val="22"/>
                  <w:lang w:eastAsia="en-US"/>
                </w:rPr>
                <m:t>620,000×560</m:t>
              </m:r>
            </m:num>
            <m:den>
              <m:r>
                <w:rPr>
                  <w:rFonts w:ascii="Cambria Math" w:hAnsi="Cambria Math" w:eastAsia="Calibri"/>
                  <w:sz w:val="22"/>
                  <w:szCs w:val="22"/>
                  <w:lang w:eastAsia="en-US"/>
                </w:rPr>
                <m:t>6.4</m:t>
              </m:r>
            </m:den>
          </m:f>
          <m:r>
            <w:rPr>
              <w:rFonts w:ascii="Cambria Math" w:hAnsi="Cambria Math" w:eastAsia="Calibri"/>
              <w:sz w:val="22"/>
              <w:szCs w:val="22"/>
              <w:lang w:eastAsia="en-US"/>
            </w:rPr>
            <m:t>=54.25 MPa</m:t>
          </m:r>
        </m:oMath>
      </m:oMathPara>
    </w:p>
    <w:p w:rsidRPr="008558E4" w:rsidR="008558E4" w:rsidP="008558E4" w:rsidRDefault="008558E4" w14:paraId="4B1269B0" w14:textId="77777777">
      <w:pPr>
        <w:spacing w:after="160" w:line="259" w:lineRule="auto"/>
        <w:rPr>
          <w:rFonts w:ascii="Calibri" w:hAnsi="Calibri"/>
          <w:sz w:val="22"/>
          <w:szCs w:val="22"/>
          <w:lang w:eastAsia="en-US"/>
        </w:rPr>
      </w:pPr>
      <m:oMathPara>
        <m:oMath>
          <m:r>
            <w:rPr>
              <w:rFonts w:ascii="Cambria Math" w:hAnsi="Cambria Math"/>
              <w:sz w:val="22"/>
              <w:szCs w:val="22"/>
              <w:lang w:eastAsia="en-US"/>
            </w:rPr>
            <m:t>σ hoop=54.25 MPa</m:t>
          </m:r>
        </m:oMath>
      </m:oMathPara>
    </w:p>
    <w:p w:rsidRPr="008558E4" w:rsidR="008558E4" w:rsidP="008558E4" w:rsidRDefault="008558E4" w14:paraId="1C6D539D" w14:textId="77777777">
      <w:pPr>
        <w:spacing w:after="160" w:line="259" w:lineRule="auto"/>
        <w:rPr>
          <w:rFonts w:ascii="Calibri" w:hAnsi="Calibri"/>
          <w:sz w:val="22"/>
          <w:szCs w:val="22"/>
          <w:lang w:eastAsia="en-US"/>
        </w:rPr>
      </w:pPr>
    </w:p>
    <w:p w:rsidRPr="008558E4" w:rsidR="008558E4" w:rsidP="008558E4" w:rsidRDefault="008558E4" w14:paraId="292D7D3C" w14:textId="77777777">
      <w:pPr>
        <w:spacing w:after="160" w:line="259" w:lineRule="auto"/>
        <w:rPr>
          <w:rFonts w:ascii="Calibri" w:hAnsi="Calibri"/>
          <w:sz w:val="22"/>
          <w:szCs w:val="22"/>
          <w:lang w:eastAsia="en-US"/>
        </w:rPr>
      </w:pPr>
      <m:oMathPara>
        <m:oMath>
          <m:r>
            <w:rPr>
              <w:rFonts w:ascii="Cambria Math" w:hAnsi="Cambria Math"/>
              <w:sz w:val="22"/>
              <w:szCs w:val="22"/>
              <w:lang w:eastAsia="en-US"/>
            </w:rPr>
            <m:t>σ hoop=</m:t>
          </m:r>
          <m:f>
            <m:fPr>
              <m:type m:val="skw"/>
              <m:ctrlPr>
                <w:rPr>
                  <w:rFonts w:ascii="Cambria Math" w:hAnsi="Cambria Math"/>
                  <w:i/>
                  <w:sz w:val="22"/>
                  <w:szCs w:val="22"/>
                  <w:lang w:eastAsia="en-US"/>
                </w:rPr>
              </m:ctrlPr>
            </m:fPr>
            <m:num>
              <m:r>
                <w:rPr>
                  <w:rFonts w:ascii="Cambria Math" w:hAnsi="Cambria Math"/>
                  <w:sz w:val="22"/>
                  <w:szCs w:val="22"/>
                  <w:lang w:eastAsia="en-US"/>
                </w:rPr>
                <m:t>1</m:t>
              </m:r>
            </m:num>
            <m:den>
              <m:r>
                <w:rPr>
                  <w:rFonts w:ascii="Cambria Math" w:hAnsi="Cambria Math"/>
                  <w:sz w:val="22"/>
                  <w:szCs w:val="22"/>
                  <w:lang w:eastAsia="en-US"/>
                </w:rPr>
                <m:t>2</m:t>
              </m:r>
            </m:den>
          </m:f>
          <m:r>
            <w:rPr>
              <w:rFonts w:ascii="Cambria Math" w:hAnsi="Cambria Math"/>
              <w:sz w:val="22"/>
              <w:szCs w:val="22"/>
              <w:lang w:eastAsia="en-US"/>
            </w:rPr>
            <m:t>σ l</m:t>
          </m:r>
        </m:oMath>
      </m:oMathPara>
    </w:p>
    <w:p w:rsidRPr="008558E4" w:rsidR="008558E4" w:rsidP="008558E4" w:rsidRDefault="008E7CAB" w14:paraId="512A4069" w14:textId="77777777">
      <w:pPr>
        <w:spacing w:after="160" w:line="259" w:lineRule="auto"/>
        <w:rPr>
          <w:rFonts w:ascii="Calibri" w:hAnsi="Calibri"/>
          <w:sz w:val="22"/>
          <w:szCs w:val="22"/>
          <w:lang w:eastAsia="en-US"/>
        </w:rPr>
      </w:pPr>
      <m:oMathPara>
        <m:oMath>
          <m:f>
            <m:fPr>
              <m:ctrlPr>
                <w:rPr>
                  <w:rFonts w:ascii="Cambria Math" w:hAnsi="Cambria Math"/>
                  <w:i/>
                  <w:sz w:val="22"/>
                  <w:szCs w:val="22"/>
                  <w:lang w:eastAsia="en-US"/>
                </w:rPr>
              </m:ctrlPr>
            </m:fPr>
            <m:num>
              <m:r>
                <w:rPr>
                  <w:rFonts w:ascii="Cambria Math" w:hAnsi="Cambria Math"/>
                  <w:sz w:val="22"/>
                  <w:szCs w:val="22"/>
                  <w:lang w:eastAsia="en-US"/>
                </w:rPr>
                <m:t>54.25</m:t>
              </m:r>
            </m:num>
            <m:den>
              <m:r>
                <w:rPr>
                  <w:rFonts w:ascii="Cambria Math" w:hAnsi="Cambria Math"/>
                  <w:sz w:val="22"/>
                  <w:szCs w:val="22"/>
                  <w:lang w:eastAsia="en-US"/>
                </w:rPr>
                <m:t>2</m:t>
              </m:r>
            </m:den>
          </m:f>
          <m:r>
            <w:rPr>
              <w:rFonts w:ascii="Cambria Math" w:hAnsi="Cambria Math"/>
              <w:sz w:val="22"/>
              <w:szCs w:val="22"/>
              <w:lang w:eastAsia="en-US"/>
            </w:rPr>
            <m:t>=27.125 MPa</m:t>
          </m:r>
        </m:oMath>
      </m:oMathPara>
    </w:p>
    <w:p w:rsidRPr="008558E4" w:rsidR="008558E4" w:rsidP="008558E4" w:rsidRDefault="008558E4" w14:paraId="5CF5DF46" w14:textId="77777777">
      <w:pPr>
        <w:spacing w:after="160" w:line="259" w:lineRule="auto"/>
        <w:rPr>
          <w:rFonts w:ascii="Calibri" w:hAnsi="Calibri"/>
          <w:sz w:val="22"/>
          <w:szCs w:val="22"/>
          <w:lang w:eastAsia="en-US"/>
        </w:rPr>
      </w:pPr>
      <m:oMathPara>
        <m:oMath>
          <m:r>
            <w:rPr>
              <w:rFonts w:ascii="Cambria Math" w:hAnsi="Cambria Math"/>
              <w:sz w:val="22"/>
              <w:szCs w:val="22"/>
              <w:lang w:eastAsia="en-US"/>
            </w:rPr>
            <m:t>σ l=27.125 MPa</m:t>
          </m:r>
        </m:oMath>
      </m:oMathPara>
    </w:p>
    <w:p w:rsidRPr="008558E4" w:rsidR="008558E4" w:rsidP="008558E4" w:rsidRDefault="008558E4" w14:paraId="5F83662E" w14:textId="77777777">
      <w:pPr>
        <w:tabs>
          <w:tab w:val="left" w:pos="6900"/>
        </w:tabs>
        <w:spacing w:after="160" w:line="259" w:lineRule="auto"/>
        <w:rPr>
          <w:rFonts w:ascii="Calibri" w:hAnsi="Calibri"/>
          <w:sz w:val="22"/>
          <w:szCs w:val="22"/>
          <w:lang w:eastAsia="en-US"/>
        </w:rPr>
      </w:pPr>
      <w:r w:rsidRPr="008558E4">
        <w:rPr>
          <w:rFonts w:ascii="Calibri" w:hAnsi="Calibri"/>
          <w:noProof/>
          <w:sz w:val="22"/>
          <w:szCs w:val="22"/>
        </w:rPr>
        <mc:AlternateContent>
          <mc:Choice Requires="wps">
            <w:drawing>
              <wp:anchor distT="0" distB="0" distL="114300" distR="114300" simplePos="0" relativeHeight="251770880" behindDoc="0" locked="0" layoutInCell="1" allowOverlap="1" wp14:anchorId="29907BBC" wp14:editId="26E7A34E">
                <wp:simplePos x="0" y="0"/>
                <wp:positionH relativeFrom="column">
                  <wp:posOffset>4362450</wp:posOffset>
                </wp:positionH>
                <wp:positionV relativeFrom="paragraph">
                  <wp:posOffset>151765</wp:posOffset>
                </wp:positionV>
                <wp:extent cx="0" cy="561975"/>
                <wp:effectExtent l="76200" t="38100" r="57150" b="9525"/>
                <wp:wrapNone/>
                <wp:docPr id="2" name="Straight Arrow Connector 2"/>
                <wp:cNvGraphicFramePr/>
                <a:graphic xmlns:a="http://schemas.openxmlformats.org/drawingml/2006/main">
                  <a:graphicData uri="http://schemas.microsoft.com/office/word/2010/wordprocessingShape">
                    <wps:wsp>
                      <wps:cNvCnPr/>
                      <wps:spPr>
                        <a:xfrm flipV="1">
                          <a:off x="0" y="0"/>
                          <a:ext cx="0" cy="561975"/>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w14:anchorId="1D7E8082">
              <v:shapetype id="_x0000_t32" coordsize="21600,21600" o:oned="t" filled="f" o:spt="32" path="m,l21600,21600e" w14:anchorId="2EC61C44">
                <v:path fillok="f" arrowok="t" o:connecttype="none"/>
                <o:lock v:ext="edit" shapetype="t"/>
              </v:shapetype>
              <v:shape id="Straight Arrow Connector 2" style="position:absolute;margin-left:343.5pt;margin-top:11.95pt;width:0;height:44.25pt;flip:y;z-index:251770880;visibility:visible;mso-wrap-style:square;mso-wrap-distance-left:9pt;mso-wrap-distance-top:0;mso-wrap-distance-right:9pt;mso-wrap-distance-bottom:0;mso-position-horizontal:absolute;mso-position-horizontal-relative:text;mso-position-vertical:absolute;mso-position-vertical-relative:text"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">
                <v:stroke joinstyle="miter" endarrow="block"/>
              </v:shape>
            </w:pict>
          </mc:Fallback>
        </mc:AlternateContent>
      </w:r>
      <w:r w:rsidRPr="008558E4">
        <w:rPr>
          <w:rFonts w:ascii="Calibri" w:hAnsi="Calibri"/>
          <w:sz w:val="22"/>
          <w:szCs w:val="22"/>
          <w:lang w:eastAsia="en-US"/>
        </w:rPr>
        <w:tab/>
      </w:r>
      <w:r w:rsidRPr="008558E4">
        <w:rPr>
          <w:rFonts w:ascii="Calibri" w:hAnsi="Calibri"/>
          <w:sz w:val="22"/>
          <w:szCs w:val="22"/>
          <w:lang w:eastAsia="en-US"/>
        </w:rPr>
        <w:t>Y</w:t>
      </w:r>
    </w:p>
    <w:p w:rsidRPr="008558E4" w:rsidR="008558E4" w:rsidP="008558E4" w:rsidRDefault="008558E4" w14:paraId="4EF3E62D" w14:textId="77777777">
      <w:pPr>
        <w:spacing w:after="160" w:line="259" w:lineRule="auto"/>
        <w:rPr>
          <w:rFonts w:ascii="Calibri" w:hAnsi="Calibri"/>
          <w:sz w:val="22"/>
          <w:szCs w:val="22"/>
          <w:lang w:eastAsia="en-US"/>
        </w:rPr>
      </w:pPr>
    </w:p>
    <w:p w:rsidRPr="008558E4" w:rsidR="008558E4" w:rsidP="008558E4" w:rsidRDefault="008558E4" w14:paraId="7DD222A9" w14:textId="77777777">
      <w:pPr>
        <w:tabs>
          <w:tab w:val="left" w:pos="2070"/>
          <w:tab w:val="right" w:pos="9026"/>
        </w:tabs>
        <w:spacing w:after="160" w:line="259" w:lineRule="auto"/>
        <w:rPr>
          <w:rFonts w:ascii="Calibri" w:hAnsi="Calibri"/>
          <w:sz w:val="22"/>
          <w:szCs w:val="22"/>
          <w:lang w:eastAsia="en-US"/>
        </w:rPr>
      </w:pPr>
      <w:r w:rsidRPr="008558E4">
        <w:rPr>
          <w:rFonts w:ascii="Calibri" w:hAnsi="Calibri"/>
          <w:noProof/>
          <w:sz w:val="22"/>
          <w:szCs w:val="22"/>
        </w:rPr>
        <mc:AlternateContent>
          <mc:Choice Requires="wps">
            <w:drawing>
              <wp:anchor distT="0" distB="0" distL="114300" distR="114300" simplePos="0" relativeHeight="251771904" behindDoc="0" locked="0" layoutInCell="1" allowOverlap="1" wp14:anchorId="1F70B02B" wp14:editId="41232A60">
                <wp:simplePos x="0" y="0"/>
                <wp:positionH relativeFrom="column">
                  <wp:posOffset>4362450</wp:posOffset>
                </wp:positionH>
                <wp:positionV relativeFrom="paragraph">
                  <wp:posOffset>132715</wp:posOffset>
                </wp:positionV>
                <wp:extent cx="523875" cy="0"/>
                <wp:effectExtent l="0" t="76200" r="9525" b="95250"/>
                <wp:wrapNone/>
                <wp:docPr id="17" name="Straight Arrow Connector 17"/>
                <wp:cNvGraphicFramePr/>
                <a:graphic xmlns:a="http://schemas.openxmlformats.org/drawingml/2006/main">
                  <a:graphicData uri="http://schemas.microsoft.com/office/word/2010/wordprocessingShape">
                    <wps:wsp>
                      <wps:cNvCnPr/>
                      <wps:spPr>
                        <a:xfrm>
                          <a:off x="0" y="0"/>
                          <a:ext cx="5238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w14:anchorId="74F850BD">
              <v:shape id="Straight Arrow Connector 17" style="position:absolute;margin-left:343.5pt;margin-top:10.45pt;width:41.25pt;height:0;z-index:251771904;visibility:visible;mso-wrap-style:square;mso-wrap-distance-left:9pt;mso-wrap-distance-top:0;mso-wrap-distance-right:9pt;mso-wrap-distance-bottom:0;mso-position-horizontal:absolute;mso-position-horizontal-relative:text;mso-position-vertical:absolute;mso-position-vertical-relative:text"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" w14:anchorId="0EAD529E">
                <v:stroke joinstyle="miter" endarrow="block"/>
              </v:shape>
            </w:pict>
          </mc:Fallback>
        </mc:AlternateContent>
      </w:r>
      <w:r w:rsidRPr="008558E4">
        <w:rPr>
          <w:rFonts w:ascii="Calibri" w:hAnsi="Calibri"/>
          <w:sz w:val="22"/>
          <w:szCs w:val="22"/>
          <w:lang w:eastAsia="en-US"/>
        </w:rPr>
        <w:tab/>
      </w:r>
      <w:r w:rsidRPr="008558E4">
        <w:rPr>
          <w:rFonts w:ascii="Calibri" w:hAnsi="Calibri"/>
          <w:sz w:val="22"/>
          <w:szCs w:val="22"/>
          <w:lang w:eastAsia="en-US"/>
        </w:rPr>
        <w:t>54.25 MPa                                                                                                X</w:t>
      </w:r>
    </w:p>
    <w:p w:rsidRPr="008558E4" w:rsidR="008558E4" w:rsidP="008558E4" w:rsidRDefault="008558E4" w14:paraId="0188B731" w14:textId="77777777">
      <w:pPr>
        <w:spacing w:after="160" w:line="259" w:lineRule="auto"/>
        <w:rPr>
          <w:rFonts w:ascii="Calibri" w:hAnsi="Calibri"/>
          <w:sz w:val="22"/>
          <w:szCs w:val="22"/>
          <w:lang w:eastAsia="en-US"/>
        </w:rPr>
      </w:pPr>
      <w:r w:rsidRPr="008558E4">
        <w:rPr>
          <w:rFonts w:ascii="Calibri" w:hAnsi="Calibri"/>
          <w:noProof/>
          <w:sz w:val="22"/>
          <w:szCs w:val="22"/>
        </w:rPr>
        <mc:AlternateContent>
          <mc:Choice Requires="wps">
            <w:drawing>
              <wp:anchor distT="0" distB="0" distL="114300" distR="114300" simplePos="0" relativeHeight="251763712" behindDoc="0" locked="0" layoutInCell="1" allowOverlap="1" wp14:anchorId="7D1D8D06" wp14:editId="71B80B73">
                <wp:simplePos x="0" y="0"/>
                <wp:positionH relativeFrom="column">
                  <wp:posOffset>1552575</wp:posOffset>
                </wp:positionH>
                <wp:positionV relativeFrom="paragraph">
                  <wp:posOffset>37465</wp:posOffset>
                </wp:positionV>
                <wp:extent cx="0" cy="400050"/>
                <wp:effectExtent l="76200" t="38100" r="57150" b="19050"/>
                <wp:wrapNone/>
                <wp:docPr id="19" name="Straight Arrow Connector 19"/>
                <wp:cNvGraphicFramePr/>
                <a:graphic xmlns:a="http://schemas.openxmlformats.org/drawingml/2006/main">
                  <a:graphicData uri="http://schemas.microsoft.com/office/word/2010/wordprocessingShape">
                    <wps:wsp>
                      <wps:cNvCnPr/>
                      <wps:spPr>
                        <a:xfrm flipV="1">
                          <a:off x="0" y="0"/>
                          <a:ext cx="0" cy="40005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w14:anchorId="2C398C4C">
              <v:shape id="Straight Arrow Connector 19" style="position:absolute;margin-left:122.25pt;margin-top:2.95pt;width:0;height:31.5pt;flip:y;z-index:251763712;visibility:visible;mso-wrap-style:square;mso-wrap-distance-left:9pt;mso-wrap-distance-top:0;mso-wrap-distance-right:9pt;mso-wrap-distance-bottom:0;mso-position-horizontal:absolute;mso-position-horizontal-relative:text;mso-position-vertical:absolute;mso-position-vertical-relative:text"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" w14:anchorId="4E9C8B4E">
                <v:stroke joinstyle="miter" endarrow="block"/>
              </v:shape>
            </w:pict>
          </mc:Fallback>
        </mc:AlternateContent>
      </w:r>
    </w:p>
    <w:p w:rsidRPr="008558E4" w:rsidR="008558E4" w:rsidP="008558E4" w:rsidRDefault="008558E4" w14:paraId="74E887C6" w14:textId="77777777">
      <w:pPr>
        <w:spacing w:after="160" w:line="259" w:lineRule="auto"/>
        <w:rPr>
          <w:rFonts w:ascii="Calibri" w:hAnsi="Calibri"/>
          <w:sz w:val="22"/>
          <w:szCs w:val="22"/>
          <w:lang w:eastAsia="en-US"/>
        </w:rPr>
      </w:pPr>
      <w:r w:rsidRPr="008558E4">
        <w:rPr>
          <w:rFonts w:ascii="Calibri" w:hAnsi="Calibri"/>
          <w:noProof/>
          <w:sz w:val="22"/>
          <w:szCs w:val="22"/>
        </w:rPr>
        <mc:AlternateContent>
          <mc:Choice Requires="wps">
            <w:drawing>
              <wp:anchor distT="0" distB="0" distL="114300" distR="114300" simplePos="0" relativeHeight="251762688" behindDoc="0" locked="0" layoutInCell="1" allowOverlap="1" wp14:anchorId="3C9C26C0" wp14:editId="4D8763D9">
                <wp:simplePos x="0" y="0"/>
                <wp:positionH relativeFrom="column">
                  <wp:posOffset>1238250</wp:posOffset>
                </wp:positionH>
                <wp:positionV relativeFrom="paragraph">
                  <wp:posOffset>142240</wp:posOffset>
                </wp:positionV>
                <wp:extent cx="609600" cy="504825"/>
                <wp:effectExtent l="0" t="0" r="19050" b="28575"/>
                <wp:wrapNone/>
                <wp:docPr id="20" name="Rectangle 20"/>
                <wp:cNvGraphicFramePr/>
                <a:graphic xmlns:a="http://schemas.openxmlformats.org/drawingml/2006/main">
                  <a:graphicData uri="http://schemas.microsoft.com/office/word/2010/wordprocessingShape">
                    <wps:wsp>
                      <wps:cNvSpPr/>
                      <wps:spPr>
                        <a:xfrm>
                          <a:off x="0" y="0"/>
                          <a:ext cx="609600" cy="504825"/>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4C8F470">
              <v:rect id="Rectangle 20" style="position:absolute;margin-left:97.5pt;margin-top:11.2pt;width:48pt;height:39.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5b9bd5" strokecolor="#41719c" strokeweight="1pt" w14:anchorId="4FC277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"/>
            </w:pict>
          </mc:Fallback>
        </mc:AlternateContent>
      </w:r>
    </w:p>
    <w:p w:rsidRPr="008558E4" w:rsidR="008558E4" w:rsidP="008558E4" w:rsidRDefault="008558E4" w14:paraId="17ADA0E2" w14:textId="77777777">
      <w:pPr>
        <w:tabs>
          <w:tab w:val="left" w:pos="570"/>
          <w:tab w:val="left" w:pos="3795"/>
        </w:tabs>
        <w:spacing w:after="160" w:line="259" w:lineRule="auto"/>
        <w:rPr>
          <w:rFonts w:ascii="Calibri" w:hAnsi="Calibri"/>
          <w:sz w:val="22"/>
          <w:szCs w:val="22"/>
          <w:lang w:eastAsia="en-US"/>
        </w:rPr>
      </w:pPr>
      <w:r w:rsidRPr="008558E4">
        <w:rPr>
          <w:rFonts w:ascii="Calibri" w:hAnsi="Calibri"/>
          <w:noProof/>
          <w:sz w:val="22"/>
          <w:szCs w:val="22"/>
        </w:rPr>
        <mc:AlternateContent>
          <mc:Choice Requires="wps">
            <w:drawing>
              <wp:anchor distT="0" distB="0" distL="114300" distR="114300" simplePos="0" relativeHeight="251767808" behindDoc="0" locked="0" layoutInCell="1" allowOverlap="1" wp14:anchorId="5E0E5C57" wp14:editId="67F94DA5">
                <wp:simplePos x="0" y="0"/>
                <wp:positionH relativeFrom="column">
                  <wp:posOffset>1857375</wp:posOffset>
                </wp:positionH>
                <wp:positionV relativeFrom="paragraph">
                  <wp:posOffset>104140</wp:posOffset>
                </wp:positionV>
                <wp:extent cx="476250" cy="0"/>
                <wp:effectExtent l="0" t="76200" r="19050" b="95250"/>
                <wp:wrapNone/>
                <wp:docPr id="24" name="Straight Arrow Connector 24"/>
                <wp:cNvGraphicFramePr/>
                <a:graphic xmlns:a="http://schemas.openxmlformats.org/drawingml/2006/main">
                  <a:graphicData uri="http://schemas.microsoft.com/office/word/2010/wordprocessingShape">
                    <wps:wsp>
                      <wps:cNvCnPr/>
                      <wps:spPr>
                        <a:xfrm>
                          <a:off x="0" y="0"/>
                          <a:ext cx="476250" cy="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w14:anchorId="4407AEF6">
              <v:shape id="Straight Arrow Connector 24" style="position:absolute;margin-left:146.25pt;margin-top:8.2pt;width:37.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" w14:anchorId="21C16D71">
                <v:stroke joinstyle="miter" endarrow="block"/>
              </v:shape>
            </w:pict>
          </mc:Fallback>
        </mc:AlternateContent>
      </w:r>
      <w:r w:rsidRPr="008558E4">
        <w:rPr>
          <w:rFonts w:ascii="Calibri" w:hAnsi="Calibri"/>
          <w:noProof/>
          <w:sz w:val="22"/>
          <w:szCs w:val="22"/>
        </w:rPr>
        <mc:AlternateContent>
          <mc:Choice Requires="wps">
            <w:drawing>
              <wp:anchor distT="0" distB="0" distL="114300" distR="114300" simplePos="0" relativeHeight="251765760" behindDoc="0" locked="0" layoutInCell="1" allowOverlap="1" wp14:anchorId="62249D30" wp14:editId="31AF2A02">
                <wp:simplePos x="0" y="0"/>
                <wp:positionH relativeFrom="column">
                  <wp:posOffset>790575</wp:posOffset>
                </wp:positionH>
                <wp:positionV relativeFrom="paragraph">
                  <wp:posOffset>94615</wp:posOffset>
                </wp:positionV>
                <wp:extent cx="447675" cy="0"/>
                <wp:effectExtent l="38100" t="76200" r="0" b="95250"/>
                <wp:wrapNone/>
                <wp:docPr id="30" name="Straight Arrow Connector 30"/>
                <wp:cNvGraphicFramePr/>
                <a:graphic xmlns:a="http://schemas.openxmlformats.org/drawingml/2006/main">
                  <a:graphicData uri="http://schemas.microsoft.com/office/word/2010/wordprocessingShape">
                    <wps:wsp>
                      <wps:cNvCnPr/>
                      <wps:spPr>
                        <a:xfrm flipH="1">
                          <a:off x="0" y="0"/>
                          <a:ext cx="447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w14:anchorId="152435F5">
              <v:shape id="Straight Arrow Connector 30" style="position:absolute;margin-left:62.25pt;margin-top:7.45pt;width:35.25pt;height:0;flip:x;z-index:251765760;visibility:visible;mso-wrap-style:square;mso-wrap-distance-left:9pt;mso-wrap-distance-top:0;mso-wrap-distance-right:9pt;mso-wrap-distance-bottom:0;mso-position-horizontal:absolute;mso-position-horizontal-relative:text;mso-position-vertical:absolute;mso-position-vertical-relative:text"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" w14:anchorId="684EB8D3">
                <v:stroke joinstyle="miter" endarrow="block"/>
              </v:shape>
            </w:pict>
          </mc:Fallback>
        </mc:AlternateContent>
      </w:r>
      <w:r w:rsidRPr="008558E4">
        <w:rPr>
          <w:rFonts w:ascii="Calibri" w:hAnsi="Calibri"/>
          <w:sz w:val="22"/>
          <w:szCs w:val="22"/>
          <w:lang w:eastAsia="en-US"/>
        </w:rPr>
        <w:t>27.125 MPa</w:t>
      </w:r>
      <w:r w:rsidRPr="008558E4">
        <w:rPr>
          <w:rFonts w:ascii="Calibri" w:hAnsi="Calibri"/>
          <w:sz w:val="22"/>
          <w:szCs w:val="22"/>
          <w:lang w:eastAsia="en-US"/>
        </w:rPr>
        <w:tab/>
      </w:r>
      <w:r w:rsidRPr="008558E4">
        <w:rPr>
          <w:rFonts w:ascii="Calibri" w:hAnsi="Calibri"/>
          <w:sz w:val="22"/>
          <w:szCs w:val="22"/>
          <w:lang w:eastAsia="en-US"/>
        </w:rPr>
        <w:t>27.125 MPa</w:t>
      </w:r>
    </w:p>
    <w:p w:rsidRPr="008558E4" w:rsidR="008558E4" w:rsidP="008558E4" w:rsidRDefault="008558E4" w14:paraId="7B01B6F8" w14:textId="77777777">
      <w:pPr>
        <w:spacing w:after="160" w:line="259" w:lineRule="auto"/>
        <w:ind w:firstLine="720"/>
        <w:rPr>
          <w:rFonts w:ascii="Calibri" w:hAnsi="Calibri"/>
          <w:sz w:val="22"/>
          <w:szCs w:val="22"/>
          <w:lang w:eastAsia="en-US"/>
        </w:rPr>
      </w:pPr>
      <w:r w:rsidRPr="008558E4">
        <w:rPr>
          <w:rFonts w:ascii="Calibri" w:hAnsi="Calibri"/>
          <w:noProof/>
          <w:sz w:val="22"/>
          <w:szCs w:val="22"/>
        </w:rPr>
        <mc:AlternateContent>
          <mc:Choice Requires="wps">
            <w:drawing>
              <wp:anchor distT="0" distB="0" distL="114300" distR="114300" simplePos="0" relativeHeight="251769856" behindDoc="0" locked="0" layoutInCell="1" allowOverlap="1" wp14:anchorId="27EB53F6" wp14:editId="0A00D7EA">
                <wp:simplePos x="0" y="0"/>
                <wp:positionH relativeFrom="column">
                  <wp:posOffset>1552575</wp:posOffset>
                </wp:positionH>
                <wp:positionV relativeFrom="paragraph">
                  <wp:posOffset>75565</wp:posOffset>
                </wp:positionV>
                <wp:extent cx="0" cy="457200"/>
                <wp:effectExtent l="76200" t="0" r="57150" b="57150"/>
                <wp:wrapNone/>
                <wp:docPr id="37" name="Straight Arrow Connector 37"/>
                <wp:cNvGraphicFramePr/>
                <a:graphic xmlns:a="http://schemas.openxmlformats.org/drawingml/2006/main">
                  <a:graphicData uri="http://schemas.microsoft.com/office/word/2010/wordprocessingShape">
                    <wps:wsp>
                      <wps:cNvCnPr/>
                      <wps:spPr>
                        <a:xfrm>
                          <a:off x="0" y="0"/>
                          <a:ext cx="0" cy="45720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w14:anchorId="7B717D4E">
              <v:shape id="Straight Arrow Connector 37" style="position:absolute;margin-left:122.25pt;margin-top:5.95pt;width:0;height:36pt;z-index:251769856;visibility:visible;mso-wrap-style:square;mso-wrap-distance-left:9pt;mso-wrap-distance-top:0;mso-wrap-distance-right:9pt;mso-wrap-distance-bottom:0;mso-position-horizontal:absolute;mso-position-horizontal-relative:text;mso-position-vertical:absolute;mso-position-vertical-relative:text"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" w14:anchorId="65FE8BA7">
                <v:stroke joinstyle="miter" endarrow="block"/>
              </v:shape>
            </w:pict>
          </mc:Fallback>
        </mc:AlternateContent>
      </w:r>
    </w:p>
    <w:p w:rsidRPr="008558E4" w:rsidR="008558E4" w:rsidP="008558E4" w:rsidRDefault="008558E4" w14:paraId="0BD54321" w14:textId="77777777">
      <w:pPr>
        <w:spacing w:after="160" w:line="259" w:lineRule="auto"/>
        <w:ind w:firstLine="720"/>
        <w:rPr>
          <w:rFonts w:ascii="Calibri" w:hAnsi="Calibri"/>
          <w:sz w:val="22"/>
          <w:szCs w:val="22"/>
          <w:lang w:eastAsia="en-US"/>
        </w:rPr>
      </w:pPr>
    </w:p>
    <w:p w:rsidRPr="008558E4" w:rsidR="008558E4" w:rsidP="008558E4" w:rsidRDefault="008558E4" w14:paraId="0F7D065C" w14:textId="77777777">
      <w:pPr>
        <w:tabs>
          <w:tab w:val="left" w:pos="2010"/>
        </w:tabs>
        <w:spacing w:after="160" w:line="259" w:lineRule="auto"/>
        <w:ind w:firstLine="720"/>
        <w:rPr>
          <w:rFonts w:ascii="Calibri" w:hAnsi="Calibri"/>
          <w:sz w:val="22"/>
          <w:szCs w:val="22"/>
          <w:lang w:eastAsia="en-US"/>
        </w:rPr>
      </w:pPr>
      <w:r w:rsidRPr="008558E4">
        <w:rPr>
          <w:rFonts w:ascii="Calibri" w:hAnsi="Calibri"/>
          <w:sz w:val="22"/>
          <w:szCs w:val="22"/>
          <w:lang w:eastAsia="en-US"/>
        </w:rPr>
        <w:tab/>
      </w:r>
      <w:r w:rsidRPr="008558E4">
        <w:rPr>
          <w:rFonts w:ascii="Calibri" w:hAnsi="Calibri"/>
          <w:sz w:val="22"/>
          <w:szCs w:val="22"/>
          <w:lang w:eastAsia="en-US"/>
        </w:rPr>
        <w:t>54.25 MPa</w:t>
      </w:r>
    </w:p>
    <w:p w:rsidRPr="008558E4" w:rsidR="008558E4" w:rsidP="008558E4" w:rsidRDefault="008558E4" w14:paraId="4A69A1D5" w14:textId="77777777">
      <w:pPr>
        <w:spacing w:after="160" w:line="259" w:lineRule="auto"/>
        <w:ind w:firstLine="720"/>
        <w:rPr>
          <w:rFonts w:ascii="Calibri" w:hAnsi="Calibri"/>
          <w:sz w:val="22"/>
          <w:szCs w:val="22"/>
          <w:lang w:eastAsia="en-US"/>
        </w:rPr>
      </w:pPr>
    </w:p>
    <w:p w:rsidRPr="008558E4" w:rsidR="008558E4" w:rsidP="008558E4" w:rsidRDefault="008558E4" w14:paraId="51723AE0" w14:textId="77777777">
      <w:pPr>
        <w:spacing w:after="160" w:line="259" w:lineRule="auto"/>
        <w:rPr>
          <w:rFonts w:ascii="Calibri" w:hAnsi="Calibri"/>
          <w:sz w:val="22"/>
          <w:szCs w:val="22"/>
          <w:lang w:eastAsia="en-US"/>
        </w:rPr>
      </w:pPr>
      <w:r w:rsidRPr="008558E4">
        <w:rPr>
          <w:rFonts w:ascii="Calibri" w:hAnsi="Calibri"/>
          <w:sz w:val="22"/>
          <w:szCs w:val="22"/>
          <w:lang w:eastAsia="en-US"/>
        </w:rPr>
        <w:tab/>
      </w:r>
      <w:r w:rsidRPr="008558E4">
        <w:rPr>
          <w:rFonts w:ascii="Calibri" w:hAnsi="Calibri"/>
          <w:sz w:val="22"/>
          <w:szCs w:val="22"/>
          <w:lang w:eastAsia="en-US"/>
        </w:rPr>
        <w:t>If the pressure vessel was spherical but still had the same dimensions as the first example the internal pressure would be:</w:t>
      </w:r>
    </w:p>
    <w:p w:rsidRPr="008558E4" w:rsidR="008558E4" w:rsidP="008558E4" w:rsidRDefault="008558E4" w14:paraId="26497CB1" w14:textId="77777777">
      <w:pPr>
        <w:spacing w:after="160" w:line="259" w:lineRule="auto"/>
        <w:rPr>
          <w:rFonts w:ascii="Calibri" w:hAnsi="Calibri"/>
          <w:sz w:val="22"/>
          <w:szCs w:val="22"/>
          <w:lang w:eastAsia="en-US"/>
        </w:rPr>
      </w:pPr>
      <m:oMathPara>
        <m:oMath>
          <m:r>
            <w:rPr>
              <w:rFonts w:ascii="Cambria Math" w:hAnsi="Cambria Math"/>
              <w:sz w:val="22"/>
              <w:szCs w:val="22"/>
              <w:lang w:eastAsia="en-US"/>
            </w:rPr>
            <m:t>σ hoop=54.25 MPa</m:t>
          </m:r>
        </m:oMath>
      </m:oMathPara>
    </w:p>
    <w:p w:rsidRPr="008558E4" w:rsidR="008558E4" w:rsidP="008558E4" w:rsidRDefault="008558E4" w14:paraId="6C41598E" w14:textId="77777777">
      <w:pPr>
        <w:spacing w:after="160" w:line="259" w:lineRule="auto"/>
        <w:rPr>
          <w:rFonts w:ascii="Calibri" w:hAnsi="Calibri"/>
          <w:sz w:val="22"/>
          <w:szCs w:val="22"/>
          <w:lang w:eastAsia="en-US"/>
        </w:rPr>
      </w:pPr>
    </w:p>
    <w:p w:rsidRPr="008558E4" w:rsidR="008558E4" w:rsidP="008558E4" w:rsidRDefault="008558E4" w14:paraId="221592D3" w14:textId="77777777">
      <w:pPr>
        <w:spacing w:after="160" w:line="259" w:lineRule="auto"/>
        <w:rPr>
          <w:rFonts w:ascii="Calibri" w:hAnsi="Calibri"/>
          <w:sz w:val="22"/>
          <w:szCs w:val="22"/>
          <w:lang w:eastAsia="en-US"/>
        </w:rPr>
      </w:pPr>
      <w:r w:rsidRPr="008558E4">
        <w:rPr>
          <w:rFonts w:ascii="Calibri" w:hAnsi="Calibri"/>
          <w:sz w:val="22"/>
          <w:szCs w:val="22"/>
          <w:lang w:eastAsia="en-US"/>
        </w:rPr>
        <w:t>New pressure vessel design:</w:t>
      </w:r>
    </w:p>
    <w:p w:rsidRPr="008558E4" w:rsidR="008558E4" w:rsidP="008558E4" w:rsidRDefault="008558E4" w14:paraId="30AE7468" w14:textId="77777777">
      <w:pPr>
        <w:spacing w:after="160" w:line="259" w:lineRule="auto"/>
        <w:rPr>
          <w:rFonts w:ascii="Calibri" w:hAnsi="Calibri"/>
          <w:sz w:val="22"/>
          <w:szCs w:val="22"/>
          <w:lang w:eastAsia="en-US"/>
        </w:rPr>
      </w:pPr>
      <w:r w:rsidRPr="008558E4">
        <w:rPr>
          <w:rFonts w:ascii="Calibri" w:hAnsi="Calibri"/>
          <w:sz w:val="22"/>
          <w:szCs w:val="22"/>
          <w:lang w:eastAsia="en-US"/>
        </w:rPr>
        <w:t>140MPa maximum</w:t>
      </w:r>
    </w:p>
    <w:p w:rsidRPr="008558E4" w:rsidR="008558E4" w:rsidP="008558E4" w:rsidRDefault="008558E4" w14:paraId="2FB485C3" w14:textId="77777777">
      <w:pPr>
        <w:spacing w:after="160" w:line="259" w:lineRule="auto"/>
        <w:rPr>
          <w:rFonts w:ascii="Calibri" w:hAnsi="Calibri"/>
          <w:sz w:val="22"/>
          <w:szCs w:val="22"/>
          <w:lang w:eastAsia="en-US"/>
        </w:rPr>
      </w:pPr>
      <w:r w:rsidRPr="008558E4">
        <w:rPr>
          <w:rFonts w:ascii="Calibri" w:hAnsi="Calibri"/>
          <w:sz w:val="22"/>
          <w:szCs w:val="22"/>
          <w:lang w:eastAsia="en-US"/>
        </w:rPr>
        <w:t>1.2m Diameter</w:t>
      </w:r>
    </w:p>
    <w:p w:rsidRPr="008558E4" w:rsidR="008558E4" w:rsidP="008558E4" w:rsidRDefault="008558E4" w14:paraId="3B7C445C" w14:textId="77777777">
      <w:pPr>
        <w:spacing w:after="160" w:line="259" w:lineRule="auto"/>
        <w:rPr>
          <w:rFonts w:ascii="Calibri" w:hAnsi="Calibri"/>
          <w:sz w:val="22"/>
          <w:szCs w:val="22"/>
          <w:lang w:eastAsia="en-US"/>
        </w:rPr>
      </w:pPr>
      <w:r w:rsidRPr="008558E4">
        <w:rPr>
          <w:rFonts w:ascii="Calibri" w:hAnsi="Calibri"/>
          <w:sz w:val="22"/>
          <w:szCs w:val="22"/>
          <w:lang w:eastAsia="en-US"/>
        </w:rPr>
        <w:t>12mm Thickness</w:t>
      </w:r>
    </w:p>
    <w:p w:rsidRPr="008558E4" w:rsidR="008558E4" w:rsidP="008558E4" w:rsidRDefault="008E7CAB" w14:paraId="295751F1" w14:textId="77777777">
      <w:pPr>
        <w:spacing w:after="160" w:line="259" w:lineRule="auto"/>
        <w:rPr>
          <w:rFonts w:ascii="Calibri" w:hAnsi="Calibri"/>
          <w:sz w:val="22"/>
          <w:szCs w:val="22"/>
          <w:lang w:eastAsia="en-US"/>
        </w:rPr>
      </w:pPr>
      <m:oMathPara>
        <m:oMath>
          <m:f>
            <m:fPr>
              <m:ctrlPr>
                <w:rPr>
                  <w:rFonts w:ascii="Cambria Math" w:hAnsi="Cambria Math"/>
                  <w:i/>
                  <w:sz w:val="22"/>
                  <w:szCs w:val="22"/>
                  <w:lang w:eastAsia="en-US"/>
                </w:rPr>
              </m:ctrlPr>
            </m:fPr>
            <m:num>
              <m:r>
                <w:rPr>
                  <w:rFonts w:ascii="Cambria Math" w:hAnsi="Cambria Math"/>
                  <w:sz w:val="22"/>
                  <w:szCs w:val="22"/>
                  <w:lang w:eastAsia="en-US"/>
                </w:rPr>
                <m:t>1.2</m:t>
              </m:r>
            </m:num>
            <m:den>
              <m:r>
                <w:rPr>
                  <w:rFonts w:ascii="Cambria Math" w:hAnsi="Cambria Math"/>
                  <w:sz w:val="22"/>
                  <w:szCs w:val="22"/>
                  <w:lang w:eastAsia="en-US"/>
                </w:rPr>
                <m:t>2</m:t>
              </m:r>
            </m:den>
          </m:f>
          <m:r>
            <w:rPr>
              <w:rFonts w:ascii="Cambria Math" w:hAnsi="Cambria Math"/>
              <w:sz w:val="22"/>
              <w:szCs w:val="22"/>
              <w:lang w:eastAsia="en-US"/>
            </w:rPr>
            <m:t>=0.6</m:t>
          </m:r>
        </m:oMath>
      </m:oMathPara>
    </w:p>
    <w:p w:rsidRPr="008558E4" w:rsidR="008558E4" w:rsidP="008558E4" w:rsidRDefault="008558E4" w14:paraId="15EF6032" w14:textId="77777777">
      <w:pPr>
        <w:spacing w:after="160" w:line="259" w:lineRule="auto"/>
        <w:rPr>
          <w:rFonts w:ascii="Calibri" w:hAnsi="Calibri"/>
          <w:sz w:val="22"/>
          <w:szCs w:val="22"/>
          <w:lang w:eastAsia="en-US"/>
        </w:rPr>
      </w:pPr>
    </w:p>
    <w:p w:rsidRPr="008558E4" w:rsidR="008558E4" w:rsidP="008558E4" w:rsidRDefault="008E7CAB" w14:paraId="1B4A293F" w14:textId="77777777">
      <w:pPr>
        <w:spacing w:after="160" w:line="259" w:lineRule="auto"/>
        <w:rPr>
          <w:rFonts w:ascii="Calibri" w:hAnsi="Calibri"/>
          <w:sz w:val="22"/>
          <w:szCs w:val="22"/>
          <w:lang w:eastAsia="en-US"/>
        </w:rPr>
      </w:pPr>
      <m:oMathPara>
        <m:oMath>
          <m:f>
            <m:fPr>
              <m:ctrlPr>
                <w:rPr>
                  <w:rFonts w:ascii="Cambria Math" w:hAnsi="Cambria Math" w:eastAsia="Calibri"/>
                  <w:i/>
                  <w:sz w:val="22"/>
                  <w:szCs w:val="22"/>
                  <w:lang w:eastAsia="en-US"/>
                </w:rPr>
              </m:ctrlPr>
            </m:fPr>
            <m:num>
              <m:r>
                <w:rPr>
                  <w:rFonts w:ascii="Cambria Math" w:hAnsi="Cambria Math" w:eastAsia="Calibri"/>
                  <w:sz w:val="22"/>
                  <w:szCs w:val="22"/>
                  <w:lang w:eastAsia="en-US"/>
                </w:rPr>
                <m:t>Pr</m:t>
              </m:r>
            </m:num>
            <m:den>
              <m:r>
                <w:rPr>
                  <w:rFonts w:ascii="Cambria Math" w:hAnsi="Cambria Math" w:eastAsia="Calibri"/>
                  <w:sz w:val="22"/>
                  <w:szCs w:val="22"/>
                  <w:lang w:eastAsia="en-US"/>
                </w:rPr>
                <m:t>2t</m:t>
              </m:r>
            </m:den>
          </m:f>
          <m:r>
            <w:rPr>
              <w:rFonts w:ascii="Cambria Math" w:hAnsi="Cambria Math" w:eastAsia="Calibri"/>
              <w:sz w:val="22"/>
              <w:szCs w:val="22"/>
              <w:lang w:eastAsia="en-US"/>
            </w:rPr>
            <m:t>=σ hoop</m:t>
          </m:r>
        </m:oMath>
      </m:oMathPara>
    </w:p>
    <w:p w:rsidRPr="008558E4" w:rsidR="008558E4" w:rsidP="008558E4" w:rsidRDefault="008558E4" w14:paraId="071D0984" w14:textId="77777777">
      <w:pPr>
        <w:spacing w:after="160" w:line="259" w:lineRule="auto"/>
        <w:rPr>
          <w:rFonts w:ascii="Calibri" w:hAnsi="Calibri"/>
          <w:sz w:val="22"/>
          <w:szCs w:val="22"/>
          <w:lang w:eastAsia="en-US"/>
        </w:rPr>
      </w:pPr>
      <m:oMathPara>
        <m:oMath>
          <m:r>
            <w:rPr>
              <w:rFonts w:ascii="Cambria Math" w:hAnsi="Cambria Math"/>
              <w:sz w:val="22"/>
              <w:szCs w:val="22"/>
              <w:lang w:eastAsia="en-US"/>
            </w:rPr>
            <m:t>σ-r×t2=P</m:t>
          </m:r>
        </m:oMath>
      </m:oMathPara>
    </w:p>
    <w:p w:rsidRPr="008558E4" w:rsidR="008558E4" w:rsidP="008558E4" w:rsidRDefault="008558E4" w14:paraId="0002C634" w14:textId="77777777">
      <w:pPr>
        <w:spacing w:after="160" w:line="259" w:lineRule="auto"/>
        <w:rPr>
          <w:rFonts w:ascii="Calibri" w:hAnsi="Calibri"/>
          <w:sz w:val="22"/>
          <w:szCs w:val="22"/>
          <w:lang w:eastAsia="en-US"/>
        </w:rPr>
      </w:pPr>
      <m:oMathPara>
        <m:oMath>
          <m:r>
            <w:rPr>
              <w:rFonts w:ascii="Cambria Math" w:hAnsi="Cambria Math"/>
              <w:sz w:val="22"/>
              <w:szCs w:val="22"/>
              <w:lang w:eastAsia="en-US"/>
            </w:rPr>
            <m:t>140,000,000-0.6×0.012=1.4 GPa</m:t>
          </m:r>
        </m:oMath>
      </m:oMathPara>
    </w:p>
    <w:p w:rsidRPr="008558E4" w:rsidR="008558E4" w:rsidP="008558E4" w:rsidRDefault="008558E4" w14:paraId="057A63AE" w14:textId="77777777">
      <w:pPr>
        <w:spacing w:after="160" w:line="259" w:lineRule="auto"/>
        <w:rPr>
          <w:rFonts w:ascii="Calibri" w:hAnsi="Calibri"/>
          <w:sz w:val="22"/>
          <w:szCs w:val="22"/>
          <w:lang w:eastAsia="en-US"/>
        </w:rPr>
      </w:pPr>
      <m:oMathPara>
        <m:oMath>
          <m:r>
            <w:rPr>
              <w:rFonts w:ascii="Cambria Math" w:hAnsi="Cambria Math"/>
              <w:sz w:val="22"/>
              <w:szCs w:val="22"/>
              <w:lang w:eastAsia="en-US"/>
            </w:rPr>
            <m:t>P=1.4 GPa</m:t>
          </m:r>
        </m:oMath>
      </m:oMathPara>
    </w:p>
    <w:p w:rsidRPr="008558E4" w:rsidR="008558E4" w:rsidP="008558E4" w:rsidRDefault="008558E4" w14:paraId="434EB2D3" w14:textId="77777777">
      <w:pPr>
        <w:spacing w:after="160" w:line="259" w:lineRule="auto"/>
        <w:rPr>
          <w:rFonts w:ascii="Calibri" w:hAnsi="Calibri"/>
          <w:sz w:val="22"/>
          <w:szCs w:val="22"/>
          <w:lang w:eastAsia="en-US"/>
        </w:rPr>
      </w:pPr>
    </w:p>
    <w:p w:rsidRPr="008558E4" w:rsidR="008558E4" w:rsidP="008558E4" w:rsidRDefault="008558E4" w14:paraId="3D2F1B32" w14:textId="77777777">
      <w:pPr>
        <w:keepNext/>
        <w:keepLines/>
        <w:spacing w:before="240" w:line="259" w:lineRule="auto"/>
        <w:outlineLvl w:val="0"/>
        <w:rPr>
          <w:rFonts w:ascii="Calibri Light" w:hAnsi="Calibri Light"/>
          <w:color w:val="2E74B5"/>
          <w:sz w:val="32"/>
          <w:szCs w:val="32"/>
          <w:lang w:eastAsia="en-US"/>
        </w:rPr>
      </w:pPr>
      <w:bookmarkStart w:name="_Toc36367769" w:id="3"/>
      <w:r w:rsidRPr="008558E4">
        <w:rPr>
          <w:rFonts w:ascii="Calibri Light" w:hAnsi="Calibri Light"/>
          <w:color w:val="2E74B5"/>
          <w:sz w:val="32"/>
          <w:szCs w:val="32"/>
          <w:lang w:eastAsia="en-US"/>
        </w:rPr>
        <w:t>Task 3</w:t>
      </w:r>
      <w:bookmarkEnd w:id="3"/>
    </w:p>
    <w:p w:rsidRPr="008558E4" w:rsidR="008558E4" w:rsidP="008558E4" w:rsidRDefault="008558E4" w14:paraId="53332607" w14:textId="77777777">
      <w:pPr>
        <w:spacing w:after="160" w:line="259" w:lineRule="auto"/>
        <w:rPr>
          <w:rFonts w:ascii="Calibri" w:hAnsi="Calibri" w:eastAsia="Calibri"/>
          <w:sz w:val="22"/>
          <w:szCs w:val="22"/>
          <w:lang w:eastAsia="en-US"/>
        </w:rPr>
      </w:pPr>
    </w:p>
    <w:p w:rsidRPr="008558E4" w:rsidR="008558E4" w:rsidP="008558E4" w:rsidRDefault="008558E4" w14:paraId="6C46C4B7"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t>Ring ID = 609.5mm</w:t>
      </w:r>
    </w:p>
    <w:p w:rsidRPr="008558E4" w:rsidR="008558E4" w:rsidP="008558E4" w:rsidRDefault="008558E4" w14:paraId="71F58914"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t>Wall thickness = 6.4mm</w:t>
      </w:r>
    </w:p>
    <w:p w:rsidRPr="008558E4" w:rsidR="008558E4" w:rsidP="008558E4" w:rsidRDefault="008558E4" w14:paraId="7398B3FB" w14:textId="77777777">
      <w:pPr>
        <w:spacing w:after="160" w:line="259" w:lineRule="auto"/>
        <w:rPr>
          <w:rFonts w:ascii="Calibri" w:hAnsi="Calibri" w:eastAsia="Calibri"/>
          <w:sz w:val="22"/>
          <w:szCs w:val="22"/>
          <w:lang w:val="it-IT" w:eastAsia="en-US"/>
        </w:rPr>
      </w:pPr>
      <w:r w:rsidRPr="008558E4">
        <w:rPr>
          <w:rFonts w:ascii="Calibri" w:hAnsi="Calibri" w:eastAsia="Calibri"/>
          <w:sz w:val="22"/>
          <w:szCs w:val="22"/>
          <w:lang w:val="it-IT" w:eastAsia="en-US"/>
        </w:rPr>
        <w:t>Barrel diameter = 610mm</w:t>
      </w:r>
    </w:p>
    <w:p w:rsidRPr="008558E4" w:rsidR="008558E4" w:rsidP="008558E4" w:rsidRDefault="008558E4" w14:paraId="443D9DCB" w14:textId="77777777">
      <w:pPr>
        <w:spacing w:after="160" w:line="259" w:lineRule="auto"/>
        <w:rPr>
          <w:rFonts w:ascii="Calibri" w:hAnsi="Calibri" w:eastAsia="Calibri" w:cs="Calibri"/>
          <w:sz w:val="22"/>
          <w:szCs w:val="22"/>
          <w:lang w:val="it-IT" w:eastAsia="en-US"/>
        </w:rPr>
      </w:pPr>
      <w:r w:rsidRPr="008558E4">
        <w:rPr>
          <w:rFonts w:ascii="Calibri" w:hAnsi="Calibri" w:eastAsia="Calibri"/>
          <w:sz w:val="22"/>
          <w:szCs w:val="22"/>
          <w:lang w:val="it-IT" w:eastAsia="en-US"/>
        </w:rPr>
        <w:t>Temperature = 65</w:t>
      </w:r>
      <w:r w:rsidRPr="008558E4">
        <w:rPr>
          <w:rFonts w:ascii="Calibri" w:hAnsi="Calibri" w:eastAsia="Calibri" w:cs="Calibri"/>
          <w:sz w:val="22"/>
          <w:szCs w:val="22"/>
          <w:lang w:val="it-IT" w:eastAsia="en-US"/>
        </w:rPr>
        <w:t xml:space="preserve">°F </w:t>
      </w:r>
    </w:p>
    <w:p w:rsidRPr="008558E4" w:rsidR="008558E4" w:rsidP="008558E4" w:rsidRDefault="008558E4" w14:paraId="0ADB4719" w14:textId="77777777">
      <w:pPr>
        <w:spacing w:after="160" w:line="259" w:lineRule="auto"/>
        <w:rPr>
          <w:rFonts w:ascii="Calibri" w:hAnsi="Calibri" w:eastAsia="Calibri" w:cs="Calibri"/>
          <w:sz w:val="22"/>
          <w:szCs w:val="22"/>
          <w:lang w:val="it-IT" w:eastAsia="en-US"/>
        </w:rPr>
      </w:pPr>
    </w:p>
    <w:p w:rsidRPr="008558E4" w:rsidR="008558E4" w:rsidP="008558E4" w:rsidRDefault="008558E4" w14:paraId="19432F19" w14:textId="77777777">
      <w:pPr>
        <w:spacing w:after="160" w:line="259" w:lineRule="auto"/>
        <w:rPr>
          <w:rFonts w:ascii="Calibri" w:hAnsi="Calibri" w:eastAsia="Calibri" w:cs="Calibri"/>
          <w:sz w:val="22"/>
          <w:szCs w:val="22"/>
          <w:lang w:val="it-IT" w:eastAsia="en-US"/>
        </w:rPr>
      </w:pPr>
      <w:r w:rsidRPr="008558E4">
        <w:rPr>
          <w:rFonts w:ascii="Calibri" w:hAnsi="Calibri" w:eastAsia="Calibri" w:cs="Calibri"/>
          <w:sz w:val="22"/>
          <w:szCs w:val="22"/>
          <w:lang w:val="it-IT" w:eastAsia="en-US"/>
        </w:rPr>
        <w:tab/>
      </w:r>
      <w:r w:rsidRPr="008558E4">
        <w:rPr>
          <w:rFonts w:ascii="Calibri" w:hAnsi="Calibri" w:eastAsia="Calibri" w:cs="Calibri"/>
          <w:sz w:val="22"/>
          <w:szCs w:val="22"/>
          <w:lang w:val="it-IT" w:eastAsia="en-US"/>
        </w:rPr>
        <w:t>°F to °C:</w:t>
      </w:r>
    </w:p>
    <w:p w:rsidRPr="008558E4" w:rsidR="008558E4" w:rsidP="008558E4" w:rsidRDefault="008E7CAB" w14:paraId="4172A195" w14:textId="77777777">
      <w:pPr>
        <w:spacing w:after="160" w:line="259" w:lineRule="auto"/>
        <w:rPr>
          <w:rFonts w:ascii="Calibri" w:hAnsi="Calibri" w:eastAsia="Calibri" w:cs="Calibri"/>
          <w:sz w:val="22"/>
          <w:szCs w:val="22"/>
          <w:lang w:val="it-IT" w:eastAsia="en-US"/>
        </w:rPr>
      </w:pPr>
      <m:oMathPara>
        <m:oMath>
          <m:d>
            <m:dPr>
              <m:ctrlPr>
                <w:rPr>
                  <w:rFonts w:ascii="Cambria Math" w:hAnsi="Cambria Math" w:eastAsia="Calibri" w:cs="Calibri"/>
                  <w:i/>
                  <w:sz w:val="22"/>
                  <w:szCs w:val="22"/>
                  <w:lang w:val="it-IT" w:eastAsia="en-US"/>
                </w:rPr>
              </m:ctrlPr>
            </m:dPr>
            <m:e>
              <m:r>
                <w:rPr>
                  <w:rFonts w:ascii="Cambria Math" w:hAnsi="Cambria Math" w:eastAsia="Calibri" w:cs="Calibri"/>
                  <w:sz w:val="22"/>
                  <w:szCs w:val="22"/>
                  <w:lang w:val="it-IT" w:eastAsia="en-US"/>
                </w:rPr>
                <m:t>°F-32</m:t>
              </m:r>
            </m:e>
          </m:d>
          <m:r>
            <w:rPr>
              <w:rFonts w:ascii="Cambria Math" w:hAnsi="Cambria Math" w:eastAsia="Calibri" w:cs="Calibri"/>
              <w:sz w:val="22"/>
              <w:szCs w:val="22"/>
              <w:lang w:val="it-IT" w:eastAsia="en-US"/>
            </w:rPr>
            <m:t>×</m:t>
          </m:r>
          <m:f>
            <m:fPr>
              <m:ctrlPr>
                <w:rPr>
                  <w:rFonts w:ascii="Cambria Math" w:hAnsi="Cambria Math" w:eastAsia="Calibri" w:cs="Calibri"/>
                  <w:i/>
                  <w:sz w:val="22"/>
                  <w:szCs w:val="22"/>
                  <w:lang w:val="it-IT" w:eastAsia="en-US"/>
                </w:rPr>
              </m:ctrlPr>
            </m:fPr>
            <m:num>
              <m:r>
                <w:rPr>
                  <w:rFonts w:ascii="Cambria Math" w:hAnsi="Cambria Math" w:eastAsia="Calibri" w:cs="Calibri"/>
                  <w:sz w:val="22"/>
                  <w:szCs w:val="22"/>
                  <w:lang w:val="it-IT" w:eastAsia="en-US"/>
                </w:rPr>
                <m:t>5</m:t>
              </m:r>
            </m:num>
            <m:den>
              <m:r>
                <w:rPr>
                  <w:rFonts w:ascii="Cambria Math" w:hAnsi="Cambria Math" w:eastAsia="Calibri" w:cs="Calibri"/>
                  <w:sz w:val="22"/>
                  <w:szCs w:val="22"/>
                  <w:lang w:val="it-IT" w:eastAsia="en-US"/>
                </w:rPr>
                <m:t>9</m:t>
              </m:r>
            </m:den>
          </m:f>
          <m:r>
            <w:rPr>
              <w:rFonts w:ascii="Cambria Math" w:hAnsi="Cambria Math" w:eastAsia="Calibri" w:cs="Calibri"/>
              <w:sz w:val="22"/>
              <w:szCs w:val="22"/>
              <w:lang w:val="it-IT" w:eastAsia="en-US"/>
            </w:rPr>
            <m:t>=°C</m:t>
          </m:r>
        </m:oMath>
      </m:oMathPara>
    </w:p>
    <w:p w:rsidRPr="008558E4" w:rsidR="008558E4" w:rsidP="008558E4" w:rsidRDefault="008E7CAB" w14:paraId="65ADA040" w14:textId="77777777">
      <w:pPr>
        <w:spacing w:after="160" w:line="259" w:lineRule="auto"/>
        <w:rPr>
          <w:rFonts w:ascii="Calibri" w:hAnsi="Calibri" w:cs="Calibri"/>
          <w:sz w:val="22"/>
          <w:szCs w:val="22"/>
          <w:lang w:val="it-IT" w:eastAsia="en-US"/>
        </w:rPr>
      </w:pPr>
      <m:oMathPara>
        <m:oMath>
          <m:d>
            <m:dPr>
              <m:ctrlPr>
                <w:rPr>
                  <w:rFonts w:ascii="Cambria Math" w:hAnsi="Cambria Math" w:eastAsia="Calibri" w:cs="Calibri"/>
                  <w:i/>
                  <w:sz w:val="22"/>
                  <w:szCs w:val="22"/>
                  <w:lang w:val="it-IT" w:eastAsia="en-US"/>
                </w:rPr>
              </m:ctrlPr>
            </m:dPr>
            <m:e>
              <m:r>
                <w:rPr>
                  <w:rFonts w:ascii="Cambria Math" w:hAnsi="Cambria Math" w:eastAsia="Calibri" w:cs="Calibri"/>
                  <w:sz w:val="22"/>
                  <w:szCs w:val="22"/>
                  <w:lang w:val="it-IT" w:eastAsia="en-US"/>
                </w:rPr>
                <m:t>65-32</m:t>
              </m:r>
            </m:e>
          </m:d>
          <m:r>
            <w:rPr>
              <w:rFonts w:ascii="Cambria Math" w:hAnsi="Cambria Math" w:eastAsia="Calibri" w:cs="Calibri"/>
              <w:sz w:val="22"/>
              <w:szCs w:val="22"/>
              <w:lang w:val="it-IT" w:eastAsia="en-US"/>
            </w:rPr>
            <m:t>×</m:t>
          </m:r>
          <m:f>
            <m:fPr>
              <m:ctrlPr>
                <w:rPr>
                  <w:rFonts w:ascii="Cambria Math" w:hAnsi="Cambria Math" w:eastAsia="Calibri" w:cs="Calibri"/>
                  <w:i/>
                  <w:sz w:val="22"/>
                  <w:szCs w:val="22"/>
                  <w:lang w:val="it-IT" w:eastAsia="en-US"/>
                </w:rPr>
              </m:ctrlPr>
            </m:fPr>
            <m:num>
              <m:r>
                <w:rPr>
                  <w:rFonts w:ascii="Cambria Math" w:hAnsi="Cambria Math" w:eastAsia="Calibri" w:cs="Calibri"/>
                  <w:sz w:val="22"/>
                  <w:szCs w:val="22"/>
                  <w:lang w:val="it-IT" w:eastAsia="en-US"/>
                </w:rPr>
                <m:t>5</m:t>
              </m:r>
            </m:num>
            <m:den>
              <m:r>
                <w:rPr>
                  <w:rFonts w:ascii="Cambria Math" w:hAnsi="Cambria Math" w:eastAsia="Calibri" w:cs="Calibri"/>
                  <w:sz w:val="22"/>
                  <w:szCs w:val="22"/>
                  <w:lang w:val="it-IT" w:eastAsia="en-US"/>
                </w:rPr>
                <m:t>9</m:t>
              </m:r>
            </m:den>
          </m:f>
          <m:r>
            <w:rPr>
              <w:rFonts w:ascii="Cambria Math" w:hAnsi="Cambria Math" w:eastAsia="Calibri" w:cs="Calibri"/>
              <w:sz w:val="22"/>
              <w:szCs w:val="22"/>
              <w:lang w:val="it-IT" w:eastAsia="en-US"/>
            </w:rPr>
            <m:t>=18.33°C</m:t>
          </m:r>
        </m:oMath>
      </m:oMathPara>
    </w:p>
    <w:p w:rsidRPr="008558E4" w:rsidR="008558E4" w:rsidP="008558E4" w:rsidRDefault="008558E4" w14:paraId="50E9B042" w14:textId="77777777">
      <w:pPr>
        <w:spacing w:after="160" w:line="259" w:lineRule="auto"/>
        <w:rPr>
          <w:rFonts w:ascii="Calibri" w:hAnsi="Calibri" w:cs="Calibri"/>
          <w:sz w:val="22"/>
          <w:szCs w:val="22"/>
          <w:lang w:val="it-IT" w:eastAsia="en-US"/>
        </w:rPr>
      </w:pPr>
      <w:r w:rsidRPr="008558E4">
        <w:rPr>
          <w:rFonts w:ascii="Calibri" w:hAnsi="Calibri" w:cs="Calibri"/>
          <w:sz w:val="22"/>
          <w:szCs w:val="22"/>
          <w:lang w:val="it-IT" w:eastAsia="en-US"/>
        </w:rPr>
        <w:tab/>
      </w:r>
      <w:r w:rsidRPr="008558E4">
        <w:rPr>
          <w:rFonts w:ascii="Calibri" w:hAnsi="Calibri" w:cs="Calibri"/>
          <w:sz w:val="22"/>
          <w:szCs w:val="22"/>
          <w:lang w:val="it-IT" w:eastAsia="en-US"/>
        </w:rPr>
        <w:t>Circumpherance of the barrel:</w:t>
      </w:r>
    </w:p>
    <w:p w:rsidRPr="008558E4" w:rsidR="008558E4" w:rsidP="008558E4" w:rsidRDefault="008558E4" w14:paraId="301BBB3B" w14:textId="77777777">
      <w:pPr>
        <w:spacing w:after="160" w:line="259" w:lineRule="auto"/>
        <w:rPr>
          <w:rFonts w:ascii="Calibri" w:hAnsi="Calibri" w:cs="Calibri"/>
          <w:sz w:val="22"/>
          <w:szCs w:val="22"/>
          <w:lang w:val="it-IT" w:eastAsia="en-US"/>
        </w:rPr>
      </w:pPr>
      <m:oMathPara>
        <m:oMath>
          <m:r>
            <w:rPr>
              <w:rFonts w:ascii="Cambria Math" w:hAnsi="Cambria Math" w:cs="Calibri"/>
              <w:sz w:val="22"/>
              <w:szCs w:val="22"/>
              <w:lang w:val="it-IT" w:eastAsia="en-US"/>
            </w:rPr>
            <m:t>∅×π=Circumpherance</m:t>
          </m:r>
        </m:oMath>
      </m:oMathPara>
    </w:p>
    <w:p w:rsidRPr="008558E4" w:rsidR="008558E4" w:rsidP="008558E4" w:rsidRDefault="008558E4" w14:paraId="32EA8573" w14:textId="77777777">
      <w:pPr>
        <w:spacing w:after="160" w:line="259" w:lineRule="auto"/>
        <w:rPr>
          <w:rFonts w:ascii="Calibri" w:hAnsi="Calibri" w:cs="Calibri"/>
          <w:sz w:val="22"/>
          <w:szCs w:val="22"/>
          <w:lang w:val="it-IT" w:eastAsia="en-US"/>
        </w:rPr>
      </w:pPr>
      <m:oMathPara>
        <m:oMath>
          <m:r>
            <w:rPr>
              <w:rFonts w:ascii="Cambria Math" w:hAnsi="Cambria Math" w:eastAsia="Calibri" w:cs="Calibri"/>
              <w:sz w:val="22"/>
              <w:szCs w:val="22"/>
              <w:lang w:val="it-IT" w:eastAsia="en-US"/>
            </w:rPr>
            <m:t>610×π=1.9163m</m:t>
          </m:r>
        </m:oMath>
      </m:oMathPara>
    </w:p>
    <w:p w:rsidRPr="008558E4" w:rsidR="008558E4" w:rsidP="008558E4" w:rsidRDefault="008558E4" w14:paraId="6A0E5D66" w14:textId="77777777">
      <w:pPr>
        <w:spacing w:after="160" w:line="259" w:lineRule="auto"/>
        <w:ind w:firstLine="720"/>
        <w:rPr>
          <w:rFonts w:ascii="Calibri" w:hAnsi="Calibri" w:cs="Calibri"/>
          <w:sz w:val="22"/>
          <w:szCs w:val="22"/>
          <w:lang w:val="it-IT" w:eastAsia="en-US"/>
        </w:rPr>
      </w:pPr>
      <w:r w:rsidRPr="008558E4">
        <w:rPr>
          <w:rFonts w:ascii="Calibri" w:hAnsi="Calibri" w:cs="Calibri"/>
          <w:sz w:val="22"/>
          <w:szCs w:val="22"/>
          <w:lang w:val="it-IT" w:eastAsia="en-US"/>
        </w:rPr>
        <w:t>Circumpherance of the ring:</w:t>
      </w:r>
    </w:p>
    <w:p w:rsidRPr="008558E4" w:rsidR="008558E4" w:rsidP="008558E4" w:rsidRDefault="008558E4" w14:paraId="4421FCFA" w14:textId="77777777">
      <w:pPr>
        <w:spacing w:after="160" w:line="259" w:lineRule="auto"/>
        <w:rPr>
          <w:rFonts w:ascii="Calibri" w:hAnsi="Calibri" w:cs="Calibri"/>
          <w:sz w:val="22"/>
          <w:szCs w:val="22"/>
          <w:lang w:val="it-IT" w:eastAsia="en-US"/>
        </w:rPr>
      </w:pPr>
      <m:oMathPara>
        <m:oMath>
          <m:r>
            <w:rPr>
              <w:rFonts w:ascii="Cambria Math" w:hAnsi="Cambria Math" w:cs="Calibri"/>
              <w:sz w:val="22"/>
              <w:szCs w:val="22"/>
              <w:lang w:val="it-IT" w:eastAsia="en-US"/>
            </w:rPr>
            <m:t>∅×π=Circumpherance</m:t>
          </m:r>
        </m:oMath>
      </m:oMathPara>
    </w:p>
    <w:p w:rsidRPr="008558E4" w:rsidR="008558E4" w:rsidP="008558E4" w:rsidRDefault="008558E4" w14:paraId="66F2E460" w14:textId="77777777">
      <w:pPr>
        <w:spacing w:after="160" w:line="259" w:lineRule="auto"/>
        <w:rPr>
          <w:rFonts w:ascii="Calibri" w:hAnsi="Calibri" w:cs="Calibri"/>
          <w:sz w:val="22"/>
          <w:szCs w:val="22"/>
          <w:lang w:val="it-IT" w:eastAsia="en-US"/>
        </w:rPr>
      </w:pPr>
      <m:oMathPara>
        <m:oMath>
          <m:r>
            <w:rPr>
              <w:rFonts w:ascii="Cambria Math" w:hAnsi="Cambria Math" w:eastAsia="Calibri" w:cs="Calibri"/>
              <w:sz w:val="22"/>
              <w:szCs w:val="22"/>
              <w:lang w:val="it-IT" w:eastAsia="en-US"/>
            </w:rPr>
            <m:t>609.5×π=1.9148m</m:t>
          </m:r>
        </m:oMath>
      </m:oMathPara>
    </w:p>
    <w:p w:rsidRPr="008558E4" w:rsidR="008558E4" w:rsidP="008558E4" w:rsidRDefault="008558E4" w14:paraId="0F3023C0" w14:textId="77777777">
      <w:pPr>
        <w:spacing w:after="160" w:line="259" w:lineRule="auto"/>
        <w:rPr>
          <w:rFonts w:ascii="Calibri" w:hAnsi="Calibri" w:cs="Calibri"/>
          <w:sz w:val="22"/>
          <w:szCs w:val="22"/>
          <w:lang w:val="it-IT" w:eastAsia="en-US"/>
        </w:rPr>
      </w:pPr>
      <w:r w:rsidRPr="008558E4">
        <w:rPr>
          <w:rFonts w:ascii="Calibri" w:hAnsi="Calibri" w:cs="Calibri"/>
          <w:sz w:val="22"/>
          <w:szCs w:val="22"/>
          <w:lang w:val="it-IT" w:eastAsia="en-US"/>
        </w:rPr>
        <w:tab/>
      </w:r>
      <w:r w:rsidRPr="008558E4">
        <w:rPr>
          <w:rFonts w:ascii="Calibri" w:hAnsi="Calibri" w:cs="Calibri"/>
          <w:sz w:val="22"/>
          <w:szCs w:val="22"/>
          <w:lang w:val="it-IT" w:eastAsia="en-US"/>
        </w:rPr>
        <w:t>C1-C2:</w:t>
      </w:r>
    </w:p>
    <w:p w:rsidRPr="008558E4" w:rsidR="008558E4" w:rsidP="008558E4" w:rsidRDefault="008558E4" w14:paraId="44D82D4E" w14:textId="77777777">
      <w:pPr>
        <w:spacing w:after="160" w:line="259" w:lineRule="auto"/>
        <w:rPr>
          <w:rFonts w:ascii="Calibri" w:hAnsi="Calibri" w:cs="Calibri"/>
          <w:sz w:val="22"/>
          <w:szCs w:val="22"/>
          <w:lang w:val="it-IT" w:eastAsia="en-US"/>
        </w:rPr>
      </w:pPr>
      <m:oMathPara>
        <m:oMath>
          <m:r>
            <w:rPr>
              <w:rFonts w:ascii="Cambria Math" w:hAnsi="Cambria Math" w:cs="Calibri"/>
              <w:sz w:val="22"/>
              <w:szCs w:val="22"/>
              <w:lang w:val="it-IT" w:eastAsia="en-US"/>
            </w:rPr>
            <m:t>1.9163-1.9148=0.0015m</m:t>
          </m:r>
        </m:oMath>
      </m:oMathPara>
    </w:p>
    <w:p w:rsidRPr="008558E4" w:rsidR="008558E4" w:rsidP="008558E4" w:rsidRDefault="008558E4" w14:paraId="344ED7C9" w14:textId="77777777">
      <w:pPr>
        <w:spacing w:after="160" w:line="259" w:lineRule="auto"/>
        <w:ind w:firstLine="720"/>
        <w:rPr>
          <w:rFonts w:ascii="Calibri" w:hAnsi="Calibri" w:cs="Calibri"/>
          <w:sz w:val="22"/>
          <w:szCs w:val="22"/>
          <w:lang w:eastAsia="en-US"/>
        </w:rPr>
      </w:pPr>
      <w:r w:rsidRPr="008558E4">
        <w:rPr>
          <w:rFonts w:ascii="Calibri" w:hAnsi="Calibri" w:cs="Calibri"/>
          <w:sz w:val="22"/>
          <w:szCs w:val="22"/>
          <w:lang w:eastAsia="en-US"/>
        </w:rPr>
        <w:t>0.0015m = 1.5mm.</w:t>
      </w:r>
    </w:p>
    <w:p w:rsidRPr="008558E4" w:rsidR="008558E4" w:rsidP="008558E4" w:rsidRDefault="008558E4" w14:paraId="4FB91AAD" w14:textId="77777777">
      <w:pPr>
        <w:spacing w:after="160" w:line="259" w:lineRule="auto"/>
        <w:ind w:firstLine="720"/>
        <w:rPr>
          <w:rFonts w:ascii="Calibri" w:hAnsi="Calibri" w:cs="Calibri"/>
          <w:sz w:val="22"/>
          <w:szCs w:val="22"/>
          <w:lang w:eastAsia="en-US"/>
        </w:rPr>
      </w:pPr>
      <w:r w:rsidRPr="008558E4">
        <w:rPr>
          <w:rFonts w:ascii="Calibri" w:hAnsi="Calibri" w:cs="Calibri"/>
          <w:sz w:val="22"/>
          <w:szCs w:val="22"/>
          <w:lang w:eastAsia="en-US"/>
        </w:rPr>
        <w:t>Expansion rate of A-36 steel is “11.7 X 10</w:t>
      </w:r>
      <w:r w:rsidRPr="008558E4">
        <w:rPr>
          <w:rFonts w:ascii="Calibri" w:hAnsi="Calibri" w:cs="Calibri"/>
          <w:sz w:val="22"/>
          <w:szCs w:val="22"/>
          <w:vertAlign w:val="superscript"/>
          <w:lang w:eastAsia="en-US"/>
        </w:rPr>
        <w:t>-6</w:t>
      </w:r>
      <w:r w:rsidRPr="008558E4">
        <w:rPr>
          <w:rFonts w:ascii="Calibri" w:hAnsi="Calibri" w:cs="Calibri"/>
          <w:sz w:val="22"/>
          <w:szCs w:val="22"/>
          <w:lang w:eastAsia="en-US"/>
        </w:rPr>
        <w:t>”</w:t>
      </w:r>
      <w:sdt>
        <w:sdtPr>
          <w:rPr>
            <w:rFonts w:ascii="Calibri" w:hAnsi="Calibri" w:cs="Calibri"/>
            <w:sz w:val="22"/>
            <w:szCs w:val="22"/>
            <w:vertAlign w:val="superscript"/>
            <w:lang w:eastAsia="en-US"/>
          </w:rPr>
          <w:id w:val="1778823504"/>
          <w:citation/>
        </w:sdtPr>
        <w:sdtEndPr/>
        <w:sdtContent>
          <w:r w:rsidRPr="008558E4">
            <w:rPr>
              <w:rFonts w:ascii="Calibri" w:hAnsi="Calibri" w:cs="Calibri"/>
              <w:sz w:val="22"/>
              <w:szCs w:val="22"/>
              <w:vertAlign w:val="superscript"/>
              <w:lang w:eastAsia="en-US"/>
            </w:rPr>
            <w:fldChar w:fldCharType="begin"/>
          </w:r>
          <w:r w:rsidRPr="008558E4">
            <w:rPr>
              <w:rFonts w:ascii="Calibri" w:hAnsi="Calibri" w:cs="Calibri"/>
              <w:sz w:val="22"/>
              <w:szCs w:val="22"/>
              <w:lang w:eastAsia="en-US"/>
            </w:rPr>
            <w:instrText xml:space="preserve"> CITATION LIN20 \l 2057 </w:instrText>
          </w:r>
          <w:r w:rsidRPr="008558E4">
            <w:rPr>
              <w:rFonts w:ascii="Calibri" w:hAnsi="Calibri" w:cs="Calibri"/>
              <w:sz w:val="22"/>
              <w:szCs w:val="22"/>
              <w:vertAlign w:val="superscript"/>
              <w:lang w:eastAsia="en-US"/>
            </w:rPr>
            <w:fldChar w:fldCharType="separate"/>
          </w:r>
          <w:r w:rsidRPr="008558E4">
            <w:rPr>
              <w:rFonts w:ascii="Calibri" w:hAnsi="Calibri" w:cs="Calibri"/>
              <w:noProof/>
              <w:sz w:val="22"/>
              <w:szCs w:val="22"/>
              <w:lang w:eastAsia="en-US"/>
            </w:rPr>
            <w:t xml:space="preserve"> (LINEAR THERMAL EXPANSION COEFFICIENT FOR METALS, 2020)</w:t>
          </w:r>
          <w:r w:rsidRPr="008558E4">
            <w:rPr>
              <w:rFonts w:ascii="Calibri" w:hAnsi="Calibri" w:cs="Calibri"/>
              <w:sz w:val="22"/>
              <w:szCs w:val="22"/>
              <w:vertAlign w:val="superscript"/>
              <w:lang w:eastAsia="en-US"/>
            </w:rPr>
            <w:fldChar w:fldCharType="end"/>
          </w:r>
        </w:sdtContent>
      </w:sdt>
      <w:r w:rsidRPr="008558E4">
        <w:rPr>
          <w:rFonts w:ascii="Calibri" w:hAnsi="Calibri" w:cs="Calibri"/>
          <w:sz w:val="22"/>
          <w:szCs w:val="22"/>
          <w:lang w:eastAsia="en-US"/>
        </w:rPr>
        <w:t>.</w:t>
      </w:r>
    </w:p>
    <w:p w:rsidRPr="008558E4" w:rsidR="008558E4" w:rsidP="008558E4" w:rsidRDefault="008558E4" w14:paraId="0B4144D4" w14:textId="77777777">
      <w:pPr>
        <w:spacing w:after="160" w:line="259" w:lineRule="auto"/>
        <w:ind w:firstLine="720"/>
        <w:rPr>
          <w:rFonts w:ascii="Calibri" w:hAnsi="Calibri" w:cs="Calibri"/>
          <w:sz w:val="22"/>
          <w:szCs w:val="22"/>
          <w:lang w:eastAsia="en-US"/>
        </w:rPr>
      </w:pPr>
      <m:oMathPara>
        <m:oMath>
          <m:r>
            <w:rPr>
              <w:rFonts w:ascii="Cambria Math" w:hAnsi="Cambria Math" w:cs="Calibri"/>
              <w:sz w:val="22"/>
              <w:szCs w:val="22"/>
              <w:lang w:eastAsia="en-US"/>
            </w:rPr>
            <m:t>δ=α∆TL</m:t>
          </m:r>
        </m:oMath>
      </m:oMathPara>
    </w:p>
    <w:p w:rsidRPr="008558E4" w:rsidR="008558E4" w:rsidP="008558E4" w:rsidRDefault="008558E4" w14:paraId="61FA34A8" w14:textId="77777777">
      <w:pPr>
        <w:spacing w:after="160" w:line="259" w:lineRule="auto"/>
        <w:rPr>
          <w:rFonts w:ascii="Calibri" w:hAnsi="Calibri" w:cs="Calibri"/>
          <w:sz w:val="22"/>
          <w:szCs w:val="22"/>
          <w:lang w:eastAsia="en-US"/>
        </w:rPr>
      </w:pPr>
    </w:p>
    <w:p w:rsidRPr="008558E4" w:rsidR="008558E4" w:rsidP="008558E4" w:rsidRDefault="008E7CAB" w14:paraId="56C30159" w14:textId="77777777">
      <w:pPr>
        <w:spacing w:after="160" w:line="259" w:lineRule="auto"/>
        <w:ind w:firstLine="720"/>
        <w:rPr>
          <w:rFonts w:ascii="Calibri" w:hAnsi="Calibri" w:cs="Calibri"/>
          <w:sz w:val="22"/>
          <w:szCs w:val="22"/>
          <w:lang w:eastAsia="en-US"/>
        </w:rPr>
      </w:pPr>
      <m:oMathPara>
        <m:oMath>
          <m:f>
            <m:fPr>
              <m:ctrlPr>
                <w:rPr>
                  <w:rFonts w:ascii="Cambria Math" w:hAnsi="Cambria Math" w:cs="Calibri"/>
                  <w:i/>
                  <w:sz w:val="22"/>
                  <w:szCs w:val="22"/>
                  <w:lang w:eastAsia="en-US"/>
                </w:rPr>
              </m:ctrlPr>
            </m:fPr>
            <m:num>
              <m:r>
                <w:rPr>
                  <w:rFonts w:ascii="Cambria Math" w:hAnsi="Cambria Math" w:cs="Calibri"/>
                  <w:sz w:val="22"/>
                  <w:szCs w:val="22"/>
                  <w:lang w:eastAsia="en-US"/>
                </w:rPr>
                <m:t>1.5</m:t>
              </m:r>
            </m:num>
            <m:den>
              <m:r>
                <w:rPr>
                  <w:rFonts w:ascii="Cambria Math" w:hAnsi="Cambria Math" w:cs="Calibri"/>
                  <w:sz w:val="22"/>
                  <w:szCs w:val="22"/>
                  <w:lang w:eastAsia="en-US"/>
                </w:rPr>
                <m:t>11.7×</m:t>
              </m:r>
              <m:sSup>
                <m:sSupPr>
                  <m:ctrlPr>
                    <w:rPr>
                      <w:rFonts w:ascii="Cambria Math" w:hAnsi="Cambria Math" w:cs="Calibri"/>
                      <w:i/>
                      <w:sz w:val="22"/>
                      <w:szCs w:val="22"/>
                      <w:lang w:eastAsia="en-US"/>
                    </w:rPr>
                  </m:ctrlPr>
                </m:sSupPr>
                <m:e>
                  <m:r>
                    <w:rPr>
                      <w:rFonts w:ascii="Cambria Math" w:hAnsi="Cambria Math" w:cs="Calibri"/>
                      <w:sz w:val="22"/>
                      <w:szCs w:val="22"/>
                      <w:lang w:eastAsia="en-US"/>
                    </w:rPr>
                    <m:t>10</m:t>
                  </m:r>
                </m:e>
                <m:sup>
                  <m:r>
                    <w:rPr>
                      <w:rFonts w:ascii="Cambria Math" w:hAnsi="Cambria Math" w:cs="Calibri"/>
                      <w:sz w:val="22"/>
                      <w:szCs w:val="22"/>
                      <w:lang w:eastAsia="en-US"/>
                    </w:rPr>
                    <m:t>-6</m:t>
                  </m:r>
                </m:sup>
              </m:sSup>
              <m:r>
                <w:rPr>
                  <w:rFonts w:ascii="Cambria Math" w:hAnsi="Cambria Math" w:cs="Calibri"/>
                  <w:sz w:val="22"/>
                  <w:szCs w:val="22"/>
                  <w:lang w:eastAsia="en-US"/>
                </w:rPr>
                <m:t>×(610×π)</m:t>
              </m:r>
            </m:den>
          </m:f>
          <m:r>
            <w:rPr>
              <w:rFonts w:ascii="Cambria Math" w:hAnsi="Cambria Math" w:cs="Calibri"/>
              <w:sz w:val="22"/>
              <w:szCs w:val="22"/>
              <w:lang w:eastAsia="en-US"/>
            </w:rPr>
            <m:t>+18.33=85.230°C</m:t>
          </m:r>
        </m:oMath>
      </m:oMathPara>
    </w:p>
    <w:p w:rsidRPr="008558E4" w:rsidR="008558E4" w:rsidP="008558E4" w:rsidRDefault="008558E4" w14:paraId="121797E4" w14:textId="77777777">
      <w:pPr>
        <w:spacing w:after="160" w:line="259" w:lineRule="auto"/>
        <w:ind w:firstLine="720"/>
        <w:rPr>
          <w:rFonts w:ascii="Calibri" w:hAnsi="Calibri" w:cs="Calibri"/>
          <w:sz w:val="22"/>
          <w:szCs w:val="22"/>
          <w:lang w:eastAsia="en-US"/>
        </w:rPr>
      </w:pPr>
      <w:r w:rsidRPr="008558E4">
        <w:rPr>
          <w:rFonts w:ascii="Calibri" w:hAnsi="Calibri" w:cs="Calibri"/>
          <w:sz w:val="22"/>
          <w:szCs w:val="22"/>
          <w:lang w:eastAsia="en-US"/>
        </w:rPr>
        <w:t>The ring would have to be 85.230°C for it to slip off the barrel.</w:t>
      </w:r>
    </w:p>
    <w:p w:rsidRPr="008558E4" w:rsidR="008558E4" w:rsidP="008558E4" w:rsidRDefault="008558E4" w14:paraId="2E2AB02A" w14:textId="77777777">
      <w:pPr>
        <w:spacing w:after="160" w:line="259" w:lineRule="auto"/>
        <w:ind w:firstLine="720"/>
        <w:rPr>
          <w:rFonts w:ascii="Calibri" w:hAnsi="Calibri" w:cs="Calibri"/>
          <w:sz w:val="22"/>
          <w:szCs w:val="22"/>
          <w:lang w:eastAsia="en-US"/>
        </w:rPr>
      </w:pPr>
      <w:r w:rsidRPr="008558E4">
        <w:rPr>
          <w:rFonts w:ascii="Calibri" w:hAnsi="Calibri" w:cs="Calibri"/>
          <w:sz w:val="22"/>
          <w:szCs w:val="22"/>
          <w:lang w:eastAsia="en-US"/>
        </w:rPr>
        <w:t>The stress of the ring and the pressure it exerts on the barrel will now be calculated.</w:t>
      </w:r>
    </w:p>
    <w:p w:rsidRPr="008558E4" w:rsidR="008558E4" w:rsidP="008558E4" w:rsidRDefault="008E7CAB" w14:paraId="36B506C9" w14:textId="77777777">
      <w:pPr>
        <w:spacing w:after="160" w:line="259" w:lineRule="auto"/>
        <w:rPr>
          <w:rFonts w:ascii="Calibri" w:hAnsi="Calibri" w:cs="Calibri"/>
          <w:sz w:val="22"/>
          <w:szCs w:val="22"/>
          <w:lang w:eastAsia="en-US"/>
        </w:rPr>
      </w:pPr>
      <m:oMathPara>
        <m:oMath>
          <m:f>
            <m:fPr>
              <m:ctrlPr>
                <w:rPr>
                  <w:rFonts w:ascii="Cambria Math" w:hAnsi="Cambria Math" w:cs="Calibri"/>
                  <w:i/>
                  <w:sz w:val="22"/>
                  <w:szCs w:val="22"/>
                  <w:lang w:eastAsia="en-US"/>
                </w:rPr>
              </m:ctrlPr>
            </m:fPr>
            <m:num>
              <m:r>
                <w:rPr>
                  <w:rFonts w:ascii="Cambria Math" w:hAnsi="Cambria Math" w:cs="Calibri"/>
                  <w:sz w:val="22"/>
                  <w:szCs w:val="22"/>
                  <w:lang w:eastAsia="en-US"/>
                </w:rPr>
                <m:t>PL</m:t>
              </m:r>
            </m:num>
            <m:den>
              <m:r>
                <w:rPr>
                  <w:rFonts w:ascii="Cambria Math" w:hAnsi="Cambria Math" w:cs="Calibri"/>
                  <w:sz w:val="22"/>
                  <w:szCs w:val="22"/>
                  <w:lang w:eastAsia="en-US"/>
                </w:rPr>
                <m:t>AE</m:t>
              </m:r>
            </m:den>
          </m:f>
          <m:r>
            <w:rPr>
              <w:rFonts w:ascii="Cambria Math" w:hAnsi="Cambria Math" w:cs="Calibri"/>
              <w:sz w:val="22"/>
              <w:szCs w:val="22"/>
              <w:lang w:eastAsia="en-US"/>
            </w:rPr>
            <m:t>= α∆TL</m:t>
          </m:r>
        </m:oMath>
      </m:oMathPara>
    </w:p>
    <w:p w:rsidRPr="008558E4" w:rsidR="008558E4" w:rsidP="008558E4" w:rsidRDefault="008558E4" w14:paraId="59D22A74" w14:textId="77777777">
      <w:pPr>
        <w:spacing w:after="160" w:line="259" w:lineRule="auto"/>
        <w:rPr>
          <w:rFonts w:ascii="Calibri" w:hAnsi="Calibri" w:cs="Calibri"/>
          <w:sz w:val="22"/>
          <w:szCs w:val="22"/>
          <w:lang w:eastAsia="en-US"/>
        </w:rPr>
      </w:pPr>
      <m:oMathPara>
        <m:oMath>
          <m:r>
            <w:rPr>
              <w:rFonts w:ascii="Cambria Math" w:hAnsi="Cambria Math" w:cs="Calibri"/>
              <w:sz w:val="22"/>
              <w:szCs w:val="22"/>
              <w:lang w:eastAsia="en-US"/>
            </w:rPr>
            <w:lastRenderedPageBreak/>
            <m:t>P=</m:t>
          </m:r>
          <m:d>
            <m:dPr>
              <m:ctrlPr>
                <w:rPr>
                  <w:rFonts w:ascii="Cambria Math" w:hAnsi="Cambria Math" w:cs="Calibri"/>
                  <w:i/>
                  <w:sz w:val="22"/>
                  <w:szCs w:val="22"/>
                  <w:lang w:eastAsia="en-US"/>
                </w:rPr>
              </m:ctrlPr>
            </m:dPr>
            <m:e>
              <m:r>
                <w:rPr>
                  <w:rFonts w:ascii="Cambria Math" w:hAnsi="Cambria Math" w:cs="Calibri"/>
                  <w:sz w:val="22"/>
                  <w:szCs w:val="22"/>
                  <w:lang w:eastAsia="en-US"/>
                </w:rPr>
                <m:t>AE</m:t>
              </m:r>
            </m:e>
          </m:d>
          <m:r>
            <w:rPr>
              <w:rFonts w:ascii="Cambria Math" w:hAnsi="Cambria Math" w:cs="Calibri"/>
              <w:sz w:val="22"/>
              <w:szCs w:val="22"/>
              <w:lang w:eastAsia="en-US"/>
            </w:rPr>
            <m:t xml:space="preserve"> α∆T</m:t>
          </m:r>
        </m:oMath>
      </m:oMathPara>
    </w:p>
    <w:p w:rsidRPr="008558E4" w:rsidR="008558E4" w:rsidP="008558E4" w:rsidRDefault="008E7CAB" w14:paraId="6EB39162" w14:textId="77777777">
      <w:pPr>
        <w:spacing w:after="160" w:line="259" w:lineRule="auto"/>
        <w:rPr>
          <w:rFonts w:ascii="Calibri" w:hAnsi="Calibri" w:cs="Calibri"/>
          <w:sz w:val="22"/>
          <w:szCs w:val="22"/>
          <w:lang w:eastAsia="en-US"/>
        </w:rPr>
      </w:pPr>
      <m:oMathPara>
        <m:oMath>
          <m:d>
            <m:dPr>
              <m:ctrlPr>
                <w:rPr>
                  <w:rFonts w:ascii="Cambria Math" w:hAnsi="Cambria Math" w:cs="Calibri"/>
                  <w:i/>
                  <w:sz w:val="22"/>
                  <w:szCs w:val="22"/>
                  <w:lang w:eastAsia="en-US"/>
                </w:rPr>
              </m:ctrlPr>
            </m:dPr>
            <m:e>
              <m:d>
                <m:dPr>
                  <m:ctrlPr>
                    <w:rPr>
                      <w:rFonts w:ascii="Cambria Math" w:hAnsi="Cambria Math" w:cs="Calibri"/>
                      <w:i/>
                      <w:sz w:val="22"/>
                      <w:szCs w:val="22"/>
                      <w:lang w:eastAsia="en-US"/>
                    </w:rPr>
                  </m:ctrlPr>
                </m:dPr>
                <m:e>
                  <m:r>
                    <w:rPr>
                      <w:rFonts w:ascii="Cambria Math" w:hAnsi="Cambria Math" w:cs="Calibri"/>
                      <w:sz w:val="22"/>
                      <w:szCs w:val="22"/>
                      <w:lang w:eastAsia="en-US"/>
                    </w:rPr>
                    <m:t>25.4×</m:t>
                  </m:r>
                  <m:sSup>
                    <m:sSupPr>
                      <m:ctrlPr>
                        <w:rPr>
                          <w:rFonts w:ascii="Cambria Math" w:hAnsi="Cambria Math" w:cs="Calibri"/>
                          <w:i/>
                          <w:sz w:val="22"/>
                          <w:szCs w:val="22"/>
                          <w:lang w:eastAsia="en-US"/>
                        </w:rPr>
                      </m:ctrlPr>
                    </m:sSupPr>
                    <m:e>
                      <m:r>
                        <w:rPr>
                          <w:rFonts w:ascii="Cambria Math" w:hAnsi="Cambria Math" w:cs="Calibri"/>
                          <w:sz w:val="22"/>
                          <w:szCs w:val="22"/>
                          <w:lang w:eastAsia="en-US"/>
                        </w:rPr>
                        <m:t>10</m:t>
                      </m:r>
                    </m:e>
                    <m:sup>
                      <m:r>
                        <w:rPr>
                          <w:rFonts w:ascii="Cambria Math" w:hAnsi="Cambria Math" w:cs="Calibri"/>
                          <w:sz w:val="22"/>
                          <w:szCs w:val="22"/>
                          <w:lang w:eastAsia="en-US"/>
                        </w:rPr>
                        <m:t>-3</m:t>
                      </m:r>
                    </m:sup>
                  </m:sSup>
                </m:e>
              </m:d>
              <m:r>
                <w:rPr>
                  <w:rFonts w:ascii="Cambria Math" w:hAnsi="Cambria Math" w:cs="Calibri"/>
                  <w:sz w:val="22"/>
                  <w:szCs w:val="22"/>
                  <w:lang w:eastAsia="en-US"/>
                </w:rPr>
                <m:t>×</m:t>
              </m:r>
              <m:d>
                <m:dPr>
                  <m:ctrlPr>
                    <w:rPr>
                      <w:rFonts w:ascii="Cambria Math" w:hAnsi="Cambria Math" w:cs="Calibri"/>
                      <w:i/>
                      <w:sz w:val="22"/>
                      <w:szCs w:val="22"/>
                      <w:lang w:eastAsia="en-US"/>
                    </w:rPr>
                  </m:ctrlPr>
                </m:dPr>
                <m:e>
                  <m:r>
                    <w:rPr>
                      <w:rFonts w:ascii="Cambria Math" w:hAnsi="Cambria Math" w:cs="Calibri"/>
                      <w:sz w:val="22"/>
                      <w:szCs w:val="22"/>
                      <w:lang w:eastAsia="en-US"/>
                    </w:rPr>
                    <m:t>6.4×</m:t>
                  </m:r>
                  <m:sSup>
                    <m:sSupPr>
                      <m:ctrlPr>
                        <w:rPr>
                          <w:rFonts w:ascii="Cambria Math" w:hAnsi="Cambria Math" w:cs="Calibri"/>
                          <w:i/>
                          <w:sz w:val="22"/>
                          <w:szCs w:val="22"/>
                          <w:lang w:eastAsia="en-US"/>
                        </w:rPr>
                      </m:ctrlPr>
                    </m:sSupPr>
                    <m:e>
                      <m:r>
                        <w:rPr>
                          <w:rFonts w:ascii="Cambria Math" w:hAnsi="Cambria Math" w:cs="Calibri"/>
                          <w:sz w:val="22"/>
                          <w:szCs w:val="22"/>
                          <w:lang w:eastAsia="en-US"/>
                        </w:rPr>
                        <m:t>10</m:t>
                      </m:r>
                    </m:e>
                    <m:sup>
                      <m:r>
                        <w:rPr>
                          <w:rFonts w:ascii="Cambria Math" w:hAnsi="Cambria Math" w:cs="Calibri"/>
                          <w:sz w:val="22"/>
                          <w:szCs w:val="22"/>
                          <w:lang w:eastAsia="en-US"/>
                        </w:rPr>
                        <m:t>-3</m:t>
                      </m:r>
                    </m:sup>
                  </m:sSup>
                </m:e>
              </m:d>
            </m:e>
          </m:d>
          <m:r>
            <w:rPr>
              <w:rFonts w:ascii="Cambria Math" w:hAnsi="Cambria Math" w:cs="Calibri"/>
              <w:sz w:val="22"/>
              <w:szCs w:val="22"/>
              <w:lang w:eastAsia="en-US"/>
            </w:rPr>
            <m:t>×200×</m:t>
          </m:r>
          <m:sSup>
            <m:sSupPr>
              <m:ctrlPr>
                <w:rPr>
                  <w:rFonts w:ascii="Cambria Math" w:hAnsi="Cambria Math" w:cs="Calibri"/>
                  <w:i/>
                  <w:sz w:val="22"/>
                  <w:szCs w:val="22"/>
                  <w:lang w:eastAsia="en-US"/>
                </w:rPr>
              </m:ctrlPr>
            </m:sSupPr>
            <m:e>
              <m:r>
                <w:rPr>
                  <w:rFonts w:ascii="Cambria Math" w:hAnsi="Cambria Math" w:cs="Calibri"/>
                  <w:sz w:val="22"/>
                  <w:szCs w:val="22"/>
                  <w:lang w:eastAsia="en-US"/>
                </w:rPr>
                <m:t>10</m:t>
              </m:r>
            </m:e>
            <m:sup>
              <m:r>
                <w:rPr>
                  <w:rFonts w:ascii="Cambria Math" w:hAnsi="Cambria Math" w:cs="Calibri"/>
                  <w:sz w:val="22"/>
                  <w:szCs w:val="22"/>
                  <w:lang w:eastAsia="en-US"/>
                </w:rPr>
                <m:t>9</m:t>
              </m:r>
            </m:sup>
          </m:sSup>
          <m:r>
            <w:rPr>
              <w:rFonts w:ascii="Cambria Math" w:hAnsi="Cambria Math" w:cs="Calibri"/>
              <w:sz w:val="22"/>
              <w:szCs w:val="22"/>
              <w:lang w:eastAsia="en-US"/>
            </w:rPr>
            <m:t>×11.7×</m:t>
          </m:r>
          <m:sSup>
            <m:sSupPr>
              <m:ctrlPr>
                <w:rPr>
                  <w:rFonts w:ascii="Cambria Math" w:hAnsi="Cambria Math" w:cs="Calibri"/>
                  <w:i/>
                  <w:sz w:val="22"/>
                  <w:szCs w:val="22"/>
                  <w:lang w:eastAsia="en-US"/>
                </w:rPr>
              </m:ctrlPr>
            </m:sSupPr>
            <m:e>
              <m:r>
                <w:rPr>
                  <w:rFonts w:ascii="Cambria Math" w:hAnsi="Cambria Math" w:cs="Calibri"/>
                  <w:sz w:val="22"/>
                  <w:szCs w:val="22"/>
                  <w:lang w:eastAsia="en-US"/>
                </w:rPr>
                <m:t>10</m:t>
              </m:r>
            </m:e>
            <m:sup>
              <m:r>
                <w:rPr>
                  <w:rFonts w:ascii="Cambria Math" w:hAnsi="Cambria Math" w:cs="Calibri"/>
                  <w:sz w:val="22"/>
                  <w:szCs w:val="22"/>
                  <w:lang w:eastAsia="en-US"/>
                </w:rPr>
                <m:t>-6</m:t>
              </m:r>
            </m:sup>
          </m:sSup>
          <m:r>
            <w:rPr>
              <w:rFonts w:ascii="Cambria Math" w:hAnsi="Cambria Math" w:cs="Calibri"/>
              <w:sz w:val="22"/>
              <w:szCs w:val="22"/>
              <w:lang w:eastAsia="en-US"/>
            </w:rPr>
            <m:t>×</m:t>
          </m:r>
          <m:d>
            <m:dPr>
              <m:ctrlPr>
                <w:rPr>
                  <w:rFonts w:ascii="Cambria Math" w:hAnsi="Cambria Math" w:cs="Calibri"/>
                  <w:i/>
                  <w:sz w:val="22"/>
                  <w:szCs w:val="22"/>
                  <w:lang w:eastAsia="en-US"/>
                </w:rPr>
              </m:ctrlPr>
            </m:dPr>
            <m:e>
              <m:r>
                <w:rPr>
                  <w:rFonts w:ascii="Cambria Math" w:hAnsi="Cambria Math" w:cs="Calibri"/>
                  <w:sz w:val="22"/>
                  <w:szCs w:val="22"/>
                  <w:lang w:eastAsia="en-US"/>
                </w:rPr>
                <m:t>85.230-18.33</m:t>
              </m:r>
            </m:e>
          </m:d>
          <m:r>
            <w:rPr>
              <w:rFonts w:ascii="Cambria Math" w:hAnsi="Cambria Math" w:cs="Calibri"/>
              <w:sz w:val="22"/>
              <w:szCs w:val="22"/>
              <w:lang w:eastAsia="en-US"/>
            </w:rPr>
            <m:t>=25.459 kPa</m:t>
          </m:r>
        </m:oMath>
      </m:oMathPara>
    </w:p>
    <w:p w:rsidRPr="008558E4" w:rsidR="008558E4" w:rsidP="008558E4" w:rsidRDefault="008E7CAB" w14:paraId="79DD565B" w14:textId="77777777">
      <w:pPr>
        <w:spacing w:after="160" w:line="259" w:lineRule="auto"/>
        <w:rPr>
          <w:rFonts w:ascii="Calibri" w:hAnsi="Calibri" w:cs="Calibri"/>
          <w:sz w:val="22"/>
          <w:szCs w:val="22"/>
          <w:lang w:eastAsia="en-US"/>
        </w:rPr>
      </w:pPr>
      <m:oMathPara>
        <m:oMath>
          <m:f>
            <m:fPr>
              <m:ctrlPr>
                <w:rPr>
                  <w:rFonts w:ascii="Cambria Math" w:hAnsi="Cambria Math" w:cs="Calibri"/>
                  <w:i/>
                  <w:sz w:val="22"/>
                  <w:szCs w:val="22"/>
                  <w:lang w:eastAsia="en-US"/>
                </w:rPr>
              </m:ctrlPr>
            </m:fPr>
            <m:num>
              <m:r>
                <w:rPr>
                  <w:rFonts w:ascii="Cambria Math" w:hAnsi="Cambria Math" w:cs="Calibri"/>
                  <w:sz w:val="22"/>
                  <w:szCs w:val="22"/>
                  <w:lang w:eastAsia="en-US"/>
                </w:rPr>
                <m:t>25.459×</m:t>
              </m:r>
              <m:sSup>
                <m:sSupPr>
                  <m:ctrlPr>
                    <w:rPr>
                      <w:rFonts w:ascii="Cambria Math" w:hAnsi="Cambria Math" w:cs="Calibri"/>
                      <w:i/>
                      <w:sz w:val="22"/>
                      <w:szCs w:val="22"/>
                      <w:lang w:eastAsia="en-US"/>
                    </w:rPr>
                  </m:ctrlPr>
                </m:sSupPr>
                <m:e>
                  <m:r>
                    <w:rPr>
                      <w:rFonts w:ascii="Cambria Math" w:hAnsi="Cambria Math" w:cs="Calibri"/>
                      <w:sz w:val="22"/>
                      <w:szCs w:val="22"/>
                      <w:lang w:eastAsia="en-US"/>
                    </w:rPr>
                    <m:t>10</m:t>
                  </m:r>
                </m:e>
                <m:sup>
                  <m:r>
                    <w:rPr>
                      <w:rFonts w:ascii="Cambria Math" w:hAnsi="Cambria Math" w:cs="Calibri"/>
                      <w:sz w:val="22"/>
                      <w:szCs w:val="22"/>
                      <w:lang w:eastAsia="en-US"/>
                    </w:rPr>
                    <m:t>3</m:t>
                  </m:r>
                </m:sup>
              </m:sSup>
            </m:num>
            <m:den>
              <m:r>
                <w:rPr>
                  <w:rFonts w:ascii="Cambria Math" w:hAnsi="Cambria Math" w:cs="Calibri"/>
                  <w:sz w:val="22"/>
                  <w:szCs w:val="22"/>
                  <w:lang w:eastAsia="en-US"/>
                </w:rPr>
                <m:t>(25.4×</m:t>
              </m:r>
              <m:sSup>
                <m:sSupPr>
                  <m:ctrlPr>
                    <w:rPr>
                      <w:rFonts w:ascii="Cambria Math" w:hAnsi="Cambria Math" w:cs="Calibri"/>
                      <w:i/>
                      <w:sz w:val="22"/>
                      <w:szCs w:val="22"/>
                      <w:lang w:eastAsia="en-US"/>
                    </w:rPr>
                  </m:ctrlPr>
                </m:sSupPr>
                <m:e>
                  <m:r>
                    <w:rPr>
                      <w:rFonts w:ascii="Cambria Math" w:hAnsi="Cambria Math" w:cs="Calibri"/>
                      <w:sz w:val="22"/>
                      <w:szCs w:val="22"/>
                      <w:lang w:eastAsia="en-US"/>
                    </w:rPr>
                    <m:t>10</m:t>
                  </m:r>
                </m:e>
                <m:sup>
                  <m:r>
                    <w:rPr>
                      <w:rFonts w:ascii="Cambria Math" w:hAnsi="Cambria Math" w:cs="Calibri"/>
                      <w:sz w:val="22"/>
                      <w:szCs w:val="22"/>
                      <w:lang w:eastAsia="en-US"/>
                    </w:rPr>
                    <m:t>-3</m:t>
                  </m:r>
                </m:sup>
              </m:sSup>
              <m:r>
                <w:rPr>
                  <w:rFonts w:ascii="Cambria Math" w:hAnsi="Cambria Math" w:cs="Calibri"/>
                  <w:sz w:val="22"/>
                  <w:szCs w:val="22"/>
                  <w:lang w:eastAsia="en-US"/>
                </w:rPr>
                <m:t>)×(6.4×</m:t>
              </m:r>
              <m:sSup>
                <m:sSupPr>
                  <m:ctrlPr>
                    <w:rPr>
                      <w:rFonts w:ascii="Cambria Math" w:hAnsi="Cambria Math" w:cs="Calibri"/>
                      <w:i/>
                      <w:sz w:val="22"/>
                      <w:szCs w:val="22"/>
                      <w:lang w:eastAsia="en-US"/>
                    </w:rPr>
                  </m:ctrlPr>
                </m:sSupPr>
                <m:e>
                  <m:r>
                    <w:rPr>
                      <w:rFonts w:ascii="Cambria Math" w:hAnsi="Cambria Math" w:cs="Calibri"/>
                      <w:sz w:val="22"/>
                      <w:szCs w:val="22"/>
                      <w:lang w:eastAsia="en-US"/>
                    </w:rPr>
                    <m:t>10</m:t>
                  </m:r>
                </m:e>
                <m:sup>
                  <m:r>
                    <w:rPr>
                      <w:rFonts w:ascii="Cambria Math" w:hAnsi="Cambria Math" w:cs="Calibri"/>
                      <w:sz w:val="22"/>
                      <w:szCs w:val="22"/>
                      <w:lang w:eastAsia="en-US"/>
                    </w:rPr>
                    <m:t>-3</m:t>
                  </m:r>
                </m:sup>
              </m:sSup>
              <m:r>
                <w:rPr>
                  <w:rFonts w:ascii="Cambria Math" w:hAnsi="Cambria Math" w:cs="Calibri"/>
                  <w:sz w:val="22"/>
                  <w:szCs w:val="22"/>
                  <w:lang w:eastAsia="en-US"/>
                </w:rPr>
                <m:t>)</m:t>
              </m:r>
            </m:den>
          </m:f>
          <m:r>
            <w:rPr>
              <w:rFonts w:ascii="Cambria Math" w:hAnsi="Cambria Math" w:cs="Calibri"/>
              <w:sz w:val="22"/>
              <w:szCs w:val="22"/>
              <w:lang w:eastAsia="en-US"/>
            </w:rPr>
            <m:t>=156.613 MPa</m:t>
          </m:r>
        </m:oMath>
      </m:oMathPara>
    </w:p>
    <w:p w:rsidRPr="008558E4" w:rsidR="008558E4" w:rsidP="008558E4" w:rsidRDefault="008558E4" w14:paraId="3B46E7B5" w14:textId="77777777">
      <w:pPr>
        <w:spacing w:after="160" w:line="259" w:lineRule="auto"/>
        <w:rPr>
          <w:rFonts w:ascii="Calibri" w:hAnsi="Calibri" w:cs="Calibri"/>
          <w:sz w:val="22"/>
          <w:szCs w:val="22"/>
          <w:lang w:eastAsia="en-US"/>
        </w:rPr>
      </w:pPr>
      <m:oMathPara>
        <m:oMath>
          <m:r>
            <w:rPr>
              <w:rFonts w:ascii="Cambria Math" w:hAnsi="Cambria Math" w:eastAsia="Calibri" w:cs="Calibri"/>
              <w:sz w:val="22"/>
              <w:szCs w:val="22"/>
              <w:lang w:eastAsia="en-US"/>
            </w:rPr>
            <m:t>σ=</m:t>
          </m:r>
          <m:f>
            <m:fPr>
              <m:ctrlPr>
                <w:rPr>
                  <w:rFonts w:ascii="Cambria Math" w:hAnsi="Cambria Math" w:eastAsia="Calibri" w:cs="Calibri"/>
                  <w:i/>
                  <w:sz w:val="22"/>
                  <w:szCs w:val="22"/>
                  <w:lang w:eastAsia="en-US"/>
                </w:rPr>
              </m:ctrlPr>
            </m:fPr>
            <m:num>
              <m:r>
                <w:rPr>
                  <w:rFonts w:ascii="Cambria Math" w:hAnsi="Cambria Math" w:eastAsia="Calibri" w:cs="Calibri"/>
                  <w:sz w:val="22"/>
                  <w:szCs w:val="22"/>
                  <w:lang w:eastAsia="en-US"/>
                </w:rPr>
                <m:t>Pr</m:t>
              </m:r>
            </m:num>
            <m:den>
              <m:r>
                <w:rPr>
                  <w:rFonts w:ascii="Cambria Math" w:hAnsi="Cambria Math" w:eastAsia="Calibri" w:cs="Calibri"/>
                  <w:sz w:val="22"/>
                  <w:szCs w:val="22"/>
                  <w:lang w:eastAsia="en-US"/>
                </w:rPr>
                <m:t>t</m:t>
              </m:r>
            </m:den>
          </m:f>
        </m:oMath>
      </m:oMathPara>
    </w:p>
    <w:p w:rsidRPr="008558E4" w:rsidR="008558E4" w:rsidP="008558E4" w:rsidRDefault="008E7CAB" w14:paraId="2A33CDF7" w14:textId="77777777">
      <w:pPr>
        <w:spacing w:after="160" w:line="259" w:lineRule="auto"/>
        <w:rPr>
          <w:rFonts w:ascii="Calibri" w:hAnsi="Calibri" w:eastAsia="Calibri" w:cs="Calibri"/>
          <w:sz w:val="22"/>
          <w:szCs w:val="22"/>
          <w:lang w:eastAsia="en-US"/>
        </w:rPr>
      </w:pPr>
      <m:oMathPara>
        <m:oMath>
          <m:f>
            <m:fPr>
              <m:ctrlPr>
                <w:rPr>
                  <w:rFonts w:ascii="Cambria Math" w:hAnsi="Cambria Math" w:eastAsia="Calibri" w:cs="Calibri"/>
                  <w:i/>
                  <w:sz w:val="22"/>
                  <w:szCs w:val="22"/>
                  <w:lang w:eastAsia="en-US"/>
                </w:rPr>
              </m:ctrlPr>
            </m:fPr>
            <m:num>
              <m:r>
                <w:rPr>
                  <w:rFonts w:ascii="Cambria Math" w:hAnsi="Cambria Math" w:eastAsia="Calibri" w:cs="Calibri"/>
                  <w:sz w:val="22"/>
                  <w:szCs w:val="22"/>
                  <w:lang w:eastAsia="en-US"/>
                </w:rPr>
                <m:t>156.613×</m:t>
              </m:r>
              <m:sSup>
                <m:sSupPr>
                  <m:ctrlPr>
                    <w:rPr>
                      <w:rFonts w:ascii="Cambria Math" w:hAnsi="Cambria Math" w:eastAsia="Calibri" w:cs="Calibri"/>
                      <w:i/>
                      <w:sz w:val="22"/>
                      <w:szCs w:val="22"/>
                      <w:lang w:eastAsia="en-US"/>
                    </w:rPr>
                  </m:ctrlPr>
                </m:sSupPr>
                <m:e>
                  <m:r>
                    <w:rPr>
                      <w:rFonts w:ascii="Cambria Math" w:hAnsi="Cambria Math" w:eastAsia="Calibri" w:cs="Calibri"/>
                      <w:sz w:val="22"/>
                      <w:szCs w:val="22"/>
                      <w:lang w:eastAsia="en-US"/>
                    </w:rPr>
                    <m:t>10</m:t>
                  </m:r>
                </m:e>
                <m:sup>
                  <m:r>
                    <w:rPr>
                      <w:rFonts w:ascii="Cambria Math" w:hAnsi="Cambria Math" w:eastAsia="Calibri" w:cs="Calibri"/>
                      <w:sz w:val="22"/>
                      <w:szCs w:val="22"/>
                      <w:lang w:eastAsia="en-US"/>
                    </w:rPr>
                    <m:t>6</m:t>
                  </m:r>
                </m:sup>
              </m:sSup>
              <m:r>
                <w:rPr>
                  <w:rFonts w:ascii="Cambria Math" w:hAnsi="Cambria Math" w:eastAsia="Calibri" w:cs="Calibri"/>
                  <w:sz w:val="22"/>
                  <w:szCs w:val="22"/>
                  <w:lang w:eastAsia="en-US"/>
                </w:rPr>
                <m:t>×6.4</m:t>
              </m:r>
            </m:num>
            <m:den>
              <m:f>
                <m:fPr>
                  <m:type m:val="skw"/>
                  <m:ctrlPr>
                    <w:rPr>
                      <w:rFonts w:ascii="Cambria Math" w:hAnsi="Cambria Math" w:eastAsia="Calibri" w:cs="Calibri"/>
                      <w:i/>
                      <w:sz w:val="22"/>
                      <w:szCs w:val="22"/>
                      <w:lang w:eastAsia="en-US"/>
                    </w:rPr>
                  </m:ctrlPr>
                </m:fPr>
                <m:num>
                  <m:r>
                    <w:rPr>
                      <w:rFonts w:ascii="Cambria Math" w:hAnsi="Cambria Math" w:eastAsia="Calibri" w:cs="Calibri"/>
                      <w:sz w:val="22"/>
                      <w:szCs w:val="22"/>
                      <w:lang w:eastAsia="en-US"/>
                    </w:rPr>
                    <m:t>610</m:t>
                  </m:r>
                </m:num>
                <m:den>
                  <m:r>
                    <w:rPr>
                      <w:rFonts w:ascii="Cambria Math" w:hAnsi="Cambria Math" w:eastAsia="Calibri" w:cs="Calibri"/>
                      <w:sz w:val="22"/>
                      <w:szCs w:val="22"/>
                      <w:lang w:eastAsia="en-US"/>
                    </w:rPr>
                    <m:t>2</m:t>
                  </m:r>
                </m:den>
              </m:f>
            </m:den>
          </m:f>
          <m:r>
            <w:rPr>
              <w:rFonts w:ascii="Cambria Math" w:hAnsi="Cambria Math" w:eastAsia="Calibri" w:cs="Calibri"/>
              <w:sz w:val="22"/>
              <w:szCs w:val="22"/>
              <w:lang w:eastAsia="en-US"/>
            </w:rPr>
            <m:t>=3.286 MPa</m:t>
          </m:r>
        </m:oMath>
      </m:oMathPara>
    </w:p>
    <w:p w:rsidRPr="008558E4" w:rsidR="008558E4" w:rsidP="008558E4" w:rsidRDefault="008558E4" w14:paraId="207153F3" w14:textId="77777777">
      <w:pPr>
        <w:spacing w:after="160" w:line="259" w:lineRule="auto"/>
        <w:rPr>
          <w:rFonts w:ascii="Calibri" w:hAnsi="Calibri" w:eastAsia="Calibri"/>
          <w:sz w:val="22"/>
          <w:szCs w:val="22"/>
          <w:lang w:eastAsia="en-US"/>
        </w:rPr>
      </w:pPr>
    </w:p>
    <w:p w:rsidRPr="008558E4" w:rsidR="008558E4" w:rsidP="008558E4" w:rsidRDefault="008558E4" w14:paraId="36AE553D" w14:textId="77777777">
      <w:pPr>
        <w:keepNext/>
        <w:keepLines/>
        <w:spacing w:before="240" w:line="259" w:lineRule="auto"/>
        <w:outlineLvl w:val="0"/>
        <w:rPr>
          <w:rFonts w:ascii="Calibri Light" w:hAnsi="Calibri Light"/>
          <w:color w:val="2E74B5"/>
          <w:sz w:val="32"/>
          <w:szCs w:val="32"/>
          <w:lang w:eastAsia="en-US"/>
        </w:rPr>
      </w:pPr>
      <w:bookmarkStart w:name="_Toc36367770" w:id="4"/>
      <w:r w:rsidRPr="008558E4">
        <w:rPr>
          <w:rFonts w:ascii="Calibri Light" w:hAnsi="Calibri Light"/>
          <w:color w:val="2E74B5"/>
          <w:sz w:val="32"/>
          <w:szCs w:val="32"/>
          <w:lang w:eastAsia="en-US"/>
        </w:rPr>
        <w:t>Task 4</w:t>
      </w:r>
      <w:bookmarkEnd w:id="4"/>
    </w:p>
    <w:p w:rsidRPr="008558E4" w:rsidR="008558E4" w:rsidP="008558E4" w:rsidRDefault="008558E4" w14:paraId="5908D555" w14:textId="77777777">
      <w:pPr>
        <w:spacing w:after="160" w:line="259" w:lineRule="auto"/>
        <w:rPr>
          <w:rFonts w:ascii="Calibri" w:hAnsi="Calibri" w:eastAsia="Calibri"/>
          <w:sz w:val="22"/>
          <w:szCs w:val="22"/>
          <w:lang w:eastAsia="en-US"/>
        </w:rPr>
      </w:pPr>
    </w:p>
    <w:p w:rsidRPr="008558E4" w:rsidR="008558E4" w:rsidP="008558E4" w:rsidRDefault="008558E4" w14:paraId="42ED055B"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t>Diameter = 500mm</w:t>
      </w:r>
    </w:p>
    <w:p w:rsidRPr="008558E4" w:rsidR="008558E4" w:rsidP="008558E4" w:rsidRDefault="008558E4" w14:paraId="19F347FB"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t>Thickness = 40mm</w:t>
      </w:r>
    </w:p>
    <w:p w:rsidRPr="008558E4" w:rsidR="008558E4" w:rsidP="008558E4" w:rsidRDefault="008558E4" w14:paraId="251D2C72"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t>N9 design factor = 4</w:t>
      </w:r>
    </w:p>
    <w:p w:rsidRPr="008558E4" w:rsidR="008558E4" w:rsidP="008558E4" w:rsidRDefault="008E7CAB" w14:paraId="6B3ED718" w14:textId="77777777">
      <w:pPr>
        <w:spacing w:after="160" w:line="259" w:lineRule="auto"/>
        <w:rPr>
          <w:rFonts w:ascii="Calibri" w:hAnsi="Calibri" w:eastAsia="Calibri"/>
          <w:sz w:val="22"/>
          <w:szCs w:val="22"/>
          <w:lang w:eastAsia="en-US"/>
        </w:rPr>
      </w:pPr>
      <m:oMathPara>
        <m:oMath>
          <m:f>
            <m:fPr>
              <m:ctrlPr>
                <w:rPr>
                  <w:rFonts w:ascii="Cambria Math" w:hAnsi="Cambria Math" w:eastAsia="Calibri"/>
                  <w:i/>
                  <w:sz w:val="22"/>
                  <w:szCs w:val="22"/>
                  <w:lang w:eastAsia="en-US"/>
                </w:rPr>
              </m:ctrlPr>
            </m:fPr>
            <m:num>
              <m:r>
                <w:rPr>
                  <w:rFonts w:ascii="Cambria Math" w:hAnsi="Cambria Math" w:eastAsia="Calibri"/>
                  <w:sz w:val="22"/>
                  <w:szCs w:val="22"/>
                  <w:lang w:eastAsia="en-US"/>
                </w:rPr>
                <m:t>Diameter</m:t>
              </m:r>
            </m:num>
            <m:den>
              <m:r>
                <w:rPr>
                  <w:rFonts w:ascii="Cambria Math" w:hAnsi="Cambria Math" w:eastAsia="Calibri"/>
                  <w:sz w:val="22"/>
                  <w:szCs w:val="22"/>
                  <w:lang w:eastAsia="en-US"/>
                </w:rPr>
                <m:t>2</m:t>
              </m:r>
            </m:den>
          </m:f>
          <m:r>
            <w:rPr>
              <w:rFonts w:ascii="Cambria Math" w:hAnsi="Cambria Math"/>
              <w:sz w:val="22"/>
              <w:szCs w:val="22"/>
              <w:lang w:eastAsia="en-US"/>
            </w:rPr>
            <m:t>=Radius</m:t>
          </m:r>
        </m:oMath>
      </m:oMathPara>
    </w:p>
    <w:p w:rsidRPr="008558E4" w:rsidR="008558E4" w:rsidP="008558E4" w:rsidRDefault="008E7CAB" w14:paraId="64CEB112" w14:textId="77777777">
      <w:pPr>
        <w:spacing w:after="160" w:line="259" w:lineRule="auto"/>
        <w:rPr>
          <w:rFonts w:ascii="Calibri" w:hAnsi="Calibri" w:eastAsia="Calibri"/>
          <w:sz w:val="22"/>
          <w:szCs w:val="22"/>
          <w:lang w:eastAsia="en-US"/>
        </w:rPr>
      </w:pPr>
      <m:oMathPara>
        <m:oMath>
          <m:f>
            <m:fPr>
              <m:ctrlPr>
                <w:rPr>
                  <w:rFonts w:ascii="Cambria Math" w:hAnsi="Cambria Math" w:eastAsia="Calibri"/>
                  <w:i/>
                  <w:sz w:val="22"/>
                  <w:szCs w:val="22"/>
                  <w:lang w:eastAsia="en-US"/>
                </w:rPr>
              </m:ctrlPr>
            </m:fPr>
            <m:num>
              <m:r>
                <w:rPr>
                  <w:rFonts w:ascii="Cambria Math" w:hAnsi="Cambria Math" w:eastAsia="Calibri"/>
                  <w:sz w:val="22"/>
                  <w:szCs w:val="22"/>
                  <w:lang w:eastAsia="en-US"/>
                </w:rPr>
                <m:t>500</m:t>
              </m:r>
            </m:num>
            <m:den>
              <m:r>
                <w:rPr>
                  <w:rFonts w:ascii="Cambria Math" w:hAnsi="Cambria Math" w:eastAsia="Calibri"/>
                  <w:sz w:val="22"/>
                  <w:szCs w:val="22"/>
                  <w:lang w:eastAsia="en-US"/>
                </w:rPr>
                <m:t>2</m:t>
              </m:r>
            </m:den>
          </m:f>
          <m:r>
            <w:rPr>
              <w:rFonts w:ascii="Cambria Math" w:hAnsi="Cambria Math" w:eastAsia="Calibri"/>
              <w:sz w:val="22"/>
              <w:szCs w:val="22"/>
              <w:lang w:eastAsia="en-US"/>
            </w:rPr>
            <m:t>=250mm</m:t>
          </m:r>
        </m:oMath>
      </m:oMathPara>
    </w:p>
    <w:p w:rsidRPr="008558E4" w:rsidR="008558E4" w:rsidP="008558E4" w:rsidRDefault="008558E4" w14:paraId="686BFB65" w14:textId="77777777">
      <w:pPr>
        <w:spacing w:after="160" w:line="259" w:lineRule="auto"/>
        <w:rPr>
          <w:rFonts w:ascii="Calibri" w:hAnsi="Calibri" w:eastAsia="Calibri"/>
          <w:sz w:val="22"/>
          <w:szCs w:val="22"/>
          <w:lang w:eastAsia="en-US"/>
        </w:rPr>
      </w:pPr>
    </w:p>
    <w:p w:rsidRPr="008558E4" w:rsidR="008558E4" w:rsidP="008558E4" w:rsidRDefault="008558E4" w14:paraId="11983533"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t>Thin walled pressure vessel?</w:t>
      </w:r>
    </w:p>
    <w:p w:rsidRPr="008558E4" w:rsidR="008558E4" w:rsidP="008558E4" w:rsidRDefault="008E7CAB" w14:paraId="173DA166" w14:textId="77777777">
      <w:pPr>
        <w:spacing w:after="160" w:line="259" w:lineRule="auto"/>
        <w:rPr>
          <w:rFonts w:ascii="Calibri" w:hAnsi="Calibri"/>
          <w:sz w:val="22"/>
          <w:szCs w:val="22"/>
          <w:lang w:eastAsia="en-US"/>
        </w:rPr>
      </w:pPr>
      <m:oMathPara>
        <m:oMath>
          <m:f>
            <m:fPr>
              <m:ctrlPr>
                <w:rPr>
                  <w:rFonts w:ascii="Cambria Math" w:hAnsi="Cambria Math" w:eastAsia="Calibri"/>
                  <w:i/>
                  <w:sz w:val="22"/>
                  <w:szCs w:val="22"/>
                  <w:lang w:eastAsia="en-US"/>
                </w:rPr>
              </m:ctrlPr>
            </m:fPr>
            <m:num>
              <m:r>
                <w:rPr>
                  <w:rFonts w:ascii="Cambria Math" w:hAnsi="Cambria Math" w:eastAsia="Calibri"/>
                  <w:sz w:val="22"/>
                  <w:szCs w:val="22"/>
                  <w:lang w:eastAsia="en-US"/>
                </w:rPr>
                <m:t>r</m:t>
              </m:r>
            </m:num>
            <m:den>
              <m:r>
                <w:rPr>
                  <w:rFonts w:ascii="Cambria Math" w:hAnsi="Cambria Math" w:eastAsia="Calibri"/>
                  <w:sz w:val="22"/>
                  <w:szCs w:val="22"/>
                  <w:lang w:eastAsia="en-US"/>
                </w:rPr>
                <m:t>t</m:t>
              </m:r>
            </m:den>
          </m:f>
          <m:r>
            <w:rPr>
              <w:rFonts w:ascii="Cambria Math" w:hAnsi="Cambria Math" w:eastAsia="Calibri"/>
              <w:sz w:val="22"/>
              <w:szCs w:val="22"/>
              <w:lang w:eastAsia="en-US"/>
            </w:rPr>
            <m:t>≥10</m:t>
          </m:r>
        </m:oMath>
      </m:oMathPara>
    </w:p>
    <w:p w:rsidRPr="008558E4" w:rsidR="008558E4" w:rsidP="008558E4" w:rsidRDefault="008E7CAB" w14:paraId="32657E8D" w14:textId="77777777">
      <w:pPr>
        <w:spacing w:after="160" w:line="259" w:lineRule="auto"/>
        <w:rPr>
          <w:rFonts w:ascii="Calibri" w:hAnsi="Calibri"/>
          <w:sz w:val="22"/>
          <w:szCs w:val="22"/>
          <w:lang w:eastAsia="en-US"/>
        </w:rPr>
      </w:pPr>
      <m:oMathPara>
        <m:oMath>
          <m:f>
            <m:fPr>
              <m:ctrlPr>
                <w:rPr>
                  <w:rFonts w:ascii="Cambria Math" w:hAnsi="Cambria Math"/>
                  <w:i/>
                  <w:sz w:val="22"/>
                  <w:szCs w:val="22"/>
                  <w:lang w:eastAsia="en-US"/>
                </w:rPr>
              </m:ctrlPr>
            </m:fPr>
            <m:num>
              <m:r>
                <w:rPr>
                  <w:rFonts w:ascii="Cambria Math" w:hAnsi="Cambria Math"/>
                  <w:sz w:val="22"/>
                  <w:szCs w:val="22"/>
                  <w:lang w:eastAsia="en-US"/>
                </w:rPr>
                <m:t>250</m:t>
              </m:r>
            </m:num>
            <m:den>
              <m:r>
                <w:rPr>
                  <w:rFonts w:ascii="Cambria Math" w:hAnsi="Cambria Math"/>
                  <w:sz w:val="22"/>
                  <w:szCs w:val="22"/>
                  <w:lang w:eastAsia="en-US"/>
                </w:rPr>
                <m:t>40</m:t>
              </m:r>
            </m:den>
          </m:f>
          <m:r>
            <w:rPr>
              <w:rFonts w:ascii="Cambria Math" w:hAnsi="Cambria Math"/>
              <w:sz w:val="22"/>
              <w:szCs w:val="22"/>
              <w:lang w:eastAsia="en-US"/>
            </w:rPr>
            <m:t>=6.25</m:t>
          </m:r>
        </m:oMath>
      </m:oMathPara>
    </w:p>
    <w:p w:rsidRPr="008558E4" w:rsidR="008558E4" w:rsidP="008558E4" w:rsidRDefault="008558E4" w14:paraId="7AB4BF69" w14:textId="77777777">
      <w:pPr>
        <w:spacing w:after="160" w:line="259" w:lineRule="auto"/>
        <w:rPr>
          <w:rFonts w:ascii="Calibri" w:hAnsi="Calibri" w:eastAsia="Calibri"/>
          <w:sz w:val="22"/>
          <w:szCs w:val="22"/>
          <w:lang w:eastAsia="en-US"/>
        </w:rPr>
      </w:pPr>
      <w:r w:rsidRPr="008558E4">
        <w:rPr>
          <w:rFonts w:ascii="Calibri" w:hAnsi="Calibri" w:eastAsia="Calibri"/>
          <w:sz w:val="22"/>
          <w:szCs w:val="22"/>
          <w:lang w:eastAsia="en-US"/>
        </w:rPr>
        <w:t>Thick walled.</w:t>
      </w:r>
    </w:p>
    <w:p w:rsidRPr="008558E4" w:rsidR="008558E4" w:rsidP="008558E4" w:rsidRDefault="008558E4" w14:paraId="03201755" w14:textId="77777777">
      <w:pPr>
        <w:spacing w:after="160" w:line="259" w:lineRule="auto"/>
        <w:rPr>
          <w:rFonts w:ascii="Calibri" w:hAnsi="Calibri" w:eastAsia="Calibri"/>
          <w:sz w:val="22"/>
          <w:szCs w:val="22"/>
          <w:lang w:val="it-IT" w:eastAsia="en-US"/>
        </w:rPr>
      </w:pPr>
      <w:r w:rsidRPr="008558E4">
        <w:rPr>
          <w:rFonts w:ascii="Calibri" w:hAnsi="Calibri" w:eastAsia="Calibri" w:cs="Calibri"/>
          <w:sz w:val="22"/>
          <w:szCs w:val="22"/>
          <w:lang w:val="it-IT" w:eastAsia="en-US"/>
        </w:rPr>
        <w:t xml:space="preserve">AISI 501 OQT1100 = “931 MPa” </w:t>
      </w:r>
      <w:sdt>
        <w:sdtPr>
          <w:rPr>
            <w:rFonts w:ascii="Calibri" w:hAnsi="Calibri" w:eastAsia="Calibri" w:cs="Calibri"/>
            <w:sz w:val="22"/>
            <w:szCs w:val="22"/>
            <w:lang w:eastAsia="en-US"/>
          </w:rPr>
          <w:id w:val="600685620"/>
          <w:citation/>
        </w:sdtPr>
        <w:sdtEndPr/>
        <w:sdtContent>
          <w:r w:rsidRPr="008558E4">
            <w:rPr>
              <w:rFonts w:ascii="Calibri" w:hAnsi="Calibri" w:eastAsia="Calibri" w:cs="Calibri"/>
              <w:sz w:val="22"/>
              <w:szCs w:val="22"/>
              <w:lang w:eastAsia="en-US"/>
            </w:rPr>
            <w:fldChar w:fldCharType="begin"/>
          </w:r>
          <w:r w:rsidRPr="008558E4">
            <w:rPr>
              <w:rFonts w:ascii="Calibri" w:hAnsi="Calibri" w:eastAsia="Calibri" w:cs="Calibri"/>
              <w:sz w:val="22"/>
              <w:szCs w:val="22"/>
              <w:lang w:val="it-IT" w:eastAsia="en-US"/>
            </w:rPr>
            <w:instrText xml:space="preserve"> CITATION Mat20 \l 2057 </w:instrText>
          </w:r>
          <w:r w:rsidRPr="008558E4">
            <w:rPr>
              <w:rFonts w:ascii="Calibri" w:hAnsi="Calibri" w:eastAsia="Calibri" w:cs="Calibri"/>
              <w:sz w:val="22"/>
              <w:szCs w:val="22"/>
              <w:lang w:eastAsia="en-US"/>
            </w:rPr>
            <w:fldChar w:fldCharType="separate"/>
          </w:r>
          <w:r w:rsidRPr="008558E4">
            <w:rPr>
              <w:rFonts w:ascii="Calibri" w:hAnsi="Calibri" w:eastAsia="Calibri" w:cs="Calibri"/>
              <w:noProof/>
              <w:sz w:val="22"/>
              <w:szCs w:val="22"/>
              <w:lang w:val="it-IT" w:eastAsia="en-US"/>
            </w:rPr>
            <w:t>(Materials, 2020)</w:t>
          </w:r>
          <w:r w:rsidRPr="008558E4">
            <w:rPr>
              <w:rFonts w:ascii="Calibri" w:hAnsi="Calibri" w:eastAsia="Calibri" w:cs="Calibri"/>
              <w:sz w:val="22"/>
              <w:szCs w:val="22"/>
              <w:lang w:eastAsia="en-US"/>
            </w:rPr>
            <w:fldChar w:fldCharType="end"/>
          </w:r>
        </w:sdtContent>
      </w:sdt>
      <w:r w:rsidRPr="008558E4">
        <w:rPr>
          <w:rFonts w:ascii="Calibri" w:hAnsi="Calibri" w:eastAsia="Calibri" w:cs="Calibri"/>
          <w:sz w:val="22"/>
          <w:szCs w:val="22"/>
          <w:lang w:val="it-IT" w:eastAsia="en-US"/>
        </w:rPr>
        <w:t>. 931 Mpa is 931,000,000 Pa</w:t>
      </w:r>
    </w:p>
    <w:p w:rsidRPr="008558E4" w:rsidR="008558E4" w:rsidP="008558E4" w:rsidRDefault="008558E4" w14:paraId="012BD8D9" w14:textId="77777777">
      <w:pPr>
        <w:spacing w:after="160" w:line="259" w:lineRule="auto"/>
        <w:rPr>
          <w:rFonts w:ascii="Calibri" w:hAnsi="Calibri"/>
          <w:sz w:val="22"/>
          <w:szCs w:val="22"/>
          <w:lang w:eastAsia="en-US"/>
        </w:rPr>
      </w:pPr>
      <m:oMathPara>
        <m:oMath>
          <m:r>
            <w:rPr>
              <w:rFonts w:ascii="Cambria Math" w:hAnsi="Cambria Math" w:eastAsia="Calibri"/>
              <w:sz w:val="22"/>
              <w:szCs w:val="22"/>
              <w:lang w:eastAsia="en-US"/>
            </w:rPr>
            <m:t>σ=</m:t>
          </m:r>
          <m:f>
            <m:fPr>
              <m:ctrlPr>
                <w:rPr>
                  <w:rFonts w:ascii="Cambria Math" w:hAnsi="Cambria Math" w:eastAsia="Calibri"/>
                  <w:i/>
                  <w:sz w:val="22"/>
                  <w:szCs w:val="22"/>
                  <w:lang w:eastAsia="en-US"/>
                </w:rPr>
              </m:ctrlPr>
            </m:fPr>
            <m:num>
              <m:r>
                <w:rPr>
                  <w:rFonts w:ascii="Cambria Math" w:hAnsi="Cambria Math" w:eastAsia="Calibri"/>
                  <w:sz w:val="22"/>
                  <w:szCs w:val="22"/>
                  <w:lang w:eastAsia="en-US"/>
                </w:rPr>
                <m:t>P(</m:t>
              </m:r>
              <m:sSup>
                <m:sSupPr>
                  <m:ctrlPr>
                    <w:rPr>
                      <w:rFonts w:ascii="Cambria Math" w:hAnsi="Cambria Math" w:eastAsia="Calibri"/>
                      <w:i/>
                      <w:sz w:val="22"/>
                      <w:szCs w:val="22"/>
                      <w:lang w:eastAsia="en-US"/>
                    </w:rPr>
                  </m:ctrlPr>
                </m:sSupPr>
                <m:e>
                  <m:r>
                    <w:rPr>
                      <w:rFonts w:ascii="Cambria Math" w:hAnsi="Cambria Math" w:eastAsia="Calibri"/>
                      <w:sz w:val="22"/>
                      <w:szCs w:val="22"/>
                      <w:lang w:eastAsia="en-US"/>
                    </w:rPr>
                    <m:t>b</m:t>
                  </m:r>
                </m:e>
                <m:sup>
                  <m:r>
                    <w:rPr>
                      <w:rFonts w:ascii="Cambria Math" w:hAnsi="Cambria Math" w:eastAsia="Calibri"/>
                      <w:sz w:val="22"/>
                      <w:szCs w:val="22"/>
                      <w:lang w:eastAsia="en-US"/>
                    </w:rPr>
                    <m:t>3</m:t>
                  </m:r>
                </m:sup>
              </m:sSup>
              <m:r>
                <w:rPr>
                  <w:rFonts w:ascii="Cambria Math" w:hAnsi="Cambria Math" w:eastAsia="Calibri"/>
                  <w:sz w:val="22"/>
                  <w:szCs w:val="22"/>
                  <w:lang w:eastAsia="en-US"/>
                </w:rPr>
                <m:t>+</m:t>
              </m:r>
              <m:sSup>
                <m:sSupPr>
                  <m:ctrlPr>
                    <w:rPr>
                      <w:rFonts w:ascii="Cambria Math" w:hAnsi="Cambria Math" w:eastAsia="Calibri"/>
                      <w:i/>
                      <w:sz w:val="22"/>
                      <w:szCs w:val="22"/>
                      <w:lang w:eastAsia="en-US"/>
                    </w:rPr>
                  </m:ctrlPr>
                </m:sSupPr>
                <m:e>
                  <m:r>
                    <w:rPr>
                      <w:rFonts w:ascii="Cambria Math" w:hAnsi="Cambria Math" w:eastAsia="Calibri"/>
                      <w:sz w:val="22"/>
                      <w:szCs w:val="22"/>
                      <w:lang w:eastAsia="en-US"/>
                    </w:rPr>
                    <m:t>2a</m:t>
                  </m:r>
                </m:e>
                <m:sup>
                  <m:r>
                    <w:rPr>
                      <w:rFonts w:ascii="Cambria Math" w:hAnsi="Cambria Math" w:eastAsia="Calibri"/>
                      <w:sz w:val="22"/>
                      <w:szCs w:val="22"/>
                      <w:lang w:eastAsia="en-US"/>
                    </w:rPr>
                    <m:t>3</m:t>
                  </m:r>
                </m:sup>
              </m:sSup>
              <m:r>
                <w:rPr>
                  <w:rFonts w:ascii="Cambria Math" w:hAnsi="Cambria Math" w:eastAsia="Calibri"/>
                  <w:sz w:val="22"/>
                  <w:szCs w:val="22"/>
                  <w:lang w:eastAsia="en-US"/>
                </w:rPr>
                <m:t>)</m:t>
              </m:r>
            </m:num>
            <m:den>
              <m:r>
                <w:rPr>
                  <w:rFonts w:ascii="Cambria Math" w:hAnsi="Cambria Math" w:eastAsia="Calibri"/>
                  <w:sz w:val="22"/>
                  <w:szCs w:val="22"/>
                  <w:lang w:eastAsia="en-US"/>
                </w:rPr>
                <m:t>2(</m:t>
              </m:r>
              <m:sSup>
                <m:sSupPr>
                  <m:ctrlPr>
                    <w:rPr>
                      <w:rFonts w:ascii="Cambria Math" w:hAnsi="Cambria Math" w:eastAsia="Calibri"/>
                      <w:i/>
                      <w:sz w:val="22"/>
                      <w:szCs w:val="22"/>
                      <w:lang w:eastAsia="en-US"/>
                    </w:rPr>
                  </m:ctrlPr>
                </m:sSupPr>
                <m:e>
                  <m:r>
                    <w:rPr>
                      <w:rFonts w:ascii="Cambria Math" w:hAnsi="Cambria Math" w:eastAsia="Calibri"/>
                      <w:sz w:val="22"/>
                      <w:szCs w:val="22"/>
                      <w:lang w:eastAsia="en-US"/>
                    </w:rPr>
                    <m:t>b</m:t>
                  </m:r>
                </m:e>
                <m:sup>
                  <m:r>
                    <w:rPr>
                      <w:rFonts w:ascii="Cambria Math" w:hAnsi="Cambria Math" w:eastAsia="Calibri"/>
                      <w:sz w:val="22"/>
                      <w:szCs w:val="22"/>
                      <w:lang w:eastAsia="en-US"/>
                    </w:rPr>
                    <m:t>3</m:t>
                  </m:r>
                </m:sup>
              </m:sSup>
              <m:r>
                <w:rPr>
                  <w:rFonts w:ascii="Cambria Math" w:hAnsi="Cambria Math" w:eastAsia="Calibri"/>
                  <w:sz w:val="22"/>
                  <w:szCs w:val="22"/>
                  <w:lang w:eastAsia="en-US"/>
                </w:rPr>
                <m:t>-</m:t>
              </m:r>
              <m:sSup>
                <m:sSupPr>
                  <m:ctrlPr>
                    <w:rPr>
                      <w:rFonts w:ascii="Cambria Math" w:hAnsi="Cambria Math" w:eastAsia="Calibri"/>
                      <w:i/>
                      <w:sz w:val="22"/>
                      <w:szCs w:val="22"/>
                      <w:lang w:eastAsia="en-US"/>
                    </w:rPr>
                  </m:ctrlPr>
                </m:sSupPr>
                <m:e>
                  <m:r>
                    <w:rPr>
                      <w:rFonts w:ascii="Cambria Math" w:hAnsi="Cambria Math" w:eastAsia="Calibri"/>
                      <w:sz w:val="22"/>
                      <w:szCs w:val="22"/>
                      <w:lang w:eastAsia="en-US"/>
                    </w:rPr>
                    <m:t>a</m:t>
                  </m:r>
                </m:e>
                <m:sup>
                  <m:r>
                    <w:rPr>
                      <w:rFonts w:ascii="Cambria Math" w:hAnsi="Cambria Math" w:eastAsia="Calibri"/>
                      <w:sz w:val="22"/>
                      <w:szCs w:val="22"/>
                      <w:lang w:eastAsia="en-US"/>
                    </w:rPr>
                    <m:t>3</m:t>
                  </m:r>
                </m:sup>
              </m:sSup>
              <m:r>
                <w:rPr>
                  <w:rFonts w:ascii="Cambria Math" w:hAnsi="Cambria Math" w:eastAsia="Calibri"/>
                  <w:sz w:val="22"/>
                  <w:szCs w:val="22"/>
                  <w:lang w:eastAsia="en-US"/>
                </w:rPr>
                <m:t>)</m:t>
              </m:r>
            </m:den>
          </m:f>
        </m:oMath>
      </m:oMathPara>
    </w:p>
    <w:p w:rsidRPr="008558E4" w:rsidR="008558E4" w:rsidP="008558E4" w:rsidRDefault="008558E4" w14:paraId="0A2A9C75" w14:textId="77777777">
      <w:pPr>
        <w:spacing w:after="160" w:line="259" w:lineRule="auto"/>
        <w:rPr>
          <w:rFonts w:ascii="Calibri" w:hAnsi="Calibri"/>
          <w:sz w:val="22"/>
          <w:szCs w:val="22"/>
          <w:lang w:eastAsia="en-US"/>
        </w:rPr>
      </w:pPr>
      <m:oMathPara>
        <m:oMath>
          <m:r>
            <w:rPr>
              <w:rFonts w:ascii="Cambria Math" w:hAnsi="Cambria Math" w:eastAsia="Calibri"/>
              <w:sz w:val="22"/>
              <w:szCs w:val="22"/>
              <w:lang w:eastAsia="en-US"/>
            </w:rPr>
            <m:t>P=</m:t>
          </m:r>
          <m:f>
            <m:fPr>
              <m:ctrlPr>
                <w:rPr>
                  <w:rFonts w:ascii="Cambria Math" w:hAnsi="Cambria Math" w:eastAsia="Calibri"/>
                  <w:i/>
                  <w:sz w:val="22"/>
                  <w:szCs w:val="22"/>
                  <w:lang w:eastAsia="en-US"/>
                </w:rPr>
              </m:ctrlPr>
            </m:fPr>
            <m:num>
              <m:r>
                <w:rPr>
                  <w:rFonts w:ascii="Cambria Math" w:hAnsi="Cambria Math" w:eastAsia="Calibri"/>
                  <w:sz w:val="22"/>
                  <w:szCs w:val="22"/>
                  <w:lang w:eastAsia="en-US"/>
                </w:rPr>
                <m:t>931,000,000</m:t>
              </m:r>
            </m:num>
            <m:den>
              <m:r>
                <w:rPr>
                  <w:rFonts w:ascii="Cambria Math" w:hAnsi="Cambria Math" w:eastAsia="Calibri"/>
                  <w:sz w:val="22"/>
                  <w:szCs w:val="22"/>
                  <w:lang w:eastAsia="en-US"/>
                </w:rPr>
                <m:t>4</m:t>
              </m:r>
            </m:den>
          </m:f>
          <m:d>
            <m:dPr>
              <m:ctrlPr>
                <w:rPr>
                  <w:rFonts w:ascii="Cambria Math" w:hAnsi="Cambria Math" w:eastAsia="Calibri"/>
                  <w:i/>
                  <w:sz w:val="22"/>
                  <w:szCs w:val="22"/>
                  <w:lang w:eastAsia="en-US"/>
                </w:rPr>
              </m:ctrlPr>
            </m:dPr>
            <m:e>
              <m:f>
                <m:fPr>
                  <m:ctrlPr>
                    <w:rPr>
                      <w:rFonts w:ascii="Cambria Math" w:hAnsi="Cambria Math" w:eastAsia="Calibri"/>
                      <w:i/>
                      <w:sz w:val="22"/>
                      <w:szCs w:val="22"/>
                      <w:lang w:eastAsia="en-US"/>
                    </w:rPr>
                  </m:ctrlPr>
                </m:fPr>
                <m:num>
                  <m:r>
                    <w:rPr>
                      <w:rFonts w:ascii="Cambria Math" w:hAnsi="Cambria Math" w:eastAsia="Calibri"/>
                      <w:sz w:val="22"/>
                      <w:szCs w:val="22"/>
                      <w:lang w:eastAsia="en-US"/>
                    </w:rPr>
                    <m:t>2</m:t>
                  </m:r>
                  <m:sSup>
                    <m:sSupPr>
                      <m:ctrlPr>
                        <w:rPr>
                          <w:rFonts w:ascii="Cambria Math" w:hAnsi="Cambria Math" w:eastAsia="Calibri"/>
                          <w:i/>
                          <w:sz w:val="22"/>
                          <w:szCs w:val="22"/>
                          <w:lang w:eastAsia="en-US"/>
                        </w:rPr>
                      </m:ctrlPr>
                    </m:sSupPr>
                    <m:e>
                      <m:r>
                        <w:rPr>
                          <w:rFonts w:ascii="Cambria Math" w:hAnsi="Cambria Math" w:eastAsia="Calibri"/>
                          <w:sz w:val="22"/>
                          <w:szCs w:val="22"/>
                          <w:lang w:eastAsia="en-US"/>
                        </w:rPr>
                        <m:t>(b</m:t>
                      </m:r>
                    </m:e>
                    <m:sup>
                      <m:r>
                        <w:rPr>
                          <w:rFonts w:ascii="Cambria Math" w:hAnsi="Cambria Math" w:eastAsia="Calibri"/>
                          <w:sz w:val="22"/>
                          <w:szCs w:val="22"/>
                          <w:lang w:eastAsia="en-US"/>
                        </w:rPr>
                        <m:t>3</m:t>
                      </m:r>
                    </m:sup>
                  </m:sSup>
                  <m:r>
                    <w:rPr>
                      <w:rFonts w:ascii="Cambria Math" w:hAnsi="Cambria Math" w:eastAsia="Calibri"/>
                      <w:sz w:val="22"/>
                      <w:szCs w:val="22"/>
                      <w:lang w:eastAsia="en-US"/>
                    </w:rPr>
                    <m:t>-</m:t>
                  </m:r>
                  <m:sSup>
                    <m:sSupPr>
                      <m:ctrlPr>
                        <w:rPr>
                          <w:rFonts w:ascii="Cambria Math" w:hAnsi="Cambria Math" w:eastAsia="Calibri"/>
                          <w:i/>
                          <w:sz w:val="22"/>
                          <w:szCs w:val="22"/>
                          <w:lang w:eastAsia="en-US"/>
                        </w:rPr>
                      </m:ctrlPr>
                    </m:sSupPr>
                    <m:e>
                      <m:r>
                        <w:rPr>
                          <w:rFonts w:ascii="Cambria Math" w:hAnsi="Cambria Math" w:eastAsia="Calibri"/>
                          <w:sz w:val="22"/>
                          <w:szCs w:val="22"/>
                          <w:lang w:eastAsia="en-US"/>
                        </w:rPr>
                        <m:t>2a</m:t>
                      </m:r>
                    </m:e>
                    <m:sup>
                      <m:r>
                        <w:rPr>
                          <w:rFonts w:ascii="Cambria Math" w:hAnsi="Cambria Math" w:eastAsia="Calibri"/>
                          <w:sz w:val="22"/>
                          <w:szCs w:val="22"/>
                          <w:lang w:eastAsia="en-US"/>
                        </w:rPr>
                        <m:t>3</m:t>
                      </m:r>
                    </m:sup>
                  </m:sSup>
                  <m:r>
                    <w:rPr>
                      <w:rFonts w:ascii="Cambria Math" w:hAnsi="Cambria Math" w:eastAsia="Calibri"/>
                      <w:sz w:val="22"/>
                      <w:szCs w:val="22"/>
                      <w:lang w:eastAsia="en-US"/>
                    </w:rPr>
                    <m:t>)</m:t>
                  </m:r>
                </m:num>
                <m:den>
                  <m:sSup>
                    <m:sSupPr>
                      <m:ctrlPr>
                        <w:rPr>
                          <w:rFonts w:ascii="Cambria Math" w:hAnsi="Cambria Math" w:eastAsia="Calibri"/>
                          <w:i/>
                          <w:sz w:val="22"/>
                          <w:szCs w:val="22"/>
                          <w:lang w:eastAsia="en-US"/>
                        </w:rPr>
                      </m:ctrlPr>
                    </m:sSupPr>
                    <m:e>
                      <m:r>
                        <w:rPr>
                          <w:rFonts w:ascii="Cambria Math" w:hAnsi="Cambria Math" w:eastAsia="Calibri"/>
                          <w:sz w:val="22"/>
                          <w:szCs w:val="22"/>
                          <w:lang w:eastAsia="en-US"/>
                        </w:rPr>
                        <m:t>b</m:t>
                      </m:r>
                    </m:e>
                    <m:sup>
                      <m:r>
                        <w:rPr>
                          <w:rFonts w:ascii="Cambria Math" w:hAnsi="Cambria Math" w:eastAsia="Calibri"/>
                          <w:sz w:val="22"/>
                          <w:szCs w:val="22"/>
                          <w:lang w:eastAsia="en-US"/>
                        </w:rPr>
                        <m:t>3</m:t>
                      </m:r>
                    </m:sup>
                  </m:sSup>
                  <m:r>
                    <w:rPr>
                      <w:rFonts w:ascii="Cambria Math" w:hAnsi="Cambria Math" w:eastAsia="Calibri"/>
                      <w:sz w:val="22"/>
                      <w:szCs w:val="22"/>
                      <w:lang w:eastAsia="en-US"/>
                    </w:rPr>
                    <m:t>+</m:t>
                  </m:r>
                  <m:sSup>
                    <m:sSupPr>
                      <m:ctrlPr>
                        <w:rPr>
                          <w:rFonts w:ascii="Cambria Math" w:hAnsi="Cambria Math" w:eastAsia="Calibri"/>
                          <w:i/>
                          <w:sz w:val="22"/>
                          <w:szCs w:val="22"/>
                          <w:lang w:eastAsia="en-US"/>
                        </w:rPr>
                      </m:ctrlPr>
                    </m:sSupPr>
                    <m:e>
                      <m:r>
                        <w:rPr>
                          <w:rFonts w:ascii="Cambria Math" w:hAnsi="Cambria Math" w:eastAsia="Calibri"/>
                          <w:sz w:val="22"/>
                          <w:szCs w:val="22"/>
                          <w:lang w:eastAsia="en-US"/>
                        </w:rPr>
                        <m:t>2a</m:t>
                      </m:r>
                    </m:e>
                    <m:sup>
                      <m:r>
                        <w:rPr>
                          <w:rFonts w:ascii="Cambria Math" w:hAnsi="Cambria Math" w:eastAsia="Calibri"/>
                          <w:sz w:val="22"/>
                          <w:szCs w:val="22"/>
                          <w:lang w:eastAsia="en-US"/>
                        </w:rPr>
                        <m:t>3</m:t>
                      </m:r>
                    </m:sup>
                  </m:sSup>
                </m:den>
              </m:f>
            </m:e>
          </m:d>
        </m:oMath>
      </m:oMathPara>
    </w:p>
    <w:p w:rsidRPr="008558E4" w:rsidR="008558E4" w:rsidP="008558E4" w:rsidRDefault="008558E4" w14:paraId="1FC0F1A4" w14:textId="77777777">
      <w:pPr>
        <w:spacing w:after="160" w:line="259" w:lineRule="auto"/>
        <w:rPr>
          <w:rFonts w:ascii="Calibri" w:hAnsi="Calibri"/>
          <w:sz w:val="22"/>
          <w:szCs w:val="22"/>
          <w:lang w:eastAsia="en-US"/>
        </w:rPr>
      </w:pPr>
      <m:oMathPara>
        <m:oMath>
          <m:r>
            <w:rPr>
              <w:rFonts w:ascii="Cambria Math" w:hAnsi="Cambria Math" w:eastAsia="Calibri"/>
              <w:sz w:val="22"/>
              <w:szCs w:val="22"/>
              <w:lang w:eastAsia="en-US"/>
            </w:rPr>
            <m:t>P=</m:t>
          </m:r>
          <m:f>
            <m:fPr>
              <m:ctrlPr>
                <w:rPr>
                  <w:rFonts w:ascii="Cambria Math" w:hAnsi="Cambria Math" w:eastAsia="Calibri"/>
                  <w:i/>
                  <w:sz w:val="22"/>
                  <w:szCs w:val="22"/>
                  <w:lang w:eastAsia="en-US"/>
                </w:rPr>
              </m:ctrlPr>
            </m:fPr>
            <m:num>
              <m:r>
                <w:rPr>
                  <w:rFonts w:ascii="Cambria Math" w:hAnsi="Cambria Math" w:eastAsia="Calibri"/>
                  <w:sz w:val="22"/>
                  <w:szCs w:val="22"/>
                  <w:lang w:eastAsia="en-US"/>
                </w:rPr>
                <m:t>931,000,000</m:t>
              </m:r>
            </m:num>
            <m:den>
              <m:r>
                <w:rPr>
                  <w:rFonts w:ascii="Cambria Math" w:hAnsi="Cambria Math" w:eastAsia="Calibri"/>
                  <w:sz w:val="22"/>
                  <w:szCs w:val="22"/>
                  <w:lang w:eastAsia="en-US"/>
                </w:rPr>
                <m:t>4</m:t>
              </m:r>
            </m:den>
          </m:f>
          <m:d>
            <m:dPr>
              <m:ctrlPr>
                <w:rPr>
                  <w:rFonts w:ascii="Cambria Math" w:hAnsi="Cambria Math" w:eastAsia="Calibri"/>
                  <w:i/>
                  <w:sz w:val="22"/>
                  <w:szCs w:val="22"/>
                  <w:lang w:eastAsia="en-US"/>
                </w:rPr>
              </m:ctrlPr>
            </m:dPr>
            <m:e>
              <m:f>
                <m:fPr>
                  <m:ctrlPr>
                    <w:rPr>
                      <w:rFonts w:ascii="Cambria Math" w:hAnsi="Cambria Math" w:eastAsia="Calibri"/>
                      <w:i/>
                      <w:sz w:val="22"/>
                      <w:szCs w:val="22"/>
                      <w:lang w:eastAsia="en-US"/>
                    </w:rPr>
                  </m:ctrlPr>
                </m:fPr>
                <m:num>
                  <m:r>
                    <w:rPr>
                      <w:rFonts w:ascii="Cambria Math" w:hAnsi="Cambria Math" w:eastAsia="Calibri"/>
                      <w:sz w:val="22"/>
                      <w:szCs w:val="22"/>
                      <w:lang w:eastAsia="en-US"/>
                    </w:rPr>
                    <m:t>2(</m:t>
                  </m:r>
                  <m:sSup>
                    <m:sSupPr>
                      <m:ctrlPr>
                        <w:rPr>
                          <w:rFonts w:ascii="Cambria Math" w:hAnsi="Cambria Math" w:eastAsia="Calibri"/>
                          <w:i/>
                          <w:sz w:val="22"/>
                          <w:szCs w:val="22"/>
                          <w:lang w:eastAsia="en-US"/>
                        </w:rPr>
                      </m:ctrlPr>
                    </m:sSupPr>
                    <m:e>
                      <m:r>
                        <w:rPr>
                          <w:rFonts w:ascii="Cambria Math" w:hAnsi="Cambria Math" w:eastAsia="Calibri"/>
                          <w:sz w:val="22"/>
                          <w:szCs w:val="22"/>
                          <w:lang w:eastAsia="en-US"/>
                        </w:rPr>
                        <m:t>0.25</m:t>
                      </m:r>
                    </m:e>
                    <m:sup>
                      <m:r>
                        <w:rPr>
                          <w:rFonts w:ascii="Cambria Math" w:hAnsi="Cambria Math" w:eastAsia="Calibri"/>
                          <w:sz w:val="22"/>
                          <w:szCs w:val="22"/>
                          <w:lang w:eastAsia="en-US"/>
                        </w:rPr>
                        <m:t>3</m:t>
                      </m:r>
                    </m:sup>
                  </m:sSup>
                  <m:r>
                    <w:rPr>
                      <w:rFonts w:ascii="Cambria Math" w:hAnsi="Cambria Math" w:eastAsia="Calibri"/>
                      <w:sz w:val="22"/>
                      <w:szCs w:val="22"/>
                      <w:lang w:eastAsia="en-US"/>
                    </w:rPr>
                    <m:t>-</m:t>
                  </m:r>
                  <m:sSup>
                    <m:sSupPr>
                      <m:ctrlPr>
                        <w:rPr>
                          <w:rFonts w:ascii="Cambria Math" w:hAnsi="Cambria Math" w:eastAsia="Calibri"/>
                          <w:i/>
                          <w:sz w:val="22"/>
                          <w:szCs w:val="22"/>
                          <w:lang w:eastAsia="en-US"/>
                        </w:rPr>
                      </m:ctrlPr>
                    </m:sSupPr>
                    <m:e>
                      <m:r>
                        <w:rPr>
                          <w:rFonts w:ascii="Cambria Math" w:hAnsi="Cambria Math" w:eastAsia="Calibri"/>
                          <w:sz w:val="22"/>
                          <w:szCs w:val="22"/>
                          <w:lang w:eastAsia="en-US"/>
                        </w:rPr>
                        <m:t>0.21</m:t>
                      </m:r>
                    </m:e>
                    <m:sup>
                      <m:r>
                        <w:rPr>
                          <w:rFonts w:ascii="Cambria Math" w:hAnsi="Cambria Math" w:eastAsia="Calibri"/>
                          <w:sz w:val="22"/>
                          <w:szCs w:val="22"/>
                          <w:lang w:eastAsia="en-US"/>
                        </w:rPr>
                        <m:t>3</m:t>
                      </m:r>
                    </m:sup>
                  </m:sSup>
                  <m:r>
                    <w:rPr>
                      <w:rFonts w:ascii="Cambria Math" w:hAnsi="Cambria Math" w:eastAsia="Calibri"/>
                      <w:sz w:val="22"/>
                      <w:szCs w:val="22"/>
                      <w:lang w:eastAsia="en-US"/>
                    </w:rPr>
                    <m:t>)</m:t>
                  </m:r>
                </m:num>
                <m:den>
                  <m:sSup>
                    <m:sSupPr>
                      <m:ctrlPr>
                        <w:rPr>
                          <w:rFonts w:ascii="Cambria Math" w:hAnsi="Cambria Math" w:eastAsia="Calibri"/>
                          <w:i/>
                          <w:sz w:val="22"/>
                          <w:szCs w:val="22"/>
                          <w:lang w:eastAsia="en-US"/>
                        </w:rPr>
                      </m:ctrlPr>
                    </m:sSupPr>
                    <m:e>
                      <m:r>
                        <w:rPr>
                          <w:rFonts w:ascii="Cambria Math" w:hAnsi="Cambria Math" w:eastAsia="Calibri"/>
                          <w:sz w:val="22"/>
                          <w:szCs w:val="22"/>
                          <w:lang w:eastAsia="en-US"/>
                        </w:rPr>
                        <m:t>0.25</m:t>
                      </m:r>
                    </m:e>
                    <m:sup>
                      <m:r>
                        <w:rPr>
                          <w:rFonts w:ascii="Cambria Math" w:hAnsi="Cambria Math" w:eastAsia="Calibri"/>
                          <w:sz w:val="22"/>
                          <w:szCs w:val="22"/>
                          <w:lang w:eastAsia="en-US"/>
                        </w:rPr>
                        <m:t>3</m:t>
                      </m:r>
                    </m:sup>
                  </m:sSup>
                  <m:r>
                    <w:rPr>
                      <w:rFonts w:ascii="Cambria Math" w:hAnsi="Cambria Math" w:eastAsia="Calibri"/>
                      <w:sz w:val="22"/>
                      <w:szCs w:val="22"/>
                      <w:lang w:eastAsia="en-US"/>
                    </w:rPr>
                    <m:t>+2×</m:t>
                  </m:r>
                  <m:sSup>
                    <m:sSupPr>
                      <m:ctrlPr>
                        <w:rPr>
                          <w:rFonts w:ascii="Cambria Math" w:hAnsi="Cambria Math" w:eastAsia="Calibri"/>
                          <w:i/>
                          <w:sz w:val="22"/>
                          <w:szCs w:val="22"/>
                          <w:lang w:eastAsia="en-US"/>
                        </w:rPr>
                      </m:ctrlPr>
                    </m:sSupPr>
                    <m:e>
                      <m:r>
                        <w:rPr>
                          <w:rFonts w:ascii="Cambria Math" w:hAnsi="Cambria Math" w:eastAsia="Calibri"/>
                          <w:sz w:val="22"/>
                          <w:szCs w:val="22"/>
                          <w:lang w:eastAsia="en-US"/>
                        </w:rPr>
                        <m:t>0.21</m:t>
                      </m:r>
                    </m:e>
                    <m:sup>
                      <m:r>
                        <w:rPr>
                          <w:rFonts w:ascii="Cambria Math" w:hAnsi="Cambria Math" w:eastAsia="Calibri"/>
                          <w:sz w:val="22"/>
                          <w:szCs w:val="22"/>
                          <w:lang w:eastAsia="en-US"/>
                        </w:rPr>
                        <m:t>3</m:t>
                      </m:r>
                    </m:sup>
                  </m:sSup>
                </m:den>
              </m:f>
            </m:e>
          </m:d>
        </m:oMath>
      </m:oMathPara>
    </w:p>
    <w:p w:rsidRPr="008558E4" w:rsidR="008558E4" w:rsidP="008558E4" w:rsidRDefault="008558E4" w14:paraId="4802EFAF" w14:textId="77777777">
      <w:pPr>
        <w:spacing w:after="160" w:line="259" w:lineRule="auto"/>
        <w:rPr>
          <w:rFonts w:ascii="Calibri" w:hAnsi="Calibri"/>
          <w:sz w:val="22"/>
          <w:szCs w:val="22"/>
          <w:lang w:eastAsia="en-US"/>
        </w:rPr>
      </w:pPr>
      <m:oMathPara>
        <m:oMath>
          <m:r>
            <w:rPr>
              <w:rFonts w:ascii="Cambria Math" w:hAnsi="Cambria Math"/>
              <w:sz w:val="22"/>
              <w:szCs w:val="22"/>
              <w:lang w:eastAsia="en-US"/>
            </w:rPr>
            <m:t>P=86.76 Mpa</m:t>
          </m:r>
        </m:oMath>
      </m:oMathPara>
    </w:p>
    <w:p w:rsidRPr="008558E4" w:rsidR="008558E4" w:rsidP="008558E4" w:rsidRDefault="008558E4" w14:paraId="33B1E717" w14:textId="77777777">
      <w:pPr>
        <w:spacing w:after="160" w:line="259" w:lineRule="auto"/>
        <w:rPr>
          <w:rFonts w:ascii="Calibri" w:hAnsi="Calibri" w:eastAsia="Calibri"/>
          <w:sz w:val="22"/>
          <w:szCs w:val="22"/>
          <w:lang w:eastAsia="en-US"/>
        </w:rPr>
      </w:pPr>
    </w:p>
    <w:p w:rsidRPr="008558E4" w:rsidR="008558E4" w:rsidP="008558E4" w:rsidRDefault="008558E4" w14:paraId="4AFB2104" w14:textId="77777777">
      <w:pPr>
        <w:spacing w:after="160" w:line="259" w:lineRule="auto"/>
        <w:rPr>
          <w:rFonts w:ascii="Calibri" w:hAnsi="Calibri" w:eastAsia="Calibri"/>
          <w:sz w:val="22"/>
          <w:szCs w:val="22"/>
          <w:lang w:eastAsia="en-US"/>
        </w:rPr>
      </w:pPr>
    </w:p>
    <w:p w:rsidRPr="008558E4" w:rsidR="008558E4" w:rsidP="008558E4" w:rsidRDefault="008558E4" w14:paraId="1F2E711E" w14:textId="77777777">
      <w:pPr>
        <w:spacing w:after="160" w:line="259" w:lineRule="auto"/>
        <w:rPr>
          <w:rFonts w:ascii="Calibri" w:hAnsi="Calibri" w:eastAsia="Calibri"/>
          <w:sz w:val="22"/>
          <w:szCs w:val="22"/>
          <w:lang w:eastAsia="en-US"/>
        </w:rPr>
      </w:pPr>
    </w:p>
    <w:p w:rsidRPr="008558E4" w:rsidR="008558E4" w:rsidP="008558E4" w:rsidRDefault="008558E4" w14:paraId="53B65D7F" w14:textId="77777777">
      <w:pPr>
        <w:spacing w:after="160" w:line="259" w:lineRule="auto"/>
        <w:rPr>
          <w:rFonts w:ascii="Calibri" w:hAnsi="Calibri" w:eastAsia="Calibri"/>
          <w:sz w:val="22"/>
          <w:szCs w:val="22"/>
          <w:lang w:eastAsia="en-US"/>
        </w:rPr>
      </w:pPr>
    </w:p>
    <w:p w:rsidRPr="008558E4" w:rsidR="008558E4" w:rsidP="008558E4" w:rsidRDefault="008558E4" w14:paraId="162DA390" w14:textId="77777777">
      <w:pPr>
        <w:spacing w:after="160" w:line="259" w:lineRule="auto"/>
        <w:rPr>
          <w:rFonts w:ascii="Calibri" w:hAnsi="Calibri" w:eastAsia="Calibri"/>
          <w:sz w:val="22"/>
          <w:szCs w:val="22"/>
          <w:lang w:eastAsia="en-US"/>
        </w:rPr>
      </w:pPr>
    </w:p>
    <w:p w:rsidRPr="008558E4" w:rsidR="008558E4" w:rsidP="008558E4" w:rsidRDefault="008558E4" w14:paraId="6FE8774B" w14:textId="77777777">
      <w:pPr>
        <w:spacing w:after="160" w:line="259" w:lineRule="auto"/>
        <w:rPr>
          <w:rFonts w:ascii="Calibri" w:hAnsi="Calibri" w:eastAsia="Calibri"/>
          <w:sz w:val="22"/>
          <w:szCs w:val="22"/>
          <w:lang w:eastAsia="en-US"/>
        </w:rPr>
      </w:pPr>
    </w:p>
    <w:p w:rsidRPr="008558E4" w:rsidR="008558E4" w:rsidP="008558E4" w:rsidRDefault="008558E4" w14:paraId="443569FD" w14:textId="77777777">
      <w:pPr>
        <w:spacing w:after="160" w:line="259" w:lineRule="auto"/>
        <w:rPr>
          <w:rFonts w:ascii="Calibri" w:hAnsi="Calibri" w:eastAsia="Calibri"/>
          <w:sz w:val="22"/>
          <w:szCs w:val="22"/>
          <w:lang w:eastAsia="en-US"/>
        </w:rPr>
      </w:pPr>
    </w:p>
    <w:p w:rsidRPr="008558E4" w:rsidR="008558E4" w:rsidP="008558E4" w:rsidRDefault="008558E4" w14:paraId="502FDE8F" w14:textId="77777777">
      <w:pPr>
        <w:spacing w:after="160" w:line="259" w:lineRule="auto"/>
        <w:rPr>
          <w:rFonts w:ascii="Calibri" w:hAnsi="Calibri" w:eastAsia="Calibri"/>
          <w:sz w:val="22"/>
          <w:szCs w:val="22"/>
          <w:lang w:eastAsia="en-US"/>
        </w:rPr>
      </w:pPr>
    </w:p>
    <w:p w:rsidRPr="008558E4" w:rsidR="008558E4" w:rsidP="008558E4" w:rsidRDefault="008558E4" w14:paraId="5779F102" w14:textId="77777777">
      <w:pPr>
        <w:spacing w:after="160" w:line="259" w:lineRule="auto"/>
        <w:rPr>
          <w:rFonts w:ascii="Calibri" w:hAnsi="Calibri" w:eastAsia="Calibri"/>
          <w:sz w:val="22"/>
          <w:szCs w:val="22"/>
          <w:lang w:eastAsia="en-US"/>
        </w:rPr>
      </w:pPr>
    </w:p>
    <w:p w:rsidRPr="008558E4" w:rsidR="008558E4" w:rsidP="008558E4" w:rsidRDefault="008558E4" w14:paraId="7C1FCA7E" w14:textId="77777777">
      <w:pPr>
        <w:spacing w:after="160" w:line="259" w:lineRule="auto"/>
        <w:rPr>
          <w:rFonts w:ascii="Calibri" w:hAnsi="Calibri" w:eastAsia="Calibri"/>
          <w:sz w:val="22"/>
          <w:szCs w:val="22"/>
          <w:lang w:eastAsia="en-US"/>
        </w:rPr>
      </w:pPr>
    </w:p>
    <w:p w:rsidRPr="008558E4" w:rsidR="008558E4" w:rsidP="008558E4" w:rsidRDefault="008558E4" w14:paraId="6AA82BC6" w14:textId="77777777">
      <w:pPr>
        <w:spacing w:after="160" w:line="259" w:lineRule="auto"/>
        <w:rPr>
          <w:rFonts w:ascii="Calibri" w:hAnsi="Calibri" w:eastAsia="Calibri"/>
          <w:sz w:val="22"/>
          <w:szCs w:val="22"/>
          <w:lang w:eastAsia="en-US"/>
        </w:rPr>
      </w:pPr>
    </w:p>
    <w:p w:rsidRPr="008558E4" w:rsidR="008558E4" w:rsidP="008558E4" w:rsidRDefault="008558E4" w14:paraId="50A42944" w14:textId="77777777">
      <w:pPr>
        <w:spacing w:after="160" w:line="259" w:lineRule="auto"/>
        <w:rPr>
          <w:rFonts w:ascii="Calibri" w:hAnsi="Calibri" w:eastAsia="Calibri"/>
          <w:sz w:val="22"/>
          <w:szCs w:val="22"/>
          <w:lang w:eastAsia="en-US"/>
        </w:rPr>
      </w:pPr>
    </w:p>
    <w:p w:rsidRPr="008558E4" w:rsidR="008558E4" w:rsidP="008558E4" w:rsidRDefault="008558E4" w14:paraId="44CFE37B" w14:textId="77777777">
      <w:pPr>
        <w:spacing w:after="160" w:line="259" w:lineRule="auto"/>
        <w:rPr>
          <w:rFonts w:ascii="Calibri" w:hAnsi="Calibri" w:eastAsia="Calibri"/>
          <w:sz w:val="22"/>
          <w:szCs w:val="22"/>
          <w:lang w:eastAsia="en-US"/>
        </w:rPr>
      </w:pPr>
    </w:p>
    <w:p w:rsidRPr="008558E4" w:rsidR="008558E4" w:rsidP="008558E4" w:rsidRDefault="008558E4" w14:paraId="7656ADFD" w14:textId="77777777">
      <w:pPr>
        <w:spacing w:after="160" w:line="259" w:lineRule="auto"/>
        <w:rPr>
          <w:rFonts w:ascii="Calibri" w:hAnsi="Calibri" w:eastAsia="Calibri"/>
          <w:sz w:val="22"/>
          <w:szCs w:val="22"/>
          <w:lang w:eastAsia="en-US"/>
        </w:rPr>
      </w:pPr>
    </w:p>
    <w:p w:rsidRPr="008558E4" w:rsidR="008558E4" w:rsidP="008558E4" w:rsidRDefault="008558E4" w14:paraId="765DA79C" w14:textId="77777777">
      <w:pPr>
        <w:spacing w:after="160" w:line="259" w:lineRule="auto"/>
        <w:rPr>
          <w:rFonts w:ascii="Calibri" w:hAnsi="Calibri" w:eastAsia="Calibri"/>
          <w:sz w:val="22"/>
          <w:szCs w:val="22"/>
          <w:lang w:eastAsia="en-US"/>
        </w:rPr>
      </w:pPr>
    </w:p>
    <w:bookmarkStart w:name="_Toc36367771" w:displacedByCustomXml="next" w:id="5"/>
    <w:sdt>
      <w:sdtPr>
        <w:rPr>
          <w:rFonts w:ascii="Calibri" w:hAnsi="Calibri" w:eastAsia="Calibri"/>
          <w:sz w:val="22"/>
          <w:szCs w:val="22"/>
          <w:lang w:eastAsia="en-US"/>
        </w:rPr>
        <w:id w:val="535079094"/>
        <w:docPartObj>
          <w:docPartGallery w:val="Bibliographies"/>
          <w:docPartUnique/>
        </w:docPartObj>
      </w:sdtPr>
      <w:sdtEndPr/>
      <w:sdtContent>
        <w:p w:rsidRPr="008558E4" w:rsidR="008558E4" w:rsidP="008558E4" w:rsidRDefault="008558E4" w14:paraId="01F410AC" w14:textId="77777777">
          <w:pPr>
            <w:keepNext/>
            <w:keepLines/>
            <w:spacing w:before="240" w:line="259" w:lineRule="auto"/>
            <w:outlineLvl w:val="0"/>
            <w:rPr>
              <w:rFonts w:ascii="Calibri Light" w:hAnsi="Calibri Light"/>
              <w:color w:val="2E74B5"/>
              <w:sz w:val="32"/>
              <w:szCs w:val="32"/>
              <w:lang w:eastAsia="en-US"/>
            </w:rPr>
          </w:pPr>
          <w:r w:rsidRPr="008558E4">
            <w:rPr>
              <w:rFonts w:ascii="Calibri Light" w:hAnsi="Calibri Light"/>
              <w:color w:val="2E74B5"/>
              <w:sz w:val="32"/>
              <w:szCs w:val="32"/>
              <w:lang w:eastAsia="en-US"/>
            </w:rPr>
            <w:t>Bibliography</w:t>
          </w:r>
          <w:bookmarkEnd w:id="5"/>
        </w:p>
        <w:sdt>
          <w:sdtPr>
            <w:rPr>
              <w:rFonts w:ascii="Calibri" w:hAnsi="Calibri" w:eastAsia="Calibri"/>
              <w:sz w:val="22"/>
              <w:szCs w:val="22"/>
              <w:lang w:eastAsia="en-US"/>
            </w:rPr>
            <w:id w:val="111145805"/>
            <w:bibliography/>
          </w:sdtPr>
          <w:sdtEndPr/>
          <w:sdtContent>
            <w:p w:rsidRPr="008558E4" w:rsidR="008558E4" w:rsidP="008558E4" w:rsidRDefault="008558E4" w14:paraId="0B3059D9" w14:textId="77777777">
              <w:pPr>
                <w:spacing w:after="160" w:line="259" w:lineRule="auto"/>
                <w:ind w:left="720" w:hanging="720"/>
                <w:rPr>
                  <w:rFonts w:ascii="Calibri" w:hAnsi="Calibri" w:eastAsia="Calibri"/>
                  <w:noProof/>
                  <w:sz w:val="24"/>
                  <w:szCs w:val="24"/>
                  <w:lang w:eastAsia="en-US"/>
                </w:rPr>
              </w:pPr>
              <w:r w:rsidRPr="008558E4">
                <w:rPr>
                  <w:rFonts w:ascii="Calibri" w:hAnsi="Calibri" w:eastAsia="Calibri"/>
                  <w:sz w:val="22"/>
                  <w:szCs w:val="22"/>
                  <w:lang w:eastAsia="en-US"/>
                </w:rPr>
                <w:fldChar w:fldCharType="begin"/>
              </w:r>
              <w:r w:rsidRPr="008558E4">
                <w:rPr>
                  <w:rFonts w:ascii="Calibri" w:hAnsi="Calibri" w:eastAsia="Calibri"/>
                  <w:sz w:val="22"/>
                  <w:szCs w:val="22"/>
                  <w:lang w:eastAsia="en-US"/>
                </w:rPr>
                <w:instrText xml:space="preserve"> BIBLIOGRAPHY </w:instrText>
              </w:r>
              <w:r w:rsidRPr="008558E4">
                <w:rPr>
                  <w:rFonts w:ascii="Calibri" w:hAnsi="Calibri" w:eastAsia="Calibri"/>
                  <w:sz w:val="22"/>
                  <w:szCs w:val="22"/>
                  <w:lang w:eastAsia="en-US"/>
                </w:rPr>
                <w:fldChar w:fldCharType="separate"/>
              </w:r>
              <w:r w:rsidRPr="008558E4">
                <w:rPr>
                  <w:rFonts w:ascii="Calibri" w:hAnsi="Calibri" w:eastAsia="Calibri"/>
                  <w:noProof/>
                  <w:sz w:val="22"/>
                  <w:szCs w:val="22"/>
                  <w:lang w:eastAsia="en-US"/>
                </w:rPr>
                <w:t xml:space="preserve">Davis, R. (2014, 08 11). </w:t>
              </w:r>
              <w:r w:rsidRPr="008558E4">
                <w:rPr>
                  <w:rFonts w:ascii="Calibri" w:hAnsi="Calibri" w:eastAsia="Calibri"/>
                  <w:i/>
                  <w:iCs/>
                  <w:noProof/>
                  <w:sz w:val="22"/>
                  <w:szCs w:val="22"/>
                  <w:lang w:eastAsia="en-US"/>
                </w:rPr>
                <w:t>Design and Manufacturing Considerations for Industrial Pressure Vessels</w:t>
              </w:r>
              <w:r w:rsidRPr="008558E4">
                <w:rPr>
                  <w:rFonts w:ascii="Calibri" w:hAnsi="Calibri" w:eastAsia="Calibri"/>
                  <w:noProof/>
                  <w:sz w:val="22"/>
                  <w:szCs w:val="22"/>
                  <w:lang w:eastAsia="en-US"/>
                </w:rPr>
                <w:t>. Retrieved from allweld: http://www.allweld.ca/blog/design-and-manufacturing-considerations-for-industrial-pressure-vessels/</w:t>
              </w:r>
            </w:p>
            <w:p w:rsidRPr="008558E4" w:rsidR="008558E4" w:rsidP="008558E4" w:rsidRDefault="008558E4" w14:paraId="58F398A0" w14:textId="77777777">
              <w:pPr>
                <w:spacing w:after="160" w:line="259" w:lineRule="auto"/>
                <w:ind w:left="720" w:hanging="720"/>
                <w:rPr>
                  <w:rFonts w:ascii="Calibri" w:hAnsi="Calibri" w:eastAsia="Calibri"/>
                  <w:noProof/>
                  <w:sz w:val="22"/>
                  <w:szCs w:val="22"/>
                  <w:lang w:eastAsia="en-US"/>
                </w:rPr>
              </w:pPr>
              <w:r w:rsidRPr="008558E4">
                <w:rPr>
                  <w:rFonts w:ascii="Calibri" w:hAnsi="Calibri" w:eastAsia="Calibri"/>
                  <w:i/>
                  <w:iCs/>
                  <w:noProof/>
                  <w:sz w:val="22"/>
                  <w:szCs w:val="22"/>
                  <w:lang w:eastAsia="en-US"/>
                </w:rPr>
                <w:t>LINEAR THERMAL EXPANSION COEFFICIENT FOR METALS</w:t>
              </w:r>
              <w:r w:rsidRPr="008558E4">
                <w:rPr>
                  <w:rFonts w:ascii="Calibri" w:hAnsi="Calibri" w:eastAsia="Calibri"/>
                  <w:noProof/>
                  <w:sz w:val="22"/>
                  <w:szCs w:val="22"/>
                  <w:lang w:eastAsia="en-US"/>
                </w:rPr>
                <w:t>. (2020, 03 15). Retrieved from AmesWeb: https://amesweb.info/Materials/Linear-Thermal-Expansion-Coefficient-Metals.aspx</w:t>
              </w:r>
            </w:p>
            <w:p w:rsidRPr="008558E4" w:rsidR="008558E4" w:rsidP="008558E4" w:rsidRDefault="008558E4" w14:paraId="143304D7" w14:textId="77777777">
              <w:pPr>
                <w:spacing w:after="160" w:line="259" w:lineRule="auto"/>
                <w:ind w:left="720" w:hanging="720"/>
                <w:rPr>
                  <w:rFonts w:ascii="Calibri" w:hAnsi="Calibri" w:eastAsia="Calibri"/>
                  <w:noProof/>
                  <w:sz w:val="22"/>
                  <w:szCs w:val="22"/>
                  <w:lang w:eastAsia="en-US"/>
                </w:rPr>
              </w:pPr>
              <w:r w:rsidRPr="008558E4">
                <w:rPr>
                  <w:rFonts w:ascii="Calibri" w:hAnsi="Calibri" w:eastAsia="Calibri"/>
                  <w:i/>
                  <w:iCs/>
                  <w:noProof/>
                  <w:sz w:val="22"/>
                  <w:szCs w:val="22"/>
                  <w:lang w:eastAsia="en-US"/>
                </w:rPr>
                <w:t>Materials</w:t>
              </w:r>
              <w:r w:rsidRPr="008558E4">
                <w:rPr>
                  <w:rFonts w:ascii="Calibri" w:hAnsi="Calibri" w:eastAsia="Calibri"/>
                  <w:noProof/>
                  <w:sz w:val="22"/>
                  <w:szCs w:val="22"/>
                  <w:lang w:eastAsia="en-US"/>
                </w:rPr>
                <w:t>. (2020, 03 20). Retrieved from CN Alloys: http://www.cnalloys.co.uk/materials.html</w:t>
              </w:r>
            </w:p>
            <w:p w:rsidRPr="008558E4" w:rsidR="008558E4" w:rsidP="008558E4" w:rsidRDefault="008558E4" w14:paraId="044D64AE" w14:textId="77777777">
              <w:pPr>
                <w:spacing w:after="160" w:line="259" w:lineRule="auto"/>
                <w:ind w:left="720" w:hanging="720"/>
                <w:rPr>
                  <w:rFonts w:ascii="Calibri" w:hAnsi="Calibri" w:eastAsia="Calibri"/>
                  <w:noProof/>
                  <w:sz w:val="22"/>
                  <w:szCs w:val="22"/>
                  <w:lang w:eastAsia="en-US"/>
                </w:rPr>
              </w:pPr>
              <w:r w:rsidRPr="008558E4">
                <w:rPr>
                  <w:rFonts w:ascii="Calibri" w:hAnsi="Calibri" w:eastAsia="Calibri"/>
                  <w:noProof/>
                  <w:sz w:val="22"/>
                  <w:szCs w:val="22"/>
                  <w:lang w:val="fr-FR" w:eastAsia="en-US"/>
                </w:rPr>
                <w:t xml:space="preserve">Tabatabaie, F. (2016, 01 29). </w:t>
              </w:r>
              <w:r w:rsidRPr="008558E4">
                <w:rPr>
                  <w:rFonts w:ascii="Calibri" w:hAnsi="Calibri" w:eastAsia="Calibri"/>
                  <w:i/>
                  <w:iCs/>
                  <w:noProof/>
                  <w:sz w:val="22"/>
                  <w:szCs w:val="22"/>
                  <w:lang w:val="fr-FR" w:eastAsia="en-US"/>
                </w:rPr>
                <w:t>Failures in Pressure Vessels</w:t>
              </w:r>
              <w:r w:rsidRPr="008558E4">
                <w:rPr>
                  <w:rFonts w:ascii="Calibri" w:hAnsi="Calibri" w:eastAsia="Calibri"/>
                  <w:noProof/>
                  <w:sz w:val="22"/>
                  <w:szCs w:val="22"/>
                  <w:lang w:val="fr-FR" w:eastAsia="en-US"/>
                </w:rPr>
                <w:t xml:space="preserve">. </w:t>
              </w:r>
              <w:r w:rsidRPr="008558E4">
                <w:rPr>
                  <w:rFonts w:ascii="Calibri" w:hAnsi="Calibri" w:eastAsia="Calibri"/>
                  <w:noProof/>
                  <w:sz w:val="22"/>
                  <w:szCs w:val="22"/>
                  <w:lang w:eastAsia="en-US"/>
                </w:rPr>
                <w:t>Retrieved from Linkedin: https://www.linkedin.com/pulse/failures-pressure-vessels-farzad-tabatabaie</w:t>
              </w:r>
            </w:p>
            <w:p w:rsidRPr="008558E4" w:rsidR="008558E4" w:rsidP="008558E4" w:rsidRDefault="008558E4" w14:paraId="281C2002" w14:textId="77777777">
              <w:pPr>
                <w:spacing w:after="160" w:line="259" w:lineRule="auto"/>
                <w:ind w:left="720" w:hanging="720"/>
                <w:rPr>
                  <w:rFonts w:ascii="Calibri" w:hAnsi="Calibri" w:eastAsia="Calibri"/>
                  <w:noProof/>
                  <w:sz w:val="22"/>
                  <w:szCs w:val="22"/>
                  <w:lang w:eastAsia="en-US"/>
                </w:rPr>
              </w:pPr>
              <w:r w:rsidRPr="008558E4">
                <w:rPr>
                  <w:rFonts w:ascii="Calibri" w:hAnsi="Calibri" w:eastAsia="Calibri"/>
                  <w:i/>
                  <w:iCs/>
                  <w:noProof/>
                  <w:sz w:val="22"/>
                  <w:szCs w:val="22"/>
                  <w:lang w:eastAsia="en-US"/>
                </w:rPr>
                <w:t>What is a Pressure Vessel</w:t>
              </w:r>
              <w:r w:rsidRPr="008558E4">
                <w:rPr>
                  <w:rFonts w:ascii="Calibri" w:hAnsi="Calibri" w:eastAsia="Calibri"/>
                  <w:noProof/>
                  <w:sz w:val="22"/>
                  <w:szCs w:val="22"/>
                  <w:lang w:eastAsia="en-US"/>
                </w:rPr>
                <w:t>. (2020, 03 14). Retrieved from WATTCO: https://www.wattco.com/2015/02/what-is-a-pressure-vessel/</w:t>
              </w:r>
            </w:p>
            <w:p w:rsidRPr="008558E4" w:rsidR="008558E4" w:rsidP="008558E4" w:rsidRDefault="008558E4" w14:paraId="5A04BA6D" w14:textId="77777777">
              <w:pPr>
                <w:spacing w:after="160" w:line="259" w:lineRule="auto"/>
                <w:rPr>
                  <w:rFonts w:ascii="Calibri" w:hAnsi="Calibri" w:eastAsia="Calibri"/>
                  <w:sz w:val="22"/>
                  <w:szCs w:val="22"/>
                  <w:lang w:eastAsia="en-US"/>
                </w:rPr>
              </w:pPr>
              <w:r w:rsidRPr="008558E4">
                <w:rPr>
                  <w:rFonts w:ascii="Calibri" w:hAnsi="Calibri" w:eastAsia="Calibri"/>
                  <w:b/>
                  <w:bCs/>
                  <w:noProof/>
                  <w:sz w:val="22"/>
                  <w:szCs w:val="22"/>
                  <w:lang w:eastAsia="en-US"/>
                </w:rPr>
                <w:fldChar w:fldCharType="end"/>
              </w:r>
            </w:p>
          </w:sdtContent>
        </w:sdt>
      </w:sdtContent>
    </w:sdt>
    <w:p w:rsidRPr="008558E4" w:rsidR="008558E4" w:rsidP="008558E4" w:rsidRDefault="008558E4" w14:paraId="0270CF4D" w14:textId="77777777">
      <w:pPr>
        <w:spacing w:after="160" w:line="259" w:lineRule="auto"/>
        <w:rPr>
          <w:rFonts w:ascii="Calibri" w:hAnsi="Calibri" w:eastAsia="Calibri"/>
          <w:sz w:val="22"/>
          <w:szCs w:val="22"/>
          <w:lang w:eastAsia="en-US"/>
        </w:rPr>
      </w:pPr>
    </w:p>
    <w:p w:rsidRPr="008558E4" w:rsidR="008558E4" w:rsidP="008558E4" w:rsidRDefault="008558E4" w14:paraId="3CCD7F6F" w14:textId="77777777">
      <w:pPr>
        <w:spacing w:after="160" w:line="259" w:lineRule="auto"/>
        <w:rPr>
          <w:rFonts w:ascii="Calibri" w:hAnsi="Calibri" w:eastAsia="Calibri"/>
          <w:sz w:val="22"/>
          <w:szCs w:val="22"/>
          <w:lang w:eastAsia="en-US"/>
        </w:rPr>
      </w:pPr>
    </w:p>
    <w:p w:rsidRPr="008558E4" w:rsidR="008558E4" w:rsidP="008558E4" w:rsidRDefault="008558E4" w14:paraId="329EA396" w14:textId="77777777">
      <w:pPr>
        <w:spacing w:after="160" w:line="259" w:lineRule="auto"/>
        <w:rPr>
          <w:rFonts w:ascii="Calibri" w:hAnsi="Calibri" w:eastAsia="Calibri"/>
          <w:sz w:val="22"/>
          <w:szCs w:val="22"/>
          <w:lang w:eastAsia="en-US"/>
        </w:rPr>
      </w:pPr>
    </w:p>
    <w:p w:rsidR="008558E4" w:rsidP="00824EA6" w:rsidRDefault="008558E4" w14:paraId="17EA5F97" w14:textId="3930306C">
      <w:pPr>
        <w:jc w:val="both"/>
        <w:rPr>
          <w:rFonts w:ascii="Arial" w:hAnsi="Arial" w:cs="Arial"/>
          <w:sz w:val="22"/>
          <w:szCs w:val="22"/>
        </w:rPr>
      </w:pPr>
    </w:p>
    <w:p w:rsidR="008558E4" w:rsidRDefault="008558E4" w14:paraId="08BE7F12" w14:textId="77777777">
      <w:pPr>
        <w:rPr>
          <w:rFonts w:ascii="Arial" w:hAnsi="Arial" w:cs="Arial"/>
          <w:sz w:val="22"/>
          <w:szCs w:val="22"/>
        </w:rPr>
      </w:pPr>
      <w:r>
        <w:rPr>
          <w:rFonts w:ascii="Arial" w:hAnsi="Arial" w:cs="Arial"/>
          <w:sz w:val="22"/>
          <w:szCs w:val="22"/>
        </w:rPr>
        <w:br w:type="page"/>
      </w:r>
    </w:p>
    <w:p w:rsidR="00A609C5" w:rsidP="00824EA6" w:rsidRDefault="00A609C5" w14:paraId="377C5E08" w14:textId="77777777">
      <w:pPr>
        <w:jc w:val="both"/>
        <w:rPr>
          <w:rFonts w:ascii="Arial" w:hAnsi="Arial" w:cs="Arial"/>
          <w:sz w:val="22"/>
          <w:szCs w:val="22"/>
        </w:rPr>
      </w:pPr>
    </w:p>
    <w:p w:rsidR="00A609C5" w:rsidP="00824EA6" w:rsidRDefault="00A609C5" w14:paraId="23FA39D1" w14:textId="5A5A489C">
      <w:pPr>
        <w:jc w:val="both"/>
        <w:rPr>
          <w:rFonts w:ascii="Arial" w:hAnsi="Arial" w:cs="Arial"/>
          <w:sz w:val="22"/>
          <w:szCs w:val="22"/>
        </w:rPr>
      </w:pPr>
    </w:p>
    <w:p w:rsidR="00D10B71" w:rsidP="00824EA6" w:rsidRDefault="00D10B71" w14:paraId="3949BB90" w14:textId="77777777">
      <w:pPr>
        <w:jc w:val="both"/>
        <w:rPr>
          <w:rFonts w:ascii="Arial" w:hAnsi="Arial" w:cs="Arial"/>
          <w:b/>
          <w:sz w:val="22"/>
          <w:szCs w:val="22"/>
        </w:rPr>
      </w:pPr>
    </w:p>
    <w:sectPr w:rsidR="00D10B71" w:rsidSect="00871CE5">
      <w:type w:val="continuous"/>
      <w:pgSz w:w="11894" w:h="16834" w:orient="portrait"/>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E7CAB" w:rsidRDefault="008E7CAB" w14:paraId="0C03AFDA" w14:textId="77777777">
      <w:r>
        <w:separator/>
      </w:r>
    </w:p>
  </w:endnote>
  <w:endnote w:type="continuationSeparator" w:id="0">
    <w:p w:rsidR="008E7CAB" w:rsidRDefault="008E7CAB" w14:paraId="6DA3411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71CE5" w:rsidRDefault="00871CE5" w14:paraId="528A62E2"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18</w:t>
    </w:r>
    <w:r>
      <w:rPr>
        <w:b/>
        <w:sz w:val="24"/>
        <w:szCs w:val="24"/>
      </w:rPr>
      <w:fldChar w:fldCharType="end"/>
    </w:r>
  </w:p>
  <w:p w:rsidR="00871CE5" w:rsidRDefault="00871CE5" w14:paraId="22006859"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E7CAB" w:rsidRDefault="008E7CAB" w14:paraId="0921B91A" w14:textId="77777777">
      <w:r>
        <w:separator/>
      </w:r>
    </w:p>
  </w:footnote>
  <w:footnote w:type="continuationSeparator" w:id="0">
    <w:p w:rsidR="008E7CAB" w:rsidRDefault="008E7CAB" w14:paraId="016BCAA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C3E58A8"/>
    <w:multiLevelType w:val="hybridMultilevel"/>
    <w:tmpl w:val="B3FC4400"/>
    <w:lvl w:ilvl="0" w:tplc="DE7A9BC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ED653AF"/>
    <w:multiLevelType w:val="hybridMultilevel"/>
    <w:tmpl w:val="34D67A5E"/>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1DB1F2E"/>
    <w:multiLevelType w:val="hybridMultilevel"/>
    <w:tmpl w:val="CA1C2E0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9BD6A65"/>
    <w:multiLevelType w:val="hybridMultilevel"/>
    <w:tmpl w:val="FFB8E06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47946"/>
    <w:multiLevelType w:val="hybridMultilevel"/>
    <w:tmpl w:val="0D34CD74"/>
    <w:lvl w:ilvl="0" w:tplc="E0944352">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A64FB1"/>
    <w:multiLevelType w:val="hybridMultilevel"/>
    <w:tmpl w:val="901038E4"/>
    <w:lvl w:ilvl="0" w:tplc="0809001B">
      <w:start w:val="1"/>
      <w:numFmt w:val="low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DB534F"/>
    <w:multiLevelType w:val="hybridMultilevel"/>
    <w:tmpl w:val="3C088C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DB7EFC"/>
    <w:multiLevelType w:val="hybridMultilevel"/>
    <w:tmpl w:val="D63078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7922D3"/>
    <w:multiLevelType w:val="hybridMultilevel"/>
    <w:tmpl w:val="5E1A6A8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F4766D"/>
    <w:multiLevelType w:val="hybridMultilevel"/>
    <w:tmpl w:val="EA9A965A"/>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2" w15:restartNumberingAfterBreak="0">
    <w:nsid w:val="5DB81402"/>
    <w:multiLevelType w:val="hybridMultilevel"/>
    <w:tmpl w:val="70F4B5E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AE1326"/>
    <w:multiLevelType w:val="hybridMultilevel"/>
    <w:tmpl w:val="A96871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0905249"/>
    <w:multiLevelType w:val="hybridMultilevel"/>
    <w:tmpl w:val="852666B2"/>
    <w:lvl w:ilvl="0" w:tplc="999A50D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61DA3694"/>
    <w:multiLevelType w:val="hybridMultilevel"/>
    <w:tmpl w:val="19B45F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9F4909"/>
    <w:multiLevelType w:val="hybridMultilevel"/>
    <w:tmpl w:val="4D0E8C8E"/>
    <w:lvl w:ilvl="0" w:tplc="9FCAA2B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3A73AEB"/>
    <w:multiLevelType w:val="hybridMultilevel"/>
    <w:tmpl w:val="E2264744"/>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2" w15:restartNumberingAfterBreak="0">
    <w:nsid w:val="74E548C2"/>
    <w:multiLevelType w:val="hybridMultilevel"/>
    <w:tmpl w:val="F3A82A1C"/>
    <w:lvl w:ilvl="0" w:tplc="6C9066F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6462093"/>
    <w:multiLevelType w:val="hybridMultilevel"/>
    <w:tmpl w:val="C1AA20DA"/>
    <w:lvl w:ilvl="0" w:tplc="D8FCD7D0">
      <w:start w:val="5"/>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6573FD1"/>
    <w:multiLevelType w:val="hybridMultilevel"/>
    <w:tmpl w:val="A1547C2E"/>
    <w:lvl w:ilvl="0" w:tplc="E9FACDE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79B49E5"/>
    <w:multiLevelType w:val="hybridMultilevel"/>
    <w:tmpl w:val="1D3005C2"/>
    <w:lvl w:ilvl="0" w:tplc="2F727B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4"/>
  </w:num>
  <w:num w:numId="3">
    <w:abstractNumId w:val="31"/>
  </w:num>
  <w:num w:numId="4">
    <w:abstractNumId w:val="17"/>
  </w:num>
  <w:num w:numId="5">
    <w:abstractNumId w:val="12"/>
  </w:num>
  <w:num w:numId="6">
    <w:abstractNumId w:val="30"/>
  </w:num>
  <w:num w:numId="7">
    <w:abstractNumId w:val="5"/>
  </w:num>
  <w:num w:numId="8">
    <w:abstractNumId w:val="27"/>
  </w:num>
  <w:num w:numId="9">
    <w:abstractNumId w:val="15"/>
  </w:num>
  <w:num w:numId="10">
    <w:abstractNumId w:val="7"/>
  </w:num>
  <w:num w:numId="11">
    <w:abstractNumId w:val="8"/>
  </w:num>
  <w:num w:numId="12">
    <w:abstractNumId w:val="13"/>
  </w:num>
  <w:num w:numId="13">
    <w:abstractNumId w:val="24"/>
  </w:num>
  <w:num w:numId="14">
    <w:abstractNumId w:val="6"/>
  </w:num>
  <w:num w:numId="15">
    <w:abstractNumId w:val="0"/>
  </w:num>
  <w:num w:numId="16">
    <w:abstractNumId w:val="9"/>
  </w:num>
  <w:num w:numId="17">
    <w:abstractNumId w:val="2"/>
  </w:num>
  <w:num w:numId="18">
    <w:abstractNumId w:val="16"/>
  </w:num>
  <w:num w:numId="19">
    <w:abstractNumId w:val="21"/>
  </w:num>
  <w:num w:numId="20">
    <w:abstractNumId w:val="10"/>
  </w:num>
  <w:num w:numId="21">
    <w:abstractNumId w:val="26"/>
  </w:num>
  <w:num w:numId="22">
    <w:abstractNumId w:val="23"/>
  </w:num>
  <w:num w:numId="23">
    <w:abstractNumId w:val="22"/>
  </w:num>
  <w:num w:numId="24">
    <w:abstractNumId w:val="20"/>
  </w:num>
  <w:num w:numId="25">
    <w:abstractNumId w:val="1"/>
  </w:num>
  <w:num w:numId="26">
    <w:abstractNumId w:val="32"/>
  </w:num>
  <w:num w:numId="27">
    <w:abstractNumId w:val="34"/>
  </w:num>
  <w:num w:numId="28">
    <w:abstractNumId w:val="11"/>
  </w:num>
  <w:num w:numId="29">
    <w:abstractNumId w:val="25"/>
  </w:num>
  <w:num w:numId="30">
    <w:abstractNumId w:val="18"/>
  </w:num>
  <w:num w:numId="31">
    <w:abstractNumId w:val="19"/>
  </w:num>
  <w:num w:numId="32">
    <w:abstractNumId w:val="28"/>
  </w:num>
  <w:num w:numId="33">
    <w:abstractNumId w:val="3"/>
  </w:num>
  <w:num w:numId="34">
    <w:abstractNumId w:val="35"/>
  </w:num>
  <w:num w:numId="35">
    <w:abstractNumId w:val="29"/>
  </w:num>
  <w:num w:numId="36">
    <w:abstractNumId w:val="3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44"/>
  <w:activeWritingStyle w:lang="fr-FR" w:vendorID="64" w:dllVersion="6" w:nlCheck="1" w:checkStyle="0" w:appName="MSWord"/>
  <w:activeWritingStyle w:lang="en-GB" w:vendorID="64" w:dllVersion="6" w:nlCheck="1" w:checkStyle="1" w:appName="MSWord"/>
  <w:activeWritingStyle w:lang="en-US" w:vendorID="64" w:dllVersion="6" w:nlCheck="1" w:checkStyle="1" w:appName="MSWord"/>
  <w:activeWritingStyle w:lang="en-GB" w:vendorID="64" w:dllVersion="4096" w:nlCheck="1" w:checkStyle="0" w:appName="MSWord"/>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435"/>
    <w:rsid w:val="00026B02"/>
    <w:rsid w:val="0003326A"/>
    <w:rsid w:val="000822E5"/>
    <w:rsid w:val="000971FC"/>
    <w:rsid w:val="000A2A3A"/>
    <w:rsid w:val="000A492A"/>
    <w:rsid w:val="000C4FB7"/>
    <w:rsid w:val="000D2F80"/>
    <w:rsid w:val="000E413A"/>
    <w:rsid w:val="000F5AA3"/>
    <w:rsid w:val="00100396"/>
    <w:rsid w:val="00100B5C"/>
    <w:rsid w:val="001106E9"/>
    <w:rsid w:val="00124CA5"/>
    <w:rsid w:val="00134F77"/>
    <w:rsid w:val="00152E9D"/>
    <w:rsid w:val="00154487"/>
    <w:rsid w:val="0016560B"/>
    <w:rsid w:val="00167CE7"/>
    <w:rsid w:val="001723C1"/>
    <w:rsid w:val="0017512A"/>
    <w:rsid w:val="00175DF0"/>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551D"/>
    <w:rsid w:val="00376559"/>
    <w:rsid w:val="0038032F"/>
    <w:rsid w:val="00382BAA"/>
    <w:rsid w:val="00384D73"/>
    <w:rsid w:val="00393EB6"/>
    <w:rsid w:val="003A3CE5"/>
    <w:rsid w:val="003B366F"/>
    <w:rsid w:val="003B3F9D"/>
    <w:rsid w:val="003B6C95"/>
    <w:rsid w:val="003C7AF0"/>
    <w:rsid w:val="003E5705"/>
    <w:rsid w:val="003E5751"/>
    <w:rsid w:val="004046A9"/>
    <w:rsid w:val="00404C50"/>
    <w:rsid w:val="00423934"/>
    <w:rsid w:val="00426244"/>
    <w:rsid w:val="00432E71"/>
    <w:rsid w:val="00451810"/>
    <w:rsid w:val="00470A38"/>
    <w:rsid w:val="00477880"/>
    <w:rsid w:val="004874DE"/>
    <w:rsid w:val="004B5334"/>
    <w:rsid w:val="004B6C14"/>
    <w:rsid w:val="004C0616"/>
    <w:rsid w:val="004C3888"/>
    <w:rsid w:val="004D08D6"/>
    <w:rsid w:val="004D5E9B"/>
    <w:rsid w:val="004D63D9"/>
    <w:rsid w:val="004E6585"/>
    <w:rsid w:val="004F6846"/>
    <w:rsid w:val="0050249F"/>
    <w:rsid w:val="00524566"/>
    <w:rsid w:val="00527E60"/>
    <w:rsid w:val="00530BEF"/>
    <w:rsid w:val="00552351"/>
    <w:rsid w:val="00561F00"/>
    <w:rsid w:val="00562C4E"/>
    <w:rsid w:val="00562DEC"/>
    <w:rsid w:val="00576AB4"/>
    <w:rsid w:val="00577917"/>
    <w:rsid w:val="00590667"/>
    <w:rsid w:val="005969E2"/>
    <w:rsid w:val="005A1689"/>
    <w:rsid w:val="005B38E6"/>
    <w:rsid w:val="005B61CD"/>
    <w:rsid w:val="005D1D58"/>
    <w:rsid w:val="005D432C"/>
    <w:rsid w:val="005E285E"/>
    <w:rsid w:val="005E72F8"/>
    <w:rsid w:val="005F0579"/>
    <w:rsid w:val="005F3A53"/>
    <w:rsid w:val="006062A3"/>
    <w:rsid w:val="00610E08"/>
    <w:rsid w:val="00613E7F"/>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365E"/>
    <w:rsid w:val="006B6A48"/>
    <w:rsid w:val="006C39A6"/>
    <w:rsid w:val="006D3F2B"/>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0662D"/>
    <w:rsid w:val="00824EA6"/>
    <w:rsid w:val="008277A3"/>
    <w:rsid w:val="008310A0"/>
    <w:rsid w:val="00835D29"/>
    <w:rsid w:val="00842E7F"/>
    <w:rsid w:val="00852933"/>
    <w:rsid w:val="008558E4"/>
    <w:rsid w:val="008566E5"/>
    <w:rsid w:val="008566FE"/>
    <w:rsid w:val="0086158D"/>
    <w:rsid w:val="00865B46"/>
    <w:rsid w:val="008713F3"/>
    <w:rsid w:val="00871CE5"/>
    <w:rsid w:val="00896134"/>
    <w:rsid w:val="008A62BC"/>
    <w:rsid w:val="008B43E7"/>
    <w:rsid w:val="008D763F"/>
    <w:rsid w:val="008E7CAB"/>
    <w:rsid w:val="008F036F"/>
    <w:rsid w:val="008F1308"/>
    <w:rsid w:val="008F78C2"/>
    <w:rsid w:val="00904568"/>
    <w:rsid w:val="00911394"/>
    <w:rsid w:val="00923EF2"/>
    <w:rsid w:val="00924FC1"/>
    <w:rsid w:val="0092598E"/>
    <w:rsid w:val="00926D25"/>
    <w:rsid w:val="00926E9D"/>
    <w:rsid w:val="009315A0"/>
    <w:rsid w:val="00932C6E"/>
    <w:rsid w:val="00933F10"/>
    <w:rsid w:val="00940D84"/>
    <w:rsid w:val="009433C5"/>
    <w:rsid w:val="00965881"/>
    <w:rsid w:val="00980CF5"/>
    <w:rsid w:val="009871FF"/>
    <w:rsid w:val="00990799"/>
    <w:rsid w:val="00995D51"/>
    <w:rsid w:val="009A0631"/>
    <w:rsid w:val="009B10ED"/>
    <w:rsid w:val="009D3EA4"/>
    <w:rsid w:val="009D649C"/>
    <w:rsid w:val="009E4BC1"/>
    <w:rsid w:val="009F5CB2"/>
    <w:rsid w:val="00A03BB8"/>
    <w:rsid w:val="00A06879"/>
    <w:rsid w:val="00A154F7"/>
    <w:rsid w:val="00A16E98"/>
    <w:rsid w:val="00A24130"/>
    <w:rsid w:val="00A3505D"/>
    <w:rsid w:val="00A4036F"/>
    <w:rsid w:val="00A406E5"/>
    <w:rsid w:val="00A4641C"/>
    <w:rsid w:val="00A54EDA"/>
    <w:rsid w:val="00A55876"/>
    <w:rsid w:val="00A574B4"/>
    <w:rsid w:val="00A609C5"/>
    <w:rsid w:val="00A67FB1"/>
    <w:rsid w:val="00A704E7"/>
    <w:rsid w:val="00A85BFE"/>
    <w:rsid w:val="00AB2A0E"/>
    <w:rsid w:val="00AB6FE7"/>
    <w:rsid w:val="00AB7AD7"/>
    <w:rsid w:val="00AD2430"/>
    <w:rsid w:val="00AD3D4E"/>
    <w:rsid w:val="00AE41A6"/>
    <w:rsid w:val="00AF0E34"/>
    <w:rsid w:val="00AF271D"/>
    <w:rsid w:val="00AF56C2"/>
    <w:rsid w:val="00B004E6"/>
    <w:rsid w:val="00B0744D"/>
    <w:rsid w:val="00B24D3D"/>
    <w:rsid w:val="00B50EA8"/>
    <w:rsid w:val="00B64082"/>
    <w:rsid w:val="00B72325"/>
    <w:rsid w:val="00B81AD3"/>
    <w:rsid w:val="00B829D8"/>
    <w:rsid w:val="00B849BC"/>
    <w:rsid w:val="00B84B5B"/>
    <w:rsid w:val="00B86446"/>
    <w:rsid w:val="00B87E42"/>
    <w:rsid w:val="00BA1176"/>
    <w:rsid w:val="00BC48A3"/>
    <w:rsid w:val="00BE0B01"/>
    <w:rsid w:val="00BE79C7"/>
    <w:rsid w:val="00BF3CB5"/>
    <w:rsid w:val="00C01A3F"/>
    <w:rsid w:val="00C073F1"/>
    <w:rsid w:val="00C1285B"/>
    <w:rsid w:val="00C1361B"/>
    <w:rsid w:val="00C14E1F"/>
    <w:rsid w:val="00C315AF"/>
    <w:rsid w:val="00C337B4"/>
    <w:rsid w:val="00C36D9A"/>
    <w:rsid w:val="00C44A72"/>
    <w:rsid w:val="00C51F8D"/>
    <w:rsid w:val="00C61FC2"/>
    <w:rsid w:val="00C705F9"/>
    <w:rsid w:val="00C80F0F"/>
    <w:rsid w:val="00C8667A"/>
    <w:rsid w:val="00C90F2F"/>
    <w:rsid w:val="00C93BCB"/>
    <w:rsid w:val="00CC241A"/>
    <w:rsid w:val="00CD3463"/>
    <w:rsid w:val="00CE4035"/>
    <w:rsid w:val="00CE65AB"/>
    <w:rsid w:val="00CF4266"/>
    <w:rsid w:val="00CF7287"/>
    <w:rsid w:val="00D10B71"/>
    <w:rsid w:val="00D22D9C"/>
    <w:rsid w:val="00D241F1"/>
    <w:rsid w:val="00D275CB"/>
    <w:rsid w:val="00D30DFA"/>
    <w:rsid w:val="00D34165"/>
    <w:rsid w:val="00D463A5"/>
    <w:rsid w:val="00D46727"/>
    <w:rsid w:val="00D4710D"/>
    <w:rsid w:val="00D47D25"/>
    <w:rsid w:val="00D62ACD"/>
    <w:rsid w:val="00DA36EE"/>
    <w:rsid w:val="00DB116D"/>
    <w:rsid w:val="00DD17CC"/>
    <w:rsid w:val="00DD1CE5"/>
    <w:rsid w:val="00DE217A"/>
    <w:rsid w:val="00DF321B"/>
    <w:rsid w:val="00E04F5C"/>
    <w:rsid w:val="00E230E0"/>
    <w:rsid w:val="00E27F15"/>
    <w:rsid w:val="00E51AAC"/>
    <w:rsid w:val="00E66CC0"/>
    <w:rsid w:val="00E728A9"/>
    <w:rsid w:val="00E807D9"/>
    <w:rsid w:val="00E85F13"/>
    <w:rsid w:val="00EA0F4E"/>
    <w:rsid w:val="00EA295B"/>
    <w:rsid w:val="00EA3B9B"/>
    <w:rsid w:val="00EA6801"/>
    <w:rsid w:val="00EB4F96"/>
    <w:rsid w:val="00EC0879"/>
    <w:rsid w:val="00ED6BB5"/>
    <w:rsid w:val="00ED7072"/>
    <w:rsid w:val="00EE3132"/>
    <w:rsid w:val="00EE3D9D"/>
    <w:rsid w:val="00EE6F25"/>
    <w:rsid w:val="00F02126"/>
    <w:rsid w:val="00F03D85"/>
    <w:rsid w:val="00F07C8C"/>
    <w:rsid w:val="00F13B39"/>
    <w:rsid w:val="00F15A75"/>
    <w:rsid w:val="00F249F1"/>
    <w:rsid w:val="00F25B9D"/>
    <w:rsid w:val="00F2664E"/>
    <w:rsid w:val="00F300BA"/>
    <w:rsid w:val="00F31163"/>
    <w:rsid w:val="00F31C04"/>
    <w:rsid w:val="00F412B1"/>
    <w:rsid w:val="00F442A7"/>
    <w:rsid w:val="00F57A89"/>
    <w:rsid w:val="00F61A20"/>
    <w:rsid w:val="00F63DD9"/>
    <w:rsid w:val="00F66489"/>
    <w:rsid w:val="00F674C4"/>
    <w:rsid w:val="00F67644"/>
    <w:rsid w:val="00F83564"/>
    <w:rsid w:val="00F8381F"/>
    <w:rsid w:val="00FA04CD"/>
    <w:rsid w:val="00FA25F5"/>
    <w:rsid w:val="00FA2810"/>
    <w:rsid w:val="00FA68F8"/>
    <w:rsid w:val="00FB1DC0"/>
    <w:rsid w:val="00FB3B4E"/>
    <w:rsid w:val="00FB4521"/>
    <w:rsid w:val="00FB4F84"/>
    <w:rsid w:val="00FB5CF8"/>
    <w:rsid w:val="00FD404E"/>
    <w:rsid w:val="00FF273B"/>
    <w:rsid w:val="00FF564C"/>
    <w:rsid w:val="411296A4"/>
    <w:rsid w:val="45B3EF95"/>
    <w:rsid w:val="7E7E874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BC4958"/>
  <w15:docId w15:val="{0968C3F8-B1C5-B843-A6F8-47E883170D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Year" w:customStyle="1">
    <w:name w:val="Year"/>
    <w:basedOn w:val="Normal"/>
    <w:next w:val="Exam"/>
    <w:rsid w:val="0092598E"/>
    <w:pPr>
      <w:spacing w:after="240"/>
    </w:pPr>
    <w:rPr>
      <w:b/>
      <w:caps/>
      <w:sz w:val="28"/>
    </w:rPr>
  </w:style>
  <w:style w:type="paragraph" w:styleId="Exam" w:customStyle="1">
    <w:name w:val="Exam"/>
    <w:basedOn w:val="Normal"/>
    <w:next w:val="Month"/>
    <w:rsid w:val="0092598E"/>
    <w:rPr>
      <w:b/>
      <w:caps/>
      <w:sz w:val="24"/>
    </w:rPr>
  </w:style>
  <w:style w:type="paragraph" w:styleId="Modcode" w:customStyle="1">
    <w:name w:val="Modcode"/>
    <w:basedOn w:val="Normal"/>
    <w:rsid w:val="0092598E"/>
    <w:pPr>
      <w:jc w:val="center"/>
    </w:pPr>
    <w:rPr>
      <w:b/>
      <w:caps/>
      <w:sz w:val="28"/>
    </w:rPr>
  </w:style>
  <w:style w:type="paragraph" w:styleId="Modname" w:customStyle="1">
    <w:name w:val="Modname"/>
    <w:basedOn w:val="Normal"/>
    <w:next w:val="Time"/>
    <w:rsid w:val="0092598E"/>
    <w:pPr>
      <w:spacing w:after="240"/>
      <w:jc w:val="center"/>
    </w:pPr>
    <w:rPr>
      <w:b/>
      <w:sz w:val="28"/>
    </w:rPr>
  </w:style>
  <w:style w:type="paragraph" w:styleId="Time" w:customStyle="1">
    <w:name w:val="Time"/>
    <w:basedOn w:val="Normal"/>
    <w:next w:val="Answer"/>
    <w:rsid w:val="0092598E"/>
    <w:pPr>
      <w:spacing w:after="240"/>
    </w:pPr>
    <w:rPr>
      <w:b/>
      <w:caps/>
      <w:sz w:val="28"/>
    </w:rPr>
  </w:style>
  <w:style w:type="paragraph" w:styleId="Answer" w:customStyle="1">
    <w:name w:val="Answer"/>
    <w:basedOn w:val="Normal"/>
    <w:next w:val="BodyText"/>
    <w:rsid w:val="0092598E"/>
    <w:rPr>
      <w:b/>
      <w:caps/>
      <w:sz w:val="28"/>
    </w:rPr>
  </w:style>
  <w:style w:type="paragraph" w:styleId="Trinity" w:customStyle="1">
    <w:name w:val="Trinity"/>
    <w:basedOn w:val="Normal"/>
    <w:next w:val="Year"/>
    <w:rsid w:val="0092598E"/>
    <w:pPr>
      <w:spacing w:after="240"/>
    </w:pPr>
    <w:rPr>
      <w:b/>
      <w:sz w:val="24"/>
    </w:rPr>
  </w:style>
  <w:style w:type="paragraph" w:styleId="Month" w:customStyle="1">
    <w:name w:val="Month"/>
    <w:basedOn w:val="Normal"/>
    <w:next w:val="Modcode"/>
    <w:rsid w:val="0092598E"/>
    <w:pPr>
      <w:spacing w:after="240"/>
    </w:pPr>
    <w:rPr>
      <w:b/>
      <w:caps/>
      <w:sz w:val="24"/>
    </w:rPr>
  </w:style>
  <w:style w:type="paragraph" w:styleId="BodyText">
    <w:name w:val="Body Text"/>
    <w:basedOn w:val="Normal"/>
    <w:link w:val="BodyTextChar"/>
    <w:rsid w:val="0092598E"/>
    <w:pPr>
      <w:spacing w:after="120"/>
    </w:pPr>
    <w:rPr>
      <w:sz w:val="24"/>
    </w:rPr>
  </w:style>
  <w:style w:type="character" w:styleId="BodyTextChar" w:customStyle="1">
    <w:name w:val="Body Text Char"/>
    <w:basedOn w:val="DefaultParagraphFont"/>
    <w:link w:val="BodyText"/>
    <w:rsid w:val="0092598E"/>
    <w:rPr>
      <w:sz w:val="24"/>
      <w:lang w:eastAsia="en-GB"/>
    </w:rPr>
  </w:style>
  <w:style w:type="character" w:styleId="PlaceholderText">
    <w:name w:val="Placeholder Text"/>
    <w:basedOn w:val="DefaultParagraphFont"/>
    <w:uiPriority w:val="67"/>
    <w:rsid w:val="00A154F7"/>
    <w:rPr>
      <w:color w:val="808080"/>
    </w:rPr>
  </w:style>
  <w:style w:type="paragraph" w:styleId="NoSpacing1" w:customStyle="1">
    <w:name w:val="No Spacing1"/>
    <w:next w:val="NoSpacing"/>
    <w:link w:val="NoSpacingChar"/>
    <w:uiPriority w:val="1"/>
    <w:qFormat/>
    <w:rsid w:val="008558E4"/>
    <w:rPr>
      <w:rFonts w:ascii="Calibri" w:hAnsi="Calibri"/>
      <w:sz w:val="22"/>
      <w:szCs w:val="22"/>
      <w:lang w:val="en-US"/>
    </w:rPr>
  </w:style>
  <w:style w:type="character" w:styleId="NoSpacingChar" w:customStyle="1">
    <w:name w:val="No Spacing Char"/>
    <w:basedOn w:val="DefaultParagraphFont"/>
    <w:link w:val="NoSpacing1"/>
    <w:uiPriority w:val="1"/>
    <w:rsid w:val="008558E4"/>
    <w:rPr>
      <w:rFonts w:eastAsia="Times New Roman"/>
      <w:lang w:val="en-US"/>
    </w:rPr>
  </w:style>
  <w:style w:type="paragraph" w:styleId="NoSpacing">
    <w:name w:val="No Spacing"/>
    <w:uiPriority w:val="68"/>
    <w:rsid w:val="008558E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customXml" Target="../customXml/item4.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customXml" Target="../customXml/item3.xml" Id="rId14" /><Relationship Type="http://schemas.openxmlformats.org/officeDocument/2006/relationships/glossaryDocument" Target="/word/glossary/document.xml" Id="R77fb3191eac64231"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1ca635b-26f6-40f0-bce6-6a2affbdb7e1}"/>
      </w:docPartPr>
      <w:docPartBody>
        <w:p w14:paraId="5604191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Wha20</b:Tag>
    <b:SourceType>InternetSite</b:SourceType>
    <b:Guid>{AF246B2E-C379-43D2-838F-2963E85E3591}</b:Guid>
    <b:Title>What is a Pressure Vessel</b:Title>
    <b:InternetSiteTitle>WATTCO</b:InternetSiteTitle>
    <b:Year>2020</b:Year>
    <b:Month>03</b:Month>
    <b:Day>14</b:Day>
    <b:URL>https://www.wattco.com/2015/02/what-is-a-pressure-vessel/</b:URL>
    <b:RefOrder>1</b:RefOrder>
  </b:Source>
  <b:Source>
    <b:Tag>Rob14</b:Tag>
    <b:SourceType>InternetSite</b:SourceType>
    <b:Guid>{E244AF66-350A-4368-8E49-1E7CF1BF246F}</b:Guid>
    <b:Author>
      <b:Author>
        <b:NameList>
          <b:Person>
            <b:Last>Davis</b:Last>
            <b:First>Robin</b:First>
          </b:Person>
        </b:NameList>
      </b:Author>
    </b:Author>
    <b:Title>Design and Manufacturing Considerations for Industrial Pressure Vessels</b:Title>
    <b:InternetSiteTitle>allweld</b:InternetSiteTitle>
    <b:Year>2014</b:Year>
    <b:Month>08</b:Month>
    <b:Day>11</b:Day>
    <b:URL>http://www.allweld.ca/blog/design-and-manufacturing-considerations-for-industrial-pressure-vessels/</b:URL>
    <b:RefOrder>2</b:RefOrder>
  </b:Source>
  <b:Source>
    <b:Tag>Far16</b:Tag>
    <b:SourceType>InternetSite</b:SourceType>
    <b:Guid>{EC0B5DA1-E9AD-4850-A39D-F6BBD63A2F63}</b:Guid>
    <b:Author>
      <b:Author>
        <b:NameList>
          <b:Person>
            <b:Last>Tabatabaie</b:Last>
            <b:First>Farzad</b:First>
          </b:Person>
        </b:NameList>
      </b:Author>
    </b:Author>
    <b:Title>Failures in Pressure Vessels</b:Title>
    <b:InternetSiteTitle>Linkedin</b:InternetSiteTitle>
    <b:Year>2016</b:Year>
    <b:Month>01</b:Month>
    <b:Day>29</b:Day>
    <b:URL>https://www.linkedin.com/pulse/failures-pressure-vessels-farzad-tabatabaie</b:URL>
    <b:RefOrder>3</b:RefOrder>
  </b:Source>
  <b:Source>
    <b:Tag>LIN20</b:Tag>
    <b:SourceType>InternetSite</b:SourceType>
    <b:Guid>{E7FF977B-596E-4EAF-9120-17E248348466}</b:Guid>
    <b:Title>LINEAR THERMAL EXPANSION COEFFICIENT FOR METALS</b:Title>
    <b:InternetSiteTitle>AmesWeb</b:InternetSiteTitle>
    <b:Year>2020</b:Year>
    <b:Month>03</b:Month>
    <b:Day>15</b:Day>
    <b:URL>https://amesweb.info/Materials/Linear-Thermal-Expansion-Coefficient-Metals.aspx</b:URL>
    <b:RefOrder>4</b:RefOrder>
  </b:Source>
  <b:Source>
    <b:Tag>Mat20</b:Tag>
    <b:SourceType>InternetSite</b:SourceType>
    <b:Guid>{AF1C0D46-740A-4EA2-A219-3CDFCA47D7AC}</b:Guid>
    <b:Title>Materials</b:Title>
    <b:InternetSiteTitle>CN Alloys</b:InternetSiteTitle>
    <b:Year>2020</b:Year>
    <b:Month>03</b:Month>
    <b:Day>20</b:Day>
    <b:URL>http://www.cnalloys.co.uk/materials.html</b:URL>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4057C8-F79D-4DA9-A7FC-0FBA3F59FEA0}">
  <ds:schemaRefs>
    <ds:schemaRef ds:uri="http://schemas.openxmlformats.org/officeDocument/2006/bibliography"/>
  </ds:schemaRefs>
</ds:datastoreItem>
</file>

<file path=customXml/itemProps2.xml><?xml version="1.0" encoding="utf-8"?>
<ds:datastoreItem xmlns:ds="http://schemas.openxmlformats.org/officeDocument/2006/customXml" ds:itemID="{0E9F8E1C-2D5A-4E9F-8A97-D602F6175A4C}"/>
</file>

<file path=customXml/itemProps3.xml><?xml version="1.0" encoding="utf-8"?>
<ds:datastoreItem xmlns:ds="http://schemas.openxmlformats.org/officeDocument/2006/customXml" ds:itemID="{A304F302-59D5-4C20-87F1-F378E09F8D21}"/>
</file>

<file path=customXml/itemProps4.xml><?xml version="1.0" encoding="utf-8"?>
<ds:datastoreItem xmlns:ds="http://schemas.openxmlformats.org/officeDocument/2006/customXml" ds:itemID="{10BA47D2-2FFC-49FF-A773-537BB6DA735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Emily Nyathi</lastModifiedBy>
  <revision>3</revision>
  <lastPrinted>2020-02-26T12:20:00.0000000Z</lastPrinted>
  <dcterms:created xsi:type="dcterms:W3CDTF">2020-06-15T19:30:00.0000000Z</dcterms:created>
  <dcterms:modified xsi:type="dcterms:W3CDTF">2020-06-16T17:41:36.9896528Z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