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73830" w14:textId="77777777" w:rsidR="008440B6" w:rsidRDefault="008440B6" w:rsidP="006E5AD7">
      <w:pPr>
        <w:spacing w:after="0"/>
        <w:rPr>
          <w:rFonts w:ascii="Arial" w:hAnsi="Arial" w:cs="Arial"/>
          <w:b/>
          <w:bCs/>
          <w:sz w:val="22"/>
          <w:szCs w:val="22"/>
          <w:u w:val="single"/>
        </w:rPr>
      </w:pPr>
    </w:p>
    <w:p w14:paraId="4EBC4DA2" w14:textId="77777777" w:rsidR="008440B6" w:rsidRDefault="008440B6" w:rsidP="006E5AD7">
      <w:pPr>
        <w:spacing w:after="0"/>
        <w:rPr>
          <w:rFonts w:ascii="Arial" w:hAnsi="Arial" w:cs="Arial"/>
          <w:b/>
          <w:bCs/>
          <w:sz w:val="22"/>
          <w:szCs w:val="22"/>
          <w:u w:val="single"/>
        </w:rPr>
      </w:pPr>
    </w:p>
    <w:p w14:paraId="444C0A84" w14:textId="77777777" w:rsidR="008440B6" w:rsidRDefault="008440B6" w:rsidP="006E5AD7">
      <w:pPr>
        <w:spacing w:after="0"/>
        <w:rPr>
          <w:rFonts w:ascii="Arial" w:hAnsi="Arial" w:cs="Arial"/>
          <w:b/>
          <w:bCs/>
          <w:sz w:val="22"/>
          <w:szCs w:val="22"/>
          <w:u w:val="single"/>
        </w:rPr>
      </w:pPr>
    </w:p>
    <w:p w14:paraId="06B3F7EA" w14:textId="77777777" w:rsidR="008440B6" w:rsidRDefault="008440B6" w:rsidP="006E5AD7">
      <w:pPr>
        <w:spacing w:after="0"/>
        <w:rPr>
          <w:rFonts w:ascii="Arial" w:hAnsi="Arial" w:cs="Arial"/>
          <w:b/>
          <w:bCs/>
          <w:sz w:val="22"/>
          <w:szCs w:val="22"/>
          <w:u w:val="single"/>
        </w:rPr>
      </w:pPr>
    </w:p>
    <w:p w14:paraId="7B95B116" w14:textId="77777777" w:rsidR="008440B6" w:rsidRDefault="008440B6" w:rsidP="006E5AD7">
      <w:pPr>
        <w:spacing w:after="0"/>
        <w:rPr>
          <w:rFonts w:ascii="Arial" w:hAnsi="Arial" w:cs="Arial"/>
          <w:b/>
          <w:bCs/>
          <w:sz w:val="22"/>
          <w:szCs w:val="22"/>
          <w:u w:val="single"/>
        </w:rPr>
      </w:pPr>
    </w:p>
    <w:p w14:paraId="7720BD76" w14:textId="77777777" w:rsidR="008440B6" w:rsidRDefault="008440B6" w:rsidP="006E5AD7">
      <w:pPr>
        <w:spacing w:after="0"/>
        <w:rPr>
          <w:rFonts w:ascii="Arial" w:hAnsi="Arial" w:cs="Arial"/>
          <w:b/>
          <w:bCs/>
          <w:sz w:val="22"/>
          <w:szCs w:val="22"/>
          <w:u w:val="single"/>
        </w:rPr>
      </w:pPr>
    </w:p>
    <w:p w14:paraId="39A62549" w14:textId="77777777" w:rsidR="008440B6" w:rsidRDefault="008440B6" w:rsidP="006E5AD7">
      <w:pPr>
        <w:spacing w:after="0"/>
        <w:rPr>
          <w:rFonts w:ascii="Arial" w:hAnsi="Arial" w:cs="Arial"/>
          <w:b/>
          <w:bCs/>
          <w:sz w:val="22"/>
          <w:szCs w:val="22"/>
          <w:u w:val="single"/>
        </w:rPr>
      </w:pPr>
    </w:p>
    <w:p w14:paraId="012339BF" w14:textId="77777777" w:rsidR="008440B6" w:rsidRDefault="008440B6" w:rsidP="006E5AD7">
      <w:pPr>
        <w:spacing w:after="0"/>
        <w:rPr>
          <w:rFonts w:ascii="Arial" w:hAnsi="Arial" w:cs="Arial"/>
          <w:b/>
          <w:bCs/>
          <w:sz w:val="22"/>
          <w:szCs w:val="22"/>
          <w:u w:val="single"/>
        </w:rPr>
      </w:pPr>
    </w:p>
    <w:p w14:paraId="08055BDE" w14:textId="727B07B6" w:rsidR="008440B6" w:rsidRDefault="00DC1CB7" w:rsidP="008440B6">
      <w:pPr>
        <w:spacing w:after="0"/>
        <w:jc w:val="center"/>
        <w:rPr>
          <w:rFonts w:ascii="Arial" w:hAnsi="Arial" w:cs="Arial"/>
          <w:sz w:val="40"/>
          <w:szCs w:val="40"/>
          <w:u w:val="single"/>
        </w:rPr>
      </w:pPr>
      <w:r>
        <w:rPr>
          <w:rFonts w:ascii="Arial" w:hAnsi="Arial" w:cs="Arial"/>
          <w:sz w:val="40"/>
          <w:szCs w:val="40"/>
          <w:u w:val="single"/>
        </w:rPr>
        <w:t xml:space="preserve">Evaluation of </w:t>
      </w:r>
      <w:r w:rsidR="0091316A" w:rsidRPr="0091316A">
        <w:rPr>
          <w:rFonts w:ascii="Arial" w:hAnsi="Arial" w:cs="Arial"/>
          <w:sz w:val="40"/>
          <w:szCs w:val="40"/>
          <w:u w:val="single"/>
        </w:rPr>
        <w:t>Engine Performance Characteristics</w:t>
      </w:r>
    </w:p>
    <w:p w14:paraId="3571FD2C" w14:textId="77777777" w:rsidR="0091316A" w:rsidRDefault="0091316A" w:rsidP="008440B6">
      <w:pPr>
        <w:spacing w:after="0"/>
        <w:jc w:val="center"/>
        <w:rPr>
          <w:rFonts w:ascii="Arial" w:hAnsi="Arial" w:cs="Arial"/>
          <w:sz w:val="40"/>
          <w:szCs w:val="40"/>
          <w:u w:val="single"/>
        </w:rPr>
      </w:pPr>
    </w:p>
    <w:p w14:paraId="35D23C3F" w14:textId="77777777" w:rsidR="0091316A" w:rsidRDefault="0091316A" w:rsidP="008440B6">
      <w:pPr>
        <w:spacing w:after="0"/>
        <w:jc w:val="center"/>
        <w:rPr>
          <w:rFonts w:ascii="Arial" w:hAnsi="Arial" w:cs="Arial"/>
          <w:sz w:val="28"/>
          <w:szCs w:val="28"/>
          <w:u w:val="single"/>
        </w:rPr>
      </w:pPr>
    </w:p>
    <w:p w14:paraId="7D44731E" w14:textId="465353C5" w:rsidR="0091316A" w:rsidRDefault="0091316A" w:rsidP="008440B6">
      <w:pPr>
        <w:spacing w:after="0"/>
        <w:jc w:val="center"/>
        <w:rPr>
          <w:rFonts w:ascii="Arial" w:hAnsi="Arial" w:cs="Arial"/>
          <w:sz w:val="28"/>
          <w:szCs w:val="28"/>
        </w:rPr>
      </w:pPr>
      <w:r>
        <w:rPr>
          <w:rFonts w:ascii="Arial" w:hAnsi="Arial" w:cs="Arial"/>
          <w:sz w:val="28"/>
          <w:szCs w:val="28"/>
        </w:rPr>
        <w:t>Aeron Tollett</w:t>
      </w:r>
    </w:p>
    <w:p w14:paraId="6B346220" w14:textId="1D26568D" w:rsidR="0091316A" w:rsidRDefault="0091316A" w:rsidP="008440B6">
      <w:pPr>
        <w:spacing w:after="0"/>
        <w:jc w:val="center"/>
        <w:rPr>
          <w:rFonts w:ascii="Arial" w:hAnsi="Arial" w:cs="Arial"/>
          <w:sz w:val="28"/>
          <w:szCs w:val="28"/>
        </w:rPr>
      </w:pPr>
      <w:r>
        <w:rPr>
          <w:rFonts w:ascii="Arial" w:hAnsi="Arial" w:cs="Arial"/>
          <w:sz w:val="28"/>
          <w:szCs w:val="28"/>
        </w:rPr>
        <w:t>2305464</w:t>
      </w:r>
    </w:p>
    <w:p w14:paraId="5ABFBDD0" w14:textId="77777777" w:rsidR="0091316A" w:rsidRDefault="0091316A" w:rsidP="008440B6">
      <w:pPr>
        <w:spacing w:after="0"/>
        <w:jc w:val="center"/>
        <w:rPr>
          <w:rFonts w:ascii="Arial" w:hAnsi="Arial" w:cs="Arial"/>
          <w:sz w:val="28"/>
          <w:szCs w:val="28"/>
        </w:rPr>
      </w:pPr>
    </w:p>
    <w:p w14:paraId="571FDDBE" w14:textId="77777777" w:rsidR="0091316A" w:rsidRDefault="0091316A" w:rsidP="008440B6">
      <w:pPr>
        <w:spacing w:after="0"/>
        <w:jc w:val="center"/>
        <w:rPr>
          <w:rFonts w:ascii="Arial" w:hAnsi="Arial" w:cs="Arial"/>
          <w:sz w:val="28"/>
          <w:szCs w:val="28"/>
        </w:rPr>
      </w:pPr>
    </w:p>
    <w:p w14:paraId="6C28835A" w14:textId="0CFC5D76" w:rsidR="0091316A" w:rsidRDefault="0091316A" w:rsidP="008440B6">
      <w:pPr>
        <w:spacing w:after="0"/>
        <w:jc w:val="center"/>
        <w:rPr>
          <w:rFonts w:ascii="Arial" w:hAnsi="Arial" w:cs="Arial"/>
          <w:sz w:val="28"/>
          <w:szCs w:val="28"/>
        </w:rPr>
      </w:pPr>
      <w:r>
        <w:rPr>
          <w:rFonts w:ascii="Arial" w:hAnsi="Arial" w:cs="Arial"/>
          <w:sz w:val="28"/>
          <w:szCs w:val="28"/>
        </w:rPr>
        <w:t>University of Wales Trinity Saint David</w:t>
      </w:r>
    </w:p>
    <w:p w14:paraId="5E7D7521" w14:textId="6B1923D4" w:rsidR="0091316A" w:rsidRDefault="0091316A" w:rsidP="008440B6">
      <w:pPr>
        <w:spacing w:after="0"/>
        <w:jc w:val="center"/>
        <w:rPr>
          <w:rFonts w:ascii="Arial" w:hAnsi="Arial" w:cs="Arial"/>
          <w:sz w:val="28"/>
          <w:szCs w:val="28"/>
        </w:rPr>
      </w:pPr>
      <w:r>
        <w:rPr>
          <w:rFonts w:ascii="Arial" w:hAnsi="Arial" w:cs="Arial"/>
          <w:sz w:val="28"/>
          <w:szCs w:val="28"/>
        </w:rPr>
        <w:t>School of Engineering</w:t>
      </w:r>
    </w:p>
    <w:p w14:paraId="5F2AC48B" w14:textId="783866A2" w:rsidR="0091316A" w:rsidRDefault="0091316A" w:rsidP="008440B6">
      <w:pPr>
        <w:spacing w:after="0"/>
        <w:jc w:val="center"/>
        <w:rPr>
          <w:rFonts w:ascii="Arial" w:hAnsi="Arial" w:cs="Arial"/>
          <w:sz w:val="28"/>
          <w:szCs w:val="28"/>
        </w:rPr>
      </w:pPr>
      <w:r>
        <w:rPr>
          <w:rFonts w:ascii="Arial" w:hAnsi="Arial" w:cs="Arial"/>
          <w:sz w:val="28"/>
          <w:szCs w:val="28"/>
        </w:rPr>
        <w:t>Motorsport Engineering BEng</w:t>
      </w:r>
    </w:p>
    <w:p w14:paraId="2221472E" w14:textId="77777777" w:rsidR="0091316A" w:rsidRDefault="0091316A" w:rsidP="008440B6">
      <w:pPr>
        <w:spacing w:after="0"/>
        <w:jc w:val="center"/>
        <w:rPr>
          <w:rFonts w:ascii="Arial" w:hAnsi="Arial" w:cs="Arial"/>
          <w:sz w:val="28"/>
          <w:szCs w:val="28"/>
        </w:rPr>
      </w:pPr>
    </w:p>
    <w:p w14:paraId="320B8611" w14:textId="77777777" w:rsidR="0091316A" w:rsidRDefault="0091316A" w:rsidP="008440B6">
      <w:pPr>
        <w:spacing w:after="0"/>
        <w:jc w:val="center"/>
        <w:rPr>
          <w:rFonts w:ascii="Arial" w:hAnsi="Arial" w:cs="Arial"/>
          <w:sz w:val="28"/>
          <w:szCs w:val="28"/>
        </w:rPr>
      </w:pPr>
    </w:p>
    <w:p w14:paraId="7BF81AD5" w14:textId="77777777" w:rsidR="0091316A" w:rsidRDefault="0091316A" w:rsidP="008440B6">
      <w:pPr>
        <w:spacing w:after="0"/>
        <w:jc w:val="center"/>
        <w:rPr>
          <w:rFonts w:ascii="Arial" w:hAnsi="Arial" w:cs="Arial"/>
          <w:sz w:val="28"/>
          <w:szCs w:val="28"/>
        </w:rPr>
      </w:pPr>
    </w:p>
    <w:p w14:paraId="0E09DB39" w14:textId="1273796B" w:rsidR="0091316A" w:rsidRPr="0091316A" w:rsidRDefault="0091316A" w:rsidP="008440B6">
      <w:pPr>
        <w:spacing w:after="0"/>
        <w:jc w:val="center"/>
        <w:rPr>
          <w:rFonts w:ascii="Arial" w:hAnsi="Arial" w:cs="Arial"/>
          <w:sz w:val="28"/>
          <w:szCs w:val="28"/>
        </w:rPr>
      </w:pPr>
      <w:r>
        <w:rPr>
          <w:rFonts w:ascii="Arial" w:hAnsi="Arial" w:cs="Arial"/>
          <w:sz w:val="28"/>
          <w:szCs w:val="28"/>
        </w:rPr>
        <w:t>12/03/2024</w:t>
      </w:r>
    </w:p>
    <w:p w14:paraId="7331A5B5" w14:textId="77777777" w:rsidR="008440B6" w:rsidRDefault="008440B6" w:rsidP="006E5AD7">
      <w:pPr>
        <w:spacing w:after="0"/>
        <w:rPr>
          <w:rFonts w:ascii="Arial" w:hAnsi="Arial" w:cs="Arial"/>
          <w:b/>
          <w:bCs/>
          <w:sz w:val="22"/>
          <w:szCs w:val="22"/>
          <w:u w:val="single"/>
        </w:rPr>
      </w:pPr>
    </w:p>
    <w:p w14:paraId="203EA35C" w14:textId="77777777" w:rsidR="008440B6" w:rsidRDefault="008440B6" w:rsidP="006E5AD7">
      <w:pPr>
        <w:spacing w:after="0"/>
        <w:rPr>
          <w:rFonts w:ascii="Arial" w:hAnsi="Arial" w:cs="Arial"/>
          <w:b/>
          <w:bCs/>
          <w:sz w:val="22"/>
          <w:szCs w:val="22"/>
          <w:u w:val="single"/>
        </w:rPr>
      </w:pPr>
    </w:p>
    <w:p w14:paraId="0E9BB1A7" w14:textId="77777777" w:rsidR="008440B6" w:rsidRDefault="008440B6" w:rsidP="006E5AD7">
      <w:pPr>
        <w:spacing w:after="0"/>
        <w:rPr>
          <w:rFonts w:ascii="Arial" w:hAnsi="Arial" w:cs="Arial"/>
          <w:b/>
          <w:bCs/>
          <w:sz w:val="22"/>
          <w:szCs w:val="22"/>
          <w:u w:val="single"/>
        </w:rPr>
      </w:pPr>
    </w:p>
    <w:p w14:paraId="0B47FCDE" w14:textId="77777777" w:rsidR="008440B6" w:rsidRDefault="008440B6" w:rsidP="006E5AD7">
      <w:pPr>
        <w:spacing w:after="0"/>
        <w:rPr>
          <w:rFonts w:ascii="Arial" w:hAnsi="Arial" w:cs="Arial"/>
          <w:b/>
          <w:bCs/>
          <w:sz w:val="22"/>
          <w:szCs w:val="22"/>
          <w:u w:val="single"/>
        </w:rPr>
      </w:pPr>
    </w:p>
    <w:p w14:paraId="501788F6" w14:textId="77777777" w:rsidR="008440B6" w:rsidRDefault="008440B6" w:rsidP="006E5AD7">
      <w:pPr>
        <w:spacing w:after="0"/>
        <w:rPr>
          <w:rFonts w:ascii="Arial" w:hAnsi="Arial" w:cs="Arial"/>
          <w:b/>
          <w:bCs/>
          <w:sz w:val="22"/>
          <w:szCs w:val="22"/>
          <w:u w:val="single"/>
        </w:rPr>
      </w:pPr>
    </w:p>
    <w:p w14:paraId="1AE77B1F" w14:textId="77777777" w:rsidR="008440B6" w:rsidRDefault="008440B6" w:rsidP="006E5AD7">
      <w:pPr>
        <w:spacing w:after="0"/>
        <w:rPr>
          <w:rFonts w:ascii="Arial" w:hAnsi="Arial" w:cs="Arial"/>
          <w:b/>
          <w:bCs/>
          <w:sz w:val="22"/>
          <w:szCs w:val="22"/>
          <w:u w:val="single"/>
        </w:rPr>
      </w:pPr>
    </w:p>
    <w:p w14:paraId="508FF2C0" w14:textId="77777777" w:rsidR="008440B6" w:rsidRDefault="008440B6" w:rsidP="006E5AD7">
      <w:pPr>
        <w:spacing w:after="0"/>
        <w:rPr>
          <w:rFonts w:ascii="Arial" w:hAnsi="Arial" w:cs="Arial"/>
          <w:b/>
          <w:bCs/>
          <w:sz w:val="22"/>
          <w:szCs w:val="22"/>
          <w:u w:val="single"/>
        </w:rPr>
      </w:pPr>
    </w:p>
    <w:p w14:paraId="3CF8471A" w14:textId="77777777" w:rsidR="008440B6" w:rsidRDefault="008440B6" w:rsidP="006E5AD7">
      <w:pPr>
        <w:spacing w:after="0"/>
        <w:rPr>
          <w:rFonts w:ascii="Arial" w:hAnsi="Arial" w:cs="Arial"/>
          <w:b/>
          <w:bCs/>
          <w:sz w:val="22"/>
          <w:szCs w:val="22"/>
          <w:u w:val="single"/>
        </w:rPr>
      </w:pPr>
    </w:p>
    <w:p w14:paraId="12DEAD4E" w14:textId="77777777" w:rsidR="008440B6" w:rsidRDefault="008440B6" w:rsidP="006E5AD7">
      <w:pPr>
        <w:spacing w:after="0"/>
        <w:rPr>
          <w:rFonts w:ascii="Arial" w:hAnsi="Arial" w:cs="Arial"/>
          <w:b/>
          <w:bCs/>
          <w:sz w:val="22"/>
          <w:szCs w:val="22"/>
          <w:u w:val="single"/>
        </w:rPr>
      </w:pPr>
    </w:p>
    <w:p w14:paraId="5B236AEA" w14:textId="77777777" w:rsidR="008440B6" w:rsidRDefault="008440B6" w:rsidP="006E5AD7">
      <w:pPr>
        <w:spacing w:after="0"/>
        <w:rPr>
          <w:rFonts w:ascii="Arial" w:hAnsi="Arial" w:cs="Arial"/>
          <w:b/>
          <w:bCs/>
          <w:sz w:val="22"/>
          <w:szCs w:val="22"/>
          <w:u w:val="single"/>
        </w:rPr>
      </w:pPr>
    </w:p>
    <w:p w14:paraId="6497D906" w14:textId="77777777" w:rsidR="008440B6" w:rsidRDefault="008440B6" w:rsidP="006E5AD7">
      <w:pPr>
        <w:spacing w:after="0"/>
        <w:rPr>
          <w:rFonts w:ascii="Arial" w:hAnsi="Arial" w:cs="Arial"/>
          <w:b/>
          <w:bCs/>
          <w:sz w:val="22"/>
          <w:szCs w:val="22"/>
          <w:u w:val="single"/>
        </w:rPr>
      </w:pPr>
    </w:p>
    <w:p w14:paraId="7BBD7BA7" w14:textId="77777777" w:rsidR="008440B6" w:rsidRDefault="008440B6" w:rsidP="006E5AD7">
      <w:pPr>
        <w:spacing w:after="0"/>
        <w:rPr>
          <w:rFonts w:ascii="Arial" w:hAnsi="Arial" w:cs="Arial"/>
          <w:b/>
          <w:bCs/>
          <w:sz w:val="22"/>
          <w:szCs w:val="22"/>
          <w:u w:val="single"/>
        </w:rPr>
      </w:pPr>
    </w:p>
    <w:p w14:paraId="6A40E2BE" w14:textId="77777777" w:rsidR="008440B6" w:rsidRDefault="008440B6" w:rsidP="006E5AD7">
      <w:pPr>
        <w:spacing w:after="0"/>
        <w:rPr>
          <w:rFonts w:ascii="Arial" w:hAnsi="Arial" w:cs="Arial"/>
          <w:b/>
          <w:bCs/>
          <w:sz w:val="22"/>
          <w:szCs w:val="22"/>
          <w:u w:val="single"/>
        </w:rPr>
      </w:pPr>
    </w:p>
    <w:p w14:paraId="1249D0DC" w14:textId="77777777" w:rsidR="008440B6" w:rsidRDefault="008440B6" w:rsidP="006E5AD7">
      <w:pPr>
        <w:spacing w:after="0"/>
        <w:rPr>
          <w:rFonts w:ascii="Arial" w:hAnsi="Arial" w:cs="Arial"/>
          <w:b/>
          <w:bCs/>
          <w:sz w:val="22"/>
          <w:szCs w:val="22"/>
          <w:u w:val="single"/>
        </w:rPr>
      </w:pPr>
    </w:p>
    <w:p w14:paraId="4C013095" w14:textId="77777777" w:rsidR="008440B6" w:rsidRDefault="008440B6" w:rsidP="006E5AD7">
      <w:pPr>
        <w:spacing w:after="0"/>
        <w:rPr>
          <w:rFonts w:ascii="Arial" w:hAnsi="Arial" w:cs="Arial"/>
          <w:b/>
          <w:bCs/>
          <w:sz w:val="22"/>
          <w:szCs w:val="22"/>
          <w:u w:val="single"/>
        </w:rPr>
      </w:pPr>
    </w:p>
    <w:p w14:paraId="0B3179D9" w14:textId="77777777" w:rsidR="008440B6" w:rsidRDefault="008440B6" w:rsidP="006E5AD7">
      <w:pPr>
        <w:spacing w:after="0"/>
        <w:rPr>
          <w:rFonts w:ascii="Arial" w:hAnsi="Arial" w:cs="Arial"/>
          <w:b/>
          <w:bCs/>
          <w:sz w:val="22"/>
          <w:szCs w:val="22"/>
          <w:u w:val="single"/>
        </w:rPr>
      </w:pPr>
    </w:p>
    <w:p w14:paraId="4AE00065" w14:textId="77777777" w:rsidR="008440B6" w:rsidRDefault="008440B6" w:rsidP="006E5AD7">
      <w:pPr>
        <w:spacing w:after="0"/>
        <w:rPr>
          <w:rFonts w:ascii="Arial" w:hAnsi="Arial" w:cs="Arial"/>
          <w:b/>
          <w:bCs/>
          <w:sz w:val="22"/>
          <w:szCs w:val="22"/>
          <w:u w:val="single"/>
        </w:rPr>
      </w:pPr>
    </w:p>
    <w:p w14:paraId="4340B9D9" w14:textId="77777777" w:rsidR="008440B6" w:rsidRDefault="008440B6" w:rsidP="006E5AD7">
      <w:pPr>
        <w:spacing w:after="0"/>
        <w:rPr>
          <w:rFonts w:ascii="Arial" w:hAnsi="Arial" w:cs="Arial"/>
          <w:b/>
          <w:bCs/>
          <w:sz w:val="22"/>
          <w:szCs w:val="22"/>
          <w:u w:val="single"/>
        </w:rPr>
      </w:pPr>
    </w:p>
    <w:p w14:paraId="55469048" w14:textId="77777777" w:rsidR="008440B6" w:rsidRDefault="008440B6" w:rsidP="006E5AD7">
      <w:pPr>
        <w:spacing w:after="0"/>
        <w:rPr>
          <w:rFonts w:ascii="Arial" w:hAnsi="Arial" w:cs="Arial"/>
          <w:b/>
          <w:bCs/>
          <w:sz w:val="22"/>
          <w:szCs w:val="22"/>
          <w:u w:val="single"/>
        </w:rPr>
      </w:pPr>
    </w:p>
    <w:p w14:paraId="75588546" w14:textId="77777777" w:rsidR="008440B6" w:rsidRDefault="008440B6" w:rsidP="006E5AD7">
      <w:pPr>
        <w:spacing w:after="0"/>
        <w:rPr>
          <w:rFonts w:ascii="Arial" w:hAnsi="Arial" w:cs="Arial"/>
          <w:b/>
          <w:bCs/>
          <w:sz w:val="22"/>
          <w:szCs w:val="22"/>
          <w:u w:val="single"/>
        </w:rPr>
      </w:pPr>
    </w:p>
    <w:p w14:paraId="519726BE" w14:textId="305ADB4A" w:rsidR="0091316A" w:rsidRDefault="0091316A" w:rsidP="006E5AD7">
      <w:pPr>
        <w:spacing w:after="0"/>
        <w:rPr>
          <w:rFonts w:ascii="Arial" w:hAnsi="Arial" w:cs="Arial"/>
          <w:sz w:val="28"/>
          <w:szCs w:val="28"/>
          <w:u w:val="single"/>
        </w:rPr>
      </w:pPr>
      <w:r>
        <w:rPr>
          <w:rFonts w:ascii="Arial" w:hAnsi="Arial" w:cs="Arial"/>
          <w:sz w:val="28"/>
          <w:szCs w:val="28"/>
          <w:u w:val="single"/>
        </w:rPr>
        <w:lastRenderedPageBreak/>
        <w:t>Contents:</w:t>
      </w:r>
    </w:p>
    <w:p w14:paraId="6F2F5D02" w14:textId="77777777" w:rsidR="0091316A" w:rsidRDefault="0091316A" w:rsidP="006E5AD7">
      <w:pPr>
        <w:spacing w:after="0"/>
        <w:rPr>
          <w:rFonts w:ascii="Arial" w:hAnsi="Arial" w:cs="Arial"/>
          <w:sz w:val="28"/>
          <w:szCs w:val="28"/>
          <w:u w:val="single"/>
        </w:rPr>
      </w:pPr>
    </w:p>
    <w:p w14:paraId="0C999A7E" w14:textId="4D146967" w:rsidR="0091316A" w:rsidRDefault="0091316A" w:rsidP="0091316A">
      <w:pPr>
        <w:pStyle w:val="ListParagraph"/>
        <w:numPr>
          <w:ilvl w:val="0"/>
          <w:numId w:val="1"/>
        </w:numPr>
        <w:spacing w:after="0"/>
        <w:rPr>
          <w:rFonts w:ascii="Arial" w:hAnsi="Arial" w:cs="Arial"/>
        </w:rPr>
      </w:pPr>
      <w:r>
        <w:rPr>
          <w:rFonts w:ascii="Arial" w:hAnsi="Arial" w:cs="Arial"/>
        </w:rPr>
        <w:t>Introduction</w:t>
      </w:r>
      <w:r w:rsidR="00D61EA8">
        <w:rPr>
          <w:rFonts w:ascii="Arial" w:hAnsi="Arial" w:cs="Arial"/>
        </w:rPr>
        <w:t xml:space="preserve">                                                                                                     p3</w:t>
      </w:r>
    </w:p>
    <w:p w14:paraId="098787F6" w14:textId="77777777" w:rsidR="0091316A" w:rsidRDefault="0091316A" w:rsidP="0091316A">
      <w:pPr>
        <w:spacing w:after="0"/>
        <w:rPr>
          <w:rFonts w:ascii="Arial" w:hAnsi="Arial" w:cs="Arial"/>
        </w:rPr>
      </w:pPr>
    </w:p>
    <w:p w14:paraId="04550583" w14:textId="43965CCC" w:rsidR="0091316A" w:rsidRDefault="0091316A" w:rsidP="0091316A">
      <w:pPr>
        <w:pStyle w:val="ListParagraph"/>
        <w:numPr>
          <w:ilvl w:val="0"/>
          <w:numId w:val="1"/>
        </w:numPr>
        <w:spacing w:after="0"/>
        <w:rPr>
          <w:rFonts w:ascii="Arial" w:hAnsi="Arial" w:cs="Arial"/>
        </w:rPr>
      </w:pPr>
      <w:r>
        <w:rPr>
          <w:rFonts w:ascii="Arial" w:hAnsi="Arial" w:cs="Arial"/>
        </w:rPr>
        <w:t>Methodology and Equipment</w:t>
      </w:r>
      <w:r w:rsidR="00F25831">
        <w:rPr>
          <w:rFonts w:ascii="Arial" w:hAnsi="Arial" w:cs="Arial"/>
        </w:rPr>
        <w:t xml:space="preserve">                                                                          p3</w:t>
      </w:r>
    </w:p>
    <w:p w14:paraId="7727D5D3" w14:textId="77777777" w:rsidR="0091316A" w:rsidRPr="0091316A" w:rsidRDefault="0091316A" w:rsidP="0091316A">
      <w:pPr>
        <w:pStyle w:val="ListParagraph"/>
        <w:rPr>
          <w:rFonts w:ascii="Arial" w:hAnsi="Arial" w:cs="Arial"/>
        </w:rPr>
      </w:pPr>
    </w:p>
    <w:p w14:paraId="60A3635D" w14:textId="67C4F18C" w:rsidR="0091316A" w:rsidRDefault="00DC1CB7" w:rsidP="0091316A">
      <w:pPr>
        <w:pStyle w:val="ListParagraph"/>
        <w:numPr>
          <w:ilvl w:val="0"/>
          <w:numId w:val="1"/>
        </w:numPr>
        <w:spacing w:after="0"/>
        <w:rPr>
          <w:rFonts w:ascii="Arial" w:hAnsi="Arial" w:cs="Arial"/>
        </w:rPr>
      </w:pPr>
      <w:r>
        <w:rPr>
          <w:rFonts w:ascii="Arial" w:hAnsi="Arial" w:cs="Arial"/>
        </w:rPr>
        <w:t xml:space="preserve">Graphical </w:t>
      </w:r>
      <w:r w:rsidR="0091316A">
        <w:rPr>
          <w:rFonts w:ascii="Arial" w:hAnsi="Arial" w:cs="Arial"/>
        </w:rPr>
        <w:t xml:space="preserve">Results of </w:t>
      </w:r>
      <w:r w:rsidR="00D61EA8">
        <w:rPr>
          <w:rFonts w:ascii="Arial" w:hAnsi="Arial" w:cs="Arial"/>
        </w:rPr>
        <w:t>Test</w:t>
      </w:r>
      <w:r w:rsidR="00F25831">
        <w:rPr>
          <w:rFonts w:ascii="Arial" w:hAnsi="Arial" w:cs="Arial"/>
        </w:rPr>
        <w:t xml:space="preserve">                                                                                </w:t>
      </w:r>
    </w:p>
    <w:p w14:paraId="3DB6F5A9" w14:textId="5B7D449D" w:rsidR="00D61EA8" w:rsidRDefault="00F25831" w:rsidP="00F25831">
      <w:pPr>
        <w:pStyle w:val="ListParagraph"/>
        <w:numPr>
          <w:ilvl w:val="1"/>
          <w:numId w:val="1"/>
        </w:numPr>
        <w:rPr>
          <w:rFonts w:ascii="Arial" w:hAnsi="Arial" w:cs="Arial"/>
        </w:rPr>
      </w:pPr>
      <w:r>
        <w:rPr>
          <w:rFonts w:ascii="Arial" w:hAnsi="Arial" w:cs="Arial"/>
        </w:rPr>
        <w:t>SFC Against Engine Speed                                  p4</w:t>
      </w:r>
    </w:p>
    <w:p w14:paraId="6A78A3F1" w14:textId="1FE08598" w:rsidR="00F25831" w:rsidRDefault="00F25831" w:rsidP="00F25831">
      <w:pPr>
        <w:pStyle w:val="ListParagraph"/>
        <w:numPr>
          <w:ilvl w:val="1"/>
          <w:numId w:val="1"/>
        </w:numPr>
        <w:rPr>
          <w:rFonts w:ascii="Arial" w:hAnsi="Arial" w:cs="Arial"/>
        </w:rPr>
      </w:pPr>
      <w:r>
        <w:rPr>
          <w:rFonts w:ascii="Arial" w:hAnsi="Arial" w:cs="Arial"/>
        </w:rPr>
        <w:t>Torque Against Engine Speed                              p5</w:t>
      </w:r>
    </w:p>
    <w:p w14:paraId="205FBB00" w14:textId="3B71E4B9" w:rsidR="00741FC6" w:rsidRDefault="00F25831" w:rsidP="00741FC6">
      <w:pPr>
        <w:pStyle w:val="ListParagraph"/>
        <w:numPr>
          <w:ilvl w:val="1"/>
          <w:numId w:val="1"/>
        </w:numPr>
        <w:rPr>
          <w:rFonts w:ascii="Arial" w:hAnsi="Arial" w:cs="Arial"/>
        </w:rPr>
      </w:pPr>
      <w:r>
        <w:rPr>
          <w:rFonts w:ascii="Arial" w:hAnsi="Arial" w:cs="Arial"/>
        </w:rPr>
        <w:t>Brake Power Against Engine Speed                    p6</w:t>
      </w:r>
    </w:p>
    <w:p w14:paraId="590E0F2E" w14:textId="77777777" w:rsidR="00741FC6" w:rsidRPr="00741FC6" w:rsidRDefault="00741FC6" w:rsidP="00741FC6">
      <w:pPr>
        <w:rPr>
          <w:rFonts w:ascii="Arial" w:hAnsi="Arial" w:cs="Arial"/>
        </w:rPr>
      </w:pPr>
    </w:p>
    <w:p w14:paraId="6FA6270C" w14:textId="7C8B0D65" w:rsidR="00D61EA8" w:rsidRDefault="00D61EA8" w:rsidP="00D61EA8">
      <w:pPr>
        <w:pStyle w:val="ListParagraph"/>
        <w:numPr>
          <w:ilvl w:val="0"/>
          <w:numId w:val="1"/>
        </w:numPr>
        <w:spacing w:after="0"/>
        <w:rPr>
          <w:rFonts w:ascii="Arial" w:hAnsi="Arial" w:cs="Arial"/>
        </w:rPr>
      </w:pPr>
      <w:r>
        <w:rPr>
          <w:rFonts w:ascii="Arial" w:hAnsi="Arial" w:cs="Arial"/>
        </w:rPr>
        <w:t>Conclusion</w:t>
      </w:r>
      <w:r w:rsidR="00F25831">
        <w:rPr>
          <w:rFonts w:ascii="Arial" w:hAnsi="Arial" w:cs="Arial"/>
        </w:rPr>
        <w:t xml:space="preserve">            </w:t>
      </w:r>
      <w:r w:rsidR="00741FC6">
        <w:rPr>
          <w:rFonts w:ascii="Arial" w:hAnsi="Arial" w:cs="Arial"/>
        </w:rPr>
        <w:t xml:space="preserve">   </w:t>
      </w:r>
      <w:r w:rsidR="00F25831">
        <w:rPr>
          <w:rFonts w:ascii="Arial" w:hAnsi="Arial" w:cs="Arial"/>
        </w:rPr>
        <w:t xml:space="preserve">              </w:t>
      </w:r>
      <w:r w:rsidR="00741FC6">
        <w:rPr>
          <w:rFonts w:ascii="Arial" w:hAnsi="Arial" w:cs="Arial"/>
        </w:rPr>
        <w:t xml:space="preserve">                                                                         p7</w:t>
      </w:r>
    </w:p>
    <w:p w14:paraId="64FCCD90" w14:textId="77777777" w:rsidR="00741FC6" w:rsidRDefault="00741FC6" w:rsidP="00741FC6">
      <w:pPr>
        <w:spacing w:after="0"/>
        <w:rPr>
          <w:rFonts w:ascii="Arial" w:hAnsi="Arial" w:cs="Arial"/>
        </w:rPr>
      </w:pPr>
    </w:p>
    <w:p w14:paraId="70D072F4" w14:textId="662FE361" w:rsidR="00741FC6" w:rsidRPr="00741FC6" w:rsidRDefault="00741FC6" w:rsidP="00741FC6">
      <w:pPr>
        <w:pStyle w:val="ListParagraph"/>
        <w:numPr>
          <w:ilvl w:val="0"/>
          <w:numId w:val="1"/>
        </w:numPr>
        <w:spacing w:after="0"/>
        <w:rPr>
          <w:rFonts w:ascii="Arial" w:hAnsi="Arial" w:cs="Arial"/>
        </w:rPr>
      </w:pPr>
      <w:r>
        <w:rPr>
          <w:rFonts w:ascii="Arial" w:hAnsi="Arial" w:cs="Arial"/>
        </w:rPr>
        <w:t>References                                                                                                      p8</w:t>
      </w:r>
    </w:p>
    <w:p w14:paraId="4443E074" w14:textId="77777777" w:rsidR="008440B6" w:rsidRDefault="008440B6" w:rsidP="006E5AD7">
      <w:pPr>
        <w:spacing w:after="0"/>
        <w:rPr>
          <w:rFonts w:ascii="Arial" w:hAnsi="Arial" w:cs="Arial"/>
          <w:b/>
          <w:bCs/>
          <w:sz w:val="22"/>
          <w:szCs w:val="22"/>
          <w:u w:val="single"/>
        </w:rPr>
      </w:pPr>
    </w:p>
    <w:p w14:paraId="48051912" w14:textId="77777777" w:rsidR="008440B6" w:rsidRDefault="008440B6" w:rsidP="006E5AD7">
      <w:pPr>
        <w:spacing w:after="0"/>
        <w:rPr>
          <w:rFonts w:ascii="Arial" w:hAnsi="Arial" w:cs="Arial"/>
          <w:b/>
          <w:bCs/>
          <w:sz w:val="22"/>
          <w:szCs w:val="22"/>
          <w:u w:val="single"/>
        </w:rPr>
      </w:pPr>
    </w:p>
    <w:p w14:paraId="3515D6E0" w14:textId="77777777" w:rsidR="008440B6" w:rsidRDefault="008440B6" w:rsidP="006E5AD7">
      <w:pPr>
        <w:spacing w:after="0"/>
        <w:rPr>
          <w:rFonts w:ascii="Arial" w:hAnsi="Arial" w:cs="Arial"/>
          <w:b/>
          <w:bCs/>
          <w:sz w:val="22"/>
          <w:szCs w:val="22"/>
          <w:u w:val="single"/>
        </w:rPr>
      </w:pPr>
    </w:p>
    <w:p w14:paraId="56B4AC1E" w14:textId="77777777" w:rsidR="008440B6" w:rsidRDefault="008440B6" w:rsidP="006E5AD7">
      <w:pPr>
        <w:spacing w:after="0"/>
        <w:rPr>
          <w:rFonts w:ascii="Arial" w:hAnsi="Arial" w:cs="Arial"/>
          <w:b/>
          <w:bCs/>
          <w:sz w:val="22"/>
          <w:szCs w:val="22"/>
          <w:u w:val="single"/>
        </w:rPr>
      </w:pPr>
    </w:p>
    <w:p w14:paraId="4DC7AF0E" w14:textId="77777777" w:rsidR="008440B6" w:rsidRDefault="008440B6" w:rsidP="006E5AD7">
      <w:pPr>
        <w:spacing w:after="0"/>
        <w:rPr>
          <w:rFonts w:ascii="Arial" w:hAnsi="Arial" w:cs="Arial"/>
          <w:b/>
          <w:bCs/>
          <w:sz w:val="22"/>
          <w:szCs w:val="22"/>
          <w:u w:val="single"/>
        </w:rPr>
      </w:pPr>
    </w:p>
    <w:p w14:paraId="39D8807D" w14:textId="77777777" w:rsidR="008440B6" w:rsidRDefault="008440B6" w:rsidP="006E5AD7">
      <w:pPr>
        <w:spacing w:after="0"/>
        <w:rPr>
          <w:rFonts w:ascii="Arial" w:hAnsi="Arial" w:cs="Arial"/>
          <w:b/>
          <w:bCs/>
          <w:sz w:val="22"/>
          <w:szCs w:val="22"/>
          <w:u w:val="single"/>
        </w:rPr>
      </w:pPr>
    </w:p>
    <w:p w14:paraId="6843C8B6" w14:textId="77777777" w:rsidR="008440B6" w:rsidRDefault="008440B6" w:rsidP="006E5AD7">
      <w:pPr>
        <w:spacing w:after="0"/>
        <w:rPr>
          <w:rFonts w:ascii="Arial" w:hAnsi="Arial" w:cs="Arial"/>
          <w:b/>
          <w:bCs/>
          <w:sz w:val="22"/>
          <w:szCs w:val="22"/>
          <w:u w:val="single"/>
        </w:rPr>
      </w:pPr>
    </w:p>
    <w:p w14:paraId="0EB1A2FF" w14:textId="77777777" w:rsidR="008440B6" w:rsidRDefault="008440B6" w:rsidP="006E5AD7">
      <w:pPr>
        <w:spacing w:after="0"/>
        <w:rPr>
          <w:rFonts w:ascii="Arial" w:hAnsi="Arial" w:cs="Arial"/>
          <w:b/>
          <w:bCs/>
          <w:sz w:val="22"/>
          <w:szCs w:val="22"/>
          <w:u w:val="single"/>
        </w:rPr>
      </w:pPr>
    </w:p>
    <w:p w14:paraId="181EF58C" w14:textId="77777777" w:rsidR="008440B6" w:rsidRDefault="008440B6" w:rsidP="006E5AD7">
      <w:pPr>
        <w:spacing w:after="0"/>
        <w:rPr>
          <w:rFonts w:ascii="Arial" w:hAnsi="Arial" w:cs="Arial"/>
          <w:b/>
          <w:bCs/>
          <w:sz w:val="22"/>
          <w:szCs w:val="22"/>
          <w:u w:val="single"/>
        </w:rPr>
      </w:pPr>
    </w:p>
    <w:p w14:paraId="0B25B5C1" w14:textId="77777777" w:rsidR="008440B6" w:rsidRDefault="008440B6" w:rsidP="006E5AD7">
      <w:pPr>
        <w:spacing w:after="0"/>
        <w:rPr>
          <w:rFonts w:ascii="Arial" w:hAnsi="Arial" w:cs="Arial"/>
          <w:b/>
          <w:bCs/>
          <w:sz w:val="22"/>
          <w:szCs w:val="22"/>
          <w:u w:val="single"/>
        </w:rPr>
      </w:pPr>
    </w:p>
    <w:p w14:paraId="4BE13274" w14:textId="77777777" w:rsidR="008440B6" w:rsidRDefault="008440B6" w:rsidP="006E5AD7">
      <w:pPr>
        <w:spacing w:after="0"/>
        <w:rPr>
          <w:rFonts w:ascii="Arial" w:hAnsi="Arial" w:cs="Arial"/>
          <w:b/>
          <w:bCs/>
          <w:sz w:val="22"/>
          <w:szCs w:val="22"/>
          <w:u w:val="single"/>
        </w:rPr>
      </w:pPr>
    </w:p>
    <w:p w14:paraId="17A9C8D7" w14:textId="77777777" w:rsidR="008440B6" w:rsidRDefault="008440B6" w:rsidP="006E5AD7">
      <w:pPr>
        <w:spacing w:after="0"/>
        <w:rPr>
          <w:rFonts w:ascii="Arial" w:hAnsi="Arial" w:cs="Arial"/>
          <w:b/>
          <w:bCs/>
          <w:sz w:val="22"/>
          <w:szCs w:val="22"/>
          <w:u w:val="single"/>
        </w:rPr>
      </w:pPr>
    </w:p>
    <w:p w14:paraId="49891598" w14:textId="77777777" w:rsidR="008440B6" w:rsidRDefault="008440B6" w:rsidP="006E5AD7">
      <w:pPr>
        <w:spacing w:after="0"/>
        <w:rPr>
          <w:rFonts w:ascii="Arial" w:hAnsi="Arial" w:cs="Arial"/>
          <w:b/>
          <w:bCs/>
          <w:sz w:val="22"/>
          <w:szCs w:val="22"/>
          <w:u w:val="single"/>
        </w:rPr>
      </w:pPr>
    </w:p>
    <w:p w14:paraId="5EB837B8" w14:textId="77777777" w:rsidR="008440B6" w:rsidRDefault="008440B6" w:rsidP="006E5AD7">
      <w:pPr>
        <w:spacing w:after="0"/>
        <w:rPr>
          <w:rFonts w:ascii="Arial" w:hAnsi="Arial" w:cs="Arial"/>
          <w:b/>
          <w:bCs/>
          <w:sz w:val="22"/>
          <w:szCs w:val="22"/>
          <w:u w:val="single"/>
        </w:rPr>
      </w:pPr>
    </w:p>
    <w:p w14:paraId="66243C4E" w14:textId="77777777" w:rsidR="008440B6" w:rsidRDefault="008440B6" w:rsidP="006E5AD7">
      <w:pPr>
        <w:spacing w:after="0"/>
        <w:rPr>
          <w:rFonts w:ascii="Arial" w:hAnsi="Arial" w:cs="Arial"/>
          <w:b/>
          <w:bCs/>
          <w:sz w:val="22"/>
          <w:szCs w:val="22"/>
          <w:u w:val="single"/>
        </w:rPr>
      </w:pPr>
    </w:p>
    <w:p w14:paraId="532F54DB" w14:textId="77777777" w:rsidR="008440B6" w:rsidRDefault="008440B6" w:rsidP="006E5AD7">
      <w:pPr>
        <w:spacing w:after="0"/>
        <w:rPr>
          <w:rFonts w:ascii="Arial" w:hAnsi="Arial" w:cs="Arial"/>
          <w:b/>
          <w:bCs/>
          <w:sz w:val="22"/>
          <w:szCs w:val="22"/>
          <w:u w:val="single"/>
        </w:rPr>
      </w:pPr>
    </w:p>
    <w:p w14:paraId="322D8C1A" w14:textId="77777777" w:rsidR="008440B6" w:rsidRDefault="008440B6" w:rsidP="006E5AD7">
      <w:pPr>
        <w:spacing w:after="0"/>
        <w:rPr>
          <w:rFonts w:ascii="Arial" w:hAnsi="Arial" w:cs="Arial"/>
          <w:b/>
          <w:bCs/>
          <w:sz w:val="22"/>
          <w:szCs w:val="22"/>
          <w:u w:val="single"/>
        </w:rPr>
      </w:pPr>
    </w:p>
    <w:p w14:paraId="3AEA8698" w14:textId="77777777" w:rsidR="0091316A" w:rsidRDefault="0091316A" w:rsidP="006E5AD7">
      <w:pPr>
        <w:spacing w:after="0"/>
        <w:rPr>
          <w:rFonts w:ascii="Arial" w:hAnsi="Arial" w:cs="Arial"/>
          <w:b/>
          <w:bCs/>
          <w:sz w:val="22"/>
          <w:szCs w:val="22"/>
          <w:u w:val="single"/>
        </w:rPr>
      </w:pPr>
    </w:p>
    <w:p w14:paraId="1FAD5E81" w14:textId="77777777" w:rsidR="0091316A" w:rsidRDefault="0091316A" w:rsidP="006E5AD7">
      <w:pPr>
        <w:spacing w:after="0"/>
        <w:rPr>
          <w:rFonts w:ascii="Arial" w:hAnsi="Arial" w:cs="Arial"/>
          <w:b/>
          <w:bCs/>
          <w:sz w:val="22"/>
          <w:szCs w:val="22"/>
          <w:u w:val="single"/>
        </w:rPr>
      </w:pPr>
    </w:p>
    <w:p w14:paraId="3BA19588" w14:textId="77777777" w:rsidR="0091316A" w:rsidRDefault="0091316A" w:rsidP="006E5AD7">
      <w:pPr>
        <w:spacing w:after="0"/>
        <w:rPr>
          <w:rFonts w:ascii="Arial" w:hAnsi="Arial" w:cs="Arial"/>
          <w:b/>
          <w:bCs/>
          <w:sz w:val="22"/>
          <w:szCs w:val="22"/>
          <w:u w:val="single"/>
        </w:rPr>
      </w:pPr>
    </w:p>
    <w:p w14:paraId="291AD8FB" w14:textId="77777777" w:rsidR="0091316A" w:rsidRDefault="0091316A" w:rsidP="006E5AD7">
      <w:pPr>
        <w:spacing w:after="0"/>
        <w:rPr>
          <w:rFonts w:ascii="Arial" w:hAnsi="Arial" w:cs="Arial"/>
          <w:b/>
          <w:bCs/>
          <w:sz w:val="22"/>
          <w:szCs w:val="22"/>
          <w:u w:val="single"/>
        </w:rPr>
      </w:pPr>
    </w:p>
    <w:p w14:paraId="35207E53" w14:textId="77777777" w:rsidR="0091316A" w:rsidRDefault="0091316A" w:rsidP="006E5AD7">
      <w:pPr>
        <w:spacing w:after="0"/>
        <w:rPr>
          <w:rFonts w:ascii="Arial" w:hAnsi="Arial" w:cs="Arial"/>
          <w:b/>
          <w:bCs/>
          <w:sz w:val="22"/>
          <w:szCs w:val="22"/>
          <w:u w:val="single"/>
        </w:rPr>
      </w:pPr>
    </w:p>
    <w:p w14:paraId="6845E604" w14:textId="77777777" w:rsidR="0091316A" w:rsidRDefault="0091316A" w:rsidP="006E5AD7">
      <w:pPr>
        <w:spacing w:after="0"/>
        <w:rPr>
          <w:rFonts w:ascii="Arial" w:hAnsi="Arial" w:cs="Arial"/>
          <w:b/>
          <w:bCs/>
          <w:sz w:val="22"/>
          <w:szCs w:val="22"/>
          <w:u w:val="single"/>
        </w:rPr>
      </w:pPr>
    </w:p>
    <w:p w14:paraId="02B3A0CD" w14:textId="77777777" w:rsidR="0091316A" w:rsidRDefault="0091316A" w:rsidP="006E5AD7">
      <w:pPr>
        <w:spacing w:after="0"/>
        <w:rPr>
          <w:rFonts w:ascii="Arial" w:hAnsi="Arial" w:cs="Arial"/>
          <w:b/>
          <w:bCs/>
          <w:sz w:val="22"/>
          <w:szCs w:val="22"/>
          <w:u w:val="single"/>
        </w:rPr>
      </w:pPr>
    </w:p>
    <w:p w14:paraId="0691CB82" w14:textId="77777777" w:rsidR="0091316A" w:rsidRDefault="0091316A" w:rsidP="006E5AD7">
      <w:pPr>
        <w:spacing w:after="0"/>
        <w:rPr>
          <w:rFonts w:ascii="Arial" w:hAnsi="Arial" w:cs="Arial"/>
          <w:b/>
          <w:bCs/>
          <w:sz w:val="22"/>
          <w:szCs w:val="22"/>
          <w:u w:val="single"/>
        </w:rPr>
      </w:pPr>
    </w:p>
    <w:p w14:paraId="7EF52DB0" w14:textId="77777777" w:rsidR="0091316A" w:rsidRDefault="0091316A" w:rsidP="006E5AD7">
      <w:pPr>
        <w:spacing w:after="0"/>
        <w:rPr>
          <w:rFonts w:ascii="Arial" w:hAnsi="Arial" w:cs="Arial"/>
          <w:b/>
          <w:bCs/>
          <w:sz w:val="22"/>
          <w:szCs w:val="22"/>
          <w:u w:val="single"/>
        </w:rPr>
      </w:pPr>
    </w:p>
    <w:p w14:paraId="10ECB359" w14:textId="77777777" w:rsidR="0091316A" w:rsidRDefault="0091316A" w:rsidP="006E5AD7">
      <w:pPr>
        <w:spacing w:after="0"/>
        <w:rPr>
          <w:rFonts w:ascii="Arial" w:hAnsi="Arial" w:cs="Arial"/>
          <w:b/>
          <w:bCs/>
          <w:sz w:val="22"/>
          <w:szCs w:val="22"/>
          <w:u w:val="single"/>
        </w:rPr>
      </w:pPr>
    </w:p>
    <w:p w14:paraId="68A03F3D" w14:textId="77777777" w:rsidR="0091316A" w:rsidRDefault="0091316A" w:rsidP="006E5AD7">
      <w:pPr>
        <w:spacing w:after="0"/>
        <w:rPr>
          <w:rFonts w:ascii="Arial" w:hAnsi="Arial" w:cs="Arial"/>
          <w:b/>
          <w:bCs/>
          <w:sz w:val="22"/>
          <w:szCs w:val="22"/>
          <w:u w:val="single"/>
        </w:rPr>
      </w:pPr>
    </w:p>
    <w:p w14:paraId="2ECFC39C" w14:textId="77777777" w:rsidR="0091316A" w:rsidRDefault="0091316A" w:rsidP="006E5AD7">
      <w:pPr>
        <w:spacing w:after="0"/>
        <w:rPr>
          <w:rFonts w:ascii="Arial" w:hAnsi="Arial" w:cs="Arial"/>
          <w:b/>
          <w:bCs/>
          <w:sz w:val="22"/>
          <w:szCs w:val="22"/>
          <w:u w:val="single"/>
        </w:rPr>
      </w:pPr>
    </w:p>
    <w:p w14:paraId="747BF41E" w14:textId="77777777" w:rsidR="0091316A" w:rsidRDefault="0091316A" w:rsidP="006E5AD7">
      <w:pPr>
        <w:spacing w:after="0"/>
        <w:rPr>
          <w:rFonts w:ascii="Arial" w:hAnsi="Arial" w:cs="Arial"/>
          <w:b/>
          <w:bCs/>
          <w:sz w:val="22"/>
          <w:szCs w:val="22"/>
          <w:u w:val="single"/>
        </w:rPr>
      </w:pPr>
    </w:p>
    <w:p w14:paraId="0E1E29CC" w14:textId="77777777" w:rsidR="0091316A" w:rsidRDefault="0091316A" w:rsidP="006E5AD7">
      <w:pPr>
        <w:spacing w:after="0"/>
        <w:rPr>
          <w:rFonts w:ascii="Arial" w:hAnsi="Arial" w:cs="Arial"/>
          <w:b/>
          <w:bCs/>
          <w:sz w:val="22"/>
          <w:szCs w:val="22"/>
          <w:u w:val="single"/>
        </w:rPr>
      </w:pPr>
    </w:p>
    <w:p w14:paraId="5A064BE4" w14:textId="77777777" w:rsidR="0091316A" w:rsidRDefault="0091316A" w:rsidP="006E5AD7">
      <w:pPr>
        <w:spacing w:after="0"/>
        <w:rPr>
          <w:rFonts w:ascii="Arial" w:hAnsi="Arial" w:cs="Arial"/>
          <w:b/>
          <w:bCs/>
          <w:sz w:val="22"/>
          <w:szCs w:val="22"/>
          <w:u w:val="single"/>
        </w:rPr>
      </w:pPr>
    </w:p>
    <w:p w14:paraId="42224643" w14:textId="77777777" w:rsidR="0091316A" w:rsidRDefault="0091316A" w:rsidP="006E5AD7">
      <w:pPr>
        <w:spacing w:after="0"/>
        <w:rPr>
          <w:rFonts w:ascii="Arial" w:hAnsi="Arial" w:cs="Arial"/>
          <w:b/>
          <w:bCs/>
          <w:sz w:val="22"/>
          <w:szCs w:val="22"/>
          <w:u w:val="single"/>
        </w:rPr>
      </w:pPr>
    </w:p>
    <w:p w14:paraId="4E96CC14" w14:textId="77777777" w:rsidR="0091316A" w:rsidRDefault="0091316A" w:rsidP="006E5AD7">
      <w:pPr>
        <w:spacing w:after="0"/>
        <w:rPr>
          <w:rFonts w:ascii="Arial" w:hAnsi="Arial" w:cs="Arial"/>
          <w:b/>
          <w:bCs/>
          <w:sz w:val="22"/>
          <w:szCs w:val="22"/>
          <w:u w:val="single"/>
        </w:rPr>
      </w:pPr>
    </w:p>
    <w:p w14:paraId="07BFF656" w14:textId="77777777" w:rsidR="0091316A" w:rsidRDefault="0091316A" w:rsidP="006E5AD7">
      <w:pPr>
        <w:spacing w:after="0"/>
        <w:rPr>
          <w:rFonts w:ascii="Arial" w:hAnsi="Arial" w:cs="Arial"/>
          <w:b/>
          <w:bCs/>
          <w:sz w:val="22"/>
          <w:szCs w:val="22"/>
          <w:u w:val="single"/>
        </w:rPr>
      </w:pPr>
    </w:p>
    <w:p w14:paraId="1952D9E8" w14:textId="77777777" w:rsidR="0091316A" w:rsidRDefault="0091316A" w:rsidP="006E5AD7">
      <w:pPr>
        <w:spacing w:after="0"/>
        <w:rPr>
          <w:rFonts w:ascii="Arial" w:hAnsi="Arial" w:cs="Arial"/>
          <w:b/>
          <w:bCs/>
          <w:sz w:val="22"/>
          <w:szCs w:val="22"/>
          <w:u w:val="single"/>
        </w:rPr>
      </w:pPr>
    </w:p>
    <w:p w14:paraId="79762A1A" w14:textId="77777777" w:rsidR="0091316A" w:rsidRDefault="0091316A" w:rsidP="006E5AD7">
      <w:pPr>
        <w:spacing w:after="0"/>
        <w:rPr>
          <w:rFonts w:ascii="Arial" w:hAnsi="Arial" w:cs="Arial"/>
          <w:b/>
          <w:bCs/>
          <w:sz w:val="22"/>
          <w:szCs w:val="22"/>
          <w:u w:val="single"/>
        </w:rPr>
      </w:pPr>
    </w:p>
    <w:p w14:paraId="3A8F0181" w14:textId="3CEF249E" w:rsidR="006E5AD7" w:rsidRPr="00762DD0" w:rsidRDefault="006E5AD7" w:rsidP="00762DD0">
      <w:pPr>
        <w:pStyle w:val="ListParagraph"/>
        <w:numPr>
          <w:ilvl w:val="0"/>
          <w:numId w:val="2"/>
        </w:numPr>
        <w:spacing w:after="0"/>
        <w:rPr>
          <w:rFonts w:ascii="Arial" w:hAnsi="Arial" w:cs="Arial"/>
          <w:sz w:val="28"/>
          <w:szCs w:val="28"/>
          <w:u w:val="single"/>
        </w:rPr>
      </w:pPr>
      <w:r w:rsidRPr="00762DD0">
        <w:rPr>
          <w:rFonts w:ascii="Arial" w:hAnsi="Arial" w:cs="Arial"/>
          <w:sz w:val="28"/>
          <w:szCs w:val="28"/>
          <w:u w:val="single"/>
        </w:rPr>
        <w:t>Introduction:</w:t>
      </w:r>
    </w:p>
    <w:p w14:paraId="485C9B05" w14:textId="77777777" w:rsidR="006E5AD7" w:rsidRPr="006E5AD7" w:rsidRDefault="006E5AD7" w:rsidP="006E5AD7">
      <w:pPr>
        <w:spacing w:after="0"/>
        <w:rPr>
          <w:rFonts w:ascii="Arial" w:hAnsi="Arial" w:cs="Arial"/>
          <w:sz w:val="22"/>
          <w:szCs w:val="22"/>
        </w:rPr>
      </w:pPr>
    </w:p>
    <w:p w14:paraId="46B514EE" w14:textId="187790B2" w:rsidR="006E5AD7" w:rsidRDefault="006E5AD7" w:rsidP="006E5AD7">
      <w:pPr>
        <w:spacing w:after="0"/>
        <w:rPr>
          <w:rFonts w:ascii="Arial" w:hAnsi="Arial" w:cs="Arial"/>
          <w:sz w:val="22"/>
          <w:szCs w:val="22"/>
        </w:rPr>
      </w:pPr>
      <w:r>
        <w:rPr>
          <w:rFonts w:ascii="Arial" w:hAnsi="Arial" w:cs="Arial"/>
          <w:sz w:val="22"/>
          <w:szCs w:val="22"/>
        </w:rPr>
        <w:t>An engine dynamometer test is usually used to calculate how much power an engine can produce at different engine speeds, and similarly how much torque it produces at different engine speeds</w:t>
      </w:r>
      <w:r w:rsidR="00762DD0">
        <w:rPr>
          <w:rFonts w:ascii="Arial" w:hAnsi="Arial" w:cs="Arial"/>
          <w:sz w:val="22"/>
          <w:szCs w:val="22"/>
        </w:rPr>
        <w:t>, such was the aim of this test.</w:t>
      </w:r>
      <w:r>
        <w:rPr>
          <w:rFonts w:ascii="Arial" w:hAnsi="Arial" w:cs="Arial"/>
          <w:sz w:val="22"/>
          <w:szCs w:val="22"/>
        </w:rPr>
        <w:t xml:space="preserve"> The primary way to assess these figures is by performing a sweep test</w:t>
      </w:r>
      <w:r w:rsidR="008440B6">
        <w:rPr>
          <w:rFonts w:ascii="Arial" w:hAnsi="Arial" w:cs="Arial"/>
          <w:sz w:val="22"/>
          <w:szCs w:val="22"/>
        </w:rPr>
        <w:t>, which raises the rpm at a constant rate while adjusting the load and measuring the rate of fuel intake. These figures can then be used to calculate the power and torque figures, and much more besides.</w:t>
      </w:r>
    </w:p>
    <w:p w14:paraId="6689ECD4" w14:textId="35664E46" w:rsidR="00D61EA8" w:rsidRDefault="00D61EA8" w:rsidP="006E5AD7">
      <w:pPr>
        <w:spacing w:after="0"/>
        <w:rPr>
          <w:rFonts w:ascii="Arial" w:hAnsi="Arial" w:cs="Arial"/>
          <w:sz w:val="22"/>
          <w:szCs w:val="22"/>
        </w:rPr>
      </w:pPr>
      <w:r>
        <w:rPr>
          <w:rFonts w:ascii="Arial" w:hAnsi="Arial" w:cs="Arial"/>
          <w:sz w:val="22"/>
          <w:szCs w:val="22"/>
        </w:rPr>
        <w:tab/>
        <w:t>This practice is common in the automotive industry as a base figure to calculate how efficient their engines and drivetrains are, by comparing the power figure produced at the dynamometer to the power figure produced from a rolling road.</w:t>
      </w:r>
      <w:r w:rsidR="00004661">
        <w:rPr>
          <w:rFonts w:ascii="Arial" w:hAnsi="Arial" w:cs="Arial"/>
          <w:sz w:val="22"/>
          <w:szCs w:val="22"/>
        </w:rPr>
        <w:br/>
      </w:r>
      <w:r w:rsidR="00004661">
        <w:rPr>
          <w:rFonts w:ascii="Arial" w:hAnsi="Arial" w:cs="Arial"/>
          <w:sz w:val="22"/>
          <w:szCs w:val="22"/>
        </w:rPr>
        <w:tab/>
        <w:t xml:space="preserve">The aim of this report is to view whether there is a correlation between engine speed and specific fuel consumption (SFC), torque and brake power respectively. </w:t>
      </w:r>
    </w:p>
    <w:p w14:paraId="77B74B4B" w14:textId="77777777" w:rsidR="00762DD0" w:rsidRDefault="00762DD0" w:rsidP="006E5AD7">
      <w:pPr>
        <w:spacing w:after="0"/>
        <w:rPr>
          <w:rFonts w:ascii="Arial" w:hAnsi="Arial" w:cs="Arial"/>
          <w:sz w:val="22"/>
          <w:szCs w:val="22"/>
        </w:rPr>
      </w:pPr>
    </w:p>
    <w:p w14:paraId="5009F321" w14:textId="77777777" w:rsidR="00762DD0" w:rsidRDefault="00762DD0" w:rsidP="006E5AD7">
      <w:pPr>
        <w:spacing w:after="0"/>
        <w:rPr>
          <w:rFonts w:ascii="Arial" w:hAnsi="Arial" w:cs="Arial"/>
          <w:sz w:val="22"/>
          <w:szCs w:val="22"/>
        </w:rPr>
      </w:pPr>
    </w:p>
    <w:p w14:paraId="1482E398" w14:textId="77777777" w:rsidR="00762DD0" w:rsidRDefault="00762DD0" w:rsidP="006E5AD7">
      <w:pPr>
        <w:spacing w:after="0"/>
        <w:rPr>
          <w:rFonts w:ascii="Arial" w:hAnsi="Arial" w:cs="Arial"/>
          <w:sz w:val="22"/>
          <w:szCs w:val="22"/>
        </w:rPr>
      </w:pPr>
    </w:p>
    <w:p w14:paraId="5376B75D" w14:textId="4D3450D5" w:rsidR="00762DD0" w:rsidRDefault="00762DD0" w:rsidP="00762DD0">
      <w:pPr>
        <w:pStyle w:val="ListParagraph"/>
        <w:numPr>
          <w:ilvl w:val="0"/>
          <w:numId w:val="2"/>
        </w:numPr>
        <w:spacing w:after="0"/>
        <w:rPr>
          <w:rFonts w:ascii="Arial" w:hAnsi="Arial" w:cs="Arial"/>
          <w:sz w:val="28"/>
          <w:szCs w:val="28"/>
          <w:u w:val="single"/>
        </w:rPr>
      </w:pPr>
      <w:r w:rsidRPr="00762DD0">
        <w:rPr>
          <w:rFonts w:ascii="Arial" w:hAnsi="Arial" w:cs="Arial"/>
          <w:sz w:val="28"/>
          <w:szCs w:val="28"/>
          <w:u w:val="single"/>
        </w:rPr>
        <w:t>Methodology and Equipment</w:t>
      </w:r>
    </w:p>
    <w:p w14:paraId="06EBF6E9" w14:textId="77777777" w:rsidR="00762DD0" w:rsidRDefault="00762DD0" w:rsidP="00762DD0">
      <w:pPr>
        <w:spacing w:after="0"/>
        <w:rPr>
          <w:rFonts w:ascii="Arial" w:hAnsi="Arial" w:cs="Arial"/>
          <w:sz w:val="28"/>
          <w:szCs w:val="28"/>
          <w:u w:val="single"/>
        </w:rPr>
      </w:pPr>
    </w:p>
    <w:p w14:paraId="0DA2BDCE" w14:textId="18557928" w:rsidR="00762DD0" w:rsidRDefault="00762DD0" w:rsidP="00762DD0">
      <w:pPr>
        <w:spacing w:after="0"/>
        <w:rPr>
          <w:rFonts w:ascii="Arial" w:hAnsi="Arial" w:cs="Arial"/>
          <w:sz w:val="22"/>
          <w:szCs w:val="22"/>
        </w:rPr>
      </w:pPr>
      <w:r>
        <w:rPr>
          <w:rFonts w:ascii="Arial" w:hAnsi="Arial" w:cs="Arial"/>
          <w:sz w:val="22"/>
          <w:szCs w:val="22"/>
        </w:rPr>
        <w:t>The test used is called a sweep test, where the rpm is steadily increased and the rate of fuel flow into the engine intake was measured, along with the conditions within the test chamber (ambient pressure, ambient temperature, calorific content of the fuel, etc.) and compiled into excel. From these data categories you can calculate the torque the engine was producing, along with the brake power and corrected power. From this you can calculate the Brake Mean Effective Pressure (BMEP) and the corrected specific fuel consumption (SFC). This gives you all the date required to calculate the energy/hour from both the fuel and the dynamometer, to give a percentage thermal efficiency of the engine.</w:t>
      </w:r>
    </w:p>
    <w:p w14:paraId="7E4515E3" w14:textId="7D484C3C" w:rsidR="00654009" w:rsidRDefault="00762DD0" w:rsidP="00762DD0">
      <w:pPr>
        <w:spacing w:after="0"/>
        <w:rPr>
          <w:rFonts w:ascii="Arial" w:hAnsi="Arial" w:cs="Arial"/>
          <w:sz w:val="22"/>
          <w:szCs w:val="22"/>
        </w:rPr>
      </w:pPr>
      <w:r>
        <w:rPr>
          <w:rFonts w:ascii="Arial" w:hAnsi="Arial" w:cs="Arial"/>
          <w:sz w:val="22"/>
          <w:szCs w:val="22"/>
        </w:rPr>
        <w:tab/>
        <w:t xml:space="preserve">The equipment used to achieve all of this was primarily </w:t>
      </w:r>
      <w:r w:rsidR="00717C04">
        <w:rPr>
          <w:rFonts w:ascii="Arial" w:hAnsi="Arial" w:cs="Arial"/>
          <w:sz w:val="22"/>
          <w:szCs w:val="22"/>
        </w:rPr>
        <w:t>an Eddy-Current W 130 Dynamometer. It is rated to 130kW and 400Nm of torque and has a maximum operating speed of 10,000 rpm.</w:t>
      </w:r>
    </w:p>
    <w:p w14:paraId="291372F0" w14:textId="52D608C0" w:rsidR="00654009" w:rsidRDefault="00654009" w:rsidP="00762DD0">
      <w:pPr>
        <w:spacing w:after="0"/>
        <w:rPr>
          <w:rFonts w:ascii="Arial" w:hAnsi="Arial" w:cs="Arial"/>
          <w:sz w:val="22"/>
          <w:szCs w:val="22"/>
        </w:rPr>
      </w:pPr>
      <w:r>
        <w:rPr>
          <w:rFonts w:ascii="Arial" w:hAnsi="Arial" w:cs="Arial"/>
          <w:sz w:val="22"/>
          <w:szCs w:val="22"/>
        </w:rPr>
        <w:tab/>
      </w:r>
      <w:r w:rsidR="00E62B87">
        <w:rPr>
          <w:rFonts w:ascii="Arial" w:hAnsi="Arial" w:cs="Arial"/>
          <w:sz w:val="22"/>
          <w:szCs w:val="22"/>
        </w:rPr>
        <w:t>The engine tested on the dynamometer was a 1.6L D16V3 engine taken from a Honda</w:t>
      </w:r>
      <w:r w:rsidR="00F94052">
        <w:rPr>
          <w:rFonts w:ascii="Arial" w:hAnsi="Arial" w:cs="Arial"/>
          <w:sz w:val="22"/>
          <w:szCs w:val="22"/>
        </w:rPr>
        <w:t xml:space="preserve"> CRX. It has a maximum power output of roughly 108bhp and a maximum torque figure of about 152Nm. It was used frequently, in one form or another, in Hondas during the late 1990s and early 2000s, and so saw lots of variations leading to different power and torque figures.</w:t>
      </w:r>
    </w:p>
    <w:p w14:paraId="0DC2F01B" w14:textId="0EE44758" w:rsidR="00004661" w:rsidRDefault="00004661" w:rsidP="00762DD0">
      <w:pPr>
        <w:spacing w:after="0"/>
        <w:rPr>
          <w:rFonts w:ascii="Arial" w:hAnsi="Arial" w:cs="Arial"/>
          <w:sz w:val="22"/>
          <w:szCs w:val="22"/>
        </w:rPr>
      </w:pPr>
      <w:r>
        <w:rPr>
          <w:rFonts w:ascii="Arial" w:hAnsi="Arial" w:cs="Arial"/>
          <w:sz w:val="22"/>
          <w:szCs w:val="22"/>
        </w:rPr>
        <w:tab/>
        <w:t>To get the figures in the results spreadsheet, it was necessary to perform calculations based on the data that the test itself provided, these being: Load, dyno speed/engine speed, fuel flow rate and lambda. From this it was possible to calculate the torque, power and brake power</w:t>
      </w:r>
      <w:r w:rsidR="000151D8">
        <w:rPr>
          <w:rFonts w:ascii="Arial" w:hAnsi="Arial" w:cs="Arial"/>
          <w:sz w:val="22"/>
          <w:szCs w:val="22"/>
        </w:rPr>
        <w:t>. Then, additionally, from that it is possible to calculate</w:t>
      </w:r>
      <w:r>
        <w:rPr>
          <w:rFonts w:ascii="Arial" w:hAnsi="Arial" w:cs="Arial"/>
          <w:sz w:val="22"/>
          <w:szCs w:val="22"/>
        </w:rPr>
        <w:t xml:space="preserve"> </w:t>
      </w:r>
      <w:r w:rsidR="000151D8">
        <w:rPr>
          <w:rFonts w:ascii="Arial" w:hAnsi="Arial" w:cs="Arial"/>
          <w:sz w:val="22"/>
          <w:szCs w:val="22"/>
        </w:rPr>
        <w:t>both the specific fuel consumption and, by extension, the overall thermal efficiency of the engine.</w:t>
      </w:r>
    </w:p>
    <w:p w14:paraId="45715D22" w14:textId="77777777" w:rsidR="00DC1CB7" w:rsidRDefault="00DC1CB7" w:rsidP="00762DD0">
      <w:pPr>
        <w:spacing w:after="0"/>
        <w:rPr>
          <w:rFonts w:ascii="Arial" w:hAnsi="Arial" w:cs="Arial"/>
          <w:sz w:val="22"/>
          <w:szCs w:val="22"/>
        </w:rPr>
      </w:pPr>
    </w:p>
    <w:p w14:paraId="35893477" w14:textId="77777777" w:rsidR="00DC1CB7" w:rsidRDefault="00DC1CB7" w:rsidP="00762DD0">
      <w:pPr>
        <w:spacing w:after="0"/>
        <w:rPr>
          <w:rFonts w:ascii="Arial" w:hAnsi="Arial" w:cs="Arial"/>
          <w:sz w:val="22"/>
          <w:szCs w:val="22"/>
        </w:rPr>
      </w:pPr>
    </w:p>
    <w:p w14:paraId="2155E1D8" w14:textId="77777777" w:rsidR="00DC1CB7" w:rsidRDefault="00DC1CB7" w:rsidP="00762DD0">
      <w:pPr>
        <w:spacing w:after="0"/>
        <w:rPr>
          <w:rFonts w:ascii="Arial" w:hAnsi="Arial" w:cs="Arial"/>
          <w:sz w:val="22"/>
          <w:szCs w:val="22"/>
        </w:rPr>
      </w:pPr>
    </w:p>
    <w:p w14:paraId="222A3757" w14:textId="77777777" w:rsidR="00DC1CB7" w:rsidRDefault="00DC1CB7" w:rsidP="00762DD0">
      <w:pPr>
        <w:spacing w:after="0"/>
        <w:rPr>
          <w:rFonts w:ascii="Arial" w:hAnsi="Arial" w:cs="Arial"/>
          <w:sz w:val="22"/>
          <w:szCs w:val="22"/>
        </w:rPr>
      </w:pPr>
    </w:p>
    <w:p w14:paraId="4FA1A7FC" w14:textId="77777777" w:rsidR="00DC1CB7" w:rsidRDefault="00DC1CB7" w:rsidP="00762DD0">
      <w:pPr>
        <w:spacing w:after="0"/>
        <w:rPr>
          <w:rFonts w:ascii="Arial" w:hAnsi="Arial" w:cs="Arial"/>
          <w:sz w:val="22"/>
          <w:szCs w:val="22"/>
        </w:rPr>
      </w:pPr>
    </w:p>
    <w:p w14:paraId="78EC79A6" w14:textId="77777777" w:rsidR="00DC1CB7" w:rsidRDefault="00DC1CB7" w:rsidP="00762DD0">
      <w:pPr>
        <w:spacing w:after="0"/>
        <w:rPr>
          <w:rFonts w:ascii="Arial" w:hAnsi="Arial" w:cs="Arial"/>
          <w:sz w:val="22"/>
          <w:szCs w:val="22"/>
        </w:rPr>
      </w:pPr>
    </w:p>
    <w:p w14:paraId="04339044" w14:textId="77777777" w:rsidR="000151D8" w:rsidRDefault="000151D8" w:rsidP="000151D8">
      <w:pPr>
        <w:spacing w:after="0"/>
        <w:rPr>
          <w:rFonts w:ascii="Arial" w:hAnsi="Arial" w:cs="Arial"/>
          <w:sz w:val="22"/>
          <w:szCs w:val="22"/>
        </w:rPr>
      </w:pPr>
    </w:p>
    <w:p w14:paraId="2836626C" w14:textId="782BD304" w:rsidR="00DC1CB7" w:rsidRPr="000151D8" w:rsidRDefault="00DC1CB7" w:rsidP="000151D8">
      <w:pPr>
        <w:pStyle w:val="ListParagraph"/>
        <w:numPr>
          <w:ilvl w:val="0"/>
          <w:numId w:val="2"/>
        </w:numPr>
        <w:spacing w:after="0"/>
        <w:rPr>
          <w:rFonts w:ascii="Arial" w:hAnsi="Arial" w:cs="Arial"/>
          <w:sz w:val="28"/>
          <w:szCs w:val="28"/>
          <w:u w:val="single"/>
        </w:rPr>
      </w:pPr>
      <w:r w:rsidRPr="000151D8">
        <w:rPr>
          <w:rFonts w:ascii="Arial" w:hAnsi="Arial" w:cs="Arial"/>
          <w:sz w:val="28"/>
          <w:szCs w:val="28"/>
          <w:u w:val="single"/>
        </w:rPr>
        <w:t>Graphical Results of Test</w:t>
      </w:r>
    </w:p>
    <w:p w14:paraId="0647424E" w14:textId="77777777" w:rsidR="00DC1CB7" w:rsidRDefault="00DC1CB7" w:rsidP="00DC1CB7">
      <w:pPr>
        <w:spacing w:after="0"/>
        <w:rPr>
          <w:rFonts w:ascii="Arial" w:hAnsi="Arial" w:cs="Arial"/>
        </w:rPr>
      </w:pPr>
    </w:p>
    <w:p w14:paraId="4360441C" w14:textId="7997F307" w:rsidR="00DC1CB7" w:rsidRPr="00DC1CB7" w:rsidRDefault="00DC1CB7" w:rsidP="00DC1CB7">
      <w:pPr>
        <w:spacing w:after="0"/>
        <w:rPr>
          <w:rFonts w:ascii="Arial" w:hAnsi="Arial" w:cs="Arial"/>
          <w:u w:val="single"/>
        </w:rPr>
      </w:pPr>
      <w:r>
        <w:rPr>
          <w:rFonts w:ascii="Arial" w:hAnsi="Arial" w:cs="Arial"/>
        </w:rPr>
        <w:t xml:space="preserve">3.1: </w:t>
      </w:r>
      <w:r w:rsidR="009F1E22" w:rsidRPr="0014767B">
        <w:rPr>
          <w:rFonts w:ascii="Arial" w:hAnsi="Arial" w:cs="Arial"/>
          <w:u w:val="single"/>
        </w:rPr>
        <w:t>SFC Against Engine Speed</w:t>
      </w:r>
    </w:p>
    <w:p w14:paraId="43754F9B" w14:textId="03C2616D" w:rsidR="00DC1CB7" w:rsidRDefault="009F1E22" w:rsidP="00DC1CB7">
      <w:pPr>
        <w:spacing w:after="0"/>
        <w:rPr>
          <w:rFonts w:ascii="Arial" w:hAnsi="Arial" w:cs="Arial"/>
          <w:sz w:val="22"/>
          <w:szCs w:val="22"/>
        </w:rPr>
      </w:pPr>
      <w:r>
        <w:rPr>
          <w:noProof/>
        </w:rPr>
        <w:drawing>
          <wp:anchor distT="0" distB="0" distL="114300" distR="114300" simplePos="0" relativeHeight="251658240" behindDoc="0" locked="0" layoutInCell="1" allowOverlap="1" wp14:anchorId="22E0ED8D" wp14:editId="532034B0">
            <wp:simplePos x="0" y="0"/>
            <wp:positionH relativeFrom="margin">
              <wp:align>right</wp:align>
            </wp:positionH>
            <wp:positionV relativeFrom="paragraph">
              <wp:posOffset>338455</wp:posOffset>
            </wp:positionV>
            <wp:extent cx="5731510" cy="3093085"/>
            <wp:effectExtent l="0" t="0" r="2540" b="12065"/>
            <wp:wrapSquare wrapText="bothSides"/>
            <wp:docPr id="1678981091" name="Chart 1">
              <a:extLst xmlns:a="http://schemas.openxmlformats.org/drawingml/2006/main">
                <a:ext uri="{FF2B5EF4-FFF2-40B4-BE49-F238E27FC236}">
                  <a16:creationId xmlns:a16="http://schemas.microsoft.com/office/drawing/2014/main" id="{0E03C1A1-721C-7DBD-F18A-3279FE1607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6899D776" w14:textId="7F949FC6" w:rsidR="00DC1CB7" w:rsidRDefault="00DC1CB7" w:rsidP="00DC1CB7">
      <w:pPr>
        <w:spacing w:after="0"/>
        <w:rPr>
          <w:rFonts w:ascii="Arial" w:hAnsi="Arial" w:cs="Arial"/>
          <w:sz w:val="22"/>
          <w:szCs w:val="22"/>
        </w:rPr>
      </w:pPr>
    </w:p>
    <w:p w14:paraId="3FD5BC2F" w14:textId="5F59BDE4" w:rsidR="00721FE4" w:rsidRDefault="009F1E22" w:rsidP="00DC1CB7">
      <w:pPr>
        <w:spacing w:after="0"/>
        <w:rPr>
          <w:rFonts w:ascii="Arial" w:hAnsi="Arial" w:cs="Arial"/>
          <w:sz w:val="22"/>
          <w:szCs w:val="22"/>
        </w:rPr>
      </w:pPr>
      <w:r>
        <w:rPr>
          <w:rFonts w:ascii="Arial" w:hAnsi="Arial" w:cs="Arial"/>
          <w:sz w:val="22"/>
          <w:szCs w:val="22"/>
        </w:rPr>
        <w:t xml:space="preserve">The graph above shows Corrected SFC against Engine Speed. </w:t>
      </w:r>
      <w:r w:rsidR="00E55CEC">
        <w:rPr>
          <w:rFonts w:ascii="Arial" w:hAnsi="Arial" w:cs="Arial"/>
          <w:sz w:val="22"/>
          <w:szCs w:val="22"/>
        </w:rPr>
        <w:t>The test began when the engine was running at its idle speed, giving reason for there being no data before 1000rpm. One can see straight away that the general trend is up from approximately 1700rpm. This shows that fuel consumption increases</w:t>
      </w:r>
      <w:r w:rsidR="00721FE4">
        <w:rPr>
          <w:rFonts w:ascii="Arial" w:hAnsi="Arial" w:cs="Arial"/>
          <w:sz w:val="22"/>
          <w:szCs w:val="22"/>
        </w:rPr>
        <w:t>, which is due to the higher speed the engine is running at. The higher the speed, the more friction there is between moving parts. This makes life harder for the engine to maintain a certain speed, so it requires more power to do so, which uses more fuel.</w:t>
      </w:r>
    </w:p>
    <w:p w14:paraId="36BD75BC" w14:textId="28E74AA4" w:rsidR="00772D4D" w:rsidRDefault="00434979" w:rsidP="00DC1CB7">
      <w:pPr>
        <w:spacing w:after="0"/>
        <w:rPr>
          <w:rFonts w:ascii="Arial" w:hAnsi="Arial" w:cs="Arial"/>
          <w:sz w:val="22"/>
          <w:szCs w:val="22"/>
        </w:rPr>
      </w:pPr>
      <w:r>
        <w:rPr>
          <w:rFonts w:ascii="Arial" w:hAnsi="Arial" w:cs="Arial"/>
          <w:sz w:val="22"/>
          <w:szCs w:val="22"/>
        </w:rPr>
        <w:tab/>
        <w:t xml:space="preserve">The more interesting thing about this graph is that the SFC seems to be higher at speeds lower than 1700rpm. </w:t>
      </w:r>
      <w:r w:rsidR="00661DB9">
        <w:rPr>
          <w:rFonts w:ascii="Arial" w:hAnsi="Arial" w:cs="Arial"/>
          <w:sz w:val="22"/>
          <w:szCs w:val="22"/>
        </w:rPr>
        <w:t>This is due to the lower speeds creating more time for heat loss between the gas in the cylinder and the walls of said cylinder.</w:t>
      </w:r>
      <w:r w:rsidR="00D55EB0">
        <w:rPr>
          <w:rFonts w:ascii="Arial" w:hAnsi="Arial" w:cs="Arial"/>
          <w:sz w:val="22"/>
          <w:szCs w:val="22"/>
        </w:rPr>
        <w:t xml:space="preserve"> This means that more energy from combustion is lost through the walls of the cylinder, so more fuel is needed to produce more power to keep the engine running at that speed.</w:t>
      </w:r>
      <w:r w:rsidR="00772D4D">
        <w:rPr>
          <w:rFonts w:ascii="Arial" w:hAnsi="Arial" w:cs="Arial"/>
          <w:sz w:val="22"/>
          <w:szCs w:val="22"/>
        </w:rPr>
        <w:t xml:space="preserve"> </w:t>
      </w:r>
      <w:r w:rsidR="00772D4D" w:rsidRPr="00772D4D">
        <w:rPr>
          <w:i/>
          <w:iCs/>
          <w:color w:val="000000"/>
          <w:shd w:val="clear" w:color="auto" w:fill="FFFFFF"/>
        </w:rPr>
        <w:t>(sitecore.uidaho.edu, n.d.)</w:t>
      </w:r>
    </w:p>
    <w:p w14:paraId="0C77677F" w14:textId="77777777" w:rsidR="00D55EB0" w:rsidRDefault="00D55EB0" w:rsidP="00DC1CB7">
      <w:pPr>
        <w:spacing w:after="0"/>
        <w:rPr>
          <w:rFonts w:ascii="Arial" w:hAnsi="Arial" w:cs="Arial"/>
          <w:sz w:val="22"/>
          <w:szCs w:val="22"/>
        </w:rPr>
      </w:pPr>
    </w:p>
    <w:p w14:paraId="780C861D" w14:textId="77777777" w:rsidR="00D55EB0" w:rsidRDefault="00D55EB0" w:rsidP="00DC1CB7">
      <w:pPr>
        <w:spacing w:after="0"/>
        <w:rPr>
          <w:rFonts w:ascii="Arial" w:hAnsi="Arial" w:cs="Arial"/>
          <w:sz w:val="22"/>
          <w:szCs w:val="22"/>
        </w:rPr>
      </w:pPr>
    </w:p>
    <w:p w14:paraId="2F33F878" w14:textId="77777777" w:rsidR="00CA0F25" w:rsidRDefault="00CA0F25" w:rsidP="00DC1CB7">
      <w:pPr>
        <w:spacing w:after="0"/>
        <w:rPr>
          <w:rFonts w:ascii="Arial" w:hAnsi="Arial" w:cs="Arial"/>
        </w:rPr>
      </w:pPr>
    </w:p>
    <w:p w14:paraId="7F084AAA" w14:textId="77777777" w:rsidR="00CA0F25" w:rsidRDefault="00CA0F25" w:rsidP="00DC1CB7">
      <w:pPr>
        <w:spacing w:after="0"/>
        <w:rPr>
          <w:rFonts w:ascii="Arial" w:hAnsi="Arial" w:cs="Arial"/>
        </w:rPr>
      </w:pPr>
    </w:p>
    <w:p w14:paraId="40963A7E" w14:textId="77777777" w:rsidR="00CA0F25" w:rsidRDefault="00CA0F25" w:rsidP="00DC1CB7">
      <w:pPr>
        <w:spacing w:after="0"/>
        <w:rPr>
          <w:rFonts w:ascii="Arial" w:hAnsi="Arial" w:cs="Arial"/>
        </w:rPr>
      </w:pPr>
    </w:p>
    <w:p w14:paraId="112446D9" w14:textId="77777777" w:rsidR="00CA0F25" w:rsidRDefault="00CA0F25" w:rsidP="00DC1CB7">
      <w:pPr>
        <w:spacing w:after="0"/>
        <w:rPr>
          <w:rFonts w:ascii="Arial" w:hAnsi="Arial" w:cs="Arial"/>
        </w:rPr>
      </w:pPr>
    </w:p>
    <w:p w14:paraId="27CB38B3" w14:textId="77777777" w:rsidR="00CA0F25" w:rsidRDefault="00CA0F25" w:rsidP="00DC1CB7">
      <w:pPr>
        <w:spacing w:after="0"/>
        <w:rPr>
          <w:rFonts w:ascii="Arial" w:hAnsi="Arial" w:cs="Arial"/>
        </w:rPr>
      </w:pPr>
    </w:p>
    <w:p w14:paraId="6A938F7E" w14:textId="77777777" w:rsidR="00CA0F25" w:rsidRDefault="00CA0F25" w:rsidP="00DC1CB7">
      <w:pPr>
        <w:spacing w:after="0"/>
        <w:rPr>
          <w:rFonts w:ascii="Arial" w:hAnsi="Arial" w:cs="Arial"/>
        </w:rPr>
      </w:pPr>
    </w:p>
    <w:p w14:paraId="7C7F3BD2" w14:textId="77777777" w:rsidR="00CA0F25" w:rsidRDefault="00CA0F25" w:rsidP="00DC1CB7">
      <w:pPr>
        <w:spacing w:after="0"/>
        <w:rPr>
          <w:rFonts w:ascii="Arial" w:hAnsi="Arial" w:cs="Arial"/>
        </w:rPr>
      </w:pPr>
    </w:p>
    <w:p w14:paraId="494C0A58" w14:textId="77777777" w:rsidR="00CA0F25" w:rsidRDefault="00CA0F25" w:rsidP="00DC1CB7">
      <w:pPr>
        <w:spacing w:after="0"/>
        <w:rPr>
          <w:rFonts w:ascii="Arial" w:hAnsi="Arial" w:cs="Arial"/>
        </w:rPr>
      </w:pPr>
    </w:p>
    <w:p w14:paraId="796B7A95" w14:textId="77777777" w:rsidR="00CA0F25" w:rsidRDefault="00CA0F25" w:rsidP="00DC1CB7">
      <w:pPr>
        <w:spacing w:after="0"/>
        <w:rPr>
          <w:rFonts w:ascii="Arial" w:hAnsi="Arial" w:cs="Arial"/>
        </w:rPr>
      </w:pPr>
    </w:p>
    <w:p w14:paraId="7DD097D6" w14:textId="0535BB9F" w:rsidR="00D55EB0" w:rsidRDefault="00772D4D" w:rsidP="00DC1CB7">
      <w:pPr>
        <w:spacing w:after="0"/>
        <w:rPr>
          <w:rFonts w:ascii="Arial" w:hAnsi="Arial" w:cs="Arial"/>
          <w:u w:val="single"/>
        </w:rPr>
      </w:pPr>
      <w:r>
        <w:rPr>
          <w:rFonts w:ascii="Arial" w:hAnsi="Arial" w:cs="Arial"/>
        </w:rPr>
        <w:t xml:space="preserve">3.2: </w:t>
      </w:r>
      <w:r>
        <w:rPr>
          <w:rFonts w:ascii="Arial" w:hAnsi="Arial" w:cs="Arial"/>
          <w:u w:val="single"/>
        </w:rPr>
        <w:t>Torque Against Engine Speed</w:t>
      </w:r>
    </w:p>
    <w:p w14:paraId="7E6DD059" w14:textId="77777777" w:rsidR="00772D4D" w:rsidRDefault="00772D4D" w:rsidP="00DC1CB7">
      <w:pPr>
        <w:spacing w:after="0"/>
        <w:rPr>
          <w:rFonts w:ascii="Arial" w:hAnsi="Arial" w:cs="Arial"/>
          <w:sz w:val="22"/>
          <w:szCs w:val="22"/>
        </w:rPr>
      </w:pPr>
    </w:p>
    <w:p w14:paraId="6519321A" w14:textId="6B7B9E11" w:rsidR="00772D4D" w:rsidRDefault="00CA0F25" w:rsidP="00DC1CB7">
      <w:pPr>
        <w:spacing w:after="0"/>
        <w:rPr>
          <w:rFonts w:ascii="Arial" w:hAnsi="Arial" w:cs="Arial"/>
          <w:sz w:val="22"/>
          <w:szCs w:val="22"/>
        </w:rPr>
      </w:pPr>
      <w:r>
        <w:rPr>
          <w:noProof/>
        </w:rPr>
        <w:drawing>
          <wp:inline distT="0" distB="0" distL="0" distR="0" wp14:anchorId="006BD157" wp14:editId="0BF275CB">
            <wp:extent cx="5731510" cy="3145790"/>
            <wp:effectExtent l="0" t="0" r="2540" b="16510"/>
            <wp:docPr id="265821209" name="Chart 1">
              <a:extLst xmlns:a="http://schemas.openxmlformats.org/drawingml/2006/main">
                <a:ext uri="{FF2B5EF4-FFF2-40B4-BE49-F238E27FC236}">
                  <a16:creationId xmlns:a16="http://schemas.microsoft.com/office/drawing/2014/main" id="{D0C2D056-5FD4-DF28-26C3-B9BEB34AA0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026BFA7" w14:textId="77777777" w:rsidR="00772D4D" w:rsidRDefault="00772D4D" w:rsidP="00DC1CB7">
      <w:pPr>
        <w:spacing w:after="0"/>
        <w:rPr>
          <w:rFonts w:ascii="Arial" w:hAnsi="Arial" w:cs="Arial"/>
          <w:sz w:val="22"/>
          <w:szCs w:val="22"/>
        </w:rPr>
      </w:pPr>
    </w:p>
    <w:p w14:paraId="3CEA5AE1" w14:textId="77777777" w:rsidR="0014767B" w:rsidRDefault="00CA0F25" w:rsidP="00DC1CB7">
      <w:pPr>
        <w:spacing w:after="0"/>
        <w:rPr>
          <w:rFonts w:ascii="Arial" w:hAnsi="Arial" w:cs="Arial"/>
          <w:sz w:val="22"/>
          <w:szCs w:val="22"/>
        </w:rPr>
      </w:pPr>
      <w:r>
        <w:rPr>
          <w:rFonts w:ascii="Arial" w:hAnsi="Arial" w:cs="Arial"/>
          <w:sz w:val="22"/>
          <w:szCs w:val="22"/>
        </w:rPr>
        <w:t xml:space="preserve">The graph above shows calculated torque values against the engine speed. Something that is immediately noticeable is the presence of a maximum torque. </w:t>
      </w:r>
      <w:r w:rsidR="008232E6">
        <w:rPr>
          <w:rFonts w:ascii="Arial" w:hAnsi="Arial" w:cs="Arial"/>
          <w:sz w:val="22"/>
          <w:szCs w:val="22"/>
        </w:rPr>
        <w:t>The reasons behind the lower torque at both high and low speeds is simple.</w:t>
      </w:r>
    </w:p>
    <w:p w14:paraId="2B1A5808" w14:textId="59CD8814" w:rsidR="00C07807" w:rsidRDefault="008232E6" w:rsidP="0014767B">
      <w:pPr>
        <w:spacing w:after="0"/>
        <w:ind w:firstLine="720"/>
        <w:rPr>
          <w:rFonts w:ascii="Arial" w:hAnsi="Arial" w:cs="Arial"/>
          <w:sz w:val="22"/>
          <w:szCs w:val="22"/>
        </w:rPr>
      </w:pPr>
      <w:r>
        <w:rPr>
          <w:rFonts w:ascii="Arial" w:hAnsi="Arial" w:cs="Arial"/>
          <w:sz w:val="22"/>
          <w:szCs w:val="22"/>
        </w:rPr>
        <w:t xml:space="preserve">At </w:t>
      </w:r>
      <w:r w:rsidR="00442A8A">
        <w:rPr>
          <w:rFonts w:ascii="Arial" w:hAnsi="Arial" w:cs="Arial"/>
          <w:sz w:val="22"/>
          <w:szCs w:val="22"/>
        </w:rPr>
        <w:t>higher</w:t>
      </w:r>
      <w:r>
        <w:rPr>
          <w:rFonts w:ascii="Arial" w:hAnsi="Arial" w:cs="Arial"/>
          <w:sz w:val="22"/>
          <w:szCs w:val="22"/>
        </w:rPr>
        <w:t xml:space="preserve"> speeds heat is lost the same way as was observed when comparing SFC and engine speed.</w:t>
      </w:r>
      <w:r w:rsidR="00C07807">
        <w:rPr>
          <w:rFonts w:ascii="Arial" w:hAnsi="Arial" w:cs="Arial"/>
          <w:sz w:val="22"/>
          <w:szCs w:val="22"/>
        </w:rPr>
        <w:t xml:space="preserve"> </w:t>
      </w:r>
      <w:r w:rsidR="00937E1F">
        <w:rPr>
          <w:rFonts w:ascii="Arial" w:hAnsi="Arial" w:cs="Arial"/>
          <w:sz w:val="22"/>
          <w:szCs w:val="22"/>
        </w:rPr>
        <w:t xml:space="preserve">Another reason the torque figures drop off at higher speeds is the reduced time it takes for each stroke. This makes it harder to take in a full cylinder’s worth of air into the cylinder on the intake stroke. This results in more incomplete </w:t>
      </w:r>
      <w:r w:rsidR="000318F8">
        <w:rPr>
          <w:rFonts w:ascii="Arial" w:hAnsi="Arial" w:cs="Arial"/>
          <w:sz w:val="22"/>
          <w:szCs w:val="22"/>
        </w:rPr>
        <w:t xml:space="preserve">combustion which results in a loss of energy. </w:t>
      </w:r>
      <w:r w:rsidR="0014767B">
        <w:rPr>
          <w:rFonts w:ascii="Arial" w:hAnsi="Arial" w:cs="Arial"/>
          <w:sz w:val="22"/>
          <w:szCs w:val="22"/>
        </w:rPr>
        <w:t>Therefore,</w:t>
      </w:r>
      <w:r w:rsidR="000318F8">
        <w:rPr>
          <w:rFonts w:ascii="Arial" w:hAnsi="Arial" w:cs="Arial"/>
          <w:sz w:val="22"/>
          <w:szCs w:val="22"/>
        </w:rPr>
        <w:t xml:space="preserve"> as the engine speed decreases, </w:t>
      </w:r>
      <w:r w:rsidR="0014767B">
        <w:rPr>
          <w:rFonts w:ascii="Arial" w:hAnsi="Arial" w:cs="Arial"/>
          <w:sz w:val="22"/>
          <w:szCs w:val="22"/>
        </w:rPr>
        <w:t>the torque values decrease at a similar rate.</w:t>
      </w:r>
    </w:p>
    <w:p w14:paraId="24B95EE4" w14:textId="0C935725" w:rsidR="00053608" w:rsidRDefault="0014767B" w:rsidP="00DC1CB7">
      <w:pPr>
        <w:spacing w:after="0"/>
        <w:rPr>
          <w:rFonts w:ascii="Arial" w:hAnsi="Arial" w:cs="Arial"/>
          <w:sz w:val="22"/>
          <w:szCs w:val="22"/>
        </w:rPr>
      </w:pPr>
      <w:r>
        <w:rPr>
          <w:rFonts w:ascii="Arial" w:hAnsi="Arial" w:cs="Arial"/>
          <w:sz w:val="22"/>
          <w:szCs w:val="22"/>
        </w:rPr>
        <w:tab/>
        <w:t>At lower speeds, the reasoning is much the same the SFC against Engine Speed graph in 3.1.</w:t>
      </w:r>
      <w:r w:rsidR="00053608">
        <w:rPr>
          <w:rFonts w:ascii="Arial" w:hAnsi="Arial" w:cs="Arial"/>
          <w:sz w:val="22"/>
          <w:szCs w:val="22"/>
        </w:rPr>
        <w:t xml:space="preserve"> Lower speeds decrease the time one stroke takes, so there is a greater opportunity for heat loss between the gas and the cylinder wall, which results in a loss of energy which, again, results in a lower torque figure for that </w:t>
      </w:r>
      <w:proofErr w:type="gramStart"/>
      <w:r w:rsidR="00053608">
        <w:rPr>
          <w:rFonts w:ascii="Arial" w:hAnsi="Arial" w:cs="Arial"/>
          <w:sz w:val="22"/>
          <w:szCs w:val="22"/>
        </w:rPr>
        <w:t>particular engine</w:t>
      </w:r>
      <w:proofErr w:type="gramEnd"/>
      <w:r w:rsidR="00053608">
        <w:rPr>
          <w:rFonts w:ascii="Arial" w:hAnsi="Arial" w:cs="Arial"/>
          <w:sz w:val="22"/>
          <w:szCs w:val="22"/>
        </w:rPr>
        <w:t xml:space="preserve"> speed. </w:t>
      </w:r>
    </w:p>
    <w:p w14:paraId="5728B87D" w14:textId="77777777" w:rsidR="00442A8A" w:rsidRDefault="00442A8A" w:rsidP="00DC1CB7">
      <w:pPr>
        <w:spacing w:after="0"/>
        <w:rPr>
          <w:rFonts w:ascii="Arial" w:hAnsi="Arial" w:cs="Arial"/>
          <w:sz w:val="22"/>
          <w:szCs w:val="22"/>
        </w:rPr>
      </w:pPr>
    </w:p>
    <w:p w14:paraId="60D566EA" w14:textId="77777777" w:rsidR="00C07807" w:rsidRDefault="00C07807" w:rsidP="00DC1CB7">
      <w:pPr>
        <w:spacing w:after="0"/>
        <w:rPr>
          <w:rFonts w:ascii="Arial" w:hAnsi="Arial" w:cs="Arial"/>
        </w:rPr>
      </w:pPr>
    </w:p>
    <w:p w14:paraId="48B61147" w14:textId="77777777" w:rsidR="00C07807" w:rsidRDefault="00C07807" w:rsidP="00DC1CB7">
      <w:pPr>
        <w:spacing w:after="0"/>
        <w:rPr>
          <w:rFonts w:ascii="Arial" w:hAnsi="Arial" w:cs="Arial"/>
        </w:rPr>
      </w:pPr>
    </w:p>
    <w:p w14:paraId="1E126DAB" w14:textId="77777777" w:rsidR="00C07807" w:rsidRDefault="00C07807" w:rsidP="00DC1CB7">
      <w:pPr>
        <w:spacing w:after="0"/>
        <w:rPr>
          <w:rFonts w:ascii="Arial" w:hAnsi="Arial" w:cs="Arial"/>
        </w:rPr>
      </w:pPr>
    </w:p>
    <w:p w14:paraId="31ABC2C2" w14:textId="77777777" w:rsidR="00C07807" w:rsidRDefault="00C07807" w:rsidP="00DC1CB7">
      <w:pPr>
        <w:spacing w:after="0"/>
        <w:rPr>
          <w:rFonts w:ascii="Arial" w:hAnsi="Arial" w:cs="Arial"/>
        </w:rPr>
      </w:pPr>
    </w:p>
    <w:p w14:paraId="39F336D4" w14:textId="77777777" w:rsidR="00C07807" w:rsidRDefault="00C07807" w:rsidP="00DC1CB7">
      <w:pPr>
        <w:spacing w:after="0"/>
        <w:rPr>
          <w:rFonts w:ascii="Arial" w:hAnsi="Arial" w:cs="Arial"/>
        </w:rPr>
      </w:pPr>
    </w:p>
    <w:p w14:paraId="726B3213" w14:textId="77777777" w:rsidR="00C07807" w:rsidRDefault="00C07807" w:rsidP="00DC1CB7">
      <w:pPr>
        <w:spacing w:after="0"/>
        <w:rPr>
          <w:rFonts w:ascii="Arial" w:hAnsi="Arial" w:cs="Arial"/>
        </w:rPr>
      </w:pPr>
    </w:p>
    <w:p w14:paraId="0E629F7F" w14:textId="77777777" w:rsidR="00C07807" w:rsidRDefault="00C07807" w:rsidP="00DC1CB7">
      <w:pPr>
        <w:spacing w:after="0"/>
        <w:rPr>
          <w:rFonts w:ascii="Arial" w:hAnsi="Arial" w:cs="Arial"/>
        </w:rPr>
      </w:pPr>
    </w:p>
    <w:p w14:paraId="664AC9B3" w14:textId="77777777" w:rsidR="00C07807" w:rsidRDefault="00C07807" w:rsidP="00DC1CB7">
      <w:pPr>
        <w:spacing w:after="0"/>
        <w:rPr>
          <w:rFonts w:ascii="Arial" w:hAnsi="Arial" w:cs="Arial"/>
        </w:rPr>
      </w:pPr>
    </w:p>
    <w:p w14:paraId="5AEE9B4D" w14:textId="77777777" w:rsidR="00C07807" w:rsidRDefault="00C07807" w:rsidP="00DC1CB7">
      <w:pPr>
        <w:spacing w:after="0"/>
        <w:rPr>
          <w:rFonts w:ascii="Arial" w:hAnsi="Arial" w:cs="Arial"/>
        </w:rPr>
      </w:pPr>
    </w:p>
    <w:p w14:paraId="46639182" w14:textId="77777777" w:rsidR="00C07807" w:rsidRDefault="00C07807" w:rsidP="00DC1CB7">
      <w:pPr>
        <w:spacing w:after="0"/>
        <w:rPr>
          <w:rFonts w:ascii="Arial" w:hAnsi="Arial" w:cs="Arial"/>
        </w:rPr>
      </w:pPr>
    </w:p>
    <w:p w14:paraId="374FDBBA" w14:textId="77777777" w:rsidR="00C07807" w:rsidRDefault="00C07807" w:rsidP="00DC1CB7">
      <w:pPr>
        <w:spacing w:after="0"/>
        <w:rPr>
          <w:rFonts w:ascii="Arial" w:hAnsi="Arial" w:cs="Arial"/>
        </w:rPr>
      </w:pPr>
    </w:p>
    <w:p w14:paraId="3924F90E" w14:textId="77777777" w:rsidR="00053608" w:rsidRDefault="00053608" w:rsidP="00DC1CB7">
      <w:pPr>
        <w:spacing w:after="0"/>
        <w:rPr>
          <w:rFonts w:ascii="Arial" w:hAnsi="Arial" w:cs="Arial"/>
        </w:rPr>
      </w:pPr>
    </w:p>
    <w:p w14:paraId="6B9DCC02" w14:textId="0B82EF5A" w:rsidR="00442A8A" w:rsidRDefault="00442A8A" w:rsidP="00DC1CB7">
      <w:pPr>
        <w:spacing w:after="0"/>
        <w:rPr>
          <w:rFonts w:ascii="Arial" w:hAnsi="Arial" w:cs="Arial"/>
        </w:rPr>
      </w:pPr>
      <w:r>
        <w:rPr>
          <w:rFonts w:ascii="Arial" w:hAnsi="Arial" w:cs="Arial"/>
        </w:rPr>
        <w:t xml:space="preserve">3.3: </w:t>
      </w:r>
      <w:r>
        <w:rPr>
          <w:rFonts w:ascii="Arial" w:hAnsi="Arial" w:cs="Arial"/>
          <w:u w:val="single"/>
        </w:rPr>
        <w:t>Brake Power Against Engine Speed</w:t>
      </w:r>
    </w:p>
    <w:p w14:paraId="471D8FE3" w14:textId="77777777" w:rsidR="00442A8A" w:rsidRDefault="00442A8A" w:rsidP="00DC1CB7">
      <w:pPr>
        <w:spacing w:after="0"/>
        <w:rPr>
          <w:rFonts w:ascii="Arial" w:hAnsi="Arial" w:cs="Arial"/>
          <w:sz w:val="22"/>
          <w:szCs w:val="22"/>
        </w:rPr>
      </w:pPr>
    </w:p>
    <w:p w14:paraId="47C7A6EF" w14:textId="3BBD433B" w:rsidR="00442A8A" w:rsidRDefault="00442A8A" w:rsidP="00DC1CB7">
      <w:pPr>
        <w:spacing w:after="0"/>
        <w:rPr>
          <w:rFonts w:ascii="Arial" w:hAnsi="Arial" w:cs="Arial"/>
          <w:sz w:val="22"/>
          <w:szCs w:val="22"/>
        </w:rPr>
      </w:pPr>
      <w:r>
        <w:rPr>
          <w:noProof/>
        </w:rPr>
        <w:drawing>
          <wp:inline distT="0" distB="0" distL="0" distR="0" wp14:anchorId="66C90785" wp14:editId="2485F51D">
            <wp:extent cx="5731510" cy="3212465"/>
            <wp:effectExtent l="0" t="0" r="2540" b="6985"/>
            <wp:docPr id="1722493574" name="Chart 1">
              <a:extLst xmlns:a="http://schemas.openxmlformats.org/drawingml/2006/main">
                <a:ext uri="{FF2B5EF4-FFF2-40B4-BE49-F238E27FC236}">
                  <a16:creationId xmlns:a16="http://schemas.microsoft.com/office/drawing/2014/main" id="{AA7072D4-DE59-90B3-7C9F-ABA611770E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FFE973" w14:textId="77777777" w:rsidR="00772D4D" w:rsidRDefault="00772D4D" w:rsidP="00DC1CB7">
      <w:pPr>
        <w:spacing w:after="0"/>
        <w:rPr>
          <w:rFonts w:ascii="Arial" w:hAnsi="Arial" w:cs="Arial"/>
          <w:sz w:val="22"/>
          <w:szCs w:val="22"/>
        </w:rPr>
      </w:pPr>
    </w:p>
    <w:p w14:paraId="13595799" w14:textId="30A9F3CA" w:rsidR="00772D4D" w:rsidRDefault="00AC339E" w:rsidP="00DC1CB7">
      <w:pPr>
        <w:spacing w:after="0"/>
        <w:rPr>
          <w:rFonts w:ascii="Arial" w:hAnsi="Arial" w:cs="Arial"/>
          <w:sz w:val="22"/>
          <w:szCs w:val="22"/>
        </w:rPr>
      </w:pPr>
      <w:r>
        <w:rPr>
          <w:rFonts w:ascii="Arial" w:hAnsi="Arial" w:cs="Arial"/>
          <w:sz w:val="22"/>
          <w:szCs w:val="22"/>
        </w:rPr>
        <w:t>The graph above is a lot simpler than its predecessors in 3.1 and 3.2. As a rule of thumb, it is generally assumed that</w:t>
      </w:r>
      <w:r w:rsidR="001B4028">
        <w:rPr>
          <w:rFonts w:ascii="Arial" w:hAnsi="Arial" w:cs="Arial"/>
          <w:sz w:val="22"/>
          <w:szCs w:val="22"/>
        </w:rPr>
        <w:t xml:space="preserve"> the higher the engine speed is, the more power the engine will produce. This is true up to a point, this point being the maximum power figure which is so often quoted when listing the specifications of an engine.</w:t>
      </w:r>
    </w:p>
    <w:p w14:paraId="5A5E93D2" w14:textId="717473B3" w:rsidR="001B4028" w:rsidRDefault="001B4028" w:rsidP="00DC1CB7">
      <w:pPr>
        <w:spacing w:after="0"/>
        <w:rPr>
          <w:rFonts w:ascii="Arial" w:hAnsi="Arial" w:cs="Arial"/>
          <w:sz w:val="22"/>
          <w:szCs w:val="22"/>
        </w:rPr>
      </w:pPr>
      <w:r>
        <w:rPr>
          <w:rFonts w:ascii="Arial" w:hAnsi="Arial" w:cs="Arial"/>
          <w:sz w:val="22"/>
          <w:szCs w:val="22"/>
        </w:rPr>
        <w:tab/>
        <w:t xml:space="preserve">The reason for the power figure dropping off in speeds of approximately 4600 rpm, </w:t>
      </w:r>
      <w:r w:rsidR="00902B1D">
        <w:rPr>
          <w:rFonts w:ascii="Arial" w:hAnsi="Arial" w:cs="Arial"/>
          <w:sz w:val="22"/>
          <w:szCs w:val="22"/>
        </w:rPr>
        <w:t xml:space="preserve">is mainly due to friction. The faster the engine is running, the more friction the parts will generate as they contact one another. </w:t>
      </w:r>
      <w:r w:rsidR="002872E4">
        <w:rPr>
          <w:rFonts w:ascii="Arial" w:hAnsi="Arial" w:cs="Arial"/>
          <w:sz w:val="22"/>
          <w:szCs w:val="22"/>
        </w:rPr>
        <w:t>This results in a loss of force, which hinders the generation of power.</w:t>
      </w:r>
    </w:p>
    <w:p w14:paraId="3C03BD74" w14:textId="2A383871" w:rsidR="002872E4" w:rsidRDefault="002872E4" w:rsidP="00DC1CB7">
      <w:pPr>
        <w:spacing w:after="0"/>
        <w:rPr>
          <w:rFonts w:ascii="Arial" w:hAnsi="Arial" w:cs="Arial"/>
          <w:sz w:val="22"/>
          <w:szCs w:val="22"/>
        </w:rPr>
      </w:pPr>
      <w:r>
        <w:rPr>
          <w:rFonts w:ascii="Arial" w:hAnsi="Arial" w:cs="Arial"/>
          <w:sz w:val="22"/>
          <w:szCs w:val="22"/>
        </w:rPr>
        <w:tab/>
        <w:t>Another possible explanation and an equal reason as to why power drops off at high engine speeds is similar again to the reason behind torque dropping off at high speeds. When the engine is running that fast, it cannot take in the same volume of air. This results in less complete combustion</w:t>
      </w:r>
      <w:r w:rsidR="00644A87">
        <w:rPr>
          <w:rFonts w:ascii="Arial" w:hAnsi="Arial" w:cs="Arial"/>
          <w:sz w:val="22"/>
          <w:szCs w:val="22"/>
        </w:rPr>
        <w:t xml:space="preserve"> which results again in a loss of both torque and power. This is why at high engine speeds, often close to the limiter, acceleration feels sluggish compared to slightly lower engine speeds, where acceleration feels much more instantaneous.</w:t>
      </w:r>
    </w:p>
    <w:p w14:paraId="021D89B4" w14:textId="77777777" w:rsidR="009215B6" w:rsidRDefault="009215B6" w:rsidP="00DC1CB7">
      <w:pPr>
        <w:spacing w:after="0"/>
        <w:rPr>
          <w:rFonts w:ascii="Arial" w:hAnsi="Arial" w:cs="Arial"/>
          <w:sz w:val="22"/>
          <w:szCs w:val="22"/>
        </w:rPr>
      </w:pPr>
    </w:p>
    <w:p w14:paraId="077885BA" w14:textId="77777777" w:rsidR="009215B6" w:rsidRDefault="009215B6" w:rsidP="00DC1CB7">
      <w:pPr>
        <w:spacing w:after="0"/>
        <w:rPr>
          <w:rFonts w:ascii="Arial" w:hAnsi="Arial" w:cs="Arial"/>
          <w:sz w:val="22"/>
          <w:szCs w:val="22"/>
        </w:rPr>
      </w:pPr>
    </w:p>
    <w:p w14:paraId="125E074D" w14:textId="77777777" w:rsidR="009215B6" w:rsidRDefault="009215B6" w:rsidP="00DC1CB7">
      <w:pPr>
        <w:spacing w:after="0"/>
        <w:rPr>
          <w:rFonts w:ascii="Arial" w:hAnsi="Arial" w:cs="Arial"/>
          <w:sz w:val="22"/>
          <w:szCs w:val="22"/>
        </w:rPr>
      </w:pPr>
    </w:p>
    <w:p w14:paraId="1C6310AB" w14:textId="77777777" w:rsidR="009215B6" w:rsidRDefault="009215B6" w:rsidP="00DC1CB7">
      <w:pPr>
        <w:spacing w:after="0"/>
        <w:rPr>
          <w:rFonts w:ascii="Arial" w:hAnsi="Arial" w:cs="Arial"/>
          <w:sz w:val="22"/>
          <w:szCs w:val="22"/>
        </w:rPr>
      </w:pPr>
    </w:p>
    <w:p w14:paraId="7615E853" w14:textId="77777777" w:rsidR="00144248" w:rsidRDefault="00144248" w:rsidP="00144248">
      <w:pPr>
        <w:spacing w:after="0"/>
        <w:rPr>
          <w:rFonts w:ascii="Arial" w:hAnsi="Arial" w:cs="Arial"/>
          <w:sz w:val="28"/>
          <w:szCs w:val="28"/>
          <w:u w:val="single"/>
        </w:rPr>
      </w:pPr>
    </w:p>
    <w:p w14:paraId="3422FC03" w14:textId="77777777" w:rsidR="00144248" w:rsidRDefault="00144248" w:rsidP="00144248">
      <w:pPr>
        <w:spacing w:after="0"/>
        <w:rPr>
          <w:rFonts w:ascii="Arial" w:hAnsi="Arial" w:cs="Arial"/>
          <w:sz w:val="28"/>
          <w:szCs w:val="28"/>
          <w:u w:val="single"/>
        </w:rPr>
      </w:pPr>
    </w:p>
    <w:p w14:paraId="2F5B1970" w14:textId="77777777" w:rsidR="00144248" w:rsidRDefault="00144248" w:rsidP="00144248">
      <w:pPr>
        <w:spacing w:after="0"/>
        <w:rPr>
          <w:rFonts w:ascii="Arial" w:hAnsi="Arial" w:cs="Arial"/>
          <w:sz w:val="28"/>
          <w:szCs w:val="28"/>
          <w:u w:val="single"/>
        </w:rPr>
      </w:pPr>
    </w:p>
    <w:p w14:paraId="6E6E8FEF" w14:textId="77777777" w:rsidR="00144248" w:rsidRDefault="00144248" w:rsidP="00144248">
      <w:pPr>
        <w:spacing w:after="0"/>
        <w:rPr>
          <w:rFonts w:ascii="Arial" w:hAnsi="Arial" w:cs="Arial"/>
          <w:sz w:val="28"/>
          <w:szCs w:val="28"/>
          <w:u w:val="single"/>
        </w:rPr>
      </w:pPr>
    </w:p>
    <w:p w14:paraId="3CB8DA54" w14:textId="77777777" w:rsidR="00144248" w:rsidRDefault="00144248" w:rsidP="00144248">
      <w:pPr>
        <w:spacing w:after="0"/>
        <w:rPr>
          <w:rFonts w:ascii="Arial" w:hAnsi="Arial" w:cs="Arial"/>
          <w:sz w:val="28"/>
          <w:szCs w:val="28"/>
          <w:u w:val="single"/>
        </w:rPr>
      </w:pPr>
    </w:p>
    <w:p w14:paraId="036F8CDE" w14:textId="77777777" w:rsidR="00144248" w:rsidRDefault="00144248" w:rsidP="00144248">
      <w:pPr>
        <w:spacing w:after="0"/>
        <w:rPr>
          <w:rFonts w:ascii="Arial" w:hAnsi="Arial" w:cs="Arial"/>
          <w:sz w:val="28"/>
          <w:szCs w:val="28"/>
          <w:u w:val="single"/>
        </w:rPr>
      </w:pPr>
    </w:p>
    <w:p w14:paraId="4E9F8022" w14:textId="77777777" w:rsidR="00144248" w:rsidRDefault="00144248" w:rsidP="00144248">
      <w:pPr>
        <w:spacing w:after="0"/>
        <w:rPr>
          <w:rFonts w:ascii="Arial" w:hAnsi="Arial" w:cs="Arial"/>
          <w:sz w:val="28"/>
          <w:szCs w:val="28"/>
          <w:u w:val="single"/>
        </w:rPr>
      </w:pPr>
    </w:p>
    <w:p w14:paraId="050D955A" w14:textId="0B1B8858" w:rsidR="009215B6" w:rsidRPr="00144248" w:rsidRDefault="009215B6" w:rsidP="00144248">
      <w:pPr>
        <w:pStyle w:val="ListParagraph"/>
        <w:numPr>
          <w:ilvl w:val="0"/>
          <w:numId w:val="2"/>
        </w:numPr>
        <w:spacing w:after="0"/>
        <w:rPr>
          <w:rFonts w:ascii="Arial" w:hAnsi="Arial" w:cs="Arial"/>
          <w:sz w:val="28"/>
          <w:szCs w:val="28"/>
          <w:u w:val="single"/>
        </w:rPr>
      </w:pPr>
      <w:r w:rsidRPr="00144248">
        <w:rPr>
          <w:rFonts w:ascii="Arial" w:hAnsi="Arial" w:cs="Arial"/>
          <w:sz w:val="28"/>
          <w:szCs w:val="28"/>
          <w:u w:val="single"/>
        </w:rPr>
        <w:t>Conclusion</w:t>
      </w:r>
    </w:p>
    <w:p w14:paraId="697B4D21" w14:textId="77777777" w:rsidR="009215B6" w:rsidRDefault="009215B6" w:rsidP="009215B6">
      <w:pPr>
        <w:spacing w:after="0"/>
        <w:rPr>
          <w:rFonts w:ascii="Arial" w:hAnsi="Arial" w:cs="Arial"/>
          <w:sz w:val="28"/>
          <w:szCs w:val="28"/>
          <w:u w:val="single"/>
        </w:rPr>
      </w:pPr>
    </w:p>
    <w:p w14:paraId="4A04995C" w14:textId="67243464" w:rsidR="009215B6" w:rsidRDefault="00627963" w:rsidP="00CB21CE">
      <w:pPr>
        <w:spacing w:after="0"/>
        <w:rPr>
          <w:rFonts w:ascii="Arial" w:hAnsi="Arial" w:cs="Arial"/>
          <w:sz w:val="22"/>
          <w:szCs w:val="22"/>
        </w:rPr>
      </w:pPr>
      <w:r>
        <w:rPr>
          <w:rFonts w:ascii="Arial" w:hAnsi="Arial" w:cs="Arial"/>
          <w:sz w:val="22"/>
          <w:szCs w:val="22"/>
        </w:rPr>
        <w:t>One can see from just a glance that there is correlation between engine speed and specific fuel consumption, torque and brake power respectively.</w:t>
      </w:r>
      <w:r w:rsidR="00CB21CE">
        <w:rPr>
          <w:rFonts w:ascii="Arial" w:hAnsi="Arial" w:cs="Arial"/>
          <w:sz w:val="22"/>
          <w:szCs w:val="22"/>
        </w:rPr>
        <w:t xml:space="preserve"> There appears to be a few discrepancies within the graphs, but these can be explained.</w:t>
      </w:r>
      <w:r w:rsidR="00CB21CE">
        <w:rPr>
          <w:rFonts w:ascii="Arial" w:hAnsi="Arial" w:cs="Arial"/>
          <w:sz w:val="22"/>
          <w:szCs w:val="22"/>
        </w:rPr>
        <w:br/>
      </w:r>
      <w:r w:rsidR="00CB21CE">
        <w:rPr>
          <w:rFonts w:ascii="Arial" w:hAnsi="Arial" w:cs="Arial"/>
          <w:sz w:val="22"/>
          <w:szCs w:val="22"/>
        </w:rPr>
        <w:tab/>
        <w:t>The main one is within the graph containing brake power, where the engine only seems to produce a maximum of 45 kW (approximately 61PS), which is significantly lower than the manufacturer's given figures for the engine’s potential power output. There are a few reasons for this drop, however, one major reason being that the engine was being run with a different air filter, this one being taken from an old lawnmower, which will have greatly reduced the quality of air being fed into the cylinders, decreasing the quality of combustion and decreasing the power output.</w:t>
      </w:r>
    </w:p>
    <w:p w14:paraId="00AB82CF" w14:textId="25316CE3" w:rsidR="005C5626" w:rsidRDefault="005C5626" w:rsidP="00CB21CE">
      <w:pPr>
        <w:spacing w:after="0"/>
        <w:rPr>
          <w:rFonts w:ascii="Arial" w:hAnsi="Arial" w:cs="Arial"/>
          <w:sz w:val="22"/>
          <w:szCs w:val="22"/>
        </w:rPr>
      </w:pPr>
      <w:r>
        <w:rPr>
          <w:rFonts w:ascii="Arial" w:hAnsi="Arial" w:cs="Arial"/>
          <w:sz w:val="22"/>
          <w:szCs w:val="22"/>
        </w:rPr>
        <w:tab/>
        <w:t>Another reason for the decreased power output was simply that the engine is decades old. As an engine ages as do its parts, which will wear over time causing them to change shape slightly. This makes the engine less efficient</w:t>
      </w:r>
      <w:r w:rsidR="002C1E42">
        <w:rPr>
          <w:rFonts w:ascii="Arial" w:hAnsi="Arial" w:cs="Arial"/>
          <w:sz w:val="22"/>
          <w:szCs w:val="22"/>
        </w:rPr>
        <w:t xml:space="preserve"> over time, which is why older engines always produce less power than they are quoted to, which explains the very noticeable power drop in the test rig used.</w:t>
      </w:r>
    </w:p>
    <w:p w14:paraId="7783442E" w14:textId="0EBDE573" w:rsidR="002C1E42" w:rsidRDefault="002C1E42" w:rsidP="00CB21CE">
      <w:pPr>
        <w:spacing w:after="0"/>
        <w:rPr>
          <w:rFonts w:ascii="Arial" w:hAnsi="Arial" w:cs="Arial"/>
          <w:sz w:val="22"/>
          <w:szCs w:val="22"/>
        </w:rPr>
      </w:pPr>
      <w:r>
        <w:rPr>
          <w:rFonts w:ascii="Arial" w:hAnsi="Arial" w:cs="Arial"/>
          <w:sz w:val="22"/>
          <w:szCs w:val="22"/>
        </w:rPr>
        <w:tab/>
        <w:t>The other discrepancy that is immediately noticeable is within the torque graph, in that there appears to be two maximums which have an equal height on the graph. There is no real explanation for this, other than human or computational error.</w:t>
      </w:r>
      <w:r w:rsidR="004842DB">
        <w:rPr>
          <w:rFonts w:ascii="Arial" w:hAnsi="Arial" w:cs="Arial"/>
          <w:sz w:val="22"/>
          <w:szCs w:val="22"/>
        </w:rPr>
        <w:t xml:space="preserve"> </w:t>
      </w:r>
      <w:proofErr w:type="gramStart"/>
      <w:r>
        <w:rPr>
          <w:rFonts w:ascii="Arial" w:hAnsi="Arial" w:cs="Arial"/>
          <w:sz w:val="22"/>
          <w:szCs w:val="22"/>
        </w:rPr>
        <w:t>So</w:t>
      </w:r>
      <w:proofErr w:type="gramEnd"/>
      <w:r>
        <w:rPr>
          <w:rFonts w:ascii="Arial" w:hAnsi="Arial" w:cs="Arial"/>
          <w:sz w:val="22"/>
          <w:szCs w:val="22"/>
        </w:rPr>
        <w:t xml:space="preserve"> to conclude, there is a very obvious </w:t>
      </w:r>
      <w:r w:rsidR="004842DB">
        <w:rPr>
          <w:rFonts w:ascii="Arial" w:hAnsi="Arial" w:cs="Arial"/>
          <w:sz w:val="22"/>
          <w:szCs w:val="22"/>
        </w:rPr>
        <w:t>correlation between the variables mentioned in the graphs in chapter 3.</w:t>
      </w:r>
    </w:p>
    <w:p w14:paraId="048D3549" w14:textId="3841EDBA" w:rsidR="002C1E42" w:rsidRPr="009215B6" w:rsidRDefault="002C1E42" w:rsidP="00CB21CE">
      <w:pPr>
        <w:spacing w:after="0"/>
        <w:rPr>
          <w:rFonts w:ascii="Arial" w:hAnsi="Arial" w:cs="Arial"/>
          <w:sz w:val="22"/>
          <w:szCs w:val="22"/>
        </w:rPr>
      </w:pPr>
      <w:r>
        <w:rPr>
          <w:rFonts w:ascii="Arial" w:hAnsi="Arial" w:cs="Arial"/>
          <w:sz w:val="22"/>
          <w:szCs w:val="22"/>
        </w:rPr>
        <w:tab/>
      </w:r>
    </w:p>
    <w:p w14:paraId="4F471FA2" w14:textId="77777777" w:rsidR="00772D4D" w:rsidRDefault="00772D4D" w:rsidP="00DC1CB7">
      <w:pPr>
        <w:spacing w:after="0"/>
        <w:rPr>
          <w:rFonts w:ascii="Arial" w:hAnsi="Arial" w:cs="Arial"/>
          <w:sz w:val="22"/>
          <w:szCs w:val="22"/>
        </w:rPr>
      </w:pPr>
    </w:p>
    <w:p w14:paraId="5DEA3A47" w14:textId="77777777" w:rsidR="00772D4D" w:rsidRDefault="00772D4D" w:rsidP="00DC1CB7">
      <w:pPr>
        <w:spacing w:after="0"/>
        <w:rPr>
          <w:rFonts w:ascii="Arial" w:hAnsi="Arial" w:cs="Arial"/>
          <w:sz w:val="22"/>
          <w:szCs w:val="22"/>
        </w:rPr>
      </w:pPr>
    </w:p>
    <w:p w14:paraId="6395563D" w14:textId="77777777" w:rsidR="00772D4D" w:rsidRDefault="00772D4D" w:rsidP="00DC1CB7">
      <w:pPr>
        <w:spacing w:after="0"/>
        <w:rPr>
          <w:rFonts w:ascii="Arial" w:hAnsi="Arial" w:cs="Arial"/>
          <w:sz w:val="22"/>
          <w:szCs w:val="22"/>
        </w:rPr>
      </w:pPr>
    </w:p>
    <w:p w14:paraId="54B56D0B" w14:textId="77777777" w:rsidR="00772D4D" w:rsidRDefault="00772D4D" w:rsidP="00DC1CB7">
      <w:pPr>
        <w:spacing w:after="0"/>
        <w:rPr>
          <w:rFonts w:ascii="Arial" w:hAnsi="Arial" w:cs="Arial"/>
          <w:sz w:val="22"/>
          <w:szCs w:val="22"/>
        </w:rPr>
      </w:pPr>
    </w:p>
    <w:p w14:paraId="60ABF394" w14:textId="77777777" w:rsidR="00772D4D" w:rsidRDefault="00772D4D" w:rsidP="00DC1CB7">
      <w:pPr>
        <w:spacing w:after="0"/>
        <w:rPr>
          <w:rFonts w:ascii="Arial" w:hAnsi="Arial" w:cs="Arial"/>
          <w:sz w:val="22"/>
          <w:szCs w:val="22"/>
        </w:rPr>
      </w:pPr>
    </w:p>
    <w:p w14:paraId="5580663B" w14:textId="77777777" w:rsidR="00772D4D" w:rsidRDefault="00772D4D" w:rsidP="00DC1CB7">
      <w:pPr>
        <w:spacing w:after="0"/>
        <w:rPr>
          <w:rFonts w:ascii="Arial" w:hAnsi="Arial" w:cs="Arial"/>
          <w:sz w:val="22"/>
          <w:szCs w:val="22"/>
        </w:rPr>
      </w:pPr>
    </w:p>
    <w:p w14:paraId="336D9A4F" w14:textId="77777777" w:rsidR="00772D4D" w:rsidRDefault="00772D4D" w:rsidP="00DC1CB7">
      <w:pPr>
        <w:spacing w:after="0"/>
        <w:rPr>
          <w:rFonts w:ascii="Arial" w:hAnsi="Arial" w:cs="Arial"/>
          <w:sz w:val="22"/>
          <w:szCs w:val="22"/>
        </w:rPr>
      </w:pPr>
    </w:p>
    <w:p w14:paraId="4A814D47" w14:textId="77777777" w:rsidR="00772D4D" w:rsidRDefault="00772D4D" w:rsidP="00DC1CB7">
      <w:pPr>
        <w:spacing w:after="0"/>
        <w:rPr>
          <w:rFonts w:ascii="Arial" w:hAnsi="Arial" w:cs="Arial"/>
          <w:sz w:val="22"/>
          <w:szCs w:val="22"/>
        </w:rPr>
      </w:pPr>
    </w:p>
    <w:p w14:paraId="561E8798" w14:textId="77777777" w:rsidR="00772D4D" w:rsidRDefault="00772D4D" w:rsidP="00DC1CB7">
      <w:pPr>
        <w:spacing w:after="0"/>
        <w:rPr>
          <w:rFonts w:ascii="Arial" w:hAnsi="Arial" w:cs="Arial"/>
          <w:sz w:val="22"/>
          <w:szCs w:val="22"/>
        </w:rPr>
      </w:pPr>
    </w:p>
    <w:p w14:paraId="2280C200" w14:textId="77777777" w:rsidR="00772D4D" w:rsidRDefault="00772D4D" w:rsidP="00DC1CB7">
      <w:pPr>
        <w:spacing w:after="0"/>
        <w:rPr>
          <w:rFonts w:ascii="Arial" w:hAnsi="Arial" w:cs="Arial"/>
          <w:sz w:val="22"/>
          <w:szCs w:val="22"/>
        </w:rPr>
      </w:pPr>
    </w:p>
    <w:p w14:paraId="39F04155" w14:textId="77777777" w:rsidR="00772D4D" w:rsidRDefault="00772D4D" w:rsidP="00DC1CB7">
      <w:pPr>
        <w:spacing w:after="0"/>
        <w:rPr>
          <w:rFonts w:ascii="Arial" w:hAnsi="Arial" w:cs="Arial"/>
          <w:sz w:val="22"/>
          <w:szCs w:val="22"/>
        </w:rPr>
      </w:pPr>
    </w:p>
    <w:p w14:paraId="1AD6BCD9" w14:textId="77777777" w:rsidR="00772D4D" w:rsidRDefault="00772D4D" w:rsidP="00DC1CB7">
      <w:pPr>
        <w:spacing w:after="0"/>
        <w:rPr>
          <w:rFonts w:ascii="Arial" w:hAnsi="Arial" w:cs="Arial"/>
          <w:sz w:val="22"/>
          <w:szCs w:val="22"/>
        </w:rPr>
      </w:pPr>
    </w:p>
    <w:p w14:paraId="126F0307" w14:textId="77777777" w:rsidR="00772D4D" w:rsidRDefault="00772D4D" w:rsidP="00DC1CB7">
      <w:pPr>
        <w:spacing w:after="0"/>
        <w:rPr>
          <w:rFonts w:ascii="Arial" w:hAnsi="Arial" w:cs="Arial"/>
          <w:sz w:val="22"/>
          <w:szCs w:val="22"/>
        </w:rPr>
      </w:pPr>
    </w:p>
    <w:p w14:paraId="248AF0E3" w14:textId="77777777" w:rsidR="00772D4D" w:rsidRDefault="00772D4D" w:rsidP="00DC1CB7">
      <w:pPr>
        <w:spacing w:after="0"/>
        <w:rPr>
          <w:rFonts w:ascii="Arial" w:hAnsi="Arial" w:cs="Arial"/>
          <w:sz w:val="22"/>
          <w:szCs w:val="22"/>
        </w:rPr>
      </w:pPr>
    </w:p>
    <w:p w14:paraId="4248AFCE" w14:textId="77777777" w:rsidR="00772D4D" w:rsidRDefault="00772D4D" w:rsidP="00DC1CB7">
      <w:pPr>
        <w:spacing w:after="0"/>
        <w:rPr>
          <w:rFonts w:ascii="Arial" w:hAnsi="Arial" w:cs="Arial"/>
          <w:sz w:val="22"/>
          <w:szCs w:val="22"/>
        </w:rPr>
      </w:pPr>
    </w:p>
    <w:p w14:paraId="3B32D947" w14:textId="77777777" w:rsidR="00772D4D" w:rsidRDefault="00772D4D" w:rsidP="00DC1CB7">
      <w:pPr>
        <w:spacing w:after="0"/>
        <w:rPr>
          <w:rFonts w:ascii="Arial" w:hAnsi="Arial" w:cs="Arial"/>
          <w:sz w:val="22"/>
          <w:szCs w:val="22"/>
        </w:rPr>
      </w:pPr>
    </w:p>
    <w:p w14:paraId="5D2E8D92" w14:textId="77777777" w:rsidR="00772D4D" w:rsidRDefault="00772D4D" w:rsidP="00DC1CB7">
      <w:pPr>
        <w:spacing w:after="0"/>
        <w:rPr>
          <w:rFonts w:ascii="Arial" w:hAnsi="Arial" w:cs="Arial"/>
          <w:sz w:val="22"/>
          <w:szCs w:val="22"/>
        </w:rPr>
      </w:pPr>
    </w:p>
    <w:p w14:paraId="5C6C299C" w14:textId="77777777" w:rsidR="00772D4D" w:rsidRDefault="00772D4D" w:rsidP="00DC1CB7">
      <w:pPr>
        <w:spacing w:after="0"/>
        <w:rPr>
          <w:rFonts w:ascii="Arial" w:hAnsi="Arial" w:cs="Arial"/>
          <w:sz w:val="22"/>
          <w:szCs w:val="22"/>
        </w:rPr>
      </w:pPr>
    </w:p>
    <w:p w14:paraId="5E77C3D3" w14:textId="77777777" w:rsidR="00772D4D" w:rsidRDefault="00772D4D" w:rsidP="00DC1CB7">
      <w:pPr>
        <w:spacing w:after="0"/>
        <w:rPr>
          <w:rFonts w:ascii="Arial" w:hAnsi="Arial" w:cs="Arial"/>
          <w:sz w:val="22"/>
          <w:szCs w:val="22"/>
        </w:rPr>
      </w:pPr>
    </w:p>
    <w:p w14:paraId="28A0603D" w14:textId="77777777" w:rsidR="00772D4D" w:rsidRDefault="00772D4D" w:rsidP="00DC1CB7">
      <w:pPr>
        <w:spacing w:after="0"/>
        <w:rPr>
          <w:rFonts w:ascii="Arial" w:hAnsi="Arial" w:cs="Arial"/>
          <w:sz w:val="22"/>
          <w:szCs w:val="22"/>
        </w:rPr>
      </w:pPr>
    </w:p>
    <w:p w14:paraId="219242CC" w14:textId="77777777" w:rsidR="00772D4D" w:rsidRDefault="00772D4D" w:rsidP="00DC1CB7">
      <w:pPr>
        <w:spacing w:after="0"/>
        <w:rPr>
          <w:rFonts w:ascii="Arial" w:hAnsi="Arial" w:cs="Arial"/>
          <w:sz w:val="22"/>
          <w:szCs w:val="22"/>
        </w:rPr>
      </w:pPr>
    </w:p>
    <w:p w14:paraId="7BF6A029" w14:textId="77777777" w:rsidR="00772D4D" w:rsidRDefault="00772D4D" w:rsidP="00DC1CB7">
      <w:pPr>
        <w:spacing w:after="0"/>
        <w:rPr>
          <w:rFonts w:ascii="Arial" w:hAnsi="Arial" w:cs="Arial"/>
          <w:sz w:val="22"/>
          <w:szCs w:val="22"/>
        </w:rPr>
      </w:pPr>
    </w:p>
    <w:p w14:paraId="0E8F180F" w14:textId="77777777" w:rsidR="00772D4D" w:rsidRDefault="00772D4D" w:rsidP="00DC1CB7">
      <w:pPr>
        <w:spacing w:after="0"/>
        <w:rPr>
          <w:rFonts w:ascii="Arial" w:hAnsi="Arial" w:cs="Arial"/>
          <w:sz w:val="22"/>
          <w:szCs w:val="22"/>
        </w:rPr>
      </w:pPr>
    </w:p>
    <w:p w14:paraId="21294874" w14:textId="77777777" w:rsidR="00772D4D" w:rsidRDefault="00772D4D" w:rsidP="00DC1CB7">
      <w:pPr>
        <w:spacing w:after="0"/>
        <w:rPr>
          <w:rFonts w:ascii="Arial" w:hAnsi="Arial" w:cs="Arial"/>
          <w:sz w:val="22"/>
          <w:szCs w:val="22"/>
        </w:rPr>
      </w:pPr>
    </w:p>
    <w:p w14:paraId="2C9E5013" w14:textId="342AE43C" w:rsidR="00772D4D" w:rsidRPr="00627963" w:rsidRDefault="00627963" w:rsidP="00627963">
      <w:pPr>
        <w:pStyle w:val="ListParagraph"/>
        <w:numPr>
          <w:ilvl w:val="0"/>
          <w:numId w:val="2"/>
        </w:numPr>
        <w:spacing w:after="0"/>
        <w:rPr>
          <w:rFonts w:ascii="Arial" w:hAnsi="Arial" w:cs="Arial"/>
          <w:sz w:val="28"/>
          <w:szCs w:val="28"/>
        </w:rPr>
      </w:pPr>
      <w:r>
        <w:rPr>
          <w:rFonts w:ascii="Arial" w:hAnsi="Arial" w:cs="Arial"/>
          <w:sz w:val="28"/>
          <w:szCs w:val="28"/>
          <w:u w:val="single"/>
        </w:rPr>
        <w:t>References</w:t>
      </w:r>
    </w:p>
    <w:p w14:paraId="5AA0877C" w14:textId="77777777" w:rsidR="00772D4D" w:rsidRDefault="00772D4D" w:rsidP="00DC1CB7">
      <w:pPr>
        <w:spacing w:after="0"/>
        <w:rPr>
          <w:rFonts w:ascii="Arial" w:hAnsi="Arial" w:cs="Arial"/>
          <w:sz w:val="22"/>
          <w:szCs w:val="22"/>
        </w:rPr>
      </w:pPr>
    </w:p>
    <w:p w14:paraId="7FA66055" w14:textId="77777777" w:rsidR="00772D4D" w:rsidRPr="00772D4D" w:rsidRDefault="00772D4D" w:rsidP="00772D4D">
      <w:pPr>
        <w:pStyle w:val="NormalWeb"/>
        <w:spacing w:before="0" w:beforeAutospacing="0" w:after="240" w:afterAutospacing="0" w:line="360" w:lineRule="atLeast"/>
        <w:rPr>
          <w:rFonts w:ascii="Arial" w:hAnsi="Arial" w:cs="Arial"/>
          <w:color w:val="000000"/>
        </w:rPr>
      </w:pPr>
      <w:r w:rsidRPr="00772D4D">
        <w:rPr>
          <w:rFonts w:ascii="Arial" w:hAnsi="Arial" w:cs="Arial"/>
          <w:color w:val="000000"/>
        </w:rPr>
        <w:t>sitecore.uidaho.edu. (n.d.). </w:t>
      </w:r>
      <w:r w:rsidRPr="00772D4D">
        <w:rPr>
          <w:rFonts w:ascii="Arial" w:hAnsi="Arial" w:cs="Arial"/>
          <w:i/>
          <w:iCs/>
          <w:color w:val="000000"/>
        </w:rPr>
        <w:t>404 - University of Idaho</w:t>
      </w:r>
      <w:r w:rsidRPr="00772D4D">
        <w:rPr>
          <w:rFonts w:ascii="Arial" w:hAnsi="Arial" w:cs="Arial"/>
          <w:color w:val="000000"/>
        </w:rPr>
        <w:t>. [online] Available at: https://www.webpages.uidaho.edu/mindworks/IC_Engines/week%203/Wk3_Performance_Parameters.pdf.</w:t>
      </w:r>
    </w:p>
    <w:p w14:paraId="2CCAA879" w14:textId="77777777" w:rsidR="00772D4D" w:rsidRPr="00772D4D" w:rsidRDefault="00772D4D" w:rsidP="00772D4D">
      <w:pPr>
        <w:pStyle w:val="NormalWeb"/>
        <w:rPr>
          <w:rFonts w:ascii="Arial" w:hAnsi="Arial" w:cs="Arial"/>
          <w:color w:val="000000"/>
        </w:rPr>
      </w:pPr>
      <w:r w:rsidRPr="00772D4D">
        <w:rPr>
          <w:rFonts w:ascii="Arial" w:hAnsi="Arial" w:cs="Arial"/>
          <w:color w:val="000000"/>
        </w:rPr>
        <w:t>‌</w:t>
      </w:r>
    </w:p>
    <w:p w14:paraId="03F932C5" w14:textId="72FE942F" w:rsidR="00772D4D" w:rsidRDefault="00B317ED" w:rsidP="00DC1CB7">
      <w:pPr>
        <w:spacing w:after="0"/>
        <w:rPr>
          <w:rFonts w:ascii="Arial" w:hAnsi="Arial" w:cs="Arial"/>
          <w:u w:val="single"/>
        </w:rPr>
      </w:pPr>
      <w:r>
        <w:rPr>
          <w:rFonts w:ascii="Arial" w:hAnsi="Arial" w:cs="Arial"/>
          <w:u w:val="single"/>
        </w:rPr>
        <w:t>Evaluation</w:t>
      </w:r>
    </w:p>
    <w:p w14:paraId="59353A06" w14:textId="17EC2730" w:rsidR="00B317ED" w:rsidRDefault="00B317ED" w:rsidP="00DC1CB7">
      <w:pPr>
        <w:spacing w:after="0"/>
        <w:rPr>
          <w:rFonts w:ascii="Arial" w:hAnsi="Arial" w:cs="Arial"/>
          <w:u w:val="single"/>
        </w:rPr>
      </w:pPr>
    </w:p>
    <w:p w14:paraId="202C6D89" w14:textId="27AE8880" w:rsidR="00B317ED" w:rsidRPr="00B317ED" w:rsidRDefault="00B317ED" w:rsidP="00DC1CB7">
      <w:pPr>
        <w:spacing w:after="0"/>
        <w:rPr>
          <w:rFonts w:ascii="Arial" w:hAnsi="Arial" w:cs="Arial"/>
          <w:sz w:val="22"/>
          <w:szCs w:val="22"/>
        </w:rPr>
      </w:pPr>
      <w:r>
        <w:rPr>
          <w:rFonts w:ascii="Arial" w:hAnsi="Arial" w:cs="Arial"/>
          <w:sz w:val="22"/>
          <w:szCs w:val="22"/>
        </w:rPr>
        <w:t xml:space="preserve">This task to me felt a lot easier than those set before it, I think purely because of my interest on the subject itself. As for how well I performed, I am not too confident, as I feel I rushed it to get it in before the due date, however this is a result of nothing except poor planning, poor management and extremely poor decision-making skills. Apart from that however, I believe it was a successful assignment. I can see no improvement of the assignment itself that is necessary, apart from possibly fitting a new air filter to the CRX engine, and possibly letting students gather the data themselves. </w:t>
      </w:r>
      <w:proofErr w:type="gramStart"/>
      <w:r>
        <w:rPr>
          <w:rFonts w:ascii="Arial" w:hAnsi="Arial" w:cs="Arial"/>
          <w:sz w:val="22"/>
          <w:szCs w:val="22"/>
        </w:rPr>
        <w:t>However</w:t>
      </w:r>
      <w:proofErr w:type="gramEnd"/>
      <w:r>
        <w:rPr>
          <w:rFonts w:ascii="Arial" w:hAnsi="Arial" w:cs="Arial"/>
          <w:sz w:val="22"/>
          <w:szCs w:val="22"/>
        </w:rPr>
        <w:t xml:space="preserve"> the improvements I need to make are very clear: I need to find a way to motivate myself to get it done without cutting it close to the due date.</w:t>
      </w:r>
    </w:p>
    <w:sectPr w:rsidR="00B317ED" w:rsidRPr="00B317E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B093F" w14:textId="77777777" w:rsidR="008D390D" w:rsidRDefault="008D390D" w:rsidP="0091316A">
      <w:pPr>
        <w:spacing w:after="0" w:line="240" w:lineRule="auto"/>
      </w:pPr>
      <w:r>
        <w:separator/>
      </w:r>
    </w:p>
  </w:endnote>
  <w:endnote w:type="continuationSeparator" w:id="0">
    <w:p w14:paraId="7E73313A" w14:textId="77777777" w:rsidR="008D390D" w:rsidRDefault="008D390D" w:rsidP="00913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7054716"/>
      <w:docPartObj>
        <w:docPartGallery w:val="Page Numbers (Bottom of Page)"/>
        <w:docPartUnique/>
      </w:docPartObj>
    </w:sdtPr>
    <w:sdtContent>
      <w:p w14:paraId="5A95BEBB" w14:textId="2CA9FB24" w:rsidR="0091316A" w:rsidRDefault="0091316A">
        <w:pPr>
          <w:pStyle w:val="Footer"/>
          <w:jc w:val="center"/>
        </w:pPr>
        <w:r>
          <w:fldChar w:fldCharType="begin"/>
        </w:r>
        <w:r>
          <w:instrText>PAGE   \* MERGEFORMAT</w:instrText>
        </w:r>
        <w:r>
          <w:fldChar w:fldCharType="separate"/>
        </w:r>
        <w:r>
          <w:t>2</w:t>
        </w:r>
        <w:r>
          <w:fldChar w:fldCharType="end"/>
        </w:r>
      </w:p>
    </w:sdtContent>
  </w:sdt>
  <w:p w14:paraId="779DAB3C" w14:textId="77777777" w:rsidR="0091316A" w:rsidRDefault="00913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C2771" w14:textId="77777777" w:rsidR="008D390D" w:rsidRDefault="008D390D" w:rsidP="0091316A">
      <w:pPr>
        <w:spacing w:after="0" w:line="240" w:lineRule="auto"/>
      </w:pPr>
      <w:r>
        <w:separator/>
      </w:r>
    </w:p>
  </w:footnote>
  <w:footnote w:type="continuationSeparator" w:id="0">
    <w:p w14:paraId="30BF3E62" w14:textId="77777777" w:rsidR="008D390D" w:rsidRDefault="008D390D" w:rsidP="00913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BC6E6B"/>
    <w:multiLevelType w:val="multilevel"/>
    <w:tmpl w:val="DA08F9F0"/>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 w15:restartNumberingAfterBreak="0">
    <w:nsid w:val="5C265FE1"/>
    <w:multiLevelType w:val="hybridMultilevel"/>
    <w:tmpl w:val="C44C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883025">
    <w:abstractNumId w:val="0"/>
  </w:num>
  <w:num w:numId="2" w16cid:durableId="538514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AD7"/>
    <w:rsid w:val="00004661"/>
    <w:rsid w:val="000151D8"/>
    <w:rsid w:val="000318F8"/>
    <w:rsid w:val="00053608"/>
    <w:rsid w:val="00144248"/>
    <w:rsid w:val="0014767B"/>
    <w:rsid w:val="001B4028"/>
    <w:rsid w:val="002340E5"/>
    <w:rsid w:val="002872E4"/>
    <w:rsid w:val="002C1E42"/>
    <w:rsid w:val="003148F0"/>
    <w:rsid w:val="003365AE"/>
    <w:rsid w:val="00434979"/>
    <w:rsid w:val="00442A8A"/>
    <w:rsid w:val="004842DB"/>
    <w:rsid w:val="005C5626"/>
    <w:rsid w:val="00627963"/>
    <w:rsid w:val="00644A87"/>
    <w:rsid w:val="00654009"/>
    <w:rsid w:val="00661DB9"/>
    <w:rsid w:val="006E5AD7"/>
    <w:rsid w:val="00717C04"/>
    <w:rsid w:val="00721FE4"/>
    <w:rsid w:val="00741FC6"/>
    <w:rsid w:val="00762DD0"/>
    <w:rsid w:val="00772D4D"/>
    <w:rsid w:val="00781E4B"/>
    <w:rsid w:val="008232E6"/>
    <w:rsid w:val="008440B6"/>
    <w:rsid w:val="00865AF3"/>
    <w:rsid w:val="008A6F3E"/>
    <w:rsid w:val="008D390D"/>
    <w:rsid w:val="00902B1D"/>
    <w:rsid w:val="0091316A"/>
    <w:rsid w:val="009215B6"/>
    <w:rsid w:val="00937E1F"/>
    <w:rsid w:val="009F1E22"/>
    <w:rsid w:val="00A158B5"/>
    <w:rsid w:val="00AC339E"/>
    <w:rsid w:val="00B317ED"/>
    <w:rsid w:val="00BA2FB6"/>
    <w:rsid w:val="00C07807"/>
    <w:rsid w:val="00C52936"/>
    <w:rsid w:val="00CA0F25"/>
    <w:rsid w:val="00CB21CE"/>
    <w:rsid w:val="00D02FAB"/>
    <w:rsid w:val="00D55EB0"/>
    <w:rsid w:val="00D61EA8"/>
    <w:rsid w:val="00DC1CB7"/>
    <w:rsid w:val="00E55CEC"/>
    <w:rsid w:val="00E62B87"/>
    <w:rsid w:val="00F25831"/>
    <w:rsid w:val="00F35F04"/>
    <w:rsid w:val="00F94052"/>
    <w:rsid w:val="00FB1888"/>
    <w:rsid w:val="00FD14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8FAF"/>
  <w15:chartTrackingRefBased/>
  <w15:docId w15:val="{3B7D8B67-F676-4923-986E-0E7F3C729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AD7"/>
    <w:rPr>
      <w:rFonts w:eastAsiaTheme="majorEastAsia" w:cstheme="majorBidi"/>
      <w:color w:val="272727" w:themeColor="text1" w:themeTint="D8"/>
    </w:rPr>
  </w:style>
  <w:style w:type="paragraph" w:styleId="Title">
    <w:name w:val="Title"/>
    <w:basedOn w:val="Normal"/>
    <w:next w:val="Normal"/>
    <w:link w:val="TitleChar"/>
    <w:uiPriority w:val="10"/>
    <w:qFormat/>
    <w:rsid w:val="006E5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AD7"/>
    <w:pPr>
      <w:spacing w:before="160"/>
      <w:jc w:val="center"/>
    </w:pPr>
    <w:rPr>
      <w:i/>
      <w:iCs/>
      <w:color w:val="404040" w:themeColor="text1" w:themeTint="BF"/>
    </w:rPr>
  </w:style>
  <w:style w:type="character" w:customStyle="1" w:styleId="QuoteChar">
    <w:name w:val="Quote Char"/>
    <w:basedOn w:val="DefaultParagraphFont"/>
    <w:link w:val="Quote"/>
    <w:uiPriority w:val="29"/>
    <w:rsid w:val="006E5AD7"/>
    <w:rPr>
      <w:i/>
      <w:iCs/>
      <w:color w:val="404040" w:themeColor="text1" w:themeTint="BF"/>
    </w:rPr>
  </w:style>
  <w:style w:type="paragraph" w:styleId="ListParagraph">
    <w:name w:val="List Paragraph"/>
    <w:basedOn w:val="Normal"/>
    <w:uiPriority w:val="34"/>
    <w:qFormat/>
    <w:rsid w:val="006E5AD7"/>
    <w:pPr>
      <w:ind w:left="720"/>
      <w:contextualSpacing/>
    </w:pPr>
  </w:style>
  <w:style w:type="character" w:styleId="IntenseEmphasis">
    <w:name w:val="Intense Emphasis"/>
    <w:basedOn w:val="DefaultParagraphFont"/>
    <w:uiPriority w:val="21"/>
    <w:qFormat/>
    <w:rsid w:val="006E5AD7"/>
    <w:rPr>
      <w:i/>
      <w:iCs/>
      <w:color w:val="0F4761" w:themeColor="accent1" w:themeShade="BF"/>
    </w:rPr>
  </w:style>
  <w:style w:type="paragraph" w:styleId="IntenseQuote">
    <w:name w:val="Intense Quote"/>
    <w:basedOn w:val="Normal"/>
    <w:next w:val="Normal"/>
    <w:link w:val="IntenseQuoteChar"/>
    <w:uiPriority w:val="30"/>
    <w:qFormat/>
    <w:rsid w:val="006E5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AD7"/>
    <w:rPr>
      <w:i/>
      <w:iCs/>
      <w:color w:val="0F4761" w:themeColor="accent1" w:themeShade="BF"/>
    </w:rPr>
  </w:style>
  <w:style w:type="character" w:styleId="IntenseReference">
    <w:name w:val="Intense Reference"/>
    <w:basedOn w:val="DefaultParagraphFont"/>
    <w:uiPriority w:val="32"/>
    <w:qFormat/>
    <w:rsid w:val="006E5AD7"/>
    <w:rPr>
      <w:b/>
      <w:bCs/>
      <w:smallCaps/>
      <w:color w:val="0F4761" w:themeColor="accent1" w:themeShade="BF"/>
      <w:spacing w:val="5"/>
    </w:rPr>
  </w:style>
  <w:style w:type="paragraph" w:styleId="Header">
    <w:name w:val="header"/>
    <w:basedOn w:val="Normal"/>
    <w:link w:val="HeaderChar"/>
    <w:uiPriority w:val="99"/>
    <w:unhideWhenUsed/>
    <w:rsid w:val="00913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16A"/>
  </w:style>
  <w:style w:type="paragraph" w:styleId="Footer">
    <w:name w:val="footer"/>
    <w:basedOn w:val="Normal"/>
    <w:link w:val="FooterChar"/>
    <w:uiPriority w:val="99"/>
    <w:unhideWhenUsed/>
    <w:rsid w:val="00913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16A"/>
  </w:style>
  <w:style w:type="paragraph" w:styleId="NormalWeb">
    <w:name w:val="Normal (Web)"/>
    <w:basedOn w:val="Normal"/>
    <w:uiPriority w:val="99"/>
    <w:semiHidden/>
    <w:unhideWhenUsed/>
    <w:rsid w:val="00772D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5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eron\Downloads\Engine%20Dynamometer%20Result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eron\Downloads\Engine%20Dynamometer%20Result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eron\Downloads\Engine%20Dynamometer%20Results%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Corrected SFC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'GrE HnD BsC'!$M$1:$M$2</c:f>
              <c:strCache>
                <c:ptCount val="2"/>
                <c:pt idx="0">
                  <c:v>Corrected SFC</c:v>
                </c:pt>
                <c:pt idx="1">
                  <c:v>kg/kWh</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BsC'!$B$3:$B$100</c:f>
              <c:numCache>
                <c:formatCode>General</c:formatCode>
                <c:ptCount val="98"/>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BsC'!$M$3:$M$100</c:f>
              <c:numCache>
                <c:formatCode>General</c:formatCode>
                <c:ptCount val="98"/>
                <c:pt idx="0">
                  <c:v>0.36033332601263318</c:v>
                </c:pt>
                <c:pt idx="1">
                  <c:v>0.35127184071847378</c:v>
                </c:pt>
                <c:pt idx="2">
                  <c:v>0.33825433884650341</c:v>
                </c:pt>
                <c:pt idx="3">
                  <c:v>0.31800179397126782</c:v>
                </c:pt>
                <c:pt idx="4">
                  <c:v>0.30673414971253526</c:v>
                </c:pt>
                <c:pt idx="5">
                  <c:v>0.3075349785613522</c:v>
                </c:pt>
                <c:pt idx="6">
                  <c:v>0.29054839168653496</c:v>
                </c:pt>
                <c:pt idx="7">
                  <c:v>0.27608982977889879</c:v>
                </c:pt>
                <c:pt idx="8">
                  <c:v>0.27323420958090855</c:v>
                </c:pt>
                <c:pt idx="9">
                  <c:v>0.26410210903243819</c:v>
                </c:pt>
                <c:pt idx="10">
                  <c:v>0.26445912758463302</c:v>
                </c:pt>
                <c:pt idx="11">
                  <c:v>0.26722951652814453</c:v>
                </c:pt>
                <c:pt idx="12">
                  <c:v>0.26484259200349863</c:v>
                </c:pt>
                <c:pt idx="13">
                  <c:v>0.26377908042853138</c:v>
                </c:pt>
                <c:pt idx="14">
                  <c:v>0.2596448585862377</c:v>
                </c:pt>
                <c:pt idx="15">
                  <c:v>0.25934138576727855</c:v>
                </c:pt>
                <c:pt idx="16">
                  <c:v>0.2658127693398476</c:v>
                </c:pt>
                <c:pt idx="17">
                  <c:v>0.26931660336781965</c:v>
                </c:pt>
                <c:pt idx="18">
                  <c:v>0.26926687799632149</c:v>
                </c:pt>
                <c:pt idx="19">
                  <c:v>0.26756861555644146</c:v>
                </c:pt>
                <c:pt idx="20">
                  <c:v>0.26901074194825908</c:v>
                </c:pt>
                <c:pt idx="21">
                  <c:v>0.26576063089632518</c:v>
                </c:pt>
                <c:pt idx="22">
                  <c:v>0.26358154477469276</c:v>
                </c:pt>
                <c:pt idx="23">
                  <c:v>0.26212398692800054</c:v>
                </c:pt>
                <c:pt idx="24">
                  <c:v>0.26183444573882464</c:v>
                </c:pt>
                <c:pt idx="25">
                  <c:v>0.26039029135379171</c:v>
                </c:pt>
                <c:pt idx="26">
                  <c:v>0.26046667101581222</c:v>
                </c:pt>
                <c:pt idx="27">
                  <c:v>0.26320585545731534</c:v>
                </c:pt>
                <c:pt idx="28">
                  <c:v>0.26461931999852972</c:v>
                </c:pt>
                <c:pt idx="29">
                  <c:v>0.26279390419615367</c:v>
                </c:pt>
                <c:pt idx="30">
                  <c:v>0.26431178048204157</c:v>
                </c:pt>
                <c:pt idx="31">
                  <c:v>0.26441620917535708</c:v>
                </c:pt>
                <c:pt idx="32">
                  <c:v>0.26818921282035268</c:v>
                </c:pt>
                <c:pt idx="33">
                  <c:v>0.26912249960822782</c:v>
                </c:pt>
                <c:pt idx="34">
                  <c:v>0.27108494551228984</c:v>
                </c:pt>
                <c:pt idx="35">
                  <c:v>0.27402960149430416</c:v>
                </c:pt>
                <c:pt idx="36">
                  <c:v>0.27214808045480132</c:v>
                </c:pt>
                <c:pt idx="37">
                  <c:v>0.27256387770058954</c:v>
                </c:pt>
                <c:pt idx="38">
                  <c:v>0.27683857061257944</c:v>
                </c:pt>
                <c:pt idx="39">
                  <c:v>0.28044233188187673</c:v>
                </c:pt>
                <c:pt idx="40">
                  <c:v>0.28530565970688682</c:v>
                </c:pt>
                <c:pt idx="41">
                  <c:v>0.29197617844275497</c:v>
                </c:pt>
                <c:pt idx="42">
                  <c:v>0.29284111174253608</c:v>
                </c:pt>
                <c:pt idx="43">
                  <c:v>0.29709457932386518</c:v>
                </c:pt>
                <c:pt idx="44">
                  <c:v>0.29564820826910182</c:v>
                </c:pt>
                <c:pt idx="45">
                  <c:v>0.2973099264229277</c:v>
                </c:pt>
                <c:pt idx="46">
                  <c:v>0.29409148296460902</c:v>
                </c:pt>
                <c:pt idx="47">
                  <c:v>0.2922395439547576</c:v>
                </c:pt>
                <c:pt idx="48">
                  <c:v>0.29331937643404871</c:v>
                </c:pt>
                <c:pt idx="49">
                  <c:v>0.29007288495335531</c:v>
                </c:pt>
                <c:pt idx="50">
                  <c:v>0.2931872970712171</c:v>
                </c:pt>
                <c:pt idx="51">
                  <c:v>0.29140490903093996</c:v>
                </c:pt>
                <c:pt idx="52">
                  <c:v>0.29893124171985813</c:v>
                </c:pt>
                <c:pt idx="53">
                  <c:v>0.29796404252852604</c:v>
                </c:pt>
                <c:pt idx="54">
                  <c:v>0.30218287216776285</c:v>
                </c:pt>
                <c:pt idx="55">
                  <c:v>0.2990025246102232</c:v>
                </c:pt>
                <c:pt idx="56">
                  <c:v>0.3003692089543657</c:v>
                </c:pt>
                <c:pt idx="57">
                  <c:v>0.30342349875638319</c:v>
                </c:pt>
                <c:pt idx="58">
                  <c:v>0.3031586708881932</c:v>
                </c:pt>
                <c:pt idx="59">
                  <c:v>0.30932502980742699</c:v>
                </c:pt>
                <c:pt idx="60">
                  <c:v>0.31031597658571219</c:v>
                </c:pt>
                <c:pt idx="61">
                  <c:v>0.31253908030073752</c:v>
                </c:pt>
                <c:pt idx="62">
                  <c:v>0.31413524309277857</c:v>
                </c:pt>
                <c:pt idx="63">
                  <c:v>0.31729918974090626</c:v>
                </c:pt>
                <c:pt idx="64">
                  <c:v>0.31704956347061708</c:v>
                </c:pt>
                <c:pt idx="65">
                  <c:v>0.31817191545585144</c:v>
                </c:pt>
                <c:pt idx="66">
                  <c:v>0.32161434194897626</c:v>
                </c:pt>
                <c:pt idx="67">
                  <c:v>0.32302682266429628</c:v>
                </c:pt>
                <c:pt idx="68">
                  <c:v>0.32305385929552222</c:v>
                </c:pt>
                <c:pt idx="69">
                  <c:v>0.31982699761038313</c:v>
                </c:pt>
                <c:pt idx="70">
                  <c:v>0.32284007285833816</c:v>
                </c:pt>
                <c:pt idx="71">
                  <c:v>0.32264381868814995</c:v>
                </c:pt>
                <c:pt idx="72">
                  <c:v>0.32397003040893241</c:v>
                </c:pt>
                <c:pt idx="73">
                  <c:v>0.32492453657852427</c:v>
                </c:pt>
                <c:pt idx="74">
                  <c:v>0.32480020068865739</c:v>
                </c:pt>
                <c:pt idx="75">
                  <c:v>0.32949194486345118</c:v>
                </c:pt>
                <c:pt idx="76">
                  <c:v>0.33055938854206257</c:v>
                </c:pt>
                <c:pt idx="77">
                  <c:v>0.33403843475294653</c:v>
                </c:pt>
                <c:pt idx="78">
                  <c:v>0.33782185402932685</c:v>
                </c:pt>
                <c:pt idx="79">
                  <c:v>0.33942289460288644</c:v>
                </c:pt>
                <c:pt idx="80">
                  <c:v>0.34037215961712203</c:v>
                </c:pt>
                <c:pt idx="81">
                  <c:v>0.34428013143210623</c:v>
                </c:pt>
                <c:pt idx="82">
                  <c:v>0.34680275654212434</c:v>
                </c:pt>
                <c:pt idx="83">
                  <c:v>0.35097052232736142</c:v>
                </c:pt>
                <c:pt idx="84">
                  <c:v>0.35445474394224297</c:v>
                </c:pt>
                <c:pt idx="85">
                  <c:v>0.35483373824267811</c:v>
                </c:pt>
                <c:pt idx="86">
                  <c:v>0.35768247261284009</c:v>
                </c:pt>
                <c:pt idx="87">
                  <c:v>0.35728476808334525</c:v>
                </c:pt>
                <c:pt idx="88">
                  <c:v>0.36640521834635204</c:v>
                </c:pt>
                <c:pt idx="89">
                  <c:v>0.37135033956025792</c:v>
                </c:pt>
                <c:pt idx="90">
                  <c:v>0.37449760428484125</c:v>
                </c:pt>
              </c:numCache>
            </c:numRef>
          </c:yVal>
          <c:smooth val="0"/>
          <c:extLst>
            <c:ext xmlns:c16="http://schemas.microsoft.com/office/drawing/2014/chart" uri="{C3380CC4-5D6E-409C-BE32-E72D297353CC}">
              <c16:uniqueId val="{00000000-9762-4D11-94EE-F423C7A19613}"/>
            </c:ext>
          </c:extLst>
        </c:ser>
        <c:dLbls>
          <c:showLegendKey val="0"/>
          <c:showVal val="0"/>
          <c:showCatName val="0"/>
          <c:showSerName val="0"/>
          <c:showPercent val="0"/>
          <c:showBubbleSize val="0"/>
        </c:dLbls>
        <c:axId val="1214165007"/>
        <c:axId val="1214158287"/>
      </c:scatterChart>
      <c:valAx>
        <c:axId val="1214165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158287"/>
        <c:crosses val="autoZero"/>
        <c:crossBetween val="midCat"/>
      </c:valAx>
      <c:valAx>
        <c:axId val="12141582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Corrected SFC</a:t>
                </a:r>
                <a:r>
                  <a:rPr lang="en-GB" baseline="0"/>
                  <a:t> (kg/kWh)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16500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'GrE HnD BsC'!$F$1:$F$2</c:f>
              <c:strCache>
                <c:ptCount val="2"/>
                <c:pt idx="0">
                  <c:v>Torque</c:v>
                </c:pt>
                <c:pt idx="1">
                  <c:v>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BsC'!$B$3:$B$100</c:f>
              <c:numCache>
                <c:formatCode>General</c:formatCode>
                <c:ptCount val="98"/>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BsC'!$F$3:$F$100</c:f>
              <c:numCache>
                <c:formatCode>General</c:formatCode>
                <c:ptCount val="98"/>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0"/>
          <c:extLst>
            <c:ext xmlns:c16="http://schemas.microsoft.com/office/drawing/2014/chart" uri="{C3380CC4-5D6E-409C-BE32-E72D297353CC}">
              <c16:uniqueId val="{00000000-C962-4BD5-BD2E-1E98B0276CB0}"/>
            </c:ext>
          </c:extLst>
        </c:ser>
        <c:dLbls>
          <c:showLegendKey val="0"/>
          <c:showVal val="0"/>
          <c:showCatName val="0"/>
          <c:showSerName val="0"/>
          <c:showPercent val="0"/>
          <c:showBubbleSize val="0"/>
        </c:dLbls>
        <c:axId val="1327484847"/>
        <c:axId val="1327484367"/>
      </c:scatterChart>
      <c:valAx>
        <c:axId val="13274848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484367"/>
        <c:crosses val="autoZero"/>
        <c:crossBetween val="midCat"/>
      </c:valAx>
      <c:valAx>
        <c:axId val="1327484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48484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'GrE HnD BsC'!$G$1:$G$2</c:f>
              <c:strCache>
                <c:ptCount val="2"/>
                <c:pt idx="0">
                  <c:v>Brake Power</c:v>
                </c:pt>
                <c:pt idx="1">
                  <c:v>kW</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BsC'!$B$3:$B$100</c:f>
              <c:numCache>
                <c:formatCode>General</c:formatCode>
                <c:ptCount val="98"/>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BsC'!$G$3:$G$100</c:f>
              <c:numCache>
                <c:formatCode>General</c:formatCode>
                <c:ptCount val="98"/>
                <c:pt idx="0">
                  <c:v>8.7371315593813161</c:v>
                </c:pt>
                <c:pt idx="1">
                  <c:v>9.2171334641073184</c:v>
                </c:pt>
                <c:pt idx="2">
                  <c:v>9.7437191658446167</c:v>
                </c:pt>
                <c:pt idx="3">
                  <c:v>10.237701335343953</c:v>
                </c:pt>
                <c:pt idx="4">
                  <c:v>10.84704524972511</c:v>
                </c:pt>
                <c:pt idx="5">
                  <c:v>11.480432827537099</c:v>
                </c:pt>
                <c:pt idx="6">
                  <c:v>12.159319268888819</c:v>
                </c:pt>
                <c:pt idx="7">
                  <c:v>12.893276762401433</c:v>
                </c:pt>
                <c:pt idx="8">
                  <c:v>13.66633457480653</c:v>
                </c:pt>
                <c:pt idx="9">
                  <c:v>14.34208154331731</c:v>
                </c:pt>
                <c:pt idx="10">
                  <c:v>14.990662461122806</c:v>
                </c:pt>
                <c:pt idx="11">
                  <c:v>15.596678961431728</c:v>
                </c:pt>
                <c:pt idx="12">
                  <c:v>16.193153172860836</c:v>
                </c:pt>
                <c:pt idx="13">
                  <c:v>16.74161694247746</c:v>
                </c:pt>
                <c:pt idx="14">
                  <c:v>17.232092299456504</c:v>
                </c:pt>
                <c:pt idx="15">
                  <c:v>17.769565778434021</c:v>
                </c:pt>
                <c:pt idx="16">
                  <c:v>18.38844343891175</c:v>
                </c:pt>
                <c:pt idx="17">
                  <c:v>18.954548055920331</c:v>
                </c:pt>
                <c:pt idx="18">
                  <c:v>19.50611285585331</c:v>
                </c:pt>
                <c:pt idx="19">
                  <c:v>20.148034674122712</c:v>
                </c:pt>
                <c:pt idx="20">
                  <c:v>20.871215446577235</c:v>
                </c:pt>
                <c:pt idx="21">
                  <c:v>21.513483247567883</c:v>
                </c:pt>
                <c:pt idx="22">
                  <c:v>22.208810275266252</c:v>
                </c:pt>
                <c:pt idx="23">
                  <c:v>22.920893972291161</c:v>
                </c:pt>
                <c:pt idx="24">
                  <c:v>23.518401860492393</c:v>
                </c:pt>
                <c:pt idx="25">
                  <c:v>24.224172440702461</c:v>
                </c:pt>
                <c:pt idx="26">
                  <c:v>24.886665281015361</c:v>
                </c:pt>
                <c:pt idx="27">
                  <c:v>25.460202119443316</c:v>
                </c:pt>
                <c:pt idx="28">
                  <c:v>25.974845010210171</c:v>
                </c:pt>
                <c:pt idx="29">
                  <c:v>26.487104464452894</c:v>
                </c:pt>
                <c:pt idx="30">
                  <c:v>27.003310684552794</c:v>
                </c:pt>
                <c:pt idx="31">
                  <c:v>27.500026544689138</c:v>
                </c:pt>
                <c:pt idx="32">
                  <c:v>28.0219179870357</c:v>
                </c:pt>
                <c:pt idx="33">
                  <c:v>28.48971652590242</c:v>
                </c:pt>
                <c:pt idx="34">
                  <c:v>28.811365129087996</c:v>
                </c:pt>
                <c:pt idx="35">
                  <c:v>29.113741213282648</c:v>
                </c:pt>
                <c:pt idx="36">
                  <c:v>29.586152855099325</c:v>
                </c:pt>
                <c:pt idx="37">
                  <c:v>30.041436216518488</c:v>
                </c:pt>
                <c:pt idx="38">
                  <c:v>30.352944535997398</c:v>
                </c:pt>
                <c:pt idx="39">
                  <c:v>30.704398909909628</c:v>
                </c:pt>
                <c:pt idx="40">
                  <c:v>31.192008163111435</c:v>
                </c:pt>
                <c:pt idx="41">
                  <c:v>31.559189800969701</c:v>
                </c:pt>
                <c:pt idx="42">
                  <c:v>32.076818394479176</c:v>
                </c:pt>
                <c:pt idx="43">
                  <c:v>32.520722768621781</c:v>
                </c:pt>
                <c:pt idx="44">
                  <c:v>32.967215606086313</c:v>
                </c:pt>
                <c:pt idx="45">
                  <c:v>33.55007262102982</c:v>
                </c:pt>
                <c:pt idx="46">
                  <c:v>34.289783679055013</c:v>
                </c:pt>
                <c:pt idx="47">
                  <c:v>34.966154270742358</c:v>
                </c:pt>
                <c:pt idx="48">
                  <c:v>35.706459052202781</c:v>
                </c:pt>
                <c:pt idx="49">
                  <c:v>36.391295542081622</c:v>
                </c:pt>
                <c:pt idx="50">
                  <c:v>36.904652743970757</c:v>
                </c:pt>
                <c:pt idx="51">
                  <c:v>37.667501930403276</c:v>
                </c:pt>
                <c:pt idx="52">
                  <c:v>38.155282039269892</c:v>
                </c:pt>
                <c:pt idx="53">
                  <c:v>38.654347164797421</c:v>
                </c:pt>
                <c:pt idx="54">
                  <c:v>39.135814156849186</c:v>
                </c:pt>
                <c:pt idx="55">
                  <c:v>39.649299500486947</c:v>
                </c:pt>
                <c:pt idx="56">
                  <c:v>40.094203380268709</c:v>
                </c:pt>
                <c:pt idx="57">
                  <c:v>40.346471769365294</c:v>
                </c:pt>
                <c:pt idx="58">
                  <c:v>40.698870120825603</c:v>
                </c:pt>
                <c:pt idx="59">
                  <c:v>40.892321447310273</c:v>
                </c:pt>
                <c:pt idx="60">
                  <c:v>41.006726400469148</c:v>
                </c:pt>
                <c:pt idx="61">
                  <c:v>41.079912424491852</c:v>
                </c:pt>
                <c:pt idx="62">
                  <c:v>41.134543523315841</c:v>
                </c:pt>
                <c:pt idx="63">
                  <c:v>41.302221272763454</c:v>
                </c:pt>
                <c:pt idx="64">
                  <c:v>41.595682962646471</c:v>
                </c:pt>
                <c:pt idx="65">
                  <c:v>41.765197410490821</c:v>
                </c:pt>
                <c:pt idx="66">
                  <c:v>42.02035326032275</c:v>
                </c:pt>
                <c:pt idx="67">
                  <c:v>42.369607867550499</c:v>
                </c:pt>
                <c:pt idx="68">
                  <c:v>42.802111897458452</c:v>
                </c:pt>
                <c:pt idx="69">
                  <c:v>43.331837072036691</c:v>
                </c:pt>
                <c:pt idx="70">
                  <c:v>43.557686903961553</c:v>
                </c:pt>
                <c:pt idx="71">
                  <c:v>43.951483583006095</c:v>
                </c:pt>
                <c:pt idx="72">
                  <c:v>44.089048021530367</c:v>
                </c:pt>
                <c:pt idx="73">
                  <c:v>44.117807301310044</c:v>
                </c:pt>
                <c:pt idx="74">
                  <c:v>44.155348562261103</c:v>
                </c:pt>
                <c:pt idx="75">
                  <c:v>44.089859585938235</c:v>
                </c:pt>
                <c:pt idx="76">
                  <c:v>43.906898797273087</c:v>
                </c:pt>
                <c:pt idx="77">
                  <c:v>43.603561649963872</c:v>
                </c:pt>
                <c:pt idx="78">
                  <c:v>43.379979926989414</c:v>
                </c:pt>
                <c:pt idx="79">
                  <c:v>43.274173285162263</c:v>
                </c:pt>
                <c:pt idx="80">
                  <c:v>43.186332116490213</c:v>
                </c:pt>
                <c:pt idx="81">
                  <c:v>42.845495995006964</c:v>
                </c:pt>
                <c:pt idx="82">
                  <c:v>42.514497742703654</c:v>
                </c:pt>
                <c:pt idx="83">
                  <c:v>42.168911406599435</c:v>
                </c:pt>
                <c:pt idx="84">
                  <c:v>42.113970204743801</c:v>
                </c:pt>
                <c:pt idx="85">
                  <c:v>41.753912393829914</c:v>
                </c:pt>
                <c:pt idx="86">
                  <c:v>41.558896029455568</c:v>
                </c:pt>
                <c:pt idx="87">
                  <c:v>41.404891004584627</c:v>
                </c:pt>
                <c:pt idx="88">
                  <c:v>41.35065543662467</c:v>
                </c:pt>
                <c:pt idx="89">
                  <c:v>41.402130831319582</c:v>
                </c:pt>
                <c:pt idx="90">
                  <c:v>41.651253767626947</c:v>
                </c:pt>
              </c:numCache>
            </c:numRef>
          </c:yVal>
          <c:smooth val="0"/>
          <c:extLst>
            <c:ext xmlns:c16="http://schemas.microsoft.com/office/drawing/2014/chart" uri="{C3380CC4-5D6E-409C-BE32-E72D297353CC}">
              <c16:uniqueId val="{00000000-DE14-49C8-BC44-0491147A8F12}"/>
            </c:ext>
          </c:extLst>
        </c:ser>
        <c:dLbls>
          <c:showLegendKey val="0"/>
          <c:showVal val="0"/>
          <c:showCatName val="0"/>
          <c:showSerName val="0"/>
          <c:showPercent val="0"/>
          <c:showBubbleSize val="0"/>
        </c:dLbls>
        <c:axId val="1214184687"/>
        <c:axId val="1214184207"/>
      </c:scatterChart>
      <c:valAx>
        <c:axId val="12141846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184207"/>
        <c:crosses val="autoZero"/>
        <c:crossBetween val="midCat"/>
      </c:valAx>
      <c:valAx>
        <c:axId val="12141842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 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418468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8</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Aeron Tollett (2305464)</dc:creator>
  <cp:keywords/>
  <dc:description/>
  <cp:lastModifiedBy>Aeron Tollett (2305464)</cp:lastModifiedBy>
  <cp:revision>8</cp:revision>
  <dcterms:created xsi:type="dcterms:W3CDTF">2024-03-12T11:19:00Z</dcterms:created>
  <dcterms:modified xsi:type="dcterms:W3CDTF">2024-03-17T19:54:00Z</dcterms:modified>
</cp:coreProperties>
</file>