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0A41" w:rsidRDefault="00F70A41" w:rsidP="00F70A41">
      <w:pPr>
        <w:spacing w:line="259" w:lineRule="auto"/>
        <w:jc w:val="left"/>
      </w:pPr>
    </w:p>
    <w:p w:rsidR="00F70A41" w:rsidRDefault="00F70A41" w:rsidP="00F70A41">
      <w:pPr>
        <w:spacing w:line="259" w:lineRule="auto"/>
        <w:jc w:val="left"/>
      </w:pPr>
    </w:p>
    <w:p w:rsidR="00F70A41" w:rsidRDefault="00F70A41" w:rsidP="00F70A41">
      <w:pPr>
        <w:spacing w:line="259" w:lineRule="auto"/>
        <w:jc w:val="left"/>
      </w:pPr>
    </w:p>
    <w:p w:rsidR="00F70A41" w:rsidRDefault="00F70A41" w:rsidP="00F70A41">
      <w:pPr>
        <w:spacing w:line="259" w:lineRule="auto"/>
        <w:jc w:val="left"/>
      </w:pPr>
    </w:p>
    <w:p w:rsidR="00F70A41" w:rsidRDefault="00F70A41" w:rsidP="00F70A41">
      <w:pPr>
        <w:spacing w:line="259" w:lineRule="auto"/>
        <w:jc w:val="left"/>
      </w:pPr>
      <w:r>
        <w:t>NAME: SHELIMA B MIAH</w:t>
      </w:r>
    </w:p>
    <w:p w:rsidR="00F70A41" w:rsidRDefault="00F70A41" w:rsidP="00F70A41">
      <w:pPr>
        <w:spacing w:line="259" w:lineRule="auto"/>
        <w:jc w:val="left"/>
      </w:pPr>
      <w:r>
        <w:t>STUDENT NUMBER: 1707655</w:t>
      </w:r>
    </w:p>
    <w:p w:rsidR="008F43D9" w:rsidRDefault="00F70A41" w:rsidP="00F70A41">
      <w:pPr>
        <w:spacing w:line="259" w:lineRule="auto"/>
        <w:jc w:val="left"/>
      </w:pPr>
      <w:r>
        <w:t>ASSIG</w:t>
      </w:r>
      <w:r w:rsidR="00D14681">
        <w:t>NMENT TITTLE: ACADEMIC AND EMPLO</w:t>
      </w:r>
      <w:r>
        <w:t>YABILITY SKILLS</w:t>
      </w:r>
    </w:p>
    <w:p w:rsidR="008F43D9" w:rsidRDefault="008F43D9" w:rsidP="00F70A41">
      <w:pPr>
        <w:spacing w:line="259" w:lineRule="auto"/>
        <w:jc w:val="left"/>
      </w:pPr>
      <w:r>
        <w:t xml:space="preserve">Module code: BMSK4001 </w:t>
      </w:r>
    </w:p>
    <w:p w:rsidR="00F70A41" w:rsidRDefault="00F70A41" w:rsidP="00F70A41">
      <w:pPr>
        <w:spacing w:line="259" w:lineRule="auto"/>
        <w:jc w:val="left"/>
      </w:pPr>
      <w:r>
        <w:t>MODULE LECTURE: SYLVIA HOFFMANN</w:t>
      </w:r>
    </w:p>
    <w:p w:rsidR="00F70A41" w:rsidRDefault="00F70A41" w:rsidP="00F70A41">
      <w:pPr>
        <w:spacing w:line="259" w:lineRule="auto"/>
        <w:jc w:val="left"/>
      </w:pPr>
      <w:r>
        <w:t>WORD COUNT</w:t>
      </w:r>
      <w:r w:rsidR="00324EAC">
        <w:t xml:space="preserve"> : 2353</w:t>
      </w:r>
    </w:p>
    <w:p w:rsidR="0089488B" w:rsidRDefault="0089488B" w:rsidP="00F70A41">
      <w:pPr>
        <w:pBdr>
          <w:top w:val="single" w:sz="4" w:space="1" w:color="auto"/>
          <w:left w:val="single" w:sz="4" w:space="4" w:color="auto"/>
          <w:bottom w:val="single" w:sz="4" w:space="1" w:color="auto"/>
          <w:right w:val="single" w:sz="4" w:space="4" w:color="auto"/>
        </w:pBdr>
        <w:spacing w:line="259" w:lineRule="auto"/>
        <w:jc w:val="left"/>
        <w:rPr>
          <w:rFonts w:eastAsiaTheme="majorEastAsia" w:cstheme="majorBidi"/>
          <w:b/>
          <w:sz w:val="32"/>
          <w:szCs w:val="32"/>
        </w:rPr>
      </w:pPr>
      <w:r>
        <w:br w:type="page"/>
      </w:r>
    </w:p>
    <w:p w:rsidR="00045136" w:rsidRDefault="00045136" w:rsidP="00045136">
      <w:pPr>
        <w:pStyle w:val="Heading1"/>
      </w:pPr>
      <w:bookmarkStart w:id="0" w:name="_Toc512605497"/>
      <w:r>
        <w:lastRenderedPageBreak/>
        <w:t>Executive summary</w:t>
      </w:r>
      <w:bookmarkEnd w:id="0"/>
      <w:r w:rsidR="008C5CFA">
        <w:t xml:space="preserve"> </w:t>
      </w:r>
    </w:p>
    <w:p w:rsidR="00045136" w:rsidRPr="00045136" w:rsidRDefault="00045136" w:rsidP="00045136">
      <w:r>
        <w:t>The report is all about the reflective review of academic skills and employability skills needed by the employers of an organisation.</w:t>
      </w:r>
      <w:r w:rsidR="009D0715">
        <w:t xml:space="preserve"> </w:t>
      </w:r>
      <w:r>
        <w:t xml:space="preserve">In the first part of the report, academic and employability </w:t>
      </w:r>
      <w:r w:rsidR="00325C44">
        <w:t xml:space="preserve">skills, variety in the skills and importance of them has been defined and discussed based on </w:t>
      </w:r>
      <w:r w:rsidR="008D0085" w:rsidRPr="00C1690E">
        <w:rPr>
          <w:noProof/>
        </w:rPr>
        <w:t>some</w:t>
      </w:r>
      <w:r w:rsidR="008D0085">
        <w:t xml:space="preserve"> articles and books. In the </w:t>
      </w:r>
      <w:r w:rsidR="008D0085" w:rsidRPr="00C1690E">
        <w:rPr>
          <w:noProof/>
        </w:rPr>
        <w:t>la</w:t>
      </w:r>
      <w:r w:rsidR="00C1690E">
        <w:rPr>
          <w:noProof/>
        </w:rPr>
        <w:t>t</w:t>
      </w:r>
      <w:r w:rsidR="008D0085" w:rsidRPr="00C1690E">
        <w:rPr>
          <w:noProof/>
        </w:rPr>
        <w:t>ter</w:t>
      </w:r>
      <w:r w:rsidR="008D0085">
        <w:t xml:space="preserve"> part of the report, </w:t>
      </w:r>
      <w:r w:rsidR="002435B5">
        <w:t>recommendations to improve any skill gaps have</w:t>
      </w:r>
      <w:r w:rsidR="008D0085">
        <w:t xml:space="preserve"> been illustrated so that any plan can be made to improve an individual’s skills</w:t>
      </w:r>
      <w:r w:rsidR="002435B5">
        <w:t xml:space="preserve"> needed by the organisations</w:t>
      </w:r>
      <w:r w:rsidR="008D0085">
        <w:t xml:space="preserve">. </w:t>
      </w:r>
      <w:r w:rsidR="00E60CC2">
        <w:t>The skills and recommendation</w:t>
      </w:r>
      <w:r w:rsidR="0089488B">
        <w:t>s</w:t>
      </w:r>
      <w:r w:rsidR="00E60CC2">
        <w:t xml:space="preserve"> are given for the manager post of an organisation</w:t>
      </w:r>
      <w:r w:rsidR="0089488B">
        <w:t xml:space="preserve"> but have similarity with the other posts also</w:t>
      </w:r>
      <w:r w:rsidR="00E60CC2">
        <w:t xml:space="preserve">. </w:t>
      </w:r>
    </w:p>
    <w:p w:rsidR="00045136" w:rsidRDefault="00045136">
      <w:pPr>
        <w:spacing w:line="259" w:lineRule="auto"/>
        <w:jc w:val="left"/>
        <w:rPr>
          <w:rFonts w:eastAsiaTheme="majorEastAsia" w:cstheme="majorBidi"/>
          <w:b/>
          <w:sz w:val="32"/>
          <w:szCs w:val="32"/>
        </w:rPr>
      </w:pPr>
      <w:r>
        <w:br w:type="page"/>
      </w:r>
    </w:p>
    <w:sdt>
      <w:sdtPr>
        <w:rPr>
          <w:rFonts w:ascii="Times New Roman" w:eastAsiaTheme="minorHAnsi" w:hAnsi="Times New Roman" w:cstheme="minorBidi"/>
          <w:b w:val="0"/>
          <w:bCs w:val="0"/>
          <w:color w:val="auto"/>
          <w:sz w:val="24"/>
          <w:szCs w:val="22"/>
          <w:lang w:val="en-GB" w:eastAsia="en-US"/>
        </w:rPr>
        <w:id w:val="-351345518"/>
        <w:docPartObj>
          <w:docPartGallery w:val="Table of Contents"/>
          <w:docPartUnique/>
        </w:docPartObj>
      </w:sdtPr>
      <w:sdtEndPr>
        <w:rPr>
          <w:noProof/>
        </w:rPr>
      </w:sdtEndPr>
      <w:sdtContent>
        <w:p w:rsidR="00E80EE8" w:rsidRPr="00E80EE8" w:rsidRDefault="00E80EE8">
          <w:pPr>
            <w:pStyle w:val="TOCHeading"/>
            <w:rPr>
              <w:rFonts w:ascii="Times New Roman" w:hAnsi="Times New Roman" w:cs="Times New Roman"/>
              <w:color w:val="auto"/>
              <w:sz w:val="32"/>
              <w:szCs w:val="32"/>
            </w:rPr>
          </w:pPr>
          <w:r w:rsidRPr="00E80EE8">
            <w:rPr>
              <w:rFonts w:ascii="Times New Roman" w:hAnsi="Times New Roman" w:cs="Times New Roman"/>
              <w:color w:val="auto"/>
              <w:sz w:val="32"/>
              <w:szCs w:val="32"/>
            </w:rPr>
            <w:t>Table of Contents</w:t>
          </w:r>
        </w:p>
        <w:p w:rsidR="00E80EE8" w:rsidRPr="00E80EE8" w:rsidRDefault="00E80EE8">
          <w:pPr>
            <w:pStyle w:val="TOC1"/>
            <w:tabs>
              <w:tab w:val="right" w:leader="dot" w:pos="9350"/>
            </w:tabs>
            <w:rPr>
              <w:rFonts w:ascii="Times New Roman" w:hAnsi="Times New Roman" w:cs="Times New Roman"/>
              <w:noProof/>
              <w:lang w:eastAsia="en-US"/>
            </w:rPr>
          </w:pPr>
          <w:r w:rsidRPr="00E80EE8">
            <w:rPr>
              <w:rFonts w:ascii="Times New Roman" w:hAnsi="Times New Roman" w:cs="Times New Roman"/>
            </w:rPr>
            <w:fldChar w:fldCharType="begin"/>
          </w:r>
          <w:r w:rsidRPr="00E80EE8">
            <w:rPr>
              <w:rFonts w:ascii="Times New Roman" w:hAnsi="Times New Roman" w:cs="Times New Roman"/>
            </w:rPr>
            <w:instrText xml:space="preserve"> TOC \o "1-3" \h \z \u </w:instrText>
          </w:r>
          <w:r w:rsidRPr="00E80EE8">
            <w:rPr>
              <w:rFonts w:ascii="Times New Roman" w:hAnsi="Times New Roman" w:cs="Times New Roman"/>
            </w:rPr>
            <w:fldChar w:fldCharType="separate"/>
          </w:r>
          <w:hyperlink w:anchor="_Toc512605497" w:history="1">
            <w:r w:rsidRPr="00E80EE8">
              <w:rPr>
                <w:rStyle w:val="Hyperlink"/>
                <w:rFonts w:ascii="Times New Roman" w:hAnsi="Times New Roman" w:cs="Times New Roman"/>
                <w:noProof/>
              </w:rPr>
              <w:t xml:space="preserve">Executive </w:t>
            </w:r>
            <w:r w:rsidRPr="00E80EE8">
              <w:rPr>
                <w:rStyle w:val="Hyperlink"/>
                <w:rFonts w:ascii="Times New Roman" w:hAnsi="Times New Roman" w:cs="Times New Roman"/>
                <w:noProof/>
                <w:color w:val="auto"/>
                <w:sz w:val="24"/>
              </w:rPr>
              <w:t>summary</w:t>
            </w:r>
            <w:r w:rsidRPr="00E80EE8">
              <w:rPr>
                <w:rFonts w:ascii="Times New Roman" w:hAnsi="Times New Roman" w:cs="Times New Roman"/>
                <w:noProof/>
                <w:webHidden/>
              </w:rPr>
              <w:tab/>
            </w:r>
            <w:r w:rsidRPr="00E80EE8">
              <w:rPr>
                <w:rFonts w:ascii="Times New Roman" w:hAnsi="Times New Roman" w:cs="Times New Roman"/>
                <w:noProof/>
                <w:webHidden/>
              </w:rPr>
              <w:fldChar w:fldCharType="begin"/>
            </w:r>
            <w:r w:rsidRPr="00E80EE8">
              <w:rPr>
                <w:rFonts w:ascii="Times New Roman" w:hAnsi="Times New Roman" w:cs="Times New Roman"/>
                <w:noProof/>
                <w:webHidden/>
              </w:rPr>
              <w:instrText xml:space="preserve"> PAGEREF _Toc512605497 \h </w:instrText>
            </w:r>
            <w:r w:rsidRPr="00E80EE8">
              <w:rPr>
                <w:rFonts w:ascii="Times New Roman" w:hAnsi="Times New Roman" w:cs="Times New Roman"/>
                <w:noProof/>
                <w:webHidden/>
              </w:rPr>
            </w:r>
            <w:r w:rsidRPr="00E80EE8">
              <w:rPr>
                <w:rFonts w:ascii="Times New Roman" w:hAnsi="Times New Roman" w:cs="Times New Roman"/>
                <w:noProof/>
                <w:webHidden/>
              </w:rPr>
              <w:fldChar w:fldCharType="separate"/>
            </w:r>
            <w:r w:rsidRPr="00E80EE8">
              <w:rPr>
                <w:rFonts w:ascii="Times New Roman" w:hAnsi="Times New Roman" w:cs="Times New Roman"/>
                <w:noProof/>
                <w:webHidden/>
              </w:rPr>
              <w:t>2</w:t>
            </w:r>
            <w:r w:rsidRPr="00E80EE8">
              <w:rPr>
                <w:rFonts w:ascii="Times New Roman" w:hAnsi="Times New Roman" w:cs="Times New Roman"/>
                <w:noProof/>
                <w:webHidden/>
              </w:rPr>
              <w:fldChar w:fldCharType="end"/>
            </w:r>
          </w:hyperlink>
        </w:p>
        <w:p w:rsidR="00E80EE8" w:rsidRPr="00E80EE8" w:rsidRDefault="00D310D5">
          <w:pPr>
            <w:pStyle w:val="TOC1"/>
            <w:tabs>
              <w:tab w:val="right" w:leader="dot" w:pos="9350"/>
            </w:tabs>
            <w:rPr>
              <w:rFonts w:ascii="Times New Roman" w:hAnsi="Times New Roman" w:cs="Times New Roman"/>
              <w:noProof/>
              <w:lang w:eastAsia="en-US"/>
            </w:rPr>
          </w:pPr>
          <w:hyperlink w:anchor="_Toc512605498" w:history="1">
            <w:r w:rsidR="00E80EE8" w:rsidRPr="00E80EE8">
              <w:rPr>
                <w:rStyle w:val="Hyperlink"/>
                <w:rFonts w:ascii="Times New Roman" w:hAnsi="Times New Roman" w:cs="Times New Roman"/>
                <w:noProof/>
              </w:rPr>
              <w:t>Introduction</w:t>
            </w:r>
            <w:r w:rsidR="00E80EE8" w:rsidRPr="00E80EE8">
              <w:rPr>
                <w:rFonts w:ascii="Times New Roman" w:hAnsi="Times New Roman" w:cs="Times New Roman"/>
                <w:noProof/>
                <w:webHidden/>
              </w:rPr>
              <w:tab/>
            </w:r>
            <w:r w:rsidR="00E80EE8" w:rsidRPr="00E80EE8">
              <w:rPr>
                <w:rFonts w:ascii="Times New Roman" w:hAnsi="Times New Roman" w:cs="Times New Roman"/>
                <w:noProof/>
                <w:webHidden/>
              </w:rPr>
              <w:fldChar w:fldCharType="begin"/>
            </w:r>
            <w:r w:rsidR="00E80EE8" w:rsidRPr="00E80EE8">
              <w:rPr>
                <w:rFonts w:ascii="Times New Roman" w:hAnsi="Times New Roman" w:cs="Times New Roman"/>
                <w:noProof/>
                <w:webHidden/>
              </w:rPr>
              <w:instrText xml:space="preserve"> PAGEREF _Toc512605498 \h </w:instrText>
            </w:r>
            <w:r w:rsidR="00E80EE8" w:rsidRPr="00E80EE8">
              <w:rPr>
                <w:rFonts w:ascii="Times New Roman" w:hAnsi="Times New Roman" w:cs="Times New Roman"/>
                <w:noProof/>
                <w:webHidden/>
              </w:rPr>
            </w:r>
            <w:r w:rsidR="00E80EE8" w:rsidRPr="00E80EE8">
              <w:rPr>
                <w:rFonts w:ascii="Times New Roman" w:hAnsi="Times New Roman" w:cs="Times New Roman"/>
                <w:noProof/>
                <w:webHidden/>
              </w:rPr>
              <w:fldChar w:fldCharType="separate"/>
            </w:r>
            <w:r w:rsidR="00E80EE8" w:rsidRPr="00E80EE8">
              <w:rPr>
                <w:rFonts w:ascii="Times New Roman" w:hAnsi="Times New Roman" w:cs="Times New Roman"/>
                <w:noProof/>
                <w:webHidden/>
              </w:rPr>
              <w:t>5</w:t>
            </w:r>
            <w:r w:rsidR="00E80EE8" w:rsidRPr="00E80EE8">
              <w:rPr>
                <w:rFonts w:ascii="Times New Roman" w:hAnsi="Times New Roman" w:cs="Times New Roman"/>
                <w:noProof/>
                <w:webHidden/>
              </w:rPr>
              <w:fldChar w:fldCharType="end"/>
            </w:r>
          </w:hyperlink>
        </w:p>
        <w:p w:rsidR="00E80EE8" w:rsidRPr="00E80EE8" w:rsidRDefault="00D310D5">
          <w:pPr>
            <w:pStyle w:val="TOC1"/>
            <w:tabs>
              <w:tab w:val="right" w:leader="dot" w:pos="9350"/>
            </w:tabs>
            <w:rPr>
              <w:rFonts w:ascii="Times New Roman" w:hAnsi="Times New Roman" w:cs="Times New Roman"/>
              <w:noProof/>
              <w:lang w:eastAsia="en-US"/>
            </w:rPr>
          </w:pPr>
          <w:hyperlink w:anchor="_Toc512605499" w:history="1">
            <w:r w:rsidR="00E80EE8" w:rsidRPr="00E80EE8">
              <w:rPr>
                <w:rStyle w:val="Hyperlink"/>
                <w:rFonts w:ascii="Times New Roman" w:hAnsi="Times New Roman" w:cs="Times New Roman"/>
                <w:noProof/>
              </w:rPr>
              <w:t>A reflective review concerning the academic and employability skills</w:t>
            </w:r>
            <w:r w:rsidR="00E80EE8" w:rsidRPr="00E80EE8">
              <w:rPr>
                <w:rFonts w:ascii="Times New Roman" w:hAnsi="Times New Roman" w:cs="Times New Roman"/>
                <w:noProof/>
                <w:webHidden/>
              </w:rPr>
              <w:tab/>
            </w:r>
            <w:r w:rsidR="00E80EE8" w:rsidRPr="00E80EE8">
              <w:rPr>
                <w:rFonts w:ascii="Times New Roman" w:hAnsi="Times New Roman" w:cs="Times New Roman"/>
                <w:noProof/>
                <w:webHidden/>
              </w:rPr>
              <w:fldChar w:fldCharType="begin"/>
            </w:r>
            <w:r w:rsidR="00E80EE8" w:rsidRPr="00E80EE8">
              <w:rPr>
                <w:rFonts w:ascii="Times New Roman" w:hAnsi="Times New Roman" w:cs="Times New Roman"/>
                <w:noProof/>
                <w:webHidden/>
              </w:rPr>
              <w:instrText xml:space="preserve"> PAGEREF _Toc512605499 \h </w:instrText>
            </w:r>
            <w:r w:rsidR="00E80EE8" w:rsidRPr="00E80EE8">
              <w:rPr>
                <w:rFonts w:ascii="Times New Roman" w:hAnsi="Times New Roman" w:cs="Times New Roman"/>
                <w:noProof/>
                <w:webHidden/>
              </w:rPr>
            </w:r>
            <w:r w:rsidR="00E80EE8" w:rsidRPr="00E80EE8">
              <w:rPr>
                <w:rFonts w:ascii="Times New Roman" w:hAnsi="Times New Roman" w:cs="Times New Roman"/>
                <w:noProof/>
                <w:webHidden/>
              </w:rPr>
              <w:fldChar w:fldCharType="separate"/>
            </w:r>
            <w:r w:rsidR="00E80EE8" w:rsidRPr="00E80EE8">
              <w:rPr>
                <w:rFonts w:ascii="Times New Roman" w:hAnsi="Times New Roman" w:cs="Times New Roman"/>
                <w:noProof/>
                <w:webHidden/>
              </w:rPr>
              <w:t>6</w:t>
            </w:r>
            <w:r w:rsidR="00E80EE8" w:rsidRPr="00E80EE8">
              <w:rPr>
                <w:rFonts w:ascii="Times New Roman" w:hAnsi="Times New Roman" w:cs="Times New Roman"/>
                <w:noProof/>
                <w:webHidden/>
              </w:rPr>
              <w:fldChar w:fldCharType="end"/>
            </w:r>
          </w:hyperlink>
        </w:p>
        <w:p w:rsidR="00E80EE8" w:rsidRPr="00E80EE8" w:rsidRDefault="00D310D5">
          <w:pPr>
            <w:pStyle w:val="TOC2"/>
            <w:tabs>
              <w:tab w:val="right" w:leader="dot" w:pos="9350"/>
            </w:tabs>
            <w:rPr>
              <w:rFonts w:ascii="Times New Roman" w:hAnsi="Times New Roman" w:cs="Times New Roman"/>
              <w:noProof/>
              <w:lang w:eastAsia="en-US"/>
            </w:rPr>
          </w:pPr>
          <w:hyperlink w:anchor="_Toc512605500" w:history="1">
            <w:r w:rsidR="00E80EE8" w:rsidRPr="00E80EE8">
              <w:rPr>
                <w:rStyle w:val="Hyperlink"/>
                <w:rFonts w:ascii="Times New Roman" w:hAnsi="Times New Roman" w:cs="Times New Roman"/>
                <w:noProof/>
              </w:rPr>
              <w:t>Academic skills</w:t>
            </w:r>
            <w:r w:rsidR="00E80EE8" w:rsidRPr="00E80EE8">
              <w:rPr>
                <w:rFonts w:ascii="Times New Roman" w:hAnsi="Times New Roman" w:cs="Times New Roman"/>
                <w:noProof/>
                <w:webHidden/>
              </w:rPr>
              <w:tab/>
            </w:r>
            <w:r w:rsidR="00E80EE8" w:rsidRPr="00E80EE8">
              <w:rPr>
                <w:rFonts w:ascii="Times New Roman" w:hAnsi="Times New Roman" w:cs="Times New Roman"/>
                <w:noProof/>
                <w:webHidden/>
              </w:rPr>
              <w:fldChar w:fldCharType="begin"/>
            </w:r>
            <w:r w:rsidR="00E80EE8" w:rsidRPr="00E80EE8">
              <w:rPr>
                <w:rFonts w:ascii="Times New Roman" w:hAnsi="Times New Roman" w:cs="Times New Roman"/>
                <w:noProof/>
                <w:webHidden/>
              </w:rPr>
              <w:instrText xml:space="preserve"> PAGEREF _Toc512605500 \h </w:instrText>
            </w:r>
            <w:r w:rsidR="00E80EE8" w:rsidRPr="00E80EE8">
              <w:rPr>
                <w:rFonts w:ascii="Times New Roman" w:hAnsi="Times New Roman" w:cs="Times New Roman"/>
                <w:noProof/>
                <w:webHidden/>
              </w:rPr>
            </w:r>
            <w:r w:rsidR="00E80EE8" w:rsidRPr="00E80EE8">
              <w:rPr>
                <w:rFonts w:ascii="Times New Roman" w:hAnsi="Times New Roman" w:cs="Times New Roman"/>
                <w:noProof/>
                <w:webHidden/>
              </w:rPr>
              <w:fldChar w:fldCharType="separate"/>
            </w:r>
            <w:r w:rsidR="00E80EE8" w:rsidRPr="00E80EE8">
              <w:rPr>
                <w:rFonts w:ascii="Times New Roman" w:hAnsi="Times New Roman" w:cs="Times New Roman"/>
                <w:noProof/>
                <w:webHidden/>
              </w:rPr>
              <w:t>6</w:t>
            </w:r>
            <w:r w:rsidR="00E80EE8" w:rsidRPr="00E80EE8">
              <w:rPr>
                <w:rFonts w:ascii="Times New Roman" w:hAnsi="Times New Roman" w:cs="Times New Roman"/>
                <w:noProof/>
                <w:webHidden/>
              </w:rPr>
              <w:fldChar w:fldCharType="end"/>
            </w:r>
          </w:hyperlink>
        </w:p>
        <w:p w:rsidR="00E80EE8" w:rsidRPr="00E80EE8" w:rsidRDefault="00D310D5">
          <w:pPr>
            <w:pStyle w:val="TOC2"/>
            <w:tabs>
              <w:tab w:val="right" w:leader="dot" w:pos="9350"/>
            </w:tabs>
            <w:rPr>
              <w:rFonts w:ascii="Times New Roman" w:hAnsi="Times New Roman" w:cs="Times New Roman"/>
              <w:noProof/>
              <w:lang w:eastAsia="en-US"/>
            </w:rPr>
          </w:pPr>
          <w:hyperlink w:anchor="_Toc512605501" w:history="1">
            <w:r w:rsidR="00E80EE8" w:rsidRPr="00E80EE8">
              <w:rPr>
                <w:rStyle w:val="Hyperlink"/>
                <w:rFonts w:ascii="Times New Roman" w:hAnsi="Times New Roman" w:cs="Times New Roman"/>
                <w:noProof/>
              </w:rPr>
              <w:t>Employability skill</w:t>
            </w:r>
            <w:r w:rsidR="00E80EE8" w:rsidRPr="00E80EE8">
              <w:rPr>
                <w:rFonts w:ascii="Times New Roman" w:hAnsi="Times New Roman" w:cs="Times New Roman"/>
                <w:noProof/>
                <w:webHidden/>
              </w:rPr>
              <w:tab/>
            </w:r>
            <w:r w:rsidR="00E80EE8" w:rsidRPr="00E80EE8">
              <w:rPr>
                <w:rFonts w:ascii="Times New Roman" w:hAnsi="Times New Roman" w:cs="Times New Roman"/>
                <w:noProof/>
                <w:webHidden/>
              </w:rPr>
              <w:fldChar w:fldCharType="begin"/>
            </w:r>
            <w:r w:rsidR="00E80EE8" w:rsidRPr="00E80EE8">
              <w:rPr>
                <w:rFonts w:ascii="Times New Roman" w:hAnsi="Times New Roman" w:cs="Times New Roman"/>
                <w:noProof/>
                <w:webHidden/>
              </w:rPr>
              <w:instrText xml:space="preserve"> PAGEREF _Toc512605501 \h </w:instrText>
            </w:r>
            <w:r w:rsidR="00E80EE8" w:rsidRPr="00E80EE8">
              <w:rPr>
                <w:rFonts w:ascii="Times New Roman" w:hAnsi="Times New Roman" w:cs="Times New Roman"/>
                <w:noProof/>
                <w:webHidden/>
              </w:rPr>
            </w:r>
            <w:r w:rsidR="00E80EE8" w:rsidRPr="00E80EE8">
              <w:rPr>
                <w:rFonts w:ascii="Times New Roman" w:hAnsi="Times New Roman" w:cs="Times New Roman"/>
                <w:noProof/>
                <w:webHidden/>
              </w:rPr>
              <w:fldChar w:fldCharType="separate"/>
            </w:r>
            <w:r w:rsidR="00E80EE8" w:rsidRPr="00E80EE8">
              <w:rPr>
                <w:rFonts w:ascii="Times New Roman" w:hAnsi="Times New Roman" w:cs="Times New Roman"/>
                <w:noProof/>
                <w:webHidden/>
              </w:rPr>
              <w:t>9</w:t>
            </w:r>
            <w:r w:rsidR="00E80EE8" w:rsidRPr="00E80EE8">
              <w:rPr>
                <w:rFonts w:ascii="Times New Roman" w:hAnsi="Times New Roman" w:cs="Times New Roman"/>
                <w:noProof/>
                <w:webHidden/>
              </w:rPr>
              <w:fldChar w:fldCharType="end"/>
            </w:r>
          </w:hyperlink>
        </w:p>
        <w:p w:rsidR="00E80EE8" w:rsidRPr="00E80EE8" w:rsidRDefault="00D310D5">
          <w:pPr>
            <w:pStyle w:val="TOC2"/>
            <w:tabs>
              <w:tab w:val="right" w:leader="dot" w:pos="9350"/>
            </w:tabs>
            <w:rPr>
              <w:rFonts w:ascii="Times New Roman" w:hAnsi="Times New Roman" w:cs="Times New Roman"/>
              <w:noProof/>
              <w:lang w:eastAsia="en-US"/>
            </w:rPr>
          </w:pPr>
          <w:hyperlink w:anchor="_Toc512605502" w:history="1">
            <w:r w:rsidR="00E80EE8" w:rsidRPr="00E80EE8">
              <w:rPr>
                <w:rStyle w:val="Hyperlink"/>
                <w:rFonts w:ascii="Times New Roman" w:hAnsi="Times New Roman" w:cs="Times New Roman"/>
                <w:noProof/>
              </w:rPr>
              <w:t>Ways to develop any skill gap</w:t>
            </w:r>
            <w:r w:rsidR="00E80EE8" w:rsidRPr="00E80EE8">
              <w:rPr>
                <w:rFonts w:ascii="Times New Roman" w:hAnsi="Times New Roman" w:cs="Times New Roman"/>
                <w:noProof/>
                <w:webHidden/>
              </w:rPr>
              <w:tab/>
            </w:r>
            <w:r w:rsidR="00E80EE8" w:rsidRPr="00E80EE8">
              <w:rPr>
                <w:rFonts w:ascii="Times New Roman" w:hAnsi="Times New Roman" w:cs="Times New Roman"/>
                <w:noProof/>
                <w:webHidden/>
              </w:rPr>
              <w:fldChar w:fldCharType="begin"/>
            </w:r>
            <w:r w:rsidR="00E80EE8" w:rsidRPr="00E80EE8">
              <w:rPr>
                <w:rFonts w:ascii="Times New Roman" w:hAnsi="Times New Roman" w:cs="Times New Roman"/>
                <w:noProof/>
                <w:webHidden/>
              </w:rPr>
              <w:instrText xml:space="preserve"> PAGEREF _Toc512605502 \h </w:instrText>
            </w:r>
            <w:r w:rsidR="00E80EE8" w:rsidRPr="00E80EE8">
              <w:rPr>
                <w:rFonts w:ascii="Times New Roman" w:hAnsi="Times New Roman" w:cs="Times New Roman"/>
                <w:noProof/>
                <w:webHidden/>
              </w:rPr>
            </w:r>
            <w:r w:rsidR="00E80EE8" w:rsidRPr="00E80EE8">
              <w:rPr>
                <w:rFonts w:ascii="Times New Roman" w:hAnsi="Times New Roman" w:cs="Times New Roman"/>
                <w:noProof/>
                <w:webHidden/>
              </w:rPr>
              <w:fldChar w:fldCharType="separate"/>
            </w:r>
            <w:r w:rsidR="00E80EE8" w:rsidRPr="00E80EE8">
              <w:rPr>
                <w:rFonts w:ascii="Times New Roman" w:hAnsi="Times New Roman" w:cs="Times New Roman"/>
                <w:noProof/>
                <w:webHidden/>
              </w:rPr>
              <w:t>12</w:t>
            </w:r>
            <w:r w:rsidR="00E80EE8" w:rsidRPr="00E80EE8">
              <w:rPr>
                <w:rFonts w:ascii="Times New Roman" w:hAnsi="Times New Roman" w:cs="Times New Roman"/>
                <w:noProof/>
                <w:webHidden/>
              </w:rPr>
              <w:fldChar w:fldCharType="end"/>
            </w:r>
          </w:hyperlink>
        </w:p>
        <w:p w:rsidR="00E80EE8" w:rsidRPr="00E80EE8" w:rsidRDefault="00D310D5">
          <w:pPr>
            <w:pStyle w:val="TOC1"/>
            <w:tabs>
              <w:tab w:val="right" w:leader="dot" w:pos="9350"/>
            </w:tabs>
            <w:rPr>
              <w:rFonts w:ascii="Times New Roman" w:hAnsi="Times New Roman" w:cs="Times New Roman"/>
              <w:noProof/>
              <w:lang w:eastAsia="en-US"/>
            </w:rPr>
          </w:pPr>
          <w:hyperlink w:anchor="_Toc512605503" w:history="1">
            <w:r w:rsidR="00E80EE8" w:rsidRPr="00E80EE8">
              <w:rPr>
                <w:rStyle w:val="Hyperlink"/>
                <w:rFonts w:ascii="Times New Roman" w:hAnsi="Times New Roman" w:cs="Times New Roman"/>
                <w:noProof/>
              </w:rPr>
              <w:t>Conclusion</w:t>
            </w:r>
            <w:r w:rsidR="00E80EE8" w:rsidRPr="00E80EE8">
              <w:rPr>
                <w:rFonts w:ascii="Times New Roman" w:hAnsi="Times New Roman" w:cs="Times New Roman"/>
                <w:noProof/>
                <w:webHidden/>
              </w:rPr>
              <w:tab/>
            </w:r>
            <w:r w:rsidR="00E80EE8" w:rsidRPr="00E80EE8">
              <w:rPr>
                <w:rFonts w:ascii="Times New Roman" w:hAnsi="Times New Roman" w:cs="Times New Roman"/>
                <w:noProof/>
                <w:webHidden/>
              </w:rPr>
              <w:fldChar w:fldCharType="begin"/>
            </w:r>
            <w:r w:rsidR="00E80EE8" w:rsidRPr="00E80EE8">
              <w:rPr>
                <w:rFonts w:ascii="Times New Roman" w:hAnsi="Times New Roman" w:cs="Times New Roman"/>
                <w:noProof/>
                <w:webHidden/>
              </w:rPr>
              <w:instrText xml:space="preserve"> PAGEREF _Toc512605503 \h </w:instrText>
            </w:r>
            <w:r w:rsidR="00E80EE8" w:rsidRPr="00E80EE8">
              <w:rPr>
                <w:rFonts w:ascii="Times New Roman" w:hAnsi="Times New Roman" w:cs="Times New Roman"/>
                <w:noProof/>
                <w:webHidden/>
              </w:rPr>
            </w:r>
            <w:r w:rsidR="00E80EE8" w:rsidRPr="00E80EE8">
              <w:rPr>
                <w:rFonts w:ascii="Times New Roman" w:hAnsi="Times New Roman" w:cs="Times New Roman"/>
                <w:noProof/>
                <w:webHidden/>
              </w:rPr>
              <w:fldChar w:fldCharType="separate"/>
            </w:r>
            <w:r w:rsidR="00E80EE8" w:rsidRPr="00E80EE8">
              <w:rPr>
                <w:rFonts w:ascii="Times New Roman" w:hAnsi="Times New Roman" w:cs="Times New Roman"/>
                <w:noProof/>
                <w:webHidden/>
              </w:rPr>
              <w:t>14</w:t>
            </w:r>
            <w:r w:rsidR="00E80EE8" w:rsidRPr="00E80EE8">
              <w:rPr>
                <w:rFonts w:ascii="Times New Roman" w:hAnsi="Times New Roman" w:cs="Times New Roman"/>
                <w:noProof/>
                <w:webHidden/>
              </w:rPr>
              <w:fldChar w:fldCharType="end"/>
            </w:r>
          </w:hyperlink>
        </w:p>
        <w:p w:rsidR="00E80EE8" w:rsidRPr="00E80EE8" w:rsidRDefault="00D310D5">
          <w:pPr>
            <w:pStyle w:val="TOC1"/>
            <w:tabs>
              <w:tab w:val="right" w:leader="dot" w:pos="9350"/>
            </w:tabs>
            <w:rPr>
              <w:rFonts w:ascii="Times New Roman" w:hAnsi="Times New Roman" w:cs="Times New Roman"/>
              <w:noProof/>
              <w:lang w:eastAsia="en-US"/>
            </w:rPr>
          </w:pPr>
          <w:hyperlink w:anchor="_Toc512605504" w:history="1">
            <w:r w:rsidR="00E80EE8" w:rsidRPr="00E80EE8">
              <w:rPr>
                <w:rStyle w:val="Hyperlink"/>
                <w:rFonts w:ascii="Times New Roman" w:hAnsi="Times New Roman" w:cs="Times New Roman"/>
                <w:noProof/>
              </w:rPr>
              <w:t>Reference</w:t>
            </w:r>
            <w:r w:rsidR="00E80EE8" w:rsidRPr="00E80EE8">
              <w:rPr>
                <w:rFonts w:ascii="Times New Roman" w:hAnsi="Times New Roman" w:cs="Times New Roman"/>
                <w:noProof/>
                <w:webHidden/>
              </w:rPr>
              <w:tab/>
            </w:r>
            <w:r w:rsidR="00E80EE8" w:rsidRPr="00E80EE8">
              <w:rPr>
                <w:rFonts w:ascii="Times New Roman" w:hAnsi="Times New Roman" w:cs="Times New Roman"/>
                <w:noProof/>
                <w:webHidden/>
              </w:rPr>
              <w:fldChar w:fldCharType="begin"/>
            </w:r>
            <w:r w:rsidR="00E80EE8" w:rsidRPr="00E80EE8">
              <w:rPr>
                <w:rFonts w:ascii="Times New Roman" w:hAnsi="Times New Roman" w:cs="Times New Roman"/>
                <w:noProof/>
                <w:webHidden/>
              </w:rPr>
              <w:instrText xml:space="preserve"> PAGEREF _Toc512605504 \h </w:instrText>
            </w:r>
            <w:r w:rsidR="00E80EE8" w:rsidRPr="00E80EE8">
              <w:rPr>
                <w:rFonts w:ascii="Times New Roman" w:hAnsi="Times New Roman" w:cs="Times New Roman"/>
                <w:noProof/>
                <w:webHidden/>
              </w:rPr>
            </w:r>
            <w:r w:rsidR="00E80EE8" w:rsidRPr="00E80EE8">
              <w:rPr>
                <w:rFonts w:ascii="Times New Roman" w:hAnsi="Times New Roman" w:cs="Times New Roman"/>
                <w:noProof/>
                <w:webHidden/>
              </w:rPr>
              <w:fldChar w:fldCharType="separate"/>
            </w:r>
            <w:r w:rsidR="00E80EE8" w:rsidRPr="00E80EE8">
              <w:rPr>
                <w:rFonts w:ascii="Times New Roman" w:hAnsi="Times New Roman" w:cs="Times New Roman"/>
                <w:noProof/>
                <w:webHidden/>
              </w:rPr>
              <w:t>15</w:t>
            </w:r>
            <w:r w:rsidR="00E80EE8" w:rsidRPr="00E80EE8">
              <w:rPr>
                <w:rFonts w:ascii="Times New Roman" w:hAnsi="Times New Roman" w:cs="Times New Roman"/>
                <w:noProof/>
                <w:webHidden/>
              </w:rPr>
              <w:fldChar w:fldCharType="end"/>
            </w:r>
          </w:hyperlink>
        </w:p>
        <w:p w:rsidR="00E80EE8" w:rsidRDefault="00E80EE8">
          <w:r w:rsidRPr="00E80EE8">
            <w:rPr>
              <w:rFonts w:cs="Times New Roman"/>
              <w:b/>
              <w:bCs/>
              <w:noProof/>
            </w:rPr>
            <w:fldChar w:fldCharType="end"/>
          </w:r>
        </w:p>
      </w:sdtContent>
    </w:sdt>
    <w:p w:rsidR="00E80EE8" w:rsidRDefault="00E80EE8">
      <w:pPr>
        <w:spacing w:line="259" w:lineRule="auto"/>
        <w:jc w:val="left"/>
        <w:rPr>
          <w:b/>
          <w:sz w:val="32"/>
          <w:szCs w:val="32"/>
        </w:rPr>
      </w:pPr>
    </w:p>
    <w:p w:rsidR="00E80EE8" w:rsidRDefault="00E80EE8">
      <w:pPr>
        <w:spacing w:line="259" w:lineRule="auto"/>
        <w:jc w:val="left"/>
        <w:rPr>
          <w:b/>
          <w:sz w:val="32"/>
          <w:szCs w:val="32"/>
        </w:rPr>
      </w:pPr>
    </w:p>
    <w:p w:rsidR="00630C9F" w:rsidRDefault="00630C9F">
      <w:pPr>
        <w:spacing w:line="259" w:lineRule="auto"/>
        <w:jc w:val="left"/>
        <w:rPr>
          <w:b/>
          <w:sz w:val="32"/>
          <w:szCs w:val="32"/>
        </w:rPr>
      </w:pPr>
      <w:r>
        <w:rPr>
          <w:b/>
          <w:sz w:val="32"/>
          <w:szCs w:val="32"/>
        </w:rPr>
        <w:br w:type="page"/>
      </w:r>
    </w:p>
    <w:p w:rsidR="00630C9F" w:rsidRDefault="00630C9F">
      <w:pPr>
        <w:spacing w:line="259" w:lineRule="auto"/>
        <w:jc w:val="left"/>
        <w:rPr>
          <w:b/>
          <w:sz w:val="32"/>
          <w:szCs w:val="32"/>
        </w:rPr>
      </w:pPr>
      <w:r w:rsidRPr="00630C9F">
        <w:rPr>
          <w:b/>
          <w:sz w:val="32"/>
          <w:szCs w:val="32"/>
        </w:rPr>
        <w:lastRenderedPageBreak/>
        <w:t>Table of Figures</w:t>
      </w:r>
    </w:p>
    <w:p w:rsidR="00630C9F" w:rsidRDefault="00630C9F">
      <w:pPr>
        <w:pStyle w:val="TableofFigures"/>
        <w:tabs>
          <w:tab w:val="right" w:leader="dot" w:pos="9350"/>
        </w:tabs>
        <w:rPr>
          <w:noProof/>
        </w:rPr>
      </w:pPr>
      <w:r>
        <w:rPr>
          <w:b/>
          <w:sz w:val="32"/>
          <w:szCs w:val="32"/>
        </w:rPr>
        <w:fldChar w:fldCharType="begin"/>
      </w:r>
      <w:r>
        <w:rPr>
          <w:b/>
          <w:sz w:val="32"/>
          <w:szCs w:val="32"/>
        </w:rPr>
        <w:instrText xml:space="preserve"> TOC \h \z \c "Figure" </w:instrText>
      </w:r>
      <w:r>
        <w:rPr>
          <w:b/>
          <w:sz w:val="32"/>
          <w:szCs w:val="32"/>
        </w:rPr>
        <w:fldChar w:fldCharType="separate"/>
      </w:r>
      <w:hyperlink r:id="rId7" w:anchor="_Toc512605384" w:history="1">
        <w:r w:rsidRPr="003629FB">
          <w:rPr>
            <w:rStyle w:val="Hyperlink"/>
            <w:noProof/>
          </w:rPr>
          <w:t>Figure 1: Basic skills</w:t>
        </w:r>
        <w:r>
          <w:rPr>
            <w:noProof/>
            <w:webHidden/>
          </w:rPr>
          <w:tab/>
        </w:r>
        <w:r>
          <w:rPr>
            <w:noProof/>
            <w:webHidden/>
          </w:rPr>
          <w:fldChar w:fldCharType="begin"/>
        </w:r>
        <w:r>
          <w:rPr>
            <w:noProof/>
            <w:webHidden/>
          </w:rPr>
          <w:instrText xml:space="preserve"> PAGEREF _Toc512605384 \h </w:instrText>
        </w:r>
        <w:r>
          <w:rPr>
            <w:noProof/>
            <w:webHidden/>
          </w:rPr>
        </w:r>
        <w:r>
          <w:rPr>
            <w:noProof/>
            <w:webHidden/>
          </w:rPr>
          <w:fldChar w:fldCharType="separate"/>
        </w:r>
        <w:r>
          <w:rPr>
            <w:noProof/>
            <w:webHidden/>
          </w:rPr>
          <w:t>5</w:t>
        </w:r>
        <w:r>
          <w:rPr>
            <w:noProof/>
            <w:webHidden/>
          </w:rPr>
          <w:fldChar w:fldCharType="end"/>
        </w:r>
      </w:hyperlink>
    </w:p>
    <w:p w:rsidR="00630C9F" w:rsidRDefault="00D310D5">
      <w:pPr>
        <w:pStyle w:val="TableofFigures"/>
        <w:tabs>
          <w:tab w:val="right" w:leader="dot" w:pos="9350"/>
        </w:tabs>
        <w:rPr>
          <w:noProof/>
        </w:rPr>
      </w:pPr>
      <w:hyperlink r:id="rId8" w:anchor="_Toc512605385" w:history="1">
        <w:r w:rsidR="00630C9F" w:rsidRPr="003629FB">
          <w:rPr>
            <w:rStyle w:val="Hyperlink"/>
            <w:noProof/>
          </w:rPr>
          <w:t>Figure 2: Social skills</w:t>
        </w:r>
        <w:r w:rsidR="00630C9F">
          <w:rPr>
            <w:noProof/>
            <w:webHidden/>
          </w:rPr>
          <w:tab/>
        </w:r>
        <w:r w:rsidR="00630C9F">
          <w:rPr>
            <w:noProof/>
            <w:webHidden/>
          </w:rPr>
          <w:fldChar w:fldCharType="begin"/>
        </w:r>
        <w:r w:rsidR="00630C9F">
          <w:rPr>
            <w:noProof/>
            <w:webHidden/>
          </w:rPr>
          <w:instrText xml:space="preserve"> PAGEREF _Toc512605385 \h </w:instrText>
        </w:r>
        <w:r w:rsidR="00630C9F">
          <w:rPr>
            <w:noProof/>
            <w:webHidden/>
          </w:rPr>
        </w:r>
        <w:r w:rsidR="00630C9F">
          <w:rPr>
            <w:noProof/>
            <w:webHidden/>
          </w:rPr>
          <w:fldChar w:fldCharType="separate"/>
        </w:r>
        <w:r w:rsidR="00630C9F">
          <w:rPr>
            <w:noProof/>
            <w:webHidden/>
          </w:rPr>
          <w:t>6</w:t>
        </w:r>
        <w:r w:rsidR="00630C9F">
          <w:rPr>
            <w:noProof/>
            <w:webHidden/>
          </w:rPr>
          <w:fldChar w:fldCharType="end"/>
        </w:r>
      </w:hyperlink>
    </w:p>
    <w:p w:rsidR="00630C9F" w:rsidRDefault="00D310D5">
      <w:pPr>
        <w:pStyle w:val="TableofFigures"/>
        <w:tabs>
          <w:tab w:val="right" w:leader="dot" w:pos="9350"/>
        </w:tabs>
        <w:rPr>
          <w:noProof/>
        </w:rPr>
      </w:pPr>
      <w:hyperlink r:id="rId9" w:anchor="_Toc512605386" w:history="1">
        <w:r w:rsidR="00630C9F" w:rsidRPr="003629FB">
          <w:rPr>
            <w:rStyle w:val="Hyperlink"/>
            <w:noProof/>
          </w:rPr>
          <w:t>Figure 3: Soft skills</w:t>
        </w:r>
        <w:r w:rsidR="00630C9F">
          <w:rPr>
            <w:noProof/>
            <w:webHidden/>
          </w:rPr>
          <w:tab/>
        </w:r>
        <w:r w:rsidR="00630C9F">
          <w:rPr>
            <w:noProof/>
            <w:webHidden/>
          </w:rPr>
          <w:fldChar w:fldCharType="begin"/>
        </w:r>
        <w:r w:rsidR="00630C9F">
          <w:rPr>
            <w:noProof/>
            <w:webHidden/>
          </w:rPr>
          <w:instrText xml:space="preserve"> PAGEREF _Toc512605386 \h </w:instrText>
        </w:r>
        <w:r w:rsidR="00630C9F">
          <w:rPr>
            <w:noProof/>
            <w:webHidden/>
          </w:rPr>
        </w:r>
        <w:r w:rsidR="00630C9F">
          <w:rPr>
            <w:noProof/>
            <w:webHidden/>
          </w:rPr>
          <w:fldChar w:fldCharType="separate"/>
        </w:r>
        <w:r w:rsidR="00630C9F">
          <w:rPr>
            <w:noProof/>
            <w:webHidden/>
          </w:rPr>
          <w:t>7</w:t>
        </w:r>
        <w:r w:rsidR="00630C9F">
          <w:rPr>
            <w:noProof/>
            <w:webHidden/>
          </w:rPr>
          <w:fldChar w:fldCharType="end"/>
        </w:r>
      </w:hyperlink>
    </w:p>
    <w:p w:rsidR="00630C9F" w:rsidRDefault="00D310D5">
      <w:pPr>
        <w:pStyle w:val="TableofFigures"/>
        <w:tabs>
          <w:tab w:val="right" w:leader="dot" w:pos="9350"/>
        </w:tabs>
        <w:rPr>
          <w:noProof/>
        </w:rPr>
      </w:pPr>
      <w:hyperlink w:anchor="_Toc512605387" w:history="1">
        <w:r w:rsidR="00630C9F" w:rsidRPr="003629FB">
          <w:rPr>
            <w:rStyle w:val="Hyperlink"/>
            <w:noProof/>
          </w:rPr>
          <w:t>Figure 4: Fundamental employability skills</w:t>
        </w:r>
        <w:r w:rsidR="00630C9F">
          <w:rPr>
            <w:noProof/>
            <w:webHidden/>
          </w:rPr>
          <w:tab/>
        </w:r>
        <w:r w:rsidR="00630C9F">
          <w:rPr>
            <w:noProof/>
            <w:webHidden/>
          </w:rPr>
          <w:fldChar w:fldCharType="begin"/>
        </w:r>
        <w:r w:rsidR="00630C9F">
          <w:rPr>
            <w:noProof/>
            <w:webHidden/>
          </w:rPr>
          <w:instrText xml:space="preserve"> PAGEREF _Toc512605387 \h </w:instrText>
        </w:r>
        <w:r w:rsidR="00630C9F">
          <w:rPr>
            <w:noProof/>
            <w:webHidden/>
          </w:rPr>
        </w:r>
        <w:r w:rsidR="00630C9F">
          <w:rPr>
            <w:noProof/>
            <w:webHidden/>
          </w:rPr>
          <w:fldChar w:fldCharType="separate"/>
        </w:r>
        <w:r w:rsidR="00630C9F">
          <w:rPr>
            <w:noProof/>
            <w:webHidden/>
          </w:rPr>
          <w:t>8</w:t>
        </w:r>
        <w:r w:rsidR="00630C9F">
          <w:rPr>
            <w:noProof/>
            <w:webHidden/>
          </w:rPr>
          <w:fldChar w:fldCharType="end"/>
        </w:r>
      </w:hyperlink>
    </w:p>
    <w:p w:rsidR="00630C9F" w:rsidRDefault="00D310D5">
      <w:pPr>
        <w:pStyle w:val="TableofFigures"/>
        <w:tabs>
          <w:tab w:val="right" w:leader="dot" w:pos="9350"/>
        </w:tabs>
        <w:rPr>
          <w:noProof/>
        </w:rPr>
      </w:pPr>
      <w:hyperlink w:anchor="_Toc512605388" w:history="1">
        <w:r w:rsidR="00630C9F" w:rsidRPr="003629FB">
          <w:rPr>
            <w:rStyle w:val="Hyperlink"/>
            <w:noProof/>
          </w:rPr>
          <w:t>Figure 5: Steps to develop the skill</w:t>
        </w:r>
        <w:r w:rsidR="00630C9F">
          <w:rPr>
            <w:noProof/>
            <w:webHidden/>
          </w:rPr>
          <w:tab/>
        </w:r>
        <w:r w:rsidR="00630C9F">
          <w:rPr>
            <w:noProof/>
            <w:webHidden/>
          </w:rPr>
          <w:fldChar w:fldCharType="begin"/>
        </w:r>
        <w:r w:rsidR="00630C9F">
          <w:rPr>
            <w:noProof/>
            <w:webHidden/>
          </w:rPr>
          <w:instrText xml:space="preserve"> PAGEREF _Toc512605388 \h </w:instrText>
        </w:r>
        <w:r w:rsidR="00630C9F">
          <w:rPr>
            <w:noProof/>
            <w:webHidden/>
          </w:rPr>
        </w:r>
        <w:r w:rsidR="00630C9F">
          <w:rPr>
            <w:noProof/>
            <w:webHidden/>
          </w:rPr>
          <w:fldChar w:fldCharType="separate"/>
        </w:r>
        <w:r w:rsidR="00630C9F">
          <w:rPr>
            <w:noProof/>
            <w:webHidden/>
          </w:rPr>
          <w:t>11</w:t>
        </w:r>
        <w:r w:rsidR="00630C9F">
          <w:rPr>
            <w:noProof/>
            <w:webHidden/>
          </w:rPr>
          <w:fldChar w:fldCharType="end"/>
        </w:r>
      </w:hyperlink>
    </w:p>
    <w:p w:rsidR="00630C9F" w:rsidRDefault="00630C9F">
      <w:pPr>
        <w:spacing w:line="259" w:lineRule="auto"/>
        <w:jc w:val="left"/>
        <w:rPr>
          <w:b/>
          <w:sz w:val="32"/>
          <w:szCs w:val="32"/>
        </w:rPr>
      </w:pPr>
      <w:r>
        <w:rPr>
          <w:b/>
          <w:sz w:val="32"/>
          <w:szCs w:val="32"/>
        </w:rPr>
        <w:fldChar w:fldCharType="end"/>
      </w:r>
    </w:p>
    <w:p w:rsidR="0089488B" w:rsidRPr="00630C9F" w:rsidRDefault="0089488B">
      <w:pPr>
        <w:spacing w:line="259" w:lineRule="auto"/>
        <w:jc w:val="left"/>
        <w:rPr>
          <w:rFonts w:eastAsiaTheme="majorEastAsia" w:cstheme="majorBidi"/>
          <w:b/>
          <w:sz w:val="32"/>
          <w:szCs w:val="32"/>
        </w:rPr>
      </w:pPr>
      <w:r w:rsidRPr="00630C9F">
        <w:rPr>
          <w:b/>
          <w:sz w:val="32"/>
          <w:szCs w:val="32"/>
        </w:rPr>
        <w:br w:type="page"/>
      </w:r>
    </w:p>
    <w:p w:rsidR="00B52E5A" w:rsidRDefault="00B52E5A" w:rsidP="00B52E5A">
      <w:pPr>
        <w:pStyle w:val="Heading1"/>
      </w:pPr>
      <w:bookmarkStart w:id="1" w:name="_Toc512605498"/>
      <w:r>
        <w:lastRenderedPageBreak/>
        <w:t>Introduction</w:t>
      </w:r>
      <w:bookmarkEnd w:id="1"/>
    </w:p>
    <w:p w:rsidR="00B52E5A" w:rsidRPr="00B52E5A" w:rsidRDefault="00FD4BC6" w:rsidP="00B52E5A">
      <w:r>
        <w:t xml:space="preserve">The skills that are required by the employers of an organisation are different from the academic skills. So, after </w:t>
      </w:r>
      <w:r w:rsidRPr="00C1690E">
        <w:rPr>
          <w:noProof/>
        </w:rPr>
        <w:t>gather</w:t>
      </w:r>
      <w:r w:rsidR="00C1690E">
        <w:rPr>
          <w:noProof/>
        </w:rPr>
        <w:t>ing</w:t>
      </w:r>
      <w:r>
        <w:t xml:space="preserve"> the academic skills, the students need to have the competency in employability skills. However, it is not necessary that one can possess every single </w:t>
      </w:r>
      <w:r w:rsidR="00D32ACC">
        <w:t>skill but can develop them by practising them daily. There are some varieties in the academic skills and each of them is essential to have a student</w:t>
      </w:r>
      <w:r w:rsidR="00D05158">
        <w:t xml:space="preserve"> and if not then the student needs to learn it quickly before applying for the post</w:t>
      </w:r>
      <w:r w:rsidR="00D32ACC">
        <w:t xml:space="preserve">. As the world is developing day by day, so the students also need </w:t>
      </w:r>
      <w:r w:rsidR="00D05158">
        <w:t>to be</w:t>
      </w:r>
      <w:r w:rsidR="00D32ACC">
        <w:t xml:space="preserve"> developed with the passage of time. </w:t>
      </w:r>
    </w:p>
    <w:p w:rsidR="00B52E5A" w:rsidRDefault="00B52E5A">
      <w:pPr>
        <w:spacing w:line="259" w:lineRule="auto"/>
        <w:jc w:val="left"/>
        <w:rPr>
          <w:rFonts w:eastAsiaTheme="majorEastAsia" w:cstheme="majorBidi"/>
          <w:b/>
          <w:sz w:val="32"/>
          <w:szCs w:val="32"/>
        </w:rPr>
      </w:pPr>
      <w:r>
        <w:br w:type="page"/>
      </w:r>
    </w:p>
    <w:p w:rsidR="000A3331" w:rsidRDefault="00C1690E" w:rsidP="0097366C">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pPr>
      <w:bookmarkStart w:id="2" w:name="_Toc512605499"/>
      <w:r>
        <w:rPr>
          <w:noProof/>
        </w:rPr>
        <w:lastRenderedPageBreak/>
        <w:t>A r</w:t>
      </w:r>
      <w:r w:rsidR="001B49B2" w:rsidRPr="00C1690E">
        <w:rPr>
          <w:noProof/>
        </w:rPr>
        <w:t>eflective</w:t>
      </w:r>
      <w:r w:rsidR="001B49B2">
        <w:t xml:space="preserve"> review concerning</w:t>
      </w:r>
      <w:r w:rsidR="008D0085">
        <w:t xml:space="preserve"> the academic and employability </w:t>
      </w:r>
      <w:r w:rsidR="001B49B2">
        <w:t>s</w:t>
      </w:r>
      <w:r w:rsidR="0097366C">
        <w:t>kills</w:t>
      </w:r>
      <w:bookmarkEnd w:id="2"/>
    </w:p>
    <w:p w:rsidR="0097366C" w:rsidRDefault="0097366C" w:rsidP="0097366C"/>
    <w:p w:rsidR="0097366C" w:rsidRDefault="0097366C" w:rsidP="0097366C">
      <w:pPr>
        <w:pStyle w:val="Heading2"/>
      </w:pPr>
      <w:bookmarkStart w:id="3" w:name="_Toc512605500"/>
      <w:r>
        <w:t>Academic skills</w:t>
      </w:r>
      <w:bookmarkEnd w:id="3"/>
    </w:p>
    <w:p w:rsidR="006E41FB" w:rsidRDefault="00725747" w:rsidP="004703C6">
      <w:r>
        <w:t xml:space="preserve">In the UK, the university students need some skills, known as academic skills, to carry on their higher study in that university. Those skills are the combination of soft skills, analysing skills and writing skills of a </w:t>
      </w:r>
      <w:r w:rsidRPr="00C1690E">
        <w:rPr>
          <w:noProof/>
        </w:rPr>
        <w:t>student</w:t>
      </w:r>
      <w:r>
        <w:t xml:space="preserve"> which will </w:t>
      </w:r>
      <w:r w:rsidRPr="00C1690E">
        <w:rPr>
          <w:noProof/>
        </w:rPr>
        <w:t>assist</w:t>
      </w:r>
      <w:r>
        <w:t xml:space="preserve"> them in their future desired job post. However, these skills are not sufficient for a student to be employed in a job post because an employee, like </w:t>
      </w:r>
      <w:r w:rsidR="00C1690E">
        <w:t xml:space="preserve">a </w:t>
      </w:r>
      <w:r w:rsidRPr="00F833C0">
        <w:rPr>
          <w:noProof/>
        </w:rPr>
        <w:t>man</w:t>
      </w:r>
      <w:r w:rsidR="00F833C0">
        <w:rPr>
          <w:noProof/>
        </w:rPr>
        <w:t>a</w:t>
      </w:r>
      <w:r w:rsidRPr="00F833C0">
        <w:rPr>
          <w:noProof/>
        </w:rPr>
        <w:t>ger</w:t>
      </w:r>
      <w:r>
        <w:t xml:space="preserve">, needs to have both the skills of </w:t>
      </w:r>
      <w:r w:rsidR="002C2DEA">
        <w:t>analysing</w:t>
      </w:r>
      <w:r>
        <w:t xml:space="preserve">, interpreting, managing and presenting them towards the parties but it is different from the presentation that we forgo in the universities. </w:t>
      </w:r>
      <w:r w:rsidR="002C2DEA">
        <w:t>The fundamental skills</w:t>
      </w:r>
      <w:r w:rsidR="003201C0">
        <w:t xml:space="preserve">, like </w:t>
      </w:r>
      <w:r w:rsidR="00B61CAE">
        <w:t>basic</w:t>
      </w:r>
      <w:r w:rsidR="003201C0">
        <w:t xml:space="preserve"> and social skills, </w:t>
      </w:r>
      <w:r w:rsidR="002C2DEA">
        <w:t>that are needed by the students are illustrated below.</w:t>
      </w:r>
      <w:r w:rsidR="00645F37">
        <w:t xml:space="preserve"> </w:t>
      </w:r>
      <w:r w:rsidR="003907FD">
        <w:t>These skills</w:t>
      </w:r>
      <w:r w:rsidR="00123385">
        <w:t xml:space="preserve"> are mention by Morgan </w:t>
      </w:r>
      <w:r w:rsidR="00645F37">
        <w:t>(2016)</w:t>
      </w:r>
      <w:r w:rsidR="003907FD">
        <w:t xml:space="preserve"> in his book – “</w:t>
      </w:r>
      <w:r w:rsidR="003907FD" w:rsidRPr="003907FD">
        <w:t>The Business Student's Guide to Study and Employability</w:t>
      </w:r>
      <w:r w:rsidR="003907FD">
        <w:t xml:space="preserve">” from page </w:t>
      </w:r>
      <w:r w:rsidR="0083502D">
        <w:t>47-177.</w:t>
      </w:r>
      <w:r w:rsidR="006E41FB">
        <w:t xml:space="preserve">        </w:t>
      </w:r>
    </w:p>
    <w:p w:rsidR="006E41FB" w:rsidRDefault="004703C6" w:rsidP="005F3B61">
      <w:pPr>
        <w:rPr>
          <w:szCs w:val="26"/>
        </w:rPr>
      </w:pPr>
      <w:r>
        <w:rPr>
          <w:noProof/>
          <w:lang w:eastAsia="en-GB"/>
        </w:rPr>
        <mc:AlternateContent>
          <mc:Choice Requires="wps">
            <w:drawing>
              <wp:anchor distT="0" distB="0" distL="114300" distR="114300" simplePos="0" relativeHeight="251660288" behindDoc="0" locked="0" layoutInCell="1" allowOverlap="1" wp14:anchorId="3B76C196" wp14:editId="55ED5F33">
                <wp:simplePos x="0" y="0"/>
                <wp:positionH relativeFrom="column">
                  <wp:posOffset>2209165</wp:posOffset>
                </wp:positionH>
                <wp:positionV relativeFrom="paragraph">
                  <wp:posOffset>2693035</wp:posOffset>
                </wp:positionV>
                <wp:extent cx="3819525" cy="635"/>
                <wp:effectExtent l="0" t="0" r="9525" b="0"/>
                <wp:wrapSquare wrapText="bothSides"/>
                <wp:docPr id="3" name="Text Box 3"/>
                <wp:cNvGraphicFramePr/>
                <a:graphic xmlns:a="http://schemas.openxmlformats.org/drawingml/2006/main">
                  <a:graphicData uri="http://schemas.microsoft.com/office/word/2010/wordprocessingShape">
                    <wps:wsp>
                      <wps:cNvSpPr txBox="1"/>
                      <wps:spPr>
                        <a:xfrm>
                          <a:off x="0" y="0"/>
                          <a:ext cx="3819525" cy="635"/>
                        </a:xfrm>
                        <a:prstGeom prst="rect">
                          <a:avLst/>
                        </a:prstGeom>
                        <a:solidFill>
                          <a:prstClr val="white"/>
                        </a:solidFill>
                        <a:ln>
                          <a:noFill/>
                        </a:ln>
                        <a:effectLst/>
                      </wps:spPr>
                      <wps:txbx>
                        <w:txbxContent>
                          <w:p w:rsidR="004703C6" w:rsidRPr="00615A7F" w:rsidRDefault="004703C6" w:rsidP="004703C6">
                            <w:pPr>
                              <w:pStyle w:val="Caption"/>
                              <w:jc w:val="center"/>
                              <w:rPr>
                                <w:noProof/>
                                <w:sz w:val="24"/>
                              </w:rPr>
                            </w:pPr>
                            <w:bookmarkStart w:id="4" w:name="_Toc512605384"/>
                            <w:r>
                              <w:t xml:space="preserve">Figure </w:t>
                            </w:r>
                            <w:r>
                              <w:fldChar w:fldCharType="begin"/>
                            </w:r>
                            <w:r>
                              <w:instrText xml:space="preserve"> SEQ Figure \* ARABIC </w:instrText>
                            </w:r>
                            <w:r>
                              <w:fldChar w:fldCharType="separate"/>
                            </w:r>
                            <w:r w:rsidR="00706EBB">
                              <w:rPr>
                                <w:noProof/>
                              </w:rPr>
                              <w:t>1</w:t>
                            </w:r>
                            <w:r>
                              <w:fldChar w:fldCharType="end"/>
                            </w:r>
                            <w:r>
                              <w:t>: Basic skills</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B76C196" id="_x0000_t202" coordsize="21600,21600" o:spt="202" path="m,l,21600r21600,l21600,xe">
                <v:stroke joinstyle="miter"/>
                <v:path gradientshapeok="t" o:connecttype="rect"/>
              </v:shapetype>
              <v:shape id="Text Box 3" o:spid="_x0000_s1026" type="#_x0000_t202" style="position:absolute;left:0;text-align:left;margin-left:173.95pt;margin-top:212.05pt;width:300.7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" stroked="f">
                <v:textbox style="mso-fit-shape-to-text:t" inset="0,0,0,0">
                  <w:txbxContent>
                    <w:p w:rsidR="004703C6" w:rsidRPr="00615A7F" w:rsidRDefault="004703C6" w:rsidP="004703C6">
                      <w:pPr>
                        <w:pStyle w:val="Caption"/>
                        <w:jc w:val="center"/>
                        <w:rPr>
                          <w:noProof/>
                          <w:sz w:val="24"/>
                        </w:rPr>
                      </w:pPr>
                      <w:bookmarkStart w:id="6" w:name="_Toc512605384"/>
                      <w:r>
                        <w:t xml:space="preserve">Figure </w:t>
                      </w:r>
                      <w:r>
                        <w:fldChar w:fldCharType="begin"/>
                      </w:r>
                      <w:r>
                        <w:instrText xml:space="preserve"> SEQ Figure \* ARABIC </w:instrText>
                      </w:r>
                      <w:r>
                        <w:fldChar w:fldCharType="separate"/>
                      </w:r>
                      <w:r w:rsidR="00706EBB">
                        <w:rPr>
                          <w:noProof/>
                        </w:rPr>
                        <w:t>1</w:t>
                      </w:r>
                      <w:r>
                        <w:fldChar w:fldCharType="end"/>
                      </w:r>
                      <w:r>
                        <w:t>: Basic skills</w:t>
                      </w:r>
                      <w:bookmarkEnd w:id="6"/>
                    </w:p>
                  </w:txbxContent>
                </v:textbox>
                <w10:wrap type="square"/>
              </v:shape>
            </w:pict>
          </mc:Fallback>
        </mc:AlternateContent>
      </w:r>
      <w:r>
        <w:rPr>
          <w:noProof/>
          <w:lang w:eastAsia="en-GB"/>
        </w:rPr>
        <w:drawing>
          <wp:anchor distT="0" distB="0" distL="114300" distR="114300" simplePos="0" relativeHeight="251658240" behindDoc="0" locked="0" layoutInCell="1" allowOverlap="1" wp14:anchorId="0E69FADA" wp14:editId="12C93013">
            <wp:simplePos x="0" y="0"/>
            <wp:positionH relativeFrom="column">
              <wp:posOffset>2209165</wp:posOffset>
            </wp:positionH>
            <wp:positionV relativeFrom="paragraph">
              <wp:posOffset>521335</wp:posOffset>
            </wp:positionV>
            <wp:extent cx="3819525" cy="2095500"/>
            <wp:effectExtent l="0" t="38100" r="0" b="76200"/>
            <wp:wrapSquare wrapText="bothSides"/>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page">
              <wp14:pctWidth>0</wp14:pctWidth>
            </wp14:sizeRelH>
            <wp14:sizeRelV relativeFrom="page">
              <wp14:pctHeight>0</wp14:pctHeight>
            </wp14:sizeRelV>
          </wp:anchor>
        </w:drawing>
      </w:r>
      <w:r w:rsidR="00B1437F" w:rsidRPr="001B2841">
        <w:rPr>
          <w:b/>
          <w:noProof/>
          <w:szCs w:val="24"/>
          <w:u w:val="single"/>
          <w:lang w:val="en-US"/>
        </w:rPr>
        <w:t>Basic</w:t>
      </w:r>
      <w:r w:rsidR="00AB3466" w:rsidRPr="001B2841">
        <w:rPr>
          <w:b/>
          <w:noProof/>
          <w:szCs w:val="24"/>
          <w:u w:val="single"/>
          <w:lang w:val="en-US"/>
        </w:rPr>
        <w:t xml:space="preserve"> skills</w:t>
      </w:r>
      <w:r w:rsidR="00AB3466" w:rsidRPr="008D2F7A">
        <w:rPr>
          <w:b/>
          <w:noProof/>
          <w:sz w:val="26"/>
          <w:szCs w:val="26"/>
          <w:lang w:val="en-US"/>
        </w:rPr>
        <w:t>:</w:t>
      </w:r>
      <w:r w:rsidR="00AB3466" w:rsidRPr="00AB3466">
        <w:rPr>
          <w:b/>
          <w:noProof/>
          <w:sz w:val="26"/>
          <w:szCs w:val="26"/>
          <w:lang w:val="en-US"/>
        </w:rPr>
        <w:t xml:space="preserve"> </w:t>
      </w:r>
      <w:r w:rsidR="00AB3466" w:rsidRPr="00707547">
        <w:rPr>
          <w:noProof/>
          <w:szCs w:val="26"/>
          <w:lang w:val="en-US"/>
        </w:rPr>
        <w:t xml:space="preserve">The basic academic skills are consists of various skills and the first one is </w:t>
      </w:r>
      <w:r w:rsidR="00B1437F" w:rsidRPr="00BE39FA">
        <w:rPr>
          <w:b/>
          <w:noProof/>
          <w:szCs w:val="26"/>
          <w:lang w:val="en-US"/>
        </w:rPr>
        <w:t>written English</w:t>
      </w:r>
      <w:r w:rsidR="00B1437F" w:rsidRPr="00707547">
        <w:rPr>
          <w:i/>
          <w:noProof/>
          <w:szCs w:val="26"/>
          <w:lang w:val="en-US"/>
        </w:rPr>
        <w:t xml:space="preserve">. </w:t>
      </w:r>
      <w:r w:rsidR="00B1437F" w:rsidRPr="00707547">
        <w:rPr>
          <w:noProof/>
          <w:szCs w:val="26"/>
          <w:lang w:val="en-US"/>
        </w:rPr>
        <w:t>It describes whether a student is d</w:t>
      </w:r>
      <w:r w:rsidR="00BE39FA">
        <w:rPr>
          <w:noProof/>
          <w:szCs w:val="26"/>
          <w:lang w:val="en-US"/>
        </w:rPr>
        <w:t xml:space="preserve">uly capable of studying in the </w:t>
      </w:r>
      <w:r w:rsidR="00BE39FA">
        <w:rPr>
          <w:szCs w:val="26"/>
        </w:rPr>
        <w:t>university</w:t>
      </w:r>
      <w:r w:rsidR="00B1437F" w:rsidRPr="00707547">
        <w:rPr>
          <w:noProof/>
          <w:szCs w:val="26"/>
          <w:lang w:val="en-US"/>
        </w:rPr>
        <w:t xml:space="preserve"> for higher education. </w:t>
      </w:r>
      <w:r w:rsidR="00B1437F" w:rsidRPr="00C1690E">
        <w:rPr>
          <w:noProof/>
          <w:szCs w:val="26"/>
          <w:lang w:val="en-US"/>
        </w:rPr>
        <w:t>A student</w:t>
      </w:r>
      <w:r w:rsidR="00B1437F" w:rsidRPr="00707547">
        <w:rPr>
          <w:noProof/>
          <w:szCs w:val="26"/>
          <w:lang w:val="en-US"/>
        </w:rPr>
        <w:t xml:space="preserve"> must have both the accent </w:t>
      </w:r>
      <w:r w:rsidR="00B61CAE" w:rsidRPr="00707547">
        <w:rPr>
          <w:noProof/>
          <w:szCs w:val="26"/>
          <w:lang w:val="en-US"/>
        </w:rPr>
        <w:t>and</w:t>
      </w:r>
      <w:r w:rsidR="00B1437F" w:rsidRPr="00707547">
        <w:rPr>
          <w:noProof/>
          <w:szCs w:val="26"/>
          <w:lang w:val="en-US"/>
        </w:rPr>
        <w:t xml:space="preserve"> native </w:t>
      </w:r>
      <w:r w:rsidR="00C1690E">
        <w:rPr>
          <w:noProof/>
          <w:szCs w:val="26"/>
          <w:lang w:val="en-US"/>
        </w:rPr>
        <w:t>E</w:t>
      </w:r>
      <w:r w:rsidR="00B1437F" w:rsidRPr="00C1690E">
        <w:rPr>
          <w:noProof/>
          <w:szCs w:val="26"/>
          <w:lang w:val="en-US"/>
        </w:rPr>
        <w:t>nglish</w:t>
      </w:r>
      <w:r w:rsidR="00B1437F" w:rsidRPr="00707547">
        <w:rPr>
          <w:noProof/>
          <w:szCs w:val="26"/>
          <w:lang w:val="en-US"/>
        </w:rPr>
        <w:t xml:space="preserve"> writing a</w:t>
      </w:r>
      <w:r w:rsidR="00B61CAE" w:rsidRPr="00707547">
        <w:rPr>
          <w:noProof/>
          <w:szCs w:val="26"/>
          <w:lang w:val="en-US"/>
        </w:rPr>
        <w:t>b</w:t>
      </w:r>
      <w:r w:rsidR="00B1437F" w:rsidRPr="00707547">
        <w:rPr>
          <w:noProof/>
          <w:szCs w:val="26"/>
          <w:lang w:val="en-US"/>
        </w:rPr>
        <w:t xml:space="preserve">ility to </w:t>
      </w:r>
      <w:r w:rsidR="00B61CAE" w:rsidRPr="00707547">
        <w:rPr>
          <w:noProof/>
          <w:szCs w:val="26"/>
          <w:lang w:val="en-US"/>
        </w:rPr>
        <w:t>go the normal flow of the university study</w:t>
      </w:r>
      <w:r w:rsidR="005E7804">
        <w:rPr>
          <w:noProof/>
          <w:szCs w:val="26"/>
          <w:lang w:val="en-US"/>
        </w:rPr>
        <w:t xml:space="preserve"> </w:t>
      </w:r>
      <w:r w:rsidR="005E7804" w:rsidRPr="005E7804">
        <w:rPr>
          <w:noProof/>
          <w:szCs w:val="26"/>
          <w:lang w:val="en-US"/>
        </w:rPr>
        <w:t>(Maund et al., 2017)</w:t>
      </w:r>
      <w:r w:rsidR="00B61CAE" w:rsidRPr="00707547">
        <w:rPr>
          <w:noProof/>
          <w:szCs w:val="26"/>
          <w:lang w:val="en-US"/>
        </w:rPr>
        <w:t xml:space="preserve">. The second one is </w:t>
      </w:r>
      <w:r w:rsidR="00B61CAE" w:rsidRPr="00BE39FA">
        <w:rPr>
          <w:b/>
          <w:noProof/>
          <w:szCs w:val="26"/>
          <w:lang w:val="en-US"/>
        </w:rPr>
        <w:t>essay writing</w:t>
      </w:r>
      <w:r w:rsidR="00B61CAE" w:rsidRPr="00707547">
        <w:rPr>
          <w:i/>
          <w:noProof/>
          <w:szCs w:val="26"/>
          <w:lang w:val="en-US"/>
        </w:rPr>
        <w:t xml:space="preserve"> </w:t>
      </w:r>
      <w:r w:rsidR="00B61CAE" w:rsidRPr="00707547">
        <w:rPr>
          <w:noProof/>
          <w:szCs w:val="26"/>
          <w:lang w:val="en-US"/>
        </w:rPr>
        <w:t xml:space="preserve">which if not </w:t>
      </w:r>
      <w:r w:rsidR="00C1690E">
        <w:rPr>
          <w:noProof/>
          <w:szCs w:val="26"/>
          <w:lang w:val="en-US"/>
        </w:rPr>
        <w:t>re</w:t>
      </w:r>
      <w:r w:rsidR="00B61CAE" w:rsidRPr="00C1690E">
        <w:rPr>
          <w:noProof/>
          <w:szCs w:val="26"/>
          <w:lang w:val="en-US"/>
        </w:rPr>
        <w:t>quired</w:t>
      </w:r>
      <w:r w:rsidR="00B61CAE" w:rsidRPr="00707547">
        <w:rPr>
          <w:noProof/>
          <w:szCs w:val="26"/>
          <w:lang w:val="en-US"/>
        </w:rPr>
        <w:t xml:space="preserve"> by the student may face f</w:t>
      </w:r>
      <w:r w:rsidR="00707547">
        <w:rPr>
          <w:noProof/>
          <w:szCs w:val="26"/>
          <w:lang w:val="en-US"/>
        </w:rPr>
        <w:t>uture problem in graduation in t</w:t>
      </w:r>
      <w:r w:rsidR="00B61CAE" w:rsidRPr="00707547">
        <w:rPr>
          <w:noProof/>
          <w:szCs w:val="26"/>
          <w:lang w:val="en-US"/>
        </w:rPr>
        <w:t xml:space="preserve">he university because most </w:t>
      </w:r>
      <w:r w:rsidR="00B61CAE" w:rsidRPr="00C1690E">
        <w:rPr>
          <w:noProof/>
          <w:szCs w:val="26"/>
          <w:lang w:val="en-US"/>
        </w:rPr>
        <w:t>of the</w:t>
      </w:r>
      <w:r w:rsidR="00B61CAE" w:rsidRPr="00707547">
        <w:rPr>
          <w:noProof/>
          <w:szCs w:val="26"/>
          <w:lang w:val="en-US"/>
        </w:rPr>
        <w:t xml:space="preserve"> </w:t>
      </w:r>
      <w:r w:rsidR="00B61CAE" w:rsidRPr="00C1690E">
        <w:rPr>
          <w:noProof/>
          <w:szCs w:val="26"/>
          <w:lang w:val="en-US"/>
        </w:rPr>
        <w:t>universit</w:t>
      </w:r>
      <w:r w:rsidR="00C1690E">
        <w:rPr>
          <w:noProof/>
          <w:szCs w:val="26"/>
          <w:lang w:val="en-US"/>
        </w:rPr>
        <w:t>i</w:t>
      </w:r>
      <w:r w:rsidR="00B61CAE" w:rsidRPr="00C1690E">
        <w:rPr>
          <w:noProof/>
          <w:szCs w:val="26"/>
          <w:lang w:val="en-US"/>
        </w:rPr>
        <w:t>es</w:t>
      </w:r>
      <w:r w:rsidR="00B61CAE" w:rsidRPr="00707547">
        <w:rPr>
          <w:noProof/>
          <w:szCs w:val="26"/>
          <w:lang w:val="en-US"/>
        </w:rPr>
        <w:t xml:space="preserve"> of UK provides their s</w:t>
      </w:r>
      <w:r w:rsidR="002C7935">
        <w:rPr>
          <w:noProof/>
          <w:szCs w:val="26"/>
        </w:rPr>
        <w:t>t</w:t>
      </w:r>
      <w:r w:rsidR="00B61CAE" w:rsidRPr="00707547">
        <w:rPr>
          <w:noProof/>
          <w:szCs w:val="26"/>
          <w:lang w:val="en-US"/>
        </w:rPr>
        <w:t xml:space="preserve">udents to write essay and dissertation. </w:t>
      </w:r>
      <w:r w:rsidR="002C7935">
        <w:rPr>
          <w:noProof/>
          <w:szCs w:val="26"/>
        </w:rPr>
        <w:t xml:space="preserve">In the same way, </w:t>
      </w:r>
      <w:r w:rsidR="002C7935" w:rsidRPr="00C1690E">
        <w:rPr>
          <w:noProof/>
          <w:szCs w:val="26"/>
        </w:rPr>
        <w:t>students</w:t>
      </w:r>
      <w:r w:rsidR="002C7935">
        <w:rPr>
          <w:noProof/>
          <w:szCs w:val="26"/>
        </w:rPr>
        <w:t xml:space="preserve"> need to have the </w:t>
      </w:r>
      <w:r w:rsidR="002C7935">
        <w:rPr>
          <w:b/>
          <w:noProof/>
          <w:szCs w:val="26"/>
        </w:rPr>
        <w:t xml:space="preserve">reading and note-taking </w:t>
      </w:r>
      <w:r w:rsidR="002C7935">
        <w:rPr>
          <w:noProof/>
          <w:szCs w:val="26"/>
        </w:rPr>
        <w:t xml:space="preserve">ability to make important notes from the teacher’s </w:t>
      </w:r>
      <w:r w:rsidR="002C7935" w:rsidRPr="00C1690E">
        <w:rPr>
          <w:noProof/>
          <w:szCs w:val="26"/>
        </w:rPr>
        <w:t>lecture</w:t>
      </w:r>
      <w:r w:rsidR="002C7935">
        <w:rPr>
          <w:noProof/>
          <w:szCs w:val="26"/>
        </w:rPr>
        <w:t xml:space="preserve">, seminar and the presentation for </w:t>
      </w:r>
      <w:r w:rsidR="00BF00E9" w:rsidRPr="00C1690E">
        <w:rPr>
          <w:noProof/>
          <w:szCs w:val="26"/>
        </w:rPr>
        <w:t>facilitat</w:t>
      </w:r>
      <w:r w:rsidR="00C1690E">
        <w:rPr>
          <w:noProof/>
          <w:szCs w:val="26"/>
        </w:rPr>
        <w:t>ing</w:t>
      </w:r>
      <w:r w:rsidR="00BF00E9">
        <w:rPr>
          <w:noProof/>
          <w:szCs w:val="26"/>
        </w:rPr>
        <w:t xml:space="preserve"> the further </w:t>
      </w:r>
      <w:r w:rsidR="00BF00E9" w:rsidRPr="00C1690E">
        <w:rPr>
          <w:noProof/>
          <w:szCs w:val="26"/>
        </w:rPr>
        <w:t>eff</w:t>
      </w:r>
      <w:r w:rsidR="00C1690E">
        <w:rPr>
          <w:noProof/>
          <w:szCs w:val="26"/>
        </w:rPr>
        <w:t>ic</w:t>
      </w:r>
      <w:r w:rsidR="00BF00E9" w:rsidRPr="00C1690E">
        <w:rPr>
          <w:noProof/>
          <w:szCs w:val="26"/>
        </w:rPr>
        <w:t>iency</w:t>
      </w:r>
      <w:r w:rsidR="00BF00E9">
        <w:rPr>
          <w:noProof/>
          <w:szCs w:val="26"/>
        </w:rPr>
        <w:t xml:space="preserve"> in the reading of that particular subject</w:t>
      </w:r>
      <w:r w:rsidR="005E7804">
        <w:rPr>
          <w:noProof/>
          <w:szCs w:val="26"/>
        </w:rPr>
        <w:t xml:space="preserve"> </w:t>
      </w:r>
      <w:r w:rsidR="005E7804" w:rsidRPr="005E7804">
        <w:rPr>
          <w:noProof/>
          <w:szCs w:val="26"/>
        </w:rPr>
        <w:t>(Morgan, 2017)</w:t>
      </w:r>
      <w:r w:rsidR="00BF00E9">
        <w:rPr>
          <w:noProof/>
          <w:szCs w:val="26"/>
        </w:rPr>
        <w:t xml:space="preserve">. However, </w:t>
      </w:r>
      <w:r w:rsidR="00BF00E9" w:rsidRPr="00C1690E">
        <w:rPr>
          <w:noProof/>
          <w:szCs w:val="26"/>
        </w:rPr>
        <w:t>a student</w:t>
      </w:r>
      <w:r w:rsidR="00BF00E9">
        <w:rPr>
          <w:noProof/>
          <w:szCs w:val="26"/>
        </w:rPr>
        <w:t xml:space="preserve"> needs to have the </w:t>
      </w:r>
      <w:r w:rsidR="00BF00E9">
        <w:rPr>
          <w:b/>
          <w:noProof/>
          <w:szCs w:val="26"/>
        </w:rPr>
        <w:t xml:space="preserve">independent learning </w:t>
      </w:r>
      <w:r w:rsidR="00BF00E9">
        <w:rPr>
          <w:noProof/>
          <w:szCs w:val="26"/>
        </w:rPr>
        <w:t xml:space="preserve">ability also because in the </w:t>
      </w:r>
      <w:r w:rsidR="009C71CD">
        <w:rPr>
          <w:noProof/>
          <w:szCs w:val="26"/>
        </w:rPr>
        <w:t xml:space="preserve">university teachers are not likely to teach every points and </w:t>
      </w:r>
      <w:r w:rsidR="009C71CD" w:rsidRPr="00F833C0">
        <w:rPr>
          <w:noProof/>
          <w:szCs w:val="26"/>
        </w:rPr>
        <w:t>part</w:t>
      </w:r>
      <w:r w:rsidR="009C71CD">
        <w:rPr>
          <w:noProof/>
          <w:szCs w:val="26"/>
        </w:rPr>
        <w:t xml:space="preserve"> of the subject regarding the course. Students </w:t>
      </w:r>
      <w:r w:rsidR="009C71CD" w:rsidRPr="00F833C0">
        <w:rPr>
          <w:noProof/>
          <w:szCs w:val="26"/>
        </w:rPr>
        <w:t>need</w:t>
      </w:r>
      <w:r w:rsidR="009C71CD">
        <w:rPr>
          <w:noProof/>
          <w:szCs w:val="26"/>
        </w:rPr>
        <w:t xml:space="preserve"> to learn them by reading </w:t>
      </w:r>
      <w:r w:rsidR="009C71CD" w:rsidRPr="00F833C0">
        <w:rPr>
          <w:noProof/>
          <w:szCs w:val="26"/>
        </w:rPr>
        <w:t>differ</w:t>
      </w:r>
      <w:r w:rsidR="00F833C0">
        <w:rPr>
          <w:noProof/>
          <w:szCs w:val="26"/>
        </w:rPr>
        <w:t>en</w:t>
      </w:r>
      <w:r w:rsidR="009C71CD" w:rsidRPr="00F833C0">
        <w:rPr>
          <w:noProof/>
          <w:szCs w:val="26"/>
        </w:rPr>
        <w:t>t</w:t>
      </w:r>
      <w:r w:rsidR="009C71CD">
        <w:rPr>
          <w:noProof/>
          <w:szCs w:val="26"/>
        </w:rPr>
        <w:t xml:space="preserve"> articles from the internet, library and </w:t>
      </w:r>
      <w:bookmarkStart w:id="5" w:name="_GoBack"/>
      <w:bookmarkEnd w:id="5"/>
      <w:r w:rsidR="009C71CD">
        <w:rPr>
          <w:noProof/>
          <w:szCs w:val="26"/>
        </w:rPr>
        <w:t xml:space="preserve">also with </w:t>
      </w:r>
      <w:r w:rsidR="009C71CD">
        <w:rPr>
          <w:noProof/>
          <w:szCs w:val="26"/>
        </w:rPr>
        <w:lastRenderedPageBreak/>
        <w:t xml:space="preserve">the help of </w:t>
      </w:r>
      <w:r w:rsidR="009C71CD" w:rsidRPr="00F833C0">
        <w:rPr>
          <w:noProof/>
          <w:szCs w:val="26"/>
        </w:rPr>
        <w:t>group</w:t>
      </w:r>
      <w:r w:rsidR="009C71CD">
        <w:rPr>
          <w:noProof/>
          <w:szCs w:val="26"/>
        </w:rPr>
        <w:t xml:space="preserve"> study to </w:t>
      </w:r>
      <w:r w:rsidR="00277E4B">
        <w:rPr>
          <w:noProof/>
          <w:szCs w:val="26"/>
        </w:rPr>
        <w:t xml:space="preserve">understand the necessary part of the subject. It also helps to </w:t>
      </w:r>
      <w:r w:rsidR="00277E4B">
        <w:rPr>
          <w:szCs w:val="26"/>
        </w:rPr>
        <w:t xml:space="preserve">build a </w:t>
      </w:r>
      <w:r w:rsidR="00F64083">
        <w:rPr>
          <w:szCs w:val="26"/>
        </w:rPr>
        <w:t>correlation</w:t>
      </w:r>
      <w:r w:rsidR="00277E4B">
        <w:rPr>
          <w:szCs w:val="26"/>
        </w:rPr>
        <w:t xml:space="preserve"> between the students. </w:t>
      </w:r>
      <w:r w:rsidR="00D641EE">
        <w:rPr>
          <w:szCs w:val="26"/>
        </w:rPr>
        <w:t xml:space="preserve">In the following, </w:t>
      </w:r>
      <w:r w:rsidR="009604F6">
        <w:rPr>
          <w:szCs w:val="26"/>
        </w:rPr>
        <w:t>a student</w:t>
      </w:r>
      <w:r w:rsidR="00D641EE">
        <w:rPr>
          <w:szCs w:val="26"/>
        </w:rPr>
        <w:t xml:space="preserve"> need</w:t>
      </w:r>
      <w:r w:rsidR="009604F6">
        <w:rPr>
          <w:szCs w:val="26"/>
        </w:rPr>
        <w:t>s</w:t>
      </w:r>
      <w:r w:rsidR="00D641EE">
        <w:rPr>
          <w:szCs w:val="26"/>
        </w:rPr>
        <w:t xml:space="preserve"> to </w:t>
      </w:r>
      <w:r w:rsidR="00D641EE" w:rsidRPr="009604F6">
        <w:rPr>
          <w:b/>
          <w:szCs w:val="26"/>
        </w:rPr>
        <w:t>research</w:t>
      </w:r>
      <w:r w:rsidR="00D641EE">
        <w:rPr>
          <w:szCs w:val="26"/>
        </w:rPr>
        <w:t xml:space="preserve"> and </w:t>
      </w:r>
      <w:r w:rsidR="00D641EE" w:rsidRPr="009604F6">
        <w:rPr>
          <w:b/>
          <w:szCs w:val="26"/>
        </w:rPr>
        <w:t>presentation</w:t>
      </w:r>
      <w:r w:rsidR="00D641EE">
        <w:rPr>
          <w:szCs w:val="26"/>
        </w:rPr>
        <w:t xml:space="preserve"> on a topic specified by the instructor of the course. </w:t>
      </w:r>
      <w:r w:rsidR="009604F6">
        <w:rPr>
          <w:szCs w:val="26"/>
        </w:rPr>
        <w:t xml:space="preserve">Therefore, the student needs to have the aptitude to </w:t>
      </w:r>
      <w:r w:rsidR="00C1194F">
        <w:rPr>
          <w:szCs w:val="26"/>
        </w:rPr>
        <w:t xml:space="preserve">make any research paper and the ways to research any certain topic. In the same time, </w:t>
      </w:r>
      <w:r w:rsidR="00A56CE4">
        <w:rPr>
          <w:szCs w:val="26"/>
        </w:rPr>
        <w:t>as he</w:t>
      </w:r>
      <w:r w:rsidR="00C1194F">
        <w:rPr>
          <w:szCs w:val="26"/>
        </w:rPr>
        <w:t xml:space="preserve"> needs to present the topic in front of the </w:t>
      </w:r>
      <w:r w:rsidR="00A56CE4">
        <w:rPr>
          <w:szCs w:val="26"/>
        </w:rPr>
        <w:t>respective teachers</w:t>
      </w:r>
      <w:r w:rsidR="00C1194F">
        <w:rPr>
          <w:szCs w:val="26"/>
        </w:rPr>
        <w:t xml:space="preserve"> so </w:t>
      </w:r>
      <w:r w:rsidR="00467147">
        <w:rPr>
          <w:szCs w:val="26"/>
        </w:rPr>
        <w:t>he</w:t>
      </w:r>
      <w:r w:rsidR="00C1194F">
        <w:rPr>
          <w:szCs w:val="26"/>
        </w:rPr>
        <w:t xml:space="preserve"> need</w:t>
      </w:r>
      <w:r w:rsidR="00467147">
        <w:rPr>
          <w:szCs w:val="26"/>
        </w:rPr>
        <w:t xml:space="preserve">s to have the </w:t>
      </w:r>
      <w:r w:rsidR="00A56CE4">
        <w:rPr>
          <w:szCs w:val="26"/>
        </w:rPr>
        <w:t xml:space="preserve">presentation skills and ways to do </w:t>
      </w:r>
      <w:r w:rsidR="00F833C0">
        <w:rPr>
          <w:szCs w:val="26"/>
        </w:rPr>
        <w:t xml:space="preserve">a </w:t>
      </w:r>
      <w:r w:rsidR="00A56CE4" w:rsidRPr="00F833C0">
        <w:rPr>
          <w:noProof/>
          <w:szCs w:val="26"/>
        </w:rPr>
        <w:t>presentation</w:t>
      </w:r>
      <w:r w:rsidR="005E7804">
        <w:rPr>
          <w:noProof/>
          <w:szCs w:val="26"/>
        </w:rPr>
        <w:t xml:space="preserve"> </w:t>
      </w:r>
      <w:r w:rsidR="005E7804" w:rsidRPr="005E7804">
        <w:rPr>
          <w:noProof/>
          <w:szCs w:val="26"/>
        </w:rPr>
        <w:t>(Morgan, 2017)</w:t>
      </w:r>
      <w:r w:rsidR="00A56CE4">
        <w:rPr>
          <w:szCs w:val="26"/>
        </w:rPr>
        <w:t xml:space="preserve">. It is important for </w:t>
      </w:r>
      <w:r w:rsidR="00025F30">
        <w:rPr>
          <w:szCs w:val="26"/>
        </w:rPr>
        <w:t>a</w:t>
      </w:r>
      <w:r w:rsidR="00A56CE4">
        <w:rPr>
          <w:szCs w:val="26"/>
        </w:rPr>
        <w:t xml:space="preserve"> student because if he cannot do a good presentation then it will be of no use of his research paper because he was unable to present the topic which is not admirable. </w:t>
      </w:r>
    </w:p>
    <w:p w:rsidR="001B2841" w:rsidRDefault="00F77F69" w:rsidP="005F3B61">
      <w:pPr>
        <w:rPr>
          <w:szCs w:val="26"/>
        </w:rPr>
      </w:pPr>
      <w:r>
        <w:rPr>
          <w:noProof/>
          <w:lang w:eastAsia="en-GB"/>
        </w:rPr>
        <mc:AlternateContent>
          <mc:Choice Requires="wps">
            <w:drawing>
              <wp:anchor distT="0" distB="0" distL="114300" distR="114300" simplePos="0" relativeHeight="251663360" behindDoc="0" locked="0" layoutInCell="1" allowOverlap="1" wp14:anchorId="4B460931" wp14:editId="58DB70CB">
                <wp:simplePos x="0" y="0"/>
                <wp:positionH relativeFrom="column">
                  <wp:posOffset>2695575</wp:posOffset>
                </wp:positionH>
                <wp:positionV relativeFrom="paragraph">
                  <wp:posOffset>2559050</wp:posOffset>
                </wp:positionV>
                <wp:extent cx="3200400" cy="635"/>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3200400" cy="635"/>
                        </a:xfrm>
                        <a:prstGeom prst="rect">
                          <a:avLst/>
                        </a:prstGeom>
                        <a:solidFill>
                          <a:prstClr val="white"/>
                        </a:solidFill>
                        <a:ln>
                          <a:noFill/>
                        </a:ln>
                        <a:effectLst/>
                      </wps:spPr>
                      <wps:txbx>
                        <w:txbxContent>
                          <w:p w:rsidR="00F77F69" w:rsidRPr="00554B8A" w:rsidRDefault="00F77F69" w:rsidP="00F77F69">
                            <w:pPr>
                              <w:pStyle w:val="Caption"/>
                              <w:jc w:val="center"/>
                              <w:rPr>
                                <w:noProof/>
                                <w:sz w:val="24"/>
                                <w:szCs w:val="26"/>
                              </w:rPr>
                            </w:pPr>
                            <w:bookmarkStart w:id="6" w:name="_Toc512605385"/>
                            <w:r>
                              <w:t xml:space="preserve">Figure </w:t>
                            </w:r>
                            <w:r>
                              <w:fldChar w:fldCharType="begin"/>
                            </w:r>
                            <w:r>
                              <w:instrText xml:space="preserve"> SEQ Figure \* ARABIC </w:instrText>
                            </w:r>
                            <w:r>
                              <w:fldChar w:fldCharType="separate"/>
                            </w:r>
                            <w:r w:rsidR="00706EBB">
                              <w:rPr>
                                <w:noProof/>
                              </w:rPr>
                              <w:t>2</w:t>
                            </w:r>
                            <w:r>
                              <w:fldChar w:fldCharType="end"/>
                            </w:r>
                            <w:r>
                              <w:t>: Social skills</w:t>
                            </w:r>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460931" id="Text Box 4" o:spid="_x0000_s1027" type="#_x0000_t202" style="position:absolute;left:0;text-align:left;margin-left:212.25pt;margin-top:201.5pt;width:252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" stroked="f">
                <v:textbox style="mso-fit-shape-to-text:t" inset="0,0,0,0">
                  <w:txbxContent>
                    <w:p w:rsidR="00F77F69" w:rsidRPr="00554B8A" w:rsidRDefault="00F77F69" w:rsidP="00F77F69">
                      <w:pPr>
                        <w:pStyle w:val="Caption"/>
                        <w:jc w:val="center"/>
                        <w:rPr>
                          <w:noProof/>
                          <w:sz w:val="24"/>
                          <w:szCs w:val="26"/>
                        </w:rPr>
                      </w:pPr>
                      <w:bookmarkStart w:id="8" w:name="_Toc512605385"/>
                      <w:r>
                        <w:t xml:space="preserve">Figure </w:t>
                      </w:r>
                      <w:r>
                        <w:fldChar w:fldCharType="begin"/>
                      </w:r>
                      <w:r>
                        <w:instrText xml:space="preserve"> SEQ Figure \* ARABIC </w:instrText>
                      </w:r>
                      <w:r>
                        <w:fldChar w:fldCharType="separate"/>
                      </w:r>
                      <w:r w:rsidR="00706EBB">
                        <w:rPr>
                          <w:noProof/>
                        </w:rPr>
                        <w:t>2</w:t>
                      </w:r>
                      <w:r>
                        <w:fldChar w:fldCharType="end"/>
                      </w:r>
                      <w:r>
                        <w:t>: Social skills</w:t>
                      </w:r>
                      <w:bookmarkEnd w:id="8"/>
                    </w:p>
                  </w:txbxContent>
                </v:textbox>
                <w10:wrap type="square"/>
              </v:shape>
            </w:pict>
          </mc:Fallback>
        </mc:AlternateContent>
      </w:r>
      <w:r>
        <w:rPr>
          <w:noProof/>
          <w:szCs w:val="26"/>
          <w:lang w:eastAsia="en-GB"/>
        </w:rPr>
        <w:drawing>
          <wp:anchor distT="0" distB="0" distL="114300" distR="114300" simplePos="0" relativeHeight="251661312" behindDoc="0" locked="0" layoutInCell="1" allowOverlap="1" wp14:anchorId="75830D56" wp14:editId="3FA3842B">
            <wp:simplePos x="0" y="0"/>
            <wp:positionH relativeFrom="column">
              <wp:posOffset>2695575</wp:posOffset>
            </wp:positionH>
            <wp:positionV relativeFrom="paragraph">
              <wp:posOffset>615950</wp:posOffset>
            </wp:positionV>
            <wp:extent cx="3200400" cy="1866900"/>
            <wp:effectExtent l="0" t="38100" r="0" b="76200"/>
            <wp:wrapSquare wrapText="bothSides"/>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14:sizeRelH relativeFrom="page">
              <wp14:pctWidth>0</wp14:pctWidth>
            </wp14:sizeRelH>
            <wp14:sizeRelV relativeFrom="page">
              <wp14:pctHeight>0</wp14:pctHeight>
            </wp14:sizeRelV>
          </wp:anchor>
        </w:drawing>
      </w:r>
      <w:r w:rsidR="00972F08" w:rsidRPr="001B2841">
        <w:rPr>
          <w:b/>
          <w:noProof/>
          <w:szCs w:val="24"/>
          <w:u w:val="single"/>
          <w:lang w:val="en-US"/>
        </w:rPr>
        <w:t>Social skills</w:t>
      </w:r>
      <w:r w:rsidR="00972F08" w:rsidRPr="008D2F7A">
        <w:rPr>
          <w:b/>
          <w:sz w:val="26"/>
          <w:szCs w:val="26"/>
        </w:rPr>
        <w:t xml:space="preserve">: </w:t>
      </w:r>
      <w:r w:rsidR="008D2F7A">
        <w:rPr>
          <w:szCs w:val="26"/>
        </w:rPr>
        <w:t xml:space="preserve">Social skills are those skills which </w:t>
      </w:r>
      <w:r w:rsidR="008D2F7A" w:rsidRPr="00F833C0">
        <w:rPr>
          <w:noProof/>
          <w:szCs w:val="26"/>
        </w:rPr>
        <w:t>help</w:t>
      </w:r>
      <w:r w:rsidR="008D2F7A">
        <w:rPr>
          <w:szCs w:val="26"/>
        </w:rPr>
        <w:t xml:space="preserve"> a student to make a good relationship with the classmates and teachers as well. It also bears the same kind </w:t>
      </w:r>
      <w:r w:rsidR="00F833C0">
        <w:rPr>
          <w:noProof/>
          <w:szCs w:val="26"/>
        </w:rPr>
        <w:t>o</w:t>
      </w:r>
      <w:r w:rsidR="008D2F7A" w:rsidRPr="00F833C0">
        <w:rPr>
          <w:noProof/>
          <w:szCs w:val="26"/>
        </w:rPr>
        <w:t>f</w:t>
      </w:r>
      <w:r w:rsidR="008D2F7A">
        <w:rPr>
          <w:szCs w:val="26"/>
        </w:rPr>
        <w:t xml:space="preserve"> importance as the basic skills. To mention the social skill, one of them is </w:t>
      </w:r>
      <w:r w:rsidR="004024E6">
        <w:rPr>
          <w:b/>
          <w:szCs w:val="26"/>
        </w:rPr>
        <w:t>conversational skill</w:t>
      </w:r>
      <w:r w:rsidR="004024E6">
        <w:rPr>
          <w:szCs w:val="26"/>
        </w:rPr>
        <w:t xml:space="preserve"> indicates the student’s aptitude to communicate with the classmates and teachers to learn the lesson, working in </w:t>
      </w:r>
      <w:r w:rsidR="00F833C0">
        <w:rPr>
          <w:szCs w:val="26"/>
        </w:rPr>
        <w:t xml:space="preserve">a </w:t>
      </w:r>
      <w:r w:rsidR="004024E6" w:rsidRPr="00F833C0">
        <w:rPr>
          <w:noProof/>
          <w:szCs w:val="26"/>
        </w:rPr>
        <w:t>team</w:t>
      </w:r>
      <w:r w:rsidR="004024E6">
        <w:rPr>
          <w:szCs w:val="26"/>
        </w:rPr>
        <w:t xml:space="preserve"> and to maintain the relationship. </w:t>
      </w:r>
      <w:r w:rsidR="00BE6053">
        <w:rPr>
          <w:szCs w:val="26"/>
        </w:rPr>
        <w:t xml:space="preserve">It is </w:t>
      </w:r>
      <w:r w:rsidR="00F833C0">
        <w:rPr>
          <w:szCs w:val="26"/>
        </w:rPr>
        <w:t xml:space="preserve">the </w:t>
      </w:r>
      <w:r w:rsidR="00BE6053" w:rsidRPr="00F833C0">
        <w:rPr>
          <w:noProof/>
          <w:szCs w:val="26"/>
        </w:rPr>
        <w:t>interpersonal</w:t>
      </w:r>
      <w:r w:rsidR="00BE6053">
        <w:rPr>
          <w:szCs w:val="26"/>
        </w:rPr>
        <w:t xml:space="preserve"> skill of a student which can make a </w:t>
      </w:r>
      <w:r w:rsidR="00BE6053" w:rsidRPr="00F833C0">
        <w:rPr>
          <w:noProof/>
          <w:szCs w:val="26"/>
        </w:rPr>
        <w:t>differen</w:t>
      </w:r>
      <w:r w:rsidR="00F833C0">
        <w:rPr>
          <w:noProof/>
          <w:szCs w:val="26"/>
        </w:rPr>
        <w:t>ce</w:t>
      </w:r>
      <w:r w:rsidR="00BE6053">
        <w:rPr>
          <w:szCs w:val="26"/>
        </w:rPr>
        <w:t xml:space="preserve"> from the others. In the university life, one will </w:t>
      </w:r>
      <w:r w:rsidR="00BE6053" w:rsidRPr="00F833C0">
        <w:rPr>
          <w:noProof/>
          <w:szCs w:val="26"/>
        </w:rPr>
        <w:t>go</w:t>
      </w:r>
      <w:r w:rsidR="00BE6053">
        <w:rPr>
          <w:szCs w:val="26"/>
        </w:rPr>
        <w:t xml:space="preserve"> to meet different peoples coming from </w:t>
      </w:r>
      <w:r w:rsidR="00F833C0">
        <w:rPr>
          <w:szCs w:val="26"/>
        </w:rPr>
        <w:t xml:space="preserve">the </w:t>
      </w:r>
      <w:r w:rsidR="00BE6053" w:rsidRPr="00F833C0">
        <w:rPr>
          <w:noProof/>
          <w:szCs w:val="26"/>
        </w:rPr>
        <w:t>different</w:t>
      </w:r>
      <w:r w:rsidR="00BE6053">
        <w:rPr>
          <w:szCs w:val="26"/>
        </w:rPr>
        <w:t xml:space="preserve"> region, culture and religion and to do communication a student needs to have this skill. The second skill will be </w:t>
      </w:r>
      <w:r w:rsidR="00BE6053">
        <w:rPr>
          <w:b/>
          <w:szCs w:val="26"/>
        </w:rPr>
        <w:t xml:space="preserve">self-motivation </w:t>
      </w:r>
      <w:r w:rsidR="006C4BAC">
        <w:rPr>
          <w:szCs w:val="26"/>
        </w:rPr>
        <w:t xml:space="preserve">is worth mentioning. To </w:t>
      </w:r>
      <w:r w:rsidR="00B53C47">
        <w:rPr>
          <w:szCs w:val="26"/>
        </w:rPr>
        <w:t xml:space="preserve">conduct the academic proceedings, it is necessary to be motivated to study and the tendency of learning in the university. Self-motivation helps </w:t>
      </w:r>
      <w:r w:rsidR="00632CCD">
        <w:rPr>
          <w:szCs w:val="26"/>
        </w:rPr>
        <w:t>in this way to make the student</w:t>
      </w:r>
      <w:r w:rsidR="00B53C47">
        <w:rPr>
          <w:szCs w:val="26"/>
        </w:rPr>
        <w:t xml:space="preserve"> feel motivated for </w:t>
      </w:r>
      <w:r w:rsidR="00632CCD">
        <w:rPr>
          <w:szCs w:val="26"/>
        </w:rPr>
        <w:t>the study.</w:t>
      </w:r>
      <w:r w:rsidR="00F00209">
        <w:rPr>
          <w:szCs w:val="26"/>
        </w:rPr>
        <w:t xml:space="preserve"> </w:t>
      </w:r>
      <w:r w:rsidR="00F00209">
        <w:rPr>
          <w:b/>
          <w:szCs w:val="26"/>
        </w:rPr>
        <w:t xml:space="preserve">Leadership </w:t>
      </w:r>
      <w:r w:rsidR="00F00209">
        <w:rPr>
          <w:szCs w:val="26"/>
        </w:rPr>
        <w:t xml:space="preserve">is also a social skill of a student which makes a student lead the team members assigned by the instructor. </w:t>
      </w:r>
      <w:r w:rsidR="00ED58FD">
        <w:rPr>
          <w:szCs w:val="26"/>
        </w:rPr>
        <w:t xml:space="preserve">In addition, a student can have the skills of leadership and </w:t>
      </w:r>
      <w:r w:rsidR="004703C6">
        <w:rPr>
          <w:szCs w:val="26"/>
        </w:rPr>
        <w:t>several</w:t>
      </w:r>
      <w:r w:rsidR="00ED58FD">
        <w:rPr>
          <w:szCs w:val="26"/>
        </w:rPr>
        <w:t xml:space="preserve"> of leading a team which will help them in future</w:t>
      </w:r>
      <w:r w:rsidR="005E7804">
        <w:rPr>
          <w:szCs w:val="26"/>
        </w:rPr>
        <w:t xml:space="preserve"> </w:t>
      </w:r>
      <w:r w:rsidR="005E7804" w:rsidRPr="005E7804">
        <w:rPr>
          <w:szCs w:val="26"/>
        </w:rPr>
        <w:t>(Maund et al., 2017)</w:t>
      </w:r>
      <w:r w:rsidR="00ED58FD">
        <w:rPr>
          <w:szCs w:val="26"/>
        </w:rPr>
        <w:t>.</w:t>
      </w:r>
      <w:r w:rsidR="00632CCD">
        <w:rPr>
          <w:szCs w:val="26"/>
        </w:rPr>
        <w:t xml:space="preserve"> The last skills </w:t>
      </w:r>
      <w:r w:rsidR="00F833C0">
        <w:rPr>
          <w:noProof/>
          <w:szCs w:val="26"/>
        </w:rPr>
        <w:t>are</w:t>
      </w:r>
      <w:r w:rsidR="00632CCD">
        <w:rPr>
          <w:szCs w:val="26"/>
        </w:rPr>
        <w:t xml:space="preserve"> worth mentioning is the </w:t>
      </w:r>
      <w:r w:rsidR="00632CCD">
        <w:rPr>
          <w:b/>
          <w:szCs w:val="26"/>
        </w:rPr>
        <w:t>time management skill</w:t>
      </w:r>
      <w:r w:rsidR="00632CCD">
        <w:rPr>
          <w:szCs w:val="26"/>
        </w:rPr>
        <w:t xml:space="preserve"> of a student that makes a student attentive, disciplined and more professional in the university. The more a student</w:t>
      </w:r>
      <w:r w:rsidR="00525EC2">
        <w:rPr>
          <w:szCs w:val="26"/>
        </w:rPr>
        <w:t xml:space="preserve"> discipline</w:t>
      </w:r>
      <w:r w:rsidR="00632CCD">
        <w:rPr>
          <w:szCs w:val="26"/>
        </w:rPr>
        <w:t xml:space="preserve">, the more they are successful in their life. </w:t>
      </w:r>
      <w:r w:rsidR="00525EC2">
        <w:rPr>
          <w:szCs w:val="26"/>
        </w:rPr>
        <w:t xml:space="preserve">The student who </w:t>
      </w:r>
      <w:r w:rsidR="0097384D">
        <w:rPr>
          <w:szCs w:val="26"/>
        </w:rPr>
        <w:t xml:space="preserve">can manage the time duly can do many tasks and also can accomplish their path to goal in the university. </w:t>
      </w:r>
    </w:p>
    <w:p w:rsidR="00ED58FD" w:rsidRDefault="00ED3DD8" w:rsidP="005F3B61">
      <w:pPr>
        <w:rPr>
          <w:szCs w:val="26"/>
        </w:rPr>
      </w:pPr>
      <w:r>
        <w:rPr>
          <w:noProof/>
          <w:lang w:eastAsia="en-GB"/>
        </w:rPr>
        <w:lastRenderedPageBreak/>
        <mc:AlternateContent>
          <mc:Choice Requires="wps">
            <w:drawing>
              <wp:anchor distT="0" distB="0" distL="114300" distR="114300" simplePos="0" relativeHeight="251666432" behindDoc="0" locked="0" layoutInCell="1" allowOverlap="1" wp14:anchorId="7F123D0F" wp14:editId="79BD67AD">
                <wp:simplePos x="0" y="0"/>
                <wp:positionH relativeFrom="column">
                  <wp:posOffset>2733040</wp:posOffset>
                </wp:positionH>
                <wp:positionV relativeFrom="paragraph">
                  <wp:posOffset>2207895</wp:posOffset>
                </wp:positionV>
                <wp:extent cx="3152775" cy="635"/>
                <wp:effectExtent l="0" t="0" r="9525" b="0"/>
                <wp:wrapSquare wrapText="bothSides"/>
                <wp:docPr id="6" name="Text Box 6"/>
                <wp:cNvGraphicFramePr/>
                <a:graphic xmlns:a="http://schemas.openxmlformats.org/drawingml/2006/main">
                  <a:graphicData uri="http://schemas.microsoft.com/office/word/2010/wordprocessingShape">
                    <wps:wsp>
                      <wps:cNvSpPr txBox="1"/>
                      <wps:spPr>
                        <a:xfrm>
                          <a:off x="0" y="0"/>
                          <a:ext cx="3152775" cy="635"/>
                        </a:xfrm>
                        <a:prstGeom prst="rect">
                          <a:avLst/>
                        </a:prstGeom>
                        <a:solidFill>
                          <a:prstClr val="white"/>
                        </a:solidFill>
                        <a:ln>
                          <a:noFill/>
                        </a:ln>
                        <a:effectLst/>
                      </wps:spPr>
                      <wps:txbx>
                        <w:txbxContent>
                          <w:p w:rsidR="00ED3DD8" w:rsidRPr="00434280" w:rsidRDefault="00ED3DD8" w:rsidP="00ED3DD8">
                            <w:pPr>
                              <w:pStyle w:val="Caption"/>
                              <w:jc w:val="center"/>
                              <w:rPr>
                                <w:noProof/>
                                <w:sz w:val="24"/>
                                <w:szCs w:val="26"/>
                              </w:rPr>
                            </w:pPr>
                            <w:bookmarkStart w:id="7" w:name="_Toc512605386"/>
                            <w:r>
                              <w:t xml:space="preserve">Figure </w:t>
                            </w:r>
                            <w:r>
                              <w:fldChar w:fldCharType="begin"/>
                            </w:r>
                            <w:r>
                              <w:instrText xml:space="preserve"> SEQ Figure \* ARABIC </w:instrText>
                            </w:r>
                            <w:r>
                              <w:fldChar w:fldCharType="separate"/>
                            </w:r>
                            <w:r w:rsidR="00706EBB">
                              <w:rPr>
                                <w:noProof/>
                              </w:rPr>
                              <w:t>3</w:t>
                            </w:r>
                            <w:r>
                              <w:fldChar w:fldCharType="end"/>
                            </w:r>
                            <w:r>
                              <w:t>: Soft skills</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123D0F" id="Text Box 6" o:spid="_x0000_s1028" type="#_x0000_t202" style="position:absolute;left:0;text-align:left;margin-left:215.2pt;margin-top:173.85pt;width:248.25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" stroked="f">
                <v:textbox style="mso-fit-shape-to-text:t" inset="0,0,0,0">
                  <w:txbxContent>
                    <w:p w:rsidR="00ED3DD8" w:rsidRPr="00434280" w:rsidRDefault="00ED3DD8" w:rsidP="00ED3DD8">
                      <w:pPr>
                        <w:pStyle w:val="Caption"/>
                        <w:jc w:val="center"/>
                        <w:rPr>
                          <w:noProof/>
                          <w:sz w:val="24"/>
                          <w:szCs w:val="26"/>
                        </w:rPr>
                      </w:pPr>
                      <w:bookmarkStart w:id="10" w:name="_Toc512605386"/>
                      <w:r>
                        <w:t xml:space="preserve">Figure </w:t>
                      </w:r>
                      <w:r>
                        <w:fldChar w:fldCharType="begin"/>
                      </w:r>
                      <w:r>
                        <w:instrText xml:space="preserve"> SEQ Figure \* ARABIC </w:instrText>
                      </w:r>
                      <w:r>
                        <w:fldChar w:fldCharType="separate"/>
                      </w:r>
                      <w:r w:rsidR="00706EBB">
                        <w:rPr>
                          <w:noProof/>
                        </w:rPr>
                        <w:t>3</w:t>
                      </w:r>
                      <w:r>
                        <w:fldChar w:fldCharType="end"/>
                      </w:r>
                      <w:r>
                        <w:t>: Soft skills</w:t>
                      </w:r>
                      <w:bookmarkEnd w:id="10"/>
                    </w:p>
                  </w:txbxContent>
                </v:textbox>
                <w10:wrap type="square"/>
              </v:shape>
            </w:pict>
          </mc:Fallback>
        </mc:AlternateContent>
      </w:r>
      <w:r>
        <w:rPr>
          <w:noProof/>
          <w:szCs w:val="26"/>
          <w:lang w:eastAsia="en-GB"/>
        </w:rPr>
        <w:drawing>
          <wp:anchor distT="0" distB="0" distL="114300" distR="114300" simplePos="0" relativeHeight="251664384" behindDoc="0" locked="0" layoutInCell="1" allowOverlap="1" wp14:anchorId="723F422B" wp14:editId="7FDA623B">
            <wp:simplePos x="0" y="0"/>
            <wp:positionH relativeFrom="column">
              <wp:posOffset>2733040</wp:posOffset>
            </wp:positionH>
            <wp:positionV relativeFrom="paragraph">
              <wp:posOffset>292735</wp:posOffset>
            </wp:positionV>
            <wp:extent cx="3152775" cy="1838960"/>
            <wp:effectExtent l="0" t="38100" r="0" b="85090"/>
            <wp:wrapSquare wrapText="bothSides"/>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14:sizeRelH relativeFrom="page">
              <wp14:pctWidth>0</wp14:pctWidth>
            </wp14:sizeRelH>
            <wp14:sizeRelV relativeFrom="page">
              <wp14:pctHeight>0</wp14:pctHeight>
            </wp14:sizeRelV>
          </wp:anchor>
        </w:drawing>
      </w:r>
      <w:r w:rsidR="00ED58FD" w:rsidRPr="00ED58FD">
        <w:rPr>
          <w:b/>
          <w:szCs w:val="26"/>
          <w:u w:val="single"/>
        </w:rPr>
        <w:t>Soft skill</w:t>
      </w:r>
      <w:r w:rsidR="00ED58FD">
        <w:rPr>
          <w:szCs w:val="26"/>
        </w:rPr>
        <w:t xml:space="preserve">: As the students need to make </w:t>
      </w:r>
      <w:r w:rsidR="00F833C0">
        <w:rPr>
          <w:szCs w:val="26"/>
        </w:rPr>
        <w:t xml:space="preserve">a </w:t>
      </w:r>
      <w:r w:rsidR="00ED58FD" w:rsidRPr="00F833C0">
        <w:rPr>
          <w:noProof/>
          <w:szCs w:val="26"/>
        </w:rPr>
        <w:t>report</w:t>
      </w:r>
      <w:r w:rsidR="00ED58FD">
        <w:rPr>
          <w:szCs w:val="26"/>
        </w:rPr>
        <w:t xml:space="preserve">, assignment and </w:t>
      </w:r>
      <w:r w:rsidR="00EB1443">
        <w:rPr>
          <w:szCs w:val="26"/>
        </w:rPr>
        <w:t>presentation they need to have the skill of using MS Word, Excel and PowerPoint to</w:t>
      </w:r>
      <w:r w:rsidR="008E2093">
        <w:rPr>
          <w:szCs w:val="26"/>
        </w:rPr>
        <w:t xml:space="preserve"> complete those</w:t>
      </w:r>
      <w:r w:rsidR="00EB1443">
        <w:rPr>
          <w:szCs w:val="26"/>
        </w:rPr>
        <w:t xml:space="preserve"> staffs. Also, in some </w:t>
      </w:r>
      <w:r w:rsidR="00EB1443" w:rsidRPr="00F833C0">
        <w:rPr>
          <w:noProof/>
          <w:szCs w:val="26"/>
        </w:rPr>
        <w:t>cases</w:t>
      </w:r>
      <w:r w:rsidR="00F833C0">
        <w:rPr>
          <w:noProof/>
          <w:szCs w:val="26"/>
        </w:rPr>
        <w:t>,</w:t>
      </w:r>
      <w:r w:rsidR="00EB1443">
        <w:rPr>
          <w:szCs w:val="26"/>
        </w:rPr>
        <w:t xml:space="preserve"> they </w:t>
      </w:r>
      <w:r w:rsidR="00EB1443" w:rsidRPr="00F833C0">
        <w:rPr>
          <w:noProof/>
          <w:szCs w:val="26"/>
        </w:rPr>
        <w:t>need</w:t>
      </w:r>
      <w:r w:rsidR="00EB1443">
        <w:rPr>
          <w:szCs w:val="26"/>
        </w:rPr>
        <w:t xml:space="preserve"> to have the skills of basic video and photo editing skills to make the slides even better and attractive to the judges</w:t>
      </w:r>
      <w:r w:rsidR="005E7804">
        <w:rPr>
          <w:szCs w:val="26"/>
        </w:rPr>
        <w:t xml:space="preserve"> </w:t>
      </w:r>
      <w:r w:rsidR="005E7804" w:rsidRPr="005E7804">
        <w:rPr>
          <w:szCs w:val="26"/>
        </w:rPr>
        <w:t>(Morgan, 2017)</w:t>
      </w:r>
      <w:r w:rsidR="00EB1443">
        <w:rPr>
          <w:szCs w:val="26"/>
        </w:rPr>
        <w:t xml:space="preserve">. </w:t>
      </w:r>
      <w:r w:rsidR="008E2093">
        <w:rPr>
          <w:szCs w:val="26"/>
        </w:rPr>
        <w:t xml:space="preserve">Also, the writing ability of a student is also important is while doing any research or assignment. </w:t>
      </w:r>
    </w:p>
    <w:p w:rsidR="008E2093" w:rsidRDefault="005C3EC5" w:rsidP="005C3EC5">
      <w:pPr>
        <w:rPr>
          <w:szCs w:val="26"/>
        </w:rPr>
      </w:pPr>
      <w:r>
        <w:rPr>
          <w:szCs w:val="26"/>
        </w:rPr>
        <w:t xml:space="preserve">These are the fundamental skills that should have every student to do better in their university life. In addition, it is also possible that the students have lack of some of the skills mentioned above but the time they need to develop those skills because some of them will be effective in the job sector. </w:t>
      </w:r>
    </w:p>
    <w:p w:rsidR="005C3EC5" w:rsidRDefault="005C3EC5">
      <w:pPr>
        <w:spacing w:line="259" w:lineRule="auto"/>
        <w:jc w:val="left"/>
        <w:rPr>
          <w:szCs w:val="26"/>
        </w:rPr>
      </w:pPr>
      <w:r>
        <w:rPr>
          <w:szCs w:val="26"/>
        </w:rPr>
        <w:br w:type="page"/>
      </w:r>
    </w:p>
    <w:p w:rsidR="005C3EC5" w:rsidRDefault="00154324" w:rsidP="00154324">
      <w:pPr>
        <w:pStyle w:val="Heading2"/>
      </w:pPr>
      <w:bookmarkStart w:id="8" w:name="_Toc512605501"/>
      <w:r>
        <w:lastRenderedPageBreak/>
        <w:t>Employability skill</w:t>
      </w:r>
      <w:bookmarkEnd w:id="8"/>
    </w:p>
    <w:p w:rsidR="00CC2142" w:rsidRDefault="0083502D" w:rsidP="0083502D">
      <w:r>
        <w:t xml:space="preserve">Employability skills indicate those skills of a student which are going help the students in doing well in their job position. Moreover, these are the skills needed to be appointed in the position considered to be preferable by the senior professionals of an organisation. </w:t>
      </w:r>
      <w:r w:rsidR="00532849">
        <w:t xml:space="preserve">The skills that a student gather in the university is not adequate enough to so well in the job life, they need some extra skills and ability in the life to cope up with </w:t>
      </w:r>
      <w:r w:rsidR="00CC2142">
        <w:t>day</w:t>
      </w:r>
      <w:r w:rsidR="00532849">
        <w:t xml:space="preserve"> to </w:t>
      </w:r>
      <w:r w:rsidR="00CC2142">
        <w:t>day</w:t>
      </w:r>
      <w:r w:rsidR="00532849">
        <w:t xml:space="preserve"> business dilemmas</w:t>
      </w:r>
      <w:r w:rsidR="005E7804">
        <w:t xml:space="preserve"> </w:t>
      </w:r>
      <w:r w:rsidR="002F129F" w:rsidRPr="002F129F">
        <w:t>(Khongji, 2015)</w:t>
      </w:r>
      <w:r w:rsidR="00532849">
        <w:t xml:space="preserve">. </w:t>
      </w:r>
      <w:r w:rsidR="00CC2142">
        <w:t>Like, if I want to be appointed as a manager of any organisation the skills that I will be needed in my job filed are briefly discussed below.</w:t>
      </w:r>
      <w:r w:rsidR="00224430">
        <w:t xml:space="preserve"> </w:t>
      </w:r>
      <w:r w:rsidR="00123385">
        <w:t>These skills</w:t>
      </w:r>
      <w:r w:rsidR="00F84A2E">
        <w:t xml:space="preserve"> are </w:t>
      </w:r>
      <w:r w:rsidR="00BC2F3E">
        <w:t xml:space="preserve">broadly </w:t>
      </w:r>
      <w:r w:rsidR="00F84A2E">
        <w:t>discussed by Lowden</w:t>
      </w:r>
      <w:r w:rsidR="004A06A2">
        <w:t xml:space="preserve"> </w:t>
      </w:r>
      <w:r w:rsidR="00123385">
        <w:t>et al. (2011)</w:t>
      </w:r>
      <w:r w:rsidR="00F84A2E">
        <w:t xml:space="preserve"> </w:t>
      </w:r>
      <w:r w:rsidR="00123385">
        <w:t xml:space="preserve">in their </w:t>
      </w:r>
      <w:r w:rsidR="00F272C9">
        <w:t>article</w:t>
      </w:r>
      <w:r w:rsidR="00123385">
        <w:t xml:space="preserve"> – “</w:t>
      </w:r>
      <w:r w:rsidR="00123385" w:rsidRPr="00C168B6">
        <w:t>Employers’ perceptions of the employability skills of new graduates</w:t>
      </w:r>
      <w:r w:rsidR="00123385">
        <w:t xml:space="preserve">” </w:t>
      </w:r>
      <w:r w:rsidR="00BC2F3E">
        <w:t>from page 12-14.</w:t>
      </w:r>
    </w:p>
    <w:p w:rsidR="00781B17" w:rsidRDefault="001230EE" w:rsidP="00781B17">
      <w:pPr>
        <w:keepNext/>
      </w:pPr>
      <w:r>
        <w:rPr>
          <w:noProof/>
          <w:lang w:eastAsia="en-GB"/>
        </w:rPr>
        <w:drawing>
          <wp:inline distT="0" distB="0" distL="0" distR="0" wp14:anchorId="77F75FF3" wp14:editId="6828EA7B">
            <wp:extent cx="5486400" cy="3200400"/>
            <wp:effectExtent l="0" t="38100" r="0" b="7620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rsidR="001202EB" w:rsidRDefault="00781B17" w:rsidP="00084AFF">
      <w:pPr>
        <w:pStyle w:val="Caption"/>
        <w:jc w:val="center"/>
      </w:pPr>
      <w:bookmarkStart w:id="9" w:name="_Toc512605387"/>
      <w:r>
        <w:t xml:space="preserve">Figure </w:t>
      </w:r>
      <w:r>
        <w:fldChar w:fldCharType="begin"/>
      </w:r>
      <w:r>
        <w:instrText xml:space="preserve"> SEQ Figure \* ARABIC </w:instrText>
      </w:r>
      <w:r>
        <w:fldChar w:fldCharType="separate"/>
      </w:r>
      <w:r w:rsidR="00706EBB">
        <w:rPr>
          <w:noProof/>
        </w:rPr>
        <w:t>4</w:t>
      </w:r>
      <w:r>
        <w:fldChar w:fldCharType="end"/>
      </w:r>
      <w:r>
        <w:t>: Fundamental employability skills</w:t>
      </w:r>
      <w:bookmarkEnd w:id="9"/>
    </w:p>
    <w:p w:rsidR="00084AFF" w:rsidRDefault="00BC2F3E" w:rsidP="00084AFF">
      <w:r>
        <w:rPr>
          <w:b/>
        </w:rPr>
        <w:t>Creative thinking</w:t>
      </w:r>
      <w:r>
        <w:t xml:space="preserve"> </w:t>
      </w:r>
      <w:r w:rsidR="004F715B">
        <w:t>defines that an employee needs to have the power to think broadly out of the box</w:t>
      </w:r>
      <w:r w:rsidR="002F129F">
        <w:t xml:space="preserve"> </w:t>
      </w:r>
      <w:r w:rsidR="002F129F" w:rsidRPr="002F129F">
        <w:t>(Lowden et al., 2011)</w:t>
      </w:r>
      <w:r w:rsidR="004F715B">
        <w:t xml:space="preserve">. As a </w:t>
      </w:r>
      <w:r w:rsidR="007643C7">
        <w:t>manager</w:t>
      </w:r>
      <w:r w:rsidR="004F715B">
        <w:t xml:space="preserve">, an employee needs to think broadly and manage the human resource of an organisation by inventing new tactics and style of making the employees motivated to work for the </w:t>
      </w:r>
      <w:r w:rsidR="00853A2D">
        <w:t>organisation.</w:t>
      </w:r>
    </w:p>
    <w:p w:rsidR="00853A2D" w:rsidRDefault="00853A2D" w:rsidP="00084AFF">
      <w:r>
        <w:rPr>
          <w:b/>
        </w:rPr>
        <w:t>Time management skill</w:t>
      </w:r>
      <w:r>
        <w:t xml:space="preserve"> is </w:t>
      </w:r>
      <w:r w:rsidRPr="00F833C0">
        <w:rPr>
          <w:noProof/>
        </w:rPr>
        <w:t>very</w:t>
      </w:r>
      <w:r>
        <w:t xml:space="preserve"> important for </w:t>
      </w:r>
      <w:r w:rsidR="007643C7">
        <w:t>a manager</w:t>
      </w:r>
      <w:r>
        <w:t xml:space="preserve"> </w:t>
      </w:r>
      <w:r w:rsidR="00FB0580">
        <w:t>and</w:t>
      </w:r>
      <w:r>
        <w:t xml:space="preserve"> as I also want to be employed as a </w:t>
      </w:r>
      <w:r w:rsidR="007643C7">
        <w:t>manager</w:t>
      </w:r>
      <w:r>
        <w:t xml:space="preserve">, I need to have the ability to manage the time and accomplish all the tasks assigned to me </w:t>
      </w:r>
      <w:r>
        <w:lastRenderedPageBreak/>
        <w:t xml:space="preserve">by the senior professionals. </w:t>
      </w:r>
      <w:r w:rsidR="009A2502">
        <w:t xml:space="preserve">It is also necessary to have in all kind of employees even if they are </w:t>
      </w:r>
      <w:r w:rsidR="00F833C0">
        <w:t xml:space="preserve">a </w:t>
      </w:r>
      <w:r w:rsidR="009A2502" w:rsidRPr="00F833C0">
        <w:rPr>
          <w:noProof/>
        </w:rPr>
        <w:t>field</w:t>
      </w:r>
      <w:r w:rsidR="009A2502">
        <w:t xml:space="preserve"> worker. </w:t>
      </w:r>
    </w:p>
    <w:p w:rsidR="009A2502" w:rsidRDefault="009A2502" w:rsidP="00D15B56">
      <w:r>
        <w:rPr>
          <w:b/>
        </w:rPr>
        <w:t>Teamwork skill</w:t>
      </w:r>
      <w:r>
        <w:t xml:space="preserve"> means working in a team, lead them, manage the work, distribute them and complete the whole task assigned</w:t>
      </w:r>
      <w:r w:rsidR="002F129F">
        <w:t xml:space="preserve"> </w:t>
      </w:r>
      <w:r w:rsidR="002F129F" w:rsidRPr="002F129F">
        <w:t>(Lowden et al., 2011)</w:t>
      </w:r>
      <w:r>
        <w:t xml:space="preserve">. Often a </w:t>
      </w:r>
      <w:r w:rsidR="00E25F58">
        <w:t>manager</w:t>
      </w:r>
      <w:r>
        <w:t xml:space="preserve"> needs to </w:t>
      </w:r>
      <w:r w:rsidR="00E25F58">
        <w:t>have</w:t>
      </w:r>
      <w:r>
        <w:t xml:space="preserve"> </w:t>
      </w:r>
      <w:r w:rsidR="00D15B56">
        <w:t>distributed</w:t>
      </w:r>
      <w:r>
        <w:t xml:space="preserve"> the </w:t>
      </w:r>
      <w:r w:rsidR="00D15B56">
        <w:t>task</w:t>
      </w:r>
      <w:r>
        <w:t xml:space="preserve"> to the worker</w:t>
      </w:r>
      <w:r w:rsidR="00D15B56">
        <w:t>s</w:t>
      </w:r>
      <w:r>
        <w:t xml:space="preserve"> and his </w:t>
      </w:r>
      <w:r w:rsidR="00D15B56">
        <w:t xml:space="preserve">team members to make the task done by them perfectly. This is a skill that is also exercised in the </w:t>
      </w:r>
      <w:r w:rsidR="00E005C2">
        <w:t>university life.</w:t>
      </w:r>
    </w:p>
    <w:p w:rsidR="002370A1" w:rsidRDefault="00E005C2" w:rsidP="00D15B56">
      <w:r>
        <w:rPr>
          <w:b/>
        </w:rPr>
        <w:t>Communication skill</w:t>
      </w:r>
      <w:r>
        <w:t xml:space="preserve"> determines that the employee needs to have the conversational skill while meeting with the clients first. As a </w:t>
      </w:r>
      <w:r w:rsidR="00E25F58">
        <w:t>manager</w:t>
      </w:r>
      <w:r>
        <w:t xml:space="preserve">, I need to maintain communication with the higher level </w:t>
      </w:r>
      <w:r w:rsidR="00E25F58">
        <w:t>professionals</w:t>
      </w:r>
      <w:r>
        <w:t xml:space="preserve"> and the </w:t>
      </w:r>
      <w:r w:rsidR="00E25F58">
        <w:t xml:space="preserve">other employees </w:t>
      </w:r>
      <w:r w:rsidR="002370A1">
        <w:t xml:space="preserve">to inform them the day to day task’s progress. This will help in making </w:t>
      </w:r>
      <w:r w:rsidR="00F833C0">
        <w:t xml:space="preserve">a </w:t>
      </w:r>
      <w:r w:rsidR="002370A1" w:rsidRPr="00F833C0">
        <w:rPr>
          <w:noProof/>
        </w:rPr>
        <w:t>decision</w:t>
      </w:r>
      <w:r w:rsidR="002370A1">
        <w:t>.</w:t>
      </w:r>
    </w:p>
    <w:p w:rsidR="00E005C2" w:rsidRDefault="002370A1" w:rsidP="00D15B56">
      <w:r w:rsidRPr="00F833C0">
        <w:rPr>
          <w:b/>
          <w:noProof/>
        </w:rPr>
        <w:t>Problem</w:t>
      </w:r>
      <w:r w:rsidR="00F833C0">
        <w:rPr>
          <w:b/>
          <w:noProof/>
        </w:rPr>
        <w:t>-</w:t>
      </w:r>
      <w:r w:rsidRPr="00F833C0">
        <w:rPr>
          <w:b/>
          <w:noProof/>
        </w:rPr>
        <w:t>solving</w:t>
      </w:r>
      <w:r>
        <w:rPr>
          <w:b/>
        </w:rPr>
        <w:t xml:space="preserve"> skill</w:t>
      </w:r>
      <w:r>
        <w:t xml:space="preserve"> states that the employee </w:t>
      </w:r>
      <w:r w:rsidR="00EE1774">
        <w:t>has</w:t>
      </w:r>
      <w:r>
        <w:t xml:space="preserve"> the idea and knowledge to solve any problem arises </w:t>
      </w:r>
      <w:r w:rsidR="00EE1774">
        <w:t xml:space="preserve">while conducting any business. </w:t>
      </w:r>
      <w:r w:rsidR="00E25F58">
        <w:t xml:space="preserve">Managers </w:t>
      </w:r>
      <w:r w:rsidR="00EE1774">
        <w:t xml:space="preserve">need to communicate with the workers and so I need to have that skill to solve </w:t>
      </w:r>
      <w:r w:rsidR="00F833C0">
        <w:t xml:space="preserve">the </w:t>
      </w:r>
      <w:r w:rsidR="00EE1774" w:rsidRPr="00F833C0">
        <w:rPr>
          <w:noProof/>
        </w:rPr>
        <w:t>problem</w:t>
      </w:r>
      <w:r w:rsidR="00EE1774">
        <w:t xml:space="preserve"> in an organisation.</w:t>
      </w:r>
    </w:p>
    <w:p w:rsidR="001009F2" w:rsidRDefault="00EE1774" w:rsidP="00D15B56">
      <w:r>
        <w:rPr>
          <w:b/>
        </w:rPr>
        <w:t>Decision making skill</w:t>
      </w:r>
      <w:r>
        <w:t xml:space="preserve"> defines that </w:t>
      </w:r>
      <w:r w:rsidR="00E25F58">
        <w:t>manager</w:t>
      </w:r>
      <w:r w:rsidR="001009F2">
        <w:t xml:space="preserve"> can take </w:t>
      </w:r>
      <w:r w:rsidR="00F833C0">
        <w:t xml:space="preserve">a </w:t>
      </w:r>
      <w:r w:rsidR="001009F2" w:rsidRPr="00F833C0">
        <w:rPr>
          <w:noProof/>
        </w:rPr>
        <w:t>decision</w:t>
      </w:r>
      <w:r w:rsidR="001009F2">
        <w:t xml:space="preserve"> quickly to continue the flow of the business. </w:t>
      </w:r>
      <w:r w:rsidR="001009F2" w:rsidRPr="00F833C0">
        <w:rPr>
          <w:noProof/>
        </w:rPr>
        <w:t>Although</w:t>
      </w:r>
      <w:r w:rsidR="001009F2">
        <w:t xml:space="preserve"> the decision is taken by the higher </w:t>
      </w:r>
      <w:r w:rsidR="00950866">
        <w:t>officers</w:t>
      </w:r>
      <w:r w:rsidR="001009F2">
        <w:t xml:space="preserve"> in some </w:t>
      </w:r>
      <w:r w:rsidR="001009F2" w:rsidRPr="00F833C0">
        <w:rPr>
          <w:noProof/>
        </w:rPr>
        <w:t>cases</w:t>
      </w:r>
      <w:r w:rsidR="00F833C0">
        <w:rPr>
          <w:noProof/>
        </w:rPr>
        <w:t>,</w:t>
      </w:r>
      <w:r w:rsidR="001009F2">
        <w:t xml:space="preserve"> I, as a </w:t>
      </w:r>
      <w:r w:rsidR="00950866">
        <w:t>manager</w:t>
      </w:r>
      <w:r w:rsidR="001009F2">
        <w:t>, need to take small decisions to continue the task.</w:t>
      </w:r>
    </w:p>
    <w:p w:rsidR="00EE1774" w:rsidRDefault="00EE1774" w:rsidP="00D15B56">
      <w:r>
        <w:t xml:space="preserve"> </w:t>
      </w:r>
      <w:r w:rsidR="001009F2">
        <w:rPr>
          <w:b/>
        </w:rPr>
        <w:t>Leadership</w:t>
      </w:r>
      <w:r w:rsidR="001009F2">
        <w:t xml:space="preserve"> is essential </w:t>
      </w:r>
      <w:r w:rsidR="00216074">
        <w:t xml:space="preserve">for </w:t>
      </w:r>
      <w:r w:rsidR="00F833C0">
        <w:t xml:space="preserve">the </w:t>
      </w:r>
      <w:r w:rsidR="00950866" w:rsidRPr="00F833C0">
        <w:rPr>
          <w:noProof/>
        </w:rPr>
        <w:t>manager</w:t>
      </w:r>
      <w:r w:rsidR="00216074">
        <w:t xml:space="preserve"> and as I want to be a </w:t>
      </w:r>
      <w:r w:rsidR="00950866">
        <w:t>manager</w:t>
      </w:r>
      <w:r w:rsidR="00216074">
        <w:t xml:space="preserve"> of an organisation so I also </w:t>
      </w:r>
      <w:r w:rsidR="00950866">
        <w:t>need</w:t>
      </w:r>
      <w:r w:rsidR="00216074">
        <w:t xml:space="preserve"> to have the aptitude to lead a team and the workers under me to accomplish the task assigned to me. </w:t>
      </w:r>
    </w:p>
    <w:p w:rsidR="00216074" w:rsidRDefault="00216074" w:rsidP="00D15B56">
      <w:r>
        <w:rPr>
          <w:b/>
        </w:rPr>
        <w:t>Management skill</w:t>
      </w:r>
      <w:r w:rsidR="0011371A">
        <w:t xml:space="preserve"> </w:t>
      </w:r>
      <w:r w:rsidR="00B57EA6">
        <w:t xml:space="preserve">is a basic skill that every </w:t>
      </w:r>
      <w:r w:rsidR="00950866">
        <w:t>manager</w:t>
      </w:r>
      <w:r w:rsidR="00B57EA6">
        <w:t xml:space="preserve"> need to have is pretended by the employers</w:t>
      </w:r>
      <w:r w:rsidR="002F129F">
        <w:t xml:space="preserve"> </w:t>
      </w:r>
      <w:r w:rsidR="002F129F" w:rsidRPr="002F129F">
        <w:t>(Wickramasinghe and Perera, 2016)</w:t>
      </w:r>
      <w:r w:rsidR="00B57EA6">
        <w:t xml:space="preserve">. </w:t>
      </w:r>
      <w:r w:rsidR="007643C7">
        <w:t xml:space="preserve">As I want to be appointed as a </w:t>
      </w:r>
      <w:r w:rsidR="00950866">
        <w:t>manager</w:t>
      </w:r>
      <w:r w:rsidR="007643C7">
        <w:t xml:space="preserve">, I also need to have that skill </w:t>
      </w:r>
      <w:r w:rsidR="00950866">
        <w:t>to manage my tasks.</w:t>
      </w:r>
    </w:p>
    <w:p w:rsidR="00950866" w:rsidRDefault="00950866" w:rsidP="00D15B56">
      <w:r>
        <w:rPr>
          <w:b/>
        </w:rPr>
        <w:t>Organising skill</w:t>
      </w:r>
      <w:r>
        <w:t xml:space="preserve"> </w:t>
      </w:r>
      <w:r w:rsidR="00030A2B">
        <w:t xml:space="preserve">a manager needs to have to conduct daily tasks and manage the whole function of an organisation. As a </w:t>
      </w:r>
      <w:r w:rsidR="00030A2B" w:rsidRPr="00F833C0">
        <w:rPr>
          <w:noProof/>
        </w:rPr>
        <w:t>man</w:t>
      </w:r>
      <w:r w:rsidR="00F833C0">
        <w:rPr>
          <w:noProof/>
        </w:rPr>
        <w:t>a</w:t>
      </w:r>
      <w:r w:rsidR="00030A2B" w:rsidRPr="00F833C0">
        <w:rPr>
          <w:noProof/>
        </w:rPr>
        <w:t>ger</w:t>
      </w:r>
      <w:r w:rsidR="00030A2B">
        <w:t>, I need to organise the work and distribute them based on the skills and ability of the employee</w:t>
      </w:r>
      <w:r w:rsidR="002F1F96">
        <w:t>s</w:t>
      </w:r>
      <w:r w:rsidR="00030A2B">
        <w:t xml:space="preserve"> of an o</w:t>
      </w:r>
      <w:r w:rsidR="002F1F96">
        <w:t xml:space="preserve">rganisation. Also, the financial matters are also administered by the manager sometimes. </w:t>
      </w:r>
    </w:p>
    <w:p w:rsidR="002F1F96" w:rsidRDefault="002F1F96" w:rsidP="00036085">
      <w:r>
        <w:rPr>
          <w:b/>
        </w:rPr>
        <w:lastRenderedPageBreak/>
        <w:t xml:space="preserve">Soft skill </w:t>
      </w:r>
      <w:r>
        <w:t xml:space="preserve">means the skills of </w:t>
      </w:r>
      <w:r w:rsidR="00036085">
        <w:t xml:space="preserve">maintaining the accounts in the excel sheet in an organisation. In this modern era, all the accounts are maintained in the computer, no longer in the papers. So I, as a </w:t>
      </w:r>
      <w:r w:rsidR="00036085" w:rsidRPr="00F833C0">
        <w:rPr>
          <w:noProof/>
        </w:rPr>
        <w:t>man</w:t>
      </w:r>
      <w:r w:rsidR="00F833C0">
        <w:rPr>
          <w:noProof/>
        </w:rPr>
        <w:t>a</w:t>
      </w:r>
      <w:r w:rsidR="00036085" w:rsidRPr="00F833C0">
        <w:rPr>
          <w:noProof/>
        </w:rPr>
        <w:t>ger</w:t>
      </w:r>
      <w:r w:rsidR="00036085">
        <w:t xml:space="preserve">, need to have the basic skills of these things </w:t>
      </w:r>
      <w:r w:rsidR="00280507">
        <w:t>to do my tasks very well.</w:t>
      </w:r>
    </w:p>
    <w:p w:rsidR="00280507" w:rsidRDefault="00280507">
      <w:pPr>
        <w:spacing w:line="259" w:lineRule="auto"/>
        <w:jc w:val="left"/>
      </w:pPr>
      <w:r>
        <w:br w:type="page"/>
      </w:r>
    </w:p>
    <w:p w:rsidR="00280507" w:rsidRDefault="00280507" w:rsidP="00280507">
      <w:pPr>
        <w:pStyle w:val="Heading2"/>
      </w:pPr>
      <w:bookmarkStart w:id="10" w:name="_Toc512605502"/>
      <w:r>
        <w:lastRenderedPageBreak/>
        <w:t>Ways to develop any skill gap</w:t>
      </w:r>
      <w:bookmarkEnd w:id="10"/>
    </w:p>
    <w:p w:rsidR="00EE4F15" w:rsidRDefault="005818AD" w:rsidP="00EE4F15">
      <w:r>
        <w:t>After completing the graduation from university, it is common that a student will not have every skill that is required by the employers of a company</w:t>
      </w:r>
      <w:r w:rsidR="002F129F">
        <w:t xml:space="preserve"> </w:t>
      </w:r>
      <w:r w:rsidR="002F129F" w:rsidRPr="002F129F">
        <w:t>(Khongji, 2015)</w:t>
      </w:r>
      <w:r>
        <w:t xml:space="preserve">. Therefore, the skills need to be developed and the ways that a student can develop their </w:t>
      </w:r>
      <w:r w:rsidR="008277EB">
        <w:t xml:space="preserve">skills are discussed </w:t>
      </w:r>
      <w:r w:rsidR="00403F39">
        <w:t>here</w:t>
      </w:r>
      <w:r w:rsidR="008277EB">
        <w:t xml:space="preserve">. As I want to be employed as a </w:t>
      </w:r>
      <w:r w:rsidR="008277EB" w:rsidRPr="00F833C0">
        <w:rPr>
          <w:noProof/>
        </w:rPr>
        <w:t>man</w:t>
      </w:r>
      <w:r w:rsidR="00F833C0">
        <w:rPr>
          <w:noProof/>
        </w:rPr>
        <w:t>a</w:t>
      </w:r>
      <w:r w:rsidR="008277EB" w:rsidRPr="00F833C0">
        <w:rPr>
          <w:noProof/>
        </w:rPr>
        <w:t>ger</w:t>
      </w:r>
      <w:r w:rsidR="008277EB">
        <w:t xml:space="preserve"> in an organisation, </w:t>
      </w:r>
      <w:r w:rsidR="00403F39">
        <w:t>I</w:t>
      </w:r>
      <w:r w:rsidR="008277EB">
        <w:t xml:space="preserve"> need the communication skill but the lacking of it will not suit for my post. So</w:t>
      </w:r>
      <w:r w:rsidR="00403F39">
        <w:t>,</w:t>
      </w:r>
      <w:r w:rsidR="008277EB">
        <w:t xml:space="preserve"> the steps that can be taken to develop this skill are given below. However, these steps can be used to develop any skill gap. </w:t>
      </w:r>
    </w:p>
    <w:p w:rsidR="00706EBB" w:rsidRDefault="00403F39" w:rsidP="00706EBB">
      <w:pPr>
        <w:keepNext/>
      </w:pPr>
      <w:r>
        <w:rPr>
          <w:noProof/>
          <w:lang w:eastAsia="en-GB"/>
        </w:rPr>
        <w:drawing>
          <wp:inline distT="0" distB="0" distL="0" distR="0" wp14:anchorId="04B85E9B" wp14:editId="301225B2">
            <wp:extent cx="5486400" cy="3200400"/>
            <wp:effectExtent l="0" t="0" r="0" b="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rsidR="00403F39" w:rsidRDefault="00706EBB" w:rsidP="00706EBB">
      <w:pPr>
        <w:pStyle w:val="Caption"/>
        <w:jc w:val="center"/>
      </w:pPr>
      <w:bookmarkStart w:id="11" w:name="_Toc512605388"/>
      <w:r>
        <w:t xml:space="preserve">Figure </w:t>
      </w:r>
      <w:r>
        <w:fldChar w:fldCharType="begin"/>
      </w:r>
      <w:r>
        <w:instrText xml:space="preserve"> SEQ Figure \* ARABIC </w:instrText>
      </w:r>
      <w:r>
        <w:fldChar w:fldCharType="separate"/>
      </w:r>
      <w:r>
        <w:rPr>
          <w:noProof/>
        </w:rPr>
        <w:t>5</w:t>
      </w:r>
      <w:r>
        <w:fldChar w:fldCharType="end"/>
      </w:r>
      <w:r>
        <w:t>: Steps to develop the skill</w:t>
      </w:r>
      <w:bookmarkEnd w:id="11"/>
    </w:p>
    <w:p w:rsidR="00E373C0" w:rsidRDefault="00E373C0" w:rsidP="00BC5B2C">
      <w:r>
        <w:t xml:space="preserve">First of all, I need to </w:t>
      </w:r>
      <w:r w:rsidRPr="000F6F9B">
        <w:rPr>
          <w:b/>
        </w:rPr>
        <w:t>measure the skills that are needed by the organisation</w:t>
      </w:r>
      <w:r>
        <w:t xml:space="preserve">, like as I want to be appointed as a manager how much communication skill is important for me to have. </w:t>
      </w:r>
      <w:r w:rsidR="000F6F9B">
        <w:t xml:space="preserve">Often it is noticed that the manager </w:t>
      </w:r>
      <w:r w:rsidR="0097484D">
        <w:t>is</w:t>
      </w:r>
      <w:r w:rsidR="000F6F9B">
        <w:t xml:space="preserve"> quite communicative with all the sectors of an organisation to make </w:t>
      </w:r>
      <w:r w:rsidR="00F833C0">
        <w:t xml:space="preserve">a </w:t>
      </w:r>
      <w:r w:rsidR="000F6F9B" w:rsidRPr="00F833C0">
        <w:rPr>
          <w:noProof/>
        </w:rPr>
        <w:t>decision</w:t>
      </w:r>
      <w:r w:rsidR="000F6F9B">
        <w:t xml:space="preserve">. So, as a manager, I need to have a good communication skill. Secondly, I need to </w:t>
      </w:r>
      <w:r w:rsidR="000F6F9B" w:rsidRPr="002F160A">
        <w:rPr>
          <w:b/>
        </w:rPr>
        <w:t>measure my current skills</w:t>
      </w:r>
      <w:r w:rsidR="000F6F9B">
        <w:t xml:space="preserve"> </w:t>
      </w:r>
      <w:r w:rsidR="002F160A">
        <w:t xml:space="preserve">so that I can make a plan that how much training I need. As I have lack of communication skill, I need to take training whether organisational or individual but most often organisational training </w:t>
      </w:r>
      <w:r w:rsidR="00F833C0">
        <w:rPr>
          <w:noProof/>
        </w:rPr>
        <w:t>is</w:t>
      </w:r>
      <w:r w:rsidR="002F160A">
        <w:t xml:space="preserve"> more structured and </w:t>
      </w:r>
      <w:r w:rsidR="00BD0849">
        <w:t xml:space="preserve">effective. Besides, many organisations provide </w:t>
      </w:r>
      <w:r w:rsidR="00F833C0">
        <w:t xml:space="preserve">a </w:t>
      </w:r>
      <w:r w:rsidR="00BD0849" w:rsidRPr="00F833C0">
        <w:rPr>
          <w:noProof/>
        </w:rPr>
        <w:t>training</w:t>
      </w:r>
      <w:r w:rsidR="00BD0849">
        <w:t xml:space="preserve"> programme for the employees</w:t>
      </w:r>
      <w:r w:rsidR="002F129F">
        <w:t xml:space="preserve"> </w:t>
      </w:r>
      <w:r w:rsidR="002F129F" w:rsidRPr="002F129F">
        <w:t>(Wickramasinghe and Perera, 2016)</w:t>
      </w:r>
      <w:r w:rsidR="00BD0849">
        <w:t xml:space="preserve">. Thirdly, </w:t>
      </w:r>
      <w:r w:rsidR="00BD0849" w:rsidRPr="001E1065">
        <w:rPr>
          <w:b/>
        </w:rPr>
        <w:t>a plan for developing the skills</w:t>
      </w:r>
      <w:r w:rsidR="00BD0849">
        <w:t xml:space="preserve"> </w:t>
      </w:r>
      <w:r w:rsidR="001E1065">
        <w:t xml:space="preserve">should be developed. </w:t>
      </w:r>
      <w:r w:rsidR="00F833C0">
        <w:rPr>
          <w:noProof/>
        </w:rPr>
        <w:t>The p</w:t>
      </w:r>
      <w:r w:rsidR="001E1065" w:rsidRPr="00F833C0">
        <w:rPr>
          <w:noProof/>
        </w:rPr>
        <w:t>lan</w:t>
      </w:r>
      <w:r w:rsidR="001E1065">
        <w:t xml:space="preserve"> should be built for </w:t>
      </w:r>
      <w:r w:rsidR="001E1065" w:rsidRPr="00F833C0">
        <w:rPr>
          <w:noProof/>
        </w:rPr>
        <w:t>short</w:t>
      </w:r>
      <w:r w:rsidR="00F833C0">
        <w:rPr>
          <w:noProof/>
        </w:rPr>
        <w:t>-</w:t>
      </w:r>
      <w:r w:rsidR="001E1065" w:rsidRPr="00F833C0">
        <w:rPr>
          <w:noProof/>
        </w:rPr>
        <w:t>term</w:t>
      </w:r>
      <w:r w:rsidR="001E1065">
        <w:t xml:space="preserve"> and </w:t>
      </w:r>
      <w:r w:rsidR="001E1065" w:rsidRPr="00F833C0">
        <w:rPr>
          <w:noProof/>
        </w:rPr>
        <w:t>long</w:t>
      </w:r>
      <w:r w:rsidR="00F833C0">
        <w:rPr>
          <w:noProof/>
        </w:rPr>
        <w:t>-</w:t>
      </w:r>
      <w:r w:rsidR="001E1065" w:rsidRPr="00F833C0">
        <w:rPr>
          <w:noProof/>
        </w:rPr>
        <w:t>term</w:t>
      </w:r>
      <w:r w:rsidR="001E1065">
        <w:t xml:space="preserve"> basis</w:t>
      </w:r>
      <w:r w:rsidR="00A31BB0">
        <w:t xml:space="preserve">. Finally, </w:t>
      </w:r>
      <w:r w:rsidR="00A31BB0" w:rsidRPr="00022CD8">
        <w:rPr>
          <w:b/>
        </w:rPr>
        <w:t>the plan should be undergone</w:t>
      </w:r>
      <w:r w:rsidR="00A31BB0">
        <w:t xml:space="preserve"> </w:t>
      </w:r>
      <w:r w:rsidR="00F833C0">
        <w:rPr>
          <w:noProof/>
        </w:rPr>
        <w:t>o</w:t>
      </w:r>
      <w:r w:rsidR="00A31BB0" w:rsidRPr="00F833C0">
        <w:rPr>
          <w:noProof/>
        </w:rPr>
        <w:t>n</w:t>
      </w:r>
      <w:r w:rsidR="00A31BB0">
        <w:t xml:space="preserve"> a timely basis. As a manager, I need to develop </w:t>
      </w:r>
      <w:r w:rsidR="00A31BB0">
        <w:lastRenderedPageBreak/>
        <w:t xml:space="preserve">the plan for </w:t>
      </w:r>
      <w:r w:rsidR="00A31BB0" w:rsidRPr="00F833C0">
        <w:rPr>
          <w:noProof/>
        </w:rPr>
        <w:t>short</w:t>
      </w:r>
      <w:r w:rsidR="00F833C0">
        <w:rPr>
          <w:noProof/>
        </w:rPr>
        <w:t>-</w:t>
      </w:r>
      <w:r w:rsidR="00A31BB0" w:rsidRPr="00F833C0">
        <w:rPr>
          <w:noProof/>
        </w:rPr>
        <w:t>term</w:t>
      </w:r>
      <w:r w:rsidR="00A31BB0">
        <w:t xml:space="preserve"> first and measure the effectiveness of the plan. If it is positive, then I will imply it for </w:t>
      </w:r>
      <w:r w:rsidR="00F833C0">
        <w:t xml:space="preserve">the </w:t>
      </w:r>
      <w:r w:rsidR="00A31BB0" w:rsidRPr="00F833C0">
        <w:rPr>
          <w:noProof/>
        </w:rPr>
        <w:t>long</w:t>
      </w:r>
      <w:r w:rsidR="00A31BB0">
        <w:t xml:space="preserve"> term. But if it </w:t>
      </w:r>
      <w:r w:rsidR="00022CD8">
        <w:t>is negative then I must change the way of developing the communication sk</w:t>
      </w:r>
      <w:r w:rsidR="00D15316">
        <w:t xml:space="preserve">ill needed by the organisation and reform the plan. </w:t>
      </w:r>
    </w:p>
    <w:p w:rsidR="00BC5B2C" w:rsidRDefault="00BC5B2C">
      <w:pPr>
        <w:spacing w:line="259" w:lineRule="auto"/>
        <w:jc w:val="left"/>
      </w:pPr>
      <w:r>
        <w:br w:type="page"/>
      </w:r>
    </w:p>
    <w:p w:rsidR="00BC5B2C" w:rsidRDefault="00BC5B2C" w:rsidP="00BC5B2C">
      <w:pPr>
        <w:pStyle w:val="Heading1"/>
      </w:pPr>
      <w:bookmarkStart w:id="12" w:name="_Toc512605503"/>
      <w:r>
        <w:lastRenderedPageBreak/>
        <w:t>Conclusion</w:t>
      </w:r>
      <w:bookmarkEnd w:id="12"/>
    </w:p>
    <w:p w:rsidR="00BC5B2C" w:rsidRDefault="004339D4" w:rsidP="00BC5B2C">
      <w:r>
        <w:t xml:space="preserve">Academic and employability skills are not the same; academic skills are necessary for surviving in the university and employability skills are necessary to do better in the job position. Nevertheless, the employability skills and academic skills have some similarities and dissimilarities but an individual </w:t>
      </w:r>
      <w:r w:rsidR="0097484D">
        <w:t>need</w:t>
      </w:r>
      <w:r>
        <w:t xml:space="preserve"> to have </w:t>
      </w:r>
      <w:r w:rsidR="00CF085F">
        <w:t xml:space="preserve">the academic skills first because without it a student cannot achieve the minimum requirement to go for the job. In the following, the technologies have developed tremendously. </w:t>
      </w:r>
      <w:r w:rsidR="00D05158">
        <w:t xml:space="preserve">Also, many organisations provide training to their employees to be competent for the post. </w:t>
      </w:r>
      <w:r w:rsidR="00CF085F">
        <w:t xml:space="preserve">So, a student can develop </w:t>
      </w:r>
      <w:r w:rsidR="003D6425">
        <w:t xml:space="preserve">the skills in various </w:t>
      </w:r>
      <w:r w:rsidR="00B52E5A">
        <w:t xml:space="preserve">ways to be competent for the job post. </w:t>
      </w:r>
    </w:p>
    <w:p w:rsidR="008F43D9" w:rsidRDefault="008F43D9">
      <w:pPr>
        <w:spacing w:line="259" w:lineRule="auto"/>
        <w:jc w:val="left"/>
      </w:pPr>
      <w:r>
        <w:br w:type="page"/>
      </w:r>
    </w:p>
    <w:p w:rsidR="008F43D9" w:rsidRDefault="008F43D9" w:rsidP="008F43D9">
      <w:pPr>
        <w:pStyle w:val="Heading1"/>
      </w:pPr>
      <w:bookmarkStart w:id="13" w:name="_Toc512605504"/>
      <w:r>
        <w:lastRenderedPageBreak/>
        <w:t>Reference</w:t>
      </w:r>
      <w:bookmarkEnd w:id="13"/>
    </w:p>
    <w:p w:rsidR="00134B0C" w:rsidRPr="00F30D2D" w:rsidRDefault="00134B0C" w:rsidP="00630C9F">
      <w:r w:rsidRPr="00F30D2D">
        <w:t>Khongji, P. (2015). Skill Mapping Towards Enhancing Employability among Graduates. Saarbrücken: LAP LAMBERT Academic Publishing.</w:t>
      </w:r>
    </w:p>
    <w:p w:rsidR="00134B0C" w:rsidRDefault="00134B0C" w:rsidP="00630C9F">
      <w:r w:rsidRPr="00C168B6">
        <w:t>Lowden, K., Hall, S., Elliot, D. and Lewin, J., 2011. Employers’ perceptions of the employability skills of new graduates. London: Edge Foundation.</w:t>
      </w:r>
    </w:p>
    <w:p w:rsidR="00134B0C" w:rsidRDefault="00134B0C" w:rsidP="00630C9F">
      <w:r>
        <w:t xml:space="preserve">Maund, A., Schriek, M. and Tinkler, P., 2017. Certificate in Higher Education: Skills for the Workplace Student Yearbook. Sage. </w:t>
      </w:r>
    </w:p>
    <w:p w:rsidR="00134B0C" w:rsidRPr="00F30D2D" w:rsidRDefault="00134B0C" w:rsidP="00630C9F">
      <w:r w:rsidRPr="00F30D2D">
        <w:t>Morgan, P. (2017). Business student's guide to study and employability. Los Angeles: SAGE.</w:t>
      </w:r>
    </w:p>
    <w:p w:rsidR="00134B0C" w:rsidRPr="00F30D2D" w:rsidRDefault="00134B0C" w:rsidP="00630C9F">
      <w:r w:rsidRPr="00F30D2D">
        <w:t>Wickramasinghe, V. and Perera, L. (2016). Graduates', university lecturers' and employers' perceptions towards employability skills. Education + Training, 52(3), pp.226-244.</w:t>
      </w:r>
    </w:p>
    <w:sectPr w:rsidR="00134B0C" w:rsidRPr="00F30D2D">
      <w:footerReference w:type="default" r:id="rId3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10D5" w:rsidRDefault="00D310D5" w:rsidP="00E11286">
      <w:pPr>
        <w:spacing w:after="0" w:line="240" w:lineRule="auto"/>
      </w:pPr>
      <w:r>
        <w:separator/>
      </w:r>
    </w:p>
  </w:endnote>
  <w:endnote w:type="continuationSeparator" w:id="0">
    <w:p w:rsidR="00D310D5" w:rsidRDefault="00D310D5" w:rsidP="00E112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6231555"/>
      <w:docPartObj>
        <w:docPartGallery w:val="Page Numbers (Bottom of Page)"/>
        <w:docPartUnique/>
      </w:docPartObj>
    </w:sdtPr>
    <w:sdtEndPr>
      <w:rPr>
        <w:noProof/>
      </w:rPr>
    </w:sdtEndPr>
    <w:sdtContent>
      <w:p w:rsidR="00E11286" w:rsidRDefault="00E11286">
        <w:pPr>
          <w:pStyle w:val="Footer"/>
          <w:jc w:val="right"/>
        </w:pPr>
        <w:r>
          <w:fldChar w:fldCharType="begin"/>
        </w:r>
        <w:r>
          <w:instrText xml:space="preserve"> PAGE   \* MERGEFORMAT </w:instrText>
        </w:r>
        <w:r>
          <w:fldChar w:fldCharType="separate"/>
        </w:r>
        <w:r w:rsidR="0097484D">
          <w:rPr>
            <w:noProof/>
          </w:rPr>
          <w:t>7</w:t>
        </w:r>
        <w:r>
          <w:rPr>
            <w:noProof/>
          </w:rPr>
          <w:fldChar w:fldCharType="end"/>
        </w:r>
      </w:p>
    </w:sdtContent>
  </w:sdt>
  <w:p w:rsidR="00E11286" w:rsidRDefault="00E112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10D5" w:rsidRDefault="00D310D5" w:rsidP="00E11286">
      <w:pPr>
        <w:spacing w:after="0" w:line="240" w:lineRule="auto"/>
      </w:pPr>
      <w:r>
        <w:separator/>
      </w:r>
    </w:p>
  </w:footnote>
  <w:footnote w:type="continuationSeparator" w:id="0">
    <w:p w:rsidR="00D310D5" w:rsidRDefault="00D310D5" w:rsidP="00E1128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en-US" w:vendorID="64" w:dllVersion="131078" w:nlCheck="1" w:checkStyle="0"/>
  <w:activeWritingStyle w:appName="MSWord" w:lang="en-GB"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U0MjQ2NzSzsDA3tTRS0lEKTi0uzszPAymwrAUAIBR+ECwAAAA="/>
  </w:docVars>
  <w:rsids>
    <w:rsidRoot w:val="0042373D"/>
    <w:rsid w:val="00022CD8"/>
    <w:rsid w:val="00025F30"/>
    <w:rsid w:val="00030A2B"/>
    <w:rsid w:val="00036085"/>
    <w:rsid w:val="00045136"/>
    <w:rsid w:val="00073658"/>
    <w:rsid w:val="00084AFF"/>
    <w:rsid w:val="000A1B21"/>
    <w:rsid w:val="000A3331"/>
    <w:rsid w:val="000F6F9B"/>
    <w:rsid w:val="001009F2"/>
    <w:rsid w:val="0011371A"/>
    <w:rsid w:val="001202EB"/>
    <w:rsid w:val="001230EE"/>
    <w:rsid w:val="00123385"/>
    <w:rsid w:val="00134B0C"/>
    <w:rsid w:val="00154324"/>
    <w:rsid w:val="001B2841"/>
    <w:rsid w:val="001B49B2"/>
    <w:rsid w:val="001C7727"/>
    <w:rsid w:val="001E1065"/>
    <w:rsid w:val="00202A28"/>
    <w:rsid w:val="00216074"/>
    <w:rsid w:val="00224430"/>
    <w:rsid w:val="002370A1"/>
    <w:rsid w:val="00242288"/>
    <w:rsid w:val="002435B5"/>
    <w:rsid w:val="00277E4B"/>
    <w:rsid w:val="00280507"/>
    <w:rsid w:val="002C2DEA"/>
    <w:rsid w:val="002C7935"/>
    <w:rsid w:val="002D4155"/>
    <w:rsid w:val="002F129F"/>
    <w:rsid w:val="002F160A"/>
    <w:rsid w:val="002F1F96"/>
    <w:rsid w:val="003201C0"/>
    <w:rsid w:val="00324EAC"/>
    <w:rsid w:val="00325C44"/>
    <w:rsid w:val="003907FD"/>
    <w:rsid w:val="003D6425"/>
    <w:rsid w:val="004024E6"/>
    <w:rsid w:val="00403F39"/>
    <w:rsid w:val="0040632E"/>
    <w:rsid w:val="00410BC5"/>
    <w:rsid w:val="0042373D"/>
    <w:rsid w:val="004339D4"/>
    <w:rsid w:val="00467147"/>
    <w:rsid w:val="004703C6"/>
    <w:rsid w:val="004A06A2"/>
    <w:rsid w:val="004F715B"/>
    <w:rsid w:val="00525EC2"/>
    <w:rsid w:val="00532849"/>
    <w:rsid w:val="00551597"/>
    <w:rsid w:val="005818AD"/>
    <w:rsid w:val="005C3EC5"/>
    <w:rsid w:val="005E7804"/>
    <w:rsid w:val="005F3B61"/>
    <w:rsid w:val="00617FDD"/>
    <w:rsid w:val="00630C9F"/>
    <w:rsid w:val="00632CCD"/>
    <w:rsid w:val="00645F37"/>
    <w:rsid w:val="00654666"/>
    <w:rsid w:val="006C4BAC"/>
    <w:rsid w:val="006E41FB"/>
    <w:rsid w:val="00706EBB"/>
    <w:rsid w:val="00707547"/>
    <w:rsid w:val="00725747"/>
    <w:rsid w:val="007643C7"/>
    <w:rsid w:val="00781B17"/>
    <w:rsid w:val="00802A67"/>
    <w:rsid w:val="00814C5B"/>
    <w:rsid w:val="008277EB"/>
    <w:rsid w:val="0083502D"/>
    <w:rsid w:val="0083601E"/>
    <w:rsid w:val="00853A2D"/>
    <w:rsid w:val="00856181"/>
    <w:rsid w:val="008878E4"/>
    <w:rsid w:val="0089420A"/>
    <w:rsid w:val="0089488B"/>
    <w:rsid w:val="008C5CFA"/>
    <w:rsid w:val="008D0085"/>
    <w:rsid w:val="008D2F7A"/>
    <w:rsid w:val="008D6997"/>
    <w:rsid w:val="008E2093"/>
    <w:rsid w:val="008F43D9"/>
    <w:rsid w:val="00901C37"/>
    <w:rsid w:val="00907C92"/>
    <w:rsid w:val="00922395"/>
    <w:rsid w:val="00950866"/>
    <w:rsid w:val="009604F6"/>
    <w:rsid w:val="00965B80"/>
    <w:rsid w:val="00972F08"/>
    <w:rsid w:val="0097366C"/>
    <w:rsid w:val="0097384D"/>
    <w:rsid w:val="0097484D"/>
    <w:rsid w:val="009A2502"/>
    <w:rsid w:val="009C71CD"/>
    <w:rsid w:val="009D0715"/>
    <w:rsid w:val="00A05C8F"/>
    <w:rsid w:val="00A30BEE"/>
    <w:rsid w:val="00A31BB0"/>
    <w:rsid w:val="00A56CE4"/>
    <w:rsid w:val="00AA1447"/>
    <w:rsid w:val="00AB3466"/>
    <w:rsid w:val="00AF347F"/>
    <w:rsid w:val="00B1437F"/>
    <w:rsid w:val="00B52E5A"/>
    <w:rsid w:val="00B53C47"/>
    <w:rsid w:val="00B57EA6"/>
    <w:rsid w:val="00B61CAE"/>
    <w:rsid w:val="00BA647E"/>
    <w:rsid w:val="00BB18CB"/>
    <w:rsid w:val="00BC2F3E"/>
    <w:rsid w:val="00BC5B2C"/>
    <w:rsid w:val="00BD0849"/>
    <w:rsid w:val="00BE39FA"/>
    <w:rsid w:val="00BE6053"/>
    <w:rsid w:val="00BF00E9"/>
    <w:rsid w:val="00C1194F"/>
    <w:rsid w:val="00C1690E"/>
    <w:rsid w:val="00C4634D"/>
    <w:rsid w:val="00CC2142"/>
    <w:rsid w:val="00CF085F"/>
    <w:rsid w:val="00D05158"/>
    <w:rsid w:val="00D14681"/>
    <w:rsid w:val="00D15316"/>
    <w:rsid w:val="00D15B56"/>
    <w:rsid w:val="00D20084"/>
    <w:rsid w:val="00D310D5"/>
    <w:rsid w:val="00D32ACC"/>
    <w:rsid w:val="00D641EE"/>
    <w:rsid w:val="00D75FD7"/>
    <w:rsid w:val="00DA382B"/>
    <w:rsid w:val="00DD103C"/>
    <w:rsid w:val="00E005C2"/>
    <w:rsid w:val="00E11286"/>
    <w:rsid w:val="00E25F58"/>
    <w:rsid w:val="00E373C0"/>
    <w:rsid w:val="00E60CC2"/>
    <w:rsid w:val="00E80EE8"/>
    <w:rsid w:val="00EA0C62"/>
    <w:rsid w:val="00EA33CF"/>
    <w:rsid w:val="00EB1443"/>
    <w:rsid w:val="00ED3DD8"/>
    <w:rsid w:val="00ED58FD"/>
    <w:rsid w:val="00ED6E8D"/>
    <w:rsid w:val="00EE1774"/>
    <w:rsid w:val="00EE4F15"/>
    <w:rsid w:val="00F00209"/>
    <w:rsid w:val="00F272C9"/>
    <w:rsid w:val="00F64083"/>
    <w:rsid w:val="00F70A41"/>
    <w:rsid w:val="00F77F69"/>
    <w:rsid w:val="00F833C0"/>
    <w:rsid w:val="00F84A2E"/>
    <w:rsid w:val="00FB0580"/>
    <w:rsid w:val="00FD4B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E13B7"/>
  <w15:docId w15:val="{FDC1C44D-F1AD-414A-8B25-1D23DE7A4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373D"/>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EA33CF"/>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EA33CF"/>
    <w:pPr>
      <w:keepNext/>
      <w:keepLines/>
      <w:spacing w:before="40" w:after="0"/>
      <w:outlineLvl w:val="1"/>
    </w:pPr>
    <w:rPr>
      <w:rFonts w:eastAsiaTheme="majorEastAsia" w:cstheme="majorBidi"/>
      <w:b/>
      <w:i/>
      <w:sz w:val="28"/>
      <w:szCs w:val="26"/>
    </w:rPr>
  </w:style>
  <w:style w:type="paragraph" w:styleId="Heading3">
    <w:name w:val="heading 3"/>
    <w:basedOn w:val="Normal"/>
    <w:next w:val="Normal"/>
    <w:link w:val="Heading3Char"/>
    <w:uiPriority w:val="9"/>
    <w:semiHidden/>
    <w:unhideWhenUsed/>
    <w:qFormat/>
    <w:rsid w:val="00EA33CF"/>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33CF"/>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EA33CF"/>
    <w:rPr>
      <w:rFonts w:ascii="Times New Roman" w:eastAsiaTheme="majorEastAsia" w:hAnsi="Times New Roman" w:cstheme="majorBidi"/>
      <w:b/>
      <w:i/>
      <w:sz w:val="28"/>
      <w:szCs w:val="26"/>
    </w:rPr>
  </w:style>
  <w:style w:type="character" w:customStyle="1" w:styleId="Heading3Char">
    <w:name w:val="Heading 3 Char"/>
    <w:basedOn w:val="DefaultParagraphFont"/>
    <w:link w:val="Heading3"/>
    <w:uiPriority w:val="9"/>
    <w:semiHidden/>
    <w:rsid w:val="00EA33CF"/>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E112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1286"/>
    <w:rPr>
      <w:rFonts w:ascii="Times New Roman" w:hAnsi="Times New Roman"/>
      <w:sz w:val="24"/>
    </w:rPr>
  </w:style>
  <w:style w:type="paragraph" w:styleId="Footer">
    <w:name w:val="footer"/>
    <w:basedOn w:val="Normal"/>
    <w:link w:val="FooterChar"/>
    <w:uiPriority w:val="99"/>
    <w:unhideWhenUsed/>
    <w:rsid w:val="00E112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1286"/>
    <w:rPr>
      <w:rFonts w:ascii="Times New Roman" w:hAnsi="Times New Roman"/>
      <w:sz w:val="24"/>
    </w:rPr>
  </w:style>
  <w:style w:type="paragraph" w:styleId="BalloonText">
    <w:name w:val="Balloon Text"/>
    <w:basedOn w:val="Normal"/>
    <w:link w:val="BalloonTextChar"/>
    <w:uiPriority w:val="99"/>
    <w:semiHidden/>
    <w:unhideWhenUsed/>
    <w:rsid w:val="000A33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3331"/>
    <w:rPr>
      <w:rFonts w:ascii="Tahoma" w:hAnsi="Tahoma" w:cs="Tahoma"/>
      <w:sz w:val="16"/>
      <w:szCs w:val="16"/>
      <w:lang w:val="en-GB"/>
    </w:rPr>
  </w:style>
  <w:style w:type="paragraph" w:styleId="Caption">
    <w:name w:val="caption"/>
    <w:basedOn w:val="Normal"/>
    <w:next w:val="Normal"/>
    <w:uiPriority w:val="35"/>
    <w:unhideWhenUsed/>
    <w:qFormat/>
    <w:rsid w:val="000A3331"/>
    <w:pPr>
      <w:spacing w:after="200" w:line="240" w:lineRule="auto"/>
    </w:pPr>
    <w:rPr>
      <w:b/>
      <w:bCs/>
      <w:sz w:val="20"/>
      <w:szCs w:val="18"/>
    </w:rPr>
  </w:style>
  <w:style w:type="paragraph" w:styleId="Title">
    <w:name w:val="Title"/>
    <w:basedOn w:val="Normal"/>
    <w:next w:val="Normal"/>
    <w:link w:val="TitleChar"/>
    <w:uiPriority w:val="10"/>
    <w:qFormat/>
    <w:rsid w:val="0089488B"/>
    <w:pPr>
      <w:pBdr>
        <w:bottom w:val="single" w:sz="8" w:space="4" w:color="5B9BD5" w:themeColor="accent1"/>
      </w:pBdr>
      <w:spacing w:after="300" w:line="240" w:lineRule="auto"/>
      <w:contextualSpacing/>
    </w:pPr>
    <w:rPr>
      <w:rFonts w:eastAsiaTheme="majorEastAsia" w:cstheme="majorBidi"/>
      <w:spacing w:val="5"/>
      <w:kern w:val="28"/>
      <w:sz w:val="52"/>
      <w:szCs w:val="52"/>
    </w:rPr>
  </w:style>
  <w:style w:type="character" w:customStyle="1" w:styleId="TitleChar">
    <w:name w:val="Title Char"/>
    <w:basedOn w:val="DefaultParagraphFont"/>
    <w:link w:val="Title"/>
    <w:uiPriority w:val="10"/>
    <w:rsid w:val="0089488B"/>
    <w:rPr>
      <w:rFonts w:ascii="Times New Roman" w:eastAsiaTheme="majorEastAsia" w:hAnsi="Times New Roman" w:cstheme="majorBidi"/>
      <w:spacing w:val="5"/>
      <w:kern w:val="28"/>
      <w:sz w:val="52"/>
      <w:szCs w:val="52"/>
      <w:lang w:val="en-GB"/>
    </w:rPr>
  </w:style>
  <w:style w:type="paragraph" w:styleId="TableofFigures">
    <w:name w:val="table of figures"/>
    <w:basedOn w:val="Normal"/>
    <w:next w:val="Normal"/>
    <w:uiPriority w:val="99"/>
    <w:unhideWhenUsed/>
    <w:rsid w:val="00630C9F"/>
    <w:pPr>
      <w:spacing w:after="0"/>
    </w:pPr>
  </w:style>
  <w:style w:type="character" w:styleId="Hyperlink">
    <w:name w:val="Hyperlink"/>
    <w:basedOn w:val="DefaultParagraphFont"/>
    <w:uiPriority w:val="99"/>
    <w:unhideWhenUsed/>
    <w:rsid w:val="00630C9F"/>
    <w:rPr>
      <w:color w:val="0563C1" w:themeColor="hyperlink"/>
      <w:u w:val="single"/>
    </w:rPr>
  </w:style>
  <w:style w:type="paragraph" w:styleId="TOCHeading">
    <w:name w:val="TOC Heading"/>
    <w:basedOn w:val="Heading1"/>
    <w:next w:val="Normal"/>
    <w:uiPriority w:val="39"/>
    <w:semiHidden/>
    <w:unhideWhenUsed/>
    <w:qFormat/>
    <w:rsid w:val="00E80EE8"/>
    <w:pPr>
      <w:spacing w:before="480" w:line="276" w:lineRule="auto"/>
      <w:jc w:val="left"/>
      <w:outlineLvl w:val="9"/>
    </w:pPr>
    <w:rPr>
      <w:rFonts w:asciiTheme="majorHAnsi" w:hAnsiTheme="majorHAnsi"/>
      <w:bCs/>
      <w:color w:val="2E74B5" w:themeColor="accent1" w:themeShade="BF"/>
      <w:sz w:val="28"/>
      <w:szCs w:val="28"/>
      <w:lang w:val="en-US" w:eastAsia="ja-JP"/>
    </w:rPr>
  </w:style>
  <w:style w:type="paragraph" w:styleId="TOC2">
    <w:name w:val="toc 2"/>
    <w:basedOn w:val="Normal"/>
    <w:next w:val="Normal"/>
    <w:autoRedefine/>
    <w:uiPriority w:val="39"/>
    <w:unhideWhenUsed/>
    <w:qFormat/>
    <w:rsid w:val="00E80EE8"/>
    <w:pPr>
      <w:spacing w:after="100" w:line="276" w:lineRule="auto"/>
      <w:ind w:left="220"/>
      <w:jc w:val="left"/>
    </w:pPr>
    <w:rPr>
      <w:rFonts w:asciiTheme="minorHAnsi" w:eastAsiaTheme="minorEastAsia" w:hAnsiTheme="minorHAnsi"/>
      <w:sz w:val="22"/>
      <w:lang w:val="en-US" w:eastAsia="ja-JP"/>
    </w:rPr>
  </w:style>
  <w:style w:type="paragraph" w:styleId="TOC1">
    <w:name w:val="toc 1"/>
    <w:basedOn w:val="Normal"/>
    <w:next w:val="Normal"/>
    <w:autoRedefine/>
    <w:uiPriority w:val="39"/>
    <w:unhideWhenUsed/>
    <w:qFormat/>
    <w:rsid w:val="00E80EE8"/>
    <w:pPr>
      <w:spacing w:after="100" w:line="276" w:lineRule="auto"/>
      <w:jc w:val="left"/>
    </w:pPr>
    <w:rPr>
      <w:rFonts w:asciiTheme="minorHAnsi" w:eastAsiaTheme="minorEastAsia" w:hAnsiTheme="minorHAnsi"/>
      <w:sz w:val="22"/>
      <w:lang w:val="en-US" w:eastAsia="ja-JP"/>
    </w:rPr>
  </w:style>
  <w:style w:type="paragraph" w:styleId="TOC3">
    <w:name w:val="toc 3"/>
    <w:basedOn w:val="Normal"/>
    <w:next w:val="Normal"/>
    <w:autoRedefine/>
    <w:uiPriority w:val="39"/>
    <w:semiHidden/>
    <w:unhideWhenUsed/>
    <w:qFormat/>
    <w:rsid w:val="00E80EE8"/>
    <w:pPr>
      <w:spacing w:after="100" w:line="276" w:lineRule="auto"/>
      <w:ind w:left="440"/>
      <w:jc w:val="left"/>
    </w:pPr>
    <w:rPr>
      <w:rFonts w:asciiTheme="minorHAnsi" w:eastAsiaTheme="minorEastAsia" w:hAnsiTheme="minorHAnsi"/>
      <w:sz w:val="22"/>
      <w:lang w:val="en-US" w:eastAsia="ja-JP"/>
    </w:rPr>
  </w:style>
  <w:style w:type="character" w:styleId="CommentReference">
    <w:name w:val="annotation reference"/>
    <w:basedOn w:val="DefaultParagraphFont"/>
    <w:uiPriority w:val="99"/>
    <w:semiHidden/>
    <w:unhideWhenUsed/>
    <w:rsid w:val="00D14681"/>
    <w:rPr>
      <w:sz w:val="16"/>
      <w:szCs w:val="16"/>
    </w:rPr>
  </w:style>
  <w:style w:type="paragraph" w:styleId="CommentText">
    <w:name w:val="annotation text"/>
    <w:basedOn w:val="Normal"/>
    <w:link w:val="CommentTextChar"/>
    <w:uiPriority w:val="99"/>
    <w:semiHidden/>
    <w:unhideWhenUsed/>
    <w:rsid w:val="00D14681"/>
    <w:pPr>
      <w:spacing w:line="240" w:lineRule="auto"/>
    </w:pPr>
    <w:rPr>
      <w:sz w:val="20"/>
      <w:szCs w:val="20"/>
    </w:rPr>
  </w:style>
  <w:style w:type="character" w:customStyle="1" w:styleId="CommentTextChar">
    <w:name w:val="Comment Text Char"/>
    <w:basedOn w:val="DefaultParagraphFont"/>
    <w:link w:val="CommentText"/>
    <w:uiPriority w:val="99"/>
    <w:semiHidden/>
    <w:rsid w:val="00D14681"/>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D14681"/>
    <w:rPr>
      <w:b/>
      <w:bCs/>
    </w:rPr>
  </w:style>
  <w:style w:type="character" w:customStyle="1" w:styleId="CommentSubjectChar">
    <w:name w:val="Comment Subject Char"/>
    <w:basedOn w:val="CommentTextChar"/>
    <w:link w:val="CommentSubject"/>
    <w:uiPriority w:val="99"/>
    <w:semiHidden/>
    <w:rsid w:val="00D14681"/>
    <w:rPr>
      <w:rFonts w:ascii="Times New Roman" w:hAnsi="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diagramLayout" Target="diagrams/layout4.xml"/><Relationship Id="rId21" Type="http://schemas.openxmlformats.org/officeDocument/2006/relationships/diagramLayout" Target="diagrams/layout3.xml"/><Relationship Id="rId34" Type="http://schemas.microsoft.com/office/2007/relationships/diagramDrawing" Target="diagrams/drawing5.xml"/><Relationship Id="rId7" Type="http://schemas.openxmlformats.org/officeDocument/2006/relationships/hyperlink" Target="file:///F:\Works\Assignment%20works\Assignment%2010\EA804104%20shuna%20mia%20Wife%20UWTSD%20AES.docx" TargetMode="Externa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diagramData" Target="diagrams/data4.xml"/><Relationship Id="rId33" Type="http://schemas.openxmlformats.org/officeDocument/2006/relationships/diagramColors" Target="diagrams/colors5.xml"/><Relationship Id="rId2" Type="http://schemas.openxmlformats.org/officeDocument/2006/relationships/styles" Target="styles.xml"/><Relationship Id="rId16" Type="http://schemas.openxmlformats.org/officeDocument/2006/relationships/diagramLayout" Target="diagrams/layout2.xml"/><Relationship Id="rId20" Type="http://schemas.openxmlformats.org/officeDocument/2006/relationships/diagramData" Target="diagrams/data3.xml"/><Relationship Id="rId29" Type="http://schemas.microsoft.com/office/2007/relationships/diagramDrawing" Target="diagrams/drawing4.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Layout" Target="diagrams/layout1.xml"/><Relationship Id="rId24" Type="http://schemas.microsoft.com/office/2007/relationships/diagramDrawing" Target="diagrams/drawing3.xml"/><Relationship Id="rId32" Type="http://schemas.openxmlformats.org/officeDocument/2006/relationships/diagramQuickStyle" Target="diagrams/quickStyle5.xm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diagramData" Target="diagrams/data2.xml"/><Relationship Id="rId23" Type="http://schemas.openxmlformats.org/officeDocument/2006/relationships/diagramColors" Target="diagrams/colors3.xml"/><Relationship Id="rId28" Type="http://schemas.openxmlformats.org/officeDocument/2006/relationships/diagramColors" Target="diagrams/colors4.xml"/><Relationship Id="rId36" Type="http://schemas.openxmlformats.org/officeDocument/2006/relationships/fontTable" Target="fontTable.xml"/><Relationship Id="rId10" Type="http://schemas.openxmlformats.org/officeDocument/2006/relationships/diagramData" Target="diagrams/data1.xml"/><Relationship Id="rId19" Type="http://schemas.microsoft.com/office/2007/relationships/diagramDrawing" Target="diagrams/drawing2.xml"/><Relationship Id="rId31" Type="http://schemas.openxmlformats.org/officeDocument/2006/relationships/diagramLayout" Target="diagrams/layout5.xml"/><Relationship Id="rId4" Type="http://schemas.openxmlformats.org/officeDocument/2006/relationships/webSettings" Target="webSettings.xml"/><Relationship Id="rId9" Type="http://schemas.openxmlformats.org/officeDocument/2006/relationships/hyperlink" Target="file:///F:\Works\Assignment%20works\Assignment%2010\EA804104%20shuna%20mia%20Wife%20UWTSD%20AES.docx" TargetMode="External"/><Relationship Id="rId14" Type="http://schemas.microsoft.com/office/2007/relationships/diagramDrawing" Target="diagrams/drawing1.xml"/><Relationship Id="rId22" Type="http://schemas.openxmlformats.org/officeDocument/2006/relationships/diagramQuickStyle" Target="diagrams/quickStyle3.xml"/><Relationship Id="rId27" Type="http://schemas.openxmlformats.org/officeDocument/2006/relationships/diagramQuickStyle" Target="diagrams/quickStyle4.xml"/><Relationship Id="rId30" Type="http://schemas.openxmlformats.org/officeDocument/2006/relationships/diagramData" Target="diagrams/data5.xml"/><Relationship Id="rId35" Type="http://schemas.openxmlformats.org/officeDocument/2006/relationships/footer" Target="footer1.xml"/><Relationship Id="rId8" Type="http://schemas.openxmlformats.org/officeDocument/2006/relationships/hyperlink" Target="file:///F:\Works\Assignment%20works\Assignment%2010\EA804104%20shuna%20mia%20Wife%20UWTSD%20AES.docx" TargetMode="External"/><Relationship Id="rId3" Type="http://schemas.openxmlformats.org/officeDocument/2006/relationships/settings" Target="settings.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B888281-CE56-4DD8-9187-04A69D4105FC}" type="doc">
      <dgm:prSet loTypeId="urn:microsoft.com/office/officeart/2005/8/layout/default" loCatId="list" qsTypeId="urn:microsoft.com/office/officeart/2005/8/quickstyle/simple5" qsCatId="simple" csTypeId="urn:microsoft.com/office/officeart/2005/8/colors/colorful5" csCatId="colorful" phldr="1"/>
      <dgm:spPr/>
      <dgm:t>
        <a:bodyPr/>
        <a:lstStyle/>
        <a:p>
          <a:endParaRPr lang="en-US"/>
        </a:p>
      </dgm:t>
    </dgm:pt>
    <dgm:pt modelId="{41E24AEE-1589-4E44-9938-C517B052D540}">
      <dgm:prSet phldrT="[Text]"/>
      <dgm:spPr/>
      <dgm:t>
        <a:bodyPr/>
        <a:lstStyle/>
        <a:p>
          <a:r>
            <a:rPr lang="en-US" b="0">
              <a:latin typeface="Arial" panose="020B0604020202020204" pitchFamily="34" charset="0"/>
              <a:cs typeface="Arial" panose="020B0604020202020204" pitchFamily="34" charset="0"/>
            </a:rPr>
            <a:t>Written english</a:t>
          </a:r>
        </a:p>
      </dgm:t>
    </dgm:pt>
    <dgm:pt modelId="{C5E1C998-9628-4677-928D-FC79FA211826}" type="parTrans" cxnId="{6CE3251B-BA34-4078-A813-3269436DC098}">
      <dgm:prSet/>
      <dgm:spPr/>
      <dgm:t>
        <a:bodyPr/>
        <a:lstStyle/>
        <a:p>
          <a:endParaRPr lang="en-US"/>
        </a:p>
      </dgm:t>
    </dgm:pt>
    <dgm:pt modelId="{B526191A-F2D5-40C0-91E2-971BABC6D609}" type="sibTrans" cxnId="{6CE3251B-BA34-4078-A813-3269436DC098}">
      <dgm:prSet/>
      <dgm:spPr/>
      <dgm:t>
        <a:bodyPr/>
        <a:lstStyle/>
        <a:p>
          <a:endParaRPr lang="en-US"/>
        </a:p>
      </dgm:t>
    </dgm:pt>
    <dgm:pt modelId="{28B633AC-ACAA-4625-B4B3-B072F2D69B9E}">
      <dgm:prSet phldrT="[Text]"/>
      <dgm:spPr/>
      <dgm:t>
        <a:bodyPr/>
        <a:lstStyle/>
        <a:p>
          <a:r>
            <a:rPr lang="en-US" b="0">
              <a:latin typeface="Arial" panose="020B0604020202020204" pitchFamily="34" charset="0"/>
              <a:cs typeface="Arial" panose="020B0604020202020204" pitchFamily="34" charset="0"/>
            </a:rPr>
            <a:t>Essay writting</a:t>
          </a:r>
        </a:p>
      </dgm:t>
    </dgm:pt>
    <dgm:pt modelId="{51840A3E-C67F-4664-BBD7-C1188A1194F5}" type="parTrans" cxnId="{8B6C4605-41B7-4520-94DD-B23DC291DD53}">
      <dgm:prSet/>
      <dgm:spPr/>
      <dgm:t>
        <a:bodyPr/>
        <a:lstStyle/>
        <a:p>
          <a:endParaRPr lang="en-US"/>
        </a:p>
      </dgm:t>
    </dgm:pt>
    <dgm:pt modelId="{28D4AE1B-B46F-47EA-8212-A43E71095CDB}" type="sibTrans" cxnId="{8B6C4605-41B7-4520-94DD-B23DC291DD53}">
      <dgm:prSet/>
      <dgm:spPr/>
      <dgm:t>
        <a:bodyPr/>
        <a:lstStyle/>
        <a:p>
          <a:endParaRPr lang="en-US"/>
        </a:p>
      </dgm:t>
    </dgm:pt>
    <dgm:pt modelId="{7E5703E3-EE1C-41FE-92DA-BAD12EC5C465}">
      <dgm:prSet phldrT="[Text]"/>
      <dgm:spPr/>
      <dgm:t>
        <a:bodyPr/>
        <a:lstStyle/>
        <a:p>
          <a:r>
            <a:rPr lang="en-US" b="0">
              <a:latin typeface="Arial" panose="020B0604020202020204" pitchFamily="34" charset="0"/>
              <a:cs typeface="Arial" panose="020B0604020202020204" pitchFamily="34" charset="0"/>
            </a:rPr>
            <a:t>Reading</a:t>
          </a:r>
        </a:p>
      </dgm:t>
    </dgm:pt>
    <dgm:pt modelId="{918DDB15-9A1E-43FF-8866-240FD505E7FB}" type="parTrans" cxnId="{C37EE66B-1474-44F5-B521-07CFFAC3C2EB}">
      <dgm:prSet/>
      <dgm:spPr/>
      <dgm:t>
        <a:bodyPr/>
        <a:lstStyle/>
        <a:p>
          <a:endParaRPr lang="en-US"/>
        </a:p>
      </dgm:t>
    </dgm:pt>
    <dgm:pt modelId="{D9416CBD-26FA-4EB7-BFFD-56432155C138}" type="sibTrans" cxnId="{C37EE66B-1474-44F5-B521-07CFFAC3C2EB}">
      <dgm:prSet/>
      <dgm:spPr/>
      <dgm:t>
        <a:bodyPr/>
        <a:lstStyle/>
        <a:p>
          <a:endParaRPr lang="en-US"/>
        </a:p>
      </dgm:t>
    </dgm:pt>
    <dgm:pt modelId="{23102F38-9DC7-4C4D-8AEC-7465967A86DE}">
      <dgm:prSet phldrT="[Text]"/>
      <dgm:spPr/>
      <dgm:t>
        <a:bodyPr/>
        <a:lstStyle/>
        <a:p>
          <a:r>
            <a:rPr lang="en-US" b="0">
              <a:latin typeface="Arial" panose="020B0604020202020204" pitchFamily="34" charset="0"/>
              <a:cs typeface="Arial" panose="020B0604020202020204" pitchFamily="34" charset="0"/>
            </a:rPr>
            <a:t>Note taking</a:t>
          </a:r>
        </a:p>
      </dgm:t>
    </dgm:pt>
    <dgm:pt modelId="{BAD0E391-C5D4-4739-B1EF-594E8A699F37}" type="parTrans" cxnId="{8DBF1230-3D12-42DC-BC3F-049E05483AB6}">
      <dgm:prSet/>
      <dgm:spPr/>
      <dgm:t>
        <a:bodyPr/>
        <a:lstStyle/>
        <a:p>
          <a:endParaRPr lang="en-US"/>
        </a:p>
      </dgm:t>
    </dgm:pt>
    <dgm:pt modelId="{EDFDC171-9220-4089-A7C4-B50C899E77F6}" type="sibTrans" cxnId="{8DBF1230-3D12-42DC-BC3F-049E05483AB6}">
      <dgm:prSet/>
      <dgm:spPr/>
      <dgm:t>
        <a:bodyPr/>
        <a:lstStyle/>
        <a:p>
          <a:endParaRPr lang="en-US"/>
        </a:p>
      </dgm:t>
    </dgm:pt>
    <dgm:pt modelId="{6EDA214F-E9E3-418D-8012-4BBBA6E2EE81}">
      <dgm:prSet phldrT="[Text]"/>
      <dgm:spPr/>
      <dgm:t>
        <a:bodyPr/>
        <a:lstStyle/>
        <a:p>
          <a:r>
            <a:rPr lang="en-US" b="0">
              <a:latin typeface="Arial" panose="020B0604020202020204" pitchFamily="34" charset="0"/>
              <a:cs typeface="Arial" panose="020B0604020202020204" pitchFamily="34" charset="0"/>
            </a:rPr>
            <a:t>Independent learning</a:t>
          </a:r>
        </a:p>
      </dgm:t>
    </dgm:pt>
    <dgm:pt modelId="{9BEA6CA7-2F0A-4DF8-B000-C792A68A779F}" type="parTrans" cxnId="{5A4CDB3C-2CC2-4D5E-A95F-DCFAAA3DF256}">
      <dgm:prSet/>
      <dgm:spPr/>
      <dgm:t>
        <a:bodyPr/>
        <a:lstStyle/>
        <a:p>
          <a:endParaRPr lang="en-US"/>
        </a:p>
      </dgm:t>
    </dgm:pt>
    <dgm:pt modelId="{F39717F9-BB77-4FB5-8C3F-4579AEA6CACA}" type="sibTrans" cxnId="{5A4CDB3C-2CC2-4D5E-A95F-DCFAAA3DF256}">
      <dgm:prSet/>
      <dgm:spPr/>
      <dgm:t>
        <a:bodyPr/>
        <a:lstStyle/>
        <a:p>
          <a:endParaRPr lang="en-US"/>
        </a:p>
      </dgm:t>
    </dgm:pt>
    <dgm:pt modelId="{A88A36D2-EB40-47B6-B3A4-E9D3EF6E9406}">
      <dgm:prSet phldrT="[Text]"/>
      <dgm:spPr/>
      <dgm:t>
        <a:bodyPr/>
        <a:lstStyle/>
        <a:p>
          <a:r>
            <a:rPr lang="en-US" b="0">
              <a:latin typeface="Arial" panose="020B0604020202020204" pitchFamily="34" charset="0"/>
              <a:cs typeface="Arial" panose="020B0604020202020204" pitchFamily="34" charset="0"/>
            </a:rPr>
            <a:t>Research</a:t>
          </a:r>
        </a:p>
      </dgm:t>
    </dgm:pt>
    <dgm:pt modelId="{A6D57F7F-D5DF-42EF-B374-A14E9AF6134C}" type="parTrans" cxnId="{784EC7D5-7569-468B-BB21-C7AE26A0E2D3}">
      <dgm:prSet/>
      <dgm:spPr/>
      <dgm:t>
        <a:bodyPr/>
        <a:lstStyle/>
        <a:p>
          <a:endParaRPr lang="en-US"/>
        </a:p>
      </dgm:t>
    </dgm:pt>
    <dgm:pt modelId="{8B73D849-A53B-4768-B2BE-54025B4C0250}" type="sibTrans" cxnId="{784EC7D5-7569-468B-BB21-C7AE26A0E2D3}">
      <dgm:prSet/>
      <dgm:spPr/>
      <dgm:t>
        <a:bodyPr/>
        <a:lstStyle/>
        <a:p>
          <a:endParaRPr lang="en-US"/>
        </a:p>
      </dgm:t>
    </dgm:pt>
    <dgm:pt modelId="{0C3D12C4-0BC3-4B2F-9254-1AB2739D2F95}">
      <dgm:prSet phldrT="[Text]"/>
      <dgm:spPr/>
      <dgm:t>
        <a:bodyPr/>
        <a:lstStyle/>
        <a:p>
          <a:r>
            <a:rPr lang="en-US" b="0">
              <a:latin typeface="Arial" panose="020B0604020202020204" pitchFamily="34" charset="0"/>
              <a:cs typeface="Arial" panose="020B0604020202020204" pitchFamily="34" charset="0"/>
            </a:rPr>
            <a:t>Presentation</a:t>
          </a:r>
        </a:p>
      </dgm:t>
    </dgm:pt>
    <dgm:pt modelId="{ED1D932A-A0FB-4B23-8986-C98517D5D399}" type="parTrans" cxnId="{407D4BC6-52D0-4BB6-9EFA-2605BA94E0BD}">
      <dgm:prSet/>
      <dgm:spPr/>
      <dgm:t>
        <a:bodyPr/>
        <a:lstStyle/>
        <a:p>
          <a:endParaRPr lang="en-US"/>
        </a:p>
      </dgm:t>
    </dgm:pt>
    <dgm:pt modelId="{4121DD12-2EAD-4F01-9015-F3EA87476D76}" type="sibTrans" cxnId="{407D4BC6-52D0-4BB6-9EFA-2605BA94E0BD}">
      <dgm:prSet/>
      <dgm:spPr/>
      <dgm:t>
        <a:bodyPr/>
        <a:lstStyle/>
        <a:p>
          <a:endParaRPr lang="en-US"/>
        </a:p>
      </dgm:t>
    </dgm:pt>
    <dgm:pt modelId="{817298B7-56C0-4EC6-A89D-5A2090FC451A}" type="pres">
      <dgm:prSet presAssocID="{6B888281-CE56-4DD8-9187-04A69D4105FC}" presName="diagram" presStyleCnt="0">
        <dgm:presLayoutVars>
          <dgm:dir/>
          <dgm:resizeHandles val="exact"/>
        </dgm:presLayoutVars>
      </dgm:prSet>
      <dgm:spPr/>
      <dgm:t>
        <a:bodyPr/>
        <a:lstStyle/>
        <a:p>
          <a:endParaRPr lang="en-US"/>
        </a:p>
      </dgm:t>
    </dgm:pt>
    <dgm:pt modelId="{6D37D4C0-5CFC-4B60-B37A-45C5A903A6CB}" type="pres">
      <dgm:prSet presAssocID="{41E24AEE-1589-4E44-9938-C517B052D540}" presName="node" presStyleLbl="node1" presStyleIdx="0" presStyleCnt="7">
        <dgm:presLayoutVars>
          <dgm:bulletEnabled val="1"/>
        </dgm:presLayoutVars>
      </dgm:prSet>
      <dgm:spPr/>
      <dgm:t>
        <a:bodyPr/>
        <a:lstStyle/>
        <a:p>
          <a:endParaRPr lang="en-US"/>
        </a:p>
      </dgm:t>
    </dgm:pt>
    <dgm:pt modelId="{A3A81668-E21E-4B5F-A76A-FBEE28F1FABA}" type="pres">
      <dgm:prSet presAssocID="{B526191A-F2D5-40C0-91E2-971BABC6D609}" presName="sibTrans" presStyleCnt="0"/>
      <dgm:spPr/>
    </dgm:pt>
    <dgm:pt modelId="{5CFF8DD3-7E72-4B2E-84F8-8FCC5EF309FB}" type="pres">
      <dgm:prSet presAssocID="{28B633AC-ACAA-4625-B4B3-B072F2D69B9E}" presName="node" presStyleLbl="node1" presStyleIdx="1" presStyleCnt="7">
        <dgm:presLayoutVars>
          <dgm:bulletEnabled val="1"/>
        </dgm:presLayoutVars>
      </dgm:prSet>
      <dgm:spPr/>
      <dgm:t>
        <a:bodyPr/>
        <a:lstStyle/>
        <a:p>
          <a:endParaRPr lang="en-US"/>
        </a:p>
      </dgm:t>
    </dgm:pt>
    <dgm:pt modelId="{09B53F36-7A1C-4C14-A566-C8988AA8A21F}" type="pres">
      <dgm:prSet presAssocID="{28D4AE1B-B46F-47EA-8212-A43E71095CDB}" presName="sibTrans" presStyleCnt="0"/>
      <dgm:spPr/>
    </dgm:pt>
    <dgm:pt modelId="{DFD1141E-8206-4E4E-930B-FBE380A22457}" type="pres">
      <dgm:prSet presAssocID="{7E5703E3-EE1C-41FE-92DA-BAD12EC5C465}" presName="node" presStyleLbl="node1" presStyleIdx="2" presStyleCnt="7">
        <dgm:presLayoutVars>
          <dgm:bulletEnabled val="1"/>
        </dgm:presLayoutVars>
      </dgm:prSet>
      <dgm:spPr/>
      <dgm:t>
        <a:bodyPr/>
        <a:lstStyle/>
        <a:p>
          <a:endParaRPr lang="en-US"/>
        </a:p>
      </dgm:t>
    </dgm:pt>
    <dgm:pt modelId="{07D63A77-BDCD-40C4-A5C3-363CFCAA7C3D}" type="pres">
      <dgm:prSet presAssocID="{D9416CBD-26FA-4EB7-BFFD-56432155C138}" presName="sibTrans" presStyleCnt="0"/>
      <dgm:spPr/>
    </dgm:pt>
    <dgm:pt modelId="{6C2D8BBE-CDC9-40B6-9A82-87BE3036AFB6}" type="pres">
      <dgm:prSet presAssocID="{23102F38-9DC7-4C4D-8AEC-7465967A86DE}" presName="node" presStyleLbl="node1" presStyleIdx="3" presStyleCnt="7">
        <dgm:presLayoutVars>
          <dgm:bulletEnabled val="1"/>
        </dgm:presLayoutVars>
      </dgm:prSet>
      <dgm:spPr/>
      <dgm:t>
        <a:bodyPr/>
        <a:lstStyle/>
        <a:p>
          <a:endParaRPr lang="en-US"/>
        </a:p>
      </dgm:t>
    </dgm:pt>
    <dgm:pt modelId="{EE4142DC-B2F8-496A-B9D2-8CAED6DBAAE6}" type="pres">
      <dgm:prSet presAssocID="{EDFDC171-9220-4089-A7C4-B50C899E77F6}" presName="sibTrans" presStyleCnt="0"/>
      <dgm:spPr/>
    </dgm:pt>
    <dgm:pt modelId="{44C27AC5-4DFC-4C3E-8ADB-E53EE5D027EB}" type="pres">
      <dgm:prSet presAssocID="{6EDA214F-E9E3-418D-8012-4BBBA6E2EE81}" presName="node" presStyleLbl="node1" presStyleIdx="4" presStyleCnt="7">
        <dgm:presLayoutVars>
          <dgm:bulletEnabled val="1"/>
        </dgm:presLayoutVars>
      </dgm:prSet>
      <dgm:spPr/>
      <dgm:t>
        <a:bodyPr/>
        <a:lstStyle/>
        <a:p>
          <a:endParaRPr lang="en-US"/>
        </a:p>
      </dgm:t>
    </dgm:pt>
    <dgm:pt modelId="{6DB13BFC-F32C-4E37-B2A1-4E0E0BAE5AAF}" type="pres">
      <dgm:prSet presAssocID="{F39717F9-BB77-4FB5-8C3F-4579AEA6CACA}" presName="sibTrans" presStyleCnt="0"/>
      <dgm:spPr/>
    </dgm:pt>
    <dgm:pt modelId="{EB615B54-BFF4-4061-AAC4-2807A281C469}" type="pres">
      <dgm:prSet presAssocID="{A88A36D2-EB40-47B6-B3A4-E9D3EF6E9406}" presName="node" presStyleLbl="node1" presStyleIdx="5" presStyleCnt="7">
        <dgm:presLayoutVars>
          <dgm:bulletEnabled val="1"/>
        </dgm:presLayoutVars>
      </dgm:prSet>
      <dgm:spPr/>
      <dgm:t>
        <a:bodyPr/>
        <a:lstStyle/>
        <a:p>
          <a:endParaRPr lang="en-US"/>
        </a:p>
      </dgm:t>
    </dgm:pt>
    <dgm:pt modelId="{B46C2B41-52A3-496C-8124-A8BF6EDBC600}" type="pres">
      <dgm:prSet presAssocID="{8B73D849-A53B-4768-B2BE-54025B4C0250}" presName="sibTrans" presStyleCnt="0"/>
      <dgm:spPr/>
    </dgm:pt>
    <dgm:pt modelId="{2AFD5F43-8B38-4424-9992-54486E146505}" type="pres">
      <dgm:prSet presAssocID="{0C3D12C4-0BC3-4B2F-9254-1AB2739D2F95}" presName="node" presStyleLbl="node1" presStyleIdx="6" presStyleCnt="7">
        <dgm:presLayoutVars>
          <dgm:bulletEnabled val="1"/>
        </dgm:presLayoutVars>
      </dgm:prSet>
      <dgm:spPr/>
      <dgm:t>
        <a:bodyPr/>
        <a:lstStyle/>
        <a:p>
          <a:endParaRPr lang="en-US"/>
        </a:p>
      </dgm:t>
    </dgm:pt>
  </dgm:ptLst>
  <dgm:cxnLst>
    <dgm:cxn modelId="{3A7E8969-8BDC-428A-B9CF-29726C830BD5}" type="presOf" srcId="{6EDA214F-E9E3-418D-8012-4BBBA6E2EE81}" destId="{44C27AC5-4DFC-4C3E-8ADB-E53EE5D027EB}" srcOrd="0" destOrd="0" presId="urn:microsoft.com/office/officeart/2005/8/layout/default"/>
    <dgm:cxn modelId="{8B6C4605-41B7-4520-94DD-B23DC291DD53}" srcId="{6B888281-CE56-4DD8-9187-04A69D4105FC}" destId="{28B633AC-ACAA-4625-B4B3-B072F2D69B9E}" srcOrd="1" destOrd="0" parTransId="{51840A3E-C67F-4664-BBD7-C1188A1194F5}" sibTransId="{28D4AE1B-B46F-47EA-8212-A43E71095CDB}"/>
    <dgm:cxn modelId="{D376F422-7866-4A9E-A159-BFBF719E3DEB}" type="presOf" srcId="{A88A36D2-EB40-47B6-B3A4-E9D3EF6E9406}" destId="{EB615B54-BFF4-4061-AAC4-2807A281C469}" srcOrd="0" destOrd="0" presId="urn:microsoft.com/office/officeart/2005/8/layout/default"/>
    <dgm:cxn modelId="{C37EE66B-1474-44F5-B521-07CFFAC3C2EB}" srcId="{6B888281-CE56-4DD8-9187-04A69D4105FC}" destId="{7E5703E3-EE1C-41FE-92DA-BAD12EC5C465}" srcOrd="2" destOrd="0" parTransId="{918DDB15-9A1E-43FF-8866-240FD505E7FB}" sibTransId="{D9416CBD-26FA-4EB7-BFFD-56432155C138}"/>
    <dgm:cxn modelId="{AE402FAF-D0EC-46A7-8578-A5FEC00853BA}" type="presOf" srcId="{0C3D12C4-0BC3-4B2F-9254-1AB2739D2F95}" destId="{2AFD5F43-8B38-4424-9992-54486E146505}" srcOrd="0" destOrd="0" presId="urn:microsoft.com/office/officeart/2005/8/layout/default"/>
    <dgm:cxn modelId="{06E737F3-92B2-4960-AD33-31BE5CF81AFB}" type="presOf" srcId="{6B888281-CE56-4DD8-9187-04A69D4105FC}" destId="{817298B7-56C0-4EC6-A89D-5A2090FC451A}" srcOrd="0" destOrd="0" presId="urn:microsoft.com/office/officeart/2005/8/layout/default"/>
    <dgm:cxn modelId="{B1F2261C-0A51-4F2E-8325-97D1248FBAC8}" type="presOf" srcId="{7E5703E3-EE1C-41FE-92DA-BAD12EC5C465}" destId="{DFD1141E-8206-4E4E-930B-FBE380A22457}" srcOrd="0" destOrd="0" presId="urn:microsoft.com/office/officeart/2005/8/layout/default"/>
    <dgm:cxn modelId="{5A4CDB3C-2CC2-4D5E-A95F-DCFAAA3DF256}" srcId="{6B888281-CE56-4DD8-9187-04A69D4105FC}" destId="{6EDA214F-E9E3-418D-8012-4BBBA6E2EE81}" srcOrd="4" destOrd="0" parTransId="{9BEA6CA7-2F0A-4DF8-B000-C792A68A779F}" sibTransId="{F39717F9-BB77-4FB5-8C3F-4579AEA6CACA}"/>
    <dgm:cxn modelId="{784EC7D5-7569-468B-BB21-C7AE26A0E2D3}" srcId="{6B888281-CE56-4DD8-9187-04A69D4105FC}" destId="{A88A36D2-EB40-47B6-B3A4-E9D3EF6E9406}" srcOrd="5" destOrd="0" parTransId="{A6D57F7F-D5DF-42EF-B374-A14E9AF6134C}" sibTransId="{8B73D849-A53B-4768-B2BE-54025B4C0250}"/>
    <dgm:cxn modelId="{BE747D5B-7071-4ABC-8AF0-330CE613E03E}" type="presOf" srcId="{28B633AC-ACAA-4625-B4B3-B072F2D69B9E}" destId="{5CFF8DD3-7E72-4B2E-84F8-8FCC5EF309FB}" srcOrd="0" destOrd="0" presId="urn:microsoft.com/office/officeart/2005/8/layout/default"/>
    <dgm:cxn modelId="{C44E1B35-4792-4F93-90C0-C59445F74B93}" type="presOf" srcId="{41E24AEE-1589-4E44-9938-C517B052D540}" destId="{6D37D4C0-5CFC-4B60-B37A-45C5A903A6CB}" srcOrd="0" destOrd="0" presId="urn:microsoft.com/office/officeart/2005/8/layout/default"/>
    <dgm:cxn modelId="{8DBF1230-3D12-42DC-BC3F-049E05483AB6}" srcId="{6B888281-CE56-4DD8-9187-04A69D4105FC}" destId="{23102F38-9DC7-4C4D-8AEC-7465967A86DE}" srcOrd="3" destOrd="0" parTransId="{BAD0E391-C5D4-4739-B1EF-594E8A699F37}" sibTransId="{EDFDC171-9220-4089-A7C4-B50C899E77F6}"/>
    <dgm:cxn modelId="{407D4BC6-52D0-4BB6-9EFA-2605BA94E0BD}" srcId="{6B888281-CE56-4DD8-9187-04A69D4105FC}" destId="{0C3D12C4-0BC3-4B2F-9254-1AB2739D2F95}" srcOrd="6" destOrd="0" parTransId="{ED1D932A-A0FB-4B23-8986-C98517D5D399}" sibTransId="{4121DD12-2EAD-4F01-9015-F3EA87476D76}"/>
    <dgm:cxn modelId="{6CE3251B-BA34-4078-A813-3269436DC098}" srcId="{6B888281-CE56-4DD8-9187-04A69D4105FC}" destId="{41E24AEE-1589-4E44-9938-C517B052D540}" srcOrd="0" destOrd="0" parTransId="{C5E1C998-9628-4677-928D-FC79FA211826}" sibTransId="{B526191A-F2D5-40C0-91E2-971BABC6D609}"/>
    <dgm:cxn modelId="{42FF133C-0C6B-4E2A-A23B-78186162020B}" type="presOf" srcId="{23102F38-9DC7-4C4D-8AEC-7465967A86DE}" destId="{6C2D8BBE-CDC9-40B6-9A82-87BE3036AFB6}" srcOrd="0" destOrd="0" presId="urn:microsoft.com/office/officeart/2005/8/layout/default"/>
    <dgm:cxn modelId="{E872B6CC-5C10-412B-912B-11D29FDF9129}" type="presParOf" srcId="{817298B7-56C0-4EC6-A89D-5A2090FC451A}" destId="{6D37D4C0-5CFC-4B60-B37A-45C5A903A6CB}" srcOrd="0" destOrd="0" presId="urn:microsoft.com/office/officeart/2005/8/layout/default"/>
    <dgm:cxn modelId="{6A9B4B93-86C0-4E90-AA70-105B9EA549DD}" type="presParOf" srcId="{817298B7-56C0-4EC6-A89D-5A2090FC451A}" destId="{A3A81668-E21E-4B5F-A76A-FBEE28F1FABA}" srcOrd="1" destOrd="0" presId="urn:microsoft.com/office/officeart/2005/8/layout/default"/>
    <dgm:cxn modelId="{F18F3889-3EA7-4C3C-B61F-FD5AE0E6A980}" type="presParOf" srcId="{817298B7-56C0-4EC6-A89D-5A2090FC451A}" destId="{5CFF8DD3-7E72-4B2E-84F8-8FCC5EF309FB}" srcOrd="2" destOrd="0" presId="urn:microsoft.com/office/officeart/2005/8/layout/default"/>
    <dgm:cxn modelId="{E9A3D3A4-FD56-4DBD-AF61-21DF8714AAD2}" type="presParOf" srcId="{817298B7-56C0-4EC6-A89D-5A2090FC451A}" destId="{09B53F36-7A1C-4C14-A566-C8988AA8A21F}" srcOrd="3" destOrd="0" presId="urn:microsoft.com/office/officeart/2005/8/layout/default"/>
    <dgm:cxn modelId="{A2384649-5C81-416F-A652-4FBD347F1934}" type="presParOf" srcId="{817298B7-56C0-4EC6-A89D-5A2090FC451A}" destId="{DFD1141E-8206-4E4E-930B-FBE380A22457}" srcOrd="4" destOrd="0" presId="urn:microsoft.com/office/officeart/2005/8/layout/default"/>
    <dgm:cxn modelId="{AA6F31FB-F897-4D6B-A74D-864374E927E3}" type="presParOf" srcId="{817298B7-56C0-4EC6-A89D-5A2090FC451A}" destId="{07D63A77-BDCD-40C4-A5C3-363CFCAA7C3D}" srcOrd="5" destOrd="0" presId="urn:microsoft.com/office/officeart/2005/8/layout/default"/>
    <dgm:cxn modelId="{77AF31CC-50FE-42FB-9426-64EEE5F80800}" type="presParOf" srcId="{817298B7-56C0-4EC6-A89D-5A2090FC451A}" destId="{6C2D8BBE-CDC9-40B6-9A82-87BE3036AFB6}" srcOrd="6" destOrd="0" presId="urn:microsoft.com/office/officeart/2005/8/layout/default"/>
    <dgm:cxn modelId="{B7BD6078-D6B9-4E60-A9F5-7B4F8977A0E7}" type="presParOf" srcId="{817298B7-56C0-4EC6-A89D-5A2090FC451A}" destId="{EE4142DC-B2F8-496A-B9D2-8CAED6DBAAE6}" srcOrd="7" destOrd="0" presId="urn:microsoft.com/office/officeart/2005/8/layout/default"/>
    <dgm:cxn modelId="{A8378DDF-1B21-463A-9726-0DFC72C948BF}" type="presParOf" srcId="{817298B7-56C0-4EC6-A89D-5A2090FC451A}" destId="{44C27AC5-4DFC-4C3E-8ADB-E53EE5D027EB}" srcOrd="8" destOrd="0" presId="urn:microsoft.com/office/officeart/2005/8/layout/default"/>
    <dgm:cxn modelId="{E308DB95-77BF-45B9-8306-61200EAA656B}" type="presParOf" srcId="{817298B7-56C0-4EC6-A89D-5A2090FC451A}" destId="{6DB13BFC-F32C-4E37-B2A1-4E0E0BAE5AAF}" srcOrd="9" destOrd="0" presId="urn:microsoft.com/office/officeart/2005/8/layout/default"/>
    <dgm:cxn modelId="{28D4762B-82FF-435D-AFA8-706C6EAA9CC0}" type="presParOf" srcId="{817298B7-56C0-4EC6-A89D-5A2090FC451A}" destId="{EB615B54-BFF4-4061-AAC4-2807A281C469}" srcOrd="10" destOrd="0" presId="urn:microsoft.com/office/officeart/2005/8/layout/default"/>
    <dgm:cxn modelId="{63326868-87C7-44F2-B40A-846B8075A5C6}" type="presParOf" srcId="{817298B7-56C0-4EC6-A89D-5A2090FC451A}" destId="{B46C2B41-52A3-496C-8124-A8BF6EDBC600}" srcOrd="11" destOrd="0" presId="urn:microsoft.com/office/officeart/2005/8/layout/default"/>
    <dgm:cxn modelId="{72F2A512-699F-4A96-A7C0-EB4B045537FF}" type="presParOf" srcId="{817298B7-56C0-4EC6-A89D-5A2090FC451A}" destId="{2AFD5F43-8B38-4424-9992-54486E146505}" srcOrd="12" destOrd="0" presId="urn:microsoft.com/office/officeart/2005/8/layout/default"/>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23CB7D9-1BAE-43EA-9DCC-7601880E1043}" type="doc">
      <dgm:prSet loTypeId="urn:microsoft.com/office/officeart/2005/8/layout/default" loCatId="list" qsTypeId="urn:microsoft.com/office/officeart/2005/8/quickstyle/simple5" qsCatId="simple" csTypeId="urn:microsoft.com/office/officeart/2005/8/colors/colorful5" csCatId="colorful" phldr="1"/>
      <dgm:spPr/>
      <dgm:t>
        <a:bodyPr/>
        <a:lstStyle/>
        <a:p>
          <a:endParaRPr lang="en-US"/>
        </a:p>
      </dgm:t>
    </dgm:pt>
    <dgm:pt modelId="{1D2427E3-F2EB-42EA-9E0C-C7DCB71641B0}">
      <dgm:prSet phldrT="[Text]"/>
      <dgm:spPr/>
      <dgm:t>
        <a:bodyPr/>
        <a:lstStyle/>
        <a:p>
          <a:r>
            <a:rPr lang="en-US">
              <a:latin typeface="Arial" panose="020B0604020202020204" pitchFamily="34" charset="0"/>
              <a:cs typeface="Arial" panose="020B0604020202020204" pitchFamily="34" charset="0"/>
            </a:rPr>
            <a:t>Conversational skill</a:t>
          </a:r>
        </a:p>
      </dgm:t>
    </dgm:pt>
    <dgm:pt modelId="{1D5E180B-E836-4624-B002-6A4DD57E2B1D}" type="parTrans" cxnId="{82E2CD47-8033-49CB-A9EF-28EA8753E038}">
      <dgm:prSet/>
      <dgm:spPr/>
      <dgm:t>
        <a:bodyPr/>
        <a:lstStyle/>
        <a:p>
          <a:endParaRPr lang="en-US"/>
        </a:p>
      </dgm:t>
    </dgm:pt>
    <dgm:pt modelId="{7B4F6014-0D5F-4FFB-A266-894EB6061DE5}" type="sibTrans" cxnId="{82E2CD47-8033-49CB-A9EF-28EA8753E038}">
      <dgm:prSet/>
      <dgm:spPr/>
      <dgm:t>
        <a:bodyPr/>
        <a:lstStyle/>
        <a:p>
          <a:endParaRPr lang="en-US"/>
        </a:p>
      </dgm:t>
    </dgm:pt>
    <dgm:pt modelId="{FB3D7A36-B1A5-4072-BAE3-D26EAAFA15B9}">
      <dgm:prSet phldrT="[Text]"/>
      <dgm:spPr/>
      <dgm:t>
        <a:bodyPr/>
        <a:lstStyle/>
        <a:p>
          <a:r>
            <a:rPr lang="en-US">
              <a:latin typeface="Arial" panose="020B0604020202020204" pitchFamily="34" charset="0"/>
              <a:cs typeface="Arial" panose="020B0604020202020204" pitchFamily="34" charset="0"/>
            </a:rPr>
            <a:t>Self-motivation</a:t>
          </a:r>
        </a:p>
      </dgm:t>
    </dgm:pt>
    <dgm:pt modelId="{73464188-8E51-43BE-AA35-D1B4870E63B5}" type="parTrans" cxnId="{39050FDD-F9C8-4A5E-84A3-5EB47DE1D709}">
      <dgm:prSet/>
      <dgm:spPr/>
      <dgm:t>
        <a:bodyPr/>
        <a:lstStyle/>
        <a:p>
          <a:endParaRPr lang="en-US"/>
        </a:p>
      </dgm:t>
    </dgm:pt>
    <dgm:pt modelId="{CB8D7BAC-66CA-43A2-86D3-B91CDD01BA19}" type="sibTrans" cxnId="{39050FDD-F9C8-4A5E-84A3-5EB47DE1D709}">
      <dgm:prSet/>
      <dgm:spPr/>
      <dgm:t>
        <a:bodyPr/>
        <a:lstStyle/>
        <a:p>
          <a:endParaRPr lang="en-US"/>
        </a:p>
      </dgm:t>
    </dgm:pt>
    <dgm:pt modelId="{89364DE5-08EB-4AF5-83BE-DEA9EDB64A0C}">
      <dgm:prSet phldrT="[Text]"/>
      <dgm:spPr/>
      <dgm:t>
        <a:bodyPr/>
        <a:lstStyle/>
        <a:p>
          <a:r>
            <a:rPr lang="en-US">
              <a:latin typeface="Arial" panose="020B0604020202020204" pitchFamily="34" charset="0"/>
              <a:cs typeface="Arial" panose="020B0604020202020204" pitchFamily="34" charset="0"/>
            </a:rPr>
            <a:t>Leadership</a:t>
          </a:r>
        </a:p>
      </dgm:t>
    </dgm:pt>
    <dgm:pt modelId="{6C13B6E0-536E-4BBF-9211-4239A0BFA764}" type="parTrans" cxnId="{8E3D0014-CDA7-4A9E-AF27-B66A768E19B6}">
      <dgm:prSet/>
      <dgm:spPr/>
      <dgm:t>
        <a:bodyPr/>
        <a:lstStyle/>
        <a:p>
          <a:endParaRPr lang="en-US"/>
        </a:p>
      </dgm:t>
    </dgm:pt>
    <dgm:pt modelId="{61149DCB-33A8-4510-B403-BB00694F13AB}" type="sibTrans" cxnId="{8E3D0014-CDA7-4A9E-AF27-B66A768E19B6}">
      <dgm:prSet/>
      <dgm:spPr/>
      <dgm:t>
        <a:bodyPr/>
        <a:lstStyle/>
        <a:p>
          <a:endParaRPr lang="en-US"/>
        </a:p>
      </dgm:t>
    </dgm:pt>
    <dgm:pt modelId="{A8395830-7329-4089-AB7C-1950CFBF6737}">
      <dgm:prSet phldrT="[Text]"/>
      <dgm:spPr/>
      <dgm:t>
        <a:bodyPr/>
        <a:lstStyle/>
        <a:p>
          <a:r>
            <a:rPr lang="en-US">
              <a:latin typeface="Arial" panose="020B0604020202020204" pitchFamily="34" charset="0"/>
              <a:cs typeface="Arial" panose="020B0604020202020204" pitchFamily="34" charset="0"/>
            </a:rPr>
            <a:t>Time management skill</a:t>
          </a:r>
        </a:p>
      </dgm:t>
    </dgm:pt>
    <dgm:pt modelId="{1D4327AA-532D-4DA7-801C-D8D54CA99A82}" type="parTrans" cxnId="{B83CA90A-06F5-4484-936C-E0F76A4C0424}">
      <dgm:prSet/>
      <dgm:spPr/>
      <dgm:t>
        <a:bodyPr/>
        <a:lstStyle/>
        <a:p>
          <a:endParaRPr lang="en-US"/>
        </a:p>
      </dgm:t>
    </dgm:pt>
    <dgm:pt modelId="{3E66653A-51A7-41CB-B982-98A188B50FAE}" type="sibTrans" cxnId="{B83CA90A-06F5-4484-936C-E0F76A4C0424}">
      <dgm:prSet/>
      <dgm:spPr/>
      <dgm:t>
        <a:bodyPr/>
        <a:lstStyle/>
        <a:p>
          <a:endParaRPr lang="en-US"/>
        </a:p>
      </dgm:t>
    </dgm:pt>
    <dgm:pt modelId="{45C80514-51F3-4AA0-8367-5E19235F8A9B}" type="pres">
      <dgm:prSet presAssocID="{B23CB7D9-1BAE-43EA-9DCC-7601880E1043}" presName="diagram" presStyleCnt="0">
        <dgm:presLayoutVars>
          <dgm:dir/>
          <dgm:resizeHandles val="exact"/>
        </dgm:presLayoutVars>
      </dgm:prSet>
      <dgm:spPr/>
      <dgm:t>
        <a:bodyPr/>
        <a:lstStyle/>
        <a:p>
          <a:endParaRPr lang="en-US"/>
        </a:p>
      </dgm:t>
    </dgm:pt>
    <dgm:pt modelId="{09A5F4C7-7191-49D7-BA12-AEF8246033CC}" type="pres">
      <dgm:prSet presAssocID="{1D2427E3-F2EB-42EA-9E0C-C7DCB71641B0}" presName="node" presStyleLbl="node1" presStyleIdx="0" presStyleCnt="4">
        <dgm:presLayoutVars>
          <dgm:bulletEnabled val="1"/>
        </dgm:presLayoutVars>
      </dgm:prSet>
      <dgm:spPr/>
      <dgm:t>
        <a:bodyPr/>
        <a:lstStyle/>
        <a:p>
          <a:endParaRPr lang="en-US"/>
        </a:p>
      </dgm:t>
    </dgm:pt>
    <dgm:pt modelId="{1561EDAD-609C-4AB4-8FC6-6E2538A058E9}" type="pres">
      <dgm:prSet presAssocID="{7B4F6014-0D5F-4FFB-A266-894EB6061DE5}" presName="sibTrans" presStyleCnt="0"/>
      <dgm:spPr/>
    </dgm:pt>
    <dgm:pt modelId="{5BE6082C-9F9F-4496-A9F7-6EC7CAD36052}" type="pres">
      <dgm:prSet presAssocID="{FB3D7A36-B1A5-4072-BAE3-D26EAAFA15B9}" presName="node" presStyleLbl="node1" presStyleIdx="1" presStyleCnt="4">
        <dgm:presLayoutVars>
          <dgm:bulletEnabled val="1"/>
        </dgm:presLayoutVars>
      </dgm:prSet>
      <dgm:spPr/>
      <dgm:t>
        <a:bodyPr/>
        <a:lstStyle/>
        <a:p>
          <a:endParaRPr lang="en-US"/>
        </a:p>
      </dgm:t>
    </dgm:pt>
    <dgm:pt modelId="{BC747994-632B-465C-9209-18B0CD5FE5EF}" type="pres">
      <dgm:prSet presAssocID="{CB8D7BAC-66CA-43A2-86D3-B91CDD01BA19}" presName="sibTrans" presStyleCnt="0"/>
      <dgm:spPr/>
    </dgm:pt>
    <dgm:pt modelId="{2EBF58DF-DD7C-48CC-8AE5-3650266AB085}" type="pres">
      <dgm:prSet presAssocID="{89364DE5-08EB-4AF5-83BE-DEA9EDB64A0C}" presName="node" presStyleLbl="node1" presStyleIdx="2" presStyleCnt="4">
        <dgm:presLayoutVars>
          <dgm:bulletEnabled val="1"/>
        </dgm:presLayoutVars>
      </dgm:prSet>
      <dgm:spPr/>
      <dgm:t>
        <a:bodyPr/>
        <a:lstStyle/>
        <a:p>
          <a:endParaRPr lang="en-US"/>
        </a:p>
      </dgm:t>
    </dgm:pt>
    <dgm:pt modelId="{A8FF7262-1557-4D7B-8D80-A0768526055C}" type="pres">
      <dgm:prSet presAssocID="{61149DCB-33A8-4510-B403-BB00694F13AB}" presName="sibTrans" presStyleCnt="0"/>
      <dgm:spPr/>
    </dgm:pt>
    <dgm:pt modelId="{8792EADC-BA6E-4E47-ACCA-04449F1602D0}" type="pres">
      <dgm:prSet presAssocID="{A8395830-7329-4089-AB7C-1950CFBF6737}" presName="node" presStyleLbl="node1" presStyleIdx="3" presStyleCnt="4">
        <dgm:presLayoutVars>
          <dgm:bulletEnabled val="1"/>
        </dgm:presLayoutVars>
      </dgm:prSet>
      <dgm:spPr/>
      <dgm:t>
        <a:bodyPr/>
        <a:lstStyle/>
        <a:p>
          <a:endParaRPr lang="en-US"/>
        </a:p>
      </dgm:t>
    </dgm:pt>
  </dgm:ptLst>
  <dgm:cxnLst>
    <dgm:cxn modelId="{9CB2A83C-DC46-4C73-ACDB-AB414C4EA392}" type="presOf" srcId="{89364DE5-08EB-4AF5-83BE-DEA9EDB64A0C}" destId="{2EBF58DF-DD7C-48CC-8AE5-3650266AB085}" srcOrd="0" destOrd="0" presId="urn:microsoft.com/office/officeart/2005/8/layout/default"/>
    <dgm:cxn modelId="{D06A33E5-7FD3-40BB-8A6A-58685AB08F5A}" type="presOf" srcId="{1D2427E3-F2EB-42EA-9E0C-C7DCB71641B0}" destId="{09A5F4C7-7191-49D7-BA12-AEF8246033CC}" srcOrd="0" destOrd="0" presId="urn:microsoft.com/office/officeart/2005/8/layout/default"/>
    <dgm:cxn modelId="{39050FDD-F9C8-4A5E-84A3-5EB47DE1D709}" srcId="{B23CB7D9-1BAE-43EA-9DCC-7601880E1043}" destId="{FB3D7A36-B1A5-4072-BAE3-D26EAAFA15B9}" srcOrd="1" destOrd="0" parTransId="{73464188-8E51-43BE-AA35-D1B4870E63B5}" sibTransId="{CB8D7BAC-66CA-43A2-86D3-B91CDD01BA19}"/>
    <dgm:cxn modelId="{8E3D0014-CDA7-4A9E-AF27-B66A768E19B6}" srcId="{B23CB7D9-1BAE-43EA-9DCC-7601880E1043}" destId="{89364DE5-08EB-4AF5-83BE-DEA9EDB64A0C}" srcOrd="2" destOrd="0" parTransId="{6C13B6E0-536E-4BBF-9211-4239A0BFA764}" sibTransId="{61149DCB-33A8-4510-B403-BB00694F13AB}"/>
    <dgm:cxn modelId="{B83CA90A-06F5-4484-936C-E0F76A4C0424}" srcId="{B23CB7D9-1BAE-43EA-9DCC-7601880E1043}" destId="{A8395830-7329-4089-AB7C-1950CFBF6737}" srcOrd="3" destOrd="0" parTransId="{1D4327AA-532D-4DA7-801C-D8D54CA99A82}" sibTransId="{3E66653A-51A7-41CB-B982-98A188B50FAE}"/>
    <dgm:cxn modelId="{013CB622-80C2-4A29-98A7-92B19F0002F7}" type="presOf" srcId="{FB3D7A36-B1A5-4072-BAE3-D26EAAFA15B9}" destId="{5BE6082C-9F9F-4496-A9F7-6EC7CAD36052}" srcOrd="0" destOrd="0" presId="urn:microsoft.com/office/officeart/2005/8/layout/default"/>
    <dgm:cxn modelId="{EC12C281-EA94-4480-B93A-BD5293D3B874}" type="presOf" srcId="{B23CB7D9-1BAE-43EA-9DCC-7601880E1043}" destId="{45C80514-51F3-4AA0-8367-5E19235F8A9B}" srcOrd="0" destOrd="0" presId="urn:microsoft.com/office/officeart/2005/8/layout/default"/>
    <dgm:cxn modelId="{F883D2F3-791B-492C-9CF7-52B7C3E5B763}" type="presOf" srcId="{A8395830-7329-4089-AB7C-1950CFBF6737}" destId="{8792EADC-BA6E-4E47-ACCA-04449F1602D0}" srcOrd="0" destOrd="0" presId="urn:microsoft.com/office/officeart/2005/8/layout/default"/>
    <dgm:cxn modelId="{82E2CD47-8033-49CB-A9EF-28EA8753E038}" srcId="{B23CB7D9-1BAE-43EA-9DCC-7601880E1043}" destId="{1D2427E3-F2EB-42EA-9E0C-C7DCB71641B0}" srcOrd="0" destOrd="0" parTransId="{1D5E180B-E836-4624-B002-6A4DD57E2B1D}" sibTransId="{7B4F6014-0D5F-4FFB-A266-894EB6061DE5}"/>
    <dgm:cxn modelId="{805CB480-DC4B-4C8E-970A-9B908B9CFBEE}" type="presParOf" srcId="{45C80514-51F3-4AA0-8367-5E19235F8A9B}" destId="{09A5F4C7-7191-49D7-BA12-AEF8246033CC}" srcOrd="0" destOrd="0" presId="urn:microsoft.com/office/officeart/2005/8/layout/default"/>
    <dgm:cxn modelId="{2D2D5863-4990-425F-9F0A-F2767B094ECF}" type="presParOf" srcId="{45C80514-51F3-4AA0-8367-5E19235F8A9B}" destId="{1561EDAD-609C-4AB4-8FC6-6E2538A058E9}" srcOrd="1" destOrd="0" presId="urn:microsoft.com/office/officeart/2005/8/layout/default"/>
    <dgm:cxn modelId="{7DA196F5-9248-490A-AABE-4A15A5EE3322}" type="presParOf" srcId="{45C80514-51F3-4AA0-8367-5E19235F8A9B}" destId="{5BE6082C-9F9F-4496-A9F7-6EC7CAD36052}" srcOrd="2" destOrd="0" presId="urn:microsoft.com/office/officeart/2005/8/layout/default"/>
    <dgm:cxn modelId="{92CCC197-B63C-4680-B349-7FC2842ABE38}" type="presParOf" srcId="{45C80514-51F3-4AA0-8367-5E19235F8A9B}" destId="{BC747994-632B-465C-9209-18B0CD5FE5EF}" srcOrd="3" destOrd="0" presId="urn:microsoft.com/office/officeart/2005/8/layout/default"/>
    <dgm:cxn modelId="{E66DE67C-4C63-4B6F-86D3-056278708320}" type="presParOf" srcId="{45C80514-51F3-4AA0-8367-5E19235F8A9B}" destId="{2EBF58DF-DD7C-48CC-8AE5-3650266AB085}" srcOrd="4" destOrd="0" presId="urn:microsoft.com/office/officeart/2005/8/layout/default"/>
    <dgm:cxn modelId="{3F52A758-2979-4212-A779-0B7B4305CC5A}" type="presParOf" srcId="{45C80514-51F3-4AA0-8367-5E19235F8A9B}" destId="{A8FF7262-1557-4D7B-8D80-A0768526055C}" srcOrd="5" destOrd="0" presId="urn:microsoft.com/office/officeart/2005/8/layout/default"/>
    <dgm:cxn modelId="{3771A993-08F0-48BE-9005-39A243C0A745}" type="presParOf" srcId="{45C80514-51F3-4AA0-8367-5E19235F8A9B}" destId="{8792EADC-BA6E-4E47-ACCA-04449F1602D0}" srcOrd="6" destOrd="0" presId="urn:microsoft.com/office/officeart/2005/8/layout/default"/>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F24C3401-DB36-461F-BDC0-E2190DC49E16}" type="doc">
      <dgm:prSet loTypeId="urn:microsoft.com/office/officeart/2005/8/layout/default" loCatId="list" qsTypeId="urn:microsoft.com/office/officeart/2005/8/quickstyle/simple5" qsCatId="simple" csTypeId="urn:microsoft.com/office/officeart/2005/8/colors/colorful5" csCatId="colorful" phldr="1"/>
      <dgm:spPr/>
      <dgm:t>
        <a:bodyPr/>
        <a:lstStyle/>
        <a:p>
          <a:endParaRPr lang="en-US"/>
        </a:p>
      </dgm:t>
    </dgm:pt>
    <dgm:pt modelId="{D1A13CBC-0D07-49B0-8700-01C1F63E9C05}">
      <dgm:prSet phldrT="[Text]"/>
      <dgm:spPr/>
      <dgm:t>
        <a:bodyPr/>
        <a:lstStyle/>
        <a:p>
          <a:r>
            <a:rPr lang="en-US">
              <a:latin typeface="Arial" panose="020B0604020202020204" pitchFamily="34" charset="0"/>
              <a:cs typeface="Arial" panose="020B0604020202020204" pitchFamily="34" charset="0"/>
            </a:rPr>
            <a:t>Word</a:t>
          </a:r>
        </a:p>
      </dgm:t>
    </dgm:pt>
    <dgm:pt modelId="{3BF285C9-DAA0-4924-973E-4C2112471A88}" type="parTrans" cxnId="{D039655D-30E9-4503-B8CC-109D190D00D5}">
      <dgm:prSet/>
      <dgm:spPr/>
      <dgm:t>
        <a:bodyPr/>
        <a:lstStyle/>
        <a:p>
          <a:endParaRPr lang="en-US"/>
        </a:p>
      </dgm:t>
    </dgm:pt>
    <dgm:pt modelId="{758A992D-F229-4FE6-80C8-892E4DAA331F}" type="sibTrans" cxnId="{D039655D-30E9-4503-B8CC-109D190D00D5}">
      <dgm:prSet/>
      <dgm:spPr/>
      <dgm:t>
        <a:bodyPr/>
        <a:lstStyle/>
        <a:p>
          <a:endParaRPr lang="en-US"/>
        </a:p>
      </dgm:t>
    </dgm:pt>
    <dgm:pt modelId="{056960C2-03EB-4397-ADAF-893A4EBA4F00}">
      <dgm:prSet phldrT="[Text]"/>
      <dgm:spPr/>
      <dgm:t>
        <a:bodyPr/>
        <a:lstStyle/>
        <a:p>
          <a:r>
            <a:rPr lang="en-US">
              <a:latin typeface="Arial" panose="020B0604020202020204" pitchFamily="34" charset="0"/>
              <a:cs typeface="Arial" panose="020B0604020202020204" pitchFamily="34" charset="0"/>
            </a:rPr>
            <a:t>Excel</a:t>
          </a:r>
        </a:p>
      </dgm:t>
    </dgm:pt>
    <dgm:pt modelId="{66F9F29D-94FD-4E7D-B432-909EA55638C9}" type="parTrans" cxnId="{0F484566-FA3B-4C16-A9E0-AAD5881D9C4F}">
      <dgm:prSet/>
      <dgm:spPr/>
      <dgm:t>
        <a:bodyPr/>
        <a:lstStyle/>
        <a:p>
          <a:endParaRPr lang="en-US"/>
        </a:p>
      </dgm:t>
    </dgm:pt>
    <dgm:pt modelId="{27F1CB7E-1F25-4041-AE9E-FAADAA6D7D6C}" type="sibTrans" cxnId="{0F484566-FA3B-4C16-A9E0-AAD5881D9C4F}">
      <dgm:prSet/>
      <dgm:spPr/>
      <dgm:t>
        <a:bodyPr/>
        <a:lstStyle/>
        <a:p>
          <a:endParaRPr lang="en-US"/>
        </a:p>
      </dgm:t>
    </dgm:pt>
    <dgm:pt modelId="{A6F10FE2-1C01-4AE8-8090-6038764F8C20}">
      <dgm:prSet phldrT="[Text]"/>
      <dgm:spPr/>
      <dgm:t>
        <a:bodyPr/>
        <a:lstStyle/>
        <a:p>
          <a:r>
            <a:rPr lang="en-US">
              <a:latin typeface="Arial" panose="020B0604020202020204" pitchFamily="34" charset="0"/>
              <a:cs typeface="Arial" panose="020B0604020202020204" pitchFamily="34" charset="0"/>
            </a:rPr>
            <a:t>Powerpoint</a:t>
          </a:r>
        </a:p>
      </dgm:t>
    </dgm:pt>
    <dgm:pt modelId="{D238F99F-E39D-4823-92D8-67A8403046F2}" type="parTrans" cxnId="{6255E417-0EA6-485F-A393-139E7287500A}">
      <dgm:prSet/>
      <dgm:spPr/>
      <dgm:t>
        <a:bodyPr/>
        <a:lstStyle/>
        <a:p>
          <a:endParaRPr lang="en-US"/>
        </a:p>
      </dgm:t>
    </dgm:pt>
    <dgm:pt modelId="{A2DCA229-2C5B-4E00-8BD3-0F6422FA9BC4}" type="sibTrans" cxnId="{6255E417-0EA6-485F-A393-139E7287500A}">
      <dgm:prSet/>
      <dgm:spPr/>
      <dgm:t>
        <a:bodyPr/>
        <a:lstStyle/>
        <a:p>
          <a:endParaRPr lang="en-US"/>
        </a:p>
      </dgm:t>
    </dgm:pt>
    <dgm:pt modelId="{EBAEA1DC-409F-4537-B09A-AC509B6977F5}">
      <dgm:prSet phldrT="[Text]"/>
      <dgm:spPr/>
      <dgm:t>
        <a:bodyPr/>
        <a:lstStyle/>
        <a:p>
          <a:r>
            <a:rPr lang="en-US">
              <a:latin typeface="Arial" panose="020B0604020202020204" pitchFamily="34" charset="0"/>
              <a:cs typeface="Arial" panose="020B0604020202020204" pitchFamily="34" charset="0"/>
            </a:rPr>
            <a:t>Basic photo and video editng</a:t>
          </a:r>
        </a:p>
      </dgm:t>
    </dgm:pt>
    <dgm:pt modelId="{4D2447A4-8402-4E50-85BC-F641EADA8E3C}" type="parTrans" cxnId="{1FF02556-7812-41AD-B30D-027D49F6B7B8}">
      <dgm:prSet/>
      <dgm:spPr/>
      <dgm:t>
        <a:bodyPr/>
        <a:lstStyle/>
        <a:p>
          <a:endParaRPr lang="en-US"/>
        </a:p>
      </dgm:t>
    </dgm:pt>
    <dgm:pt modelId="{B55A9636-D4D9-404F-A146-181901D401E9}" type="sibTrans" cxnId="{1FF02556-7812-41AD-B30D-027D49F6B7B8}">
      <dgm:prSet/>
      <dgm:spPr/>
      <dgm:t>
        <a:bodyPr/>
        <a:lstStyle/>
        <a:p>
          <a:endParaRPr lang="en-US"/>
        </a:p>
      </dgm:t>
    </dgm:pt>
    <dgm:pt modelId="{C16A5561-F6E7-4786-AEB6-227B96220494}" type="pres">
      <dgm:prSet presAssocID="{F24C3401-DB36-461F-BDC0-E2190DC49E16}" presName="diagram" presStyleCnt="0">
        <dgm:presLayoutVars>
          <dgm:dir/>
          <dgm:resizeHandles val="exact"/>
        </dgm:presLayoutVars>
      </dgm:prSet>
      <dgm:spPr/>
      <dgm:t>
        <a:bodyPr/>
        <a:lstStyle/>
        <a:p>
          <a:endParaRPr lang="en-US"/>
        </a:p>
      </dgm:t>
    </dgm:pt>
    <dgm:pt modelId="{6A5FA1B7-CDDC-4F4B-A62D-C07E621E5B23}" type="pres">
      <dgm:prSet presAssocID="{D1A13CBC-0D07-49B0-8700-01C1F63E9C05}" presName="node" presStyleLbl="node1" presStyleIdx="0" presStyleCnt="4">
        <dgm:presLayoutVars>
          <dgm:bulletEnabled val="1"/>
        </dgm:presLayoutVars>
      </dgm:prSet>
      <dgm:spPr/>
      <dgm:t>
        <a:bodyPr/>
        <a:lstStyle/>
        <a:p>
          <a:endParaRPr lang="en-US"/>
        </a:p>
      </dgm:t>
    </dgm:pt>
    <dgm:pt modelId="{7CD88BB3-FD8B-4081-B203-4809D63F4C85}" type="pres">
      <dgm:prSet presAssocID="{758A992D-F229-4FE6-80C8-892E4DAA331F}" presName="sibTrans" presStyleCnt="0"/>
      <dgm:spPr/>
    </dgm:pt>
    <dgm:pt modelId="{C01F3219-4479-485D-8684-F40CA7557D17}" type="pres">
      <dgm:prSet presAssocID="{056960C2-03EB-4397-ADAF-893A4EBA4F00}" presName="node" presStyleLbl="node1" presStyleIdx="1" presStyleCnt="4">
        <dgm:presLayoutVars>
          <dgm:bulletEnabled val="1"/>
        </dgm:presLayoutVars>
      </dgm:prSet>
      <dgm:spPr/>
      <dgm:t>
        <a:bodyPr/>
        <a:lstStyle/>
        <a:p>
          <a:endParaRPr lang="en-US"/>
        </a:p>
      </dgm:t>
    </dgm:pt>
    <dgm:pt modelId="{914E7835-4226-4E55-8961-C4914EE90744}" type="pres">
      <dgm:prSet presAssocID="{27F1CB7E-1F25-4041-AE9E-FAADAA6D7D6C}" presName="sibTrans" presStyleCnt="0"/>
      <dgm:spPr/>
    </dgm:pt>
    <dgm:pt modelId="{36648C8B-DC75-4983-BBEF-A221E75D5939}" type="pres">
      <dgm:prSet presAssocID="{A6F10FE2-1C01-4AE8-8090-6038764F8C20}" presName="node" presStyleLbl="node1" presStyleIdx="2" presStyleCnt="4">
        <dgm:presLayoutVars>
          <dgm:bulletEnabled val="1"/>
        </dgm:presLayoutVars>
      </dgm:prSet>
      <dgm:spPr/>
      <dgm:t>
        <a:bodyPr/>
        <a:lstStyle/>
        <a:p>
          <a:endParaRPr lang="en-US"/>
        </a:p>
      </dgm:t>
    </dgm:pt>
    <dgm:pt modelId="{8762F29B-8BED-40AA-B334-737425572177}" type="pres">
      <dgm:prSet presAssocID="{A2DCA229-2C5B-4E00-8BD3-0F6422FA9BC4}" presName="sibTrans" presStyleCnt="0"/>
      <dgm:spPr/>
    </dgm:pt>
    <dgm:pt modelId="{0809D08E-AD37-4BA6-B282-09DFBA8C9FA8}" type="pres">
      <dgm:prSet presAssocID="{EBAEA1DC-409F-4537-B09A-AC509B6977F5}" presName="node" presStyleLbl="node1" presStyleIdx="3" presStyleCnt="4">
        <dgm:presLayoutVars>
          <dgm:bulletEnabled val="1"/>
        </dgm:presLayoutVars>
      </dgm:prSet>
      <dgm:spPr/>
      <dgm:t>
        <a:bodyPr/>
        <a:lstStyle/>
        <a:p>
          <a:endParaRPr lang="en-US"/>
        </a:p>
      </dgm:t>
    </dgm:pt>
  </dgm:ptLst>
  <dgm:cxnLst>
    <dgm:cxn modelId="{0F484566-FA3B-4C16-A9E0-AAD5881D9C4F}" srcId="{F24C3401-DB36-461F-BDC0-E2190DC49E16}" destId="{056960C2-03EB-4397-ADAF-893A4EBA4F00}" srcOrd="1" destOrd="0" parTransId="{66F9F29D-94FD-4E7D-B432-909EA55638C9}" sibTransId="{27F1CB7E-1F25-4041-AE9E-FAADAA6D7D6C}"/>
    <dgm:cxn modelId="{3A9F2903-FE91-4DF7-BCA5-1AA64774701B}" type="presOf" srcId="{EBAEA1DC-409F-4537-B09A-AC509B6977F5}" destId="{0809D08E-AD37-4BA6-B282-09DFBA8C9FA8}" srcOrd="0" destOrd="0" presId="urn:microsoft.com/office/officeart/2005/8/layout/default"/>
    <dgm:cxn modelId="{6255E417-0EA6-485F-A393-139E7287500A}" srcId="{F24C3401-DB36-461F-BDC0-E2190DC49E16}" destId="{A6F10FE2-1C01-4AE8-8090-6038764F8C20}" srcOrd="2" destOrd="0" parTransId="{D238F99F-E39D-4823-92D8-67A8403046F2}" sibTransId="{A2DCA229-2C5B-4E00-8BD3-0F6422FA9BC4}"/>
    <dgm:cxn modelId="{D039655D-30E9-4503-B8CC-109D190D00D5}" srcId="{F24C3401-DB36-461F-BDC0-E2190DC49E16}" destId="{D1A13CBC-0D07-49B0-8700-01C1F63E9C05}" srcOrd="0" destOrd="0" parTransId="{3BF285C9-DAA0-4924-973E-4C2112471A88}" sibTransId="{758A992D-F229-4FE6-80C8-892E4DAA331F}"/>
    <dgm:cxn modelId="{3EFC0028-B070-4179-A12D-DFE9E3328F8B}" type="presOf" srcId="{D1A13CBC-0D07-49B0-8700-01C1F63E9C05}" destId="{6A5FA1B7-CDDC-4F4B-A62D-C07E621E5B23}" srcOrd="0" destOrd="0" presId="urn:microsoft.com/office/officeart/2005/8/layout/default"/>
    <dgm:cxn modelId="{31F8D203-40E7-40C6-B600-8CE05CCDABA6}" type="presOf" srcId="{056960C2-03EB-4397-ADAF-893A4EBA4F00}" destId="{C01F3219-4479-485D-8684-F40CA7557D17}" srcOrd="0" destOrd="0" presId="urn:microsoft.com/office/officeart/2005/8/layout/default"/>
    <dgm:cxn modelId="{9537A698-B653-4948-9B03-875F3B78CF47}" type="presOf" srcId="{A6F10FE2-1C01-4AE8-8090-6038764F8C20}" destId="{36648C8B-DC75-4983-BBEF-A221E75D5939}" srcOrd="0" destOrd="0" presId="urn:microsoft.com/office/officeart/2005/8/layout/default"/>
    <dgm:cxn modelId="{1FF02556-7812-41AD-B30D-027D49F6B7B8}" srcId="{F24C3401-DB36-461F-BDC0-E2190DC49E16}" destId="{EBAEA1DC-409F-4537-B09A-AC509B6977F5}" srcOrd="3" destOrd="0" parTransId="{4D2447A4-8402-4E50-85BC-F641EADA8E3C}" sibTransId="{B55A9636-D4D9-404F-A146-181901D401E9}"/>
    <dgm:cxn modelId="{CD5D5A36-F1EA-4F99-86A6-D8E2540BA752}" type="presOf" srcId="{F24C3401-DB36-461F-BDC0-E2190DC49E16}" destId="{C16A5561-F6E7-4786-AEB6-227B96220494}" srcOrd="0" destOrd="0" presId="urn:microsoft.com/office/officeart/2005/8/layout/default"/>
    <dgm:cxn modelId="{C148B9DD-7E3A-46AA-9D83-296EFCB41B14}" type="presParOf" srcId="{C16A5561-F6E7-4786-AEB6-227B96220494}" destId="{6A5FA1B7-CDDC-4F4B-A62D-C07E621E5B23}" srcOrd="0" destOrd="0" presId="urn:microsoft.com/office/officeart/2005/8/layout/default"/>
    <dgm:cxn modelId="{0DDE2EE1-CF5E-4AC3-ABD8-199F18B2AF47}" type="presParOf" srcId="{C16A5561-F6E7-4786-AEB6-227B96220494}" destId="{7CD88BB3-FD8B-4081-B203-4809D63F4C85}" srcOrd="1" destOrd="0" presId="urn:microsoft.com/office/officeart/2005/8/layout/default"/>
    <dgm:cxn modelId="{04271008-AC69-4EEF-A979-8DBF4470793E}" type="presParOf" srcId="{C16A5561-F6E7-4786-AEB6-227B96220494}" destId="{C01F3219-4479-485D-8684-F40CA7557D17}" srcOrd="2" destOrd="0" presId="urn:microsoft.com/office/officeart/2005/8/layout/default"/>
    <dgm:cxn modelId="{3B98D6E4-053E-4AA4-9F41-9D0D4C3F37AC}" type="presParOf" srcId="{C16A5561-F6E7-4786-AEB6-227B96220494}" destId="{914E7835-4226-4E55-8961-C4914EE90744}" srcOrd="3" destOrd="0" presId="urn:microsoft.com/office/officeart/2005/8/layout/default"/>
    <dgm:cxn modelId="{63866A09-E7D5-4D54-AD28-DD2269F4F167}" type="presParOf" srcId="{C16A5561-F6E7-4786-AEB6-227B96220494}" destId="{36648C8B-DC75-4983-BBEF-A221E75D5939}" srcOrd="4" destOrd="0" presId="urn:microsoft.com/office/officeart/2005/8/layout/default"/>
    <dgm:cxn modelId="{42866D66-4D47-4C02-95E9-792B154C5689}" type="presParOf" srcId="{C16A5561-F6E7-4786-AEB6-227B96220494}" destId="{8762F29B-8BED-40AA-B334-737425572177}" srcOrd="5" destOrd="0" presId="urn:microsoft.com/office/officeart/2005/8/layout/default"/>
    <dgm:cxn modelId="{3724A5A5-1B14-434B-9C66-0895E4634AC5}" type="presParOf" srcId="{C16A5561-F6E7-4786-AEB6-227B96220494}" destId="{0809D08E-AD37-4BA6-B282-09DFBA8C9FA8}" srcOrd="6" destOrd="0" presId="urn:microsoft.com/office/officeart/2005/8/layout/default"/>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716088F2-C037-4276-86BD-B83B602DA7C5}" type="doc">
      <dgm:prSet loTypeId="urn:microsoft.com/office/officeart/2005/8/layout/pyramid2" loCatId="list" qsTypeId="urn:microsoft.com/office/officeart/2005/8/quickstyle/simple5" qsCatId="simple" csTypeId="urn:microsoft.com/office/officeart/2005/8/colors/colorful5" csCatId="colorful" phldr="1"/>
      <dgm:spPr/>
      <dgm:t>
        <a:bodyPr/>
        <a:lstStyle/>
        <a:p>
          <a:endParaRPr lang="en-US"/>
        </a:p>
      </dgm:t>
    </dgm:pt>
    <dgm:pt modelId="{381A3B8F-D171-49EE-BD0C-85CE2CB63DA1}">
      <dgm:prSet phldrT="[Text]"/>
      <dgm:spPr/>
      <dgm:t>
        <a:bodyPr/>
        <a:lstStyle/>
        <a:p>
          <a:r>
            <a:rPr lang="en-US">
              <a:latin typeface="Arial" panose="020B0604020202020204" pitchFamily="34" charset="0"/>
              <a:cs typeface="Arial" panose="020B0604020202020204" pitchFamily="34" charset="0"/>
            </a:rPr>
            <a:t>Creative thinking</a:t>
          </a:r>
        </a:p>
      </dgm:t>
    </dgm:pt>
    <dgm:pt modelId="{04EF2498-B093-413E-B2A2-7ECF7E1CAF59}" type="parTrans" cxnId="{6B07F8E4-E3A6-42F2-907F-CFC877D0F1DB}">
      <dgm:prSet/>
      <dgm:spPr/>
      <dgm:t>
        <a:bodyPr/>
        <a:lstStyle/>
        <a:p>
          <a:endParaRPr lang="en-US"/>
        </a:p>
      </dgm:t>
    </dgm:pt>
    <dgm:pt modelId="{51871977-F535-48E2-A4F6-9C369BBEE249}" type="sibTrans" cxnId="{6B07F8E4-E3A6-42F2-907F-CFC877D0F1DB}">
      <dgm:prSet/>
      <dgm:spPr/>
      <dgm:t>
        <a:bodyPr/>
        <a:lstStyle/>
        <a:p>
          <a:endParaRPr lang="en-US"/>
        </a:p>
      </dgm:t>
    </dgm:pt>
    <dgm:pt modelId="{4464DEF4-3AE6-4416-A3E8-856DA41DA357}">
      <dgm:prSet phldrT="[Text]"/>
      <dgm:spPr/>
      <dgm:t>
        <a:bodyPr/>
        <a:lstStyle/>
        <a:p>
          <a:r>
            <a:rPr lang="en-US">
              <a:latin typeface="Arial" panose="020B0604020202020204" pitchFamily="34" charset="0"/>
              <a:cs typeface="Arial" panose="020B0604020202020204" pitchFamily="34" charset="0"/>
            </a:rPr>
            <a:t>Time management skill</a:t>
          </a:r>
        </a:p>
      </dgm:t>
    </dgm:pt>
    <dgm:pt modelId="{2A6F6606-FEAE-407C-9773-FB69AD8BF05C}" type="parTrans" cxnId="{599B1A98-5ADE-43A1-AC74-D86BC4732248}">
      <dgm:prSet/>
      <dgm:spPr/>
      <dgm:t>
        <a:bodyPr/>
        <a:lstStyle/>
        <a:p>
          <a:endParaRPr lang="en-US"/>
        </a:p>
      </dgm:t>
    </dgm:pt>
    <dgm:pt modelId="{C3959A2B-02E8-47FC-97A9-93F1E7EC6DFE}" type="sibTrans" cxnId="{599B1A98-5ADE-43A1-AC74-D86BC4732248}">
      <dgm:prSet/>
      <dgm:spPr/>
      <dgm:t>
        <a:bodyPr/>
        <a:lstStyle/>
        <a:p>
          <a:endParaRPr lang="en-US"/>
        </a:p>
      </dgm:t>
    </dgm:pt>
    <dgm:pt modelId="{ED39E42D-E73B-4E1D-A300-1DCA403E4F28}">
      <dgm:prSet phldrT="[Text]"/>
      <dgm:spPr/>
      <dgm:t>
        <a:bodyPr/>
        <a:lstStyle/>
        <a:p>
          <a:r>
            <a:rPr lang="en-US">
              <a:latin typeface="Arial" panose="020B0604020202020204" pitchFamily="34" charset="0"/>
              <a:cs typeface="Arial" panose="020B0604020202020204" pitchFamily="34" charset="0"/>
            </a:rPr>
            <a:t>Teamwork skill</a:t>
          </a:r>
        </a:p>
      </dgm:t>
    </dgm:pt>
    <dgm:pt modelId="{2D9FBB02-E047-41EC-A7E1-531A70A807E7}" type="parTrans" cxnId="{67D80941-97B2-4AE8-BB21-CDA628154CD5}">
      <dgm:prSet/>
      <dgm:spPr/>
      <dgm:t>
        <a:bodyPr/>
        <a:lstStyle/>
        <a:p>
          <a:endParaRPr lang="en-US"/>
        </a:p>
      </dgm:t>
    </dgm:pt>
    <dgm:pt modelId="{ACBCAF9E-7728-40CF-A228-4335A79D3F21}" type="sibTrans" cxnId="{67D80941-97B2-4AE8-BB21-CDA628154CD5}">
      <dgm:prSet/>
      <dgm:spPr/>
      <dgm:t>
        <a:bodyPr/>
        <a:lstStyle/>
        <a:p>
          <a:endParaRPr lang="en-US"/>
        </a:p>
      </dgm:t>
    </dgm:pt>
    <dgm:pt modelId="{616404EB-CE89-49E0-9F36-9AC49EDAC6FC}">
      <dgm:prSet phldrT="[Text]"/>
      <dgm:spPr/>
      <dgm:t>
        <a:bodyPr/>
        <a:lstStyle/>
        <a:p>
          <a:r>
            <a:rPr lang="en-US">
              <a:latin typeface="Arial" panose="020B0604020202020204" pitchFamily="34" charset="0"/>
              <a:cs typeface="Arial" panose="020B0604020202020204" pitchFamily="34" charset="0"/>
            </a:rPr>
            <a:t>Communication skill</a:t>
          </a:r>
        </a:p>
      </dgm:t>
    </dgm:pt>
    <dgm:pt modelId="{23914CF7-5F7F-4264-8F08-D6AD8D6B183F}" type="parTrans" cxnId="{5859F6DE-C32D-4533-8EF4-7E73065591D3}">
      <dgm:prSet/>
      <dgm:spPr/>
      <dgm:t>
        <a:bodyPr/>
        <a:lstStyle/>
        <a:p>
          <a:endParaRPr lang="en-US"/>
        </a:p>
      </dgm:t>
    </dgm:pt>
    <dgm:pt modelId="{E2AEFE11-3B6D-4FCD-82E0-6546900070FD}" type="sibTrans" cxnId="{5859F6DE-C32D-4533-8EF4-7E73065591D3}">
      <dgm:prSet/>
      <dgm:spPr/>
      <dgm:t>
        <a:bodyPr/>
        <a:lstStyle/>
        <a:p>
          <a:endParaRPr lang="en-US"/>
        </a:p>
      </dgm:t>
    </dgm:pt>
    <dgm:pt modelId="{54032E96-F9A2-4C56-845F-406BA1F84BB0}">
      <dgm:prSet phldrT="[Text]"/>
      <dgm:spPr/>
      <dgm:t>
        <a:bodyPr/>
        <a:lstStyle/>
        <a:p>
          <a:r>
            <a:rPr lang="en-US">
              <a:latin typeface="Arial" panose="020B0604020202020204" pitchFamily="34" charset="0"/>
              <a:cs typeface="Arial" panose="020B0604020202020204" pitchFamily="34" charset="0"/>
            </a:rPr>
            <a:t>Problem solving skill</a:t>
          </a:r>
        </a:p>
      </dgm:t>
    </dgm:pt>
    <dgm:pt modelId="{15ABA712-A1C9-4274-AEA4-971D394FAEF8}" type="parTrans" cxnId="{0F2F11A9-C39B-4756-9D96-4C527B07F8ED}">
      <dgm:prSet/>
      <dgm:spPr/>
      <dgm:t>
        <a:bodyPr/>
        <a:lstStyle/>
        <a:p>
          <a:endParaRPr lang="en-US"/>
        </a:p>
      </dgm:t>
    </dgm:pt>
    <dgm:pt modelId="{4F266C18-E8C3-4E09-867F-2CED8E5D7C5E}" type="sibTrans" cxnId="{0F2F11A9-C39B-4756-9D96-4C527B07F8ED}">
      <dgm:prSet/>
      <dgm:spPr/>
      <dgm:t>
        <a:bodyPr/>
        <a:lstStyle/>
        <a:p>
          <a:endParaRPr lang="en-US"/>
        </a:p>
      </dgm:t>
    </dgm:pt>
    <dgm:pt modelId="{E90BF2F6-25B5-4349-9127-C4CFF2F5BFF5}">
      <dgm:prSet phldrT="[Text]"/>
      <dgm:spPr/>
      <dgm:t>
        <a:bodyPr/>
        <a:lstStyle/>
        <a:p>
          <a:r>
            <a:rPr lang="en-US">
              <a:latin typeface="Arial" panose="020B0604020202020204" pitchFamily="34" charset="0"/>
              <a:cs typeface="Arial" panose="020B0604020202020204" pitchFamily="34" charset="0"/>
            </a:rPr>
            <a:t>Leadership</a:t>
          </a:r>
        </a:p>
      </dgm:t>
    </dgm:pt>
    <dgm:pt modelId="{8C9C0D72-0BC8-4B5A-ABD0-770E2762CEA0}" type="parTrans" cxnId="{D69411AB-63F7-481E-B2CE-E752F9D695EC}">
      <dgm:prSet/>
      <dgm:spPr/>
      <dgm:t>
        <a:bodyPr/>
        <a:lstStyle/>
        <a:p>
          <a:endParaRPr lang="en-US"/>
        </a:p>
      </dgm:t>
    </dgm:pt>
    <dgm:pt modelId="{64A6A022-881B-4859-BE18-4BBA70E15418}" type="sibTrans" cxnId="{D69411AB-63F7-481E-B2CE-E752F9D695EC}">
      <dgm:prSet/>
      <dgm:spPr/>
      <dgm:t>
        <a:bodyPr/>
        <a:lstStyle/>
        <a:p>
          <a:endParaRPr lang="en-US"/>
        </a:p>
      </dgm:t>
    </dgm:pt>
    <dgm:pt modelId="{2E7FAED3-82C8-4B9D-A28F-C3ECEFFE0F38}">
      <dgm:prSet phldrT="[Text]"/>
      <dgm:spPr/>
      <dgm:t>
        <a:bodyPr/>
        <a:lstStyle/>
        <a:p>
          <a:r>
            <a:rPr lang="en-US">
              <a:latin typeface="Arial" panose="020B0604020202020204" pitchFamily="34" charset="0"/>
              <a:cs typeface="Arial" panose="020B0604020202020204" pitchFamily="34" charset="0"/>
            </a:rPr>
            <a:t>Management skill</a:t>
          </a:r>
        </a:p>
      </dgm:t>
    </dgm:pt>
    <dgm:pt modelId="{CB2128AC-5447-49C0-9519-CB3271541DA2}" type="parTrans" cxnId="{13DFD5C3-4586-462B-A5FC-8EAE934E4884}">
      <dgm:prSet/>
      <dgm:spPr/>
      <dgm:t>
        <a:bodyPr/>
        <a:lstStyle/>
        <a:p>
          <a:endParaRPr lang="en-US"/>
        </a:p>
      </dgm:t>
    </dgm:pt>
    <dgm:pt modelId="{F173F8E3-73AF-44A1-8E63-F0904A0408C5}" type="sibTrans" cxnId="{13DFD5C3-4586-462B-A5FC-8EAE934E4884}">
      <dgm:prSet/>
      <dgm:spPr/>
      <dgm:t>
        <a:bodyPr/>
        <a:lstStyle/>
        <a:p>
          <a:endParaRPr lang="en-US"/>
        </a:p>
      </dgm:t>
    </dgm:pt>
    <dgm:pt modelId="{B2C5E625-71FB-4741-9E13-EA37FCBADFA3}">
      <dgm:prSet phldrT="[Text]"/>
      <dgm:spPr/>
      <dgm:t>
        <a:bodyPr/>
        <a:lstStyle/>
        <a:p>
          <a:r>
            <a:rPr lang="en-US">
              <a:latin typeface="Arial" panose="020B0604020202020204" pitchFamily="34" charset="0"/>
              <a:cs typeface="Arial" panose="020B0604020202020204" pitchFamily="34" charset="0"/>
            </a:rPr>
            <a:t>Organising skill</a:t>
          </a:r>
        </a:p>
      </dgm:t>
    </dgm:pt>
    <dgm:pt modelId="{41CF0820-D2B6-4A49-AFB0-FFA51DC2AB82}" type="parTrans" cxnId="{1E0CEAFA-075B-4EFA-B42F-C36309CDF414}">
      <dgm:prSet/>
      <dgm:spPr/>
      <dgm:t>
        <a:bodyPr/>
        <a:lstStyle/>
        <a:p>
          <a:endParaRPr lang="en-US"/>
        </a:p>
      </dgm:t>
    </dgm:pt>
    <dgm:pt modelId="{CD582131-8561-4504-84D9-183B8F9DEADF}" type="sibTrans" cxnId="{1E0CEAFA-075B-4EFA-B42F-C36309CDF414}">
      <dgm:prSet/>
      <dgm:spPr/>
      <dgm:t>
        <a:bodyPr/>
        <a:lstStyle/>
        <a:p>
          <a:endParaRPr lang="en-US"/>
        </a:p>
      </dgm:t>
    </dgm:pt>
    <dgm:pt modelId="{3C432455-B370-4949-BBC6-CF002F9D447B}">
      <dgm:prSet phldrT="[Text]"/>
      <dgm:spPr/>
      <dgm:t>
        <a:bodyPr/>
        <a:lstStyle/>
        <a:p>
          <a:r>
            <a:rPr lang="en-US">
              <a:latin typeface="Arial" panose="020B0604020202020204" pitchFamily="34" charset="0"/>
              <a:cs typeface="Arial" panose="020B0604020202020204" pitchFamily="34" charset="0"/>
            </a:rPr>
            <a:t>Decision making skill</a:t>
          </a:r>
        </a:p>
      </dgm:t>
    </dgm:pt>
    <dgm:pt modelId="{6D01E701-CEA6-4F47-92E5-9F521DC4CBFC}" type="sibTrans" cxnId="{CEB60F9E-08FF-4C99-8098-06F20315B3D0}">
      <dgm:prSet/>
      <dgm:spPr/>
      <dgm:t>
        <a:bodyPr/>
        <a:lstStyle/>
        <a:p>
          <a:endParaRPr lang="en-US"/>
        </a:p>
      </dgm:t>
    </dgm:pt>
    <dgm:pt modelId="{A287AAEC-C8C7-4F4B-9BF7-F06D4024D62A}" type="parTrans" cxnId="{CEB60F9E-08FF-4C99-8098-06F20315B3D0}">
      <dgm:prSet/>
      <dgm:spPr/>
      <dgm:t>
        <a:bodyPr/>
        <a:lstStyle/>
        <a:p>
          <a:endParaRPr lang="en-US"/>
        </a:p>
      </dgm:t>
    </dgm:pt>
    <dgm:pt modelId="{376C5333-48B7-4B39-BA0F-52EF480B1FB2}">
      <dgm:prSet phldrT="[Text]"/>
      <dgm:spPr/>
      <dgm:t>
        <a:bodyPr/>
        <a:lstStyle/>
        <a:p>
          <a:r>
            <a:rPr lang="en-US">
              <a:latin typeface="Arial" panose="020B0604020202020204" pitchFamily="34" charset="0"/>
              <a:cs typeface="Arial" panose="020B0604020202020204" pitchFamily="34" charset="0"/>
            </a:rPr>
            <a:t>Soft skill</a:t>
          </a:r>
        </a:p>
      </dgm:t>
    </dgm:pt>
    <dgm:pt modelId="{378B1CCD-34A6-4466-B193-345B01251879}" type="parTrans" cxnId="{D3A06727-509D-4E05-B288-EF54E854461B}">
      <dgm:prSet/>
      <dgm:spPr/>
    </dgm:pt>
    <dgm:pt modelId="{E27EFF07-44C9-492E-9C6E-502C3CDF5A69}" type="sibTrans" cxnId="{D3A06727-509D-4E05-B288-EF54E854461B}">
      <dgm:prSet/>
      <dgm:spPr/>
    </dgm:pt>
    <dgm:pt modelId="{9944F379-2FE8-4EB4-B1E0-406C228FD897}" type="pres">
      <dgm:prSet presAssocID="{716088F2-C037-4276-86BD-B83B602DA7C5}" presName="compositeShape" presStyleCnt="0">
        <dgm:presLayoutVars>
          <dgm:dir/>
          <dgm:resizeHandles/>
        </dgm:presLayoutVars>
      </dgm:prSet>
      <dgm:spPr/>
      <dgm:t>
        <a:bodyPr/>
        <a:lstStyle/>
        <a:p>
          <a:endParaRPr lang="en-US"/>
        </a:p>
      </dgm:t>
    </dgm:pt>
    <dgm:pt modelId="{C0D27826-D30C-48D2-89F9-CAA441E19219}" type="pres">
      <dgm:prSet presAssocID="{716088F2-C037-4276-86BD-B83B602DA7C5}" presName="pyramid" presStyleLbl="node1" presStyleIdx="0" presStyleCnt="1"/>
      <dgm:spPr/>
    </dgm:pt>
    <dgm:pt modelId="{58A1A9EC-69D6-45A3-985A-5EB45016578B}" type="pres">
      <dgm:prSet presAssocID="{716088F2-C037-4276-86BD-B83B602DA7C5}" presName="theList" presStyleCnt="0"/>
      <dgm:spPr/>
    </dgm:pt>
    <dgm:pt modelId="{DD7D4D81-DC32-4952-AC12-20C7970F9B89}" type="pres">
      <dgm:prSet presAssocID="{381A3B8F-D171-49EE-BD0C-85CE2CB63DA1}" presName="aNode" presStyleLbl="fgAcc1" presStyleIdx="0" presStyleCnt="10">
        <dgm:presLayoutVars>
          <dgm:bulletEnabled val="1"/>
        </dgm:presLayoutVars>
      </dgm:prSet>
      <dgm:spPr/>
      <dgm:t>
        <a:bodyPr/>
        <a:lstStyle/>
        <a:p>
          <a:endParaRPr lang="en-US"/>
        </a:p>
      </dgm:t>
    </dgm:pt>
    <dgm:pt modelId="{71324B1E-A4D0-4473-9B87-164CBD7C37CC}" type="pres">
      <dgm:prSet presAssocID="{381A3B8F-D171-49EE-BD0C-85CE2CB63DA1}" presName="aSpace" presStyleCnt="0"/>
      <dgm:spPr/>
    </dgm:pt>
    <dgm:pt modelId="{29639EC8-A49D-428E-92BB-C90B7F3EF668}" type="pres">
      <dgm:prSet presAssocID="{4464DEF4-3AE6-4416-A3E8-856DA41DA357}" presName="aNode" presStyleLbl="fgAcc1" presStyleIdx="1" presStyleCnt="10">
        <dgm:presLayoutVars>
          <dgm:bulletEnabled val="1"/>
        </dgm:presLayoutVars>
      </dgm:prSet>
      <dgm:spPr/>
      <dgm:t>
        <a:bodyPr/>
        <a:lstStyle/>
        <a:p>
          <a:endParaRPr lang="en-US"/>
        </a:p>
      </dgm:t>
    </dgm:pt>
    <dgm:pt modelId="{4D473F8F-14F1-41FE-A368-0F5488B95E5A}" type="pres">
      <dgm:prSet presAssocID="{4464DEF4-3AE6-4416-A3E8-856DA41DA357}" presName="aSpace" presStyleCnt="0"/>
      <dgm:spPr/>
    </dgm:pt>
    <dgm:pt modelId="{450B3E58-093A-4E18-BE8A-954102F17C7C}" type="pres">
      <dgm:prSet presAssocID="{ED39E42D-E73B-4E1D-A300-1DCA403E4F28}" presName="aNode" presStyleLbl="fgAcc1" presStyleIdx="2" presStyleCnt="10">
        <dgm:presLayoutVars>
          <dgm:bulletEnabled val="1"/>
        </dgm:presLayoutVars>
      </dgm:prSet>
      <dgm:spPr/>
      <dgm:t>
        <a:bodyPr/>
        <a:lstStyle/>
        <a:p>
          <a:endParaRPr lang="en-US"/>
        </a:p>
      </dgm:t>
    </dgm:pt>
    <dgm:pt modelId="{D6651B28-69F1-4C21-8E81-C73F6C4232F6}" type="pres">
      <dgm:prSet presAssocID="{ED39E42D-E73B-4E1D-A300-1DCA403E4F28}" presName="aSpace" presStyleCnt="0"/>
      <dgm:spPr/>
    </dgm:pt>
    <dgm:pt modelId="{5A7E6C09-B4B6-4C2B-A00C-6613FB53D8AF}" type="pres">
      <dgm:prSet presAssocID="{616404EB-CE89-49E0-9F36-9AC49EDAC6FC}" presName="aNode" presStyleLbl="fgAcc1" presStyleIdx="3" presStyleCnt="10">
        <dgm:presLayoutVars>
          <dgm:bulletEnabled val="1"/>
        </dgm:presLayoutVars>
      </dgm:prSet>
      <dgm:spPr/>
      <dgm:t>
        <a:bodyPr/>
        <a:lstStyle/>
        <a:p>
          <a:endParaRPr lang="en-US"/>
        </a:p>
      </dgm:t>
    </dgm:pt>
    <dgm:pt modelId="{FDA2EC3E-B243-4662-9396-ADCF2B86E835}" type="pres">
      <dgm:prSet presAssocID="{616404EB-CE89-49E0-9F36-9AC49EDAC6FC}" presName="aSpace" presStyleCnt="0"/>
      <dgm:spPr/>
    </dgm:pt>
    <dgm:pt modelId="{14561AF8-7717-4A71-BE37-AD3042F22544}" type="pres">
      <dgm:prSet presAssocID="{54032E96-F9A2-4C56-845F-406BA1F84BB0}" presName="aNode" presStyleLbl="fgAcc1" presStyleIdx="4" presStyleCnt="10">
        <dgm:presLayoutVars>
          <dgm:bulletEnabled val="1"/>
        </dgm:presLayoutVars>
      </dgm:prSet>
      <dgm:spPr/>
      <dgm:t>
        <a:bodyPr/>
        <a:lstStyle/>
        <a:p>
          <a:endParaRPr lang="en-US"/>
        </a:p>
      </dgm:t>
    </dgm:pt>
    <dgm:pt modelId="{5C495B69-6197-4295-AB3F-19D1093D57B4}" type="pres">
      <dgm:prSet presAssocID="{54032E96-F9A2-4C56-845F-406BA1F84BB0}" presName="aSpace" presStyleCnt="0"/>
      <dgm:spPr/>
    </dgm:pt>
    <dgm:pt modelId="{D5EEC633-E8B5-4AB8-81CE-164A1F737C68}" type="pres">
      <dgm:prSet presAssocID="{3C432455-B370-4949-BBC6-CF002F9D447B}" presName="aNode" presStyleLbl="fgAcc1" presStyleIdx="5" presStyleCnt="10">
        <dgm:presLayoutVars>
          <dgm:bulletEnabled val="1"/>
        </dgm:presLayoutVars>
      </dgm:prSet>
      <dgm:spPr/>
      <dgm:t>
        <a:bodyPr/>
        <a:lstStyle/>
        <a:p>
          <a:endParaRPr lang="en-US"/>
        </a:p>
      </dgm:t>
    </dgm:pt>
    <dgm:pt modelId="{617FC7B2-903E-41EA-8675-0A56EAC44F16}" type="pres">
      <dgm:prSet presAssocID="{3C432455-B370-4949-BBC6-CF002F9D447B}" presName="aSpace" presStyleCnt="0"/>
      <dgm:spPr/>
    </dgm:pt>
    <dgm:pt modelId="{AE926172-6A68-412F-9DA1-5184D38C2B53}" type="pres">
      <dgm:prSet presAssocID="{E90BF2F6-25B5-4349-9127-C4CFF2F5BFF5}" presName="aNode" presStyleLbl="fgAcc1" presStyleIdx="6" presStyleCnt="10">
        <dgm:presLayoutVars>
          <dgm:bulletEnabled val="1"/>
        </dgm:presLayoutVars>
      </dgm:prSet>
      <dgm:spPr/>
      <dgm:t>
        <a:bodyPr/>
        <a:lstStyle/>
        <a:p>
          <a:endParaRPr lang="en-US"/>
        </a:p>
      </dgm:t>
    </dgm:pt>
    <dgm:pt modelId="{B64BC356-CCD1-4C60-B90E-2E4E52932B97}" type="pres">
      <dgm:prSet presAssocID="{E90BF2F6-25B5-4349-9127-C4CFF2F5BFF5}" presName="aSpace" presStyleCnt="0"/>
      <dgm:spPr/>
    </dgm:pt>
    <dgm:pt modelId="{1EA44997-589A-40D6-A10B-0FC672B801A0}" type="pres">
      <dgm:prSet presAssocID="{2E7FAED3-82C8-4B9D-A28F-C3ECEFFE0F38}" presName="aNode" presStyleLbl="fgAcc1" presStyleIdx="7" presStyleCnt="10">
        <dgm:presLayoutVars>
          <dgm:bulletEnabled val="1"/>
        </dgm:presLayoutVars>
      </dgm:prSet>
      <dgm:spPr/>
      <dgm:t>
        <a:bodyPr/>
        <a:lstStyle/>
        <a:p>
          <a:endParaRPr lang="en-US"/>
        </a:p>
      </dgm:t>
    </dgm:pt>
    <dgm:pt modelId="{493C232D-A3F2-4D9E-AE9A-791A236D68CD}" type="pres">
      <dgm:prSet presAssocID="{2E7FAED3-82C8-4B9D-A28F-C3ECEFFE0F38}" presName="aSpace" presStyleCnt="0"/>
      <dgm:spPr/>
    </dgm:pt>
    <dgm:pt modelId="{B39594C1-E2C8-4CD3-8F8D-CF0A2A917118}" type="pres">
      <dgm:prSet presAssocID="{B2C5E625-71FB-4741-9E13-EA37FCBADFA3}" presName="aNode" presStyleLbl="fgAcc1" presStyleIdx="8" presStyleCnt="10">
        <dgm:presLayoutVars>
          <dgm:bulletEnabled val="1"/>
        </dgm:presLayoutVars>
      </dgm:prSet>
      <dgm:spPr/>
      <dgm:t>
        <a:bodyPr/>
        <a:lstStyle/>
        <a:p>
          <a:endParaRPr lang="en-US"/>
        </a:p>
      </dgm:t>
    </dgm:pt>
    <dgm:pt modelId="{87A9CBD3-3748-436E-9D0E-E336C2FE7D3C}" type="pres">
      <dgm:prSet presAssocID="{B2C5E625-71FB-4741-9E13-EA37FCBADFA3}" presName="aSpace" presStyleCnt="0"/>
      <dgm:spPr/>
    </dgm:pt>
    <dgm:pt modelId="{57A36955-8976-4725-94BA-EBB349618E3E}" type="pres">
      <dgm:prSet presAssocID="{376C5333-48B7-4B39-BA0F-52EF480B1FB2}" presName="aNode" presStyleLbl="fgAcc1" presStyleIdx="9" presStyleCnt="10">
        <dgm:presLayoutVars>
          <dgm:bulletEnabled val="1"/>
        </dgm:presLayoutVars>
      </dgm:prSet>
      <dgm:spPr/>
      <dgm:t>
        <a:bodyPr/>
        <a:lstStyle/>
        <a:p>
          <a:endParaRPr lang="en-US"/>
        </a:p>
      </dgm:t>
    </dgm:pt>
    <dgm:pt modelId="{5F9FCEC0-5DA5-4B0B-960B-7A1D83F74E29}" type="pres">
      <dgm:prSet presAssocID="{376C5333-48B7-4B39-BA0F-52EF480B1FB2}" presName="aSpace" presStyleCnt="0"/>
      <dgm:spPr/>
    </dgm:pt>
  </dgm:ptLst>
  <dgm:cxnLst>
    <dgm:cxn modelId="{40F414EA-0829-4382-990C-A25650245145}" type="presOf" srcId="{716088F2-C037-4276-86BD-B83B602DA7C5}" destId="{9944F379-2FE8-4EB4-B1E0-406C228FD897}" srcOrd="0" destOrd="0" presId="urn:microsoft.com/office/officeart/2005/8/layout/pyramid2"/>
    <dgm:cxn modelId="{DF0B7C5C-A013-4F0E-814A-C3553E4C8651}" type="presOf" srcId="{2E7FAED3-82C8-4B9D-A28F-C3ECEFFE0F38}" destId="{1EA44997-589A-40D6-A10B-0FC672B801A0}" srcOrd="0" destOrd="0" presId="urn:microsoft.com/office/officeart/2005/8/layout/pyramid2"/>
    <dgm:cxn modelId="{EA9DCE24-375D-4F8E-A47F-3D8FE0932D30}" type="presOf" srcId="{376C5333-48B7-4B39-BA0F-52EF480B1FB2}" destId="{57A36955-8976-4725-94BA-EBB349618E3E}" srcOrd="0" destOrd="0" presId="urn:microsoft.com/office/officeart/2005/8/layout/pyramid2"/>
    <dgm:cxn modelId="{D3A06727-509D-4E05-B288-EF54E854461B}" srcId="{716088F2-C037-4276-86BD-B83B602DA7C5}" destId="{376C5333-48B7-4B39-BA0F-52EF480B1FB2}" srcOrd="9" destOrd="0" parTransId="{378B1CCD-34A6-4466-B193-345B01251879}" sibTransId="{E27EFF07-44C9-492E-9C6E-502C3CDF5A69}"/>
    <dgm:cxn modelId="{80EE4E9F-C03D-434D-BAA1-42DDD0B4A799}" type="presOf" srcId="{381A3B8F-D171-49EE-BD0C-85CE2CB63DA1}" destId="{DD7D4D81-DC32-4952-AC12-20C7970F9B89}" srcOrd="0" destOrd="0" presId="urn:microsoft.com/office/officeart/2005/8/layout/pyramid2"/>
    <dgm:cxn modelId="{6B07F8E4-E3A6-42F2-907F-CFC877D0F1DB}" srcId="{716088F2-C037-4276-86BD-B83B602DA7C5}" destId="{381A3B8F-D171-49EE-BD0C-85CE2CB63DA1}" srcOrd="0" destOrd="0" parTransId="{04EF2498-B093-413E-B2A2-7ECF7E1CAF59}" sibTransId="{51871977-F535-48E2-A4F6-9C369BBEE249}"/>
    <dgm:cxn modelId="{599B1A98-5ADE-43A1-AC74-D86BC4732248}" srcId="{716088F2-C037-4276-86BD-B83B602DA7C5}" destId="{4464DEF4-3AE6-4416-A3E8-856DA41DA357}" srcOrd="1" destOrd="0" parTransId="{2A6F6606-FEAE-407C-9773-FB69AD8BF05C}" sibTransId="{C3959A2B-02E8-47FC-97A9-93F1E7EC6DFE}"/>
    <dgm:cxn modelId="{92468A63-5F0D-42C9-8D8F-A8D791F5BE9E}" type="presOf" srcId="{B2C5E625-71FB-4741-9E13-EA37FCBADFA3}" destId="{B39594C1-E2C8-4CD3-8F8D-CF0A2A917118}" srcOrd="0" destOrd="0" presId="urn:microsoft.com/office/officeart/2005/8/layout/pyramid2"/>
    <dgm:cxn modelId="{1E0CEAFA-075B-4EFA-B42F-C36309CDF414}" srcId="{716088F2-C037-4276-86BD-B83B602DA7C5}" destId="{B2C5E625-71FB-4741-9E13-EA37FCBADFA3}" srcOrd="8" destOrd="0" parTransId="{41CF0820-D2B6-4A49-AFB0-FFA51DC2AB82}" sibTransId="{CD582131-8561-4504-84D9-183B8F9DEADF}"/>
    <dgm:cxn modelId="{CEB60F9E-08FF-4C99-8098-06F20315B3D0}" srcId="{716088F2-C037-4276-86BD-B83B602DA7C5}" destId="{3C432455-B370-4949-BBC6-CF002F9D447B}" srcOrd="5" destOrd="0" parTransId="{A287AAEC-C8C7-4F4B-9BF7-F06D4024D62A}" sibTransId="{6D01E701-CEA6-4F47-92E5-9F521DC4CBFC}"/>
    <dgm:cxn modelId="{3FE208B0-F567-483F-B9B9-D72904CF26D1}" type="presOf" srcId="{4464DEF4-3AE6-4416-A3E8-856DA41DA357}" destId="{29639EC8-A49D-428E-92BB-C90B7F3EF668}" srcOrd="0" destOrd="0" presId="urn:microsoft.com/office/officeart/2005/8/layout/pyramid2"/>
    <dgm:cxn modelId="{67D80941-97B2-4AE8-BB21-CDA628154CD5}" srcId="{716088F2-C037-4276-86BD-B83B602DA7C5}" destId="{ED39E42D-E73B-4E1D-A300-1DCA403E4F28}" srcOrd="2" destOrd="0" parTransId="{2D9FBB02-E047-41EC-A7E1-531A70A807E7}" sibTransId="{ACBCAF9E-7728-40CF-A228-4335A79D3F21}"/>
    <dgm:cxn modelId="{13DFD5C3-4586-462B-A5FC-8EAE934E4884}" srcId="{716088F2-C037-4276-86BD-B83B602DA7C5}" destId="{2E7FAED3-82C8-4B9D-A28F-C3ECEFFE0F38}" srcOrd="7" destOrd="0" parTransId="{CB2128AC-5447-49C0-9519-CB3271541DA2}" sibTransId="{F173F8E3-73AF-44A1-8E63-F0904A0408C5}"/>
    <dgm:cxn modelId="{5859F6DE-C32D-4533-8EF4-7E73065591D3}" srcId="{716088F2-C037-4276-86BD-B83B602DA7C5}" destId="{616404EB-CE89-49E0-9F36-9AC49EDAC6FC}" srcOrd="3" destOrd="0" parTransId="{23914CF7-5F7F-4264-8F08-D6AD8D6B183F}" sibTransId="{E2AEFE11-3B6D-4FCD-82E0-6546900070FD}"/>
    <dgm:cxn modelId="{B9A14591-CB14-4625-B7E6-83D1E9F0C4E7}" type="presOf" srcId="{616404EB-CE89-49E0-9F36-9AC49EDAC6FC}" destId="{5A7E6C09-B4B6-4C2B-A00C-6613FB53D8AF}" srcOrd="0" destOrd="0" presId="urn:microsoft.com/office/officeart/2005/8/layout/pyramid2"/>
    <dgm:cxn modelId="{D69411AB-63F7-481E-B2CE-E752F9D695EC}" srcId="{716088F2-C037-4276-86BD-B83B602DA7C5}" destId="{E90BF2F6-25B5-4349-9127-C4CFF2F5BFF5}" srcOrd="6" destOrd="0" parTransId="{8C9C0D72-0BC8-4B5A-ABD0-770E2762CEA0}" sibTransId="{64A6A022-881B-4859-BE18-4BBA70E15418}"/>
    <dgm:cxn modelId="{7C7CE4E5-E4D8-4CAB-9284-5D8EC2D65603}" type="presOf" srcId="{54032E96-F9A2-4C56-845F-406BA1F84BB0}" destId="{14561AF8-7717-4A71-BE37-AD3042F22544}" srcOrd="0" destOrd="0" presId="urn:microsoft.com/office/officeart/2005/8/layout/pyramid2"/>
    <dgm:cxn modelId="{E73293D6-8602-460D-AAF6-8E39137BD343}" type="presOf" srcId="{ED39E42D-E73B-4E1D-A300-1DCA403E4F28}" destId="{450B3E58-093A-4E18-BE8A-954102F17C7C}" srcOrd="0" destOrd="0" presId="urn:microsoft.com/office/officeart/2005/8/layout/pyramid2"/>
    <dgm:cxn modelId="{F7C12100-B367-43C9-8C78-7B0F1A5D6113}" type="presOf" srcId="{3C432455-B370-4949-BBC6-CF002F9D447B}" destId="{D5EEC633-E8B5-4AB8-81CE-164A1F737C68}" srcOrd="0" destOrd="0" presId="urn:microsoft.com/office/officeart/2005/8/layout/pyramid2"/>
    <dgm:cxn modelId="{0F2F11A9-C39B-4756-9D96-4C527B07F8ED}" srcId="{716088F2-C037-4276-86BD-B83B602DA7C5}" destId="{54032E96-F9A2-4C56-845F-406BA1F84BB0}" srcOrd="4" destOrd="0" parTransId="{15ABA712-A1C9-4274-AEA4-971D394FAEF8}" sibTransId="{4F266C18-E8C3-4E09-867F-2CED8E5D7C5E}"/>
    <dgm:cxn modelId="{DDFE715A-D8D6-4D7A-915E-22CB89942DE5}" type="presOf" srcId="{E90BF2F6-25B5-4349-9127-C4CFF2F5BFF5}" destId="{AE926172-6A68-412F-9DA1-5184D38C2B53}" srcOrd="0" destOrd="0" presId="urn:microsoft.com/office/officeart/2005/8/layout/pyramid2"/>
    <dgm:cxn modelId="{863D731F-6444-4F4C-A2D1-D9F79E8581E6}" type="presParOf" srcId="{9944F379-2FE8-4EB4-B1E0-406C228FD897}" destId="{C0D27826-D30C-48D2-89F9-CAA441E19219}" srcOrd="0" destOrd="0" presId="urn:microsoft.com/office/officeart/2005/8/layout/pyramid2"/>
    <dgm:cxn modelId="{8C2B6262-C64D-44CB-9EF2-CB734DB62F77}" type="presParOf" srcId="{9944F379-2FE8-4EB4-B1E0-406C228FD897}" destId="{58A1A9EC-69D6-45A3-985A-5EB45016578B}" srcOrd="1" destOrd="0" presId="urn:microsoft.com/office/officeart/2005/8/layout/pyramid2"/>
    <dgm:cxn modelId="{C0261946-5D2A-455B-B01C-337D926F09EB}" type="presParOf" srcId="{58A1A9EC-69D6-45A3-985A-5EB45016578B}" destId="{DD7D4D81-DC32-4952-AC12-20C7970F9B89}" srcOrd="0" destOrd="0" presId="urn:microsoft.com/office/officeart/2005/8/layout/pyramid2"/>
    <dgm:cxn modelId="{BB0E376C-CB7D-44C4-9BFB-F5ADA3958F7C}" type="presParOf" srcId="{58A1A9EC-69D6-45A3-985A-5EB45016578B}" destId="{71324B1E-A4D0-4473-9B87-164CBD7C37CC}" srcOrd="1" destOrd="0" presId="urn:microsoft.com/office/officeart/2005/8/layout/pyramid2"/>
    <dgm:cxn modelId="{8F7C9C1B-CA7A-46D4-AFD0-201AD9522591}" type="presParOf" srcId="{58A1A9EC-69D6-45A3-985A-5EB45016578B}" destId="{29639EC8-A49D-428E-92BB-C90B7F3EF668}" srcOrd="2" destOrd="0" presId="urn:microsoft.com/office/officeart/2005/8/layout/pyramid2"/>
    <dgm:cxn modelId="{01258FD2-3809-4080-8B0A-28E048124048}" type="presParOf" srcId="{58A1A9EC-69D6-45A3-985A-5EB45016578B}" destId="{4D473F8F-14F1-41FE-A368-0F5488B95E5A}" srcOrd="3" destOrd="0" presId="urn:microsoft.com/office/officeart/2005/8/layout/pyramid2"/>
    <dgm:cxn modelId="{50243C4E-F5F1-4017-A2FD-2802CC84C79F}" type="presParOf" srcId="{58A1A9EC-69D6-45A3-985A-5EB45016578B}" destId="{450B3E58-093A-4E18-BE8A-954102F17C7C}" srcOrd="4" destOrd="0" presId="urn:microsoft.com/office/officeart/2005/8/layout/pyramid2"/>
    <dgm:cxn modelId="{1A5F340B-EB98-4216-9316-8A07FBD821B6}" type="presParOf" srcId="{58A1A9EC-69D6-45A3-985A-5EB45016578B}" destId="{D6651B28-69F1-4C21-8E81-C73F6C4232F6}" srcOrd="5" destOrd="0" presId="urn:microsoft.com/office/officeart/2005/8/layout/pyramid2"/>
    <dgm:cxn modelId="{9A07A61A-25E9-4936-A5BA-BE607BDC5655}" type="presParOf" srcId="{58A1A9EC-69D6-45A3-985A-5EB45016578B}" destId="{5A7E6C09-B4B6-4C2B-A00C-6613FB53D8AF}" srcOrd="6" destOrd="0" presId="urn:microsoft.com/office/officeart/2005/8/layout/pyramid2"/>
    <dgm:cxn modelId="{35891704-E9DD-4D9F-8749-169960B78955}" type="presParOf" srcId="{58A1A9EC-69D6-45A3-985A-5EB45016578B}" destId="{FDA2EC3E-B243-4662-9396-ADCF2B86E835}" srcOrd="7" destOrd="0" presId="urn:microsoft.com/office/officeart/2005/8/layout/pyramid2"/>
    <dgm:cxn modelId="{0B903023-4995-4186-9429-EE709897BF6E}" type="presParOf" srcId="{58A1A9EC-69D6-45A3-985A-5EB45016578B}" destId="{14561AF8-7717-4A71-BE37-AD3042F22544}" srcOrd="8" destOrd="0" presId="urn:microsoft.com/office/officeart/2005/8/layout/pyramid2"/>
    <dgm:cxn modelId="{F586C66A-1ACE-413D-96A4-417A46D33162}" type="presParOf" srcId="{58A1A9EC-69D6-45A3-985A-5EB45016578B}" destId="{5C495B69-6197-4295-AB3F-19D1093D57B4}" srcOrd="9" destOrd="0" presId="urn:microsoft.com/office/officeart/2005/8/layout/pyramid2"/>
    <dgm:cxn modelId="{856D1F62-BA94-480C-8779-BBEF62698C29}" type="presParOf" srcId="{58A1A9EC-69D6-45A3-985A-5EB45016578B}" destId="{D5EEC633-E8B5-4AB8-81CE-164A1F737C68}" srcOrd="10" destOrd="0" presId="urn:microsoft.com/office/officeart/2005/8/layout/pyramid2"/>
    <dgm:cxn modelId="{A7F8048B-2699-4A8E-BEB6-F18AD482C8B6}" type="presParOf" srcId="{58A1A9EC-69D6-45A3-985A-5EB45016578B}" destId="{617FC7B2-903E-41EA-8675-0A56EAC44F16}" srcOrd="11" destOrd="0" presId="urn:microsoft.com/office/officeart/2005/8/layout/pyramid2"/>
    <dgm:cxn modelId="{2F5A7879-D477-4F9D-8B03-C64A3BF6BE86}" type="presParOf" srcId="{58A1A9EC-69D6-45A3-985A-5EB45016578B}" destId="{AE926172-6A68-412F-9DA1-5184D38C2B53}" srcOrd="12" destOrd="0" presId="urn:microsoft.com/office/officeart/2005/8/layout/pyramid2"/>
    <dgm:cxn modelId="{5E05DDE5-DA1E-42DF-B148-68BC6D62BDDC}" type="presParOf" srcId="{58A1A9EC-69D6-45A3-985A-5EB45016578B}" destId="{B64BC356-CCD1-4C60-B90E-2E4E52932B97}" srcOrd="13" destOrd="0" presId="urn:microsoft.com/office/officeart/2005/8/layout/pyramid2"/>
    <dgm:cxn modelId="{999DB9A9-92CE-444B-99B5-FB474836B922}" type="presParOf" srcId="{58A1A9EC-69D6-45A3-985A-5EB45016578B}" destId="{1EA44997-589A-40D6-A10B-0FC672B801A0}" srcOrd="14" destOrd="0" presId="urn:microsoft.com/office/officeart/2005/8/layout/pyramid2"/>
    <dgm:cxn modelId="{F9FEDE7C-E766-4AFA-A61F-417D1A82EC00}" type="presParOf" srcId="{58A1A9EC-69D6-45A3-985A-5EB45016578B}" destId="{493C232D-A3F2-4D9E-AE9A-791A236D68CD}" srcOrd="15" destOrd="0" presId="urn:microsoft.com/office/officeart/2005/8/layout/pyramid2"/>
    <dgm:cxn modelId="{4BF7B52A-41D9-4A24-AD08-26275BFBA117}" type="presParOf" srcId="{58A1A9EC-69D6-45A3-985A-5EB45016578B}" destId="{B39594C1-E2C8-4CD3-8F8D-CF0A2A917118}" srcOrd="16" destOrd="0" presId="urn:microsoft.com/office/officeart/2005/8/layout/pyramid2"/>
    <dgm:cxn modelId="{68B69496-1A06-4825-BE02-F46E104D2CB2}" type="presParOf" srcId="{58A1A9EC-69D6-45A3-985A-5EB45016578B}" destId="{87A9CBD3-3748-436E-9D0E-E336C2FE7D3C}" srcOrd="17" destOrd="0" presId="urn:microsoft.com/office/officeart/2005/8/layout/pyramid2"/>
    <dgm:cxn modelId="{15E6DDAE-ABAD-482E-A80D-A1DA09776816}" type="presParOf" srcId="{58A1A9EC-69D6-45A3-985A-5EB45016578B}" destId="{57A36955-8976-4725-94BA-EBB349618E3E}" srcOrd="18" destOrd="0" presId="urn:microsoft.com/office/officeart/2005/8/layout/pyramid2"/>
    <dgm:cxn modelId="{91AB40A6-284D-40F4-96FE-8AA3E291782F}" type="presParOf" srcId="{58A1A9EC-69D6-45A3-985A-5EB45016578B}" destId="{5F9FCEC0-5DA5-4B0B-960B-7A1D83F74E29}" srcOrd="19" destOrd="0" presId="urn:microsoft.com/office/officeart/2005/8/layout/pyramid2"/>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6AAB0DBB-BD11-4F45-8A81-C58B6809DEF0}" type="doc">
      <dgm:prSet loTypeId="urn:microsoft.com/office/officeart/2005/8/layout/arrow2" loCatId="process" qsTypeId="urn:microsoft.com/office/officeart/2005/8/quickstyle/simple5" qsCatId="simple" csTypeId="urn:microsoft.com/office/officeart/2005/8/colors/colorful5" csCatId="colorful" phldr="1"/>
      <dgm:spPr/>
    </dgm:pt>
    <dgm:pt modelId="{D23EE86D-6E22-431C-BC37-092D41873EED}">
      <dgm:prSet phldrT="[Text]"/>
      <dgm:spPr/>
      <dgm:t>
        <a:bodyPr/>
        <a:lstStyle/>
        <a:p>
          <a:r>
            <a:rPr lang="en-US">
              <a:latin typeface="Arial" panose="020B0604020202020204" pitchFamily="34" charset="0"/>
              <a:cs typeface="Arial" panose="020B0604020202020204" pitchFamily="34" charset="0"/>
            </a:rPr>
            <a:t>Measure skills needed by the organisation</a:t>
          </a:r>
        </a:p>
      </dgm:t>
    </dgm:pt>
    <dgm:pt modelId="{0D9E4F64-ECDE-40FA-94C7-2F8A8EE42B72}" type="parTrans" cxnId="{5F051730-127D-4DD4-8D5B-1C2326C468F1}">
      <dgm:prSet/>
      <dgm:spPr/>
      <dgm:t>
        <a:bodyPr/>
        <a:lstStyle/>
        <a:p>
          <a:endParaRPr lang="en-US"/>
        </a:p>
      </dgm:t>
    </dgm:pt>
    <dgm:pt modelId="{01DAB762-2E34-43A3-A81E-E88978F95B4E}" type="sibTrans" cxnId="{5F051730-127D-4DD4-8D5B-1C2326C468F1}">
      <dgm:prSet/>
      <dgm:spPr/>
      <dgm:t>
        <a:bodyPr/>
        <a:lstStyle/>
        <a:p>
          <a:endParaRPr lang="en-US"/>
        </a:p>
      </dgm:t>
    </dgm:pt>
    <dgm:pt modelId="{29CD79F1-E1BF-439B-8CD0-26E587D25FEB}">
      <dgm:prSet phldrT="[Text]"/>
      <dgm:spPr/>
      <dgm:t>
        <a:bodyPr/>
        <a:lstStyle/>
        <a:p>
          <a:r>
            <a:rPr lang="en-US">
              <a:latin typeface="Arial" panose="020B0604020202020204" pitchFamily="34" charset="0"/>
              <a:cs typeface="Arial" panose="020B0604020202020204" pitchFamily="34" charset="0"/>
            </a:rPr>
            <a:t>Current skills possessed by the individual</a:t>
          </a:r>
        </a:p>
      </dgm:t>
    </dgm:pt>
    <dgm:pt modelId="{54354539-C441-4FD6-ADBA-A8952E8981A2}" type="parTrans" cxnId="{BBBE1B7F-CC8A-4590-B1D8-367BB5434C86}">
      <dgm:prSet/>
      <dgm:spPr/>
      <dgm:t>
        <a:bodyPr/>
        <a:lstStyle/>
        <a:p>
          <a:endParaRPr lang="en-US"/>
        </a:p>
      </dgm:t>
    </dgm:pt>
    <dgm:pt modelId="{2384D181-BE87-40DB-AAF1-E29A100369B1}" type="sibTrans" cxnId="{BBBE1B7F-CC8A-4590-B1D8-367BB5434C86}">
      <dgm:prSet/>
      <dgm:spPr/>
      <dgm:t>
        <a:bodyPr/>
        <a:lstStyle/>
        <a:p>
          <a:endParaRPr lang="en-US"/>
        </a:p>
      </dgm:t>
    </dgm:pt>
    <dgm:pt modelId="{BF64D9E2-54C0-4850-B288-6963CD9E7952}">
      <dgm:prSet phldrT="[Text]"/>
      <dgm:spPr/>
      <dgm:t>
        <a:bodyPr/>
        <a:lstStyle/>
        <a:p>
          <a:r>
            <a:rPr lang="en-US">
              <a:latin typeface="Arial" panose="020B0604020202020204" pitchFamily="34" charset="0"/>
              <a:cs typeface="Arial" panose="020B0604020202020204" pitchFamily="34" charset="0"/>
            </a:rPr>
            <a:t>Plan to develop it</a:t>
          </a:r>
        </a:p>
      </dgm:t>
    </dgm:pt>
    <dgm:pt modelId="{E3040B53-7FD9-440A-B8EE-A63B439A21BD}" type="parTrans" cxnId="{24123411-FE8D-487D-9156-CC575F255AAD}">
      <dgm:prSet/>
      <dgm:spPr/>
      <dgm:t>
        <a:bodyPr/>
        <a:lstStyle/>
        <a:p>
          <a:endParaRPr lang="en-US"/>
        </a:p>
      </dgm:t>
    </dgm:pt>
    <dgm:pt modelId="{90B8B43C-6A01-4A5A-A7FD-2F6491CC9802}" type="sibTrans" cxnId="{24123411-FE8D-487D-9156-CC575F255AAD}">
      <dgm:prSet/>
      <dgm:spPr/>
      <dgm:t>
        <a:bodyPr/>
        <a:lstStyle/>
        <a:p>
          <a:endParaRPr lang="en-US"/>
        </a:p>
      </dgm:t>
    </dgm:pt>
    <dgm:pt modelId="{5442E935-576F-48FA-A771-644D9100BC35}">
      <dgm:prSet phldrT="[Text]"/>
      <dgm:spPr/>
      <dgm:t>
        <a:bodyPr/>
        <a:lstStyle/>
        <a:p>
          <a:r>
            <a:rPr lang="en-US">
              <a:latin typeface="Arial" panose="020B0604020202020204" pitchFamily="34" charset="0"/>
              <a:cs typeface="Arial" panose="020B0604020202020204" pitchFamily="34" charset="0"/>
            </a:rPr>
            <a:t>Undergo the plan</a:t>
          </a:r>
        </a:p>
      </dgm:t>
    </dgm:pt>
    <dgm:pt modelId="{5D2E8AE1-F97A-4CCB-9504-DB85570663B3}" type="parTrans" cxnId="{F075B3CC-C349-45E3-AABB-5DA85DA5BFB1}">
      <dgm:prSet/>
      <dgm:spPr/>
      <dgm:t>
        <a:bodyPr/>
        <a:lstStyle/>
        <a:p>
          <a:endParaRPr lang="en-US"/>
        </a:p>
      </dgm:t>
    </dgm:pt>
    <dgm:pt modelId="{589A6EE2-9584-4F0E-9B8B-5C8515AC18B9}" type="sibTrans" cxnId="{F075B3CC-C349-45E3-AABB-5DA85DA5BFB1}">
      <dgm:prSet/>
      <dgm:spPr/>
      <dgm:t>
        <a:bodyPr/>
        <a:lstStyle/>
        <a:p>
          <a:endParaRPr lang="en-US"/>
        </a:p>
      </dgm:t>
    </dgm:pt>
    <dgm:pt modelId="{0B703C83-7BAC-4F84-B0AD-E4C037935872}" type="pres">
      <dgm:prSet presAssocID="{6AAB0DBB-BD11-4F45-8A81-C58B6809DEF0}" presName="arrowDiagram" presStyleCnt="0">
        <dgm:presLayoutVars>
          <dgm:chMax val="5"/>
          <dgm:dir/>
          <dgm:resizeHandles val="exact"/>
        </dgm:presLayoutVars>
      </dgm:prSet>
      <dgm:spPr/>
    </dgm:pt>
    <dgm:pt modelId="{0C03B81F-A413-4EEB-AD83-2CC67111BD7E}" type="pres">
      <dgm:prSet presAssocID="{6AAB0DBB-BD11-4F45-8A81-C58B6809DEF0}" presName="arrow" presStyleLbl="bgShp" presStyleIdx="0" presStyleCnt="1"/>
      <dgm:spPr/>
    </dgm:pt>
    <dgm:pt modelId="{DE7284B5-3398-463F-8FAC-BBD9EA9F91DD}" type="pres">
      <dgm:prSet presAssocID="{6AAB0DBB-BD11-4F45-8A81-C58B6809DEF0}" presName="arrowDiagram4" presStyleCnt="0"/>
      <dgm:spPr/>
    </dgm:pt>
    <dgm:pt modelId="{FDAA11DD-5AFF-455B-8DD1-A8F100745DDA}" type="pres">
      <dgm:prSet presAssocID="{D23EE86D-6E22-431C-BC37-092D41873EED}" presName="bullet4a" presStyleLbl="node1" presStyleIdx="0" presStyleCnt="4"/>
      <dgm:spPr/>
    </dgm:pt>
    <dgm:pt modelId="{79B9A9E3-C2E6-4518-B652-C4438FE069B7}" type="pres">
      <dgm:prSet presAssocID="{D23EE86D-6E22-431C-BC37-092D41873EED}" presName="textBox4a" presStyleLbl="revTx" presStyleIdx="0" presStyleCnt="4">
        <dgm:presLayoutVars>
          <dgm:bulletEnabled val="1"/>
        </dgm:presLayoutVars>
      </dgm:prSet>
      <dgm:spPr/>
      <dgm:t>
        <a:bodyPr/>
        <a:lstStyle/>
        <a:p>
          <a:endParaRPr lang="en-US"/>
        </a:p>
      </dgm:t>
    </dgm:pt>
    <dgm:pt modelId="{4DC53A51-DF2F-45BE-845D-DF43F6E9F62D}" type="pres">
      <dgm:prSet presAssocID="{29CD79F1-E1BF-439B-8CD0-26E587D25FEB}" presName="bullet4b" presStyleLbl="node1" presStyleIdx="1" presStyleCnt="4"/>
      <dgm:spPr/>
    </dgm:pt>
    <dgm:pt modelId="{66D27C33-6259-4E5C-B48F-487FA8CD0C19}" type="pres">
      <dgm:prSet presAssocID="{29CD79F1-E1BF-439B-8CD0-26E587D25FEB}" presName="textBox4b" presStyleLbl="revTx" presStyleIdx="1" presStyleCnt="4">
        <dgm:presLayoutVars>
          <dgm:bulletEnabled val="1"/>
        </dgm:presLayoutVars>
      </dgm:prSet>
      <dgm:spPr/>
      <dgm:t>
        <a:bodyPr/>
        <a:lstStyle/>
        <a:p>
          <a:endParaRPr lang="en-US"/>
        </a:p>
      </dgm:t>
    </dgm:pt>
    <dgm:pt modelId="{8E3A424E-B7E7-4509-A278-E3E264E59338}" type="pres">
      <dgm:prSet presAssocID="{BF64D9E2-54C0-4850-B288-6963CD9E7952}" presName="bullet4c" presStyleLbl="node1" presStyleIdx="2" presStyleCnt="4"/>
      <dgm:spPr/>
    </dgm:pt>
    <dgm:pt modelId="{0D4D4FAF-6F05-4555-B21F-628DC730ADAF}" type="pres">
      <dgm:prSet presAssocID="{BF64D9E2-54C0-4850-B288-6963CD9E7952}" presName="textBox4c" presStyleLbl="revTx" presStyleIdx="2" presStyleCnt="4">
        <dgm:presLayoutVars>
          <dgm:bulletEnabled val="1"/>
        </dgm:presLayoutVars>
      </dgm:prSet>
      <dgm:spPr/>
      <dgm:t>
        <a:bodyPr/>
        <a:lstStyle/>
        <a:p>
          <a:endParaRPr lang="en-US"/>
        </a:p>
      </dgm:t>
    </dgm:pt>
    <dgm:pt modelId="{BFCBC8B5-1B3C-404D-9472-38A021B0EE36}" type="pres">
      <dgm:prSet presAssocID="{5442E935-576F-48FA-A771-644D9100BC35}" presName="bullet4d" presStyleLbl="node1" presStyleIdx="3" presStyleCnt="4"/>
      <dgm:spPr/>
    </dgm:pt>
    <dgm:pt modelId="{402BF6DA-CB6D-406F-B70B-70105A909471}" type="pres">
      <dgm:prSet presAssocID="{5442E935-576F-48FA-A771-644D9100BC35}" presName="textBox4d" presStyleLbl="revTx" presStyleIdx="3" presStyleCnt="4">
        <dgm:presLayoutVars>
          <dgm:bulletEnabled val="1"/>
        </dgm:presLayoutVars>
      </dgm:prSet>
      <dgm:spPr/>
      <dgm:t>
        <a:bodyPr/>
        <a:lstStyle/>
        <a:p>
          <a:endParaRPr lang="en-US"/>
        </a:p>
      </dgm:t>
    </dgm:pt>
  </dgm:ptLst>
  <dgm:cxnLst>
    <dgm:cxn modelId="{09CBC3DB-46FB-428B-A02A-7E956476C3BA}" type="presOf" srcId="{5442E935-576F-48FA-A771-644D9100BC35}" destId="{402BF6DA-CB6D-406F-B70B-70105A909471}" srcOrd="0" destOrd="0" presId="urn:microsoft.com/office/officeart/2005/8/layout/arrow2"/>
    <dgm:cxn modelId="{AC45733E-2F7A-410B-9978-8FDAE634C14C}" type="presOf" srcId="{D23EE86D-6E22-431C-BC37-092D41873EED}" destId="{79B9A9E3-C2E6-4518-B652-C4438FE069B7}" srcOrd="0" destOrd="0" presId="urn:microsoft.com/office/officeart/2005/8/layout/arrow2"/>
    <dgm:cxn modelId="{BBBE1B7F-CC8A-4590-B1D8-367BB5434C86}" srcId="{6AAB0DBB-BD11-4F45-8A81-C58B6809DEF0}" destId="{29CD79F1-E1BF-439B-8CD0-26E587D25FEB}" srcOrd="1" destOrd="0" parTransId="{54354539-C441-4FD6-ADBA-A8952E8981A2}" sibTransId="{2384D181-BE87-40DB-AAF1-E29A100369B1}"/>
    <dgm:cxn modelId="{39CB9434-40FE-46E4-AF40-649E74262314}" type="presOf" srcId="{BF64D9E2-54C0-4850-B288-6963CD9E7952}" destId="{0D4D4FAF-6F05-4555-B21F-628DC730ADAF}" srcOrd="0" destOrd="0" presId="urn:microsoft.com/office/officeart/2005/8/layout/arrow2"/>
    <dgm:cxn modelId="{83E52237-31A3-4D87-9E9A-F7BE08A46ED8}" type="presOf" srcId="{6AAB0DBB-BD11-4F45-8A81-C58B6809DEF0}" destId="{0B703C83-7BAC-4F84-B0AD-E4C037935872}" srcOrd="0" destOrd="0" presId="urn:microsoft.com/office/officeart/2005/8/layout/arrow2"/>
    <dgm:cxn modelId="{F075B3CC-C349-45E3-AABB-5DA85DA5BFB1}" srcId="{6AAB0DBB-BD11-4F45-8A81-C58B6809DEF0}" destId="{5442E935-576F-48FA-A771-644D9100BC35}" srcOrd="3" destOrd="0" parTransId="{5D2E8AE1-F97A-4CCB-9504-DB85570663B3}" sibTransId="{589A6EE2-9584-4F0E-9B8B-5C8515AC18B9}"/>
    <dgm:cxn modelId="{4F5FA003-0ED1-4AC3-99BB-E2DEEC2F3F9D}" type="presOf" srcId="{29CD79F1-E1BF-439B-8CD0-26E587D25FEB}" destId="{66D27C33-6259-4E5C-B48F-487FA8CD0C19}" srcOrd="0" destOrd="0" presId="urn:microsoft.com/office/officeart/2005/8/layout/arrow2"/>
    <dgm:cxn modelId="{5F051730-127D-4DD4-8D5B-1C2326C468F1}" srcId="{6AAB0DBB-BD11-4F45-8A81-C58B6809DEF0}" destId="{D23EE86D-6E22-431C-BC37-092D41873EED}" srcOrd="0" destOrd="0" parTransId="{0D9E4F64-ECDE-40FA-94C7-2F8A8EE42B72}" sibTransId="{01DAB762-2E34-43A3-A81E-E88978F95B4E}"/>
    <dgm:cxn modelId="{24123411-FE8D-487D-9156-CC575F255AAD}" srcId="{6AAB0DBB-BD11-4F45-8A81-C58B6809DEF0}" destId="{BF64D9E2-54C0-4850-B288-6963CD9E7952}" srcOrd="2" destOrd="0" parTransId="{E3040B53-7FD9-440A-B8EE-A63B439A21BD}" sibTransId="{90B8B43C-6A01-4A5A-A7FD-2F6491CC9802}"/>
    <dgm:cxn modelId="{7E242BEC-6558-44B1-9439-45F8B2EF9B39}" type="presParOf" srcId="{0B703C83-7BAC-4F84-B0AD-E4C037935872}" destId="{0C03B81F-A413-4EEB-AD83-2CC67111BD7E}" srcOrd="0" destOrd="0" presId="urn:microsoft.com/office/officeart/2005/8/layout/arrow2"/>
    <dgm:cxn modelId="{D9AE2C10-7B17-4385-9D42-272420B3CF56}" type="presParOf" srcId="{0B703C83-7BAC-4F84-B0AD-E4C037935872}" destId="{DE7284B5-3398-463F-8FAC-BBD9EA9F91DD}" srcOrd="1" destOrd="0" presId="urn:microsoft.com/office/officeart/2005/8/layout/arrow2"/>
    <dgm:cxn modelId="{3C437CB0-B186-4214-8E66-957F76177EBD}" type="presParOf" srcId="{DE7284B5-3398-463F-8FAC-BBD9EA9F91DD}" destId="{FDAA11DD-5AFF-455B-8DD1-A8F100745DDA}" srcOrd="0" destOrd="0" presId="urn:microsoft.com/office/officeart/2005/8/layout/arrow2"/>
    <dgm:cxn modelId="{25FB55DE-82C8-411F-93BA-B1DF2E689BBF}" type="presParOf" srcId="{DE7284B5-3398-463F-8FAC-BBD9EA9F91DD}" destId="{79B9A9E3-C2E6-4518-B652-C4438FE069B7}" srcOrd="1" destOrd="0" presId="urn:microsoft.com/office/officeart/2005/8/layout/arrow2"/>
    <dgm:cxn modelId="{D553C521-535C-4219-8674-209B63D24464}" type="presParOf" srcId="{DE7284B5-3398-463F-8FAC-BBD9EA9F91DD}" destId="{4DC53A51-DF2F-45BE-845D-DF43F6E9F62D}" srcOrd="2" destOrd="0" presId="urn:microsoft.com/office/officeart/2005/8/layout/arrow2"/>
    <dgm:cxn modelId="{A2D8A43F-3A84-4347-9B25-6CFAA49C573D}" type="presParOf" srcId="{DE7284B5-3398-463F-8FAC-BBD9EA9F91DD}" destId="{66D27C33-6259-4E5C-B48F-487FA8CD0C19}" srcOrd="3" destOrd="0" presId="urn:microsoft.com/office/officeart/2005/8/layout/arrow2"/>
    <dgm:cxn modelId="{F051D50E-99F7-4CCE-8733-7CC29E93AE26}" type="presParOf" srcId="{DE7284B5-3398-463F-8FAC-BBD9EA9F91DD}" destId="{8E3A424E-B7E7-4509-A278-E3E264E59338}" srcOrd="4" destOrd="0" presId="urn:microsoft.com/office/officeart/2005/8/layout/arrow2"/>
    <dgm:cxn modelId="{2E59B3AB-3408-4B79-9FA5-A0E66AAE4176}" type="presParOf" srcId="{DE7284B5-3398-463F-8FAC-BBD9EA9F91DD}" destId="{0D4D4FAF-6F05-4555-B21F-628DC730ADAF}" srcOrd="5" destOrd="0" presId="urn:microsoft.com/office/officeart/2005/8/layout/arrow2"/>
    <dgm:cxn modelId="{35B56FD0-569B-4096-9A3B-D5A2218A859F}" type="presParOf" srcId="{DE7284B5-3398-463F-8FAC-BBD9EA9F91DD}" destId="{BFCBC8B5-1B3C-404D-9472-38A021B0EE36}" srcOrd="6" destOrd="0" presId="urn:microsoft.com/office/officeart/2005/8/layout/arrow2"/>
    <dgm:cxn modelId="{F3CDD965-28B2-481B-A861-352839FC6B9B}" type="presParOf" srcId="{DE7284B5-3398-463F-8FAC-BBD9EA9F91DD}" destId="{402BF6DA-CB6D-406F-B70B-70105A909471}" srcOrd="7" destOrd="0" presId="urn:microsoft.com/office/officeart/2005/8/layout/arrow2"/>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D37D4C0-5CFC-4B60-B37A-45C5A903A6CB}">
      <dsp:nvSpPr>
        <dsp:cNvPr id="0" name=""/>
        <dsp:cNvSpPr/>
      </dsp:nvSpPr>
      <dsp:spPr>
        <a:xfrm>
          <a:off x="235736" y="1483"/>
          <a:ext cx="1046266" cy="627759"/>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b="0" kern="1200">
              <a:latin typeface="Arial" panose="020B0604020202020204" pitchFamily="34" charset="0"/>
              <a:cs typeface="Arial" panose="020B0604020202020204" pitchFamily="34" charset="0"/>
            </a:rPr>
            <a:t>Written english</a:t>
          </a:r>
        </a:p>
      </dsp:txBody>
      <dsp:txXfrm>
        <a:off x="235736" y="1483"/>
        <a:ext cx="1046266" cy="627759"/>
      </dsp:txXfrm>
    </dsp:sp>
    <dsp:sp modelId="{5CFF8DD3-7E72-4B2E-84F8-8FCC5EF309FB}">
      <dsp:nvSpPr>
        <dsp:cNvPr id="0" name=""/>
        <dsp:cNvSpPr/>
      </dsp:nvSpPr>
      <dsp:spPr>
        <a:xfrm>
          <a:off x="1386629" y="1483"/>
          <a:ext cx="1046266" cy="627759"/>
        </a:xfrm>
        <a:prstGeom prst="rect">
          <a:avLst/>
        </a:prstGeom>
        <a:gradFill rotWithShape="0">
          <a:gsLst>
            <a:gs pos="0">
              <a:schemeClr val="accent5">
                <a:hueOff val="-1225557"/>
                <a:satOff val="-1705"/>
                <a:lumOff val="-654"/>
                <a:alphaOff val="0"/>
                <a:satMod val="103000"/>
                <a:lumMod val="102000"/>
                <a:tint val="94000"/>
              </a:schemeClr>
            </a:gs>
            <a:gs pos="50000">
              <a:schemeClr val="accent5">
                <a:hueOff val="-1225557"/>
                <a:satOff val="-1705"/>
                <a:lumOff val="-654"/>
                <a:alphaOff val="0"/>
                <a:satMod val="110000"/>
                <a:lumMod val="100000"/>
                <a:shade val="100000"/>
              </a:schemeClr>
            </a:gs>
            <a:gs pos="100000">
              <a:schemeClr val="accent5">
                <a:hueOff val="-1225557"/>
                <a:satOff val="-1705"/>
                <a:lumOff val="-654"/>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b="0" kern="1200">
              <a:latin typeface="Arial" panose="020B0604020202020204" pitchFamily="34" charset="0"/>
              <a:cs typeface="Arial" panose="020B0604020202020204" pitchFamily="34" charset="0"/>
            </a:rPr>
            <a:t>Essay writting</a:t>
          </a:r>
        </a:p>
      </dsp:txBody>
      <dsp:txXfrm>
        <a:off x="1386629" y="1483"/>
        <a:ext cx="1046266" cy="627759"/>
      </dsp:txXfrm>
    </dsp:sp>
    <dsp:sp modelId="{DFD1141E-8206-4E4E-930B-FBE380A22457}">
      <dsp:nvSpPr>
        <dsp:cNvPr id="0" name=""/>
        <dsp:cNvSpPr/>
      </dsp:nvSpPr>
      <dsp:spPr>
        <a:xfrm>
          <a:off x="2537522" y="1483"/>
          <a:ext cx="1046266" cy="627759"/>
        </a:xfrm>
        <a:prstGeom prst="rect">
          <a:avLst/>
        </a:prstGeom>
        <a:gradFill rotWithShape="0">
          <a:gsLst>
            <a:gs pos="0">
              <a:schemeClr val="accent5">
                <a:hueOff val="-2451115"/>
                <a:satOff val="-3409"/>
                <a:lumOff val="-1307"/>
                <a:alphaOff val="0"/>
                <a:satMod val="103000"/>
                <a:lumMod val="102000"/>
                <a:tint val="94000"/>
              </a:schemeClr>
            </a:gs>
            <a:gs pos="50000">
              <a:schemeClr val="accent5">
                <a:hueOff val="-2451115"/>
                <a:satOff val="-3409"/>
                <a:lumOff val="-1307"/>
                <a:alphaOff val="0"/>
                <a:satMod val="110000"/>
                <a:lumMod val="100000"/>
                <a:shade val="100000"/>
              </a:schemeClr>
            </a:gs>
            <a:gs pos="100000">
              <a:schemeClr val="accent5">
                <a:hueOff val="-2451115"/>
                <a:satOff val="-3409"/>
                <a:lumOff val="-1307"/>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b="0" kern="1200">
              <a:latin typeface="Arial" panose="020B0604020202020204" pitchFamily="34" charset="0"/>
              <a:cs typeface="Arial" panose="020B0604020202020204" pitchFamily="34" charset="0"/>
            </a:rPr>
            <a:t>Reading</a:t>
          </a:r>
        </a:p>
      </dsp:txBody>
      <dsp:txXfrm>
        <a:off x="2537522" y="1483"/>
        <a:ext cx="1046266" cy="627759"/>
      </dsp:txXfrm>
    </dsp:sp>
    <dsp:sp modelId="{6C2D8BBE-CDC9-40B6-9A82-87BE3036AFB6}">
      <dsp:nvSpPr>
        <dsp:cNvPr id="0" name=""/>
        <dsp:cNvSpPr/>
      </dsp:nvSpPr>
      <dsp:spPr>
        <a:xfrm>
          <a:off x="235736" y="733870"/>
          <a:ext cx="1046266" cy="627759"/>
        </a:xfrm>
        <a:prstGeom prst="rect">
          <a:avLst/>
        </a:prstGeom>
        <a:gradFill rotWithShape="0">
          <a:gsLst>
            <a:gs pos="0">
              <a:schemeClr val="accent5">
                <a:hueOff val="-3676672"/>
                <a:satOff val="-5114"/>
                <a:lumOff val="-1961"/>
                <a:alphaOff val="0"/>
                <a:satMod val="103000"/>
                <a:lumMod val="102000"/>
                <a:tint val="94000"/>
              </a:schemeClr>
            </a:gs>
            <a:gs pos="50000">
              <a:schemeClr val="accent5">
                <a:hueOff val="-3676672"/>
                <a:satOff val="-5114"/>
                <a:lumOff val="-1961"/>
                <a:alphaOff val="0"/>
                <a:satMod val="110000"/>
                <a:lumMod val="100000"/>
                <a:shade val="100000"/>
              </a:schemeClr>
            </a:gs>
            <a:gs pos="100000">
              <a:schemeClr val="accent5">
                <a:hueOff val="-3676672"/>
                <a:satOff val="-5114"/>
                <a:lumOff val="-1961"/>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b="0" kern="1200">
              <a:latin typeface="Arial" panose="020B0604020202020204" pitchFamily="34" charset="0"/>
              <a:cs typeface="Arial" panose="020B0604020202020204" pitchFamily="34" charset="0"/>
            </a:rPr>
            <a:t>Note taking</a:t>
          </a:r>
        </a:p>
      </dsp:txBody>
      <dsp:txXfrm>
        <a:off x="235736" y="733870"/>
        <a:ext cx="1046266" cy="627759"/>
      </dsp:txXfrm>
    </dsp:sp>
    <dsp:sp modelId="{44C27AC5-4DFC-4C3E-8ADB-E53EE5D027EB}">
      <dsp:nvSpPr>
        <dsp:cNvPr id="0" name=""/>
        <dsp:cNvSpPr/>
      </dsp:nvSpPr>
      <dsp:spPr>
        <a:xfrm>
          <a:off x="1386629" y="733870"/>
          <a:ext cx="1046266" cy="627759"/>
        </a:xfrm>
        <a:prstGeom prst="rect">
          <a:avLst/>
        </a:prstGeom>
        <a:gradFill rotWithShape="0">
          <a:gsLst>
            <a:gs pos="0">
              <a:schemeClr val="accent5">
                <a:hueOff val="-4902230"/>
                <a:satOff val="-6819"/>
                <a:lumOff val="-2615"/>
                <a:alphaOff val="0"/>
                <a:satMod val="103000"/>
                <a:lumMod val="102000"/>
                <a:tint val="94000"/>
              </a:schemeClr>
            </a:gs>
            <a:gs pos="50000">
              <a:schemeClr val="accent5">
                <a:hueOff val="-4902230"/>
                <a:satOff val="-6819"/>
                <a:lumOff val="-2615"/>
                <a:alphaOff val="0"/>
                <a:satMod val="110000"/>
                <a:lumMod val="100000"/>
                <a:shade val="100000"/>
              </a:schemeClr>
            </a:gs>
            <a:gs pos="100000">
              <a:schemeClr val="accent5">
                <a:hueOff val="-4902230"/>
                <a:satOff val="-6819"/>
                <a:lumOff val="-261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b="0" kern="1200">
              <a:latin typeface="Arial" panose="020B0604020202020204" pitchFamily="34" charset="0"/>
              <a:cs typeface="Arial" panose="020B0604020202020204" pitchFamily="34" charset="0"/>
            </a:rPr>
            <a:t>Independent learning</a:t>
          </a:r>
        </a:p>
      </dsp:txBody>
      <dsp:txXfrm>
        <a:off x="1386629" y="733870"/>
        <a:ext cx="1046266" cy="627759"/>
      </dsp:txXfrm>
    </dsp:sp>
    <dsp:sp modelId="{EB615B54-BFF4-4061-AAC4-2807A281C469}">
      <dsp:nvSpPr>
        <dsp:cNvPr id="0" name=""/>
        <dsp:cNvSpPr/>
      </dsp:nvSpPr>
      <dsp:spPr>
        <a:xfrm>
          <a:off x="2537522" y="733870"/>
          <a:ext cx="1046266" cy="627759"/>
        </a:xfrm>
        <a:prstGeom prst="rect">
          <a:avLst/>
        </a:prstGeom>
        <a:gradFill rotWithShape="0">
          <a:gsLst>
            <a:gs pos="0">
              <a:schemeClr val="accent5">
                <a:hueOff val="-6127787"/>
                <a:satOff val="-8523"/>
                <a:lumOff val="-3268"/>
                <a:alphaOff val="0"/>
                <a:satMod val="103000"/>
                <a:lumMod val="102000"/>
                <a:tint val="94000"/>
              </a:schemeClr>
            </a:gs>
            <a:gs pos="50000">
              <a:schemeClr val="accent5">
                <a:hueOff val="-6127787"/>
                <a:satOff val="-8523"/>
                <a:lumOff val="-3268"/>
                <a:alphaOff val="0"/>
                <a:satMod val="110000"/>
                <a:lumMod val="100000"/>
                <a:shade val="100000"/>
              </a:schemeClr>
            </a:gs>
            <a:gs pos="100000">
              <a:schemeClr val="accent5">
                <a:hueOff val="-6127787"/>
                <a:satOff val="-8523"/>
                <a:lumOff val="-3268"/>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b="0" kern="1200">
              <a:latin typeface="Arial" panose="020B0604020202020204" pitchFamily="34" charset="0"/>
              <a:cs typeface="Arial" panose="020B0604020202020204" pitchFamily="34" charset="0"/>
            </a:rPr>
            <a:t>Research</a:t>
          </a:r>
        </a:p>
      </dsp:txBody>
      <dsp:txXfrm>
        <a:off x="2537522" y="733870"/>
        <a:ext cx="1046266" cy="627759"/>
      </dsp:txXfrm>
    </dsp:sp>
    <dsp:sp modelId="{2AFD5F43-8B38-4424-9992-54486E146505}">
      <dsp:nvSpPr>
        <dsp:cNvPr id="0" name=""/>
        <dsp:cNvSpPr/>
      </dsp:nvSpPr>
      <dsp:spPr>
        <a:xfrm>
          <a:off x="1386629" y="1466256"/>
          <a:ext cx="1046266" cy="627759"/>
        </a:xfrm>
        <a:prstGeom prst="rect">
          <a:avLst/>
        </a:prstGeom>
        <a:gradFill rotWithShape="0">
          <a:gsLst>
            <a:gs pos="0">
              <a:schemeClr val="accent5">
                <a:hueOff val="-7353344"/>
                <a:satOff val="-10228"/>
                <a:lumOff val="-3922"/>
                <a:alphaOff val="0"/>
                <a:satMod val="103000"/>
                <a:lumMod val="102000"/>
                <a:tint val="94000"/>
              </a:schemeClr>
            </a:gs>
            <a:gs pos="50000">
              <a:schemeClr val="accent5">
                <a:hueOff val="-7353344"/>
                <a:satOff val="-10228"/>
                <a:lumOff val="-3922"/>
                <a:alphaOff val="0"/>
                <a:satMod val="110000"/>
                <a:lumMod val="100000"/>
                <a:shade val="100000"/>
              </a:schemeClr>
            </a:gs>
            <a:gs pos="100000">
              <a:schemeClr val="accent5">
                <a:hueOff val="-7353344"/>
                <a:satOff val="-10228"/>
                <a:lumOff val="-392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b="0" kern="1200">
              <a:latin typeface="Arial" panose="020B0604020202020204" pitchFamily="34" charset="0"/>
              <a:cs typeface="Arial" panose="020B0604020202020204" pitchFamily="34" charset="0"/>
            </a:rPr>
            <a:t>Presentation</a:t>
          </a:r>
        </a:p>
      </dsp:txBody>
      <dsp:txXfrm>
        <a:off x="1386629" y="1466256"/>
        <a:ext cx="1046266" cy="62775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5F4C7-7191-49D7-BA12-AEF8246033CC}">
      <dsp:nvSpPr>
        <dsp:cNvPr id="0" name=""/>
        <dsp:cNvSpPr/>
      </dsp:nvSpPr>
      <dsp:spPr>
        <a:xfrm>
          <a:off x="93917" y="989"/>
          <a:ext cx="1434554" cy="860732"/>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kern="1200">
              <a:latin typeface="Arial" panose="020B0604020202020204" pitchFamily="34" charset="0"/>
              <a:cs typeface="Arial" panose="020B0604020202020204" pitchFamily="34" charset="0"/>
            </a:rPr>
            <a:t>Conversational skill</a:t>
          </a:r>
        </a:p>
      </dsp:txBody>
      <dsp:txXfrm>
        <a:off x="93917" y="989"/>
        <a:ext cx="1434554" cy="860732"/>
      </dsp:txXfrm>
    </dsp:sp>
    <dsp:sp modelId="{5BE6082C-9F9F-4496-A9F7-6EC7CAD36052}">
      <dsp:nvSpPr>
        <dsp:cNvPr id="0" name=""/>
        <dsp:cNvSpPr/>
      </dsp:nvSpPr>
      <dsp:spPr>
        <a:xfrm>
          <a:off x="1671927" y="989"/>
          <a:ext cx="1434554" cy="860732"/>
        </a:xfrm>
        <a:prstGeom prst="rect">
          <a:avLst/>
        </a:prstGeom>
        <a:gradFill rotWithShape="0">
          <a:gsLst>
            <a:gs pos="0">
              <a:schemeClr val="accent5">
                <a:hueOff val="-2451115"/>
                <a:satOff val="-3409"/>
                <a:lumOff val="-1307"/>
                <a:alphaOff val="0"/>
                <a:satMod val="103000"/>
                <a:lumMod val="102000"/>
                <a:tint val="94000"/>
              </a:schemeClr>
            </a:gs>
            <a:gs pos="50000">
              <a:schemeClr val="accent5">
                <a:hueOff val="-2451115"/>
                <a:satOff val="-3409"/>
                <a:lumOff val="-1307"/>
                <a:alphaOff val="0"/>
                <a:satMod val="110000"/>
                <a:lumMod val="100000"/>
                <a:shade val="100000"/>
              </a:schemeClr>
            </a:gs>
            <a:gs pos="100000">
              <a:schemeClr val="accent5">
                <a:hueOff val="-2451115"/>
                <a:satOff val="-3409"/>
                <a:lumOff val="-1307"/>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kern="1200">
              <a:latin typeface="Arial" panose="020B0604020202020204" pitchFamily="34" charset="0"/>
              <a:cs typeface="Arial" panose="020B0604020202020204" pitchFamily="34" charset="0"/>
            </a:rPr>
            <a:t>Self-motivation</a:t>
          </a:r>
        </a:p>
      </dsp:txBody>
      <dsp:txXfrm>
        <a:off x="1671927" y="989"/>
        <a:ext cx="1434554" cy="860732"/>
      </dsp:txXfrm>
    </dsp:sp>
    <dsp:sp modelId="{2EBF58DF-DD7C-48CC-8AE5-3650266AB085}">
      <dsp:nvSpPr>
        <dsp:cNvPr id="0" name=""/>
        <dsp:cNvSpPr/>
      </dsp:nvSpPr>
      <dsp:spPr>
        <a:xfrm>
          <a:off x="93917" y="1005177"/>
          <a:ext cx="1434554" cy="860732"/>
        </a:xfrm>
        <a:prstGeom prst="rect">
          <a:avLst/>
        </a:prstGeom>
        <a:gradFill rotWithShape="0">
          <a:gsLst>
            <a:gs pos="0">
              <a:schemeClr val="accent5">
                <a:hueOff val="-4902230"/>
                <a:satOff val="-6819"/>
                <a:lumOff val="-2615"/>
                <a:alphaOff val="0"/>
                <a:satMod val="103000"/>
                <a:lumMod val="102000"/>
                <a:tint val="94000"/>
              </a:schemeClr>
            </a:gs>
            <a:gs pos="50000">
              <a:schemeClr val="accent5">
                <a:hueOff val="-4902230"/>
                <a:satOff val="-6819"/>
                <a:lumOff val="-2615"/>
                <a:alphaOff val="0"/>
                <a:satMod val="110000"/>
                <a:lumMod val="100000"/>
                <a:shade val="100000"/>
              </a:schemeClr>
            </a:gs>
            <a:gs pos="100000">
              <a:schemeClr val="accent5">
                <a:hueOff val="-4902230"/>
                <a:satOff val="-6819"/>
                <a:lumOff val="-261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kern="1200">
              <a:latin typeface="Arial" panose="020B0604020202020204" pitchFamily="34" charset="0"/>
              <a:cs typeface="Arial" panose="020B0604020202020204" pitchFamily="34" charset="0"/>
            </a:rPr>
            <a:t>Leadership</a:t>
          </a:r>
        </a:p>
      </dsp:txBody>
      <dsp:txXfrm>
        <a:off x="93917" y="1005177"/>
        <a:ext cx="1434554" cy="860732"/>
      </dsp:txXfrm>
    </dsp:sp>
    <dsp:sp modelId="{8792EADC-BA6E-4E47-ACCA-04449F1602D0}">
      <dsp:nvSpPr>
        <dsp:cNvPr id="0" name=""/>
        <dsp:cNvSpPr/>
      </dsp:nvSpPr>
      <dsp:spPr>
        <a:xfrm>
          <a:off x="1671927" y="1005177"/>
          <a:ext cx="1434554" cy="860732"/>
        </a:xfrm>
        <a:prstGeom prst="rect">
          <a:avLst/>
        </a:prstGeom>
        <a:gradFill rotWithShape="0">
          <a:gsLst>
            <a:gs pos="0">
              <a:schemeClr val="accent5">
                <a:hueOff val="-7353344"/>
                <a:satOff val="-10228"/>
                <a:lumOff val="-3922"/>
                <a:alphaOff val="0"/>
                <a:satMod val="103000"/>
                <a:lumMod val="102000"/>
                <a:tint val="94000"/>
              </a:schemeClr>
            </a:gs>
            <a:gs pos="50000">
              <a:schemeClr val="accent5">
                <a:hueOff val="-7353344"/>
                <a:satOff val="-10228"/>
                <a:lumOff val="-3922"/>
                <a:alphaOff val="0"/>
                <a:satMod val="110000"/>
                <a:lumMod val="100000"/>
                <a:shade val="100000"/>
              </a:schemeClr>
            </a:gs>
            <a:gs pos="100000">
              <a:schemeClr val="accent5">
                <a:hueOff val="-7353344"/>
                <a:satOff val="-10228"/>
                <a:lumOff val="-392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US" sz="1500" kern="1200">
              <a:latin typeface="Arial" panose="020B0604020202020204" pitchFamily="34" charset="0"/>
              <a:cs typeface="Arial" panose="020B0604020202020204" pitchFamily="34" charset="0"/>
            </a:rPr>
            <a:t>Time management skill</a:t>
          </a:r>
        </a:p>
      </dsp:txBody>
      <dsp:txXfrm>
        <a:off x="1671927" y="1005177"/>
        <a:ext cx="1434554" cy="86073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A5FA1B7-CDDC-4F4B-A62D-C07E621E5B23}">
      <dsp:nvSpPr>
        <dsp:cNvPr id="0" name=""/>
        <dsp:cNvSpPr/>
      </dsp:nvSpPr>
      <dsp:spPr>
        <a:xfrm>
          <a:off x="92520" y="895"/>
          <a:ext cx="1413206" cy="847924"/>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en-US" sz="1800" kern="1200">
              <a:latin typeface="Arial" panose="020B0604020202020204" pitchFamily="34" charset="0"/>
              <a:cs typeface="Arial" panose="020B0604020202020204" pitchFamily="34" charset="0"/>
            </a:rPr>
            <a:t>Word</a:t>
          </a:r>
        </a:p>
      </dsp:txBody>
      <dsp:txXfrm>
        <a:off x="92520" y="895"/>
        <a:ext cx="1413206" cy="847924"/>
      </dsp:txXfrm>
    </dsp:sp>
    <dsp:sp modelId="{C01F3219-4479-485D-8684-F40CA7557D17}">
      <dsp:nvSpPr>
        <dsp:cNvPr id="0" name=""/>
        <dsp:cNvSpPr/>
      </dsp:nvSpPr>
      <dsp:spPr>
        <a:xfrm>
          <a:off x="1647047" y="895"/>
          <a:ext cx="1413206" cy="847924"/>
        </a:xfrm>
        <a:prstGeom prst="rect">
          <a:avLst/>
        </a:prstGeom>
        <a:gradFill rotWithShape="0">
          <a:gsLst>
            <a:gs pos="0">
              <a:schemeClr val="accent5">
                <a:hueOff val="-2451115"/>
                <a:satOff val="-3409"/>
                <a:lumOff val="-1307"/>
                <a:alphaOff val="0"/>
                <a:satMod val="103000"/>
                <a:lumMod val="102000"/>
                <a:tint val="94000"/>
              </a:schemeClr>
            </a:gs>
            <a:gs pos="50000">
              <a:schemeClr val="accent5">
                <a:hueOff val="-2451115"/>
                <a:satOff val="-3409"/>
                <a:lumOff val="-1307"/>
                <a:alphaOff val="0"/>
                <a:satMod val="110000"/>
                <a:lumMod val="100000"/>
                <a:shade val="100000"/>
              </a:schemeClr>
            </a:gs>
            <a:gs pos="100000">
              <a:schemeClr val="accent5">
                <a:hueOff val="-2451115"/>
                <a:satOff val="-3409"/>
                <a:lumOff val="-1307"/>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en-US" sz="1800" kern="1200">
              <a:latin typeface="Arial" panose="020B0604020202020204" pitchFamily="34" charset="0"/>
              <a:cs typeface="Arial" panose="020B0604020202020204" pitchFamily="34" charset="0"/>
            </a:rPr>
            <a:t>Excel</a:t>
          </a:r>
        </a:p>
      </dsp:txBody>
      <dsp:txXfrm>
        <a:off x="1647047" y="895"/>
        <a:ext cx="1413206" cy="847924"/>
      </dsp:txXfrm>
    </dsp:sp>
    <dsp:sp modelId="{36648C8B-DC75-4983-BBEF-A221E75D5939}">
      <dsp:nvSpPr>
        <dsp:cNvPr id="0" name=""/>
        <dsp:cNvSpPr/>
      </dsp:nvSpPr>
      <dsp:spPr>
        <a:xfrm>
          <a:off x="92520" y="990140"/>
          <a:ext cx="1413206" cy="847924"/>
        </a:xfrm>
        <a:prstGeom prst="rect">
          <a:avLst/>
        </a:prstGeom>
        <a:gradFill rotWithShape="0">
          <a:gsLst>
            <a:gs pos="0">
              <a:schemeClr val="accent5">
                <a:hueOff val="-4902230"/>
                <a:satOff val="-6819"/>
                <a:lumOff val="-2615"/>
                <a:alphaOff val="0"/>
                <a:satMod val="103000"/>
                <a:lumMod val="102000"/>
                <a:tint val="94000"/>
              </a:schemeClr>
            </a:gs>
            <a:gs pos="50000">
              <a:schemeClr val="accent5">
                <a:hueOff val="-4902230"/>
                <a:satOff val="-6819"/>
                <a:lumOff val="-2615"/>
                <a:alphaOff val="0"/>
                <a:satMod val="110000"/>
                <a:lumMod val="100000"/>
                <a:shade val="100000"/>
              </a:schemeClr>
            </a:gs>
            <a:gs pos="100000">
              <a:schemeClr val="accent5">
                <a:hueOff val="-4902230"/>
                <a:satOff val="-6819"/>
                <a:lumOff val="-261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en-US" sz="1800" kern="1200">
              <a:latin typeface="Arial" panose="020B0604020202020204" pitchFamily="34" charset="0"/>
              <a:cs typeface="Arial" panose="020B0604020202020204" pitchFamily="34" charset="0"/>
            </a:rPr>
            <a:t>Powerpoint</a:t>
          </a:r>
        </a:p>
      </dsp:txBody>
      <dsp:txXfrm>
        <a:off x="92520" y="990140"/>
        <a:ext cx="1413206" cy="847924"/>
      </dsp:txXfrm>
    </dsp:sp>
    <dsp:sp modelId="{0809D08E-AD37-4BA6-B282-09DFBA8C9FA8}">
      <dsp:nvSpPr>
        <dsp:cNvPr id="0" name=""/>
        <dsp:cNvSpPr/>
      </dsp:nvSpPr>
      <dsp:spPr>
        <a:xfrm>
          <a:off x="1647047" y="990140"/>
          <a:ext cx="1413206" cy="847924"/>
        </a:xfrm>
        <a:prstGeom prst="rect">
          <a:avLst/>
        </a:prstGeom>
        <a:gradFill rotWithShape="0">
          <a:gsLst>
            <a:gs pos="0">
              <a:schemeClr val="accent5">
                <a:hueOff val="-7353344"/>
                <a:satOff val="-10228"/>
                <a:lumOff val="-3922"/>
                <a:alphaOff val="0"/>
                <a:satMod val="103000"/>
                <a:lumMod val="102000"/>
                <a:tint val="94000"/>
              </a:schemeClr>
            </a:gs>
            <a:gs pos="50000">
              <a:schemeClr val="accent5">
                <a:hueOff val="-7353344"/>
                <a:satOff val="-10228"/>
                <a:lumOff val="-3922"/>
                <a:alphaOff val="0"/>
                <a:satMod val="110000"/>
                <a:lumMod val="100000"/>
                <a:shade val="100000"/>
              </a:schemeClr>
            </a:gs>
            <a:gs pos="100000">
              <a:schemeClr val="accent5">
                <a:hueOff val="-7353344"/>
                <a:satOff val="-10228"/>
                <a:lumOff val="-392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en-US" sz="1800" kern="1200">
              <a:latin typeface="Arial" panose="020B0604020202020204" pitchFamily="34" charset="0"/>
              <a:cs typeface="Arial" panose="020B0604020202020204" pitchFamily="34" charset="0"/>
            </a:rPr>
            <a:t>Basic photo and video editng</a:t>
          </a:r>
        </a:p>
      </dsp:txBody>
      <dsp:txXfrm>
        <a:off x="1647047" y="990140"/>
        <a:ext cx="1413206" cy="847924"/>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0D27826-D30C-48D2-89F9-CAA441E19219}">
      <dsp:nvSpPr>
        <dsp:cNvPr id="0" name=""/>
        <dsp:cNvSpPr/>
      </dsp:nvSpPr>
      <dsp:spPr>
        <a:xfrm>
          <a:off x="902969" y="0"/>
          <a:ext cx="3200400" cy="3200400"/>
        </a:xfrm>
        <a:prstGeom prst="triangle">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DD7D4D81-DC32-4952-AC12-20C7970F9B89}">
      <dsp:nvSpPr>
        <dsp:cNvPr id="0" name=""/>
        <dsp:cNvSpPr/>
      </dsp:nvSpPr>
      <dsp:spPr>
        <a:xfrm>
          <a:off x="2503170" y="320352"/>
          <a:ext cx="2080260" cy="227528"/>
        </a:xfrm>
        <a:prstGeom prst="roundRect">
          <a:avLst/>
        </a:prstGeom>
        <a:solidFill>
          <a:schemeClr val="lt1">
            <a:alpha val="90000"/>
            <a:hueOff val="0"/>
            <a:satOff val="0"/>
            <a:lumOff val="0"/>
            <a:alphaOff val="0"/>
          </a:schemeClr>
        </a:solidFill>
        <a:ln w="6350" cap="flat" cmpd="sng" algn="ctr">
          <a:solidFill>
            <a:schemeClr val="accent5">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latin typeface="Arial" panose="020B0604020202020204" pitchFamily="34" charset="0"/>
              <a:cs typeface="Arial" panose="020B0604020202020204" pitchFamily="34" charset="0"/>
            </a:rPr>
            <a:t>Creative thinking</a:t>
          </a:r>
        </a:p>
      </dsp:txBody>
      <dsp:txXfrm>
        <a:off x="2514277" y="331459"/>
        <a:ext cx="2058046" cy="205314"/>
      </dsp:txXfrm>
    </dsp:sp>
    <dsp:sp modelId="{29639EC8-A49D-428E-92BB-C90B7F3EF668}">
      <dsp:nvSpPr>
        <dsp:cNvPr id="0" name=""/>
        <dsp:cNvSpPr/>
      </dsp:nvSpPr>
      <dsp:spPr>
        <a:xfrm>
          <a:off x="2503170" y="576322"/>
          <a:ext cx="2080260" cy="227528"/>
        </a:xfrm>
        <a:prstGeom prst="roundRect">
          <a:avLst/>
        </a:prstGeom>
        <a:solidFill>
          <a:schemeClr val="lt1">
            <a:alpha val="90000"/>
            <a:hueOff val="0"/>
            <a:satOff val="0"/>
            <a:lumOff val="0"/>
            <a:alphaOff val="0"/>
          </a:schemeClr>
        </a:solidFill>
        <a:ln w="6350" cap="flat" cmpd="sng" algn="ctr">
          <a:solidFill>
            <a:schemeClr val="accent5">
              <a:hueOff val="-817038"/>
              <a:satOff val="-1136"/>
              <a:lumOff val="-436"/>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latin typeface="Arial" panose="020B0604020202020204" pitchFamily="34" charset="0"/>
              <a:cs typeface="Arial" panose="020B0604020202020204" pitchFamily="34" charset="0"/>
            </a:rPr>
            <a:t>Time management skill</a:t>
          </a:r>
        </a:p>
      </dsp:txBody>
      <dsp:txXfrm>
        <a:off x="2514277" y="587429"/>
        <a:ext cx="2058046" cy="205314"/>
      </dsp:txXfrm>
    </dsp:sp>
    <dsp:sp modelId="{450B3E58-093A-4E18-BE8A-954102F17C7C}">
      <dsp:nvSpPr>
        <dsp:cNvPr id="0" name=""/>
        <dsp:cNvSpPr/>
      </dsp:nvSpPr>
      <dsp:spPr>
        <a:xfrm>
          <a:off x="2503170" y="832291"/>
          <a:ext cx="2080260" cy="227528"/>
        </a:xfrm>
        <a:prstGeom prst="roundRect">
          <a:avLst/>
        </a:prstGeom>
        <a:solidFill>
          <a:schemeClr val="lt1">
            <a:alpha val="90000"/>
            <a:hueOff val="0"/>
            <a:satOff val="0"/>
            <a:lumOff val="0"/>
            <a:alphaOff val="0"/>
          </a:schemeClr>
        </a:solidFill>
        <a:ln w="6350" cap="flat" cmpd="sng" algn="ctr">
          <a:solidFill>
            <a:schemeClr val="accent5">
              <a:hueOff val="-1634077"/>
              <a:satOff val="-2273"/>
              <a:lumOff val="-872"/>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latin typeface="Arial" panose="020B0604020202020204" pitchFamily="34" charset="0"/>
              <a:cs typeface="Arial" panose="020B0604020202020204" pitchFamily="34" charset="0"/>
            </a:rPr>
            <a:t>Teamwork skill</a:t>
          </a:r>
        </a:p>
      </dsp:txBody>
      <dsp:txXfrm>
        <a:off x="2514277" y="843398"/>
        <a:ext cx="2058046" cy="205314"/>
      </dsp:txXfrm>
    </dsp:sp>
    <dsp:sp modelId="{5A7E6C09-B4B6-4C2B-A00C-6613FB53D8AF}">
      <dsp:nvSpPr>
        <dsp:cNvPr id="0" name=""/>
        <dsp:cNvSpPr/>
      </dsp:nvSpPr>
      <dsp:spPr>
        <a:xfrm>
          <a:off x="2503170" y="1088261"/>
          <a:ext cx="2080260" cy="227528"/>
        </a:xfrm>
        <a:prstGeom prst="roundRect">
          <a:avLst/>
        </a:prstGeom>
        <a:solidFill>
          <a:schemeClr val="lt1">
            <a:alpha val="90000"/>
            <a:hueOff val="0"/>
            <a:satOff val="0"/>
            <a:lumOff val="0"/>
            <a:alphaOff val="0"/>
          </a:schemeClr>
        </a:solidFill>
        <a:ln w="6350" cap="flat" cmpd="sng" algn="ctr">
          <a:solidFill>
            <a:schemeClr val="accent5">
              <a:hueOff val="-2451115"/>
              <a:satOff val="-3409"/>
              <a:lumOff val="-1307"/>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latin typeface="Arial" panose="020B0604020202020204" pitchFamily="34" charset="0"/>
              <a:cs typeface="Arial" panose="020B0604020202020204" pitchFamily="34" charset="0"/>
            </a:rPr>
            <a:t>Communication skill</a:t>
          </a:r>
        </a:p>
      </dsp:txBody>
      <dsp:txXfrm>
        <a:off x="2514277" y="1099368"/>
        <a:ext cx="2058046" cy="205314"/>
      </dsp:txXfrm>
    </dsp:sp>
    <dsp:sp modelId="{14561AF8-7717-4A71-BE37-AD3042F22544}">
      <dsp:nvSpPr>
        <dsp:cNvPr id="0" name=""/>
        <dsp:cNvSpPr/>
      </dsp:nvSpPr>
      <dsp:spPr>
        <a:xfrm>
          <a:off x="2503170" y="1344230"/>
          <a:ext cx="2080260" cy="227528"/>
        </a:xfrm>
        <a:prstGeom prst="roundRect">
          <a:avLst/>
        </a:prstGeom>
        <a:solidFill>
          <a:schemeClr val="lt1">
            <a:alpha val="90000"/>
            <a:hueOff val="0"/>
            <a:satOff val="0"/>
            <a:lumOff val="0"/>
            <a:alphaOff val="0"/>
          </a:schemeClr>
        </a:solidFill>
        <a:ln w="6350" cap="flat" cmpd="sng" algn="ctr">
          <a:solidFill>
            <a:schemeClr val="accent5">
              <a:hueOff val="-3268153"/>
              <a:satOff val="-4546"/>
              <a:lumOff val="-1743"/>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latin typeface="Arial" panose="020B0604020202020204" pitchFamily="34" charset="0"/>
              <a:cs typeface="Arial" panose="020B0604020202020204" pitchFamily="34" charset="0"/>
            </a:rPr>
            <a:t>Problem solving skill</a:t>
          </a:r>
        </a:p>
      </dsp:txBody>
      <dsp:txXfrm>
        <a:off x="2514277" y="1355337"/>
        <a:ext cx="2058046" cy="205314"/>
      </dsp:txXfrm>
    </dsp:sp>
    <dsp:sp modelId="{D5EEC633-E8B5-4AB8-81CE-164A1F737C68}">
      <dsp:nvSpPr>
        <dsp:cNvPr id="0" name=""/>
        <dsp:cNvSpPr/>
      </dsp:nvSpPr>
      <dsp:spPr>
        <a:xfrm>
          <a:off x="2503170" y="1600199"/>
          <a:ext cx="2080260" cy="227528"/>
        </a:xfrm>
        <a:prstGeom prst="roundRect">
          <a:avLst/>
        </a:prstGeom>
        <a:solidFill>
          <a:schemeClr val="lt1">
            <a:alpha val="90000"/>
            <a:hueOff val="0"/>
            <a:satOff val="0"/>
            <a:lumOff val="0"/>
            <a:alphaOff val="0"/>
          </a:schemeClr>
        </a:solidFill>
        <a:ln w="6350" cap="flat" cmpd="sng" algn="ctr">
          <a:solidFill>
            <a:schemeClr val="accent5">
              <a:hueOff val="-4085191"/>
              <a:satOff val="-5682"/>
              <a:lumOff val="-2179"/>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latin typeface="Arial" panose="020B0604020202020204" pitchFamily="34" charset="0"/>
              <a:cs typeface="Arial" panose="020B0604020202020204" pitchFamily="34" charset="0"/>
            </a:rPr>
            <a:t>Decision making skill</a:t>
          </a:r>
        </a:p>
      </dsp:txBody>
      <dsp:txXfrm>
        <a:off x="2514277" y="1611306"/>
        <a:ext cx="2058046" cy="205314"/>
      </dsp:txXfrm>
    </dsp:sp>
    <dsp:sp modelId="{AE926172-6A68-412F-9DA1-5184D38C2B53}">
      <dsp:nvSpPr>
        <dsp:cNvPr id="0" name=""/>
        <dsp:cNvSpPr/>
      </dsp:nvSpPr>
      <dsp:spPr>
        <a:xfrm>
          <a:off x="2503170" y="1856169"/>
          <a:ext cx="2080260" cy="227528"/>
        </a:xfrm>
        <a:prstGeom prst="roundRect">
          <a:avLst/>
        </a:prstGeom>
        <a:solidFill>
          <a:schemeClr val="lt1">
            <a:alpha val="90000"/>
            <a:hueOff val="0"/>
            <a:satOff val="0"/>
            <a:lumOff val="0"/>
            <a:alphaOff val="0"/>
          </a:schemeClr>
        </a:solidFill>
        <a:ln w="6350" cap="flat" cmpd="sng" algn="ctr">
          <a:solidFill>
            <a:schemeClr val="accent5">
              <a:hueOff val="-4902230"/>
              <a:satOff val="-6819"/>
              <a:lumOff val="-2615"/>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latin typeface="Arial" panose="020B0604020202020204" pitchFamily="34" charset="0"/>
              <a:cs typeface="Arial" panose="020B0604020202020204" pitchFamily="34" charset="0"/>
            </a:rPr>
            <a:t>Leadership</a:t>
          </a:r>
        </a:p>
      </dsp:txBody>
      <dsp:txXfrm>
        <a:off x="2514277" y="1867276"/>
        <a:ext cx="2058046" cy="205314"/>
      </dsp:txXfrm>
    </dsp:sp>
    <dsp:sp modelId="{1EA44997-589A-40D6-A10B-0FC672B801A0}">
      <dsp:nvSpPr>
        <dsp:cNvPr id="0" name=""/>
        <dsp:cNvSpPr/>
      </dsp:nvSpPr>
      <dsp:spPr>
        <a:xfrm>
          <a:off x="2503170" y="2112138"/>
          <a:ext cx="2080260" cy="227528"/>
        </a:xfrm>
        <a:prstGeom prst="roundRect">
          <a:avLst/>
        </a:prstGeom>
        <a:solidFill>
          <a:schemeClr val="lt1">
            <a:alpha val="90000"/>
            <a:hueOff val="0"/>
            <a:satOff val="0"/>
            <a:lumOff val="0"/>
            <a:alphaOff val="0"/>
          </a:schemeClr>
        </a:solidFill>
        <a:ln w="6350" cap="flat" cmpd="sng" algn="ctr">
          <a:solidFill>
            <a:schemeClr val="accent5">
              <a:hueOff val="-5719268"/>
              <a:satOff val="-7955"/>
              <a:lumOff val="-305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latin typeface="Arial" panose="020B0604020202020204" pitchFamily="34" charset="0"/>
              <a:cs typeface="Arial" panose="020B0604020202020204" pitchFamily="34" charset="0"/>
            </a:rPr>
            <a:t>Management skill</a:t>
          </a:r>
        </a:p>
      </dsp:txBody>
      <dsp:txXfrm>
        <a:off x="2514277" y="2123245"/>
        <a:ext cx="2058046" cy="205314"/>
      </dsp:txXfrm>
    </dsp:sp>
    <dsp:sp modelId="{B39594C1-E2C8-4CD3-8F8D-CF0A2A917118}">
      <dsp:nvSpPr>
        <dsp:cNvPr id="0" name=""/>
        <dsp:cNvSpPr/>
      </dsp:nvSpPr>
      <dsp:spPr>
        <a:xfrm>
          <a:off x="2503170" y="2368108"/>
          <a:ext cx="2080260" cy="227528"/>
        </a:xfrm>
        <a:prstGeom prst="roundRect">
          <a:avLst/>
        </a:prstGeom>
        <a:solidFill>
          <a:schemeClr val="lt1">
            <a:alpha val="90000"/>
            <a:hueOff val="0"/>
            <a:satOff val="0"/>
            <a:lumOff val="0"/>
            <a:alphaOff val="0"/>
          </a:schemeClr>
        </a:solidFill>
        <a:ln w="6350" cap="flat" cmpd="sng" algn="ctr">
          <a:solidFill>
            <a:schemeClr val="accent5">
              <a:hueOff val="-6536306"/>
              <a:satOff val="-9092"/>
              <a:lumOff val="-3486"/>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latin typeface="Arial" panose="020B0604020202020204" pitchFamily="34" charset="0"/>
              <a:cs typeface="Arial" panose="020B0604020202020204" pitchFamily="34" charset="0"/>
            </a:rPr>
            <a:t>Organising skill</a:t>
          </a:r>
        </a:p>
      </dsp:txBody>
      <dsp:txXfrm>
        <a:off x="2514277" y="2379215"/>
        <a:ext cx="2058046" cy="205314"/>
      </dsp:txXfrm>
    </dsp:sp>
    <dsp:sp modelId="{57A36955-8976-4725-94BA-EBB349618E3E}">
      <dsp:nvSpPr>
        <dsp:cNvPr id="0" name=""/>
        <dsp:cNvSpPr/>
      </dsp:nvSpPr>
      <dsp:spPr>
        <a:xfrm>
          <a:off x="2503170" y="2624077"/>
          <a:ext cx="2080260" cy="227528"/>
        </a:xfrm>
        <a:prstGeom prst="roundRect">
          <a:avLst/>
        </a:prstGeom>
        <a:solidFill>
          <a:schemeClr val="lt1">
            <a:alpha val="90000"/>
            <a:hueOff val="0"/>
            <a:satOff val="0"/>
            <a:lumOff val="0"/>
            <a:alphaOff val="0"/>
          </a:schemeClr>
        </a:solidFill>
        <a:ln w="6350" cap="flat" cmpd="sng" algn="ctr">
          <a:solidFill>
            <a:schemeClr val="accent5">
              <a:hueOff val="-7353344"/>
              <a:satOff val="-10228"/>
              <a:lumOff val="-3922"/>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latin typeface="Arial" panose="020B0604020202020204" pitchFamily="34" charset="0"/>
              <a:cs typeface="Arial" panose="020B0604020202020204" pitchFamily="34" charset="0"/>
            </a:rPr>
            <a:t>Soft skill</a:t>
          </a:r>
        </a:p>
      </dsp:txBody>
      <dsp:txXfrm>
        <a:off x="2514277" y="2635184"/>
        <a:ext cx="2058046" cy="205314"/>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C03B81F-A413-4EEB-AD83-2CC67111BD7E}">
      <dsp:nvSpPr>
        <dsp:cNvPr id="0" name=""/>
        <dsp:cNvSpPr/>
      </dsp:nvSpPr>
      <dsp:spPr>
        <a:xfrm>
          <a:off x="182879" y="0"/>
          <a:ext cx="5120640" cy="3200400"/>
        </a:xfrm>
        <a:prstGeom prst="swooshArrow">
          <a:avLst>
            <a:gd name="adj1" fmla="val 25000"/>
            <a:gd name="adj2" fmla="val 25000"/>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2">
          <a:scrgbClr r="0" g="0" b="0"/>
        </a:effectRef>
        <a:fontRef idx="minor"/>
      </dsp:style>
    </dsp:sp>
    <dsp:sp modelId="{FDAA11DD-5AFF-455B-8DD1-A8F100745DDA}">
      <dsp:nvSpPr>
        <dsp:cNvPr id="0" name=""/>
        <dsp:cNvSpPr/>
      </dsp:nvSpPr>
      <dsp:spPr>
        <a:xfrm>
          <a:off x="687263" y="2379817"/>
          <a:ext cx="117774" cy="117774"/>
        </a:xfrm>
        <a:prstGeom prst="ellipse">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79B9A9E3-C2E6-4518-B652-C4438FE069B7}">
      <dsp:nvSpPr>
        <dsp:cNvPr id="0" name=""/>
        <dsp:cNvSpPr/>
      </dsp:nvSpPr>
      <dsp:spPr>
        <a:xfrm>
          <a:off x="746150" y="2438704"/>
          <a:ext cx="875629" cy="76169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2406" tIns="0" rIns="0" bIns="0" numCol="1" spcCol="1270" anchor="t" anchorCtr="0">
          <a:noAutofit/>
        </a:bodyPr>
        <a:lstStyle/>
        <a:p>
          <a:pPr lvl="0" algn="l" defTabSz="488950">
            <a:lnSpc>
              <a:spcPct val="90000"/>
            </a:lnSpc>
            <a:spcBef>
              <a:spcPct val="0"/>
            </a:spcBef>
            <a:spcAft>
              <a:spcPct val="35000"/>
            </a:spcAft>
          </a:pPr>
          <a:r>
            <a:rPr lang="en-US" sz="1100" kern="1200">
              <a:latin typeface="Arial" panose="020B0604020202020204" pitchFamily="34" charset="0"/>
              <a:cs typeface="Arial" panose="020B0604020202020204" pitchFamily="34" charset="0"/>
            </a:rPr>
            <a:t>Measure skills needed by the organisation</a:t>
          </a:r>
        </a:p>
      </dsp:txBody>
      <dsp:txXfrm>
        <a:off x="746150" y="2438704"/>
        <a:ext cx="875629" cy="761695"/>
      </dsp:txXfrm>
    </dsp:sp>
    <dsp:sp modelId="{4DC53A51-DF2F-45BE-845D-DF43F6E9F62D}">
      <dsp:nvSpPr>
        <dsp:cNvPr id="0" name=""/>
        <dsp:cNvSpPr/>
      </dsp:nvSpPr>
      <dsp:spPr>
        <a:xfrm>
          <a:off x="1519367" y="1635404"/>
          <a:ext cx="204825" cy="204825"/>
        </a:xfrm>
        <a:prstGeom prst="ellipse">
          <a:avLst/>
        </a:prstGeom>
        <a:gradFill rotWithShape="0">
          <a:gsLst>
            <a:gs pos="0">
              <a:schemeClr val="accent5">
                <a:hueOff val="-2451115"/>
                <a:satOff val="-3409"/>
                <a:lumOff val="-1307"/>
                <a:alphaOff val="0"/>
                <a:satMod val="103000"/>
                <a:lumMod val="102000"/>
                <a:tint val="94000"/>
              </a:schemeClr>
            </a:gs>
            <a:gs pos="50000">
              <a:schemeClr val="accent5">
                <a:hueOff val="-2451115"/>
                <a:satOff val="-3409"/>
                <a:lumOff val="-1307"/>
                <a:alphaOff val="0"/>
                <a:satMod val="110000"/>
                <a:lumMod val="100000"/>
                <a:shade val="100000"/>
              </a:schemeClr>
            </a:gs>
            <a:gs pos="100000">
              <a:schemeClr val="accent5">
                <a:hueOff val="-2451115"/>
                <a:satOff val="-3409"/>
                <a:lumOff val="-1307"/>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66D27C33-6259-4E5C-B48F-487FA8CD0C19}">
      <dsp:nvSpPr>
        <dsp:cNvPr id="0" name=""/>
        <dsp:cNvSpPr/>
      </dsp:nvSpPr>
      <dsp:spPr>
        <a:xfrm>
          <a:off x="1621779" y="1737817"/>
          <a:ext cx="1075334" cy="146258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08533" tIns="0" rIns="0" bIns="0" numCol="1" spcCol="1270" anchor="t" anchorCtr="0">
          <a:noAutofit/>
        </a:bodyPr>
        <a:lstStyle/>
        <a:p>
          <a:pPr lvl="0" algn="l" defTabSz="488950">
            <a:lnSpc>
              <a:spcPct val="90000"/>
            </a:lnSpc>
            <a:spcBef>
              <a:spcPct val="0"/>
            </a:spcBef>
            <a:spcAft>
              <a:spcPct val="35000"/>
            </a:spcAft>
          </a:pPr>
          <a:r>
            <a:rPr lang="en-US" sz="1100" kern="1200">
              <a:latin typeface="Arial" panose="020B0604020202020204" pitchFamily="34" charset="0"/>
              <a:cs typeface="Arial" panose="020B0604020202020204" pitchFamily="34" charset="0"/>
            </a:rPr>
            <a:t>Current skills possessed by the individual</a:t>
          </a:r>
        </a:p>
      </dsp:txBody>
      <dsp:txXfrm>
        <a:off x="1621779" y="1737817"/>
        <a:ext cx="1075334" cy="1462582"/>
      </dsp:txXfrm>
    </dsp:sp>
    <dsp:sp modelId="{8E3A424E-B7E7-4509-A278-E3E264E59338}">
      <dsp:nvSpPr>
        <dsp:cNvPr id="0" name=""/>
        <dsp:cNvSpPr/>
      </dsp:nvSpPr>
      <dsp:spPr>
        <a:xfrm>
          <a:off x="2581899" y="1086855"/>
          <a:ext cx="271393" cy="271393"/>
        </a:xfrm>
        <a:prstGeom prst="ellipse">
          <a:avLst/>
        </a:prstGeom>
        <a:gradFill rotWithShape="0">
          <a:gsLst>
            <a:gs pos="0">
              <a:schemeClr val="accent5">
                <a:hueOff val="-4902230"/>
                <a:satOff val="-6819"/>
                <a:lumOff val="-2615"/>
                <a:alphaOff val="0"/>
                <a:satMod val="103000"/>
                <a:lumMod val="102000"/>
                <a:tint val="94000"/>
              </a:schemeClr>
            </a:gs>
            <a:gs pos="50000">
              <a:schemeClr val="accent5">
                <a:hueOff val="-4902230"/>
                <a:satOff val="-6819"/>
                <a:lumOff val="-2615"/>
                <a:alphaOff val="0"/>
                <a:satMod val="110000"/>
                <a:lumMod val="100000"/>
                <a:shade val="100000"/>
              </a:schemeClr>
            </a:gs>
            <a:gs pos="100000">
              <a:schemeClr val="accent5">
                <a:hueOff val="-4902230"/>
                <a:satOff val="-6819"/>
                <a:lumOff val="-261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0D4D4FAF-6F05-4555-B21F-628DC730ADAF}">
      <dsp:nvSpPr>
        <dsp:cNvPr id="0" name=""/>
        <dsp:cNvSpPr/>
      </dsp:nvSpPr>
      <dsp:spPr>
        <a:xfrm>
          <a:off x="2717596" y="1222552"/>
          <a:ext cx="1075334" cy="19778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43806" tIns="0" rIns="0" bIns="0" numCol="1" spcCol="1270" anchor="t" anchorCtr="0">
          <a:noAutofit/>
        </a:bodyPr>
        <a:lstStyle/>
        <a:p>
          <a:pPr lvl="0" algn="l" defTabSz="488950">
            <a:lnSpc>
              <a:spcPct val="90000"/>
            </a:lnSpc>
            <a:spcBef>
              <a:spcPct val="0"/>
            </a:spcBef>
            <a:spcAft>
              <a:spcPct val="35000"/>
            </a:spcAft>
          </a:pPr>
          <a:r>
            <a:rPr lang="en-US" sz="1100" kern="1200">
              <a:latin typeface="Arial" panose="020B0604020202020204" pitchFamily="34" charset="0"/>
              <a:cs typeface="Arial" panose="020B0604020202020204" pitchFamily="34" charset="0"/>
            </a:rPr>
            <a:t>Plan to develop it</a:t>
          </a:r>
        </a:p>
      </dsp:txBody>
      <dsp:txXfrm>
        <a:off x="2717596" y="1222552"/>
        <a:ext cx="1075334" cy="1977847"/>
      </dsp:txXfrm>
    </dsp:sp>
    <dsp:sp modelId="{BFCBC8B5-1B3C-404D-9472-38A021B0EE36}">
      <dsp:nvSpPr>
        <dsp:cNvPr id="0" name=""/>
        <dsp:cNvSpPr/>
      </dsp:nvSpPr>
      <dsp:spPr>
        <a:xfrm>
          <a:off x="3739164" y="723930"/>
          <a:ext cx="363565" cy="363565"/>
        </a:xfrm>
        <a:prstGeom prst="ellipse">
          <a:avLst/>
        </a:prstGeom>
        <a:gradFill rotWithShape="0">
          <a:gsLst>
            <a:gs pos="0">
              <a:schemeClr val="accent5">
                <a:hueOff val="-7353344"/>
                <a:satOff val="-10228"/>
                <a:lumOff val="-3922"/>
                <a:alphaOff val="0"/>
                <a:satMod val="103000"/>
                <a:lumMod val="102000"/>
                <a:tint val="94000"/>
              </a:schemeClr>
            </a:gs>
            <a:gs pos="50000">
              <a:schemeClr val="accent5">
                <a:hueOff val="-7353344"/>
                <a:satOff val="-10228"/>
                <a:lumOff val="-3922"/>
                <a:alphaOff val="0"/>
                <a:satMod val="110000"/>
                <a:lumMod val="100000"/>
                <a:shade val="100000"/>
              </a:schemeClr>
            </a:gs>
            <a:gs pos="100000">
              <a:schemeClr val="accent5">
                <a:hueOff val="-7353344"/>
                <a:satOff val="-10228"/>
                <a:lumOff val="-392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402BF6DA-CB6D-406F-B70B-70105A909471}">
      <dsp:nvSpPr>
        <dsp:cNvPr id="0" name=""/>
        <dsp:cNvSpPr/>
      </dsp:nvSpPr>
      <dsp:spPr>
        <a:xfrm>
          <a:off x="3920947" y="905713"/>
          <a:ext cx="1075334" cy="229468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92646" tIns="0" rIns="0" bIns="0" numCol="1" spcCol="1270" anchor="t" anchorCtr="0">
          <a:noAutofit/>
        </a:bodyPr>
        <a:lstStyle/>
        <a:p>
          <a:pPr lvl="0" algn="l" defTabSz="488950">
            <a:lnSpc>
              <a:spcPct val="90000"/>
            </a:lnSpc>
            <a:spcBef>
              <a:spcPct val="0"/>
            </a:spcBef>
            <a:spcAft>
              <a:spcPct val="35000"/>
            </a:spcAft>
          </a:pPr>
          <a:r>
            <a:rPr lang="en-US" sz="1100" kern="1200">
              <a:latin typeface="Arial" panose="020B0604020202020204" pitchFamily="34" charset="0"/>
              <a:cs typeface="Arial" panose="020B0604020202020204" pitchFamily="34" charset="0"/>
            </a:rPr>
            <a:t>Undergo the plan</a:t>
          </a:r>
        </a:p>
      </dsp:txBody>
      <dsp:txXfrm>
        <a:off x="3920947" y="905713"/>
        <a:ext cx="1075334" cy="2294686"/>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5.xml><?xml version="1.0" encoding="utf-8"?>
<dgm:layoutDef xmlns:dgm="http://schemas.openxmlformats.org/drawingml/2006/diagram" xmlns:a="http://schemas.openxmlformats.org/drawingml/2006/main" uniqueId="urn:microsoft.com/office/officeart/2005/8/layout/arrow2">
  <dgm:title val=""/>
  <dgm:desc val=""/>
  <dgm:catLst>
    <dgm:cat type="process" pri="2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arrowDiagram">
    <dgm:varLst>
      <dgm:chMax val="5"/>
      <dgm:dir/>
      <dgm:resizeHandles val="exact"/>
    </dgm:varLst>
    <dgm:alg type="composite">
      <dgm:param type="ar" val="1.6"/>
    </dgm:alg>
    <dgm:shape xmlns:r="http://schemas.openxmlformats.org/officeDocument/2006/relationships" r:blip="">
      <dgm:adjLst/>
    </dgm:shape>
    <dgm:presOf/>
    <dgm:constrLst>
      <dgm:constr type="l" for="ch" forName="arrow"/>
      <dgm:constr type="t" for="ch" forName="arrow"/>
      <dgm:constr type="w" for="ch" forName="arrow" refType="w"/>
      <dgm:constr type="h" for="ch" forName="arrow" refType="h"/>
      <dgm:constr type="ctrX" for="ch" forName="arrowDiagram1" refType="w" fact="0.5"/>
      <dgm:constr type="ctrY" for="ch" forName="arrowDiagram1" refType="h" fact="0.5"/>
      <dgm:constr type="w" for="ch" forName="arrowDiagram1" refType="w"/>
      <dgm:constr type="h" for="ch" forName="arrowDiagram1" refType="h"/>
      <dgm:constr type="ctrX" for="ch" forName="arrowDiagram2" refType="w" fact="0.5"/>
      <dgm:constr type="ctrY" for="ch" forName="arrowDiagram2" refType="h" fact="0.5"/>
      <dgm:constr type="w" for="ch" forName="arrowDiagram2" refType="w"/>
      <dgm:constr type="h" for="ch" forName="arrowDiagram2" refType="h"/>
      <dgm:constr type="ctrX" for="ch" forName="arrowDiagram3" refType="w" fact="0.5"/>
      <dgm:constr type="ctrY" for="ch" forName="arrowDiagram3" refType="h" fact="0.5"/>
      <dgm:constr type="w" for="ch" forName="arrowDiagram3" refType="w"/>
      <dgm:constr type="h" for="ch" forName="arrowDiagram3" refType="h"/>
      <dgm:constr type="ctrX" for="ch" forName="arrowDiagram4" refType="w" fact="0.5"/>
      <dgm:constr type="ctrY" for="ch" forName="arrowDiagram4" refType="h" fact="0.5"/>
      <dgm:constr type="w" for="ch" forName="arrowDiagram4" refType="w"/>
      <dgm:constr type="h" for="ch" forName="arrowDiagram4" refType="h"/>
      <dgm:constr type="ctrX" for="ch" forName="arrowDiagram5" refType="w" fact="0.5"/>
      <dgm:constr type="ctrY" for="ch" forName="arrowDiagram5" refType="h" fact="0.5"/>
      <dgm:constr type="w" for="ch" forName="arrowDiagram5" refType="w"/>
      <dgm:constr type="h" for="ch" forName="arrowDiagram5" refType="h"/>
    </dgm:constrLst>
    <dgm:ruleLst/>
    <dgm:choose name="Name0">
      <dgm:if name="Name1" axis="ch" ptType="node" func="cnt" op="gte" val="1">
        <dgm:layoutNode name="arrow" styleLbl="bgShp">
          <dgm:alg type="sp"/>
          <dgm:shape xmlns:r="http://schemas.openxmlformats.org/officeDocument/2006/relationships" type="swooshArrow" r:blip="">
            <dgm:adjLst>
              <dgm:adj idx="2" val="0.25"/>
            </dgm:adjLst>
          </dgm:shape>
          <dgm:presOf/>
          <dgm:constrLst/>
          <dgm:ruleLst/>
        </dgm:layoutNode>
        <dgm:choose name="Name2">
          <dgm:if name="Name3" axis="ch" ptType="node" func="cnt" op="lt" val="1"/>
          <dgm:if name="Name4" axis="ch" ptType="node" func="cnt" op="equ" val="1">
            <dgm:layoutNode name="arrowDiagram1">
              <dgm:varLst>
                <dgm:bulletEnabled val="1"/>
              </dgm:varLst>
              <dgm:alg type="composite">
                <dgm:param type="vertAlign" val="none"/>
                <dgm:param type="horzAlign" val="none"/>
              </dgm:alg>
              <dgm:shape xmlns:r="http://schemas.openxmlformats.org/officeDocument/2006/relationships" r:blip="">
                <dgm:adjLst/>
              </dgm:shape>
              <dgm:presOf/>
              <dgm:constrLst>
                <dgm:constr type="ctrX" for="ch" forName="bullet1" refType="w" fact="0.8"/>
                <dgm:constr type="ctrY" for="ch" forName="bullet1" refType="h" fact="0.262"/>
                <dgm:constr type="w" for="ch" forName="bullet1" refType="w" fact="0.074"/>
                <dgm:constr type="h" for="ch" forName="bullet1" refType="w" refFor="ch" refForName="bullet1"/>
                <dgm:constr type="r" for="ch" forName="textBox1" refType="ctrX" refFor="ch" refForName="bullet1"/>
                <dgm:constr type="t" for="ch" forName="textBox1" refType="ctrY" refFor="ch" refForName="bullet1"/>
                <dgm:constr type="w" for="ch" forName="textBox1" refType="w" fact="0.4"/>
                <dgm:constr type="h" for="ch" forName="textBox1" refType="h" fact="0.738"/>
                <dgm:constr type="userA" refType="h" refFor="ch" refForName="bullet1" fact="0.53"/>
                <dgm:constr type="rMarg" for="ch" forName="textBox1" refType="userA" fact="2.834"/>
                <dgm:constr type="primFontSz" for="ch" ptType="node" op="equ" val="65"/>
              </dgm:constrLst>
              <dgm:ruleLst/>
              <dgm:forEach name="Name5" axis="ch" ptType="node" cnt="1">
                <dgm:layoutNode name="bullet1" styleLbl="node1">
                  <dgm:alg type="sp"/>
                  <dgm:shape xmlns:r="http://schemas.openxmlformats.org/officeDocument/2006/relationships" type="ellipse" r:blip="">
                    <dgm:adjLst/>
                  </dgm:shape>
                  <dgm:presOf/>
                  <dgm:constrLst/>
                  <dgm:ruleLst/>
                </dgm:layoutNode>
                <dgm:layoutNode name="textBox1" styleLbl="revTx">
                  <dgm:varLst>
                    <dgm:bulletEnabled val="1"/>
                  </dgm:varLst>
                  <dgm:alg type="tx">
                    <dgm:param type="txAnchorVert" val="t"/>
                    <dgm:param type="parTxLTRAlign" val="r"/>
                    <dgm:param type="parTxRTLAlign" val="r"/>
                  </dgm:alg>
                  <dgm:shape xmlns:r="http://schemas.openxmlformats.org/officeDocument/2006/relationships" type="round2DiagRect" r:blip="">
                    <dgm:adjLst/>
                  </dgm:shape>
                  <dgm:presOf axis="desOrSelf" ptType="node"/>
                  <dgm:constrLst>
                    <dgm:constr type="lMarg"/>
                    <dgm:constr type="tMarg"/>
                    <dgm:constr type="bMarg"/>
                  </dgm:constrLst>
                  <dgm:ruleLst>
                    <dgm:rule type="primFontSz" val="5" fact="NaN" max="NaN"/>
                  </dgm:ruleLst>
                </dgm:layoutNode>
              </dgm:forEach>
            </dgm:layoutNode>
          </dgm:if>
          <dgm:if name="Name6" axis="ch" ptType="node" func="cnt" op="equ" val="2">
            <dgm:layoutNode name="arrowDiagram2">
              <dgm:alg type="composite">
                <dgm:param type="vertAlign" val="none"/>
                <dgm:param type="horzAlign" val="none"/>
              </dgm:alg>
              <dgm:shape xmlns:r="http://schemas.openxmlformats.org/officeDocument/2006/relationships" r:blip="">
                <dgm:adjLst/>
              </dgm:shape>
              <dgm:presOf/>
              <dgm:choose name="Name7">
                <dgm:if name="Name8" func="var" arg="dir" op="equ" val="norm">
                  <dgm:constrLst>
                    <dgm:constr type="ctrX" for="ch" forName="bullet2a" refType="w" fact="0.25"/>
                    <dgm:constr type="ctrY" for="ch" forName="bullet2a" refType="h" fact="0.573"/>
                    <dgm:constr type="w" for="ch" forName="bullet2a" refType="w" fact="0.035"/>
                    <dgm:constr type="h" for="ch" forName="bullet2a" refType="w" refFor="ch" refForName="bullet2a"/>
                    <dgm:constr type="l" for="ch" forName="textBox2a" refType="ctrX" refFor="ch" refForName="bullet2a"/>
                    <dgm:constr type="t" for="ch" forName="textBox2a" refType="ctrY" refFor="ch" refForName="bullet2a"/>
                    <dgm:constr type="w" for="ch" forName="textBox2a" refType="w" fact="0.325"/>
                    <dgm:constr type="h" for="ch" forName="textBox2a" refType="h" fact="0.427"/>
                    <dgm:constr type="userA" refType="h" refFor="ch" refForName="bullet2a" fact="0.53"/>
                    <dgm:constr type="lMarg" for="ch" forName="textBox2a" refType="userA" fact="2.834"/>
                    <dgm:constr type="ctrX" for="ch" forName="bullet2b" refType="w" fact="0.585"/>
                    <dgm:constr type="ctrY" for="ch" forName="bullet2b" refType="h" fact="0.338"/>
                    <dgm:constr type="w" for="ch" forName="bullet2b" refType="w" fact="0.06"/>
                    <dgm:constr type="h" for="ch" forName="bullet2b" refType="w" refFor="ch" refForName="bullet2b"/>
                    <dgm:constr type="l" for="ch" forName="textBox2b" refType="ctrX" refFor="ch" refForName="bullet2b"/>
                    <dgm:constr type="t" for="ch" forName="textBox2b" refType="ctrY" refFor="ch" refForName="bullet2b"/>
                    <dgm:constr type="w" for="ch" forName="textBox2b" refType="w" fact="0.325"/>
                    <dgm:constr type="h" for="ch" forName="textBox2b" refType="h" fact="0.662"/>
                    <dgm:constr type="userB" refType="h" refFor="ch" refForName="bullet2b" fact="0.53"/>
                    <dgm:constr type="lMarg" for="ch" forName="textBox2b" refType="userB" fact="2.834"/>
                    <dgm:constr type="primFontSz" for="ch" ptType="node" op="equ" val="65"/>
                  </dgm:constrLst>
                </dgm:if>
                <dgm:else name="Name9">
                  <dgm:constrLst>
                    <dgm:constr type="ctrX" for="ch" forName="bullet2a" refType="w" fact="0.25"/>
                    <dgm:constr type="ctrY" for="ch" forName="bullet2a" refType="h" fact="0.573"/>
                    <dgm:constr type="w" for="ch" forName="bullet2a" refType="w" fact="0.035"/>
                    <dgm:constr type="h" for="ch" forName="bullet2a" refType="w" refFor="ch" refForName="bullet2a"/>
                    <dgm:constr type="r" for="ch" forName="textBox2a" refType="ctrX" refFor="ch" refForName="bullet2a"/>
                    <dgm:constr type="b" for="ch" forName="textBox2a" refType="ctrY" refFor="ch" refForName="bullet2a"/>
                    <dgm:constr type="w" for="ch" forName="textBox2a" refType="w" fact="0.25"/>
                    <dgm:constr type="h" for="ch" forName="textBox2a" refType="h" fact="0.573"/>
                    <dgm:constr type="userA" refType="h" refFor="ch" refForName="bullet2a" fact="0.53"/>
                    <dgm:constr type="rMarg" for="ch" forName="textBox2a" refType="userA" fact="2.834"/>
                    <dgm:constr type="ctrX" for="ch" forName="bullet2b" refType="w" fact="0.585"/>
                    <dgm:constr type="ctrY" for="ch" forName="bullet2b" refType="h" fact="0.338"/>
                    <dgm:constr type="w" for="ch" forName="bullet2b" refType="w" fact="0.06"/>
                    <dgm:constr type="h" for="ch" forName="bullet2b" refType="w" refFor="ch" refForName="bullet2b"/>
                    <dgm:constr type="r" for="ch" forName="textBox2b" refType="ctrX" refFor="ch" refForName="bullet2b"/>
                    <dgm:constr type="b" for="ch" forName="textBox2b" refType="ctrY" refFor="ch" refForName="bullet2b"/>
                    <dgm:constr type="w" for="ch" forName="textBox2b" refType="w" fact="0.28"/>
                    <dgm:constr type="h" for="ch" forName="textBox2b" refType="h" fact="0.338"/>
                    <dgm:constr type="userB" refType="h" refFor="ch" refForName="bullet2b" fact="0.53"/>
                    <dgm:constr type="rMarg" for="ch" forName="textBox2b" refType="userB" fact="2.834"/>
                    <dgm:constr type="primFontSz" for="ch" ptType="node" op="equ" val="65"/>
                  </dgm:constrLst>
                </dgm:else>
              </dgm:choose>
              <dgm:ruleLst/>
              <dgm:forEach name="Name10" axis="ch" ptType="node" cnt="1">
                <dgm:layoutNode name="bullet2a" styleLbl="node1">
                  <dgm:alg type="sp"/>
                  <dgm:shape xmlns:r="http://schemas.openxmlformats.org/officeDocument/2006/relationships" type="ellipse" r:blip="">
                    <dgm:adjLst/>
                  </dgm:shape>
                  <dgm:presOf/>
                  <dgm:constrLst/>
                  <dgm:ruleLst/>
                </dgm:layoutNode>
                <dgm:layoutNode name="textBox2a" styleLbl="revTx">
                  <dgm:varLst>
                    <dgm:bulletEnabled val="1"/>
                  </dgm:varLst>
                  <dgm:choose name="Name11">
                    <dgm:if name="Name12" func="var" arg="dir" op="equ" val="norm">
                      <dgm:choose name="Name13">
                        <dgm:if name="Name14" axis="root des" ptType="all node" func="maxDepth" op="gt" val="1">
                          <dgm:alg type="tx">
                            <dgm:param type="txAnchorVert" val="t"/>
                            <dgm:param type="parTxLTRAlign" val="l"/>
                            <dgm:param type="parTxRTLAlign" val="r"/>
                          </dgm:alg>
                        </dgm:if>
                        <dgm:else name="Name15">
                          <dgm:alg type="tx">
                            <dgm:param type="txAnchorVert" val="t"/>
                            <dgm:param type="parTxLTRAlign" val="l"/>
                            <dgm:param type="parTxRTLAlign" val="l"/>
                          </dgm:alg>
                        </dgm:else>
                      </dgm:choose>
                    </dgm:if>
                    <dgm:else name="Name16">
                      <dgm:choose name="Name17">
                        <dgm:if name="Name18" axis="root des" ptType="all node" func="maxDepth" op="gt" val="1">
                          <dgm:alg type="tx">
                            <dgm:param type="txAnchorVert" val="b"/>
                            <dgm:param type="txAnchorVertCh" val="b"/>
                            <dgm:param type="parTxLTRAlign" val="l"/>
                            <dgm:param type="parTxRTLAlign" val="r"/>
                          </dgm:alg>
                        </dgm:if>
                        <dgm:else name="Name19">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20">
                    <dgm:if name="Name21" func="var" arg="dir" op="equ" val="norm">
                      <dgm:constrLst>
                        <dgm:constr type="rMarg"/>
                        <dgm:constr type="tMarg"/>
                        <dgm:constr type="bMarg"/>
                      </dgm:constrLst>
                    </dgm:if>
                    <dgm:else name="Name22">
                      <dgm:constrLst>
                        <dgm:constr type="lMarg"/>
                        <dgm:constr type="tMarg"/>
                        <dgm:constr type="bMarg"/>
                      </dgm:constrLst>
                    </dgm:else>
                  </dgm:choose>
                  <dgm:ruleLst>
                    <dgm:rule type="primFontSz" val="5" fact="NaN" max="NaN"/>
                  </dgm:ruleLst>
                </dgm:layoutNode>
              </dgm:forEach>
              <dgm:forEach name="Name23" axis="ch" ptType="node" st="2" cnt="1">
                <dgm:layoutNode name="bullet2b" styleLbl="node1">
                  <dgm:alg type="sp"/>
                  <dgm:shape xmlns:r="http://schemas.openxmlformats.org/officeDocument/2006/relationships" type="ellipse" r:blip="">
                    <dgm:adjLst/>
                  </dgm:shape>
                  <dgm:presOf/>
                  <dgm:constrLst/>
                  <dgm:ruleLst/>
                </dgm:layoutNode>
                <dgm:layoutNode name="textBox2b" styleLbl="revTx">
                  <dgm:varLst>
                    <dgm:bulletEnabled val="1"/>
                  </dgm:varLst>
                  <dgm:choose name="Name24">
                    <dgm:if name="Name25" func="var" arg="dir" op="equ" val="norm">
                      <dgm:choose name="Name26">
                        <dgm:if name="Name27" axis="root des" ptType="all node" func="maxDepth" op="gt" val="1">
                          <dgm:alg type="tx">
                            <dgm:param type="txAnchorVert" val="t"/>
                            <dgm:param type="parTxLTRAlign" val="l"/>
                            <dgm:param type="parTxRTLAlign" val="r"/>
                          </dgm:alg>
                        </dgm:if>
                        <dgm:else name="Name28">
                          <dgm:alg type="tx">
                            <dgm:param type="txAnchorVert" val="t"/>
                            <dgm:param type="parTxLTRAlign" val="l"/>
                            <dgm:param type="parTxRTLAlign" val="l"/>
                          </dgm:alg>
                        </dgm:else>
                      </dgm:choose>
                    </dgm:if>
                    <dgm:else name="Name29">
                      <dgm:choose name="Name30">
                        <dgm:if name="Name31" axis="root des" ptType="all node" func="maxDepth" op="gt" val="1">
                          <dgm:alg type="tx">
                            <dgm:param type="txAnchorVert" val="b"/>
                            <dgm:param type="txAnchorVertCh" val="b"/>
                            <dgm:param type="parTxLTRAlign" val="l"/>
                            <dgm:param type="parTxRTLAlign" val="r"/>
                          </dgm:alg>
                        </dgm:if>
                        <dgm:else name="Name3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33">
                    <dgm:if name="Name34" func="var" arg="dir" op="equ" val="norm">
                      <dgm:constrLst>
                        <dgm:constr type="rMarg"/>
                        <dgm:constr type="tMarg"/>
                        <dgm:constr type="bMarg"/>
                      </dgm:constrLst>
                    </dgm:if>
                    <dgm:else name="Name35">
                      <dgm:constrLst>
                        <dgm:constr type="lMarg"/>
                        <dgm:constr type="tMarg"/>
                        <dgm:constr type="bMarg"/>
                      </dgm:constrLst>
                    </dgm:else>
                  </dgm:choose>
                  <dgm:ruleLst>
                    <dgm:rule type="primFontSz" val="5" fact="NaN" max="NaN"/>
                  </dgm:ruleLst>
                </dgm:layoutNode>
              </dgm:forEach>
            </dgm:layoutNode>
          </dgm:if>
          <dgm:if name="Name36" axis="ch" ptType="node" func="cnt" op="equ" val="3">
            <dgm:layoutNode name="arrowDiagram3">
              <dgm:alg type="composite">
                <dgm:param type="vertAlign" val="none"/>
                <dgm:param type="horzAlign" val="none"/>
              </dgm:alg>
              <dgm:shape xmlns:r="http://schemas.openxmlformats.org/officeDocument/2006/relationships" r:blip="">
                <dgm:adjLst/>
              </dgm:shape>
              <dgm:presOf/>
              <dgm:choose name="Name37">
                <dgm:if name="Name38" func="var" arg="dir" op="equ" val="norm">
                  <dgm:constrLst>
                    <dgm:constr type="ctrX" for="ch" forName="bullet3a" refType="w" fact="0.14"/>
                    <dgm:constr type="ctrY" for="ch" forName="bullet3a" refType="h" fact="0.711"/>
                    <dgm:constr type="w" for="ch" forName="bullet3a" refType="w" fact="0.026"/>
                    <dgm:constr type="h" for="ch" forName="bullet3a" refType="w" refFor="ch" refForName="bullet3a"/>
                    <dgm:constr type="l" for="ch" forName="textBox3a" refType="ctrX" refFor="ch" refForName="bullet3a"/>
                    <dgm:constr type="t" for="ch" forName="textBox3a" refType="ctrY" refFor="ch" refForName="bullet3a"/>
                    <dgm:constr type="w" for="ch" forName="textBox3a" refType="w" fact="0.233"/>
                    <dgm:constr type="h" for="ch" forName="textBox3a" refType="h" fact="0.289"/>
                    <dgm:constr type="userA" refType="h" refFor="ch" refForName="bullet3a" fact="0.53"/>
                    <dgm:constr type="lMarg" for="ch" forName="textBox3a" refType="userA" fact="2.834"/>
                    <dgm:constr type="ctrX" for="ch" forName="bullet3b" refType="w" fact="0.38"/>
                    <dgm:constr type="ctrY" for="ch" forName="bullet3b" refType="h" fact="0.456"/>
                    <dgm:constr type="w" for="ch" forName="bullet3b" refType="w" fact="0.047"/>
                    <dgm:constr type="h" for="ch" forName="bullet3b" refType="w" refFor="ch" refForName="bullet3b"/>
                    <dgm:constr type="l" for="ch" forName="textBox3b" refType="ctrX" refFor="ch" refForName="bullet3b"/>
                    <dgm:constr type="t" for="ch" forName="textBox3b" refType="ctrY" refFor="ch" refForName="bullet3b"/>
                    <dgm:constr type="w" for="ch" forName="textBox3b" refType="w" fact="0.24"/>
                    <dgm:constr type="h" for="ch" forName="textBox3b" refType="h" fact="0.544"/>
                    <dgm:constr type="userB" refType="h" refFor="ch" refForName="bullet3b" fact="0.53"/>
                    <dgm:constr type="lMarg" for="ch" forName="textBox3b" refType="userB" fact="2.834"/>
                    <dgm:constr type="ctrX" for="ch" forName="bullet3c" refType="w" fact="0.665"/>
                    <dgm:constr type="ctrY" for="ch" forName="bullet3c" refType="h" fact="0.305"/>
                    <dgm:constr type="w" for="ch" forName="bullet3c" refType="w" fact="0.065"/>
                    <dgm:constr type="h" for="ch" forName="bullet3c" refType="w" refFor="ch" refForName="bullet3c"/>
                    <dgm:constr type="l" for="ch" forName="textBox3c" refType="ctrX" refFor="ch" refForName="bullet3c"/>
                    <dgm:constr type="t" for="ch" forName="textBox3c" refType="ctrY" refFor="ch" refForName="bullet3c"/>
                    <dgm:constr type="w" for="ch" forName="textBox3c" refType="w" fact="0.24"/>
                    <dgm:constr type="h" for="ch" forName="textBox3c" refType="h" fact="0.695"/>
                    <dgm:constr type="userC" refType="h" refFor="ch" refForName="bullet3c" fact="0.53"/>
                    <dgm:constr type="lMarg" for="ch" forName="textBox3c" refType="userC" fact="2.834"/>
                    <dgm:constr type="primFontSz" for="ch" ptType="node" op="equ" val="65"/>
                  </dgm:constrLst>
                </dgm:if>
                <dgm:else name="Name39">
                  <dgm:constrLst>
                    <dgm:constr type="ctrX" for="ch" forName="bullet3a" refType="w" fact="0.14"/>
                    <dgm:constr type="ctrY" for="ch" forName="bullet3a" refType="h" fact="0.711"/>
                    <dgm:constr type="w" for="ch" forName="bullet3a" refType="w" fact="0.026"/>
                    <dgm:constr type="h" for="ch" forName="bullet3a" refType="w" refFor="ch" refForName="bullet3a"/>
                    <dgm:constr type="r" for="ch" forName="textBox3a" refType="ctrX" refFor="ch" refForName="bullet3a"/>
                    <dgm:constr type="b" for="ch" forName="textBox3a" refType="ctrY" refFor="ch" refForName="bullet3a"/>
                    <dgm:constr type="w" for="ch" forName="textBox3a" refType="w" fact="0.14"/>
                    <dgm:constr type="h" for="ch" forName="textBox3a" refType="h" fact="0.711"/>
                    <dgm:constr type="userA" refType="h" refFor="ch" refForName="bullet3a" fact="0.53"/>
                    <dgm:constr type="rMarg" for="ch" forName="textBox3a" refType="userA" fact="2.834"/>
                    <dgm:constr type="ctrX" for="ch" forName="bullet3b" refType="w" fact="0.38"/>
                    <dgm:constr type="ctrY" for="ch" forName="bullet3b" refType="h" fact="0.456"/>
                    <dgm:constr type="w" for="ch" forName="bullet3b" refType="w" fact="0.047"/>
                    <dgm:constr type="h" for="ch" forName="bullet3b" refType="w" refFor="ch" refForName="bullet3b"/>
                    <dgm:constr type="r" for="ch" forName="textBox3b" refType="ctrX" refFor="ch" refForName="bullet3b"/>
                    <dgm:constr type="b" for="ch" forName="textBox3b" refType="ctrY" refFor="ch" refForName="bullet3b"/>
                    <dgm:constr type="w" for="ch" forName="textBox3b" refType="w" fact="0.24"/>
                    <dgm:constr type="h" for="ch" forName="textBox3b" refType="h" fact="0.456"/>
                    <dgm:constr type="userB" refType="h" refFor="ch" refForName="bullet3b" fact="0.53"/>
                    <dgm:constr type="rMarg" for="ch" forName="textBox3b" refType="userB" fact="2.834"/>
                    <dgm:constr type="ctrX" for="ch" forName="bullet3c" refType="w" fact="0.665"/>
                    <dgm:constr type="ctrY" for="ch" forName="bullet3c" refType="h" fact="0.305"/>
                    <dgm:constr type="w" for="ch" forName="bullet3c" refType="w" fact="0.065"/>
                    <dgm:constr type="h" for="ch" forName="bullet3c" refType="w" refFor="ch" refForName="bullet3c"/>
                    <dgm:constr type="r" for="ch" forName="textBox3c" refType="ctrX" refFor="ch" refForName="bullet3c"/>
                    <dgm:constr type="b" for="ch" forName="textBox3c" refType="ctrY" refFor="ch" refForName="bullet3c"/>
                    <dgm:constr type="w" for="ch" forName="textBox3c" refType="w" fact="0.24"/>
                    <dgm:constr type="h" for="ch" forName="textBox3c" refType="h" fact="0.305"/>
                    <dgm:constr type="userC" refType="h" refFor="ch" refForName="bullet3c" fact="0.53"/>
                    <dgm:constr type="rMarg" for="ch" forName="textBox3c" refType="userC" fact="2.834"/>
                    <dgm:constr type="primFontSz" for="ch" ptType="node" op="equ" val="65"/>
                  </dgm:constrLst>
                </dgm:else>
              </dgm:choose>
              <dgm:ruleLst/>
              <dgm:forEach name="Name40" axis="ch" ptType="node" cnt="1">
                <dgm:layoutNode name="bullet3a" styleLbl="node1">
                  <dgm:alg type="sp"/>
                  <dgm:shape xmlns:r="http://schemas.openxmlformats.org/officeDocument/2006/relationships" type="ellipse" r:blip="">
                    <dgm:adjLst/>
                  </dgm:shape>
                  <dgm:presOf/>
                  <dgm:constrLst/>
                  <dgm:ruleLst/>
                </dgm:layoutNode>
                <dgm:layoutNode name="textBox3a" styleLbl="revTx">
                  <dgm:varLst>
                    <dgm:bulletEnabled val="1"/>
                  </dgm:varLst>
                  <dgm:choose name="Name41">
                    <dgm:if name="Name42" func="var" arg="dir" op="equ" val="norm">
                      <dgm:choose name="Name43">
                        <dgm:if name="Name44" axis="root des" ptType="all node" func="maxDepth" op="gt" val="1">
                          <dgm:alg type="tx">
                            <dgm:param type="txAnchorVert" val="t"/>
                            <dgm:param type="parTxLTRAlign" val="l"/>
                            <dgm:param type="parTxRTLAlign" val="r"/>
                          </dgm:alg>
                        </dgm:if>
                        <dgm:else name="Name45">
                          <dgm:alg type="tx">
                            <dgm:param type="txAnchorVert" val="t"/>
                            <dgm:param type="parTxLTRAlign" val="l"/>
                            <dgm:param type="parTxRTLAlign" val="l"/>
                          </dgm:alg>
                        </dgm:else>
                      </dgm:choose>
                    </dgm:if>
                    <dgm:else name="Name46">
                      <dgm:choose name="Name47">
                        <dgm:if name="Name48" axis="root des" ptType="all node" func="maxDepth" op="gt" val="1">
                          <dgm:alg type="tx">
                            <dgm:param type="txAnchorVert" val="b"/>
                            <dgm:param type="txAnchorVertCh" val="b"/>
                            <dgm:param type="parTxLTRAlign" val="l"/>
                            <dgm:param type="parTxRTLAlign" val="r"/>
                          </dgm:alg>
                        </dgm:if>
                        <dgm:else name="Name49">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50">
                    <dgm:if name="Name51" func="var" arg="dir" op="equ" val="norm">
                      <dgm:constrLst>
                        <dgm:constr type="rMarg"/>
                        <dgm:constr type="tMarg"/>
                        <dgm:constr type="bMarg"/>
                      </dgm:constrLst>
                    </dgm:if>
                    <dgm:else name="Name52">
                      <dgm:constrLst>
                        <dgm:constr type="lMarg"/>
                        <dgm:constr type="tMarg"/>
                        <dgm:constr type="bMarg"/>
                      </dgm:constrLst>
                    </dgm:else>
                  </dgm:choose>
                  <dgm:ruleLst>
                    <dgm:rule type="primFontSz" val="5" fact="NaN" max="NaN"/>
                  </dgm:ruleLst>
                </dgm:layoutNode>
              </dgm:forEach>
              <dgm:forEach name="Name53" axis="ch" ptType="node" st="2" cnt="1">
                <dgm:layoutNode name="bullet3b" styleLbl="node1">
                  <dgm:alg type="sp"/>
                  <dgm:shape xmlns:r="http://schemas.openxmlformats.org/officeDocument/2006/relationships" type="ellipse" r:blip="">
                    <dgm:adjLst/>
                  </dgm:shape>
                  <dgm:presOf/>
                  <dgm:constrLst/>
                  <dgm:ruleLst/>
                </dgm:layoutNode>
                <dgm:layoutNode name="textBox3b" styleLbl="revTx">
                  <dgm:varLst>
                    <dgm:bulletEnabled val="1"/>
                  </dgm:varLst>
                  <dgm:choose name="Name54">
                    <dgm:if name="Name55" func="var" arg="dir" op="equ" val="norm">
                      <dgm:choose name="Name56">
                        <dgm:if name="Name57" axis="root des" ptType="all node" func="maxDepth" op="gt" val="1">
                          <dgm:alg type="tx">
                            <dgm:param type="txAnchorVert" val="t"/>
                            <dgm:param type="parTxLTRAlign" val="l"/>
                            <dgm:param type="parTxRTLAlign" val="r"/>
                          </dgm:alg>
                        </dgm:if>
                        <dgm:else name="Name58">
                          <dgm:alg type="tx">
                            <dgm:param type="txAnchorVert" val="t"/>
                            <dgm:param type="parTxLTRAlign" val="l"/>
                            <dgm:param type="parTxRTLAlign" val="l"/>
                          </dgm:alg>
                        </dgm:else>
                      </dgm:choose>
                    </dgm:if>
                    <dgm:else name="Name59">
                      <dgm:choose name="Name60">
                        <dgm:if name="Name61" axis="root des" ptType="all node" func="maxDepth" op="gt" val="1">
                          <dgm:alg type="tx">
                            <dgm:param type="txAnchorVert" val="b"/>
                            <dgm:param type="txAnchorVertCh" val="b"/>
                            <dgm:param type="parTxLTRAlign" val="l"/>
                            <dgm:param type="parTxRTLAlign" val="r"/>
                          </dgm:alg>
                        </dgm:if>
                        <dgm:else name="Name6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63">
                    <dgm:if name="Name64" func="var" arg="dir" op="equ" val="norm">
                      <dgm:constrLst>
                        <dgm:constr type="rMarg"/>
                        <dgm:constr type="tMarg"/>
                        <dgm:constr type="bMarg"/>
                      </dgm:constrLst>
                    </dgm:if>
                    <dgm:else name="Name65">
                      <dgm:constrLst>
                        <dgm:constr type="lMarg"/>
                        <dgm:constr type="tMarg"/>
                        <dgm:constr type="bMarg"/>
                      </dgm:constrLst>
                    </dgm:else>
                  </dgm:choose>
                  <dgm:ruleLst>
                    <dgm:rule type="primFontSz" val="5" fact="NaN" max="NaN"/>
                  </dgm:ruleLst>
                </dgm:layoutNode>
              </dgm:forEach>
              <dgm:forEach name="Name66" axis="ch" ptType="node" st="3" cnt="1">
                <dgm:layoutNode name="bullet3c" styleLbl="node1">
                  <dgm:alg type="sp"/>
                  <dgm:shape xmlns:r="http://schemas.openxmlformats.org/officeDocument/2006/relationships" type="ellipse" r:blip="">
                    <dgm:adjLst/>
                  </dgm:shape>
                  <dgm:presOf/>
                  <dgm:constrLst/>
                  <dgm:ruleLst/>
                </dgm:layoutNode>
                <dgm:layoutNode name="textBox3c" styleLbl="revTx">
                  <dgm:varLst>
                    <dgm:bulletEnabled val="1"/>
                  </dgm:varLst>
                  <dgm:choose name="Name67">
                    <dgm:if name="Name68" func="var" arg="dir" op="equ" val="norm">
                      <dgm:choose name="Name69">
                        <dgm:if name="Name70" axis="root des" ptType="all node" func="maxDepth" op="gt" val="1">
                          <dgm:alg type="tx">
                            <dgm:param type="txAnchorVert" val="t"/>
                            <dgm:param type="parTxLTRAlign" val="l"/>
                            <dgm:param type="parTxRTLAlign" val="r"/>
                          </dgm:alg>
                        </dgm:if>
                        <dgm:else name="Name71">
                          <dgm:alg type="tx">
                            <dgm:param type="txAnchorVert" val="t"/>
                            <dgm:param type="parTxLTRAlign" val="l"/>
                            <dgm:param type="parTxRTLAlign" val="l"/>
                          </dgm:alg>
                        </dgm:else>
                      </dgm:choose>
                    </dgm:if>
                    <dgm:else name="Name72">
                      <dgm:choose name="Name73">
                        <dgm:if name="Name74" axis="root des" ptType="all node" func="maxDepth" op="gt" val="1">
                          <dgm:alg type="tx">
                            <dgm:param type="txAnchorVert" val="b"/>
                            <dgm:param type="txAnchorVertCh" val="b"/>
                            <dgm:param type="parTxLTRAlign" val="l"/>
                            <dgm:param type="parTxRTLAlign" val="r"/>
                          </dgm:alg>
                        </dgm:if>
                        <dgm:else name="Name75">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76">
                    <dgm:if name="Name77" func="var" arg="dir" op="equ" val="norm">
                      <dgm:constrLst>
                        <dgm:constr type="rMarg"/>
                        <dgm:constr type="tMarg"/>
                        <dgm:constr type="bMarg"/>
                      </dgm:constrLst>
                    </dgm:if>
                    <dgm:else name="Name78">
                      <dgm:constrLst>
                        <dgm:constr type="lMarg"/>
                        <dgm:constr type="tMarg"/>
                        <dgm:constr type="bMarg"/>
                      </dgm:constrLst>
                    </dgm:else>
                  </dgm:choose>
                  <dgm:ruleLst>
                    <dgm:rule type="primFontSz" val="5" fact="NaN" max="NaN"/>
                  </dgm:ruleLst>
                </dgm:layoutNode>
              </dgm:forEach>
            </dgm:layoutNode>
          </dgm:if>
          <dgm:if name="Name79" axis="ch" ptType="node" func="cnt" op="equ" val="4">
            <dgm:layoutNode name="arrowDiagram4">
              <dgm:alg type="composite">
                <dgm:param type="vertAlign" val="none"/>
                <dgm:param type="horzAlign" val="none"/>
              </dgm:alg>
              <dgm:shape xmlns:r="http://schemas.openxmlformats.org/officeDocument/2006/relationships" r:blip="">
                <dgm:adjLst/>
              </dgm:shape>
              <dgm:presOf/>
              <dgm:choose name="Name80">
                <dgm:if name="Name81" func="var" arg="dir" op="equ" val="norm">
                  <dgm:constrLst>
                    <dgm:constr type="ctrX" for="ch" forName="bullet4a" refType="w" fact="0.11"/>
                    <dgm:constr type="ctrY" for="ch" forName="bullet4a" refType="h" fact="0.762"/>
                    <dgm:constr type="w" for="ch" forName="bullet4a" refType="w" fact="0.023"/>
                    <dgm:constr type="h" for="ch" forName="bullet4a" refType="w" refFor="ch" refForName="bullet4a"/>
                    <dgm:constr type="l" for="ch" forName="textBox4a" refType="ctrX" refFor="ch" refForName="bullet4a"/>
                    <dgm:constr type="t" for="ch" forName="textBox4a" refType="ctrY" refFor="ch" refForName="bullet4a"/>
                    <dgm:constr type="w" for="ch" forName="textBox4a" refType="w" fact="0.171"/>
                    <dgm:constr type="h" for="ch" forName="textBox4a" refType="h" fact="0.238"/>
                    <dgm:constr type="userA" refType="h" refFor="ch" refForName="bullet4a" fact="0.53"/>
                    <dgm:constr type="lMarg" for="ch" forName="textBox4a" refType="userA" fact="2.834"/>
                    <dgm:constr type="ctrX" for="ch" forName="bullet4b" refType="w" fact="0.281"/>
                    <dgm:constr type="ctrY" for="ch" forName="bullet4b" refType="h" fact="0.543"/>
                    <dgm:constr type="w" for="ch" forName="bullet4b" refType="w" fact="0.04"/>
                    <dgm:constr type="h" for="ch" forName="bullet4b" refType="w" refFor="ch" refForName="bullet4b"/>
                    <dgm:constr type="l" for="ch" forName="textBox4b" refType="ctrX" refFor="ch" refForName="bullet4b"/>
                    <dgm:constr type="t" for="ch" forName="textBox4b" refType="ctrY" refFor="ch" refForName="bullet4b"/>
                    <dgm:constr type="w" for="ch" forName="textBox4b" refType="w" fact="0.21"/>
                    <dgm:constr type="h" for="ch" forName="textBox4b" refType="h" fact="0.457"/>
                    <dgm:constr type="userB" refType="h" refFor="ch" refForName="bullet4b" fact="0.53"/>
                    <dgm:constr type="lMarg" for="ch" forName="textBox4b" refType="userB" fact="2.834"/>
                    <dgm:constr type="ctrX" for="ch" forName="bullet4c" refType="w" fact="0.495"/>
                    <dgm:constr type="ctrY" for="ch" forName="bullet4c" refType="h" fact="0.382"/>
                    <dgm:constr type="w" for="ch" forName="bullet4c" refType="w" fact="0.053"/>
                    <dgm:constr type="h" for="ch" forName="bullet4c" refType="w" refFor="ch" refForName="bullet4c"/>
                    <dgm:constr type="l" for="ch" forName="textBox4c" refType="ctrX" refFor="ch" refForName="bullet4c"/>
                    <dgm:constr type="t" for="ch" forName="textBox4c" refType="ctrY" refFor="ch" refForName="bullet4c"/>
                    <dgm:constr type="w" for="ch" forName="textBox4c" refType="w" fact="0.21"/>
                    <dgm:constr type="h" for="ch" forName="textBox4c" refType="h" fact="0.618"/>
                    <dgm:constr type="userC" refType="h" refFor="ch" refForName="bullet4c" fact="0.53"/>
                    <dgm:constr type="lMarg" for="ch" forName="textBox4c" refType="userC" fact="2.834"/>
                    <dgm:constr type="ctrX" for="ch" forName="bullet4d" refType="w" fact="0.73"/>
                    <dgm:constr type="ctrY" for="ch" forName="bullet4d" refType="h" fact="0.283"/>
                    <dgm:constr type="w" for="ch" forName="bullet4d" refType="w" fact="0.071"/>
                    <dgm:constr type="h" for="ch" forName="bullet4d" refType="w" refFor="ch" refForName="bullet4d"/>
                    <dgm:constr type="l" for="ch" forName="textBox4d" refType="ctrX" refFor="ch" refForName="bullet4d"/>
                    <dgm:constr type="t" for="ch" forName="textBox4d" refType="ctrY" refFor="ch" refForName="bullet4d"/>
                    <dgm:constr type="w" for="ch" forName="textBox4d" refType="w" fact="0.21"/>
                    <dgm:constr type="h" for="ch" forName="textBox4d" refType="h" fact="0.717"/>
                    <dgm:constr type="userD" refType="h" refFor="ch" refForName="bullet4d" fact="0.53"/>
                    <dgm:constr type="lMarg" for="ch" forName="textBox4d" refType="userD" fact="2.834"/>
                    <dgm:constr type="primFontSz" for="ch" ptType="node" op="equ" val="65"/>
                  </dgm:constrLst>
                </dgm:if>
                <dgm:else name="Name82">
                  <dgm:constrLst>
                    <dgm:constr type="ctrX" for="ch" forName="bullet4a" refType="w" fact="0.11"/>
                    <dgm:constr type="ctrY" for="ch" forName="bullet4a" refType="h" fact="0.762"/>
                    <dgm:constr type="w" for="ch" forName="bullet4a" refType="w" fact="0.023"/>
                    <dgm:constr type="h" for="ch" forName="bullet4a" refType="w" refFor="ch" refForName="bullet4a"/>
                    <dgm:constr type="r" for="ch" forName="textBox4a" refType="ctrX" refFor="ch" refForName="bullet4a"/>
                    <dgm:constr type="b" for="ch" forName="textBox4a" refType="ctrY" refFor="ch" refForName="bullet4a"/>
                    <dgm:constr type="w" for="ch" forName="textBox4a" refType="w" fact="0.11"/>
                    <dgm:constr type="h" for="ch" forName="textBox4a" refType="h" fact="0.762"/>
                    <dgm:constr type="userA" refType="h" refFor="ch" refForName="bullet4a" fact="0.53"/>
                    <dgm:constr type="rMarg" for="ch" forName="textBox4a" refType="userA" fact="2.834"/>
                    <dgm:constr type="ctrX" for="ch" forName="bullet4b" refType="w" fact="0.281"/>
                    <dgm:constr type="ctrY" for="ch" forName="bullet4b" refType="h" fact="0.543"/>
                    <dgm:constr type="w" for="ch" forName="bullet4b" refType="w" fact="0.04"/>
                    <dgm:constr type="h" for="ch" forName="bullet4b" refType="w" refFor="ch" refForName="bullet4b"/>
                    <dgm:constr type="r" for="ch" forName="textBox4b" refType="ctrX" refFor="ch" refForName="bullet4b"/>
                    <dgm:constr type="b" for="ch" forName="textBox4b" refType="ctrY" refFor="ch" refForName="bullet4b"/>
                    <dgm:constr type="w" for="ch" forName="textBox4b" refType="w" fact="0.171"/>
                    <dgm:constr type="h" for="ch" forName="textBox4b" refType="h" fact="0.543"/>
                    <dgm:constr type="userB" refType="h" refFor="ch" refForName="bullet4b" fact="0.53"/>
                    <dgm:constr type="rMarg" for="ch" forName="textBox4b" refType="userB" fact="2.834"/>
                    <dgm:constr type="ctrX" for="ch" forName="bullet4c" refType="w" fact="0.495"/>
                    <dgm:constr type="ctrY" for="ch" forName="bullet4c" refType="h" fact="0.382"/>
                    <dgm:constr type="w" for="ch" forName="bullet4c" refType="w" fact="0.053"/>
                    <dgm:constr type="h" for="ch" forName="bullet4c" refType="w" refFor="ch" refForName="bullet4c"/>
                    <dgm:constr type="r" for="ch" forName="textBox4c" refType="ctrX" refFor="ch" refForName="bullet4c"/>
                    <dgm:constr type="b" for="ch" forName="textBox4c" refType="ctrY" refFor="ch" refForName="bullet4c"/>
                    <dgm:constr type="w" for="ch" forName="textBox4c" refType="w" fact="0.21"/>
                    <dgm:constr type="h" for="ch" forName="textBox4c" refType="h" fact="0.382"/>
                    <dgm:constr type="userC" refType="h" refFor="ch" refForName="bullet4c" fact="0.53"/>
                    <dgm:constr type="rMarg" for="ch" forName="textBox4c" refType="userC" fact="2.834"/>
                    <dgm:constr type="ctrX" for="ch" forName="bullet4d" refType="w" fact="0.73"/>
                    <dgm:constr type="ctrY" for="ch" forName="bullet4d" refType="h" fact="0.283"/>
                    <dgm:constr type="w" for="ch" forName="bullet4d" refType="w" fact="0.071"/>
                    <dgm:constr type="h" for="ch" forName="bullet4d" refType="w" refFor="ch" refForName="bullet4d"/>
                    <dgm:constr type="r" for="ch" forName="textBox4d" refType="ctrX" refFor="ch" refForName="bullet4d"/>
                    <dgm:constr type="b" for="ch" forName="textBox4d" refType="ctrY" refFor="ch" refForName="bullet4d"/>
                    <dgm:constr type="w" for="ch" forName="textBox4d" refType="w" fact="0.21"/>
                    <dgm:constr type="h" for="ch" forName="textBox4d" refType="h" fact="0.283"/>
                    <dgm:constr type="userD" refType="h" refFor="ch" refForName="bullet4d" fact="0.53"/>
                    <dgm:constr type="rMarg" for="ch" forName="textBox4d" refType="userD" fact="2.834"/>
                    <dgm:constr type="primFontSz" for="ch" ptType="node" op="equ" val="65"/>
                  </dgm:constrLst>
                </dgm:else>
              </dgm:choose>
              <dgm:ruleLst/>
              <dgm:forEach name="Name83" axis="ch" ptType="node" cnt="1">
                <dgm:layoutNode name="bullet4a" styleLbl="node1">
                  <dgm:alg type="sp"/>
                  <dgm:shape xmlns:r="http://schemas.openxmlformats.org/officeDocument/2006/relationships" type="ellipse" r:blip="">
                    <dgm:adjLst/>
                  </dgm:shape>
                  <dgm:presOf/>
                  <dgm:constrLst/>
                  <dgm:ruleLst/>
                </dgm:layoutNode>
                <dgm:layoutNode name="textBox4a" styleLbl="revTx">
                  <dgm:varLst>
                    <dgm:bulletEnabled val="1"/>
                  </dgm:varLst>
                  <dgm:choose name="Name84">
                    <dgm:if name="Name85" func="var" arg="dir" op="equ" val="norm">
                      <dgm:choose name="Name86">
                        <dgm:if name="Name87" axis="root des" ptType="all node" func="maxDepth" op="gt" val="1">
                          <dgm:alg type="tx">
                            <dgm:param type="txAnchorVert" val="t"/>
                            <dgm:param type="parTxLTRAlign" val="l"/>
                            <dgm:param type="parTxRTLAlign" val="r"/>
                          </dgm:alg>
                        </dgm:if>
                        <dgm:else name="Name88">
                          <dgm:alg type="tx">
                            <dgm:param type="txAnchorVert" val="t"/>
                            <dgm:param type="parTxLTRAlign" val="l"/>
                            <dgm:param type="parTxRTLAlign" val="l"/>
                          </dgm:alg>
                        </dgm:else>
                      </dgm:choose>
                    </dgm:if>
                    <dgm:else name="Name89">
                      <dgm:choose name="Name90">
                        <dgm:if name="Name91" axis="root des" ptType="all node" func="maxDepth" op="gt" val="1">
                          <dgm:alg type="tx">
                            <dgm:param type="txAnchorVert" val="b"/>
                            <dgm:param type="txAnchorVertCh" val="b"/>
                            <dgm:param type="parTxLTRAlign" val="l"/>
                            <dgm:param type="parTxRTLAlign" val="r"/>
                          </dgm:alg>
                        </dgm:if>
                        <dgm:else name="Name9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93">
                    <dgm:if name="Name94" func="var" arg="dir" op="equ" val="norm">
                      <dgm:constrLst>
                        <dgm:constr type="rMarg"/>
                        <dgm:constr type="tMarg"/>
                        <dgm:constr type="bMarg"/>
                      </dgm:constrLst>
                    </dgm:if>
                    <dgm:else name="Name95">
                      <dgm:constrLst>
                        <dgm:constr type="lMarg"/>
                        <dgm:constr type="tMarg"/>
                        <dgm:constr type="bMarg"/>
                      </dgm:constrLst>
                    </dgm:else>
                  </dgm:choose>
                  <dgm:ruleLst>
                    <dgm:rule type="primFontSz" val="5" fact="NaN" max="NaN"/>
                  </dgm:ruleLst>
                </dgm:layoutNode>
              </dgm:forEach>
              <dgm:forEach name="Name96" axis="ch" ptType="node" st="2" cnt="1">
                <dgm:layoutNode name="bullet4b" styleLbl="node1">
                  <dgm:alg type="sp"/>
                  <dgm:shape xmlns:r="http://schemas.openxmlformats.org/officeDocument/2006/relationships" type="ellipse" r:blip="">
                    <dgm:adjLst/>
                  </dgm:shape>
                  <dgm:presOf/>
                  <dgm:constrLst/>
                  <dgm:ruleLst/>
                </dgm:layoutNode>
                <dgm:layoutNode name="textBox4b" styleLbl="revTx">
                  <dgm:varLst>
                    <dgm:bulletEnabled val="1"/>
                  </dgm:varLst>
                  <dgm:choose name="Name97">
                    <dgm:if name="Name98" func="var" arg="dir" op="equ" val="norm">
                      <dgm:choose name="Name99">
                        <dgm:if name="Name100" axis="root des" ptType="all node" func="maxDepth" op="gt" val="1">
                          <dgm:alg type="tx">
                            <dgm:param type="txAnchorVert" val="t"/>
                            <dgm:param type="parTxLTRAlign" val="l"/>
                            <dgm:param type="parTxRTLAlign" val="r"/>
                          </dgm:alg>
                        </dgm:if>
                        <dgm:else name="Name101">
                          <dgm:alg type="tx">
                            <dgm:param type="txAnchorVert" val="t"/>
                            <dgm:param type="parTxLTRAlign" val="l"/>
                            <dgm:param type="parTxRTLAlign" val="l"/>
                          </dgm:alg>
                        </dgm:else>
                      </dgm:choose>
                    </dgm:if>
                    <dgm:else name="Name102">
                      <dgm:choose name="Name103">
                        <dgm:if name="Name104" axis="root des" ptType="all node" func="maxDepth" op="gt" val="1">
                          <dgm:alg type="tx">
                            <dgm:param type="txAnchorVert" val="b"/>
                            <dgm:param type="txAnchorVertCh" val="b"/>
                            <dgm:param type="parTxLTRAlign" val="l"/>
                            <dgm:param type="parTxRTLAlign" val="r"/>
                          </dgm:alg>
                        </dgm:if>
                        <dgm:else name="Name105">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06">
                    <dgm:if name="Name107" func="var" arg="dir" op="equ" val="norm">
                      <dgm:constrLst>
                        <dgm:constr type="rMarg"/>
                        <dgm:constr type="tMarg"/>
                        <dgm:constr type="bMarg"/>
                      </dgm:constrLst>
                    </dgm:if>
                    <dgm:else name="Name108">
                      <dgm:constrLst>
                        <dgm:constr type="lMarg"/>
                        <dgm:constr type="tMarg"/>
                        <dgm:constr type="bMarg"/>
                      </dgm:constrLst>
                    </dgm:else>
                  </dgm:choose>
                  <dgm:ruleLst>
                    <dgm:rule type="primFontSz" val="5" fact="NaN" max="NaN"/>
                  </dgm:ruleLst>
                </dgm:layoutNode>
              </dgm:forEach>
              <dgm:forEach name="Name109" axis="ch" ptType="node" st="3" cnt="1">
                <dgm:layoutNode name="bullet4c" styleLbl="node1">
                  <dgm:alg type="sp"/>
                  <dgm:shape xmlns:r="http://schemas.openxmlformats.org/officeDocument/2006/relationships" type="ellipse" r:blip="">
                    <dgm:adjLst/>
                  </dgm:shape>
                  <dgm:presOf/>
                  <dgm:constrLst/>
                  <dgm:ruleLst/>
                </dgm:layoutNode>
                <dgm:layoutNode name="textBox4c" styleLbl="revTx">
                  <dgm:varLst>
                    <dgm:bulletEnabled val="1"/>
                  </dgm:varLst>
                  <dgm:choose name="Name110">
                    <dgm:if name="Name111" func="var" arg="dir" op="equ" val="norm">
                      <dgm:choose name="Name112">
                        <dgm:if name="Name113" axis="root des" ptType="all node" func="maxDepth" op="gt" val="1">
                          <dgm:alg type="tx">
                            <dgm:param type="txAnchorVert" val="t"/>
                            <dgm:param type="parTxLTRAlign" val="l"/>
                            <dgm:param type="parTxRTLAlign" val="r"/>
                          </dgm:alg>
                        </dgm:if>
                        <dgm:else name="Name114">
                          <dgm:alg type="tx">
                            <dgm:param type="txAnchorVert" val="t"/>
                            <dgm:param type="parTxLTRAlign" val="l"/>
                            <dgm:param type="parTxRTLAlign" val="l"/>
                          </dgm:alg>
                        </dgm:else>
                      </dgm:choose>
                    </dgm:if>
                    <dgm:else name="Name115">
                      <dgm:choose name="Name116">
                        <dgm:if name="Name117" axis="root des" ptType="all node" func="maxDepth" op="gt" val="1">
                          <dgm:alg type="tx">
                            <dgm:param type="txAnchorVert" val="b"/>
                            <dgm:param type="txAnchorVertCh" val="b"/>
                            <dgm:param type="parTxLTRAlign" val="l"/>
                            <dgm:param type="parTxRTLAlign" val="r"/>
                          </dgm:alg>
                        </dgm:if>
                        <dgm:else name="Name118">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19">
                    <dgm:if name="Name120" func="var" arg="dir" op="equ" val="norm">
                      <dgm:constrLst>
                        <dgm:constr type="rMarg"/>
                        <dgm:constr type="tMarg"/>
                        <dgm:constr type="bMarg"/>
                      </dgm:constrLst>
                    </dgm:if>
                    <dgm:else name="Name121">
                      <dgm:constrLst>
                        <dgm:constr type="lMarg"/>
                        <dgm:constr type="tMarg"/>
                        <dgm:constr type="bMarg"/>
                      </dgm:constrLst>
                    </dgm:else>
                  </dgm:choose>
                  <dgm:ruleLst>
                    <dgm:rule type="primFontSz" val="5" fact="NaN" max="NaN"/>
                  </dgm:ruleLst>
                </dgm:layoutNode>
              </dgm:forEach>
              <dgm:forEach name="Name122" axis="ch" ptType="node" st="4" cnt="1">
                <dgm:layoutNode name="bullet4d" styleLbl="node1">
                  <dgm:alg type="sp"/>
                  <dgm:shape xmlns:r="http://schemas.openxmlformats.org/officeDocument/2006/relationships" type="ellipse" r:blip="">
                    <dgm:adjLst/>
                  </dgm:shape>
                  <dgm:presOf/>
                  <dgm:constrLst/>
                  <dgm:ruleLst/>
                </dgm:layoutNode>
                <dgm:layoutNode name="textBox4d" styleLbl="revTx">
                  <dgm:varLst>
                    <dgm:bulletEnabled val="1"/>
                  </dgm:varLst>
                  <dgm:choose name="Name123">
                    <dgm:if name="Name124" func="var" arg="dir" op="equ" val="norm">
                      <dgm:choose name="Name125">
                        <dgm:if name="Name126" axis="root des" ptType="all node" func="maxDepth" op="gt" val="1">
                          <dgm:alg type="tx">
                            <dgm:param type="txAnchorVert" val="t"/>
                            <dgm:param type="parTxLTRAlign" val="l"/>
                            <dgm:param type="parTxRTLAlign" val="r"/>
                          </dgm:alg>
                        </dgm:if>
                        <dgm:else name="Name127">
                          <dgm:alg type="tx">
                            <dgm:param type="txAnchorVert" val="t"/>
                            <dgm:param type="parTxLTRAlign" val="l"/>
                            <dgm:param type="parTxRTLAlign" val="l"/>
                          </dgm:alg>
                        </dgm:else>
                      </dgm:choose>
                    </dgm:if>
                    <dgm:else name="Name128">
                      <dgm:choose name="Name129">
                        <dgm:if name="Name130" axis="root des" ptType="all node" func="maxDepth" op="gt" val="1">
                          <dgm:alg type="tx">
                            <dgm:param type="txAnchorVert" val="b"/>
                            <dgm:param type="txAnchorVertCh" val="b"/>
                            <dgm:param type="parTxLTRAlign" val="l"/>
                            <dgm:param type="parTxRTLAlign" val="r"/>
                          </dgm:alg>
                        </dgm:if>
                        <dgm:else name="Name131">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32">
                    <dgm:if name="Name133" func="var" arg="dir" op="equ" val="norm">
                      <dgm:constrLst>
                        <dgm:constr type="rMarg"/>
                        <dgm:constr type="tMarg"/>
                        <dgm:constr type="bMarg"/>
                      </dgm:constrLst>
                    </dgm:if>
                    <dgm:else name="Name134">
                      <dgm:constrLst>
                        <dgm:constr type="lMarg"/>
                        <dgm:constr type="tMarg"/>
                        <dgm:constr type="bMarg"/>
                      </dgm:constrLst>
                    </dgm:else>
                  </dgm:choose>
                  <dgm:ruleLst>
                    <dgm:rule type="primFontSz" val="5" fact="NaN" max="NaN"/>
                  </dgm:ruleLst>
                </dgm:layoutNode>
              </dgm:forEach>
            </dgm:layoutNode>
          </dgm:if>
          <dgm:else name="Name135">
            <dgm:layoutNode name="arrowDiagram5">
              <dgm:alg type="composite">
                <dgm:param type="vertAlign" val="none"/>
                <dgm:param type="horzAlign" val="none"/>
              </dgm:alg>
              <dgm:shape xmlns:r="http://schemas.openxmlformats.org/officeDocument/2006/relationships" r:blip="">
                <dgm:adjLst/>
              </dgm:shape>
              <dgm:presOf/>
              <dgm:choose name="Name136">
                <dgm:if name="Name137" func="var" arg="dir" op="equ" val="norm">
                  <dgm:constrLst>
                    <dgm:constr type="ctrX" for="ch" forName="bullet5a" refType="w" fact="0.11"/>
                    <dgm:constr type="ctrY" for="ch" forName="bullet5a" refType="h" fact="0.762"/>
                    <dgm:constr type="w" for="ch" forName="bullet5a" refType="w" fact="0.023"/>
                    <dgm:constr type="h" for="ch" forName="bullet5a" refType="w" refFor="ch" refForName="bullet5a"/>
                    <dgm:constr type="l" for="ch" forName="textBox5a" refType="ctrX" refFor="ch" refForName="bullet5a"/>
                    <dgm:constr type="t" for="ch" forName="textBox5a" refType="ctrY" refFor="ch" refForName="bullet5a"/>
                    <dgm:constr type="w" for="ch" forName="textBox5a" refType="w" fact="0.131"/>
                    <dgm:constr type="h" for="ch" forName="textBox5a" refType="h" fact="0.238"/>
                    <dgm:constr type="userA" refType="h" refFor="ch" refForName="bullet5a" fact="0.53"/>
                    <dgm:constr type="lMarg" for="ch" forName="textBox5a" refType="userA" fact="2.834"/>
                    <dgm:constr type="ctrX" for="ch" forName="bullet5b" refType="w" fact="0.241"/>
                    <dgm:constr type="ctrY" for="ch" forName="bullet5b" refType="h" fact="0.581"/>
                    <dgm:constr type="w" for="ch" forName="bullet5b" refType="w" fact="0.036"/>
                    <dgm:constr type="h" for="ch" forName="bullet5b" refType="w" refFor="ch" refForName="bullet5b"/>
                    <dgm:constr type="l" for="ch" forName="textBox5b" refType="ctrX" refFor="ch" refForName="bullet5b"/>
                    <dgm:constr type="t" for="ch" forName="textBox5b" refType="ctrY" refFor="ch" refForName="bullet5b"/>
                    <dgm:constr type="w" for="ch" forName="textBox5b" refType="w" fact="0.166"/>
                    <dgm:constr type="h" for="ch" forName="textBox5b" refType="h" fact="0.419"/>
                    <dgm:constr type="userB" refType="h" refFor="ch" refForName="bullet5b" fact="0.53"/>
                    <dgm:constr type="lMarg" for="ch" forName="textBox5b" refType="userB" fact="2.834"/>
                    <dgm:constr type="ctrX" for="ch" forName="bullet5c" refType="w" fact="0.407"/>
                    <dgm:constr type="ctrY" for="ch" forName="bullet5c" refType="h" fact="0.438"/>
                    <dgm:constr type="w" for="ch" forName="bullet5c" refType="w" fact="0.048"/>
                    <dgm:constr type="h" for="ch" forName="bullet5c" refType="w" refFor="ch" refForName="bullet5c"/>
                    <dgm:constr type="l" for="ch" forName="textBox5c" refType="ctrX" refFor="ch" refForName="bullet5c"/>
                    <dgm:constr type="t" for="ch" forName="textBox5c" refType="ctrY" refFor="ch" refForName="bullet5c"/>
                    <dgm:constr type="w" for="ch" forName="textBox5c" refType="w" fact="0.193"/>
                    <dgm:constr type="h" for="ch" forName="textBox5c" refType="h" fact="0.562"/>
                    <dgm:constr type="userC" refType="h" refFor="ch" refForName="bullet5c" fact="0.53"/>
                    <dgm:constr type="lMarg" for="ch" forName="textBox5c" refType="userC" fact="2.834"/>
                    <dgm:constr type="ctrX" for="ch" forName="bullet5d" refType="w" fact="0.6"/>
                    <dgm:constr type="ctrY" for="ch" forName="bullet5d" refType="h" fact="0.33"/>
                    <dgm:constr type="w" for="ch" forName="bullet5d" refType="w" fact="0.062"/>
                    <dgm:constr type="h" for="ch" forName="bullet5d" refType="w" refFor="ch" refForName="bullet5d"/>
                    <dgm:constr type="l" for="ch" forName="textBox5d" refType="ctrX" refFor="ch" refForName="bullet5d"/>
                    <dgm:constr type="t" for="ch" forName="textBox5d" refType="ctrY" refFor="ch" refForName="bullet5d"/>
                    <dgm:constr type="w" for="ch" forName="textBox5d" refType="w" fact="0.2"/>
                    <dgm:constr type="h" for="ch" forName="textBox5d" refType="h" fact="0.67"/>
                    <dgm:constr type="userD" refType="h" refFor="ch" refForName="bullet5d" fact="0.53"/>
                    <dgm:constr type="lMarg" for="ch" forName="textBox5d" refType="userD" fact="2.834"/>
                    <dgm:constr type="ctrX" for="ch" forName="bullet5e" refType="w" fact="0.8"/>
                    <dgm:constr type="ctrY" for="ch" forName="bullet5e" refType="h" fact="0.264"/>
                    <dgm:constr type="w" for="ch" forName="bullet5e" refType="w" fact="0.079"/>
                    <dgm:constr type="h" for="ch" forName="bullet5e" refType="w" refFor="ch" refForName="bullet5e"/>
                    <dgm:constr type="l" for="ch" forName="textBox5e" refType="ctrX" refFor="ch" refForName="bullet5e"/>
                    <dgm:constr type="t" for="ch" forName="textBox5e" refType="ctrY" refFor="ch" refForName="bullet5e"/>
                    <dgm:constr type="w" for="ch" forName="textBox5e" refType="w" fact="0.2"/>
                    <dgm:constr type="h" for="ch" forName="textBox5e" refType="h" fact="0.736"/>
                    <dgm:constr type="userE" refType="h" refFor="ch" refForName="bullet5e" fact="0.53"/>
                    <dgm:constr type="lMarg" for="ch" forName="textBox5e" refType="userE" fact="2.834"/>
                    <dgm:constr type="primFontSz" for="ch" ptType="node" op="equ" val="65"/>
                  </dgm:constrLst>
                </dgm:if>
                <dgm:else name="Name138">
                  <dgm:constrLst>
                    <dgm:constr type="ctrX" for="ch" forName="bullet5a" refType="w" fact="0.11"/>
                    <dgm:constr type="ctrY" for="ch" forName="bullet5a" refType="h" fact="0.762"/>
                    <dgm:constr type="w" for="ch" forName="bullet5a" refType="w" fact="0.023"/>
                    <dgm:constr type="h" for="ch" forName="bullet5a" refType="w" refFor="ch" refForName="bullet5a"/>
                    <dgm:constr type="r" for="ch" forName="textBox5a" refType="ctrX" refFor="ch" refForName="bullet5a"/>
                    <dgm:constr type="b" for="ch" forName="textBox5a" refType="ctrY" refFor="ch" refForName="bullet5a"/>
                    <dgm:constr type="w" for="ch" forName="textBox5a" refType="w" fact="0.11"/>
                    <dgm:constr type="h" for="ch" forName="textBox5a" refType="h" fact="0.762"/>
                    <dgm:constr type="userA" refType="h" refFor="ch" refForName="bullet5a" fact="0.53"/>
                    <dgm:constr type="rMarg" for="ch" forName="textBox5a" refType="userA" fact="2.834"/>
                    <dgm:constr type="ctrX" for="ch" forName="bullet5b" refType="w" fact="0.241"/>
                    <dgm:constr type="ctrY" for="ch" forName="bullet5b" refType="h" fact="0.581"/>
                    <dgm:constr type="w" for="ch" forName="bullet5b" refType="w" fact="0.036"/>
                    <dgm:constr type="h" for="ch" forName="bullet5b" refType="w" refFor="ch" refForName="bullet5b"/>
                    <dgm:constr type="r" for="ch" forName="textBox5b" refType="ctrX" refFor="ch" refForName="bullet5b"/>
                    <dgm:constr type="b" for="ch" forName="textBox5b" refType="ctrY" refFor="ch" refForName="bullet5b"/>
                    <dgm:constr type="w" for="ch" forName="textBox5b" refType="w" fact="0.131"/>
                    <dgm:constr type="h" for="ch" forName="textBox5b" refType="h" fact="0.581"/>
                    <dgm:constr type="userB" refType="h" refFor="ch" refForName="bullet5b" fact="0.53"/>
                    <dgm:constr type="rMarg" for="ch" forName="textBox5b" refType="userB" fact="2.834"/>
                    <dgm:constr type="ctrX" for="ch" forName="bullet5c" refType="w" fact="0.407"/>
                    <dgm:constr type="ctrY" for="ch" forName="bullet5c" refType="h" fact="0.438"/>
                    <dgm:constr type="w" for="ch" forName="bullet5c" refType="w" fact="0.048"/>
                    <dgm:constr type="h" for="ch" forName="bullet5c" refType="w" refFor="ch" refForName="bullet5c"/>
                    <dgm:constr type="r" for="ch" forName="textBox5c" refType="ctrX" refFor="ch" refForName="bullet5c"/>
                    <dgm:constr type="b" for="ch" forName="textBox5c" refType="ctrY" refFor="ch" refForName="bullet5c"/>
                    <dgm:constr type="w" for="ch" forName="textBox5c" refType="w" fact="0.166"/>
                    <dgm:constr type="h" for="ch" forName="textBox5c" refType="h" fact="0.438"/>
                    <dgm:constr type="userC" refType="h" refFor="ch" refForName="bullet5c" fact="0.53"/>
                    <dgm:constr type="rMarg" for="ch" forName="textBox5c" refType="userC" fact="2.834"/>
                    <dgm:constr type="ctrX" for="ch" forName="bullet5d" refType="w" fact="0.6"/>
                    <dgm:constr type="ctrY" for="ch" forName="bullet5d" refType="h" fact="0.33"/>
                    <dgm:constr type="w" for="ch" forName="bullet5d" refType="w" fact="0.062"/>
                    <dgm:constr type="h" for="ch" forName="bullet5d" refType="w" refFor="ch" refForName="bullet5d"/>
                    <dgm:constr type="r" for="ch" forName="textBox5d" refType="ctrX" refFor="ch" refForName="bullet5d"/>
                    <dgm:constr type="b" for="ch" forName="textBox5d" refType="ctrY" refFor="ch" refForName="bullet5d"/>
                    <dgm:constr type="w" for="ch" forName="textBox5d" refType="w" fact="0.193"/>
                    <dgm:constr type="h" for="ch" forName="textBox5d" refType="h" fact="0.33"/>
                    <dgm:constr type="userD" refType="h" refFor="ch" refForName="bullet5d" fact="0.53"/>
                    <dgm:constr type="rMarg" for="ch" forName="textBox5d" refType="userD" fact="2.834"/>
                    <dgm:constr type="ctrX" for="ch" forName="bullet5e" refType="w" fact="0.8"/>
                    <dgm:constr type="ctrY" for="ch" forName="bullet5e" refType="h" fact="0.264"/>
                    <dgm:constr type="w" for="ch" forName="bullet5e" refType="w" fact="0.079"/>
                    <dgm:constr type="h" for="ch" forName="bullet5e" refType="w" refFor="ch" refForName="bullet5e"/>
                    <dgm:constr type="r" for="ch" forName="textBox5e" refType="ctrX" refFor="ch" refForName="bullet5e"/>
                    <dgm:constr type="b" for="ch" forName="textBox5e" refType="ctrY" refFor="ch" refForName="bullet5e"/>
                    <dgm:constr type="w" for="ch" forName="textBox5e" refType="w" fact="0.2"/>
                    <dgm:constr type="h" for="ch" forName="textBox5e" refType="h" fact="0.264"/>
                    <dgm:constr type="userE" refType="h" refFor="ch" refForName="bullet5e" fact="0.53"/>
                    <dgm:constr type="rMarg" for="ch" forName="textBox5e" refType="userE" fact="2.834"/>
                    <dgm:constr type="primFontSz" for="ch" ptType="node" op="equ" val="65"/>
                  </dgm:constrLst>
                </dgm:else>
              </dgm:choose>
              <dgm:ruleLst/>
              <dgm:forEach name="Name139" axis="ch" ptType="node" cnt="1">
                <dgm:layoutNode name="bullet5a" styleLbl="node1">
                  <dgm:alg type="sp"/>
                  <dgm:shape xmlns:r="http://schemas.openxmlformats.org/officeDocument/2006/relationships" type="ellipse" r:blip="">
                    <dgm:adjLst/>
                  </dgm:shape>
                  <dgm:presOf/>
                  <dgm:constrLst/>
                  <dgm:ruleLst/>
                </dgm:layoutNode>
                <dgm:layoutNode name="textBox5a" styleLbl="revTx">
                  <dgm:varLst>
                    <dgm:bulletEnabled val="1"/>
                  </dgm:varLst>
                  <dgm:choose name="Name140">
                    <dgm:if name="Name141" func="var" arg="dir" op="equ" val="norm">
                      <dgm:choose name="Name142">
                        <dgm:if name="Name143" axis="root des" ptType="all node" func="maxDepth" op="gt" val="1">
                          <dgm:alg type="tx">
                            <dgm:param type="txAnchorVert" val="t"/>
                            <dgm:param type="parTxLTRAlign" val="l"/>
                            <dgm:param type="parTxRTLAlign" val="r"/>
                          </dgm:alg>
                        </dgm:if>
                        <dgm:else name="Name144">
                          <dgm:alg type="tx">
                            <dgm:param type="txAnchorVert" val="t"/>
                            <dgm:param type="parTxLTRAlign" val="l"/>
                            <dgm:param type="parTxRTLAlign" val="l"/>
                          </dgm:alg>
                        </dgm:else>
                      </dgm:choose>
                    </dgm:if>
                    <dgm:else name="Name145">
                      <dgm:choose name="Name146">
                        <dgm:if name="Name147" axis="root des" ptType="all node" func="maxDepth" op="gt" val="1">
                          <dgm:alg type="tx">
                            <dgm:param type="txAnchorVert" val="b"/>
                            <dgm:param type="txAnchorVertCh" val="b"/>
                            <dgm:param type="parTxLTRAlign" val="l"/>
                            <dgm:param type="parTxRTLAlign" val="r"/>
                          </dgm:alg>
                        </dgm:if>
                        <dgm:else name="Name148">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49">
                    <dgm:if name="Name150" func="var" arg="dir" op="equ" val="norm">
                      <dgm:constrLst>
                        <dgm:constr type="rMarg"/>
                        <dgm:constr type="tMarg"/>
                        <dgm:constr type="bMarg"/>
                      </dgm:constrLst>
                    </dgm:if>
                    <dgm:else name="Name151">
                      <dgm:constrLst>
                        <dgm:constr type="lMarg"/>
                        <dgm:constr type="tMarg"/>
                        <dgm:constr type="bMarg"/>
                      </dgm:constrLst>
                    </dgm:else>
                  </dgm:choose>
                  <dgm:ruleLst>
                    <dgm:rule type="primFontSz" val="5" fact="NaN" max="NaN"/>
                  </dgm:ruleLst>
                </dgm:layoutNode>
              </dgm:forEach>
              <dgm:forEach name="Name152" axis="ch" ptType="node" st="2" cnt="1">
                <dgm:layoutNode name="bullet5b" styleLbl="node1">
                  <dgm:alg type="sp"/>
                  <dgm:shape xmlns:r="http://schemas.openxmlformats.org/officeDocument/2006/relationships" type="ellipse" r:blip="">
                    <dgm:adjLst/>
                  </dgm:shape>
                  <dgm:presOf/>
                  <dgm:constrLst/>
                  <dgm:ruleLst/>
                </dgm:layoutNode>
                <dgm:layoutNode name="textBox5b" styleLbl="revTx">
                  <dgm:varLst>
                    <dgm:bulletEnabled val="1"/>
                  </dgm:varLst>
                  <dgm:choose name="Name153">
                    <dgm:if name="Name154" func="var" arg="dir" op="equ" val="norm">
                      <dgm:choose name="Name155">
                        <dgm:if name="Name156" axis="root des" ptType="all node" func="maxDepth" op="gt" val="1">
                          <dgm:alg type="tx">
                            <dgm:param type="txAnchorVert" val="t"/>
                            <dgm:param type="parTxLTRAlign" val="l"/>
                            <dgm:param type="parTxRTLAlign" val="r"/>
                          </dgm:alg>
                        </dgm:if>
                        <dgm:else name="Name157">
                          <dgm:alg type="tx">
                            <dgm:param type="txAnchorVert" val="t"/>
                            <dgm:param type="parTxLTRAlign" val="l"/>
                            <dgm:param type="parTxRTLAlign" val="l"/>
                          </dgm:alg>
                        </dgm:else>
                      </dgm:choose>
                    </dgm:if>
                    <dgm:else name="Name158">
                      <dgm:choose name="Name159">
                        <dgm:if name="Name160" axis="root des" ptType="all node" func="maxDepth" op="gt" val="1">
                          <dgm:alg type="tx">
                            <dgm:param type="txAnchorVert" val="b"/>
                            <dgm:param type="txAnchorVertCh" val="b"/>
                            <dgm:param type="parTxLTRAlign" val="l"/>
                            <dgm:param type="parTxRTLAlign" val="r"/>
                          </dgm:alg>
                        </dgm:if>
                        <dgm:else name="Name161">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62">
                    <dgm:if name="Name163" func="var" arg="dir" op="equ" val="norm">
                      <dgm:constrLst>
                        <dgm:constr type="rMarg"/>
                        <dgm:constr type="tMarg"/>
                        <dgm:constr type="bMarg"/>
                      </dgm:constrLst>
                    </dgm:if>
                    <dgm:else name="Name164">
                      <dgm:constrLst>
                        <dgm:constr type="lMarg"/>
                        <dgm:constr type="tMarg"/>
                        <dgm:constr type="bMarg"/>
                      </dgm:constrLst>
                    </dgm:else>
                  </dgm:choose>
                  <dgm:ruleLst>
                    <dgm:rule type="primFontSz" val="5" fact="NaN" max="NaN"/>
                  </dgm:ruleLst>
                </dgm:layoutNode>
              </dgm:forEach>
              <dgm:forEach name="Name165" axis="ch" ptType="node" st="3" cnt="1">
                <dgm:layoutNode name="bullet5c" styleLbl="node1">
                  <dgm:alg type="sp"/>
                  <dgm:shape xmlns:r="http://schemas.openxmlformats.org/officeDocument/2006/relationships" type="ellipse" r:blip="">
                    <dgm:adjLst/>
                  </dgm:shape>
                  <dgm:presOf/>
                  <dgm:constrLst/>
                  <dgm:ruleLst/>
                </dgm:layoutNode>
                <dgm:layoutNode name="textBox5c" styleLbl="revTx">
                  <dgm:varLst>
                    <dgm:bulletEnabled val="1"/>
                  </dgm:varLst>
                  <dgm:choose name="Name166">
                    <dgm:if name="Name167" func="var" arg="dir" op="equ" val="norm">
                      <dgm:choose name="Name168">
                        <dgm:if name="Name169" axis="root des" ptType="all node" func="maxDepth" op="gt" val="1">
                          <dgm:alg type="tx">
                            <dgm:param type="txAnchorVert" val="t"/>
                            <dgm:param type="parTxLTRAlign" val="l"/>
                            <dgm:param type="parTxRTLAlign" val="r"/>
                          </dgm:alg>
                        </dgm:if>
                        <dgm:else name="Name170">
                          <dgm:alg type="tx">
                            <dgm:param type="txAnchorVert" val="t"/>
                            <dgm:param type="parTxLTRAlign" val="l"/>
                            <dgm:param type="parTxRTLAlign" val="l"/>
                          </dgm:alg>
                        </dgm:else>
                      </dgm:choose>
                    </dgm:if>
                    <dgm:else name="Name171">
                      <dgm:choose name="Name172">
                        <dgm:if name="Name173" axis="root des" ptType="all node" func="maxDepth" op="gt" val="1">
                          <dgm:alg type="tx">
                            <dgm:param type="txAnchorVert" val="b"/>
                            <dgm:param type="txAnchorVertCh" val="b"/>
                            <dgm:param type="parTxLTRAlign" val="l"/>
                            <dgm:param type="parTxRTLAlign" val="r"/>
                          </dgm:alg>
                        </dgm:if>
                        <dgm:else name="Name174">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75">
                    <dgm:if name="Name176" func="var" arg="dir" op="equ" val="norm">
                      <dgm:constrLst>
                        <dgm:constr type="rMarg"/>
                        <dgm:constr type="tMarg"/>
                        <dgm:constr type="bMarg"/>
                      </dgm:constrLst>
                    </dgm:if>
                    <dgm:else name="Name177">
                      <dgm:constrLst>
                        <dgm:constr type="lMarg"/>
                        <dgm:constr type="tMarg"/>
                        <dgm:constr type="bMarg"/>
                      </dgm:constrLst>
                    </dgm:else>
                  </dgm:choose>
                  <dgm:ruleLst>
                    <dgm:rule type="primFontSz" val="5" fact="NaN" max="NaN"/>
                  </dgm:ruleLst>
                </dgm:layoutNode>
              </dgm:forEach>
              <dgm:forEach name="Name178" axis="ch" ptType="node" st="4" cnt="1">
                <dgm:layoutNode name="bullet5d" styleLbl="node1">
                  <dgm:alg type="sp"/>
                  <dgm:shape xmlns:r="http://schemas.openxmlformats.org/officeDocument/2006/relationships" type="ellipse" r:blip="">
                    <dgm:adjLst/>
                  </dgm:shape>
                  <dgm:presOf/>
                  <dgm:constrLst/>
                  <dgm:ruleLst/>
                </dgm:layoutNode>
                <dgm:layoutNode name="textBox5d" styleLbl="revTx">
                  <dgm:varLst>
                    <dgm:bulletEnabled val="1"/>
                  </dgm:varLst>
                  <dgm:choose name="Name179">
                    <dgm:if name="Name180" func="var" arg="dir" op="equ" val="norm">
                      <dgm:choose name="Name181">
                        <dgm:if name="Name182" axis="root des" ptType="all node" func="maxDepth" op="gt" val="1">
                          <dgm:alg type="tx">
                            <dgm:param type="txAnchorVert" val="t"/>
                            <dgm:param type="parTxLTRAlign" val="l"/>
                            <dgm:param type="parTxRTLAlign" val="r"/>
                          </dgm:alg>
                        </dgm:if>
                        <dgm:else name="Name183">
                          <dgm:alg type="tx">
                            <dgm:param type="txAnchorVert" val="t"/>
                            <dgm:param type="parTxLTRAlign" val="l"/>
                            <dgm:param type="parTxRTLAlign" val="l"/>
                          </dgm:alg>
                        </dgm:else>
                      </dgm:choose>
                    </dgm:if>
                    <dgm:else name="Name184">
                      <dgm:choose name="Name185">
                        <dgm:if name="Name186" axis="root des" ptType="all node" func="maxDepth" op="gt" val="1">
                          <dgm:alg type="tx">
                            <dgm:param type="txAnchorVert" val="b"/>
                            <dgm:param type="txAnchorVertCh" val="b"/>
                            <dgm:param type="parTxLTRAlign" val="l"/>
                            <dgm:param type="parTxRTLAlign" val="r"/>
                          </dgm:alg>
                        </dgm:if>
                        <dgm:else name="Name187">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88">
                    <dgm:if name="Name189" func="var" arg="dir" op="equ" val="norm">
                      <dgm:constrLst>
                        <dgm:constr type="rMarg"/>
                        <dgm:constr type="tMarg"/>
                        <dgm:constr type="bMarg"/>
                      </dgm:constrLst>
                    </dgm:if>
                    <dgm:else name="Name190">
                      <dgm:constrLst>
                        <dgm:constr type="lMarg"/>
                        <dgm:constr type="tMarg"/>
                        <dgm:constr type="bMarg"/>
                      </dgm:constrLst>
                    </dgm:else>
                  </dgm:choose>
                  <dgm:ruleLst>
                    <dgm:rule type="primFontSz" val="5" fact="NaN" max="NaN"/>
                  </dgm:ruleLst>
                </dgm:layoutNode>
              </dgm:forEach>
              <dgm:forEach name="Name191" axis="ch" ptType="node" st="5" cnt="1">
                <dgm:layoutNode name="bullet5e" styleLbl="node1">
                  <dgm:alg type="sp"/>
                  <dgm:shape xmlns:r="http://schemas.openxmlformats.org/officeDocument/2006/relationships" type="ellipse" r:blip="">
                    <dgm:adjLst/>
                  </dgm:shape>
                  <dgm:presOf/>
                  <dgm:constrLst/>
                  <dgm:ruleLst/>
                </dgm:layoutNode>
                <dgm:layoutNode name="textBox5e" styleLbl="revTx">
                  <dgm:varLst>
                    <dgm:bulletEnabled val="1"/>
                  </dgm:varLst>
                  <dgm:choose name="Name192">
                    <dgm:if name="Name193" func="var" arg="dir" op="equ" val="norm">
                      <dgm:choose name="Name194">
                        <dgm:if name="Name195" axis="root des" ptType="all node" func="maxDepth" op="gt" val="1">
                          <dgm:alg type="tx">
                            <dgm:param type="txAnchorVert" val="t"/>
                            <dgm:param type="parTxLTRAlign" val="l"/>
                            <dgm:param type="parTxRTLAlign" val="r"/>
                          </dgm:alg>
                        </dgm:if>
                        <dgm:else name="Name196">
                          <dgm:alg type="tx">
                            <dgm:param type="txAnchorVert" val="t"/>
                            <dgm:param type="parTxLTRAlign" val="l"/>
                            <dgm:param type="parTxRTLAlign" val="l"/>
                          </dgm:alg>
                        </dgm:else>
                      </dgm:choose>
                    </dgm:if>
                    <dgm:else name="Name197">
                      <dgm:choose name="Name198">
                        <dgm:if name="Name199" axis="root des" ptType="all node" func="maxDepth" op="gt" val="1">
                          <dgm:alg type="tx">
                            <dgm:param type="txAnchorVert" val="b"/>
                            <dgm:param type="txAnchorVertCh" val="b"/>
                            <dgm:param type="parTxLTRAlign" val="l"/>
                            <dgm:param type="parTxRTLAlign" val="r"/>
                          </dgm:alg>
                        </dgm:if>
                        <dgm:else name="Name200">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201">
                    <dgm:if name="Name202" func="var" arg="dir" op="equ" val="norm">
                      <dgm:constrLst>
                        <dgm:constr type="rMarg"/>
                        <dgm:constr type="tMarg"/>
                        <dgm:constr type="bMarg"/>
                      </dgm:constrLst>
                    </dgm:if>
                    <dgm:else name="Name203">
                      <dgm:constrLst>
                        <dgm:constr type="lMarg"/>
                        <dgm:constr type="tMarg"/>
                        <dgm:constr type="bMarg"/>
                      </dgm:constrLst>
                    </dgm:else>
                  </dgm:choose>
                  <dgm:ruleLst>
                    <dgm:rule type="primFontSz" val="5" fact="NaN" max="NaN"/>
                  </dgm:ruleLst>
                </dgm:layoutNode>
              </dgm:forEach>
            </dgm:layoutNode>
          </dgm:else>
        </dgm:choose>
      </dgm:if>
      <dgm:else name="Name204"/>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6"/>
</file>

<file path=customXml/itemProps1.xml><?xml version="1.0" encoding="utf-8"?>
<ds:datastoreItem xmlns:ds="http://schemas.openxmlformats.org/officeDocument/2006/customXml" ds:itemID="{167A6086-6D34-400C-9538-7B567A617B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2255</Words>
  <Characters>12859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akash</dc:creator>
  <cp:lastModifiedBy>Windows User</cp:lastModifiedBy>
  <cp:revision>6</cp:revision>
  <dcterms:created xsi:type="dcterms:W3CDTF">2018-04-30T12:46:00Z</dcterms:created>
  <dcterms:modified xsi:type="dcterms:W3CDTF">2018-04-30T14:54:00Z</dcterms:modified>
</cp:coreProperties>
</file>