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8756297"/>
        <w:docPartObj>
          <w:docPartGallery w:val="Cover Pages"/>
          <w:docPartUnique/>
        </w:docPartObj>
      </w:sdtPr>
      <w:sdtContent>
        <w:p w14:paraId="391D3310" w14:textId="0B169D92" w:rsidR="00016752" w:rsidRDefault="00016752">
          <w:r>
            <w:rPr>
              <w:noProof/>
            </w:rPr>
            <mc:AlternateContent>
              <mc:Choice Requires="wpg">
                <w:drawing>
                  <wp:anchor distT="0" distB="0" distL="114300" distR="114300" simplePos="0" relativeHeight="251661312" behindDoc="0" locked="0" layoutInCell="1" allowOverlap="1" wp14:anchorId="303CC993" wp14:editId="270DE14C">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2DEDC196" w14:textId="282C5D60" w:rsidR="00016752" w:rsidRDefault="00016752">
                                      <w:pPr>
                                        <w:pStyle w:val="NoSpacing"/>
                                        <w:spacing w:after="240"/>
                                        <w:jc w:val="right"/>
                                        <w:rPr>
                                          <w:color w:val="44546A" w:themeColor="text2"/>
                                          <w:spacing w:val="10"/>
                                          <w:sz w:val="36"/>
                                          <w:szCs w:val="36"/>
                                        </w:rPr>
                                      </w:pPr>
                                      <w:r>
                                        <w:rPr>
                                          <w:color w:val="44546A" w:themeColor="text2"/>
                                          <w:spacing w:val="10"/>
                                          <w:sz w:val="36"/>
                                          <w:szCs w:val="36"/>
                                        </w:rPr>
                                        <w:t xml:space="preserve">Rachel </w:t>
                                      </w:r>
                                      <w:proofErr w:type="spellStart"/>
                                      <w:r>
                                        <w:rPr>
                                          <w:color w:val="44546A" w:themeColor="text2"/>
                                          <w:spacing w:val="10"/>
                                          <w:sz w:val="36"/>
                                          <w:szCs w:val="36"/>
                                        </w:rPr>
                                        <w:t>Pickersgill</w:t>
                                      </w:r>
                                      <w:proofErr w:type="spellEnd"/>
                                      <w:r>
                                        <w:rPr>
                                          <w:color w:val="44546A" w:themeColor="text2"/>
                                          <w:spacing w:val="10"/>
                                          <w:sz w:val="36"/>
                                          <w:szCs w:val="36"/>
                                        </w:rPr>
                                        <w:t xml:space="preserve"> (2004655)</w:t>
                                      </w:r>
                                    </w:p>
                                  </w:sdtContent>
                                </w:sdt>
                                <w:p w14:paraId="152861D3" w14:textId="77777777" w:rsidR="00016752" w:rsidRDefault="00000000">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sidR="00016752">
                                        <w:rPr>
                                          <w:color w:val="44546A" w:themeColor="text2"/>
                                          <w:spacing w:val="10"/>
                                          <w:sz w:val="28"/>
                                          <w:szCs w:val="28"/>
                                        </w:rPr>
                                        <w:t>[Company Name]</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03CC993" id="Group 454"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YTNYwUAAMk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2DEDC196" w14:textId="282C5D60" w:rsidR="00016752" w:rsidRDefault="00016752">
                                <w:pPr>
                                  <w:pStyle w:val="NoSpacing"/>
                                  <w:spacing w:after="240"/>
                                  <w:jc w:val="right"/>
                                  <w:rPr>
                                    <w:color w:val="44546A" w:themeColor="text2"/>
                                    <w:spacing w:val="10"/>
                                    <w:sz w:val="36"/>
                                    <w:szCs w:val="36"/>
                                  </w:rPr>
                                </w:pPr>
                                <w:r>
                                  <w:rPr>
                                    <w:color w:val="44546A" w:themeColor="text2"/>
                                    <w:spacing w:val="10"/>
                                    <w:sz w:val="36"/>
                                    <w:szCs w:val="36"/>
                                  </w:rPr>
                                  <w:t xml:space="preserve">Rachel </w:t>
                                </w:r>
                                <w:proofErr w:type="spellStart"/>
                                <w:r>
                                  <w:rPr>
                                    <w:color w:val="44546A" w:themeColor="text2"/>
                                    <w:spacing w:val="10"/>
                                    <w:sz w:val="36"/>
                                    <w:szCs w:val="36"/>
                                  </w:rPr>
                                  <w:t>Pickersgill</w:t>
                                </w:r>
                                <w:proofErr w:type="spellEnd"/>
                                <w:r>
                                  <w:rPr>
                                    <w:color w:val="44546A" w:themeColor="text2"/>
                                    <w:spacing w:val="10"/>
                                    <w:sz w:val="36"/>
                                    <w:szCs w:val="36"/>
                                  </w:rPr>
                                  <w:t xml:space="preserve"> (2004655)</w:t>
                                </w:r>
                              </w:p>
                            </w:sdtContent>
                          </w:sdt>
                          <w:p w14:paraId="152861D3" w14:textId="77777777" w:rsidR="00016752" w:rsidRDefault="00000000">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sidR="00016752">
                                  <w:rPr>
                                    <w:color w:val="44546A" w:themeColor="text2"/>
                                    <w:spacing w:val="10"/>
                                    <w:sz w:val="28"/>
                                    <w:szCs w:val="28"/>
                                  </w:rPr>
                                  <w:t>[Company Name]</w:t>
                                </w:r>
                              </w:sdtContent>
                            </w:sdt>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5A88F2BB" wp14:editId="52D4CCC5">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5ABCAA3E" w14:textId="7B4C1E30" w:rsidR="00016752" w:rsidRDefault="00016752">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BMSP6002</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12DC004A" w14:textId="00654123" w:rsidR="00016752" w:rsidRDefault="00016752">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Digital business: Report on airbnb</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A88F2BB" id="Group 45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Gj5jYgUAAMs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5ABCAA3E" w14:textId="7B4C1E30" w:rsidR="00016752" w:rsidRDefault="00016752">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BMSP6002</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12DC004A" w14:textId="00654123" w:rsidR="00016752" w:rsidRDefault="00016752">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Digital business: Report on airbnb</w:t>
                                </w:r>
                              </w:p>
                            </w:sdtContent>
                          </w:sdt>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48C07D6E" wp14:editId="1B98B2F7">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4862C026"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0ABA8FC1" w14:textId="4C166494" w:rsidR="00016752" w:rsidRDefault="00016752">
          <w:r>
            <w:br w:type="page"/>
          </w:r>
        </w:p>
      </w:sdtContent>
    </w:sdt>
    <w:p w14:paraId="40C4F602" w14:textId="36F3D91E" w:rsidR="002B5FDB" w:rsidRDefault="00016752">
      <w:pPr>
        <w:rPr>
          <w:rFonts w:ascii="Times New Roman" w:hAnsi="Times New Roman" w:cs="Times New Roman"/>
        </w:rPr>
      </w:pPr>
      <w:r w:rsidRPr="00016752">
        <w:rPr>
          <w:rFonts w:ascii="Times New Roman" w:hAnsi="Times New Roman" w:cs="Times New Roman"/>
        </w:rPr>
        <w:lastRenderedPageBreak/>
        <w:t xml:space="preserve">Contents: </w:t>
      </w:r>
    </w:p>
    <w:p w14:paraId="43DD2C3D" w14:textId="16F6FFEC" w:rsidR="001F22D5" w:rsidRDefault="001F22D5">
      <w:pPr>
        <w:rPr>
          <w:rFonts w:ascii="Times New Roman" w:hAnsi="Times New Roman" w:cs="Times New Roman"/>
        </w:rPr>
      </w:pPr>
    </w:p>
    <w:p w14:paraId="2B4BC758" w14:textId="073BAFB0" w:rsidR="001F22D5" w:rsidRPr="001F22D5" w:rsidRDefault="001F22D5" w:rsidP="001F22D5">
      <w:pPr>
        <w:rPr>
          <w:rFonts w:ascii="Times New Roman" w:hAnsi="Times New Roman" w:cs="Times New Roman"/>
        </w:rPr>
      </w:pPr>
      <w:r w:rsidRPr="001F22D5">
        <w:rPr>
          <w:rFonts w:ascii="Times New Roman" w:hAnsi="Times New Roman" w:cs="Times New Roman"/>
        </w:rPr>
        <w:t>1)</w:t>
      </w:r>
      <w:r>
        <w:rPr>
          <w:rFonts w:ascii="Times New Roman" w:hAnsi="Times New Roman" w:cs="Times New Roman"/>
        </w:rPr>
        <w:t xml:space="preserve"> </w:t>
      </w:r>
      <w:r w:rsidRPr="001F22D5">
        <w:rPr>
          <w:rFonts w:ascii="Times New Roman" w:hAnsi="Times New Roman" w:cs="Times New Roman"/>
        </w:rPr>
        <w:t>Introduction</w:t>
      </w:r>
    </w:p>
    <w:p w14:paraId="152B532A" w14:textId="77777777" w:rsidR="001F22D5" w:rsidRPr="001F22D5" w:rsidRDefault="001F22D5" w:rsidP="001F22D5">
      <w:pPr>
        <w:rPr>
          <w:rFonts w:ascii="Times New Roman" w:hAnsi="Times New Roman" w:cs="Times New Roman"/>
        </w:rPr>
      </w:pPr>
    </w:p>
    <w:p w14:paraId="6C55B72E" w14:textId="074E03C9" w:rsidR="001F22D5" w:rsidRPr="001F22D5" w:rsidRDefault="001F22D5" w:rsidP="001F22D5">
      <w:pPr>
        <w:rPr>
          <w:rFonts w:ascii="Times New Roman" w:hAnsi="Times New Roman" w:cs="Times New Roman"/>
        </w:rPr>
      </w:pPr>
      <w:r>
        <w:rPr>
          <w:rFonts w:ascii="Times New Roman" w:hAnsi="Times New Roman" w:cs="Times New Roman"/>
        </w:rPr>
        <w:t xml:space="preserve">2) </w:t>
      </w:r>
      <w:r w:rsidRPr="001F22D5">
        <w:rPr>
          <w:rFonts w:ascii="Times New Roman" w:hAnsi="Times New Roman" w:cs="Times New Roman"/>
        </w:rPr>
        <w:t>Airbnb landscape</w:t>
      </w:r>
    </w:p>
    <w:p w14:paraId="2F615294" w14:textId="77777777" w:rsidR="001F22D5" w:rsidRPr="001F22D5" w:rsidRDefault="001F22D5" w:rsidP="001F22D5">
      <w:pPr>
        <w:rPr>
          <w:rFonts w:ascii="Times New Roman" w:hAnsi="Times New Roman" w:cs="Times New Roman"/>
        </w:rPr>
      </w:pPr>
    </w:p>
    <w:p w14:paraId="7F1790F7" w14:textId="04F3D1FB" w:rsidR="001F22D5" w:rsidRPr="001F22D5" w:rsidRDefault="001F22D5" w:rsidP="001F22D5">
      <w:pPr>
        <w:rPr>
          <w:rFonts w:ascii="Times New Roman" w:hAnsi="Times New Roman" w:cs="Times New Roman"/>
        </w:rPr>
      </w:pPr>
      <w:r>
        <w:rPr>
          <w:rFonts w:ascii="Times New Roman" w:hAnsi="Times New Roman" w:cs="Times New Roman"/>
        </w:rPr>
        <w:t xml:space="preserve">3) </w:t>
      </w:r>
      <w:r w:rsidRPr="001F22D5">
        <w:rPr>
          <w:rFonts w:ascii="Times New Roman" w:hAnsi="Times New Roman" w:cs="Times New Roman"/>
        </w:rPr>
        <w:t>Business model canvas</w:t>
      </w:r>
    </w:p>
    <w:p w14:paraId="46215342" w14:textId="77777777" w:rsidR="001F22D5" w:rsidRPr="001F22D5" w:rsidRDefault="001F22D5" w:rsidP="001F22D5">
      <w:pPr>
        <w:rPr>
          <w:rFonts w:ascii="Times New Roman" w:hAnsi="Times New Roman" w:cs="Times New Roman"/>
        </w:rPr>
      </w:pPr>
    </w:p>
    <w:p w14:paraId="5F419939" w14:textId="62BD4A5A" w:rsidR="001F22D5" w:rsidRPr="001F22D5" w:rsidRDefault="001F22D5" w:rsidP="001F22D5">
      <w:pPr>
        <w:rPr>
          <w:rFonts w:ascii="Times New Roman" w:hAnsi="Times New Roman" w:cs="Times New Roman"/>
        </w:rPr>
      </w:pPr>
      <w:r>
        <w:rPr>
          <w:rFonts w:ascii="Times New Roman" w:hAnsi="Times New Roman" w:cs="Times New Roman"/>
        </w:rPr>
        <w:t xml:space="preserve">4) </w:t>
      </w:r>
      <w:r w:rsidRPr="001F22D5">
        <w:rPr>
          <w:rFonts w:ascii="Times New Roman" w:hAnsi="Times New Roman" w:cs="Times New Roman"/>
        </w:rPr>
        <w:t>Strategic formulation framework</w:t>
      </w:r>
      <w:r w:rsidR="00D932AD">
        <w:rPr>
          <w:rFonts w:ascii="Times New Roman" w:hAnsi="Times New Roman" w:cs="Times New Roman"/>
        </w:rPr>
        <w:t xml:space="preserve"> </w:t>
      </w:r>
      <w:r w:rsidR="00D932AD" w:rsidRPr="001F22D5">
        <w:rPr>
          <w:rFonts w:ascii="Times New Roman" w:hAnsi="Times New Roman" w:cs="Times New Roman"/>
        </w:rPr>
        <w:t>/ Grand strategy matrix</w:t>
      </w:r>
    </w:p>
    <w:p w14:paraId="72A00BFA" w14:textId="77777777" w:rsidR="001F22D5" w:rsidRPr="001F22D5" w:rsidRDefault="001F22D5" w:rsidP="001F22D5">
      <w:pPr>
        <w:rPr>
          <w:rFonts w:ascii="Times New Roman" w:hAnsi="Times New Roman" w:cs="Times New Roman"/>
        </w:rPr>
      </w:pPr>
    </w:p>
    <w:p w14:paraId="77FB8D37" w14:textId="7EC7DFAC" w:rsidR="001F22D5" w:rsidRPr="001F22D5" w:rsidRDefault="001F22D5" w:rsidP="001F22D5">
      <w:pPr>
        <w:rPr>
          <w:rFonts w:ascii="Times New Roman" w:hAnsi="Times New Roman" w:cs="Times New Roman"/>
        </w:rPr>
      </w:pPr>
      <w:r>
        <w:rPr>
          <w:rFonts w:ascii="Times New Roman" w:hAnsi="Times New Roman" w:cs="Times New Roman"/>
        </w:rPr>
        <w:t xml:space="preserve">5) </w:t>
      </w:r>
      <w:r w:rsidRPr="001F22D5">
        <w:rPr>
          <w:rFonts w:ascii="Times New Roman" w:hAnsi="Times New Roman" w:cs="Times New Roman"/>
        </w:rPr>
        <w:t xml:space="preserve">Tools </w:t>
      </w:r>
      <w:r w:rsidR="00D932AD">
        <w:rPr>
          <w:rFonts w:ascii="Times New Roman" w:hAnsi="Times New Roman" w:cs="Times New Roman"/>
        </w:rPr>
        <w:t xml:space="preserve">/ Systems </w:t>
      </w:r>
    </w:p>
    <w:p w14:paraId="08655E3C" w14:textId="77777777" w:rsidR="001F22D5" w:rsidRPr="001F22D5" w:rsidRDefault="001F22D5" w:rsidP="001F22D5">
      <w:pPr>
        <w:rPr>
          <w:rFonts w:ascii="Times New Roman" w:hAnsi="Times New Roman" w:cs="Times New Roman"/>
        </w:rPr>
      </w:pPr>
    </w:p>
    <w:p w14:paraId="474AC7C7" w14:textId="15C97E4E" w:rsidR="001F22D5" w:rsidRPr="001F22D5" w:rsidRDefault="001F22D5" w:rsidP="001F22D5">
      <w:pPr>
        <w:rPr>
          <w:rFonts w:ascii="Times New Roman" w:hAnsi="Times New Roman" w:cs="Times New Roman"/>
        </w:rPr>
      </w:pPr>
      <w:r>
        <w:rPr>
          <w:rFonts w:ascii="Times New Roman" w:hAnsi="Times New Roman" w:cs="Times New Roman"/>
        </w:rPr>
        <w:t xml:space="preserve">6) </w:t>
      </w:r>
      <w:r w:rsidRPr="001F22D5">
        <w:rPr>
          <w:rFonts w:ascii="Times New Roman" w:hAnsi="Times New Roman" w:cs="Times New Roman"/>
        </w:rPr>
        <w:t>Recommendations</w:t>
      </w:r>
    </w:p>
    <w:p w14:paraId="1ADEFF9A" w14:textId="77777777" w:rsidR="001F22D5" w:rsidRPr="001F22D5" w:rsidRDefault="001F22D5" w:rsidP="001F22D5">
      <w:pPr>
        <w:rPr>
          <w:rFonts w:ascii="Times New Roman" w:hAnsi="Times New Roman" w:cs="Times New Roman"/>
        </w:rPr>
      </w:pPr>
    </w:p>
    <w:p w14:paraId="4B500654" w14:textId="0A9FECB6" w:rsidR="001F22D5" w:rsidRPr="001F22D5" w:rsidRDefault="001F22D5" w:rsidP="001F22D5">
      <w:pPr>
        <w:rPr>
          <w:rFonts w:ascii="Times New Roman" w:hAnsi="Times New Roman" w:cs="Times New Roman"/>
        </w:rPr>
      </w:pPr>
      <w:r>
        <w:rPr>
          <w:rFonts w:ascii="Times New Roman" w:hAnsi="Times New Roman" w:cs="Times New Roman"/>
        </w:rPr>
        <w:t xml:space="preserve">7) </w:t>
      </w:r>
      <w:r w:rsidRPr="001F22D5">
        <w:rPr>
          <w:rFonts w:ascii="Times New Roman" w:hAnsi="Times New Roman" w:cs="Times New Roman"/>
        </w:rPr>
        <w:t xml:space="preserve">Conclusion </w:t>
      </w:r>
    </w:p>
    <w:p w14:paraId="580F8FE4" w14:textId="77777777" w:rsidR="001F22D5" w:rsidRPr="001F22D5" w:rsidRDefault="001F22D5" w:rsidP="001F22D5">
      <w:pPr>
        <w:rPr>
          <w:rFonts w:ascii="Times New Roman" w:hAnsi="Times New Roman" w:cs="Times New Roman"/>
        </w:rPr>
      </w:pPr>
    </w:p>
    <w:p w14:paraId="1CC4B975" w14:textId="5BFE4698" w:rsidR="001F22D5" w:rsidRDefault="001F22D5" w:rsidP="001F22D5">
      <w:pPr>
        <w:rPr>
          <w:rFonts w:ascii="Times New Roman" w:hAnsi="Times New Roman" w:cs="Times New Roman"/>
        </w:rPr>
      </w:pPr>
      <w:r>
        <w:rPr>
          <w:rFonts w:ascii="Times New Roman" w:hAnsi="Times New Roman" w:cs="Times New Roman"/>
        </w:rPr>
        <w:t xml:space="preserve">8) </w:t>
      </w:r>
      <w:r w:rsidRPr="001F22D5">
        <w:rPr>
          <w:rFonts w:ascii="Times New Roman" w:hAnsi="Times New Roman" w:cs="Times New Roman"/>
        </w:rPr>
        <w:t>References</w:t>
      </w:r>
    </w:p>
    <w:p w14:paraId="3EBFDA5C" w14:textId="6128DF99" w:rsidR="00016752" w:rsidRDefault="00016752">
      <w:pPr>
        <w:rPr>
          <w:rFonts w:ascii="Times New Roman" w:hAnsi="Times New Roman" w:cs="Times New Roman"/>
        </w:rPr>
      </w:pPr>
    </w:p>
    <w:p w14:paraId="7816EB29" w14:textId="050F5831" w:rsidR="00016752" w:rsidRDefault="00016752">
      <w:pPr>
        <w:rPr>
          <w:rFonts w:ascii="Times New Roman" w:hAnsi="Times New Roman" w:cs="Times New Roman"/>
        </w:rPr>
      </w:pPr>
    </w:p>
    <w:p w14:paraId="38B71303" w14:textId="77777777" w:rsidR="00016752" w:rsidRDefault="00016752">
      <w:pPr>
        <w:rPr>
          <w:rFonts w:ascii="Times New Roman" w:hAnsi="Times New Roman" w:cs="Times New Roman"/>
        </w:rPr>
      </w:pPr>
      <w:r>
        <w:rPr>
          <w:rFonts w:ascii="Times New Roman" w:hAnsi="Times New Roman" w:cs="Times New Roman"/>
        </w:rPr>
        <w:br w:type="page"/>
      </w:r>
    </w:p>
    <w:p w14:paraId="53F1F9F7" w14:textId="2BA5A50F" w:rsidR="00016752" w:rsidRPr="00D14C91" w:rsidRDefault="001F22D5" w:rsidP="001F22D5">
      <w:pPr>
        <w:rPr>
          <w:rFonts w:ascii="Times New Roman" w:hAnsi="Times New Roman" w:cs="Times New Roman"/>
          <w:b/>
          <w:bCs/>
          <w:u w:val="single"/>
        </w:rPr>
      </w:pPr>
      <w:r w:rsidRPr="00D14C91">
        <w:rPr>
          <w:rFonts w:ascii="Times New Roman" w:hAnsi="Times New Roman" w:cs="Times New Roman"/>
          <w:b/>
          <w:bCs/>
          <w:u w:val="single"/>
        </w:rPr>
        <w:lastRenderedPageBreak/>
        <w:t xml:space="preserve">1) </w:t>
      </w:r>
      <w:r w:rsidR="00016752" w:rsidRPr="00D14C91">
        <w:rPr>
          <w:rFonts w:ascii="Times New Roman" w:hAnsi="Times New Roman" w:cs="Times New Roman"/>
          <w:b/>
          <w:bCs/>
          <w:u w:val="single"/>
        </w:rPr>
        <w:t>Introduction</w:t>
      </w:r>
    </w:p>
    <w:p w14:paraId="7E473225" w14:textId="77777777" w:rsidR="00480C9F" w:rsidRPr="00D14C91" w:rsidRDefault="00480C9F">
      <w:pPr>
        <w:rPr>
          <w:rFonts w:ascii="Times New Roman" w:hAnsi="Times New Roman" w:cs="Times New Roman"/>
        </w:rPr>
      </w:pPr>
    </w:p>
    <w:p w14:paraId="19514E19" w14:textId="61A2A9DA" w:rsidR="00016752" w:rsidRPr="00D14C91" w:rsidRDefault="00480C9F">
      <w:pPr>
        <w:rPr>
          <w:rFonts w:ascii="Times New Roman" w:hAnsi="Times New Roman" w:cs="Times New Roman"/>
        </w:rPr>
      </w:pPr>
      <w:r w:rsidRPr="00D14C91">
        <w:rPr>
          <w:rFonts w:ascii="Times New Roman" w:hAnsi="Times New Roman" w:cs="Times New Roman"/>
        </w:rPr>
        <w:t>This report aims to examine Airbnb as a sharing economy and look at the nature of the business, its financial landscape and some of the challenges it faces. This report will also evaluate the business models the company uses</w:t>
      </w:r>
      <w:r w:rsidR="00E63D3A" w:rsidRPr="00D14C91">
        <w:rPr>
          <w:rFonts w:ascii="Times New Roman" w:hAnsi="Times New Roman" w:cs="Times New Roman"/>
        </w:rPr>
        <w:t>.</w:t>
      </w:r>
      <w:r w:rsidRPr="00D14C91">
        <w:rPr>
          <w:rFonts w:ascii="Times New Roman" w:hAnsi="Times New Roman" w:cs="Times New Roman"/>
        </w:rPr>
        <w:t xml:space="preserve"> </w:t>
      </w:r>
      <w:r w:rsidR="00E63D3A" w:rsidRPr="00D14C91">
        <w:rPr>
          <w:rFonts w:ascii="Times New Roman" w:hAnsi="Times New Roman" w:cs="Times New Roman"/>
        </w:rPr>
        <w:t>It will</w:t>
      </w:r>
      <w:r w:rsidRPr="00D14C91">
        <w:rPr>
          <w:rFonts w:ascii="Times New Roman" w:hAnsi="Times New Roman" w:cs="Times New Roman"/>
        </w:rPr>
        <w:t xml:space="preserve"> apply one of the matrices from the strategic formulation framework to the organisation to show strategies already in </w:t>
      </w:r>
      <w:r w:rsidR="001A5D64" w:rsidRPr="00D14C91">
        <w:rPr>
          <w:rFonts w:ascii="Times New Roman" w:hAnsi="Times New Roman" w:cs="Times New Roman"/>
        </w:rPr>
        <w:t xml:space="preserve">place to </w:t>
      </w:r>
      <w:r w:rsidRPr="00D14C91">
        <w:rPr>
          <w:rFonts w:ascii="Times New Roman" w:hAnsi="Times New Roman" w:cs="Times New Roman"/>
        </w:rPr>
        <w:t xml:space="preserve">enable the suggestion of new strategies that Airbnb could use. Furthermore, the report will </w:t>
      </w:r>
      <w:r w:rsidR="00EC6772" w:rsidRPr="00D14C91">
        <w:rPr>
          <w:rFonts w:ascii="Times New Roman" w:hAnsi="Times New Roman" w:cs="Times New Roman"/>
        </w:rPr>
        <w:t>investigate</w:t>
      </w:r>
      <w:r w:rsidRPr="00D14C91">
        <w:rPr>
          <w:rFonts w:ascii="Times New Roman" w:hAnsi="Times New Roman" w:cs="Times New Roman"/>
        </w:rPr>
        <w:t xml:space="preserve"> other tools and systems Airbnb uses for customer relationship management, enterprise resource management and supply chain management.</w:t>
      </w:r>
    </w:p>
    <w:p w14:paraId="279F775E" w14:textId="77777777" w:rsidR="00861F7D" w:rsidRPr="00D14C91" w:rsidRDefault="00861F7D">
      <w:pPr>
        <w:rPr>
          <w:rFonts w:ascii="Times New Roman" w:hAnsi="Times New Roman" w:cs="Times New Roman"/>
        </w:rPr>
      </w:pPr>
    </w:p>
    <w:p w14:paraId="7B1FBE19" w14:textId="0BCEF125" w:rsidR="00016752" w:rsidRPr="00D14C91" w:rsidRDefault="001F22D5">
      <w:pPr>
        <w:rPr>
          <w:rFonts w:ascii="Times New Roman" w:hAnsi="Times New Roman" w:cs="Times New Roman"/>
          <w:b/>
          <w:bCs/>
          <w:u w:val="single"/>
        </w:rPr>
      </w:pPr>
      <w:r w:rsidRPr="00D14C91">
        <w:rPr>
          <w:rFonts w:ascii="Times New Roman" w:hAnsi="Times New Roman" w:cs="Times New Roman"/>
          <w:b/>
          <w:bCs/>
          <w:u w:val="single"/>
        </w:rPr>
        <w:t xml:space="preserve">2) </w:t>
      </w:r>
      <w:r w:rsidR="00016752" w:rsidRPr="00D14C91">
        <w:rPr>
          <w:rFonts w:ascii="Times New Roman" w:hAnsi="Times New Roman" w:cs="Times New Roman"/>
          <w:b/>
          <w:bCs/>
          <w:u w:val="single"/>
        </w:rPr>
        <w:t>Airbnb landscape</w:t>
      </w:r>
    </w:p>
    <w:p w14:paraId="24670262" w14:textId="77777777" w:rsidR="00486F81" w:rsidRPr="00D14C91" w:rsidRDefault="00486F81">
      <w:pPr>
        <w:rPr>
          <w:rFonts w:ascii="Times New Roman" w:hAnsi="Times New Roman" w:cs="Times New Roman"/>
        </w:rPr>
      </w:pPr>
    </w:p>
    <w:p w14:paraId="228CC1FD" w14:textId="49C96F27" w:rsidR="004C66EA" w:rsidRPr="00D14C91" w:rsidRDefault="00480C9F">
      <w:pPr>
        <w:rPr>
          <w:rFonts w:ascii="Times New Roman" w:hAnsi="Times New Roman" w:cs="Times New Roman"/>
        </w:rPr>
      </w:pPr>
      <w:r w:rsidRPr="00D14C91">
        <w:rPr>
          <w:rFonts w:ascii="Times New Roman" w:hAnsi="Times New Roman" w:cs="Times New Roman"/>
        </w:rPr>
        <w:t>Airbnb is an online peer-to-peer platform for listing and renting homes / shared spaces. It is part of the sharing economy as it is a platform which enables the sharing of underutilised spaces or short-term let of an entire property. Membership to the site is free and allows customers to list their spaces for free. However, a transaction fee is charged to both host and guest upon the host's approval of the guest's stay. This free membership enabled Airbnb to overcome the initial start-up obstacle as it allowed users to browse freely and the service charge was only put on when a reservation occurred (Wu et al, 2012).</w:t>
      </w:r>
    </w:p>
    <w:p w14:paraId="4FB9FC51" w14:textId="77777777" w:rsidR="00480C9F" w:rsidRPr="00D14C91" w:rsidRDefault="00480C9F">
      <w:pPr>
        <w:rPr>
          <w:rFonts w:ascii="Times New Roman" w:hAnsi="Times New Roman" w:cs="Times New Roman"/>
        </w:rPr>
      </w:pPr>
    </w:p>
    <w:p w14:paraId="6233DEC6" w14:textId="739B077A" w:rsidR="004179A2" w:rsidRPr="00D14C91" w:rsidRDefault="00480C9F">
      <w:pPr>
        <w:rPr>
          <w:rFonts w:ascii="Times New Roman" w:hAnsi="Times New Roman" w:cs="Times New Roman"/>
        </w:rPr>
      </w:pPr>
      <w:r w:rsidRPr="00D14C91">
        <w:rPr>
          <w:rFonts w:ascii="Times New Roman" w:hAnsi="Times New Roman" w:cs="Times New Roman"/>
        </w:rPr>
        <w:t>In 2018 Airbnb had 150 million users, with 6 million listings which were active at the end of 2021. In the fourth quarter of 2021, revenue for Airbnb was $1.5 billion, with 25% year-over-two-year growth, with their net loss improving by $322 million compared to the previous year (Airbnb, 2022).</w:t>
      </w:r>
      <w:r w:rsidR="00B20410" w:rsidRPr="00D14C91">
        <w:rPr>
          <w:rFonts w:ascii="Times New Roman" w:hAnsi="Times New Roman" w:cs="Times New Roman"/>
        </w:rPr>
        <w:t xml:space="preserve"> </w:t>
      </w:r>
      <w:r w:rsidR="009A76A2" w:rsidRPr="00D14C91">
        <w:rPr>
          <w:rFonts w:ascii="Times New Roman" w:hAnsi="Times New Roman" w:cs="Times New Roman"/>
        </w:rPr>
        <w:t>In the UK 86% of Airbnb’s target market is made up of under 35’s due to their stable income levels, Airbnb is attractive to customers that sit at the low end of a hotel market</w:t>
      </w:r>
      <w:r w:rsidR="00970AD7" w:rsidRPr="00D14C91">
        <w:rPr>
          <w:rFonts w:ascii="Times New Roman" w:hAnsi="Times New Roman" w:cs="Times New Roman"/>
        </w:rPr>
        <w:t xml:space="preserve"> due to its low prices</w:t>
      </w:r>
      <w:r w:rsidR="009A76A2" w:rsidRPr="00D14C91">
        <w:rPr>
          <w:rFonts w:ascii="Times New Roman" w:hAnsi="Times New Roman" w:cs="Times New Roman"/>
        </w:rPr>
        <w:t xml:space="preserve"> (Li </w:t>
      </w:r>
      <w:r w:rsidR="00E96C0B" w:rsidRPr="00D14C91">
        <w:rPr>
          <w:rFonts w:ascii="Times New Roman" w:hAnsi="Times New Roman" w:cs="Times New Roman"/>
        </w:rPr>
        <w:t xml:space="preserve">&amp; </w:t>
      </w:r>
      <w:r w:rsidR="009A76A2" w:rsidRPr="00D14C91">
        <w:rPr>
          <w:rFonts w:ascii="Times New Roman" w:hAnsi="Times New Roman" w:cs="Times New Roman"/>
        </w:rPr>
        <w:t>Tabari, 2019).</w:t>
      </w:r>
    </w:p>
    <w:p w14:paraId="09EA4362" w14:textId="77777777" w:rsidR="00480C9F" w:rsidRPr="00D14C91" w:rsidRDefault="00480C9F">
      <w:pPr>
        <w:rPr>
          <w:rFonts w:ascii="Times New Roman" w:hAnsi="Times New Roman" w:cs="Times New Roman"/>
        </w:rPr>
      </w:pPr>
    </w:p>
    <w:p w14:paraId="62289A7F" w14:textId="6CBAEEED" w:rsidR="00861F7D" w:rsidRPr="00D14C91" w:rsidRDefault="00CA6520">
      <w:pPr>
        <w:rPr>
          <w:rFonts w:ascii="Times New Roman" w:hAnsi="Times New Roman" w:cs="Times New Roman"/>
        </w:rPr>
      </w:pPr>
      <w:r>
        <w:rPr>
          <w:rFonts w:ascii="Times New Roman" w:hAnsi="Times New Roman" w:cs="Times New Roman"/>
        </w:rPr>
        <w:t>S</w:t>
      </w:r>
      <w:r w:rsidR="00480C9F" w:rsidRPr="00D14C91">
        <w:rPr>
          <w:rFonts w:ascii="Times New Roman" w:hAnsi="Times New Roman" w:cs="Times New Roman"/>
        </w:rPr>
        <w:t xml:space="preserve">tatistics </w:t>
      </w:r>
      <w:r>
        <w:rPr>
          <w:rFonts w:ascii="Times New Roman" w:hAnsi="Times New Roman" w:cs="Times New Roman"/>
        </w:rPr>
        <w:t xml:space="preserve">in 2019 </w:t>
      </w:r>
      <w:r w:rsidR="00480C9F" w:rsidRPr="00D14C91">
        <w:rPr>
          <w:rFonts w:ascii="Times New Roman" w:hAnsi="Times New Roman" w:cs="Times New Roman"/>
        </w:rPr>
        <w:t xml:space="preserve">estimate that Airbnb accounts for upwards of 20% of the market share of the holiday rental industry. </w:t>
      </w:r>
      <w:proofErr w:type="spellStart"/>
      <w:r w:rsidR="00480C9F" w:rsidRPr="00D14C91">
        <w:rPr>
          <w:rFonts w:ascii="Times New Roman" w:hAnsi="Times New Roman" w:cs="Times New Roman"/>
        </w:rPr>
        <w:t>Vrbo</w:t>
      </w:r>
      <w:proofErr w:type="spellEnd"/>
      <w:r w:rsidR="00480C9F" w:rsidRPr="00D14C91">
        <w:rPr>
          <w:rFonts w:ascii="Times New Roman" w:hAnsi="Times New Roman" w:cs="Times New Roman"/>
        </w:rPr>
        <w:t xml:space="preserve"> is Airbnb’s biggest competitor; it provides similar offerings to Airbnb, and there are limited differences between the two. The differentiations that can be found are in the variety of rentals which are offered, which are greater on Airbnb, and Airbnb also offers the experiences whereas </w:t>
      </w:r>
      <w:proofErr w:type="spellStart"/>
      <w:r w:rsidR="00480C9F" w:rsidRPr="00D14C91">
        <w:rPr>
          <w:rFonts w:ascii="Times New Roman" w:hAnsi="Times New Roman" w:cs="Times New Roman"/>
        </w:rPr>
        <w:t>Vrbo</w:t>
      </w:r>
      <w:proofErr w:type="spellEnd"/>
      <w:r w:rsidR="00480C9F" w:rsidRPr="00D14C91">
        <w:rPr>
          <w:rFonts w:ascii="Times New Roman" w:hAnsi="Times New Roman" w:cs="Times New Roman"/>
        </w:rPr>
        <w:t xml:space="preserve"> doesn’t. In addition, </w:t>
      </w:r>
      <w:proofErr w:type="spellStart"/>
      <w:r w:rsidR="00480C9F" w:rsidRPr="00D14C91">
        <w:rPr>
          <w:rFonts w:ascii="Times New Roman" w:hAnsi="Times New Roman" w:cs="Times New Roman"/>
        </w:rPr>
        <w:t>Vrbo</w:t>
      </w:r>
      <w:proofErr w:type="spellEnd"/>
      <w:r w:rsidR="00480C9F" w:rsidRPr="00D14C91">
        <w:rPr>
          <w:rFonts w:ascii="Times New Roman" w:hAnsi="Times New Roman" w:cs="Times New Roman"/>
        </w:rPr>
        <w:t xml:space="preserve"> only offers entire property rental, whereas Airbnb allows the option for house shares (IGMS, 2022).  </w:t>
      </w:r>
    </w:p>
    <w:p w14:paraId="5D4E7457" w14:textId="77777777" w:rsidR="00480C9F" w:rsidRPr="00D14C91" w:rsidRDefault="00480C9F">
      <w:pPr>
        <w:rPr>
          <w:rFonts w:ascii="Times New Roman" w:hAnsi="Times New Roman" w:cs="Times New Roman"/>
        </w:rPr>
      </w:pPr>
    </w:p>
    <w:p w14:paraId="7386DEEE" w14:textId="77777777" w:rsidR="00341CA9" w:rsidRDefault="00480C9F">
      <w:pPr>
        <w:rPr>
          <w:rFonts w:ascii="Times New Roman" w:hAnsi="Times New Roman" w:cs="Times New Roman"/>
        </w:rPr>
      </w:pPr>
      <w:r w:rsidRPr="00D14C91">
        <w:rPr>
          <w:rFonts w:ascii="Times New Roman" w:hAnsi="Times New Roman" w:cs="Times New Roman"/>
        </w:rPr>
        <w:t>One of the challenges that Airbnb faces is establishing consumer trust. Due to Airbnb not using traditional methods and connecting individuals rather than connecting an individual to a company, there is a concern for trust as consumers are dealing with individuals who are unknown to them. As a result, Airbnb has had to implement change to provide consumers with indicators of trust. Some of these indicators include review scores from previous customers, host identity and certification by way of a super host badge which can only be granted by Airbnb (</w:t>
      </w:r>
      <w:proofErr w:type="spellStart"/>
      <w:r w:rsidRPr="00D14C91">
        <w:rPr>
          <w:rFonts w:ascii="Times New Roman" w:hAnsi="Times New Roman" w:cs="Times New Roman"/>
        </w:rPr>
        <w:t>Ery</w:t>
      </w:r>
      <w:proofErr w:type="spellEnd"/>
      <w:r w:rsidRPr="00D14C91">
        <w:rPr>
          <w:rFonts w:ascii="Times New Roman" w:hAnsi="Times New Roman" w:cs="Times New Roman"/>
        </w:rPr>
        <w:t xml:space="preserve"> &amp; Fleischer, 2019).</w:t>
      </w:r>
      <w:r w:rsidR="0083625E" w:rsidRPr="00D14C91">
        <w:rPr>
          <w:rFonts w:ascii="Times New Roman" w:hAnsi="Times New Roman" w:cs="Times New Roman"/>
        </w:rPr>
        <w:t xml:space="preserve"> </w:t>
      </w:r>
    </w:p>
    <w:p w14:paraId="1F082DDA" w14:textId="77777777" w:rsidR="00341CA9" w:rsidRDefault="00341CA9">
      <w:pPr>
        <w:rPr>
          <w:rFonts w:ascii="Times New Roman" w:hAnsi="Times New Roman" w:cs="Times New Roman"/>
        </w:rPr>
      </w:pPr>
    </w:p>
    <w:p w14:paraId="3BC5D75A" w14:textId="18235889" w:rsidR="001375E5" w:rsidRPr="00D14C91" w:rsidRDefault="00A617B3">
      <w:pPr>
        <w:rPr>
          <w:rFonts w:ascii="Times New Roman" w:hAnsi="Times New Roman" w:cs="Times New Roman"/>
        </w:rPr>
      </w:pPr>
      <w:r w:rsidRPr="00D14C91">
        <w:rPr>
          <w:rFonts w:ascii="Times New Roman" w:hAnsi="Times New Roman" w:cs="Times New Roman"/>
        </w:rPr>
        <w:t>Another of Airbnb’s challenges is legislation. An example of this is in 2022, there was new legislation proposed in Ireland on short-term lets in rent pressure zones (RPZ). The new legislation means that if you want to rent the property for less than 14 days, you will need to apply for planning permission. This means that hosts that offer weekend and one-week stays will be affected as they will have to apply for a short-term let if they are within an RPZ (Citizen’s information, 2022). This could potentially lead to a loss of hosts and guests, if hosts are found to be breaking this legislation they can be fined.</w:t>
      </w:r>
    </w:p>
    <w:p w14:paraId="362DB9E8" w14:textId="77777777" w:rsidR="00480C9F" w:rsidRPr="00D14C91" w:rsidRDefault="00480C9F">
      <w:pPr>
        <w:rPr>
          <w:rFonts w:ascii="Times New Roman" w:hAnsi="Times New Roman" w:cs="Times New Roman"/>
        </w:rPr>
      </w:pPr>
    </w:p>
    <w:p w14:paraId="303B65AA" w14:textId="2AA6DBA9" w:rsidR="00861242" w:rsidRDefault="001F22D5">
      <w:pPr>
        <w:rPr>
          <w:rFonts w:ascii="Times New Roman" w:hAnsi="Times New Roman" w:cs="Times New Roman"/>
          <w:b/>
          <w:bCs/>
          <w:u w:val="single"/>
        </w:rPr>
      </w:pPr>
      <w:r w:rsidRPr="00D14C91">
        <w:rPr>
          <w:rFonts w:ascii="Times New Roman" w:hAnsi="Times New Roman" w:cs="Times New Roman"/>
          <w:b/>
          <w:bCs/>
          <w:u w:val="single"/>
        </w:rPr>
        <w:lastRenderedPageBreak/>
        <w:t xml:space="preserve">3) </w:t>
      </w:r>
      <w:r w:rsidR="00016752" w:rsidRPr="00D14C91">
        <w:rPr>
          <w:rFonts w:ascii="Times New Roman" w:hAnsi="Times New Roman" w:cs="Times New Roman"/>
          <w:b/>
          <w:bCs/>
          <w:u w:val="single"/>
        </w:rPr>
        <w:t>Business model canvas</w:t>
      </w:r>
    </w:p>
    <w:p w14:paraId="5E459F9C" w14:textId="77777777" w:rsidR="002B11CD" w:rsidRPr="00341CA9" w:rsidRDefault="002B11CD">
      <w:pPr>
        <w:rPr>
          <w:rFonts w:ascii="Times New Roman" w:hAnsi="Times New Roman" w:cs="Times New Roman"/>
          <w:b/>
          <w:bCs/>
          <w:u w:val="single"/>
        </w:rPr>
      </w:pPr>
    </w:p>
    <w:p w14:paraId="20C0A239" w14:textId="4FAC98A6" w:rsidR="002064A3" w:rsidRPr="00D14C91" w:rsidRDefault="00480C9F">
      <w:pPr>
        <w:rPr>
          <w:rFonts w:ascii="Times New Roman" w:hAnsi="Times New Roman" w:cs="Times New Roman"/>
        </w:rPr>
      </w:pPr>
      <w:r w:rsidRPr="00D14C91">
        <w:rPr>
          <w:rFonts w:ascii="Times New Roman" w:hAnsi="Times New Roman" w:cs="Times New Roman"/>
        </w:rPr>
        <w:t xml:space="preserve">Alexander Osterwalder and Yves Pigneur claim that the starting point for any discussion on business model innovation should be an understanding of the business model. This understanding enables the business model to be manipulated to create alternative strategies. It is suggested that the business model canvas can be used to describe the business model using nine building blocks (Osterwalder &amp; Pigneur, 2010).  </w:t>
      </w:r>
    </w:p>
    <w:p w14:paraId="2B690434" w14:textId="77777777" w:rsidR="00480C9F" w:rsidRPr="00D14C91" w:rsidRDefault="00480C9F">
      <w:pPr>
        <w:rPr>
          <w:rFonts w:ascii="Times New Roman" w:hAnsi="Times New Roman" w:cs="Times New Roman"/>
        </w:rPr>
      </w:pPr>
    </w:p>
    <w:p w14:paraId="5A7A1169" w14:textId="17FACFA6" w:rsidR="00DC1B52" w:rsidRPr="00D14C91" w:rsidRDefault="000C4D60">
      <w:pPr>
        <w:rPr>
          <w:rFonts w:ascii="Times New Roman" w:hAnsi="Times New Roman" w:cs="Times New Roman"/>
        </w:rPr>
      </w:pPr>
      <w:r w:rsidRPr="00D14C91">
        <w:rPr>
          <w:rFonts w:ascii="Times New Roman" w:hAnsi="Times New Roman" w:cs="Times New Roman"/>
        </w:rPr>
        <w:t>The nine building blocks are 1. The customer segment building block this covers the people or enterprises which the company aims to serve. 2. Value proposition defines the products/services which create value for the specific customer segments; this building block is responsible for the return of customers. 3. The next building block is channels which is how the customer segments are communicated to by the company to enable the delivery of value proposition. 4. Next is customer relationships which is the type of relationship a customer has with the company. 5. The revenue stream block is the cash produced from the individual customer segments. 6. Key resources are the assets which allow the business model to work. 7. Key activities are the thing a business must do to ensure that the business model works. 8. Key partnerships are the partnerships which are essential to the business model working. 9. Finally, the cost structure building block is the one which looks at the costs which are experienced while using a particular business model (Osterwalder &amp; Pigneur, 2011).</w:t>
      </w:r>
    </w:p>
    <w:p w14:paraId="0BFCD95E" w14:textId="77777777" w:rsidR="00DC1B52" w:rsidRPr="00D14C91" w:rsidRDefault="00DC1B52">
      <w:pPr>
        <w:rPr>
          <w:rFonts w:ascii="Times New Roman" w:hAnsi="Times New Roman" w:cs="Times New Roman"/>
        </w:rPr>
      </w:pPr>
    </w:p>
    <w:p w14:paraId="6AB5B1AD" w14:textId="595CDC3E" w:rsidR="00132E8D" w:rsidRPr="00D14C91" w:rsidRDefault="008D5CDF">
      <w:pPr>
        <w:rPr>
          <w:rFonts w:ascii="Times New Roman" w:hAnsi="Times New Roman" w:cs="Times New Roman"/>
        </w:rPr>
      </w:pPr>
      <w:r w:rsidRPr="00D14C91">
        <w:rPr>
          <w:rFonts w:ascii="Times New Roman" w:hAnsi="Times New Roman" w:cs="Times New Roman"/>
          <w:noProof/>
        </w:rPr>
        <w:drawing>
          <wp:inline distT="0" distB="0" distL="0" distR="0" wp14:anchorId="1C33D647" wp14:editId="0AA27026">
            <wp:extent cx="5731510" cy="3674110"/>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7"/>
                    <a:stretch>
                      <a:fillRect/>
                    </a:stretch>
                  </pic:blipFill>
                  <pic:spPr>
                    <a:xfrm>
                      <a:off x="0" y="0"/>
                      <a:ext cx="5731510" cy="3674110"/>
                    </a:xfrm>
                    <a:prstGeom prst="rect">
                      <a:avLst/>
                    </a:prstGeom>
                  </pic:spPr>
                </pic:pic>
              </a:graphicData>
            </a:graphic>
          </wp:inline>
        </w:drawing>
      </w:r>
    </w:p>
    <w:p w14:paraId="3A8D5942" w14:textId="0DF2668F" w:rsidR="00E45005" w:rsidRPr="00D14C91" w:rsidRDefault="00E45005">
      <w:pPr>
        <w:rPr>
          <w:rFonts w:ascii="Times New Roman" w:hAnsi="Times New Roman" w:cs="Times New Roman"/>
        </w:rPr>
      </w:pPr>
    </w:p>
    <w:p w14:paraId="0FC249C6" w14:textId="2D232775" w:rsidR="00B629D5" w:rsidRPr="00D14C91" w:rsidRDefault="00E45005">
      <w:pPr>
        <w:rPr>
          <w:rFonts w:ascii="Times New Roman" w:hAnsi="Times New Roman" w:cs="Times New Roman"/>
        </w:rPr>
      </w:pPr>
      <w:r w:rsidRPr="00D14C91">
        <w:rPr>
          <w:rFonts w:ascii="Times New Roman" w:hAnsi="Times New Roman" w:cs="Times New Roman"/>
        </w:rPr>
        <w:t>Above is Airbnb’s business model canvas</w:t>
      </w:r>
      <w:r w:rsidR="00FE28D1" w:rsidRPr="00D14C91">
        <w:rPr>
          <w:rFonts w:ascii="Times New Roman" w:hAnsi="Times New Roman" w:cs="Times New Roman"/>
        </w:rPr>
        <w:t xml:space="preserve"> adapted from (</w:t>
      </w:r>
      <w:proofErr w:type="spellStart"/>
      <w:r w:rsidR="00FE28D1" w:rsidRPr="00D14C91">
        <w:rPr>
          <w:rFonts w:ascii="Times New Roman" w:hAnsi="Times New Roman" w:cs="Times New Roman"/>
        </w:rPr>
        <w:t>Digitalbizmodels</w:t>
      </w:r>
      <w:proofErr w:type="spellEnd"/>
      <w:r w:rsidR="00FE28D1" w:rsidRPr="00D14C91">
        <w:rPr>
          <w:rFonts w:ascii="Times New Roman" w:hAnsi="Times New Roman" w:cs="Times New Roman"/>
        </w:rPr>
        <w:t>, 2022)</w:t>
      </w:r>
      <w:r w:rsidR="00B629D5" w:rsidRPr="00D14C91">
        <w:rPr>
          <w:rFonts w:ascii="Times New Roman" w:hAnsi="Times New Roman" w:cs="Times New Roman"/>
        </w:rPr>
        <w:t>.</w:t>
      </w:r>
    </w:p>
    <w:p w14:paraId="0ADFFD63" w14:textId="77777777" w:rsidR="00B629D5" w:rsidRPr="00D14C91" w:rsidRDefault="00B629D5">
      <w:pPr>
        <w:rPr>
          <w:rFonts w:ascii="Times New Roman" w:hAnsi="Times New Roman" w:cs="Times New Roman"/>
        </w:rPr>
      </w:pPr>
    </w:p>
    <w:p w14:paraId="33FCB780" w14:textId="77777777" w:rsidR="000C4D60" w:rsidRPr="00D14C91" w:rsidRDefault="000C4D60" w:rsidP="000C4D60">
      <w:pPr>
        <w:rPr>
          <w:rFonts w:ascii="Times New Roman" w:hAnsi="Times New Roman" w:cs="Times New Roman"/>
        </w:rPr>
      </w:pPr>
      <w:r w:rsidRPr="00D14C91">
        <w:rPr>
          <w:rFonts w:ascii="Times New Roman" w:hAnsi="Times New Roman" w:cs="Times New Roman"/>
        </w:rPr>
        <w:t>The business model canvas is not the business’s strategy, but it can inform the strategy. For this reason, the business model canvas should be revisited regularly. The core part of the business model canvas is the value proposition.</w:t>
      </w:r>
    </w:p>
    <w:p w14:paraId="01187435" w14:textId="77777777" w:rsidR="000C4D60" w:rsidRPr="00D14C91" w:rsidRDefault="000C4D60" w:rsidP="000C4D60">
      <w:pPr>
        <w:rPr>
          <w:rFonts w:ascii="Times New Roman" w:hAnsi="Times New Roman" w:cs="Times New Roman"/>
        </w:rPr>
      </w:pPr>
    </w:p>
    <w:p w14:paraId="3CAF4391" w14:textId="3F26EFF7" w:rsidR="003E67A8" w:rsidRPr="00D14C91" w:rsidRDefault="000C4D60" w:rsidP="000C4D60">
      <w:pPr>
        <w:rPr>
          <w:rFonts w:ascii="Times New Roman" w:hAnsi="Times New Roman" w:cs="Times New Roman"/>
        </w:rPr>
      </w:pPr>
      <w:r w:rsidRPr="00D14C91">
        <w:rPr>
          <w:rFonts w:ascii="Times New Roman" w:hAnsi="Times New Roman" w:cs="Times New Roman"/>
        </w:rPr>
        <w:lastRenderedPageBreak/>
        <w:t xml:space="preserve">Airbnb creates value for its hosts with their risk mitigation strategies. For example, Airbnb have insurance policies in place for damage that may be caused by guests. They also mitigate risk by using rating systems where hosts who have rented to a traveller previously can review them. This means that hosts can control the types of people they rent their space out to (Reinhold, &amp; </w:t>
      </w:r>
      <w:proofErr w:type="spellStart"/>
      <w:r w:rsidRPr="00D14C91">
        <w:rPr>
          <w:rFonts w:ascii="Times New Roman" w:hAnsi="Times New Roman" w:cs="Times New Roman"/>
        </w:rPr>
        <w:t>Dolnicar</w:t>
      </w:r>
      <w:proofErr w:type="spellEnd"/>
      <w:r w:rsidRPr="00D14C91">
        <w:rPr>
          <w:rFonts w:ascii="Times New Roman" w:hAnsi="Times New Roman" w:cs="Times New Roman"/>
        </w:rPr>
        <w:t xml:space="preserve">, 2021). They also use screening technology which analyses each booking and blocks high-risk and possibly disruptive ones. Airbnb’s </w:t>
      </w:r>
      <w:proofErr w:type="gramStart"/>
      <w:r w:rsidR="00633E84" w:rsidRPr="00D14C91">
        <w:rPr>
          <w:rFonts w:ascii="Times New Roman" w:hAnsi="Times New Roman" w:cs="Times New Roman"/>
        </w:rPr>
        <w:t>competitors</w:t>
      </w:r>
      <w:proofErr w:type="gramEnd"/>
      <w:r w:rsidRPr="00D14C91">
        <w:rPr>
          <w:rFonts w:ascii="Times New Roman" w:hAnsi="Times New Roman" w:cs="Times New Roman"/>
        </w:rPr>
        <w:t xml:space="preserve"> however</w:t>
      </w:r>
      <w:r w:rsidR="000C7B11" w:rsidRPr="00D14C91">
        <w:rPr>
          <w:rFonts w:ascii="Times New Roman" w:hAnsi="Times New Roman" w:cs="Times New Roman"/>
        </w:rPr>
        <w:t xml:space="preserve">, </w:t>
      </w:r>
      <w:r w:rsidRPr="00D14C91">
        <w:rPr>
          <w:rFonts w:ascii="Times New Roman" w:hAnsi="Times New Roman" w:cs="Times New Roman"/>
        </w:rPr>
        <w:t xml:space="preserve">don’t offer this screening technology which adds value to Airbnb’s strategy making it more appealing to hosts listing on their platform as the risks are much lower (Airbnb, </w:t>
      </w:r>
      <w:proofErr w:type="spellStart"/>
      <w:r w:rsidRPr="00D14C91">
        <w:rPr>
          <w:rFonts w:ascii="Times New Roman" w:hAnsi="Times New Roman" w:cs="Times New Roman"/>
        </w:rPr>
        <w:t>n.d</w:t>
      </w:r>
      <w:proofErr w:type="spellEnd"/>
      <w:r w:rsidRPr="00D14C91">
        <w:rPr>
          <w:rFonts w:ascii="Times New Roman" w:hAnsi="Times New Roman" w:cs="Times New Roman"/>
        </w:rPr>
        <w:t>).</w:t>
      </w:r>
    </w:p>
    <w:p w14:paraId="03EB4B6F" w14:textId="77777777" w:rsidR="00942A0F" w:rsidRDefault="00942A0F">
      <w:pPr>
        <w:rPr>
          <w:rFonts w:ascii="Times New Roman" w:hAnsi="Times New Roman" w:cs="Times New Roman"/>
        </w:rPr>
      </w:pPr>
    </w:p>
    <w:p w14:paraId="18B756CB" w14:textId="7300E202" w:rsidR="00E45005" w:rsidRPr="00D14C91" w:rsidRDefault="00957474">
      <w:pPr>
        <w:rPr>
          <w:rFonts w:ascii="Times New Roman" w:hAnsi="Times New Roman" w:cs="Times New Roman"/>
        </w:rPr>
      </w:pPr>
      <w:r w:rsidRPr="00D14C91">
        <w:rPr>
          <w:rFonts w:ascii="Times New Roman" w:hAnsi="Times New Roman" w:cs="Times New Roman"/>
        </w:rPr>
        <w:t xml:space="preserve">One way in which Airbnb creates value for its guests is by offering a 24-hour safety line, whereas trivago, one of its competitors uses a traditional emailing system (Trivago, </w:t>
      </w:r>
      <w:proofErr w:type="spellStart"/>
      <w:r w:rsidRPr="00D14C91">
        <w:rPr>
          <w:rFonts w:ascii="Times New Roman" w:hAnsi="Times New Roman" w:cs="Times New Roman"/>
        </w:rPr>
        <w:t>n.d</w:t>
      </w:r>
      <w:proofErr w:type="spellEnd"/>
      <w:r w:rsidRPr="00D14C91">
        <w:rPr>
          <w:rFonts w:ascii="Times New Roman" w:hAnsi="Times New Roman" w:cs="Times New Roman"/>
        </w:rPr>
        <w:t xml:space="preserve">). A guest or host must fill out a form regarding the issue and then wait for a response via email, making it a lengthy and time-consuming task. This isn’t as efficient as Airbnb’s safety line, which offers support to guests and hosts 24 hours a day via live chat. This can be done through the app or website (Airbnb, </w:t>
      </w:r>
      <w:proofErr w:type="spellStart"/>
      <w:r w:rsidRPr="00D14C91">
        <w:rPr>
          <w:rFonts w:ascii="Times New Roman" w:hAnsi="Times New Roman" w:cs="Times New Roman"/>
        </w:rPr>
        <w:t>n.d</w:t>
      </w:r>
      <w:proofErr w:type="spellEnd"/>
      <w:r w:rsidRPr="00D14C91">
        <w:rPr>
          <w:rFonts w:ascii="Times New Roman" w:hAnsi="Times New Roman" w:cs="Times New Roman"/>
        </w:rPr>
        <w:t xml:space="preserve"> a). This adds value for guests, meaning they will likely choose Airbnb over its competitors.</w:t>
      </w:r>
    </w:p>
    <w:p w14:paraId="399B1357" w14:textId="77777777" w:rsidR="00957474" w:rsidRPr="00D14C91" w:rsidRDefault="00957474">
      <w:pPr>
        <w:rPr>
          <w:rFonts w:ascii="Times New Roman" w:hAnsi="Times New Roman" w:cs="Times New Roman"/>
        </w:rPr>
      </w:pPr>
    </w:p>
    <w:p w14:paraId="4AE08DA7" w14:textId="7540CE03" w:rsidR="00016752" w:rsidRPr="00D14C91" w:rsidRDefault="001F22D5">
      <w:pPr>
        <w:rPr>
          <w:rFonts w:ascii="Times New Roman" w:hAnsi="Times New Roman" w:cs="Times New Roman"/>
          <w:b/>
          <w:bCs/>
          <w:u w:val="single"/>
        </w:rPr>
      </w:pPr>
      <w:r w:rsidRPr="00D14C91">
        <w:rPr>
          <w:rFonts w:ascii="Times New Roman" w:hAnsi="Times New Roman" w:cs="Times New Roman"/>
          <w:b/>
          <w:bCs/>
          <w:u w:val="single"/>
        </w:rPr>
        <w:t xml:space="preserve">4) </w:t>
      </w:r>
      <w:r w:rsidR="00016752" w:rsidRPr="00D14C91">
        <w:rPr>
          <w:rFonts w:ascii="Times New Roman" w:hAnsi="Times New Roman" w:cs="Times New Roman"/>
          <w:b/>
          <w:bCs/>
          <w:u w:val="single"/>
        </w:rPr>
        <w:t>Strategic formulation framework</w:t>
      </w:r>
      <w:r w:rsidR="00A239BD" w:rsidRPr="00D14C91">
        <w:rPr>
          <w:rFonts w:ascii="Times New Roman" w:hAnsi="Times New Roman" w:cs="Times New Roman"/>
          <w:b/>
          <w:bCs/>
          <w:u w:val="single"/>
        </w:rPr>
        <w:t xml:space="preserve"> / Grand strategy matrix </w:t>
      </w:r>
    </w:p>
    <w:p w14:paraId="28F87C7A" w14:textId="77777777" w:rsidR="00486F81" w:rsidRPr="00D14C91" w:rsidRDefault="00486F81">
      <w:pPr>
        <w:rPr>
          <w:rFonts w:ascii="Times New Roman" w:hAnsi="Times New Roman" w:cs="Times New Roman"/>
        </w:rPr>
      </w:pPr>
    </w:p>
    <w:p w14:paraId="161EA2CD" w14:textId="762F0FDD" w:rsidR="00C46369" w:rsidRPr="00D14C91" w:rsidRDefault="000C4D60">
      <w:pPr>
        <w:rPr>
          <w:rFonts w:ascii="Times New Roman" w:hAnsi="Times New Roman" w:cs="Times New Roman"/>
        </w:rPr>
      </w:pPr>
      <w:r w:rsidRPr="00D14C91">
        <w:rPr>
          <w:rFonts w:ascii="Times New Roman" w:hAnsi="Times New Roman" w:cs="Times New Roman"/>
        </w:rPr>
        <w:t xml:space="preserve">The strategic formulation framework consists of three stages. It is a quantitative framework which allows continuous improvement for an organisation. The first stage is the input stage which summarises the basic information needed to create a strategy. This stage is comprised of three main matrices these are external factor evaluation matrix, internal factor evaluation matrix and competitive profile matrix. The second stage of the framework is the matching stage which looks at internal and external factors to create alternative strategies. The techniques within this stage include a SWOT matrix, strategic position and action, evaluation (SPACE) matrix, Boston consulting group matrix, internal-external </w:t>
      </w:r>
      <w:r w:rsidR="00DC1B52" w:rsidRPr="00D14C91">
        <w:rPr>
          <w:rFonts w:ascii="Times New Roman" w:hAnsi="Times New Roman" w:cs="Times New Roman"/>
        </w:rPr>
        <w:t>matrix,</w:t>
      </w:r>
      <w:r w:rsidRPr="00D14C91">
        <w:rPr>
          <w:rFonts w:ascii="Times New Roman" w:hAnsi="Times New Roman" w:cs="Times New Roman"/>
        </w:rPr>
        <w:t xml:space="preserve"> and grand strategy matrix. The final stage is the decision-making stage which uses a quantitative strategic planning matrix. This pulls information from stage one to evaluate the alternatives in stage two (Amer, 2020).</w:t>
      </w:r>
    </w:p>
    <w:p w14:paraId="51F1130D" w14:textId="77777777" w:rsidR="000C4D60" w:rsidRPr="00D14C91" w:rsidRDefault="000C4D60">
      <w:pPr>
        <w:rPr>
          <w:rFonts w:ascii="Times New Roman" w:hAnsi="Times New Roman" w:cs="Times New Roman"/>
        </w:rPr>
      </w:pPr>
    </w:p>
    <w:p w14:paraId="0EB3A041" w14:textId="0DA216DA" w:rsidR="0059624E" w:rsidRPr="00D14C91" w:rsidRDefault="000C4D60">
      <w:pPr>
        <w:rPr>
          <w:rFonts w:ascii="Times New Roman" w:hAnsi="Times New Roman" w:cs="Times New Roman"/>
        </w:rPr>
      </w:pPr>
      <w:r w:rsidRPr="00D14C91">
        <w:rPr>
          <w:rFonts w:ascii="Times New Roman" w:hAnsi="Times New Roman" w:cs="Times New Roman"/>
        </w:rPr>
        <w:t xml:space="preserve">The benefits of Airbnb using a tool such as the strategic formulation framework are that it would allow Airbnb to look at all their potential strategies and explore and prioritise them according to what their goals are. By prioritising the strategies, the company will implement time that can be allocated correctly, thus meaning resources and time are not wasted on developing a strategy that isn’t relevant to Airbnb’s objectives and goals. Some limitations of Airbnb using the framework are that all the information is based on educated guesses, meaning it is subjective, and the information isn’t necessarily accurate. If there are inaccuracies, this can increase the risks for a company like Airbnb. It is also time-consuming as it </w:t>
      </w:r>
      <w:r w:rsidR="00DC1B52" w:rsidRPr="00D14C91">
        <w:rPr>
          <w:rFonts w:ascii="Times New Roman" w:hAnsi="Times New Roman" w:cs="Times New Roman"/>
        </w:rPr>
        <w:t>must</w:t>
      </w:r>
      <w:r w:rsidRPr="00D14C91">
        <w:rPr>
          <w:rFonts w:ascii="Times New Roman" w:hAnsi="Times New Roman" w:cs="Times New Roman"/>
        </w:rPr>
        <w:t xml:space="preserve"> be revisited to keep it up to date (</w:t>
      </w:r>
      <w:proofErr w:type="spellStart"/>
      <w:r w:rsidRPr="00D14C91">
        <w:rPr>
          <w:rFonts w:ascii="Times New Roman" w:hAnsi="Times New Roman" w:cs="Times New Roman"/>
        </w:rPr>
        <w:t>Mohammodian</w:t>
      </w:r>
      <w:proofErr w:type="spellEnd"/>
      <w:r w:rsidRPr="00D14C91">
        <w:rPr>
          <w:rFonts w:ascii="Times New Roman" w:hAnsi="Times New Roman" w:cs="Times New Roman"/>
        </w:rPr>
        <w:t>, 2017).</w:t>
      </w:r>
    </w:p>
    <w:p w14:paraId="259E64BB" w14:textId="77777777" w:rsidR="000C4D60" w:rsidRPr="00D14C91" w:rsidRDefault="000C4D60">
      <w:pPr>
        <w:rPr>
          <w:rFonts w:ascii="Times New Roman" w:hAnsi="Times New Roman" w:cs="Times New Roman"/>
        </w:rPr>
      </w:pPr>
    </w:p>
    <w:p w14:paraId="659049F9" w14:textId="12A6E232" w:rsidR="00EC3708" w:rsidRPr="00D14C91" w:rsidRDefault="000C4D60">
      <w:pPr>
        <w:rPr>
          <w:rFonts w:ascii="Times New Roman" w:hAnsi="Times New Roman" w:cs="Times New Roman"/>
        </w:rPr>
      </w:pPr>
      <w:r w:rsidRPr="00D14C91">
        <w:rPr>
          <w:rFonts w:ascii="Times New Roman" w:hAnsi="Times New Roman" w:cs="Times New Roman"/>
        </w:rPr>
        <w:t>The grand strategy matrix, which is used in stage two of the strategy formulation framework, is used to create alternative strategies. The matrix is made up of four quadrants, and all organisations and companies can be positioned into one of these. Quadrant 1 has a strong competitive position in a fast-growing market. Quadrant 2 has a weak competitive position in a fast-growing market, meaning the marketplace position needs evaluation. Quadrant 3 has a weak competitive position in the slow-growing market, meaning the risk of liquidation, so changes need to be quickly implemented. Finally, quadrant 4 is a strong competitive position in a slow growing market (David, &amp; David, 2014).</w:t>
      </w:r>
    </w:p>
    <w:p w14:paraId="27405CCD" w14:textId="77777777" w:rsidR="000C4D60" w:rsidRPr="00D14C91" w:rsidRDefault="000C4D60">
      <w:pPr>
        <w:rPr>
          <w:rFonts w:ascii="Times New Roman" w:hAnsi="Times New Roman" w:cs="Times New Roman"/>
        </w:rPr>
      </w:pPr>
    </w:p>
    <w:p w14:paraId="7BE0F9DE" w14:textId="6C95CC9D" w:rsidR="00EC3708" w:rsidRPr="00D14C91" w:rsidRDefault="00EC3708">
      <w:pPr>
        <w:rPr>
          <w:rFonts w:ascii="Times New Roman" w:hAnsi="Times New Roman" w:cs="Times New Roman"/>
          <w:b/>
          <w:bCs/>
        </w:rPr>
      </w:pPr>
      <w:r w:rsidRPr="00D14C91">
        <w:rPr>
          <w:rFonts w:ascii="Times New Roman" w:hAnsi="Times New Roman" w:cs="Times New Roman"/>
          <w:b/>
          <w:bCs/>
        </w:rPr>
        <w:lastRenderedPageBreak/>
        <w:t>Figure 1:</w:t>
      </w:r>
      <w:r w:rsidR="00E74314" w:rsidRPr="00D14C91">
        <w:rPr>
          <w:rFonts w:ascii="Times New Roman" w:hAnsi="Times New Roman" w:cs="Times New Roman"/>
        </w:rPr>
        <w:t xml:space="preserve"> </w:t>
      </w:r>
      <w:r w:rsidR="00726C2F">
        <w:rPr>
          <w:rFonts w:ascii="Times New Roman" w:hAnsi="Times New Roman" w:cs="Times New Roman"/>
        </w:rPr>
        <w:t>(</w:t>
      </w:r>
      <w:r w:rsidR="00726C2F" w:rsidRPr="00EC3708">
        <w:rPr>
          <w:rFonts w:ascii="Times New Roman" w:hAnsi="Times New Roman" w:cs="Times New Roman"/>
        </w:rPr>
        <w:t>HKT Consultant</w:t>
      </w:r>
      <w:r w:rsidR="00726C2F">
        <w:rPr>
          <w:rFonts w:ascii="Times New Roman" w:hAnsi="Times New Roman" w:cs="Times New Roman"/>
        </w:rPr>
        <w:t xml:space="preserve">, </w:t>
      </w:r>
      <w:r w:rsidR="00726C2F">
        <w:rPr>
          <w:rFonts w:ascii="Times New Roman" w:hAnsi="Times New Roman" w:cs="Times New Roman"/>
        </w:rPr>
        <w:t>2021</w:t>
      </w:r>
      <w:r w:rsidR="00726C2F">
        <w:rPr>
          <w:rFonts w:ascii="Times New Roman" w:hAnsi="Times New Roman" w:cs="Times New Roman"/>
        </w:rPr>
        <w:t>)</w:t>
      </w:r>
    </w:p>
    <w:p w14:paraId="2F700696" w14:textId="115973F0" w:rsidR="00EC3708" w:rsidRPr="00D14C91" w:rsidRDefault="00E74314">
      <w:pPr>
        <w:rPr>
          <w:rFonts w:ascii="Times New Roman" w:hAnsi="Times New Roman" w:cs="Times New Roman"/>
        </w:rPr>
      </w:pPr>
      <w:r w:rsidRPr="00D14C91">
        <w:rPr>
          <w:rFonts w:ascii="Times New Roman" w:hAnsi="Times New Roman" w:cs="Times New Roman"/>
        </w:rPr>
        <w:fldChar w:fldCharType="begin"/>
      </w:r>
      <w:r w:rsidRPr="00D14C91">
        <w:rPr>
          <w:rFonts w:ascii="Times New Roman" w:hAnsi="Times New Roman" w:cs="Times New Roman"/>
        </w:rPr>
        <w:instrText xml:space="preserve"> INCLUDEPICTURE "/Users/rachelp/Library/Group Containers/UBF8T346G9.ms/WebArchiveCopyPasteTempFiles/com.microsoft.Word/19-1.png" \* MERGEFORMATINET </w:instrText>
      </w:r>
      <w:r w:rsidRPr="00D14C91">
        <w:rPr>
          <w:rFonts w:ascii="Times New Roman" w:hAnsi="Times New Roman" w:cs="Times New Roman"/>
        </w:rPr>
        <w:fldChar w:fldCharType="separate"/>
      </w:r>
      <w:r w:rsidRPr="00D14C91">
        <w:rPr>
          <w:rFonts w:ascii="Times New Roman" w:hAnsi="Times New Roman" w:cs="Times New Roman"/>
          <w:noProof/>
        </w:rPr>
        <w:drawing>
          <wp:inline distT="0" distB="0" distL="0" distR="0" wp14:anchorId="2FC18598" wp14:editId="2E2EF608">
            <wp:extent cx="4691921" cy="2519962"/>
            <wp:effectExtent l="0" t="0" r="0" b="0"/>
            <wp:docPr id="1" name="Picture 1" descr="The Grand Strategy Matrix – HKT Consulta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Grand Strategy Matrix – HKT Consultant"/>
                    <pic:cNvPicPr>
                      <a:picLocks noChangeAspect="1" noChangeArrowheads="1"/>
                    </pic:cNvPicPr>
                  </pic:nvPicPr>
                  <pic:blipFill rotWithShape="1">
                    <a:blip r:embed="rId8">
                      <a:extLst>
                        <a:ext uri="{28A0092B-C50C-407E-A947-70E740481C1C}">
                          <a14:useLocalDpi xmlns:a14="http://schemas.microsoft.com/office/drawing/2010/main" val="0"/>
                        </a:ext>
                      </a:extLst>
                    </a:blip>
                    <a:srcRect r="6486" b="18743"/>
                    <a:stretch/>
                  </pic:blipFill>
                  <pic:spPr bwMode="auto">
                    <a:xfrm>
                      <a:off x="0" y="0"/>
                      <a:ext cx="4704301" cy="2526611"/>
                    </a:xfrm>
                    <a:prstGeom prst="rect">
                      <a:avLst/>
                    </a:prstGeom>
                    <a:noFill/>
                    <a:ln>
                      <a:noFill/>
                    </a:ln>
                    <a:extLst>
                      <a:ext uri="{53640926-AAD7-44D8-BBD7-CCE9431645EC}">
                        <a14:shadowObscured xmlns:a14="http://schemas.microsoft.com/office/drawing/2010/main"/>
                      </a:ext>
                    </a:extLst>
                  </pic:spPr>
                </pic:pic>
              </a:graphicData>
            </a:graphic>
          </wp:inline>
        </w:drawing>
      </w:r>
      <w:r w:rsidRPr="00D14C91">
        <w:rPr>
          <w:rFonts w:ascii="Times New Roman" w:hAnsi="Times New Roman" w:cs="Times New Roman"/>
        </w:rPr>
        <w:fldChar w:fldCharType="end"/>
      </w:r>
    </w:p>
    <w:p w14:paraId="00D4901D" w14:textId="77777777" w:rsidR="00DC1B52" w:rsidRPr="00D14C91" w:rsidRDefault="00DC1B52">
      <w:pPr>
        <w:rPr>
          <w:rFonts w:ascii="Times New Roman" w:hAnsi="Times New Roman" w:cs="Times New Roman"/>
        </w:rPr>
      </w:pPr>
    </w:p>
    <w:p w14:paraId="1C92C9F9" w14:textId="1E53684A" w:rsidR="00D66295" w:rsidRPr="00D14C91" w:rsidRDefault="00BE3E0A">
      <w:pPr>
        <w:rPr>
          <w:rFonts w:ascii="Times New Roman" w:hAnsi="Times New Roman" w:cs="Times New Roman"/>
        </w:rPr>
      </w:pPr>
      <w:r w:rsidRPr="00D14C91">
        <w:rPr>
          <w:rFonts w:ascii="Times New Roman" w:hAnsi="Times New Roman" w:cs="Times New Roman"/>
        </w:rPr>
        <w:t>Airbnb falls into quadrant 1 of the grand strategy matrix as it has a strong competitive position in a rapid growth market. There are seven key elements within this quadrant; as seen in the image above, all the elements are interlinked and work together.</w:t>
      </w:r>
    </w:p>
    <w:p w14:paraId="120493CD" w14:textId="77777777" w:rsidR="00BE3E0A" w:rsidRPr="00D14C91" w:rsidRDefault="00BE3E0A">
      <w:pPr>
        <w:rPr>
          <w:rFonts w:ascii="Times New Roman" w:hAnsi="Times New Roman" w:cs="Times New Roman"/>
        </w:rPr>
      </w:pPr>
    </w:p>
    <w:p w14:paraId="1CE5BDC6" w14:textId="5D74551A" w:rsidR="00C72DCA" w:rsidRPr="00D14C91" w:rsidRDefault="00BE3E0A">
      <w:pPr>
        <w:rPr>
          <w:rFonts w:ascii="Times New Roman" w:hAnsi="Times New Roman" w:cs="Times New Roman"/>
          <w:color w:val="000000"/>
        </w:rPr>
      </w:pPr>
      <w:r w:rsidRPr="00D14C91">
        <w:rPr>
          <w:rFonts w:ascii="Times New Roman" w:hAnsi="Times New Roman" w:cs="Times New Roman"/>
          <w:color w:val="000000"/>
        </w:rPr>
        <w:t xml:space="preserve">Looking at the second element, market penetration, </w:t>
      </w:r>
      <w:proofErr w:type="gramStart"/>
      <w:r w:rsidRPr="00D14C91">
        <w:rPr>
          <w:rFonts w:ascii="Times New Roman" w:hAnsi="Times New Roman" w:cs="Times New Roman"/>
          <w:color w:val="000000"/>
        </w:rPr>
        <w:t>it is clear that Airbnb</w:t>
      </w:r>
      <w:proofErr w:type="gramEnd"/>
      <w:r w:rsidRPr="00D14C91">
        <w:rPr>
          <w:rFonts w:ascii="Times New Roman" w:hAnsi="Times New Roman" w:cs="Times New Roman"/>
          <w:color w:val="000000"/>
        </w:rPr>
        <w:t xml:space="preserve"> has penetrated and dominated the market. It is estimated that they hold 20+% of the holiday rental market (Woodward, 2023). One of the factors causing this growth within the company is its diversification by bringing guests new features. Some of these features include long-term lets and experiences, which opened new doors for both businesses and existing hosts. Since 2019 their gross booking value has improved by 60% compared to their main competitor booking.com at 17% (Cunningham, 2022). The introduction of experiences also ties into element three, product development and diversification. They have now also introduced Airbnb “cooking” as part of their experiences, where guests wanting to get a real cultural culinary experience can book to eat at local restaurants directly through the app (Airbnb, 2019).</w:t>
      </w:r>
    </w:p>
    <w:p w14:paraId="52F1B68A" w14:textId="77777777" w:rsidR="00BE3E0A" w:rsidRPr="00D14C91" w:rsidRDefault="00BE3E0A">
      <w:pPr>
        <w:rPr>
          <w:rFonts w:ascii="Times New Roman" w:hAnsi="Times New Roman" w:cs="Times New Roman"/>
          <w:color w:val="000000"/>
        </w:rPr>
      </w:pPr>
    </w:p>
    <w:p w14:paraId="161F3F89" w14:textId="79358830" w:rsidR="00421452" w:rsidRPr="00D14C91" w:rsidRDefault="00BE3E0A">
      <w:pPr>
        <w:rPr>
          <w:rFonts w:ascii="Times New Roman" w:hAnsi="Times New Roman" w:cs="Times New Roman"/>
        </w:rPr>
      </w:pPr>
      <w:r w:rsidRPr="00D14C91">
        <w:rPr>
          <w:rFonts w:ascii="Times New Roman" w:hAnsi="Times New Roman" w:cs="Times New Roman"/>
        </w:rPr>
        <w:t xml:space="preserve">The sixth element is horizontal integration, and it is evident that this is used by Airbnb to also diversify its product and increase its market share. One way in which Airbnb has adopted horizontal integration is their creation of Airbnb for work, which is designed for business professionals; it allows them to keep track of their bookings and gives recommendations with required amenities based on their travel diary. Airbnb has also expanded its customer base and diversified its product by acquiring </w:t>
      </w:r>
      <w:proofErr w:type="spellStart"/>
      <w:r w:rsidRPr="00D14C91">
        <w:rPr>
          <w:rFonts w:ascii="Times New Roman" w:hAnsi="Times New Roman" w:cs="Times New Roman"/>
        </w:rPr>
        <w:t>Gaest</w:t>
      </w:r>
      <w:proofErr w:type="spellEnd"/>
      <w:r w:rsidRPr="00D14C91">
        <w:rPr>
          <w:rFonts w:ascii="Times New Roman" w:hAnsi="Times New Roman" w:cs="Times New Roman"/>
        </w:rPr>
        <w:t xml:space="preserve">, which offers business rentals such as meeting rooms (Congel et al, 2019).   </w:t>
      </w:r>
    </w:p>
    <w:p w14:paraId="15B6905A" w14:textId="77777777" w:rsidR="00BE3E0A" w:rsidRPr="00D14C91" w:rsidRDefault="00BE3E0A">
      <w:pPr>
        <w:rPr>
          <w:rFonts w:ascii="Times New Roman" w:hAnsi="Times New Roman" w:cs="Times New Roman"/>
        </w:rPr>
      </w:pPr>
    </w:p>
    <w:p w14:paraId="7B668114" w14:textId="676524A7" w:rsidR="00AB5E1A" w:rsidRPr="00D14C91" w:rsidRDefault="001F22D5">
      <w:pPr>
        <w:rPr>
          <w:rFonts w:ascii="Times New Roman" w:hAnsi="Times New Roman" w:cs="Times New Roman"/>
          <w:b/>
          <w:bCs/>
          <w:u w:val="single"/>
        </w:rPr>
      </w:pPr>
      <w:r w:rsidRPr="00D14C91">
        <w:rPr>
          <w:rFonts w:ascii="Times New Roman" w:hAnsi="Times New Roman" w:cs="Times New Roman"/>
          <w:b/>
          <w:bCs/>
          <w:u w:val="single"/>
        </w:rPr>
        <w:t xml:space="preserve">5) </w:t>
      </w:r>
      <w:r w:rsidR="00016752" w:rsidRPr="00D14C91">
        <w:rPr>
          <w:rFonts w:ascii="Times New Roman" w:hAnsi="Times New Roman" w:cs="Times New Roman"/>
          <w:b/>
          <w:bCs/>
          <w:u w:val="single"/>
        </w:rPr>
        <w:t>Tools</w:t>
      </w:r>
      <w:r w:rsidR="00D932AD" w:rsidRPr="00D14C91">
        <w:rPr>
          <w:rFonts w:ascii="Times New Roman" w:hAnsi="Times New Roman" w:cs="Times New Roman"/>
          <w:b/>
          <w:bCs/>
          <w:u w:val="single"/>
        </w:rPr>
        <w:t xml:space="preserve"> / Systems </w:t>
      </w:r>
    </w:p>
    <w:p w14:paraId="061CB80A" w14:textId="16CD10CE" w:rsidR="00BE3E0A" w:rsidRPr="00D14C91" w:rsidRDefault="00BE3E0A">
      <w:pPr>
        <w:rPr>
          <w:rFonts w:ascii="Times New Roman" w:hAnsi="Times New Roman" w:cs="Times New Roman"/>
        </w:rPr>
      </w:pPr>
    </w:p>
    <w:p w14:paraId="540A7904" w14:textId="4D529398" w:rsidR="00BE3E0A" w:rsidRDefault="00BE3E0A">
      <w:pPr>
        <w:rPr>
          <w:rFonts w:ascii="Times New Roman" w:hAnsi="Times New Roman" w:cs="Times New Roman"/>
        </w:rPr>
      </w:pPr>
      <w:r w:rsidRPr="00D14C91">
        <w:rPr>
          <w:rFonts w:ascii="Times New Roman" w:hAnsi="Times New Roman" w:cs="Times New Roman"/>
        </w:rPr>
        <w:t xml:space="preserve">Some tools and systems used by organisations are enterprise resource planning (ERP), customer relationship management (CRM) and supply chain management (SCM). Chaffey (2011a) defines CRM as “an approach to build and sustain long-term business with customers”. ERP helps to optimise an organisation’s internal value chain; it is implemented across the entire organisation connecting the different components through the sharing of data and logical transmission. ERP can enhance the organisation’s processes and eliminate any activities which don’t add value allowing the focus to be on those that do add value (Nah, </w:t>
      </w:r>
      <w:r w:rsidRPr="00D14C91">
        <w:rPr>
          <w:rFonts w:ascii="Times New Roman" w:hAnsi="Times New Roman" w:cs="Times New Roman"/>
        </w:rPr>
        <w:lastRenderedPageBreak/>
        <w:t xml:space="preserve">2002). SCM is the “optimisation of material flows, and associated information flows involved with an organisations operation” (Chaffey, 2011b). </w:t>
      </w:r>
    </w:p>
    <w:p w14:paraId="73F4FD1E" w14:textId="77777777" w:rsidR="00D06D03" w:rsidRPr="00D14C91" w:rsidRDefault="00D06D03">
      <w:pPr>
        <w:rPr>
          <w:rFonts w:ascii="Times New Roman" w:hAnsi="Times New Roman" w:cs="Times New Roman"/>
        </w:rPr>
      </w:pPr>
    </w:p>
    <w:p w14:paraId="255980B7" w14:textId="37B90015" w:rsidR="00B82582" w:rsidRPr="00D14C91" w:rsidRDefault="00BE3E0A">
      <w:pPr>
        <w:rPr>
          <w:rFonts w:ascii="Times New Roman" w:hAnsi="Times New Roman" w:cs="Times New Roman"/>
        </w:rPr>
      </w:pPr>
      <w:r w:rsidRPr="00D14C91">
        <w:rPr>
          <w:rFonts w:ascii="Times New Roman" w:hAnsi="Times New Roman" w:cs="Times New Roman"/>
        </w:rPr>
        <w:t>Airbnb use reviews for both guests and hosts so that guests can pick out accommodation which suits them using other people’s suggestions. It also allows a host to review a guest; this allows hosts to control the type of people that can rent out their spaces. Airbnb launched this system to try and enhance customer contact and trust by making the reviews public. This gives future customers more security in their transactions. This system is part of their sell-side CRM as it helps to build trust with their customers meaning they will be more likely to return (</w:t>
      </w:r>
      <w:proofErr w:type="spellStart"/>
      <w:r w:rsidRPr="00D14C91">
        <w:rPr>
          <w:rFonts w:ascii="Times New Roman" w:hAnsi="Times New Roman" w:cs="Times New Roman"/>
        </w:rPr>
        <w:t>Krajewski</w:t>
      </w:r>
      <w:proofErr w:type="spellEnd"/>
      <w:r w:rsidRPr="00D14C91">
        <w:rPr>
          <w:rFonts w:ascii="Times New Roman" w:hAnsi="Times New Roman" w:cs="Times New Roman"/>
        </w:rPr>
        <w:t>, 2021).</w:t>
      </w:r>
    </w:p>
    <w:p w14:paraId="4F4504B6" w14:textId="77777777" w:rsidR="00BE3E0A" w:rsidRPr="00D14C91" w:rsidRDefault="00BE3E0A">
      <w:pPr>
        <w:rPr>
          <w:rFonts w:ascii="Times New Roman" w:hAnsi="Times New Roman" w:cs="Times New Roman"/>
        </w:rPr>
      </w:pPr>
    </w:p>
    <w:p w14:paraId="213DA2C8" w14:textId="1FB872DE" w:rsidR="00A85150" w:rsidRPr="00D14C91" w:rsidRDefault="00BE3E0A">
      <w:pPr>
        <w:rPr>
          <w:rFonts w:ascii="Times New Roman" w:hAnsi="Times New Roman" w:cs="Times New Roman"/>
        </w:rPr>
      </w:pPr>
      <w:r w:rsidRPr="00D14C91">
        <w:rPr>
          <w:rFonts w:ascii="Times New Roman" w:hAnsi="Times New Roman" w:cs="Times New Roman"/>
        </w:rPr>
        <w:t xml:space="preserve">Airbnb uses multiple CRM software, which allows them to learn the customer. One software they use is Zendesk; this allows them a 360-degree view of each of their customers. Using Zendesk means that when customer service is contacted, the employee dealing with it has access to the details of the customer's relationship with Airbnb. For example, it allows them to look at all the bookings and rentals which are related to their account. This allows customer service to be personalised and allows for problems to be solved in a timely manner and with accuracy to the individual (Zendesk, </w:t>
      </w:r>
      <w:proofErr w:type="spellStart"/>
      <w:r w:rsidRPr="00D14C91">
        <w:rPr>
          <w:rFonts w:ascii="Times New Roman" w:hAnsi="Times New Roman" w:cs="Times New Roman"/>
        </w:rPr>
        <w:t>n.d</w:t>
      </w:r>
      <w:proofErr w:type="spellEnd"/>
      <w:r w:rsidRPr="00D14C91">
        <w:rPr>
          <w:rFonts w:ascii="Times New Roman" w:hAnsi="Times New Roman" w:cs="Times New Roman"/>
        </w:rPr>
        <w:t>).</w:t>
      </w:r>
    </w:p>
    <w:p w14:paraId="021B84E5" w14:textId="77777777" w:rsidR="00BE3E0A" w:rsidRPr="00D14C91" w:rsidRDefault="00BE3E0A">
      <w:pPr>
        <w:rPr>
          <w:rFonts w:ascii="Times New Roman" w:hAnsi="Times New Roman" w:cs="Times New Roman"/>
        </w:rPr>
      </w:pPr>
    </w:p>
    <w:p w14:paraId="6458050D" w14:textId="24FA134A" w:rsidR="006D42AC" w:rsidRPr="00D14C91" w:rsidRDefault="00BE3E0A">
      <w:pPr>
        <w:rPr>
          <w:rFonts w:ascii="Times New Roman" w:hAnsi="Times New Roman" w:cs="Times New Roman"/>
        </w:rPr>
      </w:pPr>
      <w:r w:rsidRPr="00D14C91">
        <w:rPr>
          <w:rFonts w:ascii="Times New Roman" w:hAnsi="Times New Roman" w:cs="Times New Roman"/>
        </w:rPr>
        <w:t xml:space="preserve">Airbnb uses a cloud ERP; they use Amazon web services (AWS). Airbnb outsourcing to AWS this allows more time to be spent on application development. AWS manages database administration tasks which are time-consuming; these tasks include things like upgrades, performance improvements, scaling, and replication (Amazon, </w:t>
      </w:r>
      <w:proofErr w:type="spellStart"/>
      <w:r w:rsidRPr="00D14C91">
        <w:rPr>
          <w:rFonts w:ascii="Times New Roman" w:hAnsi="Times New Roman" w:cs="Times New Roman"/>
        </w:rPr>
        <w:t>n.d</w:t>
      </w:r>
      <w:proofErr w:type="spellEnd"/>
      <w:r w:rsidRPr="00D14C91">
        <w:rPr>
          <w:rFonts w:ascii="Times New Roman" w:hAnsi="Times New Roman" w:cs="Times New Roman"/>
        </w:rPr>
        <w:t>). A benefit to using an ERP system is that it can reduce the IT cost in the long term by up to 35%. This could be one of the many reasons why Airbnb uses ERP software (Mint Jutras, 2019).</w:t>
      </w:r>
    </w:p>
    <w:p w14:paraId="28C2CCA2" w14:textId="77777777" w:rsidR="00BE3E0A" w:rsidRPr="00D14C91" w:rsidRDefault="00BE3E0A">
      <w:pPr>
        <w:rPr>
          <w:rFonts w:ascii="Times New Roman" w:hAnsi="Times New Roman" w:cs="Times New Roman"/>
        </w:rPr>
      </w:pPr>
    </w:p>
    <w:p w14:paraId="223B908E" w14:textId="1155C5C3" w:rsidR="00E74314" w:rsidRPr="00D14C91" w:rsidRDefault="00BE3E0A" w:rsidP="00B408CB">
      <w:pPr>
        <w:rPr>
          <w:rFonts w:ascii="Times New Roman" w:hAnsi="Times New Roman" w:cs="Times New Roman"/>
        </w:rPr>
      </w:pPr>
      <w:r w:rsidRPr="00D14C91">
        <w:rPr>
          <w:rFonts w:ascii="Times New Roman" w:hAnsi="Times New Roman" w:cs="Times New Roman"/>
        </w:rPr>
        <w:t>ERP can also be beneficial to SCM; although they are separate systems, their functions do overlap. Some of the benefits that can be seen with using ERP in SCM are, using the ERP software means that there is real-time reporting on the supply chain, meaning that the data is up to date, so when it comes to decision making, the information provided is accurate</w:t>
      </w:r>
      <w:r w:rsidR="000C7B11" w:rsidRPr="00D14C91">
        <w:rPr>
          <w:rFonts w:ascii="Times New Roman" w:hAnsi="Times New Roman" w:cs="Times New Roman"/>
        </w:rPr>
        <w:t>.</w:t>
      </w:r>
      <w:r w:rsidRPr="00D14C91">
        <w:rPr>
          <w:rFonts w:ascii="Times New Roman" w:hAnsi="Times New Roman" w:cs="Times New Roman"/>
        </w:rPr>
        <w:t xml:space="preserve"> </w:t>
      </w:r>
      <w:r w:rsidR="000C7B11" w:rsidRPr="00D14C91">
        <w:rPr>
          <w:rFonts w:ascii="Times New Roman" w:hAnsi="Times New Roman" w:cs="Times New Roman"/>
        </w:rPr>
        <w:t>T</w:t>
      </w:r>
      <w:r w:rsidRPr="00D14C91">
        <w:rPr>
          <w:rFonts w:ascii="Times New Roman" w:hAnsi="Times New Roman" w:cs="Times New Roman"/>
        </w:rPr>
        <w:t>his allows for forward visibility within the organisation (</w:t>
      </w:r>
      <w:proofErr w:type="spellStart"/>
      <w:r w:rsidRPr="00D14C91">
        <w:rPr>
          <w:rFonts w:ascii="Times New Roman" w:hAnsi="Times New Roman" w:cs="Times New Roman"/>
        </w:rPr>
        <w:t>Su</w:t>
      </w:r>
      <w:proofErr w:type="spellEnd"/>
      <w:r w:rsidRPr="00D14C91">
        <w:rPr>
          <w:rFonts w:ascii="Times New Roman" w:hAnsi="Times New Roman" w:cs="Times New Roman"/>
        </w:rPr>
        <w:t xml:space="preserve"> &amp; Yang, 2010).</w:t>
      </w:r>
    </w:p>
    <w:p w14:paraId="21BCB88A" w14:textId="18FCC6EB" w:rsidR="00084922" w:rsidRPr="00D14C91" w:rsidRDefault="00084922">
      <w:pPr>
        <w:rPr>
          <w:rFonts w:ascii="Times New Roman" w:hAnsi="Times New Roman" w:cs="Times New Roman"/>
        </w:rPr>
      </w:pPr>
    </w:p>
    <w:p w14:paraId="3467DD0B" w14:textId="631D2260" w:rsidR="00965701" w:rsidRPr="00D14C91" w:rsidRDefault="00965701">
      <w:pPr>
        <w:rPr>
          <w:rFonts w:ascii="Times New Roman" w:hAnsi="Times New Roman" w:cs="Times New Roman"/>
        </w:rPr>
      </w:pPr>
      <w:r w:rsidRPr="00D14C91">
        <w:rPr>
          <w:rFonts w:ascii="Times New Roman" w:hAnsi="Times New Roman" w:cs="Times New Roman"/>
        </w:rPr>
        <w:t xml:space="preserve">Airbnb uses a push-pull SCM strategy. Airbnb uses the pull concept to help them capture </w:t>
      </w:r>
      <w:proofErr w:type="gramStart"/>
      <w:r w:rsidRPr="00D14C91">
        <w:rPr>
          <w:rFonts w:ascii="Times New Roman" w:hAnsi="Times New Roman" w:cs="Times New Roman"/>
        </w:rPr>
        <w:t>hosts;</w:t>
      </w:r>
      <w:proofErr w:type="gramEnd"/>
      <w:r w:rsidRPr="00D14C91">
        <w:rPr>
          <w:rFonts w:ascii="Times New Roman" w:hAnsi="Times New Roman" w:cs="Times New Roman"/>
        </w:rPr>
        <w:t xml:space="preserve"> as soon as a host looks at listing on Airbnb it captures their location. They then use this data to target their marketing by displaying how much a room could make in 6 nights which entices the host (Airbnb, </w:t>
      </w:r>
      <w:proofErr w:type="spellStart"/>
      <w:r w:rsidRPr="00D14C91">
        <w:rPr>
          <w:rFonts w:ascii="Times New Roman" w:hAnsi="Times New Roman" w:cs="Times New Roman"/>
        </w:rPr>
        <w:t>n.d</w:t>
      </w:r>
      <w:proofErr w:type="spellEnd"/>
      <w:r w:rsidRPr="00D14C91">
        <w:rPr>
          <w:rFonts w:ascii="Times New Roman" w:hAnsi="Times New Roman" w:cs="Times New Roman"/>
        </w:rPr>
        <w:t xml:space="preserve"> b). The push concept of SCM is applied to the guest once a guest has created an account with Airbnb; if push notifications have not been disabled, this allows Airbnb to contact guests, sending them promotional offers, pushing guests towards booking an unexpected trip with Airbnb (</w:t>
      </w:r>
      <w:proofErr w:type="spellStart"/>
      <w:r w:rsidRPr="00D14C91">
        <w:rPr>
          <w:rFonts w:ascii="Times New Roman" w:hAnsi="Times New Roman" w:cs="Times New Roman"/>
        </w:rPr>
        <w:t>Tode</w:t>
      </w:r>
      <w:proofErr w:type="spellEnd"/>
      <w:r w:rsidRPr="00D14C91">
        <w:rPr>
          <w:rFonts w:ascii="Times New Roman" w:hAnsi="Times New Roman" w:cs="Times New Roman"/>
        </w:rPr>
        <w:t>, 2017).</w:t>
      </w:r>
    </w:p>
    <w:p w14:paraId="6FBCAAF1" w14:textId="33F6D93C" w:rsidR="006540B3" w:rsidRPr="00D14C91" w:rsidRDefault="006540B3">
      <w:pPr>
        <w:rPr>
          <w:rFonts w:ascii="Times New Roman" w:hAnsi="Times New Roman" w:cs="Times New Roman"/>
        </w:rPr>
      </w:pPr>
    </w:p>
    <w:p w14:paraId="2B6E8E17" w14:textId="39A376C0" w:rsidR="00965701" w:rsidRPr="00D14C91" w:rsidRDefault="00525659">
      <w:pPr>
        <w:rPr>
          <w:rFonts w:ascii="Times New Roman" w:hAnsi="Times New Roman" w:cs="Times New Roman"/>
        </w:rPr>
      </w:pPr>
      <w:r w:rsidRPr="00D14C91">
        <w:rPr>
          <w:rFonts w:ascii="Times New Roman" w:hAnsi="Times New Roman" w:cs="Times New Roman"/>
        </w:rPr>
        <w:t xml:space="preserve">Airbnb uses data analysis to stay on top of its SCM. In 2016, Airbnb found another way to use data to its advantage for hosts. People only click on listings which have an appealing photo. Airbnb has been using data to analyse the host's photos and use artificial intelligence to recommend the first visible photo. They also review the host's picture showing guests whom they are renting off (Zhang et al, 2016). If the hosts aren’t receiving many bookings, then Airbnb offer a photographer to get a good quality picture to make them more appealing for guests to book (Airbnb, </w:t>
      </w:r>
      <w:proofErr w:type="spellStart"/>
      <w:r w:rsidRPr="00D14C91">
        <w:rPr>
          <w:rFonts w:ascii="Times New Roman" w:hAnsi="Times New Roman" w:cs="Times New Roman"/>
        </w:rPr>
        <w:t>n.d</w:t>
      </w:r>
      <w:proofErr w:type="spellEnd"/>
      <w:r w:rsidRPr="00D14C91">
        <w:rPr>
          <w:rFonts w:ascii="Times New Roman" w:hAnsi="Times New Roman" w:cs="Times New Roman"/>
        </w:rPr>
        <w:t xml:space="preserve">). </w:t>
      </w:r>
    </w:p>
    <w:p w14:paraId="59EC0508" w14:textId="77777777" w:rsidR="00525659" w:rsidRPr="00D14C91" w:rsidRDefault="00525659">
      <w:pPr>
        <w:rPr>
          <w:rFonts w:ascii="Times New Roman" w:hAnsi="Times New Roman" w:cs="Times New Roman"/>
        </w:rPr>
      </w:pPr>
    </w:p>
    <w:p w14:paraId="0FD717FE" w14:textId="0F95A0B5" w:rsidR="00016752" w:rsidRPr="00D14C91" w:rsidRDefault="001F22D5">
      <w:pPr>
        <w:rPr>
          <w:rFonts w:ascii="Times New Roman" w:hAnsi="Times New Roman" w:cs="Times New Roman"/>
          <w:b/>
          <w:bCs/>
          <w:u w:val="single"/>
        </w:rPr>
      </w:pPr>
      <w:r w:rsidRPr="00D14C91">
        <w:rPr>
          <w:rFonts w:ascii="Times New Roman" w:hAnsi="Times New Roman" w:cs="Times New Roman"/>
          <w:b/>
          <w:bCs/>
          <w:u w:val="single"/>
        </w:rPr>
        <w:t xml:space="preserve">6) </w:t>
      </w:r>
      <w:r w:rsidR="00084922" w:rsidRPr="00D14C91">
        <w:rPr>
          <w:rFonts w:ascii="Times New Roman" w:hAnsi="Times New Roman" w:cs="Times New Roman"/>
          <w:b/>
          <w:bCs/>
          <w:u w:val="single"/>
        </w:rPr>
        <w:t>Recommendations</w:t>
      </w:r>
    </w:p>
    <w:p w14:paraId="6E8F9285" w14:textId="14F4E3D7" w:rsidR="005C2F68" w:rsidRPr="00D14C91" w:rsidRDefault="005C2F68">
      <w:pPr>
        <w:rPr>
          <w:rFonts w:ascii="Times New Roman" w:hAnsi="Times New Roman" w:cs="Times New Roman"/>
          <w:color w:val="000000" w:themeColor="text1"/>
        </w:rPr>
      </w:pPr>
    </w:p>
    <w:p w14:paraId="4FBB90B4" w14:textId="5A47C688" w:rsidR="00861F7D" w:rsidRPr="00D14C91" w:rsidRDefault="00A55E82">
      <w:pPr>
        <w:rPr>
          <w:rFonts w:ascii="Times New Roman" w:hAnsi="Times New Roman" w:cs="Times New Roman"/>
        </w:rPr>
      </w:pPr>
      <w:r w:rsidRPr="00D14C91">
        <w:rPr>
          <w:rFonts w:ascii="Times New Roman" w:hAnsi="Times New Roman" w:cs="Times New Roman"/>
        </w:rPr>
        <w:lastRenderedPageBreak/>
        <w:t>Airbnb could improve its CRM within its review system by showcasing helpful reviews this could increase their book ability. Airbnb could upgrade its systems and add a feature which classifies reviews into a category, “helpful reviews”. This feature would improve their customer relationships as it makes checking reviews a simple task. Customers wouldn’t have to sift through to find detailed reviews which are helpful to them, making the experience for the customer more pleasurable therefore adding value to the organisation.</w:t>
      </w:r>
    </w:p>
    <w:p w14:paraId="0E98426D" w14:textId="0238FC1C" w:rsidR="009D6C31" w:rsidRPr="00D14C91" w:rsidRDefault="009D6C31">
      <w:pPr>
        <w:rPr>
          <w:rFonts w:ascii="Times New Roman" w:hAnsi="Times New Roman" w:cs="Times New Roman"/>
        </w:rPr>
      </w:pPr>
    </w:p>
    <w:p w14:paraId="6EFC6238" w14:textId="68ADD5EF" w:rsidR="00A55E82" w:rsidRPr="00D14C91" w:rsidRDefault="009D6C31">
      <w:pPr>
        <w:rPr>
          <w:rFonts w:ascii="Times New Roman" w:hAnsi="Times New Roman" w:cs="Times New Roman"/>
        </w:rPr>
      </w:pPr>
      <w:r w:rsidRPr="00D14C91">
        <w:rPr>
          <w:rFonts w:ascii="Times New Roman" w:hAnsi="Times New Roman" w:cs="Times New Roman"/>
        </w:rPr>
        <w:t xml:space="preserve">Airbnb should consider working with the hosts like they do with paying the upfront cost of a professional photographer, which they then take a percentage off the booking to repay their debt. </w:t>
      </w:r>
      <w:r w:rsidR="00BD4E34" w:rsidRPr="00D14C91">
        <w:rPr>
          <w:rFonts w:ascii="Times New Roman" w:hAnsi="Times New Roman" w:cs="Times New Roman"/>
        </w:rPr>
        <w:t>Similarly,</w:t>
      </w:r>
      <w:r w:rsidRPr="00D14C91">
        <w:rPr>
          <w:rFonts w:ascii="Times New Roman" w:hAnsi="Times New Roman" w:cs="Times New Roman"/>
        </w:rPr>
        <w:t xml:space="preserve"> to this, Airbnb could consider drawing up a contract to ensure guests can’t use their site to gain short-term let planning</w:t>
      </w:r>
      <w:r w:rsidR="00BD4E34" w:rsidRPr="00D14C91">
        <w:rPr>
          <w:rFonts w:ascii="Times New Roman" w:hAnsi="Times New Roman" w:cs="Times New Roman"/>
        </w:rPr>
        <w:t>,</w:t>
      </w:r>
      <w:r w:rsidRPr="00D14C91">
        <w:rPr>
          <w:rFonts w:ascii="Times New Roman" w:hAnsi="Times New Roman" w:cs="Times New Roman"/>
        </w:rPr>
        <w:t xml:space="preserve"> then remove their listing to use one of their competitors</w:t>
      </w:r>
      <w:r w:rsidR="00BD4E34" w:rsidRPr="00D14C91">
        <w:rPr>
          <w:rFonts w:ascii="Times New Roman" w:hAnsi="Times New Roman" w:cs="Times New Roman"/>
        </w:rPr>
        <w:t>. Ensuring that the supply of hosts is sufficient for the demand of guests booking through their site.</w:t>
      </w:r>
    </w:p>
    <w:p w14:paraId="34D70997" w14:textId="77777777" w:rsidR="009D6C31" w:rsidRPr="00D14C91" w:rsidRDefault="009D6C31">
      <w:pPr>
        <w:rPr>
          <w:rFonts w:ascii="Times New Roman" w:hAnsi="Times New Roman" w:cs="Times New Roman"/>
        </w:rPr>
      </w:pPr>
    </w:p>
    <w:p w14:paraId="6BCA0D83" w14:textId="46905A50" w:rsidR="00016752" w:rsidRPr="00D14C91" w:rsidRDefault="001F22D5">
      <w:pPr>
        <w:rPr>
          <w:rFonts w:ascii="Times New Roman" w:hAnsi="Times New Roman" w:cs="Times New Roman"/>
          <w:b/>
          <w:bCs/>
          <w:u w:val="single"/>
        </w:rPr>
      </w:pPr>
      <w:r w:rsidRPr="00D14C91">
        <w:rPr>
          <w:rFonts w:ascii="Times New Roman" w:hAnsi="Times New Roman" w:cs="Times New Roman"/>
          <w:b/>
          <w:bCs/>
          <w:u w:val="single"/>
        </w:rPr>
        <w:t xml:space="preserve">7) </w:t>
      </w:r>
      <w:r w:rsidR="00016752" w:rsidRPr="00D14C91">
        <w:rPr>
          <w:rFonts w:ascii="Times New Roman" w:hAnsi="Times New Roman" w:cs="Times New Roman"/>
          <w:b/>
          <w:bCs/>
          <w:u w:val="single"/>
        </w:rPr>
        <w:t xml:space="preserve">Conclusion </w:t>
      </w:r>
    </w:p>
    <w:p w14:paraId="5A2D3D88" w14:textId="149E7E53" w:rsidR="00016752" w:rsidRPr="00D14C91" w:rsidRDefault="00016752">
      <w:pPr>
        <w:rPr>
          <w:rFonts w:ascii="Times New Roman" w:hAnsi="Times New Roman" w:cs="Times New Roman"/>
        </w:rPr>
      </w:pPr>
    </w:p>
    <w:p w14:paraId="687B7D2F" w14:textId="72AC1618" w:rsidR="00861F7D" w:rsidRDefault="00D06D03">
      <w:pPr>
        <w:rPr>
          <w:rFonts w:ascii="Times New Roman" w:hAnsi="Times New Roman" w:cs="Times New Roman"/>
        </w:rPr>
      </w:pPr>
      <w:r w:rsidRPr="00D06D03">
        <w:rPr>
          <w:rFonts w:ascii="Times New Roman" w:hAnsi="Times New Roman" w:cs="Times New Roman"/>
        </w:rPr>
        <w:t xml:space="preserve">To conclude, this report has explored Airbnb’s business model and the tools used by Airbnb to aid its success within the hospitality industry. Airbnb was placed in the first quadrant in the grand strategy matrix showing </w:t>
      </w:r>
      <w:r w:rsidR="00311975">
        <w:rPr>
          <w:rFonts w:ascii="Times New Roman" w:hAnsi="Times New Roman" w:cs="Times New Roman"/>
        </w:rPr>
        <w:t xml:space="preserve">they have </w:t>
      </w:r>
      <w:r w:rsidRPr="00D06D03">
        <w:rPr>
          <w:rFonts w:ascii="Times New Roman" w:hAnsi="Times New Roman" w:cs="Times New Roman"/>
        </w:rPr>
        <w:t xml:space="preserve">strong market growth and strong competitive position. By continuing to develop and diversify, they increased their gross booking value by 60%. The investigation of data management through </w:t>
      </w:r>
      <w:r w:rsidR="00F727B0">
        <w:rPr>
          <w:rFonts w:ascii="Times New Roman" w:hAnsi="Times New Roman" w:cs="Times New Roman"/>
        </w:rPr>
        <w:t xml:space="preserve">CRM, </w:t>
      </w:r>
      <w:r w:rsidRPr="00D06D03">
        <w:rPr>
          <w:rFonts w:ascii="Times New Roman" w:hAnsi="Times New Roman" w:cs="Times New Roman"/>
        </w:rPr>
        <w:t>ERP a</w:t>
      </w:r>
      <w:r w:rsidR="00F727B0">
        <w:rPr>
          <w:rFonts w:ascii="Times New Roman" w:hAnsi="Times New Roman" w:cs="Times New Roman"/>
        </w:rPr>
        <w:t>nd</w:t>
      </w:r>
      <w:r w:rsidRPr="00D06D03">
        <w:rPr>
          <w:rFonts w:ascii="Times New Roman" w:hAnsi="Times New Roman" w:cs="Times New Roman"/>
        </w:rPr>
        <w:t xml:space="preserve"> SCM showed the true importance of data management and how the data collected could be beneficial to all three parties. Finally, this report highlighted some crucial issues Airbnb will face over the next few years, such as how new legislation potentially affects the future of Airbnb in certain cities and how they could potentially overcome these hurdles.    </w:t>
      </w:r>
    </w:p>
    <w:p w14:paraId="6B7D9F3B" w14:textId="77777777" w:rsidR="00D06D03" w:rsidRDefault="00D06D03">
      <w:pPr>
        <w:rPr>
          <w:rFonts w:ascii="Times New Roman" w:hAnsi="Times New Roman" w:cs="Times New Roman"/>
        </w:rPr>
      </w:pPr>
    </w:p>
    <w:p w14:paraId="5271FAC5" w14:textId="59ED5077" w:rsidR="00016752" w:rsidRDefault="001F22D5">
      <w:pPr>
        <w:rPr>
          <w:rFonts w:ascii="Times New Roman" w:hAnsi="Times New Roman" w:cs="Times New Roman"/>
          <w:b/>
          <w:bCs/>
        </w:rPr>
      </w:pPr>
      <w:r>
        <w:rPr>
          <w:rFonts w:ascii="Times New Roman" w:hAnsi="Times New Roman" w:cs="Times New Roman"/>
          <w:b/>
          <w:bCs/>
        </w:rPr>
        <w:t xml:space="preserve">8) </w:t>
      </w:r>
      <w:r w:rsidR="00016752" w:rsidRPr="00016752">
        <w:rPr>
          <w:rFonts w:ascii="Times New Roman" w:hAnsi="Times New Roman" w:cs="Times New Roman"/>
          <w:b/>
          <w:bCs/>
        </w:rPr>
        <w:t xml:space="preserve">References </w:t>
      </w:r>
    </w:p>
    <w:p w14:paraId="1D4CF892" w14:textId="77777777" w:rsidR="00D14C91" w:rsidRDefault="00D14C91">
      <w:pPr>
        <w:rPr>
          <w:rFonts w:ascii="Times New Roman" w:hAnsi="Times New Roman" w:cs="Times New Roman"/>
          <w:b/>
          <w:bCs/>
        </w:rPr>
      </w:pPr>
    </w:p>
    <w:p w14:paraId="3D6A314B" w14:textId="77777777" w:rsidR="00D14C91" w:rsidRDefault="00D14C91" w:rsidP="003E7FB3">
      <w:pPr>
        <w:ind w:hanging="720"/>
        <w:rPr>
          <w:rFonts w:ascii="Times New Roman" w:hAnsi="Times New Roman" w:cs="Times New Roman"/>
          <w:i/>
          <w:iCs/>
        </w:rPr>
      </w:pPr>
      <w:r w:rsidRPr="00D66295">
        <w:rPr>
          <w:rFonts w:ascii="Times New Roman" w:hAnsi="Times New Roman" w:cs="Times New Roman"/>
        </w:rPr>
        <w:t xml:space="preserve">Airbnb. (2019). </w:t>
      </w:r>
      <w:r w:rsidRPr="00D66295">
        <w:rPr>
          <w:rFonts w:ascii="Times New Roman" w:hAnsi="Times New Roman" w:cs="Times New Roman"/>
          <w:i/>
          <w:iCs/>
        </w:rPr>
        <w:t xml:space="preserve">Introducing “Cooking” on Airbnb Experiences. Airbnb Newsroom. Retrieved January 6, 2023, from: </w:t>
      </w:r>
      <w:hyperlink r:id="rId9" w:history="1">
        <w:r w:rsidRPr="00D66295">
          <w:rPr>
            <w:rStyle w:val="Hyperlink"/>
            <w:rFonts w:ascii="Times New Roman" w:hAnsi="Times New Roman" w:cs="Times New Roman"/>
            <w:i/>
            <w:iCs/>
          </w:rPr>
          <w:t>https://news.airbnb.com/introducing-cooking-on-airbnb-experiences/</w:t>
        </w:r>
      </w:hyperlink>
      <w:r w:rsidRPr="00D66295">
        <w:rPr>
          <w:rFonts w:ascii="Times New Roman" w:hAnsi="Times New Roman" w:cs="Times New Roman"/>
          <w:i/>
          <w:iCs/>
        </w:rPr>
        <w:t xml:space="preserve">. </w:t>
      </w:r>
    </w:p>
    <w:p w14:paraId="0B93DB1F" w14:textId="77777777" w:rsidR="00D14C91" w:rsidRDefault="00D14C91" w:rsidP="003E7FB3">
      <w:pPr>
        <w:ind w:hanging="720"/>
        <w:rPr>
          <w:rFonts w:ascii="Times New Roman" w:hAnsi="Times New Roman" w:cs="Times New Roman"/>
        </w:rPr>
      </w:pPr>
    </w:p>
    <w:p w14:paraId="2DF1D39A" w14:textId="7992B0C1" w:rsidR="00D14C91" w:rsidRDefault="00D14C91" w:rsidP="003E7FB3">
      <w:pPr>
        <w:ind w:hanging="720"/>
        <w:rPr>
          <w:rFonts w:ascii="Times New Roman" w:hAnsi="Times New Roman" w:cs="Times New Roman"/>
        </w:rPr>
      </w:pPr>
      <w:r>
        <w:rPr>
          <w:rFonts w:ascii="Times New Roman" w:hAnsi="Times New Roman" w:cs="Times New Roman"/>
        </w:rPr>
        <w:t xml:space="preserve">Airbnb. (2022). </w:t>
      </w:r>
      <w:r w:rsidRPr="004179A2">
        <w:rPr>
          <w:rFonts w:ascii="Times New Roman" w:hAnsi="Times New Roman" w:cs="Times New Roman"/>
          <w:i/>
          <w:iCs/>
        </w:rPr>
        <w:t xml:space="preserve">Airbnb fourth quarter and full-year 2021 financial results. Retrieved January 6, 2023, from: </w:t>
      </w:r>
      <w:hyperlink r:id="rId10" w:history="1">
        <w:r w:rsidRPr="004179A2">
          <w:rPr>
            <w:rStyle w:val="Hyperlink"/>
            <w:rFonts w:ascii="Times New Roman" w:hAnsi="Times New Roman" w:cs="Times New Roman"/>
            <w:i/>
            <w:iCs/>
          </w:rPr>
          <w:t>https://news.airbnb.com/en-uk/airbnb-fourth-quarter-and-full-year-2021-financial-results/</w:t>
        </w:r>
      </w:hyperlink>
      <w:r w:rsidRPr="004179A2">
        <w:rPr>
          <w:rFonts w:ascii="Times New Roman" w:hAnsi="Times New Roman" w:cs="Times New Roman"/>
          <w:i/>
          <w:iCs/>
        </w:rPr>
        <w:t>.</w:t>
      </w:r>
      <w:r>
        <w:rPr>
          <w:rFonts w:ascii="Times New Roman" w:hAnsi="Times New Roman" w:cs="Times New Roman"/>
        </w:rPr>
        <w:t xml:space="preserve"> </w:t>
      </w:r>
    </w:p>
    <w:p w14:paraId="279F9718" w14:textId="77777777" w:rsidR="00D14C91" w:rsidRDefault="00D14C91" w:rsidP="003E7FB3">
      <w:pPr>
        <w:ind w:hanging="720"/>
        <w:rPr>
          <w:rFonts w:ascii="Times New Roman" w:hAnsi="Times New Roman" w:cs="Times New Roman"/>
        </w:rPr>
      </w:pPr>
    </w:p>
    <w:p w14:paraId="314F8E1E" w14:textId="4249E33E" w:rsidR="00D14C91" w:rsidRDefault="00D14C91" w:rsidP="003E7FB3">
      <w:pPr>
        <w:ind w:hanging="720"/>
        <w:rPr>
          <w:rFonts w:ascii="Times New Roman" w:hAnsi="Times New Roman" w:cs="Times New Roman"/>
        </w:rPr>
      </w:pPr>
      <w:r>
        <w:rPr>
          <w:rFonts w:ascii="Times New Roman" w:hAnsi="Times New Roman" w:cs="Times New Roman"/>
        </w:rPr>
        <w:t>Airbnb. (</w:t>
      </w:r>
      <w:proofErr w:type="spellStart"/>
      <w:r>
        <w:rPr>
          <w:rFonts w:ascii="Times New Roman" w:hAnsi="Times New Roman" w:cs="Times New Roman"/>
        </w:rPr>
        <w:t>n.d</w:t>
      </w:r>
      <w:proofErr w:type="spellEnd"/>
      <w:r>
        <w:rPr>
          <w:rFonts w:ascii="Times New Roman" w:hAnsi="Times New Roman" w:cs="Times New Roman"/>
        </w:rPr>
        <w:t xml:space="preserve">). </w:t>
      </w:r>
      <w:r w:rsidRPr="00525659">
        <w:rPr>
          <w:rFonts w:ascii="Times New Roman" w:hAnsi="Times New Roman" w:cs="Times New Roman"/>
          <w:i/>
          <w:iCs/>
        </w:rPr>
        <w:t xml:space="preserve">Make your place shine. Retrieved January 10, 2023, from: </w:t>
      </w:r>
      <w:hyperlink r:id="rId11" w:history="1">
        <w:r w:rsidRPr="00525659">
          <w:rPr>
            <w:rStyle w:val="Hyperlink"/>
            <w:rFonts w:ascii="Times New Roman" w:hAnsi="Times New Roman" w:cs="Times New Roman"/>
            <w:i/>
            <w:iCs/>
          </w:rPr>
          <w:t>https://www.airbnb.co.uk/d/pro-photography</w:t>
        </w:r>
      </w:hyperlink>
      <w:r w:rsidRPr="00525659">
        <w:rPr>
          <w:rFonts w:ascii="Times New Roman" w:hAnsi="Times New Roman" w:cs="Times New Roman"/>
          <w:i/>
          <w:iCs/>
        </w:rPr>
        <w:t xml:space="preserve">. </w:t>
      </w:r>
    </w:p>
    <w:p w14:paraId="758E9E1F" w14:textId="77777777" w:rsidR="00D14C91" w:rsidRDefault="00D14C91" w:rsidP="003E7FB3">
      <w:pPr>
        <w:ind w:hanging="720"/>
        <w:rPr>
          <w:rFonts w:ascii="Times New Roman" w:hAnsi="Times New Roman" w:cs="Times New Roman"/>
        </w:rPr>
      </w:pPr>
    </w:p>
    <w:p w14:paraId="540BE033" w14:textId="307437D4" w:rsidR="00D14C91" w:rsidRDefault="00D14C91" w:rsidP="003E7FB3">
      <w:pPr>
        <w:ind w:hanging="720"/>
        <w:rPr>
          <w:rFonts w:ascii="Times New Roman" w:hAnsi="Times New Roman" w:cs="Times New Roman"/>
        </w:rPr>
      </w:pPr>
      <w:r>
        <w:rPr>
          <w:rFonts w:ascii="Times New Roman" w:hAnsi="Times New Roman" w:cs="Times New Roman"/>
        </w:rPr>
        <w:t>Airbnb. (</w:t>
      </w:r>
      <w:proofErr w:type="spellStart"/>
      <w:proofErr w:type="gramStart"/>
      <w:r>
        <w:rPr>
          <w:rFonts w:ascii="Times New Roman" w:hAnsi="Times New Roman" w:cs="Times New Roman"/>
        </w:rPr>
        <w:t>n.da</w:t>
      </w:r>
      <w:proofErr w:type="spellEnd"/>
      <w:proofErr w:type="gramEnd"/>
      <w:r>
        <w:rPr>
          <w:rFonts w:ascii="Times New Roman" w:hAnsi="Times New Roman" w:cs="Times New Roman"/>
        </w:rPr>
        <w:t xml:space="preserve">). </w:t>
      </w:r>
      <w:r w:rsidRPr="00523F1B">
        <w:rPr>
          <w:rFonts w:ascii="Times New Roman" w:hAnsi="Times New Roman" w:cs="Times New Roman"/>
          <w:i/>
          <w:iCs/>
        </w:rPr>
        <w:t xml:space="preserve">Airbnb it. Retrieved January 10, 2023, from: </w:t>
      </w:r>
      <w:hyperlink r:id="rId12" w:history="1">
        <w:r w:rsidRPr="00523F1B">
          <w:rPr>
            <w:rStyle w:val="Hyperlink"/>
            <w:rFonts w:ascii="Times New Roman" w:hAnsi="Times New Roman" w:cs="Times New Roman"/>
            <w:i/>
            <w:iCs/>
          </w:rPr>
          <w:t>https://www.airbnb.co.uk/host/homes?c=.pi0.pk12572802132_121257395964&amp;gclid=EAIaIQobChMIvdalqP29_AIVCdPtCh0Cewq4EAAYASABEgITJPD_BwE</w:t>
        </w:r>
      </w:hyperlink>
      <w:r w:rsidRPr="00523F1B">
        <w:rPr>
          <w:rFonts w:ascii="Times New Roman" w:hAnsi="Times New Roman" w:cs="Times New Roman"/>
          <w:i/>
          <w:iCs/>
        </w:rPr>
        <w:t>.</w:t>
      </w:r>
      <w:r>
        <w:rPr>
          <w:rFonts w:ascii="Times New Roman" w:hAnsi="Times New Roman" w:cs="Times New Roman"/>
        </w:rPr>
        <w:t xml:space="preserve"> </w:t>
      </w:r>
    </w:p>
    <w:p w14:paraId="09749CAB" w14:textId="77777777" w:rsidR="00D14C91" w:rsidRDefault="00D14C91" w:rsidP="003E7FB3">
      <w:pPr>
        <w:ind w:hanging="720"/>
        <w:rPr>
          <w:rFonts w:ascii="Times New Roman" w:hAnsi="Times New Roman" w:cs="Times New Roman"/>
        </w:rPr>
      </w:pPr>
    </w:p>
    <w:p w14:paraId="66A4F36B" w14:textId="7B5510DB" w:rsidR="00D14C91" w:rsidRDefault="00D14C91" w:rsidP="003E7FB3">
      <w:pPr>
        <w:ind w:hanging="720"/>
        <w:rPr>
          <w:rFonts w:ascii="Times New Roman" w:hAnsi="Times New Roman" w:cs="Times New Roman"/>
        </w:rPr>
      </w:pPr>
      <w:r>
        <w:rPr>
          <w:rFonts w:ascii="Times New Roman" w:hAnsi="Times New Roman" w:cs="Times New Roman"/>
        </w:rPr>
        <w:t>Airbnb. (</w:t>
      </w:r>
      <w:proofErr w:type="spellStart"/>
      <w:r>
        <w:rPr>
          <w:rFonts w:ascii="Times New Roman" w:hAnsi="Times New Roman" w:cs="Times New Roman"/>
        </w:rPr>
        <w:t>n.db</w:t>
      </w:r>
      <w:proofErr w:type="spellEnd"/>
      <w:r>
        <w:rPr>
          <w:rFonts w:ascii="Times New Roman" w:hAnsi="Times New Roman" w:cs="Times New Roman"/>
        </w:rPr>
        <w:t xml:space="preserve">). </w:t>
      </w:r>
      <w:r w:rsidRPr="00523F1B">
        <w:rPr>
          <w:rFonts w:ascii="Times New Roman" w:hAnsi="Times New Roman" w:cs="Times New Roman"/>
          <w:i/>
          <w:iCs/>
        </w:rPr>
        <w:t xml:space="preserve">Airbnb it. Retrieved January 10, 2023, from: </w:t>
      </w:r>
      <w:hyperlink r:id="rId13" w:history="1">
        <w:r w:rsidRPr="00523F1B">
          <w:rPr>
            <w:rStyle w:val="Hyperlink"/>
            <w:rFonts w:ascii="Times New Roman" w:hAnsi="Times New Roman" w:cs="Times New Roman"/>
            <w:i/>
            <w:iCs/>
          </w:rPr>
          <w:t>https://www.airbnb.co.uk/host/homes?c=.pi0.pk12572802132_121257395964&amp;gclid=EAIaIQobChMIvdalqP29_AIVCdPtCh0Cewq4EAAYASABEgITJPD_BwE</w:t>
        </w:r>
      </w:hyperlink>
      <w:r w:rsidRPr="00523F1B">
        <w:rPr>
          <w:rFonts w:ascii="Times New Roman" w:hAnsi="Times New Roman" w:cs="Times New Roman"/>
          <w:i/>
          <w:iCs/>
        </w:rPr>
        <w:t>.</w:t>
      </w:r>
      <w:r>
        <w:rPr>
          <w:rFonts w:ascii="Times New Roman" w:hAnsi="Times New Roman" w:cs="Times New Roman"/>
        </w:rPr>
        <w:t xml:space="preserve"> </w:t>
      </w:r>
    </w:p>
    <w:p w14:paraId="12A0454A" w14:textId="77777777" w:rsidR="00D14C91" w:rsidRDefault="00D14C91" w:rsidP="003E7FB3">
      <w:pPr>
        <w:ind w:hanging="720"/>
        <w:rPr>
          <w:rFonts w:ascii="Times New Roman" w:hAnsi="Times New Roman" w:cs="Times New Roman"/>
        </w:rPr>
      </w:pPr>
    </w:p>
    <w:p w14:paraId="611B497A" w14:textId="59AB1061" w:rsidR="00D14C91" w:rsidRPr="003911F2" w:rsidRDefault="00D14C91" w:rsidP="003E7FB3">
      <w:pPr>
        <w:ind w:hanging="720"/>
        <w:rPr>
          <w:rFonts w:ascii="Times New Roman" w:hAnsi="Times New Roman" w:cs="Times New Roman"/>
          <w:i/>
          <w:iCs/>
        </w:rPr>
      </w:pPr>
      <w:r>
        <w:rPr>
          <w:rFonts w:ascii="Times New Roman" w:hAnsi="Times New Roman" w:cs="Times New Roman"/>
        </w:rPr>
        <w:t>Amazon. (</w:t>
      </w:r>
      <w:proofErr w:type="spellStart"/>
      <w:r>
        <w:rPr>
          <w:rFonts w:ascii="Times New Roman" w:hAnsi="Times New Roman" w:cs="Times New Roman"/>
        </w:rPr>
        <w:t>n.d</w:t>
      </w:r>
      <w:proofErr w:type="spellEnd"/>
      <w:r>
        <w:rPr>
          <w:rFonts w:ascii="Times New Roman" w:hAnsi="Times New Roman" w:cs="Times New Roman"/>
        </w:rPr>
        <w:t xml:space="preserve">). </w:t>
      </w:r>
      <w:r w:rsidRPr="003911F2">
        <w:rPr>
          <w:rFonts w:ascii="Times New Roman" w:hAnsi="Times New Roman" w:cs="Times New Roman"/>
          <w:i/>
          <w:iCs/>
        </w:rPr>
        <w:t>Amazon RDS for MySQL. Retrieved</w:t>
      </w:r>
      <w:r>
        <w:rPr>
          <w:rFonts w:ascii="Times New Roman" w:hAnsi="Times New Roman" w:cs="Times New Roman"/>
          <w:i/>
          <w:iCs/>
        </w:rPr>
        <w:t xml:space="preserve"> January</w:t>
      </w:r>
      <w:r w:rsidRPr="003911F2">
        <w:rPr>
          <w:rFonts w:ascii="Times New Roman" w:hAnsi="Times New Roman" w:cs="Times New Roman"/>
          <w:i/>
          <w:iCs/>
        </w:rPr>
        <w:t xml:space="preserve"> 8, 2023, from: </w:t>
      </w:r>
      <w:hyperlink r:id="rId14" w:history="1">
        <w:r w:rsidRPr="003911F2">
          <w:rPr>
            <w:rStyle w:val="Hyperlink"/>
            <w:rFonts w:ascii="Times New Roman" w:hAnsi="Times New Roman" w:cs="Times New Roman"/>
            <w:i/>
            <w:iCs/>
          </w:rPr>
          <w:t>https://aws.amazon.com/rds/mysql/</w:t>
        </w:r>
      </w:hyperlink>
      <w:r w:rsidRPr="003911F2">
        <w:rPr>
          <w:rFonts w:ascii="Times New Roman" w:hAnsi="Times New Roman" w:cs="Times New Roman"/>
          <w:i/>
          <w:iCs/>
        </w:rPr>
        <w:t xml:space="preserve">. </w:t>
      </w:r>
    </w:p>
    <w:p w14:paraId="6814EF02" w14:textId="77777777" w:rsidR="00D14C91" w:rsidRDefault="00D14C91" w:rsidP="003E7FB3">
      <w:pPr>
        <w:ind w:hanging="720"/>
        <w:rPr>
          <w:rFonts w:ascii="Times New Roman" w:hAnsi="Times New Roman" w:cs="Times New Roman"/>
        </w:rPr>
      </w:pPr>
    </w:p>
    <w:p w14:paraId="6EDEC5F4" w14:textId="298ED883" w:rsidR="00D14C91" w:rsidRDefault="00D14C91" w:rsidP="003E7FB3">
      <w:pPr>
        <w:ind w:hanging="720"/>
        <w:rPr>
          <w:rFonts w:ascii="Times New Roman" w:hAnsi="Times New Roman" w:cs="Times New Roman"/>
        </w:rPr>
      </w:pPr>
      <w:r>
        <w:rPr>
          <w:rFonts w:ascii="Times New Roman" w:hAnsi="Times New Roman" w:cs="Times New Roman"/>
        </w:rPr>
        <w:lastRenderedPageBreak/>
        <w:t xml:space="preserve">Amer. S. (2020). </w:t>
      </w:r>
      <w:r w:rsidRPr="00A239BD">
        <w:rPr>
          <w:rFonts w:ascii="Times New Roman" w:hAnsi="Times New Roman" w:cs="Times New Roman"/>
          <w:i/>
          <w:iCs/>
        </w:rPr>
        <w:t xml:space="preserve">Strategic Management Course. Retrieved January 4, 2023, from: </w:t>
      </w:r>
      <w:hyperlink r:id="rId15" w:history="1">
        <w:r w:rsidRPr="00A239BD">
          <w:rPr>
            <w:rStyle w:val="Hyperlink"/>
            <w:rFonts w:ascii="Times New Roman" w:hAnsi="Times New Roman" w:cs="Times New Roman"/>
            <w:i/>
            <w:iCs/>
          </w:rPr>
          <w:t>https://www.du.edu.eg/upFilesCenter/com/1586408862.pdf</w:t>
        </w:r>
      </w:hyperlink>
      <w:r w:rsidRPr="00A239BD">
        <w:rPr>
          <w:rFonts w:ascii="Times New Roman" w:hAnsi="Times New Roman" w:cs="Times New Roman"/>
          <w:i/>
          <w:iCs/>
        </w:rPr>
        <w:t>.</w:t>
      </w:r>
      <w:r>
        <w:rPr>
          <w:rFonts w:ascii="Times New Roman" w:hAnsi="Times New Roman" w:cs="Times New Roman"/>
        </w:rPr>
        <w:t xml:space="preserve"> </w:t>
      </w:r>
    </w:p>
    <w:p w14:paraId="72DCCDEE" w14:textId="77777777" w:rsidR="003E7FB3" w:rsidRDefault="003E7FB3" w:rsidP="003E7FB3">
      <w:pPr>
        <w:ind w:hanging="720"/>
        <w:rPr>
          <w:rFonts w:ascii="Times New Roman" w:hAnsi="Times New Roman" w:cs="Times New Roman"/>
        </w:rPr>
      </w:pPr>
    </w:p>
    <w:p w14:paraId="735D0C69" w14:textId="51779004" w:rsidR="00D14C91" w:rsidRDefault="00D14C91" w:rsidP="003E7FB3">
      <w:pPr>
        <w:ind w:hanging="720"/>
        <w:rPr>
          <w:rFonts w:ascii="Times New Roman" w:hAnsi="Times New Roman" w:cs="Times New Roman"/>
        </w:rPr>
      </w:pPr>
      <w:r w:rsidRPr="00D932AD">
        <w:rPr>
          <w:rFonts w:ascii="Times New Roman" w:hAnsi="Times New Roman" w:cs="Times New Roman"/>
        </w:rPr>
        <w:t>Chaffey.</w:t>
      </w:r>
      <w:r>
        <w:rPr>
          <w:rFonts w:ascii="Times New Roman" w:hAnsi="Times New Roman" w:cs="Times New Roman"/>
        </w:rPr>
        <w:t xml:space="preserve"> D.</w:t>
      </w:r>
      <w:r w:rsidRPr="00D932AD">
        <w:rPr>
          <w:rFonts w:ascii="Times New Roman" w:hAnsi="Times New Roman" w:cs="Times New Roman"/>
        </w:rPr>
        <w:t xml:space="preserve"> (2011</w:t>
      </w:r>
      <w:r>
        <w:rPr>
          <w:rFonts w:ascii="Times New Roman" w:hAnsi="Times New Roman" w:cs="Times New Roman"/>
        </w:rPr>
        <w:t>a</w:t>
      </w:r>
      <w:r w:rsidRPr="00D932AD">
        <w:rPr>
          <w:rFonts w:ascii="Times New Roman" w:hAnsi="Times New Roman" w:cs="Times New Roman"/>
        </w:rPr>
        <w:t xml:space="preserve">). </w:t>
      </w:r>
      <w:r w:rsidRPr="00D932AD">
        <w:rPr>
          <w:rFonts w:ascii="Times New Roman" w:hAnsi="Times New Roman" w:cs="Times New Roman"/>
          <w:i/>
          <w:iCs/>
        </w:rPr>
        <w:t xml:space="preserve">E-business &amp; e-commerce </w:t>
      </w:r>
      <w:proofErr w:type="gramStart"/>
      <w:r w:rsidRPr="00D932AD">
        <w:rPr>
          <w:rFonts w:ascii="Times New Roman" w:hAnsi="Times New Roman" w:cs="Times New Roman"/>
          <w:i/>
          <w:iCs/>
        </w:rPr>
        <w:t>management :</w:t>
      </w:r>
      <w:proofErr w:type="gramEnd"/>
      <w:r w:rsidRPr="00D932AD">
        <w:rPr>
          <w:rFonts w:ascii="Times New Roman" w:hAnsi="Times New Roman" w:cs="Times New Roman"/>
          <w:i/>
          <w:iCs/>
        </w:rPr>
        <w:t xml:space="preserve"> strategy, implementation and practice (5th ed.). Pearson/Financial Times Prentice Hall. (pp. 451). Retrieved January 6, 2023, from: </w:t>
      </w:r>
      <w:hyperlink r:id="rId16" w:history="1">
        <w:r w:rsidRPr="00D932AD">
          <w:rPr>
            <w:rStyle w:val="Hyperlink"/>
            <w:rFonts w:ascii="Times New Roman" w:hAnsi="Times New Roman" w:cs="Times New Roman"/>
            <w:i/>
            <w:iCs/>
          </w:rPr>
          <w:t>https://r3.vlereader.com/Reader?ean=9780273752066</w:t>
        </w:r>
      </w:hyperlink>
      <w:r w:rsidRPr="00D932AD">
        <w:rPr>
          <w:rFonts w:ascii="Times New Roman" w:hAnsi="Times New Roman" w:cs="Times New Roman"/>
          <w:i/>
          <w:iCs/>
        </w:rPr>
        <w:t>.</w:t>
      </w:r>
      <w:r>
        <w:rPr>
          <w:rFonts w:ascii="Times New Roman" w:hAnsi="Times New Roman" w:cs="Times New Roman"/>
        </w:rPr>
        <w:t xml:space="preserve"> </w:t>
      </w:r>
    </w:p>
    <w:p w14:paraId="60D77CB1" w14:textId="77777777" w:rsidR="00D14C91" w:rsidRDefault="00D14C91" w:rsidP="003E7FB3">
      <w:pPr>
        <w:ind w:hanging="720"/>
        <w:rPr>
          <w:rFonts w:ascii="Times New Roman" w:hAnsi="Times New Roman" w:cs="Times New Roman"/>
        </w:rPr>
      </w:pPr>
    </w:p>
    <w:p w14:paraId="53B21234" w14:textId="0621FC44" w:rsidR="00D14C91" w:rsidRDefault="00D14C91" w:rsidP="003E7FB3">
      <w:pPr>
        <w:ind w:hanging="720"/>
        <w:rPr>
          <w:rFonts w:ascii="Times New Roman" w:hAnsi="Times New Roman" w:cs="Times New Roman"/>
        </w:rPr>
      </w:pPr>
      <w:r w:rsidRPr="00D932AD">
        <w:rPr>
          <w:rFonts w:ascii="Times New Roman" w:hAnsi="Times New Roman" w:cs="Times New Roman"/>
        </w:rPr>
        <w:t>Chaffey.</w:t>
      </w:r>
      <w:r>
        <w:rPr>
          <w:rFonts w:ascii="Times New Roman" w:hAnsi="Times New Roman" w:cs="Times New Roman"/>
        </w:rPr>
        <w:t xml:space="preserve"> D.</w:t>
      </w:r>
      <w:r w:rsidRPr="00D932AD">
        <w:rPr>
          <w:rFonts w:ascii="Times New Roman" w:hAnsi="Times New Roman" w:cs="Times New Roman"/>
        </w:rPr>
        <w:t xml:space="preserve"> (2011</w:t>
      </w:r>
      <w:r>
        <w:rPr>
          <w:rFonts w:ascii="Times New Roman" w:hAnsi="Times New Roman" w:cs="Times New Roman"/>
        </w:rPr>
        <w:t>b</w:t>
      </w:r>
      <w:r w:rsidRPr="00D932AD">
        <w:rPr>
          <w:rFonts w:ascii="Times New Roman" w:hAnsi="Times New Roman" w:cs="Times New Roman"/>
        </w:rPr>
        <w:t xml:space="preserve">). </w:t>
      </w:r>
      <w:r w:rsidRPr="00D932AD">
        <w:rPr>
          <w:rFonts w:ascii="Times New Roman" w:hAnsi="Times New Roman" w:cs="Times New Roman"/>
          <w:i/>
          <w:iCs/>
        </w:rPr>
        <w:t xml:space="preserve">E-business &amp; e-commerce </w:t>
      </w:r>
      <w:proofErr w:type="gramStart"/>
      <w:r w:rsidRPr="00D932AD">
        <w:rPr>
          <w:rFonts w:ascii="Times New Roman" w:hAnsi="Times New Roman" w:cs="Times New Roman"/>
          <w:i/>
          <w:iCs/>
        </w:rPr>
        <w:t>management :</w:t>
      </w:r>
      <w:proofErr w:type="gramEnd"/>
      <w:r w:rsidRPr="00D932AD">
        <w:rPr>
          <w:rFonts w:ascii="Times New Roman" w:hAnsi="Times New Roman" w:cs="Times New Roman"/>
          <w:i/>
          <w:iCs/>
        </w:rPr>
        <w:t xml:space="preserve"> strategy, implementation and practice (5th ed.). Pearson/Financial Times Prentice Hall. (pp. </w:t>
      </w:r>
      <w:r>
        <w:rPr>
          <w:rFonts w:ascii="Times New Roman" w:hAnsi="Times New Roman" w:cs="Times New Roman"/>
          <w:i/>
          <w:iCs/>
        </w:rPr>
        <w:t>308</w:t>
      </w:r>
      <w:r w:rsidRPr="00D932AD">
        <w:rPr>
          <w:rFonts w:ascii="Times New Roman" w:hAnsi="Times New Roman" w:cs="Times New Roman"/>
          <w:i/>
          <w:iCs/>
        </w:rPr>
        <w:t xml:space="preserve">). Retrieved January 6, 2023, from: </w:t>
      </w:r>
      <w:hyperlink r:id="rId17" w:history="1">
        <w:r w:rsidRPr="00D932AD">
          <w:rPr>
            <w:rStyle w:val="Hyperlink"/>
            <w:rFonts w:ascii="Times New Roman" w:hAnsi="Times New Roman" w:cs="Times New Roman"/>
            <w:i/>
            <w:iCs/>
          </w:rPr>
          <w:t>https://r3.vlereader.com/Reader?ean=9780273752066</w:t>
        </w:r>
      </w:hyperlink>
      <w:r w:rsidRPr="00D932AD">
        <w:rPr>
          <w:rFonts w:ascii="Times New Roman" w:hAnsi="Times New Roman" w:cs="Times New Roman"/>
          <w:i/>
          <w:iCs/>
        </w:rPr>
        <w:t>.</w:t>
      </w:r>
      <w:r>
        <w:rPr>
          <w:rFonts w:ascii="Times New Roman" w:hAnsi="Times New Roman" w:cs="Times New Roman"/>
        </w:rPr>
        <w:t xml:space="preserve"> </w:t>
      </w:r>
    </w:p>
    <w:p w14:paraId="750EAABB" w14:textId="77777777" w:rsidR="00D14C91" w:rsidRDefault="00D14C91" w:rsidP="003E7FB3">
      <w:pPr>
        <w:ind w:hanging="720"/>
        <w:rPr>
          <w:rFonts w:ascii="Times New Roman" w:hAnsi="Times New Roman" w:cs="Times New Roman"/>
        </w:rPr>
      </w:pPr>
    </w:p>
    <w:p w14:paraId="71712AAE" w14:textId="45D770C9" w:rsidR="00D14C91" w:rsidRPr="00A617B3" w:rsidRDefault="00D14C91" w:rsidP="003E7FB3">
      <w:pPr>
        <w:ind w:hanging="720"/>
        <w:rPr>
          <w:rFonts w:ascii="Times New Roman" w:hAnsi="Times New Roman" w:cs="Times New Roman"/>
          <w:i/>
          <w:iCs/>
        </w:rPr>
      </w:pPr>
      <w:r>
        <w:rPr>
          <w:rFonts w:ascii="Times New Roman" w:hAnsi="Times New Roman" w:cs="Times New Roman"/>
        </w:rPr>
        <w:t xml:space="preserve">Citizen’s information. (2022). </w:t>
      </w:r>
      <w:r w:rsidRPr="00A617B3">
        <w:rPr>
          <w:rFonts w:ascii="Times New Roman" w:hAnsi="Times New Roman" w:cs="Times New Roman"/>
          <w:i/>
          <w:iCs/>
        </w:rPr>
        <w:t xml:space="preserve">Renting for short-term lets. Retrieved January 11, 2023, from: </w:t>
      </w:r>
      <w:hyperlink r:id="rId18" w:history="1">
        <w:r w:rsidRPr="00A617B3">
          <w:rPr>
            <w:rStyle w:val="Hyperlink"/>
            <w:rFonts w:ascii="Times New Roman" w:hAnsi="Times New Roman" w:cs="Times New Roman"/>
            <w:i/>
            <w:iCs/>
          </w:rPr>
          <w:t>https://www.citizensinformation.ie/en/housing/owning_a_home/home_owners/renting_your_property_for_shortterm_lets.html</w:t>
        </w:r>
      </w:hyperlink>
      <w:r w:rsidRPr="00A617B3">
        <w:rPr>
          <w:rFonts w:ascii="Times New Roman" w:hAnsi="Times New Roman" w:cs="Times New Roman"/>
          <w:i/>
          <w:iCs/>
        </w:rPr>
        <w:t xml:space="preserve">. </w:t>
      </w:r>
    </w:p>
    <w:p w14:paraId="1E05E4F4" w14:textId="77777777" w:rsidR="00D14C91" w:rsidRDefault="00D14C91" w:rsidP="003E7FB3">
      <w:pPr>
        <w:ind w:hanging="720"/>
        <w:rPr>
          <w:rFonts w:ascii="Times New Roman" w:hAnsi="Times New Roman" w:cs="Times New Roman"/>
        </w:rPr>
      </w:pPr>
    </w:p>
    <w:p w14:paraId="1D7F5497" w14:textId="4EB8AE5C" w:rsidR="00D14C91" w:rsidRPr="0081329B" w:rsidRDefault="00D14C91" w:rsidP="003E7FB3">
      <w:pPr>
        <w:ind w:hanging="720"/>
        <w:rPr>
          <w:rFonts w:ascii="Times New Roman" w:hAnsi="Times New Roman" w:cs="Times New Roman"/>
          <w:i/>
          <w:iCs/>
        </w:rPr>
      </w:pPr>
      <w:r w:rsidRPr="0081329B">
        <w:rPr>
          <w:rFonts w:ascii="Times New Roman" w:hAnsi="Times New Roman" w:cs="Times New Roman"/>
        </w:rPr>
        <w:t>Congel</w:t>
      </w:r>
      <w:r>
        <w:rPr>
          <w:rFonts w:ascii="Times New Roman" w:hAnsi="Times New Roman" w:cs="Times New Roman"/>
        </w:rPr>
        <w:t>.</w:t>
      </w:r>
      <w:r w:rsidRPr="0081329B">
        <w:rPr>
          <w:rFonts w:ascii="Times New Roman" w:hAnsi="Times New Roman" w:cs="Times New Roman"/>
        </w:rPr>
        <w:t xml:space="preserve"> S</w:t>
      </w:r>
      <w:r>
        <w:rPr>
          <w:rFonts w:ascii="Times New Roman" w:hAnsi="Times New Roman" w:cs="Times New Roman"/>
        </w:rPr>
        <w:t>.,</w:t>
      </w:r>
      <w:r w:rsidRPr="0081329B">
        <w:rPr>
          <w:rFonts w:ascii="Times New Roman" w:hAnsi="Times New Roman" w:cs="Times New Roman"/>
        </w:rPr>
        <w:t xml:space="preserve"> Clark</w:t>
      </w:r>
      <w:r>
        <w:rPr>
          <w:rFonts w:ascii="Times New Roman" w:hAnsi="Times New Roman" w:cs="Times New Roman"/>
        </w:rPr>
        <w:t>. K.,</w:t>
      </w:r>
      <w:r w:rsidRPr="0081329B">
        <w:rPr>
          <w:rFonts w:ascii="Times New Roman" w:hAnsi="Times New Roman" w:cs="Times New Roman"/>
        </w:rPr>
        <w:t xml:space="preserve"> </w:t>
      </w:r>
      <w:r>
        <w:rPr>
          <w:rFonts w:ascii="Times New Roman" w:hAnsi="Times New Roman" w:cs="Times New Roman"/>
        </w:rPr>
        <w:t>&amp;</w:t>
      </w:r>
      <w:r w:rsidRPr="0081329B">
        <w:rPr>
          <w:rFonts w:ascii="Times New Roman" w:hAnsi="Times New Roman" w:cs="Times New Roman"/>
        </w:rPr>
        <w:t xml:space="preserve"> </w:t>
      </w:r>
      <w:proofErr w:type="spellStart"/>
      <w:r w:rsidRPr="0081329B">
        <w:rPr>
          <w:rFonts w:ascii="Times New Roman" w:hAnsi="Times New Roman" w:cs="Times New Roman"/>
        </w:rPr>
        <w:t>Cizeau</w:t>
      </w:r>
      <w:proofErr w:type="spellEnd"/>
      <w:r>
        <w:rPr>
          <w:rFonts w:ascii="Times New Roman" w:hAnsi="Times New Roman" w:cs="Times New Roman"/>
        </w:rPr>
        <w:t>. M. (2019).</w:t>
      </w:r>
      <w:r w:rsidRPr="0081329B">
        <w:rPr>
          <w:rFonts w:ascii="Times New Roman" w:hAnsi="Times New Roman" w:cs="Times New Roman"/>
        </w:rPr>
        <w:t xml:space="preserve"> </w:t>
      </w:r>
      <w:r w:rsidRPr="0081329B">
        <w:rPr>
          <w:rFonts w:ascii="Times New Roman" w:hAnsi="Times New Roman" w:cs="Times New Roman"/>
          <w:i/>
          <w:iCs/>
        </w:rPr>
        <w:t>"How Three Millennials Revolutionized a Global Industry" (2019). Global Manager Abroad. 8. Retrieved January 8, 2023, from:</w:t>
      </w:r>
    </w:p>
    <w:p w14:paraId="54B8206C" w14:textId="77777777" w:rsidR="00D14C91" w:rsidRDefault="00D14C91" w:rsidP="003E7FB3">
      <w:pPr>
        <w:ind w:hanging="720"/>
        <w:rPr>
          <w:rFonts w:ascii="Times New Roman" w:hAnsi="Times New Roman" w:cs="Times New Roman"/>
        </w:rPr>
      </w:pPr>
    </w:p>
    <w:p w14:paraId="38DCF69A" w14:textId="632D1CD6" w:rsidR="00D14C91" w:rsidRPr="00D66295" w:rsidRDefault="00D14C91" w:rsidP="003E7FB3">
      <w:pPr>
        <w:ind w:hanging="720"/>
        <w:rPr>
          <w:rFonts w:ascii="Times New Roman" w:hAnsi="Times New Roman" w:cs="Times New Roman"/>
          <w:i/>
          <w:iCs/>
        </w:rPr>
      </w:pPr>
      <w:r w:rsidRPr="00D66295">
        <w:rPr>
          <w:rFonts w:ascii="Times New Roman" w:hAnsi="Times New Roman" w:cs="Times New Roman"/>
        </w:rPr>
        <w:t xml:space="preserve">Cunningham. T. (2022). </w:t>
      </w:r>
      <w:r w:rsidRPr="00D66295">
        <w:rPr>
          <w:rFonts w:ascii="Times New Roman" w:hAnsi="Times New Roman" w:cs="Times New Roman"/>
          <w:i/>
          <w:iCs/>
        </w:rPr>
        <w:t>Airbnb Stock: Set To Outperform The Market (</w:t>
      </w:r>
      <w:proofErr w:type="gramStart"/>
      <w:r w:rsidRPr="00D66295">
        <w:rPr>
          <w:rFonts w:ascii="Times New Roman" w:hAnsi="Times New Roman" w:cs="Times New Roman"/>
          <w:i/>
          <w:iCs/>
        </w:rPr>
        <w:t>NASDAQ:ABNB</w:t>
      </w:r>
      <w:proofErr w:type="gramEnd"/>
      <w:r w:rsidRPr="00D66295">
        <w:rPr>
          <w:rFonts w:ascii="Times New Roman" w:hAnsi="Times New Roman" w:cs="Times New Roman"/>
          <w:i/>
          <w:iCs/>
        </w:rPr>
        <w:t xml:space="preserve">) | Seekingalpha.com. Retrieved January 6, 2023, from: </w:t>
      </w:r>
      <w:hyperlink r:id="rId19" w:history="1">
        <w:r w:rsidRPr="00D66295">
          <w:rPr>
            <w:rStyle w:val="Hyperlink"/>
            <w:rFonts w:ascii="Times New Roman" w:hAnsi="Times New Roman" w:cs="Times New Roman"/>
            <w:i/>
            <w:iCs/>
          </w:rPr>
          <w:t>https://seekingalpha.com/article/4559301-airbnb-a-revolutionary-company-set-to-outperform-the-market</w:t>
        </w:r>
      </w:hyperlink>
      <w:r w:rsidRPr="00D66295">
        <w:rPr>
          <w:rFonts w:ascii="Times New Roman" w:hAnsi="Times New Roman" w:cs="Times New Roman"/>
          <w:i/>
          <w:iCs/>
        </w:rPr>
        <w:t xml:space="preserve">. </w:t>
      </w:r>
    </w:p>
    <w:p w14:paraId="1967E0F7" w14:textId="77777777" w:rsidR="00D14C91" w:rsidRDefault="00D14C91" w:rsidP="003E7FB3">
      <w:pPr>
        <w:ind w:hanging="720"/>
        <w:rPr>
          <w:rFonts w:ascii="Times New Roman" w:hAnsi="Times New Roman" w:cs="Times New Roman"/>
        </w:rPr>
      </w:pPr>
    </w:p>
    <w:p w14:paraId="0FED524E" w14:textId="36C0B18B" w:rsidR="00D14C91" w:rsidRDefault="00D14C91" w:rsidP="003E7FB3">
      <w:pPr>
        <w:ind w:hanging="720"/>
        <w:rPr>
          <w:rFonts w:ascii="Times New Roman" w:hAnsi="Times New Roman" w:cs="Times New Roman"/>
          <w:i/>
          <w:iCs/>
        </w:rPr>
      </w:pPr>
      <w:r w:rsidRPr="00421452">
        <w:rPr>
          <w:rFonts w:ascii="Times New Roman" w:hAnsi="Times New Roman" w:cs="Times New Roman"/>
        </w:rPr>
        <w:t xml:space="preserve">David, F. R., &amp; David, F. (2014). </w:t>
      </w:r>
      <w:r w:rsidRPr="00421452">
        <w:rPr>
          <w:rFonts w:ascii="Times New Roman" w:hAnsi="Times New Roman" w:cs="Times New Roman"/>
          <w:i/>
          <w:iCs/>
        </w:rPr>
        <w:t xml:space="preserve">Strategic Management: Concepts and Cases, Global Edition. Pearson Education, Limited. (pp. 273 – 274). Retrieved January 6, 2023, from: </w:t>
      </w:r>
      <w:hyperlink r:id="rId20" w:history="1">
        <w:r w:rsidRPr="00421452">
          <w:rPr>
            <w:rStyle w:val="Hyperlink"/>
            <w:rFonts w:ascii="Times New Roman" w:hAnsi="Times New Roman" w:cs="Times New Roman"/>
            <w:i/>
            <w:iCs/>
          </w:rPr>
          <w:t>http://www.rusdintahir.com/wp-content/uploads/2018/04/Strategic_Management-Concepts_and_Cas.pdf</w:t>
        </w:r>
      </w:hyperlink>
      <w:r w:rsidRPr="00421452">
        <w:rPr>
          <w:rFonts w:ascii="Times New Roman" w:hAnsi="Times New Roman" w:cs="Times New Roman"/>
          <w:i/>
          <w:iCs/>
        </w:rPr>
        <w:t xml:space="preserve">. </w:t>
      </w:r>
    </w:p>
    <w:p w14:paraId="1F5FC7E3" w14:textId="77777777" w:rsidR="00D14C91" w:rsidRDefault="00D14C91" w:rsidP="003E7FB3">
      <w:pPr>
        <w:ind w:hanging="720"/>
        <w:rPr>
          <w:rFonts w:ascii="Times New Roman" w:hAnsi="Times New Roman" w:cs="Times New Roman"/>
        </w:rPr>
      </w:pPr>
    </w:p>
    <w:p w14:paraId="1E7B4471" w14:textId="412E1170" w:rsidR="00D14C91" w:rsidRPr="00FE28D1" w:rsidRDefault="00D14C91" w:rsidP="003E7FB3">
      <w:pPr>
        <w:ind w:hanging="720"/>
        <w:rPr>
          <w:rFonts w:ascii="Times New Roman" w:hAnsi="Times New Roman" w:cs="Times New Roman"/>
          <w:i/>
          <w:iCs/>
        </w:rPr>
      </w:pPr>
      <w:proofErr w:type="spellStart"/>
      <w:r>
        <w:rPr>
          <w:rFonts w:ascii="Times New Roman" w:hAnsi="Times New Roman" w:cs="Times New Roman"/>
        </w:rPr>
        <w:t>Digitalbizmodels</w:t>
      </w:r>
      <w:proofErr w:type="spellEnd"/>
      <w:r>
        <w:rPr>
          <w:rFonts w:ascii="Times New Roman" w:hAnsi="Times New Roman" w:cs="Times New Roman"/>
        </w:rPr>
        <w:t xml:space="preserve">. (2022). </w:t>
      </w:r>
      <w:r w:rsidRPr="00FE28D1">
        <w:rPr>
          <w:rFonts w:ascii="Times New Roman" w:hAnsi="Times New Roman" w:cs="Times New Roman"/>
          <w:i/>
          <w:iCs/>
        </w:rPr>
        <w:t>Airbnb business model canvas [2022 update]. Retrieved January 4, 2023, from:</w:t>
      </w:r>
      <w:r w:rsidRPr="00FE28D1">
        <w:rPr>
          <w:i/>
          <w:iCs/>
        </w:rPr>
        <w:t xml:space="preserve"> </w:t>
      </w:r>
      <w:hyperlink r:id="rId21" w:anchor="value-proposition" w:history="1">
        <w:r w:rsidRPr="00FE28D1">
          <w:rPr>
            <w:rStyle w:val="Hyperlink"/>
            <w:rFonts w:ascii="Times New Roman" w:hAnsi="Times New Roman" w:cs="Times New Roman"/>
            <w:i/>
            <w:iCs/>
          </w:rPr>
          <w:t>https://innovationtactics.com/business-model-canvas-airbnb/#value-proposition</w:t>
        </w:r>
      </w:hyperlink>
      <w:r w:rsidRPr="00FE28D1">
        <w:rPr>
          <w:rFonts w:ascii="Times New Roman" w:hAnsi="Times New Roman" w:cs="Times New Roman"/>
          <w:i/>
          <w:iCs/>
        </w:rPr>
        <w:t xml:space="preserve">. </w:t>
      </w:r>
    </w:p>
    <w:p w14:paraId="3CEFF806" w14:textId="77777777" w:rsidR="00D14C91" w:rsidRDefault="00D14C91" w:rsidP="003E7FB3">
      <w:pPr>
        <w:ind w:hanging="720"/>
        <w:rPr>
          <w:rFonts w:ascii="Times New Roman" w:hAnsi="Times New Roman" w:cs="Times New Roman"/>
        </w:rPr>
      </w:pPr>
    </w:p>
    <w:p w14:paraId="79FD6F2D" w14:textId="38840CE8" w:rsidR="00D14C91" w:rsidRDefault="00D14C91" w:rsidP="003E7FB3">
      <w:pPr>
        <w:ind w:hanging="720"/>
        <w:rPr>
          <w:rFonts w:ascii="Times New Roman" w:hAnsi="Times New Roman" w:cs="Times New Roman"/>
        </w:rPr>
      </w:pPr>
      <w:proofErr w:type="spellStart"/>
      <w:r>
        <w:rPr>
          <w:rFonts w:ascii="Times New Roman" w:hAnsi="Times New Roman" w:cs="Times New Roman"/>
        </w:rPr>
        <w:t>Ert</w:t>
      </w:r>
      <w:proofErr w:type="spellEnd"/>
      <w:r>
        <w:rPr>
          <w:rFonts w:ascii="Times New Roman" w:hAnsi="Times New Roman" w:cs="Times New Roman"/>
        </w:rPr>
        <w:t xml:space="preserve">, E. &amp; Fleischer, A. (2019). </w:t>
      </w:r>
      <w:r w:rsidRPr="001F2430">
        <w:rPr>
          <w:rFonts w:ascii="Times New Roman" w:hAnsi="Times New Roman" w:cs="Times New Roman"/>
          <w:i/>
          <w:iCs/>
        </w:rPr>
        <w:t xml:space="preserve">The evolution of trust in Airbnb: A case of home rental. Retrieved January 6, 2023, from: </w:t>
      </w:r>
      <w:hyperlink r:id="rId22" w:history="1">
        <w:r w:rsidRPr="001F2430">
          <w:rPr>
            <w:rStyle w:val="Hyperlink"/>
            <w:rFonts w:ascii="Times New Roman" w:hAnsi="Times New Roman" w:cs="Times New Roman"/>
            <w:i/>
            <w:iCs/>
          </w:rPr>
          <w:t>https://www.sciencedirect.com/science/article/pii/S0160738319300040</w:t>
        </w:r>
      </w:hyperlink>
      <w:r w:rsidRPr="001F2430">
        <w:rPr>
          <w:rFonts w:ascii="Times New Roman" w:hAnsi="Times New Roman" w:cs="Times New Roman"/>
          <w:i/>
          <w:iCs/>
        </w:rPr>
        <w:t>.</w:t>
      </w:r>
      <w:r>
        <w:rPr>
          <w:rFonts w:ascii="Times New Roman" w:hAnsi="Times New Roman" w:cs="Times New Roman"/>
        </w:rPr>
        <w:t xml:space="preserve"> </w:t>
      </w:r>
    </w:p>
    <w:p w14:paraId="0A9F002C" w14:textId="77777777" w:rsidR="00D14C91" w:rsidRDefault="00000000" w:rsidP="003E7FB3">
      <w:pPr>
        <w:ind w:hanging="720"/>
        <w:rPr>
          <w:rFonts w:ascii="Times New Roman" w:hAnsi="Times New Roman" w:cs="Times New Roman"/>
          <w:i/>
          <w:iCs/>
        </w:rPr>
      </w:pPr>
      <w:hyperlink r:id="rId23" w:history="1">
        <w:r w:rsidR="00D14C91" w:rsidRPr="0081329B">
          <w:rPr>
            <w:rStyle w:val="Hyperlink"/>
            <w:rFonts w:ascii="Times New Roman" w:hAnsi="Times New Roman" w:cs="Times New Roman"/>
            <w:i/>
            <w:iCs/>
          </w:rPr>
          <w:t>https://digitalcommons.bucknell.edu/glbm400/8</w:t>
        </w:r>
      </w:hyperlink>
      <w:r w:rsidR="00D14C91" w:rsidRPr="0081329B">
        <w:rPr>
          <w:rFonts w:ascii="Times New Roman" w:hAnsi="Times New Roman" w:cs="Times New Roman"/>
          <w:i/>
          <w:iCs/>
        </w:rPr>
        <w:t xml:space="preserve">. </w:t>
      </w:r>
    </w:p>
    <w:p w14:paraId="02563D47" w14:textId="77777777" w:rsidR="00D14C91" w:rsidRDefault="00D14C91" w:rsidP="003E7FB3">
      <w:pPr>
        <w:ind w:hanging="720"/>
        <w:rPr>
          <w:rFonts w:ascii="Times New Roman" w:hAnsi="Times New Roman" w:cs="Times New Roman"/>
        </w:rPr>
      </w:pPr>
    </w:p>
    <w:p w14:paraId="10D63DFA" w14:textId="5D0ACC8E" w:rsidR="00D14C91" w:rsidRPr="004179A2" w:rsidRDefault="00D14C91" w:rsidP="003E7FB3">
      <w:pPr>
        <w:ind w:hanging="720"/>
        <w:rPr>
          <w:rFonts w:ascii="Times New Roman" w:hAnsi="Times New Roman" w:cs="Times New Roman"/>
          <w:i/>
          <w:iCs/>
        </w:rPr>
      </w:pPr>
      <w:r>
        <w:rPr>
          <w:rFonts w:ascii="Times New Roman" w:hAnsi="Times New Roman" w:cs="Times New Roman"/>
        </w:rPr>
        <w:t xml:space="preserve">IGMS. (2022). </w:t>
      </w:r>
      <w:r w:rsidRPr="004179A2">
        <w:rPr>
          <w:rFonts w:ascii="Times New Roman" w:hAnsi="Times New Roman" w:cs="Times New Roman"/>
          <w:i/>
          <w:iCs/>
        </w:rPr>
        <w:t xml:space="preserve">Airbnb vs </w:t>
      </w:r>
      <w:proofErr w:type="spellStart"/>
      <w:r w:rsidRPr="004179A2">
        <w:rPr>
          <w:rFonts w:ascii="Times New Roman" w:hAnsi="Times New Roman" w:cs="Times New Roman"/>
          <w:i/>
          <w:iCs/>
        </w:rPr>
        <w:t>Vrbo</w:t>
      </w:r>
      <w:proofErr w:type="spellEnd"/>
      <w:r w:rsidRPr="004179A2">
        <w:rPr>
          <w:rFonts w:ascii="Times New Roman" w:hAnsi="Times New Roman" w:cs="Times New Roman"/>
          <w:i/>
          <w:iCs/>
        </w:rPr>
        <w:t xml:space="preserve">: Which Is Best for Hosts and Travelers? Retrieved January 6, 2023, from: </w:t>
      </w:r>
      <w:hyperlink r:id="rId24" w:anchor="Snapshot_Airbnb_and_Vrbo_Differences_Summarized" w:history="1">
        <w:r w:rsidRPr="004179A2">
          <w:rPr>
            <w:rStyle w:val="Hyperlink"/>
            <w:rFonts w:ascii="Times New Roman" w:hAnsi="Times New Roman" w:cs="Times New Roman"/>
            <w:i/>
            <w:iCs/>
          </w:rPr>
          <w:t>https://www.igms.com/airbnb-or-vrbo/#Snapshot_Airbnb_and_Vrbo_Differences_Summarized</w:t>
        </w:r>
      </w:hyperlink>
      <w:r w:rsidRPr="004179A2">
        <w:rPr>
          <w:rFonts w:ascii="Times New Roman" w:hAnsi="Times New Roman" w:cs="Times New Roman"/>
          <w:i/>
          <w:iCs/>
        </w:rPr>
        <w:t xml:space="preserve">. </w:t>
      </w:r>
    </w:p>
    <w:p w14:paraId="6FAA6CAD" w14:textId="77777777" w:rsidR="00D14C91" w:rsidRDefault="00D14C91" w:rsidP="003E7FB3">
      <w:pPr>
        <w:ind w:hanging="720"/>
        <w:rPr>
          <w:rFonts w:ascii="Times New Roman" w:hAnsi="Times New Roman" w:cs="Times New Roman"/>
        </w:rPr>
      </w:pPr>
    </w:p>
    <w:p w14:paraId="061456D2" w14:textId="41799087" w:rsidR="00D14C91" w:rsidRPr="001F2430" w:rsidRDefault="00D14C91" w:rsidP="003E7FB3">
      <w:pPr>
        <w:ind w:hanging="720"/>
        <w:rPr>
          <w:rFonts w:ascii="Times New Roman" w:hAnsi="Times New Roman" w:cs="Times New Roman"/>
        </w:rPr>
      </w:pPr>
      <w:proofErr w:type="spellStart"/>
      <w:r>
        <w:rPr>
          <w:rFonts w:ascii="Times New Roman" w:hAnsi="Times New Roman" w:cs="Times New Roman"/>
        </w:rPr>
        <w:t>Krajewski</w:t>
      </w:r>
      <w:proofErr w:type="spellEnd"/>
      <w:r>
        <w:rPr>
          <w:rFonts w:ascii="Times New Roman" w:hAnsi="Times New Roman" w:cs="Times New Roman"/>
        </w:rPr>
        <w:t xml:space="preserve">. L. (2021). </w:t>
      </w:r>
      <w:r w:rsidRPr="00BC6F95">
        <w:rPr>
          <w:rFonts w:ascii="Times New Roman" w:hAnsi="Times New Roman" w:cs="Times New Roman"/>
          <w:i/>
          <w:iCs/>
        </w:rPr>
        <w:t xml:space="preserve">4 Reasons Why Airbnb’s on The List of Companies with the Best Customer Experience. Retrieved January 9, 2023, from: </w:t>
      </w:r>
      <w:hyperlink r:id="rId25" w:history="1">
        <w:r w:rsidRPr="00BC6F95">
          <w:rPr>
            <w:rStyle w:val="Hyperlink"/>
            <w:rFonts w:ascii="Times New Roman" w:hAnsi="Times New Roman" w:cs="Times New Roman"/>
            <w:i/>
            <w:iCs/>
          </w:rPr>
          <w:t>https://www.business2community.com/customer-experience/4-reasons-why-airbnbs-on-my-list-of-companies-with-the-best-customer-experience-02432777</w:t>
        </w:r>
      </w:hyperlink>
      <w:r w:rsidRPr="00BC6F95">
        <w:rPr>
          <w:rFonts w:ascii="Times New Roman" w:hAnsi="Times New Roman" w:cs="Times New Roman"/>
          <w:i/>
          <w:iCs/>
        </w:rPr>
        <w:t>.</w:t>
      </w:r>
      <w:r>
        <w:rPr>
          <w:rFonts w:ascii="Times New Roman" w:hAnsi="Times New Roman" w:cs="Times New Roman"/>
        </w:rPr>
        <w:t xml:space="preserve"> </w:t>
      </w:r>
    </w:p>
    <w:p w14:paraId="4DC41952" w14:textId="77777777" w:rsidR="00D14C91" w:rsidRDefault="00D14C91" w:rsidP="003E7FB3">
      <w:pPr>
        <w:ind w:hanging="720"/>
        <w:rPr>
          <w:rFonts w:ascii="Times New Roman" w:hAnsi="Times New Roman" w:cs="Times New Roman"/>
        </w:rPr>
      </w:pPr>
    </w:p>
    <w:p w14:paraId="55537634" w14:textId="78180D53" w:rsidR="00D14C91" w:rsidRDefault="00D14C91" w:rsidP="003E7FB3">
      <w:pPr>
        <w:ind w:hanging="720"/>
        <w:rPr>
          <w:rFonts w:ascii="Times New Roman" w:hAnsi="Times New Roman" w:cs="Times New Roman"/>
        </w:rPr>
      </w:pPr>
      <w:r>
        <w:rPr>
          <w:rFonts w:ascii="Times New Roman" w:hAnsi="Times New Roman" w:cs="Times New Roman"/>
        </w:rPr>
        <w:t xml:space="preserve">Li. L. &amp; Tabari. S. (2019). </w:t>
      </w:r>
      <w:r w:rsidRPr="009A76A2">
        <w:rPr>
          <w:rFonts w:ascii="Times New Roman" w:hAnsi="Times New Roman" w:cs="Times New Roman"/>
          <w:i/>
          <w:iCs/>
        </w:rPr>
        <w:t xml:space="preserve">Impact of Airbnb on customers' behaviour in the UK hotel industry. Retrieved January 10, 2023, form: </w:t>
      </w:r>
      <w:hyperlink r:id="rId26" w:history="1">
        <w:r w:rsidRPr="009A76A2">
          <w:rPr>
            <w:rStyle w:val="Hyperlink"/>
            <w:rFonts w:ascii="Times New Roman" w:hAnsi="Times New Roman" w:cs="Times New Roman"/>
            <w:i/>
            <w:iCs/>
          </w:rPr>
          <w:t>https://shura.shu.ac.uk/23916/7/Tabari_Impact_of_airbnb_%28VoR%29.pdf</w:t>
        </w:r>
      </w:hyperlink>
      <w:r w:rsidRPr="009A76A2">
        <w:rPr>
          <w:rFonts w:ascii="Times New Roman" w:hAnsi="Times New Roman" w:cs="Times New Roman"/>
          <w:i/>
          <w:iCs/>
        </w:rPr>
        <w:t>.</w:t>
      </w:r>
      <w:r>
        <w:rPr>
          <w:rFonts w:ascii="Times New Roman" w:hAnsi="Times New Roman" w:cs="Times New Roman"/>
        </w:rPr>
        <w:t xml:space="preserve"> </w:t>
      </w:r>
    </w:p>
    <w:p w14:paraId="489DF1BF" w14:textId="77777777" w:rsidR="003E7FB3" w:rsidRDefault="003E7FB3" w:rsidP="003E7FB3">
      <w:pPr>
        <w:ind w:hanging="720"/>
        <w:rPr>
          <w:rFonts w:ascii="Times New Roman" w:hAnsi="Times New Roman" w:cs="Times New Roman"/>
        </w:rPr>
      </w:pPr>
    </w:p>
    <w:p w14:paraId="7DEA8067" w14:textId="6B05626D" w:rsidR="00D14C91" w:rsidRDefault="00D14C91" w:rsidP="003E7FB3">
      <w:pPr>
        <w:ind w:hanging="720"/>
        <w:rPr>
          <w:rFonts w:ascii="Times New Roman" w:hAnsi="Times New Roman" w:cs="Times New Roman"/>
        </w:rPr>
      </w:pPr>
      <w:r>
        <w:rPr>
          <w:rFonts w:ascii="Times New Roman" w:hAnsi="Times New Roman" w:cs="Times New Roman"/>
        </w:rPr>
        <w:lastRenderedPageBreak/>
        <w:t xml:space="preserve">Mint Jutras. (2019). </w:t>
      </w:r>
      <w:r w:rsidRPr="007828B9">
        <w:rPr>
          <w:rFonts w:ascii="Times New Roman" w:hAnsi="Times New Roman" w:cs="Times New Roman"/>
          <w:i/>
          <w:iCs/>
        </w:rPr>
        <w:t xml:space="preserve">The real facts about ERP implementation. Retrieved January 8, 2023, from: </w:t>
      </w:r>
      <w:hyperlink r:id="rId27" w:history="1">
        <w:r w:rsidRPr="007828B9">
          <w:rPr>
            <w:rStyle w:val="Hyperlink"/>
            <w:rFonts w:ascii="Times New Roman" w:hAnsi="Times New Roman" w:cs="Times New Roman"/>
            <w:i/>
            <w:iCs/>
          </w:rPr>
          <w:t>https://ultraconsultants.com/wp-content/uploads/2021/02/Real-Facts-About-ERP-Implementation-final-rev-2.12.19.pdf</w:t>
        </w:r>
      </w:hyperlink>
      <w:r w:rsidRPr="007828B9">
        <w:rPr>
          <w:rFonts w:ascii="Times New Roman" w:hAnsi="Times New Roman" w:cs="Times New Roman"/>
          <w:i/>
          <w:iCs/>
        </w:rPr>
        <w:t xml:space="preserve">. </w:t>
      </w:r>
    </w:p>
    <w:p w14:paraId="11FCCEDD" w14:textId="77777777" w:rsidR="003E7FB3" w:rsidRDefault="003E7FB3" w:rsidP="003E7FB3">
      <w:pPr>
        <w:ind w:hanging="720"/>
        <w:rPr>
          <w:rFonts w:ascii="Times New Roman" w:hAnsi="Times New Roman" w:cs="Times New Roman"/>
        </w:rPr>
      </w:pPr>
    </w:p>
    <w:p w14:paraId="284CF59E" w14:textId="6E5019DB" w:rsidR="00D14C91" w:rsidRDefault="00D14C91" w:rsidP="003E7FB3">
      <w:pPr>
        <w:ind w:hanging="720"/>
        <w:rPr>
          <w:rFonts w:ascii="Times New Roman" w:hAnsi="Times New Roman" w:cs="Times New Roman"/>
        </w:rPr>
      </w:pPr>
      <w:proofErr w:type="spellStart"/>
      <w:r>
        <w:rPr>
          <w:rFonts w:ascii="Times New Roman" w:hAnsi="Times New Roman" w:cs="Times New Roman"/>
        </w:rPr>
        <w:t>Mohammadain</w:t>
      </w:r>
      <w:proofErr w:type="spellEnd"/>
      <w:r>
        <w:rPr>
          <w:rFonts w:ascii="Times New Roman" w:hAnsi="Times New Roman" w:cs="Times New Roman"/>
        </w:rPr>
        <w:t xml:space="preserve">, H. (2017). </w:t>
      </w:r>
      <w:r w:rsidRPr="00421452">
        <w:rPr>
          <w:rFonts w:ascii="Times New Roman" w:hAnsi="Times New Roman" w:cs="Times New Roman"/>
          <w:i/>
          <w:iCs/>
        </w:rPr>
        <w:t xml:space="preserve">Principles of strategic planning. Retrieved January 6, 2023, from: </w:t>
      </w:r>
      <w:hyperlink r:id="rId28" w:history="1">
        <w:r w:rsidRPr="00421452">
          <w:rPr>
            <w:rStyle w:val="Hyperlink"/>
            <w:rFonts w:ascii="Times New Roman" w:hAnsi="Times New Roman" w:cs="Times New Roman"/>
            <w:i/>
            <w:iCs/>
          </w:rPr>
          <w:t>https://www.fh-mittelstand.de/fileadmin/pdf/Publikationen/Principles_of_Strategic_Planning_-_Dr._Hamid_Doost_Mohammadian.pdf</w:t>
        </w:r>
      </w:hyperlink>
      <w:r w:rsidRPr="00421452">
        <w:rPr>
          <w:rFonts w:ascii="Times New Roman" w:hAnsi="Times New Roman" w:cs="Times New Roman"/>
          <w:i/>
          <w:iCs/>
        </w:rPr>
        <w:t>.</w:t>
      </w:r>
      <w:r>
        <w:rPr>
          <w:rFonts w:ascii="Times New Roman" w:hAnsi="Times New Roman" w:cs="Times New Roman"/>
        </w:rPr>
        <w:t xml:space="preserve"> </w:t>
      </w:r>
    </w:p>
    <w:p w14:paraId="63D5F63A" w14:textId="77777777" w:rsidR="00D14C91" w:rsidRDefault="00D14C91" w:rsidP="003E7FB3">
      <w:pPr>
        <w:ind w:hanging="720"/>
        <w:rPr>
          <w:rFonts w:ascii="Times New Roman" w:hAnsi="Times New Roman" w:cs="Times New Roman"/>
        </w:rPr>
      </w:pPr>
    </w:p>
    <w:p w14:paraId="2B776E2A" w14:textId="21CD80E1" w:rsidR="00D14C91" w:rsidRPr="00421452" w:rsidRDefault="00D14C91" w:rsidP="003E7FB3">
      <w:pPr>
        <w:ind w:hanging="720"/>
        <w:rPr>
          <w:rFonts w:ascii="Times New Roman" w:hAnsi="Times New Roman" w:cs="Times New Roman"/>
        </w:rPr>
      </w:pPr>
      <w:r w:rsidRPr="00974634">
        <w:rPr>
          <w:rFonts w:ascii="Times New Roman" w:hAnsi="Times New Roman" w:cs="Times New Roman"/>
        </w:rPr>
        <w:t>Nah.</w:t>
      </w:r>
      <w:r>
        <w:rPr>
          <w:rFonts w:ascii="Times New Roman" w:hAnsi="Times New Roman" w:cs="Times New Roman"/>
        </w:rPr>
        <w:t xml:space="preserve"> F.</w:t>
      </w:r>
      <w:r w:rsidRPr="00974634">
        <w:rPr>
          <w:rFonts w:ascii="Times New Roman" w:hAnsi="Times New Roman" w:cs="Times New Roman"/>
        </w:rPr>
        <w:t xml:space="preserve"> (2002). </w:t>
      </w:r>
      <w:r w:rsidRPr="00974634">
        <w:rPr>
          <w:rFonts w:ascii="Times New Roman" w:hAnsi="Times New Roman" w:cs="Times New Roman"/>
          <w:i/>
          <w:iCs/>
        </w:rPr>
        <w:t xml:space="preserve">Enterprise resource planning solutions and management. IRM Press. Retrieved January 7, 2023, from: </w:t>
      </w:r>
      <w:hyperlink r:id="rId29" w:history="1">
        <w:r w:rsidRPr="00974634">
          <w:rPr>
            <w:rStyle w:val="Hyperlink"/>
            <w:rFonts w:ascii="Times New Roman" w:hAnsi="Times New Roman" w:cs="Times New Roman"/>
            <w:i/>
            <w:iCs/>
          </w:rPr>
          <w:t>https://www-igi-global-com.ezproxy.uwtsd.ac.uk/gateway/chapter/full-text-pdf/18443</w:t>
        </w:r>
      </w:hyperlink>
      <w:r w:rsidRPr="00974634">
        <w:rPr>
          <w:rFonts w:ascii="Times New Roman" w:hAnsi="Times New Roman" w:cs="Times New Roman"/>
          <w:i/>
          <w:iCs/>
        </w:rPr>
        <w:t xml:space="preserve">. </w:t>
      </w:r>
    </w:p>
    <w:p w14:paraId="0AE9A3FD" w14:textId="77777777" w:rsidR="00D14C91" w:rsidRDefault="00D14C91" w:rsidP="003E7FB3">
      <w:pPr>
        <w:ind w:hanging="720"/>
        <w:rPr>
          <w:rFonts w:ascii="Times New Roman" w:hAnsi="Times New Roman" w:cs="Times New Roman"/>
        </w:rPr>
      </w:pPr>
    </w:p>
    <w:p w14:paraId="1FCA0AD7" w14:textId="2253FBA5" w:rsidR="00D14C91" w:rsidRDefault="00D14C91" w:rsidP="003E7FB3">
      <w:pPr>
        <w:ind w:hanging="720"/>
        <w:rPr>
          <w:rFonts w:ascii="Times New Roman" w:hAnsi="Times New Roman" w:cs="Times New Roman"/>
          <w:i/>
          <w:iCs/>
        </w:rPr>
      </w:pPr>
      <w:r w:rsidRPr="003A6D05">
        <w:rPr>
          <w:rFonts w:ascii="Times New Roman" w:hAnsi="Times New Roman" w:cs="Times New Roman"/>
        </w:rPr>
        <w:t>Osterwalder, A., &amp; Pigneur, Y. (2010).</w:t>
      </w:r>
      <w:r w:rsidRPr="003A6D05">
        <w:rPr>
          <w:rFonts w:ascii="Times New Roman" w:hAnsi="Times New Roman" w:cs="Times New Roman"/>
          <w:i/>
          <w:iCs/>
        </w:rPr>
        <w:t xml:space="preserve"> Business Model Generation: A Handbook for Visionaries, Game Changers, and Challengers (The </w:t>
      </w:r>
      <w:proofErr w:type="spellStart"/>
      <w:r w:rsidRPr="003A6D05">
        <w:rPr>
          <w:rFonts w:ascii="Times New Roman" w:hAnsi="Times New Roman" w:cs="Times New Roman"/>
          <w:i/>
          <w:iCs/>
        </w:rPr>
        <w:t>Strategyzer</w:t>
      </w:r>
      <w:proofErr w:type="spellEnd"/>
      <w:r w:rsidRPr="003A6D05">
        <w:rPr>
          <w:rFonts w:ascii="Times New Roman" w:hAnsi="Times New Roman" w:cs="Times New Roman"/>
          <w:i/>
          <w:iCs/>
        </w:rPr>
        <w:t xml:space="preserve"> series) (1st ed.). John Wiley and Sons. (pp. 5). Retrieved January 3, 2023, from: </w:t>
      </w:r>
      <w:hyperlink r:id="rId30" w:anchor="v=onepage&amp;q=Alexander%20Osterwalder%20and%20Yves%20Pigneur&amp;f=false" w:history="1">
        <w:r w:rsidRPr="003A6D05">
          <w:rPr>
            <w:rStyle w:val="Hyperlink"/>
            <w:rFonts w:ascii="Times New Roman" w:hAnsi="Times New Roman" w:cs="Times New Roman"/>
            <w:i/>
            <w:iCs/>
          </w:rPr>
          <w:t>https://books.google.co.uk/books?hl=en&amp;lr=&amp;id=UzuTAwAAQBAJ&amp;oi=fnd&amp;pg=PP1&amp;dq=Alexander+Osterwalder+and+Yves+Pigneur&amp;ots=yYIOEeC82s&amp;sig=Wri75ANIuBL-xI0mwtoFKiqXG0k#v=onepage&amp;q=Alexander%20Osterwalder%20and%20Yves%20Pigneur&amp;f=false</w:t>
        </w:r>
      </w:hyperlink>
      <w:r w:rsidRPr="003A6D05">
        <w:rPr>
          <w:rFonts w:ascii="Times New Roman" w:hAnsi="Times New Roman" w:cs="Times New Roman"/>
          <w:i/>
          <w:iCs/>
        </w:rPr>
        <w:t xml:space="preserve">. </w:t>
      </w:r>
    </w:p>
    <w:p w14:paraId="2C5822D8" w14:textId="77777777" w:rsidR="00D14C91" w:rsidRDefault="00D14C91" w:rsidP="003E7FB3">
      <w:pPr>
        <w:ind w:hanging="720"/>
        <w:rPr>
          <w:rFonts w:ascii="Times New Roman" w:hAnsi="Times New Roman" w:cs="Times New Roman"/>
        </w:rPr>
      </w:pPr>
    </w:p>
    <w:p w14:paraId="250E9BD2" w14:textId="4044D97B" w:rsidR="00D14C91" w:rsidRDefault="00D14C91" w:rsidP="003E7FB3">
      <w:pPr>
        <w:ind w:hanging="720"/>
        <w:rPr>
          <w:rFonts w:ascii="Times New Roman" w:hAnsi="Times New Roman" w:cs="Times New Roman"/>
        </w:rPr>
      </w:pPr>
      <w:r w:rsidRPr="00901419">
        <w:rPr>
          <w:rFonts w:ascii="Times New Roman" w:hAnsi="Times New Roman" w:cs="Times New Roman"/>
        </w:rPr>
        <w:t xml:space="preserve">Osterwalder, A., &amp; Pigneur, Y. (2011). </w:t>
      </w:r>
      <w:r w:rsidRPr="00901419">
        <w:rPr>
          <w:rFonts w:ascii="Times New Roman" w:hAnsi="Times New Roman" w:cs="Times New Roman"/>
          <w:i/>
          <w:iCs/>
        </w:rPr>
        <w:t>Aligning profit and purpose through business model innovation. Responsible management practices for the 21st century. (pp. 6-8). Retrieved January 4, 202</w:t>
      </w:r>
      <w:r>
        <w:rPr>
          <w:rFonts w:ascii="Times New Roman" w:hAnsi="Times New Roman" w:cs="Times New Roman"/>
          <w:i/>
          <w:iCs/>
        </w:rPr>
        <w:t>3</w:t>
      </w:r>
      <w:r w:rsidRPr="00901419">
        <w:rPr>
          <w:rFonts w:ascii="Times New Roman" w:hAnsi="Times New Roman" w:cs="Times New Roman"/>
          <w:i/>
          <w:iCs/>
        </w:rPr>
        <w:t xml:space="preserve">, from: </w:t>
      </w:r>
      <w:hyperlink r:id="rId31" w:history="1">
        <w:r w:rsidRPr="00901419">
          <w:rPr>
            <w:rStyle w:val="Hyperlink"/>
            <w:rFonts w:ascii="Times New Roman" w:hAnsi="Times New Roman" w:cs="Times New Roman"/>
            <w:i/>
            <w:iCs/>
          </w:rPr>
          <w:t>https://discoversocialsciences.com/wp-content/uploads/2018/08/CANVAS-1.pdf</w:t>
        </w:r>
      </w:hyperlink>
      <w:r w:rsidRPr="00901419">
        <w:rPr>
          <w:rFonts w:ascii="Times New Roman" w:hAnsi="Times New Roman" w:cs="Times New Roman"/>
          <w:i/>
          <w:iCs/>
        </w:rPr>
        <w:t>.</w:t>
      </w:r>
      <w:r>
        <w:rPr>
          <w:rFonts w:ascii="Times New Roman" w:hAnsi="Times New Roman" w:cs="Times New Roman"/>
        </w:rPr>
        <w:t xml:space="preserve"> </w:t>
      </w:r>
    </w:p>
    <w:p w14:paraId="6F510752" w14:textId="77777777" w:rsidR="00D14C91" w:rsidRDefault="00D14C91" w:rsidP="003E7FB3">
      <w:pPr>
        <w:ind w:hanging="720"/>
        <w:rPr>
          <w:rFonts w:ascii="Times New Roman" w:hAnsi="Times New Roman" w:cs="Times New Roman"/>
        </w:rPr>
      </w:pPr>
    </w:p>
    <w:p w14:paraId="3C7C863B" w14:textId="4C3D862B" w:rsidR="00D14C91" w:rsidRDefault="00D14C91" w:rsidP="003E7FB3">
      <w:pPr>
        <w:ind w:hanging="720"/>
        <w:rPr>
          <w:rFonts w:ascii="Times New Roman" w:hAnsi="Times New Roman" w:cs="Times New Roman"/>
        </w:rPr>
      </w:pPr>
      <w:r w:rsidRPr="00F13D1E">
        <w:rPr>
          <w:rFonts w:ascii="Times New Roman" w:hAnsi="Times New Roman" w:cs="Times New Roman"/>
        </w:rPr>
        <w:t>Reinhold, S.</w:t>
      </w:r>
      <w:r>
        <w:rPr>
          <w:rFonts w:ascii="Times New Roman" w:hAnsi="Times New Roman" w:cs="Times New Roman"/>
        </w:rPr>
        <w:t xml:space="preserve"> &amp;</w:t>
      </w:r>
      <w:r w:rsidRPr="00F13D1E">
        <w:rPr>
          <w:rFonts w:ascii="Times New Roman" w:hAnsi="Times New Roman" w:cs="Times New Roman"/>
        </w:rPr>
        <w:t xml:space="preserve"> </w:t>
      </w:r>
      <w:proofErr w:type="spellStart"/>
      <w:r w:rsidRPr="00F13D1E">
        <w:rPr>
          <w:rFonts w:ascii="Times New Roman" w:hAnsi="Times New Roman" w:cs="Times New Roman"/>
        </w:rPr>
        <w:t>Dolnicar</w:t>
      </w:r>
      <w:proofErr w:type="spellEnd"/>
      <w:r w:rsidRPr="00F13D1E">
        <w:rPr>
          <w:rFonts w:ascii="Times New Roman" w:hAnsi="Times New Roman" w:cs="Times New Roman"/>
        </w:rPr>
        <w:t>, S. (2021)</w:t>
      </w:r>
      <w:r>
        <w:rPr>
          <w:rFonts w:ascii="Times New Roman" w:hAnsi="Times New Roman" w:cs="Times New Roman"/>
        </w:rPr>
        <w:t>.</w:t>
      </w:r>
      <w:r w:rsidRPr="00F13D1E">
        <w:rPr>
          <w:rFonts w:ascii="Times New Roman" w:hAnsi="Times New Roman" w:cs="Times New Roman"/>
        </w:rPr>
        <w:t xml:space="preserve"> </w:t>
      </w:r>
      <w:r w:rsidRPr="00F13D1E">
        <w:rPr>
          <w:rFonts w:ascii="Times New Roman" w:hAnsi="Times New Roman" w:cs="Times New Roman"/>
          <w:i/>
          <w:iCs/>
        </w:rPr>
        <w:t xml:space="preserve">The evolution of Airbnb’s business model, in S. </w:t>
      </w:r>
      <w:proofErr w:type="spellStart"/>
      <w:r w:rsidRPr="00F13D1E">
        <w:rPr>
          <w:rFonts w:ascii="Times New Roman" w:hAnsi="Times New Roman" w:cs="Times New Roman"/>
          <w:i/>
          <w:iCs/>
        </w:rPr>
        <w:t>Dolnicar</w:t>
      </w:r>
      <w:proofErr w:type="spellEnd"/>
      <w:r w:rsidRPr="00F13D1E">
        <w:rPr>
          <w:rFonts w:ascii="Times New Roman" w:hAnsi="Times New Roman" w:cs="Times New Roman"/>
          <w:i/>
          <w:iCs/>
        </w:rPr>
        <w:t xml:space="preserve"> (Ed.) Airbnb before, during and after COVID-19, University of Queensland. Retrieved January 9, 2023, from: </w:t>
      </w:r>
      <w:hyperlink r:id="rId32" w:history="1">
        <w:r w:rsidRPr="00F13D1E">
          <w:rPr>
            <w:rStyle w:val="Hyperlink"/>
            <w:rFonts w:ascii="Times New Roman" w:hAnsi="Times New Roman" w:cs="Times New Roman"/>
            <w:i/>
            <w:iCs/>
          </w:rPr>
          <w:t>https://doi.org/10.6084/m9.figshare.14195957</w:t>
        </w:r>
      </w:hyperlink>
      <w:r w:rsidRPr="00F13D1E">
        <w:rPr>
          <w:rFonts w:ascii="Times New Roman" w:hAnsi="Times New Roman" w:cs="Times New Roman"/>
          <w:i/>
          <w:iCs/>
        </w:rPr>
        <w:t>.</w:t>
      </w:r>
      <w:r>
        <w:rPr>
          <w:rFonts w:ascii="Times New Roman" w:hAnsi="Times New Roman" w:cs="Times New Roman"/>
        </w:rPr>
        <w:t xml:space="preserve"> </w:t>
      </w:r>
    </w:p>
    <w:p w14:paraId="22810E5F" w14:textId="77777777" w:rsidR="00D14C91" w:rsidRDefault="00D14C91" w:rsidP="003E7FB3">
      <w:pPr>
        <w:ind w:hanging="720"/>
        <w:rPr>
          <w:rFonts w:ascii="Times New Roman" w:hAnsi="Times New Roman" w:cs="Times New Roman"/>
        </w:rPr>
      </w:pPr>
    </w:p>
    <w:p w14:paraId="10364F17" w14:textId="1292BD9E" w:rsidR="00D14C91" w:rsidRPr="00090169" w:rsidRDefault="00D14C91" w:rsidP="003E7FB3">
      <w:pPr>
        <w:ind w:hanging="720"/>
        <w:rPr>
          <w:rFonts w:ascii="Times New Roman" w:hAnsi="Times New Roman" w:cs="Times New Roman"/>
        </w:rPr>
      </w:pPr>
      <w:proofErr w:type="spellStart"/>
      <w:r w:rsidRPr="00875768">
        <w:rPr>
          <w:rFonts w:ascii="Times New Roman" w:hAnsi="Times New Roman" w:cs="Times New Roman"/>
        </w:rPr>
        <w:t>Su</w:t>
      </w:r>
      <w:proofErr w:type="spellEnd"/>
      <w:r w:rsidRPr="00875768">
        <w:rPr>
          <w:rFonts w:ascii="Times New Roman" w:hAnsi="Times New Roman" w:cs="Times New Roman"/>
        </w:rPr>
        <w:t xml:space="preserve">, Y. F., &amp; Yang, C. (2010). </w:t>
      </w:r>
      <w:r w:rsidRPr="00875768">
        <w:rPr>
          <w:rFonts w:ascii="Times New Roman" w:hAnsi="Times New Roman" w:cs="Times New Roman"/>
          <w:i/>
          <w:iCs/>
        </w:rPr>
        <w:t xml:space="preserve">Why are enterprise resource planning systems indispensable to supply chain management? European Journal of Operational Research, 203(1), (pp. 81–94). Retrieved 9, 2023, from: </w:t>
      </w:r>
      <w:hyperlink r:id="rId33" w:history="1">
        <w:r w:rsidRPr="00875768">
          <w:rPr>
            <w:rStyle w:val="Hyperlink"/>
            <w:rFonts w:ascii="Times New Roman" w:hAnsi="Times New Roman" w:cs="Times New Roman"/>
            <w:i/>
            <w:iCs/>
          </w:rPr>
          <w:t>https://doi.org/10.1016/j.ejor.2009.07.003</w:t>
        </w:r>
      </w:hyperlink>
      <w:r w:rsidRPr="00875768">
        <w:rPr>
          <w:rFonts w:ascii="Times New Roman" w:hAnsi="Times New Roman" w:cs="Times New Roman"/>
          <w:i/>
          <w:iCs/>
        </w:rPr>
        <w:t>.</w:t>
      </w:r>
      <w:r>
        <w:rPr>
          <w:rFonts w:ascii="Times New Roman" w:hAnsi="Times New Roman" w:cs="Times New Roman"/>
        </w:rPr>
        <w:t xml:space="preserve"> </w:t>
      </w:r>
    </w:p>
    <w:p w14:paraId="48107F30" w14:textId="77777777" w:rsidR="00D14C91" w:rsidRDefault="00D14C91" w:rsidP="003E7FB3">
      <w:pPr>
        <w:ind w:hanging="720"/>
        <w:rPr>
          <w:rFonts w:ascii="Times New Roman" w:hAnsi="Times New Roman" w:cs="Times New Roman"/>
        </w:rPr>
      </w:pPr>
    </w:p>
    <w:p w14:paraId="0E84EE0A" w14:textId="4C112049" w:rsidR="00D14C91" w:rsidRDefault="00D14C91" w:rsidP="003E7FB3">
      <w:pPr>
        <w:ind w:hanging="720"/>
        <w:rPr>
          <w:rFonts w:ascii="Times New Roman" w:hAnsi="Times New Roman" w:cs="Times New Roman"/>
        </w:rPr>
      </w:pPr>
      <w:proofErr w:type="spellStart"/>
      <w:r>
        <w:rPr>
          <w:rFonts w:ascii="Times New Roman" w:hAnsi="Times New Roman" w:cs="Times New Roman"/>
        </w:rPr>
        <w:t>Tode</w:t>
      </w:r>
      <w:proofErr w:type="spellEnd"/>
      <w:r>
        <w:rPr>
          <w:rFonts w:ascii="Times New Roman" w:hAnsi="Times New Roman" w:cs="Times New Roman"/>
        </w:rPr>
        <w:t xml:space="preserve">. C. (2017). </w:t>
      </w:r>
      <w:r w:rsidRPr="00957474">
        <w:rPr>
          <w:rFonts w:ascii="Times New Roman" w:hAnsi="Times New Roman" w:cs="Times New Roman"/>
          <w:i/>
          <w:iCs/>
        </w:rPr>
        <w:t xml:space="preserve">Airbnb uses push notifications to drive customer satisfaction. Retrieved January 10, 2023, from: </w:t>
      </w:r>
      <w:hyperlink r:id="rId34" w:history="1">
        <w:r w:rsidRPr="00957474">
          <w:rPr>
            <w:rStyle w:val="Hyperlink"/>
            <w:rFonts w:ascii="Times New Roman" w:hAnsi="Times New Roman" w:cs="Times New Roman"/>
            <w:i/>
            <w:iCs/>
          </w:rPr>
          <w:t>https://www.retaildive.com/ex/mobilecommercedaily/airbnb-enlists-in-app-push-notifications-to-drive-customer-satisfaction</w:t>
        </w:r>
      </w:hyperlink>
      <w:r w:rsidRPr="00957474">
        <w:rPr>
          <w:rFonts w:ascii="Times New Roman" w:hAnsi="Times New Roman" w:cs="Times New Roman"/>
          <w:i/>
          <w:iCs/>
        </w:rPr>
        <w:t>.</w:t>
      </w:r>
      <w:r>
        <w:rPr>
          <w:rFonts w:ascii="Times New Roman" w:hAnsi="Times New Roman" w:cs="Times New Roman"/>
        </w:rPr>
        <w:t xml:space="preserve"> </w:t>
      </w:r>
    </w:p>
    <w:p w14:paraId="7058F8B6" w14:textId="77777777" w:rsidR="00D14C91" w:rsidRDefault="00D14C91" w:rsidP="003E7FB3">
      <w:pPr>
        <w:ind w:hanging="720"/>
        <w:rPr>
          <w:rFonts w:ascii="Times New Roman" w:hAnsi="Times New Roman" w:cs="Times New Roman"/>
        </w:rPr>
      </w:pPr>
    </w:p>
    <w:p w14:paraId="1CACB074" w14:textId="3BEC3924" w:rsidR="00D14C91" w:rsidRPr="00523F1B" w:rsidRDefault="00D14C91" w:rsidP="003E7FB3">
      <w:pPr>
        <w:ind w:hanging="720"/>
        <w:rPr>
          <w:rFonts w:ascii="Times New Roman" w:hAnsi="Times New Roman" w:cs="Times New Roman"/>
          <w:i/>
          <w:iCs/>
        </w:rPr>
      </w:pPr>
      <w:r>
        <w:rPr>
          <w:rFonts w:ascii="Times New Roman" w:hAnsi="Times New Roman" w:cs="Times New Roman"/>
        </w:rPr>
        <w:t>Trivago. (</w:t>
      </w:r>
      <w:proofErr w:type="spellStart"/>
      <w:r>
        <w:rPr>
          <w:rFonts w:ascii="Times New Roman" w:hAnsi="Times New Roman" w:cs="Times New Roman"/>
        </w:rPr>
        <w:t>n.d</w:t>
      </w:r>
      <w:proofErr w:type="spellEnd"/>
      <w:r>
        <w:rPr>
          <w:rFonts w:ascii="Times New Roman" w:hAnsi="Times New Roman" w:cs="Times New Roman"/>
        </w:rPr>
        <w:t xml:space="preserve">). </w:t>
      </w:r>
      <w:r w:rsidRPr="00523F1B">
        <w:rPr>
          <w:rFonts w:ascii="Times New Roman" w:hAnsi="Times New Roman" w:cs="Times New Roman"/>
          <w:i/>
          <w:iCs/>
        </w:rPr>
        <w:t xml:space="preserve">Trivago support centre. Retrieved January 10, 2023, from: </w:t>
      </w:r>
      <w:hyperlink r:id="rId35" w:anchor="paymentissue" w:history="1">
        <w:r w:rsidRPr="00523F1B">
          <w:rPr>
            <w:rStyle w:val="Hyperlink"/>
            <w:rFonts w:ascii="Times New Roman" w:hAnsi="Times New Roman" w:cs="Times New Roman"/>
            <w:i/>
            <w:iCs/>
          </w:rPr>
          <w:t>https://support.trivago.com/hc/en-gb/requests/new?ticket_form_id=360000209937#paymentissue</w:t>
        </w:r>
      </w:hyperlink>
      <w:r w:rsidRPr="00523F1B">
        <w:rPr>
          <w:rFonts w:ascii="Times New Roman" w:hAnsi="Times New Roman" w:cs="Times New Roman"/>
          <w:i/>
          <w:iCs/>
        </w:rPr>
        <w:t xml:space="preserve">. </w:t>
      </w:r>
    </w:p>
    <w:p w14:paraId="5CB00889" w14:textId="77777777" w:rsidR="00D14C91" w:rsidRDefault="00D14C91" w:rsidP="003E7FB3">
      <w:pPr>
        <w:ind w:hanging="720"/>
        <w:rPr>
          <w:rFonts w:ascii="Times New Roman" w:hAnsi="Times New Roman" w:cs="Times New Roman"/>
        </w:rPr>
      </w:pPr>
    </w:p>
    <w:p w14:paraId="27FA1C2C" w14:textId="204A47C5" w:rsidR="00D14C91" w:rsidRDefault="00D14C91" w:rsidP="003E7FB3">
      <w:pPr>
        <w:ind w:hanging="720"/>
        <w:rPr>
          <w:rFonts w:ascii="Times New Roman" w:hAnsi="Times New Roman" w:cs="Times New Roman"/>
        </w:rPr>
      </w:pPr>
      <w:r w:rsidRPr="00D66295">
        <w:rPr>
          <w:rFonts w:ascii="Times New Roman" w:hAnsi="Times New Roman" w:cs="Times New Roman"/>
        </w:rPr>
        <w:t xml:space="preserve">Woodward. M. (2022). </w:t>
      </w:r>
      <w:r w:rsidRPr="00D66295">
        <w:rPr>
          <w:rFonts w:ascii="Times New Roman" w:hAnsi="Times New Roman" w:cs="Times New Roman"/>
          <w:i/>
          <w:iCs/>
        </w:rPr>
        <w:t xml:space="preserve">Airbnb Statistics [2022]: User &amp; Market Growth Data. Retrieved January 6, 2023, from: </w:t>
      </w:r>
      <w:hyperlink r:id="rId36" w:history="1">
        <w:r w:rsidRPr="00D66295">
          <w:rPr>
            <w:rStyle w:val="Hyperlink"/>
            <w:rFonts w:ascii="Times New Roman" w:hAnsi="Times New Roman" w:cs="Times New Roman"/>
            <w:i/>
            <w:iCs/>
          </w:rPr>
          <w:t>https://www.matthewwoodward.co.uk/work/airbnb-statistics/</w:t>
        </w:r>
      </w:hyperlink>
      <w:r w:rsidRPr="00D66295">
        <w:rPr>
          <w:rFonts w:ascii="Times New Roman" w:hAnsi="Times New Roman" w:cs="Times New Roman"/>
          <w:i/>
          <w:iCs/>
        </w:rPr>
        <w:t>.</w:t>
      </w:r>
      <w:r>
        <w:rPr>
          <w:rFonts w:ascii="Times New Roman" w:hAnsi="Times New Roman" w:cs="Times New Roman"/>
        </w:rPr>
        <w:t xml:space="preserve"> </w:t>
      </w:r>
    </w:p>
    <w:p w14:paraId="0ED2EDB6" w14:textId="77777777" w:rsidR="003E7FB3" w:rsidRDefault="003E7FB3" w:rsidP="003E7FB3">
      <w:pPr>
        <w:ind w:hanging="720"/>
        <w:rPr>
          <w:rFonts w:ascii="Times New Roman" w:hAnsi="Times New Roman" w:cs="Times New Roman"/>
        </w:rPr>
      </w:pPr>
    </w:p>
    <w:p w14:paraId="41178925" w14:textId="5EB9893E" w:rsidR="00D14C91" w:rsidRPr="00F10C2E" w:rsidRDefault="00D14C91" w:rsidP="003E7FB3">
      <w:pPr>
        <w:ind w:hanging="720"/>
        <w:rPr>
          <w:rFonts w:ascii="Times New Roman" w:hAnsi="Times New Roman" w:cs="Times New Roman"/>
        </w:rPr>
      </w:pPr>
      <w:r>
        <w:rPr>
          <w:rFonts w:ascii="Times New Roman" w:hAnsi="Times New Roman" w:cs="Times New Roman"/>
        </w:rPr>
        <w:t xml:space="preserve">Wu. S., Lee. F. &amp; Reynard. J. (2012). </w:t>
      </w:r>
      <w:r w:rsidRPr="00F10C2E">
        <w:rPr>
          <w:rFonts w:ascii="Times New Roman" w:hAnsi="Times New Roman" w:cs="Times New Roman"/>
          <w:i/>
          <w:iCs/>
        </w:rPr>
        <w:t xml:space="preserve">Airbnb. Retrieved January 9, 2023, from: </w:t>
      </w:r>
      <w:hyperlink r:id="rId37" w:history="1">
        <w:r w:rsidRPr="00F10C2E">
          <w:rPr>
            <w:rStyle w:val="Hyperlink"/>
            <w:rFonts w:ascii="Times New Roman" w:hAnsi="Times New Roman" w:cs="Times New Roman"/>
            <w:i/>
            <w:iCs/>
          </w:rPr>
          <w:t>http://www.econ.ucla.edu/sboard/teaching/tech/Airbnb.pdf</w:t>
        </w:r>
      </w:hyperlink>
      <w:r w:rsidRPr="00F10C2E">
        <w:rPr>
          <w:rFonts w:ascii="Times New Roman" w:hAnsi="Times New Roman" w:cs="Times New Roman"/>
          <w:i/>
          <w:iCs/>
        </w:rPr>
        <w:t>.</w:t>
      </w:r>
      <w:r>
        <w:rPr>
          <w:rFonts w:ascii="Times New Roman" w:hAnsi="Times New Roman" w:cs="Times New Roman"/>
        </w:rPr>
        <w:t xml:space="preserve"> </w:t>
      </w:r>
    </w:p>
    <w:p w14:paraId="22B9A9F4" w14:textId="77777777" w:rsidR="00D14C91" w:rsidRDefault="00D14C91" w:rsidP="003E7FB3">
      <w:pPr>
        <w:ind w:hanging="720"/>
        <w:rPr>
          <w:rFonts w:ascii="Times New Roman" w:hAnsi="Times New Roman" w:cs="Times New Roman"/>
        </w:rPr>
      </w:pPr>
    </w:p>
    <w:p w14:paraId="7F0724B9" w14:textId="77777777" w:rsidR="003E7FB3" w:rsidRDefault="00D14C91" w:rsidP="003E7FB3">
      <w:pPr>
        <w:ind w:hanging="720"/>
        <w:rPr>
          <w:rFonts w:ascii="Times New Roman" w:hAnsi="Times New Roman" w:cs="Times New Roman"/>
        </w:rPr>
      </w:pPr>
      <w:r>
        <w:rPr>
          <w:rFonts w:ascii="Times New Roman" w:hAnsi="Times New Roman" w:cs="Times New Roman"/>
        </w:rPr>
        <w:lastRenderedPageBreak/>
        <w:t>Zendesk. (</w:t>
      </w:r>
      <w:proofErr w:type="spellStart"/>
      <w:r>
        <w:rPr>
          <w:rFonts w:ascii="Times New Roman" w:hAnsi="Times New Roman" w:cs="Times New Roman"/>
        </w:rPr>
        <w:t>n.d</w:t>
      </w:r>
      <w:proofErr w:type="spellEnd"/>
      <w:r>
        <w:rPr>
          <w:rFonts w:ascii="Times New Roman" w:hAnsi="Times New Roman" w:cs="Times New Roman"/>
        </w:rPr>
        <w:t xml:space="preserve">). </w:t>
      </w:r>
      <w:r w:rsidRPr="00F849C6">
        <w:rPr>
          <w:rFonts w:ascii="Times New Roman" w:hAnsi="Times New Roman" w:cs="Times New Roman"/>
          <w:i/>
          <w:iCs/>
        </w:rPr>
        <w:t xml:space="preserve">Making the switch: How 8 companies improved customer experience with Zendesk. Retrieved January 8, 2023, from: </w:t>
      </w:r>
      <w:hyperlink r:id="rId38" w:history="1">
        <w:r w:rsidRPr="00F849C6">
          <w:rPr>
            <w:rStyle w:val="Hyperlink"/>
            <w:rFonts w:ascii="Times New Roman" w:hAnsi="Times New Roman" w:cs="Times New Roman"/>
            <w:i/>
            <w:iCs/>
          </w:rPr>
          <w:t>https://d26a57ydsghvgx.cloudfront.net/content/PR-016757_Zendesk_OBOCustomerStoryEbook.pdf</w:t>
        </w:r>
      </w:hyperlink>
      <w:r w:rsidRPr="00F849C6">
        <w:rPr>
          <w:rFonts w:ascii="Times New Roman" w:hAnsi="Times New Roman" w:cs="Times New Roman"/>
          <w:i/>
          <w:iCs/>
        </w:rPr>
        <w:t>.</w:t>
      </w:r>
      <w:r>
        <w:rPr>
          <w:rFonts w:ascii="Times New Roman" w:hAnsi="Times New Roman" w:cs="Times New Roman"/>
        </w:rPr>
        <w:t xml:space="preserve"> </w:t>
      </w:r>
    </w:p>
    <w:p w14:paraId="62116C60" w14:textId="77777777" w:rsidR="003E7FB3" w:rsidRDefault="003E7FB3" w:rsidP="003E7FB3">
      <w:pPr>
        <w:ind w:hanging="720"/>
        <w:rPr>
          <w:rFonts w:ascii="Times New Roman" w:hAnsi="Times New Roman" w:cs="Times New Roman"/>
        </w:rPr>
      </w:pPr>
    </w:p>
    <w:p w14:paraId="5C6714B8" w14:textId="5018CA30" w:rsidR="00D14C91" w:rsidRDefault="00D14C91" w:rsidP="003E7FB3">
      <w:pPr>
        <w:ind w:hanging="720"/>
        <w:rPr>
          <w:rFonts w:ascii="Times New Roman" w:hAnsi="Times New Roman" w:cs="Times New Roman"/>
        </w:rPr>
      </w:pPr>
      <w:r>
        <w:rPr>
          <w:rFonts w:ascii="Times New Roman" w:hAnsi="Times New Roman" w:cs="Times New Roman"/>
        </w:rPr>
        <w:t xml:space="preserve">Zhang. S., Lee. D., </w:t>
      </w:r>
      <w:proofErr w:type="spellStart"/>
      <w:r>
        <w:rPr>
          <w:rFonts w:ascii="Times New Roman" w:hAnsi="Times New Roman" w:cs="Times New Roman"/>
        </w:rPr>
        <w:t>Vir</w:t>
      </w:r>
      <w:proofErr w:type="spellEnd"/>
      <w:r>
        <w:rPr>
          <w:rFonts w:ascii="Times New Roman" w:hAnsi="Times New Roman" w:cs="Times New Roman"/>
        </w:rPr>
        <w:t xml:space="preserve"> Shing. P. &amp; Srinivasan. K. (2016). </w:t>
      </w:r>
      <w:r w:rsidRPr="00525659">
        <w:rPr>
          <w:rFonts w:ascii="Times New Roman" w:hAnsi="Times New Roman" w:cs="Times New Roman"/>
          <w:i/>
          <w:iCs/>
        </w:rPr>
        <w:t xml:space="preserve">How much is an image worth? An empirical analysis of property’s image aesthetic quality on demand at Airbnb. Retrieved January 10, 2023, from: </w:t>
      </w:r>
      <w:hyperlink r:id="rId39" w:history="1">
        <w:r w:rsidRPr="00525659">
          <w:rPr>
            <w:rStyle w:val="Hyperlink"/>
            <w:rFonts w:ascii="Times New Roman" w:hAnsi="Times New Roman" w:cs="Times New Roman"/>
            <w:i/>
            <w:iCs/>
          </w:rPr>
          <w:t>https://core.ac.uk/download/pdf/301370269.pdf</w:t>
        </w:r>
      </w:hyperlink>
      <w:r w:rsidRPr="00525659">
        <w:rPr>
          <w:rFonts w:ascii="Times New Roman" w:hAnsi="Times New Roman" w:cs="Times New Roman"/>
          <w:i/>
          <w:iCs/>
        </w:rPr>
        <w:t>.</w:t>
      </w:r>
      <w:r>
        <w:rPr>
          <w:rFonts w:ascii="Times New Roman" w:hAnsi="Times New Roman" w:cs="Times New Roman"/>
        </w:rPr>
        <w:t xml:space="preserve"> </w:t>
      </w:r>
    </w:p>
    <w:p w14:paraId="38C440D2" w14:textId="77777777" w:rsidR="00F13D1E" w:rsidRDefault="00F13D1E" w:rsidP="003E7FB3">
      <w:pPr>
        <w:ind w:hanging="720"/>
        <w:rPr>
          <w:rFonts w:ascii="Times New Roman" w:hAnsi="Times New Roman" w:cs="Times New Roman"/>
          <w:i/>
          <w:iCs/>
        </w:rPr>
      </w:pPr>
    </w:p>
    <w:p w14:paraId="62ECAD5F" w14:textId="7C61783C" w:rsidR="00F10C2E" w:rsidRDefault="00F10C2E" w:rsidP="003E7FB3">
      <w:pPr>
        <w:ind w:hanging="720"/>
        <w:rPr>
          <w:rFonts w:ascii="Times New Roman" w:hAnsi="Times New Roman" w:cs="Times New Roman"/>
        </w:rPr>
      </w:pPr>
      <w:r w:rsidRPr="00341CA9">
        <w:rPr>
          <w:rFonts w:ascii="Times New Roman" w:hAnsi="Times New Roman" w:cs="Times New Roman"/>
          <w:b/>
          <w:bCs/>
        </w:rPr>
        <w:t>Figure 1</w:t>
      </w:r>
      <w:r>
        <w:rPr>
          <w:rFonts w:ascii="Times New Roman" w:hAnsi="Times New Roman" w:cs="Times New Roman"/>
        </w:rPr>
        <w:t xml:space="preserve">: </w:t>
      </w:r>
      <w:r w:rsidRPr="00EC3708">
        <w:rPr>
          <w:rFonts w:ascii="Times New Roman" w:hAnsi="Times New Roman" w:cs="Times New Roman"/>
        </w:rPr>
        <w:t>HKT Consultant</w:t>
      </w:r>
      <w:r>
        <w:rPr>
          <w:rFonts w:ascii="Times New Roman" w:hAnsi="Times New Roman" w:cs="Times New Roman"/>
        </w:rPr>
        <w:t xml:space="preserve">. (2021). </w:t>
      </w:r>
      <w:r w:rsidRPr="00EC3708">
        <w:rPr>
          <w:rFonts w:ascii="Times New Roman" w:hAnsi="Times New Roman" w:cs="Times New Roman"/>
          <w:i/>
          <w:iCs/>
        </w:rPr>
        <w:t xml:space="preserve">The grand strategy matrix. Retrieved January 6, 2023, from: </w:t>
      </w:r>
      <w:hyperlink r:id="rId40" w:history="1">
        <w:r w:rsidRPr="00EC3708">
          <w:rPr>
            <w:rStyle w:val="Hyperlink"/>
            <w:rFonts w:ascii="Times New Roman" w:hAnsi="Times New Roman" w:cs="Times New Roman"/>
            <w:i/>
            <w:iCs/>
          </w:rPr>
          <w:t>https://phantran.net/the-grand-strategy-matrix/</w:t>
        </w:r>
      </w:hyperlink>
      <w:r w:rsidRPr="00EC3708">
        <w:rPr>
          <w:rFonts w:ascii="Times New Roman" w:hAnsi="Times New Roman" w:cs="Times New Roman"/>
          <w:i/>
          <w:iCs/>
        </w:rPr>
        <w:t>.</w:t>
      </w:r>
      <w:r>
        <w:rPr>
          <w:rFonts w:ascii="Times New Roman" w:hAnsi="Times New Roman" w:cs="Times New Roman"/>
        </w:rPr>
        <w:t xml:space="preserve"> </w:t>
      </w:r>
    </w:p>
    <w:p w14:paraId="504F38D6" w14:textId="2CC3FDE3" w:rsidR="00D66295" w:rsidRPr="00D66295" w:rsidRDefault="00D66295" w:rsidP="003E7FB3">
      <w:pPr>
        <w:ind w:hanging="720"/>
        <w:rPr>
          <w:rFonts w:ascii="Times New Roman" w:hAnsi="Times New Roman" w:cs="Times New Roman"/>
          <w:i/>
          <w:iCs/>
        </w:rPr>
      </w:pPr>
    </w:p>
    <w:sectPr w:rsidR="00D66295" w:rsidRPr="00D66295" w:rsidSect="00016752">
      <w:footerReference w:type="even" r:id="rId41"/>
      <w:footerReference w:type="default" r:id="rId4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38C44A" w14:textId="77777777" w:rsidR="00166609" w:rsidRDefault="00166609" w:rsidP="00016752">
      <w:r>
        <w:separator/>
      </w:r>
    </w:p>
  </w:endnote>
  <w:endnote w:type="continuationSeparator" w:id="0">
    <w:p w14:paraId="1230E559" w14:textId="77777777" w:rsidR="00166609" w:rsidRDefault="00166609" w:rsidP="000167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41263143"/>
      <w:docPartObj>
        <w:docPartGallery w:val="Page Numbers (Bottom of Page)"/>
        <w:docPartUnique/>
      </w:docPartObj>
    </w:sdtPr>
    <w:sdtContent>
      <w:p w14:paraId="5E730780" w14:textId="049EDFD3" w:rsidR="00016752" w:rsidRDefault="00016752" w:rsidP="00270E5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7B60F3A" w14:textId="77777777" w:rsidR="00016752" w:rsidRDefault="00016752" w:rsidP="0001675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00212979"/>
      <w:docPartObj>
        <w:docPartGallery w:val="Page Numbers (Bottom of Page)"/>
        <w:docPartUnique/>
      </w:docPartObj>
    </w:sdtPr>
    <w:sdtContent>
      <w:p w14:paraId="69B1360B" w14:textId="5120C131" w:rsidR="00016752" w:rsidRDefault="00016752" w:rsidP="00270E5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71487F8" w14:textId="77777777" w:rsidR="00016752" w:rsidRDefault="00016752" w:rsidP="0001675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78A8CF" w14:textId="77777777" w:rsidR="00166609" w:rsidRDefault="00166609" w:rsidP="00016752">
      <w:r>
        <w:separator/>
      </w:r>
    </w:p>
  </w:footnote>
  <w:footnote w:type="continuationSeparator" w:id="0">
    <w:p w14:paraId="650CEE98" w14:textId="77777777" w:rsidR="00166609" w:rsidRDefault="00166609" w:rsidP="0001675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730A73"/>
    <w:multiLevelType w:val="hybridMultilevel"/>
    <w:tmpl w:val="74EE4C7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822393"/>
    <w:multiLevelType w:val="hybridMultilevel"/>
    <w:tmpl w:val="4EA09F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B014C9E"/>
    <w:multiLevelType w:val="hybridMultilevel"/>
    <w:tmpl w:val="5138388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7805004">
    <w:abstractNumId w:val="2"/>
  </w:num>
  <w:num w:numId="2" w16cid:durableId="1372218872">
    <w:abstractNumId w:val="0"/>
  </w:num>
  <w:num w:numId="3" w16cid:durableId="2025262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6752"/>
    <w:rsid w:val="00003DC7"/>
    <w:rsid w:val="00016752"/>
    <w:rsid w:val="00045FA6"/>
    <w:rsid w:val="00084922"/>
    <w:rsid w:val="00090169"/>
    <w:rsid w:val="00097F79"/>
    <w:rsid w:val="000C4D60"/>
    <w:rsid w:val="000C7B11"/>
    <w:rsid w:val="000D3324"/>
    <w:rsid w:val="0010286D"/>
    <w:rsid w:val="00132E8D"/>
    <w:rsid w:val="001375E5"/>
    <w:rsid w:val="00166609"/>
    <w:rsid w:val="001A5D64"/>
    <w:rsid w:val="001D5D6D"/>
    <w:rsid w:val="001F22D5"/>
    <w:rsid w:val="001F2430"/>
    <w:rsid w:val="002064A3"/>
    <w:rsid w:val="00211CB7"/>
    <w:rsid w:val="00224F44"/>
    <w:rsid w:val="002835D5"/>
    <w:rsid w:val="002A4D0B"/>
    <w:rsid w:val="002B11CD"/>
    <w:rsid w:val="002B5FDB"/>
    <w:rsid w:val="002F05E2"/>
    <w:rsid w:val="00311975"/>
    <w:rsid w:val="00314F2D"/>
    <w:rsid w:val="00317B0C"/>
    <w:rsid w:val="00341CA9"/>
    <w:rsid w:val="00351AB6"/>
    <w:rsid w:val="003712AD"/>
    <w:rsid w:val="003911F2"/>
    <w:rsid w:val="003A437F"/>
    <w:rsid w:val="003A6D05"/>
    <w:rsid w:val="003B3BD4"/>
    <w:rsid w:val="003E67A8"/>
    <w:rsid w:val="003E7FB3"/>
    <w:rsid w:val="00413B44"/>
    <w:rsid w:val="004179A2"/>
    <w:rsid w:val="00421452"/>
    <w:rsid w:val="00480C9F"/>
    <w:rsid w:val="00486F81"/>
    <w:rsid w:val="0049216C"/>
    <w:rsid w:val="00496932"/>
    <w:rsid w:val="004C66EA"/>
    <w:rsid w:val="00500865"/>
    <w:rsid w:val="005229DD"/>
    <w:rsid w:val="00523F1B"/>
    <w:rsid w:val="00525659"/>
    <w:rsid w:val="005342F9"/>
    <w:rsid w:val="00537394"/>
    <w:rsid w:val="005554F2"/>
    <w:rsid w:val="005575E2"/>
    <w:rsid w:val="00575E3D"/>
    <w:rsid w:val="00587151"/>
    <w:rsid w:val="0059624E"/>
    <w:rsid w:val="005A082B"/>
    <w:rsid w:val="005A3617"/>
    <w:rsid w:val="005C2F68"/>
    <w:rsid w:val="005E3787"/>
    <w:rsid w:val="005F1E3C"/>
    <w:rsid w:val="00633E84"/>
    <w:rsid w:val="006539C5"/>
    <w:rsid w:val="006540B3"/>
    <w:rsid w:val="0066594C"/>
    <w:rsid w:val="006C009A"/>
    <w:rsid w:val="006D42AC"/>
    <w:rsid w:val="007077BC"/>
    <w:rsid w:val="00721284"/>
    <w:rsid w:val="00726C2F"/>
    <w:rsid w:val="0073431B"/>
    <w:rsid w:val="00744ECA"/>
    <w:rsid w:val="00766CD8"/>
    <w:rsid w:val="00766EC6"/>
    <w:rsid w:val="007828B9"/>
    <w:rsid w:val="007B7154"/>
    <w:rsid w:val="00800AED"/>
    <w:rsid w:val="0081329B"/>
    <w:rsid w:val="0083625E"/>
    <w:rsid w:val="00847866"/>
    <w:rsid w:val="00861242"/>
    <w:rsid w:val="00861F7D"/>
    <w:rsid w:val="00867C3E"/>
    <w:rsid w:val="008721D3"/>
    <w:rsid w:val="00875768"/>
    <w:rsid w:val="008D2AC5"/>
    <w:rsid w:val="008D5CDF"/>
    <w:rsid w:val="008E59C1"/>
    <w:rsid w:val="008F5BD8"/>
    <w:rsid w:val="00901419"/>
    <w:rsid w:val="00902BB3"/>
    <w:rsid w:val="00942A0F"/>
    <w:rsid w:val="00957474"/>
    <w:rsid w:val="009606FD"/>
    <w:rsid w:val="00960DC4"/>
    <w:rsid w:val="00965701"/>
    <w:rsid w:val="009667C9"/>
    <w:rsid w:val="00970AD7"/>
    <w:rsid w:val="00974634"/>
    <w:rsid w:val="009A2F56"/>
    <w:rsid w:val="009A76A2"/>
    <w:rsid w:val="009D6C31"/>
    <w:rsid w:val="00A239BD"/>
    <w:rsid w:val="00A4604C"/>
    <w:rsid w:val="00A55E82"/>
    <w:rsid w:val="00A617B3"/>
    <w:rsid w:val="00A85150"/>
    <w:rsid w:val="00A97FEC"/>
    <w:rsid w:val="00AB5E1A"/>
    <w:rsid w:val="00AE14A5"/>
    <w:rsid w:val="00AE20AF"/>
    <w:rsid w:val="00B11818"/>
    <w:rsid w:val="00B20410"/>
    <w:rsid w:val="00B2776D"/>
    <w:rsid w:val="00B31B16"/>
    <w:rsid w:val="00B408CB"/>
    <w:rsid w:val="00B53252"/>
    <w:rsid w:val="00B629D5"/>
    <w:rsid w:val="00B82582"/>
    <w:rsid w:val="00BC6F95"/>
    <w:rsid w:val="00BD4E34"/>
    <w:rsid w:val="00BE154D"/>
    <w:rsid w:val="00BE3E0A"/>
    <w:rsid w:val="00C00AA6"/>
    <w:rsid w:val="00C306FD"/>
    <w:rsid w:val="00C40645"/>
    <w:rsid w:val="00C46369"/>
    <w:rsid w:val="00C46476"/>
    <w:rsid w:val="00C516D1"/>
    <w:rsid w:val="00C5393E"/>
    <w:rsid w:val="00C72DCA"/>
    <w:rsid w:val="00C94351"/>
    <w:rsid w:val="00CA6520"/>
    <w:rsid w:val="00CB7A13"/>
    <w:rsid w:val="00CE6021"/>
    <w:rsid w:val="00CE6DE1"/>
    <w:rsid w:val="00D06D03"/>
    <w:rsid w:val="00D14C91"/>
    <w:rsid w:val="00D249BB"/>
    <w:rsid w:val="00D66295"/>
    <w:rsid w:val="00D717E9"/>
    <w:rsid w:val="00D932AD"/>
    <w:rsid w:val="00D952F4"/>
    <w:rsid w:val="00DB77CF"/>
    <w:rsid w:val="00DC1B52"/>
    <w:rsid w:val="00DD71EF"/>
    <w:rsid w:val="00E037B2"/>
    <w:rsid w:val="00E13C47"/>
    <w:rsid w:val="00E367D5"/>
    <w:rsid w:val="00E45005"/>
    <w:rsid w:val="00E50AF2"/>
    <w:rsid w:val="00E63D3A"/>
    <w:rsid w:val="00E74314"/>
    <w:rsid w:val="00E904D5"/>
    <w:rsid w:val="00E938A9"/>
    <w:rsid w:val="00E96C0B"/>
    <w:rsid w:val="00EB1F78"/>
    <w:rsid w:val="00EC23E0"/>
    <w:rsid w:val="00EC3708"/>
    <w:rsid w:val="00EC6772"/>
    <w:rsid w:val="00EC7E0F"/>
    <w:rsid w:val="00EF381B"/>
    <w:rsid w:val="00F10C2E"/>
    <w:rsid w:val="00F13D1E"/>
    <w:rsid w:val="00F208EC"/>
    <w:rsid w:val="00F727B0"/>
    <w:rsid w:val="00F849C6"/>
    <w:rsid w:val="00F91F79"/>
    <w:rsid w:val="00FE28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AD7642"/>
  <w15:chartTrackingRefBased/>
  <w15:docId w15:val="{A0EBB535-0A3A-3A4E-BA14-9D6B26DCE1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16752"/>
    <w:rPr>
      <w:rFonts w:eastAsiaTheme="minorEastAsia"/>
      <w:sz w:val="22"/>
      <w:szCs w:val="22"/>
      <w:lang w:val="en-US" w:eastAsia="zh-CN"/>
    </w:rPr>
  </w:style>
  <w:style w:type="character" w:customStyle="1" w:styleId="NoSpacingChar">
    <w:name w:val="No Spacing Char"/>
    <w:basedOn w:val="DefaultParagraphFont"/>
    <w:link w:val="NoSpacing"/>
    <w:uiPriority w:val="1"/>
    <w:rsid w:val="00016752"/>
    <w:rPr>
      <w:rFonts w:eastAsiaTheme="minorEastAsia"/>
      <w:sz w:val="22"/>
      <w:szCs w:val="22"/>
      <w:lang w:val="en-US" w:eastAsia="zh-CN"/>
    </w:rPr>
  </w:style>
  <w:style w:type="paragraph" w:styleId="Footer">
    <w:name w:val="footer"/>
    <w:basedOn w:val="Normal"/>
    <w:link w:val="FooterChar"/>
    <w:uiPriority w:val="99"/>
    <w:unhideWhenUsed/>
    <w:rsid w:val="00016752"/>
    <w:pPr>
      <w:tabs>
        <w:tab w:val="center" w:pos="4513"/>
        <w:tab w:val="right" w:pos="9026"/>
      </w:tabs>
    </w:pPr>
  </w:style>
  <w:style w:type="character" w:customStyle="1" w:styleId="FooterChar">
    <w:name w:val="Footer Char"/>
    <w:basedOn w:val="DefaultParagraphFont"/>
    <w:link w:val="Footer"/>
    <w:uiPriority w:val="99"/>
    <w:rsid w:val="00016752"/>
  </w:style>
  <w:style w:type="character" w:styleId="PageNumber">
    <w:name w:val="page number"/>
    <w:basedOn w:val="DefaultParagraphFont"/>
    <w:uiPriority w:val="99"/>
    <w:semiHidden/>
    <w:unhideWhenUsed/>
    <w:rsid w:val="00016752"/>
  </w:style>
  <w:style w:type="paragraph" w:styleId="ListParagraph">
    <w:name w:val="List Paragraph"/>
    <w:basedOn w:val="Normal"/>
    <w:uiPriority w:val="34"/>
    <w:qFormat/>
    <w:rsid w:val="001F22D5"/>
    <w:pPr>
      <w:ind w:left="720"/>
      <w:contextualSpacing/>
    </w:pPr>
  </w:style>
  <w:style w:type="character" w:styleId="Hyperlink">
    <w:name w:val="Hyperlink"/>
    <w:basedOn w:val="DefaultParagraphFont"/>
    <w:uiPriority w:val="99"/>
    <w:unhideWhenUsed/>
    <w:rsid w:val="003A6D05"/>
    <w:rPr>
      <w:color w:val="0563C1" w:themeColor="hyperlink"/>
      <w:u w:val="single"/>
    </w:rPr>
  </w:style>
  <w:style w:type="character" w:styleId="UnresolvedMention">
    <w:name w:val="Unresolved Mention"/>
    <w:basedOn w:val="DefaultParagraphFont"/>
    <w:uiPriority w:val="99"/>
    <w:semiHidden/>
    <w:unhideWhenUsed/>
    <w:rsid w:val="003A6D05"/>
    <w:rPr>
      <w:color w:val="605E5C"/>
      <w:shd w:val="clear" w:color="auto" w:fill="E1DFDD"/>
    </w:rPr>
  </w:style>
  <w:style w:type="paragraph" w:styleId="NormalWeb">
    <w:name w:val="Normal (Web)"/>
    <w:basedOn w:val="Normal"/>
    <w:uiPriority w:val="99"/>
    <w:unhideWhenUsed/>
    <w:rsid w:val="00974634"/>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140445">
      <w:bodyDiv w:val="1"/>
      <w:marLeft w:val="0"/>
      <w:marRight w:val="0"/>
      <w:marTop w:val="0"/>
      <w:marBottom w:val="0"/>
      <w:divBdr>
        <w:top w:val="none" w:sz="0" w:space="0" w:color="auto"/>
        <w:left w:val="none" w:sz="0" w:space="0" w:color="auto"/>
        <w:bottom w:val="none" w:sz="0" w:space="0" w:color="auto"/>
        <w:right w:val="none" w:sz="0" w:space="0" w:color="auto"/>
      </w:divBdr>
      <w:divsChild>
        <w:div w:id="447698973">
          <w:marLeft w:val="0"/>
          <w:marRight w:val="0"/>
          <w:marTop w:val="0"/>
          <w:marBottom w:val="0"/>
          <w:divBdr>
            <w:top w:val="none" w:sz="0" w:space="0" w:color="auto"/>
            <w:left w:val="none" w:sz="0" w:space="0" w:color="auto"/>
            <w:bottom w:val="none" w:sz="0" w:space="0" w:color="auto"/>
            <w:right w:val="none" w:sz="0" w:space="0" w:color="auto"/>
          </w:divBdr>
          <w:divsChild>
            <w:div w:id="1036738684">
              <w:marLeft w:val="0"/>
              <w:marRight w:val="0"/>
              <w:marTop w:val="0"/>
              <w:marBottom w:val="0"/>
              <w:divBdr>
                <w:top w:val="none" w:sz="0" w:space="0" w:color="auto"/>
                <w:left w:val="none" w:sz="0" w:space="0" w:color="auto"/>
                <w:bottom w:val="none" w:sz="0" w:space="0" w:color="auto"/>
                <w:right w:val="none" w:sz="0" w:space="0" w:color="auto"/>
              </w:divBdr>
              <w:divsChild>
                <w:div w:id="2015957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397524">
      <w:bodyDiv w:val="1"/>
      <w:marLeft w:val="0"/>
      <w:marRight w:val="0"/>
      <w:marTop w:val="0"/>
      <w:marBottom w:val="0"/>
      <w:divBdr>
        <w:top w:val="none" w:sz="0" w:space="0" w:color="auto"/>
        <w:left w:val="none" w:sz="0" w:space="0" w:color="auto"/>
        <w:bottom w:val="none" w:sz="0" w:space="0" w:color="auto"/>
        <w:right w:val="none" w:sz="0" w:space="0" w:color="auto"/>
      </w:divBdr>
      <w:divsChild>
        <w:div w:id="1919828386">
          <w:marLeft w:val="0"/>
          <w:marRight w:val="0"/>
          <w:marTop w:val="0"/>
          <w:marBottom w:val="0"/>
          <w:divBdr>
            <w:top w:val="none" w:sz="0" w:space="0" w:color="auto"/>
            <w:left w:val="none" w:sz="0" w:space="0" w:color="auto"/>
            <w:bottom w:val="none" w:sz="0" w:space="0" w:color="auto"/>
            <w:right w:val="none" w:sz="0" w:space="0" w:color="auto"/>
          </w:divBdr>
          <w:divsChild>
            <w:div w:id="323633416">
              <w:marLeft w:val="0"/>
              <w:marRight w:val="0"/>
              <w:marTop w:val="0"/>
              <w:marBottom w:val="0"/>
              <w:divBdr>
                <w:top w:val="none" w:sz="0" w:space="0" w:color="auto"/>
                <w:left w:val="none" w:sz="0" w:space="0" w:color="auto"/>
                <w:bottom w:val="none" w:sz="0" w:space="0" w:color="auto"/>
                <w:right w:val="none" w:sz="0" w:space="0" w:color="auto"/>
              </w:divBdr>
              <w:divsChild>
                <w:div w:id="1763909665">
                  <w:marLeft w:val="0"/>
                  <w:marRight w:val="0"/>
                  <w:marTop w:val="0"/>
                  <w:marBottom w:val="0"/>
                  <w:divBdr>
                    <w:top w:val="none" w:sz="0" w:space="0" w:color="auto"/>
                    <w:left w:val="none" w:sz="0" w:space="0" w:color="auto"/>
                    <w:bottom w:val="none" w:sz="0" w:space="0" w:color="auto"/>
                    <w:right w:val="none" w:sz="0" w:space="0" w:color="auto"/>
                  </w:divBdr>
                  <w:divsChild>
                    <w:div w:id="1557820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640220">
      <w:bodyDiv w:val="1"/>
      <w:marLeft w:val="0"/>
      <w:marRight w:val="0"/>
      <w:marTop w:val="0"/>
      <w:marBottom w:val="0"/>
      <w:divBdr>
        <w:top w:val="none" w:sz="0" w:space="0" w:color="auto"/>
        <w:left w:val="none" w:sz="0" w:space="0" w:color="auto"/>
        <w:bottom w:val="none" w:sz="0" w:space="0" w:color="auto"/>
        <w:right w:val="none" w:sz="0" w:space="0" w:color="auto"/>
      </w:divBdr>
    </w:div>
    <w:div w:id="186794085">
      <w:bodyDiv w:val="1"/>
      <w:marLeft w:val="0"/>
      <w:marRight w:val="0"/>
      <w:marTop w:val="0"/>
      <w:marBottom w:val="0"/>
      <w:divBdr>
        <w:top w:val="none" w:sz="0" w:space="0" w:color="auto"/>
        <w:left w:val="none" w:sz="0" w:space="0" w:color="auto"/>
        <w:bottom w:val="none" w:sz="0" w:space="0" w:color="auto"/>
        <w:right w:val="none" w:sz="0" w:space="0" w:color="auto"/>
      </w:divBdr>
    </w:div>
    <w:div w:id="188878044">
      <w:bodyDiv w:val="1"/>
      <w:marLeft w:val="0"/>
      <w:marRight w:val="0"/>
      <w:marTop w:val="0"/>
      <w:marBottom w:val="0"/>
      <w:divBdr>
        <w:top w:val="none" w:sz="0" w:space="0" w:color="auto"/>
        <w:left w:val="none" w:sz="0" w:space="0" w:color="auto"/>
        <w:bottom w:val="none" w:sz="0" w:space="0" w:color="auto"/>
        <w:right w:val="none" w:sz="0" w:space="0" w:color="auto"/>
      </w:divBdr>
      <w:divsChild>
        <w:div w:id="1782606295">
          <w:marLeft w:val="0"/>
          <w:marRight w:val="0"/>
          <w:marTop w:val="0"/>
          <w:marBottom w:val="0"/>
          <w:divBdr>
            <w:top w:val="none" w:sz="0" w:space="0" w:color="auto"/>
            <w:left w:val="none" w:sz="0" w:space="0" w:color="auto"/>
            <w:bottom w:val="none" w:sz="0" w:space="0" w:color="auto"/>
            <w:right w:val="none" w:sz="0" w:space="0" w:color="auto"/>
          </w:divBdr>
          <w:divsChild>
            <w:div w:id="1998337467">
              <w:marLeft w:val="0"/>
              <w:marRight w:val="0"/>
              <w:marTop w:val="0"/>
              <w:marBottom w:val="0"/>
              <w:divBdr>
                <w:top w:val="none" w:sz="0" w:space="0" w:color="auto"/>
                <w:left w:val="none" w:sz="0" w:space="0" w:color="auto"/>
                <w:bottom w:val="none" w:sz="0" w:space="0" w:color="auto"/>
                <w:right w:val="none" w:sz="0" w:space="0" w:color="auto"/>
              </w:divBdr>
              <w:divsChild>
                <w:div w:id="1054043684">
                  <w:marLeft w:val="0"/>
                  <w:marRight w:val="0"/>
                  <w:marTop w:val="0"/>
                  <w:marBottom w:val="0"/>
                  <w:divBdr>
                    <w:top w:val="none" w:sz="0" w:space="0" w:color="auto"/>
                    <w:left w:val="none" w:sz="0" w:space="0" w:color="auto"/>
                    <w:bottom w:val="none" w:sz="0" w:space="0" w:color="auto"/>
                    <w:right w:val="none" w:sz="0" w:space="0" w:color="auto"/>
                  </w:divBdr>
                  <w:divsChild>
                    <w:div w:id="602228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6041317">
      <w:bodyDiv w:val="1"/>
      <w:marLeft w:val="0"/>
      <w:marRight w:val="0"/>
      <w:marTop w:val="0"/>
      <w:marBottom w:val="0"/>
      <w:divBdr>
        <w:top w:val="none" w:sz="0" w:space="0" w:color="auto"/>
        <w:left w:val="none" w:sz="0" w:space="0" w:color="auto"/>
        <w:bottom w:val="none" w:sz="0" w:space="0" w:color="auto"/>
        <w:right w:val="none" w:sz="0" w:space="0" w:color="auto"/>
      </w:divBdr>
    </w:div>
    <w:div w:id="962152732">
      <w:bodyDiv w:val="1"/>
      <w:marLeft w:val="0"/>
      <w:marRight w:val="0"/>
      <w:marTop w:val="0"/>
      <w:marBottom w:val="0"/>
      <w:divBdr>
        <w:top w:val="none" w:sz="0" w:space="0" w:color="auto"/>
        <w:left w:val="none" w:sz="0" w:space="0" w:color="auto"/>
        <w:bottom w:val="none" w:sz="0" w:space="0" w:color="auto"/>
        <w:right w:val="none" w:sz="0" w:space="0" w:color="auto"/>
      </w:divBdr>
      <w:divsChild>
        <w:div w:id="801728491">
          <w:marLeft w:val="0"/>
          <w:marRight w:val="0"/>
          <w:marTop w:val="0"/>
          <w:marBottom w:val="0"/>
          <w:divBdr>
            <w:top w:val="none" w:sz="0" w:space="0" w:color="auto"/>
            <w:left w:val="none" w:sz="0" w:space="0" w:color="auto"/>
            <w:bottom w:val="none" w:sz="0" w:space="0" w:color="auto"/>
            <w:right w:val="none" w:sz="0" w:space="0" w:color="auto"/>
          </w:divBdr>
          <w:divsChild>
            <w:div w:id="404955993">
              <w:marLeft w:val="0"/>
              <w:marRight w:val="0"/>
              <w:marTop w:val="0"/>
              <w:marBottom w:val="0"/>
              <w:divBdr>
                <w:top w:val="none" w:sz="0" w:space="0" w:color="auto"/>
                <w:left w:val="none" w:sz="0" w:space="0" w:color="auto"/>
                <w:bottom w:val="none" w:sz="0" w:space="0" w:color="auto"/>
                <w:right w:val="none" w:sz="0" w:space="0" w:color="auto"/>
              </w:divBdr>
              <w:divsChild>
                <w:div w:id="371348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4601710">
      <w:bodyDiv w:val="1"/>
      <w:marLeft w:val="0"/>
      <w:marRight w:val="0"/>
      <w:marTop w:val="0"/>
      <w:marBottom w:val="0"/>
      <w:divBdr>
        <w:top w:val="none" w:sz="0" w:space="0" w:color="auto"/>
        <w:left w:val="none" w:sz="0" w:space="0" w:color="auto"/>
        <w:bottom w:val="none" w:sz="0" w:space="0" w:color="auto"/>
        <w:right w:val="none" w:sz="0" w:space="0" w:color="auto"/>
      </w:divBdr>
    </w:div>
    <w:div w:id="1107963691">
      <w:bodyDiv w:val="1"/>
      <w:marLeft w:val="0"/>
      <w:marRight w:val="0"/>
      <w:marTop w:val="0"/>
      <w:marBottom w:val="0"/>
      <w:divBdr>
        <w:top w:val="none" w:sz="0" w:space="0" w:color="auto"/>
        <w:left w:val="none" w:sz="0" w:space="0" w:color="auto"/>
        <w:bottom w:val="none" w:sz="0" w:space="0" w:color="auto"/>
        <w:right w:val="none" w:sz="0" w:space="0" w:color="auto"/>
      </w:divBdr>
      <w:divsChild>
        <w:div w:id="579757515">
          <w:marLeft w:val="0"/>
          <w:marRight w:val="0"/>
          <w:marTop w:val="0"/>
          <w:marBottom w:val="0"/>
          <w:divBdr>
            <w:top w:val="none" w:sz="0" w:space="0" w:color="auto"/>
            <w:left w:val="none" w:sz="0" w:space="0" w:color="auto"/>
            <w:bottom w:val="none" w:sz="0" w:space="0" w:color="auto"/>
            <w:right w:val="none" w:sz="0" w:space="0" w:color="auto"/>
          </w:divBdr>
          <w:divsChild>
            <w:div w:id="2125727732">
              <w:marLeft w:val="0"/>
              <w:marRight w:val="0"/>
              <w:marTop w:val="0"/>
              <w:marBottom w:val="0"/>
              <w:divBdr>
                <w:top w:val="none" w:sz="0" w:space="0" w:color="auto"/>
                <w:left w:val="none" w:sz="0" w:space="0" w:color="auto"/>
                <w:bottom w:val="none" w:sz="0" w:space="0" w:color="auto"/>
                <w:right w:val="none" w:sz="0" w:space="0" w:color="auto"/>
              </w:divBdr>
              <w:divsChild>
                <w:div w:id="1989820654">
                  <w:marLeft w:val="0"/>
                  <w:marRight w:val="0"/>
                  <w:marTop w:val="0"/>
                  <w:marBottom w:val="0"/>
                  <w:divBdr>
                    <w:top w:val="none" w:sz="0" w:space="0" w:color="auto"/>
                    <w:left w:val="none" w:sz="0" w:space="0" w:color="auto"/>
                    <w:bottom w:val="none" w:sz="0" w:space="0" w:color="auto"/>
                    <w:right w:val="none" w:sz="0" w:space="0" w:color="auto"/>
                  </w:divBdr>
                  <w:divsChild>
                    <w:div w:id="557715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29038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irbnb.co.uk/host/homes?c=.pi0.pk12572802132_121257395964&amp;gclid=EAIaIQobChMIvdalqP29_AIVCdPtCh0Cewq4EAAYASABEgITJPD_BwE" TargetMode="External"/><Relationship Id="rId18" Type="http://schemas.openxmlformats.org/officeDocument/2006/relationships/hyperlink" Target="https://www.citizensinformation.ie/en/housing/owning_a_home/home_owners/renting_your_property_for_shortterm_lets.html" TargetMode="External"/><Relationship Id="rId26" Type="http://schemas.openxmlformats.org/officeDocument/2006/relationships/hyperlink" Target="https://shura.shu.ac.uk/23916/7/Tabari_Impact_of_airbnb_%28VoR%29.pdf" TargetMode="External"/><Relationship Id="rId39" Type="http://schemas.openxmlformats.org/officeDocument/2006/relationships/hyperlink" Target="https://core.ac.uk/download/pdf/301370269.pdf" TargetMode="External"/><Relationship Id="rId21" Type="http://schemas.openxmlformats.org/officeDocument/2006/relationships/hyperlink" Target="https://innovationtactics.com/business-model-canvas-airbnb/" TargetMode="External"/><Relationship Id="rId34" Type="http://schemas.openxmlformats.org/officeDocument/2006/relationships/hyperlink" Target="https://www.retaildive.com/ex/mobilecommercedaily/airbnb-enlists-in-app-push-notifications-to-drive-customer-satisfaction" TargetMode="External"/><Relationship Id="rId42" Type="http://schemas.openxmlformats.org/officeDocument/2006/relationships/footer" Target="footer2.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r3.vlereader.com/Reader?ean=9780273752066" TargetMode="External"/><Relationship Id="rId20" Type="http://schemas.openxmlformats.org/officeDocument/2006/relationships/hyperlink" Target="http://www.rusdintahir.com/wp-content/uploads/2018/04/Strategic_Management-Concepts_and_Cas.pdf" TargetMode="External"/><Relationship Id="rId29" Type="http://schemas.openxmlformats.org/officeDocument/2006/relationships/hyperlink" Target="https://www-igi-global-com.ezproxy.uwtsd.ac.uk/gateway/chapter/full-text-pdf/18443" TargetMode="External"/><Relationship Id="rId41"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irbnb.co.uk/d/pro-photography" TargetMode="External"/><Relationship Id="rId24" Type="http://schemas.openxmlformats.org/officeDocument/2006/relationships/hyperlink" Target="https://www.igms.com/airbnb-or-vrbo/" TargetMode="External"/><Relationship Id="rId32" Type="http://schemas.openxmlformats.org/officeDocument/2006/relationships/hyperlink" Target="https://doi.org/10.6084/m9.figshare.14195957" TargetMode="External"/><Relationship Id="rId37" Type="http://schemas.openxmlformats.org/officeDocument/2006/relationships/hyperlink" Target="http://www.econ.ucla.edu/sboard/teaching/tech/Airbnb.pdf" TargetMode="External"/><Relationship Id="rId40" Type="http://schemas.openxmlformats.org/officeDocument/2006/relationships/hyperlink" Target="https://phantran.net/the-grand-strategy-matrix/" TargetMode="External"/><Relationship Id="rId5" Type="http://schemas.openxmlformats.org/officeDocument/2006/relationships/footnotes" Target="footnotes.xml"/><Relationship Id="rId15" Type="http://schemas.openxmlformats.org/officeDocument/2006/relationships/hyperlink" Target="https://www.du.edu.eg/upFilesCenter/com/1586408862.pdf" TargetMode="External"/><Relationship Id="rId23" Type="http://schemas.openxmlformats.org/officeDocument/2006/relationships/hyperlink" Target="https://digitalcommons.bucknell.edu/glbm400/8" TargetMode="External"/><Relationship Id="rId28" Type="http://schemas.openxmlformats.org/officeDocument/2006/relationships/hyperlink" Target="https://www.fh-mittelstand.de/fileadmin/pdf/Publikationen/Principles_of_Strategic_Planning_-_Dr._Hamid_Doost_Mohammadian.pdf" TargetMode="External"/><Relationship Id="rId36" Type="http://schemas.openxmlformats.org/officeDocument/2006/relationships/hyperlink" Target="https://www.matthewwoodward.co.uk/work/airbnb-statistics/" TargetMode="External"/><Relationship Id="rId10" Type="http://schemas.openxmlformats.org/officeDocument/2006/relationships/hyperlink" Target="https://news.airbnb.com/en-uk/airbnb-fourth-quarter-and-full-year-2021-financial-results/" TargetMode="External"/><Relationship Id="rId19" Type="http://schemas.openxmlformats.org/officeDocument/2006/relationships/hyperlink" Target="https://seekingalpha.com/article/4559301-airbnb-a-revolutionary-company-set-to-outperform-the-market" TargetMode="External"/><Relationship Id="rId31" Type="http://schemas.openxmlformats.org/officeDocument/2006/relationships/hyperlink" Target="https://discoversocialsciences.com/wp-content/uploads/2018/08/CANVAS-1.pdf"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news.airbnb.com/introducing-cooking-on-airbnb-experiences/" TargetMode="External"/><Relationship Id="rId14" Type="http://schemas.openxmlformats.org/officeDocument/2006/relationships/hyperlink" Target="https://aws.amazon.com/rds/mysql/" TargetMode="External"/><Relationship Id="rId22" Type="http://schemas.openxmlformats.org/officeDocument/2006/relationships/hyperlink" Target="https://www.sciencedirect.com/science/article/pii/S0160738319300040" TargetMode="External"/><Relationship Id="rId27" Type="http://schemas.openxmlformats.org/officeDocument/2006/relationships/hyperlink" Target="https://ultraconsultants.com/wp-content/uploads/2021/02/Real-Facts-About-ERP-Implementation-final-rev-2.12.19.pdf" TargetMode="External"/><Relationship Id="rId30" Type="http://schemas.openxmlformats.org/officeDocument/2006/relationships/hyperlink" Target="https://books.google.co.uk/books?hl=en&amp;lr=&amp;id=UzuTAwAAQBAJ&amp;oi=fnd&amp;pg=PP1&amp;dq=Alexander+Osterwalder+and+Yves+Pigneur&amp;ots=yYIOEeC82s&amp;sig=Wri75ANIuBL-xI0mwtoFKiqXG0k" TargetMode="External"/><Relationship Id="rId35" Type="http://schemas.openxmlformats.org/officeDocument/2006/relationships/hyperlink" Target="https://support.trivago.com/hc/en-gb/requests/new?ticket_form_id=360000209937" TargetMode="External"/><Relationship Id="rId43" Type="http://schemas.openxmlformats.org/officeDocument/2006/relationships/fontTable" Target="fontTable.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www.airbnb.co.uk/host/homes?c=.pi0.pk12572802132_121257395964&amp;gclid=EAIaIQobChMIvdalqP29_AIVCdPtCh0Cewq4EAAYASABEgITJPD_BwE" TargetMode="External"/><Relationship Id="rId17" Type="http://schemas.openxmlformats.org/officeDocument/2006/relationships/hyperlink" Target="https://r3.vlereader.com/Reader?ean=9780273752066" TargetMode="External"/><Relationship Id="rId25" Type="http://schemas.openxmlformats.org/officeDocument/2006/relationships/hyperlink" Target="https://www.business2community.com/customer-experience/4-reasons-why-airbnbs-on-my-list-of-companies-with-the-best-customer-experience-02432777" TargetMode="External"/><Relationship Id="rId33" Type="http://schemas.openxmlformats.org/officeDocument/2006/relationships/hyperlink" Target="https://doi.org/10.1016/j.ejor.2009.07.003" TargetMode="External"/><Relationship Id="rId38" Type="http://schemas.openxmlformats.org/officeDocument/2006/relationships/hyperlink" Target="https://d26a57ydsghvgx.cloudfront.net/content/PR-016757_Zendesk_OBOCustomerStoryEbook.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1535</TotalTime>
  <Pages>11</Pages>
  <Words>4070</Words>
  <Characters>23202</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Digital business: Report on airbnb</vt:lpstr>
    </vt:vector>
  </TitlesOfParts>
  <Company/>
  <LinksUpToDate>false</LinksUpToDate>
  <CharactersWithSpaces>27218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business: Report on airbnb</dc:title>
  <dc:subject>BMSP6002</dc:subject>
  <dc:creator>Rachel Pickersgill (2004655)</dc:creator>
  <cp:keywords/>
  <dc:description/>
  <cp:lastModifiedBy>Rachel Pickersgill (2004655)</cp:lastModifiedBy>
  <cp:revision>121</cp:revision>
  <dcterms:created xsi:type="dcterms:W3CDTF">2022-12-20T12:58:00Z</dcterms:created>
  <dcterms:modified xsi:type="dcterms:W3CDTF">2023-01-13T20:56:00Z</dcterms:modified>
</cp:coreProperties>
</file>