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63656" w:rsidP="00C444D0">
            <w:pPr>
              <w:spacing w:before="120" w:after="120"/>
              <w:jc w:val="both"/>
              <w:rPr>
                <w:rFonts w:ascii="Arial" w:hAnsi="Arial" w:cs="Arial"/>
                <w:b/>
                <w:sz w:val="22"/>
                <w:szCs w:val="22"/>
              </w:rPr>
            </w:pPr>
            <w:r>
              <w:rPr>
                <w:rFonts w:ascii="Arial" w:hAnsi="Arial" w:cs="Arial"/>
                <w:b/>
                <w:sz w:val="22"/>
                <w:szCs w:val="22"/>
              </w:rPr>
              <w:t xml:space="preserve">Writing </w:t>
            </w:r>
            <w:r w:rsidR="00C444D0">
              <w:rPr>
                <w:rFonts w:ascii="Arial" w:hAnsi="Arial" w:cs="Arial"/>
                <w:b/>
                <w:sz w:val="22"/>
                <w:szCs w:val="22"/>
              </w:rPr>
              <w:t>Fiction</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63656" w:rsidP="00C444D0">
            <w:pPr>
              <w:spacing w:before="120" w:after="120"/>
              <w:jc w:val="both"/>
              <w:rPr>
                <w:rFonts w:ascii="Arial" w:hAnsi="Arial" w:cs="Arial"/>
                <w:b/>
                <w:sz w:val="22"/>
                <w:szCs w:val="22"/>
              </w:rPr>
            </w:pPr>
            <w:r>
              <w:rPr>
                <w:rFonts w:ascii="Arial" w:hAnsi="Arial" w:cs="Arial"/>
                <w:b/>
                <w:sz w:val="22"/>
                <w:szCs w:val="22"/>
              </w:rPr>
              <w:t>HPEN60</w:t>
            </w:r>
            <w:r w:rsidR="00C444D0">
              <w:rPr>
                <w:rFonts w:ascii="Arial" w:hAnsi="Arial" w:cs="Arial"/>
                <w:b/>
                <w:sz w:val="22"/>
                <w:szCs w:val="22"/>
              </w:rPr>
              <w:t>09</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63656" w:rsidP="00E51AAC">
            <w:pPr>
              <w:spacing w:before="120" w:after="120"/>
              <w:jc w:val="both"/>
              <w:rPr>
                <w:rFonts w:ascii="Arial" w:hAnsi="Arial" w:cs="Arial"/>
                <w:b/>
                <w:sz w:val="22"/>
                <w:szCs w:val="22"/>
              </w:rPr>
            </w:pPr>
            <w:r>
              <w:rPr>
                <w:rFonts w:ascii="Arial" w:hAnsi="Arial" w:cs="Arial"/>
                <w:b/>
                <w:sz w:val="22"/>
                <w:szCs w:val="22"/>
              </w:rPr>
              <w:t>75%</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63656" w:rsidP="00E51AAC">
            <w:pPr>
              <w:spacing w:before="120" w:after="120"/>
              <w:jc w:val="both"/>
              <w:rPr>
                <w:rFonts w:ascii="Arial" w:hAnsi="Arial" w:cs="Arial"/>
                <w:b/>
                <w:sz w:val="22"/>
                <w:szCs w:val="22"/>
              </w:rPr>
            </w:pPr>
            <w:r>
              <w:rPr>
                <w:rFonts w:ascii="Arial" w:hAnsi="Arial" w:cs="Arial"/>
                <w:b/>
                <w:sz w:val="22"/>
                <w:szCs w:val="22"/>
              </w:rPr>
              <w:t>Dr Dic Edwards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63656"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C444D0" w:rsidP="00E51AAC">
            <w:pPr>
              <w:spacing w:before="120" w:after="120"/>
              <w:jc w:val="both"/>
              <w:rPr>
                <w:rFonts w:ascii="Arial" w:hAnsi="Arial" w:cs="Arial"/>
                <w:b/>
                <w:sz w:val="22"/>
                <w:szCs w:val="22"/>
              </w:rPr>
            </w:pPr>
            <w:r>
              <w:rPr>
                <w:rFonts w:ascii="Arial" w:hAnsi="Arial" w:cs="Arial"/>
                <w:b/>
                <w:sz w:val="22"/>
                <w:szCs w:val="22"/>
              </w:rPr>
              <w:t>5,000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C444D0" w:rsidP="005F0579">
            <w:pPr>
              <w:spacing w:before="120" w:after="120"/>
              <w:jc w:val="both"/>
              <w:rPr>
                <w:rFonts w:ascii="Arial" w:hAnsi="Arial" w:cs="Arial"/>
                <w:b/>
                <w:sz w:val="22"/>
                <w:szCs w:val="22"/>
              </w:rPr>
            </w:pPr>
            <w:r>
              <w:rPr>
                <w:rFonts w:ascii="Arial" w:hAnsi="Arial" w:cs="Arial"/>
                <w:b/>
                <w:sz w:val="22"/>
                <w:szCs w:val="22"/>
              </w:rPr>
              <w:t>23</w:t>
            </w:r>
            <w:r w:rsidRPr="00C444D0">
              <w:rPr>
                <w:rFonts w:ascii="Arial" w:hAnsi="Arial" w:cs="Arial"/>
                <w:b/>
                <w:sz w:val="22"/>
                <w:szCs w:val="22"/>
                <w:vertAlign w:val="superscript"/>
              </w:rPr>
              <w:t>rd</w:t>
            </w:r>
            <w:r>
              <w:rPr>
                <w:rFonts w:ascii="Arial" w:hAnsi="Arial" w:cs="Arial"/>
                <w:b/>
                <w:sz w:val="22"/>
                <w:szCs w:val="22"/>
              </w:rPr>
              <w:t xml:space="preserve"> December 2018</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C444D0" w:rsidP="005F0579">
            <w:pPr>
              <w:spacing w:before="120" w:after="120"/>
              <w:jc w:val="both"/>
              <w:rPr>
                <w:rFonts w:ascii="Arial" w:hAnsi="Arial" w:cs="Arial"/>
                <w:b/>
                <w:sz w:val="22"/>
                <w:szCs w:val="22"/>
              </w:rPr>
            </w:pPr>
            <w:r>
              <w:rPr>
                <w:rFonts w:ascii="Arial" w:hAnsi="Arial" w:cs="Arial"/>
                <w:b/>
                <w:sz w:val="22"/>
                <w:szCs w:val="22"/>
              </w:rPr>
              <w:t>30</w:t>
            </w:r>
            <w:r w:rsidRPr="00C444D0">
              <w:rPr>
                <w:rFonts w:ascii="Arial" w:hAnsi="Arial" w:cs="Arial"/>
                <w:b/>
                <w:sz w:val="22"/>
                <w:szCs w:val="22"/>
                <w:vertAlign w:val="superscript"/>
              </w:rPr>
              <w:t>th</w:t>
            </w:r>
            <w:r>
              <w:rPr>
                <w:rFonts w:ascii="Arial" w:hAnsi="Arial" w:cs="Arial"/>
                <w:b/>
                <w:sz w:val="22"/>
                <w:szCs w:val="22"/>
              </w:rPr>
              <w:t xml:space="preserve"> December 2018</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444D0" w:rsidRPr="00C444D0" w:rsidRDefault="00C444D0" w:rsidP="00C444D0">
            <w:pPr>
              <w:ind w:left="360"/>
              <w:rPr>
                <w:rFonts w:ascii="Arial" w:hAnsi="Arial" w:cs="Arial"/>
                <w:sz w:val="22"/>
                <w:szCs w:val="22"/>
              </w:rPr>
            </w:pPr>
            <w:r w:rsidRPr="00C444D0">
              <w:rPr>
                <w:rFonts w:ascii="Arial" w:hAnsi="Arial" w:cs="Arial"/>
                <w:sz w:val="22"/>
                <w:szCs w:val="22"/>
              </w:rPr>
              <w:t xml:space="preserve">Upon the successful completion of this module, the student should be able to demonstrate the ability to: </w:t>
            </w:r>
          </w:p>
          <w:p w:rsidR="00C444D0" w:rsidRPr="00C444D0" w:rsidRDefault="00C444D0" w:rsidP="00C444D0">
            <w:pPr>
              <w:ind w:left="360"/>
              <w:rPr>
                <w:rFonts w:ascii="Arial" w:hAnsi="Arial" w:cs="Arial"/>
                <w:sz w:val="22"/>
                <w:szCs w:val="22"/>
              </w:rPr>
            </w:pPr>
          </w:p>
          <w:p w:rsidR="00C444D0" w:rsidRPr="00C444D0" w:rsidRDefault="00C444D0" w:rsidP="00C444D0">
            <w:pPr>
              <w:ind w:left="360"/>
              <w:rPr>
                <w:rFonts w:ascii="Arial" w:hAnsi="Arial" w:cs="Arial"/>
                <w:sz w:val="22"/>
                <w:szCs w:val="22"/>
              </w:rPr>
            </w:pPr>
            <w:r w:rsidRPr="00C444D0">
              <w:rPr>
                <w:rFonts w:ascii="Arial" w:hAnsi="Arial" w:cs="Arial"/>
                <w:sz w:val="22"/>
                <w:szCs w:val="22"/>
              </w:rPr>
              <w:t xml:space="preserve">* produce and develop high level piece(s) of original creative fiction; </w:t>
            </w:r>
          </w:p>
          <w:p w:rsidR="00C444D0" w:rsidRPr="00C444D0" w:rsidRDefault="00C444D0" w:rsidP="00C444D0">
            <w:pPr>
              <w:ind w:left="360"/>
              <w:rPr>
                <w:rFonts w:ascii="Arial" w:hAnsi="Arial" w:cs="Arial"/>
                <w:sz w:val="22"/>
                <w:szCs w:val="22"/>
              </w:rPr>
            </w:pPr>
          </w:p>
          <w:p w:rsidR="00C444D0" w:rsidRPr="00C444D0" w:rsidRDefault="00C444D0" w:rsidP="00C444D0">
            <w:pPr>
              <w:ind w:left="360"/>
              <w:rPr>
                <w:rFonts w:ascii="Arial" w:hAnsi="Arial" w:cs="Arial"/>
                <w:sz w:val="22"/>
                <w:szCs w:val="22"/>
              </w:rPr>
            </w:pPr>
            <w:r w:rsidRPr="00C444D0">
              <w:rPr>
                <w:rFonts w:ascii="Arial" w:hAnsi="Arial" w:cs="Arial"/>
                <w:sz w:val="22"/>
                <w:szCs w:val="22"/>
              </w:rPr>
              <w:t xml:space="preserve">* exhibit a detailed and coherent understanding of fiction in relation to their own creative practice and the wider cultural contexts and consumption of fiction; </w:t>
            </w:r>
          </w:p>
          <w:p w:rsidR="00C444D0" w:rsidRPr="00C444D0" w:rsidRDefault="00C444D0" w:rsidP="00C444D0">
            <w:pPr>
              <w:ind w:left="360"/>
              <w:rPr>
                <w:rFonts w:ascii="Arial" w:hAnsi="Arial" w:cs="Arial"/>
                <w:sz w:val="22"/>
                <w:szCs w:val="22"/>
              </w:rPr>
            </w:pPr>
          </w:p>
          <w:p w:rsidR="00463656" w:rsidRPr="00463656" w:rsidRDefault="00C444D0" w:rsidP="00C444D0">
            <w:pPr>
              <w:ind w:left="360"/>
              <w:rPr>
                <w:rFonts w:ascii="Arial" w:hAnsi="Arial" w:cs="Arial"/>
                <w:sz w:val="22"/>
                <w:szCs w:val="22"/>
              </w:rPr>
            </w:pPr>
            <w:r w:rsidRPr="00C444D0">
              <w:rPr>
                <w:rFonts w:ascii="Arial" w:hAnsi="Arial" w:cs="Arial"/>
                <w:sz w:val="22"/>
                <w:szCs w:val="22"/>
              </w:rPr>
              <w:t>* reflect critically on their own creative practic</w:t>
            </w:r>
            <w:r>
              <w:rPr>
                <w:rFonts w:ascii="Arial" w:hAnsi="Arial" w:cs="Arial"/>
                <w:sz w:val="22"/>
                <w:szCs w:val="22"/>
              </w:rPr>
              <w:t>e</w:t>
            </w:r>
          </w:p>
          <w:p w:rsidR="00463656" w:rsidRPr="00463656" w:rsidRDefault="00463656" w:rsidP="00463656">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C444D0" w:rsidRPr="00C444D0" w:rsidRDefault="00C444D0" w:rsidP="00C444D0">
      <w:pPr>
        <w:ind w:left="720"/>
        <w:rPr>
          <w:rFonts w:ascii="Arial" w:hAnsi="Arial" w:cs="Arial"/>
          <w:sz w:val="24"/>
          <w:szCs w:val="24"/>
        </w:rPr>
      </w:pPr>
      <w:r w:rsidRPr="00C444D0">
        <w:rPr>
          <w:rFonts w:ascii="Arial" w:hAnsi="Arial" w:cs="Arial"/>
          <w:sz w:val="24"/>
          <w:szCs w:val="24"/>
        </w:rPr>
        <w:t>Portfolio of writing totalling 5000 words</w:t>
      </w:r>
    </w:p>
    <w:p w:rsidR="00C444D0" w:rsidRPr="00C444D0" w:rsidRDefault="00C444D0" w:rsidP="00C444D0">
      <w:pPr>
        <w:ind w:left="720"/>
        <w:rPr>
          <w:rFonts w:ascii="Arial" w:hAnsi="Arial" w:cs="Arial"/>
          <w:sz w:val="24"/>
          <w:szCs w:val="24"/>
        </w:rPr>
      </w:pPr>
    </w:p>
    <w:p w:rsidR="00C444D0" w:rsidRPr="00C444D0" w:rsidRDefault="00C444D0" w:rsidP="00C444D0">
      <w:pPr>
        <w:ind w:left="720"/>
        <w:rPr>
          <w:rFonts w:ascii="Arial" w:hAnsi="Arial" w:cs="Arial"/>
          <w:sz w:val="24"/>
          <w:szCs w:val="24"/>
        </w:rPr>
      </w:pPr>
    </w:p>
    <w:p w:rsidR="00C444D0" w:rsidRPr="00C444D0" w:rsidRDefault="00C444D0" w:rsidP="00C444D0">
      <w:pPr>
        <w:ind w:left="720"/>
        <w:rPr>
          <w:rFonts w:ascii="Arial" w:hAnsi="Arial" w:cs="Arial"/>
          <w:b/>
          <w:sz w:val="24"/>
          <w:szCs w:val="24"/>
          <w:u w:val="single"/>
        </w:rPr>
      </w:pPr>
      <w:r w:rsidRPr="00C444D0">
        <w:rPr>
          <w:rFonts w:ascii="Arial" w:hAnsi="Arial" w:cs="Arial"/>
          <w:sz w:val="24"/>
          <w:szCs w:val="24"/>
        </w:rPr>
        <w:t xml:space="preserve">The portfolio should consist of between </w:t>
      </w:r>
      <w:r w:rsidRPr="00C444D0">
        <w:rPr>
          <w:rFonts w:ascii="Arial" w:hAnsi="Arial" w:cs="Arial"/>
          <w:b/>
          <w:sz w:val="24"/>
          <w:szCs w:val="24"/>
        </w:rPr>
        <w:t xml:space="preserve">three and five pieces based on work produced in class and </w:t>
      </w:r>
      <w:r w:rsidRPr="00C444D0">
        <w:rPr>
          <w:rFonts w:ascii="Arial" w:hAnsi="Arial" w:cs="Arial"/>
          <w:b/>
          <w:sz w:val="24"/>
          <w:szCs w:val="24"/>
          <w:u w:val="single"/>
        </w:rPr>
        <w:t>redrafted for homework</w:t>
      </w:r>
    </w:p>
    <w:p w:rsidR="00C444D0" w:rsidRPr="00C444D0" w:rsidRDefault="00C444D0" w:rsidP="00C444D0">
      <w:pPr>
        <w:ind w:left="720"/>
        <w:rPr>
          <w:rFonts w:ascii="Arial" w:hAnsi="Arial" w:cs="Arial"/>
          <w:sz w:val="24"/>
          <w:szCs w:val="24"/>
          <w:u w:val="single"/>
        </w:rPr>
      </w:pPr>
    </w:p>
    <w:p w:rsidR="00C444D0" w:rsidRPr="00C444D0" w:rsidRDefault="00C444D0" w:rsidP="00C444D0">
      <w:pPr>
        <w:ind w:left="720"/>
        <w:rPr>
          <w:rFonts w:ascii="Arial" w:hAnsi="Arial" w:cs="Arial"/>
          <w:sz w:val="24"/>
          <w:szCs w:val="24"/>
        </w:rPr>
      </w:pPr>
      <w:r w:rsidRPr="00C444D0">
        <w:rPr>
          <w:rFonts w:ascii="Arial" w:hAnsi="Arial" w:cs="Arial"/>
          <w:sz w:val="24"/>
          <w:szCs w:val="24"/>
        </w:rPr>
        <w:t>(The portfolio will count for 80% of your final mark)</w:t>
      </w:r>
    </w:p>
    <w:p w:rsidR="00C444D0" w:rsidRPr="00C444D0" w:rsidRDefault="00C444D0" w:rsidP="00C444D0">
      <w:pPr>
        <w:ind w:left="720"/>
        <w:rPr>
          <w:rFonts w:ascii="Arial" w:hAnsi="Arial" w:cs="Arial"/>
          <w:sz w:val="24"/>
          <w:szCs w:val="24"/>
        </w:rPr>
      </w:pPr>
    </w:p>
    <w:p w:rsidR="00C444D0" w:rsidRPr="00C444D0" w:rsidRDefault="00C444D0" w:rsidP="00C444D0">
      <w:pPr>
        <w:ind w:left="720"/>
        <w:rPr>
          <w:rFonts w:ascii="Arial" w:hAnsi="Arial" w:cs="Arial"/>
          <w:sz w:val="24"/>
          <w:szCs w:val="24"/>
        </w:rPr>
      </w:pPr>
      <w:r w:rsidRPr="00C444D0">
        <w:rPr>
          <w:rFonts w:ascii="Arial" w:hAnsi="Arial" w:cs="Arial"/>
          <w:b/>
          <w:i/>
          <w:sz w:val="24"/>
          <w:szCs w:val="24"/>
        </w:rPr>
        <w:t>Plus</w:t>
      </w:r>
      <w:r w:rsidRPr="00C444D0">
        <w:rPr>
          <w:rFonts w:ascii="Arial" w:hAnsi="Arial" w:cs="Arial"/>
          <w:sz w:val="24"/>
          <w:szCs w:val="24"/>
        </w:rPr>
        <w:t xml:space="preserve"> an </w:t>
      </w:r>
      <w:r w:rsidRPr="00C444D0">
        <w:rPr>
          <w:rFonts w:ascii="Arial" w:hAnsi="Arial" w:cs="Arial"/>
          <w:b/>
          <w:sz w:val="24"/>
          <w:szCs w:val="24"/>
        </w:rPr>
        <w:t>Electronic reflective critique</w:t>
      </w:r>
    </w:p>
    <w:p w:rsidR="00C444D0" w:rsidRPr="00C444D0" w:rsidRDefault="00C444D0" w:rsidP="00C444D0">
      <w:pPr>
        <w:ind w:left="720"/>
        <w:rPr>
          <w:rFonts w:ascii="Arial" w:hAnsi="Arial" w:cs="Arial"/>
          <w:sz w:val="24"/>
          <w:szCs w:val="24"/>
        </w:rPr>
      </w:pPr>
    </w:p>
    <w:p w:rsidR="00C444D0" w:rsidRPr="00C444D0" w:rsidRDefault="00C444D0" w:rsidP="00C444D0">
      <w:pPr>
        <w:ind w:left="720"/>
        <w:rPr>
          <w:rFonts w:ascii="Arial" w:hAnsi="Arial" w:cs="Arial"/>
          <w:sz w:val="24"/>
          <w:szCs w:val="24"/>
        </w:rPr>
      </w:pPr>
      <w:r w:rsidRPr="00C444D0">
        <w:rPr>
          <w:rFonts w:ascii="Arial" w:hAnsi="Arial" w:cs="Arial"/>
          <w:sz w:val="24"/>
          <w:szCs w:val="24"/>
        </w:rPr>
        <w:t>(This will count for 20% of your final mark)</w:t>
      </w:r>
    </w:p>
    <w:p w:rsidR="00C444D0" w:rsidRPr="00C444D0" w:rsidRDefault="00C444D0" w:rsidP="00C444D0">
      <w:pPr>
        <w:ind w:left="720"/>
        <w:rPr>
          <w:rFonts w:ascii="Arial" w:hAnsi="Arial" w:cs="Arial"/>
          <w:sz w:val="24"/>
          <w:szCs w:val="24"/>
        </w:rPr>
      </w:pPr>
      <w:bookmarkStart w:id="0" w:name="_GoBack"/>
      <w:bookmarkEnd w:id="0"/>
    </w:p>
    <w:p w:rsidR="00C444D0" w:rsidRPr="00C444D0" w:rsidRDefault="00C444D0" w:rsidP="00C444D0">
      <w:pPr>
        <w:ind w:left="720"/>
        <w:rPr>
          <w:rFonts w:ascii="Arial" w:hAnsi="Arial" w:cs="Arial"/>
          <w:sz w:val="24"/>
          <w:szCs w:val="24"/>
        </w:rPr>
      </w:pPr>
    </w:p>
    <w:p w:rsidR="00C444D0" w:rsidRPr="00C444D0" w:rsidRDefault="00C444D0" w:rsidP="00C444D0">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Default="00D22D9C" w:rsidP="00D22D9C">
      <w:pPr>
        <w:jc w:val="both"/>
        <w:rPr>
          <w:rFonts w:ascii="Arial" w:hAnsi="Arial" w:cs="Arial"/>
          <w:sz w:val="22"/>
          <w:szCs w:val="22"/>
        </w:rPr>
      </w:pPr>
    </w:p>
    <w:p w:rsidR="00463510" w:rsidRDefault="00463510" w:rsidP="00463510">
      <w:pPr>
        <w:jc w:val="both"/>
        <w:rPr>
          <w:rFonts w:ascii="Arial" w:hAnsi="Arial" w:cs="Arial"/>
          <w:b/>
          <w:sz w:val="22"/>
          <w:szCs w:val="22"/>
        </w:rPr>
      </w:pPr>
      <w:bookmarkStart w:id="1" w:name="_Hlk523055953"/>
      <w:r w:rsidRPr="00A406E5">
        <w:rPr>
          <w:rFonts w:ascii="Arial" w:hAnsi="Arial" w:cs="Arial"/>
          <w:b/>
          <w:sz w:val="22"/>
          <w:szCs w:val="22"/>
        </w:rPr>
        <w:t xml:space="preserve">NOTE: The guidance offered below is linked to the </w:t>
      </w:r>
      <w:r>
        <w:rPr>
          <w:rFonts w:ascii="Arial" w:hAnsi="Arial" w:cs="Arial"/>
          <w:b/>
          <w:sz w:val="22"/>
          <w:szCs w:val="22"/>
        </w:rPr>
        <w:t>generic</w:t>
      </w:r>
      <w:r w:rsidRPr="00A406E5">
        <w:rPr>
          <w:rFonts w:ascii="Arial" w:hAnsi="Arial" w:cs="Arial"/>
          <w:b/>
          <w:sz w:val="22"/>
          <w:szCs w:val="22"/>
        </w:rPr>
        <w:t xml:space="preserve"> assessment criteria overleaf.</w:t>
      </w:r>
    </w:p>
    <w:p w:rsidR="00463510" w:rsidRPr="00A406E5" w:rsidRDefault="00463510" w:rsidP="00463510">
      <w:pPr>
        <w:jc w:val="both"/>
        <w:rPr>
          <w:rFonts w:ascii="Arial" w:hAnsi="Arial" w:cs="Arial"/>
          <w:sz w:val="22"/>
          <w:szCs w:val="22"/>
        </w:rPr>
      </w:pPr>
    </w:p>
    <w:p w:rsidR="00463510" w:rsidRPr="006B7BEC" w:rsidRDefault="00463510" w:rsidP="00463510">
      <w:pPr>
        <w:rPr>
          <w:rFonts w:ascii="Arial" w:hAnsi="Arial" w:cs="Arial"/>
          <w:i/>
          <w:sz w:val="22"/>
          <w:szCs w:val="22"/>
        </w:rPr>
      </w:pPr>
      <w:r w:rsidRPr="006B7BEC">
        <w:rPr>
          <w:rFonts w:ascii="Arial" w:hAnsi="Arial" w:cs="Arial"/>
          <w:i/>
          <w:sz w:val="22"/>
          <w:szCs w:val="22"/>
        </w:rPr>
        <w:t>1.</w:t>
      </w:r>
      <w:r w:rsidRPr="006B7BEC">
        <w:rPr>
          <w:rFonts w:ascii="Arial" w:hAnsi="Arial" w:cs="Arial"/>
          <w:i/>
          <w:sz w:val="22"/>
          <w:szCs w:val="22"/>
        </w:rPr>
        <w:tab/>
        <w:t xml:space="preserve">Creative control and understanding </w:t>
      </w:r>
    </w:p>
    <w:p w:rsidR="00463510" w:rsidRPr="006B7BEC" w:rsidRDefault="00463510" w:rsidP="00463510">
      <w:pPr>
        <w:rPr>
          <w:rFonts w:ascii="Arial" w:hAnsi="Arial" w:cs="Arial"/>
          <w:sz w:val="22"/>
          <w:szCs w:val="22"/>
        </w:rPr>
      </w:pPr>
      <w:r w:rsidRPr="006B7BEC">
        <w:rPr>
          <w:rFonts w:ascii="Arial" w:hAnsi="Arial" w:cs="Arial"/>
          <w:sz w:val="22"/>
          <w:szCs w:val="22"/>
        </w:rPr>
        <w:t>SKILLS IN WRITTEN LANGUAGE</w:t>
      </w:r>
    </w:p>
    <w:p w:rsidR="00463510" w:rsidRDefault="00463510" w:rsidP="00463510">
      <w:pPr>
        <w:rPr>
          <w:rFonts w:ascii="Arial" w:hAnsi="Arial" w:cs="Arial"/>
          <w:sz w:val="22"/>
          <w:szCs w:val="22"/>
        </w:rPr>
      </w:pPr>
      <w:r w:rsidRPr="00211E76">
        <w:rPr>
          <w:rFonts w:ascii="Arial" w:hAnsi="Arial" w:cs="Arial"/>
          <w:sz w:val="22"/>
          <w:szCs w:val="22"/>
        </w:rPr>
        <w:t xml:space="preserve">Your work must demonstrate </w:t>
      </w:r>
      <w:r>
        <w:rPr>
          <w:rFonts w:ascii="Arial" w:hAnsi="Arial" w:cs="Arial"/>
          <w:sz w:val="22"/>
          <w:szCs w:val="22"/>
        </w:rPr>
        <w:t>d</w:t>
      </w:r>
      <w:r w:rsidRPr="006B7BEC">
        <w:rPr>
          <w:rFonts w:ascii="Arial" w:hAnsi="Arial" w:cs="Arial"/>
          <w:sz w:val="22"/>
          <w:szCs w:val="22"/>
        </w:rPr>
        <w:t>exterity in the manipulation and use of appropriate language and units of expression; understanding plot and character, rhythm and pace; skills of self-editing and revision</w:t>
      </w:r>
      <w:r>
        <w:rPr>
          <w:rFonts w:ascii="Arial" w:hAnsi="Arial" w:cs="Arial"/>
          <w:sz w:val="22"/>
          <w:szCs w:val="22"/>
        </w:rPr>
        <w:t xml:space="preserve">. It must </w:t>
      </w:r>
      <w:r w:rsidRPr="006B7BEC">
        <w:rPr>
          <w:rFonts w:ascii="Arial" w:hAnsi="Arial" w:cs="Arial"/>
          <w:sz w:val="22"/>
          <w:szCs w:val="22"/>
        </w:rPr>
        <w:t xml:space="preserve"> </w:t>
      </w:r>
    </w:p>
    <w:p w:rsidR="00463510" w:rsidRPr="00211E76" w:rsidRDefault="00463510" w:rsidP="00463510">
      <w:pPr>
        <w:rPr>
          <w:rFonts w:ascii="Arial" w:hAnsi="Arial" w:cs="Arial"/>
          <w:sz w:val="22"/>
          <w:szCs w:val="22"/>
        </w:rPr>
      </w:pPr>
      <w:r>
        <w:rPr>
          <w:rFonts w:ascii="Arial" w:hAnsi="Arial" w:cs="Arial"/>
          <w:sz w:val="22"/>
          <w:szCs w:val="22"/>
        </w:rPr>
        <w:t xml:space="preserve">display </w:t>
      </w:r>
      <w:r w:rsidRPr="00211E76">
        <w:rPr>
          <w:rFonts w:ascii="Arial" w:hAnsi="Arial" w:cs="Arial"/>
          <w:sz w:val="22"/>
          <w:szCs w:val="22"/>
        </w:rPr>
        <w:t>an awareness of, and the ability to deploy, appropriate language in relation to genre, form or other conventions and expectations, including pace, rhythm and shaping.</w:t>
      </w:r>
    </w:p>
    <w:p w:rsidR="00463510" w:rsidRDefault="00463510" w:rsidP="00463510">
      <w:pPr>
        <w:jc w:val="both"/>
        <w:rPr>
          <w:rFonts w:ascii="Arial" w:hAnsi="Arial" w:cs="Arial"/>
          <w:b/>
          <w:i/>
          <w:sz w:val="22"/>
          <w:szCs w:val="22"/>
        </w:rPr>
      </w:pPr>
    </w:p>
    <w:p w:rsidR="00463510" w:rsidRPr="00A406E5" w:rsidRDefault="00463510" w:rsidP="0046351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463510" w:rsidRPr="006B7BEC" w:rsidRDefault="00463510" w:rsidP="00463510">
      <w:pPr>
        <w:rPr>
          <w:rFonts w:ascii="Arial" w:hAnsi="Arial" w:cs="Arial"/>
          <w:i/>
          <w:sz w:val="22"/>
          <w:szCs w:val="22"/>
        </w:rPr>
      </w:pPr>
    </w:p>
    <w:p w:rsidR="00463510" w:rsidRPr="006B7BEC" w:rsidRDefault="00463510" w:rsidP="00463510">
      <w:pPr>
        <w:rPr>
          <w:rFonts w:ascii="Arial" w:hAnsi="Arial" w:cs="Arial"/>
          <w:i/>
          <w:sz w:val="22"/>
          <w:szCs w:val="22"/>
        </w:rPr>
      </w:pPr>
      <w:r w:rsidRPr="006B7BEC">
        <w:rPr>
          <w:rFonts w:ascii="Arial" w:hAnsi="Arial" w:cs="Arial"/>
          <w:i/>
          <w:sz w:val="22"/>
          <w:szCs w:val="22"/>
        </w:rPr>
        <w:t>2.</w:t>
      </w:r>
      <w:r w:rsidRPr="006B7BEC">
        <w:rPr>
          <w:rFonts w:ascii="Arial" w:hAnsi="Arial" w:cs="Arial"/>
          <w:i/>
          <w:sz w:val="22"/>
          <w:szCs w:val="22"/>
        </w:rPr>
        <w:tab/>
        <w:t xml:space="preserve">Engagement with literature  </w:t>
      </w:r>
    </w:p>
    <w:p w:rsidR="00463510" w:rsidRPr="006B7BEC" w:rsidRDefault="00463510" w:rsidP="00463510">
      <w:pPr>
        <w:rPr>
          <w:rFonts w:ascii="Arial" w:hAnsi="Arial" w:cs="Arial"/>
          <w:sz w:val="22"/>
          <w:szCs w:val="22"/>
        </w:rPr>
      </w:pPr>
      <w:r w:rsidRPr="006B7BEC">
        <w:rPr>
          <w:rFonts w:ascii="Arial" w:hAnsi="Arial" w:cs="Arial"/>
          <w:sz w:val="22"/>
          <w:szCs w:val="22"/>
        </w:rPr>
        <w:t xml:space="preserve">RESEARCH AND READING SKILLS:      </w:t>
      </w:r>
      <w:r w:rsidRPr="006B7BEC">
        <w:rPr>
          <w:rFonts w:ascii="Arial" w:hAnsi="Arial" w:cs="Arial"/>
          <w:sz w:val="22"/>
          <w:szCs w:val="22"/>
        </w:rPr>
        <w:tab/>
      </w:r>
    </w:p>
    <w:p w:rsidR="00463510" w:rsidRDefault="00463510" w:rsidP="00463510">
      <w:pPr>
        <w:rPr>
          <w:rFonts w:ascii="Arial" w:hAnsi="Arial" w:cs="Arial"/>
          <w:sz w:val="22"/>
          <w:szCs w:val="22"/>
        </w:rPr>
      </w:pPr>
      <w:r w:rsidRPr="00211E76">
        <w:rPr>
          <w:rFonts w:ascii="Arial" w:hAnsi="Arial" w:cs="Arial"/>
          <w:sz w:val="22"/>
          <w:szCs w:val="22"/>
        </w:rPr>
        <w:t xml:space="preserve">Your work must demonstrate </w:t>
      </w:r>
      <w:r>
        <w:rPr>
          <w:rFonts w:ascii="Arial" w:hAnsi="Arial" w:cs="Arial"/>
          <w:sz w:val="22"/>
          <w:szCs w:val="22"/>
        </w:rPr>
        <w:t>e</w:t>
      </w:r>
      <w:r w:rsidRPr="006B7BEC">
        <w:rPr>
          <w:rFonts w:ascii="Arial" w:hAnsi="Arial" w:cs="Arial"/>
          <w:sz w:val="22"/>
          <w:szCs w:val="22"/>
        </w:rPr>
        <w:t>vidence of skills in research: an awareness of reading in relevant genres and of associated practices as appropriate, as research for both creative practice and development as a writer</w:t>
      </w:r>
      <w:r>
        <w:rPr>
          <w:rFonts w:ascii="Arial" w:hAnsi="Arial" w:cs="Arial"/>
          <w:sz w:val="22"/>
          <w:szCs w:val="22"/>
        </w:rPr>
        <w:t xml:space="preserve">. it must provide proofs </w:t>
      </w:r>
      <w:r w:rsidRPr="00211E76">
        <w:rPr>
          <w:rFonts w:ascii="Arial" w:hAnsi="Arial" w:cs="Arial"/>
          <w:sz w:val="22"/>
          <w:szCs w:val="22"/>
        </w:rPr>
        <w:t>of reading, and reflection upon, (sub)genre or other comparables; and of awareness and deployment of ‘background’ research as appropriate (e.g historical/factual research) as appropriate</w:t>
      </w:r>
    </w:p>
    <w:p w:rsidR="00463510" w:rsidRDefault="00463510" w:rsidP="00463510">
      <w:pPr>
        <w:jc w:val="both"/>
        <w:rPr>
          <w:rFonts w:ascii="Arial" w:hAnsi="Arial" w:cs="Arial"/>
          <w:b/>
          <w:i/>
          <w:sz w:val="22"/>
          <w:szCs w:val="22"/>
        </w:rPr>
      </w:pPr>
    </w:p>
    <w:p w:rsidR="00463510" w:rsidRPr="00A406E5" w:rsidRDefault="00463510" w:rsidP="0046351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463510" w:rsidRPr="006B7BEC" w:rsidRDefault="00463510" w:rsidP="00463510">
      <w:pPr>
        <w:rPr>
          <w:rFonts w:ascii="Arial" w:hAnsi="Arial" w:cs="Arial"/>
          <w:i/>
          <w:sz w:val="22"/>
          <w:szCs w:val="22"/>
        </w:rPr>
      </w:pPr>
    </w:p>
    <w:p w:rsidR="00463510" w:rsidRPr="006B7BEC" w:rsidRDefault="00463510" w:rsidP="00463510">
      <w:pPr>
        <w:rPr>
          <w:rFonts w:ascii="Arial" w:hAnsi="Arial" w:cs="Arial"/>
          <w:i/>
          <w:sz w:val="22"/>
          <w:szCs w:val="22"/>
        </w:rPr>
      </w:pPr>
      <w:r w:rsidRPr="006B7BEC">
        <w:rPr>
          <w:rFonts w:ascii="Arial" w:hAnsi="Arial" w:cs="Arial"/>
          <w:i/>
          <w:sz w:val="22"/>
          <w:szCs w:val="22"/>
        </w:rPr>
        <w:t>3.</w:t>
      </w:r>
      <w:r w:rsidRPr="006B7BEC">
        <w:rPr>
          <w:rFonts w:ascii="Arial" w:hAnsi="Arial" w:cs="Arial"/>
          <w:i/>
          <w:sz w:val="22"/>
          <w:szCs w:val="22"/>
        </w:rPr>
        <w:tab/>
        <w:t>Originality and imagination</w:t>
      </w:r>
    </w:p>
    <w:p w:rsidR="00463510" w:rsidRDefault="00463510" w:rsidP="00463510">
      <w:pPr>
        <w:rPr>
          <w:rFonts w:ascii="Arial" w:hAnsi="Arial" w:cs="Arial"/>
          <w:sz w:val="22"/>
          <w:szCs w:val="22"/>
        </w:rPr>
      </w:pPr>
      <w:r w:rsidRPr="006B7BEC">
        <w:rPr>
          <w:rFonts w:ascii="Arial" w:hAnsi="Arial" w:cs="Arial"/>
          <w:sz w:val="22"/>
          <w:szCs w:val="22"/>
        </w:rPr>
        <w:t xml:space="preserve">COGNITIVE AND INTELLECTUAL SKILLS </w:t>
      </w:r>
    </w:p>
    <w:p w:rsidR="00463510" w:rsidRPr="006B7BEC" w:rsidRDefault="00463510" w:rsidP="00463510">
      <w:pPr>
        <w:rPr>
          <w:rFonts w:ascii="Arial" w:hAnsi="Arial" w:cs="Arial"/>
          <w:sz w:val="22"/>
          <w:szCs w:val="22"/>
        </w:rPr>
      </w:pPr>
      <w:r w:rsidRPr="00211E76">
        <w:rPr>
          <w:rFonts w:ascii="Arial" w:hAnsi="Arial" w:cs="Arial"/>
          <w:sz w:val="22"/>
          <w:szCs w:val="22"/>
        </w:rPr>
        <w:t>Your work must</w:t>
      </w:r>
      <w:r>
        <w:rPr>
          <w:rFonts w:ascii="Arial" w:hAnsi="Arial" w:cs="Arial"/>
          <w:sz w:val="22"/>
          <w:szCs w:val="22"/>
        </w:rPr>
        <w:t xml:space="preserve"> </w:t>
      </w:r>
      <w:r w:rsidRPr="006B7BEC">
        <w:rPr>
          <w:rFonts w:ascii="Arial" w:hAnsi="Arial" w:cs="Arial"/>
          <w:sz w:val="22"/>
          <w:szCs w:val="22"/>
        </w:rPr>
        <w:t>engag</w:t>
      </w:r>
      <w:r>
        <w:rPr>
          <w:rFonts w:ascii="Arial" w:hAnsi="Arial" w:cs="Arial"/>
          <w:sz w:val="22"/>
          <w:szCs w:val="22"/>
        </w:rPr>
        <w:t>e</w:t>
      </w:r>
      <w:r w:rsidRPr="006B7BEC">
        <w:rPr>
          <w:rFonts w:ascii="Arial" w:hAnsi="Arial" w:cs="Arial"/>
          <w:sz w:val="22"/>
          <w:szCs w:val="22"/>
        </w:rPr>
        <w:t xml:space="preserve"> with the reader through original uses of imagination in the context of creative writing</w:t>
      </w:r>
      <w:r w:rsidRPr="00211E76">
        <w:t xml:space="preserve"> </w:t>
      </w:r>
      <w:r>
        <w:rPr>
          <w:rFonts w:ascii="Arial" w:hAnsi="Arial" w:cs="Arial"/>
          <w:sz w:val="22"/>
          <w:szCs w:val="22"/>
        </w:rPr>
        <w:t xml:space="preserve">it must </w:t>
      </w:r>
      <w:r w:rsidRPr="00211E76">
        <w:rPr>
          <w:rFonts w:ascii="Arial" w:hAnsi="Arial" w:cs="Arial"/>
          <w:sz w:val="22"/>
          <w:szCs w:val="22"/>
        </w:rPr>
        <w:t>deploy</w:t>
      </w:r>
      <w:r>
        <w:rPr>
          <w:rFonts w:ascii="Arial" w:hAnsi="Arial" w:cs="Arial"/>
          <w:sz w:val="22"/>
          <w:szCs w:val="22"/>
        </w:rPr>
        <w:t xml:space="preserve"> </w:t>
      </w:r>
      <w:r w:rsidRPr="00211E76">
        <w:rPr>
          <w:rFonts w:ascii="Arial" w:hAnsi="Arial" w:cs="Arial"/>
          <w:sz w:val="22"/>
          <w:szCs w:val="22"/>
        </w:rPr>
        <w:t>imagination and originality in the pro</w:t>
      </w:r>
      <w:r>
        <w:rPr>
          <w:rFonts w:ascii="Arial" w:hAnsi="Arial" w:cs="Arial"/>
          <w:sz w:val="22"/>
          <w:szCs w:val="22"/>
        </w:rPr>
        <w:t>cess</w:t>
      </w:r>
      <w:r w:rsidRPr="00211E76">
        <w:rPr>
          <w:rFonts w:ascii="Arial" w:hAnsi="Arial" w:cs="Arial"/>
          <w:sz w:val="22"/>
          <w:szCs w:val="22"/>
        </w:rPr>
        <w:t xml:space="preserve"> of writing creatively, and, as appropriate, the ability to reflect upon the methods underpinning this production.</w:t>
      </w:r>
    </w:p>
    <w:p w:rsidR="00463510" w:rsidRDefault="00463510" w:rsidP="00463510">
      <w:pPr>
        <w:jc w:val="both"/>
        <w:rPr>
          <w:rFonts w:ascii="Arial" w:hAnsi="Arial" w:cs="Arial"/>
          <w:b/>
          <w:i/>
          <w:sz w:val="22"/>
          <w:szCs w:val="22"/>
        </w:rPr>
      </w:pPr>
    </w:p>
    <w:p w:rsidR="00463510" w:rsidRPr="00A406E5" w:rsidRDefault="00463510" w:rsidP="0046351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463510" w:rsidRPr="006B7BEC" w:rsidRDefault="00463510" w:rsidP="00463510">
      <w:pPr>
        <w:rPr>
          <w:rFonts w:ascii="Arial" w:hAnsi="Arial" w:cs="Arial"/>
          <w:sz w:val="22"/>
          <w:szCs w:val="22"/>
        </w:rPr>
      </w:pPr>
    </w:p>
    <w:p w:rsidR="00463510" w:rsidRPr="006B7BEC" w:rsidRDefault="00463510" w:rsidP="00463510">
      <w:pPr>
        <w:rPr>
          <w:rFonts w:ascii="Arial" w:hAnsi="Arial" w:cs="Arial"/>
          <w:i/>
          <w:sz w:val="22"/>
          <w:szCs w:val="22"/>
        </w:rPr>
      </w:pPr>
      <w:r w:rsidRPr="006B7BEC">
        <w:rPr>
          <w:rFonts w:ascii="Arial" w:hAnsi="Arial" w:cs="Arial"/>
          <w:i/>
          <w:sz w:val="22"/>
          <w:szCs w:val="22"/>
        </w:rPr>
        <w:t>4.</w:t>
      </w:r>
      <w:r w:rsidRPr="006B7BEC">
        <w:rPr>
          <w:rFonts w:ascii="Arial" w:hAnsi="Arial" w:cs="Arial"/>
          <w:i/>
          <w:sz w:val="22"/>
          <w:szCs w:val="22"/>
        </w:rPr>
        <w:tab/>
        <w:t>The context of creative writing</w:t>
      </w:r>
    </w:p>
    <w:p w:rsidR="00463510" w:rsidRPr="006B7BEC" w:rsidRDefault="00463510" w:rsidP="00463510">
      <w:pPr>
        <w:rPr>
          <w:rFonts w:ascii="Arial" w:hAnsi="Arial" w:cs="Arial"/>
          <w:sz w:val="22"/>
          <w:szCs w:val="22"/>
        </w:rPr>
      </w:pPr>
      <w:r>
        <w:rPr>
          <w:rFonts w:ascii="Arial" w:hAnsi="Arial" w:cs="Arial"/>
          <w:sz w:val="22"/>
          <w:szCs w:val="22"/>
        </w:rPr>
        <w:t>RECEPTION</w:t>
      </w:r>
    </w:p>
    <w:p w:rsidR="00463510" w:rsidRDefault="00463510" w:rsidP="00463510">
      <w:pPr>
        <w:rPr>
          <w:rFonts w:ascii="Arial" w:hAnsi="Arial" w:cs="Arial"/>
          <w:sz w:val="22"/>
          <w:szCs w:val="22"/>
        </w:rPr>
      </w:pPr>
      <w:r w:rsidRPr="00211E76">
        <w:rPr>
          <w:rFonts w:ascii="Arial" w:hAnsi="Arial" w:cs="Arial"/>
          <w:sz w:val="22"/>
          <w:szCs w:val="22"/>
        </w:rPr>
        <w:t>Your work must</w:t>
      </w:r>
      <w:r>
        <w:rPr>
          <w:rFonts w:ascii="Arial" w:hAnsi="Arial" w:cs="Arial"/>
          <w:sz w:val="22"/>
          <w:szCs w:val="22"/>
        </w:rPr>
        <w:t xml:space="preserve"> show an a</w:t>
      </w:r>
      <w:r w:rsidRPr="006B7BEC">
        <w:rPr>
          <w:rFonts w:ascii="Arial" w:hAnsi="Arial" w:cs="Arial"/>
          <w:sz w:val="22"/>
          <w:szCs w:val="22"/>
        </w:rPr>
        <w:t xml:space="preserve">wareness of </w:t>
      </w:r>
      <w:r w:rsidRPr="00211E76">
        <w:rPr>
          <w:rFonts w:ascii="Arial" w:hAnsi="Arial" w:cs="Arial"/>
          <w:sz w:val="22"/>
          <w:szCs w:val="22"/>
        </w:rPr>
        <w:t xml:space="preserve">its intended </w:t>
      </w:r>
      <w:r w:rsidRPr="006B7BEC">
        <w:rPr>
          <w:rFonts w:ascii="Arial" w:hAnsi="Arial" w:cs="Arial"/>
          <w:sz w:val="22"/>
          <w:szCs w:val="22"/>
        </w:rPr>
        <w:t xml:space="preserve">audience/market expectations of an exercise, piece, portfolio or </w:t>
      </w:r>
      <w:r>
        <w:rPr>
          <w:rFonts w:ascii="Arial" w:hAnsi="Arial" w:cs="Arial"/>
          <w:sz w:val="22"/>
          <w:szCs w:val="22"/>
        </w:rPr>
        <w:t>project,</w:t>
      </w:r>
      <w:r w:rsidRPr="00211E76">
        <w:rPr>
          <w:rFonts w:ascii="Arial" w:hAnsi="Arial" w:cs="Arial"/>
          <w:sz w:val="22"/>
          <w:szCs w:val="22"/>
        </w:rPr>
        <w:t xml:space="preserve"> including the conscious subverting of these expectations if appropriate.  </w:t>
      </w:r>
    </w:p>
    <w:p w:rsidR="00463510" w:rsidRDefault="00463510" w:rsidP="00463510">
      <w:pPr>
        <w:jc w:val="both"/>
        <w:rPr>
          <w:rFonts w:ascii="Arial" w:hAnsi="Arial" w:cs="Arial"/>
          <w:b/>
          <w:i/>
          <w:sz w:val="22"/>
          <w:szCs w:val="22"/>
        </w:rPr>
      </w:pPr>
    </w:p>
    <w:p w:rsidR="00463510" w:rsidRPr="00A406E5" w:rsidRDefault="00463510" w:rsidP="0046351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463510" w:rsidRPr="006B7BEC" w:rsidRDefault="00463510" w:rsidP="00463510">
      <w:pPr>
        <w:rPr>
          <w:rFonts w:ascii="Arial" w:hAnsi="Arial" w:cs="Arial"/>
          <w:sz w:val="22"/>
          <w:szCs w:val="22"/>
        </w:rPr>
      </w:pPr>
    </w:p>
    <w:p w:rsidR="00463510" w:rsidRPr="006B7BEC" w:rsidRDefault="00463510" w:rsidP="00463510">
      <w:pPr>
        <w:rPr>
          <w:rFonts w:ascii="Arial" w:hAnsi="Arial" w:cs="Arial"/>
          <w:i/>
          <w:sz w:val="22"/>
          <w:szCs w:val="22"/>
        </w:rPr>
      </w:pPr>
      <w:r w:rsidRPr="006B7BEC">
        <w:rPr>
          <w:rFonts w:ascii="Arial" w:hAnsi="Arial" w:cs="Arial"/>
          <w:i/>
          <w:sz w:val="22"/>
          <w:szCs w:val="22"/>
        </w:rPr>
        <w:t>5.</w:t>
      </w:r>
      <w:r w:rsidRPr="006B7BEC">
        <w:rPr>
          <w:rFonts w:ascii="Arial" w:hAnsi="Arial" w:cs="Arial"/>
          <w:i/>
          <w:sz w:val="22"/>
          <w:szCs w:val="22"/>
        </w:rPr>
        <w:tab/>
        <w:t>Mechanics</w:t>
      </w:r>
    </w:p>
    <w:p w:rsidR="00463510" w:rsidRPr="006B7BEC" w:rsidRDefault="00463510" w:rsidP="00463510">
      <w:pPr>
        <w:rPr>
          <w:rFonts w:ascii="Arial" w:hAnsi="Arial" w:cs="Arial"/>
          <w:sz w:val="22"/>
          <w:szCs w:val="22"/>
        </w:rPr>
      </w:pPr>
      <w:r w:rsidRPr="006B7BEC">
        <w:rPr>
          <w:rFonts w:ascii="Arial" w:hAnsi="Arial" w:cs="Arial"/>
          <w:sz w:val="22"/>
          <w:szCs w:val="22"/>
        </w:rPr>
        <w:t xml:space="preserve">WRITING </w:t>
      </w:r>
      <w:r w:rsidRPr="004C7F69">
        <w:rPr>
          <w:rFonts w:ascii="Arial" w:hAnsi="Arial" w:cs="Arial"/>
          <w:sz w:val="22"/>
          <w:szCs w:val="22"/>
        </w:rPr>
        <w:t>AND EDITING SKILLS</w:t>
      </w:r>
    </w:p>
    <w:p w:rsidR="00463510" w:rsidRDefault="00463510" w:rsidP="00463510">
      <w:pPr>
        <w:rPr>
          <w:rFonts w:ascii="Arial" w:hAnsi="Arial" w:cs="Arial"/>
          <w:sz w:val="22"/>
          <w:szCs w:val="22"/>
        </w:rPr>
      </w:pPr>
      <w:r w:rsidRPr="00211E76">
        <w:rPr>
          <w:rFonts w:ascii="Arial" w:hAnsi="Arial" w:cs="Arial"/>
          <w:sz w:val="22"/>
          <w:szCs w:val="22"/>
        </w:rPr>
        <w:t>Your work must</w:t>
      </w:r>
      <w:r>
        <w:rPr>
          <w:rFonts w:ascii="Arial" w:hAnsi="Arial" w:cs="Arial"/>
          <w:sz w:val="22"/>
          <w:szCs w:val="22"/>
        </w:rPr>
        <w:t xml:space="preserve"> show </w:t>
      </w:r>
      <w:r w:rsidRPr="006B7BEC">
        <w:rPr>
          <w:rFonts w:ascii="Arial" w:hAnsi="Arial" w:cs="Arial"/>
          <w:sz w:val="22"/>
          <w:szCs w:val="22"/>
        </w:rPr>
        <w:t>control of sentence and paragraph; effective employment of structure (prose, poetry or drama), understanding of grammar and syntax</w:t>
      </w:r>
      <w:r>
        <w:rPr>
          <w:rFonts w:ascii="Arial" w:hAnsi="Arial" w:cs="Arial"/>
          <w:sz w:val="22"/>
          <w:szCs w:val="22"/>
        </w:rPr>
        <w:t xml:space="preserve">. It should </w:t>
      </w:r>
      <w:r w:rsidRPr="00211E76">
        <w:rPr>
          <w:rFonts w:ascii="Arial" w:hAnsi="Arial" w:cs="Arial"/>
          <w:sz w:val="22"/>
          <w:szCs w:val="22"/>
        </w:rPr>
        <w:t xml:space="preserve"> demonstrate an awareness of the demands of, and the ability to deploy the skills required in, editing and revision at in both its structural (length, pace, plot etc.) and mechanical (proof-reading for syntax and grammar) aspects.  </w:t>
      </w:r>
    </w:p>
    <w:p w:rsidR="00463510" w:rsidRDefault="00463510" w:rsidP="00463510">
      <w:pPr>
        <w:jc w:val="both"/>
        <w:rPr>
          <w:rFonts w:ascii="Arial" w:hAnsi="Arial" w:cs="Arial"/>
          <w:b/>
          <w:i/>
          <w:sz w:val="22"/>
          <w:szCs w:val="22"/>
        </w:rPr>
      </w:pPr>
    </w:p>
    <w:p w:rsidR="00463510" w:rsidRPr="00A406E5" w:rsidRDefault="00463510" w:rsidP="0046351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463510" w:rsidRPr="006B7BEC" w:rsidRDefault="00463510" w:rsidP="00463510">
      <w:pPr>
        <w:rPr>
          <w:rFonts w:ascii="Arial" w:hAnsi="Arial" w:cs="Arial"/>
          <w:sz w:val="22"/>
          <w:szCs w:val="22"/>
        </w:rPr>
      </w:pPr>
    </w:p>
    <w:p w:rsidR="00463510" w:rsidRPr="006B7BEC" w:rsidRDefault="00463510" w:rsidP="00463510">
      <w:pPr>
        <w:rPr>
          <w:rFonts w:ascii="Arial" w:hAnsi="Arial" w:cs="Arial"/>
          <w:i/>
          <w:sz w:val="22"/>
          <w:szCs w:val="22"/>
        </w:rPr>
      </w:pPr>
      <w:r w:rsidRPr="006B7BEC">
        <w:rPr>
          <w:rFonts w:ascii="Arial" w:hAnsi="Arial" w:cs="Arial"/>
          <w:i/>
          <w:sz w:val="22"/>
          <w:szCs w:val="22"/>
        </w:rPr>
        <w:t>6.</w:t>
      </w:r>
      <w:r w:rsidRPr="006B7BEC">
        <w:rPr>
          <w:rFonts w:ascii="Arial" w:hAnsi="Arial" w:cs="Arial"/>
          <w:i/>
          <w:sz w:val="22"/>
          <w:szCs w:val="22"/>
        </w:rPr>
        <w:tab/>
        <w:t>Transferable skills for life and professional practice</w:t>
      </w:r>
    </w:p>
    <w:p w:rsidR="00463510" w:rsidRPr="006B7BEC" w:rsidRDefault="00463510" w:rsidP="00463510">
      <w:pPr>
        <w:rPr>
          <w:rFonts w:ascii="Arial" w:hAnsi="Arial" w:cs="Arial"/>
          <w:sz w:val="22"/>
          <w:szCs w:val="22"/>
        </w:rPr>
      </w:pPr>
      <w:r w:rsidRPr="006B7BEC">
        <w:rPr>
          <w:rFonts w:ascii="Arial" w:hAnsi="Arial" w:cs="Arial"/>
          <w:sz w:val="22"/>
          <w:szCs w:val="22"/>
        </w:rPr>
        <w:t>CRITIQUE AND COMMENTARY</w:t>
      </w:r>
    </w:p>
    <w:p w:rsidR="00463510" w:rsidRPr="00A406E5" w:rsidRDefault="00463510" w:rsidP="00463510">
      <w:pPr>
        <w:jc w:val="both"/>
        <w:rPr>
          <w:rFonts w:ascii="Arial" w:hAnsi="Arial" w:cs="Arial"/>
          <w:sz w:val="22"/>
          <w:szCs w:val="22"/>
        </w:rPr>
      </w:pPr>
      <w:r w:rsidRPr="00211E76">
        <w:rPr>
          <w:rFonts w:ascii="Arial" w:hAnsi="Arial" w:cs="Arial"/>
          <w:sz w:val="22"/>
          <w:szCs w:val="22"/>
        </w:rPr>
        <w:t>Your work must</w:t>
      </w:r>
      <w:r>
        <w:rPr>
          <w:rFonts w:ascii="Arial" w:hAnsi="Arial" w:cs="Arial"/>
          <w:sz w:val="22"/>
          <w:szCs w:val="22"/>
        </w:rPr>
        <w:t xml:space="preserve"> exemplify </w:t>
      </w:r>
      <w:r w:rsidRPr="006B7BEC">
        <w:rPr>
          <w:rFonts w:ascii="Arial" w:hAnsi="Arial" w:cs="Arial"/>
          <w:sz w:val="22"/>
          <w:szCs w:val="22"/>
        </w:rPr>
        <w:t xml:space="preserve">high level communication skills: understanding and responding to complex information; shaping and structuring written responses; an ability to support others through assessment and useful critique </w:t>
      </w:r>
      <w:r>
        <w:rPr>
          <w:rFonts w:ascii="Arial" w:hAnsi="Arial" w:cs="Arial"/>
          <w:sz w:val="22"/>
          <w:szCs w:val="22"/>
        </w:rPr>
        <w:t xml:space="preserve">and to </w:t>
      </w:r>
      <w:r w:rsidRPr="00211E76">
        <w:rPr>
          <w:rFonts w:ascii="Arial" w:hAnsi="Arial" w:cs="Arial"/>
          <w:sz w:val="22"/>
          <w:szCs w:val="22"/>
        </w:rPr>
        <w:t xml:space="preserve">understand the process </w:t>
      </w:r>
      <w:r>
        <w:rPr>
          <w:rFonts w:ascii="Arial" w:hAnsi="Arial" w:cs="Arial"/>
          <w:sz w:val="22"/>
          <w:szCs w:val="22"/>
        </w:rPr>
        <w:t xml:space="preserve">of </w:t>
      </w:r>
      <w:r w:rsidRPr="00211E76">
        <w:rPr>
          <w:rFonts w:ascii="Arial" w:hAnsi="Arial" w:cs="Arial"/>
          <w:sz w:val="22"/>
          <w:szCs w:val="22"/>
        </w:rPr>
        <w:t>assessing the work of others, for example, by producing reviews and written assessments of the creative work of others in relation to targeted publications; or by drawing on examples to sharpen self-critique</w:t>
      </w:r>
    </w:p>
    <w:p w:rsidR="00463510" w:rsidRDefault="00463510" w:rsidP="00463510">
      <w:pPr>
        <w:jc w:val="both"/>
        <w:rPr>
          <w:rFonts w:ascii="Arial" w:hAnsi="Arial" w:cs="Arial"/>
          <w:b/>
          <w:i/>
          <w:sz w:val="22"/>
          <w:szCs w:val="22"/>
        </w:rPr>
      </w:pPr>
    </w:p>
    <w:p w:rsidR="00C01A3F" w:rsidRPr="00A406E5" w:rsidRDefault="00463510" w:rsidP="00463510">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bookmarkEnd w:id="1"/>
      <w:r w:rsidR="00C01A3F"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p w:rsidR="00463510" w:rsidRPr="00A406E5" w:rsidRDefault="00463510" w:rsidP="00463510">
      <w:pPr>
        <w:rPr>
          <w:rFonts w:ascii="Arial" w:hAnsi="Arial" w:cs="Arial"/>
          <w:b/>
          <w:sz w:val="22"/>
          <w:szCs w:val="22"/>
        </w:rPr>
      </w:pPr>
      <w:bookmarkStart w:id="2" w:name="_Hlk523056022"/>
    </w:p>
    <w:tbl>
      <w:tblPr>
        <w:tblW w:w="5000" w:type="pct"/>
        <w:tblLayout w:type="fixed"/>
        <w:tblLook w:val="04A0" w:firstRow="1" w:lastRow="0" w:firstColumn="1" w:lastColumn="0" w:noHBand="0" w:noVBand="1"/>
      </w:tblPr>
      <w:tblGrid>
        <w:gridCol w:w="8708"/>
        <w:gridCol w:w="869"/>
        <w:gridCol w:w="867"/>
      </w:tblGrid>
      <w:tr w:rsidR="00463510" w:rsidRPr="00A406E5" w:rsidTr="00CD45D5">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463510" w:rsidRPr="00A406E5" w:rsidRDefault="00463510" w:rsidP="00CD45D5">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463510" w:rsidRPr="00A85BFE" w:rsidRDefault="00463510" w:rsidP="00CD45D5">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463510" w:rsidRPr="00A85BFE" w:rsidRDefault="00463510" w:rsidP="00CD45D5">
            <w:pPr>
              <w:ind w:left="113" w:right="113"/>
              <w:jc w:val="center"/>
              <w:rPr>
                <w:rFonts w:ascii="Arial" w:hAnsi="Arial" w:cs="Arial"/>
                <w:b/>
                <w:sz w:val="18"/>
                <w:szCs w:val="18"/>
              </w:rPr>
            </w:pPr>
            <w:r w:rsidRPr="00A85BFE">
              <w:rPr>
                <w:rFonts w:ascii="Arial" w:hAnsi="Arial" w:cs="Arial"/>
                <w:b/>
                <w:sz w:val="18"/>
                <w:szCs w:val="18"/>
              </w:rPr>
              <w:t xml:space="preserve">Marks </w:t>
            </w:r>
          </w:p>
          <w:p w:rsidR="00463510" w:rsidRPr="00A85BFE" w:rsidRDefault="00463510" w:rsidP="00CD45D5">
            <w:pPr>
              <w:ind w:left="113" w:right="113"/>
              <w:jc w:val="center"/>
              <w:rPr>
                <w:rFonts w:ascii="Arial" w:hAnsi="Arial" w:cs="Arial"/>
                <w:b/>
                <w:sz w:val="18"/>
                <w:szCs w:val="18"/>
              </w:rPr>
            </w:pPr>
            <w:r w:rsidRPr="00A85BFE">
              <w:rPr>
                <w:rFonts w:ascii="Arial" w:hAnsi="Arial" w:cs="Arial"/>
                <w:b/>
                <w:sz w:val="18"/>
                <w:szCs w:val="18"/>
              </w:rPr>
              <w:t>awarded</w:t>
            </w:r>
          </w:p>
        </w:tc>
      </w:tr>
      <w:tr w:rsidR="00463510" w:rsidRPr="00A406E5" w:rsidTr="00CD45D5">
        <w:trPr>
          <w:trHeight w:val="450"/>
        </w:trPr>
        <w:tc>
          <w:tcPr>
            <w:tcW w:w="4169" w:type="pct"/>
            <w:tcBorders>
              <w:top w:val="single" w:sz="4" w:space="0" w:color="auto"/>
              <w:left w:val="single" w:sz="4" w:space="0" w:color="auto"/>
              <w:right w:val="single" w:sz="4" w:space="0" w:color="auto"/>
            </w:tcBorders>
            <w:shd w:val="clear" w:color="auto" w:fill="D9D9D9"/>
          </w:tcPr>
          <w:p w:rsidR="00463510" w:rsidRPr="00BF2C1F" w:rsidRDefault="00463510" w:rsidP="00CD45D5">
            <w:pPr>
              <w:rPr>
                <w:rFonts w:ascii="Palatino Linotype" w:hAnsi="Palatino Linotype"/>
              </w:rPr>
            </w:pPr>
            <w:r w:rsidRPr="006E3149">
              <w:rPr>
                <w:rFonts w:ascii="Arial" w:hAnsi="Arial" w:cs="Arial"/>
                <w:szCs w:val="16"/>
              </w:rPr>
              <w:t>1</w:t>
            </w:r>
            <w:r>
              <w:rPr>
                <w:rFonts w:ascii="Palatino Linotype" w:hAnsi="Palatino Linotype"/>
              </w:rPr>
              <w:t xml:space="preserve">. SKILLS IN WRITTEN </w:t>
            </w:r>
            <w:r w:rsidRPr="00E55BD8">
              <w:rPr>
                <w:rFonts w:ascii="Palatino Linotype" w:hAnsi="Palatino Linotype"/>
              </w:rPr>
              <w:t>LANGUAGE</w:t>
            </w: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463510" w:rsidRPr="00A406E5" w:rsidRDefault="00463510" w:rsidP="00CD45D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63510" w:rsidRPr="00A406E5" w:rsidRDefault="00463510" w:rsidP="00CD45D5">
            <w:pPr>
              <w:jc w:val="center"/>
              <w:rPr>
                <w:rFonts w:ascii="Arial" w:hAnsi="Arial" w:cs="Arial"/>
                <w:sz w:val="32"/>
              </w:rPr>
            </w:pPr>
          </w:p>
        </w:tc>
      </w:tr>
      <w:tr w:rsidR="00463510" w:rsidRPr="00A406E5" w:rsidTr="00CD45D5">
        <w:trPr>
          <w:trHeight w:val="450"/>
        </w:trPr>
        <w:tc>
          <w:tcPr>
            <w:tcW w:w="4169" w:type="pct"/>
            <w:vMerge w:val="restart"/>
            <w:tcBorders>
              <w:top w:val="single" w:sz="4" w:space="0" w:color="auto"/>
              <w:left w:val="single" w:sz="4" w:space="0" w:color="auto"/>
              <w:right w:val="single" w:sz="4" w:space="0" w:color="auto"/>
            </w:tcBorders>
          </w:tcPr>
          <w:p w:rsidR="00463510" w:rsidRPr="00A406E5" w:rsidRDefault="00463510" w:rsidP="00CD45D5">
            <w:pPr>
              <w:spacing w:after="120"/>
              <w:rPr>
                <w:rFonts w:ascii="Arial" w:hAnsi="Arial" w:cs="Arial"/>
                <w:sz w:val="14"/>
                <w:szCs w:val="14"/>
              </w:rPr>
            </w:pPr>
          </w:p>
          <w:p w:rsidR="00463510" w:rsidRPr="00A406E5" w:rsidRDefault="00463510" w:rsidP="00CD45D5">
            <w:pPr>
              <w:spacing w:after="120"/>
              <w:rPr>
                <w:rFonts w:ascii="Arial" w:hAnsi="Arial" w:cs="Arial"/>
                <w:sz w:val="14"/>
                <w:szCs w:val="14"/>
              </w:rPr>
            </w:pPr>
          </w:p>
          <w:p w:rsidR="00463510" w:rsidRPr="00A406E5" w:rsidRDefault="00463510" w:rsidP="00CD45D5">
            <w:pPr>
              <w:spacing w:after="120"/>
              <w:rPr>
                <w:rFonts w:ascii="Arial" w:hAnsi="Arial" w:cs="Arial"/>
                <w:sz w:val="14"/>
                <w:szCs w:val="14"/>
              </w:rPr>
            </w:pPr>
          </w:p>
          <w:p w:rsidR="00463510" w:rsidRPr="00A406E5" w:rsidRDefault="00463510" w:rsidP="00CD45D5">
            <w:pPr>
              <w:spacing w:after="120"/>
              <w:rPr>
                <w:rFonts w:ascii="Arial" w:hAnsi="Arial" w:cs="Arial"/>
                <w:sz w:val="14"/>
                <w:szCs w:val="14"/>
              </w:rPr>
            </w:pPr>
          </w:p>
          <w:p w:rsidR="00463510" w:rsidRPr="00A406E5" w:rsidRDefault="00463510" w:rsidP="00CD45D5">
            <w:pPr>
              <w:spacing w:after="120"/>
              <w:rPr>
                <w:rFonts w:ascii="Arial" w:hAnsi="Arial" w:cs="Arial"/>
                <w:sz w:val="14"/>
                <w:szCs w:val="14"/>
              </w:rPr>
            </w:pPr>
          </w:p>
          <w:p w:rsidR="00463510" w:rsidRPr="00A406E5" w:rsidRDefault="00463510" w:rsidP="00CD45D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63510" w:rsidRPr="00A406E5" w:rsidRDefault="00463510" w:rsidP="00CD45D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63510" w:rsidRPr="00A406E5" w:rsidRDefault="00463510" w:rsidP="00CD45D5">
            <w:pPr>
              <w:jc w:val="center"/>
              <w:rPr>
                <w:rFonts w:ascii="Arial" w:hAnsi="Arial" w:cs="Arial"/>
                <w:sz w:val="32"/>
              </w:rPr>
            </w:pPr>
          </w:p>
        </w:tc>
      </w:tr>
      <w:tr w:rsidR="00463510" w:rsidRPr="00A406E5" w:rsidTr="00CD45D5">
        <w:trPr>
          <w:trHeight w:val="451"/>
        </w:trPr>
        <w:tc>
          <w:tcPr>
            <w:tcW w:w="4169" w:type="pct"/>
            <w:vMerge/>
            <w:tcBorders>
              <w:left w:val="single" w:sz="4" w:space="0" w:color="auto"/>
              <w:bottom w:val="single" w:sz="4" w:space="0" w:color="auto"/>
              <w:right w:val="single" w:sz="4" w:space="0" w:color="auto"/>
            </w:tcBorders>
          </w:tcPr>
          <w:p w:rsidR="00463510" w:rsidRPr="00A406E5" w:rsidRDefault="00463510" w:rsidP="00CD45D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63510" w:rsidRPr="00A406E5" w:rsidRDefault="00463510" w:rsidP="00CD45D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63510" w:rsidRPr="00A406E5" w:rsidRDefault="00463510" w:rsidP="00CD45D5">
            <w:pPr>
              <w:jc w:val="center"/>
              <w:rPr>
                <w:rFonts w:ascii="Arial" w:hAnsi="Arial" w:cs="Arial"/>
                <w:sz w:val="32"/>
              </w:rPr>
            </w:pPr>
          </w:p>
        </w:tc>
      </w:tr>
      <w:tr w:rsidR="00463510" w:rsidRPr="00A406E5" w:rsidTr="00CD45D5">
        <w:trPr>
          <w:trHeight w:val="450"/>
        </w:trPr>
        <w:tc>
          <w:tcPr>
            <w:tcW w:w="4169" w:type="pct"/>
            <w:tcBorders>
              <w:top w:val="single" w:sz="4" w:space="0" w:color="auto"/>
              <w:left w:val="single" w:sz="4" w:space="0" w:color="auto"/>
              <w:right w:val="single" w:sz="4" w:space="0" w:color="auto"/>
            </w:tcBorders>
            <w:shd w:val="clear" w:color="auto" w:fill="D9D9D9"/>
          </w:tcPr>
          <w:p w:rsidR="00463510" w:rsidRPr="00A406E5" w:rsidRDefault="00463510" w:rsidP="00CD45D5">
            <w:pPr>
              <w:rPr>
                <w:rFonts w:ascii="Arial" w:hAnsi="Arial" w:cs="Arial"/>
                <w:b/>
              </w:rPr>
            </w:pPr>
            <w:r w:rsidRPr="006E3149">
              <w:rPr>
                <w:rFonts w:ascii="Arial" w:hAnsi="Arial" w:cs="Arial"/>
                <w:szCs w:val="16"/>
              </w:rPr>
              <w:t>2.</w:t>
            </w:r>
            <w:r w:rsidRPr="00A406E5">
              <w:rPr>
                <w:rFonts w:ascii="Arial" w:hAnsi="Arial" w:cs="Arial"/>
                <w:b/>
                <w:szCs w:val="16"/>
              </w:rPr>
              <w:t xml:space="preserve"> </w:t>
            </w:r>
            <w:r w:rsidRPr="00E55BD8">
              <w:rPr>
                <w:rFonts w:ascii="Palatino Linotype" w:hAnsi="Palatino Linotype"/>
              </w:rPr>
              <w:t xml:space="preserve">RESEARCH AND READING SKILLS:      </w:t>
            </w:r>
          </w:p>
          <w:p w:rsidR="00463510" w:rsidRPr="00A406E5" w:rsidRDefault="00463510" w:rsidP="00CD45D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63510" w:rsidRPr="00A406E5" w:rsidRDefault="00463510" w:rsidP="00CD45D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63510" w:rsidRPr="00A406E5" w:rsidRDefault="00463510" w:rsidP="00CD45D5">
            <w:pPr>
              <w:jc w:val="center"/>
              <w:rPr>
                <w:rFonts w:ascii="Arial" w:hAnsi="Arial" w:cs="Arial"/>
                <w:sz w:val="32"/>
              </w:rPr>
            </w:pPr>
          </w:p>
        </w:tc>
      </w:tr>
      <w:tr w:rsidR="00463510" w:rsidRPr="00A406E5" w:rsidTr="00CD45D5">
        <w:trPr>
          <w:trHeight w:val="450"/>
        </w:trPr>
        <w:tc>
          <w:tcPr>
            <w:tcW w:w="4169" w:type="pct"/>
            <w:vMerge w:val="restart"/>
            <w:tcBorders>
              <w:top w:val="single" w:sz="4" w:space="0" w:color="auto"/>
              <w:left w:val="single" w:sz="4" w:space="0" w:color="auto"/>
              <w:right w:val="single" w:sz="4" w:space="0" w:color="auto"/>
            </w:tcBorders>
          </w:tcPr>
          <w:p w:rsidR="00463510" w:rsidRPr="00A406E5" w:rsidRDefault="00463510" w:rsidP="00CD45D5">
            <w:pPr>
              <w:spacing w:after="120"/>
              <w:rPr>
                <w:rFonts w:ascii="Arial" w:hAnsi="Arial" w:cs="Arial"/>
                <w:sz w:val="14"/>
                <w:szCs w:val="14"/>
              </w:rPr>
            </w:pPr>
          </w:p>
          <w:p w:rsidR="00463510" w:rsidRPr="00A406E5" w:rsidRDefault="00463510" w:rsidP="00CD45D5">
            <w:pPr>
              <w:spacing w:after="120"/>
              <w:rPr>
                <w:rFonts w:ascii="Arial" w:hAnsi="Arial" w:cs="Arial"/>
                <w:sz w:val="14"/>
                <w:szCs w:val="14"/>
              </w:rPr>
            </w:pPr>
          </w:p>
          <w:p w:rsidR="00463510" w:rsidRPr="00A406E5" w:rsidRDefault="00463510" w:rsidP="00CD45D5">
            <w:pPr>
              <w:spacing w:after="120"/>
              <w:rPr>
                <w:rFonts w:ascii="Arial" w:hAnsi="Arial" w:cs="Arial"/>
                <w:sz w:val="14"/>
                <w:szCs w:val="14"/>
              </w:rPr>
            </w:pPr>
          </w:p>
          <w:p w:rsidR="00463510" w:rsidRPr="00A406E5" w:rsidRDefault="00463510" w:rsidP="00CD45D5">
            <w:pPr>
              <w:spacing w:after="120"/>
              <w:rPr>
                <w:rFonts w:ascii="Arial" w:hAnsi="Arial" w:cs="Arial"/>
                <w:sz w:val="14"/>
                <w:szCs w:val="14"/>
              </w:rPr>
            </w:pPr>
          </w:p>
          <w:p w:rsidR="00463510" w:rsidRPr="00A406E5" w:rsidRDefault="00463510" w:rsidP="00CD45D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63510" w:rsidRPr="00A406E5" w:rsidRDefault="00463510" w:rsidP="00CD45D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63510" w:rsidRPr="00A406E5" w:rsidRDefault="00463510" w:rsidP="00CD45D5">
            <w:pPr>
              <w:jc w:val="center"/>
              <w:rPr>
                <w:rFonts w:ascii="Arial" w:hAnsi="Arial" w:cs="Arial"/>
                <w:sz w:val="32"/>
              </w:rPr>
            </w:pPr>
          </w:p>
        </w:tc>
      </w:tr>
      <w:tr w:rsidR="00463510" w:rsidRPr="00A406E5" w:rsidTr="00CD45D5">
        <w:trPr>
          <w:trHeight w:val="451"/>
        </w:trPr>
        <w:tc>
          <w:tcPr>
            <w:tcW w:w="4169" w:type="pct"/>
            <w:vMerge/>
            <w:tcBorders>
              <w:left w:val="single" w:sz="4" w:space="0" w:color="auto"/>
              <w:bottom w:val="single" w:sz="4" w:space="0" w:color="auto"/>
              <w:right w:val="single" w:sz="4" w:space="0" w:color="auto"/>
            </w:tcBorders>
          </w:tcPr>
          <w:p w:rsidR="00463510" w:rsidRPr="00A406E5" w:rsidRDefault="00463510" w:rsidP="00CD45D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63510" w:rsidRPr="00A406E5" w:rsidRDefault="00463510" w:rsidP="00CD45D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63510" w:rsidRPr="00A406E5" w:rsidRDefault="00463510" w:rsidP="00CD45D5">
            <w:pPr>
              <w:jc w:val="center"/>
              <w:rPr>
                <w:rFonts w:ascii="Arial" w:hAnsi="Arial" w:cs="Arial"/>
                <w:sz w:val="32"/>
              </w:rPr>
            </w:pPr>
          </w:p>
        </w:tc>
      </w:tr>
      <w:tr w:rsidR="00463510" w:rsidRPr="00A406E5" w:rsidTr="00CD45D5">
        <w:trPr>
          <w:trHeight w:val="450"/>
        </w:trPr>
        <w:tc>
          <w:tcPr>
            <w:tcW w:w="4169" w:type="pct"/>
            <w:tcBorders>
              <w:top w:val="single" w:sz="4" w:space="0" w:color="auto"/>
              <w:left w:val="single" w:sz="4" w:space="0" w:color="auto"/>
              <w:right w:val="single" w:sz="4" w:space="0" w:color="auto"/>
            </w:tcBorders>
            <w:shd w:val="clear" w:color="auto" w:fill="D9D9D9"/>
          </w:tcPr>
          <w:p w:rsidR="00463510" w:rsidRPr="00BF2C1F" w:rsidRDefault="00463510" w:rsidP="00CD45D5">
            <w:pPr>
              <w:ind w:left="-42"/>
              <w:rPr>
                <w:rFonts w:ascii="Palatino Linotype" w:hAnsi="Palatino Linotype"/>
              </w:rPr>
            </w:pPr>
            <w:r w:rsidRPr="006E3149">
              <w:rPr>
                <w:rFonts w:ascii="Arial" w:hAnsi="Arial" w:cs="Arial"/>
                <w:szCs w:val="16"/>
              </w:rPr>
              <w:t>3</w:t>
            </w:r>
            <w:r>
              <w:rPr>
                <w:rFonts w:ascii="Arial" w:hAnsi="Arial" w:cs="Arial"/>
                <w:szCs w:val="16"/>
              </w:rPr>
              <w:t>.</w:t>
            </w:r>
            <w:r w:rsidRPr="006E3149">
              <w:rPr>
                <w:rFonts w:ascii="Palatino Linotype" w:hAnsi="Palatino Linotype"/>
              </w:rPr>
              <w:t xml:space="preserve"> </w:t>
            </w:r>
            <w:r w:rsidRPr="007B55D1">
              <w:rPr>
                <w:rFonts w:ascii="Palatino Linotype" w:hAnsi="Palatino Linotype"/>
              </w:rPr>
              <w:t xml:space="preserve">COGNITIVE AND INTELLECTUAL SKILLS </w:t>
            </w:r>
          </w:p>
          <w:p w:rsidR="00463510" w:rsidRPr="00A406E5" w:rsidRDefault="00463510" w:rsidP="00CD45D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63510" w:rsidRPr="00A406E5" w:rsidRDefault="00463510" w:rsidP="00CD45D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63510" w:rsidRPr="00A406E5" w:rsidRDefault="00463510" w:rsidP="00CD45D5">
            <w:pPr>
              <w:jc w:val="center"/>
              <w:rPr>
                <w:rFonts w:ascii="Arial" w:hAnsi="Arial" w:cs="Arial"/>
                <w:sz w:val="32"/>
              </w:rPr>
            </w:pPr>
          </w:p>
        </w:tc>
      </w:tr>
      <w:tr w:rsidR="00463510" w:rsidRPr="00A406E5" w:rsidTr="00CD45D5">
        <w:trPr>
          <w:trHeight w:val="450"/>
        </w:trPr>
        <w:tc>
          <w:tcPr>
            <w:tcW w:w="4169" w:type="pct"/>
            <w:vMerge w:val="restart"/>
            <w:tcBorders>
              <w:top w:val="single" w:sz="4" w:space="0" w:color="auto"/>
              <w:left w:val="single" w:sz="4" w:space="0" w:color="auto"/>
              <w:right w:val="single" w:sz="4" w:space="0" w:color="auto"/>
            </w:tcBorders>
          </w:tcPr>
          <w:p w:rsidR="00463510" w:rsidRPr="00A406E5" w:rsidRDefault="00463510" w:rsidP="00CD45D5">
            <w:pPr>
              <w:spacing w:after="120"/>
              <w:rPr>
                <w:rFonts w:ascii="Arial" w:hAnsi="Arial" w:cs="Arial"/>
                <w:sz w:val="14"/>
                <w:szCs w:val="14"/>
              </w:rPr>
            </w:pPr>
          </w:p>
          <w:p w:rsidR="00463510" w:rsidRPr="00A406E5" w:rsidRDefault="00463510" w:rsidP="00CD45D5">
            <w:pPr>
              <w:spacing w:after="120"/>
              <w:rPr>
                <w:rFonts w:ascii="Arial" w:hAnsi="Arial" w:cs="Arial"/>
                <w:sz w:val="14"/>
                <w:szCs w:val="14"/>
              </w:rPr>
            </w:pPr>
          </w:p>
          <w:p w:rsidR="00463510" w:rsidRPr="00A406E5" w:rsidRDefault="00463510" w:rsidP="00CD45D5">
            <w:pPr>
              <w:spacing w:after="120"/>
              <w:rPr>
                <w:rFonts w:ascii="Arial" w:hAnsi="Arial" w:cs="Arial"/>
                <w:sz w:val="14"/>
                <w:szCs w:val="14"/>
              </w:rPr>
            </w:pPr>
          </w:p>
          <w:p w:rsidR="00463510" w:rsidRPr="00A406E5" w:rsidRDefault="00463510" w:rsidP="00CD45D5">
            <w:pPr>
              <w:spacing w:after="120"/>
              <w:rPr>
                <w:rFonts w:ascii="Arial" w:hAnsi="Arial" w:cs="Arial"/>
                <w:sz w:val="14"/>
                <w:szCs w:val="14"/>
              </w:rPr>
            </w:pPr>
          </w:p>
          <w:p w:rsidR="00463510" w:rsidRPr="00A406E5" w:rsidRDefault="00463510" w:rsidP="00CD45D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63510" w:rsidRPr="00A406E5" w:rsidRDefault="00463510" w:rsidP="00CD45D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63510" w:rsidRPr="00A406E5" w:rsidRDefault="00463510" w:rsidP="00CD45D5">
            <w:pPr>
              <w:jc w:val="center"/>
              <w:rPr>
                <w:rFonts w:ascii="Arial" w:hAnsi="Arial" w:cs="Arial"/>
                <w:sz w:val="32"/>
              </w:rPr>
            </w:pPr>
          </w:p>
        </w:tc>
      </w:tr>
      <w:tr w:rsidR="00463510" w:rsidRPr="00A406E5" w:rsidTr="00CD45D5">
        <w:trPr>
          <w:trHeight w:val="451"/>
        </w:trPr>
        <w:tc>
          <w:tcPr>
            <w:tcW w:w="4169" w:type="pct"/>
            <w:vMerge/>
            <w:tcBorders>
              <w:left w:val="single" w:sz="4" w:space="0" w:color="auto"/>
              <w:bottom w:val="single" w:sz="4" w:space="0" w:color="auto"/>
              <w:right w:val="single" w:sz="4" w:space="0" w:color="auto"/>
            </w:tcBorders>
          </w:tcPr>
          <w:p w:rsidR="00463510" w:rsidRPr="00A406E5" w:rsidRDefault="00463510" w:rsidP="00CD45D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63510" w:rsidRPr="00A406E5" w:rsidRDefault="00463510" w:rsidP="00CD45D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63510" w:rsidRPr="00A406E5" w:rsidRDefault="00463510" w:rsidP="00CD45D5">
            <w:pPr>
              <w:jc w:val="center"/>
              <w:rPr>
                <w:rFonts w:ascii="Arial" w:hAnsi="Arial" w:cs="Arial"/>
                <w:sz w:val="32"/>
              </w:rPr>
            </w:pPr>
          </w:p>
        </w:tc>
      </w:tr>
      <w:tr w:rsidR="00463510" w:rsidRPr="00A406E5" w:rsidTr="00CD45D5">
        <w:trPr>
          <w:trHeight w:val="450"/>
        </w:trPr>
        <w:tc>
          <w:tcPr>
            <w:tcW w:w="4169" w:type="pct"/>
            <w:tcBorders>
              <w:top w:val="single" w:sz="4" w:space="0" w:color="auto"/>
              <w:left w:val="single" w:sz="4" w:space="0" w:color="auto"/>
              <w:right w:val="single" w:sz="4" w:space="0" w:color="auto"/>
            </w:tcBorders>
            <w:shd w:val="clear" w:color="auto" w:fill="D9D9D9"/>
          </w:tcPr>
          <w:p w:rsidR="00463510" w:rsidRDefault="00463510" w:rsidP="00CD45D5">
            <w:pPr>
              <w:rPr>
                <w:rFonts w:ascii="Palatino Linotype" w:hAnsi="Palatino Linotype"/>
              </w:rPr>
            </w:pPr>
            <w:r>
              <w:rPr>
                <w:rFonts w:ascii="Palatino Linotype" w:hAnsi="Palatino Linotype"/>
              </w:rPr>
              <w:t>4. RECEPTION</w:t>
            </w:r>
            <w:r w:rsidRPr="007B55D1">
              <w:rPr>
                <w:rFonts w:ascii="Palatino Linotype" w:hAnsi="Palatino Linotype"/>
              </w:rPr>
              <w:t xml:space="preserve"> </w:t>
            </w:r>
          </w:p>
          <w:p w:rsidR="00463510" w:rsidRPr="00A406E5" w:rsidRDefault="00463510" w:rsidP="00CD45D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63510" w:rsidRPr="00A406E5" w:rsidRDefault="00463510" w:rsidP="00CD45D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63510" w:rsidRPr="00A406E5" w:rsidRDefault="00463510" w:rsidP="00CD45D5">
            <w:pPr>
              <w:jc w:val="center"/>
              <w:rPr>
                <w:rFonts w:ascii="Arial" w:hAnsi="Arial" w:cs="Arial"/>
                <w:sz w:val="32"/>
              </w:rPr>
            </w:pPr>
          </w:p>
        </w:tc>
      </w:tr>
      <w:tr w:rsidR="00463510" w:rsidRPr="00A406E5" w:rsidTr="00CD45D5">
        <w:trPr>
          <w:trHeight w:val="451"/>
        </w:trPr>
        <w:tc>
          <w:tcPr>
            <w:tcW w:w="4169" w:type="pct"/>
            <w:vMerge w:val="restart"/>
            <w:tcBorders>
              <w:top w:val="single" w:sz="4" w:space="0" w:color="auto"/>
              <w:left w:val="single" w:sz="4" w:space="0" w:color="auto"/>
              <w:right w:val="single" w:sz="4" w:space="0" w:color="auto"/>
            </w:tcBorders>
          </w:tcPr>
          <w:p w:rsidR="00463510" w:rsidRPr="00A406E5" w:rsidRDefault="00463510" w:rsidP="00CD45D5">
            <w:pPr>
              <w:spacing w:after="120"/>
              <w:rPr>
                <w:rFonts w:ascii="Arial" w:hAnsi="Arial" w:cs="Arial"/>
                <w:sz w:val="14"/>
                <w:szCs w:val="14"/>
              </w:rPr>
            </w:pPr>
          </w:p>
          <w:p w:rsidR="00463510" w:rsidRPr="00A406E5" w:rsidRDefault="00463510" w:rsidP="00CD45D5">
            <w:pPr>
              <w:spacing w:after="120"/>
              <w:rPr>
                <w:rFonts w:ascii="Arial" w:hAnsi="Arial" w:cs="Arial"/>
                <w:sz w:val="14"/>
                <w:szCs w:val="14"/>
              </w:rPr>
            </w:pPr>
          </w:p>
          <w:p w:rsidR="00463510" w:rsidRPr="00A406E5" w:rsidRDefault="00463510" w:rsidP="00CD45D5">
            <w:pPr>
              <w:spacing w:after="120"/>
              <w:rPr>
                <w:rFonts w:ascii="Arial" w:hAnsi="Arial" w:cs="Arial"/>
                <w:sz w:val="14"/>
                <w:szCs w:val="14"/>
              </w:rPr>
            </w:pPr>
          </w:p>
          <w:p w:rsidR="00463510" w:rsidRPr="00A406E5" w:rsidRDefault="00463510" w:rsidP="00CD45D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63510" w:rsidRPr="00A406E5" w:rsidRDefault="00463510" w:rsidP="00CD45D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63510" w:rsidRPr="00A406E5" w:rsidRDefault="00463510" w:rsidP="00CD45D5">
            <w:pPr>
              <w:jc w:val="center"/>
              <w:rPr>
                <w:rFonts w:ascii="Arial" w:hAnsi="Arial" w:cs="Arial"/>
                <w:sz w:val="32"/>
              </w:rPr>
            </w:pPr>
          </w:p>
        </w:tc>
      </w:tr>
      <w:tr w:rsidR="00463510" w:rsidRPr="00A406E5" w:rsidTr="00CD45D5">
        <w:trPr>
          <w:trHeight w:val="450"/>
        </w:trPr>
        <w:tc>
          <w:tcPr>
            <w:tcW w:w="4169" w:type="pct"/>
            <w:vMerge/>
            <w:tcBorders>
              <w:left w:val="single" w:sz="4" w:space="0" w:color="auto"/>
              <w:bottom w:val="single" w:sz="4" w:space="0" w:color="auto"/>
              <w:right w:val="single" w:sz="4" w:space="0" w:color="auto"/>
            </w:tcBorders>
          </w:tcPr>
          <w:p w:rsidR="00463510" w:rsidRPr="00A406E5" w:rsidRDefault="00463510" w:rsidP="00CD45D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63510" w:rsidRPr="00A406E5" w:rsidRDefault="00463510" w:rsidP="00CD45D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63510" w:rsidRPr="00A406E5" w:rsidRDefault="00463510" w:rsidP="00CD45D5">
            <w:pPr>
              <w:jc w:val="center"/>
              <w:rPr>
                <w:rFonts w:ascii="Arial" w:hAnsi="Arial" w:cs="Arial"/>
                <w:sz w:val="32"/>
              </w:rPr>
            </w:pPr>
          </w:p>
        </w:tc>
      </w:tr>
      <w:tr w:rsidR="00463510" w:rsidRPr="00A406E5" w:rsidTr="00CD45D5">
        <w:trPr>
          <w:trHeight w:val="450"/>
        </w:trPr>
        <w:tc>
          <w:tcPr>
            <w:tcW w:w="4169" w:type="pct"/>
            <w:tcBorders>
              <w:left w:val="single" w:sz="4" w:space="0" w:color="auto"/>
              <w:bottom w:val="single" w:sz="4" w:space="0" w:color="auto"/>
              <w:right w:val="single" w:sz="4" w:space="0" w:color="auto"/>
            </w:tcBorders>
            <w:shd w:val="clear" w:color="auto" w:fill="D9D9D9" w:themeFill="background1" w:themeFillShade="D9"/>
          </w:tcPr>
          <w:p w:rsidR="00463510" w:rsidRPr="00BF2C1F" w:rsidRDefault="00463510" w:rsidP="00CD45D5">
            <w:pPr>
              <w:ind w:left="-42"/>
              <w:rPr>
                <w:rFonts w:ascii="Palatino Linotype" w:hAnsi="Palatino Linotype"/>
              </w:rPr>
            </w:pPr>
            <w:r>
              <w:rPr>
                <w:rFonts w:ascii="Palatino Linotype" w:hAnsi="Palatino Linotype"/>
              </w:rPr>
              <w:t xml:space="preserve">5. </w:t>
            </w:r>
            <w:r w:rsidRPr="00BF2C1F">
              <w:rPr>
                <w:rFonts w:ascii="Palatino Linotype" w:hAnsi="Palatino Linotype"/>
              </w:rPr>
              <w:t>WRITING</w:t>
            </w:r>
            <w:r>
              <w:rPr>
                <w:rFonts w:ascii="Palatino Linotype" w:hAnsi="Palatino Linotype"/>
              </w:rPr>
              <w:t xml:space="preserve"> AND EDITING </w:t>
            </w:r>
            <w:r w:rsidRPr="00BF2C1F">
              <w:rPr>
                <w:rFonts w:ascii="Palatino Linotype" w:hAnsi="Palatino Linotype"/>
              </w:rPr>
              <w:t>SKILLS</w:t>
            </w:r>
          </w:p>
          <w:p w:rsidR="00463510" w:rsidRPr="00BF2C1F" w:rsidRDefault="00463510" w:rsidP="00CD45D5">
            <w:pPr>
              <w:ind w:left="-42"/>
              <w:rPr>
                <w:rFonts w:ascii="Palatino Linotype" w:hAnsi="Palatino Linotype"/>
              </w:rPr>
            </w:pPr>
          </w:p>
        </w:tc>
        <w:tc>
          <w:tcPr>
            <w:tcW w:w="416" w:type="pct"/>
            <w:tcBorders>
              <w:left w:val="single" w:sz="4" w:space="0" w:color="auto"/>
              <w:bottom w:val="single" w:sz="4" w:space="0" w:color="auto"/>
              <w:right w:val="single" w:sz="4" w:space="0" w:color="auto"/>
            </w:tcBorders>
            <w:shd w:val="clear" w:color="auto" w:fill="D9D9D9" w:themeFill="background1" w:themeFillShade="D9"/>
          </w:tcPr>
          <w:p w:rsidR="00463510" w:rsidRPr="00A406E5" w:rsidRDefault="00463510" w:rsidP="00CD45D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463510" w:rsidRPr="00A406E5" w:rsidRDefault="00463510" w:rsidP="00CD45D5">
            <w:pPr>
              <w:jc w:val="center"/>
              <w:rPr>
                <w:rFonts w:ascii="Arial" w:hAnsi="Arial" w:cs="Arial"/>
                <w:sz w:val="32"/>
              </w:rPr>
            </w:pPr>
          </w:p>
        </w:tc>
      </w:tr>
      <w:tr w:rsidR="00463510" w:rsidRPr="00A406E5" w:rsidTr="00CD45D5">
        <w:trPr>
          <w:trHeight w:val="450"/>
        </w:trPr>
        <w:tc>
          <w:tcPr>
            <w:tcW w:w="4169" w:type="pct"/>
            <w:tcBorders>
              <w:left w:val="single" w:sz="4" w:space="0" w:color="auto"/>
              <w:bottom w:val="single" w:sz="4" w:space="0" w:color="auto"/>
              <w:right w:val="single" w:sz="4" w:space="0" w:color="auto"/>
            </w:tcBorders>
          </w:tcPr>
          <w:p w:rsidR="00463510" w:rsidRDefault="00463510" w:rsidP="00CD45D5">
            <w:pPr>
              <w:rPr>
                <w:rFonts w:ascii="Arial" w:hAnsi="Arial" w:cs="Arial"/>
                <w:b/>
                <w:sz w:val="16"/>
                <w:szCs w:val="16"/>
              </w:rPr>
            </w:pPr>
          </w:p>
          <w:p w:rsidR="00463510" w:rsidRDefault="00463510" w:rsidP="00CD45D5">
            <w:pPr>
              <w:rPr>
                <w:rFonts w:ascii="Arial" w:hAnsi="Arial" w:cs="Arial"/>
                <w:b/>
                <w:sz w:val="16"/>
                <w:szCs w:val="16"/>
              </w:rPr>
            </w:pPr>
          </w:p>
          <w:p w:rsidR="00463510" w:rsidRPr="00A406E5" w:rsidRDefault="00463510" w:rsidP="00CD45D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63510" w:rsidRPr="00A406E5" w:rsidRDefault="00463510" w:rsidP="00CD45D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tcPr>
          <w:p w:rsidR="00463510" w:rsidRPr="00A406E5" w:rsidRDefault="00463510" w:rsidP="00CD45D5">
            <w:pPr>
              <w:jc w:val="center"/>
              <w:rPr>
                <w:rFonts w:ascii="Arial" w:hAnsi="Arial" w:cs="Arial"/>
                <w:sz w:val="32"/>
              </w:rPr>
            </w:pPr>
          </w:p>
        </w:tc>
      </w:tr>
      <w:tr w:rsidR="00463510" w:rsidRPr="00A406E5" w:rsidTr="00CD45D5">
        <w:trPr>
          <w:trHeight w:val="450"/>
        </w:trPr>
        <w:tc>
          <w:tcPr>
            <w:tcW w:w="4169" w:type="pct"/>
            <w:tcBorders>
              <w:top w:val="single" w:sz="4" w:space="0" w:color="auto"/>
              <w:left w:val="single" w:sz="4" w:space="0" w:color="auto"/>
              <w:right w:val="single" w:sz="4" w:space="0" w:color="auto"/>
            </w:tcBorders>
            <w:shd w:val="clear" w:color="auto" w:fill="D9D9D9"/>
          </w:tcPr>
          <w:p w:rsidR="00463510" w:rsidRPr="00BF2C1F" w:rsidRDefault="00463510" w:rsidP="00CD45D5">
            <w:pPr>
              <w:ind w:left="-42"/>
              <w:rPr>
                <w:rFonts w:ascii="Palatino Linotype" w:hAnsi="Palatino Linotype"/>
              </w:rPr>
            </w:pPr>
            <w:r>
              <w:rPr>
                <w:rFonts w:ascii="Palatino Linotype" w:hAnsi="Palatino Linotype"/>
              </w:rPr>
              <w:t>6.</w:t>
            </w:r>
            <w:r w:rsidRPr="00BF2C1F">
              <w:rPr>
                <w:rFonts w:ascii="Palatino Linotype" w:hAnsi="Palatino Linotype"/>
              </w:rPr>
              <w:t xml:space="preserve"> TRANSFERABLE SKILLS FOR LIFE AND PROFESSIONAL PRACTICE</w:t>
            </w:r>
          </w:p>
          <w:p w:rsidR="00463510" w:rsidRPr="00A406E5" w:rsidRDefault="00463510" w:rsidP="00CD45D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63510" w:rsidRPr="00A406E5" w:rsidRDefault="00463510" w:rsidP="00CD45D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63510" w:rsidRPr="00A406E5" w:rsidRDefault="00463510" w:rsidP="00CD45D5">
            <w:pPr>
              <w:jc w:val="center"/>
              <w:rPr>
                <w:rFonts w:ascii="Arial" w:hAnsi="Arial" w:cs="Arial"/>
                <w:sz w:val="32"/>
              </w:rPr>
            </w:pPr>
          </w:p>
        </w:tc>
      </w:tr>
      <w:tr w:rsidR="00463510" w:rsidRPr="00A406E5" w:rsidTr="00CD45D5">
        <w:trPr>
          <w:trHeight w:val="451"/>
        </w:trPr>
        <w:tc>
          <w:tcPr>
            <w:tcW w:w="4169" w:type="pct"/>
            <w:vMerge w:val="restart"/>
            <w:tcBorders>
              <w:top w:val="single" w:sz="4" w:space="0" w:color="auto"/>
              <w:left w:val="single" w:sz="4" w:space="0" w:color="auto"/>
              <w:right w:val="single" w:sz="4" w:space="0" w:color="auto"/>
            </w:tcBorders>
          </w:tcPr>
          <w:p w:rsidR="00463510" w:rsidRPr="00A406E5" w:rsidRDefault="00463510" w:rsidP="00CD45D5">
            <w:pPr>
              <w:spacing w:after="120"/>
              <w:rPr>
                <w:rFonts w:ascii="Arial" w:hAnsi="Arial" w:cs="Arial"/>
                <w:sz w:val="14"/>
                <w:szCs w:val="14"/>
              </w:rPr>
            </w:pPr>
          </w:p>
          <w:p w:rsidR="00463510" w:rsidRPr="00A406E5" w:rsidRDefault="00463510" w:rsidP="00CD45D5">
            <w:pPr>
              <w:spacing w:after="120"/>
              <w:rPr>
                <w:rFonts w:ascii="Arial" w:hAnsi="Arial" w:cs="Arial"/>
                <w:sz w:val="14"/>
                <w:szCs w:val="14"/>
              </w:rPr>
            </w:pPr>
          </w:p>
          <w:p w:rsidR="00463510" w:rsidRPr="00A406E5" w:rsidRDefault="00463510" w:rsidP="00CD45D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63510" w:rsidRPr="00A406E5" w:rsidRDefault="00463510" w:rsidP="00CD45D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63510" w:rsidRPr="00A406E5" w:rsidRDefault="00463510" w:rsidP="00CD45D5">
            <w:pPr>
              <w:jc w:val="center"/>
              <w:rPr>
                <w:rFonts w:ascii="Arial" w:hAnsi="Arial" w:cs="Arial"/>
                <w:sz w:val="32"/>
              </w:rPr>
            </w:pPr>
          </w:p>
        </w:tc>
      </w:tr>
      <w:tr w:rsidR="00463510" w:rsidRPr="00A406E5" w:rsidTr="00CD45D5">
        <w:trPr>
          <w:trHeight w:val="450"/>
        </w:trPr>
        <w:tc>
          <w:tcPr>
            <w:tcW w:w="4169" w:type="pct"/>
            <w:vMerge/>
            <w:tcBorders>
              <w:left w:val="single" w:sz="4" w:space="0" w:color="auto"/>
              <w:bottom w:val="single" w:sz="4" w:space="0" w:color="auto"/>
              <w:right w:val="single" w:sz="4" w:space="0" w:color="auto"/>
            </w:tcBorders>
          </w:tcPr>
          <w:p w:rsidR="00463510" w:rsidRPr="00A406E5" w:rsidRDefault="00463510" w:rsidP="00CD45D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63510" w:rsidRPr="00A406E5" w:rsidRDefault="00463510" w:rsidP="00CD45D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63510" w:rsidRPr="00A406E5" w:rsidRDefault="00463510" w:rsidP="00CD45D5">
            <w:pPr>
              <w:jc w:val="center"/>
              <w:rPr>
                <w:rFonts w:ascii="Arial" w:hAnsi="Arial" w:cs="Arial"/>
                <w:sz w:val="32"/>
              </w:rPr>
            </w:pPr>
          </w:p>
        </w:tc>
      </w:tr>
      <w:bookmarkEnd w:id="2"/>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63510" w:rsidRPr="00D9771E" w:rsidTr="00AC5F32">
        <w:tc>
          <w:tcPr>
            <w:tcW w:w="1735" w:type="dxa"/>
            <w:shd w:val="clear" w:color="auto" w:fill="C2D69B" w:themeFill="accent3" w:themeFillTint="99"/>
          </w:tcPr>
          <w:p w:rsidR="00463510" w:rsidRPr="006460E5" w:rsidRDefault="00463510" w:rsidP="00463510">
            <w:pPr>
              <w:rPr>
                <w:rFonts w:ascii="Palatino Linotype" w:hAnsi="Palatino Linotype"/>
                <w:i/>
              </w:rPr>
            </w:pPr>
            <w:r>
              <w:rPr>
                <w:rFonts w:ascii="Palatino Linotype" w:hAnsi="Palatino Linotype"/>
                <w:i/>
              </w:rPr>
              <w:t xml:space="preserve">1 </w:t>
            </w:r>
            <w:r w:rsidRPr="006460E5">
              <w:rPr>
                <w:rFonts w:ascii="Palatino Linotype" w:hAnsi="Palatino Linotype"/>
                <w:i/>
              </w:rPr>
              <w:t xml:space="preserve">Creative control </w:t>
            </w:r>
            <w:r>
              <w:rPr>
                <w:rFonts w:ascii="Palatino Linotype" w:hAnsi="Palatino Linotype"/>
                <w:i/>
              </w:rPr>
              <w:t>&amp;</w:t>
            </w:r>
            <w:r w:rsidRPr="006460E5">
              <w:rPr>
                <w:rFonts w:ascii="Palatino Linotype" w:hAnsi="Palatino Linotype"/>
                <w:i/>
              </w:rPr>
              <w:t xml:space="preserve"> understanding </w:t>
            </w:r>
          </w:p>
          <w:p w:rsidR="00463510" w:rsidRPr="00E55BD8" w:rsidRDefault="00463510" w:rsidP="00463510">
            <w:pPr>
              <w:rPr>
                <w:rFonts w:ascii="Palatino Linotype" w:hAnsi="Palatino Linotype"/>
              </w:rPr>
            </w:pPr>
            <w:r>
              <w:rPr>
                <w:rFonts w:ascii="Palatino Linotype" w:hAnsi="Palatino Linotype"/>
              </w:rPr>
              <w:t xml:space="preserve">SKILLS IN WRITTEN </w:t>
            </w:r>
            <w:r w:rsidRPr="00E55BD8">
              <w:rPr>
                <w:rFonts w:ascii="Palatino Linotype" w:hAnsi="Palatino Linotype"/>
              </w:rPr>
              <w:t>LANGUAGE</w:t>
            </w:r>
          </w:p>
          <w:p w:rsidR="00463510" w:rsidRDefault="00463510" w:rsidP="00463510">
            <w:pPr>
              <w:spacing w:before="34"/>
              <w:ind w:left="34" w:right="-54"/>
              <w:rPr>
                <w:rFonts w:ascii="Arial" w:eastAsia="Arial" w:hAnsi="Arial" w:cs="Arial"/>
                <w:b/>
                <w:bCs/>
              </w:rPr>
            </w:pPr>
            <w:r w:rsidRPr="00E55BD8">
              <w:rPr>
                <w:rFonts w:ascii="Palatino Linotype" w:hAnsi="Palatino Linotype"/>
              </w:rPr>
              <w:t>Dexterity in the manipulation and use of appropriate language and units of expression</w:t>
            </w:r>
            <w:r>
              <w:rPr>
                <w:rFonts w:ascii="Palatino Linotype" w:hAnsi="Palatino Linotype"/>
              </w:rPr>
              <w:t>; understanding plot and character, rhythm and pace; skills of</w:t>
            </w:r>
            <w:r w:rsidRPr="00E55BD8">
              <w:rPr>
                <w:rFonts w:ascii="Palatino Linotype" w:hAnsi="Palatino Linotype"/>
              </w:rPr>
              <w:t xml:space="preserve"> self</w:t>
            </w:r>
            <w:r>
              <w:rPr>
                <w:rFonts w:ascii="Palatino Linotype" w:hAnsi="Palatino Linotype"/>
              </w:rPr>
              <w:t>-</w:t>
            </w:r>
            <w:r w:rsidRPr="00E55BD8">
              <w:rPr>
                <w:rFonts w:ascii="Palatino Linotype" w:hAnsi="Palatino Linotype"/>
              </w:rPr>
              <w:t>editing and revision</w:t>
            </w:r>
          </w:p>
        </w:tc>
        <w:tc>
          <w:tcPr>
            <w:tcW w:w="1736" w:type="dxa"/>
            <w:tcBorders>
              <w:top w:val="single" w:sz="4" w:space="0" w:color="auto"/>
              <w:left w:val="single" w:sz="4" w:space="0" w:color="auto"/>
              <w:bottom w:val="single" w:sz="4" w:space="0" w:color="auto"/>
              <w:right w:val="dashed" w:sz="4" w:space="0" w:color="auto"/>
            </w:tcBorders>
          </w:tcPr>
          <w:p w:rsidR="00463510" w:rsidRPr="00B669B1" w:rsidRDefault="00463510" w:rsidP="00463510">
            <w:pPr>
              <w:rPr>
                <w:rFonts w:ascii="Arial" w:hAnsi="Arial" w:cs="Arial"/>
              </w:rPr>
            </w:pPr>
            <w:r>
              <w:rPr>
                <w:rFonts w:ascii="Arial" w:hAnsi="Arial" w:cs="Arial"/>
              </w:rPr>
              <w:t xml:space="preserve">No evidence of ways of manipulating language for effect; No evidence of an </w:t>
            </w:r>
            <w:r w:rsidRPr="00286DF3">
              <w:rPr>
                <w:rFonts w:ascii="Arial" w:hAnsi="Arial" w:cs="Arial"/>
              </w:rPr>
              <w:t>ability</w:t>
            </w:r>
            <w:r>
              <w:rPr>
                <w:rFonts w:ascii="Arial" w:hAnsi="Arial" w:cs="Arial"/>
              </w:rPr>
              <w:t xml:space="preserve"> </w:t>
            </w:r>
            <w:r w:rsidRPr="009F14C7">
              <w:rPr>
                <w:rFonts w:ascii="Arial" w:hAnsi="Arial" w:cs="Arial"/>
              </w:rPr>
              <w:t>to deploy</w:t>
            </w:r>
            <w:r>
              <w:rPr>
                <w:rFonts w:ascii="Arial" w:hAnsi="Arial" w:cs="Arial"/>
              </w:rPr>
              <w:t xml:space="preserve"> </w:t>
            </w:r>
            <w:r w:rsidRPr="009F14C7">
              <w:rPr>
                <w:rFonts w:ascii="Arial" w:hAnsi="Arial" w:cs="Arial"/>
              </w:rPr>
              <w:t>appropriate language in relation to genre, form or other conventions and expectations, including pace, rhythm and shaping.</w:t>
            </w:r>
          </w:p>
        </w:tc>
        <w:tc>
          <w:tcPr>
            <w:tcW w:w="1736" w:type="dxa"/>
            <w:tcBorders>
              <w:top w:val="single" w:sz="4" w:space="0" w:color="auto"/>
              <w:left w:val="dashed" w:sz="4" w:space="0" w:color="auto"/>
              <w:bottom w:val="single" w:sz="4" w:space="0" w:color="auto"/>
              <w:right w:val="double" w:sz="4" w:space="0" w:color="auto"/>
            </w:tcBorders>
          </w:tcPr>
          <w:p w:rsidR="00463510" w:rsidRPr="00B669B1" w:rsidRDefault="00463510" w:rsidP="00463510">
            <w:pPr>
              <w:rPr>
                <w:rFonts w:ascii="Arial" w:hAnsi="Arial" w:cs="Arial"/>
              </w:rPr>
            </w:pPr>
            <w:r w:rsidRPr="009200F3">
              <w:rPr>
                <w:rFonts w:ascii="Arial" w:hAnsi="Arial" w:cs="Arial"/>
              </w:rPr>
              <w:t xml:space="preserve">Poor </w:t>
            </w:r>
            <w:r>
              <w:rPr>
                <w:rFonts w:ascii="Arial" w:hAnsi="Arial" w:cs="Arial"/>
              </w:rPr>
              <w:t>grasp of ways of manipulating language for effect; weak</w:t>
            </w:r>
            <w:r w:rsidRPr="009F14C7">
              <w:rPr>
                <w:rFonts w:ascii="Arial" w:hAnsi="Arial" w:cs="Arial"/>
              </w:rPr>
              <w:t xml:space="preserve"> ability to deploy</w:t>
            </w:r>
            <w:r>
              <w:rPr>
                <w:rFonts w:ascii="Arial" w:hAnsi="Arial" w:cs="Arial"/>
              </w:rPr>
              <w:t xml:space="preserve"> </w:t>
            </w:r>
            <w:r w:rsidRPr="009F14C7">
              <w:rPr>
                <w:rFonts w:ascii="Arial" w:hAnsi="Arial" w:cs="Arial"/>
              </w:rPr>
              <w:t xml:space="preserve"> appropriate language in relation to genre, form or other conventions and expectations, including pace, rhythm and shaping.</w:t>
            </w:r>
          </w:p>
        </w:tc>
        <w:tc>
          <w:tcPr>
            <w:tcW w:w="1736" w:type="dxa"/>
            <w:tcBorders>
              <w:top w:val="single" w:sz="4" w:space="0" w:color="auto"/>
              <w:left w:val="double" w:sz="4" w:space="0" w:color="auto"/>
              <w:bottom w:val="single" w:sz="4" w:space="0" w:color="auto"/>
              <w:right w:val="dashed" w:sz="4" w:space="0" w:color="auto"/>
            </w:tcBorders>
          </w:tcPr>
          <w:p w:rsidR="00463510" w:rsidRDefault="00463510" w:rsidP="00463510">
            <w:pPr>
              <w:rPr>
                <w:rFonts w:ascii="Arial" w:hAnsi="Arial" w:cs="Arial"/>
              </w:rPr>
            </w:pPr>
            <w:r>
              <w:rPr>
                <w:rFonts w:ascii="Arial" w:hAnsi="Arial" w:cs="Arial"/>
              </w:rPr>
              <w:t>Limited grasp</w:t>
            </w:r>
            <w:r w:rsidRPr="009F14C7">
              <w:rPr>
                <w:rFonts w:ascii="Arial" w:hAnsi="Arial" w:cs="Arial"/>
              </w:rPr>
              <w:t xml:space="preserve"> of</w:t>
            </w:r>
            <w:r>
              <w:rPr>
                <w:rFonts w:ascii="Arial" w:hAnsi="Arial" w:cs="Arial"/>
              </w:rPr>
              <w:t xml:space="preserve"> ways of manipulating language for effect </w:t>
            </w:r>
          </w:p>
          <w:p w:rsidR="00463510" w:rsidRPr="00B669B1" w:rsidRDefault="00463510" w:rsidP="00463510">
            <w:pPr>
              <w:rPr>
                <w:rFonts w:ascii="Arial" w:hAnsi="Arial" w:cs="Arial"/>
              </w:rPr>
            </w:pPr>
            <w:r>
              <w:rPr>
                <w:rFonts w:ascii="Arial" w:hAnsi="Arial" w:cs="Arial"/>
              </w:rPr>
              <w:t xml:space="preserve">Limited </w:t>
            </w:r>
            <w:r w:rsidRPr="009F14C7">
              <w:rPr>
                <w:rFonts w:ascii="Arial" w:hAnsi="Arial" w:cs="Arial"/>
              </w:rPr>
              <w:t>ability to deploy</w:t>
            </w:r>
            <w:r>
              <w:rPr>
                <w:rFonts w:ascii="Arial" w:hAnsi="Arial" w:cs="Arial"/>
              </w:rPr>
              <w:t xml:space="preserve"> </w:t>
            </w:r>
            <w:r w:rsidRPr="009F14C7">
              <w:rPr>
                <w:rFonts w:ascii="Arial" w:hAnsi="Arial" w:cs="Arial"/>
              </w:rPr>
              <w:t>appropriate language in relation to genre, form or other conventions and expectations, including pace, rhythm and shaping.</w:t>
            </w:r>
          </w:p>
        </w:tc>
        <w:tc>
          <w:tcPr>
            <w:tcW w:w="1736" w:type="dxa"/>
            <w:tcBorders>
              <w:top w:val="single" w:sz="4" w:space="0" w:color="auto"/>
              <w:left w:val="dashed" w:sz="4" w:space="0" w:color="auto"/>
              <w:bottom w:val="single" w:sz="4" w:space="0" w:color="auto"/>
              <w:right w:val="dashed" w:sz="4" w:space="0" w:color="auto"/>
            </w:tcBorders>
          </w:tcPr>
          <w:p w:rsidR="00463510" w:rsidRPr="00B669B1" w:rsidRDefault="00463510" w:rsidP="00463510">
            <w:pPr>
              <w:rPr>
                <w:rFonts w:ascii="Arial" w:hAnsi="Arial" w:cs="Arial"/>
              </w:rPr>
            </w:pPr>
            <w:r>
              <w:rPr>
                <w:rFonts w:ascii="Arial" w:hAnsi="Arial" w:cs="Arial"/>
              </w:rPr>
              <w:t>A basic grasp</w:t>
            </w:r>
            <w:r w:rsidRPr="009F14C7">
              <w:rPr>
                <w:rFonts w:ascii="Arial" w:hAnsi="Arial" w:cs="Arial"/>
              </w:rPr>
              <w:t xml:space="preserve"> of</w:t>
            </w:r>
            <w:r>
              <w:rPr>
                <w:rFonts w:ascii="Arial" w:hAnsi="Arial" w:cs="Arial"/>
              </w:rPr>
              <w:t xml:space="preserve"> ways of manipulating language for effect; a basic</w:t>
            </w:r>
            <w:r w:rsidRPr="009F14C7">
              <w:rPr>
                <w:rFonts w:ascii="Arial" w:hAnsi="Arial" w:cs="Arial"/>
              </w:rPr>
              <w:t xml:space="preserve"> ability to deploy</w:t>
            </w:r>
            <w:r>
              <w:rPr>
                <w:rFonts w:ascii="Arial" w:hAnsi="Arial" w:cs="Arial"/>
              </w:rPr>
              <w:t xml:space="preserve"> </w:t>
            </w:r>
            <w:r w:rsidRPr="009F14C7">
              <w:rPr>
                <w:rFonts w:ascii="Arial" w:hAnsi="Arial" w:cs="Arial"/>
              </w:rPr>
              <w:t xml:space="preserve"> appropriate language in relation to genre, form or other conventions and expectations, including pace, rhythm and shaping.</w:t>
            </w:r>
          </w:p>
        </w:tc>
        <w:tc>
          <w:tcPr>
            <w:tcW w:w="1736" w:type="dxa"/>
            <w:tcBorders>
              <w:top w:val="single" w:sz="4" w:space="0" w:color="auto"/>
              <w:left w:val="dashed" w:sz="4" w:space="0" w:color="auto"/>
              <w:bottom w:val="single" w:sz="4" w:space="0" w:color="auto"/>
              <w:right w:val="dashed" w:sz="4" w:space="0" w:color="auto"/>
            </w:tcBorders>
          </w:tcPr>
          <w:p w:rsidR="00463510" w:rsidRDefault="00463510" w:rsidP="00463510">
            <w:pPr>
              <w:rPr>
                <w:rFonts w:ascii="Arial" w:hAnsi="Arial" w:cs="Arial"/>
              </w:rPr>
            </w:pPr>
            <w:r>
              <w:rPr>
                <w:rFonts w:ascii="Arial" w:hAnsi="Arial" w:cs="Arial"/>
              </w:rPr>
              <w:t>A good grasp</w:t>
            </w:r>
            <w:r w:rsidRPr="009F14C7">
              <w:rPr>
                <w:rFonts w:ascii="Arial" w:hAnsi="Arial" w:cs="Arial"/>
              </w:rPr>
              <w:t xml:space="preserve"> of</w:t>
            </w:r>
            <w:r>
              <w:rPr>
                <w:rFonts w:ascii="Arial" w:hAnsi="Arial" w:cs="Arial"/>
              </w:rPr>
              <w:t xml:space="preserve"> ways of manipulating language for effect </w:t>
            </w:r>
          </w:p>
          <w:p w:rsidR="00463510" w:rsidRPr="00B669B1" w:rsidRDefault="00463510" w:rsidP="00463510">
            <w:pPr>
              <w:rPr>
                <w:rFonts w:ascii="Arial" w:hAnsi="Arial" w:cs="Arial"/>
              </w:rPr>
            </w:pPr>
            <w:r>
              <w:rPr>
                <w:rFonts w:ascii="Arial" w:hAnsi="Arial" w:cs="Arial"/>
              </w:rPr>
              <w:t xml:space="preserve">Good </w:t>
            </w:r>
            <w:r w:rsidRPr="009F14C7">
              <w:rPr>
                <w:rFonts w:ascii="Arial" w:hAnsi="Arial" w:cs="Arial"/>
              </w:rPr>
              <w:t>ability to deploy</w:t>
            </w:r>
            <w:r>
              <w:rPr>
                <w:rFonts w:ascii="Arial" w:hAnsi="Arial" w:cs="Arial"/>
              </w:rPr>
              <w:t xml:space="preserve"> </w:t>
            </w:r>
            <w:r w:rsidRPr="009F14C7">
              <w:rPr>
                <w:rFonts w:ascii="Arial" w:hAnsi="Arial" w:cs="Arial"/>
              </w:rPr>
              <w:t>appropriate language in relation to genre, form or other conventions and expectations, including pace, rhythm and shaping.</w:t>
            </w:r>
          </w:p>
        </w:tc>
        <w:tc>
          <w:tcPr>
            <w:tcW w:w="1736" w:type="dxa"/>
            <w:tcBorders>
              <w:top w:val="single" w:sz="4" w:space="0" w:color="auto"/>
              <w:left w:val="dashed" w:sz="4" w:space="0" w:color="auto"/>
              <w:bottom w:val="single" w:sz="4" w:space="0" w:color="auto"/>
              <w:right w:val="dashed" w:sz="4" w:space="0" w:color="auto"/>
            </w:tcBorders>
          </w:tcPr>
          <w:p w:rsidR="00463510" w:rsidRDefault="00463510" w:rsidP="00463510">
            <w:pPr>
              <w:rPr>
                <w:rFonts w:ascii="Arial" w:hAnsi="Arial" w:cs="Arial"/>
              </w:rPr>
            </w:pPr>
            <w:r>
              <w:rPr>
                <w:rFonts w:ascii="Arial" w:hAnsi="Arial" w:cs="Arial"/>
              </w:rPr>
              <w:t>An excellent grasp</w:t>
            </w:r>
            <w:r w:rsidRPr="009F14C7">
              <w:rPr>
                <w:rFonts w:ascii="Arial" w:hAnsi="Arial" w:cs="Arial"/>
              </w:rPr>
              <w:t xml:space="preserve"> of</w:t>
            </w:r>
            <w:r>
              <w:rPr>
                <w:rFonts w:ascii="Arial" w:hAnsi="Arial" w:cs="Arial"/>
              </w:rPr>
              <w:t xml:space="preserve"> ways of manipulating language for effect </w:t>
            </w:r>
          </w:p>
          <w:p w:rsidR="00463510" w:rsidRPr="00B669B1" w:rsidRDefault="00463510" w:rsidP="00463510">
            <w:pPr>
              <w:rPr>
                <w:rFonts w:ascii="Arial" w:hAnsi="Arial" w:cs="Arial"/>
              </w:rPr>
            </w:pPr>
            <w:r>
              <w:rPr>
                <w:rFonts w:ascii="Arial" w:hAnsi="Arial" w:cs="Arial"/>
              </w:rPr>
              <w:t xml:space="preserve">Admirable </w:t>
            </w:r>
            <w:r w:rsidRPr="009F14C7">
              <w:rPr>
                <w:rFonts w:ascii="Arial" w:hAnsi="Arial" w:cs="Arial"/>
              </w:rPr>
              <w:t>ability to deploy</w:t>
            </w:r>
            <w:r>
              <w:rPr>
                <w:rFonts w:ascii="Arial" w:hAnsi="Arial" w:cs="Arial"/>
              </w:rPr>
              <w:t xml:space="preserve"> </w:t>
            </w:r>
            <w:r w:rsidRPr="009F14C7">
              <w:rPr>
                <w:rFonts w:ascii="Arial" w:hAnsi="Arial" w:cs="Arial"/>
              </w:rPr>
              <w:t>appropriate language in relation to genre, form or other conventions and expectations, including pace, rhythm and shaping.</w:t>
            </w:r>
          </w:p>
        </w:tc>
        <w:tc>
          <w:tcPr>
            <w:tcW w:w="1736" w:type="dxa"/>
            <w:tcBorders>
              <w:top w:val="single" w:sz="4" w:space="0" w:color="auto"/>
              <w:left w:val="dashed" w:sz="4" w:space="0" w:color="auto"/>
              <w:bottom w:val="single" w:sz="4" w:space="0" w:color="auto"/>
              <w:right w:val="single" w:sz="4" w:space="0" w:color="auto"/>
            </w:tcBorders>
          </w:tcPr>
          <w:p w:rsidR="00463510" w:rsidRDefault="00463510" w:rsidP="00463510">
            <w:pPr>
              <w:rPr>
                <w:rFonts w:ascii="Arial" w:hAnsi="Arial" w:cs="Arial"/>
              </w:rPr>
            </w:pPr>
            <w:r>
              <w:rPr>
                <w:rFonts w:ascii="Arial" w:hAnsi="Arial" w:cs="Arial"/>
              </w:rPr>
              <w:t>An outstanding grasp</w:t>
            </w:r>
            <w:r w:rsidRPr="009F14C7">
              <w:rPr>
                <w:rFonts w:ascii="Arial" w:hAnsi="Arial" w:cs="Arial"/>
              </w:rPr>
              <w:t xml:space="preserve"> of</w:t>
            </w:r>
            <w:r>
              <w:rPr>
                <w:rFonts w:ascii="Arial" w:hAnsi="Arial" w:cs="Arial"/>
              </w:rPr>
              <w:t xml:space="preserve"> ways of manipulating language for effect </w:t>
            </w:r>
          </w:p>
          <w:p w:rsidR="00463510" w:rsidRPr="00B669B1" w:rsidRDefault="00463510" w:rsidP="00463510">
            <w:pPr>
              <w:rPr>
                <w:rFonts w:ascii="Arial" w:hAnsi="Arial" w:cs="Arial"/>
              </w:rPr>
            </w:pPr>
            <w:r>
              <w:rPr>
                <w:rFonts w:ascii="Arial" w:hAnsi="Arial" w:cs="Arial"/>
              </w:rPr>
              <w:t xml:space="preserve">Exceptional </w:t>
            </w:r>
            <w:r w:rsidRPr="009F14C7">
              <w:rPr>
                <w:rFonts w:ascii="Arial" w:hAnsi="Arial" w:cs="Arial"/>
              </w:rPr>
              <w:t>ability to deploy</w:t>
            </w:r>
            <w:r>
              <w:rPr>
                <w:rFonts w:ascii="Arial" w:hAnsi="Arial" w:cs="Arial"/>
              </w:rPr>
              <w:t xml:space="preserve"> </w:t>
            </w:r>
            <w:r w:rsidRPr="009F14C7">
              <w:rPr>
                <w:rFonts w:ascii="Arial" w:hAnsi="Arial" w:cs="Arial"/>
              </w:rPr>
              <w:t>appropriate language in relation to genre, form or other conventions and expectations, including pace, rhythm and shaping.</w:t>
            </w:r>
          </w:p>
        </w:tc>
      </w:tr>
      <w:tr w:rsidR="00463510" w:rsidRPr="00D9771E" w:rsidTr="00AC5F32">
        <w:tc>
          <w:tcPr>
            <w:tcW w:w="1735" w:type="dxa"/>
            <w:shd w:val="clear" w:color="auto" w:fill="C2D69B" w:themeFill="accent3" w:themeFillTint="99"/>
          </w:tcPr>
          <w:p w:rsidR="00463510" w:rsidRPr="006460E5" w:rsidRDefault="00463510" w:rsidP="00463510">
            <w:pPr>
              <w:rPr>
                <w:rFonts w:ascii="Palatino Linotype" w:hAnsi="Palatino Linotype"/>
                <w:i/>
              </w:rPr>
            </w:pPr>
            <w:r>
              <w:rPr>
                <w:rFonts w:ascii="Palatino Linotype" w:hAnsi="Palatino Linotype"/>
                <w:i/>
              </w:rPr>
              <w:lastRenderedPageBreak/>
              <w:t xml:space="preserve">2 </w:t>
            </w:r>
            <w:r w:rsidRPr="006460E5">
              <w:rPr>
                <w:rFonts w:ascii="Palatino Linotype" w:hAnsi="Palatino Linotype"/>
                <w:i/>
              </w:rPr>
              <w:t xml:space="preserve">Engagement with literature  </w:t>
            </w:r>
          </w:p>
          <w:p w:rsidR="00463510" w:rsidRPr="00E55BD8" w:rsidRDefault="00463510" w:rsidP="00463510">
            <w:pPr>
              <w:tabs>
                <w:tab w:val="left" w:pos="4800"/>
              </w:tabs>
              <w:rPr>
                <w:rFonts w:ascii="Palatino Linotype" w:hAnsi="Palatino Linotype"/>
              </w:rPr>
            </w:pPr>
            <w:r w:rsidRPr="00E55BD8">
              <w:rPr>
                <w:rFonts w:ascii="Palatino Linotype" w:hAnsi="Palatino Linotype"/>
              </w:rPr>
              <w:t xml:space="preserve">RESEARCH AND READING SKILLS:      </w:t>
            </w:r>
          </w:p>
          <w:p w:rsidR="00463510" w:rsidRPr="006460E5" w:rsidRDefault="00463510" w:rsidP="00463510">
            <w:pPr>
              <w:rPr>
                <w:rFonts w:ascii="Palatino Linotype" w:hAnsi="Palatino Linotype"/>
                <w:i/>
              </w:rPr>
            </w:pPr>
            <w:r w:rsidRPr="00E55BD8">
              <w:rPr>
                <w:rFonts w:ascii="Palatino Linotype" w:hAnsi="Palatino Linotype"/>
              </w:rPr>
              <w:t>Evidence of skills in research: an awareness of reading in relevant genres and of associated practices as appropriate, as research for both creative practice and development as a writer</w:t>
            </w:r>
          </w:p>
        </w:tc>
        <w:tc>
          <w:tcPr>
            <w:tcW w:w="1736" w:type="dxa"/>
            <w:tcBorders>
              <w:top w:val="single" w:sz="4" w:space="0" w:color="auto"/>
              <w:left w:val="single" w:sz="4" w:space="0" w:color="auto"/>
              <w:bottom w:val="single" w:sz="4" w:space="0" w:color="auto"/>
              <w:right w:val="dashed" w:sz="4" w:space="0" w:color="auto"/>
            </w:tcBorders>
          </w:tcPr>
          <w:p w:rsidR="00463510" w:rsidRDefault="00463510" w:rsidP="00463510">
            <w:pPr>
              <w:rPr>
                <w:rFonts w:ascii="Arial" w:hAnsi="Arial" w:cs="Arial"/>
              </w:rPr>
            </w:pPr>
            <w:r>
              <w:rPr>
                <w:rFonts w:ascii="Arial" w:hAnsi="Arial" w:cs="Arial"/>
              </w:rPr>
              <w:t xml:space="preserve">No apparent </w:t>
            </w:r>
            <w:r w:rsidRPr="009200F3">
              <w:rPr>
                <w:rFonts w:ascii="Arial" w:hAnsi="Arial" w:cs="Arial"/>
              </w:rPr>
              <w:t xml:space="preserve">engagement with </w:t>
            </w:r>
            <w:r>
              <w:rPr>
                <w:rFonts w:ascii="Arial" w:hAnsi="Arial" w:cs="Arial"/>
              </w:rPr>
              <w:t>reading.</w:t>
            </w:r>
            <w:r w:rsidRPr="00B669B1">
              <w:rPr>
                <w:rFonts w:ascii="Arial" w:hAnsi="Arial" w:cs="Arial"/>
              </w:rPr>
              <w:t xml:space="preserve"> </w:t>
            </w:r>
            <w:r>
              <w:rPr>
                <w:rFonts w:ascii="Arial" w:hAnsi="Arial" w:cs="Arial"/>
              </w:rPr>
              <w:t>R</w:t>
            </w:r>
            <w:r w:rsidRPr="00B669B1">
              <w:rPr>
                <w:rFonts w:ascii="Arial" w:hAnsi="Arial" w:cs="Arial"/>
              </w:rPr>
              <w:t xml:space="preserve">eliance on </w:t>
            </w:r>
            <w:r>
              <w:rPr>
                <w:rFonts w:ascii="Arial" w:hAnsi="Arial" w:cs="Arial"/>
              </w:rPr>
              <w:t>extremely limited and poor quality sources</w:t>
            </w:r>
            <w:r w:rsidRPr="00B669B1">
              <w:rPr>
                <w:rFonts w:ascii="Arial" w:hAnsi="Arial" w:cs="Arial"/>
              </w:rPr>
              <w:t xml:space="preserve"> </w:t>
            </w:r>
          </w:p>
          <w:p w:rsidR="00463510" w:rsidRPr="00B669B1" w:rsidRDefault="00463510" w:rsidP="00463510">
            <w:pPr>
              <w:rPr>
                <w:rFonts w:ascii="Arial" w:hAnsi="Arial" w:cs="Arial"/>
              </w:rPr>
            </w:pPr>
            <w:r>
              <w:rPr>
                <w:rFonts w:ascii="Arial" w:hAnsi="Arial" w:cs="Arial"/>
              </w:rPr>
              <w:t>No</w:t>
            </w:r>
            <w:r w:rsidRPr="006E5045">
              <w:rPr>
                <w:rFonts w:ascii="Arial" w:hAnsi="Arial" w:cs="Arial"/>
              </w:rPr>
              <w:t xml:space="preserve"> evidence of reading of, </w:t>
            </w:r>
            <w:r>
              <w:rPr>
                <w:rFonts w:ascii="Arial" w:hAnsi="Arial" w:cs="Arial"/>
              </w:rPr>
              <w:t>or</w:t>
            </w:r>
            <w:r w:rsidRPr="006E5045">
              <w:rPr>
                <w:rFonts w:ascii="Arial" w:hAnsi="Arial" w:cs="Arial"/>
              </w:rPr>
              <w:t xml:space="preserve"> reflection upon, (sub)</w:t>
            </w:r>
            <w:r>
              <w:rPr>
                <w:rFonts w:ascii="Arial" w:hAnsi="Arial" w:cs="Arial"/>
              </w:rPr>
              <w:t xml:space="preserve"> </w:t>
            </w:r>
            <w:r w:rsidRPr="006E5045">
              <w:rPr>
                <w:rFonts w:ascii="Arial" w:hAnsi="Arial" w:cs="Arial"/>
              </w:rPr>
              <w:t>genre or comparables</w:t>
            </w:r>
            <w:r>
              <w:rPr>
                <w:rFonts w:ascii="Arial" w:hAnsi="Arial" w:cs="Arial"/>
              </w:rPr>
              <w:t>; exceptionally weak</w:t>
            </w:r>
            <w:r w:rsidRPr="006E5045">
              <w:rPr>
                <w:rFonts w:ascii="Arial" w:hAnsi="Arial" w:cs="Arial"/>
              </w:rPr>
              <w:t xml:space="preserve"> deployment of ‘background’ research as appropriate (e.g historical/</w:t>
            </w:r>
            <w:r>
              <w:rPr>
                <w:rFonts w:ascii="Arial" w:hAnsi="Arial" w:cs="Arial"/>
              </w:rPr>
              <w:t xml:space="preserve"> </w:t>
            </w:r>
            <w:r w:rsidRPr="006E5045">
              <w:rPr>
                <w:rFonts w:ascii="Arial" w:hAnsi="Arial" w:cs="Arial"/>
              </w:rPr>
              <w:t>factual research)</w:t>
            </w:r>
            <w:r w:rsidRPr="00B669B1">
              <w:rPr>
                <w:rFonts w:ascii="Arial" w:hAnsi="Arial" w:cs="Arial"/>
              </w:rPr>
              <w:t>.</w:t>
            </w:r>
            <w:r>
              <w:rPr>
                <w:rFonts w:ascii="Arial" w:hAnsi="Arial" w:cs="Arial"/>
              </w:rPr>
              <w:t xml:space="preserve"> No evidence of the application of </w:t>
            </w:r>
            <w:r w:rsidRPr="00B669B1">
              <w:rPr>
                <w:rFonts w:ascii="Arial" w:hAnsi="Arial" w:cs="Arial"/>
              </w:rPr>
              <w:t>referencing skills</w:t>
            </w:r>
          </w:p>
        </w:tc>
        <w:tc>
          <w:tcPr>
            <w:tcW w:w="1736" w:type="dxa"/>
            <w:tcBorders>
              <w:top w:val="single" w:sz="4" w:space="0" w:color="auto"/>
              <w:left w:val="dashed" w:sz="4" w:space="0" w:color="auto"/>
              <w:bottom w:val="single" w:sz="4" w:space="0" w:color="auto"/>
              <w:right w:val="double" w:sz="4" w:space="0" w:color="auto"/>
            </w:tcBorders>
          </w:tcPr>
          <w:p w:rsidR="00463510" w:rsidRDefault="00463510" w:rsidP="00463510">
            <w:pPr>
              <w:rPr>
                <w:rFonts w:ascii="Arial" w:hAnsi="Arial" w:cs="Arial"/>
              </w:rPr>
            </w:pPr>
            <w:r w:rsidRPr="009200F3">
              <w:rPr>
                <w:rFonts w:ascii="Arial" w:hAnsi="Arial" w:cs="Arial"/>
              </w:rPr>
              <w:t xml:space="preserve">Poor engagement with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reading</w:t>
            </w:r>
            <w:r>
              <w:rPr>
                <w:rFonts w:ascii="Arial" w:hAnsi="Arial" w:cs="Arial"/>
              </w:rPr>
              <w:t xml:space="preserve"> with discrimination.</w:t>
            </w:r>
            <w:r w:rsidRPr="00B669B1">
              <w:rPr>
                <w:rFonts w:ascii="Arial" w:hAnsi="Arial" w:cs="Arial"/>
              </w:rPr>
              <w:t xml:space="preserve"> </w:t>
            </w:r>
            <w:r>
              <w:rPr>
                <w:rFonts w:ascii="Arial" w:hAnsi="Arial" w:cs="Arial"/>
              </w:rPr>
              <w:t>R</w:t>
            </w:r>
            <w:r w:rsidRPr="00B669B1">
              <w:rPr>
                <w:rFonts w:ascii="Arial" w:hAnsi="Arial" w:cs="Arial"/>
              </w:rPr>
              <w:t xml:space="preserve">eliance on inappropriate sources </w:t>
            </w:r>
          </w:p>
          <w:p w:rsidR="00463510" w:rsidRDefault="00463510" w:rsidP="00463510">
            <w:pPr>
              <w:rPr>
                <w:rFonts w:ascii="Arial" w:hAnsi="Arial" w:cs="Arial"/>
              </w:rPr>
            </w:pPr>
            <w:r w:rsidRPr="006E5045">
              <w:rPr>
                <w:rFonts w:ascii="Arial" w:hAnsi="Arial" w:cs="Arial"/>
              </w:rPr>
              <w:t xml:space="preserve">Little evidence of reading of, </w:t>
            </w:r>
            <w:r>
              <w:rPr>
                <w:rFonts w:ascii="Arial" w:hAnsi="Arial" w:cs="Arial"/>
              </w:rPr>
              <w:t>or</w:t>
            </w:r>
            <w:r w:rsidRPr="006E5045">
              <w:rPr>
                <w:rFonts w:ascii="Arial" w:hAnsi="Arial" w:cs="Arial"/>
              </w:rPr>
              <w:t xml:space="preserve"> reflection upon, (sub)genre or comparables</w:t>
            </w:r>
            <w:r>
              <w:rPr>
                <w:rFonts w:ascii="Arial" w:hAnsi="Arial" w:cs="Arial"/>
              </w:rPr>
              <w:t>; weak</w:t>
            </w:r>
            <w:r w:rsidRPr="006E5045">
              <w:rPr>
                <w:rFonts w:ascii="Arial" w:hAnsi="Arial" w:cs="Arial"/>
              </w:rPr>
              <w:t xml:space="preserve"> deployment of ‘background’ research as appropriate (e.g historical/factual research)</w:t>
            </w:r>
            <w:r w:rsidRPr="00B669B1">
              <w:rPr>
                <w:rFonts w:ascii="Arial" w:hAnsi="Arial" w:cs="Arial"/>
              </w:rPr>
              <w:t>.</w:t>
            </w:r>
            <w:r w:rsidRPr="009200F3">
              <w:rPr>
                <w:rFonts w:ascii="Arial" w:hAnsi="Arial" w:cs="Arial"/>
              </w:rPr>
              <w:t xml:space="preserve"> </w:t>
            </w:r>
          </w:p>
          <w:p w:rsidR="00463510" w:rsidRPr="00B669B1" w:rsidRDefault="00463510" w:rsidP="00463510">
            <w:pPr>
              <w:rPr>
                <w:rFonts w:ascii="Arial" w:hAnsi="Arial" w:cs="Arial"/>
              </w:rPr>
            </w:pPr>
            <w:r>
              <w:rPr>
                <w:rFonts w:ascii="Arial" w:hAnsi="Arial" w:cs="Arial"/>
              </w:rPr>
              <w:t xml:space="preserve">Little evidence of the application of </w:t>
            </w:r>
            <w:r w:rsidRPr="00B669B1">
              <w:rPr>
                <w:rFonts w:ascii="Arial" w:hAnsi="Arial" w:cs="Arial"/>
              </w:rPr>
              <w:t xml:space="preserve">referencing skills </w:t>
            </w:r>
          </w:p>
        </w:tc>
        <w:tc>
          <w:tcPr>
            <w:tcW w:w="1736" w:type="dxa"/>
            <w:tcBorders>
              <w:top w:val="single" w:sz="4" w:space="0" w:color="auto"/>
              <w:left w:val="double" w:sz="4" w:space="0" w:color="auto"/>
              <w:bottom w:val="single" w:sz="4" w:space="0" w:color="auto"/>
              <w:right w:val="dashed" w:sz="4" w:space="0" w:color="auto"/>
            </w:tcBorders>
          </w:tcPr>
          <w:p w:rsidR="00463510" w:rsidRPr="00B669B1" w:rsidRDefault="00463510" w:rsidP="00463510">
            <w:pPr>
              <w:rPr>
                <w:rFonts w:ascii="Arial" w:hAnsi="Arial" w:cs="Arial"/>
              </w:rPr>
            </w:pPr>
            <w:r>
              <w:rPr>
                <w:rFonts w:ascii="Arial" w:hAnsi="Arial" w:cs="Arial"/>
              </w:rPr>
              <w:t xml:space="preserve">Engagement with </w:t>
            </w:r>
            <w:r w:rsidRPr="00B669B1">
              <w:rPr>
                <w:rFonts w:ascii="Arial" w:hAnsi="Arial" w:cs="Arial"/>
              </w:rPr>
              <w:t xml:space="preserve">a limited range </w:t>
            </w:r>
            <w:r>
              <w:rPr>
                <w:rFonts w:ascii="Arial" w:hAnsi="Arial" w:cs="Arial"/>
              </w:rPr>
              <w:t>of texts</w:t>
            </w:r>
            <w:r w:rsidRPr="00B669B1">
              <w:rPr>
                <w:rFonts w:ascii="Arial" w:hAnsi="Arial" w:cs="Arial"/>
              </w:rPr>
              <w:t xml:space="preserve"> </w:t>
            </w:r>
            <w:r>
              <w:rPr>
                <w:rFonts w:ascii="Arial" w:hAnsi="Arial" w:cs="Arial"/>
              </w:rPr>
              <w:t xml:space="preserve">  </w:t>
            </w:r>
            <w:r w:rsidRPr="00B669B1">
              <w:rPr>
                <w:rFonts w:ascii="Arial" w:hAnsi="Arial" w:cs="Arial"/>
              </w:rPr>
              <w:t>Some omissions and minor errors.</w:t>
            </w:r>
          </w:p>
          <w:p w:rsidR="00463510" w:rsidRDefault="00463510" w:rsidP="00463510">
            <w:pPr>
              <w:rPr>
                <w:rFonts w:ascii="Arial" w:hAnsi="Arial" w:cs="Arial"/>
              </w:rPr>
            </w:pPr>
            <w:r>
              <w:rPr>
                <w:rFonts w:ascii="Arial" w:hAnsi="Arial" w:cs="Arial"/>
              </w:rPr>
              <w:t xml:space="preserve">Limited </w:t>
            </w:r>
            <w:r w:rsidRPr="006E5045">
              <w:rPr>
                <w:rFonts w:ascii="Arial" w:hAnsi="Arial" w:cs="Arial"/>
              </w:rPr>
              <w:t xml:space="preserve">evidence of reading of, </w:t>
            </w:r>
            <w:r>
              <w:rPr>
                <w:rFonts w:ascii="Arial" w:hAnsi="Arial" w:cs="Arial"/>
              </w:rPr>
              <w:t>or</w:t>
            </w:r>
            <w:r w:rsidRPr="006E5045">
              <w:rPr>
                <w:rFonts w:ascii="Arial" w:hAnsi="Arial" w:cs="Arial"/>
              </w:rPr>
              <w:t xml:space="preserve"> reflection upon, (sub)genre or comparables</w:t>
            </w:r>
            <w:r>
              <w:rPr>
                <w:rFonts w:ascii="Arial" w:hAnsi="Arial" w:cs="Arial"/>
              </w:rPr>
              <w:t>; some</w:t>
            </w:r>
            <w:r w:rsidRPr="006E5045">
              <w:rPr>
                <w:rFonts w:ascii="Arial" w:hAnsi="Arial" w:cs="Arial"/>
              </w:rPr>
              <w:t xml:space="preserve"> deployment of ‘background’ research as appropriate (e.g historical/factual research) </w:t>
            </w:r>
          </w:p>
          <w:p w:rsidR="00463510" w:rsidRDefault="00463510" w:rsidP="00463510">
            <w:pPr>
              <w:rPr>
                <w:rFonts w:ascii="Arial" w:hAnsi="Arial" w:cs="Arial"/>
              </w:rPr>
            </w:pPr>
            <w:r>
              <w:rPr>
                <w:rFonts w:ascii="Arial" w:hAnsi="Arial" w:cs="Arial"/>
              </w:rPr>
              <w:t>Limited</w:t>
            </w:r>
          </w:p>
          <w:p w:rsidR="00463510" w:rsidRPr="00B669B1" w:rsidRDefault="00463510" w:rsidP="00463510">
            <w:pPr>
              <w:rPr>
                <w:rFonts w:ascii="Arial" w:hAnsi="Arial" w:cs="Arial"/>
              </w:rPr>
            </w:pPr>
            <w:r w:rsidRPr="00B669B1">
              <w:rPr>
                <w:rFonts w:ascii="Arial" w:hAnsi="Arial" w:cs="Arial"/>
              </w:rPr>
              <w:t xml:space="preserve">referencing skills </w:t>
            </w:r>
            <w:r>
              <w:rPr>
                <w:rFonts w:ascii="Arial" w:hAnsi="Arial" w:cs="Arial"/>
              </w:rPr>
              <w:t xml:space="preserve"> </w:t>
            </w:r>
            <w:r w:rsidRPr="00B669B1">
              <w:rPr>
                <w:rFonts w:ascii="Arial" w:hAnsi="Arial" w:cs="Arial"/>
              </w:rPr>
              <w:t xml:space="preserve"> applied</w:t>
            </w:r>
          </w:p>
        </w:tc>
        <w:tc>
          <w:tcPr>
            <w:tcW w:w="1736" w:type="dxa"/>
            <w:tcBorders>
              <w:top w:val="single" w:sz="4" w:space="0" w:color="auto"/>
              <w:left w:val="dashed" w:sz="4" w:space="0" w:color="auto"/>
              <w:bottom w:val="single" w:sz="4" w:space="0" w:color="auto"/>
              <w:right w:val="dashed" w:sz="4" w:space="0" w:color="auto"/>
            </w:tcBorders>
          </w:tcPr>
          <w:p w:rsidR="00463510" w:rsidRDefault="00463510" w:rsidP="0046351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literature, including sources retrieved independently.</w:t>
            </w:r>
          </w:p>
          <w:p w:rsidR="00463510" w:rsidRDefault="00463510" w:rsidP="00463510">
            <w:pPr>
              <w:rPr>
                <w:rFonts w:ascii="Arial" w:hAnsi="Arial" w:cs="Arial"/>
              </w:rPr>
            </w:pPr>
            <w:r>
              <w:rPr>
                <w:rFonts w:ascii="Arial" w:hAnsi="Arial" w:cs="Arial"/>
              </w:rPr>
              <w:t>Good</w:t>
            </w:r>
            <w:r w:rsidRPr="006E5045">
              <w:rPr>
                <w:rFonts w:ascii="Arial" w:hAnsi="Arial" w:cs="Arial"/>
              </w:rPr>
              <w:t xml:space="preserve"> evidence of reading of, and reflection upon, (sub)genre or comparables</w:t>
            </w:r>
            <w:r>
              <w:rPr>
                <w:rFonts w:ascii="Arial" w:hAnsi="Arial" w:cs="Arial"/>
              </w:rPr>
              <w:t>; good</w:t>
            </w:r>
            <w:r w:rsidRPr="006E5045">
              <w:rPr>
                <w:rFonts w:ascii="Arial" w:hAnsi="Arial" w:cs="Arial"/>
              </w:rPr>
              <w:t xml:space="preserve"> deployment of ‘background’ research as appropriate (e.g historical/factual research)</w:t>
            </w:r>
            <w:r>
              <w:rPr>
                <w:rFonts w:ascii="Arial" w:hAnsi="Arial" w:cs="Arial"/>
              </w:rPr>
              <w:t>.</w:t>
            </w:r>
          </w:p>
          <w:p w:rsidR="00463510" w:rsidRPr="00B669B1" w:rsidRDefault="00463510" w:rsidP="00463510">
            <w:pPr>
              <w:rPr>
                <w:rFonts w:ascii="Arial" w:hAnsi="Arial" w:cs="Arial"/>
              </w:rPr>
            </w:pPr>
            <w:r>
              <w:rPr>
                <w:rFonts w:ascii="Arial" w:hAnsi="Arial" w:cs="Arial"/>
              </w:rPr>
              <w:t xml:space="preserve">Good </w:t>
            </w:r>
            <w:r w:rsidRPr="00B669B1">
              <w:rPr>
                <w:rFonts w:ascii="Arial" w:hAnsi="Arial" w:cs="Arial"/>
              </w:rPr>
              <w:t xml:space="preserve">referencing skills </w:t>
            </w:r>
            <w:r>
              <w:rPr>
                <w:rFonts w:ascii="Arial" w:hAnsi="Arial" w:cs="Arial"/>
              </w:rPr>
              <w:t>generally</w:t>
            </w:r>
            <w:r w:rsidRPr="00B669B1">
              <w:rPr>
                <w:rFonts w:ascii="Arial" w:hAnsi="Arial" w:cs="Arial"/>
              </w:rPr>
              <w:t xml:space="preserve"> applied.</w:t>
            </w:r>
          </w:p>
        </w:tc>
        <w:tc>
          <w:tcPr>
            <w:tcW w:w="1736" w:type="dxa"/>
            <w:tcBorders>
              <w:top w:val="single" w:sz="4" w:space="0" w:color="auto"/>
              <w:left w:val="dashed" w:sz="4" w:space="0" w:color="auto"/>
              <w:bottom w:val="single" w:sz="4" w:space="0" w:color="auto"/>
              <w:right w:val="dashed" w:sz="4" w:space="0" w:color="auto"/>
            </w:tcBorders>
          </w:tcPr>
          <w:p w:rsidR="00463510" w:rsidRDefault="00463510" w:rsidP="00463510">
            <w:pPr>
              <w:rPr>
                <w:rFonts w:ascii="Arial" w:hAnsi="Arial" w:cs="Arial"/>
              </w:rPr>
            </w:pPr>
            <w:r>
              <w:rPr>
                <w:rFonts w:ascii="Arial" w:hAnsi="Arial" w:cs="Arial"/>
              </w:rPr>
              <w:t>Discriminating e</w:t>
            </w:r>
            <w:r w:rsidRPr="002B34B7">
              <w:rPr>
                <w:rFonts w:ascii="Arial" w:hAnsi="Arial" w:cs="Arial"/>
              </w:rPr>
              <w:t>ngagement with</w:t>
            </w:r>
            <w:r w:rsidRPr="00B669B1">
              <w:rPr>
                <w:rFonts w:ascii="Arial" w:hAnsi="Arial" w:cs="Arial"/>
              </w:rPr>
              <w:t xml:space="preserve"> a </w:t>
            </w:r>
            <w:r>
              <w:rPr>
                <w:rFonts w:ascii="Arial" w:hAnsi="Arial" w:cs="Arial"/>
              </w:rPr>
              <w:t>broad</w:t>
            </w:r>
            <w:r w:rsidRPr="00B669B1">
              <w:rPr>
                <w:rFonts w:ascii="Arial" w:hAnsi="Arial" w:cs="Arial"/>
              </w:rPr>
              <w:t xml:space="preserve"> range of literature, including sources retrieved independently.</w:t>
            </w:r>
            <w:r>
              <w:rPr>
                <w:rFonts w:ascii="Arial" w:hAnsi="Arial" w:cs="Arial"/>
              </w:rPr>
              <w:t xml:space="preserve"> Excellent evidence</w:t>
            </w:r>
            <w:r w:rsidRPr="006E5045">
              <w:rPr>
                <w:rFonts w:ascii="Arial" w:hAnsi="Arial" w:cs="Arial"/>
              </w:rPr>
              <w:t xml:space="preserve"> of reading of, and reflection upon, (sub)genre or comparables</w:t>
            </w:r>
            <w:r>
              <w:rPr>
                <w:rFonts w:ascii="Arial" w:hAnsi="Arial" w:cs="Arial"/>
              </w:rPr>
              <w:t>; striking</w:t>
            </w:r>
            <w:r w:rsidRPr="006E5045">
              <w:rPr>
                <w:rFonts w:ascii="Arial" w:hAnsi="Arial" w:cs="Arial"/>
              </w:rPr>
              <w:t xml:space="preserve"> deployment of ‘background’ research as appropriate (e.g historical/factual research) </w:t>
            </w:r>
            <w:r>
              <w:rPr>
                <w:rFonts w:ascii="Arial" w:hAnsi="Arial" w:cs="Arial"/>
              </w:rPr>
              <w:t>Very good</w:t>
            </w:r>
          </w:p>
          <w:p w:rsidR="00463510" w:rsidRPr="00B669B1" w:rsidRDefault="00463510" w:rsidP="00463510">
            <w:pPr>
              <w:rPr>
                <w:rFonts w:ascii="Arial" w:hAnsi="Arial" w:cs="Arial"/>
              </w:rPr>
            </w:pPr>
            <w:r w:rsidRPr="00B669B1">
              <w:rPr>
                <w:rFonts w:ascii="Arial" w:hAnsi="Arial" w:cs="Arial"/>
              </w:rPr>
              <w:t>referencing skills applied.</w:t>
            </w:r>
          </w:p>
          <w:p w:rsidR="00463510" w:rsidRPr="00B669B1" w:rsidRDefault="00463510" w:rsidP="00463510">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rsidR="00463510" w:rsidRPr="00B669B1" w:rsidRDefault="00463510" w:rsidP="00463510">
            <w:pPr>
              <w:rPr>
                <w:rFonts w:ascii="Arial" w:hAnsi="Arial" w:cs="Arial"/>
              </w:rPr>
            </w:pPr>
            <w:r>
              <w:rPr>
                <w:rFonts w:ascii="Arial" w:hAnsi="Arial" w:cs="Arial"/>
              </w:rPr>
              <w:t>Discriminating 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 xml:space="preserve">iterature. </w:t>
            </w:r>
            <w:r>
              <w:rPr>
                <w:rFonts w:ascii="Arial" w:hAnsi="Arial" w:cs="Arial"/>
              </w:rPr>
              <w:t>outstanding</w:t>
            </w:r>
            <w:r w:rsidRPr="006E5045">
              <w:rPr>
                <w:rFonts w:ascii="Arial" w:hAnsi="Arial" w:cs="Arial"/>
              </w:rPr>
              <w:t xml:space="preserve"> evidence of reading of, and reflection upon, (sub)genre or comparables</w:t>
            </w:r>
            <w:r>
              <w:rPr>
                <w:rFonts w:ascii="Arial" w:hAnsi="Arial" w:cs="Arial"/>
              </w:rPr>
              <w:t>; Exceptional</w:t>
            </w:r>
            <w:r w:rsidRPr="006E5045">
              <w:rPr>
                <w:rFonts w:ascii="Arial" w:hAnsi="Arial" w:cs="Arial"/>
              </w:rPr>
              <w:t xml:space="preserve"> deployment of ‘background’ research as appropriate (e.g historical/factual research) </w:t>
            </w:r>
            <w:r>
              <w:rPr>
                <w:rFonts w:ascii="Arial" w:hAnsi="Arial" w:cs="Arial"/>
              </w:rPr>
              <w:t xml:space="preserve">Excellent </w:t>
            </w:r>
            <w:r w:rsidRPr="00B669B1">
              <w:rPr>
                <w:rFonts w:ascii="Arial" w:hAnsi="Arial" w:cs="Arial"/>
              </w:rPr>
              <w:t>referencing skills consistently applied.</w:t>
            </w:r>
          </w:p>
        </w:tc>
        <w:tc>
          <w:tcPr>
            <w:tcW w:w="1736" w:type="dxa"/>
            <w:tcBorders>
              <w:top w:val="single" w:sz="4" w:space="0" w:color="auto"/>
              <w:left w:val="dashed" w:sz="4" w:space="0" w:color="auto"/>
              <w:bottom w:val="single" w:sz="4" w:space="0" w:color="auto"/>
              <w:right w:val="single" w:sz="4" w:space="0" w:color="auto"/>
            </w:tcBorders>
          </w:tcPr>
          <w:p w:rsidR="00463510" w:rsidRPr="00B669B1" w:rsidRDefault="00463510" w:rsidP="00463510">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1D0C96">
              <w:rPr>
                <w:rFonts w:ascii="Arial" w:hAnsi="Arial" w:cs="Arial"/>
              </w:rPr>
              <w:t xml:space="preserve">outstanding evidence of reading of, and reflection upon, (sub)genre or comparables; </w:t>
            </w:r>
            <w:r>
              <w:rPr>
                <w:rFonts w:ascii="Arial" w:hAnsi="Arial" w:cs="Arial"/>
              </w:rPr>
              <w:t>sophisticated and exceptional</w:t>
            </w:r>
            <w:r w:rsidRPr="001D0C96">
              <w:rPr>
                <w:rFonts w:ascii="Arial" w:hAnsi="Arial" w:cs="Arial"/>
              </w:rPr>
              <w:t xml:space="preserve"> deployment of ‘background’ research as appropriate (e.g historical/factual research) </w:t>
            </w:r>
            <w:r w:rsidRPr="00B669B1">
              <w:rPr>
                <w:rFonts w:ascii="Arial" w:hAnsi="Arial" w:cs="Arial"/>
              </w:rPr>
              <w:t>High-level referencing skills consistently applied.</w:t>
            </w:r>
          </w:p>
        </w:tc>
      </w:tr>
      <w:tr w:rsidR="00463510" w:rsidRPr="00D9771E" w:rsidTr="00AC5F32">
        <w:tc>
          <w:tcPr>
            <w:tcW w:w="1735" w:type="dxa"/>
            <w:shd w:val="clear" w:color="auto" w:fill="C2D69B" w:themeFill="accent3" w:themeFillTint="99"/>
          </w:tcPr>
          <w:p w:rsidR="00463510" w:rsidRPr="006460E5" w:rsidRDefault="00463510" w:rsidP="00463510">
            <w:pPr>
              <w:spacing w:line="259" w:lineRule="auto"/>
              <w:rPr>
                <w:rFonts w:ascii="Palatino Linotype" w:hAnsi="Palatino Linotype"/>
                <w:i/>
              </w:rPr>
            </w:pPr>
            <w:r>
              <w:rPr>
                <w:rFonts w:ascii="Palatino Linotype" w:hAnsi="Palatino Linotype"/>
                <w:i/>
              </w:rPr>
              <w:t xml:space="preserve">3. </w:t>
            </w:r>
            <w:r w:rsidRPr="006460E5">
              <w:rPr>
                <w:rFonts w:ascii="Palatino Linotype" w:hAnsi="Palatino Linotype"/>
                <w:i/>
              </w:rPr>
              <w:t>Originality and imagination</w:t>
            </w:r>
          </w:p>
          <w:p w:rsidR="00463510" w:rsidRPr="007B55D1" w:rsidRDefault="00463510" w:rsidP="00463510">
            <w:pPr>
              <w:rPr>
                <w:rFonts w:ascii="Palatino Linotype" w:hAnsi="Palatino Linotype"/>
              </w:rPr>
            </w:pPr>
            <w:r w:rsidRPr="007B55D1">
              <w:rPr>
                <w:rFonts w:ascii="Palatino Linotype" w:hAnsi="Palatino Linotype"/>
              </w:rPr>
              <w:t xml:space="preserve">COGNITIVE </w:t>
            </w:r>
            <w:r>
              <w:rPr>
                <w:rFonts w:ascii="Palatino Linotype" w:hAnsi="Palatino Linotype"/>
              </w:rPr>
              <w:t>&amp;</w:t>
            </w:r>
            <w:r w:rsidRPr="007B55D1">
              <w:rPr>
                <w:rFonts w:ascii="Palatino Linotype" w:hAnsi="Palatino Linotype"/>
              </w:rPr>
              <w:t xml:space="preserve"> INTELLECTUAL SKILLS </w:t>
            </w:r>
          </w:p>
          <w:p w:rsidR="00463510" w:rsidRDefault="00463510" w:rsidP="00463510">
            <w:pPr>
              <w:rPr>
                <w:rFonts w:ascii="Palatino Linotype" w:hAnsi="Palatino Linotype"/>
              </w:rPr>
            </w:pPr>
            <w:r>
              <w:rPr>
                <w:rFonts w:ascii="Palatino Linotype" w:hAnsi="Palatino Linotype"/>
              </w:rPr>
              <w:t xml:space="preserve">engaging with the reader through </w:t>
            </w:r>
            <w:r w:rsidRPr="00E55BD8">
              <w:rPr>
                <w:rFonts w:ascii="Palatino Linotype" w:hAnsi="Palatino Linotype"/>
              </w:rPr>
              <w:t>original</w:t>
            </w:r>
            <w:r>
              <w:rPr>
                <w:rFonts w:ascii="Palatino Linotype" w:hAnsi="Palatino Linotype"/>
              </w:rPr>
              <w:t xml:space="preserve"> </w:t>
            </w:r>
            <w:r w:rsidRPr="00E55BD8">
              <w:rPr>
                <w:rFonts w:ascii="Palatino Linotype" w:hAnsi="Palatino Linotype"/>
              </w:rPr>
              <w:t>use</w:t>
            </w:r>
            <w:r>
              <w:rPr>
                <w:rFonts w:ascii="Palatino Linotype" w:hAnsi="Palatino Linotype"/>
              </w:rPr>
              <w:t>s</w:t>
            </w:r>
            <w:r w:rsidRPr="00E55BD8">
              <w:rPr>
                <w:rFonts w:ascii="Palatino Linotype" w:hAnsi="Palatino Linotype"/>
              </w:rPr>
              <w:t xml:space="preserve"> of imagination in the context of creative writing</w:t>
            </w:r>
          </w:p>
          <w:p w:rsidR="00463510" w:rsidRPr="00F65EEE" w:rsidRDefault="00463510" w:rsidP="00463510">
            <w:pPr>
              <w:spacing w:before="34" w:line="239" w:lineRule="auto"/>
              <w:ind w:left="108" w:right="-54"/>
              <w:rPr>
                <w:rFonts w:ascii="Arial" w:eastAsia="Arial" w:hAnsi="Arial" w:cs="Arial"/>
                <w:bCs/>
                <w:sz w:val="18"/>
                <w:szCs w:val="18"/>
              </w:rPr>
            </w:pPr>
          </w:p>
        </w:tc>
        <w:tc>
          <w:tcPr>
            <w:tcW w:w="1736" w:type="dxa"/>
          </w:tcPr>
          <w:p w:rsidR="00463510" w:rsidRPr="00B669B1" w:rsidRDefault="00463510" w:rsidP="00463510">
            <w:pPr>
              <w:spacing w:after="120"/>
              <w:rPr>
                <w:rFonts w:ascii="Arial" w:hAnsi="Arial" w:cs="Arial"/>
              </w:rPr>
            </w:pPr>
            <w:r>
              <w:rPr>
                <w:rFonts w:ascii="Arial" w:hAnsi="Arial" w:cs="Arial"/>
              </w:rPr>
              <w:t>Thin, hasty work, relies on unexamined assumptions</w:t>
            </w:r>
            <w:r w:rsidRPr="00413903">
              <w:rPr>
                <w:rFonts w:ascii="Arial" w:hAnsi="Arial" w:cs="Arial"/>
              </w:rPr>
              <w:t xml:space="preserve"> </w:t>
            </w:r>
            <w:r>
              <w:rPr>
                <w:rFonts w:ascii="Arial" w:hAnsi="Arial" w:cs="Arial"/>
              </w:rPr>
              <w:t xml:space="preserve">and cliché Lacks a sense of detail or focus Very little evidence of the </w:t>
            </w:r>
            <w:r w:rsidRPr="00286DF3">
              <w:rPr>
                <w:rFonts w:ascii="Arial" w:hAnsi="Arial" w:cs="Arial"/>
              </w:rPr>
              <w:t xml:space="preserve">deployment of imagination and originality in the production of creative writing, </w:t>
            </w:r>
            <w:r>
              <w:rPr>
                <w:rFonts w:ascii="Arial" w:hAnsi="Arial" w:cs="Arial"/>
              </w:rPr>
              <w:t xml:space="preserve">No evidence of an </w:t>
            </w:r>
            <w:r w:rsidRPr="00286DF3">
              <w:rPr>
                <w:rFonts w:ascii="Arial" w:hAnsi="Arial" w:cs="Arial"/>
              </w:rPr>
              <w:t xml:space="preserve">ability to </w:t>
            </w:r>
            <w:r w:rsidRPr="00286DF3">
              <w:rPr>
                <w:rFonts w:ascii="Arial" w:hAnsi="Arial" w:cs="Arial"/>
              </w:rPr>
              <w:lastRenderedPageBreak/>
              <w:t>reflect upon the processes underpinning this production</w:t>
            </w:r>
            <w:r>
              <w:rPr>
                <w:rFonts w:ascii="Arial" w:hAnsi="Arial" w:cs="Arial"/>
              </w:rPr>
              <w:t xml:space="preserve"> Writing confused and incoherent</w:t>
            </w:r>
            <w:r w:rsidRPr="00B669B1">
              <w:rPr>
                <w:rFonts w:ascii="Arial" w:hAnsi="Arial" w:cs="Arial"/>
              </w:rPr>
              <w:t>.</w:t>
            </w:r>
          </w:p>
        </w:tc>
        <w:tc>
          <w:tcPr>
            <w:tcW w:w="1736" w:type="dxa"/>
          </w:tcPr>
          <w:p w:rsidR="00463510" w:rsidRPr="00B669B1" w:rsidRDefault="00463510" w:rsidP="00463510">
            <w:pPr>
              <w:rPr>
                <w:rFonts w:ascii="Arial" w:hAnsi="Arial" w:cs="Arial"/>
              </w:rPr>
            </w:pPr>
            <w:r w:rsidRPr="00413903">
              <w:rPr>
                <w:rFonts w:ascii="Arial" w:hAnsi="Arial" w:cs="Arial"/>
              </w:rPr>
              <w:lastRenderedPageBreak/>
              <w:t xml:space="preserve">Largely </w:t>
            </w:r>
            <w:r>
              <w:rPr>
                <w:rFonts w:ascii="Arial" w:hAnsi="Arial" w:cs="Arial"/>
              </w:rPr>
              <w:t>superficial,</w:t>
            </w:r>
            <w:r w:rsidRPr="00413903">
              <w:rPr>
                <w:rFonts w:ascii="Arial" w:hAnsi="Arial" w:cs="Arial"/>
              </w:rPr>
              <w:t xml:space="preserve"> descriptive work,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Very poor </w:t>
            </w:r>
            <w:r w:rsidRPr="00286DF3">
              <w:rPr>
                <w:rFonts w:ascii="Arial" w:hAnsi="Arial" w:cs="Arial"/>
              </w:rPr>
              <w:t xml:space="preserve">deployment of imagination and originality in </w:t>
            </w:r>
            <w:r w:rsidRPr="00286DF3">
              <w:rPr>
                <w:rFonts w:ascii="Arial" w:hAnsi="Arial" w:cs="Arial"/>
              </w:rPr>
              <w:lastRenderedPageBreak/>
              <w:t xml:space="preserve">the production of creative writing, </w:t>
            </w:r>
            <w:r>
              <w:rPr>
                <w:rFonts w:ascii="Arial" w:hAnsi="Arial" w:cs="Arial"/>
              </w:rPr>
              <w:t>very weak</w:t>
            </w:r>
            <w:r w:rsidRPr="00286DF3">
              <w:rPr>
                <w:rFonts w:ascii="Arial" w:hAnsi="Arial" w:cs="Arial"/>
              </w:rPr>
              <w:t xml:space="preserve"> ability to reflect upon the processes underpinning this production</w:t>
            </w:r>
            <w:r>
              <w:rPr>
                <w:rFonts w:ascii="Arial" w:hAnsi="Arial" w:cs="Arial"/>
              </w:rPr>
              <w:t xml:space="preserve"> Writing often incoherent</w:t>
            </w:r>
            <w:r w:rsidRPr="00B669B1">
              <w:rPr>
                <w:rFonts w:ascii="Arial" w:hAnsi="Arial" w:cs="Arial"/>
              </w:rPr>
              <w:t>.</w:t>
            </w:r>
          </w:p>
        </w:tc>
        <w:tc>
          <w:tcPr>
            <w:tcW w:w="1736" w:type="dxa"/>
          </w:tcPr>
          <w:p w:rsidR="00463510" w:rsidRPr="00B669B1" w:rsidRDefault="00463510" w:rsidP="00463510">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in its creative use of materials, tends towards description rather than depiction.</w:t>
            </w:r>
          </w:p>
          <w:p w:rsidR="00463510" w:rsidRDefault="00463510" w:rsidP="00463510">
            <w:pPr>
              <w:rPr>
                <w:rFonts w:ascii="Arial" w:hAnsi="Arial" w:cs="Arial"/>
              </w:rPr>
            </w:pPr>
            <w:r w:rsidRPr="00E518DC">
              <w:rPr>
                <w:rFonts w:ascii="Arial" w:hAnsi="Arial" w:cs="Arial"/>
              </w:rPr>
              <w:t>Underdeveloped</w:t>
            </w:r>
            <w:r>
              <w:rPr>
                <w:rFonts w:ascii="Arial" w:hAnsi="Arial" w:cs="Arial"/>
              </w:rPr>
              <w:t xml:space="preserve">, lacking in detail limited </w:t>
            </w:r>
            <w:r w:rsidRPr="00286DF3">
              <w:rPr>
                <w:rFonts w:ascii="Arial" w:hAnsi="Arial" w:cs="Arial"/>
              </w:rPr>
              <w:t xml:space="preserve">deployment of imagination and originality in the production of creative writing, </w:t>
            </w:r>
            <w:r>
              <w:rPr>
                <w:rFonts w:ascii="Arial" w:hAnsi="Arial" w:cs="Arial"/>
              </w:rPr>
              <w:lastRenderedPageBreak/>
              <w:t xml:space="preserve">limited </w:t>
            </w:r>
            <w:r w:rsidRPr="00286DF3">
              <w:rPr>
                <w:rFonts w:ascii="Arial" w:hAnsi="Arial" w:cs="Arial"/>
              </w:rPr>
              <w:t>ability to reflect upon the processes underpinning this production</w:t>
            </w:r>
            <w:r>
              <w:rPr>
                <w:rFonts w:ascii="Arial" w:hAnsi="Arial" w:cs="Arial"/>
              </w:rPr>
              <w:t xml:space="preserve"> Writing requires focus</w:t>
            </w:r>
          </w:p>
          <w:p w:rsidR="00463510" w:rsidRDefault="00463510" w:rsidP="00463510">
            <w:pPr>
              <w:rPr>
                <w:rFonts w:ascii="Arial" w:hAnsi="Arial" w:cs="Arial"/>
              </w:rPr>
            </w:pPr>
          </w:p>
          <w:p w:rsidR="00463510" w:rsidRPr="00B669B1" w:rsidRDefault="00463510" w:rsidP="00463510">
            <w:pPr>
              <w:rPr>
                <w:rFonts w:ascii="Arial" w:hAnsi="Arial" w:cs="Arial"/>
              </w:rPr>
            </w:pPr>
          </w:p>
        </w:tc>
        <w:tc>
          <w:tcPr>
            <w:tcW w:w="1736" w:type="dxa"/>
          </w:tcPr>
          <w:p w:rsidR="00463510" w:rsidRPr="00B669B1" w:rsidRDefault="00463510" w:rsidP="00463510">
            <w:pPr>
              <w:rPr>
                <w:rFonts w:ascii="Arial" w:hAnsi="Arial" w:cs="Arial"/>
              </w:rPr>
            </w:pPr>
            <w:r>
              <w:rPr>
                <w:rFonts w:ascii="Arial" w:hAnsi="Arial" w:cs="Arial"/>
              </w:rPr>
              <w:lastRenderedPageBreak/>
              <w:t>Effective</w:t>
            </w:r>
            <w:r w:rsidRPr="00B669B1">
              <w:rPr>
                <w:rFonts w:ascii="Arial" w:hAnsi="Arial" w:cs="Arial"/>
              </w:rPr>
              <w:t xml:space="preserve"> </w:t>
            </w:r>
            <w:r>
              <w:rPr>
                <w:rFonts w:ascii="Arial" w:hAnsi="Arial" w:cs="Arial"/>
              </w:rPr>
              <w:t xml:space="preserve">use of creative materials, a well developed   </w:t>
            </w:r>
            <w:r w:rsidRPr="00B669B1">
              <w:rPr>
                <w:rFonts w:ascii="Arial" w:hAnsi="Arial" w:cs="Arial"/>
              </w:rPr>
              <w:t xml:space="preserve"> </w:t>
            </w:r>
            <w:r>
              <w:rPr>
                <w:rFonts w:ascii="Arial" w:hAnsi="Arial" w:cs="Arial"/>
              </w:rPr>
              <w:t xml:space="preserve"> </w:t>
            </w:r>
          </w:p>
          <w:p w:rsidR="00463510" w:rsidRPr="00B669B1" w:rsidRDefault="00463510" w:rsidP="00463510">
            <w:pPr>
              <w:rPr>
                <w:rFonts w:ascii="Arial" w:hAnsi="Arial" w:cs="Arial"/>
              </w:rPr>
            </w:pPr>
            <w:r>
              <w:rPr>
                <w:rFonts w:ascii="Arial" w:hAnsi="Arial" w:cs="Arial"/>
              </w:rPr>
              <w:t xml:space="preserve"> </w:t>
            </w:r>
            <w:r w:rsidRPr="00286DF3">
              <w:rPr>
                <w:rFonts w:ascii="Arial" w:hAnsi="Arial" w:cs="Arial"/>
              </w:rPr>
              <w:t xml:space="preserve">deployment of imagination and originality in the production of creative writing, </w:t>
            </w:r>
            <w:r>
              <w:rPr>
                <w:rFonts w:ascii="Arial" w:hAnsi="Arial" w:cs="Arial"/>
              </w:rPr>
              <w:t xml:space="preserve">a good </w:t>
            </w:r>
            <w:r w:rsidRPr="00286DF3">
              <w:rPr>
                <w:rFonts w:ascii="Arial" w:hAnsi="Arial" w:cs="Arial"/>
              </w:rPr>
              <w:t>ability to reflect upon the processes underpinning this production</w:t>
            </w:r>
            <w:r>
              <w:rPr>
                <w:rFonts w:ascii="Arial" w:hAnsi="Arial" w:cs="Arial"/>
              </w:rPr>
              <w:t xml:space="preserve"> Writing coherent </w:t>
            </w:r>
            <w:r>
              <w:rPr>
                <w:rFonts w:ascii="Arial" w:hAnsi="Arial" w:cs="Arial"/>
              </w:rPr>
              <w:lastRenderedPageBreak/>
              <w:t xml:space="preserve">and convincing.   </w:t>
            </w:r>
            <w:r w:rsidRPr="00B669B1">
              <w:rPr>
                <w:rFonts w:ascii="Arial" w:hAnsi="Arial" w:cs="Arial"/>
              </w:rPr>
              <w:t>.</w:t>
            </w:r>
          </w:p>
        </w:tc>
        <w:tc>
          <w:tcPr>
            <w:tcW w:w="1736" w:type="dxa"/>
          </w:tcPr>
          <w:p w:rsidR="00463510" w:rsidRPr="00B669B1" w:rsidRDefault="00463510" w:rsidP="00463510">
            <w:pPr>
              <w:rPr>
                <w:rFonts w:ascii="Arial" w:hAnsi="Arial" w:cs="Arial"/>
              </w:rPr>
            </w:pPr>
            <w:r>
              <w:rPr>
                <w:rFonts w:ascii="Arial" w:hAnsi="Arial" w:cs="Arial"/>
              </w:rPr>
              <w:lastRenderedPageBreak/>
              <w:t>Very good</w:t>
            </w:r>
            <w:r w:rsidRPr="00B669B1">
              <w:rPr>
                <w:rFonts w:ascii="Arial" w:hAnsi="Arial" w:cs="Arial"/>
              </w:rPr>
              <w:t xml:space="preserve"> </w:t>
            </w:r>
            <w:r>
              <w:rPr>
                <w:rFonts w:ascii="Arial" w:hAnsi="Arial" w:cs="Arial"/>
              </w:rPr>
              <w:t xml:space="preserve">use of creative materials, a solid and coherent   </w:t>
            </w:r>
            <w:r w:rsidRPr="00B669B1">
              <w:rPr>
                <w:rFonts w:ascii="Arial" w:hAnsi="Arial" w:cs="Arial"/>
              </w:rPr>
              <w:t xml:space="preserve"> </w:t>
            </w:r>
            <w:r>
              <w:rPr>
                <w:rFonts w:ascii="Arial" w:hAnsi="Arial" w:cs="Arial"/>
              </w:rPr>
              <w:t xml:space="preserve"> </w:t>
            </w:r>
          </w:p>
          <w:p w:rsidR="00463510" w:rsidRPr="00B669B1" w:rsidRDefault="00463510" w:rsidP="00463510">
            <w:pPr>
              <w:rPr>
                <w:rFonts w:ascii="Arial" w:hAnsi="Arial" w:cs="Arial"/>
              </w:rPr>
            </w:pPr>
            <w:r>
              <w:rPr>
                <w:rFonts w:ascii="Arial" w:hAnsi="Arial" w:cs="Arial"/>
              </w:rPr>
              <w:t xml:space="preserve"> </w:t>
            </w:r>
            <w:r w:rsidRPr="00286DF3">
              <w:rPr>
                <w:rFonts w:ascii="Arial" w:hAnsi="Arial" w:cs="Arial"/>
              </w:rPr>
              <w:t xml:space="preserve">deployment of imagination and originality in the production of creative writing, </w:t>
            </w:r>
            <w:r>
              <w:rPr>
                <w:rFonts w:ascii="Arial" w:hAnsi="Arial" w:cs="Arial"/>
              </w:rPr>
              <w:t xml:space="preserve">a very good </w:t>
            </w:r>
            <w:r w:rsidRPr="00286DF3">
              <w:rPr>
                <w:rFonts w:ascii="Arial" w:hAnsi="Arial" w:cs="Arial"/>
              </w:rPr>
              <w:t>ability to reflect upon the processes underpinning this production</w:t>
            </w:r>
            <w:r>
              <w:rPr>
                <w:rFonts w:ascii="Arial" w:hAnsi="Arial" w:cs="Arial"/>
              </w:rPr>
              <w:t xml:space="preserve"> </w:t>
            </w:r>
            <w:r>
              <w:rPr>
                <w:rFonts w:ascii="Arial" w:hAnsi="Arial" w:cs="Arial"/>
              </w:rPr>
              <w:lastRenderedPageBreak/>
              <w:t xml:space="preserve">Writing well organised and convincing.   </w:t>
            </w:r>
            <w:r w:rsidRPr="00B669B1">
              <w:rPr>
                <w:rFonts w:ascii="Arial" w:hAnsi="Arial" w:cs="Arial"/>
              </w:rPr>
              <w:t>.</w:t>
            </w:r>
          </w:p>
        </w:tc>
        <w:tc>
          <w:tcPr>
            <w:tcW w:w="1736" w:type="dxa"/>
          </w:tcPr>
          <w:p w:rsidR="00463510" w:rsidRPr="001A2C56" w:rsidRDefault="00463510" w:rsidP="00463510">
            <w:pPr>
              <w:rPr>
                <w:rFonts w:ascii="Arial" w:hAnsi="Arial" w:cs="Arial"/>
              </w:rPr>
            </w:pPr>
            <w:r>
              <w:rPr>
                <w:rFonts w:ascii="Arial" w:hAnsi="Arial" w:cs="Arial"/>
              </w:rPr>
              <w:lastRenderedPageBreak/>
              <w:t xml:space="preserve">Excellent </w:t>
            </w:r>
          </w:p>
          <w:p w:rsidR="00463510" w:rsidRPr="00B669B1" w:rsidRDefault="00463510" w:rsidP="00463510">
            <w:pPr>
              <w:rPr>
                <w:rFonts w:ascii="Arial" w:hAnsi="Arial" w:cs="Arial"/>
              </w:rPr>
            </w:pPr>
            <w:r w:rsidRPr="001A2C56">
              <w:rPr>
                <w:rFonts w:ascii="Arial" w:hAnsi="Arial" w:cs="Arial"/>
              </w:rPr>
              <w:t xml:space="preserve">use of creative materials, </w:t>
            </w:r>
            <w:r>
              <w:rPr>
                <w:rFonts w:ascii="Arial" w:hAnsi="Arial" w:cs="Arial"/>
              </w:rPr>
              <w:t>a striking</w:t>
            </w:r>
            <w:r w:rsidRPr="001A2C56">
              <w:rPr>
                <w:rFonts w:ascii="Arial" w:hAnsi="Arial" w:cs="Arial"/>
              </w:rPr>
              <w:t xml:space="preserve"> deployment of imagination and originality in the production of creative writing, </w:t>
            </w:r>
            <w:r>
              <w:rPr>
                <w:rFonts w:ascii="Arial" w:hAnsi="Arial" w:cs="Arial"/>
              </w:rPr>
              <w:t>Excellent a</w:t>
            </w:r>
            <w:r w:rsidRPr="001A2C56">
              <w:rPr>
                <w:rFonts w:ascii="Arial" w:hAnsi="Arial" w:cs="Arial"/>
              </w:rPr>
              <w:t xml:space="preserve">bility to reflect upon the processes underpinning this production </w:t>
            </w:r>
            <w:r w:rsidRPr="001A2C56">
              <w:rPr>
                <w:rFonts w:ascii="Arial" w:hAnsi="Arial" w:cs="Arial"/>
              </w:rPr>
              <w:lastRenderedPageBreak/>
              <w:t xml:space="preserve">Writing </w:t>
            </w:r>
            <w:r>
              <w:rPr>
                <w:rFonts w:ascii="Arial" w:hAnsi="Arial" w:cs="Arial"/>
              </w:rPr>
              <w:t>polished and elegant</w:t>
            </w:r>
            <w:r w:rsidRPr="001A2C56">
              <w:rPr>
                <w:rFonts w:ascii="Arial" w:hAnsi="Arial" w:cs="Arial"/>
              </w:rPr>
              <w:t xml:space="preserve"> .   .</w:t>
            </w:r>
          </w:p>
        </w:tc>
        <w:tc>
          <w:tcPr>
            <w:tcW w:w="1736" w:type="dxa"/>
          </w:tcPr>
          <w:p w:rsidR="00463510" w:rsidRPr="00B669B1" w:rsidRDefault="00463510" w:rsidP="00463510">
            <w:pPr>
              <w:rPr>
                <w:rFonts w:ascii="Arial" w:hAnsi="Arial" w:cs="Arial"/>
              </w:rPr>
            </w:pPr>
            <w:r w:rsidRPr="00CA2705">
              <w:rPr>
                <w:rFonts w:ascii="Arial" w:hAnsi="Arial" w:cs="Arial"/>
              </w:rPr>
              <w:lastRenderedPageBreak/>
              <w:t xml:space="preserve">Exceptional </w:t>
            </w:r>
            <w:r w:rsidRPr="001A2C56">
              <w:rPr>
                <w:rFonts w:ascii="Arial" w:hAnsi="Arial" w:cs="Arial"/>
              </w:rPr>
              <w:t xml:space="preserve">use of creative materials, a </w:t>
            </w:r>
            <w:r>
              <w:rPr>
                <w:rFonts w:ascii="Arial" w:hAnsi="Arial" w:cs="Arial"/>
              </w:rPr>
              <w:t>superb</w:t>
            </w:r>
            <w:r w:rsidRPr="001A2C56">
              <w:rPr>
                <w:rFonts w:ascii="Arial" w:hAnsi="Arial" w:cs="Arial"/>
              </w:rPr>
              <w:t xml:space="preserve"> deployment of imagination and originality in the production of creative writing, </w:t>
            </w:r>
            <w:r>
              <w:rPr>
                <w:rFonts w:ascii="Arial" w:hAnsi="Arial" w:cs="Arial"/>
              </w:rPr>
              <w:t>Outstanding</w:t>
            </w:r>
            <w:r w:rsidRPr="001A2C56">
              <w:rPr>
                <w:rFonts w:ascii="Arial" w:hAnsi="Arial" w:cs="Arial"/>
              </w:rPr>
              <w:t xml:space="preserve"> ability to reflect upon the processes underpinning this production </w:t>
            </w:r>
            <w:r w:rsidRPr="001A2C56">
              <w:rPr>
                <w:rFonts w:ascii="Arial" w:hAnsi="Arial" w:cs="Arial"/>
              </w:rPr>
              <w:lastRenderedPageBreak/>
              <w:t xml:space="preserve">Writing </w:t>
            </w:r>
            <w:r>
              <w:rPr>
                <w:rFonts w:ascii="Arial" w:hAnsi="Arial" w:cs="Arial"/>
              </w:rPr>
              <w:t xml:space="preserve">poised and sophisticated </w:t>
            </w:r>
          </w:p>
        </w:tc>
      </w:tr>
      <w:tr w:rsidR="00463510" w:rsidRPr="00D9771E" w:rsidTr="00AC5F32">
        <w:tc>
          <w:tcPr>
            <w:tcW w:w="1735" w:type="dxa"/>
            <w:shd w:val="clear" w:color="auto" w:fill="C2D69B" w:themeFill="accent3" w:themeFillTint="99"/>
          </w:tcPr>
          <w:p w:rsidR="00463510" w:rsidRPr="006460E5" w:rsidRDefault="00463510" w:rsidP="00463510">
            <w:pPr>
              <w:rPr>
                <w:rFonts w:ascii="Palatino Linotype" w:hAnsi="Palatino Linotype"/>
                <w:i/>
              </w:rPr>
            </w:pPr>
            <w:r>
              <w:rPr>
                <w:rFonts w:ascii="Palatino Linotype" w:hAnsi="Palatino Linotype"/>
                <w:i/>
              </w:rPr>
              <w:lastRenderedPageBreak/>
              <w:t xml:space="preserve">4. </w:t>
            </w:r>
            <w:r w:rsidRPr="006460E5">
              <w:rPr>
                <w:rFonts w:ascii="Palatino Linotype" w:hAnsi="Palatino Linotype"/>
                <w:i/>
              </w:rPr>
              <w:t>The context of creative writing</w:t>
            </w:r>
          </w:p>
          <w:p w:rsidR="00463510" w:rsidRDefault="00463510" w:rsidP="00463510">
            <w:pPr>
              <w:rPr>
                <w:rFonts w:ascii="Palatino Linotype" w:hAnsi="Palatino Linotype"/>
              </w:rPr>
            </w:pPr>
            <w:r>
              <w:rPr>
                <w:rFonts w:ascii="Palatino Linotype" w:hAnsi="Palatino Linotype"/>
              </w:rPr>
              <w:t>RECEPTION</w:t>
            </w:r>
            <w:r w:rsidRPr="007B55D1">
              <w:rPr>
                <w:rFonts w:ascii="Palatino Linotype" w:hAnsi="Palatino Linotype"/>
              </w:rPr>
              <w:t xml:space="preserve"> </w:t>
            </w:r>
          </w:p>
          <w:p w:rsidR="00463510" w:rsidRPr="00F65EEE" w:rsidRDefault="00463510" w:rsidP="00463510">
            <w:pPr>
              <w:spacing w:before="34" w:line="239" w:lineRule="auto"/>
              <w:ind w:right="-54"/>
              <w:rPr>
                <w:rFonts w:ascii="Arial" w:eastAsia="Arial" w:hAnsi="Arial" w:cs="Arial"/>
                <w:b/>
                <w:bCs/>
                <w:sz w:val="18"/>
                <w:szCs w:val="18"/>
              </w:rPr>
            </w:pPr>
            <w:r w:rsidRPr="007B55D1">
              <w:rPr>
                <w:rFonts w:ascii="Palatino Linotype" w:hAnsi="Palatino Linotype"/>
              </w:rPr>
              <w:t>Awareness of audience/market expectations of an exercise, piece, portfolio or project</w:t>
            </w:r>
          </w:p>
        </w:tc>
        <w:tc>
          <w:tcPr>
            <w:tcW w:w="1736" w:type="dxa"/>
          </w:tcPr>
          <w:p w:rsidR="00463510" w:rsidRDefault="00463510" w:rsidP="00463510">
            <w:pPr>
              <w:rPr>
                <w:rFonts w:ascii="Arial" w:hAnsi="Arial" w:cs="Arial"/>
              </w:rPr>
            </w:pPr>
            <w:r w:rsidRPr="00E07BE3">
              <w:rPr>
                <w:rFonts w:ascii="Arial" w:hAnsi="Arial" w:cs="Arial"/>
              </w:rPr>
              <w:t xml:space="preserve">Work </w:t>
            </w:r>
            <w:r>
              <w:rPr>
                <w:rFonts w:ascii="Arial" w:hAnsi="Arial" w:cs="Arial"/>
              </w:rPr>
              <w:t xml:space="preserve">shows no awareness </w:t>
            </w:r>
            <w:r w:rsidRPr="00B669B1">
              <w:rPr>
                <w:rFonts w:ascii="Arial" w:hAnsi="Arial" w:cs="Arial"/>
              </w:rPr>
              <w:t xml:space="preserve">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and/or techniques </w:t>
            </w:r>
          </w:p>
          <w:p w:rsidR="00463510" w:rsidRPr="00E07BE3" w:rsidRDefault="00463510" w:rsidP="00463510">
            <w:pPr>
              <w:rPr>
                <w:rFonts w:ascii="Arial" w:hAnsi="Arial" w:cs="Arial"/>
              </w:rPr>
            </w:pPr>
            <w:r>
              <w:rPr>
                <w:rFonts w:ascii="Arial" w:hAnsi="Arial" w:cs="Arial"/>
              </w:rPr>
              <w:t xml:space="preserve">Seems unaware of readership or of the </w:t>
            </w:r>
            <w:r w:rsidRPr="001A2C56">
              <w:rPr>
                <w:rFonts w:ascii="Arial" w:hAnsi="Arial" w:cs="Arial"/>
              </w:rPr>
              <w:t>market expectations relevant to the work</w:t>
            </w:r>
            <w:r>
              <w:rPr>
                <w:rFonts w:ascii="Arial" w:hAnsi="Arial" w:cs="Arial"/>
              </w:rPr>
              <w:t>.</w:t>
            </w:r>
          </w:p>
          <w:p w:rsidR="00463510" w:rsidRPr="00ED3ABD" w:rsidRDefault="00463510" w:rsidP="00463510">
            <w:pPr>
              <w:rPr>
                <w:rFonts w:ascii="Arial" w:hAnsi="Arial" w:cs="Arial"/>
              </w:rPr>
            </w:pPr>
            <w:r>
              <w:rPr>
                <w:rFonts w:ascii="Arial" w:hAnsi="Arial" w:cs="Arial"/>
              </w:rPr>
              <w:t xml:space="preserve">Exceptionally </w:t>
            </w:r>
            <w:r w:rsidRPr="00ED3ABD">
              <w:rPr>
                <w:rFonts w:ascii="Arial" w:hAnsi="Arial" w:cs="Arial"/>
              </w:rPr>
              <w:t xml:space="preserve">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Pr>
                <w:rFonts w:ascii="Arial" w:hAnsi="Arial" w:cs="Arial"/>
              </w:rPr>
              <w:t>.</w:t>
            </w:r>
          </w:p>
          <w:p w:rsidR="00463510" w:rsidRPr="00B669B1" w:rsidRDefault="00463510" w:rsidP="00463510">
            <w:pPr>
              <w:rPr>
                <w:rFonts w:ascii="Arial" w:hAnsi="Arial" w:cs="Arial"/>
              </w:rPr>
            </w:pPr>
            <w:r>
              <w:rPr>
                <w:rFonts w:ascii="Arial" w:hAnsi="Arial" w:cs="Arial"/>
              </w:rPr>
              <w:t xml:space="preserve">Demonstrates no real </w:t>
            </w:r>
            <w:r w:rsidRPr="00B33B34">
              <w:rPr>
                <w:rFonts w:ascii="Arial" w:hAnsi="Arial" w:cs="Arial"/>
              </w:rPr>
              <w:t>awareness of the demands</w:t>
            </w:r>
          </w:p>
        </w:tc>
        <w:tc>
          <w:tcPr>
            <w:tcW w:w="1736" w:type="dxa"/>
          </w:tcPr>
          <w:p w:rsidR="00463510" w:rsidRDefault="00463510" w:rsidP="00463510">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and/or techniques</w:t>
            </w:r>
            <w:r>
              <w:rPr>
                <w:rFonts w:ascii="Arial" w:hAnsi="Arial" w:cs="Arial"/>
              </w:rPr>
              <w:t>.</w:t>
            </w:r>
            <w:r w:rsidRPr="00B669B1">
              <w:rPr>
                <w:rFonts w:ascii="Arial" w:hAnsi="Arial" w:cs="Arial"/>
              </w:rPr>
              <w:t xml:space="preserve"> </w:t>
            </w:r>
          </w:p>
          <w:p w:rsidR="00463510" w:rsidRDefault="00463510" w:rsidP="00463510">
            <w:pPr>
              <w:rPr>
                <w:rFonts w:ascii="Arial" w:hAnsi="Arial" w:cs="Arial"/>
              </w:rPr>
            </w:pPr>
            <w:r>
              <w:rPr>
                <w:rFonts w:ascii="Arial" w:hAnsi="Arial" w:cs="Arial"/>
              </w:rPr>
              <w:t xml:space="preserve">A very superficial </w:t>
            </w:r>
            <w:r w:rsidRPr="00B669B1">
              <w:rPr>
                <w:rFonts w:ascii="Arial" w:hAnsi="Arial" w:cs="Arial"/>
              </w:rPr>
              <w:t xml:space="preserve">consideration </w:t>
            </w:r>
            <w:r>
              <w:rPr>
                <w:rFonts w:ascii="Arial" w:hAnsi="Arial" w:cs="Arial"/>
              </w:rPr>
              <w:t xml:space="preserve">of readership or of the </w:t>
            </w:r>
            <w:r w:rsidRPr="001A2C56">
              <w:rPr>
                <w:rFonts w:ascii="Arial" w:hAnsi="Arial" w:cs="Arial"/>
              </w:rPr>
              <w:t>market expectations relevant to the work</w:t>
            </w:r>
            <w:r>
              <w:rPr>
                <w:rFonts w:ascii="Arial" w:hAnsi="Arial" w:cs="Arial"/>
              </w:rPr>
              <w:t xml:space="preserve">. No attempt to </w:t>
            </w:r>
            <w:r w:rsidRPr="001A2C56">
              <w:rPr>
                <w:rFonts w:ascii="Arial" w:hAnsi="Arial" w:cs="Arial"/>
              </w:rPr>
              <w:t>subvert</w:t>
            </w:r>
            <w:r>
              <w:rPr>
                <w:rFonts w:ascii="Arial" w:hAnsi="Arial" w:cs="Arial"/>
              </w:rPr>
              <w:t xml:space="preserve"> </w:t>
            </w:r>
            <w:r w:rsidRPr="001A2C56">
              <w:rPr>
                <w:rFonts w:ascii="Arial" w:hAnsi="Arial" w:cs="Arial"/>
              </w:rPr>
              <w:t xml:space="preserve"> these expectations conscious</w:t>
            </w:r>
            <w:r>
              <w:rPr>
                <w:rFonts w:ascii="Arial" w:hAnsi="Arial" w:cs="Arial"/>
              </w:rPr>
              <w:t>ly</w:t>
            </w:r>
          </w:p>
          <w:p w:rsidR="00463510" w:rsidRPr="00B669B1" w:rsidRDefault="00463510" w:rsidP="00463510">
            <w:pPr>
              <w:rPr>
                <w:rFonts w:ascii="Arial" w:hAnsi="Arial" w:cs="Arial"/>
              </w:rPr>
            </w:pPr>
            <w:r w:rsidRPr="00EA0E30">
              <w:rPr>
                <w:rFonts w:ascii="Arial" w:hAnsi="Arial" w:cs="Arial"/>
              </w:rPr>
              <w:t>.</w:t>
            </w:r>
          </w:p>
          <w:p w:rsidR="00463510" w:rsidRPr="00B669B1" w:rsidRDefault="00463510" w:rsidP="00463510">
            <w:pPr>
              <w:rPr>
                <w:rFonts w:ascii="Arial" w:hAnsi="Arial" w:cs="Arial"/>
              </w:rPr>
            </w:pPr>
          </w:p>
          <w:p w:rsidR="00463510" w:rsidRPr="00B669B1" w:rsidRDefault="00463510" w:rsidP="00463510">
            <w:pPr>
              <w:rPr>
                <w:rFonts w:ascii="Arial" w:hAnsi="Arial" w:cs="Arial"/>
              </w:rPr>
            </w:pPr>
          </w:p>
        </w:tc>
        <w:tc>
          <w:tcPr>
            <w:tcW w:w="1736" w:type="dxa"/>
          </w:tcPr>
          <w:p w:rsidR="00463510" w:rsidRDefault="00463510" w:rsidP="00463510">
            <w:pPr>
              <w:rPr>
                <w:rFonts w:ascii="Arial" w:hAnsi="Arial" w:cs="Arial"/>
              </w:rPr>
            </w:pPr>
            <w:r>
              <w:rPr>
                <w:rFonts w:ascii="Arial" w:hAnsi="Arial" w:cs="Arial"/>
              </w:rPr>
              <w:t xml:space="preserve">Limited </w:t>
            </w:r>
            <w:r w:rsidRPr="00B669B1">
              <w:rPr>
                <w:rFonts w:ascii="Arial" w:hAnsi="Arial" w:cs="Arial"/>
              </w:rPr>
              <w:t xml:space="preserve">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and/or techniques but without </w:t>
            </w:r>
            <w:r>
              <w:rPr>
                <w:rFonts w:ascii="Arial" w:hAnsi="Arial" w:cs="Arial"/>
              </w:rPr>
              <w:t xml:space="preserve">much </w:t>
            </w:r>
            <w:r w:rsidRPr="00B669B1">
              <w:rPr>
                <w:rFonts w:ascii="Arial" w:hAnsi="Arial" w:cs="Arial"/>
              </w:rPr>
              <w:t xml:space="preserve">consideration </w:t>
            </w:r>
            <w:r>
              <w:rPr>
                <w:rFonts w:ascii="Arial" w:hAnsi="Arial" w:cs="Arial"/>
              </w:rPr>
              <w:t xml:space="preserve">of readership or of the </w:t>
            </w:r>
            <w:r w:rsidRPr="001A2C56">
              <w:rPr>
                <w:rFonts w:ascii="Arial" w:hAnsi="Arial" w:cs="Arial"/>
              </w:rPr>
              <w:t>market expectations relevant to the work</w:t>
            </w:r>
            <w:r>
              <w:rPr>
                <w:rFonts w:ascii="Arial" w:hAnsi="Arial" w:cs="Arial"/>
              </w:rPr>
              <w:t xml:space="preserve">. Limited attempt to </w:t>
            </w:r>
            <w:r w:rsidRPr="001A2C56">
              <w:rPr>
                <w:rFonts w:ascii="Arial" w:hAnsi="Arial" w:cs="Arial"/>
              </w:rPr>
              <w:t>subvert</w:t>
            </w:r>
            <w:r>
              <w:rPr>
                <w:rFonts w:ascii="Arial" w:hAnsi="Arial" w:cs="Arial"/>
              </w:rPr>
              <w:t xml:space="preserve"> </w:t>
            </w:r>
            <w:r w:rsidRPr="001A2C56">
              <w:rPr>
                <w:rFonts w:ascii="Arial" w:hAnsi="Arial" w:cs="Arial"/>
              </w:rPr>
              <w:t xml:space="preserve"> these expectations conscious</w:t>
            </w:r>
            <w:r>
              <w:rPr>
                <w:rFonts w:ascii="Arial" w:hAnsi="Arial" w:cs="Arial"/>
              </w:rPr>
              <w:t>ly</w:t>
            </w:r>
          </w:p>
          <w:p w:rsidR="00463510" w:rsidRPr="00B669B1" w:rsidRDefault="00463510" w:rsidP="00463510">
            <w:pPr>
              <w:rPr>
                <w:rFonts w:ascii="Arial" w:hAnsi="Arial" w:cs="Arial"/>
              </w:rPr>
            </w:pPr>
          </w:p>
        </w:tc>
        <w:tc>
          <w:tcPr>
            <w:tcW w:w="1736" w:type="dxa"/>
          </w:tcPr>
          <w:p w:rsidR="00463510" w:rsidRPr="00B669B1" w:rsidRDefault="00463510" w:rsidP="00463510">
            <w:pPr>
              <w:rPr>
                <w:rFonts w:ascii="Arial" w:hAnsi="Arial" w:cs="Arial"/>
              </w:rPr>
            </w:pPr>
            <w:r w:rsidRPr="00B669B1">
              <w:rPr>
                <w:rFonts w:ascii="Arial" w:hAnsi="Arial" w:cs="Arial"/>
              </w:rPr>
              <w:t xml:space="preserve">A good and appropriate application of </w:t>
            </w:r>
            <w:r>
              <w:rPr>
                <w:rFonts w:ascii="Arial" w:hAnsi="Arial" w:cs="Arial"/>
              </w:rPr>
              <w:t>taught</w:t>
            </w:r>
            <w:r w:rsidRPr="00222127">
              <w:rPr>
                <w:rFonts w:ascii="Arial" w:hAnsi="Arial" w:cs="Arial"/>
              </w:rPr>
              <w:t xml:space="preserve"> </w:t>
            </w:r>
            <w:r w:rsidRPr="00B669B1">
              <w:rPr>
                <w:rFonts w:ascii="Arial" w:hAnsi="Arial" w:cs="Arial"/>
              </w:rPr>
              <w:t>methods, materials, tools and/or techniques.</w:t>
            </w:r>
          </w:p>
          <w:p w:rsidR="00463510" w:rsidRDefault="00463510" w:rsidP="0046351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463510" w:rsidRDefault="00463510" w:rsidP="00463510">
            <w:pPr>
              <w:rPr>
                <w:rFonts w:ascii="Arial" w:hAnsi="Arial" w:cs="Arial"/>
              </w:rPr>
            </w:pPr>
            <w:r>
              <w:rPr>
                <w:rFonts w:ascii="Arial" w:hAnsi="Arial" w:cs="Arial"/>
              </w:rPr>
              <w:t xml:space="preserve">An attempt to </w:t>
            </w:r>
            <w:r w:rsidRPr="001A2C56">
              <w:rPr>
                <w:rFonts w:ascii="Arial" w:hAnsi="Arial" w:cs="Arial"/>
              </w:rPr>
              <w:t>subvert</w:t>
            </w:r>
            <w:r>
              <w:rPr>
                <w:rFonts w:ascii="Arial" w:hAnsi="Arial" w:cs="Arial"/>
              </w:rPr>
              <w:t xml:space="preserve"> </w:t>
            </w:r>
            <w:r w:rsidRPr="001A2C56">
              <w:rPr>
                <w:rFonts w:ascii="Arial" w:hAnsi="Arial" w:cs="Arial"/>
              </w:rPr>
              <w:t>these expectations conscious</w:t>
            </w:r>
            <w:r>
              <w:rPr>
                <w:rFonts w:ascii="Arial" w:hAnsi="Arial" w:cs="Arial"/>
              </w:rPr>
              <w:t>ly.</w:t>
            </w:r>
          </w:p>
          <w:p w:rsidR="00463510" w:rsidRPr="00B669B1" w:rsidRDefault="00463510" w:rsidP="00463510">
            <w:pPr>
              <w:rPr>
                <w:rFonts w:ascii="Arial" w:hAnsi="Arial" w:cs="Arial"/>
              </w:rPr>
            </w:pPr>
          </w:p>
        </w:tc>
        <w:tc>
          <w:tcPr>
            <w:tcW w:w="1736" w:type="dxa"/>
          </w:tcPr>
          <w:p w:rsidR="00463510" w:rsidRPr="001A4625" w:rsidRDefault="00463510" w:rsidP="00463510">
            <w:pPr>
              <w:rPr>
                <w:rFonts w:ascii="Arial" w:hAnsi="Arial" w:cs="Arial"/>
              </w:rPr>
            </w:pPr>
            <w:r>
              <w:rPr>
                <w:rFonts w:ascii="Arial" w:hAnsi="Arial" w:cs="Arial"/>
              </w:rPr>
              <w:t xml:space="preserve"> </w:t>
            </w:r>
            <w:r w:rsidRPr="001A4625">
              <w:rPr>
                <w:rFonts w:ascii="Arial" w:hAnsi="Arial" w:cs="Arial"/>
              </w:rPr>
              <w:t xml:space="preserve">A </w:t>
            </w:r>
            <w:r>
              <w:rPr>
                <w:rFonts w:ascii="Arial" w:hAnsi="Arial" w:cs="Arial"/>
              </w:rPr>
              <w:t xml:space="preserve">very </w:t>
            </w:r>
            <w:r w:rsidRPr="001A4625">
              <w:rPr>
                <w:rFonts w:ascii="Arial" w:hAnsi="Arial" w:cs="Arial"/>
              </w:rPr>
              <w:t>good and appropriate application of taught methods, materials, tools and/or techniques.</w:t>
            </w:r>
          </w:p>
          <w:p w:rsidR="00463510" w:rsidRPr="001A4625" w:rsidRDefault="00463510" w:rsidP="00463510">
            <w:pPr>
              <w:rPr>
                <w:rFonts w:ascii="Arial" w:hAnsi="Arial" w:cs="Arial"/>
              </w:rPr>
            </w:pPr>
            <w:r w:rsidRPr="001A4625">
              <w:rPr>
                <w:rFonts w:ascii="Arial" w:hAnsi="Arial" w:cs="Arial"/>
              </w:rPr>
              <w:t xml:space="preserve">Clear appreciation of the context of the </w:t>
            </w:r>
            <w:r>
              <w:rPr>
                <w:rFonts w:ascii="Arial" w:hAnsi="Arial" w:cs="Arial"/>
              </w:rPr>
              <w:t>writing</w:t>
            </w:r>
            <w:r w:rsidRPr="001A4625">
              <w:rPr>
                <w:rFonts w:ascii="Arial" w:hAnsi="Arial" w:cs="Arial"/>
              </w:rPr>
              <w:t xml:space="preserve">. </w:t>
            </w:r>
          </w:p>
          <w:p w:rsidR="00463510" w:rsidRPr="001A4625" w:rsidRDefault="00463510" w:rsidP="00463510">
            <w:pPr>
              <w:rPr>
                <w:rFonts w:ascii="Arial" w:hAnsi="Arial" w:cs="Arial"/>
              </w:rPr>
            </w:pPr>
            <w:r w:rsidRPr="001A4625">
              <w:rPr>
                <w:rFonts w:ascii="Arial" w:hAnsi="Arial" w:cs="Arial"/>
              </w:rPr>
              <w:t>An attempt to subvert these expectations consciously.</w:t>
            </w:r>
          </w:p>
          <w:p w:rsidR="00463510" w:rsidRPr="00B669B1" w:rsidRDefault="00463510" w:rsidP="00463510">
            <w:pPr>
              <w:rPr>
                <w:rFonts w:ascii="Arial" w:hAnsi="Arial" w:cs="Arial"/>
              </w:rPr>
            </w:pPr>
          </w:p>
        </w:tc>
        <w:tc>
          <w:tcPr>
            <w:tcW w:w="1736" w:type="dxa"/>
          </w:tcPr>
          <w:p w:rsidR="00463510" w:rsidRDefault="00463510" w:rsidP="00463510">
            <w:pPr>
              <w:rPr>
                <w:rFonts w:ascii="Arial" w:hAnsi="Arial" w:cs="Arial"/>
              </w:rPr>
            </w:pPr>
            <w:r>
              <w:rPr>
                <w:rFonts w:ascii="Arial" w:hAnsi="Arial" w:cs="Arial"/>
              </w:rPr>
              <w:t>Excellent</w:t>
            </w:r>
            <w:r w:rsidRPr="00EA0E30">
              <w:rPr>
                <w:rFonts w:ascii="Arial" w:hAnsi="Arial" w:cs="Arial"/>
              </w:rPr>
              <w:t xml:space="preserve"> evidence of </w:t>
            </w:r>
          </w:p>
          <w:p w:rsidR="00463510" w:rsidRPr="001A4625" w:rsidRDefault="00463510" w:rsidP="00463510">
            <w:pPr>
              <w:rPr>
                <w:rFonts w:ascii="Arial" w:hAnsi="Arial" w:cs="Arial"/>
              </w:rPr>
            </w:pPr>
            <w:r w:rsidRPr="001A4625">
              <w:rPr>
                <w:rFonts w:ascii="Arial" w:hAnsi="Arial" w:cs="Arial"/>
              </w:rPr>
              <w:t>appropriate application of taught methods, materials, tools and/or techniques.</w:t>
            </w:r>
          </w:p>
          <w:p w:rsidR="00463510" w:rsidRPr="001A4625" w:rsidRDefault="00463510" w:rsidP="00463510">
            <w:pPr>
              <w:rPr>
                <w:rFonts w:ascii="Arial" w:hAnsi="Arial" w:cs="Arial"/>
              </w:rPr>
            </w:pPr>
            <w:r w:rsidRPr="001A4625">
              <w:rPr>
                <w:rFonts w:ascii="Arial" w:hAnsi="Arial" w:cs="Arial"/>
              </w:rPr>
              <w:t>An</w:t>
            </w:r>
            <w:r>
              <w:rPr>
                <w:rFonts w:ascii="Arial" w:hAnsi="Arial" w:cs="Arial"/>
              </w:rPr>
              <w:t xml:space="preserve"> imaginative</w:t>
            </w:r>
            <w:r w:rsidRPr="001A4625">
              <w:rPr>
                <w:rFonts w:ascii="Arial" w:hAnsi="Arial" w:cs="Arial"/>
              </w:rPr>
              <w:t xml:space="preserve"> attempt to subvert these expectations consciously.</w:t>
            </w:r>
          </w:p>
          <w:p w:rsidR="00463510" w:rsidRPr="00B669B1" w:rsidRDefault="00463510" w:rsidP="00463510">
            <w:pPr>
              <w:rPr>
                <w:rFonts w:ascii="Arial" w:hAnsi="Arial" w:cs="Arial"/>
              </w:rPr>
            </w:pPr>
          </w:p>
        </w:tc>
        <w:tc>
          <w:tcPr>
            <w:tcW w:w="1736" w:type="dxa"/>
          </w:tcPr>
          <w:p w:rsidR="00463510" w:rsidRPr="00B669B1" w:rsidRDefault="00463510" w:rsidP="00463510">
            <w:pPr>
              <w:rPr>
                <w:rFonts w:ascii="Arial" w:hAnsi="Arial" w:cs="Arial"/>
              </w:rPr>
            </w:pPr>
            <w:r w:rsidRPr="00B669B1">
              <w:rPr>
                <w:rFonts w:ascii="Arial" w:hAnsi="Arial" w:cs="Arial"/>
              </w:rPr>
              <w:t xml:space="preserve">Advanced application of a range of </w:t>
            </w:r>
            <w:r>
              <w:rPr>
                <w:rFonts w:ascii="Arial" w:hAnsi="Arial" w:cs="Arial"/>
              </w:rPr>
              <w:t xml:space="preserve">taught </w:t>
            </w:r>
            <w:r w:rsidRPr="00B669B1">
              <w:rPr>
                <w:rFonts w:ascii="Arial" w:hAnsi="Arial" w:cs="Arial"/>
              </w:rPr>
              <w:t>methods, materials, tools and/or techniques.</w:t>
            </w:r>
          </w:p>
          <w:p w:rsidR="00463510" w:rsidRDefault="00463510" w:rsidP="00463510">
            <w:pPr>
              <w:rPr>
                <w:rFonts w:ascii="Arial" w:hAnsi="Arial" w:cs="Arial"/>
              </w:rPr>
            </w:pPr>
            <w:r w:rsidRPr="00B669B1">
              <w:rPr>
                <w:rFonts w:ascii="Arial" w:hAnsi="Arial" w:cs="Arial"/>
              </w:rPr>
              <w:t xml:space="preserve">The context of the </w:t>
            </w:r>
            <w:r>
              <w:rPr>
                <w:rFonts w:ascii="Arial" w:hAnsi="Arial" w:cs="Arial"/>
              </w:rPr>
              <w:t>writing</w:t>
            </w:r>
            <w:r w:rsidRPr="00B669B1">
              <w:rPr>
                <w:rFonts w:ascii="Arial" w:hAnsi="Arial" w:cs="Arial"/>
              </w:rPr>
              <w:t xml:space="preserve"> is well considered, </w:t>
            </w:r>
            <w:r>
              <w:rPr>
                <w:rFonts w:ascii="Arial" w:hAnsi="Arial" w:cs="Arial"/>
              </w:rPr>
              <w:t xml:space="preserve">and insightful writing </w:t>
            </w:r>
            <w:r w:rsidRPr="001A4625">
              <w:rPr>
                <w:rFonts w:ascii="Arial" w:hAnsi="Arial" w:cs="Arial"/>
              </w:rPr>
              <w:t>consciously</w:t>
            </w:r>
            <w:r>
              <w:rPr>
                <w:rFonts w:ascii="Arial" w:hAnsi="Arial" w:cs="Arial"/>
              </w:rPr>
              <w:t xml:space="preserve"> working both with and against</w:t>
            </w:r>
          </w:p>
          <w:p w:rsidR="00463510" w:rsidRPr="00B669B1" w:rsidRDefault="00463510" w:rsidP="00463510">
            <w:pPr>
              <w:rPr>
                <w:rFonts w:ascii="Arial" w:hAnsi="Arial" w:cs="Arial"/>
              </w:rPr>
            </w:pPr>
            <w:r w:rsidRPr="001A4625">
              <w:rPr>
                <w:rFonts w:ascii="Arial" w:hAnsi="Arial" w:cs="Arial"/>
              </w:rPr>
              <w:t>expectations</w:t>
            </w:r>
          </w:p>
          <w:p w:rsidR="00463510" w:rsidRPr="00B669B1" w:rsidRDefault="00463510" w:rsidP="00463510">
            <w:pPr>
              <w:rPr>
                <w:rFonts w:ascii="Arial" w:hAnsi="Arial" w:cs="Arial"/>
              </w:rPr>
            </w:pPr>
          </w:p>
        </w:tc>
      </w:tr>
      <w:tr w:rsidR="00463510" w:rsidRPr="00D9771E" w:rsidTr="00AC5F32">
        <w:tc>
          <w:tcPr>
            <w:tcW w:w="1735" w:type="dxa"/>
            <w:shd w:val="clear" w:color="auto" w:fill="C2D69B" w:themeFill="accent3" w:themeFillTint="99"/>
          </w:tcPr>
          <w:p w:rsidR="00463510" w:rsidRPr="004C7F69" w:rsidRDefault="00463510" w:rsidP="00463510">
            <w:pPr>
              <w:rPr>
                <w:rFonts w:ascii="Palatino Linotype" w:hAnsi="Palatino Linotype"/>
                <w:i/>
              </w:rPr>
            </w:pPr>
            <w:r>
              <w:rPr>
                <w:rFonts w:ascii="Palatino Linotype" w:hAnsi="Palatino Linotype"/>
                <w:i/>
              </w:rPr>
              <w:t xml:space="preserve">5. </w:t>
            </w:r>
            <w:r w:rsidRPr="004C7F69">
              <w:rPr>
                <w:rFonts w:ascii="Palatino Linotype" w:hAnsi="Palatino Linotype"/>
                <w:i/>
              </w:rPr>
              <w:t>Mechanics</w:t>
            </w:r>
          </w:p>
          <w:p w:rsidR="00463510" w:rsidRPr="00605CC3" w:rsidRDefault="00463510" w:rsidP="00463510">
            <w:pPr>
              <w:rPr>
                <w:rFonts w:ascii="Palatino Linotype" w:hAnsi="Palatino Linotype"/>
              </w:rPr>
            </w:pPr>
            <w:r>
              <w:rPr>
                <w:rFonts w:ascii="Palatino Linotype" w:hAnsi="Palatino Linotype"/>
              </w:rPr>
              <w:t xml:space="preserve">WRITING AND EDITING </w:t>
            </w:r>
            <w:r w:rsidRPr="00BF2C1F">
              <w:rPr>
                <w:rFonts w:ascii="Palatino Linotype" w:hAnsi="Palatino Linotype"/>
              </w:rPr>
              <w:t xml:space="preserve"> </w:t>
            </w:r>
            <w:r>
              <w:rPr>
                <w:rFonts w:ascii="Palatino Linotype" w:hAnsi="Palatino Linotype"/>
              </w:rPr>
              <w:t>SKILLS</w:t>
            </w:r>
          </w:p>
          <w:p w:rsidR="00463510" w:rsidRPr="00B76A42" w:rsidRDefault="00463510" w:rsidP="00463510">
            <w:pPr>
              <w:spacing w:before="34" w:line="239" w:lineRule="auto"/>
              <w:ind w:right="-54"/>
              <w:rPr>
                <w:rFonts w:ascii="Arial" w:hAnsi="Arial" w:cs="Arial"/>
                <w:sz w:val="18"/>
                <w:szCs w:val="18"/>
              </w:rPr>
            </w:pPr>
            <w:r w:rsidRPr="00605CC3">
              <w:rPr>
                <w:rFonts w:ascii="Palatino Linotype" w:hAnsi="Palatino Linotype"/>
              </w:rPr>
              <w:t>control of sentence</w:t>
            </w:r>
            <w:r>
              <w:rPr>
                <w:rFonts w:ascii="Palatino Linotype" w:hAnsi="Palatino Linotype"/>
              </w:rPr>
              <w:t xml:space="preserve"> and paragraph; effective employment of </w:t>
            </w:r>
            <w:r>
              <w:rPr>
                <w:rFonts w:ascii="Palatino Linotype" w:hAnsi="Palatino Linotype"/>
              </w:rPr>
              <w:lastRenderedPageBreak/>
              <w:t>structure (prose, poetry or drama),</w:t>
            </w:r>
            <w:r w:rsidRPr="00605CC3">
              <w:rPr>
                <w:rFonts w:ascii="Palatino Linotype" w:hAnsi="Palatino Linotype"/>
              </w:rPr>
              <w:t xml:space="preserve"> </w:t>
            </w:r>
            <w:r>
              <w:rPr>
                <w:rFonts w:ascii="Palatino Linotype" w:hAnsi="Palatino Linotype"/>
              </w:rPr>
              <w:t xml:space="preserve">understanding of </w:t>
            </w:r>
            <w:r w:rsidRPr="00605CC3">
              <w:rPr>
                <w:rFonts w:ascii="Palatino Linotype" w:hAnsi="Palatino Linotype"/>
              </w:rPr>
              <w:t>grammar and syntax</w:t>
            </w:r>
          </w:p>
        </w:tc>
        <w:tc>
          <w:tcPr>
            <w:tcW w:w="1736" w:type="dxa"/>
            <w:tcBorders>
              <w:top w:val="single" w:sz="4" w:space="0" w:color="auto"/>
              <w:left w:val="single" w:sz="4" w:space="0" w:color="auto"/>
              <w:bottom w:val="single" w:sz="4" w:space="0" w:color="auto"/>
              <w:right w:val="dashed" w:sz="4" w:space="0" w:color="auto"/>
            </w:tcBorders>
          </w:tcPr>
          <w:p w:rsidR="00463510" w:rsidRDefault="00463510" w:rsidP="00463510">
            <w:pPr>
              <w:rPr>
                <w:rFonts w:ascii="Arial" w:hAnsi="Arial" w:cs="Arial"/>
              </w:rPr>
            </w:pPr>
            <w:r w:rsidRPr="00E07BE3">
              <w:rPr>
                <w:rFonts w:ascii="Arial" w:hAnsi="Arial" w:cs="Arial"/>
              </w:rPr>
              <w:lastRenderedPageBreak/>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w:t>
            </w:r>
          </w:p>
          <w:p w:rsidR="00463510" w:rsidRPr="00E07BE3" w:rsidRDefault="00463510" w:rsidP="00463510">
            <w:pPr>
              <w:rPr>
                <w:rFonts w:ascii="Arial" w:hAnsi="Arial" w:cs="Arial"/>
              </w:rPr>
            </w:pPr>
            <w:r>
              <w:rPr>
                <w:rFonts w:ascii="Arial" w:hAnsi="Arial" w:cs="Arial"/>
              </w:rPr>
              <w:t xml:space="preserve">Demonstrates very little </w:t>
            </w:r>
            <w:r w:rsidRPr="00BC0FF0">
              <w:rPr>
                <w:rFonts w:ascii="Arial" w:hAnsi="Arial" w:cs="Arial"/>
              </w:rPr>
              <w:t>control of sentence and paragraph</w:t>
            </w:r>
            <w:r>
              <w:rPr>
                <w:rFonts w:ascii="Arial" w:hAnsi="Arial" w:cs="Arial"/>
              </w:rPr>
              <w:t>.</w:t>
            </w:r>
          </w:p>
          <w:p w:rsidR="00463510" w:rsidRPr="00ED3ABD" w:rsidRDefault="00463510" w:rsidP="00463510">
            <w:pPr>
              <w:rPr>
                <w:rFonts w:ascii="Arial" w:hAnsi="Arial" w:cs="Arial"/>
              </w:rPr>
            </w:pPr>
            <w:r>
              <w:rPr>
                <w:rFonts w:ascii="Arial" w:hAnsi="Arial" w:cs="Arial"/>
              </w:rPr>
              <w:lastRenderedPageBreak/>
              <w:t xml:space="preserve">Exceptionally </w:t>
            </w:r>
            <w:r w:rsidRPr="00ED3ABD">
              <w:rPr>
                <w:rFonts w:ascii="Arial" w:hAnsi="Arial" w:cs="Arial"/>
              </w:rPr>
              <w:t xml:space="preserve">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Pr>
                <w:rFonts w:ascii="Arial" w:hAnsi="Arial" w:cs="Arial"/>
              </w:rPr>
              <w:t>.</w:t>
            </w:r>
          </w:p>
          <w:p w:rsidR="00463510" w:rsidRPr="00E07BE3" w:rsidRDefault="00463510" w:rsidP="00463510">
            <w:pPr>
              <w:rPr>
                <w:rFonts w:ascii="Arial" w:hAnsi="Arial" w:cs="Arial"/>
              </w:rPr>
            </w:pPr>
            <w:r>
              <w:rPr>
                <w:rFonts w:ascii="Arial" w:hAnsi="Arial" w:cs="Arial"/>
              </w:rPr>
              <w:t xml:space="preserve">Demonstrates no real </w:t>
            </w:r>
            <w:r w:rsidRPr="00B33B34">
              <w:rPr>
                <w:rFonts w:ascii="Arial" w:hAnsi="Arial" w:cs="Arial"/>
              </w:rPr>
              <w:t xml:space="preserve">awareness of the demands of, and the ability to deploy the skills required in, editing and revision in </w:t>
            </w:r>
            <w:r>
              <w:rPr>
                <w:rFonts w:ascii="Arial" w:hAnsi="Arial" w:cs="Arial"/>
              </w:rPr>
              <w:t>either</w:t>
            </w:r>
            <w:r w:rsidRPr="00B33B34">
              <w:rPr>
                <w:rFonts w:ascii="Arial" w:hAnsi="Arial" w:cs="Arial"/>
              </w:rPr>
              <w:t xml:space="preserve"> its structural (length, pace, plot etc.) and mechanical (proof-reading for syntax and grammar) aspects</w:t>
            </w:r>
          </w:p>
        </w:tc>
        <w:tc>
          <w:tcPr>
            <w:tcW w:w="1736" w:type="dxa"/>
            <w:tcBorders>
              <w:top w:val="single" w:sz="4" w:space="0" w:color="auto"/>
              <w:left w:val="dashed" w:sz="4" w:space="0" w:color="auto"/>
              <w:bottom w:val="single" w:sz="4" w:space="0" w:color="auto"/>
              <w:right w:val="double" w:sz="4" w:space="0" w:color="auto"/>
            </w:tcBorders>
          </w:tcPr>
          <w:p w:rsidR="00463510" w:rsidRPr="00E07BE3" w:rsidRDefault="00463510" w:rsidP="00463510">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w:t>
            </w:r>
            <w:r w:rsidRPr="00ED3ABD">
              <w:rPr>
                <w:rFonts w:ascii="Arial" w:hAnsi="Arial" w:cs="Arial"/>
              </w:rPr>
              <w:lastRenderedPageBreak/>
              <w:t>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Deionstrates very limited </w:t>
            </w:r>
            <w:r w:rsidRPr="00B33B34">
              <w:rPr>
                <w:rFonts w:ascii="Arial" w:hAnsi="Arial" w:cs="Arial"/>
              </w:rPr>
              <w:t xml:space="preserve">awareness of the demands of, and the ability to deploy the skills required in, editing and revision in </w:t>
            </w:r>
            <w:r>
              <w:rPr>
                <w:rFonts w:ascii="Arial" w:hAnsi="Arial" w:cs="Arial"/>
              </w:rPr>
              <w:t>either</w:t>
            </w:r>
            <w:r w:rsidRPr="00B33B34">
              <w:rPr>
                <w:rFonts w:ascii="Arial" w:hAnsi="Arial" w:cs="Arial"/>
              </w:rPr>
              <w:t xml:space="preserve"> its structural (length, pace, plot etc.) and mechanical (proof-reading for syntax and</w:t>
            </w:r>
          </w:p>
        </w:tc>
        <w:tc>
          <w:tcPr>
            <w:tcW w:w="1736" w:type="dxa"/>
            <w:tcBorders>
              <w:top w:val="single" w:sz="4" w:space="0" w:color="auto"/>
              <w:left w:val="double" w:sz="4" w:space="0" w:color="auto"/>
              <w:bottom w:val="single" w:sz="4" w:space="0" w:color="auto"/>
              <w:right w:val="dashed" w:sz="4" w:space="0" w:color="auto"/>
            </w:tcBorders>
          </w:tcPr>
          <w:p w:rsidR="00463510" w:rsidRDefault="00463510" w:rsidP="00463510">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p>
          <w:p w:rsidR="00463510" w:rsidRPr="00E07BE3" w:rsidRDefault="00463510" w:rsidP="00463510">
            <w:pPr>
              <w:rPr>
                <w:rFonts w:ascii="Arial" w:hAnsi="Arial" w:cs="Arial"/>
              </w:rPr>
            </w:pPr>
            <w:r>
              <w:rPr>
                <w:rFonts w:ascii="Arial" w:hAnsi="Arial" w:cs="Arial"/>
              </w:rPr>
              <w:lastRenderedPageBreak/>
              <w:t xml:space="preserve">Demonstrates a limited </w:t>
            </w:r>
            <w:r w:rsidRPr="00B33B34">
              <w:rPr>
                <w:rFonts w:ascii="Arial" w:hAnsi="Arial" w:cs="Arial"/>
              </w:rPr>
              <w:t>awareness of the demands of, and the ability to deploy the skills required in, editing and revision at in both its structural (length, pace, plot etc.) and mechanical (proof-reading for syntax and grammar) aspects</w:t>
            </w:r>
            <w:r>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463510" w:rsidRPr="00E07BE3" w:rsidRDefault="00463510" w:rsidP="00463510">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sidRPr="00F63405">
              <w:rPr>
                <w:rFonts w:ascii="Arial" w:hAnsi="Arial" w:cs="Arial"/>
              </w:rPr>
              <w:t>.</w:t>
            </w:r>
          </w:p>
          <w:p w:rsidR="00463510" w:rsidRPr="00E07BE3" w:rsidRDefault="00463510" w:rsidP="00463510">
            <w:pPr>
              <w:rPr>
                <w:rFonts w:ascii="Arial" w:hAnsi="Arial" w:cs="Arial"/>
              </w:rPr>
            </w:pPr>
            <w:r>
              <w:rPr>
                <w:rFonts w:ascii="Arial" w:hAnsi="Arial" w:cs="Arial"/>
              </w:rPr>
              <w:t xml:space="preserve">Demonstrates a good </w:t>
            </w:r>
            <w:r w:rsidRPr="00B33B34">
              <w:rPr>
                <w:rFonts w:ascii="Arial" w:hAnsi="Arial" w:cs="Arial"/>
              </w:rPr>
              <w:t xml:space="preserve">awareness of the demands </w:t>
            </w:r>
            <w:r w:rsidRPr="00B33B34">
              <w:rPr>
                <w:rFonts w:ascii="Arial" w:hAnsi="Arial" w:cs="Arial"/>
              </w:rPr>
              <w:lastRenderedPageBreak/>
              <w:t>of, and the ability to deploy the skills required in, editing and revision at in both its structural (length, pace, plot etc.) and mechanical (proof-reading for syntax and grammar) aspects</w:t>
            </w:r>
          </w:p>
        </w:tc>
        <w:tc>
          <w:tcPr>
            <w:tcW w:w="1736" w:type="dxa"/>
            <w:tcBorders>
              <w:top w:val="single" w:sz="4" w:space="0" w:color="auto"/>
              <w:left w:val="dashed" w:sz="4" w:space="0" w:color="auto"/>
              <w:bottom w:val="single" w:sz="4" w:space="0" w:color="auto"/>
              <w:right w:val="dashed" w:sz="4" w:space="0" w:color="auto"/>
            </w:tcBorders>
          </w:tcPr>
          <w:p w:rsidR="00463510" w:rsidRPr="00E07BE3" w:rsidRDefault="00463510" w:rsidP="00463510">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rsidR="00463510" w:rsidRDefault="00463510" w:rsidP="00463510">
            <w:pPr>
              <w:rPr>
                <w:rFonts w:ascii="Arial" w:hAnsi="Arial" w:cs="Arial"/>
              </w:rPr>
            </w:pPr>
            <w:r>
              <w:rPr>
                <w:rFonts w:ascii="Arial" w:hAnsi="Arial" w:cs="Arial"/>
              </w:rPr>
              <w:t xml:space="preserve">Demonstrates a very good </w:t>
            </w:r>
            <w:r w:rsidRPr="00B33B34">
              <w:rPr>
                <w:rFonts w:ascii="Arial" w:hAnsi="Arial" w:cs="Arial"/>
              </w:rPr>
              <w:t xml:space="preserve">awareness of the demands of, and the ability to deploy the skills </w:t>
            </w:r>
            <w:r w:rsidRPr="00B33B34">
              <w:rPr>
                <w:rFonts w:ascii="Arial" w:hAnsi="Arial" w:cs="Arial"/>
              </w:rPr>
              <w:lastRenderedPageBreak/>
              <w:t xml:space="preserve">required in, editing and revision at in both its structural (length, pace, plot etc.) and mechanical (proof-reading for syntax and grammar) aspects.  </w:t>
            </w:r>
          </w:p>
          <w:p w:rsidR="00463510" w:rsidRPr="00E07BE3" w:rsidRDefault="00463510" w:rsidP="00463510">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rsidR="00463510" w:rsidRDefault="00463510" w:rsidP="00463510">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p>
          <w:p w:rsidR="00463510" w:rsidRDefault="00463510" w:rsidP="00463510">
            <w:pPr>
              <w:rPr>
                <w:rFonts w:ascii="Arial" w:hAnsi="Arial" w:cs="Arial"/>
              </w:rPr>
            </w:pPr>
            <w:r>
              <w:rPr>
                <w:rFonts w:ascii="Arial" w:hAnsi="Arial" w:cs="Arial"/>
              </w:rPr>
              <w:t xml:space="preserve">Demonstrates an excellent </w:t>
            </w:r>
            <w:r w:rsidRPr="00B33B34">
              <w:rPr>
                <w:rFonts w:ascii="Arial" w:hAnsi="Arial" w:cs="Arial"/>
              </w:rPr>
              <w:t xml:space="preserve">awareness of the demands of, and the ability to deploy the skills </w:t>
            </w:r>
            <w:r w:rsidRPr="00B33B34">
              <w:rPr>
                <w:rFonts w:ascii="Arial" w:hAnsi="Arial" w:cs="Arial"/>
              </w:rPr>
              <w:lastRenderedPageBreak/>
              <w:t xml:space="preserve">required in, editing and revision at in both its structural (length, pace, plot etc.) and mechanical (proof-reading for syntax and grammar) aspects.  </w:t>
            </w:r>
          </w:p>
          <w:p w:rsidR="00463510" w:rsidRPr="00E07BE3" w:rsidRDefault="00463510" w:rsidP="00463510">
            <w:pPr>
              <w:rPr>
                <w:rFonts w:ascii="Arial" w:hAnsi="Arial" w:cs="Arial"/>
              </w:rPr>
            </w:pPr>
          </w:p>
          <w:p w:rsidR="00463510" w:rsidRPr="00E07BE3" w:rsidRDefault="00463510" w:rsidP="00463510">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463510" w:rsidRDefault="00463510" w:rsidP="00463510">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p>
          <w:p w:rsidR="00463510" w:rsidRPr="00E07BE3" w:rsidRDefault="00463510" w:rsidP="00463510">
            <w:pPr>
              <w:rPr>
                <w:rFonts w:ascii="Arial" w:hAnsi="Arial" w:cs="Arial"/>
              </w:rPr>
            </w:pPr>
            <w:r>
              <w:rPr>
                <w:rFonts w:ascii="Arial" w:hAnsi="Arial" w:cs="Arial"/>
              </w:rPr>
              <w:t xml:space="preserve">Demonstrates an outstanding </w:t>
            </w:r>
            <w:r w:rsidRPr="00B33B34">
              <w:rPr>
                <w:rFonts w:ascii="Arial" w:hAnsi="Arial" w:cs="Arial"/>
              </w:rPr>
              <w:t xml:space="preserve">awareness of the demands of, and </w:t>
            </w:r>
            <w:r>
              <w:rPr>
                <w:rFonts w:ascii="Arial" w:hAnsi="Arial" w:cs="Arial"/>
              </w:rPr>
              <w:t xml:space="preserve">an </w:t>
            </w:r>
            <w:r w:rsidRPr="00B33B34">
              <w:rPr>
                <w:rFonts w:ascii="Arial" w:hAnsi="Arial" w:cs="Arial"/>
              </w:rPr>
              <w:t xml:space="preserve">ability to </w:t>
            </w:r>
            <w:r w:rsidRPr="00B33B34">
              <w:rPr>
                <w:rFonts w:ascii="Arial" w:hAnsi="Arial" w:cs="Arial"/>
              </w:rPr>
              <w:lastRenderedPageBreak/>
              <w:t>deploy the skills required in, editing and revision at in both its structural (length, pace, plot etc.) and mechanical (proof-reading for syntax and grammar) aspects</w:t>
            </w:r>
          </w:p>
        </w:tc>
      </w:tr>
      <w:tr w:rsidR="00463510" w:rsidRPr="00D9771E" w:rsidTr="00AC5F32">
        <w:tc>
          <w:tcPr>
            <w:tcW w:w="1735" w:type="dxa"/>
            <w:shd w:val="clear" w:color="auto" w:fill="C2D69B" w:themeFill="accent3" w:themeFillTint="99"/>
          </w:tcPr>
          <w:p w:rsidR="00463510" w:rsidRPr="009F14C7" w:rsidRDefault="00463510" w:rsidP="00463510">
            <w:pPr>
              <w:rPr>
                <w:rFonts w:ascii="Palatino Linotype" w:hAnsi="Palatino Linotype"/>
                <w:i/>
              </w:rPr>
            </w:pPr>
            <w:r>
              <w:rPr>
                <w:rFonts w:ascii="Palatino Linotype" w:hAnsi="Palatino Linotype"/>
                <w:i/>
              </w:rPr>
              <w:lastRenderedPageBreak/>
              <w:t xml:space="preserve">6. </w:t>
            </w:r>
            <w:r w:rsidRPr="009F14C7">
              <w:rPr>
                <w:rFonts w:ascii="Palatino Linotype" w:hAnsi="Palatino Linotype"/>
                <w:i/>
              </w:rPr>
              <w:t>Transferable skills for life and professional practice</w:t>
            </w:r>
          </w:p>
          <w:p w:rsidR="00463510" w:rsidRPr="00E55BD8" w:rsidRDefault="00463510" w:rsidP="00463510">
            <w:pPr>
              <w:rPr>
                <w:rFonts w:ascii="Palatino Linotype" w:hAnsi="Palatino Linotype"/>
              </w:rPr>
            </w:pPr>
            <w:r w:rsidRPr="00E55BD8">
              <w:rPr>
                <w:rFonts w:ascii="Palatino Linotype" w:hAnsi="Palatino Linotype"/>
              </w:rPr>
              <w:t>CRITIQUE AND COMMENTARY</w:t>
            </w:r>
          </w:p>
          <w:p w:rsidR="00463510" w:rsidRPr="009F14C7" w:rsidRDefault="00463510" w:rsidP="00463510">
            <w:pPr>
              <w:rPr>
                <w:rFonts w:ascii="Palatino Linotype" w:hAnsi="Palatino Linotype"/>
                <w:i/>
              </w:rPr>
            </w:pPr>
            <w:r>
              <w:rPr>
                <w:rFonts w:ascii="Palatino Linotype" w:hAnsi="Palatino Linotype"/>
              </w:rPr>
              <w:t xml:space="preserve">High level communication skills: understands and responds to complex information; shaped and </w:t>
            </w:r>
            <w:r w:rsidRPr="00E55BD8">
              <w:rPr>
                <w:rFonts w:ascii="Palatino Linotype" w:hAnsi="Palatino Linotype"/>
              </w:rPr>
              <w:t>structur</w:t>
            </w:r>
            <w:r>
              <w:rPr>
                <w:rFonts w:ascii="Palatino Linotype" w:hAnsi="Palatino Linotype"/>
              </w:rPr>
              <w:t xml:space="preserve">ed </w:t>
            </w:r>
            <w:r>
              <w:rPr>
                <w:rFonts w:ascii="Palatino Linotype" w:hAnsi="Palatino Linotype"/>
              </w:rPr>
              <w:lastRenderedPageBreak/>
              <w:t xml:space="preserve">written responses; an ability to support others through astute </w:t>
            </w:r>
            <w:r w:rsidRPr="00E55BD8">
              <w:rPr>
                <w:rFonts w:ascii="Palatino Linotype" w:hAnsi="Palatino Linotype"/>
              </w:rPr>
              <w:t>assess</w:t>
            </w:r>
            <w:r>
              <w:rPr>
                <w:rFonts w:ascii="Palatino Linotype" w:hAnsi="Palatino Linotype"/>
              </w:rPr>
              <w:t xml:space="preserve">ment and useful </w:t>
            </w:r>
            <w:r w:rsidRPr="00E55BD8">
              <w:rPr>
                <w:rFonts w:ascii="Palatino Linotype" w:hAnsi="Palatino Linotype"/>
              </w:rPr>
              <w:t>critique</w:t>
            </w:r>
          </w:p>
        </w:tc>
        <w:tc>
          <w:tcPr>
            <w:tcW w:w="1736" w:type="dxa"/>
            <w:tcBorders>
              <w:top w:val="single" w:sz="4" w:space="0" w:color="auto"/>
              <w:left w:val="single" w:sz="4" w:space="0" w:color="auto"/>
              <w:bottom w:val="single" w:sz="4" w:space="0" w:color="auto"/>
              <w:right w:val="dashed" w:sz="4" w:space="0" w:color="auto"/>
            </w:tcBorders>
          </w:tcPr>
          <w:p w:rsidR="00463510" w:rsidRPr="00E07BE3" w:rsidRDefault="00463510" w:rsidP="00463510">
            <w:pPr>
              <w:rPr>
                <w:rFonts w:ascii="Arial" w:hAnsi="Arial" w:cs="Arial"/>
              </w:rPr>
            </w:pPr>
            <w:r>
              <w:rPr>
                <w:rFonts w:ascii="Arial" w:hAnsi="Arial" w:cs="Arial"/>
              </w:rPr>
              <w:lastRenderedPageBreak/>
              <w:t xml:space="preserve">Very restricted </w:t>
            </w:r>
            <w:r w:rsidRPr="00BC0FF0">
              <w:rPr>
                <w:rFonts w:ascii="Arial" w:hAnsi="Arial" w:cs="Arial"/>
              </w:rPr>
              <w:t xml:space="preserve">understanding of the process </w:t>
            </w:r>
            <w:r>
              <w:rPr>
                <w:rFonts w:ascii="Arial" w:hAnsi="Arial" w:cs="Arial"/>
              </w:rPr>
              <w:t xml:space="preserve">of </w:t>
            </w:r>
            <w:r w:rsidRPr="00BC0FF0">
              <w:rPr>
                <w:rFonts w:ascii="Arial" w:hAnsi="Arial" w:cs="Arial"/>
              </w:rPr>
              <w:t xml:space="preserve">assessing the work of others, for example, by producing reviews and written assessments in relation to targeted publications; or by drawing on examples to sharpen self-critique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p>
        </w:tc>
        <w:tc>
          <w:tcPr>
            <w:tcW w:w="1736" w:type="dxa"/>
            <w:tcBorders>
              <w:top w:val="single" w:sz="4" w:space="0" w:color="auto"/>
              <w:left w:val="dashed" w:sz="4" w:space="0" w:color="auto"/>
              <w:bottom w:val="single" w:sz="4" w:space="0" w:color="auto"/>
              <w:right w:val="double" w:sz="4" w:space="0" w:color="auto"/>
            </w:tcBorders>
          </w:tcPr>
          <w:p w:rsidR="00463510" w:rsidRDefault="00463510" w:rsidP="00463510">
            <w:pPr>
              <w:rPr>
                <w:rFonts w:ascii="Arial" w:hAnsi="Arial" w:cs="Arial"/>
              </w:rPr>
            </w:pPr>
            <w:r>
              <w:rPr>
                <w:rFonts w:ascii="Arial" w:hAnsi="Arial" w:cs="Arial"/>
              </w:rPr>
              <w:lastRenderedPageBreak/>
              <w:t xml:space="preserve">Poor  </w:t>
            </w:r>
            <w:r w:rsidRPr="00BC0FF0">
              <w:rPr>
                <w:rFonts w:ascii="Arial" w:hAnsi="Arial" w:cs="Arial"/>
              </w:rPr>
              <w:t>under</w:t>
            </w:r>
            <w:r>
              <w:rPr>
                <w:rFonts w:ascii="Arial" w:hAnsi="Arial" w:cs="Arial"/>
              </w:rPr>
              <w:t>-</w:t>
            </w:r>
            <w:r w:rsidRPr="00BC0FF0">
              <w:rPr>
                <w:rFonts w:ascii="Arial" w:hAnsi="Arial" w:cs="Arial"/>
              </w:rPr>
              <w:t xml:space="preserve">standing of the process </w:t>
            </w:r>
            <w:r>
              <w:rPr>
                <w:rFonts w:ascii="Arial" w:hAnsi="Arial" w:cs="Arial"/>
              </w:rPr>
              <w:t xml:space="preserve">of </w:t>
            </w:r>
            <w:r w:rsidRPr="00BC0FF0">
              <w:rPr>
                <w:rFonts w:ascii="Arial" w:hAnsi="Arial" w:cs="Arial"/>
              </w:rPr>
              <w:t xml:space="preserve">assessing the work of others, for example, by producing reviews and written assessments in relation to targeted publications; or by drawing on examples to sharpen self-critique </w:t>
            </w:r>
          </w:p>
          <w:p w:rsidR="00463510" w:rsidRPr="00ED3ABD" w:rsidRDefault="00463510" w:rsidP="00463510">
            <w:pPr>
              <w:rPr>
                <w:rFonts w:ascii="Arial" w:hAnsi="Arial" w:cs="Arial"/>
              </w:rPr>
            </w:pPr>
            <w:r w:rsidRPr="005F01A6">
              <w:rPr>
                <w:rFonts w:ascii="Arial" w:hAnsi="Arial" w:cs="Arial"/>
              </w:rPr>
              <w:lastRenderedPageBreak/>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463510" w:rsidRDefault="00463510" w:rsidP="00463510">
            <w:pPr>
              <w:rPr>
                <w:rFonts w:ascii="Arial" w:hAnsi="Arial" w:cs="Arial"/>
              </w:rPr>
            </w:pPr>
            <w:r>
              <w:rPr>
                <w:rFonts w:ascii="Arial" w:hAnsi="Arial" w:cs="Arial"/>
              </w:rPr>
              <w:lastRenderedPageBreak/>
              <w:t xml:space="preserve"> Limited </w:t>
            </w:r>
            <w:r w:rsidRPr="00BC0FF0">
              <w:rPr>
                <w:rFonts w:ascii="Arial" w:hAnsi="Arial" w:cs="Arial"/>
              </w:rPr>
              <w:t>under</w:t>
            </w:r>
            <w:r>
              <w:rPr>
                <w:rFonts w:ascii="Arial" w:hAnsi="Arial" w:cs="Arial"/>
              </w:rPr>
              <w:t>-</w:t>
            </w:r>
            <w:r w:rsidRPr="00BC0FF0">
              <w:rPr>
                <w:rFonts w:ascii="Arial" w:hAnsi="Arial" w:cs="Arial"/>
              </w:rPr>
              <w:t xml:space="preserve">standing of the process </w:t>
            </w:r>
            <w:r>
              <w:rPr>
                <w:rFonts w:ascii="Arial" w:hAnsi="Arial" w:cs="Arial"/>
              </w:rPr>
              <w:t xml:space="preserve">of </w:t>
            </w:r>
            <w:r w:rsidRPr="00BC0FF0">
              <w:rPr>
                <w:rFonts w:ascii="Arial" w:hAnsi="Arial" w:cs="Arial"/>
              </w:rPr>
              <w:t>assessing the work of others, for example, by producing reviews and written assessments in relation to targeted publications; or by drawing on examples to sharpen self-critique</w:t>
            </w:r>
            <w:r>
              <w:rPr>
                <w:rFonts w:ascii="Arial" w:hAnsi="Arial" w:cs="Arial"/>
              </w:rPr>
              <w:t>.</w:t>
            </w:r>
            <w:r w:rsidRPr="00BC0FF0">
              <w:rPr>
                <w:rFonts w:ascii="Arial" w:hAnsi="Arial" w:cs="Arial"/>
              </w:rPr>
              <w:t xml:space="preserve"> </w:t>
            </w:r>
          </w:p>
          <w:p w:rsidR="00463510" w:rsidRDefault="00463510" w:rsidP="00463510">
            <w:pPr>
              <w:rPr>
                <w:rFonts w:ascii="Arial" w:hAnsi="Arial" w:cs="Arial"/>
              </w:rPr>
            </w:pPr>
            <w:r>
              <w:rPr>
                <w:rFonts w:ascii="Arial" w:hAnsi="Arial" w:cs="Arial"/>
              </w:rPr>
              <w:lastRenderedPageBreak/>
              <w:t xml:space="preserve">Demonstrates </w:t>
            </w:r>
            <w:r w:rsidRPr="005F01A6">
              <w:rPr>
                <w:rFonts w:ascii="Arial" w:hAnsi="Arial" w:cs="Arial"/>
              </w:rPr>
              <w:t xml:space="preserve">the 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463510" w:rsidRDefault="00463510" w:rsidP="00463510">
            <w:pPr>
              <w:rPr>
                <w:rFonts w:ascii="Arial" w:hAnsi="Arial" w:cs="Arial"/>
              </w:rPr>
            </w:pPr>
            <w:r>
              <w:rPr>
                <w:rFonts w:ascii="Arial" w:hAnsi="Arial" w:cs="Arial"/>
              </w:rPr>
              <w:lastRenderedPageBreak/>
              <w:t xml:space="preserve">Good </w:t>
            </w:r>
            <w:r w:rsidRPr="00BC0FF0">
              <w:rPr>
                <w:rFonts w:ascii="Arial" w:hAnsi="Arial" w:cs="Arial"/>
              </w:rPr>
              <w:t>under</w:t>
            </w:r>
            <w:r>
              <w:rPr>
                <w:rFonts w:ascii="Arial" w:hAnsi="Arial" w:cs="Arial"/>
              </w:rPr>
              <w:t>-</w:t>
            </w:r>
            <w:r w:rsidRPr="00BC0FF0">
              <w:rPr>
                <w:rFonts w:ascii="Arial" w:hAnsi="Arial" w:cs="Arial"/>
              </w:rPr>
              <w:t xml:space="preserve">standing of the process </w:t>
            </w:r>
            <w:r>
              <w:rPr>
                <w:rFonts w:ascii="Arial" w:hAnsi="Arial" w:cs="Arial"/>
              </w:rPr>
              <w:t xml:space="preserve">of </w:t>
            </w:r>
            <w:r w:rsidRPr="00BC0FF0">
              <w:rPr>
                <w:rFonts w:ascii="Arial" w:hAnsi="Arial" w:cs="Arial"/>
              </w:rPr>
              <w:t xml:space="preserve">assessing the work of others, for example, by producing reviews and written assessments in relation to targeted publications; or by drawing on examples to sharpen self-critique </w:t>
            </w:r>
          </w:p>
          <w:p w:rsidR="00463510" w:rsidRPr="00E07BE3" w:rsidRDefault="00463510" w:rsidP="00463510">
            <w:pPr>
              <w:rPr>
                <w:rFonts w:ascii="Arial" w:hAnsi="Arial" w:cs="Arial"/>
              </w:rPr>
            </w:pPr>
            <w:r w:rsidRPr="005F01A6">
              <w:rPr>
                <w:rFonts w:ascii="Arial" w:hAnsi="Arial" w:cs="Arial"/>
              </w:rPr>
              <w:lastRenderedPageBreak/>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463510" w:rsidRDefault="00463510" w:rsidP="00463510">
            <w:pPr>
              <w:rPr>
                <w:rFonts w:ascii="Arial" w:hAnsi="Arial" w:cs="Arial"/>
              </w:rPr>
            </w:pPr>
            <w:r>
              <w:rPr>
                <w:rFonts w:ascii="Arial" w:hAnsi="Arial" w:cs="Arial"/>
              </w:rPr>
              <w:lastRenderedPageBreak/>
              <w:t xml:space="preserve">Very good  </w:t>
            </w:r>
            <w:r w:rsidRPr="00BC0FF0">
              <w:rPr>
                <w:rFonts w:ascii="Arial" w:hAnsi="Arial" w:cs="Arial"/>
              </w:rPr>
              <w:t xml:space="preserve">understanding of the process </w:t>
            </w:r>
            <w:r>
              <w:rPr>
                <w:rFonts w:ascii="Arial" w:hAnsi="Arial" w:cs="Arial"/>
              </w:rPr>
              <w:t xml:space="preserve">of </w:t>
            </w:r>
            <w:r w:rsidRPr="00BC0FF0">
              <w:rPr>
                <w:rFonts w:ascii="Arial" w:hAnsi="Arial" w:cs="Arial"/>
              </w:rPr>
              <w:t xml:space="preserve">assessing the work of others, for example, by producing reviews and written assessments in relation to targeted publications; or by drawing on examples to sharpen self-critique </w:t>
            </w:r>
          </w:p>
          <w:p w:rsidR="00463510" w:rsidRDefault="00463510" w:rsidP="00463510">
            <w:pPr>
              <w:rPr>
                <w:rFonts w:ascii="Arial" w:hAnsi="Arial" w:cs="Arial"/>
              </w:rPr>
            </w:pPr>
            <w:r w:rsidRPr="005F01A6">
              <w:rPr>
                <w:rFonts w:ascii="Arial" w:hAnsi="Arial" w:cs="Arial"/>
              </w:rPr>
              <w:lastRenderedPageBreak/>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463510" w:rsidRDefault="00463510" w:rsidP="00463510">
            <w:pPr>
              <w:rPr>
                <w:rFonts w:ascii="Arial" w:hAnsi="Arial" w:cs="Arial"/>
              </w:rPr>
            </w:pPr>
            <w:r>
              <w:rPr>
                <w:rFonts w:ascii="Arial" w:hAnsi="Arial" w:cs="Arial"/>
              </w:rPr>
              <w:lastRenderedPageBreak/>
              <w:t xml:space="preserve">Excellent   </w:t>
            </w:r>
            <w:r w:rsidRPr="00BC0FF0">
              <w:rPr>
                <w:rFonts w:ascii="Arial" w:hAnsi="Arial" w:cs="Arial"/>
              </w:rPr>
              <w:t xml:space="preserve">understanding of the process </w:t>
            </w:r>
            <w:r>
              <w:rPr>
                <w:rFonts w:ascii="Arial" w:hAnsi="Arial" w:cs="Arial"/>
              </w:rPr>
              <w:t xml:space="preserve">of </w:t>
            </w:r>
            <w:r w:rsidRPr="00BC0FF0">
              <w:rPr>
                <w:rFonts w:ascii="Arial" w:hAnsi="Arial" w:cs="Arial"/>
              </w:rPr>
              <w:t xml:space="preserve">assessing the work of others, for example, by producing reviews and written assessments in relation to targeted publications; or by drawing on examples to sharpen self-critique </w:t>
            </w:r>
          </w:p>
          <w:p w:rsidR="00463510" w:rsidRPr="00E07BE3" w:rsidRDefault="00463510" w:rsidP="00463510">
            <w:pPr>
              <w:rPr>
                <w:rFonts w:ascii="Arial" w:hAnsi="Arial" w:cs="Arial"/>
              </w:rPr>
            </w:pPr>
            <w:r w:rsidRPr="005F01A6">
              <w:rPr>
                <w:rFonts w:ascii="Arial" w:hAnsi="Arial" w:cs="Arial"/>
              </w:rPr>
              <w:lastRenderedPageBreak/>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463510" w:rsidRDefault="00463510" w:rsidP="00463510">
            <w:pPr>
              <w:rPr>
                <w:rFonts w:ascii="Arial" w:hAnsi="Arial" w:cs="Arial"/>
              </w:rPr>
            </w:pPr>
            <w:r>
              <w:rPr>
                <w:rFonts w:ascii="Arial" w:hAnsi="Arial" w:cs="Arial"/>
              </w:rPr>
              <w:lastRenderedPageBreak/>
              <w:t xml:space="preserve">Outstanding   </w:t>
            </w:r>
            <w:r w:rsidRPr="00BC0FF0">
              <w:rPr>
                <w:rFonts w:ascii="Arial" w:hAnsi="Arial" w:cs="Arial"/>
              </w:rPr>
              <w:t xml:space="preserve">understanding of the process </w:t>
            </w:r>
            <w:r>
              <w:rPr>
                <w:rFonts w:ascii="Arial" w:hAnsi="Arial" w:cs="Arial"/>
              </w:rPr>
              <w:t xml:space="preserve">of </w:t>
            </w:r>
            <w:r w:rsidRPr="00BC0FF0">
              <w:rPr>
                <w:rFonts w:ascii="Arial" w:hAnsi="Arial" w:cs="Arial"/>
              </w:rPr>
              <w:t xml:space="preserve">assessing the work of others, for example, by producing reviews and written assessments in relation to targeted publications; or by drawing on examples to sharpen self-critique </w:t>
            </w:r>
          </w:p>
          <w:p w:rsidR="00463510" w:rsidRPr="00E07BE3" w:rsidRDefault="00463510" w:rsidP="00463510">
            <w:pPr>
              <w:rPr>
                <w:rFonts w:ascii="Arial" w:hAnsi="Arial" w:cs="Arial"/>
              </w:rPr>
            </w:pPr>
            <w:r w:rsidRPr="00E91CFC">
              <w:rPr>
                <w:rFonts w:ascii="Arial" w:hAnsi="Arial" w:cs="Arial"/>
              </w:rPr>
              <w:lastRenderedPageBreak/>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D4120" w:rsidRDefault="00FD4120">
      <w:r>
        <w:separator/>
      </w:r>
    </w:p>
  </w:endnote>
  <w:endnote w:type="continuationSeparator" w:id="0">
    <w:p w:rsidR="00FD4120" w:rsidRDefault="00FD41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Palatino Linotype">
    <w:panose1 w:val="02040502050505030304"/>
    <w:charset w:val="00"/>
    <w:family w:val="roman"/>
    <w:pitch w:val="variable"/>
    <w:sig w:usb0="E0000287" w:usb1="40000013"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444D0">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444D0">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D4120" w:rsidRDefault="00FD4120">
      <w:r>
        <w:separator/>
      </w:r>
    </w:p>
  </w:footnote>
  <w:footnote w:type="continuationSeparator" w:id="0">
    <w:p w:rsidR="00FD4120" w:rsidRDefault="00FD412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44C1C"/>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75CA"/>
    <w:rsid w:val="00463510"/>
    <w:rsid w:val="00463656"/>
    <w:rsid w:val="00465593"/>
    <w:rsid w:val="00470A38"/>
    <w:rsid w:val="004874DE"/>
    <w:rsid w:val="004B5334"/>
    <w:rsid w:val="004B6C14"/>
    <w:rsid w:val="004C4A96"/>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3AA2"/>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342C"/>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2DAE"/>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4D0"/>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147C"/>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4120"/>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860771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11</Pages>
  <Words>3188</Words>
  <Characters>18174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21320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Dic Edwards</cp:lastModifiedBy>
  <cp:revision>3</cp:revision>
  <cp:lastPrinted>2014-10-10T07:42:00Z</cp:lastPrinted>
  <dcterms:created xsi:type="dcterms:W3CDTF">2018-11-15T14:21:00Z</dcterms:created>
  <dcterms:modified xsi:type="dcterms:W3CDTF">2018-11-15T14:26:00Z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