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54961E2A" w14:textId="77777777" w:rsidR="001B2D27" w:rsidRDefault="001B2D27" w:rsidP="001B2D2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Eleanor Darios</w:t>
            </w:r>
          </w:p>
          <w:p w14:paraId="1E10070E" w14:textId="77777777" w:rsidR="001B2D27" w:rsidRDefault="001B2D27" w:rsidP="001B2D27">
            <w:pPr>
              <w:overflowPunct/>
              <w:autoSpaceDE/>
              <w:autoSpaceDN/>
              <w:adjustRightInd/>
              <w:ind w:right="-957"/>
              <w:textAlignment w:val="auto"/>
              <w:rPr>
                <w:rFonts w:ascii="Times New Roman" w:hAnsi="Times New Roman" w:cs="Times New Roman"/>
                <w:b/>
                <w:color w:val="auto"/>
                <w:sz w:val="48"/>
              </w:rPr>
            </w:pPr>
          </w:p>
          <w:p w14:paraId="67EB56BC" w14:textId="77777777" w:rsidR="001B2D27" w:rsidRDefault="001B2D27" w:rsidP="001B2D2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Pr="004E0541">
              <w:rPr>
                <w:rFonts w:ascii="Tahoma" w:hAnsi="Tahoma" w:cs="Tahoma"/>
                <w:b/>
                <w:bCs/>
                <w:sz w:val="21"/>
                <w:szCs w:val="21"/>
              </w:rPr>
              <w:t xml:space="preserve"> </w:t>
            </w:r>
            <w:r w:rsidRPr="005B2310">
              <w:rPr>
                <w:rFonts w:ascii="Times New Roman" w:hAnsi="Times New Roman" w:cs="Times New Roman"/>
                <w:b/>
                <w:bCs/>
                <w:color w:val="auto"/>
                <w:sz w:val="48"/>
              </w:rPr>
              <w:t>2522199@student.uwtsd.ac.uk</w:t>
            </w:r>
          </w:p>
          <w:p w14:paraId="4A6B6268" w14:textId="77777777" w:rsidR="001B2D27" w:rsidRDefault="001B2D27" w:rsidP="001B2D27">
            <w:pPr>
              <w:overflowPunct/>
              <w:autoSpaceDE/>
              <w:autoSpaceDN/>
              <w:adjustRightInd/>
              <w:ind w:right="-957"/>
              <w:textAlignment w:val="auto"/>
              <w:rPr>
                <w:rFonts w:ascii="Times New Roman" w:hAnsi="Times New Roman" w:cs="Times New Roman"/>
                <w:b/>
                <w:color w:val="auto"/>
                <w:sz w:val="48"/>
              </w:rPr>
            </w:pPr>
          </w:p>
          <w:p w14:paraId="14AB1024" w14:textId="77777777" w:rsidR="001B2D27" w:rsidRDefault="001B2D27" w:rsidP="001B2D2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0196FF30" w14:textId="77777777" w:rsidR="001B2D27" w:rsidRPr="005D3F07" w:rsidRDefault="001B2D27" w:rsidP="001B2D2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2522199</w:t>
            </w:r>
          </w:p>
          <w:p w14:paraId="18C87A34" w14:textId="77777777" w:rsidR="001B2D27" w:rsidRPr="005D3F07" w:rsidRDefault="001B2D27" w:rsidP="001B2D27">
            <w:pPr>
              <w:overflowPunct/>
              <w:autoSpaceDE/>
              <w:autoSpaceDN/>
              <w:adjustRightInd/>
              <w:ind w:right="-957"/>
              <w:textAlignment w:val="auto"/>
              <w:rPr>
                <w:rFonts w:ascii="Times New Roman" w:hAnsi="Times New Roman" w:cs="Times New Roman"/>
                <w:b/>
                <w:color w:val="auto"/>
                <w:sz w:val="48"/>
              </w:rPr>
            </w:pPr>
          </w:p>
          <w:p w14:paraId="5F84129B" w14:textId="5E04E559" w:rsidR="0085230E" w:rsidRPr="005D3F07" w:rsidRDefault="001B2D27" w:rsidP="001B2D2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3F230A2"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027A6C">
        <w:rPr>
          <w:sz w:val="24"/>
          <w:szCs w:val="24"/>
        </w:rPr>
        <w:t>19/05/2026</w:t>
      </w:r>
      <w:r w:rsidR="00C7108B">
        <w:rPr>
          <w:sz w:val="24"/>
          <w:szCs w:val="24"/>
        </w:rPr>
        <w:t xml:space="preserve">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E02D896" w14:textId="223DED88" w:rsidR="00CF18EA" w:rsidRDefault="00CF18EA" w:rsidP="005E7C1B">
            <w:pPr>
              <w:spacing w:line="480" w:lineRule="auto"/>
              <w:jc w:val="both"/>
              <w:rPr>
                <w:sz w:val="24"/>
                <w:szCs w:val="24"/>
              </w:rPr>
            </w:pPr>
            <w:r w:rsidRPr="00CF18EA">
              <w:rPr>
                <w:sz w:val="24"/>
                <w:szCs w:val="24"/>
              </w:rPr>
              <w:t>I am a Newly Qualified Social Worker (NQSW) within the Children’s Team in a Local Authority in Wales, working with a parent (2) whose child (1) is on the Child Protection Register</w:t>
            </w:r>
            <w:r w:rsidR="009B353B">
              <w:rPr>
                <w:sz w:val="24"/>
                <w:szCs w:val="24"/>
              </w:rPr>
              <w:t xml:space="preserve"> (CPR)</w:t>
            </w:r>
            <w:r w:rsidRPr="00CF18EA">
              <w:rPr>
                <w:sz w:val="24"/>
                <w:szCs w:val="24"/>
              </w:rPr>
              <w:t>. The family live on a small council estate in a rural Welsh town with a close-knit community. The area is predominantly White/British (98%), with 71% of the population able to speak Welsh (Office for National Statistics, 2026). This linguistic context is relevant, as the ability to speak Welsh does not necessarily indicate a preference to do so, which may reflect factors including culture, lifestyle, employment and age.</w:t>
            </w:r>
          </w:p>
          <w:p w14:paraId="2FE6F700" w14:textId="77777777" w:rsidR="00A30F1E" w:rsidRPr="00CF18EA" w:rsidRDefault="00A30F1E" w:rsidP="005E7C1B">
            <w:pPr>
              <w:spacing w:line="480" w:lineRule="auto"/>
              <w:jc w:val="both"/>
              <w:rPr>
                <w:sz w:val="24"/>
                <w:szCs w:val="24"/>
              </w:rPr>
            </w:pPr>
          </w:p>
          <w:p w14:paraId="5E3BE1E9" w14:textId="542FA4F1" w:rsidR="00CF18EA" w:rsidRDefault="00CE01DC" w:rsidP="005E7C1B">
            <w:pPr>
              <w:spacing w:line="480" w:lineRule="auto"/>
              <w:jc w:val="both"/>
              <w:rPr>
                <w:sz w:val="24"/>
                <w:szCs w:val="24"/>
              </w:rPr>
            </w:pPr>
            <w:r>
              <w:rPr>
                <w:sz w:val="24"/>
                <w:szCs w:val="24"/>
              </w:rPr>
              <w:t>T</w:t>
            </w:r>
            <w:r w:rsidR="00CF18EA" w:rsidRPr="00CF18EA">
              <w:rPr>
                <w:sz w:val="24"/>
                <w:szCs w:val="24"/>
              </w:rPr>
              <w:t xml:space="preserve">he Local Authority initiated a Section 47 enquiry under the Children Act 1989 following concerns about 1’s safety, wellbeing and development arising from a domestic incident involving 2 and her partner (3). Domestic violence and abuse (DVA) was assessed as presenting a continuing risk of significant harm. Following the Wales Safeguarding Procedures (2019), an Initial Child Protection Conference (ICPC) was convened with family members and professionals involved with the family. It was decided that 1 would be placed on the </w:t>
            </w:r>
            <w:r w:rsidR="009B353B">
              <w:rPr>
                <w:sz w:val="24"/>
                <w:szCs w:val="24"/>
              </w:rPr>
              <w:t>CPR</w:t>
            </w:r>
            <w:r w:rsidR="00CF18EA" w:rsidRPr="00CF18EA">
              <w:rPr>
                <w:sz w:val="24"/>
                <w:szCs w:val="24"/>
              </w:rPr>
              <w:t>, a Child Protection Plan developed, and statutory visits undertaken every 10 working days.</w:t>
            </w:r>
          </w:p>
          <w:p w14:paraId="3EE0C360" w14:textId="77777777" w:rsidR="00A30F1E" w:rsidRPr="00CF18EA" w:rsidRDefault="00A30F1E" w:rsidP="005E7C1B">
            <w:pPr>
              <w:spacing w:line="480" w:lineRule="auto"/>
              <w:jc w:val="both"/>
              <w:rPr>
                <w:sz w:val="24"/>
                <w:szCs w:val="24"/>
              </w:rPr>
            </w:pPr>
          </w:p>
          <w:p w14:paraId="3A56854E" w14:textId="77777777" w:rsidR="00CF18EA" w:rsidRDefault="00CF18EA" w:rsidP="005E7C1B">
            <w:pPr>
              <w:spacing w:line="480" w:lineRule="auto"/>
              <w:jc w:val="both"/>
              <w:rPr>
                <w:sz w:val="24"/>
                <w:szCs w:val="24"/>
              </w:rPr>
            </w:pPr>
            <w:r w:rsidRPr="00CF18EA">
              <w:rPr>
                <w:sz w:val="24"/>
                <w:szCs w:val="24"/>
              </w:rPr>
              <w:lastRenderedPageBreak/>
              <w:t>A genogram is a visual social work assessment tool that maps family structure, relationships, experiences and support networks. I chose to complete a genogram collaboratively with 2 during a visit, with the aim of developing a shared understanding of her relationship experiences, potential risks and unidentified strengths.</w:t>
            </w:r>
          </w:p>
          <w:p w14:paraId="4364F05A" w14:textId="77777777" w:rsidR="001A7847" w:rsidRPr="00CF18EA" w:rsidRDefault="001A7847" w:rsidP="005E7C1B">
            <w:pPr>
              <w:spacing w:line="480" w:lineRule="auto"/>
              <w:jc w:val="both"/>
              <w:rPr>
                <w:sz w:val="24"/>
                <w:szCs w:val="24"/>
              </w:rPr>
            </w:pPr>
          </w:p>
          <w:p w14:paraId="2444DD20" w14:textId="6D7FB1BC" w:rsidR="00CF18EA" w:rsidRPr="00CF18EA" w:rsidRDefault="00CF18EA" w:rsidP="005E7C1B">
            <w:pPr>
              <w:spacing w:line="480" w:lineRule="auto"/>
              <w:jc w:val="both"/>
              <w:rPr>
                <w:sz w:val="24"/>
                <w:szCs w:val="24"/>
              </w:rPr>
            </w:pPr>
            <w:r w:rsidRPr="00CF18EA">
              <w:rPr>
                <w:sz w:val="24"/>
                <w:szCs w:val="24"/>
              </w:rPr>
              <w:t>Before the visit, I sought 2’s consent for an observation of my practice. I explained that the observer was another social worker and explored how this might feel for 2, considering the potential impact on her engagement. I explained that 2 would be invited to provide written feedback following the visit. I arranged a telephone call between 2 and the observer beforehand, allowing 2 to ask questions and familiarise herself with the observer. We agreed that the observation would take place in 2’s home, where she felt most comfortable.</w:t>
            </w:r>
          </w:p>
          <w:p w14:paraId="40D33FBF" w14:textId="77777777" w:rsidR="00A50F41" w:rsidRDefault="00A50F41" w:rsidP="00D3203C">
            <w:pPr>
              <w:jc w:val="both"/>
              <w:rPr>
                <w:i/>
                <w:sz w:val="24"/>
                <w:szCs w:val="24"/>
              </w:rPr>
            </w:pPr>
          </w:p>
          <w:p w14:paraId="7B1A8A28" w14:textId="14D027B9" w:rsidR="00A50F41" w:rsidRPr="00095168" w:rsidRDefault="00095168" w:rsidP="00D3203C">
            <w:pPr>
              <w:jc w:val="both"/>
              <w:rPr>
                <w:iCs/>
                <w:sz w:val="24"/>
                <w:szCs w:val="24"/>
              </w:rPr>
            </w:pPr>
            <w:r w:rsidRPr="00095168">
              <w:rPr>
                <w:iCs/>
                <w:sz w:val="24"/>
                <w:szCs w:val="24"/>
              </w:rPr>
              <w:t>Word count: 330</w:t>
            </w:r>
          </w:p>
          <w:p w14:paraId="771D04BF" w14:textId="77777777" w:rsidR="00A50F41" w:rsidRDefault="00A50F41" w:rsidP="00D3203C">
            <w:pPr>
              <w:jc w:val="both"/>
              <w:rPr>
                <w:i/>
                <w:sz w:val="24"/>
                <w:szCs w:val="24"/>
              </w:rPr>
            </w:pPr>
          </w:p>
          <w:p w14:paraId="0DB08545" w14:textId="4B001403" w:rsidR="004A4930" w:rsidRPr="008B28E7" w:rsidRDefault="004A4930"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C92CBC3" w14:textId="77777777" w:rsidR="002F2185" w:rsidRDefault="002F2185" w:rsidP="00243DB0">
            <w:pPr>
              <w:jc w:val="both"/>
              <w:rPr>
                <w:sz w:val="24"/>
                <w:szCs w:val="24"/>
              </w:rPr>
            </w:pPr>
          </w:p>
          <w:p w14:paraId="4987B66D" w14:textId="77777777" w:rsidR="00D91BCE" w:rsidRDefault="00D91BCE" w:rsidP="00DE6BC2">
            <w:pPr>
              <w:spacing w:line="480" w:lineRule="auto"/>
              <w:rPr>
                <w:sz w:val="24"/>
                <w:szCs w:val="24"/>
              </w:rPr>
            </w:pPr>
          </w:p>
          <w:p w14:paraId="7FFC9A99" w14:textId="772C6517" w:rsidR="00D91BCE" w:rsidRDefault="004433CD" w:rsidP="00D276DB">
            <w:pPr>
              <w:spacing w:line="480" w:lineRule="auto"/>
              <w:jc w:val="both"/>
              <w:rPr>
                <w:sz w:val="24"/>
                <w:szCs w:val="24"/>
              </w:rPr>
            </w:pPr>
            <w:r>
              <w:rPr>
                <w:sz w:val="24"/>
                <w:szCs w:val="24"/>
              </w:rPr>
              <w:t>As noted</w:t>
            </w:r>
            <w:r w:rsidR="00DB7C5D">
              <w:rPr>
                <w:sz w:val="24"/>
                <w:szCs w:val="24"/>
              </w:rPr>
              <w:t xml:space="preserve"> above</w:t>
            </w:r>
            <w:r>
              <w:rPr>
                <w:sz w:val="24"/>
                <w:szCs w:val="24"/>
              </w:rPr>
              <w:t>, t</w:t>
            </w:r>
            <w:r w:rsidR="007F5017">
              <w:rPr>
                <w:sz w:val="24"/>
                <w:szCs w:val="24"/>
              </w:rPr>
              <w:t xml:space="preserve">he observation </w:t>
            </w:r>
            <w:r w:rsidR="00A75417">
              <w:rPr>
                <w:sz w:val="24"/>
                <w:szCs w:val="24"/>
              </w:rPr>
              <w:t>was held in 2’s home</w:t>
            </w:r>
            <w:r>
              <w:rPr>
                <w:sz w:val="24"/>
                <w:szCs w:val="24"/>
              </w:rPr>
              <w:t>,</w:t>
            </w:r>
            <w:r w:rsidR="00DB7C5D">
              <w:rPr>
                <w:sz w:val="24"/>
                <w:szCs w:val="24"/>
              </w:rPr>
              <w:t xml:space="preserve"> in the living room,</w:t>
            </w:r>
            <w:r>
              <w:rPr>
                <w:sz w:val="24"/>
                <w:szCs w:val="24"/>
              </w:rPr>
              <w:t xml:space="preserve"> with </w:t>
            </w:r>
            <w:r w:rsidR="00FC1145">
              <w:rPr>
                <w:sz w:val="24"/>
                <w:szCs w:val="24"/>
              </w:rPr>
              <w:t xml:space="preserve">only </w:t>
            </w:r>
            <w:r w:rsidR="00DF3130">
              <w:rPr>
                <w:sz w:val="24"/>
                <w:szCs w:val="24"/>
              </w:rPr>
              <w:t>me</w:t>
            </w:r>
            <w:r>
              <w:rPr>
                <w:sz w:val="24"/>
                <w:szCs w:val="24"/>
              </w:rPr>
              <w:t xml:space="preserve"> and a fellow social worker/observer present. </w:t>
            </w:r>
            <w:r w:rsidR="00FC1145">
              <w:rPr>
                <w:sz w:val="24"/>
                <w:szCs w:val="24"/>
              </w:rPr>
              <w:t>Prior to the visit, I had introduced the idea of a genogram to 2</w:t>
            </w:r>
            <w:r w:rsidR="001878B1">
              <w:rPr>
                <w:sz w:val="24"/>
                <w:szCs w:val="24"/>
              </w:rPr>
              <w:t>, describing it as a personalised map of her life</w:t>
            </w:r>
            <w:r w:rsidR="00DB7C5D">
              <w:rPr>
                <w:sz w:val="24"/>
                <w:szCs w:val="24"/>
              </w:rPr>
              <w:t>;</w:t>
            </w:r>
            <w:r w:rsidR="001878B1">
              <w:rPr>
                <w:sz w:val="24"/>
                <w:szCs w:val="24"/>
              </w:rPr>
              <w:t xml:space="preserve"> relationships, experiences</w:t>
            </w:r>
            <w:r w:rsidR="0017495C">
              <w:rPr>
                <w:sz w:val="24"/>
                <w:szCs w:val="24"/>
              </w:rPr>
              <w:t xml:space="preserve"> and </w:t>
            </w:r>
            <w:r w:rsidR="001878B1">
              <w:rPr>
                <w:sz w:val="24"/>
                <w:szCs w:val="24"/>
              </w:rPr>
              <w:t>family</w:t>
            </w:r>
            <w:r w:rsidR="002C3930">
              <w:rPr>
                <w:sz w:val="24"/>
                <w:szCs w:val="24"/>
              </w:rPr>
              <w:t xml:space="preserve"> </w:t>
            </w:r>
            <w:r w:rsidR="0057017F">
              <w:rPr>
                <w:sz w:val="24"/>
                <w:szCs w:val="24"/>
              </w:rPr>
              <w:t xml:space="preserve">but </w:t>
            </w:r>
            <w:r w:rsidR="001878B1">
              <w:rPr>
                <w:sz w:val="24"/>
                <w:szCs w:val="24"/>
              </w:rPr>
              <w:t xml:space="preserve">that </w:t>
            </w:r>
            <w:r w:rsidR="0057017F">
              <w:rPr>
                <w:sz w:val="24"/>
                <w:szCs w:val="24"/>
              </w:rPr>
              <w:t>2</w:t>
            </w:r>
            <w:r w:rsidR="0017495C">
              <w:rPr>
                <w:sz w:val="24"/>
                <w:szCs w:val="24"/>
              </w:rPr>
              <w:t xml:space="preserve"> </w:t>
            </w:r>
            <w:r w:rsidR="001878B1">
              <w:rPr>
                <w:sz w:val="24"/>
                <w:szCs w:val="24"/>
              </w:rPr>
              <w:t>would</w:t>
            </w:r>
            <w:r w:rsidR="0017495C">
              <w:rPr>
                <w:sz w:val="24"/>
                <w:szCs w:val="24"/>
              </w:rPr>
              <w:t xml:space="preserve"> ultimately</w:t>
            </w:r>
            <w:r w:rsidR="001878B1">
              <w:rPr>
                <w:sz w:val="24"/>
                <w:szCs w:val="24"/>
              </w:rPr>
              <w:t xml:space="preserve"> have control over how much or little she felt comfortable to shar</w:t>
            </w:r>
            <w:r w:rsidR="009C3C73">
              <w:rPr>
                <w:sz w:val="24"/>
                <w:szCs w:val="24"/>
              </w:rPr>
              <w:t>e</w:t>
            </w:r>
            <w:r w:rsidR="002C3930">
              <w:rPr>
                <w:sz w:val="24"/>
                <w:szCs w:val="24"/>
              </w:rPr>
              <w:t>. This reflects the SSWB (Wales) Act</w:t>
            </w:r>
            <w:r w:rsidR="007A31F9">
              <w:rPr>
                <w:sz w:val="24"/>
                <w:szCs w:val="24"/>
              </w:rPr>
              <w:t xml:space="preserve"> 2014, which places voice, choice and control at the centre of social care practice.</w:t>
            </w:r>
            <w:r w:rsidR="0057017F">
              <w:rPr>
                <w:sz w:val="24"/>
                <w:szCs w:val="24"/>
              </w:rPr>
              <w:t xml:space="preserve"> I explained that I liked this exercise </w:t>
            </w:r>
            <w:r w:rsidR="00092D94">
              <w:rPr>
                <w:sz w:val="24"/>
                <w:szCs w:val="24"/>
              </w:rPr>
              <w:t xml:space="preserve">because it was collaborative, </w:t>
            </w:r>
            <w:r w:rsidR="0017495C">
              <w:rPr>
                <w:sz w:val="24"/>
                <w:szCs w:val="24"/>
              </w:rPr>
              <w:t xml:space="preserve">curious and </w:t>
            </w:r>
            <w:r w:rsidR="00467DD4">
              <w:rPr>
                <w:sz w:val="24"/>
                <w:szCs w:val="24"/>
              </w:rPr>
              <w:t>creative</w:t>
            </w:r>
            <w:r w:rsidR="00092D94">
              <w:rPr>
                <w:sz w:val="24"/>
                <w:szCs w:val="24"/>
              </w:rPr>
              <w:t xml:space="preserve"> (I would bring pens!) and </w:t>
            </w:r>
            <w:r w:rsidR="00F9636A">
              <w:rPr>
                <w:sz w:val="24"/>
                <w:szCs w:val="24"/>
              </w:rPr>
              <w:t>lead by 2. 2 responded with</w:t>
            </w:r>
            <w:r w:rsidR="0017495C">
              <w:rPr>
                <w:sz w:val="24"/>
                <w:szCs w:val="24"/>
              </w:rPr>
              <w:t xml:space="preserve"> her own </w:t>
            </w:r>
            <w:r w:rsidR="00B74967">
              <w:rPr>
                <w:sz w:val="24"/>
                <w:szCs w:val="24"/>
              </w:rPr>
              <w:t>sense of intrigue</w:t>
            </w:r>
            <w:r w:rsidR="00DF3130">
              <w:rPr>
                <w:sz w:val="24"/>
                <w:szCs w:val="24"/>
              </w:rPr>
              <w:t xml:space="preserve"> having never completed a genogram </w:t>
            </w:r>
            <w:r w:rsidR="007C587C">
              <w:rPr>
                <w:sz w:val="24"/>
                <w:szCs w:val="24"/>
              </w:rPr>
              <w:t>before and</w:t>
            </w:r>
            <w:r w:rsidR="00DF3130">
              <w:rPr>
                <w:sz w:val="24"/>
                <w:szCs w:val="24"/>
              </w:rPr>
              <w:t xml:space="preserve"> said that she felt comfortable with the plan.</w:t>
            </w:r>
            <w:r w:rsidR="007C587C">
              <w:rPr>
                <w:sz w:val="24"/>
                <w:szCs w:val="24"/>
              </w:rPr>
              <w:t xml:space="preserve"> </w:t>
            </w:r>
            <w:r w:rsidR="009D1039">
              <w:rPr>
                <w:sz w:val="24"/>
                <w:szCs w:val="24"/>
              </w:rPr>
              <w:t xml:space="preserve">I recommended that we </w:t>
            </w:r>
            <w:r w:rsidR="00161C9A">
              <w:rPr>
                <w:sz w:val="24"/>
                <w:szCs w:val="24"/>
              </w:rPr>
              <w:t xml:space="preserve">take an hour with two optional breaks, </w:t>
            </w:r>
            <w:r w:rsidR="001D70BE">
              <w:rPr>
                <w:sz w:val="24"/>
                <w:szCs w:val="24"/>
              </w:rPr>
              <w:t xml:space="preserve">this was based on how long 2 had been able to concentrate in </w:t>
            </w:r>
            <w:r w:rsidR="003E6D2F">
              <w:rPr>
                <w:sz w:val="24"/>
                <w:szCs w:val="24"/>
              </w:rPr>
              <w:t xml:space="preserve">previous sessions. </w:t>
            </w:r>
            <w:r w:rsidR="007C587C">
              <w:rPr>
                <w:sz w:val="24"/>
                <w:szCs w:val="24"/>
              </w:rPr>
              <w:t>The visit itself w</w:t>
            </w:r>
            <w:r w:rsidR="00C658DE">
              <w:rPr>
                <w:sz w:val="24"/>
                <w:szCs w:val="24"/>
              </w:rPr>
              <w:t>ent well and 2 discussed previous relationships, patterns of behaviour and her ow</w:t>
            </w:r>
            <w:r w:rsidR="002B2D05">
              <w:rPr>
                <w:sz w:val="24"/>
                <w:szCs w:val="24"/>
              </w:rPr>
              <w:t xml:space="preserve">n safety. </w:t>
            </w:r>
            <w:r w:rsidR="009D0CF2">
              <w:rPr>
                <w:sz w:val="24"/>
                <w:szCs w:val="24"/>
              </w:rPr>
              <w:t>There</w:t>
            </w:r>
            <w:r w:rsidR="00BB0784">
              <w:rPr>
                <w:sz w:val="24"/>
                <w:szCs w:val="24"/>
              </w:rPr>
              <w:t xml:space="preserve"> w</w:t>
            </w:r>
            <w:r w:rsidR="00530403">
              <w:rPr>
                <w:sz w:val="24"/>
                <w:szCs w:val="24"/>
              </w:rPr>
              <w:t xml:space="preserve">ere </w:t>
            </w:r>
            <w:r w:rsidR="00BB0784">
              <w:rPr>
                <w:sz w:val="24"/>
                <w:szCs w:val="24"/>
              </w:rPr>
              <w:t xml:space="preserve">stark moments, when 2 discussed childhood abuse and </w:t>
            </w:r>
            <w:r w:rsidR="00530403">
              <w:rPr>
                <w:sz w:val="24"/>
                <w:szCs w:val="24"/>
              </w:rPr>
              <w:t>DVA within her adult life. This was interwoven</w:t>
            </w:r>
            <w:r w:rsidR="0016382D">
              <w:rPr>
                <w:sz w:val="24"/>
                <w:szCs w:val="24"/>
              </w:rPr>
              <w:t xml:space="preserve"> with lighter times and we </w:t>
            </w:r>
            <w:r w:rsidR="008353F1">
              <w:rPr>
                <w:sz w:val="24"/>
                <w:szCs w:val="24"/>
              </w:rPr>
              <w:t xml:space="preserve">enjoyed the funny anecdotes that 2 recounted of her </w:t>
            </w:r>
            <w:r w:rsidR="006C61B2">
              <w:rPr>
                <w:sz w:val="24"/>
                <w:szCs w:val="24"/>
              </w:rPr>
              <w:t>dad</w:t>
            </w:r>
            <w:r w:rsidR="008353F1">
              <w:rPr>
                <w:sz w:val="24"/>
                <w:szCs w:val="24"/>
              </w:rPr>
              <w:t>. Overall, th</w:t>
            </w:r>
            <w:r w:rsidR="002B2D05">
              <w:rPr>
                <w:sz w:val="24"/>
                <w:szCs w:val="24"/>
              </w:rPr>
              <w:t xml:space="preserve">ere was a wealth of information </w:t>
            </w:r>
            <w:r w:rsidR="009D0CF2">
              <w:rPr>
                <w:sz w:val="24"/>
                <w:szCs w:val="24"/>
              </w:rPr>
              <w:t xml:space="preserve">shared and 2 asked if we could continue the genogram in another visit. </w:t>
            </w:r>
          </w:p>
          <w:p w14:paraId="3575B1E6" w14:textId="77777777" w:rsidR="0060231A" w:rsidRDefault="0060231A" w:rsidP="00D276DB">
            <w:pPr>
              <w:spacing w:line="480" w:lineRule="auto"/>
              <w:jc w:val="both"/>
              <w:rPr>
                <w:sz w:val="24"/>
                <w:szCs w:val="24"/>
              </w:rPr>
            </w:pPr>
          </w:p>
          <w:p w14:paraId="651D28AB" w14:textId="292EC50C" w:rsidR="002C34EA" w:rsidRDefault="007A415A" w:rsidP="00D276DB">
            <w:pPr>
              <w:spacing w:line="480" w:lineRule="auto"/>
              <w:jc w:val="both"/>
              <w:rPr>
                <w:iCs/>
                <w:sz w:val="24"/>
                <w:szCs w:val="24"/>
              </w:rPr>
            </w:pPr>
            <w:r>
              <w:rPr>
                <w:sz w:val="24"/>
                <w:szCs w:val="24"/>
              </w:rPr>
              <w:t xml:space="preserve">Going into this visit, I checked in with my own emotions, </w:t>
            </w:r>
            <w:r w:rsidR="000B3708">
              <w:rPr>
                <w:sz w:val="24"/>
                <w:szCs w:val="24"/>
              </w:rPr>
              <w:t>using</w:t>
            </w:r>
            <w:r>
              <w:rPr>
                <w:sz w:val="24"/>
                <w:szCs w:val="24"/>
              </w:rPr>
              <w:t xml:space="preserve"> reflexivity and the Social Graces </w:t>
            </w:r>
            <w:r w:rsidR="00F307EA">
              <w:rPr>
                <w:sz w:val="24"/>
                <w:szCs w:val="24"/>
              </w:rPr>
              <w:t>(Burnham, 201</w:t>
            </w:r>
            <w:r w:rsidR="00A21EC2">
              <w:rPr>
                <w:sz w:val="24"/>
                <w:szCs w:val="24"/>
              </w:rPr>
              <w:t>8</w:t>
            </w:r>
            <w:r w:rsidR="00F307EA">
              <w:rPr>
                <w:sz w:val="24"/>
                <w:szCs w:val="24"/>
              </w:rPr>
              <w:t>)</w:t>
            </w:r>
            <w:r w:rsidR="00E0278E">
              <w:rPr>
                <w:sz w:val="24"/>
                <w:szCs w:val="24"/>
              </w:rPr>
              <w:t>.</w:t>
            </w:r>
            <w:r w:rsidR="00F00A08">
              <w:rPr>
                <w:sz w:val="24"/>
                <w:szCs w:val="24"/>
              </w:rPr>
              <w:t xml:space="preserve"> </w:t>
            </w:r>
            <w:r w:rsidR="000B3708">
              <w:rPr>
                <w:sz w:val="24"/>
                <w:szCs w:val="24"/>
              </w:rPr>
              <w:t>I felt</w:t>
            </w:r>
            <w:r w:rsidR="00BB3150">
              <w:rPr>
                <w:sz w:val="24"/>
                <w:szCs w:val="24"/>
              </w:rPr>
              <w:t xml:space="preserve"> some</w:t>
            </w:r>
            <w:r w:rsidR="000B3708">
              <w:rPr>
                <w:sz w:val="24"/>
                <w:szCs w:val="24"/>
              </w:rPr>
              <w:t xml:space="preserve"> nervous</w:t>
            </w:r>
            <w:r w:rsidR="00BB3150">
              <w:rPr>
                <w:sz w:val="24"/>
                <w:szCs w:val="24"/>
              </w:rPr>
              <w:t>ness</w:t>
            </w:r>
            <w:r w:rsidR="000B3708">
              <w:rPr>
                <w:sz w:val="24"/>
                <w:szCs w:val="24"/>
              </w:rPr>
              <w:t xml:space="preserve"> about the observation element but confident in my ability to </w:t>
            </w:r>
            <w:r w:rsidR="00352A1A">
              <w:rPr>
                <w:sz w:val="24"/>
                <w:szCs w:val="24"/>
              </w:rPr>
              <w:t>put 2 at ease</w:t>
            </w:r>
            <w:r w:rsidR="00BB3150">
              <w:rPr>
                <w:sz w:val="24"/>
                <w:szCs w:val="24"/>
              </w:rPr>
              <w:t xml:space="preserve"> and </w:t>
            </w:r>
            <w:r w:rsidR="00CE505D">
              <w:rPr>
                <w:sz w:val="24"/>
                <w:szCs w:val="24"/>
              </w:rPr>
              <w:t xml:space="preserve">use my skills as a practitioner to guide the </w:t>
            </w:r>
            <w:r w:rsidR="00E71B5D">
              <w:rPr>
                <w:sz w:val="24"/>
                <w:szCs w:val="24"/>
              </w:rPr>
              <w:t xml:space="preserve">session. I was aware of my </w:t>
            </w:r>
            <w:r w:rsidR="00276476">
              <w:rPr>
                <w:sz w:val="24"/>
                <w:szCs w:val="24"/>
              </w:rPr>
              <w:t>culture, ethnicity and geography (Burnham, 201</w:t>
            </w:r>
            <w:r w:rsidR="004910CF">
              <w:rPr>
                <w:sz w:val="24"/>
                <w:szCs w:val="24"/>
              </w:rPr>
              <w:t>8</w:t>
            </w:r>
            <w:r w:rsidR="00276476">
              <w:rPr>
                <w:sz w:val="24"/>
                <w:szCs w:val="24"/>
              </w:rPr>
              <w:t xml:space="preserve">) </w:t>
            </w:r>
            <w:r w:rsidR="001222F5">
              <w:rPr>
                <w:sz w:val="24"/>
                <w:szCs w:val="24"/>
              </w:rPr>
              <w:t xml:space="preserve">recognising that I am an English speaking social worker working with a parent from a Welsh-speaking community. </w:t>
            </w:r>
            <w:r w:rsidR="00CE242E">
              <w:rPr>
                <w:sz w:val="24"/>
                <w:szCs w:val="24"/>
              </w:rPr>
              <w:t xml:space="preserve">This </w:t>
            </w:r>
            <w:r w:rsidR="007078D5">
              <w:rPr>
                <w:sz w:val="24"/>
                <w:szCs w:val="24"/>
              </w:rPr>
              <w:t xml:space="preserve">gave me a certain self- consciousness </w:t>
            </w:r>
            <w:r w:rsidR="000530E3">
              <w:rPr>
                <w:sz w:val="24"/>
                <w:szCs w:val="24"/>
              </w:rPr>
              <w:t xml:space="preserve">and </w:t>
            </w:r>
            <w:r w:rsidR="00F95AE9">
              <w:rPr>
                <w:sz w:val="24"/>
                <w:szCs w:val="24"/>
              </w:rPr>
              <w:t xml:space="preserve">sense of </w:t>
            </w:r>
            <w:r w:rsidR="000530E3">
              <w:rPr>
                <w:sz w:val="24"/>
                <w:szCs w:val="24"/>
              </w:rPr>
              <w:t xml:space="preserve">shame that I am not yet proficient enough in Welsh to confidently </w:t>
            </w:r>
            <w:r w:rsidR="0052485E">
              <w:rPr>
                <w:sz w:val="24"/>
                <w:szCs w:val="24"/>
              </w:rPr>
              <w:t>use the language myself, but</w:t>
            </w:r>
            <w:r w:rsidR="00B65D02">
              <w:rPr>
                <w:sz w:val="24"/>
                <w:szCs w:val="24"/>
              </w:rPr>
              <w:t xml:space="preserve"> I ensured I</w:t>
            </w:r>
            <w:r w:rsidR="0052485E">
              <w:rPr>
                <w:sz w:val="24"/>
                <w:szCs w:val="24"/>
              </w:rPr>
              <w:t xml:space="preserve"> ma</w:t>
            </w:r>
            <w:r w:rsidR="00F95AE9">
              <w:rPr>
                <w:sz w:val="24"/>
                <w:szCs w:val="24"/>
              </w:rPr>
              <w:t>de</w:t>
            </w:r>
            <w:r w:rsidR="0052485E">
              <w:rPr>
                <w:sz w:val="24"/>
                <w:szCs w:val="24"/>
              </w:rPr>
              <w:t xml:space="preserve"> an Active </w:t>
            </w:r>
            <w:r w:rsidR="00D276DB">
              <w:rPr>
                <w:sz w:val="24"/>
                <w:szCs w:val="24"/>
              </w:rPr>
              <w:t>Offer and</w:t>
            </w:r>
            <w:r w:rsidR="000344BE">
              <w:rPr>
                <w:sz w:val="24"/>
                <w:szCs w:val="24"/>
              </w:rPr>
              <w:t xml:space="preserve"> had a Welsh-speaking colleague on hand should she so choose to converse in Welsh </w:t>
            </w:r>
            <w:r w:rsidR="00E0212F">
              <w:rPr>
                <w:sz w:val="24"/>
                <w:szCs w:val="24"/>
              </w:rPr>
              <w:t>(</w:t>
            </w:r>
            <w:r w:rsidR="000344BE">
              <w:rPr>
                <w:sz w:val="24"/>
                <w:szCs w:val="24"/>
              </w:rPr>
              <w:t>the offer was</w:t>
            </w:r>
            <w:r w:rsidR="00E0212F">
              <w:rPr>
                <w:sz w:val="24"/>
                <w:szCs w:val="24"/>
              </w:rPr>
              <w:t xml:space="preserve"> declined by 2).</w:t>
            </w:r>
            <w:r w:rsidR="00AA1B4B">
              <w:rPr>
                <w:sz w:val="24"/>
                <w:szCs w:val="24"/>
              </w:rPr>
              <w:t xml:space="preserve"> </w:t>
            </w:r>
            <w:r w:rsidR="00FF583D">
              <w:rPr>
                <w:iCs/>
                <w:sz w:val="24"/>
                <w:szCs w:val="24"/>
              </w:rPr>
              <w:t xml:space="preserve">The Active Offer under the More than Just Words </w:t>
            </w:r>
            <w:r w:rsidR="00FF583D" w:rsidRPr="002F5678">
              <w:rPr>
                <w:iCs/>
                <w:sz w:val="24"/>
                <w:szCs w:val="24"/>
              </w:rPr>
              <w:t>framework</w:t>
            </w:r>
            <w:r w:rsidR="00CB3B87" w:rsidRPr="002F5678">
              <w:rPr>
                <w:iCs/>
                <w:sz w:val="24"/>
                <w:szCs w:val="24"/>
              </w:rPr>
              <w:t xml:space="preserve"> i</w:t>
            </w:r>
            <w:r w:rsidR="006C5FD5" w:rsidRPr="002F5678">
              <w:rPr>
                <w:iCs/>
                <w:sz w:val="24"/>
                <w:szCs w:val="24"/>
              </w:rPr>
              <w:t xml:space="preserve">s the </w:t>
            </w:r>
            <w:r w:rsidR="002F5678" w:rsidRPr="002F5678">
              <w:rPr>
                <w:iCs/>
                <w:sz w:val="24"/>
                <w:szCs w:val="24"/>
              </w:rPr>
              <w:t xml:space="preserve">offer </w:t>
            </w:r>
            <w:r w:rsidR="006C5FD5" w:rsidRPr="002F5678">
              <w:rPr>
                <w:iCs/>
                <w:sz w:val="24"/>
                <w:szCs w:val="24"/>
              </w:rPr>
              <w:t>of</w:t>
            </w:r>
            <w:r w:rsidR="00FF583D" w:rsidRPr="002F5678">
              <w:rPr>
                <w:iCs/>
                <w:sz w:val="24"/>
                <w:szCs w:val="24"/>
              </w:rPr>
              <w:t xml:space="preserve"> a service in Welsh without someone having to ask for it</w:t>
            </w:r>
            <w:r w:rsidR="002F5678" w:rsidRPr="002F5678">
              <w:rPr>
                <w:iCs/>
                <w:sz w:val="24"/>
                <w:szCs w:val="24"/>
              </w:rPr>
              <w:t xml:space="preserve"> </w:t>
            </w:r>
            <w:r w:rsidR="00FF583D" w:rsidRPr="002F5678">
              <w:rPr>
                <w:iCs/>
                <w:sz w:val="24"/>
                <w:szCs w:val="24"/>
              </w:rPr>
              <w:t>(Welsh Government, 201</w:t>
            </w:r>
            <w:r w:rsidR="001201BC">
              <w:rPr>
                <w:iCs/>
                <w:sz w:val="24"/>
                <w:szCs w:val="24"/>
              </w:rPr>
              <w:t>2</w:t>
            </w:r>
            <w:r w:rsidR="00FF583D" w:rsidRPr="002F5678">
              <w:rPr>
                <w:iCs/>
                <w:sz w:val="24"/>
                <w:szCs w:val="24"/>
              </w:rPr>
              <w:t>)</w:t>
            </w:r>
            <w:r w:rsidR="002C34EA">
              <w:rPr>
                <w:iCs/>
                <w:sz w:val="24"/>
                <w:szCs w:val="24"/>
              </w:rPr>
              <w:t xml:space="preserve">. It recognises the significance of individuals being able to speak in their chosen </w:t>
            </w:r>
            <w:r w:rsidR="003B3ECB">
              <w:rPr>
                <w:iCs/>
                <w:sz w:val="24"/>
                <w:szCs w:val="24"/>
              </w:rPr>
              <w:t>language</w:t>
            </w:r>
            <w:r w:rsidR="002C34EA">
              <w:rPr>
                <w:iCs/>
                <w:sz w:val="24"/>
                <w:szCs w:val="24"/>
              </w:rPr>
              <w:t xml:space="preserve">, particularly when discussing </w:t>
            </w:r>
            <w:r w:rsidR="008C45B6">
              <w:rPr>
                <w:iCs/>
                <w:sz w:val="24"/>
                <w:szCs w:val="24"/>
              </w:rPr>
              <w:t xml:space="preserve">challenging subjects. </w:t>
            </w:r>
            <w:r w:rsidR="001201BC">
              <w:rPr>
                <w:iCs/>
                <w:sz w:val="24"/>
                <w:szCs w:val="24"/>
              </w:rPr>
              <w:t xml:space="preserve">This offer was declined by </w:t>
            </w:r>
            <w:r w:rsidR="00D276DB">
              <w:rPr>
                <w:iCs/>
                <w:sz w:val="24"/>
                <w:szCs w:val="24"/>
              </w:rPr>
              <w:t>2 but</w:t>
            </w:r>
            <w:r w:rsidR="001201BC">
              <w:rPr>
                <w:iCs/>
                <w:sz w:val="24"/>
                <w:szCs w:val="24"/>
              </w:rPr>
              <w:t xml:space="preserve"> making it mattered in itself; placing the responsibility to meet 2’s language needs with </w:t>
            </w:r>
            <w:r w:rsidR="00344705">
              <w:rPr>
                <w:iCs/>
                <w:sz w:val="24"/>
                <w:szCs w:val="24"/>
              </w:rPr>
              <w:t xml:space="preserve">us, as a </w:t>
            </w:r>
            <w:r w:rsidR="00DB62A1">
              <w:rPr>
                <w:iCs/>
                <w:sz w:val="24"/>
                <w:szCs w:val="24"/>
              </w:rPr>
              <w:t xml:space="preserve">statutory </w:t>
            </w:r>
            <w:r w:rsidR="00344705">
              <w:rPr>
                <w:iCs/>
                <w:sz w:val="24"/>
                <w:szCs w:val="24"/>
              </w:rPr>
              <w:t>service</w:t>
            </w:r>
            <w:r w:rsidR="00DB62A1">
              <w:rPr>
                <w:iCs/>
                <w:sz w:val="24"/>
                <w:szCs w:val="24"/>
              </w:rPr>
              <w:t>, rather than 2 needing to request it.</w:t>
            </w:r>
          </w:p>
          <w:p w14:paraId="26C1C0CA" w14:textId="77777777" w:rsidR="00FF583D" w:rsidRDefault="00FF583D" w:rsidP="00D276DB">
            <w:pPr>
              <w:spacing w:line="480" w:lineRule="auto"/>
              <w:jc w:val="both"/>
              <w:rPr>
                <w:sz w:val="24"/>
                <w:szCs w:val="24"/>
              </w:rPr>
            </w:pPr>
          </w:p>
          <w:p w14:paraId="369615C4" w14:textId="4E48A311" w:rsidR="00BB3150" w:rsidRDefault="00AA1B4B" w:rsidP="00D276DB">
            <w:pPr>
              <w:spacing w:line="480" w:lineRule="auto"/>
              <w:jc w:val="both"/>
              <w:rPr>
                <w:sz w:val="24"/>
                <w:szCs w:val="24"/>
              </w:rPr>
            </w:pPr>
            <w:r>
              <w:rPr>
                <w:sz w:val="24"/>
                <w:szCs w:val="24"/>
              </w:rPr>
              <w:t xml:space="preserve">I thought about the fact that </w:t>
            </w:r>
            <w:r w:rsidR="000C1DA3">
              <w:rPr>
                <w:sz w:val="24"/>
                <w:szCs w:val="24"/>
              </w:rPr>
              <w:t>my observer</w:t>
            </w:r>
            <w:r>
              <w:rPr>
                <w:sz w:val="24"/>
                <w:szCs w:val="24"/>
              </w:rPr>
              <w:t xml:space="preserve"> was a male worker and </w:t>
            </w:r>
            <w:r w:rsidR="00E07CE1">
              <w:rPr>
                <w:sz w:val="24"/>
                <w:szCs w:val="24"/>
              </w:rPr>
              <w:t xml:space="preserve">considered this with </w:t>
            </w:r>
            <w:r w:rsidR="00005D99">
              <w:rPr>
                <w:sz w:val="24"/>
                <w:szCs w:val="24"/>
              </w:rPr>
              <w:t>sensitivity</w:t>
            </w:r>
            <w:r w:rsidR="00E07CE1">
              <w:rPr>
                <w:sz w:val="24"/>
                <w:szCs w:val="24"/>
              </w:rPr>
              <w:t xml:space="preserve">, offering </w:t>
            </w:r>
            <w:r w:rsidR="00005D99">
              <w:rPr>
                <w:sz w:val="24"/>
                <w:szCs w:val="24"/>
              </w:rPr>
              <w:t xml:space="preserve">2 the option of a female </w:t>
            </w:r>
            <w:r w:rsidR="005155D6">
              <w:rPr>
                <w:sz w:val="24"/>
                <w:szCs w:val="24"/>
              </w:rPr>
              <w:t xml:space="preserve">practitioner </w:t>
            </w:r>
            <w:r w:rsidR="00005D99">
              <w:rPr>
                <w:sz w:val="24"/>
                <w:szCs w:val="24"/>
              </w:rPr>
              <w:t>should she prefer</w:t>
            </w:r>
            <w:r w:rsidR="005155D6">
              <w:rPr>
                <w:sz w:val="24"/>
                <w:szCs w:val="24"/>
              </w:rPr>
              <w:t xml:space="preserve">. Collectively, these considerations </w:t>
            </w:r>
            <w:r w:rsidR="00745BC4">
              <w:rPr>
                <w:sz w:val="24"/>
                <w:szCs w:val="24"/>
              </w:rPr>
              <w:t>aimed to support 2 to communicate her views and choices (Social Care Wales, 2026)</w:t>
            </w:r>
            <w:r w:rsidR="00D82078">
              <w:rPr>
                <w:sz w:val="24"/>
                <w:szCs w:val="24"/>
              </w:rPr>
              <w:t>.</w:t>
            </w:r>
          </w:p>
          <w:p w14:paraId="5F381EE3" w14:textId="61892194" w:rsidR="00D9633D" w:rsidRDefault="00D9633D" w:rsidP="00D276DB">
            <w:pPr>
              <w:spacing w:line="480" w:lineRule="auto"/>
              <w:jc w:val="both"/>
              <w:rPr>
                <w:sz w:val="24"/>
                <w:szCs w:val="24"/>
              </w:rPr>
            </w:pPr>
          </w:p>
          <w:p w14:paraId="0D233373" w14:textId="755F8CF2" w:rsidR="00596DB8" w:rsidRDefault="00E876B0" w:rsidP="00D276DB">
            <w:pPr>
              <w:spacing w:line="480" w:lineRule="auto"/>
              <w:jc w:val="both"/>
              <w:rPr>
                <w:sz w:val="24"/>
                <w:szCs w:val="24"/>
              </w:rPr>
            </w:pPr>
            <w:r>
              <w:rPr>
                <w:sz w:val="24"/>
                <w:szCs w:val="24"/>
              </w:rPr>
              <w:t xml:space="preserve">Communication </w:t>
            </w:r>
            <w:r w:rsidR="007A31F9">
              <w:rPr>
                <w:sz w:val="24"/>
                <w:szCs w:val="24"/>
              </w:rPr>
              <w:t xml:space="preserve">is </w:t>
            </w:r>
            <w:r w:rsidR="00BB197A">
              <w:rPr>
                <w:sz w:val="24"/>
                <w:szCs w:val="24"/>
              </w:rPr>
              <w:t xml:space="preserve">central </w:t>
            </w:r>
            <w:r w:rsidR="00CB7C68">
              <w:rPr>
                <w:sz w:val="24"/>
                <w:szCs w:val="24"/>
              </w:rPr>
              <w:t xml:space="preserve">to effective social work practice because it supports constructive working relationships and improves outcomes for people receiving services (Reith-Hall and </w:t>
            </w:r>
            <w:r w:rsidR="00CB7C68">
              <w:rPr>
                <w:sz w:val="24"/>
                <w:szCs w:val="24"/>
              </w:rPr>
              <w:lastRenderedPageBreak/>
              <w:t>Montgomery</w:t>
            </w:r>
            <w:r w:rsidR="009A4204">
              <w:rPr>
                <w:sz w:val="24"/>
                <w:szCs w:val="24"/>
              </w:rPr>
              <w:t>, 2023)</w:t>
            </w:r>
            <w:r w:rsidR="00E64949">
              <w:rPr>
                <w:sz w:val="24"/>
                <w:szCs w:val="24"/>
              </w:rPr>
              <w:t xml:space="preserve">. This includes active listening, </w:t>
            </w:r>
            <w:r w:rsidR="00142857">
              <w:rPr>
                <w:sz w:val="24"/>
                <w:szCs w:val="24"/>
              </w:rPr>
              <w:t>empathy, asking open questions</w:t>
            </w:r>
            <w:r w:rsidR="008A240F">
              <w:rPr>
                <w:sz w:val="24"/>
                <w:szCs w:val="24"/>
              </w:rPr>
              <w:t xml:space="preserve">, affirmations, </w:t>
            </w:r>
            <w:r w:rsidR="00B32D1C">
              <w:rPr>
                <w:sz w:val="24"/>
                <w:szCs w:val="24"/>
              </w:rPr>
              <w:t>reflections and summaries (OARS)</w:t>
            </w:r>
            <w:r w:rsidR="00142857">
              <w:rPr>
                <w:sz w:val="24"/>
                <w:szCs w:val="24"/>
              </w:rPr>
              <w:t xml:space="preserve"> and checking in with a person’s understanding</w:t>
            </w:r>
            <w:r w:rsidR="006065AB">
              <w:rPr>
                <w:sz w:val="24"/>
                <w:szCs w:val="24"/>
              </w:rPr>
              <w:t xml:space="preserve">. </w:t>
            </w:r>
          </w:p>
          <w:p w14:paraId="49891CF4" w14:textId="77777777" w:rsidR="006065AB" w:rsidRDefault="006065AB" w:rsidP="00D276DB">
            <w:pPr>
              <w:spacing w:line="480" w:lineRule="auto"/>
              <w:jc w:val="both"/>
              <w:rPr>
                <w:sz w:val="24"/>
                <w:szCs w:val="24"/>
              </w:rPr>
            </w:pPr>
          </w:p>
          <w:p w14:paraId="7E10ACD9" w14:textId="6EA52CA7" w:rsidR="000C693F" w:rsidRDefault="006065AB" w:rsidP="00D276DB">
            <w:pPr>
              <w:spacing w:line="480" w:lineRule="auto"/>
              <w:jc w:val="both"/>
              <w:rPr>
                <w:sz w:val="24"/>
                <w:szCs w:val="24"/>
              </w:rPr>
            </w:pPr>
            <w:r>
              <w:rPr>
                <w:sz w:val="24"/>
                <w:szCs w:val="24"/>
              </w:rPr>
              <w:t xml:space="preserve">Through the visit I actively </w:t>
            </w:r>
            <w:r w:rsidR="003630C2">
              <w:rPr>
                <w:sz w:val="24"/>
                <w:szCs w:val="24"/>
              </w:rPr>
              <w:t>listened to 2 by maintaining both verbal and non-verbal communication</w:t>
            </w:r>
            <w:r w:rsidR="000C693F">
              <w:rPr>
                <w:sz w:val="24"/>
                <w:szCs w:val="24"/>
              </w:rPr>
              <w:t xml:space="preserve">. </w:t>
            </w:r>
            <w:r w:rsidR="00887E9A">
              <w:rPr>
                <w:sz w:val="24"/>
                <w:szCs w:val="24"/>
              </w:rPr>
              <w:t xml:space="preserve">I had asked 2, ‘if you would like a break during the visit, how would you let me know?’ and she told me that she would say ‘cigarette!’ </w:t>
            </w:r>
            <w:r w:rsidR="002A7D53">
              <w:rPr>
                <w:sz w:val="24"/>
                <w:szCs w:val="24"/>
              </w:rPr>
              <w:t xml:space="preserve">When I noticed that the flow of the conversation was slowing and 2 became a little </w:t>
            </w:r>
            <w:r w:rsidR="00887E9A">
              <w:rPr>
                <w:sz w:val="24"/>
                <w:szCs w:val="24"/>
              </w:rPr>
              <w:t>distracted</w:t>
            </w:r>
            <w:r w:rsidR="00505935">
              <w:rPr>
                <w:sz w:val="24"/>
                <w:szCs w:val="24"/>
              </w:rPr>
              <w:t xml:space="preserve"> around 20 minutes in</w:t>
            </w:r>
            <w:r w:rsidR="002A7D53">
              <w:rPr>
                <w:sz w:val="24"/>
                <w:szCs w:val="24"/>
              </w:rPr>
              <w:t xml:space="preserve">, </w:t>
            </w:r>
            <w:r w:rsidR="000C693F">
              <w:rPr>
                <w:sz w:val="24"/>
                <w:szCs w:val="24"/>
              </w:rPr>
              <w:t>I asked 2</w:t>
            </w:r>
            <w:r w:rsidR="00887E9A">
              <w:rPr>
                <w:sz w:val="24"/>
                <w:szCs w:val="24"/>
              </w:rPr>
              <w:t xml:space="preserve"> if she needed a break, which she took. </w:t>
            </w:r>
            <w:r w:rsidR="0018444D">
              <w:rPr>
                <w:sz w:val="24"/>
                <w:szCs w:val="24"/>
              </w:rPr>
              <w:t>Upo</w:t>
            </w:r>
            <w:r w:rsidR="00505935">
              <w:rPr>
                <w:sz w:val="24"/>
                <w:szCs w:val="24"/>
              </w:rPr>
              <w:t>n</w:t>
            </w:r>
            <w:r w:rsidR="0018444D">
              <w:rPr>
                <w:sz w:val="24"/>
                <w:szCs w:val="24"/>
              </w:rPr>
              <w:t xml:space="preserve"> arrival, </w:t>
            </w:r>
            <w:r w:rsidR="00887E9A">
              <w:rPr>
                <w:sz w:val="24"/>
                <w:szCs w:val="24"/>
              </w:rPr>
              <w:t xml:space="preserve">I waited for 2 to sit down first and then </w:t>
            </w:r>
            <w:r w:rsidR="000C693F">
              <w:rPr>
                <w:sz w:val="24"/>
                <w:szCs w:val="24"/>
              </w:rPr>
              <w:t>I chose to sit on the floor</w:t>
            </w:r>
            <w:r w:rsidR="0018444D">
              <w:rPr>
                <w:sz w:val="24"/>
                <w:szCs w:val="24"/>
              </w:rPr>
              <w:t>,</w:t>
            </w:r>
            <w:r w:rsidR="000C693F">
              <w:rPr>
                <w:sz w:val="24"/>
                <w:szCs w:val="24"/>
              </w:rPr>
              <w:t xml:space="preserve"> while </w:t>
            </w:r>
            <w:r w:rsidR="0018444D">
              <w:rPr>
                <w:sz w:val="24"/>
                <w:szCs w:val="24"/>
              </w:rPr>
              <w:t>2</w:t>
            </w:r>
            <w:r w:rsidR="000C693F">
              <w:rPr>
                <w:sz w:val="24"/>
                <w:szCs w:val="24"/>
              </w:rPr>
              <w:t xml:space="preserve"> remained on the sofa</w:t>
            </w:r>
            <w:r w:rsidR="0018444D">
              <w:rPr>
                <w:sz w:val="24"/>
                <w:szCs w:val="24"/>
              </w:rPr>
              <w:t>,</w:t>
            </w:r>
            <w:r w:rsidR="000C693F">
              <w:rPr>
                <w:sz w:val="24"/>
                <w:szCs w:val="24"/>
              </w:rPr>
              <w:t xml:space="preserve"> to help reduce the possible power imbalance and promote a relaxed and person-centred approach. This aimed to support rapport, and by physically lowering my position, increase </w:t>
            </w:r>
            <w:r w:rsidR="0018444D">
              <w:rPr>
                <w:sz w:val="24"/>
                <w:szCs w:val="24"/>
              </w:rPr>
              <w:t>2</w:t>
            </w:r>
            <w:r w:rsidR="000C693F">
              <w:rPr>
                <w:sz w:val="24"/>
                <w:szCs w:val="24"/>
              </w:rPr>
              <w:t>’s sense of control, safety and comfort within her own home.</w:t>
            </w:r>
            <w:r w:rsidR="0018444D">
              <w:rPr>
                <w:sz w:val="24"/>
                <w:szCs w:val="24"/>
              </w:rPr>
              <w:t xml:space="preserve"> </w:t>
            </w:r>
            <w:r w:rsidR="000F7AED">
              <w:rPr>
                <w:sz w:val="24"/>
                <w:szCs w:val="24"/>
              </w:rPr>
              <w:t xml:space="preserve">There were moments of silence, </w:t>
            </w:r>
            <w:r w:rsidR="00C81F86">
              <w:rPr>
                <w:sz w:val="24"/>
                <w:szCs w:val="24"/>
              </w:rPr>
              <w:t>which</w:t>
            </w:r>
            <w:r w:rsidR="00B04513">
              <w:rPr>
                <w:sz w:val="24"/>
                <w:szCs w:val="24"/>
              </w:rPr>
              <w:t xml:space="preserve"> </w:t>
            </w:r>
            <w:r w:rsidR="00C81F86">
              <w:rPr>
                <w:sz w:val="24"/>
                <w:szCs w:val="24"/>
              </w:rPr>
              <w:t>allow</w:t>
            </w:r>
            <w:r w:rsidR="00B04513">
              <w:rPr>
                <w:sz w:val="24"/>
                <w:szCs w:val="24"/>
              </w:rPr>
              <w:t>ed</w:t>
            </w:r>
            <w:r w:rsidR="00C81F86">
              <w:rPr>
                <w:sz w:val="24"/>
                <w:szCs w:val="24"/>
              </w:rPr>
              <w:t xml:space="preserve"> 2 the time to think</w:t>
            </w:r>
            <w:r w:rsidR="00701525">
              <w:rPr>
                <w:sz w:val="24"/>
                <w:szCs w:val="24"/>
              </w:rPr>
              <w:t xml:space="preserve"> about </w:t>
            </w:r>
            <w:r w:rsidR="007351ED">
              <w:rPr>
                <w:sz w:val="24"/>
                <w:szCs w:val="24"/>
              </w:rPr>
              <w:t xml:space="preserve">what she wanted to share during deeply personal discussion. </w:t>
            </w:r>
          </w:p>
          <w:p w14:paraId="6DB38213" w14:textId="784FBB39" w:rsidR="00E72B43" w:rsidRDefault="00E72B43" w:rsidP="00D276DB">
            <w:pPr>
              <w:spacing w:line="480" w:lineRule="auto"/>
              <w:jc w:val="both"/>
              <w:rPr>
                <w:sz w:val="24"/>
                <w:szCs w:val="24"/>
              </w:rPr>
            </w:pPr>
          </w:p>
          <w:p w14:paraId="710E607A" w14:textId="2C4694DC" w:rsidR="00B32D1C" w:rsidRDefault="00B32D1C" w:rsidP="00D276DB">
            <w:pPr>
              <w:spacing w:line="480" w:lineRule="auto"/>
              <w:jc w:val="both"/>
              <w:rPr>
                <w:sz w:val="24"/>
                <w:szCs w:val="24"/>
              </w:rPr>
            </w:pPr>
            <w:r>
              <w:rPr>
                <w:sz w:val="24"/>
                <w:szCs w:val="24"/>
              </w:rPr>
              <w:t>When 2 described her relationship with a violent partner</w:t>
            </w:r>
            <w:r w:rsidR="005D1DE1">
              <w:rPr>
                <w:sz w:val="24"/>
                <w:szCs w:val="24"/>
              </w:rPr>
              <w:t xml:space="preserve"> in explicit terms </w:t>
            </w:r>
            <w:r w:rsidR="007351ED">
              <w:rPr>
                <w:sz w:val="24"/>
                <w:szCs w:val="24"/>
              </w:rPr>
              <w:t>I used empathy</w:t>
            </w:r>
            <w:r w:rsidR="003D3991">
              <w:rPr>
                <w:sz w:val="24"/>
                <w:szCs w:val="24"/>
              </w:rPr>
              <w:t xml:space="preserve"> and responded without judgement</w:t>
            </w:r>
            <w:r w:rsidR="007351ED">
              <w:rPr>
                <w:sz w:val="24"/>
                <w:szCs w:val="24"/>
              </w:rPr>
              <w:t xml:space="preserve"> </w:t>
            </w:r>
            <w:r w:rsidR="00BD5A87">
              <w:rPr>
                <w:sz w:val="24"/>
                <w:szCs w:val="24"/>
              </w:rPr>
              <w:t xml:space="preserve">to recognise not only what 2 had said, but that she </w:t>
            </w:r>
            <w:r w:rsidR="00F809A1">
              <w:rPr>
                <w:sz w:val="24"/>
                <w:szCs w:val="24"/>
              </w:rPr>
              <w:t xml:space="preserve">was trusting me with that information. I acknowledged this and used eye contact to connect with her in that moment. </w:t>
            </w:r>
            <w:r w:rsidR="00767821">
              <w:rPr>
                <w:sz w:val="24"/>
                <w:szCs w:val="24"/>
              </w:rPr>
              <w:t xml:space="preserve">A sensitive disclosure </w:t>
            </w:r>
            <w:r w:rsidR="006F1817">
              <w:rPr>
                <w:sz w:val="24"/>
                <w:szCs w:val="24"/>
              </w:rPr>
              <w:t>was handled with care and</w:t>
            </w:r>
            <w:r w:rsidR="000D61C5">
              <w:rPr>
                <w:sz w:val="24"/>
                <w:szCs w:val="24"/>
              </w:rPr>
              <w:t xml:space="preserve"> </w:t>
            </w:r>
            <w:r w:rsidR="00C61D45">
              <w:rPr>
                <w:sz w:val="24"/>
                <w:szCs w:val="24"/>
              </w:rPr>
              <w:t xml:space="preserve">I maintained professional boundaries by </w:t>
            </w:r>
            <w:r w:rsidR="00FC3923">
              <w:rPr>
                <w:sz w:val="24"/>
                <w:szCs w:val="24"/>
              </w:rPr>
              <w:t xml:space="preserve">reminding 2 that confidentiality could not be guaranteed if there was a tangible risk </w:t>
            </w:r>
            <w:r w:rsidR="00225F9B">
              <w:rPr>
                <w:sz w:val="24"/>
                <w:szCs w:val="24"/>
              </w:rPr>
              <w:t xml:space="preserve">to 1 or another person. This balanced </w:t>
            </w:r>
            <w:r w:rsidR="000A3335">
              <w:rPr>
                <w:sz w:val="24"/>
                <w:szCs w:val="24"/>
              </w:rPr>
              <w:t xml:space="preserve">respect for 2’s privacy with </w:t>
            </w:r>
            <w:r w:rsidR="00D02F75">
              <w:rPr>
                <w:sz w:val="24"/>
                <w:szCs w:val="24"/>
              </w:rPr>
              <w:t>my responsibility to safeguard 1</w:t>
            </w:r>
            <w:r w:rsidR="00E42D6F">
              <w:rPr>
                <w:sz w:val="24"/>
                <w:szCs w:val="24"/>
              </w:rPr>
              <w:t>, inline with the Code of Professional Practice</w:t>
            </w:r>
            <w:r w:rsidR="00DC0B61">
              <w:rPr>
                <w:sz w:val="24"/>
                <w:szCs w:val="24"/>
              </w:rPr>
              <w:t>’s</w:t>
            </w:r>
            <w:r w:rsidR="00E42D6F">
              <w:rPr>
                <w:sz w:val="24"/>
                <w:szCs w:val="24"/>
              </w:rPr>
              <w:t xml:space="preserve"> (2026)</w:t>
            </w:r>
            <w:r w:rsidR="00DC0B61">
              <w:rPr>
                <w:sz w:val="24"/>
                <w:szCs w:val="24"/>
              </w:rPr>
              <w:t xml:space="preserve"> stipulations around </w:t>
            </w:r>
            <w:r w:rsidR="00CD7BAD">
              <w:rPr>
                <w:sz w:val="24"/>
                <w:szCs w:val="24"/>
              </w:rPr>
              <w:lastRenderedPageBreak/>
              <w:t xml:space="preserve">appropriate information sharing, respect </w:t>
            </w:r>
            <w:r w:rsidR="00A76159">
              <w:rPr>
                <w:sz w:val="24"/>
                <w:szCs w:val="24"/>
              </w:rPr>
              <w:t>for service users and to follow safeguarding p</w:t>
            </w:r>
            <w:r w:rsidR="00D631FB">
              <w:rPr>
                <w:sz w:val="24"/>
                <w:szCs w:val="24"/>
              </w:rPr>
              <w:t xml:space="preserve">olicies and procedures. </w:t>
            </w:r>
            <w:r w:rsidR="004B0D2D">
              <w:rPr>
                <w:sz w:val="24"/>
                <w:szCs w:val="24"/>
              </w:rPr>
              <w:t xml:space="preserve">Navigating the tension in this moment was a test of my </w:t>
            </w:r>
            <w:r w:rsidR="009048F1">
              <w:rPr>
                <w:sz w:val="24"/>
                <w:szCs w:val="24"/>
              </w:rPr>
              <w:t>communication skill.</w:t>
            </w:r>
          </w:p>
          <w:p w14:paraId="1FA8BDCF" w14:textId="77777777" w:rsidR="00F809A1" w:rsidRDefault="00F809A1" w:rsidP="00D276DB">
            <w:pPr>
              <w:spacing w:line="480" w:lineRule="auto"/>
              <w:jc w:val="both"/>
              <w:rPr>
                <w:sz w:val="24"/>
                <w:szCs w:val="24"/>
              </w:rPr>
            </w:pPr>
          </w:p>
          <w:p w14:paraId="6E75A143" w14:textId="18577EE9" w:rsidR="00E72B43" w:rsidRPr="00F40D8F" w:rsidRDefault="00E72B43" w:rsidP="00D276DB">
            <w:pPr>
              <w:spacing w:line="480" w:lineRule="auto"/>
              <w:jc w:val="both"/>
              <w:rPr>
                <w:sz w:val="24"/>
                <w:szCs w:val="24"/>
              </w:rPr>
            </w:pPr>
            <w:r w:rsidRPr="00F40D8F">
              <w:rPr>
                <w:sz w:val="24"/>
                <w:szCs w:val="24"/>
              </w:rPr>
              <w:t>I used OARS</w:t>
            </w:r>
            <w:r w:rsidR="00817B53" w:rsidRPr="00F40D8F">
              <w:rPr>
                <w:sz w:val="24"/>
                <w:szCs w:val="24"/>
              </w:rPr>
              <w:t>, a communication approa</w:t>
            </w:r>
            <w:r w:rsidR="00632FFD" w:rsidRPr="00F40D8F">
              <w:rPr>
                <w:sz w:val="24"/>
                <w:szCs w:val="24"/>
              </w:rPr>
              <w:t>ch associated with motivational interviewing to support</w:t>
            </w:r>
            <w:r w:rsidR="006A41B6" w:rsidRPr="00F40D8F">
              <w:rPr>
                <w:sz w:val="24"/>
                <w:szCs w:val="24"/>
              </w:rPr>
              <w:t xml:space="preserve"> the piece of work and remain person-centred. </w:t>
            </w:r>
            <w:r w:rsidR="00260C52" w:rsidRPr="00F40D8F">
              <w:rPr>
                <w:sz w:val="24"/>
                <w:szCs w:val="24"/>
              </w:rPr>
              <w:t xml:space="preserve">Open questions like, ‘tell me more about that’ and ‘how did that feel to you’ </w:t>
            </w:r>
            <w:r w:rsidR="00D13A0D" w:rsidRPr="00F40D8F">
              <w:rPr>
                <w:sz w:val="24"/>
                <w:szCs w:val="24"/>
              </w:rPr>
              <w:t xml:space="preserve">allowed 2 to respond in her own words. This </w:t>
            </w:r>
            <w:r w:rsidR="00015E55" w:rsidRPr="00F40D8F">
              <w:rPr>
                <w:sz w:val="24"/>
                <w:szCs w:val="24"/>
              </w:rPr>
              <w:t xml:space="preserve">consideration </w:t>
            </w:r>
            <w:r w:rsidR="00D13A0D" w:rsidRPr="00F40D8F">
              <w:rPr>
                <w:sz w:val="24"/>
                <w:szCs w:val="24"/>
              </w:rPr>
              <w:t xml:space="preserve">reminded me to ensure that my own use of language was </w:t>
            </w:r>
            <w:r w:rsidR="00015E55" w:rsidRPr="00F40D8F">
              <w:rPr>
                <w:sz w:val="24"/>
                <w:szCs w:val="24"/>
              </w:rPr>
              <w:t>not overly complicated or jargonistic, which can happen within social work</w:t>
            </w:r>
            <w:r w:rsidR="00C03F50" w:rsidRPr="00F40D8F">
              <w:rPr>
                <w:sz w:val="24"/>
                <w:szCs w:val="24"/>
              </w:rPr>
              <w:t xml:space="preserve"> and be experienced as oppressive for service users. </w:t>
            </w:r>
            <w:r w:rsidR="0024706F" w:rsidRPr="00F40D8F">
              <w:rPr>
                <w:sz w:val="24"/>
                <w:szCs w:val="24"/>
              </w:rPr>
              <w:t>As Thompson</w:t>
            </w:r>
            <w:r w:rsidR="004D58FD" w:rsidRPr="00F40D8F">
              <w:rPr>
                <w:sz w:val="24"/>
                <w:szCs w:val="24"/>
              </w:rPr>
              <w:t xml:space="preserve"> (2011) argues, </w:t>
            </w:r>
            <w:r w:rsidR="00622758" w:rsidRPr="00F40D8F">
              <w:rPr>
                <w:sz w:val="24"/>
                <w:szCs w:val="24"/>
              </w:rPr>
              <w:t>‘language is closely associated with power</w:t>
            </w:r>
            <w:r w:rsidR="001029CA" w:rsidRPr="00F40D8F">
              <w:rPr>
                <w:sz w:val="24"/>
                <w:szCs w:val="24"/>
              </w:rPr>
              <w:t>,</w:t>
            </w:r>
            <w:r w:rsidR="00622758" w:rsidRPr="00F40D8F">
              <w:rPr>
                <w:sz w:val="24"/>
                <w:szCs w:val="24"/>
              </w:rPr>
              <w:t>’</w:t>
            </w:r>
            <w:r w:rsidR="001029CA" w:rsidRPr="00F40D8F">
              <w:rPr>
                <w:sz w:val="24"/>
                <w:szCs w:val="24"/>
              </w:rPr>
              <w:t xml:space="preserve"> </w:t>
            </w:r>
            <w:r w:rsidR="00E74D25" w:rsidRPr="00F40D8F">
              <w:rPr>
                <w:sz w:val="24"/>
                <w:szCs w:val="24"/>
              </w:rPr>
              <w:t xml:space="preserve">BASW state that language has the capacity to </w:t>
            </w:r>
            <w:r w:rsidR="00A67DE6" w:rsidRPr="00F40D8F">
              <w:rPr>
                <w:sz w:val="24"/>
                <w:szCs w:val="24"/>
              </w:rPr>
              <w:t>be “</w:t>
            </w:r>
            <w:r w:rsidR="00421FA0" w:rsidRPr="00F40D8F">
              <w:rPr>
                <w:sz w:val="24"/>
                <w:szCs w:val="24"/>
              </w:rPr>
              <w:t xml:space="preserve">as oppressive as poverty in the way it is experienced by individuals” (2021). </w:t>
            </w:r>
            <w:r w:rsidR="00217F63" w:rsidRPr="00F40D8F">
              <w:rPr>
                <w:sz w:val="24"/>
                <w:szCs w:val="24"/>
              </w:rPr>
              <w:t>S</w:t>
            </w:r>
            <w:r w:rsidR="001029CA" w:rsidRPr="00F40D8F">
              <w:rPr>
                <w:sz w:val="24"/>
                <w:szCs w:val="24"/>
              </w:rPr>
              <w:t>o</w:t>
            </w:r>
            <w:r w:rsidR="00217F63" w:rsidRPr="00F40D8F">
              <w:rPr>
                <w:sz w:val="24"/>
                <w:szCs w:val="24"/>
              </w:rPr>
              <w:t>,</w:t>
            </w:r>
            <w:r w:rsidR="001029CA" w:rsidRPr="00F40D8F">
              <w:rPr>
                <w:sz w:val="24"/>
                <w:szCs w:val="24"/>
              </w:rPr>
              <w:t xml:space="preserve"> ensuring </w:t>
            </w:r>
            <w:r w:rsidR="00F06908" w:rsidRPr="00F40D8F">
              <w:rPr>
                <w:sz w:val="24"/>
                <w:szCs w:val="24"/>
              </w:rPr>
              <w:t xml:space="preserve">simple, clear language was important in engaging 2 without </w:t>
            </w:r>
            <w:r w:rsidR="006D0C01" w:rsidRPr="00F40D8F">
              <w:rPr>
                <w:sz w:val="24"/>
                <w:szCs w:val="24"/>
              </w:rPr>
              <w:t xml:space="preserve">an uncomfortable and unnecessary barrier. </w:t>
            </w:r>
            <w:r w:rsidR="00E60CA2" w:rsidRPr="00F40D8F">
              <w:rPr>
                <w:sz w:val="24"/>
                <w:szCs w:val="24"/>
              </w:rPr>
              <w:t xml:space="preserve">Affirmations were used to </w:t>
            </w:r>
            <w:r w:rsidR="00257097" w:rsidRPr="00F40D8F">
              <w:rPr>
                <w:sz w:val="24"/>
                <w:szCs w:val="24"/>
              </w:rPr>
              <w:t xml:space="preserve">highlight strengths </w:t>
            </w:r>
            <w:r w:rsidR="00DA54A5" w:rsidRPr="00F40D8F">
              <w:rPr>
                <w:sz w:val="24"/>
                <w:szCs w:val="24"/>
              </w:rPr>
              <w:t xml:space="preserve">and reflections </w:t>
            </w:r>
            <w:r w:rsidR="00D211E2" w:rsidRPr="00F40D8F">
              <w:rPr>
                <w:sz w:val="24"/>
                <w:szCs w:val="24"/>
              </w:rPr>
              <w:t>such as ‘it sounds like you</w:t>
            </w:r>
            <w:r w:rsidR="00A3128E" w:rsidRPr="00F40D8F">
              <w:rPr>
                <w:sz w:val="24"/>
                <w:szCs w:val="24"/>
              </w:rPr>
              <w:t xml:space="preserve"> want to feel safe’ </w:t>
            </w:r>
            <w:r w:rsidR="00DA54A5" w:rsidRPr="00F40D8F">
              <w:rPr>
                <w:sz w:val="24"/>
                <w:szCs w:val="24"/>
              </w:rPr>
              <w:t>deepen</w:t>
            </w:r>
            <w:r w:rsidR="00A3128E" w:rsidRPr="00F40D8F">
              <w:rPr>
                <w:sz w:val="24"/>
                <w:szCs w:val="24"/>
              </w:rPr>
              <w:t>ed</w:t>
            </w:r>
            <w:r w:rsidR="00DA54A5" w:rsidRPr="00F40D8F">
              <w:rPr>
                <w:sz w:val="24"/>
                <w:szCs w:val="24"/>
              </w:rPr>
              <w:t xml:space="preserve"> the conversation. </w:t>
            </w:r>
          </w:p>
          <w:p w14:paraId="7EC663AC" w14:textId="77777777" w:rsidR="008510F1" w:rsidRDefault="008510F1" w:rsidP="00D276DB">
            <w:pPr>
              <w:spacing w:line="480" w:lineRule="auto"/>
              <w:jc w:val="both"/>
              <w:rPr>
                <w:sz w:val="24"/>
                <w:szCs w:val="24"/>
              </w:rPr>
            </w:pPr>
          </w:p>
          <w:p w14:paraId="235954B0" w14:textId="79C8D17D" w:rsidR="006925C6" w:rsidRDefault="006925C6" w:rsidP="00D276DB">
            <w:pPr>
              <w:spacing w:line="480" w:lineRule="auto"/>
              <w:jc w:val="both"/>
              <w:rPr>
                <w:sz w:val="24"/>
                <w:szCs w:val="24"/>
              </w:rPr>
            </w:pPr>
            <w:r>
              <w:rPr>
                <w:sz w:val="24"/>
                <w:szCs w:val="24"/>
              </w:rPr>
              <w:t xml:space="preserve">Following the observation, I </w:t>
            </w:r>
            <w:r w:rsidR="00A67DE6">
              <w:rPr>
                <w:sz w:val="24"/>
                <w:szCs w:val="24"/>
              </w:rPr>
              <w:t>received</w:t>
            </w:r>
            <w:r>
              <w:rPr>
                <w:sz w:val="24"/>
                <w:szCs w:val="24"/>
              </w:rPr>
              <w:t xml:space="preserve"> </w:t>
            </w:r>
            <w:r w:rsidR="00A67DE6">
              <w:rPr>
                <w:sz w:val="24"/>
                <w:szCs w:val="24"/>
              </w:rPr>
              <w:t>feedback</w:t>
            </w:r>
            <w:r>
              <w:rPr>
                <w:sz w:val="24"/>
                <w:szCs w:val="24"/>
              </w:rPr>
              <w:t xml:space="preserve"> from 2 and the observer. </w:t>
            </w:r>
            <w:r w:rsidR="006C5830">
              <w:rPr>
                <w:sz w:val="24"/>
                <w:szCs w:val="24"/>
              </w:rPr>
              <w:t xml:space="preserve">I am pleased that the feedback from 2 was positive and she noted that </w:t>
            </w:r>
            <w:r w:rsidR="00FF674B">
              <w:rPr>
                <w:sz w:val="24"/>
                <w:szCs w:val="24"/>
              </w:rPr>
              <w:t xml:space="preserve">I ‘met all her expectations.’ </w:t>
            </w:r>
            <w:r w:rsidR="009A5DDE">
              <w:rPr>
                <w:sz w:val="24"/>
                <w:szCs w:val="24"/>
              </w:rPr>
              <w:t xml:space="preserve">The preparation that </w:t>
            </w:r>
            <w:r w:rsidR="007E0336">
              <w:rPr>
                <w:sz w:val="24"/>
                <w:szCs w:val="24"/>
              </w:rPr>
              <w:t xml:space="preserve">I made was fundamental in the </w:t>
            </w:r>
            <w:r w:rsidR="009C6647">
              <w:rPr>
                <w:sz w:val="24"/>
                <w:szCs w:val="24"/>
              </w:rPr>
              <w:t xml:space="preserve">genogram session feeling like a genuine collaboration between 2 and I, </w:t>
            </w:r>
            <w:r w:rsidR="00C657F1">
              <w:rPr>
                <w:sz w:val="24"/>
                <w:szCs w:val="24"/>
              </w:rPr>
              <w:t xml:space="preserve">and 2 said that she felt listened to and respected, with her language needs met. I found the feedback from the observer </w:t>
            </w:r>
            <w:r w:rsidR="00574079">
              <w:rPr>
                <w:sz w:val="24"/>
                <w:szCs w:val="24"/>
              </w:rPr>
              <w:t xml:space="preserve">helpful and used it in discussion to critique my practice. This kind of </w:t>
            </w:r>
            <w:r w:rsidR="00D42A79">
              <w:rPr>
                <w:sz w:val="24"/>
                <w:szCs w:val="24"/>
              </w:rPr>
              <w:t>analysis is not commonplace in social work and I felt it strengthened my commitment to the Code, legislation and policy and</w:t>
            </w:r>
            <w:r w:rsidR="00070427">
              <w:rPr>
                <w:sz w:val="24"/>
                <w:szCs w:val="24"/>
              </w:rPr>
              <w:t xml:space="preserve"> sharpened the consideration I gave to personalising the session </w:t>
            </w:r>
            <w:r w:rsidR="00731865">
              <w:rPr>
                <w:sz w:val="24"/>
                <w:szCs w:val="24"/>
              </w:rPr>
              <w:t xml:space="preserve">to benefit 2. </w:t>
            </w:r>
          </w:p>
          <w:p w14:paraId="6D5AD88E" w14:textId="77777777" w:rsidR="00C657F1" w:rsidRDefault="00C657F1" w:rsidP="00D276DB">
            <w:pPr>
              <w:spacing w:line="480" w:lineRule="auto"/>
              <w:jc w:val="both"/>
              <w:rPr>
                <w:sz w:val="24"/>
                <w:szCs w:val="24"/>
              </w:rPr>
            </w:pPr>
          </w:p>
          <w:p w14:paraId="02EB95C3" w14:textId="55D5923C" w:rsidR="00244E24" w:rsidRDefault="00F946F9" w:rsidP="00D276DB">
            <w:pPr>
              <w:spacing w:line="480" w:lineRule="auto"/>
              <w:jc w:val="both"/>
              <w:rPr>
                <w:sz w:val="24"/>
                <w:szCs w:val="24"/>
              </w:rPr>
            </w:pPr>
            <w:r>
              <w:rPr>
                <w:sz w:val="24"/>
                <w:szCs w:val="24"/>
              </w:rPr>
              <w:lastRenderedPageBreak/>
              <w:t xml:space="preserve">Overall, this observation helped me to identify where </w:t>
            </w:r>
            <w:r w:rsidR="007405B4">
              <w:rPr>
                <w:sz w:val="24"/>
                <w:szCs w:val="24"/>
              </w:rPr>
              <w:t>the strengths in my</w:t>
            </w:r>
            <w:r>
              <w:rPr>
                <w:sz w:val="24"/>
                <w:szCs w:val="24"/>
              </w:rPr>
              <w:t xml:space="preserve"> communication skills</w:t>
            </w:r>
            <w:r w:rsidR="007405B4">
              <w:rPr>
                <w:sz w:val="24"/>
                <w:szCs w:val="24"/>
              </w:rPr>
              <w:t xml:space="preserve"> are and where I need to </w:t>
            </w:r>
            <w:r w:rsidR="009F032B">
              <w:rPr>
                <w:sz w:val="24"/>
                <w:szCs w:val="24"/>
              </w:rPr>
              <w:t>improve. Areas such as OARS</w:t>
            </w:r>
            <w:r w:rsidR="00963ABB">
              <w:rPr>
                <w:sz w:val="24"/>
                <w:szCs w:val="24"/>
              </w:rPr>
              <w:t xml:space="preserve">, </w:t>
            </w:r>
            <w:r w:rsidR="009F032B">
              <w:rPr>
                <w:sz w:val="24"/>
                <w:szCs w:val="24"/>
              </w:rPr>
              <w:t>managing silence</w:t>
            </w:r>
            <w:r w:rsidR="00963ABB">
              <w:rPr>
                <w:sz w:val="24"/>
                <w:szCs w:val="24"/>
              </w:rPr>
              <w:t xml:space="preserve"> and </w:t>
            </w:r>
            <w:r w:rsidR="008961AF">
              <w:rPr>
                <w:sz w:val="24"/>
                <w:szCs w:val="24"/>
              </w:rPr>
              <w:t>responding without judgement</w:t>
            </w:r>
            <w:r w:rsidR="009F032B">
              <w:rPr>
                <w:sz w:val="24"/>
                <w:szCs w:val="24"/>
              </w:rPr>
              <w:t xml:space="preserve"> </w:t>
            </w:r>
            <w:r w:rsidR="00963ABB">
              <w:rPr>
                <w:sz w:val="24"/>
                <w:szCs w:val="24"/>
              </w:rPr>
              <w:t>went well, this was due to experience (with other families) and preparation.</w:t>
            </w:r>
            <w:r>
              <w:rPr>
                <w:sz w:val="24"/>
                <w:szCs w:val="24"/>
              </w:rPr>
              <w:t xml:space="preserve"> </w:t>
            </w:r>
            <w:r w:rsidR="008961AF">
              <w:rPr>
                <w:sz w:val="24"/>
                <w:szCs w:val="24"/>
              </w:rPr>
              <w:t>This was confirmed by the feedbac</w:t>
            </w:r>
            <w:r w:rsidR="000A7D18">
              <w:rPr>
                <w:sz w:val="24"/>
                <w:szCs w:val="24"/>
              </w:rPr>
              <w:t xml:space="preserve">k, and not just my own critical analysis. However, the language </w:t>
            </w:r>
            <w:r w:rsidR="00E75E6E">
              <w:rPr>
                <w:sz w:val="24"/>
                <w:szCs w:val="24"/>
              </w:rPr>
              <w:t xml:space="preserve">gap </w:t>
            </w:r>
            <w:r w:rsidR="000A7D18">
              <w:rPr>
                <w:sz w:val="24"/>
                <w:szCs w:val="24"/>
              </w:rPr>
              <w:t>was a genuine limit</w:t>
            </w:r>
            <w:r w:rsidR="00401AF4">
              <w:rPr>
                <w:sz w:val="24"/>
                <w:szCs w:val="24"/>
              </w:rPr>
              <w:t xml:space="preserve"> to my abilit</w:t>
            </w:r>
            <w:r w:rsidR="00B41A5F">
              <w:rPr>
                <w:sz w:val="24"/>
                <w:szCs w:val="24"/>
              </w:rPr>
              <w:t xml:space="preserve">y and skillset, which could not be resolved through </w:t>
            </w:r>
            <w:r w:rsidR="0052249D">
              <w:rPr>
                <w:sz w:val="24"/>
                <w:szCs w:val="24"/>
              </w:rPr>
              <w:t xml:space="preserve">experience or preparation. </w:t>
            </w:r>
            <w:r w:rsidR="00811643">
              <w:rPr>
                <w:sz w:val="24"/>
                <w:szCs w:val="24"/>
              </w:rPr>
              <w:t>Recognising this and responding via the Active Of</w:t>
            </w:r>
            <w:r w:rsidR="009639C7">
              <w:rPr>
                <w:sz w:val="24"/>
                <w:szCs w:val="24"/>
              </w:rPr>
              <w:t xml:space="preserve">fer </w:t>
            </w:r>
            <w:r w:rsidR="00811643">
              <w:rPr>
                <w:sz w:val="24"/>
                <w:szCs w:val="24"/>
              </w:rPr>
              <w:t xml:space="preserve">as opposed to </w:t>
            </w:r>
            <w:r w:rsidR="00014E00">
              <w:rPr>
                <w:sz w:val="24"/>
                <w:szCs w:val="24"/>
              </w:rPr>
              <w:t xml:space="preserve">ignoring </w:t>
            </w:r>
            <w:r w:rsidR="00D506E4">
              <w:rPr>
                <w:sz w:val="24"/>
                <w:szCs w:val="24"/>
              </w:rPr>
              <w:t xml:space="preserve">it was an act of critical reflection and </w:t>
            </w:r>
            <w:r w:rsidR="00BE3F4D">
              <w:rPr>
                <w:sz w:val="24"/>
                <w:szCs w:val="24"/>
              </w:rPr>
              <w:t>ethically driven practice</w:t>
            </w:r>
            <w:r w:rsidR="000A5F9F">
              <w:rPr>
                <w:sz w:val="24"/>
                <w:szCs w:val="24"/>
              </w:rPr>
              <w:t xml:space="preserve">, showing that </w:t>
            </w:r>
            <w:r w:rsidR="00470137">
              <w:rPr>
                <w:sz w:val="24"/>
                <w:szCs w:val="24"/>
              </w:rPr>
              <w:t xml:space="preserve">communication skills are not only about what can be done well, but about the recognition of </w:t>
            </w:r>
            <w:r w:rsidR="00CA6ED0">
              <w:rPr>
                <w:sz w:val="24"/>
                <w:szCs w:val="24"/>
              </w:rPr>
              <w:t>one’s</w:t>
            </w:r>
            <w:r w:rsidR="00470137">
              <w:rPr>
                <w:sz w:val="24"/>
                <w:szCs w:val="24"/>
              </w:rPr>
              <w:t xml:space="preserve"> own limits</w:t>
            </w:r>
            <w:r w:rsidR="00CA6ED0">
              <w:rPr>
                <w:sz w:val="24"/>
                <w:szCs w:val="24"/>
              </w:rPr>
              <w:t>.</w:t>
            </w:r>
          </w:p>
          <w:p w14:paraId="2E64084E" w14:textId="77777777" w:rsidR="00CA6ED0" w:rsidRDefault="00CA6ED0" w:rsidP="00D276DB">
            <w:pPr>
              <w:spacing w:line="480" w:lineRule="auto"/>
              <w:jc w:val="both"/>
              <w:rPr>
                <w:sz w:val="24"/>
                <w:szCs w:val="24"/>
              </w:rPr>
            </w:pPr>
          </w:p>
          <w:p w14:paraId="51ECA80F" w14:textId="20A9D491" w:rsidR="00CA6ED0" w:rsidRDefault="00CA6ED0" w:rsidP="00D276DB">
            <w:pPr>
              <w:spacing w:line="480" w:lineRule="auto"/>
              <w:jc w:val="both"/>
              <w:rPr>
                <w:sz w:val="24"/>
                <w:szCs w:val="24"/>
              </w:rPr>
            </w:pPr>
            <w:r>
              <w:rPr>
                <w:sz w:val="24"/>
                <w:szCs w:val="24"/>
              </w:rPr>
              <w:t xml:space="preserve">My aims </w:t>
            </w:r>
            <w:r w:rsidR="0082619E">
              <w:rPr>
                <w:sz w:val="24"/>
                <w:szCs w:val="24"/>
              </w:rPr>
              <w:t>are now to continue to learn Welsh</w:t>
            </w:r>
            <w:r w:rsidR="00AC70E6">
              <w:rPr>
                <w:sz w:val="24"/>
                <w:szCs w:val="24"/>
              </w:rPr>
              <w:t xml:space="preserve"> to embody the value that </w:t>
            </w:r>
            <w:r w:rsidR="00EB4AE3">
              <w:rPr>
                <w:sz w:val="24"/>
                <w:szCs w:val="24"/>
              </w:rPr>
              <w:t xml:space="preserve">the Code and the Welsh Government place on Welsh linguistic identity. I plan to </w:t>
            </w:r>
            <w:r w:rsidR="0082619E">
              <w:rPr>
                <w:sz w:val="24"/>
                <w:szCs w:val="24"/>
              </w:rPr>
              <w:t xml:space="preserve">build the Active Offer into my practice as a routine opening </w:t>
            </w:r>
            <w:r w:rsidR="00756EAE">
              <w:rPr>
                <w:sz w:val="24"/>
                <w:szCs w:val="24"/>
              </w:rPr>
              <w:t xml:space="preserve">with every family as a proactive step and not reactive </w:t>
            </w:r>
            <w:r w:rsidR="00551C6B">
              <w:rPr>
                <w:sz w:val="24"/>
                <w:szCs w:val="24"/>
              </w:rPr>
              <w:t xml:space="preserve">action in response to them. </w:t>
            </w:r>
            <w:r w:rsidR="006B0347">
              <w:rPr>
                <w:sz w:val="24"/>
                <w:szCs w:val="24"/>
              </w:rPr>
              <w:t>I will continue to use feedback as a part of my reflective practice</w:t>
            </w:r>
            <w:r w:rsidR="00637030">
              <w:rPr>
                <w:sz w:val="24"/>
                <w:szCs w:val="24"/>
              </w:rPr>
              <w:t xml:space="preserve"> to inform and drive my continued </w:t>
            </w:r>
            <w:r w:rsidR="00DE6BC2">
              <w:rPr>
                <w:sz w:val="24"/>
                <w:szCs w:val="24"/>
              </w:rPr>
              <w:t xml:space="preserve">development as a social worker. </w:t>
            </w:r>
          </w:p>
          <w:p w14:paraId="46A88A37" w14:textId="77777777" w:rsidR="00EC1222" w:rsidRDefault="00EC1222" w:rsidP="00D276DB">
            <w:pPr>
              <w:spacing w:line="480" w:lineRule="auto"/>
              <w:jc w:val="both"/>
              <w:rPr>
                <w:sz w:val="24"/>
                <w:szCs w:val="24"/>
              </w:rPr>
            </w:pPr>
          </w:p>
          <w:p w14:paraId="15767F74" w14:textId="122B036E" w:rsidR="00DE6BC2" w:rsidRDefault="00DE6BC2" w:rsidP="00D276DB">
            <w:pPr>
              <w:spacing w:line="480" w:lineRule="auto"/>
              <w:jc w:val="both"/>
              <w:rPr>
                <w:sz w:val="24"/>
                <w:szCs w:val="24"/>
              </w:rPr>
            </w:pPr>
            <w:r>
              <w:rPr>
                <w:sz w:val="24"/>
                <w:szCs w:val="24"/>
              </w:rPr>
              <w:t>Word count: 1,280</w:t>
            </w:r>
          </w:p>
          <w:p w14:paraId="13F8DDC0" w14:textId="77777777" w:rsidR="00244E24" w:rsidRDefault="00244E24" w:rsidP="00D276DB">
            <w:pPr>
              <w:spacing w:line="480" w:lineRule="auto"/>
              <w:jc w:val="both"/>
              <w:rPr>
                <w:sz w:val="24"/>
                <w:szCs w:val="24"/>
              </w:rPr>
            </w:pPr>
          </w:p>
          <w:p w14:paraId="32CFD395" w14:textId="1AC2D3CF" w:rsidR="00895422" w:rsidRPr="008B28E7" w:rsidRDefault="00895422" w:rsidP="004910CF">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lastRenderedPageBreak/>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5CE65766" w:rsidR="00CA3593" w:rsidRPr="008B28E7" w:rsidRDefault="00AF607C" w:rsidP="00FF7EBB">
            <w:pPr>
              <w:jc w:val="both"/>
              <w:rPr>
                <w:sz w:val="24"/>
                <w:szCs w:val="24"/>
              </w:rPr>
            </w:pPr>
            <w:r>
              <w:rPr>
                <w:sz w:val="24"/>
                <w:szCs w:val="24"/>
              </w:rPr>
              <w:t>Yes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0F008332" w:rsidR="00CA3593" w:rsidRPr="008B28E7" w:rsidRDefault="00623F75" w:rsidP="00FF7EBB">
            <w:pPr>
              <w:jc w:val="both"/>
              <w:rPr>
                <w:sz w:val="24"/>
                <w:szCs w:val="24"/>
              </w:rPr>
            </w:pPr>
            <w:r>
              <w:rPr>
                <w:sz w:val="24"/>
                <w:szCs w:val="24"/>
              </w:rPr>
              <w:t>Yes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4B0F6F66" w:rsidR="00CA3593" w:rsidRPr="008B28E7" w:rsidRDefault="00623F75"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23E2D30B" w:rsidR="00CA3593" w:rsidRPr="008B28E7" w:rsidRDefault="00623F75" w:rsidP="00FF7EBB">
            <w:pPr>
              <w:jc w:val="both"/>
              <w:rPr>
                <w:sz w:val="24"/>
                <w:szCs w:val="24"/>
              </w:rPr>
            </w:pPr>
            <w:r>
              <w:rPr>
                <w:sz w:val="24"/>
                <w:szCs w:val="24"/>
              </w:rPr>
              <w:t>Yes great, always ready for meetings</w:t>
            </w:r>
            <w:r w:rsidR="00AA7FF5">
              <w:rPr>
                <w:sz w:val="24"/>
                <w:szCs w:val="24"/>
              </w:rPr>
              <w:t>.</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5BC3A2C2" w:rsidR="00CA3593" w:rsidRPr="008B28E7" w:rsidRDefault="00104944" w:rsidP="00FF7EBB">
            <w:pPr>
              <w:jc w:val="both"/>
              <w:rPr>
                <w:sz w:val="24"/>
                <w:szCs w:val="24"/>
              </w:rPr>
            </w:pPr>
            <w:r>
              <w:rPr>
                <w:sz w:val="24"/>
                <w:szCs w:val="24"/>
              </w:rPr>
              <w:t xml:space="preserve">Really well, great.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lastRenderedPageBreak/>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3C914E83" w:rsidR="00A12F22" w:rsidRPr="008B28E7" w:rsidRDefault="00104944" w:rsidP="00FF7EBB">
            <w:pPr>
              <w:jc w:val="both"/>
              <w:rPr>
                <w:sz w:val="24"/>
                <w:szCs w:val="24"/>
              </w:rPr>
            </w:pPr>
            <w:r>
              <w:rPr>
                <w:sz w:val="24"/>
                <w:szCs w:val="24"/>
              </w:rPr>
              <w:lastRenderedPageBreak/>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484EBFD5" w:rsidR="00D0503D" w:rsidRPr="008B28E7" w:rsidRDefault="00104944" w:rsidP="00D0503D">
            <w:pPr>
              <w:jc w:val="both"/>
              <w:rPr>
                <w:sz w:val="24"/>
                <w:szCs w:val="24"/>
              </w:rPr>
            </w:pPr>
            <w:r>
              <w:rPr>
                <w:sz w:val="24"/>
                <w:szCs w:val="24"/>
              </w:rPr>
              <w:t xml:space="preserve">She met all my expectations.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6F012846" w:rsidR="00D0503D" w:rsidRPr="008B28E7" w:rsidRDefault="00EB7441" w:rsidP="00D0503D">
            <w:pPr>
              <w:jc w:val="both"/>
              <w:rPr>
                <w:sz w:val="24"/>
                <w:szCs w:val="24"/>
              </w:rPr>
            </w:pPr>
            <w:r>
              <w:rPr>
                <w:sz w:val="24"/>
                <w:szCs w:val="24"/>
              </w:rPr>
              <w:t xml:space="preserve">No, all in all she’s great. </w:t>
            </w:r>
          </w:p>
        </w:tc>
      </w:tr>
    </w:tbl>
    <w:p w14:paraId="6FA37DD0" w14:textId="2993C302" w:rsidR="00EB695F" w:rsidRDefault="00EB695F" w:rsidP="00EB695F"/>
    <w:p w14:paraId="6E1E9403" w14:textId="7DE89027" w:rsidR="00EB695F" w:rsidRDefault="00EB695F" w:rsidP="00EB695F"/>
    <w:p w14:paraId="2621363F" w14:textId="24ACDEB2" w:rsidR="00EB695F" w:rsidRDefault="00B232D2" w:rsidP="00EB695F">
      <w:r>
        <w:rPr>
          <w:noProof/>
        </w:rPr>
        <w:drawing>
          <wp:anchor distT="0" distB="0" distL="114300" distR="114300" simplePos="0" relativeHeight="251658240" behindDoc="0" locked="0" layoutInCell="1" allowOverlap="1" wp14:anchorId="736CCB4F" wp14:editId="50973BF0">
            <wp:simplePos x="0" y="0"/>
            <wp:positionH relativeFrom="column">
              <wp:posOffset>411480</wp:posOffset>
            </wp:positionH>
            <wp:positionV relativeFrom="paragraph">
              <wp:posOffset>63500</wp:posOffset>
            </wp:positionV>
            <wp:extent cx="5488436" cy="5867400"/>
            <wp:effectExtent l="0" t="0" r="0" b="0"/>
            <wp:wrapNone/>
            <wp:docPr id="896588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8436" cy="5867400"/>
                    </a:xfrm>
                    <a:prstGeom prst="rect">
                      <a:avLst/>
                    </a:prstGeom>
                    <a:noFill/>
                    <a:ln>
                      <a:noFill/>
                    </a:ln>
                  </pic:spPr>
                </pic:pic>
              </a:graphicData>
            </a:graphic>
          </wp:anchor>
        </w:drawing>
      </w:r>
    </w:p>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1D68DA91" w14:textId="77777777" w:rsidR="00D3203C" w:rsidRDefault="00D3203C" w:rsidP="003C65C0">
      <w:pP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E11932" w14:textId="77777777" w:rsidR="00503933" w:rsidRDefault="00503933">
      <w:r>
        <w:separator/>
      </w:r>
    </w:p>
  </w:endnote>
  <w:endnote w:type="continuationSeparator" w:id="0">
    <w:p w14:paraId="612ED983" w14:textId="77777777" w:rsidR="00503933" w:rsidRDefault="005039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2FC21" w14:textId="77777777" w:rsidR="00503933" w:rsidRDefault="00503933">
      <w:r>
        <w:separator/>
      </w:r>
    </w:p>
  </w:footnote>
  <w:footnote w:type="continuationSeparator" w:id="0">
    <w:p w14:paraId="6F02AAD9" w14:textId="77777777" w:rsidR="00503933" w:rsidRDefault="005039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D99"/>
    <w:rsid w:val="00007A92"/>
    <w:rsid w:val="00012B16"/>
    <w:rsid w:val="00013909"/>
    <w:rsid w:val="00014E00"/>
    <w:rsid w:val="00015E55"/>
    <w:rsid w:val="00020EEC"/>
    <w:rsid w:val="0002440E"/>
    <w:rsid w:val="0002759A"/>
    <w:rsid w:val="00027A6C"/>
    <w:rsid w:val="00027B1F"/>
    <w:rsid w:val="00027D77"/>
    <w:rsid w:val="0003088B"/>
    <w:rsid w:val="000325D9"/>
    <w:rsid w:val="000344BE"/>
    <w:rsid w:val="000372B2"/>
    <w:rsid w:val="0004079F"/>
    <w:rsid w:val="00043543"/>
    <w:rsid w:val="00045B87"/>
    <w:rsid w:val="00045C07"/>
    <w:rsid w:val="00045C40"/>
    <w:rsid w:val="00046861"/>
    <w:rsid w:val="000530E3"/>
    <w:rsid w:val="00054A07"/>
    <w:rsid w:val="00055D43"/>
    <w:rsid w:val="00056FAC"/>
    <w:rsid w:val="00057751"/>
    <w:rsid w:val="00060CDB"/>
    <w:rsid w:val="000617CE"/>
    <w:rsid w:val="00062E39"/>
    <w:rsid w:val="00064063"/>
    <w:rsid w:val="0006581A"/>
    <w:rsid w:val="00070427"/>
    <w:rsid w:val="000733AD"/>
    <w:rsid w:val="00074461"/>
    <w:rsid w:val="000766EC"/>
    <w:rsid w:val="00080E58"/>
    <w:rsid w:val="00083D99"/>
    <w:rsid w:val="00084DA6"/>
    <w:rsid w:val="00085699"/>
    <w:rsid w:val="00090160"/>
    <w:rsid w:val="00091F52"/>
    <w:rsid w:val="00092970"/>
    <w:rsid w:val="00092D94"/>
    <w:rsid w:val="00093720"/>
    <w:rsid w:val="000938E6"/>
    <w:rsid w:val="00093B3C"/>
    <w:rsid w:val="0009488C"/>
    <w:rsid w:val="00095168"/>
    <w:rsid w:val="00095C1B"/>
    <w:rsid w:val="00096DEA"/>
    <w:rsid w:val="000A3335"/>
    <w:rsid w:val="000A4240"/>
    <w:rsid w:val="000A469A"/>
    <w:rsid w:val="000A584A"/>
    <w:rsid w:val="000A5F9F"/>
    <w:rsid w:val="000A6458"/>
    <w:rsid w:val="000A7D18"/>
    <w:rsid w:val="000B3708"/>
    <w:rsid w:val="000B5A7B"/>
    <w:rsid w:val="000C1DA3"/>
    <w:rsid w:val="000C2D43"/>
    <w:rsid w:val="000C378F"/>
    <w:rsid w:val="000C6892"/>
    <w:rsid w:val="000C693F"/>
    <w:rsid w:val="000C6FFE"/>
    <w:rsid w:val="000D0BB6"/>
    <w:rsid w:val="000D2ED2"/>
    <w:rsid w:val="000D61C5"/>
    <w:rsid w:val="000D6653"/>
    <w:rsid w:val="000E0D51"/>
    <w:rsid w:val="000E26B0"/>
    <w:rsid w:val="000E37C2"/>
    <w:rsid w:val="000E38C3"/>
    <w:rsid w:val="000F1599"/>
    <w:rsid w:val="000F1769"/>
    <w:rsid w:val="000F1A97"/>
    <w:rsid w:val="000F42AE"/>
    <w:rsid w:val="000F6196"/>
    <w:rsid w:val="000F69F9"/>
    <w:rsid w:val="000F6BC3"/>
    <w:rsid w:val="000F7AED"/>
    <w:rsid w:val="001029CA"/>
    <w:rsid w:val="0010312C"/>
    <w:rsid w:val="00104944"/>
    <w:rsid w:val="00105026"/>
    <w:rsid w:val="0010662B"/>
    <w:rsid w:val="00106DC7"/>
    <w:rsid w:val="00112391"/>
    <w:rsid w:val="00114F52"/>
    <w:rsid w:val="001201BC"/>
    <w:rsid w:val="001222F5"/>
    <w:rsid w:val="0012260D"/>
    <w:rsid w:val="00130119"/>
    <w:rsid w:val="00132812"/>
    <w:rsid w:val="001347F8"/>
    <w:rsid w:val="001359EE"/>
    <w:rsid w:val="00137BB5"/>
    <w:rsid w:val="00137E05"/>
    <w:rsid w:val="00142857"/>
    <w:rsid w:val="001447F6"/>
    <w:rsid w:val="00147DE3"/>
    <w:rsid w:val="00150794"/>
    <w:rsid w:val="00151DA6"/>
    <w:rsid w:val="001608C4"/>
    <w:rsid w:val="00161C9A"/>
    <w:rsid w:val="0016382D"/>
    <w:rsid w:val="00164832"/>
    <w:rsid w:val="00165249"/>
    <w:rsid w:val="00166C4F"/>
    <w:rsid w:val="001674E9"/>
    <w:rsid w:val="00171418"/>
    <w:rsid w:val="0017495C"/>
    <w:rsid w:val="001772BF"/>
    <w:rsid w:val="001772DE"/>
    <w:rsid w:val="0018444D"/>
    <w:rsid w:val="001878B1"/>
    <w:rsid w:val="00192DC2"/>
    <w:rsid w:val="0019496C"/>
    <w:rsid w:val="001961CF"/>
    <w:rsid w:val="00196452"/>
    <w:rsid w:val="001A0CFA"/>
    <w:rsid w:val="001A59BB"/>
    <w:rsid w:val="001A607E"/>
    <w:rsid w:val="001A6A51"/>
    <w:rsid w:val="001A7847"/>
    <w:rsid w:val="001A79C4"/>
    <w:rsid w:val="001B13AB"/>
    <w:rsid w:val="001B2D27"/>
    <w:rsid w:val="001B331A"/>
    <w:rsid w:val="001B7D0E"/>
    <w:rsid w:val="001C0237"/>
    <w:rsid w:val="001C0E74"/>
    <w:rsid w:val="001C4DB8"/>
    <w:rsid w:val="001C50B8"/>
    <w:rsid w:val="001D229F"/>
    <w:rsid w:val="001D22BC"/>
    <w:rsid w:val="001D55E9"/>
    <w:rsid w:val="001D70BE"/>
    <w:rsid w:val="001E2EB6"/>
    <w:rsid w:val="001E37B1"/>
    <w:rsid w:val="001E5EB6"/>
    <w:rsid w:val="001F4552"/>
    <w:rsid w:val="001F6133"/>
    <w:rsid w:val="002019EB"/>
    <w:rsid w:val="00204B58"/>
    <w:rsid w:val="00205051"/>
    <w:rsid w:val="002068C9"/>
    <w:rsid w:val="00211F65"/>
    <w:rsid w:val="00214047"/>
    <w:rsid w:val="00214488"/>
    <w:rsid w:val="00216563"/>
    <w:rsid w:val="0021792F"/>
    <w:rsid w:val="00217F63"/>
    <w:rsid w:val="00220D06"/>
    <w:rsid w:val="002226CC"/>
    <w:rsid w:val="00223E82"/>
    <w:rsid w:val="002246A0"/>
    <w:rsid w:val="00225F9B"/>
    <w:rsid w:val="00230439"/>
    <w:rsid w:val="00232A09"/>
    <w:rsid w:val="00235176"/>
    <w:rsid w:val="00236061"/>
    <w:rsid w:val="0024100E"/>
    <w:rsid w:val="00241C1B"/>
    <w:rsid w:val="0024237C"/>
    <w:rsid w:val="0024288B"/>
    <w:rsid w:val="00243DB0"/>
    <w:rsid w:val="00244E24"/>
    <w:rsid w:val="0024706F"/>
    <w:rsid w:val="00247265"/>
    <w:rsid w:val="00251722"/>
    <w:rsid w:val="00257097"/>
    <w:rsid w:val="00260663"/>
    <w:rsid w:val="00260C52"/>
    <w:rsid w:val="002657E9"/>
    <w:rsid w:val="0026665E"/>
    <w:rsid w:val="0027147E"/>
    <w:rsid w:val="002761F4"/>
    <w:rsid w:val="00276476"/>
    <w:rsid w:val="002775E1"/>
    <w:rsid w:val="00277979"/>
    <w:rsid w:val="002803FF"/>
    <w:rsid w:val="00291ADD"/>
    <w:rsid w:val="002920DF"/>
    <w:rsid w:val="00292F3D"/>
    <w:rsid w:val="002943C4"/>
    <w:rsid w:val="00295CA1"/>
    <w:rsid w:val="002A0AC5"/>
    <w:rsid w:val="002A0E51"/>
    <w:rsid w:val="002A1A44"/>
    <w:rsid w:val="002A291A"/>
    <w:rsid w:val="002A2C54"/>
    <w:rsid w:val="002A4E2E"/>
    <w:rsid w:val="002A5604"/>
    <w:rsid w:val="002A6BCD"/>
    <w:rsid w:val="002A6D03"/>
    <w:rsid w:val="002A7D53"/>
    <w:rsid w:val="002B1701"/>
    <w:rsid w:val="002B23C3"/>
    <w:rsid w:val="002B2D05"/>
    <w:rsid w:val="002B443A"/>
    <w:rsid w:val="002B5B35"/>
    <w:rsid w:val="002B6705"/>
    <w:rsid w:val="002B7AEE"/>
    <w:rsid w:val="002C2536"/>
    <w:rsid w:val="002C256A"/>
    <w:rsid w:val="002C3031"/>
    <w:rsid w:val="002C34EA"/>
    <w:rsid w:val="002C3930"/>
    <w:rsid w:val="002C4233"/>
    <w:rsid w:val="002C496D"/>
    <w:rsid w:val="002C4BC7"/>
    <w:rsid w:val="002D05EB"/>
    <w:rsid w:val="002D11A8"/>
    <w:rsid w:val="002D2F29"/>
    <w:rsid w:val="002D46C0"/>
    <w:rsid w:val="002D5A92"/>
    <w:rsid w:val="002D65D2"/>
    <w:rsid w:val="002D6B31"/>
    <w:rsid w:val="002E6D17"/>
    <w:rsid w:val="002E7017"/>
    <w:rsid w:val="002E7F2C"/>
    <w:rsid w:val="002F1FC7"/>
    <w:rsid w:val="002F2185"/>
    <w:rsid w:val="002F4F6E"/>
    <w:rsid w:val="002F5678"/>
    <w:rsid w:val="002F5DBB"/>
    <w:rsid w:val="0030136A"/>
    <w:rsid w:val="003015C3"/>
    <w:rsid w:val="003106DB"/>
    <w:rsid w:val="0031350A"/>
    <w:rsid w:val="00316815"/>
    <w:rsid w:val="003168CA"/>
    <w:rsid w:val="003200D6"/>
    <w:rsid w:val="00321255"/>
    <w:rsid w:val="0032230D"/>
    <w:rsid w:val="00322A0B"/>
    <w:rsid w:val="003269AA"/>
    <w:rsid w:val="00330881"/>
    <w:rsid w:val="00331CD2"/>
    <w:rsid w:val="00332426"/>
    <w:rsid w:val="00335C41"/>
    <w:rsid w:val="00335FC5"/>
    <w:rsid w:val="0033771E"/>
    <w:rsid w:val="00337FEF"/>
    <w:rsid w:val="00342F59"/>
    <w:rsid w:val="00344705"/>
    <w:rsid w:val="00352A1A"/>
    <w:rsid w:val="00354B6D"/>
    <w:rsid w:val="00355210"/>
    <w:rsid w:val="00355CFD"/>
    <w:rsid w:val="003630C2"/>
    <w:rsid w:val="0036570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3837"/>
    <w:rsid w:val="003A46C0"/>
    <w:rsid w:val="003A600E"/>
    <w:rsid w:val="003A6513"/>
    <w:rsid w:val="003B16C7"/>
    <w:rsid w:val="003B1FC5"/>
    <w:rsid w:val="003B3115"/>
    <w:rsid w:val="003B3811"/>
    <w:rsid w:val="003B3ECB"/>
    <w:rsid w:val="003B6E55"/>
    <w:rsid w:val="003C19F1"/>
    <w:rsid w:val="003C3C67"/>
    <w:rsid w:val="003C4186"/>
    <w:rsid w:val="003C4BF0"/>
    <w:rsid w:val="003C6185"/>
    <w:rsid w:val="003C6406"/>
    <w:rsid w:val="003C65C0"/>
    <w:rsid w:val="003C7B74"/>
    <w:rsid w:val="003D0D2D"/>
    <w:rsid w:val="003D1885"/>
    <w:rsid w:val="003D1BC0"/>
    <w:rsid w:val="003D20F1"/>
    <w:rsid w:val="003D3991"/>
    <w:rsid w:val="003D4710"/>
    <w:rsid w:val="003E16D7"/>
    <w:rsid w:val="003E197E"/>
    <w:rsid w:val="003E4B70"/>
    <w:rsid w:val="003E54CF"/>
    <w:rsid w:val="003E5B96"/>
    <w:rsid w:val="003E5FBA"/>
    <w:rsid w:val="003E6D2F"/>
    <w:rsid w:val="003E7188"/>
    <w:rsid w:val="003F1233"/>
    <w:rsid w:val="003F67A4"/>
    <w:rsid w:val="00400490"/>
    <w:rsid w:val="00400786"/>
    <w:rsid w:val="00401A89"/>
    <w:rsid w:val="00401AF4"/>
    <w:rsid w:val="00401FDA"/>
    <w:rsid w:val="004040BE"/>
    <w:rsid w:val="004046F0"/>
    <w:rsid w:val="0040668F"/>
    <w:rsid w:val="00411EF7"/>
    <w:rsid w:val="00412677"/>
    <w:rsid w:val="00421FA0"/>
    <w:rsid w:val="0042301C"/>
    <w:rsid w:val="00425160"/>
    <w:rsid w:val="00430DE3"/>
    <w:rsid w:val="004348AE"/>
    <w:rsid w:val="004376C0"/>
    <w:rsid w:val="0044223A"/>
    <w:rsid w:val="004433CD"/>
    <w:rsid w:val="00446728"/>
    <w:rsid w:val="00450B67"/>
    <w:rsid w:val="00451851"/>
    <w:rsid w:val="0045189A"/>
    <w:rsid w:val="00453343"/>
    <w:rsid w:val="004538C3"/>
    <w:rsid w:val="004608B9"/>
    <w:rsid w:val="00465947"/>
    <w:rsid w:val="004667B1"/>
    <w:rsid w:val="00466C8D"/>
    <w:rsid w:val="00467DD4"/>
    <w:rsid w:val="00467F66"/>
    <w:rsid w:val="00470137"/>
    <w:rsid w:val="00470461"/>
    <w:rsid w:val="00470BB1"/>
    <w:rsid w:val="00473153"/>
    <w:rsid w:val="0047350F"/>
    <w:rsid w:val="004743AF"/>
    <w:rsid w:val="00475B41"/>
    <w:rsid w:val="00482C17"/>
    <w:rsid w:val="00484218"/>
    <w:rsid w:val="00484CE3"/>
    <w:rsid w:val="004910CF"/>
    <w:rsid w:val="004911B4"/>
    <w:rsid w:val="0049196A"/>
    <w:rsid w:val="004923DA"/>
    <w:rsid w:val="00492EEB"/>
    <w:rsid w:val="00493434"/>
    <w:rsid w:val="004968E2"/>
    <w:rsid w:val="004A2A49"/>
    <w:rsid w:val="004A4930"/>
    <w:rsid w:val="004A5A64"/>
    <w:rsid w:val="004A5C25"/>
    <w:rsid w:val="004A6958"/>
    <w:rsid w:val="004B0D2D"/>
    <w:rsid w:val="004B5553"/>
    <w:rsid w:val="004B600B"/>
    <w:rsid w:val="004B6822"/>
    <w:rsid w:val="004B69F6"/>
    <w:rsid w:val="004C2D3A"/>
    <w:rsid w:val="004D01E8"/>
    <w:rsid w:val="004D03C4"/>
    <w:rsid w:val="004D0BF1"/>
    <w:rsid w:val="004D0F4E"/>
    <w:rsid w:val="004D3278"/>
    <w:rsid w:val="004D35A4"/>
    <w:rsid w:val="004D445F"/>
    <w:rsid w:val="004D58FD"/>
    <w:rsid w:val="004E087B"/>
    <w:rsid w:val="004E44A4"/>
    <w:rsid w:val="004E7B8B"/>
    <w:rsid w:val="004E7BDD"/>
    <w:rsid w:val="004F1966"/>
    <w:rsid w:val="004F1E21"/>
    <w:rsid w:val="004F2542"/>
    <w:rsid w:val="004F4E33"/>
    <w:rsid w:val="004F740D"/>
    <w:rsid w:val="004F7B8F"/>
    <w:rsid w:val="00500748"/>
    <w:rsid w:val="005011D6"/>
    <w:rsid w:val="00502A14"/>
    <w:rsid w:val="00503933"/>
    <w:rsid w:val="005042F1"/>
    <w:rsid w:val="0050481B"/>
    <w:rsid w:val="00505935"/>
    <w:rsid w:val="00511247"/>
    <w:rsid w:val="005113D4"/>
    <w:rsid w:val="0051287D"/>
    <w:rsid w:val="00513C7D"/>
    <w:rsid w:val="005155D6"/>
    <w:rsid w:val="00521123"/>
    <w:rsid w:val="00521221"/>
    <w:rsid w:val="0052249D"/>
    <w:rsid w:val="0052250B"/>
    <w:rsid w:val="0052485E"/>
    <w:rsid w:val="00525781"/>
    <w:rsid w:val="0053017B"/>
    <w:rsid w:val="00530403"/>
    <w:rsid w:val="005305C6"/>
    <w:rsid w:val="00540EEC"/>
    <w:rsid w:val="005414F4"/>
    <w:rsid w:val="00546187"/>
    <w:rsid w:val="00547B11"/>
    <w:rsid w:val="00551C6B"/>
    <w:rsid w:val="00557D77"/>
    <w:rsid w:val="00562EAA"/>
    <w:rsid w:val="00563B58"/>
    <w:rsid w:val="005640C4"/>
    <w:rsid w:val="00565366"/>
    <w:rsid w:val="0056684C"/>
    <w:rsid w:val="0057017F"/>
    <w:rsid w:val="0057337D"/>
    <w:rsid w:val="00574079"/>
    <w:rsid w:val="00574A0C"/>
    <w:rsid w:val="0057780F"/>
    <w:rsid w:val="0058020F"/>
    <w:rsid w:val="00581E0A"/>
    <w:rsid w:val="00586D89"/>
    <w:rsid w:val="005877C8"/>
    <w:rsid w:val="00587923"/>
    <w:rsid w:val="0059291F"/>
    <w:rsid w:val="00594F9F"/>
    <w:rsid w:val="00596DB8"/>
    <w:rsid w:val="005A1B4C"/>
    <w:rsid w:val="005A465B"/>
    <w:rsid w:val="005A545C"/>
    <w:rsid w:val="005B080F"/>
    <w:rsid w:val="005B271A"/>
    <w:rsid w:val="005B3A2D"/>
    <w:rsid w:val="005C1567"/>
    <w:rsid w:val="005C28D3"/>
    <w:rsid w:val="005C6CE5"/>
    <w:rsid w:val="005D1DE1"/>
    <w:rsid w:val="005D3217"/>
    <w:rsid w:val="005D3F07"/>
    <w:rsid w:val="005D4A1E"/>
    <w:rsid w:val="005D4F72"/>
    <w:rsid w:val="005E13EA"/>
    <w:rsid w:val="005E17F1"/>
    <w:rsid w:val="005E2B07"/>
    <w:rsid w:val="005E7C1B"/>
    <w:rsid w:val="005F64AA"/>
    <w:rsid w:val="005F7851"/>
    <w:rsid w:val="0060231A"/>
    <w:rsid w:val="006065AB"/>
    <w:rsid w:val="00606E27"/>
    <w:rsid w:val="006108C9"/>
    <w:rsid w:val="00614DF7"/>
    <w:rsid w:val="006174C5"/>
    <w:rsid w:val="006179BB"/>
    <w:rsid w:val="006213A6"/>
    <w:rsid w:val="0062158D"/>
    <w:rsid w:val="006223FD"/>
    <w:rsid w:val="00622758"/>
    <w:rsid w:val="00623F75"/>
    <w:rsid w:val="006323F6"/>
    <w:rsid w:val="006326D1"/>
    <w:rsid w:val="00632E0A"/>
    <w:rsid w:val="00632FFD"/>
    <w:rsid w:val="00633165"/>
    <w:rsid w:val="00637030"/>
    <w:rsid w:val="00640D88"/>
    <w:rsid w:val="006447DE"/>
    <w:rsid w:val="00644889"/>
    <w:rsid w:val="0065276E"/>
    <w:rsid w:val="00654329"/>
    <w:rsid w:val="00654CEC"/>
    <w:rsid w:val="00655507"/>
    <w:rsid w:val="006579FD"/>
    <w:rsid w:val="00662BA2"/>
    <w:rsid w:val="006635E3"/>
    <w:rsid w:val="006669F3"/>
    <w:rsid w:val="006708ED"/>
    <w:rsid w:val="006712A7"/>
    <w:rsid w:val="00672CED"/>
    <w:rsid w:val="00674FC2"/>
    <w:rsid w:val="00676E35"/>
    <w:rsid w:val="00677E42"/>
    <w:rsid w:val="00682334"/>
    <w:rsid w:val="00684732"/>
    <w:rsid w:val="00684B16"/>
    <w:rsid w:val="00687016"/>
    <w:rsid w:val="006872A0"/>
    <w:rsid w:val="006925C6"/>
    <w:rsid w:val="0069625A"/>
    <w:rsid w:val="00696A88"/>
    <w:rsid w:val="00696F65"/>
    <w:rsid w:val="00697572"/>
    <w:rsid w:val="006A41B6"/>
    <w:rsid w:val="006B0347"/>
    <w:rsid w:val="006B4496"/>
    <w:rsid w:val="006B5E67"/>
    <w:rsid w:val="006B6612"/>
    <w:rsid w:val="006C2EB5"/>
    <w:rsid w:val="006C36B3"/>
    <w:rsid w:val="006C5830"/>
    <w:rsid w:val="006C5FD5"/>
    <w:rsid w:val="006C61B2"/>
    <w:rsid w:val="006D0C01"/>
    <w:rsid w:val="006D11F9"/>
    <w:rsid w:val="006D18A3"/>
    <w:rsid w:val="006D5970"/>
    <w:rsid w:val="006E258E"/>
    <w:rsid w:val="006E481E"/>
    <w:rsid w:val="006E795F"/>
    <w:rsid w:val="006F0862"/>
    <w:rsid w:val="006F1438"/>
    <w:rsid w:val="006F1817"/>
    <w:rsid w:val="006F1EAB"/>
    <w:rsid w:val="006F2A9E"/>
    <w:rsid w:val="006F5ED3"/>
    <w:rsid w:val="00700249"/>
    <w:rsid w:val="00701525"/>
    <w:rsid w:val="007069CD"/>
    <w:rsid w:val="00706BB5"/>
    <w:rsid w:val="007078D5"/>
    <w:rsid w:val="0071231A"/>
    <w:rsid w:val="00712E90"/>
    <w:rsid w:val="00713B7E"/>
    <w:rsid w:val="0072678F"/>
    <w:rsid w:val="007276E5"/>
    <w:rsid w:val="00727C4C"/>
    <w:rsid w:val="00731865"/>
    <w:rsid w:val="00734809"/>
    <w:rsid w:val="007351ED"/>
    <w:rsid w:val="00736447"/>
    <w:rsid w:val="0073714E"/>
    <w:rsid w:val="007374EF"/>
    <w:rsid w:val="007400F7"/>
    <w:rsid w:val="007405B4"/>
    <w:rsid w:val="007406E1"/>
    <w:rsid w:val="00743E40"/>
    <w:rsid w:val="00745016"/>
    <w:rsid w:val="00745BC4"/>
    <w:rsid w:val="0075031F"/>
    <w:rsid w:val="00751263"/>
    <w:rsid w:val="007512E5"/>
    <w:rsid w:val="007544FC"/>
    <w:rsid w:val="00755427"/>
    <w:rsid w:val="00756548"/>
    <w:rsid w:val="0075673A"/>
    <w:rsid w:val="00756EAE"/>
    <w:rsid w:val="0075704F"/>
    <w:rsid w:val="00763B2D"/>
    <w:rsid w:val="00764C84"/>
    <w:rsid w:val="00767821"/>
    <w:rsid w:val="007710AD"/>
    <w:rsid w:val="00772924"/>
    <w:rsid w:val="0078112D"/>
    <w:rsid w:val="00783D42"/>
    <w:rsid w:val="0078632F"/>
    <w:rsid w:val="007872F2"/>
    <w:rsid w:val="007873F9"/>
    <w:rsid w:val="007908E0"/>
    <w:rsid w:val="00793EB3"/>
    <w:rsid w:val="00794205"/>
    <w:rsid w:val="0079422A"/>
    <w:rsid w:val="007A1F6A"/>
    <w:rsid w:val="007A31F9"/>
    <w:rsid w:val="007A415A"/>
    <w:rsid w:val="007A628F"/>
    <w:rsid w:val="007B0DE3"/>
    <w:rsid w:val="007B1BFD"/>
    <w:rsid w:val="007B7191"/>
    <w:rsid w:val="007C1D94"/>
    <w:rsid w:val="007C556F"/>
    <w:rsid w:val="007C587C"/>
    <w:rsid w:val="007C5ABE"/>
    <w:rsid w:val="007C6A87"/>
    <w:rsid w:val="007D0A07"/>
    <w:rsid w:val="007D0F11"/>
    <w:rsid w:val="007D133D"/>
    <w:rsid w:val="007D3EB4"/>
    <w:rsid w:val="007D3F16"/>
    <w:rsid w:val="007E0336"/>
    <w:rsid w:val="007E18B8"/>
    <w:rsid w:val="007F10BD"/>
    <w:rsid w:val="007F312E"/>
    <w:rsid w:val="007F3F7E"/>
    <w:rsid w:val="007F4BA4"/>
    <w:rsid w:val="007F5017"/>
    <w:rsid w:val="007F5B8C"/>
    <w:rsid w:val="00800095"/>
    <w:rsid w:val="00802B3C"/>
    <w:rsid w:val="00810402"/>
    <w:rsid w:val="00811643"/>
    <w:rsid w:val="00813CEC"/>
    <w:rsid w:val="0081534C"/>
    <w:rsid w:val="00816CE7"/>
    <w:rsid w:val="008170B2"/>
    <w:rsid w:val="008171E4"/>
    <w:rsid w:val="00817B53"/>
    <w:rsid w:val="008208EA"/>
    <w:rsid w:val="00822B44"/>
    <w:rsid w:val="00822FE9"/>
    <w:rsid w:val="00824E67"/>
    <w:rsid w:val="00825A64"/>
    <w:rsid w:val="0082619E"/>
    <w:rsid w:val="00826F48"/>
    <w:rsid w:val="008308AE"/>
    <w:rsid w:val="00830DD1"/>
    <w:rsid w:val="0083166E"/>
    <w:rsid w:val="00831DC3"/>
    <w:rsid w:val="008322C7"/>
    <w:rsid w:val="008340BA"/>
    <w:rsid w:val="00834F1D"/>
    <w:rsid w:val="008353F1"/>
    <w:rsid w:val="00836FEC"/>
    <w:rsid w:val="00841F9D"/>
    <w:rsid w:val="008420E1"/>
    <w:rsid w:val="00843A60"/>
    <w:rsid w:val="00844D98"/>
    <w:rsid w:val="00846D84"/>
    <w:rsid w:val="00850233"/>
    <w:rsid w:val="008510F1"/>
    <w:rsid w:val="0085230E"/>
    <w:rsid w:val="00854D35"/>
    <w:rsid w:val="008550A1"/>
    <w:rsid w:val="00861038"/>
    <w:rsid w:val="00865B58"/>
    <w:rsid w:val="00866B50"/>
    <w:rsid w:val="00867A63"/>
    <w:rsid w:val="008708F1"/>
    <w:rsid w:val="00871960"/>
    <w:rsid w:val="0087369F"/>
    <w:rsid w:val="00880539"/>
    <w:rsid w:val="008859E8"/>
    <w:rsid w:val="0088737B"/>
    <w:rsid w:val="00887E9A"/>
    <w:rsid w:val="00891078"/>
    <w:rsid w:val="00892716"/>
    <w:rsid w:val="00893067"/>
    <w:rsid w:val="008933DE"/>
    <w:rsid w:val="00895422"/>
    <w:rsid w:val="00895FCE"/>
    <w:rsid w:val="008961AF"/>
    <w:rsid w:val="00897F3E"/>
    <w:rsid w:val="008A21B4"/>
    <w:rsid w:val="008A240F"/>
    <w:rsid w:val="008B07DE"/>
    <w:rsid w:val="008B1309"/>
    <w:rsid w:val="008B1644"/>
    <w:rsid w:val="008B219D"/>
    <w:rsid w:val="008B28E7"/>
    <w:rsid w:val="008B67F6"/>
    <w:rsid w:val="008C14C7"/>
    <w:rsid w:val="008C2FFB"/>
    <w:rsid w:val="008C45B6"/>
    <w:rsid w:val="008C4F19"/>
    <w:rsid w:val="008C633F"/>
    <w:rsid w:val="008C6EEA"/>
    <w:rsid w:val="008C7770"/>
    <w:rsid w:val="008C79C7"/>
    <w:rsid w:val="008D0223"/>
    <w:rsid w:val="008D03B0"/>
    <w:rsid w:val="008D2150"/>
    <w:rsid w:val="008D5813"/>
    <w:rsid w:val="008D5999"/>
    <w:rsid w:val="008D634E"/>
    <w:rsid w:val="008D778A"/>
    <w:rsid w:val="008D78C9"/>
    <w:rsid w:val="008E3195"/>
    <w:rsid w:val="008E5A35"/>
    <w:rsid w:val="008F127E"/>
    <w:rsid w:val="008F32D9"/>
    <w:rsid w:val="00902A65"/>
    <w:rsid w:val="00903932"/>
    <w:rsid w:val="009048F1"/>
    <w:rsid w:val="0090576F"/>
    <w:rsid w:val="009079BD"/>
    <w:rsid w:val="00912BD9"/>
    <w:rsid w:val="00916FB2"/>
    <w:rsid w:val="00920E5B"/>
    <w:rsid w:val="009263D5"/>
    <w:rsid w:val="00926436"/>
    <w:rsid w:val="00926C53"/>
    <w:rsid w:val="009300BC"/>
    <w:rsid w:val="0093018C"/>
    <w:rsid w:val="00941323"/>
    <w:rsid w:val="0094495F"/>
    <w:rsid w:val="009544C0"/>
    <w:rsid w:val="00954FA4"/>
    <w:rsid w:val="00956AE9"/>
    <w:rsid w:val="00957902"/>
    <w:rsid w:val="009639C7"/>
    <w:rsid w:val="00963ABB"/>
    <w:rsid w:val="00964CC6"/>
    <w:rsid w:val="00964E17"/>
    <w:rsid w:val="00967BFA"/>
    <w:rsid w:val="0098262C"/>
    <w:rsid w:val="0098427C"/>
    <w:rsid w:val="00986B43"/>
    <w:rsid w:val="00986C0B"/>
    <w:rsid w:val="00986D46"/>
    <w:rsid w:val="00990DB2"/>
    <w:rsid w:val="00991FDA"/>
    <w:rsid w:val="00992ACA"/>
    <w:rsid w:val="00994FF1"/>
    <w:rsid w:val="009A3D90"/>
    <w:rsid w:val="009A4204"/>
    <w:rsid w:val="009A5DDE"/>
    <w:rsid w:val="009A5F3B"/>
    <w:rsid w:val="009A5F79"/>
    <w:rsid w:val="009A6393"/>
    <w:rsid w:val="009A6F87"/>
    <w:rsid w:val="009B0B61"/>
    <w:rsid w:val="009B28C0"/>
    <w:rsid w:val="009B2E80"/>
    <w:rsid w:val="009B3178"/>
    <w:rsid w:val="009B353B"/>
    <w:rsid w:val="009B3E46"/>
    <w:rsid w:val="009B5FED"/>
    <w:rsid w:val="009B7136"/>
    <w:rsid w:val="009C337F"/>
    <w:rsid w:val="009C3C73"/>
    <w:rsid w:val="009C53E7"/>
    <w:rsid w:val="009C6092"/>
    <w:rsid w:val="009C6647"/>
    <w:rsid w:val="009C7342"/>
    <w:rsid w:val="009D0CF2"/>
    <w:rsid w:val="009D1039"/>
    <w:rsid w:val="009D4365"/>
    <w:rsid w:val="009D477B"/>
    <w:rsid w:val="009D4E3B"/>
    <w:rsid w:val="009D59C2"/>
    <w:rsid w:val="009D7BC9"/>
    <w:rsid w:val="009E122F"/>
    <w:rsid w:val="009E1982"/>
    <w:rsid w:val="009E45D1"/>
    <w:rsid w:val="009E4D2C"/>
    <w:rsid w:val="009E5D05"/>
    <w:rsid w:val="009F032B"/>
    <w:rsid w:val="009F0978"/>
    <w:rsid w:val="009F35E1"/>
    <w:rsid w:val="009F3AEC"/>
    <w:rsid w:val="009F472E"/>
    <w:rsid w:val="009F6801"/>
    <w:rsid w:val="00A00081"/>
    <w:rsid w:val="00A06422"/>
    <w:rsid w:val="00A10D56"/>
    <w:rsid w:val="00A12AAE"/>
    <w:rsid w:val="00A12F22"/>
    <w:rsid w:val="00A13595"/>
    <w:rsid w:val="00A16DD1"/>
    <w:rsid w:val="00A21EC2"/>
    <w:rsid w:val="00A22441"/>
    <w:rsid w:val="00A23F3B"/>
    <w:rsid w:val="00A24406"/>
    <w:rsid w:val="00A25D29"/>
    <w:rsid w:val="00A25F64"/>
    <w:rsid w:val="00A275F6"/>
    <w:rsid w:val="00A303B9"/>
    <w:rsid w:val="00A30F1E"/>
    <w:rsid w:val="00A3128E"/>
    <w:rsid w:val="00A3572C"/>
    <w:rsid w:val="00A367D2"/>
    <w:rsid w:val="00A37416"/>
    <w:rsid w:val="00A40ED6"/>
    <w:rsid w:val="00A47621"/>
    <w:rsid w:val="00A479CD"/>
    <w:rsid w:val="00A50CFC"/>
    <w:rsid w:val="00A50F41"/>
    <w:rsid w:val="00A54D67"/>
    <w:rsid w:val="00A551DC"/>
    <w:rsid w:val="00A55A3F"/>
    <w:rsid w:val="00A5656A"/>
    <w:rsid w:val="00A60103"/>
    <w:rsid w:val="00A61679"/>
    <w:rsid w:val="00A6191C"/>
    <w:rsid w:val="00A6266B"/>
    <w:rsid w:val="00A64CAB"/>
    <w:rsid w:val="00A652F6"/>
    <w:rsid w:val="00A65861"/>
    <w:rsid w:val="00A67DE6"/>
    <w:rsid w:val="00A710C9"/>
    <w:rsid w:val="00A732EA"/>
    <w:rsid w:val="00A7489E"/>
    <w:rsid w:val="00A75417"/>
    <w:rsid w:val="00A76159"/>
    <w:rsid w:val="00A775E1"/>
    <w:rsid w:val="00A8015F"/>
    <w:rsid w:val="00A85039"/>
    <w:rsid w:val="00A906AA"/>
    <w:rsid w:val="00A94968"/>
    <w:rsid w:val="00A94C5E"/>
    <w:rsid w:val="00AA1B4B"/>
    <w:rsid w:val="00AA252C"/>
    <w:rsid w:val="00AA666E"/>
    <w:rsid w:val="00AA7960"/>
    <w:rsid w:val="00AA7FF5"/>
    <w:rsid w:val="00AB5518"/>
    <w:rsid w:val="00AC3A0E"/>
    <w:rsid w:val="00AC4A04"/>
    <w:rsid w:val="00AC5679"/>
    <w:rsid w:val="00AC70E6"/>
    <w:rsid w:val="00AD0C63"/>
    <w:rsid w:val="00AD336F"/>
    <w:rsid w:val="00AE134C"/>
    <w:rsid w:val="00AE1868"/>
    <w:rsid w:val="00AE2564"/>
    <w:rsid w:val="00AE301F"/>
    <w:rsid w:val="00AE3302"/>
    <w:rsid w:val="00AE4518"/>
    <w:rsid w:val="00AE5BA6"/>
    <w:rsid w:val="00AE6231"/>
    <w:rsid w:val="00AE7077"/>
    <w:rsid w:val="00AF607C"/>
    <w:rsid w:val="00AF61C2"/>
    <w:rsid w:val="00AF6CC6"/>
    <w:rsid w:val="00B0296A"/>
    <w:rsid w:val="00B04513"/>
    <w:rsid w:val="00B07E79"/>
    <w:rsid w:val="00B12295"/>
    <w:rsid w:val="00B137BE"/>
    <w:rsid w:val="00B15998"/>
    <w:rsid w:val="00B17FA0"/>
    <w:rsid w:val="00B2292C"/>
    <w:rsid w:val="00B22C3C"/>
    <w:rsid w:val="00B232D2"/>
    <w:rsid w:val="00B2413C"/>
    <w:rsid w:val="00B24344"/>
    <w:rsid w:val="00B26769"/>
    <w:rsid w:val="00B2754B"/>
    <w:rsid w:val="00B31C91"/>
    <w:rsid w:val="00B32D1C"/>
    <w:rsid w:val="00B3747F"/>
    <w:rsid w:val="00B41A5F"/>
    <w:rsid w:val="00B42E76"/>
    <w:rsid w:val="00B43194"/>
    <w:rsid w:val="00B436BF"/>
    <w:rsid w:val="00B47734"/>
    <w:rsid w:val="00B50FBA"/>
    <w:rsid w:val="00B53E84"/>
    <w:rsid w:val="00B558EB"/>
    <w:rsid w:val="00B577D3"/>
    <w:rsid w:val="00B60466"/>
    <w:rsid w:val="00B6345B"/>
    <w:rsid w:val="00B6548F"/>
    <w:rsid w:val="00B65D02"/>
    <w:rsid w:val="00B71A32"/>
    <w:rsid w:val="00B74967"/>
    <w:rsid w:val="00B7502A"/>
    <w:rsid w:val="00B77305"/>
    <w:rsid w:val="00B774BD"/>
    <w:rsid w:val="00B82CC2"/>
    <w:rsid w:val="00B84A89"/>
    <w:rsid w:val="00B9256C"/>
    <w:rsid w:val="00B92BEF"/>
    <w:rsid w:val="00B94443"/>
    <w:rsid w:val="00B9689A"/>
    <w:rsid w:val="00B97056"/>
    <w:rsid w:val="00BA531E"/>
    <w:rsid w:val="00BA728B"/>
    <w:rsid w:val="00BB06CB"/>
    <w:rsid w:val="00BB0784"/>
    <w:rsid w:val="00BB197A"/>
    <w:rsid w:val="00BB261F"/>
    <w:rsid w:val="00BB2887"/>
    <w:rsid w:val="00BB3150"/>
    <w:rsid w:val="00BB3B56"/>
    <w:rsid w:val="00BB5EAA"/>
    <w:rsid w:val="00BB5F11"/>
    <w:rsid w:val="00BB6638"/>
    <w:rsid w:val="00BB7FD2"/>
    <w:rsid w:val="00BC04FA"/>
    <w:rsid w:val="00BC1C22"/>
    <w:rsid w:val="00BC460B"/>
    <w:rsid w:val="00BC4ED3"/>
    <w:rsid w:val="00BC5725"/>
    <w:rsid w:val="00BD30B1"/>
    <w:rsid w:val="00BD5A87"/>
    <w:rsid w:val="00BE0F7B"/>
    <w:rsid w:val="00BE10C2"/>
    <w:rsid w:val="00BE3F4D"/>
    <w:rsid w:val="00BF0D6C"/>
    <w:rsid w:val="00BF7CDD"/>
    <w:rsid w:val="00C01D14"/>
    <w:rsid w:val="00C01D97"/>
    <w:rsid w:val="00C025B4"/>
    <w:rsid w:val="00C029EC"/>
    <w:rsid w:val="00C03F50"/>
    <w:rsid w:val="00C161FD"/>
    <w:rsid w:val="00C17C9F"/>
    <w:rsid w:val="00C23F17"/>
    <w:rsid w:val="00C246F2"/>
    <w:rsid w:val="00C26D0D"/>
    <w:rsid w:val="00C27C95"/>
    <w:rsid w:val="00C300D2"/>
    <w:rsid w:val="00C315E1"/>
    <w:rsid w:val="00C3270F"/>
    <w:rsid w:val="00C3278B"/>
    <w:rsid w:val="00C33375"/>
    <w:rsid w:val="00C34C23"/>
    <w:rsid w:val="00C368FA"/>
    <w:rsid w:val="00C40DD4"/>
    <w:rsid w:val="00C42005"/>
    <w:rsid w:val="00C4664D"/>
    <w:rsid w:val="00C472AA"/>
    <w:rsid w:val="00C50A05"/>
    <w:rsid w:val="00C54AED"/>
    <w:rsid w:val="00C555FC"/>
    <w:rsid w:val="00C55E9B"/>
    <w:rsid w:val="00C56D09"/>
    <w:rsid w:val="00C57D24"/>
    <w:rsid w:val="00C604D6"/>
    <w:rsid w:val="00C61D45"/>
    <w:rsid w:val="00C63CAB"/>
    <w:rsid w:val="00C63D00"/>
    <w:rsid w:val="00C6441B"/>
    <w:rsid w:val="00C657F1"/>
    <w:rsid w:val="00C658DE"/>
    <w:rsid w:val="00C65921"/>
    <w:rsid w:val="00C7108B"/>
    <w:rsid w:val="00C71A6B"/>
    <w:rsid w:val="00C75883"/>
    <w:rsid w:val="00C77FA5"/>
    <w:rsid w:val="00C8089F"/>
    <w:rsid w:val="00C81F86"/>
    <w:rsid w:val="00C835FE"/>
    <w:rsid w:val="00C836CC"/>
    <w:rsid w:val="00C852D6"/>
    <w:rsid w:val="00C87A74"/>
    <w:rsid w:val="00C92C71"/>
    <w:rsid w:val="00C93F8F"/>
    <w:rsid w:val="00CA0894"/>
    <w:rsid w:val="00CA3593"/>
    <w:rsid w:val="00CA5726"/>
    <w:rsid w:val="00CA6ED0"/>
    <w:rsid w:val="00CA7E6A"/>
    <w:rsid w:val="00CB06E4"/>
    <w:rsid w:val="00CB258E"/>
    <w:rsid w:val="00CB3B87"/>
    <w:rsid w:val="00CB3C8F"/>
    <w:rsid w:val="00CB7C68"/>
    <w:rsid w:val="00CC02F1"/>
    <w:rsid w:val="00CC1122"/>
    <w:rsid w:val="00CC11A6"/>
    <w:rsid w:val="00CC135E"/>
    <w:rsid w:val="00CC7226"/>
    <w:rsid w:val="00CD0735"/>
    <w:rsid w:val="00CD1750"/>
    <w:rsid w:val="00CD255A"/>
    <w:rsid w:val="00CD45E3"/>
    <w:rsid w:val="00CD4771"/>
    <w:rsid w:val="00CD5089"/>
    <w:rsid w:val="00CD5D3F"/>
    <w:rsid w:val="00CD7BAD"/>
    <w:rsid w:val="00CD7E1F"/>
    <w:rsid w:val="00CE01DC"/>
    <w:rsid w:val="00CE242E"/>
    <w:rsid w:val="00CE4BC4"/>
    <w:rsid w:val="00CE505D"/>
    <w:rsid w:val="00CE7DA2"/>
    <w:rsid w:val="00CF18EA"/>
    <w:rsid w:val="00CF2F8A"/>
    <w:rsid w:val="00CF3DB3"/>
    <w:rsid w:val="00D0274B"/>
    <w:rsid w:val="00D02F75"/>
    <w:rsid w:val="00D0503D"/>
    <w:rsid w:val="00D052BC"/>
    <w:rsid w:val="00D07026"/>
    <w:rsid w:val="00D13A0D"/>
    <w:rsid w:val="00D146AE"/>
    <w:rsid w:val="00D211E2"/>
    <w:rsid w:val="00D22C8F"/>
    <w:rsid w:val="00D276DB"/>
    <w:rsid w:val="00D27ABA"/>
    <w:rsid w:val="00D3203C"/>
    <w:rsid w:val="00D33491"/>
    <w:rsid w:val="00D3442D"/>
    <w:rsid w:val="00D36F00"/>
    <w:rsid w:val="00D42A79"/>
    <w:rsid w:val="00D44B67"/>
    <w:rsid w:val="00D44F8E"/>
    <w:rsid w:val="00D506E4"/>
    <w:rsid w:val="00D51FD5"/>
    <w:rsid w:val="00D55DE0"/>
    <w:rsid w:val="00D607EF"/>
    <w:rsid w:val="00D60F3D"/>
    <w:rsid w:val="00D60F88"/>
    <w:rsid w:val="00D631FB"/>
    <w:rsid w:val="00D64552"/>
    <w:rsid w:val="00D646BD"/>
    <w:rsid w:val="00D65558"/>
    <w:rsid w:val="00D7014B"/>
    <w:rsid w:val="00D71201"/>
    <w:rsid w:val="00D720C7"/>
    <w:rsid w:val="00D82078"/>
    <w:rsid w:val="00D84841"/>
    <w:rsid w:val="00D848B8"/>
    <w:rsid w:val="00D876E6"/>
    <w:rsid w:val="00D90958"/>
    <w:rsid w:val="00D91B1D"/>
    <w:rsid w:val="00D91BCE"/>
    <w:rsid w:val="00D9633D"/>
    <w:rsid w:val="00DA1025"/>
    <w:rsid w:val="00DA22EC"/>
    <w:rsid w:val="00DA54A5"/>
    <w:rsid w:val="00DA5682"/>
    <w:rsid w:val="00DA5860"/>
    <w:rsid w:val="00DA5C0C"/>
    <w:rsid w:val="00DB2767"/>
    <w:rsid w:val="00DB62A1"/>
    <w:rsid w:val="00DB7C5D"/>
    <w:rsid w:val="00DC022C"/>
    <w:rsid w:val="00DC0B61"/>
    <w:rsid w:val="00DC1B10"/>
    <w:rsid w:val="00DC2924"/>
    <w:rsid w:val="00DC33D4"/>
    <w:rsid w:val="00DC4729"/>
    <w:rsid w:val="00DD31C5"/>
    <w:rsid w:val="00DD5020"/>
    <w:rsid w:val="00DD63BE"/>
    <w:rsid w:val="00DE4296"/>
    <w:rsid w:val="00DE6BC2"/>
    <w:rsid w:val="00DF2469"/>
    <w:rsid w:val="00DF3130"/>
    <w:rsid w:val="00DF7899"/>
    <w:rsid w:val="00DF7DFA"/>
    <w:rsid w:val="00E0212F"/>
    <w:rsid w:val="00E0278E"/>
    <w:rsid w:val="00E0524C"/>
    <w:rsid w:val="00E07CE1"/>
    <w:rsid w:val="00E15751"/>
    <w:rsid w:val="00E17160"/>
    <w:rsid w:val="00E17D41"/>
    <w:rsid w:val="00E231D1"/>
    <w:rsid w:val="00E3288D"/>
    <w:rsid w:val="00E35112"/>
    <w:rsid w:val="00E35BEC"/>
    <w:rsid w:val="00E41A6A"/>
    <w:rsid w:val="00E42D6F"/>
    <w:rsid w:val="00E50821"/>
    <w:rsid w:val="00E51F91"/>
    <w:rsid w:val="00E5498A"/>
    <w:rsid w:val="00E559CE"/>
    <w:rsid w:val="00E60CA2"/>
    <w:rsid w:val="00E60F42"/>
    <w:rsid w:val="00E64949"/>
    <w:rsid w:val="00E6746C"/>
    <w:rsid w:val="00E7086E"/>
    <w:rsid w:val="00E71248"/>
    <w:rsid w:val="00E71B5D"/>
    <w:rsid w:val="00E72B43"/>
    <w:rsid w:val="00E73C41"/>
    <w:rsid w:val="00E74D25"/>
    <w:rsid w:val="00E75911"/>
    <w:rsid w:val="00E7598F"/>
    <w:rsid w:val="00E75E6E"/>
    <w:rsid w:val="00E76F60"/>
    <w:rsid w:val="00E812B5"/>
    <w:rsid w:val="00E83D90"/>
    <w:rsid w:val="00E83F91"/>
    <w:rsid w:val="00E86299"/>
    <w:rsid w:val="00E876B0"/>
    <w:rsid w:val="00E9107A"/>
    <w:rsid w:val="00E91F62"/>
    <w:rsid w:val="00E929FD"/>
    <w:rsid w:val="00E93240"/>
    <w:rsid w:val="00E9479B"/>
    <w:rsid w:val="00E94E22"/>
    <w:rsid w:val="00E95F08"/>
    <w:rsid w:val="00E97171"/>
    <w:rsid w:val="00EA0379"/>
    <w:rsid w:val="00EA4D48"/>
    <w:rsid w:val="00EA7ADF"/>
    <w:rsid w:val="00EB2173"/>
    <w:rsid w:val="00EB4AE3"/>
    <w:rsid w:val="00EB62E6"/>
    <w:rsid w:val="00EB66D0"/>
    <w:rsid w:val="00EB695F"/>
    <w:rsid w:val="00EB7441"/>
    <w:rsid w:val="00EC0E04"/>
    <w:rsid w:val="00EC1222"/>
    <w:rsid w:val="00EC3A85"/>
    <w:rsid w:val="00EC4B89"/>
    <w:rsid w:val="00EC59A5"/>
    <w:rsid w:val="00EC6E15"/>
    <w:rsid w:val="00ED1B30"/>
    <w:rsid w:val="00ED3F40"/>
    <w:rsid w:val="00ED5D03"/>
    <w:rsid w:val="00EE01ED"/>
    <w:rsid w:val="00EE1AC1"/>
    <w:rsid w:val="00EE39D6"/>
    <w:rsid w:val="00EE52AD"/>
    <w:rsid w:val="00EE5BC3"/>
    <w:rsid w:val="00EE6784"/>
    <w:rsid w:val="00EE6FAB"/>
    <w:rsid w:val="00EF328C"/>
    <w:rsid w:val="00EF68BB"/>
    <w:rsid w:val="00EF6CEC"/>
    <w:rsid w:val="00F00A08"/>
    <w:rsid w:val="00F01F92"/>
    <w:rsid w:val="00F02C24"/>
    <w:rsid w:val="00F030D4"/>
    <w:rsid w:val="00F04053"/>
    <w:rsid w:val="00F04B47"/>
    <w:rsid w:val="00F06485"/>
    <w:rsid w:val="00F06573"/>
    <w:rsid w:val="00F06908"/>
    <w:rsid w:val="00F10A08"/>
    <w:rsid w:val="00F15354"/>
    <w:rsid w:val="00F22AC5"/>
    <w:rsid w:val="00F254D1"/>
    <w:rsid w:val="00F307EA"/>
    <w:rsid w:val="00F32B82"/>
    <w:rsid w:val="00F34C86"/>
    <w:rsid w:val="00F4043E"/>
    <w:rsid w:val="00F40D8F"/>
    <w:rsid w:val="00F41795"/>
    <w:rsid w:val="00F41BBC"/>
    <w:rsid w:val="00F444F0"/>
    <w:rsid w:val="00F446FF"/>
    <w:rsid w:val="00F448FD"/>
    <w:rsid w:val="00F45521"/>
    <w:rsid w:val="00F50847"/>
    <w:rsid w:val="00F525ED"/>
    <w:rsid w:val="00F53F27"/>
    <w:rsid w:val="00F546D1"/>
    <w:rsid w:val="00F60281"/>
    <w:rsid w:val="00F66272"/>
    <w:rsid w:val="00F709C0"/>
    <w:rsid w:val="00F7659B"/>
    <w:rsid w:val="00F809A1"/>
    <w:rsid w:val="00F81FEC"/>
    <w:rsid w:val="00F927A1"/>
    <w:rsid w:val="00F92E4D"/>
    <w:rsid w:val="00F946F9"/>
    <w:rsid w:val="00F95AE9"/>
    <w:rsid w:val="00F95D08"/>
    <w:rsid w:val="00F9636A"/>
    <w:rsid w:val="00FA1E46"/>
    <w:rsid w:val="00FA23BD"/>
    <w:rsid w:val="00FA3764"/>
    <w:rsid w:val="00FA41C7"/>
    <w:rsid w:val="00FA4A79"/>
    <w:rsid w:val="00FA56ED"/>
    <w:rsid w:val="00FA6EBD"/>
    <w:rsid w:val="00FB05DD"/>
    <w:rsid w:val="00FB0F7C"/>
    <w:rsid w:val="00FB24EA"/>
    <w:rsid w:val="00FB5FA6"/>
    <w:rsid w:val="00FC0334"/>
    <w:rsid w:val="00FC04CE"/>
    <w:rsid w:val="00FC1145"/>
    <w:rsid w:val="00FC1310"/>
    <w:rsid w:val="00FC2FF3"/>
    <w:rsid w:val="00FC3263"/>
    <w:rsid w:val="00FC3923"/>
    <w:rsid w:val="00FC51F9"/>
    <w:rsid w:val="00FC5B40"/>
    <w:rsid w:val="00FC5FF8"/>
    <w:rsid w:val="00FD271B"/>
    <w:rsid w:val="00FD3D7C"/>
    <w:rsid w:val="00FD4F8F"/>
    <w:rsid w:val="00FE0C16"/>
    <w:rsid w:val="00FE14B1"/>
    <w:rsid w:val="00FE1896"/>
    <w:rsid w:val="00FE4D97"/>
    <w:rsid w:val="00FE5F90"/>
    <w:rsid w:val="00FF0070"/>
    <w:rsid w:val="00FF07C3"/>
    <w:rsid w:val="00FF583D"/>
    <w:rsid w:val="00FF5F6A"/>
    <w:rsid w:val="00FF674B"/>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994F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11</Pages>
  <Words>2258</Words>
  <Characters>12871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Eleanor Kate Darios (PLANT)</cp:lastModifiedBy>
  <cp:revision>348</cp:revision>
  <cp:lastPrinted>2020-02-11T19:20:00Z</cp:lastPrinted>
  <dcterms:created xsi:type="dcterms:W3CDTF">2026-05-21T14:47:00Z</dcterms:created>
  <dcterms:modified xsi:type="dcterms:W3CDTF">2026-10-06T19:54:00Z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