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Terribly sorry about the lateness of this, John.</w:t>
      </w:r>
    </w:p>
    <w:p w:rsidR="00000000" w:rsidDel="00000000" w:rsidP="00000000" w:rsidRDefault="00000000" w:rsidRPr="00000000" w14:paraId="00000002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numPr>
          <w:ilvl w:val="0"/>
          <w:numId w:val="1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Do you think that Amateur Theatre is worth the time, effort, and spending?</w:t>
      </w:r>
    </w:p>
    <w:p w:rsidR="00000000" w:rsidDel="00000000" w:rsidP="00000000" w:rsidRDefault="00000000" w:rsidRPr="00000000" w14:paraId="00000004">
      <w:pPr>
        <w:numPr>
          <w:ilvl w:val="0"/>
          <w:numId w:val="1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In the modern political climate, do you think Amateur Theatre is something that we should focus on preserving?</w:t>
      </w:r>
    </w:p>
    <w:p w:rsidR="00000000" w:rsidDel="00000000" w:rsidP="00000000" w:rsidRDefault="00000000" w:rsidRPr="00000000" w14:paraId="00000005">
      <w:pPr>
        <w:numPr>
          <w:ilvl w:val="0"/>
          <w:numId w:val="1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If you have gone to see Amateur Theatre in the past, would you say the experience was worth the time investment? </w:t>
      </w:r>
    </w:p>
    <w:p w:rsidR="00000000" w:rsidDel="00000000" w:rsidP="00000000" w:rsidRDefault="00000000" w:rsidRPr="00000000" w14:paraId="00000006">
      <w:pPr>
        <w:numPr>
          <w:ilvl w:val="0"/>
          <w:numId w:val="1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If you have participated in Amateur Theatre in the past, did it have an impact on your life, whether emotionally or socially?</w:t>
      </w:r>
    </w:p>
    <w:p w:rsidR="00000000" w:rsidDel="00000000" w:rsidP="00000000" w:rsidRDefault="00000000" w:rsidRPr="00000000" w14:paraId="00000007">
      <w:pPr>
        <w:numPr>
          <w:ilvl w:val="0"/>
          <w:numId w:val="1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Do you think that Amateur Theatre has a place in the modern American political atmosphere?</w:t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