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CB5D58" w14:textId="77777777" w:rsidR="003D6351" w:rsidRPr="003D6351" w:rsidRDefault="003D6351" w:rsidP="00E14DCD">
      <w:pPr>
        <w:pStyle w:val="Title"/>
        <w:jc w:val="center"/>
      </w:pPr>
    </w:p>
    <w:p w14:paraId="5BC8E58A" w14:textId="77777777" w:rsidR="003D6351" w:rsidRPr="003D6351" w:rsidRDefault="003D6351" w:rsidP="00E14DCD">
      <w:pPr>
        <w:pStyle w:val="Title"/>
        <w:jc w:val="center"/>
      </w:pPr>
    </w:p>
    <w:p w14:paraId="451AC09D" w14:textId="77777777" w:rsidR="003D6351" w:rsidRPr="003D6351" w:rsidRDefault="003D6351" w:rsidP="00E14DCD">
      <w:pPr>
        <w:pStyle w:val="Title"/>
        <w:jc w:val="center"/>
      </w:pPr>
    </w:p>
    <w:p w14:paraId="2E5C2CF0" w14:textId="77777777" w:rsidR="003D6351" w:rsidRPr="003D6351" w:rsidRDefault="003D6351" w:rsidP="00E14DCD">
      <w:pPr>
        <w:pStyle w:val="Title"/>
        <w:jc w:val="center"/>
      </w:pPr>
    </w:p>
    <w:p w14:paraId="2134CE3A" w14:textId="77777777" w:rsidR="00E14DCD" w:rsidRPr="003D6351" w:rsidRDefault="00E14DCD" w:rsidP="00E14DCD">
      <w:pPr>
        <w:pStyle w:val="Title"/>
        <w:jc w:val="center"/>
      </w:pPr>
      <w:r w:rsidRPr="003D6351">
        <w:t>Managing People</w:t>
      </w:r>
    </w:p>
    <w:tbl>
      <w:tblPr>
        <w:tblStyle w:val="TableGrid"/>
        <w:tblW w:w="0" w:type="auto"/>
        <w:tblLook w:val="04A0" w:firstRow="1" w:lastRow="0" w:firstColumn="1" w:lastColumn="0" w:noHBand="0" w:noVBand="1"/>
      </w:tblPr>
      <w:tblGrid>
        <w:gridCol w:w="4788"/>
        <w:gridCol w:w="4788"/>
      </w:tblGrid>
      <w:tr w:rsidR="00BE5B1B" w:rsidRPr="003D6351" w14:paraId="41ECB7FC" w14:textId="77777777" w:rsidTr="00BE5B1B">
        <w:tc>
          <w:tcPr>
            <w:tcW w:w="4788" w:type="dxa"/>
          </w:tcPr>
          <w:p w14:paraId="01D85526" w14:textId="77777777" w:rsidR="00BE5B1B" w:rsidRPr="003D6351" w:rsidRDefault="00BE5B1B" w:rsidP="00E14DCD">
            <w:r w:rsidRPr="003D6351">
              <w:t>Student name</w:t>
            </w:r>
          </w:p>
        </w:tc>
        <w:tc>
          <w:tcPr>
            <w:tcW w:w="4788" w:type="dxa"/>
          </w:tcPr>
          <w:p w14:paraId="6347509E" w14:textId="6761B973" w:rsidR="00BE5B1B" w:rsidRPr="003D6351" w:rsidRDefault="009B1FC3" w:rsidP="00E14DCD">
            <w:r>
              <w:t>Daniela Mirela Nedelcu</w:t>
            </w:r>
          </w:p>
        </w:tc>
      </w:tr>
      <w:tr w:rsidR="00BE5B1B" w:rsidRPr="003D6351" w14:paraId="58F0BCD5" w14:textId="77777777" w:rsidTr="00BE5B1B">
        <w:tc>
          <w:tcPr>
            <w:tcW w:w="4788" w:type="dxa"/>
          </w:tcPr>
          <w:p w14:paraId="315B0F52" w14:textId="77777777" w:rsidR="00BE5B1B" w:rsidRPr="003D6351" w:rsidRDefault="00BE5B1B" w:rsidP="00E14DCD">
            <w:r w:rsidRPr="003D6351">
              <w:t>Student ID</w:t>
            </w:r>
          </w:p>
        </w:tc>
        <w:tc>
          <w:tcPr>
            <w:tcW w:w="4788" w:type="dxa"/>
          </w:tcPr>
          <w:p w14:paraId="0D678F4A" w14:textId="4330957D" w:rsidR="00BE5B1B" w:rsidRPr="003D6351" w:rsidRDefault="009B1FC3" w:rsidP="00E14DCD">
            <w:r>
              <w:t>1922478</w:t>
            </w:r>
          </w:p>
        </w:tc>
      </w:tr>
      <w:tr w:rsidR="00BE5B1B" w:rsidRPr="003D6351" w14:paraId="728E9CFA" w14:textId="77777777" w:rsidTr="00BE5B1B">
        <w:tc>
          <w:tcPr>
            <w:tcW w:w="4788" w:type="dxa"/>
          </w:tcPr>
          <w:p w14:paraId="26892500" w14:textId="77777777" w:rsidR="00BE5B1B" w:rsidRPr="003D6351" w:rsidRDefault="00BE5B1B" w:rsidP="00E14DCD">
            <w:r w:rsidRPr="003D6351">
              <w:t>Module name</w:t>
            </w:r>
          </w:p>
        </w:tc>
        <w:tc>
          <w:tcPr>
            <w:tcW w:w="4788" w:type="dxa"/>
          </w:tcPr>
          <w:p w14:paraId="765D40DF" w14:textId="1DD44E10" w:rsidR="00BE5B1B" w:rsidRPr="003D6351" w:rsidRDefault="009B1FC3" w:rsidP="00E14DCD">
            <w:r>
              <w:t>Managing People</w:t>
            </w:r>
          </w:p>
        </w:tc>
      </w:tr>
      <w:tr w:rsidR="00BE5B1B" w:rsidRPr="003D6351" w14:paraId="36B44EE9" w14:textId="77777777" w:rsidTr="00BE5B1B">
        <w:tc>
          <w:tcPr>
            <w:tcW w:w="4788" w:type="dxa"/>
          </w:tcPr>
          <w:p w14:paraId="6429074C" w14:textId="77777777" w:rsidR="00BE5B1B" w:rsidRPr="003D6351" w:rsidRDefault="00BE5B1B" w:rsidP="00E14DCD">
            <w:r w:rsidRPr="003D6351">
              <w:t>Module ID</w:t>
            </w:r>
          </w:p>
        </w:tc>
        <w:tc>
          <w:tcPr>
            <w:tcW w:w="4788" w:type="dxa"/>
          </w:tcPr>
          <w:p w14:paraId="1509DEC8" w14:textId="6F347F64" w:rsidR="00BE5B1B" w:rsidRPr="003D6351" w:rsidRDefault="009B1FC3" w:rsidP="00E14DCD">
            <w:r>
              <w:t>LCBB5004</w:t>
            </w:r>
          </w:p>
        </w:tc>
      </w:tr>
      <w:tr w:rsidR="00BE5B1B" w:rsidRPr="003D6351" w14:paraId="0411ED8D" w14:textId="77777777" w:rsidTr="00BE5B1B">
        <w:tc>
          <w:tcPr>
            <w:tcW w:w="4788" w:type="dxa"/>
          </w:tcPr>
          <w:p w14:paraId="3E441996" w14:textId="77777777" w:rsidR="00BE5B1B" w:rsidRPr="003D6351" w:rsidRDefault="00896055" w:rsidP="00E14DCD">
            <w:r w:rsidRPr="003D6351">
              <w:t>Module</w:t>
            </w:r>
            <w:r w:rsidR="00BE5B1B" w:rsidRPr="003D6351">
              <w:t xml:space="preserve"> teacher</w:t>
            </w:r>
          </w:p>
        </w:tc>
        <w:tc>
          <w:tcPr>
            <w:tcW w:w="4788" w:type="dxa"/>
          </w:tcPr>
          <w:p w14:paraId="55965A45" w14:textId="33CD1868" w:rsidR="00BE5B1B" w:rsidRPr="003D6351" w:rsidRDefault="009B1FC3" w:rsidP="00E14DCD">
            <w:r>
              <w:t>Efua Adams</w:t>
            </w:r>
          </w:p>
        </w:tc>
      </w:tr>
      <w:tr w:rsidR="00BE5B1B" w:rsidRPr="003D6351" w14:paraId="1D5866ED" w14:textId="77777777" w:rsidTr="00BE5B1B">
        <w:tc>
          <w:tcPr>
            <w:tcW w:w="4788" w:type="dxa"/>
          </w:tcPr>
          <w:p w14:paraId="3ED2DD97" w14:textId="77777777" w:rsidR="00BE5B1B" w:rsidRPr="003D6351" w:rsidRDefault="00896055" w:rsidP="00E14DCD">
            <w:r w:rsidRPr="003D6351">
              <w:t>Submission date</w:t>
            </w:r>
          </w:p>
        </w:tc>
        <w:tc>
          <w:tcPr>
            <w:tcW w:w="4788" w:type="dxa"/>
          </w:tcPr>
          <w:p w14:paraId="3A8BB981" w14:textId="75EE53CA" w:rsidR="00BE5B1B" w:rsidRPr="003D6351" w:rsidRDefault="009B1FC3" w:rsidP="00E14DCD">
            <w:r>
              <w:t>06\03\2022</w:t>
            </w:r>
          </w:p>
        </w:tc>
      </w:tr>
      <w:tr w:rsidR="00896055" w:rsidRPr="003D6351" w14:paraId="21F946D6" w14:textId="77777777" w:rsidTr="00BE5B1B">
        <w:tc>
          <w:tcPr>
            <w:tcW w:w="4788" w:type="dxa"/>
          </w:tcPr>
          <w:p w14:paraId="63715C80" w14:textId="77777777" w:rsidR="00896055" w:rsidRPr="003D6351" w:rsidRDefault="00896055" w:rsidP="00E14DCD">
            <w:r w:rsidRPr="003D6351">
              <w:t>Total word count</w:t>
            </w:r>
          </w:p>
        </w:tc>
        <w:tc>
          <w:tcPr>
            <w:tcW w:w="4788" w:type="dxa"/>
          </w:tcPr>
          <w:p w14:paraId="0EF68281" w14:textId="58F2291A" w:rsidR="00896055" w:rsidRPr="003D6351" w:rsidRDefault="009B1FC3" w:rsidP="00E14DCD">
            <w:r>
              <w:t>2000Words</w:t>
            </w:r>
          </w:p>
        </w:tc>
      </w:tr>
    </w:tbl>
    <w:p w14:paraId="731F4D84" w14:textId="77777777" w:rsidR="00896055" w:rsidRPr="003D6351" w:rsidRDefault="00896055" w:rsidP="00E14DCD"/>
    <w:p w14:paraId="12EDAFA0" w14:textId="77777777" w:rsidR="00896055" w:rsidRPr="003D6351" w:rsidRDefault="00896055">
      <w:r w:rsidRPr="003D6351">
        <w:br w:type="page"/>
      </w:r>
    </w:p>
    <w:sdt>
      <w:sdtPr>
        <w:rPr>
          <w:rFonts w:ascii="Times New Roman" w:eastAsiaTheme="minorHAnsi" w:hAnsi="Times New Roman" w:cstheme="minorBidi"/>
          <w:b w:val="0"/>
          <w:bCs w:val="0"/>
          <w:color w:val="auto"/>
          <w:sz w:val="24"/>
          <w:szCs w:val="22"/>
          <w:lang w:val="en-GB"/>
        </w:rPr>
        <w:id w:val="13898345"/>
        <w:docPartObj>
          <w:docPartGallery w:val="Table of Contents"/>
          <w:docPartUnique/>
        </w:docPartObj>
      </w:sdtPr>
      <w:sdtEndPr/>
      <w:sdtContent>
        <w:p w14:paraId="43774B8A" w14:textId="77777777" w:rsidR="00896055" w:rsidRPr="003D6351" w:rsidRDefault="00896055" w:rsidP="00AB531C">
          <w:pPr>
            <w:pStyle w:val="TOCHeading"/>
            <w:jc w:val="center"/>
            <w:rPr>
              <w:lang w:val="en-GB"/>
            </w:rPr>
          </w:pPr>
          <w:r w:rsidRPr="003D6351">
            <w:rPr>
              <w:color w:val="auto"/>
              <w:lang w:val="en-GB"/>
            </w:rPr>
            <w:t>Table of Contents</w:t>
          </w:r>
        </w:p>
        <w:p w14:paraId="5299D2BC" w14:textId="77777777" w:rsidR="003D6351" w:rsidRDefault="001C0352">
          <w:pPr>
            <w:pStyle w:val="TOC1"/>
            <w:tabs>
              <w:tab w:val="right" w:leader="dot" w:pos="9350"/>
            </w:tabs>
            <w:rPr>
              <w:rFonts w:asciiTheme="minorHAnsi" w:eastAsiaTheme="minorEastAsia" w:hAnsiTheme="minorHAnsi"/>
              <w:noProof/>
              <w:sz w:val="22"/>
              <w:lang w:val="en-US"/>
            </w:rPr>
          </w:pPr>
          <w:r w:rsidRPr="003D6351">
            <w:fldChar w:fldCharType="begin"/>
          </w:r>
          <w:r w:rsidR="00896055" w:rsidRPr="003D6351">
            <w:instrText xml:space="preserve"> TOC \o "1-3" \h \z \u </w:instrText>
          </w:r>
          <w:r w:rsidRPr="003D6351">
            <w:fldChar w:fldCharType="separate"/>
          </w:r>
          <w:hyperlink w:anchor="_Toc97559165" w:history="1">
            <w:r w:rsidR="003D6351" w:rsidRPr="001F274A">
              <w:rPr>
                <w:rStyle w:val="Hyperlink"/>
                <w:noProof/>
              </w:rPr>
              <w:t>1.0 Introduction</w:t>
            </w:r>
            <w:r w:rsidR="003D6351">
              <w:rPr>
                <w:noProof/>
                <w:webHidden/>
              </w:rPr>
              <w:tab/>
            </w:r>
            <w:r w:rsidR="003D6351">
              <w:rPr>
                <w:noProof/>
                <w:webHidden/>
              </w:rPr>
              <w:fldChar w:fldCharType="begin"/>
            </w:r>
            <w:r w:rsidR="003D6351">
              <w:rPr>
                <w:noProof/>
                <w:webHidden/>
              </w:rPr>
              <w:instrText xml:space="preserve"> PAGEREF _Toc97559165 \h </w:instrText>
            </w:r>
            <w:r w:rsidR="003D6351">
              <w:rPr>
                <w:noProof/>
                <w:webHidden/>
              </w:rPr>
            </w:r>
            <w:r w:rsidR="003D6351">
              <w:rPr>
                <w:noProof/>
                <w:webHidden/>
              </w:rPr>
              <w:fldChar w:fldCharType="separate"/>
            </w:r>
            <w:r w:rsidR="003D6351">
              <w:rPr>
                <w:noProof/>
                <w:webHidden/>
              </w:rPr>
              <w:t>2</w:t>
            </w:r>
            <w:r w:rsidR="003D6351">
              <w:rPr>
                <w:noProof/>
                <w:webHidden/>
              </w:rPr>
              <w:fldChar w:fldCharType="end"/>
            </w:r>
          </w:hyperlink>
        </w:p>
        <w:p w14:paraId="72365BD2" w14:textId="77777777" w:rsidR="003D6351" w:rsidRDefault="001715EA">
          <w:pPr>
            <w:pStyle w:val="TOC1"/>
            <w:tabs>
              <w:tab w:val="right" w:leader="dot" w:pos="9350"/>
            </w:tabs>
            <w:rPr>
              <w:rFonts w:asciiTheme="minorHAnsi" w:eastAsiaTheme="minorEastAsia" w:hAnsiTheme="minorHAnsi"/>
              <w:noProof/>
              <w:sz w:val="22"/>
              <w:lang w:val="en-US"/>
            </w:rPr>
          </w:pPr>
          <w:hyperlink w:anchor="_Toc97559166" w:history="1">
            <w:r w:rsidR="003D6351" w:rsidRPr="001F274A">
              <w:rPr>
                <w:rStyle w:val="Hyperlink"/>
                <w:noProof/>
              </w:rPr>
              <w:t>2.0 We are told nothing about the process that Trianon uses to recruit candidates at this level. Given what you know about the company from the case study, outline a suitable recruitment and selection process for Trianon. Describe how your proposed process fits with contemporary selection practices as well as the strategic needs of the company.</w:t>
            </w:r>
            <w:r w:rsidR="003D6351">
              <w:rPr>
                <w:noProof/>
                <w:webHidden/>
              </w:rPr>
              <w:tab/>
            </w:r>
            <w:r w:rsidR="003D6351">
              <w:rPr>
                <w:noProof/>
                <w:webHidden/>
              </w:rPr>
              <w:fldChar w:fldCharType="begin"/>
            </w:r>
            <w:r w:rsidR="003D6351">
              <w:rPr>
                <w:noProof/>
                <w:webHidden/>
              </w:rPr>
              <w:instrText xml:space="preserve"> PAGEREF _Toc97559166 \h </w:instrText>
            </w:r>
            <w:r w:rsidR="003D6351">
              <w:rPr>
                <w:noProof/>
                <w:webHidden/>
              </w:rPr>
            </w:r>
            <w:r w:rsidR="003D6351">
              <w:rPr>
                <w:noProof/>
                <w:webHidden/>
              </w:rPr>
              <w:fldChar w:fldCharType="separate"/>
            </w:r>
            <w:r w:rsidR="003D6351">
              <w:rPr>
                <w:noProof/>
                <w:webHidden/>
              </w:rPr>
              <w:t>2</w:t>
            </w:r>
            <w:r w:rsidR="003D6351">
              <w:rPr>
                <w:noProof/>
                <w:webHidden/>
              </w:rPr>
              <w:fldChar w:fldCharType="end"/>
            </w:r>
          </w:hyperlink>
        </w:p>
        <w:p w14:paraId="2A6D8C37" w14:textId="77777777" w:rsidR="003D6351" w:rsidRDefault="001715EA">
          <w:pPr>
            <w:pStyle w:val="TOC2"/>
            <w:tabs>
              <w:tab w:val="right" w:leader="dot" w:pos="9350"/>
            </w:tabs>
            <w:rPr>
              <w:rFonts w:asciiTheme="minorHAnsi" w:eastAsiaTheme="minorEastAsia" w:hAnsiTheme="minorHAnsi"/>
              <w:noProof/>
              <w:sz w:val="22"/>
              <w:lang w:val="en-US"/>
            </w:rPr>
          </w:pPr>
          <w:hyperlink w:anchor="_Toc97559167" w:history="1">
            <w:r w:rsidR="003D6351" w:rsidRPr="001F274A">
              <w:rPr>
                <w:rStyle w:val="Hyperlink"/>
                <w:noProof/>
              </w:rPr>
              <w:t>1.1 Purpose</w:t>
            </w:r>
            <w:r w:rsidR="003D6351">
              <w:rPr>
                <w:noProof/>
                <w:webHidden/>
              </w:rPr>
              <w:tab/>
            </w:r>
            <w:r w:rsidR="003D6351">
              <w:rPr>
                <w:noProof/>
                <w:webHidden/>
              </w:rPr>
              <w:fldChar w:fldCharType="begin"/>
            </w:r>
            <w:r w:rsidR="003D6351">
              <w:rPr>
                <w:noProof/>
                <w:webHidden/>
              </w:rPr>
              <w:instrText xml:space="preserve"> PAGEREF _Toc97559167 \h </w:instrText>
            </w:r>
            <w:r w:rsidR="003D6351">
              <w:rPr>
                <w:noProof/>
                <w:webHidden/>
              </w:rPr>
            </w:r>
            <w:r w:rsidR="003D6351">
              <w:rPr>
                <w:noProof/>
                <w:webHidden/>
              </w:rPr>
              <w:fldChar w:fldCharType="separate"/>
            </w:r>
            <w:r w:rsidR="003D6351">
              <w:rPr>
                <w:noProof/>
                <w:webHidden/>
              </w:rPr>
              <w:t>2</w:t>
            </w:r>
            <w:r w:rsidR="003D6351">
              <w:rPr>
                <w:noProof/>
                <w:webHidden/>
              </w:rPr>
              <w:fldChar w:fldCharType="end"/>
            </w:r>
          </w:hyperlink>
        </w:p>
        <w:p w14:paraId="47A8D673" w14:textId="77777777" w:rsidR="003D6351" w:rsidRDefault="001715EA">
          <w:pPr>
            <w:pStyle w:val="TOC2"/>
            <w:tabs>
              <w:tab w:val="right" w:leader="dot" w:pos="9350"/>
            </w:tabs>
            <w:rPr>
              <w:rFonts w:asciiTheme="minorHAnsi" w:eastAsiaTheme="minorEastAsia" w:hAnsiTheme="minorHAnsi"/>
              <w:noProof/>
              <w:sz w:val="22"/>
              <w:lang w:val="en-US"/>
            </w:rPr>
          </w:pPr>
          <w:hyperlink w:anchor="_Toc97559168" w:history="1">
            <w:r w:rsidR="003D6351" w:rsidRPr="001F274A">
              <w:rPr>
                <w:rStyle w:val="Hyperlink"/>
                <w:noProof/>
              </w:rPr>
              <w:t>1.2 Preparation of the Job description</w:t>
            </w:r>
            <w:r w:rsidR="003D6351">
              <w:rPr>
                <w:noProof/>
                <w:webHidden/>
              </w:rPr>
              <w:tab/>
            </w:r>
            <w:r w:rsidR="003D6351">
              <w:rPr>
                <w:noProof/>
                <w:webHidden/>
              </w:rPr>
              <w:fldChar w:fldCharType="begin"/>
            </w:r>
            <w:r w:rsidR="003D6351">
              <w:rPr>
                <w:noProof/>
                <w:webHidden/>
              </w:rPr>
              <w:instrText xml:space="preserve"> PAGEREF _Toc97559168 \h </w:instrText>
            </w:r>
            <w:r w:rsidR="003D6351">
              <w:rPr>
                <w:noProof/>
                <w:webHidden/>
              </w:rPr>
            </w:r>
            <w:r w:rsidR="003D6351">
              <w:rPr>
                <w:noProof/>
                <w:webHidden/>
              </w:rPr>
              <w:fldChar w:fldCharType="separate"/>
            </w:r>
            <w:r w:rsidR="003D6351">
              <w:rPr>
                <w:noProof/>
                <w:webHidden/>
              </w:rPr>
              <w:t>2</w:t>
            </w:r>
            <w:r w:rsidR="003D6351">
              <w:rPr>
                <w:noProof/>
                <w:webHidden/>
              </w:rPr>
              <w:fldChar w:fldCharType="end"/>
            </w:r>
          </w:hyperlink>
        </w:p>
        <w:p w14:paraId="3337C3A8" w14:textId="77777777" w:rsidR="003D6351" w:rsidRDefault="001715EA">
          <w:pPr>
            <w:pStyle w:val="TOC2"/>
            <w:tabs>
              <w:tab w:val="right" w:leader="dot" w:pos="9350"/>
            </w:tabs>
            <w:rPr>
              <w:rFonts w:asciiTheme="minorHAnsi" w:eastAsiaTheme="minorEastAsia" w:hAnsiTheme="minorHAnsi"/>
              <w:noProof/>
              <w:sz w:val="22"/>
              <w:lang w:val="en-US"/>
            </w:rPr>
          </w:pPr>
          <w:hyperlink w:anchor="_Toc97559169" w:history="1">
            <w:r w:rsidR="003D6351" w:rsidRPr="001F274A">
              <w:rPr>
                <w:rStyle w:val="Hyperlink"/>
                <w:noProof/>
              </w:rPr>
              <w:t>1.3 Selection of recruitment sources</w:t>
            </w:r>
            <w:r w:rsidR="003D6351">
              <w:rPr>
                <w:noProof/>
                <w:webHidden/>
              </w:rPr>
              <w:tab/>
            </w:r>
            <w:r w:rsidR="003D6351">
              <w:rPr>
                <w:noProof/>
                <w:webHidden/>
              </w:rPr>
              <w:fldChar w:fldCharType="begin"/>
            </w:r>
            <w:r w:rsidR="003D6351">
              <w:rPr>
                <w:noProof/>
                <w:webHidden/>
              </w:rPr>
              <w:instrText xml:space="preserve"> PAGEREF _Toc97559169 \h </w:instrText>
            </w:r>
            <w:r w:rsidR="003D6351">
              <w:rPr>
                <w:noProof/>
                <w:webHidden/>
              </w:rPr>
            </w:r>
            <w:r w:rsidR="003D6351">
              <w:rPr>
                <w:noProof/>
                <w:webHidden/>
              </w:rPr>
              <w:fldChar w:fldCharType="separate"/>
            </w:r>
            <w:r w:rsidR="003D6351">
              <w:rPr>
                <w:noProof/>
                <w:webHidden/>
              </w:rPr>
              <w:t>3</w:t>
            </w:r>
            <w:r w:rsidR="003D6351">
              <w:rPr>
                <w:noProof/>
                <w:webHidden/>
              </w:rPr>
              <w:fldChar w:fldCharType="end"/>
            </w:r>
          </w:hyperlink>
        </w:p>
        <w:p w14:paraId="7D59E19D" w14:textId="77777777" w:rsidR="003D6351" w:rsidRDefault="001715EA">
          <w:pPr>
            <w:pStyle w:val="TOC2"/>
            <w:tabs>
              <w:tab w:val="right" w:leader="dot" w:pos="9350"/>
            </w:tabs>
            <w:rPr>
              <w:rFonts w:asciiTheme="minorHAnsi" w:eastAsiaTheme="minorEastAsia" w:hAnsiTheme="minorHAnsi"/>
              <w:noProof/>
              <w:sz w:val="22"/>
              <w:lang w:val="en-US"/>
            </w:rPr>
          </w:pPr>
          <w:hyperlink w:anchor="_Toc97559170" w:history="1">
            <w:r w:rsidR="003D6351" w:rsidRPr="001F274A">
              <w:rPr>
                <w:rStyle w:val="Hyperlink"/>
                <w:noProof/>
              </w:rPr>
              <w:t>1.4 review of resume</w:t>
            </w:r>
            <w:r w:rsidR="003D6351">
              <w:rPr>
                <w:noProof/>
                <w:webHidden/>
              </w:rPr>
              <w:tab/>
            </w:r>
            <w:r w:rsidR="003D6351">
              <w:rPr>
                <w:noProof/>
                <w:webHidden/>
              </w:rPr>
              <w:fldChar w:fldCharType="begin"/>
            </w:r>
            <w:r w:rsidR="003D6351">
              <w:rPr>
                <w:noProof/>
                <w:webHidden/>
              </w:rPr>
              <w:instrText xml:space="preserve"> PAGEREF _Toc97559170 \h </w:instrText>
            </w:r>
            <w:r w:rsidR="003D6351">
              <w:rPr>
                <w:noProof/>
                <w:webHidden/>
              </w:rPr>
            </w:r>
            <w:r w:rsidR="003D6351">
              <w:rPr>
                <w:noProof/>
                <w:webHidden/>
              </w:rPr>
              <w:fldChar w:fldCharType="separate"/>
            </w:r>
            <w:r w:rsidR="003D6351">
              <w:rPr>
                <w:noProof/>
                <w:webHidden/>
              </w:rPr>
              <w:t>3</w:t>
            </w:r>
            <w:r w:rsidR="003D6351">
              <w:rPr>
                <w:noProof/>
                <w:webHidden/>
              </w:rPr>
              <w:fldChar w:fldCharType="end"/>
            </w:r>
          </w:hyperlink>
        </w:p>
        <w:p w14:paraId="7C313F37" w14:textId="77777777" w:rsidR="003D6351" w:rsidRDefault="001715EA">
          <w:pPr>
            <w:pStyle w:val="TOC2"/>
            <w:tabs>
              <w:tab w:val="right" w:leader="dot" w:pos="9350"/>
            </w:tabs>
            <w:rPr>
              <w:rFonts w:asciiTheme="minorHAnsi" w:eastAsiaTheme="minorEastAsia" w:hAnsiTheme="minorHAnsi"/>
              <w:noProof/>
              <w:sz w:val="22"/>
              <w:lang w:val="en-US"/>
            </w:rPr>
          </w:pPr>
          <w:hyperlink w:anchor="_Toc97559171" w:history="1">
            <w:r w:rsidR="003D6351" w:rsidRPr="001F274A">
              <w:rPr>
                <w:rStyle w:val="Hyperlink"/>
                <w:noProof/>
              </w:rPr>
              <w:t>1.5 Interview</w:t>
            </w:r>
            <w:r w:rsidR="003D6351">
              <w:rPr>
                <w:noProof/>
                <w:webHidden/>
              </w:rPr>
              <w:tab/>
            </w:r>
            <w:r w:rsidR="003D6351">
              <w:rPr>
                <w:noProof/>
                <w:webHidden/>
              </w:rPr>
              <w:fldChar w:fldCharType="begin"/>
            </w:r>
            <w:r w:rsidR="003D6351">
              <w:rPr>
                <w:noProof/>
                <w:webHidden/>
              </w:rPr>
              <w:instrText xml:space="preserve"> PAGEREF _Toc97559171 \h </w:instrText>
            </w:r>
            <w:r w:rsidR="003D6351">
              <w:rPr>
                <w:noProof/>
                <w:webHidden/>
              </w:rPr>
            </w:r>
            <w:r w:rsidR="003D6351">
              <w:rPr>
                <w:noProof/>
                <w:webHidden/>
              </w:rPr>
              <w:fldChar w:fldCharType="separate"/>
            </w:r>
            <w:r w:rsidR="003D6351">
              <w:rPr>
                <w:noProof/>
                <w:webHidden/>
              </w:rPr>
              <w:t>3</w:t>
            </w:r>
            <w:r w:rsidR="003D6351">
              <w:rPr>
                <w:noProof/>
                <w:webHidden/>
              </w:rPr>
              <w:fldChar w:fldCharType="end"/>
            </w:r>
          </w:hyperlink>
        </w:p>
        <w:p w14:paraId="08531280" w14:textId="77777777" w:rsidR="003D6351" w:rsidRDefault="001715EA">
          <w:pPr>
            <w:pStyle w:val="TOC2"/>
            <w:tabs>
              <w:tab w:val="right" w:leader="dot" w:pos="9350"/>
            </w:tabs>
            <w:rPr>
              <w:rFonts w:asciiTheme="minorHAnsi" w:eastAsiaTheme="minorEastAsia" w:hAnsiTheme="minorHAnsi"/>
              <w:noProof/>
              <w:sz w:val="22"/>
              <w:lang w:val="en-US"/>
            </w:rPr>
          </w:pPr>
          <w:hyperlink w:anchor="_Toc97559172" w:history="1">
            <w:r w:rsidR="003D6351" w:rsidRPr="001F274A">
              <w:rPr>
                <w:rStyle w:val="Hyperlink"/>
                <w:noProof/>
              </w:rPr>
              <w:t>1.6 Selection</w:t>
            </w:r>
            <w:r w:rsidR="003D6351">
              <w:rPr>
                <w:noProof/>
                <w:webHidden/>
              </w:rPr>
              <w:tab/>
            </w:r>
            <w:r w:rsidR="003D6351">
              <w:rPr>
                <w:noProof/>
                <w:webHidden/>
              </w:rPr>
              <w:fldChar w:fldCharType="begin"/>
            </w:r>
            <w:r w:rsidR="003D6351">
              <w:rPr>
                <w:noProof/>
                <w:webHidden/>
              </w:rPr>
              <w:instrText xml:space="preserve"> PAGEREF _Toc97559172 \h </w:instrText>
            </w:r>
            <w:r w:rsidR="003D6351">
              <w:rPr>
                <w:noProof/>
                <w:webHidden/>
              </w:rPr>
            </w:r>
            <w:r w:rsidR="003D6351">
              <w:rPr>
                <w:noProof/>
                <w:webHidden/>
              </w:rPr>
              <w:fldChar w:fldCharType="separate"/>
            </w:r>
            <w:r w:rsidR="003D6351">
              <w:rPr>
                <w:noProof/>
                <w:webHidden/>
              </w:rPr>
              <w:t>3</w:t>
            </w:r>
            <w:r w:rsidR="003D6351">
              <w:rPr>
                <w:noProof/>
                <w:webHidden/>
              </w:rPr>
              <w:fldChar w:fldCharType="end"/>
            </w:r>
          </w:hyperlink>
        </w:p>
        <w:p w14:paraId="75F9732A" w14:textId="77777777" w:rsidR="003D6351" w:rsidRDefault="001715EA">
          <w:pPr>
            <w:pStyle w:val="TOC2"/>
            <w:tabs>
              <w:tab w:val="right" w:leader="dot" w:pos="9350"/>
            </w:tabs>
            <w:rPr>
              <w:rFonts w:asciiTheme="minorHAnsi" w:eastAsiaTheme="minorEastAsia" w:hAnsiTheme="minorHAnsi"/>
              <w:noProof/>
              <w:sz w:val="22"/>
              <w:lang w:val="en-US"/>
            </w:rPr>
          </w:pPr>
          <w:hyperlink w:anchor="_Toc97559173" w:history="1">
            <w:r w:rsidR="003D6351" w:rsidRPr="001F274A">
              <w:rPr>
                <w:rStyle w:val="Hyperlink"/>
                <w:noProof/>
              </w:rPr>
              <w:t>1.7 Appointment and salary discussion</w:t>
            </w:r>
            <w:r w:rsidR="003D6351">
              <w:rPr>
                <w:noProof/>
                <w:webHidden/>
              </w:rPr>
              <w:tab/>
            </w:r>
            <w:r w:rsidR="003D6351">
              <w:rPr>
                <w:noProof/>
                <w:webHidden/>
              </w:rPr>
              <w:fldChar w:fldCharType="begin"/>
            </w:r>
            <w:r w:rsidR="003D6351">
              <w:rPr>
                <w:noProof/>
                <w:webHidden/>
              </w:rPr>
              <w:instrText xml:space="preserve"> PAGEREF _Toc97559173 \h </w:instrText>
            </w:r>
            <w:r w:rsidR="003D6351">
              <w:rPr>
                <w:noProof/>
                <w:webHidden/>
              </w:rPr>
            </w:r>
            <w:r w:rsidR="003D6351">
              <w:rPr>
                <w:noProof/>
                <w:webHidden/>
              </w:rPr>
              <w:fldChar w:fldCharType="separate"/>
            </w:r>
            <w:r w:rsidR="003D6351">
              <w:rPr>
                <w:noProof/>
                <w:webHidden/>
              </w:rPr>
              <w:t>3</w:t>
            </w:r>
            <w:r w:rsidR="003D6351">
              <w:rPr>
                <w:noProof/>
                <w:webHidden/>
              </w:rPr>
              <w:fldChar w:fldCharType="end"/>
            </w:r>
          </w:hyperlink>
        </w:p>
        <w:p w14:paraId="7DC41B13" w14:textId="77777777" w:rsidR="003D6351" w:rsidRDefault="001715EA">
          <w:pPr>
            <w:pStyle w:val="TOC2"/>
            <w:tabs>
              <w:tab w:val="right" w:leader="dot" w:pos="9350"/>
            </w:tabs>
            <w:rPr>
              <w:rFonts w:asciiTheme="minorHAnsi" w:eastAsiaTheme="minorEastAsia" w:hAnsiTheme="minorHAnsi"/>
              <w:noProof/>
              <w:sz w:val="22"/>
              <w:lang w:val="en-US"/>
            </w:rPr>
          </w:pPr>
          <w:hyperlink w:anchor="_Toc97559174" w:history="1">
            <w:r w:rsidR="003D6351" w:rsidRPr="001F274A">
              <w:rPr>
                <w:rStyle w:val="Hyperlink"/>
                <w:noProof/>
              </w:rPr>
              <w:t>1.8 Induction</w:t>
            </w:r>
            <w:r w:rsidR="003D6351">
              <w:rPr>
                <w:noProof/>
                <w:webHidden/>
              </w:rPr>
              <w:tab/>
            </w:r>
            <w:r w:rsidR="003D6351">
              <w:rPr>
                <w:noProof/>
                <w:webHidden/>
              </w:rPr>
              <w:fldChar w:fldCharType="begin"/>
            </w:r>
            <w:r w:rsidR="003D6351">
              <w:rPr>
                <w:noProof/>
                <w:webHidden/>
              </w:rPr>
              <w:instrText xml:space="preserve"> PAGEREF _Toc97559174 \h </w:instrText>
            </w:r>
            <w:r w:rsidR="003D6351">
              <w:rPr>
                <w:noProof/>
                <w:webHidden/>
              </w:rPr>
            </w:r>
            <w:r w:rsidR="003D6351">
              <w:rPr>
                <w:noProof/>
                <w:webHidden/>
              </w:rPr>
              <w:fldChar w:fldCharType="separate"/>
            </w:r>
            <w:r w:rsidR="003D6351">
              <w:rPr>
                <w:noProof/>
                <w:webHidden/>
              </w:rPr>
              <w:t>3</w:t>
            </w:r>
            <w:r w:rsidR="003D6351">
              <w:rPr>
                <w:noProof/>
                <w:webHidden/>
              </w:rPr>
              <w:fldChar w:fldCharType="end"/>
            </w:r>
          </w:hyperlink>
        </w:p>
        <w:p w14:paraId="674F9BD0" w14:textId="77777777" w:rsidR="003D6351" w:rsidRDefault="001715EA">
          <w:pPr>
            <w:pStyle w:val="TOC1"/>
            <w:tabs>
              <w:tab w:val="right" w:leader="dot" w:pos="9350"/>
            </w:tabs>
            <w:rPr>
              <w:rFonts w:asciiTheme="minorHAnsi" w:eastAsiaTheme="minorEastAsia" w:hAnsiTheme="minorHAnsi"/>
              <w:noProof/>
              <w:sz w:val="22"/>
              <w:lang w:val="en-US"/>
            </w:rPr>
          </w:pPr>
          <w:hyperlink w:anchor="_Toc97559175" w:history="1">
            <w:r w:rsidR="003D6351" w:rsidRPr="001F274A">
              <w:rPr>
                <w:rStyle w:val="Hyperlink"/>
                <w:noProof/>
              </w:rPr>
              <w:t>3.0 Consider the profiles of the three candidates. If forced to make a decision tomorrow, which candidate should Alistair select for the job? What major factors should influence his decision?</w:t>
            </w:r>
            <w:r w:rsidR="003D6351">
              <w:rPr>
                <w:noProof/>
                <w:webHidden/>
              </w:rPr>
              <w:tab/>
            </w:r>
            <w:r w:rsidR="003D6351">
              <w:rPr>
                <w:noProof/>
                <w:webHidden/>
              </w:rPr>
              <w:fldChar w:fldCharType="begin"/>
            </w:r>
            <w:r w:rsidR="003D6351">
              <w:rPr>
                <w:noProof/>
                <w:webHidden/>
              </w:rPr>
              <w:instrText xml:space="preserve"> PAGEREF _Toc97559175 \h </w:instrText>
            </w:r>
            <w:r w:rsidR="003D6351">
              <w:rPr>
                <w:noProof/>
                <w:webHidden/>
              </w:rPr>
            </w:r>
            <w:r w:rsidR="003D6351">
              <w:rPr>
                <w:noProof/>
                <w:webHidden/>
              </w:rPr>
              <w:fldChar w:fldCharType="separate"/>
            </w:r>
            <w:r w:rsidR="003D6351">
              <w:rPr>
                <w:noProof/>
                <w:webHidden/>
              </w:rPr>
              <w:t>4</w:t>
            </w:r>
            <w:r w:rsidR="003D6351">
              <w:rPr>
                <w:noProof/>
                <w:webHidden/>
              </w:rPr>
              <w:fldChar w:fldCharType="end"/>
            </w:r>
          </w:hyperlink>
        </w:p>
        <w:p w14:paraId="74197AC3" w14:textId="77777777" w:rsidR="003D6351" w:rsidRDefault="001715EA">
          <w:pPr>
            <w:pStyle w:val="TOC1"/>
            <w:tabs>
              <w:tab w:val="right" w:leader="dot" w:pos="9350"/>
            </w:tabs>
            <w:rPr>
              <w:rFonts w:asciiTheme="minorHAnsi" w:eastAsiaTheme="minorEastAsia" w:hAnsiTheme="minorHAnsi"/>
              <w:noProof/>
              <w:sz w:val="22"/>
              <w:lang w:val="en-US"/>
            </w:rPr>
          </w:pPr>
          <w:hyperlink w:anchor="_Toc97559176" w:history="1">
            <w:r w:rsidR="003D6351" w:rsidRPr="001F274A">
              <w:rPr>
                <w:rStyle w:val="Hyperlink"/>
                <w:noProof/>
              </w:rPr>
              <w:t>4.0 Should HR staff be involved in strategic decisions relating to international business operations such as finalising a joint venture programme?</w:t>
            </w:r>
            <w:r w:rsidR="003D6351">
              <w:rPr>
                <w:noProof/>
                <w:webHidden/>
              </w:rPr>
              <w:tab/>
            </w:r>
            <w:r w:rsidR="003D6351">
              <w:rPr>
                <w:noProof/>
                <w:webHidden/>
              </w:rPr>
              <w:fldChar w:fldCharType="begin"/>
            </w:r>
            <w:r w:rsidR="003D6351">
              <w:rPr>
                <w:noProof/>
                <w:webHidden/>
              </w:rPr>
              <w:instrText xml:space="preserve"> PAGEREF _Toc97559176 \h </w:instrText>
            </w:r>
            <w:r w:rsidR="003D6351">
              <w:rPr>
                <w:noProof/>
                <w:webHidden/>
              </w:rPr>
            </w:r>
            <w:r w:rsidR="003D6351">
              <w:rPr>
                <w:noProof/>
                <w:webHidden/>
              </w:rPr>
              <w:fldChar w:fldCharType="separate"/>
            </w:r>
            <w:r w:rsidR="003D6351">
              <w:rPr>
                <w:noProof/>
                <w:webHidden/>
              </w:rPr>
              <w:t>6</w:t>
            </w:r>
            <w:r w:rsidR="003D6351">
              <w:rPr>
                <w:noProof/>
                <w:webHidden/>
              </w:rPr>
              <w:fldChar w:fldCharType="end"/>
            </w:r>
          </w:hyperlink>
        </w:p>
        <w:p w14:paraId="108782E1" w14:textId="77777777" w:rsidR="003D6351" w:rsidRDefault="001715EA">
          <w:pPr>
            <w:pStyle w:val="TOC1"/>
            <w:tabs>
              <w:tab w:val="right" w:leader="dot" w:pos="9350"/>
            </w:tabs>
            <w:rPr>
              <w:rFonts w:asciiTheme="minorHAnsi" w:eastAsiaTheme="minorEastAsia" w:hAnsiTheme="minorHAnsi"/>
              <w:noProof/>
              <w:sz w:val="22"/>
              <w:lang w:val="en-US"/>
            </w:rPr>
          </w:pPr>
          <w:hyperlink w:anchor="_Toc97559177" w:history="1">
            <w:r w:rsidR="003D6351" w:rsidRPr="001F274A">
              <w:rPr>
                <w:rStyle w:val="Hyperlink"/>
                <w:noProof/>
              </w:rPr>
              <w:t>5.0 Conclusion</w:t>
            </w:r>
            <w:r w:rsidR="003D6351">
              <w:rPr>
                <w:noProof/>
                <w:webHidden/>
              </w:rPr>
              <w:tab/>
            </w:r>
            <w:r w:rsidR="003D6351">
              <w:rPr>
                <w:noProof/>
                <w:webHidden/>
              </w:rPr>
              <w:fldChar w:fldCharType="begin"/>
            </w:r>
            <w:r w:rsidR="003D6351">
              <w:rPr>
                <w:noProof/>
                <w:webHidden/>
              </w:rPr>
              <w:instrText xml:space="preserve"> PAGEREF _Toc97559177 \h </w:instrText>
            </w:r>
            <w:r w:rsidR="003D6351">
              <w:rPr>
                <w:noProof/>
                <w:webHidden/>
              </w:rPr>
            </w:r>
            <w:r w:rsidR="003D6351">
              <w:rPr>
                <w:noProof/>
                <w:webHidden/>
              </w:rPr>
              <w:fldChar w:fldCharType="separate"/>
            </w:r>
            <w:r w:rsidR="003D6351">
              <w:rPr>
                <w:noProof/>
                <w:webHidden/>
              </w:rPr>
              <w:t>7</w:t>
            </w:r>
            <w:r w:rsidR="003D6351">
              <w:rPr>
                <w:noProof/>
                <w:webHidden/>
              </w:rPr>
              <w:fldChar w:fldCharType="end"/>
            </w:r>
          </w:hyperlink>
        </w:p>
        <w:p w14:paraId="39B4A4EA" w14:textId="77777777" w:rsidR="003D6351" w:rsidRDefault="001715EA">
          <w:pPr>
            <w:pStyle w:val="TOC1"/>
            <w:tabs>
              <w:tab w:val="right" w:leader="dot" w:pos="9350"/>
            </w:tabs>
            <w:rPr>
              <w:rFonts w:asciiTheme="minorHAnsi" w:eastAsiaTheme="minorEastAsia" w:hAnsiTheme="minorHAnsi"/>
              <w:noProof/>
              <w:sz w:val="22"/>
              <w:lang w:val="en-US"/>
            </w:rPr>
          </w:pPr>
          <w:hyperlink w:anchor="_Toc97559178" w:history="1">
            <w:r w:rsidR="003D6351" w:rsidRPr="001F274A">
              <w:rPr>
                <w:rStyle w:val="Hyperlink"/>
                <w:noProof/>
              </w:rPr>
              <w:t>Reference list</w:t>
            </w:r>
            <w:r w:rsidR="003D6351">
              <w:rPr>
                <w:noProof/>
                <w:webHidden/>
              </w:rPr>
              <w:tab/>
            </w:r>
            <w:r w:rsidR="003D6351">
              <w:rPr>
                <w:noProof/>
                <w:webHidden/>
              </w:rPr>
              <w:fldChar w:fldCharType="begin"/>
            </w:r>
            <w:r w:rsidR="003D6351">
              <w:rPr>
                <w:noProof/>
                <w:webHidden/>
              </w:rPr>
              <w:instrText xml:space="preserve"> PAGEREF _Toc97559178 \h </w:instrText>
            </w:r>
            <w:r w:rsidR="003D6351">
              <w:rPr>
                <w:noProof/>
                <w:webHidden/>
              </w:rPr>
            </w:r>
            <w:r w:rsidR="003D6351">
              <w:rPr>
                <w:noProof/>
                <w:webHidden/>
              </w:rPr>
              <w:fldChar w:fldCharType="separate"/>
            </w:r>
            <w:r w:rsidR="003D6351">
              <w:rPr>
                <w:noProof/>
                <w:webHidden/>
              </w:rPr>
              <w:t>8</w:t>
            </w:r>
            <w:r w:rsidR="003D6351">
              <w:rPr>
                <w:noProof/>
                <w:webHidden/>
              </w:rPr>
              <w:fldChar w:fldCharType="end"/>
            </w:r>
          </w:hyperlink>
        </w:p>
        <w:p w14:paraId="6227812B" w14:textId="77777777" w:rsidR="00896055" w:rsidRPr="003D6351" w:rsidRDefault="001C0352">
          <w:r w:rsidRPr="003D6351">
            <w:fldChar w:fldCharType="end"/>
          </w:r>
        </w:p>
      </w:sdtContent>
    </w:sdt>
    <w:p w14:paraId="2093387F" w14:textId="77777777" w:rsidR="00896055" w:rsidRPr="003D6351" w:rsidRDefault="00896055">
      <w:r w:rsidRPr="003D6351">
        <w:br w:type="page"/>
      </w:r>
    </w:p>
    <w:p w14:paraId="4AEB2CDD" w14:textId="77777777" w:rsidR="00CE69D0" w:rsidRPr="003D6351" w:rsidRDefault="00CE69D0" w:rsidP="00E14DCD">
      <w:pPr>
        <w:pStyle w:val="Heading1"/>
      </w:pPr>
      <w:bookmarkStart w:id="0" w:name="_Toc97559165"/>
      <w:r w:rsidRPr="003D6351">
        <w:lastRenderedPageBreak/>
        <w:t>1.0 Introduction</w:t>
      </w:r>
      <w:bookmarkEnd w:id="0"/>
    </w:p>
    <w:p w14:paraId="3B24F420" w14:textId="77777777" w:rsidR="00CE69D0" w:rsidRPr="003D6351" w:rsidRDefault="00CE69D0" w:rsidP="00CE69D0">
      <w:r w:rsidRPr="003D6351">
        <w:t>The recruitment and selection process in a company needs to enhance the understanding of the needs of the operations in the present time. It can be mentioned that the development of the process will be able to improve the performance of the company in the market. In this study, the understanding of the recruitment and the selection process will be focused on. It can be mentioned that the factors influencing the recruitment and selection process will be able to enhance the employee efforts in the organisations. It will be able to enhance the business process of the companies in the market operations. </w:t>
      </w:r>
    </w:p>
    <w:p w14:paraId="13B6414D" w14:textId="77777777" w:rsidR="00CE69D0" w:rsidRPr="003D6351" w:rsidRDefault="00CE69D0" w:rsidP="00E14DCD">
      <w:pPr>
        <w:pStyle w:val="Heading1"/>
      </w:pPr>
      <w:bookmarkStart w:id="1" w:name="_Toc97559166"/>
      <w:r w:rsidRPr="003D6351">
        <w:t>2.0 We are told nothing about the process that Trianon uses to recruit candidates at this level. Given what you know about the company from the case study, outline a suitable recruitment and selection process for Trianon. Describe how your proposed process fits with contemporary selection practices as well as the strategic needs of the company.</w:t>
      </w:r>
      <w:bookmarkEnd w:id="1"/>
    </w:p>
    <w:p w14:paraId="51F3DA00" w14:textId="77777777" w:rsidR="00CE69D0" w:rsidRPr="003D6351" w:rsidRDefault="00CE69D0" w:rsidP="00E14DCD">
      <w:pPr>
        <w:pStyle w:val="Heading2"/>
      </w:pPr>
      <w:bookmarkStart w:id="2" w:name="_Toc97559167"/>
      <w:r w:rsidRPr="003D6351">
        <w:t>1.1 Purpose</w:t>
      </w:r>
      <w:bookmarkEnd w:id="2"/>
    </w:p>
    <w:p w14:paraId="12FF003A" w14:textId="77777777" w:rsidR="00CE69D0" w:rsidRPr="003D6351" w:rsidRDefault="00CE69D0" w:rsidP="00CE69D0">
      <w:r w:rsidRPr="003D6351">
        <w:t xml:space="preserve">The purpose of the recruitment will be the need to find a quality compliance manager for the company (Rozario </w:t>
      </w:r>
      <w:r w:rsidRPr="003D6351">
        <w:rPr>
          <w:i/>
          <w:iCs/>
        </w:rPr>
        <w:t xml:space="preserve">et al., </w:t>
      </w:r>
      <w:r w:rsidRPr="003D6351">
        <w:t>2019). As per the case study, the Hungary unit of the organisations has not been able to enhance the business performance of the organisations to improve the performance. In this regard, the company needs to develop their business performance in the operation sector with the help of the improvement of the product quality. It can be mentioned that the quality compliance manager needs to enhance the business performance of the organisations to improve the performance. </w:t>
      </w:r>
    </w:p>
    <w:p w14:paraId="5BB87CD2" w14:textId="77777777" w:rsidR="00CE69D0" w:rsidRPr="003D6351" w:rsidRDefault="00CE69D0" w:rsidP="00E14DCD">
      <w:pPr>
        <w:pStyle w:val="Heading2"/>
      </w:pPr>
      <w:bookmarkStart w:id="3" w:name="_Toc97559168"/>
      <w:r w:rsidRPr="003D6351">
        <w:t>1.2 Preparation of the Job description</w:t>
      </w:r>
      <w:bookmarkEnd w:id="3"/>
    </w:p>
    <w:p w14:paraId="4F9976A1" w14:textId="77777777" w:rsidR="00CE69D0" w:rsidRPr="003D6351" w:rsidRDefault="00CE69D0" w:rsidP="00CE69D0">
      <w:r w:rsidRPr="003D6351">
        <w:t>In the job description, Alistair needs to include the responsibilities that have been included in the job role of the quality compliances of the organisations. It can be mentioned that the enhancement of the business process of the companies will be based on the improvement of the product quality of the organisations. The operational process of the organisation will need to be made clear to the people to be recruited. It can be asserted that the skill set that is required to play the part in the business development process of the company. It can be mentioned that the improvement of the business management will be enhanced with the development of the operational process. </w:t>
      </w:r>
    </w:p>
    <w:p w14:paraId="4D68DF5F" w14:textId="77777777" w:rsidR="00CE69D0" w:rsidRPr="003D6351" w:rsidRDefault="00CE69D0" w:rsidP="00E14DCD">
      <w:pPr>
        <w:pStyle w:val="Heading2"/>
      </w:pPr>
      <w:bookmarkStart w:id="4" w:name="_Toc97559169"/>
      <w:r w:rsidRPr="003D6351">
        <w:lastRenderedPageBreak/>
        <w:t>1.3 Selection of recruitment sources</w:t>
      </w:r>
      <w:bookmarkEnd w:id="4"/>
    </w:p>
    <w:p w14:paraId="4B4E1408" w14:textId="77777777" w:rsidR="00CE69D0" w:rsidRPr="003D6351" w:rsidRDefault="00CE69D0" w:rsidP="00CE69D0">
      <w:r w:rsidRPr="003D6351">
        <w:t>After the preparation of the Job description for the recruitment, Alistair will need to select the medium for the job advertisements to make sure of the enhancement of the business process of the organisations. It can be observed that the selection of the people in the business development and the improvement of the products of the companies will improve the market performance of the company. </w:t>
      </w:r>
    </w:p>
    <w:p w14:paraId="0D634C8D" w14:textId="77777777" w:rsidR="00CE69D0" w:rsidRPr="003D6351" w:rsidRDefault="00CE69D0" w:rsidP="00E14DCD">
      <w:pPr>
        <w:pStyle w:val="Heading2"/>
      </w:pPr>
      <w:bookmarkStart w:id="5" w:name="_Toc97559170"/>
      <w:r w:rsidRPr="003D6351">
        <w:t>1.4 review of resume</w:t>
      </w:r>
      <w:bookmarkEnd w:id="5"/>
      <w:r w:rsidRPr="003D6351">
        <w:t> </w:t>
      </w:r>
    </w:p>
    <w:p w14:paraId="357C884D" w14:textId="77777777" w:rsidR="00CE69D0" w:rsidRPr="003D6351" w:rsidRDefault="00CE69D0" w:rsidP="00CE69D0">
      <w:r w:rsidRPr="003D6351">
        <w:t xml:space="preserve">After the posting of the job adverts on different platforms, the received resume will be needed to enhance the business performance of the organisations (Stoilkovska </w:t>
      </w:r>
      <w:r w:rsidRPr="003D6351">
        <w:rPr>
          <w:i/>
          <w:iCs/>
        </w:rPr>
        <w:t xml:space="preserve">et al., </w:t>
      </w:r>
      <w:r w:rsidRPr="003D6351">
        <w:t>2015). The management of the resume will be able to enhance the chance to recruit better employees. </w:t>
      </w:r>
    </w:p>
    <w:p w14:paraId="0585CBF7" w14:textId="77777777" w:rsidR="00CE69D0" w:rsidRPr="003D6351" w:rsidRDefault="00CE69D0" w:rsidP="00E14DCD">
      <w:pPr>
        <w:pStyle w:val="Heading2"/>
      </w:pPr>
      <w:bookmarkStart w:id="6" w:name="_Toc97559171"/>
      <w:r w:rsidRPr="003D6351">
        <w:t>1.5 Interview</w:t>
      </w:r>
      <w:bookmarkEnd w:id="6"/>
      <w:r w:rsidRPr="003D6351">
        <w:t> </w:t>
      </w:r>
    </w:p>
    <w:p w14:paraId="78EE7BF9" w14:textId="77777777" w:rsidR="00CE69D0" w:rsidRPr="003D6351" w:rsidRDefault="00CE69D0" w:rsidP="00CE69D0">
      <w:r w:rsidRPr="003D6351">
        <w:t>After the selection of the resume, the organisational management of the company will need to prepare for the interview of the selected employees. As per the understanding of the case study, the interview process of the employees will need to be better to make the hungary unit of the company work better, </w:t>
      </w:r>
    </w:p>
    <w:p w14:paraId="7016F6F7" w14:textId="77777777" w:rsidR="00CE69D0" w:rsidRPr="003D6351" w:rsidRDefault="00CE69D0" w:rsidP="00E14DCD">
      <w:pPr>
        <w:pStyle w:val="Heading2"/>
      </w:pPr>
      <w:bookmarkStart w:id="7" w:name="_Toc97559172"/>
      <w:r w:rsidRPr="003D6351">
        <w:t>1.6 Selection</w:t>
      </w:r>
      <w:bookmarkEnd w:id="7"/>
    </w:p>
    <w:p w14:paraId="3C0D5725" w14:textId="77777777" w:rsidR="00CE69D0" w:rsidRPr="003D6351" w:rsidRDefault="00CE69D0" w:rsidP="00CE69D0">
      <w:r w:rsidRPr="003D6351">
        <w:t>The company needs to select the employees to make sure of the enhancement of the recruitment process. To understand the capabilities of the appeared candidates the interview questions need to be efficient as well. </w:t>
      </w:r>
    </w:p>
    <w:p w14:paraId="66D4F231" w14:textId="77777777" w:rsidR="00CE69D0" w:rsidRPr="003D6351" w:rsidRDefault="00CE69D0" w:rsidP="00E14DCD">
      <w:pPr>
        <w:pStyle w:val="Heading2"/>
      </w:pPr>
      <w:bookmarkStart w:id="8" w:name="_Toc97559173"/>
      <w:r w:rsidRPr="003D6351">
        <w:t>1.7 Appointment and salary discussion</w:t>
      </w:r>
      <w:bookmarkEnd w:id="8"/>
    </w:p>
    <w:p w14:paraId="125C3425" w14:textId="77777777" w:rsidR="00CE69D0" w:rsidRPr="003D6351" w:rsidRDefault="00CE69D0" w:rsidP="00CE69D0">
      <w:r w:rsidRPr="003D6351">
        <w:t>After the selection of the people, the company needs to enhance the understanding of the skills and selection of the efficient skills employee (Slavić</w:t>
      </w:r>
      <w:r w:rsidRPr="003D6351">
        <w:rPr>
          <w:i/>
          <w:iCs/>
        </w:rPr>
        <w:t xml:space="preserve"> et al., </w:t>
      </w:r>
      <w:r w:rsidRPr="003D6351">
        <w:t>2017). As per the understanding of the business performance of the organisations, the company will send an appointment letter to the selected people to start their journey in the company. As mentioned in the case study, the companies will need to enhance the feasibility of the operations to help the newly recruited employees to get accustomed to the operational process. </w:t>
      </w:r>
    </w:p>
    <w:p w14:paraId="764929F5" w14:textId="77777777" w:rsidR="00CE69D0" w:rsidRPr="003D6351" w:rsidRDefault="00CE69D0" w:rsidP="00E14DCD">
      <w:pPr>
        <w:pStyle w:val="Heading2"/>
      </w:pPr>
      <w:bookmarkStart w:id="9" w:name="_Toc97559174"/>
      <w:r w:rsidRPr="003D6351">
        <w:t>1.8 Induction</w:t>
      </w:r>
      <w:bookmarkEnd w:id="9"/>
    </w:p>
    <w:p w14:paraId="6FDB96E2" w14:textId="77777777" w:rsidR="00CE69D0" w:rsidRPr="003D6351" w:rsidRDefault="00CE69D0" w:rsidP="00CE69D0">
      <w:r w:rsidRPr="003D6351">
        <w:t xml:space="preserve">After the selection of the people, the organisational management in the process will need to provide information to the newly recruited employees on the operational process of the </w:t>
      </w:r>
      <w:r w:rsidRPr="003D6351">
        <w:lastRenderedPageBreak/>
        <w:t>organisations. It can be mentioned that the enhancement of the understanding on the business process for the quality management manager will improve the business process of the organisation better. </w:t>
      </w:r>
    </w:p>
    <w:p w14:paraId="5638581B" w14:textId="77777777" w:rsidR="00CE69D0" w:rsidRPr="003D6351" w:rsidRDefault="00CE69D0" w:rsidP="00E14DCD">
      <w:pPr>
        <w:pStyle w:val="Heading1"/>
      </w:pPr>
      <w:bookmarkStart w:id="10" w:name="_Toc97559175"/>
      <w:r w:rsidRPr="003D6351">
        <w:t>3.0 Consider the profiles of the three candidates. If forced to make a decision tomorrow, which candidate should Alistair select for the job? What major factors should influence his decision?</w:t>
      </w:r>
      <w:bookmarkEnd w:id="10"/>
    </w:p>
    <w:p w14:paraId="4A98F553" w14:textId="77777777" w:rsidR="00CE69D0" w:rsidRPr="003D6351" w:rsidRDefault="00CE69D0" w:rsidP="00CE69D0">
      <w:r w:rsidRPr="003D6351">
        <w:t>As per the understanding of the current profiles of the selected candidates, it can be mentioned that the mentioned interview process of the organisations plays a vital role. As per the understanding of the profile of the employees in the case study, the profile of Marie Erten-Loiseau has been the most suitable for the performance of the quality compliance in the organisation. She has been working in the company for 13 years that proves her loyalty and experience in the company. The experience will help her improve the quality of the products of the company. On the other hand, her leadership skills have been able to enhance the business process of the organisations. </w:t>
      </w:r>
    </w:p>
    <w:p w14:paraId="6908521B" w14:textId="77777777" w:rsidR="00617AE8" w:rsidRPr="003D6351" w:rsidRDefault="00617AE8" w:rsidP="00CE69D0"/>
    <w:p w14:paraId="7F42D7A8" w14:textId="77777777" w:rsidR="00617AE8" w:rsidRPr="003D6351" w:rsidRDefault="00617AE8" w:rsidP="00617AE8">
      <w:pPr>
        <w:pStyle w:val="Normal1"/>
        <w:spacing w:before="240" w:after="240" w:line="360" w:lineRule="auto"/>
        <w:jc w:val="both"/>
        <w:rPr>
          <w:rFonts w:ascii="Times New Roman" w:hAnsi="Times New Roman" w:cs="Times New Roman"/>
          <w:b/>
          <w:sz w:val="24"/>
          <w:szCs w:val="24"/>
          <w:lang w:val="en-GB"/>
        </w:rPr>
      </w:pPr>
      <w:r w:rsidRPr="003D6351">
        <w:rPr>
          <w:rFonts w:ascii="Times New Roman" w:hAnsi="Times New Roman" w:cs="Times New Roman"/>
          <w:b/>
          <w:sz w:val="24"/>
          <w:szCs w:val="24"/>
          <w:lang w:val="en-GB"/>
        </w:rPr>
        <w:t>What major factors should influence his decision?</w:t>
      </w:r>
    </w:p>
    <w:p w14:paraId="42583FEB" w14:textId="77777777" w:rsidR="00617AE8" w:rsidRPr="003D6351" w:rsidRDefault="00617AE8" w:rsidP="00617AE8">
      <w:pPr>
        <w:pStyle w:val="Normal1"/>
        <w:spacing w:before="240" w:after="240" w:line="360" w:lineRule="auto"/>
        <w:jc w:val="both"/>
        <w:rPr>
          <w:rFonts w:ascii="Times New Roman" w:hAnsi="Times New Roman" w:cs="Times New Roman"/>
          <w:sz w:val="24"/>
          <w:szCs w:val="24"/>
          <w:lang w:val="en-GB"/>
        </w:rPr>
      </w:pPr>
      <w:r w:rsidRPr="003D6351">
        <w:rPr>
          <w:rFonts w:ascii="Times New Roman" w:hAnsi="Times New Roman" w:cs="Times New Roman"/>
          <w:sz w:val="24"/>
          <w:szCs w:val="24"/>
          <w:lang w:val="en-GB"/>
        </w:rPr>
        <w:t xml:space="preserve">A quality compliance manager should have some specific skills that are important to enhance the productivity of an organisation. According to the study of Kemenade (2013), soft skills are gaining more and more importance in order to become a quality compliance manager. The soft skills are referred to the skills which help in individual development as well as interpersonal communication development. The most needed skills of a quality compliance manager are as follows- </w:t>
      </w:r>
    </w:p>
    <w:p w14:paraId="4E98E5D3" w14:textId="77777777" w:rsidR="00617AE8" w:rsidRPr="003D6351" w:rsidRDefault="00617AE8" w:rsidP="00617AE8">
      <w:pPr>
        <w:pStyle w:val="Normal1"/>
        <w:spacing w:before="240" w:after="240" w:line="360" w:lineRule="auto"/>
        <w:jc w:val="both"/>
        <w:rPr>
          <w:rFonts w:ascii="Times New Roman" w:hAnsi="Times New Roman" w:cs="Times New Roman"/>
          <w:sz w:val="24"/>
          <w:szCs w:val="24"/>
          <w:lang w:val="en-GB"/>
        </w:rPr>
      </w:pPr>
      <w:r w:rsidRPr="003D6351">
        <w:rPr>
          <w:rFonts w:ascii="Times New Roman" w:hAnsi="Times New Roman" w:cs="Times New Roman"/>
          <w:b/>
          <w:i/>
          <w:sz w:val="24"/>
          <w:szCs w:val="24"/>
          <w:lang w:val="en-GB"/>
        </w:rPr>
        <w:t xml:space="preserve">Excellent Communication Skill: </w:t>
      </w:r>
      <w:r w:rsidRPr="003D6351">
        <w:rPr>
          <w:rFonts w:ascii="Times New Roman" w:hAnsi="Times New Roman" w:cs="Times New Roman"/>
          <w:sz w:val="24"/>
          <w:szCs w:val="24"/>
          <w:lang w:val="en-GB"/>
        </w:rPr>
        <w:t xml:space="preserve">A quality compliance manager should be efficient in the written and verbal communication skill. Communication skill helps is the process of pursuing a customer and therefore, this skill is a must for a quality compliance manager. </w:t>
      </w:r>
    </w:p>
    <w:p w14:paraId="5AB5A61E" w14:textId="77777777" w:rsidR="00617AE8" w:rsidRPr="003D6351" w:rsidRDefault="00617AE8" w:rsidP="00617AE8">
      <w:pPr>
        <w:pStyle w:val="Normal1"/>
        <w:spacing w:before="240" w:after="240" w:line="360" w:lineRule="auto"/>
        <w:jc w:val="both"/>
        <w:rPr>
          <w:rFonts w:ascii="Times New Roman" w:hAnsi="Times New Roman" w:cs="Times New Roman"/>
          <w:sz w:val="24"/>
          <w:szCs w:val="24"/>
          <w:lang w:val="en-GB"/>
        </w:rPr>
      </w:pPr>
      <w:r w:rsidRPr="003D6351">
        <w:rPr>
          <w:rFonts w:ascii="Times New Roman" w:hAnsi="Times New Roman" w:cs="Times New Roman"/>
          <w:b/>
          <w:i/>
          <w:sz w:val="24"/>
          <w:szCs w:val="24"/>
          <w:lang w:val="en-GB"/>
        </w:rPr>
        <w:t xml:space="preserve">Social skill or People Skill: </w:t>
      </w:r>
      <w:r w:rsidRPr="003D6351">
        <w:rPr>
          <w:rFonts w:ascii="Times New Roman" w:hAnsi="Times New Roman" w:cs="Times New Roman"/>
          <w:sz w:val="24"/>
          <w:szCs w:val="24"/>
          <w:lang w:val="en-GB"/>
        </w:rPr>
        <w:t xml:space="preserve">For a compliance manager, social skill is very important. According to the study of </w:t>
      </w:r>
      <w:r w:rsidRPr="003D6351">
        <w:rPr>
          <w:rFonts w:ascii="Times New Roman" w:hAnsi="Times New Roman" w:cs="Times New Roman"/>
          <w:color w:val="222222"/>
          <w:sz w:val="24"/>
          <w:szCs w:val="24"/>
          <w:highlight w:val="white"/>
          <w:lang w:val="en-GB"/>
        </w:rPr>
        <w:t>Zaťková and Poláček</w:t>
      </w:r>
      <w:r w:rsidRPr="003D6351">
        <w:rPr>
          <w:rFonts w:ascii="Times New Roman" w:hAnsi="Times New Roman" w:cs="Times New Roman"/>
          <w:sz w:val="24"/>
          <w:szCs w:val="24"/>
          <w:lang w:val="en-GB"/>
        </w:rPr>
        <w:t xml:space="preserve"> (2015), social skill is an important pillar of the success of the managers.  This is a skill through which the compliance managers can earn the trust of people </w:t>
      </w:r>
      <w:r w:rsidRPr="003D6351">
        <w:rPr>
          <w:rFonts w:ascii="Times New Roman" w:hAnsi="Times New Roman" w:cs="Times New Roman"/>
          <w:sz w:val="24"/>
          <w:szCs w:val="24"/>
          <w:lang w:val="en-GB"/>
        </w:rPr>
        <w:lastRenderedPageBreak/>
        <w:t xml:space="preserve">and make them believe in the quality of the product. Building a reliable relationship with the customer is one of the duties of a quality compliance manager and this skill helps them to enhance the process. </w:t>
      </w:r>
    </w:p>
    <w:p w14:paraId="05B2BE45" w14:textId="77777777" w:rsidR="00617AE8" w:rsidRPr="003D6351" w:rsidRDefault="00617AE8" w:rsidP="00617AE8">
      <w:pPr>
        <w:pStyle w:val="Normal1"/>
        <w:spacing w:before="240" w:after="240" w:line="360" w:lineRule="auto"/>
        <w:jc w:val="both"/>
        <w:rPr>
          <w:rFonts w:ascii="Times New Roman" w:hAnsi="Times New Roman" w:cs="Times New Roman"/>
          <w:sz w:val="24"/>
          <w:szCs w:val="24"/>
          <w:lang w:val="en-GB"/>
        </w:rPr>
      </w:pPr>
      <w:r w:rsidRPr="003D6351">
        <w:rPr>
          <w:rFonts w:ascii="Times New Roman" w:hAnsi="Times New Roman" w:cs="Times New Roman"/>
          <w:b/>
          <w:i/>
          <w:sz w:val="24"/>
          <w:szCs w:val="24"/>
          <w:lang w:val="en-GB"/>
        </w:rPr>
        <w:t xml:space="preserve">Business Knowledge: </w:t>
      </w:r>
      <w:r w:rsidRPr="003D6351">
        <w:rPr>
          <w:rFonts w:ascii="Times New Roman" w:hAnsi="Times New Roman" w:cs="Times New Roman"/>
          <w:sz w:val="24"/>
          <w:szCs w:val="24"/>
          <w:lang w:val="en-GB"/>
        </w:rPr>
        <w:t xml:space="preserve">having proper knowledge about the business of the organisation is also necessary for a quality compliance manager. He/She should have particular knowledge about the product and the quality of the product inorder to manage the work properly. This is one of the primary skills that a quality compliance manager should possess. </w:t>
      </w:r>
    </w:p>
    <w:p w14:paraId="353A09BA" w14:textId="77777777" w:rsidR="00617AE8" w:rsidRPr="003D6351" w:rsidRDefault="00617AE8" w:rsidP="00617AE8">
      <w:pPr>
        <w:pStyle w:val="Normal1"/>
        <w:spacing w:before="240" w:after="240" w:line="360" w:lineRule="auto"/>
        <w:jc w:val="both"/>
        <w:rPr>
          <w:rFonts w:ascii="Times New Roman" w:hAnsi="Times New Roman" w:cs="Times New Roman"/>
          <w:sz w:val="24"/>
          <w:szCs w:val="24"/>
          <w:lang w:val="en-GB"/>
        </w:rPr>
      </w:pPr>
      <w:r w:rsidRPr="003D6351">
        <w:rPr>
          <w:rFonts w:ascii="Times New Roman" w:hAnsi="Times New Roman" w:cs="Times New Roman"/>
          <w:b/>
          <w:i/>
          <w:sz w:val="24"/>
          <w:szCs w:val="24"/>
          <w:lang w:val="en-GB"/>
        </w:rPr>
        <w:t xml:space="preserve">Experience: </w:t>
      </w:r>
      <w:r w:rsidRPr="003D6351">
        <w:rPr>
          <w:rFonts w:ascii="Times New Roman" w:hAnsi="Times New Roman" w:cs="Times New Roman"/>
          <w:sz w:val="24"/>
          <w:szCs w:val="24"/>
          <w:lang w:val="en-GB"/>
        </w:rPr>
        <w:t xml:space="preserve">The compliance manager should have a minimum experience of working  in the organisation to know better the rules and regulations of the company. In order to manage the role of a quality compliance manager the candidate should know about the inner procedure, rules and laws of the company. For this reason experience is important for a quality manager. </w:t>
      </w:r>
    </w:p>
    <w:p w14:paraId="0E93E1F1" w14:textId="77777777" w:rsidR="00617AE8" w:rsidRPr="003D6351" w:rsidRDefault="00617AE8" w:rsidP="00617AE8">
      <w:pPr>
        <w:pStyle w:val="Normal1"/>
        <w:spacing w:before="240" w:after="240" w:line="360" w:lineRule="auto"/>
        <w:jc w:val="both"/>
        <w:rPr>
          <w:rFonts w:ascii="Times New Roman" w:hAnsi="Times New Roman" w:cs="Times New Roman"/>
          <w:sz w:val="24"/>
          <w:szCs w:val="24"/>
          <w:lang w:val="en-GB"/>
        </w:rPr>
      </w:pPr>
      <w:r w:rsidRPr="003D6351">
        <w:rPr>
          <w:rFonts w:ascii="Times New Roman" w:hAnsi="Times New Roman" w:cs="Times New Roman"/>
          <w:sz w:val="24"/>
          <w:szCs w:val="24"/>
          <w:lang w:val="en-GB"/>
        </w:rPr>
        <w:t xml:space="preserve">Additionally, other skills like critical thinking, problem solving, Assessing and interpreting, creativity and integrity are also important for a quality compliance manager. </w:t>
      </w:r>
    </w:p>
    <w:p w14:paraId="5A4F84F5" w14:textId="77777777" w:rsidR="00617AE8" w:rsidRPr="003D6351" w:rsidRDefault="00617AE8" w:rsidP="00617AE8">
      <w:pPr>
        <w:pStyle w:val="Normal1"/>
        <w:spacing w:before="240" w:after="240" w:line="360" w:lineRule="auto"/>
        <w:jc w:val="both"/>
        <w:rPr>
          <w:rFonts w:ascii="Times New Roman" w:hAnsi="Times New Roman" w:cs="Times New Roman"/>
          <w:sz w:val="24"/>
          <w:szCs w:val="24"/>
          <w:lang w:val="en-GB"/>
        </w:rPr>
      </w:pPr>
      <w:r w:rsidRPr="003D6351">
        <w:rPr>
          <w:rFonts w:ascii="Times New Roman" w:hAnsi="Times New Roman" w:cs="Times New Roman"/>
          <w:sz w:val="24"/>
          <w:szCs w:val="24"/>
          <w:lang w:val="en-GB"/>
        </w:rPr>
        <w:t xml:space="preserve">According to the profiles of the candidates all three of them are experienced and have specific qualities. But if the decision is urgently required to solve the problem, Alistair should select Janos Gabor. </w:t>
      </w:r>
    </w:p>
    <w:p w14:paraId="37ACA3DD" w14:textId="77777777" w:rsidR="00617AE8" w:rsidRPr="003D6351" w:rsidRDefault="00617AE8" w:rsidP="00617AE8">
      <w:pPr>
        <w:pStyle w:val="Normal1"/>
        <w:spacing w:before="240" w:after="240" w:line="360" w:lineRule="auto"/>
        <w:jc w:val="both"/>
        <w:rPr>
          <w:rFonts w:ascii="Times New Roman" w:hAnsi="Times New Roman" w:cs="Times New Roman"/>
          <w:b/>
          <w:sz w:val="24"/>
          <w:szCs w:val="24"/>
          <w:lang w:val="en-GB"/>
        </w:rPr>
      </w:pPr>
      <w:r w:rsidRPr="003D6351">
        <w:rPr>
          <w:rFonts w:ascii="Times New Roman" w:hAnsi="Times New Roman" w:cs="Times New Roman"/>
          <w:b/>
          <w:sz w:val="24"/>
          <w:szCs w:val="24"/>
          <w:lang w:val="en-GB"/>
        </w:rPr>
        <w:t xml:space="preserve">Factors that should influence Alistair’s decision: </w:t>
      </w:r>
    </w:p>
    <w:p w14:paraId="75172E99" w14:textId="77777777" w:rsidR="00617AE8" w:rsidRPr="003D6351" w:rsidRDefault="00617AE8" w:rsidP="00617AE8">
      <w:pPr>
        <w:pStyle w:val="Normal1"/>
        <w:spacing w:before="240" w:after="240" w:line="360" w:lineRule="auto"/>
        <w:jc w:val="both"/>
        <w:rPr>
          <w:rFonts w:ascii="Times New Roman" w:hAnsi="Times New Roman" w:cs="Times New Roman"/>
          <w:sz w:val="24"/>
          <w:szCs w:val="24"/>
          <w:lang w:val="en-GB"/>
        </w:rPr>
      </w:pPr>
      <w:r w:rsidRPr="003D6351">
        <w:rPr>
          <w:rFonts w:ascii="Times New Roman" w:hAnsi="Times New Roman" w:cs="Times New Roman"/>
          <w:sz w:val="24"/>
          <w:szCs w:val="24"/>
          <w:lang w:val="en-GB"/>
        </w:rPr>
        <w:t xml:space="preserve">According to the profile of Janos Gabor he has several major positive factors. </w:t>
      </w:r>
    </w:p>
    <w:p w14:paraId="15639134" w14:textId="77777777" w:rsidR="00617AE8" w:rsidRPr="003D6351" w:rsidRDefault="00617AE8" w:rsidP="00617AE8">
      <w:pPr>
        <w:pStyle w:val="Normal1"/>
        <w:numPr>
          <w:ilvl w:val="0"/>
          <w:numId w:val="1"/>
        </w:numPr>
        <w:spacing w:before="240" w:line="360" w:lineRule="auto"/>
        <w:jc w:val="both"/>
        <w:rPr>
          <w:rFonts w:ascii="Times New Roman" w:hAnsi="Times New Roman" w:cs="Times New Roman"/>
          <w:sz w:val="24"/>
          <w:szCs w:val="24"/>
          <w:lang w:val="en-GB"/>
        </w:rPr>
      </w:pPr>
      <w:r w:rsidRPr="003D6351">
        <w:rPr>
          <w:rFonts w:ascii="Times New Roman" w:hAnsi="Times New Roman" w:cs="Times New Roman"/>
          <w:sz w:val="24"/>
          <w:szCs w:val="24"/>
          <w:lang w:val="en-GB"/>
        </w:rPr>
        <w:t xml:space="preserve">According to the case study, Trianon needs a quality compliance manager for a three year project in Hungary. Janos Gabor was born and educated in Hungary and for this reason he is familiar with the place and culture. This will help the job easier and make the people management easier. </w:t>
      </w:r>
    </w:p>
    <w:p w14:paraId="27C647D7" w14:textId="77777777" w:rsidR="00617AE8" w:rsidRPr="003D6351" w:rsidRDefault="00617AE8" w:rsidP="00617AE8">
      <w:pPr>
        <w:pStyle w:val="Normal1"/>
        <w:numPr>
          <w:ilvl w:val="0"/>
          <w:numId w:val="1"/>
        </w:numPr>
        <w:spacing w:line="360" w:lineRule="auto"/>
        <w:jc w:val="both"/>
        <w:rPr>
          <w:rFonts w:ascii="Times New Roman" w:hAnsi="Times New Roman" w:cs="Times New Roman"/>
          <w:sz w:val="24"/>
          <w:szCs w:val="24"/>
          <w:lang w:val="en-GB"/>
        </w:rPr>
      </w:pPr>
      <w:r w:rsidRPr="003D6351">
        <w:rPr>
          <w:rFonts w:ascii="Times New Roman" w:hAnsi="Times New Roman" w:cs="Times New Roman"/>
          <w:sz w:val="24"/>
          <w:szCs w:val="24"/>
          <w:lang w:val="en-GB"/>
        </w:rPr>
        <w:t>Janos Gabor has worked in Trianon for 4 years and he has the needed experience for the job role.</w:t>
      </w:r>
    </w:p>
    <w:p w14:paraId="7CBED5AC" w14:textId="77777777" w:rsidR="00617AE8" w:rsidRPr="003D6351" w:rsidRDefault="00617AE8" w:rsidP="00617AE8">
      <w:pPr>
        <w:pStyle w:val="Normal1"/>
        <w:numPr>
          <w:ilvl w:val="0"/>
          <w:numId w:val="1"/>
        </w:numPr>
        <w:spacing w:line="360" w:lineRule="auto"/>
        <w:jc w:val="both"/>
        <w:rPr>
          <w:rFonts w:ascii="Times New Roman" w:hAnsi="Times New Roman" w:cs="Times New Roman"/>
          <w:sz w:val="24"/>
          <w:szCs w:val="24"/>
          <w:lang w:val="en-GB"/>
        </w:rPr>
      </w:pPr>
      <w:r w:rsidRPr="003D6351">
        <w:rPr>
          <w:rFonts w:ascii="Times New Roman" w:hAnsi="Times New Roman" w:cs="Times New Roman"/>
          <w:sz w:val="24"/>
          <w:szCs w:val="24"/>
          <w:lang w:val="en-GB"/>
        </w:rPr>
        <w:t xml:space="preserve">The profile of Janos Gabor suggests that he has a good background in the production of the cathode ray tube and was transferred into the cathode ray division as a senior </w:t>
      </w:r>
      <w:r w:rsidRPr="003D6351">
        <w:rPr>
          <w:rFonts w:ascii="Times New Roman" w:hAnsi="Times New Roman" w:cs="Times New Roman"/>
          <w:sz w:val="24"/>
          <w:szCs w:val="24"/>
          <w:lang w:val="en-GB"/>
        </w:rPr>
        <w:lastRenderedPageBreak/>
        <w:t xml:space="preserve">engineer. Therefore, it can be said that he has a good knowledge about the product which is needed for a quality compliance manager. </w:t>
      </w:r>
    </w:p>
    <w:p w14:paraId="40182E21" w14:textId="77777777" w:rsidR="00617AE8" w:rsidRPr="003D6351" w:rsidRDefault="00617AE8" w:rsidP="00CE69D0">
      <w:pPr>
        <w:pStyle w:val="Normal1"/>
        <w:numPr>
          <w:ilvl w:val="0"/>
          <w:numId w:val="1"/>
        </w:numPr>
        <w:spacing w:after="240" w:line="360" w:lineRule="auto"/>
        <w:jc w:val="both"/>
        <w:rPr>
          <w:rFonts w:ascii="Times New Roman" w:hAnsi="Times New Roman" w:cs="Times New Roman"/>
          <w:sz w:val="24"/>
          <w:szCs w:val="24"/>
          <w:lang w:val="en-GB"/>
        </w:rPr>
      </w:pPr>
      <w:r w:rsidRPr="003D6351">
        <w:rPr>
          <w:rFonts w:ascii="Times New Roman" w:hAnsi="Times New Roman" w:cs="Times New Roman"/>
          <w:sz w:val="24"/>
          <w:szCs w:val="24"/>
          <w:lang w:val="en-GB"/>
        </w:rPr>
        <w:t xml:space="preserve">Additionally, According to the case study, Hungarian government control is an important aspect of this joint venture and the profile of Janos Gabor suggests that his family is well connected with the government officials. This factor can also be helpful in this joint venture project. </w:t>
      </w:r>
    </w:p>
    <w:p w14:paraId="7AAE918F" w14:textId="77777777" w:rsidR="00CE69D0" w:rsidRPr="003D6351" w:rsidRDefault="00CE69D0" w:rsidP="00E14DCD">
      <w:pPr>
        <w:pStyle w:val="Heading1"/>
      </w:pPr>
      <w:bookmarkStart w:id="11" w:name="_Toc97559176"/>
      <w:r w:rsidRPr="003D6351">
        <w:t>4.0 Should HR staff be involved in strategic decisions relating to international business operations such as finalising a joint venture programme?</w:t>
      </w:r>
      <w:bookmarkEnd w:id="11"/>
    </w:p>
    <w:p w14:paraId="16131888" w14:textId="77777777" w:rsidR="00617AE8" w:rsidRPr="003D6351" w:rsidRDefault="00617AE8" w:rsidP="00617AE8">
      <w:pPr>
        <w:pStyle w:val="Normal1"/>
        <w:spacing w:before="240" w:after="240" w:line="360" w:lineRule="auto"/>
        <w:jc w:val="both"/>
        <w:rPr>
          <w:rFonts w:ascii="Times New Roman" w:hAnsi="Times New Roman" w:cs="Times New Roman"/>
          <w:sz w:val="24"/>
          <w:szCs w:val="24"/>
          <w:lang w:val="en-GB"/>
        </w:rPr>
      </w:pPr>
      <w:r w:rsidRPr="003D6351">
        <w:rPr>
          <w:rFonts w:ascii="Times New Roman" w:hAnsi="Times New Roman" w:cs="Times New Roman"/>
          <w:sz w:val="24"/>
          <w:szCs w:val="24"/>
          <w:lang w:val="en-GB"/>
        </w:rPr>
        <w:t xml:space="preserve">The HR department is one of the most important parts of an organisation as they play an active role in the success of an organisation. HR managers play a great role in managing employees within the company and also in the selection and recruitment  process. HR managers are the one who manage a wide range of employees nationally and internationally. The department of HR is also involved in implementing different strategies within the company. The managers are also the ones who know the procedures, rules and laws of the company very well. For this reason there should be no problem if HR staff are involved in strategic decisions related to international business operations. </w:t>
      </w:r>
    </w:p>
    <w:p w14:paraId="75A0DD5D" w14:textId="77777777" w:rsidR="00617AE8" w:rsidRPr="003D6351" w:rsidRDefault="00617AE8" w:rsidP="00617AE8">
      <w:pPr>
        <w:pStyle w:val="Normal1"/>
        <w:spacing w:before="240" w:after="240" w:line="360" w:lineRule="auto"/>
        <w:jc w:val="both"/>
        <w:rPr>
          <w:rFonts w:ascii="Times New Roman" w:hAnsi="Times New Roman" w:cs="Times New Roman"/>
          <w:sz w:val="24"/>
          <w:szCs w:val="24"/>
          <w:lang w:val="en-GB"/>
        </w:rPr>
      </w:pPr>
      <w:r w:rsidRPr="003D6351">
        <w:rPr>
          <w:rFonts w:ascii="Times New Roman" w:hAnsi="Times New Roman" w:cs="Times New Roman"/>
          <w:sz w:val="24"/>
          <w:szCs w:val="24"/>
          <w:lang w:val="en-GB"/>
        </w:rPr>
        <w:t xml:space="preserve">According to the study of </w:t>
      </w:r>
      <w:r w:rsidRPr="003D6351">
        <w:rPr>
          <w:rFonts w:ascii="Times New Roman" w:hAnsi="Times New Roman" w:cs="Times New Roman"/>
          <w:color w:val="222222"/>
          <w:sz w:val="24"/>
          <w:szCs w:val="24"/>
          <w:highlight w:val="white"/>
          <w:lang w:val="en-GB"/>
        </w:rPr>
        <w:t xml:space="preserve">Nuangjamnong and Maj </w:t>
      </w:r>
      <w:r w:rsidRPr="003D6351">
        <w:rPr>
          <w:rFonts w:ascii="Times New Roman" w:hAnsi="Times New Roman" w:cs="Times New Roman"/>
          <w:sz w:val="24"/>
          <w:szCs w:val="24"/>
          <w:lang w:val="en-GB"/>
        </w:rPr>
        <w:t xml:space="preserve">(2017), the Human Resource also plays a great role in international business operations. In this era of globalisation, the famous organisations are relying to expand their business internationally in order to achieve maximum success. The study of </w:t>
      </w:r>
      <w:r w:rsidRPr="003D6351">
        <w:rPr>
          <w:rFonts w:ascii="Times New Roman" w:hAnsi="Times New Roman" w:cs="Times New Roman"/>
          <w:color w:val="222222"/>
          <w:sz w:val="24"/>
          <w:szCs w:val="24"/>
          <w:highlight w:val="white"/>
          <w:lang w:val="en-GB"/>
        </w:rPr>
        <w:t>Nuangjamnong and Maj</w:t>
      </w:r>
      <w:r w:rsidRPr="003D6351">
        <w:rPr>
          <w:rFonts w:ascii="Times New Roman" w:hAnsi="Times New Roman" w:cs="Times New Roman"/>
          <w:sz w:val="24"/>
          <w:szCs w:val="24"/>
          <w:lang w:val="en-GB"/>
        </w:rPr>
        <w:t xml:space="preserve"> (2017), further suggests that role of strategic human resource international business operations includes </w:t>
      </w:r>
    </w:p>
    <w:p w14:paraId="37592F53" w14:textId="77777777" w:rsidR="00617AE8" w:rsidRPr="003D6351" w:rsidRDefault="00617AE8" w:rsidP="00617AE8">
      <w:pPr>
        <w:pStyle w:val="Normal1"/>
        <w:spacing w:before="240" w:after="240" w:line="360" w:lineRule="auto"/>
        <w:jc w:val="both"/>
        <w:rPr>
          <w:rFonts w:ascii="Times New Roman" w:hAnsi="Times New Roman" w:cs="Times New Roman"/>
          <w:sz w:val="24"/>
          <w:szCs w:val="24"/>
          <w:lang w:val="en-GB"/>
        </w:rPr>
      </w:pPr>
      <w:r w:rsidRPr="003D6351">
        <w:rPr>
          <w:rFonts w:ascii="Times New Roman" w:hAnsi="Times New Roman" w:cs="Times New Roman"/>
          <w:b/>
          <w:i/>
          <w:sz w:val="24"/>
          <w:szCs w:val="24"/>
          <w:lang w:val="en-GB"/>
        </w:rPr>
        <w:t>Fostering Global Collaboration</w:t>
      </w:r>
      <w:r w:rsidRPr="003D6351">
        <w:rPr>
          <w:rFonts w:ascii="Times New Roman" w:hAnsi="Times New Roman" w:cs="Times New Roman"/>
          <w:b/>
          <w:sz w:val="24"/>
          <w:szCs w:val="24"/>
          <w:lang w:val="en-GB"/>
        </w:rPr>
        <w:t xml:space="preserve">: </w:t>
      </w:r>
      <w:r w:rsidRPr="003D6351">
        <w:rPr>
          <w:rFonts w:ascii="Times New Roman" w:hAnsi="Times New Roman" w:cs="Times New Roman"/>
          <w:sz w:val="24"/>
          <w:szCs w:val="24"/>
          <w:lang w:val="en-GB"/>
        </w:rPr>
        <w:t xml:space="preserve">The HR managers are responsible for making strategies for the international collaboration process of the organisation. The human resource is a department that focuses on the performance of the employees be it national or international level. In international business operations the employees need to be more developed and experienced and it is the duty of the Human Resource to make sure the employees are working accordingly. </w:t>
      </w:r>
    </w:p>
    <w:p w14:paraId="73794469" w14:textId="77777777" w:rsidR="00617AE8" w:rsidRPr="003D6351" w:rsidRDefault="00617AE8" w:rsidP="00617AE8">
      <w:pPr>
        <w:pStyle w:val="Normal1"/>
        <w:spacing w:before="240" w:after="240" w:line="360" w:lineRule="auto"/>
        <w:jc w:val="both"/>
        <w:rPr>
          <w:rFonts w:ascii="Times New Roman" w:hAnsi="Times New Roman" w:cs="Times New Roman"/>
          <w:sz w:val="24"/>
          <w:szCs w:val="24"/>
          <w:lang w:val="en-GB"/>
        </w:rPr>
      </w:pPr>
      <w:r w:rsidRPr="003D6351">
        <w:rPr>
          <w:rFonts w:ascii="Times New Roman" w:hAnsi="Times New Roman" w:cs="Times New Roman"/>
          <w:b/>
          <w:i/>
          <w:sz w:val="24"/>
          <w:szCs w:val="24"/>
          <w:lang w:val="en-GB"/>
        </w:rPr>
        <w:t xml:space="preserve">Selection and Recruitment: </w:t>
      </w:r>
      <w:r w:rsidRPr="003D6351">
        <w:rPr>
          <w:rFonts w:ascii="Times New Roman" w:hAnsi="Times New Roman" w:cs="Times New Roman"/>
          <w:sz w:val="24"/>
          <w:szCs w:val="24"/>
          <w:lang w:val="en-GB"/>
        </w:rPr>
        <w:t xml:space="preserve">The study of Kapur (2018), suggests that the most important responsibility of Human resource is to strategise the process of selection and recruitment of the </w:t>
      </w:r>
      <w:r w:rsidRPr="003D6351">
        <w:rPr>
          <w:rFonts w:ascii="Times New Roman" w:hAnsi="Times New Roman" w:cs="Times New Roman"/>
          <w:sz w:val="24"/>
          <w:szCs w:val="24"/>
          <w:lang w:val="en-GB"/>
        </w:rPr>
        <w:lastRenderedPageBreak/>
        <w:t xml:space="preserve">suitable employees. The HR managers are the one who select the perfect employees for the different business operations be it national or international. </w:t>
      </w:r>
    </w:p>
    <w:p w14:paraId="0E42785E" w14:textId="77777777" w:rsidR="00617AE8" w:rsidRPr="003D6351" w:rsidRDefault="00617AE8" w:rsidP="00617AE8">
      <w:pPr>
        <w:pStyle w:val="Normal1"/>
        <w:spacing w:before="240" w:after="240" w:line="360" w:lineRule="auto"/>
        <w:jc w:val="both"/>
        <w:rPr>
          <w:rFonts w:ascii="Times New Roman" w:hAnsi="Times New Roman" w:cs="Times New Roman"/>
          <w:sz w:val="24"/>
          <w:szCs w:val="24"/>
          <w:lang w:val="en-GB"/>
        </w:rPr>
      </w:pPr>
      <w:r w:rsidRPr="003D6351">
        <w:rPr>
          <w:rFonts w:ascii="Times New Roman" w:hAnsi="Times New Roman" w:cs="Times New Roman"/>
          <w:b/>
          <w:i/>
          <w:sz w:val="24"/>
          <w:szCs w:val="24"/>
          <w:lang w:val="en-GB"/>
        </w:rPr>
        <w:t xml:space="preserve">Building and Managing Teams: </w:t>
      </w:r>
      <w:r w:rsidRPr="003D6351">
        <w:rPr>
          <w:rFonts w:ascii="Times New Roman" w:hAnsi="Times New Roman" w:cs="Times New Roman"/>
          <w:sz w:val="24"/>
          <w:szCs w:val="24"/>
          <w:lang w:val="en-GB"/>
        </w:rPr>
        <w:t xml:space="preserve">Not only in the process of recruitment and selection but the Human Resource also helps in building and managing teams for particular operations. According to the study of </w:t>
      </w:r>
      <w:r w:rsidRPr="003D6351">
        <w:rPr>
          <w:rFonts w:ascii="Times New Roman" w:hAnsi="Times New Roman" w:cs="Times New Roman"/>
          <w:color w:val="222222"/>
          <w:sz w:val="24"/>
          <w:szCs w:val="24"/>
          <w:highlight w:val="white"/>
          <w:lang w:val="en-GB"/>
        </w:rPr>
        <w:t>Wickramasinghe and Dolamulla</w:t>
      </w:r>
      <w:r w:rsidRPr="003D6351">
        <w:rPr>
          <w:rFonts w:ascii="Times New Roman" w:hAnsi="Times New Roman" w:cs="Times New Roman"/>
          <w:sz w:val="24"/>
          <w:szCs w:val="24"/>
          <w:lang w:val="en-GB"/>
        </w:rPr>
        <w:t xml:space="preserve"> (2017), HRM practice has a great effect on the teamwork and the career growth of the employees. For this reason the international operation teams should also be managed by the HR managers as they are the most experienced in this process. </w:t>
      </w:r>
    </w:p>
    <w:p w14:paraId="27106A51" w14:textId="77777777" w:rsidR="00617AE8" w:rsidRPr="003D6351" w:rsidRDefault="00617AE8" w:rsidP="003D6351">
      <w:pPr>
        <w:pStyle w:val="Normal1"/>
        <w:spacing w:before="240" w:after="240" w:line="360" w:lineRule="auto"/>
        <w:jc w:val="both"/>
        <w:rPr>
          <w:rFonts w:ascii="Times New Roman" w:hAnsi="Times New Roman" w:cs="Times New Roman"/>
          <w:sz w:val="24"/>
          <w:szCs w:val="24"/>
          <w:lang w:val="en-GB"/>
        </w:rPr>
      </w:pPr>
      <w:r w:rsidRPr="003D6351">
        <w:rPr>
          <w:rFonts w:ascii="Times New Roman" w:hAnsi="Times New Roman" w:cs="Times New Roman"/>
          <w:sz w:val="24"/>
          <w:szCs w:val="24"/>
          <w:lang w:val="en-GB"/>
        </w:rPr>
        <w:t xml:space="preserve">Therefore, it is evident that HR staff should definitely be involved in taking strategic decisions in international business operations. </w:t>
      </w:r>
    </w:p>
    <w:p w14:paraId="3BCB79CC" w14:textId="77777777" w:rsidR="00CE69D0" w:rsidRPr="003D6351" w:rsidRDefault="00CE69D0" w:rsidP="00E14DCD">
      <w:pPr>
        <w:pStyle w:val="Heading1"/>
      </w:pPr>
      <w:bookmarkStart w:id="12" w:name="_Toc97559177"/>
      <w:r w:rsidRPr="003D6351">
        <w:t>5.0 Conclusion</w:t>
      </w:r>
      <w:bookmarkEnd w:id="12"/>
    </w:p>
    <w:p w14:paraId="080C4ED2" w14:textId="77777777" w:rsidR="00617AE8" w:rsidRPr="003D6351" w:rsidRDefault="00617AE8" w:rsidP="00617AE8">
      <w:pPr>
        <w:pStyle w:val="Normal1"/>
        <w:spacing w:before="240" w:after="240" w:line="360" w:lineRule="auto"/>
        <w:jc w:val="both"/>
        <w:rPr>
          <w:rFonts w:ascii="Times New Roman" w:hAnsi="Times New Roman" w:cs="Times New Roman"/>
          <w:sz w:val="24"/>
          <w:szCs w:val="24"/>
          <w:lang w:val="en-GB"/>
        </w:rPr>
      </w:pPr>
      <w:r w:rsidRPr="003D6351">
        <w:rPr>
          <w:rFonts w:ascii="Times New Roman" w:hAnsi="Times New Roman" w:cs="Times New Roman"/>
          <w:sz w:val="24"/>
          <w:szCs w:val="24"/>
          <w:lang w:val="en-GB"/>
        </w:rPr>
        <w:t xml:space="preserve">In this study the selection process that Trianon should implement in order to recruit the perfect compliance manager for their joint venture project is thoroughly discussed. This study also describes how the proposed process fits the strategic needs of the company as well as the contemporary selection processes. Additionally, in this study the profiles of the suitable candidates for the job role of quality compliance manager are also considered and the most applicable employee is suggested. Furthermore, the role of Human Resource in international business operation is also added in this study to find out if the HR department can take major decisions in this context. </w:t>
      </w:r>
    </w:p>
    <w:p w14:paraId="5B387B3F" w14:textId="77777777" w:rsidR="00617AE8" w:rsidRPr="003D6351" w:rsidRDefault="00617AE8" w:rsidP="00617AE8"/>
    <w:p w14:paraId="20DCF921" w14:textId="77777777" w:rsidR="00617AE8" w:rsidRPr="003D6351" w:rsidRDefault="00617AE8" w:rsidP="00E14DCD">
      <w:pPr>
        <w:pStyle w:val="Heading1"/>
      </w:pPr>
    </w:p>
    <w:p w14:paraId="584E2747" w14:textId="77777777" w:rsidR="003D6351" w:rsidRDefault="003D6351">
      <w:pPr>
        <w:rPr>
          <w:rFonts w:eastAsiaTheme="majorEastAsia" w:cstheme="majorBidi"/>
          <w:b/>
          <w:bCs/>
          <w:szCs w:val="28"/>
        </w:rPr>
      </w:pPr>
      <w:r>
        <w:br w:type="page"/>
      </w:r>
    </w:p>
    <w:p w14:paraId="4945A2CA" w14:textId="77777777" w:rsidR="00CE69D0" w:rsidRPr="003D6351" w:rsidRDefault="00CE69D0" w:rsidP="00E14DCD">
      <w:pPr>
        <w:pStyle w:val="Heading1"/>
      </w:pPr>
      <w:bookmarkStart w:id="13" w:name="_Toc97559178"/>
      <w:r w:rsidRPr="003D6351">
        <w:lastRenderedPageBreak/>
        <w:t>Reference list</w:t>
      </w:r>
      <w:bookmarkEnd w:id="13"/>
    </w:p>
    <w:p w14:paraId="0F82EA9D" w14:textId="77777777" w:rsidR="003D6351" w:rsidRPr="003D6351" w:rsidRDefault="003D6351" w:rsidP="00617AE8">
      <w:pPr>
        <w:rPr>
          <w:rFonts w:cs="Times New Roman"/>
          <w:color w:val="000000"/>
          <w:szCs w:val="24"/>
          <w:shd w:val="clear" w:color="auto" w:fill="FFFFFF"/>
        </w:rPr>
      </w:pPr>
      <w:r w:rsidRPr="003D6351">
        <w:rPr>
          <w:rFonts w:cs="Times New Roman"/>
          <w:color w:val="000000"/>
          <w:szCs w:val="24"/>
          <w:shd w:val="clear" w:color="auto" w:fill="FFFFFF"/>
        </w:rPr>
        <w:t>Kapur, R., 2018. </w:t>
      </w:r>
      <w:r w:rsidRPr="003D6351">
        <w:rPr>
          <w:rFonts w:cs="Times New Roman"/>
          <w:i/>
          <w:iCs/>
          <w:color w:val="000000"/>
          <w:szCs w:val="24"/>
          <w:shd w:val="clear" w:color="auto" w:fill="FFFFFF"/>
        </w:rPr>
        <w:t>Recruitment and Selection</w:t>
      </w:r>
      <w:r w:rsidRPr="003D6351">
        <w:rPr>
          <w:rFonts w:cs="Times New Roman"/>
          <w:color w:val="000000"/>
          <w:szCs w:val="24"/>
          <w:shd w:val="clear" w:color="auto" w:fill="FFFFFF"/>
        </w:rPr>
        <w:t>. [ebook] researchgate.net. Available at: &lt;https://www.researchgate.net/publication/323829919_Recruitment_and_Selection&gt; [Accessed 7 March 2022].</w:t>
      </w:r>
    </w:p>
    <w:p w14:paraId="2C6F4A99" w14:textId="77777777" w:rsidR="003D6351" w:rsidRPr="003D6351" w:rsidRDefault="003D6351" w:rsidP="00617AE8">
      <w:pPr>
        <w:rPr>
          <w:rFonts w:cs="Times New Roman"/>
          <w:color w:val="222222"/>
          <w:szCs w:val="24"/>
          <w:shd w:val="clear" w:color="auto" w:fill="FFFFFF"/>
        </w:rPr>
      </w:pPr>
      <w:r w:rsidRPr="003D6351">
        <w:rPr>
          <w:rFonts w:cs="Times New Roman"/>
          <w:color w:val="222222"/>
          <w:szCs w:val="24"/>
          <w:shd w:val="clear" w:color="auto" w:fill="FFFFFF"/>
        </w:rPr>
        <w:t>Kemenade, E.A., Skills for Quality Managers in a time of breakthrough.</w:t>
      </w:r>
    </w:p>
    <w:p w14:paraId="448DA6F3" w14:textId="77777777" w:rsidR="003D6351" w:rsidRPr="003D6351" w:rsidRDefault="003D6351" w:rsidP="00617AE8">
      <w:pPr>
        <w:rPr>
          <w:rFonts w:cs="Times New Roman"/>
          <w:color w:val="222222"/>
          <w:szCs w:val="24"/>
          <w:shd w:val="clear" w:color="auto" w:fill="FFFFFF"/>
        </w:rPr>
      </w:pPr>
      <w:r w:rsidRPr="003D6351">
        <w:rPr>
          <w:rFonts w:cs="Times New Roman"/>
          <w:color w:val="222222"/>
          <w:szCs w:val="24"/>
          <w:shd w:val="clear" w:color="auto" w:fill="FFFFFF"/>
        </w:rPr>
        <w:t>Nuangjamnong, C. and Maj, S.P., 2017. Strategic Human Resource Management in International Organizations. </w:t>
      </w:r>
      <w:r w:rsidRPr="003D6351">
        <w:rPr>
          <w:rFonts w:cs="Times New Roman"/>
          <w:i/>
          <w:iCs/>
          <w:color w:val="222222"/>
          <w:szCs w:val="24"/>
          <w:shd w:val="clear" w:color="auto" w:fill="FFFFFF"/>
        </w:rPr>
        <w:t>Modern Applied Science</w:t>
      </w:r>
      <w:r w:rsidRPr="003D6351">
        <w:rPr>
          <w:rFonts w:cs="Times New Roman"/>
          <w:color w:val="222222"/>
          <w:szCs w:val="24"/>
          <w:shd w:val="clear" w:color="auto" w:fill="FFFFFF"/>
        </w:rPr>
        <w:t>, </w:t>
      </w:r>
      <w:r w:rsidRPr="003D6351">
        <w:rPr>
          <w:rFonts w:cs="Times New Roman"/>
          <w:i/>
          <w:iCs/>
          <w:color w:val="222222"/>
          <w:szCs w:val="24"/>
          <w:shd w:val="clear" w:color="auto" w:fill="FFFFFF"/>
        </w:rPr>
        <w:t>11</w:t>
      </w:r>
      <w:r w:rsidRPr="003D6351">
        <w:rPr>
          <w:rFonts w:cs="Times New Roman"/>
          <w:color w:val="222222"/>
          <w:szCs w:val="24"/>
          <w:shd w:val="clear" w:color="auto" w:fill="FFFFFF"/>
        </w:rPr>
        <w:t>(5), pp.1-10.</w:t>
      </w:r>
    </w:p>
    <w:p w14:paraId="094A8A2D" w14:textId="77777777" w:rsidR="003D6351" w:rsidRPr="003D6351" w:rsidRDefault="003D6351">
      <w:r w:rsidRPr="003D6351">
        <w:t>Rozario, S.D., Venkatraman, S. and Abbas, A., 2019. Challenges in recruitment and selection process: An empirical study. </w:t>
      </w:r>
      <w:r w:rsidRPr="003D6351">
        <w:rPr>
          <w:i/>
          <w:iCs/>
        </w:rPr>
        <w:t>Challenges</w:t>
      </w:r>
      <w:r w:rsidRPr="003D6351">
        <w:t>, </w:t>
      </w:r>
      <w:r w:rsidRPr="003D6351">
        <w:rPr>
          <w:i/>
          <w:iCs/>
        </w:rPr>
        <w:t>10</w:t>
      </w:r>
      <w:r w:rsidRPr="003D6351">
        <w:t>(2), p.35.</w:t>
      </w:r>
    </w:p>
    <w:p w14:paraId="0BA3A848" w14:textId="77777777" w:rsidR="003D6351" w:rsidRPr="003D6351" w:rsidRDefault="003D6351">
      <w:r w:rsidRPr="003D6351">
        <w:t>Slavić, A., Bjekić, R. and Berber, N., 2017. The role of the internet and social networks in recruitment and selection process. </w:t>
      </w:r>
      <w:r w:rsidRPr="003D6351">
        <w:rPr>
          <w:i/>
          <w:iCs/>
        </w:rPr>
        <w:t>Strategic Management-International Journal of Strategic Management and Decision Support Systems in Strategic Management</w:t>
      </w:r>
      <w:r w:rsidRPr="003D6351">
        <w:t>, </w:t>
      </w:r>
      <w:r w:rsidRPr="003D6351">
        <w:rPr>
          <w:i/>
          <w:iCs/>
        </w:rPr>
        <w:t>23</w:t>
      </w:r>
      <w:r w:rsidRPr="003D6351">
        <w:t>(3).</w:t>
      </w:r>
    </w:p>
    <w:p w14:paraId="207B9405" w14:textId="77777777" w:rsidR="003D6351" w:rsidRPr="003D6351" w:rsidRDefault="003D6351">
      <w:r w:rsidRPr="003D6351">
        <w:t>Stoilkovska, A., Ilieva, J. and Gjakovski, S., 2015. Equal employment opportunities in the recruitment and selection process of human resources. </w:t>
      </w:r>
      <w:r w:rsidRPr="003D6351">
        <w:rPr>
          <w:i/>
          <w:iCs/>
        </w:rPr>
        <w:t>UTMS Journal of Economics</w:t>
      </w:r>
      <w:r w:rsidRPr="003D6351">
        <w:t>, </w:t>
      </w:r>
      <w:r w:rsidRPr="003D6351">
        <w:rPr>
          <w:i/>
          <w:iCs/>
        </w:rPr>
        <w:t>6</w:t>
      </w:r>
      <w:r w:rsidRPr="003D6351">
        <w:t>(2), pp.281-292.</w:t>
      </w:r>
    </w:p>
    <w:p w14:paraId="3FEA50B1" w14:textId="77777777" w:rsidR="003D6351" w:rsidRPr="003D6351" w:rsidRDefault="003D6351" w:rsidP="00617AE8">
      <w:pPr>
        <w:rPr>
          <w:rFonts w:cs="Times New Roman"/>
          <w:color w:val="222222"/>
          <w:szCs w:val="24"/>
          <w:shd w:val="clear" w:color="auto" w:fill="FFFFFF"/>
        </w:rPr>
      </w:pPr>
      <w:r w:rsidRPr="003D6351">
        <w:rPr>
          <w:rFonts w:cs="Times New Roman"/>
          <w:color w:val="222222"/>
          <w:szCs w:val="24"/>
          <w:shd w:val="clear" w:color="auto" w:fill="FFFFFF"/>
        </w:rPr>
        <w:t>Wickramasinghe, V. and Dolamulla, S., 2017. The effects of HRM practices on teamwork and career growth in offshore outsourcing firms. </w:t>
      </w:r>
      <w:r w:rsidRPr="003D6351">
        <w:rPr>
          <w:rFonts w:cs="Times New Roman"/>
          <w:i/>
          <w:iCs/>
          <w:color w:val="222222"/>
          <w:szCs w:val="24"/>
          <w:shd w:val="clear" w:color="auto" w:fill="FFFFFF"/>
        </w:rPr>
        <w:t>Global Business and Organizational Excellence</w:t>
      </w:r>
      <w:r w:rsidRPr="003D6351">
        <w:rPr>
          <w:rFonts w:cs="Times New Roman"/>
          <w:color w:val="222222"/>
          <w:szCs w:val="24"/>
          <w:shd w:val="clear" w:color="auto" w:fill="FFFFFF"/>
        </w:rPr>
        <w:t>, </w:t>
      </w:r>
      <w:r w:rsidRPr="003D6351">
        <w:rPr>
          <w:rFonts w:cs="Times New Roman"/>
          <w:i/>
          <w:iCs/>
          <w:color w:val="222222"/>
          <w:szCs w:val="24"/>
          <w:shd w:val="clear" w:color="auto" w:fill="FFFFFF"/>
        </w:rPr>
        <w:t>36</w:t>
      </w:r>
      <w:r w:rsidRPr="003D6351">
        <w:rPr>
          <w:rFonts w:cs="Times New Roman"/>
          <w:color w:val="222222"/>
          <w:szCs w:val="24"/>
          <w:shd w:val="clear" w:color="auto" w:fill="FFFFFF"/>
        </w:rPr>
        <w:t>(2), pp.46-60.</w:t>
      </w:r>
    </w:p>
    <w:p w14:paraId="1B267E14" w14:textId="77777777" w:rsidR="003D6351" w:rsidRPr="003D6351" w:rsidRDefault="003D6351" w:rsidP="00617AE8">
      <w:pPr>
        <w:rPr>
          <w:rFonts w:cs="Times New Roman"/>
          <w:szCs w:val="24"/>
        </w:rPr>
      </w:pPr>
      <w:r w:rsidRPr="003D6351">
        <w:rPr>
          <w:rFonts w:cs="Times New Roman"/>
          <w:color w:val="222222"/>
          <w:szCs w:val="24"/>
          <w:shd w:val="clear" w:color="auto" w:fill="FFFFFF"/>
        </w:rPr>
        <w:t>Zaťková, T.Š. and Poláček, M., 2015. Social skills as an important pillar of managerial success. </w:t>
      </w:r>
      <w:r w:rsidRPr="003D6351">
        <w:rPr>
          <w:rFonts w:cs="Times New Roman"/>
          <w:i/>
          <w:iCs/>
          <w:color w:val="222222"/>
          <w:szCs w:val="24"/>
          <w:shd w:val="clear" w:color="auto" w:fill="FFFFFF"/>
        </w:rPr>
        <w:t>Procedia Economics and Finance</w:t>
      </w:r>
      <w:r w:rsidRPr="003D6351">
        <w:rPr>
          <w:rFonts w:cs="Times New Roman"/>
          <w:color w:val="222222"/>
          <w:szCs w:val="24"/>
          <w:shd w:val="clear" w:color="auto" w:fill="FFFFFF"/>
        </w:rPr>
        <w:t>, </w:t>
      </w:r>
      <w:r w:rsidRPr="003D6351">
        <w:rPr>
          <w:rFonts w:cs="Times New Roman"/>
          <w:i/>
          <w:iCs/>
          <w:color w:val="222222"/>
          <w:szCs w:val="24"/>
          <w:shd w:val="clear" w:color="auto" w:fill="FFFFFF"/>
        </w:rPr>
        <w:t>34</w:t>
      </w:r>
      <w:r w:rsidRPr="003D6351">
        <w:rPr>
          <w:rFonts w:cs="Times New Roman"/>
          <w:color w:val="222222"/>
          <w:szCs w:val="24"/>
          <w:shd w:val="clear" w:color="auto" w:fill="FFFFFF"/>
        </w:rPr>
        <w:t>, pp.587-593.</w:t>
      </w:r>
    </w:p>
    <w:p w14:paraId="2EBF8EB2" w14:textId="77777777" w:rsidR="00617AE8" w:rsidRPr="003D6351" w:rsidRDefault="00617AE8"/>
    <w:sectPr w:rsidR="00617AE8" w:rsidRPr="003D6351" w:rsidSect="00896055">
      <w:footerReference w:type="default" r:id="rId8"/>
      <w:pgSz w:w="12240" w:h="15840"/>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4DB7F7" w14:textId="77777777" w:rsidR="001715EA" w:rsidRDefault="001715EA" w:rsidP="00896055">
      <w:pPr>
        <w:spacing w:line="240" w:lineRule="auto"/>
      </w:pPr>
      <w:r>
        <w:separator/>
      </w:r>
    </w:p>
  </w:endnote>
  <w:endnote w:type="continuationSeparator" w:id="0">
    <w:p w14:paraId="5924DF96" w14:textId="77777777" w:rsidR="001715EA" w:rsidRDefault="001715EA" w:rsidP="0089605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917503"/>
      <w:docPartObj>
        <w:docPartGallery w:val="Page Numbers (Bottom of Page)"/>
        <w:docPartUnique/>
      </w:docPartObj>
    </w:sdtPr>
    <w:sdtEndPr/>
    <w:sdtContent>
      <w:p w14:paraId="2514F4AD" w14:textId="77777777" w:rsidR="00AB531C" w:rsidRDefault="007F69FA">
        <w:pPr>
          <w:pStyle w:val="Footer"/>
          <w:jc w:val="right"/>
        </w:pPr>
        <w:r>
          <w:fldChar w:fldCharType="begin"/>
        </w:r>
        <w:r>
          <w:instrText xml:space="preserve"> PAGE   \* MERGEFORMAT </w:instrText>
        </w:r>
        <w:r>
          <w:fldChar w:fldCharType="separate"/>
        </w:r>
        <w:r w:rsidR="003D6351">
          <w:rPr>
            <w:noProof/>
          </w:rPr>
          <w:t>2</w:t>
        </w:r>
        <w:r>
          <w:rPr>
            <w:noProof/>
          </w:rPr>
          <w:fldChar w:fldCharType="end"/>
        </w:r>
      </w:p>
    </w:sdtContent>
  </w:sdt>
  <w:p w14:paraId="2FFB69B7" w14:textId="77777777" w:rsidR="00896055" w:rsidRDefault="008960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297C28" w14:textId="77777777" w:rsidR="001715EA" w:rsidRDefault="001715EA" w:rsidP="00896055">
      <w:pPr>
        <w:spacing w:line="240" w:lineRule="auto"/>
      </w:pPr>
      <w:r>
        <w:separator/>
      </w:r>
    </w:p>
  </w:footnote>
  <w:footnote w:type="continuationSeparator" w:id="0">
    <w:p w14:paraId="1D0CBE2E" w14:textId="77777777" w:rsidR="001715EA" w:rsidRDefault="001715EA" w:rsidP="0089605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163076"/>
    <w:multiLevelType w:val="multilevel"/>
    <w:tmpl w:val="085E79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E528A"/>
    <w:rsid w:val="00041109"/>
    <w:rsid w:val="001325AF"/>
    <w:rsid w:val="001715EA"/>
    <w:rsid w:val="001C0352"/>
    <w:rsid w:val="003A4532"/>
    <w:rsid w:val="003D6351"/>
    <w:rsid w:val="00447204"/>
    <w:rsid w:val="0054630F"/>
    <w:rsid w:val="00617AE8"/>
    <w:rsid w:val="006F2892"/>
    <w:rsid w:val="006F6967"/>
    <w:rsid w:val="00730234"/>
    <w:rsid w:val="0073675B"/>
    <w:rsid w:val="007F69FA"/>
    <w:rsid w:val="00896055"/>
    <w:rsid w:val="008E528A"/>
    <w:rsid w:val="009B1FC3"/>
    <w:rsid w:val="00AB531C"/>
    <w:rsid w:val="00BE1200"/>
    <w:rsid w:val="00BE5B1B"/>
    <w:rsid w:val="00CE69D0"/>
    <w:rsid w:val="00D13B30"/>
    <w:rsid w:val="00D254CA"/>
    <w:rsid w:val="00D36C79"/>
    <w:rsid w:val="00E14DCD"/>
    <w:rsid w:val="00F105E8"/>
    <w:rsid w:val="00FA77C1"/>
    <w:rsid w:val="00FD0C6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584897"/>
  <w15:docId w15:val="{86A6C843-C838-40AE-9821-C4A39DFFE0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3B30"/>
    <w:rPr>
      <w:lang w:val="en-GB"/>
    </w:rPr>
  </w:style>
  <w:style w:type="paragraph" w:styleId="Heading1">
    <w:name w:val="heading 1"/>
    <w:basedOn w:val="Normal"/>
    <w:next w:val="Normal"/>
    <w:link w:val="Heading1Char"/>
    <w:uiPriority w:val="9"/>
    <w:qFormat/>
    <w:rsid w:val="00D254CA"/>
    <w:pPr>
      <w:keepNext/>
      <w:keepLines/>
      <w:spacing w:before="48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D13B30"/>
    <w:pPr>
      <w:keepNext/>
      <w:keepLines/>
      <w:spacing w:before="200"/>
      <w:outlineLvl w:val="1"/>
    </w:pPr>
    <w:rPr>
      <w:rFonts w:eastAsiaTheme="majorEastAsia" w:cstheme="majorBidi"/>
      <w:b/>
      <w:bCs/>
      <w:szCs w:val="26"/>
    </w:rPr>
  </w:style>
  <w:style w:type="paragraph" w:styleId="Heading3">
    <w:name w:val="heading 3"/>
    <w:basedOn w:val="Normal"/>
    <w:next w:val="Normal"/>
    <w:link w:val="Heading3Char"/>
    <w:uiPriority w:val="9"/>
    <w:semiHidden/>
    <w:unhideWhenUsed/>
    <w:qFormat/>
    <w:rsid w:val="00D13B30"/>
    <w:pPr>
      <w:keepNext/>
      <w:keepLines/>
      <w:spacing w:before="200"/>
      <w:outlineLvl w:val="2"/>
    </w:pPr>
    <w:rPr>
      <w:rFonts w:eastAsiaTheme="majorEastAsia" w:cstheme="majorBidi"/>
      <w:b/>
      <w:bCs/>
      <w:i/>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54CA"/>
    <w:rPr>
      <w:rFonts w:eastAsiaTheme="majorEastAsia" w:cstheme="majorBidi"/>
      <w:b/>
      <w:bCs/>
      <w:szCs w:val="28"/>
      <w:lang w:val="en-GB"/>
    </w:rPr>
  </w:style>
  <w:style w:type="character" w:customStyle="1" w:styleId="Heading2Char">
    <w:name w:val="Heading 2 Char"/>
    <w:basedOn w:val="DefaultParagraphFont"/>
    <w:link w:val="Heading2"/>
    <w:uiPriority w:val="9"/>
    <w:rsid w:val="00D13B30"/>
    <w:rPr>
      <w:rFonts w:ascii="Times New Roman" w:eastAsiaTheme="majorEastAsia" w:hAnsi="Times New Roman" w:cstheme="majorBidi"/>
      <w:b/>
      <w:bCs/>
      <w:sz w:val="24"/>
      <w:szCs w:val="26"/>
    </w:rPr>
  </w:style>
  <w:style w:type="character" w:customStyle="1" w:styleId="Heading3Char">
    <w:name w:val="Heading 3 Char"/>
    <w:basedOn w:val="DefaultParagraphFont"/>
    <w:link w:val="Heading3"/>
    <w:uiPriority w:val="9"/>
    <w:semiHidden/>
    <w:rsid w:val="00D13B30"/>
    <w:rPr>
      <w:rFonts w:ascii="Times New Roman" w:eastAsiaTheme="majorEastAsia" w:hAnsi="Times New Roman" w:cstheme="majorBidi"/>
      <w:b/>
      <w:bCs/>
      <w:i/>
      <w:color w:val="4F81BD" w:themeColor="accent1"/>
      <w:sz w:val="24"/>
    </w:rPr>
  </w:style>
  <w:style w:type="paragraph" w:styleId="Title">
    <w:name w:val="Title"/>
    <w:basedOn w:val="Normal"/>
    <w:next w:val="Normal"/>
    <w:link w:val="TitleChar"/>
    <w:uiPriority w:val="10"/>
    <w:qFormat/>
    <w:rsid w:val="00E14DCD"/>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E14DCD"/>
    <w:rPr>
      <w:rFonts w:asciiTheme="majorHAnsi" w:eastAsiaTheme="majorEastAsia" w:hAnsiTheme="majorHAnsi" w:cstheme="majorBidi"/>
      <w:color w:val="17365D" w:themeColor="text2" w:themeShade="BF"/>
      <w:spacing w:val="5"/>
      <w:kern w:val="28"/>
      <w:sz w:val="52"/>
      <w:szCs w:val="52"/>
      <w:lang w:val="en-GB"/>
    </w:rPr>
  </w:style>
  <w:style w:type="table" w:styleId="TableGrid">
    <w:name w:val="Table Grid"/>
    <w:basedOn w:val="TableNormal"/>
    <w:uiPriority w:val="59"/>
    <w:rsid w:val="00BE5B1B"/>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semiHidden/>
    <w:unhideWhenUsed/>
    <w:rsid w:val="00896055"/>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896055"/>
    <w:rPr>
      <w:lang w:val="en-GB"/>
    </w:rPr>
  </w:style>
  <w:style w:type="paragraph" w:styleId="Footer">
    <w:name w:val="footer"/>
    <w:basedOn w:val="Normal"/>
    <w:link w:val="FooterChar"/>
    <w:uiPriority w:val="99"/>
    <w:unhideWhenUsed/>
    <w:rsid w:val="00896055"/>
    <w:pPr>
      <w:tabs>
        <w:tab w:val="center" w:pos="4680"/>
        <w:tab w:val="right" w:pos="9360"/>
      </w:tabs>
      <w:spacing w:line="240" w:lineRule="auto"/>
    </w:pPr>
  </w:style>
  <w:style w:type="character" w:customStyle="1" w:styleId="FooterChar">
    <w:name w:val="Footer Char"/>
    <w:basedOn w:val="DefaultParagraphFont"/>
    <w:link w:val="Footer"/>
    <w:uiPriority w:val="99"/>
    <w:rsid w:val="00896055"/>
    <w:rPr>
      <w:lang w:val="en-GB"/>
    </w:rPr>
  </w:style>
  <w:style w:type="paragraph" w:styleId="TOCHeading">
    <w:name w:val="TOC Heading"/>
    <w:basedOn w:val="Heading1"/>
    <w:next w:val="Normal"/>
    <w:uiPriority w:val="39"/>
    <w:semiHidden/>
    <w:unhideWhenUsed/>
    <w:qFormat/>
    <w:rsid w:val="00896055"/>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896055"/>
    <w:pPr>
      <w:spacing w:after="100"/>
    </w:pPr>
  </w:style>
  <w:style w:type="paragraph" w:styleId="TOC2">
    <w:name w:val="toc 2"/>
    <w:basedOn w:val="Normal"/>
    <w:next w:val="Normal"/>
    <w:autoRedefine/>
    <w:uiPriority w:val="39"/>
    <w:unhideWhenUsed/>
    <w:rsid w:val="00896055"/>
    <w:pPr>
      <w:spacing w:after="100"/>
      <w:ind w:left="240"/>
    </w:pPr>
  </w:style>
  <w:style w:type="character" w:styleId="Hyperlink">
    <w:name w:val="Hyperlink"/>
    <w:basedOn w:val="DefaultParagraphFont"/>
    <w:uiPriority w:val="99"/>
    <w:unhideWhenUsed/>
    <w:rsid w:val="00896055"/>
    <w:rPr>
      <w:color w:val="0000FF" w:themeColor="hyperlink"/>
      <w:u w:val="single"/>
    </w:rPr>
  </w:style>
  <w:style w:type="paragraph" w:styleId="BalloonText">
    <w:name w:val="Balloon Text"/>
    <w:basedOn w:val="Normal"/>
    <w:link w:val="BalloonTextChar"/>
    <w:uiPriority w:val="99"/>
    <w:semiHidden/>
    <w:unhideWhenUsed/>
    <w:rsid w:val="0089605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96055"/>
    <w:rPr>
      <w:rFonts w:ascii="Tahoma" w:hAnsi="Tahoma" w:cs="Tahoma"/>
      <w:sz w:val="16"/>
      <w:szCs w:val="16"/>
      <w:lang w:val="en-GB"/>
    </w:rPr>
  </w:style>
  <w:style w:type="paragraph" w:customStyle="1" w:styleId="Normal1">
    <w:name w:val="Normal1"/>
    <w:rsid w:val="00617AE8"/>
    <w:pPr>
      <w:spacing w:line="276" w:lineRule="auto"/>
      <w:jc w:val="left"/>
    </w:pPr>
    <w:rPr>
      <w:rFonts w:ascii="Arial" w:eastAsia="Arial" w:hAnsi="Arial" w:cs="Arial"/>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7167002">
      <w:bodyDiv w:val="1"/>
      <w:marLeft w:val="0"/>
      <w:marRight w:val="0"/>
      <w:marTop w:val="0"/>
      <w:marBottom w:val="0"/>
      <w:divBdr>
        <w:top w:val="none" w:sz="0" w:space="0" w:color="auto"/>
        <w:left w:val="none" w:sz="0" w:space="0" w:color="auto"/>
        <w:bottom w:val="none" w:sz="0" w:space="0" w:color="auto"/>
        <w:right w:val="none" w:sz="0" w:space="0" w:color="auto"/>
      </w:divBdr>
    </w:div>
    <w:div w:id="5648771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263239D8-13CD-496D-8150-DA9FD0DA41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Pages>
  <Words>2338</Words>
  <Characters>13328</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Ioan-Daniel Ciupag (Student)</cp:lastModifiedBy>
  <cp:revision>22</cp:revision>
  <dcterms:created xsi:type="dcterms:W3CDTF">2022-03-07T08:22:00Z</dcterms:created>
  <dcterms:modified xsi:type="dcterms:W3CDTF">2022-03-07T18:22:00Z</dcterms:modified>
</cp:coreProperties>
</file>