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20EA399" w:rsidR="00DB116D" w:rsidRPr="00A406E5" w:rsidRDefault="005F4675" w:rsidP="00E51AAC">
            <w:pPr>
              <w:spacing w:before="120" w:after="120"/>
              <w:jc w:val="both"/>
              <w:rPr>
                <w:rFonts w:ascii="Arial" w:hAnsi="Arial" w:cs="Arial"/>
                <w:b/>
                <w:sz w:val="22"/>
                <w:szCs w:val="22"/>
              </w:rPr>
            </w:pPr>
            <w:r>
              <w:rPr>
                <w:rFonts w:ascii="Arial" w:hAnsi="Arial" w:cs="Arial"/>
                <w:b/>
                <w:sz w:val="22"/>
                <w:szCs w:val="22"/>
              </w:rPr>
              <w:t xml:space="preserve">BA </w:t>
            </w:r>
            <w:proofErr w:type="spellStart"/>
            <w:r w:rsidR="00316B74">
              <w:rPr>
                <w:rFonts w:ascii="Arial" w:hAnsi="Arial" w:cs="Arial"/>
                <w:b/>
                <w:sz w:val="22"/>
                <w:szCs w:val="22"/>
              </w:rPr>
              <w:t>Astudiaethau</w:t>
            </w:r>
            <w:proofErr w:type="spellEnd"/>
            <w:r w:rsidR="00316B74">
              <w:rPr>
                <w:rFonts w:ascii="Arial" w:hAnsi="Arial" w:cs="Arial"/>
                <w:b/>
                <w:sz w:val="22"/>
                <w:szCs w:val="22"/>
              </w:rPr>
              <w:t xml:space="preserve"> Addysg</w:t>
            </w:r>
          </w:p>
        </w:tc>
      </w:tr>
      <w:tr w:rsidR="008F1308" w:rsidRPr="00A406E5" w14:paraId="76BEC845" w14:textId="77777777">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632420AB" w:rsidR="008F1308" w:rsidRPr="00A406E5" w:rsidRDefault="00316B74" w:rsidP="00E51AAC">
            <w:pPr>
              <w:spacing w:before="120" w:after="120"/>
              <w:jc w:val="both"/>
              <w:rPr>
                <w:rFonts w:ascii="Arial" w:hAnsi="Arial" w:cs="Arial"/>
                <w:b/>
                <w:sz w:val="22"/>
                <w:szCs w:val="22"/>
              </w:rPr>
            </w:pPr>
            <w:proofErr w:type="spellStart"/>
            <w:r>
              <w:rPr>
                <w:rFonts w:ascii="Arial" w:hAnsi="Arial" w:cs="Arial"/>
                <w:b/>
                <w:sz w:val="22"/>
                <w:szCs w:val="22"/>
              </w:rPr>
              <w:t>Cydraddoldeb</w:t>
            </w:r>
            <w:proofErr w:type="spellEnd"/>
            <w:r>
              <w:rPr>
                <w:rFonts w:ascii="Arial" w:hAnsi="Arial" w:cs="Arial"/>
                <w:b/>
                <w:sz w:val="22"/>
                <w:szCs w:val="22"/>
              </w:rPr>
              <w:t xml:space="preserve"> </w:t>
            </w:r>
            <w:proofErr w:type="spellStart"/>
            <w:r>
              <w:rPr>
                <w:rFonts w:ascii="Arial" w:hAnsi="Arial" w:cs="Arial"/>
                <w:b/>
                <w:sz w:val="22"/>
                <w:szCs w:val="22"/>
              </w:rPr>
              <w:t>i</w:t>
            </w:r>
            <w:proofErr w:type="spellEnd"/>
            <w:r>
              <w:rPr>
                <w:rFonts w:ascii="Arial" w:hAnsi="Arial" w:cs="Arial"/>
                <w:b/>
                <w:sz w:val="22"/>
                <w:szCs w:val="22"/>
              </w:rPr>
              <w:t xml:space="preserve"> </w:t>
            </w:r>
            <w:proofErr w:type="spellStart"/>
            <w:r>
              <w:rPr>
                <w:rFonts w:ascii="Arial" w:hAnsi="Arial" w:cs="Arial"/>
                <w:b/>
                <w:sz w:val="22"/>
                <w:szCs w:val="22"/>
              </w:rPr>
              <w:t>Bawb</w:t>
            </w:r>
            <w:proofErr w:type="spellEnd"/>
            <w:r>
              <w:rPr>
                <w:rFonts w:ascii="Arial" w:hAnsi="Arial" w:cs="Arial"/>
                <w:b/>
                <w:sz w:val="22"/>
                <w:szCs w:val="22"/>
              </w:rPr>
              <w:t>!</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25D043B" w:rsidR="00B84B5B" w:rsidRPr="00A406E5" w:rsidRDefault="005F4675" w:rsidP="00152E9D">
            <w:pPr>
              <w:spacing w:before="120" w:after="120"/>
              <w:jc w:val="both"/>
              <w:rPr>
                <w:rFonts w:ascii="Arial" w:hAnsi="Arial" w:cs="Arial"/>
                <w:b/>
                <w:sz w:val="22"/>
                <w:szCs w:val="22"/>
              </w:rPr>
            </w:pPr>
            <w:r>
              <w:rPr>
                <w:rFonts w:ascii="Arial" w:hAnsi="Arial" w:cs="Arial"/>
                <w:b/>
                <w:sz w:val="22"/>
                <w:szCs w:val="22"/>
              </w:rPr>
              <w:t>ECES4013</w:t>
            </w:r>
            <w:r w:rsidR="00540ABE">
              <w:rPr>
                <w:rFonts w:ascii="Arial" w:hAnsi="Arial" w:cs="Arial"/>
                <w:b/>
                <w:sz w:val="22"/>
                <w:szCs w:val="22"/>
              </w:rPr>
              <w:t>C</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740CF39" w:rsidR="00B84B5B" w:rsidRPr="00A406E5" w:rsidRDefault="005F467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EE50083" w:rsidR="00DB116D" w:rsidRPr="00A406E5" w:rsidRDefault="00316B74" w:rsidP="00E51AAC">
            <w:pPr>
              <w:spacing w:before="120" w:after="120"/>
              <w:jc w:val="both"/>
              <w:rPr>
                <w:rFonts w:ascii="Arial" w:hAnsi="Arial" w:cs="Arial"/>
                <w:b/>
                <w:sz w:val="22"/>
                <w:szCs w:val="22"/>
              </w:rPr>
            </w:pPr>
            <w:r>
              <w:rPr>
                <w:rFonts w:ascii="Arial" w:hAnsi="Arial" w:cs="Arial"/>
                <w:b/>
                <w:sz w:val="22"/>
                <w:szCs w:val="22"/>
              </w:rPr>
              <w:t>Jessica Pitman</w:t>
            </w:r>
            <w:r w:rsidR="00540ABE">
              <w:rPr>
                <w:rFonts w:ascii="Arial" w:hAnsi="Arial" w:cs="Arial"/>
                <w:b/>
                <w:sz w:val="22"/>
                <w:szCs w:val="22"/>
              </w:rPr>
              <w:t xml:space="preserve">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4F7755F4" w:rsidR="00DB116D" w:rsidRPr="00A406E5" w:rsidRDefault="00316B74" w:rsidP="00E51AAC">
            <w:pPr>
              <w:spacing w:before="120" w:after="120"/>
              <w:jc w:val="both"/>
              <w:rPr>
                <w:rFonts w:ascii="Arial" w:hAnsi="Arial" w:cs="Arial"/>
                <w:b/>
                <w:sz w:val="22"/>
                <w:szCs w:val="22"/>
              </w:rPr>
            </w:pPr>
            <w:r>
              <w:rPr>
                <w:rFonts w:ascii="Arial" w:hAnsi="Arial" w:cs="Arial"/>
                <w:b/>
                <w:sz w:val="22"/>
                <w:szCs w:val="22"/>
              </w:rPr>
              <w:t xml:space="preserve">Helen Griffiths </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CE07483" w:rsidR="00DB116D" w:rsidRPr="00A406E5" w:rsidRDefault="005F4675" w:rsidP="005F0579">
            <w:pPr>
              <w:spacing w:before="120" w:after="120"/>
              <w:jc w:val="both"/>
              <w:rPr>
                <w:rFonts w:ascii="Arial" w:hAnsi="Arial" w:cs="Arial"/>
                <w:b/>
                <w:sz w:val="22"/>
                <w:szCs w:val="22"/>
              </w:rPr>
            </w:pPr>
            <w:r>
              <w:rPr>
                <w:rFonts w:ascii="Arial" w:hAnsi="Arial" w:cs="Arial"/>
                <w:b/>
                <w:sz w:val="22"/>
                <w:szCs w:val="22"/>
              </w:rPr>
              <w:t>Leaflet</w:t>
            </w:r>
            <w:r w:rsidR="00540ABE">
              <w:rPr>
                <w:rFonts w:ascii="Arial" w:hAnsi="Arial" w:cs="Arial"/>
                <w:b/>
                <w:sz w:val="22"/>
                <w:szCs w:val="22"/>
              </w:rPr>
              <w:t>/Pamphlet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2A28257" w:rsidR="00DB116D" w:rsidRPr="00A406E5" w:rsidRDefault="005F4675" w:rsidP="00E51AAC">
            <w:pPr>
              <w:spacing w:before="120" w:after="120"/>
              <w:jc w:val="both"/>
              <w:rPr>
                <w:rFonts w:ascii="Arial" w:hAnsi="Arial" w:cs="Arial"/>
                <w:b/>
                <w:sz w:val="22"/>
                <w:szCs w:val="22"/>
              </w:rPr>
            </w:pPr>
            <w:r>
              <w:rPr>
                <w:rFonts w:ascii="Arial" w:hAnsi="Arial" w:cs="Arial"/>
                <w:b/>
                <w:sz w:val="22"/>
                <w:szCs w:val="22"/>
              </w:rPr>
              <w:t>3</w:t>
            </w:r>
            <w:r w:rsidR="00540ABE">
              <w:rPr>
                <w:rFonts w:ascii="Arial" w:hAnsi="Arial" w:cs="Arial"/>
                <w:b/>
                <w:sz w:val="22"/>
                <w:szCs w:val="22"/>
              </w:rPr>
              <w:t>,</w:t>
            </w:r>
            <w:r>
              <w:rPr>
                <w:rFonts w:ascii="Arial" w:hAnsi="Arial" w:cs="Arial"/>
                <w:b/>
                <w:sz w:val="22"/>
                <w:szCs w:val="22"/>
              </w:rPr>
              <w:t>000</w:t>
            </w:r>
            <w:r w:rsidR="00540ABE">
              <w:rPr>
                <w:rFonts w:ascii="Arial" w:hAnsi="Arial" w:cs="Arial"/>
                <w:b/>
                <w:sz w:val="22"/>
                <w:szCs w:val="22"/>
              </w:rPr>
              <w:t xml:space="preserve"> (+/- 10%)</w:t>
            </w:r>
          </w:p>
        </w:tc>
      </w:tr>
      <w:tr w:rsidR="00540ABE" w:rsidRPr="00A406E5" w14:paraId="1E935E6C" w14:textId="77777777" w:rsidTr="008F1308">
        <w:tc>
          <w:tcPr>
            <w:tcW w:w="2093" w:type="dxa"/>
            <w:shd w:val="pct15" w:color="auto" w:fill="auto"/>
          </w:tcPr>
          <w:p w14:paraId="7A626D31" w14:textId="77777777" w:rsidR="00540ABE" w:rsidRPr="00A406E5" w:rsidRDefault="00540ABE" w:rsidP="00540AB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919D03F" w:rsidR="00540ABE" w:rsidRPr="00A406E5" w:rsidRDefault="00540ABE" w:rsidP="00540ABE">
            <w:pPr>
              <w:spacing w:before="120" w:after="120"/>
              <w:jc w:val="both"/>
              <w:rPr>
                <w:rFonts w:ascii="Arial" w:hAnsi="Arial" w:cs="Arial"/>
                <w:b/>
                <w:sz w:val="22"/>
                <w:szCs w:val="22"/>
              </w:rPr>
            </w:pPr>
            <w:r>
              <w:rPr>
                <w:rFonts w:ascii="Arial" w:hAnsi="Arial" w:cs="Arial"/>
                <w:b/>
                <w:sz w:val="22"/>
                <w:szCs w:val="22"/>
              </w:rPr>
              <w:t>3</w:t>
            </w:r>
            <w:r w:rsidR="00316B74">
              <w:rPr>
                <w:rFonts w:ascii="Arial" w:hAnsi="Arial" w:cs="Arial"/>
                <w:b/>
                <w:sz w:val="22"/>
                <w:szCs w:val="22"/>
              </w:rPr>
              <w:t>0</w:t>
            </w:r>
            <w:r>
              <w:rPr>
                <w:rFonts w:ascii="Arial" w:hAnsi="Arial" w:cs="Arial"/>
                <w:b/>
                <w:sz w:val="22"/>
                <w:szCs w:val="22"/>
              </w:rPr>
              <w:t>/03/2</w:t>
            </w:r>
            <w:r w:rsidR="00316B74">
              <w:rPr>
                <w:rFonts w:ascii="Arial" w:hAnsi="Arial" w:cs="Arial"/>
                <w:b/>
                <w:sz w:val="22"/>
                <w:szCs w:val="22"/>
              </w:rPr>
              <w:t>6</w:t>
            </w:r>
            <w:r>
              <w:rPr>
                <w:rFonts w:ascii="Arial" w:hAnsi="Arial" w:cs="Arial"/>
                <w:b/>
                <w:sz w:val="22"/>
                <w:szCs w:val="22"/>
              </w:rPr>
              <w:t xml:space="preserve"> @ 23:59</w:t>
            </w:r>
          </w:p>
        </w:tc>
        <w:tc>
          <w:tcPr>
            <w:tcW w:w="2268" w:type="dxa"/>
            <w:shd w:val="pct15" w:color="auto" w:fill="auto"/>
          </w:tcPr>
          <w:p w14:paraId="0941DC22" w14:textId="77777777" w:rsidR="00540ABE" w:rsidRPr="00A406E5" w:rsidRDefault="00540ABE" w:rsidP="00540AB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25EFF58" w:rsidR="00540ABE" w:rsidRPr="00A406E5" w:rsidRDefault="00540ABE" w:rsidP="00540ABE">
            <w:pPr>
              <w:spacing w:before="120" w:after="120"/>
              <w:jc w:val="both"/>
              <w:rPr>
                <w:rFonts w:ascii="Arial" w:hAnsi="Arial" w:cs="Arial"/>
                <w:b/>
                <w:sz w:val="22"/>
                <w:szCs w:val="22"/>
              </w:rPr>
            </w:pPr>
            <w:r>
              <w:rPr>
                <w:rFonts w:ascii="Arial" w:hAnsi="Arial" w:cs="Arial"/>
                <w:b/>
                <w:sz w:val="22"/>
                <w:szCs w:val="22"/>
              </w:rPr>
              <w:t>1</w:t>
            </w:r>
            <w:r w:rsidR="00316B74">
              <w:rPr>
                <w:rFonts w:ascii="Arial" w:hAnsi="Arial" w:cs="Arial"/>
                <w:b/>
                <w:sz w:val="22"/>
                <w:szCs w:val="22"/>
              </w:rPr>
              <w:t>1</w:t>
            </w:r>
            <w:r>
              <w:rPr>
                <w:rFonts w:ascii="Arial" w:hAnsi="Arial" w:cs="Arial"/>
                <w:b/>
                <w:sz w:val="22"/>
                <w:szCs w:val="22"/>
              </w:rPr>
              <w:t>/05/2</w:t>
            </w:r>
            <w:r w:rsidR="00316B74">
              <w:rPr>
                <w:rFonts w:ascii="Arial" w:hAnsi="Arial" w:cs="Arial"/>
                <w:b/>
                <w:sz w:val="22"/>
                <w:szCs w:val="22"/>
              </w:rPr>
              <w:t>6</w:t>
            </w:r>
            <w:r>
              <w:rPr>
                <w:rFonts w:ascii="Arial" w:hAnsi="Arial" w:cs="Arial"/>
                <w:b/>
                <w:sz w:val="22"/>
                <w:szCs w:val="22"/>
              </w:rPr>
              <w:t xml:space="preserve"> @ 15:00</w:t>
            </w:r>
          </w:p>
        </w:tc>
      </w:tr>
      <w:tr w:rsidR="00540ABE" w:rsidRPr="00A406E5" w14:paraId="53AF1309" w14:textId="77777777" w:rsidTr="00A406E5">
        <w:tc>
          <w:tcPr>
            <w:tcW w:w="2093" w:type="dxa"/>
            <w:shd w:val="pct15" w:color="auto" w:fill="auto"/>
          </w:tcPr>
          <w:p w14:paraId="169A080A" w14:textId="77777777" w:rsidR="00540ABE" w:rsidRPr="00A406E5" w:rsidRDefault="00540ABE" w:rsidP="00540AB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540ABE" w:rsidRPr="00A406E5" w:rsidRDefault="00540ABE" w:rsidP="00540AB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540ABE" w:rsidRPr="00A406E5" w:rsidRDefault="00540ABE" w:rsidP="00540AB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540ABE" w:rsidRDefault="00540ABE" w:rsidP="00540AB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540ABE" w:rsidRDefault="00540ABE" w:rsidP="00540AB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540ABE" w:rsidRPr="00A406E5" w:rsidRDefault="00540ABE" w:rsidP="00540AB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40ABE" w:rsidRPr="00A406E5" w14:paraId="1E024A4F" w14:textId="77777777" w:rsidTr="00A406E5">
        <w:tc>
          <w:tcPr>
            <w:tcW w:w="2093" w:type="dxa"/>
            <w:shd w:val="pct15" w:color="auto" w:fill="auto"/>
          </w:tcPr>
          <w:p w14:paraId="7E7A3335" w14:textId="77777777" w:rsidR="00540ABE" w:rsidRPr="00A406E5" w:rsidRDefault="00540ABE" w:rsidP="00540AB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14CA41" w14:textId="77777777" w:rsidR="00316B74" w:rsidRDefault="00316B74" w:rsidP="00316B74">
            <w:pPr>
              <w:spacing w:before="120" w:after="120"/>
              <w:jc w:val="both"/>
              <w:rPr>
                <w:rFonts w:ascii="Arial" w:hAnsi="Arial" w:cs="Arial"/>
                <w:sz w:val="22"/>
                <w:szCs w:val="22"/>
              </w:rPr>
            </w:pPr>
            <w:r w:rsidRPr="004A79E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310B6A85" w14:textId="389FCDD8" w:rsidR="00540ABE" w:rsidRPr="00A406E5" w:rsidRDefault="00316B74" w:rsidP="00316B74">
            <w:pPr>
              <w:spacing w:before="120" w:after="120"/>
              <w:jc w:val="both"/>
              <w:rPr>
                <w:rFonts w:ascii="Arial" w:hAnsi="Arial" w:cs="Arial"/>
                <w:sz w:val="22"/>
                <w:szCs w:val="22"/>
              </w:rPr>
            </w:pPr>
            <w:r w:rsidRPr="00F768FD">
              <w:rPr>
                <w:rFonts w:ascii="Arial" w:hAnsi="Arial" w:cs="Arial"/>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C96EAB3" w14:textId="77777777" w:rsidR="00F859D7" w:rsidRPr="00F859D7" w:rsidRDefault="00F859D7" w:rsidP="00F859D7">
            <w:pPr>
              <w:ind w:left="360"/>
              <w:rPr>
                <w:rFonts w:ascii="Arial" w:hAnsi="Arial" w:cs="Arial"/>
                <w:sz w:val="22"/>
                <w:szCs w:val="22"/>
              </w:rPr>
            </w:pPr>
            <w:r w:rsidRPr="00F859D7">
              <w:rPr>
                <w:rFonts w:ascii="Arial" w:hAnsi="Arial" w:cs="Arial"/>
                <w:sz w:val="22"/>
                <w:szCs w:val="22"/>
              </w:rPr>
              <w:t>Upon the successful completion of this module, the student should be able to:</w:t>
            </w:r>
          </w:p>
          <w:p w14:paraId="21BDD12F" w14:textId="313E4F20" w:rsidR="00F859D7" w:rsidRPr="001608E3" w:rsidRDefault="00F859D7" w:rsidP="001608E3">
            <w:pPr>
              <w:pStyle w:val="ListParagraph"/>
              <w:numPr>
                <w:ilvl w:val="0"/>
                <w:numId w:val="17"/>
              </w:numPr>
              <w:rPr>
                <w:rFonts w:ascii="Arial" w:hAnsi="Arial" w:cs="Arial"/>
                <w:sz w:val="22"/>
                <w:szCs w:val="22"/>
              </w:rPr>
            </w:pPr>
            <w:r w:rsidRPr="001608E3">
              <w:rPr>
                <w:rFonts w:ascii="Arial" w:hAnsi="Arial" w:cs="Arial"/>
                <w:sz w:val="22"/>
                <w:szCs w:val="22"/>
              </w:rPr>
              <w:t>understand the impact of social exclusion on children, their families and the wider community;</w:t>
            </w:r>
          </w:p>
          <w:p w14:paraId="73CBE45E" w14:textId="5E92A68B" w:rsidR="00F859D7" w:rsidRPr="001608E3" w:rsidRDefault="00F859D7" w:rsidP="001608E3">
            <w:pPr>
              <w:pStyle w:val="ListParagraph"/>
              <w:numPr>
                <w:ilvl w:val="0"/>
                <w:numId w:val="17"/>
              </w:numPr>
              <w:rPr>
                <w:rFonts w:ascii="Arial" w:hAnsi="Arial" w:cs="Arial"/>
                <w:sz w:val="22"/>
                <w:szCs w:val="22"/>
              </w:rPr>
            </w:pPr>
            <w:r w:rsidRPr="001608E3">
              <w:rPr>
                <w:rFonts w:ascii="Arial" w:hAnsi="Arial" w:cs="Arial"/>
                <w:sz w:val="22"/>
                <w:szCs w:val="22"/>
              </w:rPr>
              <w:t>evaluate the role of the practitioner in implementing strategies to support inclusive practice;</w:t>
            </w:r>
          </w:p>
          <w:p w14:paraId="785B2B98" w14:textId="7393D528" w:rsidR="00C01A3F" w:rsidRPr="001608E3" w:rsidRDefault="00F859D7" w:rsidP="001608E3">
            <w:pPr>
              <w:pStyle w:val="ListParagraph"/>
              <w:numPr>
                <w:ilvl w:val="0"/>
                <w:numId w:val="17"/>
              </w:numPr>
              <w:rPr>
                <w:rFonts w:ascii="Arial" w:hAnsi="Arial" w:cs="Arial"/>
                <w:sz w:val="22"/>
                <w:szCs w:val="22"/>
              </w:rPr>
            </w:pPr>
            <w:r w:rsidRPr="001608E3">
              <w:rPr>
                <w:rFonts w:ascii="Arial" w:hAnsi="Arial" w:cs="Arial"/>
                <w:sz w:val="22"/>
                <w:szCs w:val="22"/>
              </w:rPr>
              <w:t>Identify barriers to inclusive education for learners.</w:t>
            </w: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5FF91DB0" w14:textId="77777777" w:rsidR="00821DDF" w:rsidRPr="00821DDF" w:rsidRDefault="00821DDF" w:rsidP="00821DDF">
      <w:pPr>
        <w:spacing w:line="420" w:lineRule="atLeast"/>
        <w:rPr>
          <w:rFonts w:ascii="Arial" w:hAnsi="Arial" w:cs="Arial"/>
          <w:color w:val="1F1F1F"/>
          <w:sz w:val="24"/>
          <w:szCs w:val="24"/>
          <w:lang w:eastAsia="zh-CN"/>
        </w:rPr>
      </w:pPr>
      <w:r w:rsidRPr="00821DDF">
        <w:rPr>
          <w:rFonts w:ascii="Arial" w:hAnsi="Arial" w:cs="Arial"/>
          <w:b/>
          <w:bCs/>
          <w:color w:val="1F1F1F"/>
          <w:sz w:val="24"/>
          <w:szCs w:val="24"/>
          <w:bdr w:val="none" w:sz="0" w:space="0" w:color="auto" w:frame="1"/>
          <w:lang w:eastAsia="zh-CN"/>
        </w:rPr>
        <w:t>Assignment Title:</w:t>
      </w:r>
      <w:r w:rsidRPr="00821DDF">
        <w:rPr>
          <w:rFonts w:ascii="Arial" w:hAnsi="Arial" w:cs="Arial"/>
          <w:color w:val="1F1F1F"/>
          <w:sz w:val="24"/>
          <w:szCs w:val="24"/>
          <w:lang w:eastAsia="zh-CN"/>
        </w:rPr>
        <w:t xml:space="preserve"> Inclusive Practices in Educational Settings</w:t>
      </w:r>
    </w:p>
    <w:p w14:paraId="5D57C579" w14:textId="77777777" w:rsidR="00821DDF" w:rsidRDefault="00821DDF" w:rsidP="00821DDF">
      <w:pPr>
        <w:spacing w:line="420" w:lineRule="atLeast"/>
        <w:rPr>
          <w:rFonts w:ascii="Arial" w:hAnsi="Arial" w:cs="Arial"/>
          <w:color w:val="1F1F1F"/>
          <w:sz w:val="24"/>
          <w:szCs w:val="24"/>
          <w:lang w:eastAsia="zh-CN"/>
        </w:rPr>
      </w:pPr>
      <w:r w:rsidRPr="00821DDF">
        <w:rPr>
          <w:rFonts w:ascii="Arial" w:hAnsi="Arial" w:cs="Arial"/>
          <w:b/>
          <w:bCs/>
          <w:color w:val="1F1F1F"/>
          <w:sz w:val="24"/>
          <w:szCs w:val="24"/>
          <w:bdr w:val="none" w:sz="0" w:space="0" w:color="auto" w:frame="1"/>
          <w:lang w:eastAsia="zh-CN"/>
        </w:rPr>
        <w:t>Word Count:</w:t>
      </w:r>
      <w:r w:rsidRPr="00821DDF">
        <w:rPr>
          <w:rFonts w:ascii="Arial" w:hAnsi="Arial" w:cs="Arial"/>
          <w:color w:val="1F1F1F"/>
          <w:sz w:val="24"/>
          <w:szCs w:val="24"/>
          <w:lang w:eastAsia="zh-CN"/>
        </w:rPr>
        <w:t xml:space="preserve"> 3000 words (+/- 10%)</w:t>
      </w:r>
    </w:p>
    <w:p w14:paraId="64A0E0ED" w14:textId="77777777" w:rsidR="00540ABE" w:rsidRPr="00821DDF" w:rsidRDefault="00540ABE" w:rsidP="00821DDF">
      <w:pPr>
        <w:spacing w:line="420" w:lineRule="atLeast"/>
        <w:rPr>
          <w:rFonts w:ascii="Arial" w:hAnsi="Arial" w:cs="Arial"/>
          <w:color w:val="1F1F1F"/>
          <w:sz w:val="24"/>
          <w:szCs w:val="24"/>
          <w:lang w:eastAsia="zh-CN"/>
        </w:rPr>
      </w:pPr>
    </w:p>
    <w:p w14:paraId="0B3F969D" w14:textId="77777777" w:rsidR="00821DDF" w:rsidRPr="00821DDF" w:rsidRDefault="00821DDF" w:rsidP="00821DDF">
      <w:pPr>
        <w:spacing w:line="420" w:lineRule="atLeast"/>
        <w:rPr>
          <w:rFonts w:ascii="Arial" w:hAnsi="Arial" w:cs="Arial"/>
          <w:color w:val="1F1F1F"/>
          <w:sz w:val="24"/>
          <w:szCs w:val="24"/>
          <w:lang w:eastAsia="zh-CN"/>
        </w:rPr>
      </w:pPr>
      <w:r w:rsidRPr="00821DDF">
        <w:rPr>
          <w:rFonts w:ascii="Arial" w:hAnsi="Arial" w:cs="Arial"/>
          <w:b/>
          <w:bCs/>
          <w:color w:val="1F1F1F"/>
          <w:sz w:val="24"/>
          <w:szCs w:val="24"/>
          <w:bdr w:val="none" w:sz="0" w:space="0" w:color="auto" w:frame="1"/>
          <w:lang w:eastAsia="zh-CN"/>
        </w:rPr>
        <w:t>Task Overview</w:t>
      </w:r>
    </w:p>
    <w:p w14:paraId="2181CED7" w14:textId="34831E1D" w:rsidR="00821DDF" w:rsidRPr="00821DDF" w:rsidRDefault="00821DDF" w:rsidP="00821DDF">
      <w:pPr>
        <w:spacing w:before="240" w:after="240" w:line="420" w:lineRule="atLeast"/>
        <w:rPr>
          <w:rFonts w:ascii="Arial" w:hAnsi="Arial" w:cs="Arial"/>
          <w:color w:val="1F1F1F"/>
          <w:sz w:val="24"/>
          <w:szCs w:val="24"/>
          <w:lang w:eastAsia="zh-CN"/>
        </w:rPr>
      </w:pPr>
      <w:r w:rsidRPr="00821DDF">
        <w:rPr>
          <w:rFonts w:ascii="Arial" w:hAnsi="Arial" w:cs="Arial"/>
          <w:color w:val="1F1F1F"/>
          <w:sz w:val="24"/>
          <w:szCs w:val="24"/>
          <w:lang w:eastAsia="zh-CN"/>
        </w:rPr>
        <w:t>This assignment requires you to design an informative leaflet</w:t>
      </w:r>
      <w:r w:rsidR="00540ABE">
        <w:rPr>
          <w:rFonts w:ascii="Arial" w:hAnsi="Arial" w:cs="Arial"/>
          <w:color w:val="1F1F1F"/>
          <w:sz w:val="24"/>
          <w:szCs w:val="24"/>
          <w:lang w:eastAsia="zh-CN"/>
        </w:rPr>
        <w:t>/pamphlet</w:t>
      </w:r>
      <w:r w:rsidRPr="00821DDF">
        <w:rPr>
          <w:rFonts w:ascii="Arial" w:hAnsi="Arial" w:cs="Arial"/>
          <w:color w:val="1F1F1F"/>
          <w:sz w:val="24"/>
          <w:szCs w:val="24"/>
          <w:lang w:eastAsia="zh-CN"/>
        </w:rPr>
        <w:t xml:space="preserve"> promoting inclusive practices in a specific educational setting. You will focus on a selected group of learners and tailor your recommendations to a group of practitioners within the chosen setting.</w:t>
      </w:r>
    </w:p>
    <w:p w14:paraId="0BE8E4BA" w14:textId="77777777" w:rsidR="00821DDF" w:rsidRPr="00821DDF" w:rsidRDefault="00821DDF" w:rsidP="00821DDF">
      <w:pPr>
        <w:spacing w:line="420" w:lineRule="atLeast"/>
        <w:rPr>
          <w:rFonts w:ascii="Arial" w:hAnsi="Arial" w:cs="Arial"/>
          <w:color w:val="1F1F1F"/>
          <w:sz w:val="24"/>
          <w:szCs w:val="24"/>
          <w:lang w:eastAsia="zh-CN"/>
        </w:rPr>
      </w:pPr>
      <w:r w:rsidRPr="00821DDF">
        <w:rPr>
          <w:rFonts w:ascii="Arial" w:hAnsi="Arial" w:cs="Arial"/>
          <w:b/>
          <w:bCs/>
          <w:color w:val="1F1F1F"/>
          <w:sz w:val="24"/>
          <w:szCs w:val="24"/>
          <w:bdr w:val="none" w:sz="0" w:space="0" w:color="auto" w:frame="1"/>
          <w:lang w:eastAsia="zh-CN"/>
        </w:rPr>
        <w:t>Key Objectives:</w:t>
      </w:r>
    </w:p>
    <w:p w14:paraId="009B6627" w14:textId="77777777" w:rsidR="00821DDF" w:rsidRPr="00821DDF" w:rsidRDefault="00821DDF" w:rsidP="00821DDF">
      <w:pPr>
        <w:numPr>
          <w:ilvl w:val="0"/>
          <w:numId w:val="19"/>
        </w:numPr>
        <w:spacing w:line="420" w:lineRule="atLeast"/>
        <w:rPr>
          <w:rFonts w:ascii="Arial" w:hAnsi="Arial" w:cs="Arial"/>
          <w:color w:val="1F1F1F"/>
          <w:sz w:val="24"/>
          <w:szCs w:val="24"/>
          <w:lang w:eastAsia="zh-CN"/>
        </w:rPr>
      </w:pPr>
      <w:r w:rsidRPr="00821DDF">
        <w:rPr>
          <w:rFonts w:ascii="Arial" w:hAnsi="Arial" w:cs="Arial"/>
          <w:b/>
          <w:bCs/>
          <w:color w:val="1F1F1F"/>
          <w:sz w:val="24"/>
          <w:szCs w:val="24"/>
          <w:bdr w:val="none" w:sz="0" w:space="0" w:color="auto" w:frame="1"/>
          <w:lang w:eastAsia="zh-CN"/>
        </w:rPr>
        <w:t>Select a Specific Learner Group:</w:t>
      </w:r>
      <w:r w:rsidRPr="00821DDF">
        <w:rPr>
          <w:rFonts w:ascii="Arial" w:hAnsi="Arial" w:cs="Arial"/>
          <w:color w:val="1F1F1F"/>
          <w:sz w:val="24"/>
          <w:szCs w:val="24"/>
          <w:lang w:eastAsia="zh-CN"/>
        </w:rPr>
        <w:t xml:space="preserve"> Identify a particular group of learners with diverse needs (e.g., pupils with special educational needs, English as an additional language learners, LGBTQ+ pupils, learners from socially disadvantaged backgrounds).</w:t>
      </w:r>
    </w:p>
    <w:p w14:paraId="64AA8A95" w14:textId="77777777" w:rsidR="00821DDF" w:rsidRPr="00821DDF" w:rsidRDefault="00821DDF" w:rsidP="00821DDF">
      <w:pPr>
        <w:numPr>
          <w:ilvl w:val="0"/>
          <w:numId w:val="19"/>
        </w:numPr>
        <w:spacing w:line="420" w:lineRule="atLeast"/>
        <w:rPr>
          <w:rFonts w:ascii="Arial" w:hAnsi="Arial" w:cs="Arial"/>
          <w:color w:val="1F1F1F"/>
          <w:sz w:val="24"/>
          <w:szCs w:val="24"/>
          <w:lang w:eastAsia="zh-CN"/>
        </w:rPr>
      </w:pPr>
      <w:r w:rsidRPr="00821DDF">
        <w:rPr>
          <w:rFonts w:ascii="Arial" w:hAnsi="Arial" w:cs="Arial"/>
          <w:b/>
          <w:bCs/>
          <w:color w:val="1F1F1F"/>
          <w:sz w:val="24"/>
          <w:szCs w:val="24"/>
          <w:bdr w:val="none" w:sz="0" w:space="0" w:color="auto" w:frame="1"/>
          <w:lang w:eastAsia="zh-CN"/>
        </w:rPr>
        <w:t>Identify a Practitioner Group:</w:t>
      </w:r>
      <w:r w:rsidRPr="00821DDF">
        <w:rPr>
          <w:rFonts w:ascii="Arial" w:hAnsi="Arial" w:cs="Arial"/>
          <w:color w:val="1F1F1F"/>
          <w:sz w:val="24"/>
          <w:szCs w:val="24"/>
          <w:lang w:eastAsia="zh-CN"/>
        </w:rPr>
        <w:t xml:space="preserve"> Choose a specific group of practitioners that work with your selected learner group (e.g., teachers, teaching assistants, early years practitioners, specialist support staff).</w:t>
      </w:r>
    </w:p>
    <w:p w14:paraId="7D935A9B" w14:textId="77777777" w:rsidR="00821DDF" w:rsidRPr="00821DDF" w:rsidRDefault="00821DDF" w:rsidP="00821DDF">
      <w:pPr>
        <w:numPr>
          <w:ilvl w:val="0"/>
          <w:numId w:val="19"/>
        </w:numPr>
        <w:spacing w:line="420" w:lineRule="atLeast"/>
        <w:rPr>
          <w:rFonts w:ascii="Arial" w:hAnsi="Arial" w:cs="Arial"/>
          <w:color w:val="1F1F1F"/>
          <w:sz w:val="24"/>
          <w:szCs w:val="24"/>
          <w:lang w:eastAsia="zh-CN"/>
        </w:rPr>
      </w:pPr>
      <w:r w:rsidRPr="00821DDF">
        <w:rPr>
          <w:rFonts w:ascii="Arial" w:hAnsi="Arial" w:cs="Arial"/>
          <w:b/>
          <w:bCs/>
          <w:color w:val="1F1F1F"/>
          <w:sz w:val="24"/>
          <w:szCs w:val="24"/>
          <w:bdr w:val="none" w:sz="0" w:space="0" w:color="auto" w:frame="1"/>
          <w:lang w:eastAsia="zh-CN"/>
        </w:rPr>
        <w:t>Examine Inclusive Practices:</w:t>
      </w:r>
      <w:r w:rsidRPr="00821DDF">
        <w:rPr>
          <w:rFonts w:ascii="Arial" w:hAnsi="Arial" w:cs="Arial"/>
          <w:color w:val="1F1F1F"/>
          <w:sz w:val="24"/>
          <w:szCs w:val="24"/>
          <w:lang w:eastAsia="zh-CN"/>
        </w:rPr>
        <w:t xml:space="preserve"> Research current evidence-based inclusive practices that address the specific needs and circumstances of your selected learner group.</w:t>
      </w:r>
    </w:p>
    <w:p w14:paraId="1907E7DE" w14:textId="50EE4974" w:rsidR="00821DDF" w:rsidRPr="00821DDF" w:rsidRDefault="00821DDF" w:rsidP="00821DDF">
      <w:pPr>
        <w:numPr>
          <w:ilvl w:val="0"/>
          <w:numId w:val="19"/>
        </w:numPr>
        <w:spacing w:line="420" w:lineRule="atLeast"/>
        <w:rPr>
          <w:rFonts w:ascii="Arial" w:hAnsi="Arial" w:cs="Arial"/>
          <w:color w:val="1F1F1F"/>
          <w:sz w:val="24"/>
          <w:szCs w:val="24"/>
          <w:lang w:eastAsia="zh-CN"/>
        </w:rPr>
      </w:pPr>
      <w:r w:rsidRPr="00821DDF">
        <w:rPr>
          <w:rFonts w:ascii="Arial" w:hAnsi="Arial" w:cs="Arial"/>
          <w:b/>
          <w:bCs/>
          <w:color w:val="1F1F1F"/>
          <w:sz w:val="24"/>
          <w:szCs w:val="24"/>
          <w:bdr w:val="none" w:sz="0" w:space="0" w:color="auto" w:frame="1"/>
          <w:lang w:eastAsia="zh-CN"/>
        </w:rPr>
        <w:t>Evaluate Inclusive Practice:</w:t>
      </w:r>
      <w:r w:rsidRPr="00821DDF">
        <w:rPr>
          <w:rFonts w:ascii="Arial" w:hAnsi="Arial" w:cs="Arial"/>
          <w:color w:val="1F1F1F"/>
          <w:sz w:val="24"/>
          <w:szCs w:val="24"/>
          <w:lang w:eastAsia="zh-CN"/>
        </w:rPr>
        <w:t xml:space="preserve"> </w:t>
      </w:r>
      <w:r w:rsidR="00202433">
        <w:rPr>
          <w:rFonts w:ascii="Arial" w:hAnsi="Arial" w:cs="Arial"/>
          <w:color w:val="1F1F1F"/>
          <w:sz w:val="24"/>
          <w:szCs w:val="24"/>
          <w:lang w:eastAsia="zh-CN"/>
        </w:rPr>
        <w:t>E</w:t>
      </w:r>
      <w:r w:rsidRPr="00821DDF">
        <w:rPr>
          <w:rFonts w:ascii="Arial" w:hAnsi="Arial" w:cs="Arial"/>
          <w:color w:val="1F1F1F"/>
          <w:sz w:val="24"/>
          <w:szCs w:val="24"/>
          <w:lang w:eastAsia="zh-CN"/>
        </w:rPr>
        <w:t>valuate the effectiveness of these practices in promoting inclusion and reducing potential barriers for your selected group.</w:t>
      </w:r>
    </w:p>
    <w:p w14:paraId="5F56F75A" w14:textId="77777777" w:rsidR="00821DDF" w:rsidRPr="00821DDF" w:rsidRDefault="00821DDF" w:rsidP="00821DDF">
      <w:pPr>
        <w:numPr>
          <w:ilvl w:val="0"/>
          <w:numId w:val="19"/>
        </w:numPr>
        <w:spacing w:line="420" w:lineRule="atLeast"/>
        <w:rPr>
          <w:rFonts w:ascii="Arial" w:hAnsi="Arial" w:cs="Arial"/>
          <w:color w:val="1F1F1F"/>
          <w:sz w:val="24"/>
          <w:szCs w:val="24"/>
          <w:lang w:eastAsia="zh-CN"/>
        </w:rPr>
      </w:pPr>
      <w:r w:rsidRPr="00821DDF">
        <w:rPr>
          <w:rFonts w:ascii="Arial" w:hAnsi="Arial" w:cs="Arial"/>
          <w:b/>
          <w:bCs/>
          <w:color w:val="1F1F1F"/>
          <w:sz w:val="24"/>
          <w:szCs w:val="24"/>
          <w:bdr w:val="none" w:sz="0" w:space="0" w:color="auto" w:frame="1"/>
          <w:lang w:eastAsia="zh-CN"/>
        </w:rPr>
        <w:t>Consider Barriers to Inclusion:</w:t>
      </w:r>
      <w:r w:rsidRPr="00821DDF">
        <w:rPr>
          <w:rFonts w:ascii="Arial" w:hAnsi="Arial" w:cs="Arial"/>
          <w:color w:val="1F1F1F"/>
          <w:sz w:val="24"/>
          <w:szCs w:val="24"/>
          <w:lang w:eastAsia="zh-CN"/>
        </w:rPr>
        <w:t xml:space="preserve"> Identify and </w:t>
      </w:r>
      <w:proofErr w:type="spellStart"/>
      <w:r w:rsidRPr="00821DDF">
        <w:rPr>
          <w:rFonts w:ascii="Arial" w:hAnsi="Arial" w:cs="Arial"/>
          <w:color w:val="1F1F1F"/>
          <w:sz w:val="24"/>
          <w:szCs w:val="24"/>
          <w:lang w:eastAsia="zh-CN"/>
        </w:rPr>
        <w:t>analyze</w:t>
      </w:r>
      <w:proofErr w:type="spellEnd"/>
      <w:r w:rsidRPr="00821DDF">
        <w:rPr>
          <w:rFonts w:ascii="Arial" w:hAnsi="Arial" w:cs="Arial"/>
          <w:color w:val="1F1F1F"/>
          <w:sz w:val="24"/>
          <w:szCs w:val="24"/>
          <w:lang w:eastAsia="zh-CN"/>
        </w:rPr>
        <w:t xml:space="preserve"> the specific barriers to inclusion that your chosen learner group may face, including systemic, attitudinal, and environmental factors.</w:t>
      </w:r>
    </w:p>
    <w:p w14:paraId="265C3161" w14:textId="77777777" w:rsidR="00821DDF" w:rsidRPr="00821DDF" w:rsidRDefault="00821DDF" w:rsidP="00821DDF">
      <w:pPr>
        <w:numPr>
          <w:ilvl w:val="0"/>
          <w:numId w:val="19"/>
        </w:numPr>
        <w:spacing w:line="420" w:lineRule="atLeast"/>
        <w:rPr>
          <w:rFonts w:ascii="Arial" w:hAnsi="Arial" w:cs="Arial"/>
          <w:color w:val="1F1F1F"/>
          <w:sz w:val="24"/>
          <w:szCs w:val="24"/>
          <w:lang w:eastAsia="zh-CN"/>
        </w:rPr>
      </w:pPr>
      <w:r w:rsidRPr="00821DDF">
        <w:rPr>
          <w:rFonts w:ascii="Arial" w:hAnsi="Arial" w:cs="Arial"/>
          <w:b/>
          <w:bCs/>
          <w:color w:val="1F1F1F"/>
          <w:sz w:val="24"/>
          <w:szCs w:val="24"/>
          <w:bdr w:val="none" w:sz="0" w:space="0" w:color="auto" w:frame="1"/>
          <w:lang w:eastAsia="zh-CN"/>
        </w:rPr>
        <w:t>Legislation and Policy:</w:t>
      </w:r>
      <w:r w:rsidRPr="00821DDF">
        <w:rPr>
          <w:rFonts w:ascii="Arial" w:hAnsi="Arial" w:cs="Arial"/>
          <w:color w:val="1F1F1F"/>
          <w:sz w:val="24"/>
          <w:szCs w:val="24"/>
          <w:lang w:eastAsia="zh-CN"/>
        </w:rPr>
        <w:t xml:space="preserve"> Link your analysis and recommendations to relevant UK and Welsh legislation and policies on inclusion and equality (e.g., Equality Act 2010, The Additional Learning Needs and Education Tribunal (Wales) Act 2018).</w:t>
      </w:r>
    </w:p>
    <w:p w14:paraId="720E3115" w14:textId="77777777" w:rsidR="00991480" w:rsidRDefault="00991480" w:rsidP="00821DDF">
      <w:pPr>
        <w:spacing w:line="420" w:lineRule="atLeast"/>
        <w:rPr>
          <w:rFonts w:ascii="Arial" w:hAnsi="Arial" w:cs="Arial"/>
          <w:b/>
          <w:bCs/>
          <w:color w:val="1F1F1F"/>
          <w:sz w:val="24"/>
          <w:szCs w:val="24"/>
          <w:bdr w:val="none" w:sz="0" w:space="0" w:color="auto" w:frame="1"/>
          <w:lang w:eastAsia="zh-CN"/>
        </w:rPr>
      </w:pPr>
    </w:p>
    <w:p w14:paraId="39DF2F7B" w14:textId="6BC3EA10" w:rsidR="00821DDF" w:rsidRPr="00821DDF" w:rsidRDefault="00821DDF" w:rsidP="00821DDF">
      <w:pPr>
        <w:spacing w:line="420" w:lineRule="atLeast"/>
        <w:rPr>
          <w:rFonts w:ascii="Arial" w:hAnsi="Arial" w:cs="Arial"/>
          <w:color w:val="1F1F1F"/>
          <w:sz w:val="24"/>
          <w:szCs w:val="24"/>
          <w:lang w:eastAsia="zh-CN"/>
        </w:rPr>
      </w:pPr>
      <w:r w:rsidRPr="00821DDF">
        <w:rPr>
          <w:rFonts w:ascii="Arial" w:hAnsi="Arial" w:cs="Arial"/>
          <w:b/>
          <w:bCs/>
          <w:color w:val="1F1F1F"/>
          <w:sz w:val="24"/>
          <w:szCs w:val="24"/>
          <w:bdr w:val="none" w:sz="0" w:space="0" w:color="auto" w:frame="1"/>
          <w:lang w:eastAsia="zh-CN"/>
        </w:rPr>
        <w:t xml:space="preserve">Leaflet Design </w:t>
      </w:r>
      <w:r w:rsidR="00540ABE">
        <w:rPr>
          <w:rFonts w:ascii="Arial" w:hAnsi="Arial" w:cs="Arial"/>
          <w:b/>
          <w:bCs/>
          <w:color w:val="1F1F1F"/>
          <w:sz w:val="24"/>
          <w:szCs w:val="24"/>
          <w:bdr w:val="none" w:sz="0" w:space="0" w:color="auto" w:frame="1"/>
          <w:lang w:eastAsia="zh-CN"/>
        </w:rPr>
        <w:t>and</w:t>
      </w:r>
      <w:r w:rsidRPr="00821DDF">
        <w:rPr>
          <w:rFonts w:ascii="Arial" w:hAnsi="Arial" w:cs="Arial"/>
          <w:b/>
          <w:bCs/>
          <w:color w:val="1F1F1F"/>
          <w:sz w:val="24"/>
          <w:szCs w:val="24"/>
          <w:bdr w:val="none" w:sz="0" w:space="0" w:color="auto" w:frame="1"/>
          <w:lang w:eastAsia="zh-CN"/>
        </w:rPr>
        <w:t xml:space="preserve"> Content</w:t>
      </w:r>
    </w:p>
    <w:p w14:paraId="45170F63" w14:textId="59A95308" w:rsidR="0044491A" w:rsidRDefault="00821DDF" w:rsidP="00821DDF">
      <w:pPr>
        <w:spacing w:before="240" w:after="240" w:line="420" w:lineRule="atLeast"/>
        <w:rPr>
          <w:rFonts w:ascii="Arial" w:hAnsi="Arial" w:cs="Arial"/>
          <w:color w:val="1F1F1F"/>
          <w:sz w:val="24"/>
          <w:szCs w:val="24"/>
          <w:lang w:eastAsia="zh-CN"/>
        </w:rPr>
      </w:pPr>
      <w:r w:rsidRPr="00821DDF">
        <w:rPr>
          <w:rFonts w:ascii="Arial" w:hAnsi="Arial" w:cs="Arial"/>
          <w:color w:val="1F1F1F"/>
          <w:sz w:val="24"/>
          <w:szCs w:val="24"/>
          <w:lang w:eastAsia="zh-CN"/>
        </w:rPr>
        <w:t xml:space="preserve">Your presentation format is an informative leaflet. Your design should be visually appealing, well-structured, and accessible for your intended audience. </w:t>
      </w:r>
    </w:p>
    <w:p w14:paraId="422D41F9" w14:textId="627BDE96" w:rsidR="00821DDF" w:rsidRPr="00821DDF" w:rsidRDefault="00821DDF" w:rsidP="00821DDF">
      <w:pPr>
        <w:spacing w:before="240" w:after="240" w:line="420" w:lineRule="atLeast"/>
        <w:rPr>
          <w:rFonts w:ascii="Arial" w:hAnsi="Arial" w:cs="Arial"/>
          <w:color w:val="1F1F1F"/>
          <w:sz w:val="24"/>
          <w:szCs w:val="24"/>
          <w:lang w:eastAsia="zh-CN"/>
        </w:rPr>
      </w:pPr>
      <w:r w:rsidRPr="00821DDF">
        <w:rPr>
          <w:rFonts w:ascii="Arial" w:hAnsi="Arial" w:cs="Arial"/>
          <w:color w:val="1F1F1F"/>
          <w:sz w:val="24"/>
          <w:szCs w:val="24"/>
          <w:lang w:eastAsia="zh-CN"/>
        </w:rPr>
        <w:t>Consider these elements:</w:t>
      </w:r>
    </w:p>
    <w:p w14:paraId="5D48C173" w14:textId="77777777" w:rsidR="00821DDF" w:rsidRPr="00821DDF" w:rsidRDefault="00821DDF" w:rsidP="00821DDF">
      <w:pPr>
        <w:numPr>
          <w:ilvl w:val="0"/>
          <w:numId w:val="20"/>
        </w:numPr>
        <w:spacing w:line="420" w:lineRule="atLeast"/>
        <w:rPr>
          <w:rFonts w:ascii="Arial" w:hAnsi="Arial" w:cs="Arial"/>
          <w:color w:val="1F1F1F"/>
          <w:sz w:val="24"/>
          <w:szCs w:val="24"/>
          <w:lang w:eastAsia="zh-CN"/>
        </w:rPr>
      </w:pPr>
      <w:r w:rsidRPr="00821DDF">
        <w:rPr>
          <w:rFonts w:ascii="Arial" w:hAnsi="Arial" w:cs="Arial"/>
          <w:b/>
          <w:bCs/>
          <w:color w:val="1F1F1F"/>
          <w:sz w:val="24"/>
          <w:szCs w:val="24"/>
          <w:bdr w:val="none" w:sz="0" w:space="0" w:color="auto" w:frame="1"/>
          <w:lang w:eastAsia="zh-CN"/>
        </w:rPr>
        <w:t>Clear Title and Purpose:</w:t>
      </w:r>
      <w:r w:rsidRPr="00821DDF">
        <w:rPr>
          <w:rFonts w:ascii="Arial" w:hAnsi="Arial" w:cs="Arial"/>
          <w:color w:val="1F1F1F"/>
          <w:sz w:val="24"/>
          <w:szCs w:val="24"/>
          <w:lang w:eastAsia="zh-CN"/>
        </w:rPr>
        <w:t xml:space="preserve"> State the focus of the leaflet (i.e., inclusive practices for your chosen learner group).</w:t>
      </w:r>
    </w:p>
    <w:p w14:paraId="4B324A5E" w14:textId="77777777" w:rsidR="00821DDF" w:rsidRPr="00821DDF" w:rsidRDefault="00821DDF" w:rsidP="00821DDF">
      <w:pPr>
        <w:numPr>
          <w:ilvl w:val="0"/>
          <w:numId w:val="20"/>
        </w:numPr>
        <w:spacing w:line="420" w:lineRule="atLeast"/>
        <w:rPr>
          <w:rFonts w:ascii="Arial" w:hAnsi="Arial" w:cs="Arial"/>
          <w:color w:val="1F1F1F"/>
          <w:sz w:val="24"/>
          <w:szCs w:val="24"/>
          <w:lang w:eastAsia="zh-CN"/>
        </w:rPr>
      </w:pPr>
      <w:r w:rsidRPr="00821DDF">
        <w:rPr>
          <w:rFonts w:ascii="Arial" w:hAnsi="Arial" w:cs="Arial"/>
          <w:b/>
          <w:bCs/>
          <w:color w:val="1F1F1F"/>
          <w:sz w:val="24"/>
          <w:szCs w:val="24"/>
          <w:bdr w:val="none" w:sz="0" w:space="0" w:color="auto" w:frame="1"/>
          <w:lang w:eastAsia="zh-CN"/>
        </w:rPr>
        <w:t>Concise and Informative Content:</w:t>
      </w:r>
      <w:r w:rsidRPr="00821DDF">
        <w:rPr>
          <w:rFonts w:ascii="Arial" w:hAnsi="Arial" w:cs="Arial"/>
          <w:color w:val="1F1F1F"/>
          <w:sz w:val="24"/>
          <w:szCs w:val="24"/>
          <w:lang w:eastAsia="zh-CN"/>
        </w:rPr>
        <w:t xml:space="preserve"> Provide clear explanations of inclusive practices tailored to the chosen learner group and their setting.</w:t>
      </w:r>
    </w:p>
    <w:p w14:paraId="635BE012" w14:textId="77777777" w:rsidR="00821DDF" w:rsidRPr="00821DDF" w:rsidRDefault="00821DDF" w:rsidP="00821DDF">
      <w:pPr>
        <w:numPr>
          <w:ilvl w:val="0"/>
          <w:numId w:val="20"/>
        </w:numPr>
        <w:spacing w:line="420" w:lineRule="atLeast"/>
        <w:rPr>
          <w:rFonts w:ascii="Arial" w:hAnsi="Arial" w:cs="Arial"/>
          <w:color w:val="1F1F1F"/>
          <w:sz w:val="24"/>
          <w:szCs w:val="24"/>
          <w:lang w:eastAsia="zh-CN"/>
        </w:rPr>
      </w:pPr>
      <w:r w:rsidRPr="00821DDF">
        <w:rPr>
          <w:rFonts w:ascii="Arial" w:hAnsi="Arial" w:cs="Arial"/>
          <w:b/>
          <w:bCs/>
          <w:color w:val="1F1F1F"/>
          <w:sz w:val="24"/>
          <w:szCs w:val="24"/>
          <w:bdr w:val="none" w:sz="0" w:space="0" w:color="auto" w:frame="1"/>
          <w:lang w:eastAsia="zh-CN"/>
        </w:rPr>
        <w:t>Practical Recommendations:</w:t>
      </w:r>
      <w:r w:rsidRPr="00821DDF">
        <w:rPr>
          <w:rFonts w:ascii="Arial" w:hAnsi="Arial" w:cs="Arial"/>
          <w:color w:val="1F1F1F"/>
          <w:sz w:val="24"/>
          <w:szCs w:val="24"/>
          <w:lang w:eastAsia="zh-CN"/>
        </w:rPr>
        <w:t xml:space="preserve"> Offer actionable strategies that practitioners can implement to foster a more inclusive environment.</w:t>
      </w:r>
    </w:p>
    <w:p w14:paraId="56B01045" w14:textId="77777777" w:rsidR="00821DDF" w:rsidRPr="00821DDF" w:rsidRDefault="00821DDF" w:rsidP="00821DDF">
      <w:pPr>
        <w:numPr>
          <w:ilvl w:val="0"/>
          <w:numId w:val="20"/>
        </w:numPr>
        <w:spacing w:line="420" w:lineRule="atLeast"/>
        <w:rPr>
          <w:rFonts w:ascii="Arial" w:hAnsi="Arial" w:cs="Arial"/>
          <w:color w:val="1F1F1F"/>
          <w:sz w:val="24"/>
          <w:szCs w:val="24"/>
          <w:lang w:eastAsia="zh-CN"/>
        </w:rPr>
      </w:pPr>
      <w:r w:rsidRPr="00821DDF">
        <w:rPr>
          <w:rFonts w:ascii="Arial" w:hAnsi="Arial" w:cs="Arial"/>
          <w:b/>
          <w:bCs/>
          <w:color w:val="1F1F1F"/>
          <w:sz w:val="24"/>
          <w:szCs w:val="24"/>
          <w:bdr w:val="none" w:sz="0" w:space="0" w:color="auto" w:frame="1"/>
          <w:lang w:eastAsia="zh-CN"/>
        </w:rPr>
        <w:t>Barrier Analysis:</w:t>
      </w:r>
      <w:r w:rsidRPr="00821DDF">
        <w:rPr>
          <w:rFonts w:ascii="Arial" w:hAnsi="Arial" w:cs="Arial"/>
          <w:color w:val="1F1F1F"/>
          <w:sz w:val="24"/>
          <w:szCs w:val="24"/>
          <w:lang w:eastAsia="zh-CN"/>
        </w:rPr>
        <w:t xml:space="preserve"> Highlight specific barriers to inclusion experienced by your learner group and suggest ways practitioners can minimize these barriers.</w:t>
      </w:r>
    </w:p>
    <w:p w14:paraId="3B6CF8F7" w14:textId="77777777" w:rsidR="00821DDF" w:rsidRPr="00821DDF" w:rsidRDefault="00821DDF" w:rsidP="00821DDF">
      <w:pPr>
        <w:numPr>
          <w:ilvl w:val="0"/>
          <w:numId w:val="20"/>
        </w:numPr>
        <w:spacing w:line="420" w:lineRule="atLeast"/>
        <w:rPr>
          <w:rFonts w:ascii="Arial" w:hAnsi="Arial" w:cs="Arial"/>
          <w:color w:val="1F1F1F"/>
          <w:sz w:val="24"/>
          <w:szCs w:val="24"/>
          <w:lang w:eastAsia="zh-CN"/>
        </w:rPr>
      </w:pPr>
      <w:r w:rsidRPr="00821DDF">
        <w:rPr>
          <w:rFonts w:ascii="Arial" w:hAnsi="Arial" w:cs="Arial"/>
          <w:b/>
          <w:bCs/>
          <w:color w:val="1F1F1F"/>
          <w:sz w:val="24"/>
          <w:szCs w:val="24"/>
          <w:bdr w:val="none" w:sz="0" w:space="0" w:color="auto" w:frame="1"/>
          <w:lang w:eastAsia="zh-CN"/>
        </w:rPr>
        <w:t>Supporting Evidence and Legislation:</w:t>
      </w:r>
      <w:r w:rsidRPr="00821DDF">
        <w:rPr>
          <w:rFonts w:ascii="Arial" w:hAnsi="Arial" w:cs="Arial"/>
          <w:color w:val="1F1F1F"/>
          <w:sz w:val="24"/>
          <w:szCs w:val="24"/>
          <w:lang w:eastAsia="zh-CN"/>
        </w:rPr>
        <w:t xml:space="preserve"> Incorporate references to relevant academic research and legislative frameworks to support your recommendations.</w:t>
      </w:r>
    </w:p>
    <w:p w14:paraId="5790295F" w14:textId="77777777" w:rsidR="00382136" w:rsidRDefault="00382136" w:rsidP="00821DDF">
      <w:pPr>
        <w:spacing w:line="420" w:lineRule="atLeast"/>
        <w:rPr>
          <w:rFonts w:ascii="Arial" w:hAnsi="Arial" w:cs="Arial"/>
          <w:b/>
          <w:bCs/>
          <w:color w:val="1F1F1F"/>
          <w:sz w:val="24"/>
          <w:szCs w:val="24"/>
          <w:bdr w:val="none" w:sz="0" w:space="0" w:color="auto" w:frame="1"/>
          <w:lang w:eastAsia="zh-CN"/>
        </w:rPr>
      </w:pPr>
    </w:p>
    <w:p w14:paraId="64AB3EA9" w14:textId="1F108377" w:rsidR="00821DDF" w:rsidRPr="00821DDF" w:rsidRDefault="00821DDF" w:rsidP="00821DDF">
      <w:pPr>
        <w:spacing w:line="420" w:lineRule="atLeast"/>
        <w:rPr>
          <w:rFonts w:ascii="Arial" w:hAnsi="Arial" w:cs="Arial"/>
          <w:color w:val="1F1F1F"/>
          <w:sz w:val="24"/>
          <w:szCs w:val="24"/>
          <w:lang w:eastAsia="zh-CN"/>
        </w:rPr>
      </w:pPr>
      <w:r w:rsidRPr="00821DDF">
        <w:rPr>
          <w:rFonts w:ascii="Arial" w:hAnsi="Arial" w:cs="Arial"/>
          <w:b/>
          <w:bCs/>
          <w:color w:val="1F1F1F"/>
          <w:sz w:val="24"/>
          <w:szCs w:val="24"/>
          <w:bdr w:val="none" w:sz="0" w:space="0" w:color="auto" w:frame="1"/>
          <w:lang w:eastAsia="zh-CN"/>
        </w:rPr>
        <w:t>Important Note:</w:t>
      </w:r>
      <w:r w:rsidRPr="00821DDF">
        <w:rPr>
          <w:rFonts w:ascii="Arial" w:hAnsi="Arial" w:cs="Arial"/>
          <w:color w:val="1F1F1F"/>
          <w:sz w:val="24"/>
          <w:szCs w:val="24"/>
          <w:lang w:eastAsia="zh-CN"/>
        </w:rPr>
        <w:t xml:space="preserve"> Remember that demonstrating inclusivity requires sensitivity and respect. Avoid stereotyping, generalizations, or language that may be discriminatory. Focus on promoting positive and equitable learning experiences for all.</w:t>
      </w:r>
    </w:p>
    <w:p w14:paraId="544504D8" w14:textId="6CE71E53" w:rsidR="00281FDF" w:rsidRDefault="00821DDF" w:rsidP="00281FDF">
      <w:pPr>
        <w:spacing w:before="240" w:after="240" w:line="420" w:lineRule="atLeast"/>
        <w:rPr>
          <w:rFonts w:ascii="Arial" w:hAnsi="Arial" w:cs="Arial"/>
          <w:color w:val="1F1F1F"/>
          <w:sz w:val="24"/>
          <w:szCs w:val="24"/>
          <w:lang w:eastAsia="zh-CN"/>
        </w:rPr>
      </w:pPr>
      <w:r w:rsidRPr="00821DDF">
        <w:rPr>
          <w:rFonts w:ascii="Arial" w:hAnsi="Arial" w:cs="Arial"/>
          <w:color w:val="1F1F1F"/>
          <w:sz w:val="24"/>
          <w:szCs w:val="24"/>
          <w:lang w:eastAsia="zh-CN"/>
        </w:rPr>
        <w:t>Please contact your tutor if you have any questions regarding this assignment.</w:t>
      </w:r>
    </w:p>
    <w:p w14:paraId="421D5C52" w14:textId="77777777" w:rsidR="00316B74" w:rsidRDefault="00316B74">
      <w:pPr>
        <w:rPr>
          <w:rFonts w:ascii="Arial" w:hAnsi="Arial" w:cs="Arial"/>
          <w:color w:val="1F1F1F"/>
          <w:sz w:val="24"/>
          <w:szCs w:val="24"/>
          <w:lang w:eastAsia="zh-CN"/>
        </w:rPr>
      </w:pPr>
    </w:p>
    <w:p w14:paraId="120CD946" w14:textId="77777777" w:rsidR="00316B74" w:rsidRPr="004C4FBE" w:rsidRDefault="00316B74" w:rsidP="00316B74">
      <w:pPr>
        <w:pStyle w:val="Heading2"/>
        <w:rPr>
          <w:rFonts w:ascii="Arial" w:hAnsi="Arial" w:cs="Arial"/>
          <w:szCs w:val="24"/>
        </w:rPr>
      </w:pPr>
      <w:r w:rsidRPr="004C4FBE">
        <w:rPr>
          <w:rFonts w:ascii="Arial" w:hAnsi="Arial" w:cs="Arial"/>
          <w:szCs w:val="24"/>
        </w:rPr>
        <w:t>Use of Generative AI in Assessment</w:t>
      </w:r>
    </w:p>
    <w:p w14:paraId="51AD0280" w14:textId="77777777" w:rsidR="00316B74" w:rsidRDefault="00316B74">
      <w:pPr>
        <w:rPr>
          <w:rFonts w:ascii="Arial" w:hAnsi="Arial" w:cs="Arial"/>
          <w:color w:val="1F1F1F"/>
          <w:sz w:val="24"/>
          <w:szCs w:val="24"/>
          <w:lang w:eastAsia="zh-CN"/>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16B74" w:rsidRPr="00FA7E96" w14:paraId="5CF54189" w14:textId="77777777" w:rsidTr="002C45B7">
        <w:trPr>
          <w:trHeight w:val="300"/>
        </w:trPr>
        <w:tc>
          <w:tcPr>
            <w:tcW w:w="2250" w:type="dxa"/>
            <w:tcMar>
              <w:left w:w="105" w:type="dxa"/>
              <w:right w:w="105" w:type="dxa"/>
            </w:tcMar>
          </w:tcPr>
          <w:p w14:paraId="2F0ADE45" w14:textId="77777777" w:rsidR="00316B74" w:rsidRPr="00FA7E96" w:rsidRDefault="00316B74" w:rsidP="002C45B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EFDC526" w14:textId="77777777" w:rsidR="00316B74" w:rsidRDefault="00316B74"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7881129A" w14:textId="77777777" w:rsidR="00316B74" w:rsidRDefault="00316B74" w:rsidP="002C45B7">
            <w:pPr>
              <w:spacing w:line="259" w:lineRule="auto"/>
              <w:rPr>
                <w:rFonts w:ascii="Arial" w:eastAsia="Calibri" w:hAnsi="Arial" w:cs="Arial"/>
                <w:sz w:val="22"/>
                <w:szCs w:val="22"/>
              </w:rPr>
            </w:pPr>
          </w:p>
          <w:p w14:paraId="0AB388F2" w14:textId="77777777" w:rsidR="00316B74" w:rsidRPr="00052D1B" w:rsidRDefault="00316B74" w:rsidP="002C45B7">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24996E14" w14:textId="77777777" w:rsidR="00316B74" w:rsidRPr="00052D1B" w:rsidRDefault="00316B74" w:rsidP="002C45B7">
            <w:pPr>
              <w:spacing w:line="259" w:lineRule="auto"/>
              <w:rPr>
                <w:rFonts w:ascii="Arial" w:eastAsia="Calibri" w:hAnsi="Arial" w:cs="Arial"/>
                <w:i/>
                <w:iCs/>
                <w:color w:val="76923C" w:themeColor="accent3" w:themeShade="BF"/>
                <w:sz w:val="22"/>
                <w:szCs w:val="22"/>
              </w:rPr>
            </w:pPr>
          </w:p>
          <w:p w14:paraId="2D20B7A7" w14:textId="77777777" w:rsidR="00316B74" w:rsidRPr="00052D1B" w:rsidRDefault="00316B74" w:rsidP="002C45B7">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5B3258F5" w14:textId="77777777" w:rsidR="00316B74" w:rsidRDefault="00316B74" w:rsidP="002C45B7">
            <w:pPr>
              <w:spacing w:line="259" w:lineRule="auto"/>
              <w:rPr>
                <w:rFonts w:ascii="Arial" w:eastAsia="Calibri" w:hAnsi="Arial" w:cs="Arial"/>
                <w:sz w:val="22"/>
                <w:szCs w:val="22"/>
              </w:rPr>
            </w:pPr>
          </w:p>
          <w:p w14:paraId="358BA04C" w14:textId="77777777" w:rsidR="00316B74" w:rsidRPr="00FA7E96" w:rsidRDefault="00316B74" w:rsidP="002C45B7">
            <w:pPr>
              <w:spacing w:line="259" w:lineRule="auto"/>
              <w:rPr>
                <w:rFonts w:ascii="Arial" w:eastAsia="Calibri" w:hAnsi="Arial" w:cs="Arial"/>
                <w:sz w:val="22"/>
                <w:szCs w:val="22"/>
              </w:rPr>
            </w:pPr>
          </w:p>
        </w:tc>
        <w:tc>
          <w:tcPr>
            <w:tcW w:w="1417" w:type="dxa"/>
          </w:tcPr>
          <w:p w14:paraId="48914FA9" w14:textId="77777777" w:rsidR="00316B74" w:rsidRDefault="00316B74"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9A9EE40" w14:textId="77777777" w:rsidR="00316B74" w:rsidRDefault="00316B74" w:rsidP="002C45B7">
            <w:pPr>
              <w:rPr>
                <w:rFonts w:ascii="Arial" w:eastAsia="Calibri" w:hAnsi="Arial" w:cs="Arial"/>
                <w:sz w:val="22"/>
                <w:szCs w:val="22"/>
              </w:rPr>
            </w:pPr>
          </w:p>
          <w:p w14:paraId="5725B749" w14:textId="77777777" w:rsidR="00316B74" w:rsidRPr="00FA7E96" w:rsidRDefault="00316B74"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16B74" w:rsidRPr="00FA7E96" w14:paraId="776AD7B0" w14:textId="77777777" w:rsidTr="002C45B7">
        <w:trPr>
          <w:trHeight w:val="300"/>
        </w:trPr>
        <w:tc>
          <w:tcPr>
            <w:tcW w:w="2250" w:type="dxa"/>
            <w:tcMar>
              <w:left w:w="105" w:type="dxa"/>
              <w:right w:w="105" w:type="dxa"/>
            </w:tcMar>
          </w:tcPr>
          <w:p w14:paraId="47E012B0" w14:textId="77777777" w:rsidR="00316B74" w:rsidRPr="00FA7E96" w:rsidRDefault="00316B74" w:rsidP="002C45B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A39D5AE" w14:textId="77777777" w:rsidR="00316B74" w:rsidRDefault="00316B74"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17C77C0F" w14:textId="77777777" w:rsidR="00316B74" w:rsidRDefault="00316B74" w:rsidP="002C45B7">
            <w:pPr>
              <w:spacing w:line="259" w:lineRule="auto"/>
              <w:rPr>
                <w:rFonts w:ascii="Arial" w:eastAsia="Calibri" w:hAnsi="Arial" w:cs="Arial"/>
                <w:sz w:val="22"/>
                <w:szCs w:val="22"/>
              </w:rPr>
            </w:pPr>
          </w:p>
          <w:p w14:paraId="5AEF0B10" w14:textId="77777777" w:rsidR="00316B74" w:rsidRPr="00202FC9" w:rsidRDefault="00316B74" w:rsidP="002C45B7">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1F8846D2" w14:textId="77777777" w:rsidR="00316B74" w:rsidRPr="00202FC9" w:rsidRDefault="00316B74" w:rsidP="002C45B7">
            <w:pPr>
              <w:spacing w:line="259" w:lineRule="auto"/>
              <w:rPr>
                <w:rFonts w:ascii="Arial" w:eastAsia="Calibri" w:hAnsi="Arial" w:cs="Arial"/>
                <w:i/>
                <w:iCs/>
                <w:color w:val="76923C" w:themeColor="accent3" w:themeShade="BF"/>
                <w:sz w:val="22"/>
                <w:szCs w:val="22"/>
              </w:rPr>
            </w:pPr>
          </w:p>
          <w:p w14:paraId="4A11B03E" w14:textId="77777777" w:rsidR="00316B74" w:rsidRPr="00202FC9" w:rsidRDefault="00316B74" w:rsidP="002C45B7">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Independent Project, e.g. headings.  </w:t>
            </w:r>
            <w:r w:rsidRPr="00202FC9">
              <w:rPr>
                <w:rFonts w:ascii="Arial" w:hAnsi="Arial" w:cs="Arial"/>
                <w:i/>
                <w:iCs/>
                <w:color w:val="76923C" w:themeColor="accent3" w:themeShade="BF"/>
                <w:sz w:val="22"/>
                <w:szCs w:val="22"/>
              </w:rPr>
              <w:t>You cannot and must not simply prompt an AI tool to write on the topic of your assignment.</w:t>
            </w:r>
          </w:p>
          <w:p w14:paraId="23A31F14" w14:textId="77777777" w:rsidR="00316B74" w:rsidRDefault="00316B74" w:rsidP="002C45B7">
            <w:pPr>
              <w:spacing w:line="259" w:lineRule="auto"/>
            </w:pPr>
          </w:p>
          <w:p w14:paraId="43EC12F7" w14:textId="77777777" w:rsidR="00316B74" w:rsidRDefault="00316B74" w:rsidP="002C45B7">
            <w:pPr>
              <w:spacing w:line="259" w:lineRule="auto"/>
              <w:rPr>
                <w:rFonts w:ascii="Arial" w:eastAsia="Calibri" w:hAnsi="Arial" w:cs="Arial"/>
                <w:sz w:val="22"/>
                <w:szCs w:val="22"/>
              </w:rPr>
            </w:pPr>
          </w:p>
          <w:p w14:paraId="52A05942" w14:textId="77777777" w:rsidR="00316B74" w:rsidRDefault="00316B74" w:rsidP="002C45B7">
            <w:pPr>
              <w:spacing w:line="259" w:lineRule="auto"/>
              <w:rPr>
                <w:rFonts w:ascii="Arial" w:eastAsia="Calibri" w:hAnsi="Arial" w:cs="Arial"/>
                <w:sz w:val="22"/>
                <w:szCs w:val="22"/>
              </w:rPr>
            </w:pPr>
          </w:p>
          <w:p w14:paraId="6C8D1669" w14:textId="77777777" w:rsidR="00316B74" w:rsidRPr="00FA7E96" w:rsidRDefault="00316B74" w:rsidP="002C45B7">
            <w:pPr>
              <w:spacing w:line="259" w:lineRule="auto"/>
              <w:rPr>
                <w:rFonts w:ascii="Arial" w:eastAsia="Calibri" w:hAnsi="Arial" w:cs="Arial"/>
                <w:sz w:val="22"/>
                <w:szCs w:val="22"/>
              </w:rPr>
            </w:pPr>
          </w:p>
        </w:tc>
        <w:tc>
          <w:tcPr>
            <w:tcW w:w="1417" w:type="dxa"/>
          </w:tcPr>
          <w:p w14:paraId="7BA1A763" w14:textId="77777777" w:rsidR="00316B74" w:rsidRDefault="00316B74"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39F7AE1" w14:textId="77777777" w:rsidR="00316B74" w:rsidRDefault="00316B74" w:rsidP="002C45B7">
            <w:pPr>
              <w:rPr>
                <w:rFonts w:ascii="Arial" w:eastAsia="Calibri" w:hAnsi="Arial" w:cs="Arial"/>
                <w:sz w:val="22"/>
                <w:szCs w:val="22"/>
              </w:rPr>
            </w:pPr>
          </w:p>
          <w:p w14:paraId="1839AB3C" w14:textId="77777777" w:rsidR="00316B74" w:rsidRPr="00FA7E96" w:rsidRDefault="00316B74"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16B74" w:rsidRPr="00FA7E96" w14:paraId="2FED7B1B" w14:textId="77777777" w:rsidTr="002C45B7">
        <w:trPr>
          <w:trHeight w:val="300"/>
        </w:trPr>
        <w:tc>
          <w:tcPr>
            <w:tcW w:w="2250" w:type="dxa"/>
            <w:tcMar>
              <w:left w:w="105" w:type="dxa"/>
              <w:right w:w="105" w:type="dxa"/>
            </w:tcMar>
          </w:tcPr>
          <w:p w14:paraId="58E1724C" w14:textId="77777777" w:rsidR="00316B74" w:rsidRPr="00FA7E96" w:rsidRDefault="00316B74" w:rsidP="002C45B7">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BEAB515" w14:textId="77777777" w:rsidR="00316B74" w:rsidRDefault="00316B74"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5631E0E9" w14:textId="77777777" w:rsidR="00316B74" w:rsidRPr="00052D1B" w:rsidRDefault="00316B74" w:rsidP="002C45B7">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528E3544" w14:textId="77777777" w:rsidR="00316B74" w:rsidRPr="00052D1B" w:rsidRDefault="00316B74" w:rsidP="002C45B7">
            <w:pPr>
              <w:spacing w:line="259" w:lineRule="auto"/>
              <w:rPr>
                <w:rFonts w:ascii="Arial" w:eastAsia="Calibri" w:hAnsi="Arial" w:cs="Arial"/>
                <w:i/>
                <w:iCs/>
                <w:color w:val="76923C" w:themeColor="accent3" w:themeShade="BF"/>
                <w:sz w:val="22"/>
                <w:szCs w:val="22"/>
              </w:rPr>
            </w:pPr>
          </w:p>
          <w:p w14:paraId="349E5DC0" w14:textId="77777777" w:rsidR="00316B74" w:rsidRPr="00052D1B" w:rsidRDefault="00316B74" w:rsidP="002C45B7">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3A7F65BE" w14:textId="77777777" w:rsidR="00316B74" w:rsidRPr="00FA7E96" w:rsidRDefault="00316B74" w:rsidP="002C45B7">
            <w:pPr>
              <w:spacing w:line="259" w:lineRule="auto"/>
              <w:rPr>
                <w:rFonts w:ascii="Arial" w:eastAsia="Calibri" w:hAnsi="Arial" w:cs="Arial"/>
                <w:sz w:val="22"/>
                <w:szCs w:val="22"/>
              </w:rPr>
            </w:pPr>
          </w:p>
        </w:tc>
        <w:tc>
          <w:tcPr>
            <w:tcW w:w="1417" w:type="dxa"/>
          </w:tcPr>
          <w:p w14:paraId="446EFF71" w14:textId="77777777" w:rsidR="00316B74" w:rsidRDefault="00316B74"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14A6E96" w14:textId="77777777" w:rsidR="00316B74" w:rsidRDefault="00316B74" w:rsidP="002C45B7">
            <w:pPr>
              <w:rPr>
                <w:rFonts w:ascii="Arial" w:eastAsia="Calibri" w:hAnsi="Arial" w:cs="Arial"/>
                <w:sz w:val="22"/>
                <w:szCs w:val="22"/>
              </w:rPr>
            </w:pPr>
          </w:p>
          <w:p w14:paraId="4F8156D8" w14:textId="77777777" w:rsidR="00316B74" w:rsidRPr="00FA7E96" w:rsidRDefault="00316B74"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16B74" w:rsidRPr="00FA7E96" w14:paraId="7A5ECFD8" w14:textId="77777777" w:rsidTr="002C45B7">
        <w:trPr>
          <w:trHeight w:val="300"/>
        </w:trPr>
        <w:tc>
          <w:tcPr>
            <w:tcW w:w="2250" w:type="dxa"/>
            <w:tcMar>
              <w:left w:w="105" w:type="dxa"/>
              <w:right w:w="105" w:type="dxa"/>
            </w:tcMar>
          </w:tcPr>
          <w:p w14:paraId="44987E18" w14:textId="77777777" w:rsidR="00316B74" w:rsidRPr="00FA7E96" w:rsidRDefault="00316B74" w:rsidP="002C45B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92A3CE8" w14:textId="77777777" w:rsidR="00316B74" w:rsidRPr="00FA7E96" w:rsidRDefault="00316B74"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46F501F" w14:textId="77777777" w:rsidR="00316B74" w:rsidRDefault="00316B74"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D6185CF" w14:textId="77777777" w:rsidR="00316B74" w:rsidRDefault="00316B74" w:rsidP="002C45B7">
            <w:pPr>
              <w:rPr>
                <w:rFonts w:ascii="Arial" w:eastAsia="Calibri" w:hAnsi="Arial" w:cs="Arial"/>
                <w:sz w:val="22"/>
                <w:szCs w:val="22"/>
              </w:rPr>
            </w:pPr>
          </w:p>
          <w:p w14:paraId="31573A28" w14:textId="77777777" w:rsidR="00316B74" w:rsidRPr="00FA7E96" w:rsidRDefault="00316B74"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16B74" w:rsidRPr="00FA7E96" w14:paraId="249D3619" w14:textId="77777777" w:rsidTr="002C45B7">
        <w:trPr>
          <w:trHeight w:val="300"/>
        </w:trPr>
        <w:tc>
          <w:tcPr>
            <w:tcW w:w="2250" w:type="dxa"/>
            <w:tcMar>
              <w:left w:w="105" w:type="dxa"/>
              <w:right w:w="105" w:type="dxa"/>
            </w:tcMar>
          </w:tcPr>
          <w:p w14:paraId="22587DF8" w14:textId="77777777" w:rsidR="00316B74" w:rsidRPr="00FA7E96" w:rsidRDefault="00316B74" w:rsidP="002C45B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7E5472B" w14:textId="77777777" w:rsidR="00316B74" w:rsidRDefault="00316B74"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71E81FAC" w14:textId="77777777" w:rsidR="00316B74" w:rsidRDefault="00316B74" w:rsidP="002C45B7">
            <w:pPr>
              <w:spacing w:line="259" w:lineRule="auto"/>
              <w:rPr>
                <w:rFonts w:ascii="Arial" w:eastAsia="Calibri" w:hAnsi="Arial" w:cs="Arial"/>
                <w:sz w:val="22"/>
                <w:szCs w:val="22"/>
              </w:rPr>
            </w:pPr>
          </w:p>
          <w:p w14:paraId="71140EA1" w14:textId="77777777" w:rsidR="00316B74" w:rsidRPr="008B60C4" w:rsidRDefault="00316B74" w:rsidP="002C45B7">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29822E27" w14:textId="77777777" w:rsidR="00316B74" w:rsidRPr="008B60C4" w:rsidRDefault="00316B74" w:rsidP="002C45B7">
            <w:pPr>
              <w:spacing w:line="259" w:lineRule="auto"/>
              <w:rPr>
                <w:rFonts w:ascii="Arial" w:eastAsia="Calibri" w:hAnsi="Arial" w:cs="Arial"/>
                <w:i/>
                <w:iCs/>
                <w:color w:val="76923C" w:themeColor="accent3" w:themeShade="BF"/>
                <w:sz w:val="22"/>
                <w:szCs w:val="22"/>
              </w:rPr>
            </w:pPr>
          </w:p>
          <w:p w14:paraId="023144CB" w14:textId="77777777" w:rsidR="00316B74" w:rsidRPr="008B60C4" w:rsidRDefault="00316B74" w:rsidP="002C45B7">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3728E32F" w14:textId="77777777" w:rsidR="00316B74" w:rsidRDefault="00316B74" w:rsidP="002C45B7">
            <w:pPr>
              <w:spacing w:line="259" w:lineRule="auto"/>
              <w:rPr>
                <w:rFonts w:ascii="Arial" w:eastAsia="Calibri" w:hAnsi="Arial" w:cs="Arial"/>
                <w:sz w:val="22"/>
                <w:szCs w:val="22"/>
              </w:rPr>
            </w:pPr>
          </w:p>
          <w:p w14:paraId="36A047D6" w14:textId="77777777" w:rsidR="00316B74" w:rsidRPr="00FA7E96" w:rsidRDefault="00316B74" w:rsidP="002C45B7">
            <w:pPr>
              <w:spacing w:line="259" w:lineRule="auto"/>
              <w:rPr>
                <w:rFonts w:ascii="Arial" w:eastAsia="Calibri" w:hAnsi="Arial" w:cs="Arial"/>
                <w:sz w:val="22"/>
                <w:szCs w:val="22"/>
              </w:rPr>
            </w:pPr>
          </w:p>
        </w:tc>
        <w:tc>
          <w:tcPr>
            <w:tcW w:w="1417" w:type="dxa"/>
          </w:tcPr>
          <w:p w14:paraId="3DF0AB58" w14:textId="77777777" w:rsidR="00316B74" w:rsidRDefault="00316B74"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4EA1733" w14:textId="77777777" w:rsidR="00316B74" w:rsidRDefault="00316B74" w:rsidP="002C45B7">
            <w:pPr>
              <w:rPr>
                <w:rFonts w:ascii="Arial" w:eastAsia="Calibri" w:hAnsi="Arial" w:cs="Arial"/>
                <w:sz w:val="22"/>
                <w:szCs w:val="22"/>
              </w:rPr>
            </w:pPr>
          </w:p>
          <w:p w14:paraId="3388DD44" w14:textId="77777777" w:rsidR="00316B74" w:rsidRPr="00FA7E96" w:rsidRDefault="00316B74"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16B74" w:rsidRPr="00FA7E96" w14:paraId="39B38E02" w14:textId="77777777" w:rsidTr="002C45B7">
        <w:trPr>
          <w:trHeight w:val="300"/>
        </w:trPr>
        <w:tc>
          <w:tcPr>
            <w:tcW w:w="2250" w:type="dxa"/>
            <w:tcMar>
              <w:left w:w="105" w:type="dxa"/>
              <w:right w:w="105" w:type="dxa"/>
            </w:tcMar>
          </w:tcPr>
          <w:p w14:paraId="3E311FFE" w14:textId="77777777" w:rsidR="00316B74" w:rsidRPr="00FA7E96" w:rsidRDefault="00316B74" w:rsidP="002C45B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DA534FA" w14:textId="77777777" w:rsidR="00316B74" w:rsidRPr="00FA7E96" w:rsidRDefault="00316B74"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5EE55A1" w14:textId="77777777" w:rsidR="00316B74" w:rsidRDefault="00316B74"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357D03C" w14:textId="77777777" w:rsidR="00316B74" w:rsidRDefault="00316B74" w:rsidP="002C45B7">
            <w:pPr>
              <w:rPr>
                <w:rFonts w:ascii="Arial" w:eastAsia="Calibri" w:hAnsi="Arial" w:cs="Arial"/>
                <w:sz w:val="22"/>
                <w:szCs w:val="22"/>
              </w:rPr>
            </w:pPr>
          </w:p>
          <w:p w14:paraId="3ADC8A54" w14:textId="77777777" w:rsidR="00316B74" w:rsidRPr="00FA7E96" w:rsidRDefault="00316B74"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16B74" w:rsidRPr="00FA7E96" w14:paraId="5FD9BA2C" w14:textId="77777777" w:rsidTr="002C45B7">
        <w:trPr>
          <w:trHeight w:val="300"/>
        </w:trPr>
        <w:tc>
          <w:tcPr>
            <w:tcW w:w="2250" w:type="dxa"/>
            <w:tcMar>
              <w:left w:w="105" w:type="dxa"/>
              <w:right w:w="105" w:type="dxa"/>
            </w:tcMar>
          </w:tcPr>
          <w:p w14:paraId="385BC63B" w14:textId="77777777" w:rsidR="00316B74" w:rsidRPr="00FA7E96" w:rsidRDefault="00316B74" w:rsidP="002C45B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3D0A7AA" w14:textId="77777777" w:rsidR="00316B74" w:rsidRPr="00FA7E96" w:rsidRDefault="00316B74" w:rsidP="002C45B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6BD039D" w14:textId="77777777" w:rsidR="00316B74" w:rsidRDefault="00316B74"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C409C96" w14:textId="77777777" w:rsidR="00316B74" w:rsidRDefault="00316B74" w:rsidP="002C45B7">
            <w:pPr>
              <w:rPr>
                <w:rFonts w:ascii="Arial" w:eastAsia="Calibri" w:hAnsi="Arial" w:cs="Arial"/>
                <w:sz w:val="22"/>
                <w:szCs w:val="22"/>
              </w:rPr>
            </w:pPr>
          </w:p>
          <w:p w14:paraId="55C41EAD" w14:textId="77777777" w:rsidR="00316B74" w:rsidRPr="00FA7E96" w:rsidRDefault="00316B74"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2459DDF" w14:textId="77777777" w:rsidR="00316B74" w:rsidRDefault="00316B74">
      <w:pPr>
        <w:rPr>
          <w:rFonts w:ascii="Arial" w:hAnsi="Arial" w:cs="Arial"/>
          <w:color w:val="1F1F1F"/>
          <w:sz w:val="24"/>
          <w:szCs w:val="24"/>
          <w:lang w:eastAsia="zh-CN"/>
        </w:rPr>
      </w:pPr>
    </w:p>
    <w:p w14:paraId="38BBF304" w14:textId="77777777" w:rsidR="00316B74" w:rsidRPr="008555DC" w:rsidRDefault="00316B74" w:rsidP="00316B74">
      <w:pPr>
        <w:pStyle w:val="paragraph"/>
        <w:jc w:val="both"/>
        <w:textAlignment w:val="baseline"/>
        <w:rPr>
          <w:rFonts w:ascii="Arial" w:hAnsi="Arial" w:cs="Arial"/>
          <w:sz w:val="22"/>
          <w:szCs w:val="22"/>
        </w:rPr>
      </w:pPr>
      <w:r w:rsidRPr="008555DC">
        <w:rPr>
          <w:rFonts w:ascii="Arial" w:hAnsi="Arial" w:cs="Arial"/>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r>
        <w:rPr>
          <w:rFonts w:ascii="Arial" w:hAnsi="Arial" w:cs="Arial"/>
          <w:sz w:val="22"/>
          <w:szCs w:val="22"/>
        </w:rPr>
        <w:t>.</w:t>
      </w:r>
    </w:p>
    <w:p w14:paraId="79834E7C" w14:textId="7545CFE6" w:rsidR="00281FDF" w:rsidRDefault="00281FDF">
      <w:pPr>
        <w:rPr>
          <w:rFonts w:ascii="Arial" w:hAnsi="Arial" w:cs="Arial"/>
          <w:color w:val="1F1F1F"/>
          <w:sz w:val="24"/>
          <w:szCs w:val="24"/>
          <w:lang w:eastAsia="zh-CN"/>
        </w:rPr>
      </w:pPr>
      <w:r>
        <w:rPr>
          <w:rFonts w:ascii="Arial" w:hAnsi="Arial" w:cs="Arial"/>
          <w:color w:val="1F1F1F"/>
          <w:sz w:val="24"/>
          <w:szCs w:val="24"/>
          <w:lang w:eastAsia="zh-CN"/>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281FDF">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45A29495" w:rsidR="00C01A3F" w:rsidRPr="00281FDF" w:rsidRDefault="008042F0" w:rsidP="00C01A3F">
      <w:pPr>
        <w:jc w:val="both"/>
        <w:rPr>
          <w:rFonts w:ascii="Arial" w:hAnsi="Arial" w:cs="Arial"/>
          <w:i/>
          <w:color w:val="FF000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B3B20">
        <w:rPr>
          <w:rStyle w:val="normaltextrun"/>
          <w:rFonts w:ascii="Arial" w:hAnsi="Arial" w:cs="Arial"/>
          <w:color w:val="FF0000"/>
          <w:sz w:val="22"/>
          <w:szCs w:val="22"/>
          <w:shd w:val="clear" w:color="auto" w:fill="FFFFFF"/>
        </w:rPr>
        <w:t>Marks in this section will be awarded for evidence of a wide range of appropriate academic reading supporting your robust arguments and consistently accurate referencing using the Harvard system.</w:t>
      </w:r>
      <w:r w:rsidR="00C13D9D">
        <w:rPr>
          <w:rStyle w:val="normaltextrun"/>
          <w:rFonts w:ascii="Arial" w:hAnsi="Arial" w:cs="Arial"/>
          <w:color w:val="FF0000"/>
          <w:sz w:val="22"/>
          <w:szCs w:val="22"/>
          <w:shd w:val="clear" w:color="auto" w:fill="FFFFFF"/>
        </w:rPr>
        <w:t xml:space="preserve"> You must include an accurate Harvard referencing list at the end  of your work.</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228A2C49"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B1680">
        <w:rPr>
          <w:rStyle w:val="normaltextrun"/>
          <w:rFonts w:ascii="Arial" w:hAnsi="Arial" w:cs="Arial"/>
          <w:color w:val="FF0000"/>
          <w:sz w:val="22"/>
          <w:szCs w:val="22"/>
          <w:shd w:val="clear" w:color="auto" w:fill="FFFFFF"/>
        </w:rPr>
        <w:t>Marks in this section will be awarded for your clear demonstration of highly accurate knowledge and understanding of</w:t>
      </w:r>
      <w:r w:rsidR="00E137DB">
        <w:rPr>
          <w:rStyle w:val="normaltextrun"/>
          <w:rFonts w:ascii="Arial" w:hAnsi="Arial" w:cs="Arial"/>
          <w:color w:val="FF0000"/>
          <w:sz w:val="22"/>
          <w:szCs w:val="22"/>
          <w:shd w:val="clear" w:color="auto" w:fill="FFFFFF"/>
        </w:rPr>
        <w:t xml:space="preserve"> </w:t>
      </w:r>
      <w:r w:rsidR="0042712E">
        <w:rPr>
          <w:rStyle w:val="normaltextrun"/>
          <w:rFonts w:ascii="Arial" w:hAnsi="Arial" w:cs="Arial"/>
          <w:color w:val="FF0000"/>
          <w:sz w:val="22"/>
          <w:szCs w:val="22"/>
          <w:shd w:val="clear" w:color="auto" w:fill="FFFFFF"/>
        </w:rPr>
        <w:t>current e</w:t>
      </w:r>
      <w:r w:rsidR="00C010F5">
        <w:rPr>
          <w:rStyle w:val="normaltextrun"/>
          <w:rFonts w:ascii="Arial" w:hAnsi="Arial" w:cs="Arial"/>
          <w:color w:val="FF0000"/>
          <w:sz w:val="22"/>
          <w:szCs w:val="22"/>
          <w:shd w:val="clear" w:color="auto" w:fill="FFFFFF"/>
        </w:rPr>
        <w:t>vidence based inclusive practice</w:t>
      </w:r>
      <w:r w:rsidR="00EA5790">
        <w:rPr>
          <w:rStyle w:val="normaltextrun"/>
          <w:rFonts w:ascii="Arial" w:hAnsi="Arial" w:cs="Arial"/>
          <w:color w:val="FF0000"/>
          <w:sz w:val="22"/>
          <w:szCs w:val="22"/>
          <w:shd w:val="clear" w:color="auto" w:fill="FFFFFF"/>
        </w:rPr>
        <w:t xml:space="preserve"> and the barriers in accessing education that your chosen group of learners face.</w:t>
      </w:r>
      <w:r w:rsidR="007D0271">
        <w:rPr>
          <w:rStyle w:val="normaltextrun"/>
          <w:rFonts w:ascii="Arial" w:hAnsi="Arial" w:cs="Arial"/>
          <w:color w:val="FF0000"/>
          <w:sz w:val="22"/>
          <w:szCs w:val="22"/>
          <w:shd w:val="clear" w:color="auto" w:fill="FFFFFF"/>
        </w:rPr>
        <w:t xml:space="preserve"> Marks will also </w:t>
      </w:r>
      <w:r w:rsidR="00254654">
        <w:rPr>
          <w:rStyle w:val="normaltextrun"/>
          <w:rFonts w:ascii="Arial" w:hAnsi="Arial" w:cs="Arial"/>
          <w:color w:val="FF0000"/>
          <w:sz w:val="22"/>
          <w:szCs w:val="22"/>
          <w:shd w:val="clear" w:color="auto" w:fill="FFFFFF"/>
        </w:rPr>
        <w:t>be given for your demonstration of understanding</w:t>
      </w:r>
      <w:r w:rsidR="00825541">
        <w:rPr>
          <w:rStyle w:val="normaltextrun"/>
          <w:rFonts w:ascii="Arial" w:hAnsi="Arial" w:cs="Arial"/>
          <w:color w:val="FF0000"/>
          <w:sz w:val="22"/>
          <w:szCs w:val="22"/>
          <w:shd w:val="clear" w:color="auto" w:fill="FFFFFF"/>
        </w:rPr>
        <w:t xml:space="preserve"> the links to relevant policy and legislation</w:t>
      </w:r>
      <w:r w:rsidR="00FC4C3F">
        <w:rPr>
          <w:rStyle w:val="normaltextrun"/>
          <w:rFonts w:ascii="Arial" w:hAnsi="Arial" w:cs="Arial"/>
          <w:color w:val="FF0000"/>
          <w:sz w:val="22"/>
          <w:szCs w:val="22"/>
          <w:shd w:val="clear" w:color="auto" w:fill="FFFFFF"/>
        </w:rPr>
        <w:t xml:space="preserve"> for your chosen practices. </w:t>
      </w:r>
      <w:r w:rsidR="00254654">
        <w:rPr>
          <w:rStyle w:val="normaltextrun"/>
          <w:rFonts w:ascii="Arial" w:hAnsi="Arial" w:cs="Arial"/>
          <w:color w:val="FF0000"/>
          <w:sz w:val="22"/>
          <w:szCs w:val="22"/>
          <w:shd w:val="clear" w:color="auto" w:fill="FFFFFF"/>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2A70F85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95DC2">
        <w:rPr>
          <w:rStyle w:val="normaltextrun"/>
          <w:rFonts w:ascii="Arial" w:hAnsi="Arial" w:cs="Arial"/>
          <w:color w:val="FF0000"/>
          <w:sz w:val="22"/>
          <w:szCs w:val="22"/>
          <w:bdr w:val="none" w:sz="0" w:space="0" w:color="auto" w:frame="1"/>
        </w:rPr>
        <w:t>Marks in this section will be awarded for your evaluation of the</w:t>
      </w:r>
      <w:r w:rsidR="00254654">
        <w:rPr>
          <w:rStyle w:val="normaltextrun"/>
          <w:rFonts w:ascii="Arial" w:hAnsi="Arial" w:cs="Arial"/>
          <w:color w:val="FF0000"/>
          <w:sz w:val="22"/>
          <w:szCs w:val="22"/>
          <w:bdr w:val="none" w:sz="0" w:space="0" w:color="auto" w:frame="1"/>
        </w:rPr>
        <w:t xml:space="preserve"> effectiveness of your chosen </w:t>
      </w:r>
      <w:r w:rsidR="00FC4C3F">
        <w:rPr>
          <w:rStyle w:val="normaltextrun"/>
          <w:rFonts w:ascii="Arial" w:hAnsi="Arial" w:cs="Arial"/>
          <w:color w:val="FF0000"/>
          <w:sz w:val="22"/>
          <w:szCs w:val="22"/>
          <w:bdr w:val="none" w:sz="0" w:space="0" w:color="auto" w:frame="1"/>
        </w:rPr>
        <w:t>evidence based inclusive practices</w:t>
      </w:r>
      <w:r w:rsidR="00A743FA">
        <w:rPr>
          <w:rStyle w:val="normaltextrun"/>
          <w:rFonts w:ascii="Arial" w:hAnsi="Arial" w:cs="Arial"/>
          <w:color w:val="FF0000"/>
          <w:sz w:val="22"/>
          <w:szCs w:val="22"/>
          <w:bdr w:val="none" w:sz="0" w:space="0" w:color="auto" w:frame="1"/>
        </w:rPr>
        <w:t>. Your evaluation should include supporting and contradictory discussions and you should aim to draw your own conclusions.</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5EFA3F1B" w14:textId="695FE0F6"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10D80">
        <w:rPr>
          <w:rStyle w:val="normaltextrun"/>
          <w:rFonts w:ascii="Arial" w:hAnsi="Arial" w:cs="Arial"/>
          <w:color w:val="FF0000"/>
          <w:sz w:val="22"/>
          <w:szCs w:val="22"/>
          <w:bdr w:val="none" w:sz="0" w:space="0" w:color="auto" w:frame="1"/>
        </w:rPr>
        <w:t xml:space="preserve">Marks in this section will be awarded for your </w:t>
      </w:r>
      <w:r w:rsidR="008B0941">
        <w:rPr>
          <w:rStyle w:val="normaltextrun"/>
          <w:rFonts w:ascii="Arial" w:hAnsi="Arial" w:cs="Arial"/>
          <w:color w:val="FF0000"/>
          <w:sz w:val="22"/>
          <w:szCs w:val="22"/>
          <w:bdr w:val="none" w:sz="0" w:space="0" w:color="auto" w:frame="1"/>
        </w:rPr>
        <w:t>presentation of an appropr</w:t>
      </w:r>
      <w:r w:rsidR="00534493">
        <w:rPr>
          <w:rStyle w:val="normaltextrun"/>
          <w:rFonts w:ascii="Arial" w:hAnsi="Arial" w:cs="Arial"/>
          <w:color w:val="FF0000"/>
          <w:sz w:val="22"/>
          <w:szCs w:val="22"/>
          <w:bdr w:val="none" w:sz="0" w:space="0" w:color="auto" w:frame="1"/>
        </w:rPr>
        <w:t xml:space="preserve">iately structured leaflet. You should </w:t>
      </w:r>
      <w:proofErr w:type="spellStart"/>
      <w:r w:rsidR="00534493">
        <w:rPr>
          <w:rStyle w:val="normaltextrun"/>
          <w:rFonts w:ascii="Arial" w:hAnsi="Arial" w:cs="Arial"/>
          <w:color w:val="FF0000"/>
          <w:sz w:val="22"/>
          <w:szCs w:val="22"/>
          <w:bdr w:val="none" w:sz="0" w:space="0" w:color="auto" w:frame="1"/>
        </w:rPr>
        <w:t>considerthe</w:t>
      </w:r>
      <w:proofErr w:type="spellEnd"/>
      <w:r w:rsidR="00534493">
        <w:rPr>
          <w:rStyle w:val="normaltextrun"/>
          <w:rFonts w:ascii="Arial" w:hAnsi="Arial" w:cs="Arial"/>
          <w:color w:val="FF0000"/>
          <w:sz w:val="22"/>
          <w:szCs w:val="22"/>
          <w:bdr w:val="none" w:sz="0" w:space="0" w:color="auto" w:frame="1"/>
        </w:rPr>
        <w:t xml:space="preserve"> </w:t>
      </w:r>
      <w:r w:rsidR="00A4034A">
        <w:rPr>
          <w:rStyle w:val="normaltextrun"/>
          <w:rFonts w:ascii="Arial" w:hAnsi="Arial" w:cs="Arial"/>
          <w:color w:val="FF0000"/>
          <w:sz w:val="22"/>
          <w:szCs w:val="22"/>
          <w:shd w:val="clear" w:color="auto" w:fill="FFFFFF"/>
        </w:rPr>
        <w:t xml:space="preserve"> appropriate use of colour and images to support your discussion.</w:t>
      </w:r>
      <w:r w:rsidR="00A4034A">
        <w:rPr>
          <w:rStyle w:val="eop"/>
          <w:rFonts w:ascii="Arial" w:hAnsi="Arial" w:cs="Arial"/>
          <w:color w:val="FF0000"/>
          <w:sz w:val="22"/>
          <w:szCs w:val="22"/>
          <w:shd w:val="clear" w:color="auto" w:fill="FFFFFF"/>
        </w:rPr>
        <w:t> </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0672681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B3CC8">
        <w:rPr>
          <w:rStyle w:val="normaltextrun"/>
          <w:rFonts w:ascii="Arial" w:hAnsi="Arial" w:cs="Arial"/>
          <w:color w:val="FF0000"/>
          <w:sz w:val="22"/>
          <w:szCs w:val="22"/>
          <w:shd w:val="clear" w:color="auto" w:fill="FFFFFF"/>
        </w:rPr>
        <w:t xml:space="preserve">Marks in this section will be awarded for confident use of academic English, accurate spelling and punctuation. </w:t>
      </w:r>
      <w:r w:rsidR="00782A5B">
        <w:rPr>
          <w:rStyle w:val="normaltextrun"/>
          <w:rFonts w:ascii="Arial" w:hAnsi="Arial" w:cs="Arial"/>
          <w:color w:val="FF0000"/>
          <w:sz w:val="22"/>
          <w:szCs w:val="22"/>
          <w:shd w:val="clear" w:color="auto" w:fill="FFFFFF"/>
        </w:rPr>
        <w:t>Marks in this section will also be awarded for conformity to the word count.</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214363">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047B5CC5" w14:textId="0C98DF02" w:rsidR="00152E9D" w:rsidRPr="00A406E5" w:rsidRDefault="003B3B20" w:rsidP="00152E9D">
            <w:pPr>
              <w:spacing w:after="120"/>
              <w:rPr>
                <w:rFonts w:ascii="Arial" w:hAnsi="Arial" w:cs="Arial"/>
                <w:sz w:val="14"/>
                <w:szCs w:val="14"/>
              </w:rPr>
            </w:pPr>
            <w:r>
              <w:rPr>
                <w:rStyle w:val="normaltextrun"/>
                <w:rFonts w:ascii="Arial" w:hAnsi="Arial" w:cs="Arial"/>
                <w:color w:val="FF0000"/>
                <w:sz w:val="22"/>
                <w:szCs w:val="22"/>
                <w:shd w:val="clear" w:color="auto" w:fill="FFFFFF"/>
              </w:rPr>
              <w:t>Marks in this section will be awarded for evidence of a wide range of appropriate academic reading supporting your robust arguments and consistently accurate referencing using the Harvard system. </w:t>
            </w:r>
            <w:r>
              <w:rPr>
                <w:rStyle w:val="eop"/>
                <w:rFonts w:ascii="Arial" w:hAnsi="Arial" w:cs="Arial"/>
                <w:color w:val="FF0000"/>
                <w:sz w:val="22"/>
                <w:szCs w:val="22"/>
                <w:shd w:val="clear" w:color="auto" w:fill="FFFFFF"/>
              </w:rPr>
              <w:t> </w:t>
            </w: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30EA5FA" w:rsidR="00152E9D" w:rsidRPr="00A406E5" w:rsidRDefault="001C2790"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7F759946" w14:textId="10CA5859" w:rsidR="00152E9D" w:rsidRPr="00A406E5" w:rsidRDefault="008D76F8" w:rsidP="00152E9D">
            <w:pPr>
              <w:spacing w:after="120"/>
              <w:rPr>
                <w:rFonts w:ascii="Arial" w:hAnsi="Arial" w:cs="Arial"/>
                <w:sz w:val="14"/>
                <w:szCs w:val="14"/>
              </w:rPr>
            </w:pPr>
            <w:r>
              <w:rPr>
                <w:rStyle w:val="normaltextrun"/>
                <w:rFonts w:ascii="Arial" w:hAnsi="Arial" w:cs="Arial"/>
                <w:color w:val="FF0000"/>
                <w:sz w:val="22"/>
                <w:szCs w:val="22"/>
                <w:shd w:val="clear" w:color="auto" w:fill="FFFFFF"/>
              </w:rPr>
              <w:t xml:space="preserve">Marks in this section will be awarded for your clear demonstration of highly accurate knowledge and understanding of current evidence based inclusive practice and the barriers in accessing education that your chosen group of learners face. Marks will also be given for your demonstration of understanding the links to relevant policy and legislation for your chosen practices.  </w:t>
            </w: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0D1E593C" w:rsidR="00152E9D" w:rsidRPr="00A406E5" w:rsidRDefault="008D76F8" w:rsidP="00152E9D">
            <w:pPr>
              <w:jc w:val="center"/>
              <w:rPr>
                <w:rFonts w:ascii="Arial" w:hAnsi="Arial" w:cs="Arial"/>
                <w:sz w:val="32"/>
              </w:rPr>
            </w:pPr>
            <w:r>
              <w:rPr>
                <w:rFonts w:ascii="Arial" w:hAnsi="Arial" w:cs="Arial"/>
                <w:sz w:val="32"/>
              </w:rPr>
              <w:t>2</w:t>
            </w:r>
            <w:r>
              <w:rPr>
                <w:sz w:val="32"/>
              </w:rPr>
              <w:t>5</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2B30C877" w14:textId="77777777" w:rsidR="00D27CA0" w:rsidRPr="00A406E5" w:rsidRDefault="00D27CA0" w:rsidP="00D27CA0">
            <w:pPr>
              <w:jc w:val="both"/>
              <w:rPr>
                <w:rFonts w:ascii="Arial" w:hAnsi="Arial" w:cs="Arial"/>
                <w:i/>
                <w:sz w:val="22"/>
                <w:szCs w:val="22"/>
              </w:rPr>
            </w:pPr>
            <w:r>
              <w:rPr>
                <w:rStyle w:val="normaltextrun"/>
                <w:rFonts w:ascii="Arial" w:hAnsi="Arial" w:cs="Arial"/>
                <w:color w:val="FF0000"/>
                <w:sz w:val="22"/>
                <w:szCs w:val="22"/>
                <w:bdr w:val="none" w:sz="0" w:space="0" w:color="auto" w:frame="1"/>
              </w:rPr>
              <w:t>Marks in this section will be awarded for your evaluation of the effectiveness of your chosen evidence based inclusive practices. Your evaluation should include supporting and contradictory discussions and you should aim to draw your own conclusions.</w:t>
            </w: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2B85A8B" w:rsidR="00152E9D" w:rsidRPr="00A406E5" w:rsidRDefault="008D76F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6DB53B39" w14:textId="77777777" w:rsidR="00D27CA0" w:rsidRPr="00A406E5" w:rsidRDefault="00D27CA0" w:rsidP="00D27CA0">
            <w:pPr>
              <w:jc w:val="both"/>
              <w:rPr>
                <w:rFonts w:ascii="Arial" w:hAnsi="Arial" w:cs="Arial"/>
                <w:sz w:val="22"/>
                <w:szCs w:val="22"/>
              </w:rPr>
            </w:pPr>
            <w:r>
              <w:rPr>
                <w:rStyle w:val="normaltextrun"/>
                <w:rFonts w:ascii="Arial" w:hAnsi="Arial" w:cs="Arial"/>
                <w:color w:val="FF0000"/>
                <w:sz w:val="22"/>
                <w:szCs w:val="22"/>
                <w:bdr w:val="none" w:sz="0" w:space="0" w:color="auto" w:frame="1"/>
              </w:rPr>
              <w:t xml:space="preserve">Marks in this section will be awarded for your presentation of an appropriately structured leaflet. You should </w:t>
            </w:r>
            <w:proofErr w:type="spellStart"/>
            <w:r>
              <w:rPr>
                <w:rStyle w:val="normaltextrun"/>
                <w:rFonts w:ascii="Arial" w:hAnsi="Arial" w:cs="Arial"/>
                <w:color w:val="FF0000"/>
                <w:sz w:val="22"/>
                <w:szCs w:val="22"/>
                <w:bdr w:val="none" w:sz="0" w:space="0" w:color="auto" w:frame="1"/>
              </w:rPr>
              <w:t>considerthe</w:t>
            </w:r>
            <w:proofErr w:type="spellEnd"/>
            <w:r>
              <w:rPr>
                <w:rStyle w:val="normaltextrun"/>
                <w:rFonts w:ascii="Arial" w:hAnsi="Arial" w:cs="Arial"/>
                <w:color w:val="FF0000"/>
                <w:sz w:val="22"/>
                <w:szCs w:val="22"/>
                <w:bdr w:val="none" w:sz="0" w:space="0" w:color="auto" w:frame="1"/>
              </w:rPr>
              <w:t xml:space="preserve"> </w:t>
            </w:r>
            <w:r>
              <w:rPr>
                <w:rStyle w:val="normaltextrun"/>
                <w:rFonts w:ascii="Arial" w:hAnsi="Arial" w:cs="Arial"/>
                <w:color w:val="FF0000"/>
                <w:sz w:val="22"/>
                <w:szCs w:val="22"/>
                <w:shd w:val="clear" w:color="auto" w:fill="FFFFFF"/>
              </w:rPr>
              <w:t xml:space="preserve"> appropriate use of colour and images to support your discussion.</w:t>
            </w:r>
            <w:r>
              <w:rPr>
                <w:rStyle w:val="eop"/>
                <w:rFonts w:ascii="Arial" w:hAnsi="Arial" w:cs="Arial"/>
                <w:color w:val="FF0000"/>
                <w:sz w:val="22"/>
                <w:szCs w:val="22"/>
                <w:shd w:val="clear" w:color="auto" w:fill="FFFFFF"/>
              </w:rPr>
              <w:t> </w:t>
            </w: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65FD28A6" w:rsidR="00152E9D" w:rsidRPr="00A406E5" w:rsidRDefault="00D27CA0"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F98D3EA" w14:textId="77777777" w:rsidR="00D27CA0" w:rsidRPr="00A406E5" w:rsidRDefault="00D27CA0" w:rsidP="00D27CA0">
            <w:pPr>
              <w:jc w:val="both"/>
              <w:rPr>
                <w:rFonts w:ascii="Arial" w:hAnsi="Arial" w:cs="Arial"/>
                <w:i/>
                <w:sz w:val="22"/>
                <w:szCs w:val="22"/>
              </w:rPr>
            </w:pPr>
            <w:r>
              <w:rPr>
                <w:rStyle w:val="normaltextrun"/>
                <w:rFonts w:ascii="Arial" w:hAnsi="Arial" w:cs="Arial"/>
                <w:color w:val="FF0000"/>
                <w:sz w:val="22"/>
                <w:szCs w:val="22"/>
                <w:shd w:val="clear" w:color="auto" w:fill="FFFFFF"/>
              </w:rPr>
              <w:t>Marks in this section will be awarded for confident use of academic English, accurate spelling and punctuation. Marks in this section will also be awarded for conformity to the word count.</w:t>
            </w: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6447B042" w:rsidR="00152E9D" w:rsidRPr="00A406E5" w:rsidRDefault="00D27CA0"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214363">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214363">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pPr>
              <w:rPr>
                <w:rFonts w:ascii="Arial" w:hAnsi="Arial" w:cs="Arial"/>
                <w:b/>
              </w:rPr>
            </w:pPr>
            <w:r>
              <w:rPr>
                <w:rFonts w:ascii="Arial" w:hAnsi="Arial" w:cs="Arial"/>
                <w:b/>
              </w:rPr>
              <w:t>Level 4</w:t>
            </w:r>
          </w:p>
        </w:tc>
      </w:tr>
      <w:tr w:rsidR="007D5DE2" w:rsidRPr="00D9771E" w14:paraId="4DD92D03" w14:textId="77777777">
        <w:tc>
          <w:tcPr>
            <w:tcW w:w="13948" w:type="dxa"/>
            <w:shd w:val="clear" w:color="auto" w:fill="DAEEF3" w:themeFill="accent5" w:themeFillTint="33"/>
          </w:tcPr>
          <w:p w14:paraId="3315292B" w14:textId="77777777" w:rsidR="007D5DE2" w:rsidRPr="00B669B1" w:rsidRDefault="007D5D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pPr>
              <w:spacing w:before="34" w:line="239" w:lineRule="auto"/>
              <w:ind w:left="108" w:right="-54"/>
              <w:rPr>
                <w:rFonts w:ascii="Arial" w:eastAsia="Arial" w:hAnsi="Arial" w:cs="Arial"/>
                <w:bCs/>
                <w:sz w:val="18"/>
                <w:szCs w:val="18"/>
              </w:rPr>
            </w:pPr>
          </w:p>
          <w:p w14:paraId="68134EA1" w14:textId="77777777" w:rsidR="007D5DE2" w:rsidRPr="00F65EEE" w:rsidRDefault="007D5DE2">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pPr>
              <w:rPr>
                <w:rFonts w:ascii="Arial" w:hAnsi="Arial" w:cs="Arial"/>
              </w:rPr>
            </w:pPr>
            <w:r w:rsidRPr="00FF3C22">
              <w:rPr>
                <w:rFonts w:ascii="Arial" w:hAnsi="Arial" w:cs="Arial"/>
              </w:rPr>
              <w:t>evidence to back up views.</w:t>
            </w:r>
          </w:p>
          <w:p w14:paraId="5A59E1F5" w14:textId="77777777" w:rsidR="007D5DE2" w:rsidRPr="00B669B1" w:rsidRDefault="007D5DE2">
            <w:pPr>
              <w:rPr>
                <w:rFonts w:ascii="Arial" w:hAnsi="Arial" w:cs="Arial"/>
              </w:rPr>
            </w:pPr>
          </w:p>
        </w:tc>
        <w:tc>
          <w:tcPr>
            <w:tcW w:w="1736" w:type="dxa"/>
          </w:tcPr>
          <w:p w14:paraId="453E6B37" w14:textId="77777777" w:rsidR="007D5DE2" w:rsidRPr="00B669B1" w:rsidRDefault="007D5D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pPr>
              <w:rPr>
                <w:rFonts w:ascii="Arial" w:hAnsi="Arial" w:cs="Arial"/>
              </w:rPr>
            </w:pPr>
          </w:p>
        </w:tc>
        <w:tc>
          <w:tcPr>
            <w:tcW w:w="1736" w:type="dxa"/>
          </w:tcPr>
          <w:p w14:paraId="46CD8CB0" w14:textId="77777777" w:rsidR="007D5DE2" w:rsidRPr="00B669B1" w:rsidRDefault="007D5D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4491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pPr>
              <w:rPr>
                <w:rFonts w:ascii="Arial" w:hAnsi="Arial" w:cs="Arial"/>
              </w:rPr>
            </w:pPr>
          </w:p>
        </w:tc>
        <w:tc>
          <w:tcPr>
            <w:tcW w:w="1736" w:type="dxa"/>
          </w:tcPr>
          <w:p w14:paraId="369BB182" w14:textId="77777777" w:rsidR="007D5DE2" w:rsidRPr="00B669B1" w:rsidRDefault="007D5D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pPr>
              <w:rPr>
                <w:rFonts w:ascii="Arial" w:hAnsi="Arial" w:cs="Arial"/>
              </w:rPr>
            </w:pPr>
          </w:p>
          <w:p w14:paraId="267DDE86" w14:textId="77777777" w:rsidR="007D5DE2" w:rsidRPr="00B669B1" w:rsidRDefault="007D5DE2">
            <w:pPr>
              <w:rPr>
                <w:rFonts w:ascii="Arial" w:hAnsi="Arial" w:cs="Arial"/>
              </w:rPr>
            </w:pPr>
          </w:p>
        </w:tc>
        <w:tc>
          <w:tcPr>
            <w:tcW w:w="1736" w:type="dxa"/>
          </w:tcPr>
          <w:p w14:paraId="45CE909F" w14:textId="77777777" w:rsidR="007D5DE2" w:rsidRPr="00B669B1" w:rsidRDefault="007D5DE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pPr>
              <w:rPr>
                <w:rFonts w:ascii="Arial" w:hAnsi="Arial" w:cs="Arial"/>
              </w:rPr>
            </w:pPr>
          </w:p>
          <w:p w14:paraId="0AED1746"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21436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5C9270" w14:textId="77777777" w:rsidR="009E5995" w:rsidRDefault="009E5995">
      <w:r>
        <w:separator/>
      </w:r>
    </w:p>
  </w:endnote>
  <w:endnote w:type="continuationSeparator" w:id="0">
    <w:p w14:paraId="15F531E3" w14:textId="77777777" w:rsidR="009E5995" w:rsidRDefault="009E5995">
      <w:r>
        <w:continuationSeparator/>
      </w:r>
    </w:p>
  </w:endnote>
  <w:endnote w:type="continuationNotice" w:id="1">
    <w:p w14:paraId="3BEA0463" w14:textId="77777777" w:rsidR="009E5995" w:rsidRDefault="009E59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7E290A" w14:textId="77777777" w:rsidR="009E5995" w:rsidRDefault="009E5995">
      <w:r>
        <w:separator/>
      </w:r>
    </w:p>
  </w:footnote>
  <w:footnote w:type="continuationSeparator" w:id="0">
    <w:p w14:paraId="72DF532D" w14:textId="77777777" w:rsidR="009E5995" w:rsidRDefault="009E5995">
      <w:r>
        <w:continuationSeparator/>
      </w:r>
    </w:p>
  </w:footnote>
  <w:footnote w:type="continuationNotice" w:id="1">
    <w:p w14:paraId="5EA55E05" w14:textId="77777777" w:rsidR="009E5995" w:rsidRDefault="009E599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F71F45"/>
    <w:multiLevelType w:val="hybridMultilevel"/>
    <w:tmpl w:val="9162C7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6650E5C"/>
    <w:multiLevelType w:val="multilevel"/>
    <w:tmpl w:val="18340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9D2FEA"/>
    <w:multiLevelType w:val="multilevel"/>
    <w:tmpl w:val="E4728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B428F3"/>
    <w:multiLevelType w:val="hybridMultilevel"/>
    <w:tmpl w:val="6CE87958"/>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C67349E"/>
    <w:multiLevelType w:val="multilevel"/>
    <w:tmpl w:val="8334E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B961B5"/>
    <w:multiLevelType w:val="multilevel"/>
    <w:tmpl w:val="586EE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3"/>
  </w:num>
  <w:num w:numId="2" w16cid:durableId="1189367096">
    <w:abstractNumId w:val="12"/>
  </w:num>
  <w:num w:numId="3" w16cid:durableId="522594147">
    <w:abstractNumId w:val="21"/>
  </w:num>
  <w:num w:numId="4" w16cid:durableId="1679189305">
    <w:abstractNumId w:val="15"/>
  </w:num>
  <w:num w:numId="5" w16cid:durableId="1356270182">
    <w:abstractNumId w:val="10"/>
  </w:num>
  <w:num w:numId="6" w16cid:durableId="493838803">
    <w:abstractNumId w:val="20"/>
  </w:num>
  <w:num w:numId="7" w16cid:durableId="1685862695">
    <w:abstractNumId w:val="4"/>
  </w:num>
  <w:num w:numId="8" w16cid:durableId="90704009">
    <w:abstractNumId w:val="19"/>
  </w:num>
  <w:num w:numId="9" w16cid:durableId="2097751403">
    <w:abstractNumId w:val="13"/>
  </w:num>
  <w:num w:numId="10" w16cid:durableId="214200195">
    <w:abstractNumId w:val="6"/>
  </w:num>
  <w:num w:numId="11" w16cid:durableId="307977519">
    <w:abstractNumId w:val="7"/>
  </w:num>
  <w:num w:numId="12" w16cid:durableId="1296906017">
    <w:abstractNumId w:val="11"/>
  </w:num>
  <w:num w:numId="13" w16cid:durableId="2059233432">
    <w:abstractNumId w:val="18"/>
  </w:num>
  <w:num w:numId="14" w16cid:durableId="354356693">
    <w:abstractNumId w:val="5"/>
  </w:num>
  <w:num w:numId="15" w16cid:durableId="871109064">
    <w:abstractNumId w:val="0"/>
  </w:num>
  <w:num w:numId="16" w16cid:durableId="1111121824">
    <w:abstractNumId w:val="9"/>
  </w:num>
  <w:num w:numId="17" w16cid:durableId="1052315284">
    <w:abstractNumId w:val="1"/>
  </w:num>
  <w:num w:numId="18" w16cid:durableId="641080976">
    <w:abstractNumId w:val="14"/>
  </w:num>
  <w:num w:numId="19" w16cid:durableId="948969005">
    <w:abstractNumId w:val="8"/>
  </w:num>
  <w:num w:numId="20" w16cid:durableId="353311775">
    <w:abstractNumId w:val="16"/>
  </w:num>
  <w:num w:numId="21" w16cid:durableId="142085779">
    <w:abstractNumId w:val="2"/>
  </w:num>
  <w:num w:numId="22" w16cid:durableId="89851856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5DC2"/>
    <w:rsid w:val="000971FC"/>
    <w:rsid w:val="000A2A3A"/>
    <w:rsid w:val="000A492A"/>
    <w:rsid w:val="000C2506"/>
    <w:rsid w:val="000D2F80"/>
    <w:rsid w:val="000E413A"/>
    <w:rsid w:val="000E45CF"/>
    <w:rsid w:val="000F5AA3"/>
    <w:rsid w:val="00100396"/>
    <w:rsid w:val="00100B5C"/>
    <w:rsid w:val="00105295"/>
    <w:rsid w:val="001106E9"/>
    <w:rsid w:val="00124CA5"/>
    <w:rsid w:val="00134F77"/>
    <w:rsid w:val="001363A5"/>
    <w:rsid w:val="00152E9D"/>
    <w:rsid w:val="00154487"/>
    <w:rsid w:val="001608E3"/>
    <w:rsid w:val="0017512A"/>
    <w:rsid w:val="00196958"/>
    <w:rsid w:val="001A1E39"/>
    <w:rsid w:val="001A24F3"/>
    <w:rsid w:val="001B405C"/>
    <w:rsid w:val="001B5F45"/>
    <w:rsid w:val="001C2790"/>
    <w:rsid w:val="001C3279"/>
    <w:rsid w:val="001E1050"/>
    <w:rsid w:val="001E1E1F"/>
    <w:rsid w:val="001E2007"/>
    <w:rsid w:val="001E57C1"/>
    <w:rsid w:val="001F07EF"/>
    <w:rsid w:val="001F50B6"/>
    <w:rsid w:val="001F6D7A"/>
    <w:rsid w:val="00202433"/>
    <w:rsid w:val="00214363"/>
    <w:rsid w:val="00224849"/>
    <w:rsid w:val="0022746E"/>
    <w:rsid w:val="00235F71"/>
    <w:rsid w:val="002444CA"/>
    <w:rsid w:val="00254654"/>
    <w:rsid w:val="00260DE6"/>
    <w:rsid w:val="00273FEE"/>
    <w:rsid w:val="00281FDF"/>
    <w:rsid w:val="0028204E"/>
    <w:rsid w:val="0028591B"/>
    <w:rsid w:val="002878BF"/>
    <w:rsid w:val="00291841"/>
    <w:rsid w:val="002B7098"/>
    <w:rsid w:val="002C449B"/>
    <w:rsid w:val="002C6040"/>
    <w:rsid w:val="002D5B3F"/>
    <w:rsid w:val="002E272E"/>
    <w:rsid w:val="002F5778"/>
    <w:rsid w:val="00316B74"/>
    <w:rsid w:val="003223E0"/>
    <w:rsid w:val="00352C4A"/>
    <w:rsid w:val="00362560"/>
    <w:rsid w:val="003732FD"/>
    <w:rsid w:val="003753B2"/>
    <w:rsid w:val="00376559"/>
    <w:rsid w:val="00382136"/>
    <w:rsid w:val="00382BAA"/>
    <w:rsid w:val="00384D73"/>
    <w:rsid w:val="00393EB6"/>
    <w:rsid w:val="003A3CE5"/>
    <w:rsid w:val="003B366F"/>
    <w:rsid w:val="003B3B20"/>
    <w:rsid w:val="003B3F9D"/>
    <w:rsid w:val="003B6C95"/>
    <w:rsid w:val="003E5751"/>
    <w:rsid w:val="004046A9"/>
    <w:rsid w:val="00404C50"/>
    <w:rsid w:val="00423934"/>
    <w:rsid w:val="00426244"/>
    <w:rsid w:val="0042712E"/>
    <w:rsid w:val="0044491A"/>
    <w:rsid w:val="00451810"/>
    <w:rsid w:val="00470A38"/>
    <w:rsid w:val="00477880"/>
    <w:rsid w:val="004874DE"/>
    <w:rsid w:val="004A4C55"/>
    <w:rsid w:val="004B5334"/>
    <w:rsid w:val="004B6C14"/>
    <w:rsid w:val="004D5E9B"/>
    <w:rsid w:val="004D63D9"/>
    <w:rsid w:val="004E6585"/>
    <w:rsid w:val="004F38B4"/>
    <w:rsid w:val="0050249F"/>
    <w:rsid w:val="00514D37"/>
    <w:rsid w:val="005161C0"/>
    <w:rsid w:val="00524566"/>
    <w:rsid w:val="00527E60"/>
    <w:rsid w:val="00530BEF"/>
    <w:rsid w:val="00534493"/>
    <w:rsid w:val="00540ABE"/>
    <w:rsid w:val="00540EC1"/>
    <w:rsid w:val="00552351"/>
    <w:rsid w:val="00561F00"/>
    <w:rsid w:val="00562C4E"/>
    <w:rsid w:val="00562DEC"/>
    <w:rsid w:val="00576AB4"/>
    <w:rsid w:val="00577917"/>
    <w:rsid w:val="0058048A"/>
    <w:rsid w:val="00582FDC"/>
    <w:rsid w:val="00590667"/>
    <w:rsid w:val="00593967"/>
    <w:rsid w:val="005969E2"/>
    <w:rsid w:val="005A1689"/>
    <w:rsid w:val="005B1680"/>
    <w:rsid w:val="005B3CC8"/>
    <w:rsid w:val="005B61CD"/>
    <w:rsid w:val="005D1D58"/>
    <w:rsid w:val="005D432C"/>
    <w:rsid w:val="005E285E"/>
    <w:rsid w:val="005E72F8"/>
    <w:rsid w:val="005F0579"/>
    <w:rsid w:val="005F3A53"/>
    <w:rsid w:val="005F4675"/>
    <w:rsid w:val="005F4CBB"/>
    <w:rsid w:val="006062A3"/>
    <w:rsid w:val="00610E08"/>
    <w:rsid w:val="006140BF"/>
    <w:rsid w:val="006161BE"/>
    <w:rsid w:val="00620787"/>
    <w:rsid w:val="00632434"/>
    <w:rsid w:val="00633908"/>
    <w:rsid w:val="0063478F"/>
    <w:rsid w:val="00637BC9"/>
    <w:rsid w:val="00644256"/>
    <w:rsid w:val="00661D6F"/>
    <w:rsid w:val="006628E9"/>
    <w:rsid w:val="0066725E"/>
    <w:rsid w:val="006716C7"/>
    <w:rsid w:val="00681208"/>
    <w:rsid w:val="00681FA9"/>
    <w:rsid w:val="00691EA9"/>
    <w:rsid w:val="006934D4"/>
    <w:rsid w:val="006A6DC3"/>
    <w:rsid w:val="006B6BF5"/>
    <w:rsid w:val="006C72F2"/>
    <w:rsid w:val="006D49ED"/>
    <w:rsid w:val="006D55CE"/>
    <w:rsid w:val="006D637A"/>
    <w:rsid w:val="006D6F24"/>
    <w:rsid w:val="006F0F95"/>
    <w:rsid w:val="006F45BF"/>
    <w:rsid w:val="006F60E0"/>
    <w:rsid w:val="00702F71"/>
    <w:rsid w:val="00726B31"/>
    <w:rsid w:val="007366DF"/>
    <w:rsid w:val="00757839"/>
    <w:rsid w:val="00770C81"/>
    <w:rsid w:val="00782A5B"/>
    <w:rsid w:val="00791024"/>
    <w:rsid w:val="00793F0A"/>
    <w:rsid w:val="007A2657"/>
    <w:rsid w:val="007C5A08"/>
    <w:rsid w:val="007C682C"/>
    <w:rsid w:val="007D0271"/>
    <w:rsid w:val="007D2385"/>
    <w:rsid w:val="007D5DE2"/>
    <w:rsid w:val="007F214F"/>
    <w:rsid w:val="00800069"/>
    <w:rsid w:val="008042F0"/>
    <w:rsid w:val="0080531D"/>
    <w:rsid w:val="00821DDF"/>
    <w:rsid w:val="00825541"/>
    <w:rsid w:val="008310A0"/>
    <w:rsid w:val="00835D29"/>
    <w:rsid w:val="00842E7F"/>
    <w:rsid w:val="00851859"/>
    <w:rsid w:val="00852933"/>
    <w:rsid w:val="008566E5"/>
    <w:rsid w:val="008566FE"/>
    <w:rsid w:val="00865B46"/>
    <w:rsid w:val="00894EDC"/>
    <w:rsid w:val="00896134"/>
    <w:rsid w:val="008A24F9"/>
    <w:rsid w:val="008A62BC"/>
    <w:rsid w:val="008B0941"/>
    <w:rsid w:val="008B43E7"/>
    <w:rsid w:val="008D763F"/>
    <w:rsid w:val="008D76F8"/>
    <w:rsid w:val="008E2588"/>
    <w:rsid w:val="008F036F"/>
    <w:rsid w:val="008F1308"/>
    <w:rsid w:val="008F1901"/>
    <w:rsid w:val="008F78C2"/>
    <w:rsid w:val="00904568"/>
    <w:rsid w:val="00911394"/>
    <w:rsid w:val="00923EF2"/>
    <w:rsid w:val="00926D25"/>
    <w:rsid w:val="00926E9D"/>
    <w:rsid w:val="009315A0"/>
    <w:rsid w:val="00932C6E"/>
    <w:rsid w:val="00933F10"/>
    <w:rsid w:val="009433C5"/>
    <w:rsid w:val="00965881"/>
    <w:rsid w:val="00982CC4"/>
    <w:rsid w:val="009871FF"/>
    <w:rsid w:val="00990799"/>
    <w:rsid w:val="00991480"/>
    <w:rsid w:val="00995D51"/>
    <w:rsid w:val="009A0631"/>
    <w:rsid w:val="009B10ED"/>
    <w:rsid w:val="009D3EA4"/>
    <w:rsid w:val="009D649C"/>
    <w:rsid w:val="009E4BC1"/>
    <w:rsid w:val="009E5995"/>
    <w:rsid w:val="009F5CB2"/>
    <w:rsid w:val="00A03BB8"/>
    <w:rsid w:val="00A16E98"/>
    <w:rsid w:val="00A342A4"/>
    <w:rsid w:val="00A3505D"/>
    <w:rsid w:val="00A4034A"/>
    <w:rsid w:val="00A4036F"/>
    <w:rsid w:val="00A406E5"/>
    <w:rsid w:val="00A423D0"/>
    <w:rsid w:val="00A4641C"/>
    <w:rsid w:val="00A55876"/>
    <w:rsid w:val="00A60791"/>
    <w:rsid w:val="00A67FB1"/>
    <w:rsid w:val="00A7243F"/>
    <w:rsid w:val="00A743FA"/>
    <w:rsid w:val="00A85BFE"/>
    <w:rsid w:val="00A95183"/>
    <w:rsid w:val="00AB6FE7"/>
    <w:rsid w:val="00AB7AD7"/>
    <w:rsid w:val="00AD2430"/>
    <w:rsid w:val="00AE41A6"/>
    <w:rsid w:val="00AF0E34"/>
    <w:rsid w:val="00AF271D"/>
    <w:rsid w:val="00AF56C2"/>
    <w:rsid w:val="00B004E6"/>
    <w:rsid w:val="00B0744D"/>
    <w:rsid w:val="00B50EA8"/>
    <w:rsid w:val="00B63392"/>
    <w:rsid w:val="00B64082"/>
    <w:rsid w:val="00B72325"/>
    <w:rsid w:val="00B81AD3"/>
    <w:rsid w:val="00B829D8"/>
    <w:rsid w:val="00B84B5B"/>
    <w:rsid w:val="00B86446"/>
    <w:rsid w:val="00BA1176"/>
    <w:rsid w:val="00BE0B01"/>
    <w:rsid w:val="00BE79C7"/>
    <w:rsid w:val="00BF3CB5"/>
    <w:rsid w:val="00C010F5"/>
    <w:rsid w:val="00C01A3F"/>
    <w:rsid w:val="00C073F1"/>
    <w:rsid w:val="00C1285B"/>
    <w:rsid w:val="00C1361B"/>
    <w:rsid w:val="00C13D9D"/>
    <w:rsid w:val="00C14E1F"/>
    <w:rsid w:val="00C315AF"/>
    <w:rsid w:val="00C36D9A"/>
    <w:rsid w:val="00C44A72"/>
    <w:rsid w:val="00C61FC2"/>
    <w:rsid w:val="00C705F9"/>
    <w:rsid w:val="00C80F0F"/>
    <w:rsid w:val="00C8667A"/>
    <w:rsid w:val="00C8776E"/>
    <w:rsid w:val="00C93BCB"/>
    <w:rsid w:val="00CB4722"/>
    <w:rsid w:val="00CC0950"/>
    <w:rsid w:val="00CC241A"/>
    <w:rsid w:val="00CE4035"/>
    <w:rsid w:val="00CE65AB"/>
    <w:rsid w:val="00CF4266"/>
    <w:rsid w:val="00D22D9C"/>
    <w:rsid w:val="00D241F1"/>
    <w:rsid w:val="00D275CB"/>
    <w:rsid w:val="00D27CA0"/>
    <w:rsid w:val="00D30DFA"/>
    <w:rsid w:val="00D463A5"/>
    <w:rsid w:val="00D4710D"/>
    <w:rsid w:val="00D47D25"/>
    <w:rsid w:val="00D55944"/>
    <w:rsid w:val="00D62ACD"/>
    <w:rsid w:val="00DA36EE"/>
    <w:rsid w:val="00DB116D"/>
    <w:rsid w:val="00DD17CC"/>
    <w:rsid w:val="00DE217A"/>
    <w:rsid w:val="00DE67C2"/>
    <w:rsid w:val="00DF321B"/>
    <w:rsid w:val="00E10D80"/>
    <w:rsid w:val="00E13100"/>
    <w:rsid w:val="00E1313E"/>
    <w:rsid w:val="00E137DB"/>
    <w:rsid w:val="00E230E0"/>
    <w:rsid w:val="00E27F15"/>
    <w:rsid w:val="00E3076B"/>
    <w:rsid w:val="00E51AAC"/>
    <w:rsid w:val="00E5352B"/>
    <w:rsid w:val="00E66CC0"/>
    <w:rsid w:val="00E728A9"/>
    <w:rsid w:val="00E807D9"/>
    <w:rsid w:val="00EA0F4E"/>
    <w:rsid w:val="00EA295B"/>
    <w:rsid w:val="00EA2D3A"/>
    <w:rsid w:val="00EA3B9B"/>
    <w:rsid w:val="00EA5790"/>
    <w:rsid w:val="00EA6801"/>
    <w:rsid w:val="00EB4F96"/>
    <w:rsid w:val="00ED7072"/>
    <w:rsid w:val="00EE3132"/>
    <w:rsid w:val="00EE3D9D"/>
    <w:rsid w:val="00EE6F25"/>
    <w:rsid w:val="00EF0758"/>
    <w:rsid w:val="00F02126"/>
    <w:rsid w:val="00F03D85"/>
    <w:rsid w:val="00F07C8C"/>
    <w:rsid w:val="00F249F1"/>
    <w:rsid w:val="00F25B9D"/>
    <w:rsid w:val="00F2664E"/>
    <w:rsid w:val="00F31163"/>
    <w:rsid w:val="00F311D9"/>
    <w:rsid w:val="00F31C04"/>
    <w:rsid w:val="00F442A7"/>
    <w:rsid w:val="00F57A89"/>
    <w:rsid w:val="00F61A20"/>
    <w:rsid w:val="00F63DD9"/>
    <w:rsid w:val="00F65F8D"/>
    <w:rsid w:val="00F67644"/>
    <w:rsid w:val="00F8381F"/>
    <w:rsid w:val="00F847F3"/>
    <w:rsid w:val="00F859D7"/>
    <w:rsid w:val="00F86116"/>
    <w:rsid w:val="00FA04CD"/>
    <w:rsid w:val="00FA25F5"/>
    <w:rsid w:val="00FA2810"/>
    <w:rsid w:val="00FA68F8"/>
    <w:rsid w:val="00FB1DC0"/>
    <w:rsid w:val="00FB3B4E"/>
    <w:rsid w:val="00FB4521"/>
    <w:rsid w:val="00FB4F84"/>
    <w:rsid w:val="00FB5CF8"/>
    <w:rsid w:val="00FC4C3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82769182-28C6-4CE8-98D3-6B47DFB21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21DDF"/>
    <w:rPr>
      <w:b/>
      <w:bCs/>
    </w:rPr>
  </w:style>
  <w:style w:type="character" w:customStyle="1" w:styleId="normaltextrun">
    <w:name w:val="normaltextrun"/>
    <w:basedOn w:val="DefaultParagraphFont"/>
    <w:rsid w:val="003B3B20"/>
  </w:style>
  <w:style w:type="character" w:customStyle="1" w:styleId="eop">
    <w:name w:val="eop"/>
    <w:basedOn w:val="DefaultParagraphFont"/>
    <w:rsid w:val="003B3B20"/>
  </w:style>
  <w:style w:type="paragraph" w:customStyle="1" w:styleId="paragraph">
    <w:name w:val="paragraph"/>
    <w:basedOn w:val="Normal"/>
    <w:rsid w:val="00316B74"/>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26542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18" ma:contentTypeDescription="Create a new document." ma:contentTypeScope="" ma:versionID="e9c836673e67e2fc85d434ff8be46b94">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fe458925c0307491c18a7a84b274557"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LengthInSeconds" minOccurs="0"/>
                <xsd:element ref="ns3:MediaServiceLocation"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6807d6d-212c-47c2-9ccb-06e47adbafa4" xsi:nil="true"/>
  </documentManagement>
</p:properties>
</file>

<file path=customXml/itemProps1.xml><?xml version="1.0" encoding="utf-8"?>
<ds:datastoreItem xmlns:ds="http://schemas.openxmlformats.org/officeDocument/2006/customXml" ds:itemID="{36FC8767-1EEF-4A6A-823C-7089EAE279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E0D144-EBE1-477B-8A45-663AB345D05D}">
  <ds:schemaRefs>
    <ds:schemaRef ds:uri="http://schemas.microsoft.com/sharepoint/v3/contenttype/forms"/>
  </ds:schemaRefs>
</ds:datastoreItem>
</file>

<file path=customXml/itemProps3.xml><?xml version="1.0" encoding="utf-8"?>
<ds:datastoreItem xmlns:ds="http://schemas.openxmlformats.org/officeDocument/2006/customXml" ds:itemID="{52FE455C-07AC-49FC-8C8B-D38ABFE13863}">
  <ds:schemaRefs>
    <ds:schemaRef ds:uri="http://schemas.microsoft.com/office/2006/metadata/properties"/>
    <ds:schemaRef ds:uri="http://schemas.microsoft.com/office/infopath/2007/PartnerControls"/>
    <ds:schemaRef ds:uri="86807d6d-212c-47c2-9ccb-06e47adbafa4"/>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Pages>
  <Words>4000</Words>
  <Characters>22804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Helen A Griffiths</cp:lastModifiedBy>
  <cp:revision>2</cp:revision>
  <cp:lastPrinted>2014-10-10T15:42:00Z</cp:lastPrinted>
  <dcterms:created xsi:type="dcterms:W3CDTF">2025-08-04T13:00:00Z</dcterms:created>
  <dcterms:modified xsi:type="dcterms:W3CDTF">2025-08-04T13:00:00Z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0x01010097978D6BD23DF9499B100DF67025C4A4</vt:lpwstr>
  </property>
</Properties>
</file>