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5B8DFA" w14:textId="77777777" w:rsidR="008422F9" w:rsidRPr="00363E6E" w:rsidRDefault="008422F9" w:rsidP="001F25EC">
      <w:pPr>
        <w:spacing w:line="360" w:lineRule="auto"/>
        <w:rPr>
          <w:rFonts w:ascii="Times New Roman" w:hAnsi="Times New Roman" w:cs="Times New Roman"/>
          <w:b/>
          <w:sz w:val="32"/>
          <w:szCs w:val="32"/>
        </w:rPr>
      </w:pPr>
    </w:p>
    <w:p w14:paraId="265B8DFB" w14:textId="77777777" w:rsidR="008422F9" w:rsidRPr="00363E6E" w:rsidRDefault="008422F9" w:rsidP="00363E6E">
      <w:pPr>
        <w:spacing w:line="360" w:lineRule="auto"/>
        <w:jc w:val="center"/>
        <w:rPr>
          <w:rFonts w:ascii="Times New Roman" w:hAnsi="Times New Roman" w:cs="Times New Roman"/>
          <w:b/>
          <w:sz w:val="32"/>
          <w:szCs w:val="32"/>
        </w:rPr>
      </w:pPr>
    </w:p>
    <w:p w14:paraId="265B8DFC" w14:textId="77777777" w:rsidR="008422F9" w:rsidRPr="00984922" w:rsidRDefault="001F474B" w:rsidP="00363E6E">
      <w:pPr>
        <w:spacing w:line="360" w:lineRule="auto"/>
        <w:jc w:val="center"/>
        <w:rPr>
          <w:rFonts w:ascii="Times New Roman" w:hAnsi="Times New Roman" w:cs="Times New Roman"/>
          <w:b/>
          <w:sz w:val="52"/>
          <w:szCs w:val="52"/>
        </w:rPr>
      </w:pPr>
      <w:r w:rsidRPr="00984922">
        <w:rPr>
          <w:rFonts w:ascii="Times New Roman" w:hAnsi="Times New Roman" w:cs="Times New Roman"/>
          <w:b/>
          <w:sz w:val="52"/>
          <w:szCs w:val="52"/>
        </w:rPr>
        <w:t>EMPLOYABILITY AND ACADEMIC SKILLS</w:t>
      </w:r>
    </w:p>
    <w:p w14:paraId="7ECD7207" w14:textId="2ED274D7" w:rsidR="00BB0405" w:rsidRDefault="001F474B" w:rsidP="00BB0405">
      <w:pPr>
        <w:spacing w:after="160" w:line="360" w:lineRule="auto"/>
        <w:jc w:val="both"/>
        <w:rPr>
          <w:rFonts w:ascii="Times New Roman" w:hAnsi="Times New Roman" w:cs="Times New Roman"/>
          <w:b/>
          <w:sz w:val="32"/>
          <w:szCs w:val="32"/>
        </w:rPr>
      </w:pPr>
      <w:r w:rsidRPr="00984922">
        <w:rPr>
          <w:rFonts w:ascii="Times New Roman" w:hAnsi="Times New Roman" w:cs="Times New Roman"/>
          <w:b/>
          <w:sz w:val="52"/>
          <w:szCs w:val="52"/>
        </w:rPr>
        <w:br w:type="page"/>
      </w:r>
      <w:r w:rsidR="00023A79">
        <w:rPr>
          <w:rFonts w:ascii="Times New Roman" w:hAnsi="Times New Roman" w:cs="Times New Roman"/>
          <w:b/>
          <w:sz w:val="32"/>
          <w:szCs w:val="32"/>
        </w:rPr>
        <w:lastRenderedPageBreak/>
        <w:t xml:space="preserve">Student Name:Iuliana Tender </w:t>
      </w:r>
      <w:r w:rsidR="00337457">
        <w:rPr>
          <w:rFonts w:ascii="Times New Roman" w:hAnsi="Times New Roman" w:cs="Times New Roman"/>
          <w:b/>
          <w:sz w:val="32"/>
          <w:szCs w:val="32"/>
        </w:rPr>
        <w:t>1912282</w:t>
      </w:r>
    </w:p>
    <w:p w14:paraId="5AD91D71" w14:textId="5F0C7748" w:rsidR="00337457" w:rsidRDefault="00337457" w:rsidP="00BB0405">
      <w:pPr>
        <w:spacing w:after="160" w:line="360" w:lineRule="auto"/>
        <w:jc w:val="both"/>
        <w:rPr>
          <w:rFonts w:ascii="Times New Roman" w:hAnsi="Times New Roman" w:cs="Times New Roman"/>
          <w:b/>
          <w:sz w:val="32"/>
          <w:szCs w:val="32"/>
        </w:rPr>
      </w:pPr>
      <w:r>
        <w:rPr>
          <w:rFonts w:ascii="Times New Roman" w:hAnsi="Times New Roman" w:cs="Times New Roman"/>
          <w:b/>
          <w:sz w:val="32"/>
          <w:szCs w:val="32"/>
        </w:rPr>
        <w:t>Module Title:</w:t>
      </w:r>
      <w:r w:rsidR="00A619AC">
        <w:rPr>
          <w:rFonts w:ascii="Times New Roman" w:hAnsi="Times New Roman" w:cs="Times New Roman"/>
          <w:b/>
          <w:sz w:val="32"/>
          <w:szCs w:val="32"/>
        </w:rPr>
        <w:t>Employability and Academic Skills</w:t>
      </w:r>
    </w:p>
    <w:p w14:paraId="7C48FE76" w14:textId="59ADC55D" w:rsidR="00A619AC" w:rsidRDefault="00073F81" w:rsidP="00BB0405">
      <w:pPr>
        <w:spacing w:after="160" w:line="360" w:lineRule="auto"/>
        <w:jc w:val="both"/>
        <w:rPr>
          <w:rFonts w:ascii="Times New Roman" w:hAnsi="Times New Roman" w:cs="Times New Roman"/>
          <w:b/>
          <w:sz w:val="32"/>
          <w:szCs w:val="32"/>
        </w:rPr>
      </w:pPr>
      <w:r>
        <w:rPr>
          <w:rFonts w:ascii="Times New Roman" w:hAnsi="Times New Roman" w:cs="Times New Roman"/>
          <w:b/>
          <w:sz w:val="32"/>
          <w:szCs w:val="32"/>
        </w:rPr>
        <w:t>Assig</w:t>
      </w:r>
      <w:r w:rsidR="000D08A9">
        <w:rPr>
          <w:rFonts w:ascii="Times New Roman" w:hAnsi="Times New Roman" w:cs="Times New Roman"/>
          <w:b/>
          <w:sz w:val="32"/>
          <w:szCs w:val="32"/>
        </w:rPr>
        <w:t>n</w:t>
      </w:r>
      <w:r>
        <w:rPr>
          <w:rFonts w:ascii="Times New Roman" w:hAnsi="Times New Roman" w:cs="Times New Roman"/>
          <w:b/>
          <w:sz w:val="32"/>
          <w:szCs w:val="32"/>
        </w:rPr>
        <w:t xml:space="preserve">ment </w:t>
      </w:r>
      <w:r w:rsidR="00752954">
        <w:rPr>
          <w:rFonts w:ascii="Times New Roman" w:hAnsi="Times New Roman" w:cs="Times New Roman"/>
          <w:b/>
          <w:sz w:val="32"/>
          <w:szCs w:val="32"/>
        </w:rPr>
        <w:t>Title:</w:t>
      </w:r>
      <w:r w:rsidR="000D08A9">
        <w:rPr>
          <w:rFonts w:ascii="Times New Roman" w:hAnsi="Times New Roman" w:cs="Times New Roman"/>
          <w:b/>
          <w:sz w:val="32"/>
          <w:szCs w:val="32"/>
        </w:rPr>
        <w:t xml:space="preserve">Certificate of Higher </w:t>
      </w:r>
      <w:r w:rsidR="005B55EC">
        <w:rPr>
          <w:rFonts w:ascii="Times New Roman" w:hAnsi="Times New Roman" w:cs="Times New Roman"/>
          <w:b/>
          <w:sz w:val="32"/>
          <w:szCs w:val="32"/>
        </w:rPr>
        <w:t>Education in Skills for the Workplace</w:t>
      </w:r>
    </w:p>
    <w:p w14:paraId="7A79693B" w14:textId="4D52B9CD" w:rsidR="005B55EC" w:rsidRDefault="005B55EC" w:rsidP="00BB0405">
      <w:pPr>
        <w:spacing w:after="160" w:line="360" w:lineRule="auto"/>
        <w:jc w:val="both"/>
        <w:rPr>
          <w:rFonts w:ascii="Times New Roman" w:hAnsi="Times New Roman" w:cs="Times New Roman"/>
          <w:b/>
          <w:sz w:val="32"/>
          <w:szCs w:val="32"/>
        </w:rPr>
      </w:pPr>
      <w:r>
        <w:rPr>
          <w:rFonts w:ascii="Times New Roman" w:hAnsi="Times New Roman" w:cs="Times New Roman"/>
          <w:b/>
          <w:sz w:val="32"/>
          <w:szCs w:val="32"/>
        </w:rPr>
        <w:t>Module Lecture:</w:t>
      </w:r>
      <w:r w:rsidR="00984922">
        <w:rPr>
          <w:rFonts w:ascii="Times New Roman" w:hAnsi="Times New Roman" w:cs="Times New Roman"/>
          <w:b/>
          <w:sz w:val="32"/>
          <w:szCs w:val="32"/>
        </w:rPr>
        <w:t>Timothy Hopkins</w:t>
      </w:r>
    </w:p>
    <w:p w14:paraId="79AEC98E" w14:textId="417755DB" w:rsidR="00984922" w:rsidRDefault="00984922" w:rsidP="00BB0405">
      <w:pPr>
        <w:spacing w:after="160" w:line="360" w:lineRule="auto"/>
        <w:jc w:val="both"/>
        <w:rPr>
          <w:rFonts w:ascii="Times New Roman" w:hAnsi="Times New Roman" w:cs="Times New Roman"/>
          <w:b/>
          <w:sz w:val="32"/>
          <w:szCs w:val="32"/>
        </w:rPr>
      </w:pPr>
    </w:p>
    <w:p w14:paraId="1A258369" w14:textId="2C2F063F" w:rsidR="00984922" w:rsidRDefault="00984922" w:rsidP="00BB0405">
      <w:pPr>
        <w:spacing w:after="160" w:line="360" w:lineRule="auto"/>
        <w:jc w:val="both"/>
        <w:rPr>
          <w:rFonts w:ascii="Times New Roman" w:hAnsi="Times New Roman" w:cs="Times New Roman"/>
          <w:b/>
          <w:sz w:val="32"/>
          <w:szCs w:val="32"/>
        </w:rPr>
      </w:pPr>
    </w:p>
    <w:p w14:paraId="230F7415" w14:textId="77777777" w:rsidR="00984922" w:rsidRDefault="00984922" w:rsidP="00BB0405">
      <w:pPr>
        <w:spacing w:after="160" w:line="360" w:lineRule="auto"/>
        <w:jc w:val="both"/>
        <w:rPr>
          <w:rFonts w:ascii="Times New Roman" w:hAnsi="Times New Roman" w:cs="Times New Roman"/>
          <w:b/>
          <w:sz w:val="32"/>
          <w:szCs w:val="32"/>
        </w:rPr>
      </w:pPr>
    </w:p>
    <w:p w14:paraId="265B8DFE" w14:textId="77777777" w:rsidR="008422F9" w:rsidRDefault="001F474B" w:rsidP="00BB0405">
      <w:pPr>
        <w:spacing w:after="160" w:line="360" w:lineRule="auto"/>
        <w:jc w:val="both"/>
        <w:rPr>
          <w:rFonts w:ascii="Times New Roman" w:hAnsi="Times New Roman" w:cs="Times New Roman"/>
          <w:b/>
          <w:sz w:val="24"/>
          <w:szCs w:val="24"/>
        </w:rPr>
      </w:pPr>
      <w:r w:rsidRPr="00363E6E">
        <w:rPr>
          <w:rFonts w:ascii="Times New Roman" w:hAnsi="Times New Roman" w:cs="Times New Roman"/>
          <w:b/>
          <w:sz w:val="24"/>
          <w:szCs w:val="24"/>
        </w:rPr>
        <w:t xml:space="preserve">Table of content </w:t>
      </w:r>
    </w:p>
    <w:sdt>
      <w:sdtPr>
        <w:rPr>
          <w:rFonts w:ascii="Arial" w:eastAsia="Arial" w:hAnsi="Arial" w:cs="Arial"/>
          <w:color w:val="auto"/>
          <w:sz w:val="22"/>
          <w:szCs w:val="22"/>
          <w:lang w:val="en-GB" w:eastAsia="en-IN"/>
        </w:rPr>
        <w:id w:val="955140327"/>
        <w:docPartObj>
          <w:docPartGallery w:val="Table of Contents"/>
          <w:docPartUnique/>
        </w:docPartObj>
      </w:sdtPr>
      <w:sdtEndPr>
        <w:rPr>
          <w:b/>
          <w:bCs/>
          <w:noProof/>
        </w:rPr>
      </w:sdtEndPr>
      <w:sdtContent>
        <w:p w14:paraId="265B8DFF" w14:textId="77777777" w:rsidR="005E10DF" w:rsidRPr="005E10DF" w:rsidRDefault="005E10DF" w:rsidP="005E10DF">
          <w:pPr>
            <w:pStyle w:val="TOCHeading"/>
            <w:spacing w:line="360" w:lineRule="auto"/>
            <w:jc w:val="both"/>
            <w:rPr>
              <w:rFonts w:ascii="Times New Roman" w:hAnsi="Times New Roman" w:cs="Times New Roman"/>
              <w:sz w:val="24"/>
              <w:szCs w:val="24"/>
            </w:rPr>
          </w:pPr>
        </w:p>
        <w:p w14:paraId="265B8E00"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r w:rsidRPr="005E10DF">
            <w:rPr>
              <w:rFonts w:ascii="Times New Roman" w:hAnsi="Times New Roman" w:cs="Times New Roman"/>
              <w:sz w:val="24"/>
              <w:szCs w:val="24"/>
            </w:rPr>
            <w:fldChar w:fldCharType="begin"/>
          </w:r>
          <w:r w:rsidRPr="005E10DF">
            <w:rPr>
              <w:rFonts w:ascii="Times New Roman" w:hAnsi="Times New Roman" w:cs="Times New Roman"/>
              <w:sz w:val="24"/>
              <w:szCs w:val="24"/>
            </w:rPr>
            <w:instrText xml:space="preserve"> TOC \o "1-3" \h \z \u </w:instrText>
          </w:r>
          <w:r w:rsidRPr="005E10DF">
            <w:rPr>
              <w:rFonts w:ascii="Times New Roman" w:hAnsi="Times New Roman" w:cs="Times New Roman"/>
              <w:sz w:val="24"/>
              <w:szCs w:val="24"/>
            </w:rPr>
            <w:fldChar w:fldCharType="separate"/>
          </w:r>
          <w:hyperlink w:anchor="_Toc39627990" w:history="1">
            <w:r w:rsidRPr="005E10DF">
              <w:rPr>
                <w:rStyle w:val="Hyperlink"/>
                <w:rFonts w:ascii="Times New Roman" w:hAnsi="Times New Roman" w:cs="Times New Roman"/>
                <w:noProof/>
                <w:sz w:val="24"/>
                <w:szCs w:val="24"/>
              </w:rPr>
              <w:t>1. Introduction</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_Toc39627990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3</w:t>
            </w:r>
            <w:r w:rsidRPr="005E10DF">
              <w:rPr>
                <w:rFonts w:ascii="Times New Roman" w:hAnsi="Times New Roman" w:cs="Times New Roman"/>
                <w:noProof/>
                <w:webHidden/>
                <w:sz w:val="24"/>
                <w:szCs w:val="24"/>
              </w:rPr>
              <w:fldChar w:fldCharType="end"/>
            </w:r>
          </w:hyperlink>
        </w:p>
        <w:p w14:paraId="265B8E01"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1" w:history="1">
            <w:r w:rsidRPr="005E10DF">
              <w:rPr>
                <w:rStyle w:val="Hyperlink"/>
                <w:rFonts w:ascii="Times New Roman" w:hAnsi="Times New Roman" w:cs="Times New Roman"/>
                <w:noProof/>
                <w:sz w:val="24"/>
                <w:szCs w:val="24"/>
              </w:rPr>
              <w:t>2. Skills</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_Toc39627991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3</w:t>
            </w:r>
            <w:r w:rsidRPr="005E10DF">
              <w:rPr>
                <w:rFonts w:ascii="Times New Roman" w:hAnsi="Times New Roman" w:cs="Times New Roman"/>
                <w:noProof/>
                <w:webHidden/>
                <w:sz w:val="24"/>
                <w:szCs w:val="24"/>
              </w:rPr>
              <w:fldChar w:fldCharType="end"/>
            </w:r>
          </w:hyperlink>
        </w:p>
        <w:p w14:paraId="265B8E02"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2" w:history="1">
            <w:r w:rsidRPr="005E10DF">
              <w:rPr>
                <w:rStyle w:val="Hyperlink"/>
                <w:rFonts w:ascii="Times New Roman" w:hAnsi="Times New Roman" w:cs="Times New Roman"/>
                <w:noProof/>
                <w:sz w:val="24"/>
                <w:szCs w:val="24"/>
              </w:rPr>
              <w:t>3. Different skills types</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_Toc39627992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3</w:t>
            </w:r>
            <w:r w:rsidRPr="005E10DF">
              <w:rPr>
                <w:rFonts w:ascii="Times New Roman" w:hAnsi="Times New Roman" w:cs="Times New Roman"/>
                <w:noProof/>
                <w:webHidden/>
                <w:sz w:val="24"/>
                <w:szCs w:val="24"/>
              </w:rPr>
              <w:fldChar w:fldCharType="end"/>
            </w:r>
          </w:hyperlink>
        </w:p>
        <w:p w14:paraId="265B8E03"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3" w:history="1">
            <w:r w:rsidRPr="005E10DF">
              <w:rPr>
                <w:rStyle w:val="Hyperlink"/>
                <w:rFonts w:ascii="Times New Roman" w:hAnsi="Times New Roman" w:cs="Times New Roman"/>
                <w:noProof/>
                <w:sz w:val="24"/>
                <w:szCs w:val="24"/>
              </w:rPr>
              <w:t>4. Class</w:t>
            </w:r>
            <w:r w:rsidRPr="005E10DF">
              <w:rPr>
                <w:rStyle w:val="Hyperlink"/>
                <w:rFonts w:ascii="Times New Roman" w:hAnsi="Times New Roman" w:cs="Times New Roman"/>
                <w:noProof/>
                <w:sz w:val="24"/>
                <w:szCs w:val="24"/>
              </w:rPr>
              <w:t>ification of skills</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_Toc39627993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4</w:t>
            </w:r>
            <w:r w:rsidRPr="005E10DF">
              <w:rPr>
                <w:rFonts w:ascii="Times New Roman" w:hAnsi="Times New Roman" w:cs="Times New Roman"/>
                <w:noProof/>
                <w:webHidden/>
                <w:sz w:val="24"/>
                <w:szCs w:val="24"/>
              </w:rPr>
              <w:fldChar w:fldCharType="end"/>
            </w:r>
          </w:hyperlink>
        </w:p>
        <w:p w14:paraId="265B8E04"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4" w:history="1">
            <w:r w:rsidRPr="005E10DF">
              <w:rPr>
                <w:rStyle w:val="Hyperlink"/>
                <w:rFonts w:ascii="Times New Roman" w:hAnsi="Times New Roman" w:cs="Times New Roman"/>
                <w:noProof/>
                <w:sz w:val="24"/>
                <w:szCs w:val="24"/>
              </w:rPr>
              <w:t>5. SWOT Analysis</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_Toc39627994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6</w:t>
            </w:r>
            <w:r w:rsidRPr="005E10DF">
              <w:rPr>
                <w:rFonts w:ascii="Times New Roman" w:hAnsi="Times New Roman" w:cs="Times New Roman"/>
                <w:noProof/>
                <w:webHidden/>
                <w:sz w:val="24"/>
                <w:szCs w:val="24"/>
              </w:rPr>
              <w:fldChar w:fldCharType="end"/>
            </w:r>
          </w:hyperlink>
        </w:p>
        <w:p w14:paraId="265B8E05"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5" w:history="1">
            <w:r w:rsidRPr="005E10DF">
              <w:rPr>
                <w:rStyle w:val="Hyperlink"/>
                <w:rFonts w:ascii="Times New Roman" w:hAnsi="Times New Roman" w:cs="Times New Roman"/>
                <w:noProof/>
                <w:sz w:val="24"/>
                <w:szCs w:val="24"/>
              </w:rPr>
              <w:t>6. Conclusion</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_Toc39627995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7</w:t>
            </w:r>
            <w:r w:rsidRPr="005E10DF">
              <w:rPr>
                <w:rFonts w:ascii="Times New Roman" w:hAnsi="Times New Roman" w:cs="Times New Roman"/>
                <w:noProof/>
                <w:webHidden/>
                <w:sz w:val="24"/>
                <w:szCs w:val="24"/>
              </w:rPr>
              <w:fldChar w:fldCharType="end"/>
            </w:r>
          </w:hyperlink>
        </w:p>
        <w:p w14:paraId="265B8E06" w14:textId="77777777" w:rsidR="005E10DF" w:rsidRPr="005E10DF" w:rsidRDefault="001F474B" w:rsidP="005E10DF">
          <w:pPr>
            <w:pStyle w:val="TOC1"/>
            <w:tabs>
              <w:tab w:val="right" w:leader="dot" w:pos="9016"/>
            </w:tabs>
            <w:spacing w:line="360" w:lineRule="auto"/>
            <w:jc w:val="both"/>
            <w:rPr>
              <w:rFonts w:ascii="Times New Roman" w:eastAsiaTheme="minorEastAsia" w:hAnsi="Times New Roman" w:cs="Times New Roman"/>
              <w:noProof/>
              <w:sz w:val="24"/>
              <w:szCs w:val="24"/>
              <w:lang w:val="en-IN"/>
            </w:rPr>
          </w:pPr>
          <w:hyperlink w:anchor="_Toc39627996" w:history="1">
            <w:r w:rsidRPr="005E10DF">
              <w:rPr>
                <w:rStyle w:val="Hyperlink"/>
                <w:rFonts w:ascii="Times New Roman" w:hAnsi="Times New Roman" w:cs="Times New Roman"/>
                <w:noProof/>
                <w:sz w:val="24"/>
                <w:szCs w:val="24"/>
              </w:rPr>
              <w:t>Reference list</w:t>
            </w:r>
            <w:r w:rsidRPr="005E10DF">
              <w:rPr>
                <w:rFonts w:ascii="Times New Roman" w:hAnsi="Times New Roman" w:cs="Times New Roman"/>
                <w:noProof/>
                <w:webHidden/>
                <w:sz w:val="24"/>
                <w:szCs w:val="24"/>
              </w:rPr>
              <w:tab/>
            </w:r>
            <w:r w:rsidRPr="005E10DF">
              <w:rPr>
                <w:rFonts w:ascii="Times New Roman" w:hAnsi="Times New Roman" w:cs="Times New Roman"/>
                <w:noProof/>
                <w:webHidden/>
                <w:sz w:val="24"/>
                <w:szCs w:val="24"/>
              </w:rPr>
              <w:fldChar w:fldCharType="begin"/>
            </w:r>
            <w:r w:rsidRPr="005E10DF">
              <w:rPr>
                <w:rFonts w:ascii="Times New Roman" w:hAnsi="Times New Roman" w:cs="Times New Roman"/>
                <w:noProof/>
                <w:webHidden/>
                <w:sz w:val="24"/>
                <w:szCs w:val="24"/>
              </w:rPr>
              <w:instrText xml:space="preserve"> PAGEREF _Toc39627996 \h </w:instrText>
            </w:r>
            <w:r w:rsidRPr="005E10DF">
              <w:rPr>
                <w:rFonts w:ascii="Times New Roman" w:hAnsi="Times New Roman" w:cs="Times New Roman"/>
                <w:noProof/>
                <w:webHidden/>
                <w:sz w:val="24"/>
                <w:szCs w:val="24"/>
              </w:rPr>
            </w:r>
            <w:r w:rsidRPr="005E10DF">
              <w:rPr>
                <w:rFonts w:ascii="Times New Roman" w:hAnsi="Times New Roman" w:cs="Times New Roman"/>
                <w:noProof/>
                <w:webHidden/>
                <w:sz w:val="24"/>
                <w:szCs w:val="24"/>
              </w:rPr>
              <w:fldChar w:fldCharType="separate"/>
            </w:r>
            <w:r w:rsidRPr="005E10DF">
              <w:rPr>
                <w:rFonts w:ascii="Times New Roman" w:hAnsi="Times New Roman" w:cs="Times New Roman"/>
                <w:noProof/>
                <w:webHidden/>
                <w:sz w:val="24"/>
                <w:szCs w:val="24"/>
              </w:rPr>
              <w:t>9</w:t>
            </w:r>
            <w:r w:rsidRPr="005E10DF">
              <w:rPr>
                <w:rFonts w:ascii="Times New Roman" w:hAnsi="Times New Roman" w:cs="Times New Roman"/>
                <w:noProof/>
                <w:webHidden/>
                <w:sz w:val="24"/>
                <w:szCs w:val="24"/>
              </w:rPr>
              <w:fldChar w:fldCharType="end"/>
            </w:r>
          </w:hyperlink>
        </w:p>
        <w:p w14:paraId="265B8E07" w14:textId="77777777" w:rsidR="005E10DF" w:rsidRDefault="001F474B" w:rsidP="005E10DF">
          <w:pPr>
            <w:spacing w:line="360" w:lineRule="auto"/>
            <w:jc w:val="both"/>
          </w:pPr>
          <w:r w:rsidRPr="005E10DF">
            <w:rPr>
              <w:rFonts w:ascii="Times New Roman" w:hAnsi="Times New Roman" w:cs="Times New Roman"/>
              <w:b/>
              <w:bCs/>
              <w:noProof/>
              <w:sz w:val="24"/>
              <w:szCs w:val="24"/>
            </w:rPr>
            <w:fldChar w:fldCharType="end"/>
          </w:r>
        </w:p>
      </w:sdtContent>
    </w:sdt>
    <w:p w14:paraId="265B8E08" w14:textId="77777777" w:rsidR="005E10DF" w:rsidRPr="00363E6E" w:rsidRDefault="005E10DF" w:rsidP="005E10DF">
      <w:pPr>
        <w:spacing w:line="360" w:lineRule="auto"/>
        <w:jc w:val="both"/>
        <w:rPr>
          <w:rFonts w:ascii="Times New Roman" w:hAnsi="Times New Roman" w:cs="Times New Roman"/>
          <w:b/>
          <w:sz w:val="24"/>
          <w:szCs w:val="24"/>
        </w:rPr>
      </w:pPr>
    </w:p>
    <w:p w14:paraId="265B8E09" w14:textId="77777777" w:rsidR="008422F9" w:rsidRPr="00363E6E" w:rsidRDefault="001F474B" w:rsidP="00363E6E">
      <w:pPr>
        <w:spacing w:after="160" w:line="360" w:lineRule="auto"/>
        <w:rPr>
          <w:rFonts w:ascii="Times New Roman" w:hAnsi="Times New Roman" w:cs="Times New Roman"/>
          <w:b/>
          <w:sz w:val="24"/>
          <w:szCs w:val="24"/>
        </w:rPr>
      </w:pPr>
      <w:r w:rsidRPr="00363E6E">
        <w:rPr>
          <w:rFonts w:ascii="Times New Roman" w:hAnsi="Times New Roman" w:cs="Times New Roman"/>
          <w:b/>
          <w:sz w:val="24"/>
          <w:szCs w:val="24"/>
        </w:rPr>
        <w:br w:type="page"/>
      </w:r>
    </w:p>
    <w:p w14:paraId="265B8E0A" w14:textId="77777777" w:rsidR="00363E6E" w:rsidRDefault="001F474B" w:rsidP="005E10DF">
      <w:pPr>
        <w:pStyle w:val="Heading1"/>
      </w:pPr>
      <w:bookmarkStart w:id="0" w:name="_Toc39627990"/>
      <w:r w:rsidRPr="00363E6E">
        <w:lastRenderedPageBreak/>
        <w:t xml:space="preserve">1. </w:t>
      </w:r>
      <w:r w:rsidR="008422F9" w:rsidRPr="00363E6E">
        <w:t>Introduction</w:t>
      </w:r>
      <w:bookmarkEnd w:id="0"/>
    </w:p>
    <w:p w14:paraId="265B8E0B" w14:textId="77777777" w:rsidR="007719D6" w:rsidRPr="007719D6"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The Social and Health Care is t</w:t>
      </w:r>
      <w:r>
        <w:rPr>
          <w:rFonts w:ascii="Times New Roman" w:hAnsi="Times New Roman" w:cs="Times New Roman"/>
          <w:sz w:val="24"/>
          <w:szCs w:val="24"/>
        </w:rPr>
        <w:t xml:space="preserve">he term which relates toward the services which are available in the UK delivers by Social and Health Care. </w:t>
      </w:r>
      <w:r w:rsidR="00ED68E4">
        <w:rPr>
          <w:rFonts w:ascii="Times New Roman" w:hAnsi="Times New Roman" w:cs="Times New Roman"/>
          <w:sz w:val="24"/>
          <w:szCs w:val="24"/>
        </w:rPr>
        <w:t>It is the generic terms applied for referring to the entire infrastructure of healthcare provisions as well as the private sector</w:t>
      </w:r>
      <w:r w:rsidR="001831E1">
        <w:rPr>
          <w:rFonts w:ascii="Times New Roman" w:hAnsi="Times New Roman" w:cs="Times New Roman"/>
          <w:sz w:val="24"/>
          <w:szCs w:val="24"/>
        </w:rPr>
        <w:t xml:space="preserve"> (</w:t>
      </w:r>
      <w:r w:rsidR="001831E1">
        <w:rPr>
          <w:rFonts w:ascii="Times New Roman" w:hAnsi="Times New Roman" w:cs="Times New Roman"/>
          <w:sz w:val="24"/>
          <w:szCs w:val="24"/>
          <w:shd w:val="clear" w:color="auto" w:fill="FFFFFF"/>
        </w:rPr>
        <w:t>Byrne, 2020)</w:t>
      </w:r>
      <w:r w:rsidR="00ED68E4">
        <w:rPr>
          <w:rFonts w:ascii="Times New Roman" w:hAnsi="Times New Roman" w:cs="Times New Roman"/>
          <w:sz w:val="24"/>
          <w:szCs w:val="24"/>
        </w:rPr>
        <w:t xml:space="preserve">. </w:t>
      </w:r>
      <w:r w:rsidR="007E160F">
        <w:rPr>
          <w:rFonts w:ascii="Times New Roman" w:hAnsi="Times New Roman" w:cs="Times New Roman"/>
          <w:sz w:val="24"/>
          <w:szCs w:val="24"/>
        </w:rPr>
        <w:t xml:space="preserve">Taking this into consideration, the study focuses on </w:t>
      </w:r>
      <w:r w:rsidR="005E5046">
        <w:rPr>
          <w:rFonts w:ascii="Times New Roman" w:hAnsi="Times New Roman" w:cs="Times New Roman"/>
          <w:sz w:val="24"/>
          <w:szCs w:val="24"/>
        </w:rPr>
        <w:t xml:space="preserve">skills, its type and classifications like academic, employability, hard or soft skills. </w:t>
      </w:r>
      <w:r w:rsidR="007370EA">
        <w:rPr>
          <w:rFonts w:ascii="Times New Roman" w:hAnsi="Times New Roman" w:cs="Times New Roman"/>
          <w:sz w:val="24"/>
          <w:szCs w:val="24"/>
        </w:rPr>
        <w:t>Based on the discussion, the study also introduces the researcher's strength, weaknesses with the help of SWOT analysis.</w:t>
      </w:r>
    </w:p>
    <w:p w14:paraId="265B8E0C" w14:textId="77777777" w:rsidR="00363E6E" w:rsidRDefault="001F474B" w:rsidP="005E10DF">
      <w:pPr>
        <w:pStyle w:val="Heading1"/>
      </w:pPr>
      <w:bookmarkStart w:id="1" w:name="_Toc39627991"/>
      <w:r w:rsidRPr="00363E6E">
        <w:t>2. Skills</w:t>
      </w:r>
      <w:bookmarkEnd w:id="1"/>
      <w:r w:rsidRPr="00363E6E">
        <w:t xml:space="preserve"> </w:t>
      </w:r>
    </w:p>
    <w:p w14:paraId="265B8E0D" w14:textId="77777777" w:rsidR="00DC20C2" w:rsidRPr="00DC20C2"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skills are talent or expertise that required based on doing the task or the job. </w:t>
      </w:r>
      <w:r w:rsidR="00F01396">
        <w:rPr>
          <w:rFonts w:ascii="Times New Roman" w:hAnsi="Times New Roman" w:cs="Times New Roman"/>
          <w:sz w:val="24"/>
          <w:szCs w:val="24"/>
        </w:rPr>
        <w:t xml:space="preserve">Power is an ability to act with the determined outcomes often within the provided amount of energy, time and sometimes both. </w:t>
      </w:r>
      <w:r w:rsidR="00A522CC">
        <w:rPr>
          <w:rFonts w:ascii="Times New Roman" w:hAnsi="Times New Roman" w:cs="Times New Roman"/>
          <w:sz w:val="24"/>
          <w:szCs w:val="24"/>
        </w:rPr>
        <w:t>Qualifications must be innate. It is usually differentiated into the domain-specific and domain-general skills</w:t>
      </w:r>
      <w:r w:rsidR="009F4D2E">
        <w:rPr>
          <w:rFonts w:ascii="Times New Roman" w:hAnsi="Times New Roman" w:cs="Times New Roman"/>
          <w:sz w:val="24"/>
          <w:szCs w:val="24"/>
        </w:rPr>
        <w:t xml:space="preserve"> (</w:t>
      </w:r>
      <w:r w:rsidR="009F4D2E">
        <w:rPr>
          <w:rFonts w:ascii="Times New Roman" w:hAnsi="Times New Roman" w:cs="Times New Roman"/>
          <w:sz w:val="24"/>
          <w:szCs w:val="24"/>
          <w:shd w:val="clear" w:color="auto" w:fill="FFFFFF"/>
        </w:rPr>
        <w:t xml:space="preserve">Coghlan </w:t>
      </w:r>
      <w:r w:rsidR="009F4D2E" w:rsidRPr="009F4D2E">
        <w:rPr>
          <w:rFonts w:ascii="Times New Roman" w:hAnsi="Times New Roman" w:cs="Times New Roman"/>
          <w:i/>
          <w:sz w:val="24"/>
          <w:szCs w:val="24"/>
          <w:shd w:val="clear" w:color="auto" w:fill="FFFFFF"/>
        </w:rPr>
        <w:t>et al.,</w:t>
      </w:r>
      <w:r w:rsidR="009F4D2E">
        <w:rPr>
          <w:rFonts w:ascii="Times New Roman" w:hAnsi="Times New Roman" w:cs="Times New Roman"/>
          <w:sz w:val="24"/>
          <w:szCs w:val="24"/>
          <w:shd w:val="clear" w:color="auto" w:fill="FFFFFF"/>
        </w:rPr>
        <w:t xml:space="preserve"> 2019)</w:t>
      </w:r>
      <w:r w:rsidR="00A522CC">
        <w:rPr>
          <w:rFonts w:ascii="Times New Roman" w:hAnsi="Times New Roman" w:cs="Times New Roman"/>
          <w:sz w:val="24"/>
          <w:szCs w:val="24"/>
        </w:rPr>
        <w:t xml:space="preserve">. </w:t>
      </w:r>
      <w:r w:rsidR="00C21DF0">
        <w:rPr>
          <w:rFonts w:ascii="Times New Roman" w:hAnsi="Times New Roman" w:cs="Times New Roman"/>
          <w:sz w:val="24"/>
          <w:szCs w:val="24"/>
        </w:rPr>
        <w:t xml:space="preserve">The job skills make people do that particular job. </w:t>
      </w:r>
      <w:r w:rsidR="006F2F42">
        <w:rPr>
          <w:rFonts w:ascii="Times New Roman" w:hAnsi="Times New Roman" w:cs="Times New Roman"/>
          <w:sz w:val="24"/>
          <w:szCs w:val="24"/>
        </w:rPr>
        <w:t xml:space="preserve">The life </w:t>
      </w:r>
      <w:r w:rsidR="00F67499">
        <w:rPr>
          <w:rFonts w:ascii="Times New Roman" w:hAnsi="Times New Roman" w:cs="Times New Roman"/>
          <w:sz w:val="24"/>
          <w:szCs w:val="24"/>
        </w:rPr>
        <w:t>skills support</w:t>
      </w:r>
      <w:r w:rsidR="006F2F42">
        <w:rPr>
          <w:rFonts w:ascii="Times New Roman" w:hAnsi="Times New Roman" w:cs="Times New Roman"/>
          <w:sz w:val="24"/>
          <w:szCs w:val="24"/>
        </w:rPr>
        <w:t xml:space="preserve"> </w:t>
      </w:r>
      <w:r w:rsidR="009C10AB">
        <w:rPr>
          <w:rFonts w:ascii="Times New Roman" w:hAnsi="Times New Roman" w:cs="Times New Roman"/>
          <w:sz w:val="24"/>
          <w:szCs w:val="24"/>
        </w:rPr>
        <w:t xml:space="preserve">people through regular basis tasks. </w:t>
      </w:r>
      <w:r w:rsidR="00F67499">
        <w:rPr>
          <w:rFonts w:ascii="Times New Roman" w:hAnsi="Times New Roman" w:cs="Times New Roman"/>
          <w:sz w:val="24"/>
          <w:szCs w:val="24"/>
        </w:rPr>
        <w:t xml:space="preserve">For example, in Social and Health care </w:t>
      </w:r>
      <w:r w:rsidR="00203ED3">
        <w:rPr>
          <w:rFonts w:ascii="Times New Roman" w:hAnsi="Times New Roman" w:cs="Times New Roman"/>
          <w:sz w:val="24"/>
          <w:szCs w:val="24"/>
        </w:rPr>
        <w:t xml:space="preserve">in the UK employees require </w:t>
      </w:r>
      <w:r w:rsidR="00810C62">
        <w:rPr>
          <w:rFonts w:ascii="Times New Roman" w:hAnsi="Times New Roman" w:cs="Times New Roman"/>
          <w:sz w:val="24"/>
          <w:szCs w:val="24"/>
        </w:rPr>
        <w:t>showing</w:t>
      </w:r>
      <w:r w:rsidR="00203ED3">
        <w:rPr>
          <w:rFonts w:ascii="Times New Roman" w:hAnsi="Times New Roman" w:cs="Times New Roman"/>
          <w:sz w:val="24"/>
          <w:szCs w:val="24"/>
        </w:rPr>
        <w:t xml:space="preserve"> empathy during health care, maintains proper interaction skills, work ethic, teamwork, flexibility and time management. </w:t>
      </w:r>
      <w:r w:rsidR="00C21DF0">
        <w:rPr>
          <w:rFonts w:ascii="Times New Roman" w:hAnsi="Times New Roman" w:cs="Times New Roman"/>
          <w:sz w:val="24"/>
          <w:szCs w:val="24"/>
        </w:rPr>
        <w:t xml:space="preserve"> </w:t>
      </w:r>
    </w:p>
    <w:p w14:paraId="265B8E0E" w14:textId="77777777" w:rsidR="00363E6E" w:rsidRDefault="001F474B" w:rsidP="005E10DF">
      <w:pPr>
        <w:pStyle w:val="Heading1"/>
      </w:pPr>
      <w:bookmarkStart w:id="2" w:name="_Toc39627992"/>
      <w:r w:rsidRPr="00363E6E">
        <w:t>3. Different skills types</w:t>
      </w:r>
      <w:bookmarkEnd w:id="2"/>
      <w:r w:rsidRPr="00363E6E">
        <w:t xml:space="preserve"> </w:t>
      </w:r>
    </w:p>
    <w:p w14:paraId="265B8E0F" w14:textId="77777777" w:rsidR="00EC4D13"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Skills are</w:t>
      </w:r>
      <w:r w:rsidR="00A41B86">
        <w:rPr>
          <w:rFonts w:ascii="Times New Roman" w:hAnsi="Times New Roman" w:cs="Times New Roman"/>
          <w:sz w:val="24"/>
          <w:szCs w:val="24"/>
        </w:rPr>
        <w:t xml:space="preserve"> the ability to efficiently performing the activity. </w:t>
      </w:r>
      <w:r>
        <w:rPr>
          <w:rFonts w:ascii="Times New Roman" w:hAnsi="Times New Roman" w:cs="Times New Roman"/>
          <w:sz w:val="24"/>
          <w:szCs w:val="24"/>
        </w:rPr>
        <w:t>The skills should classify into the three m</w:t>
      </w:r>
      <w:r>
        <w:rPr>
          <w:rFonts w:ascii="Times New Roman" w:hAnsi="Times New Roman" w:cs="Times New Roman"/>
          <w:sz w:val="24"/>
          <w:szCs w:val="24"/>
        </w:rPr>
        <w:t>ajor brands such as,</w:t>
      </w:r>
    </w:p>
    <w:p w14:paraId="265B8E10" w14:textId="77777777" w:rsidR="0010579B" w:rsidRPr="00A5492C" w:rsidRDefault="001F474B" w:rsidP="00EC4D13">
      <w:pPr>
        <w:pStyle w:val="ListParagraph"/>
        <w:numPr>
          <w:ilvl w:val="0"/>
          <w:numId w:val="3"/>
        </w:numPr>
        <w:spacing w:line="360" w:lineRule="auto"/>
        <w:jc w:val="both"/>
        <w:rPr>
          <w:rFonts w:ascii="Times New Roman" w:hAnsi="Times New Roman" w:cs="Times New Roman"/>
          <w:b/>
          <w:sz w:val="24"/>
          <w:szCs w:val="24"/>
        </w:rPr>
      </w:pPr>
      <w:r w:rsidRPr="00A5492C">
        <w:rPr>
          <w:rFonts w:ascii="Times New Roman" w:hAnsi="Times New Roman" w:cs="Times New Roman"/>
          <w:b/>
          <w:sz w:val="24"/>
          <w:szCs w:val="24"/>
        </w:rPr>
        <w:t>Functional or Transferable skill:</w:t>
      </w:r>
      <w:r w:rsidR="005F686C">
        <w:rPr>
          <w:rFonts w:ascii="Times New Roman" w:hAnsi="Times New Roman" w:cs="Times New Roman"/>
          <w:b/>
          <w:sz w:val="24"/>
          <w:szCs w:val="24"/>
        </w:rPr>
        <w:t xml:space="preserve"> </w:t>
      </w:r>
      <w:r w:rsidR="009940A4">
        <w:rPr>
          <w:rFonts w:ascii="Times New Roman" w:hAnsi="Times New Roman" w:cs="Times New Roman"/>
          <w:sz w:val="24"/>
          <w:szCs w:val="24"/>
        </w:rPr>
        <w:t xml:space="preserve">Here, a person should take action for completing the task, </w:t>
      </w:r>
      <w:r w:rsidR="00514579">
        <w:rPr>
          <w:rFonts w:ascii="Times New Roman" w:hAnsi="Times New Roman" w:cs="Times New Roman"/>
          <w:sz w:val="24"/>
          <w:szCs w:val="24"/>
        </w:rPr>
        <w:t xml:space="preserve">also </w:t>
      </w:r>
      <w:r w:rsidR="00596939">
        <w:rPr>
          <w:rFonts w:ascii="Times New Roman" w:hAnsi="Times New Roman" w:cs="Times New Roman"/>
          <w:sz w:val="24"/>
          <w:szCs w:val="24"/>
        </w:rPr>
        <w:t xml:space="preserve">need to be </w:t>
      </w:r>
      <w:r w:rsidR="00514579">
        <w:rPr>
          <w:rFonts w:ascii="Times New Roman" w:hAnsi="Times New Roman" w:cs="Times New Roman"/>
          <w:sz w:val="24"/>
          <w:szCs w:val="24"/>
        </w:rPr>
        <w:t xml:space="preserve">transferable </w:t>
      </w:r>
      <w:r w:rsidR="00553E00">
        <w:rPr>
          <w:rFonts w:ascii="Times New Roman" w:hAnsi="Times New Roman" w:cs="Times New Roman"/>
          <w:sz w:val="24"/>
          <w:szCs w:val="24"/>
        </w:rPr>
        <w:t xml:space="preserve">to the different industries and functions of work. </w:t>
      </w:r>
      <w:r w:rsidR="00596939">
        <w:rPr>
          <w:rFonts w:ascii="Times New Roman" w:hAnsi="Times New Roman" w:cs="Times New Roman"/>
          <w:sz w:val="24"/>
          <w:szCs w:val="24"/>
        </w:rPr>
        <w:t>A person can develop this skill in terms of their aptitude as well as the ability</w:t>
      </w:r>
      <w:r w:rsidR="009F4D2E">
        <w:rPr>
          <w:rFonts w:ascii="Times New Roman" w:hAnsi="Times New Roman" w:cs="Times New Roman"/>
          <w:sz w:val="24"/>
          <w:szCs w:val="24"/>
        </w:rPr>
        <w:t xml:space="preserve"> (</w:t>
      </w:r>
      <w:r w:rsidR="009F4D2E">
        <w:rPr>
          <w:rFonts w:ascii="Times New Roman" w:hAnsi="Times New Roman" w:cs="Times New Roman"/>
          <w:sz w:val="24"/>
          <w:szCs w:val="24"/>
          <w:shd w:val="clear" w:color="auto" w:fill="FFFFFF"/>
        </w:rPr>
        <w:t>Cotronei-Baird, 2020)</w:t>
      </w:r>
      <w:r w:rsidR="00596939">
        <w:rPr>
          <w:rFonts w:ascii="Times New Roman" w:hAnsi="Times New Roman" w:cs="Times New Roman"/>
          <w:sz w:val="24"/>
          <w:szCs w:val="24"/>
        </w:rPr>
        <w:t xml:space="preserve">. </w:t>
      </w:r>
      <w:r w:rsidR="00754C6C">
        <w:rPr>
          <w:rFonts w:ascii="Times New Roman" w:hAnsi="Times New Roman" w:cs="Times New Roman"/>
          <w:sz w:val="24"/>
          <w:szCs w:val="24"/>
        </w:rPr>
        <w:t xml:space="preserve">This is also expressed in the verbs. </w:t>
      </w:r>
      <w:r w:rsidR="00A17FCF">
        <w:rPr>
          <w:rFonts w:ascii="Times New Roman" w:hAnsi="Times New Roman" w:cs="Times New Roman"/>
          <w:sz w:val="24"/>
          <w:szCs w:val="24"/>
        </w:rPr>
        <w:t xml:space="preserve">For examples, </w:t>
      </w:r>
      <w:r w:rsidR="004F6C6B">
        <w:rPr>
          <w:rFonts w:ascii="Times New Roman" w:hAnsi="Times New Roman" w:cs="Times New Roman"/>
          <w:sz w:val="24"/>
          <w:szCs w:val="24"/>
        </w:rPr>
        <w:t xml:space="preserve">promote, write or analyse are the critical functional skill. </w:t>
      </w:r>
      <w:r w:rsidR="00B70BAD">
        <w:rPr>
          <w:rFonts w:ascii="Times New Roman" w:hAnsi="Times New Roman" w:cs="Times New Roman"/>
          <w:sz w:val="24"/>
          <w:szCs w:val="24"/>
        </w:rPr>
        <w:t xml:space="preserve">In a social and health care </w:t>
      </w:r>
      <w:r w:rsidR="00895A4E">
        <w:rPr>
          <w:rFonts w:ascii="Times New Roman" w:hAnsi="Times New Roman" w:cs="Times New Roman"/>
          <w:sz w:val="24"/>
          <w:szCs w:val="24"/>
        </w:rPr>
        <w:t xml:space="preserve">personnel should share the ideas in the group as well as put them into the practice. </w:t>
      </w:r>
      <w:r w:rsidR="00CE5D09">
        <w:rPr>
          <w:rFonts w:ascii="Times New Roman" w:hAnsi="Times New Roman" w:cs="Times New Roman"/>
          <w:sz w:val="24"/>
          <w:szCs w:val="24"/>
        </w:rPr>
        <w:t xml:space="preserve">The person should ask questions for solving the issues. These are commonly known as functional skills in the social and health care service. </w:t>
      </w:r>
      <w:r w:rsidR="00514579">
        <w:rPr>
          <w:rFonts w:ascii="Times New Roman" w:hAnsi="Times New Roman" w:cs="Times New Roman"/>
          <w:sz w:val="24"/>
          <w:szCs w:val="24"/>
        </w:rPr>
        <w:t xml:space="preserve"> </w:t>
      </w:r>
      <w:r w:rsidR="009940A4">
        <w:rPr>
          <w:rFonts w:ascii="Times New Roman" w:hAnsi="Times New Roman" w:cs="Times New Roman"/>
          <w:sz w:val="24"/>
          <w:szCs w:val="24"/>
        </w:rPr>
        <w:t xml:space="preserve"> </w:t>
      </w:r>
    </w:p>
    <w:p w14:paraId="265B8E11" w14:textId="77777777" w:rsidR="0010579B" w:rsidRPr="00A5492C" w:rsidRDefault="001F474B" w:rsidP="00EC4D13">
      <w:pPr>
        <w:pStyle w:val="ListParagraph"/>
        <w:numPr>
          <w:ilvl w:val="0"/>
          <w:numId w:val="3"/>
        </w:numPr>
        <w:spacing w:line="360" w:lineRule="auto"/>
        <w:jc w:val="both"/>
        <w:rPr>
          <w:rFonts w:ascii="Times New Roman" w:hAnsi="Times New Roman" w:cs="Times New Roman"/>
          <w:b/>
          <w:sz w:val="24"/>
          <w:szCs w:val="24"/>
        </w:rPr>
      </w:pPr>
      <w:r w:rsidRPr="00A5492C">
        <w:rPr>
          <w:rFonts w:ascii="Times New Roman" w:hAnsi="Times New Roman" w:cs="Times New Roman"/>
          <w:b/>
          <w:sz w:val="24"/>
          <w:szCs w:val="24"/>
        </w:rPr>
        <w:t>Attitudes or personal traits:</w:t>
      </w:r>
      <w:r w:rsidR="00732490">
        <w:rPr>
          <w:rFonts w:ascii="Times New Roman" w:hAnsi="Times New Roman" w:cs="Times New Roman"/>
          <w:b/>
          <w:sz w:val="24"/>
          <w:szCs w:val="24"/>
        </w:rPr>
        <w:t xml:space="preserve"> </w:t>
      </w:r>
      <w:r w:rsidR="00AD0091">
        <w:rPr>
          <w:rFonts w:ascii="Times New Roman" w:hAnsi="Times New Roman" w:cs="Times New Roman"/>
          <w:sz w:val="24"/>
          <w:szCs w:val="24"/>
        </w:rPr>
        <w:t xml:space="preserve">Here, the person's personality or the characteristics </w:t>
      </w:r>
      <w:r w:rsidR="00F66FB3">
        <w:rPr>
          <w:rFonts w:ascii="Times New Roman" w:hAnsi="Times New Roman" w:cs="Times New Roman"/>
          <w:sz w:val="24"/>
          <w:szCs w:val="24"/>
        </w:rPr>
        <w:t xml:space="preserve">of the habit contribute toward the work performances. </w:t>
      </w:r>
      <w:r w:rsidR="00D37508">
        <w:rPr>
          <w:rFonts w:ascii="Times New Roman" w:hAnsi="Times New Roman" w:cs="Times New Roman"/>
          <w:sz w:val="24"/>
          <w:szCs w:val="24"/>
        </w:rPr>
        <w:t xml:space="preserve">This type of skill a person mainly developed in their childhood as well as by the experiences of life. </w:t>
      </w:r>
      <w:r w:rsidR="00F15F2D">
        <w:rPr>
          <w:rFonts w:ascii="Times New Roman" w:hAnsi="Times New Roman" w:cs="Times New Roman"/>
          <w:sz w:val="24"/>
          <w:szCs w:val="24"/>
        </w:rPr>
        <w:t xml:space="preserve">This skill is primarily expressed in the adjectives. </w:t>
      </w:r>
      <w:r w:rsidR="005023FA">
        <w:rPr>
          <w:rFonts w:ascii="Times New Roman" w:hAnsi="Times New Roman" w:cs="Times New Roman"/>
          <w:sz w:val="24"/>
          <w:szCs w:val="24"/>
        </w:rPr>
        <w:t xml:space="preserve">For example, the </w:t>
      </w:r>
      <w:r w:rsidR="004404A6">
        <w:rPr>
          <w:rFonts w:ascii="Times New Roman" w:hAnsi="Times New Roman" w:cs="Times New Roman"/>
          <w:sz w:val="24"/>
          <w:szCs w:val="24"/>
        </w:rPr>
        <w:t>people who are</w:t>
      </w:r>
      <w:r w:rsidR="005023FA">
        <w:rPr>
          <w:rFonts w:ascii="Times New Roman" w:hAnsi="Times New Roman" w:cs="Times New Roman"/>
          <w:sz w:val="24"/>
          <w:szCs w:val="24"/>
        </w:rPr>
        <w:t xml:space="preserve"> having attitudes or the personal trait should be diplomatic, patient, independent or outcome-</w:t>
      </w:r>
      <w:r w:rsidR="005023FA">
        <w:rPr>
          <w:rFonts w:ascii="Times New Roman" w:hAnsi="Times New Roman" w:cs="Times New Roman"/>
          <w:sz w:val="24"/>
          <w:szCs w:val="24"/>
        </w:rPr>
        <w:lastRenderedPageBreak/>
        <w:t>oriented</w:t>
      </w:r>
      <w:r w:rsidR="00ED2E6C">
        <w:rPr>
          <w:rFonts w:ascii="Times New Roman" w:hAnsi="Times New Roman" w:cs="Times New Roman"/>
          <w:sz w:val="24"/>
          <w:szCs w:val="24"/>
        </w:rPr>
        <w:t xml:space="preserve"> (</w:t>
      </w:r>
      <w:r w:rsidR="00ED2E6C">
        <w:rPr>
          <w:rFonts w:ascii="Times New Roman" w:hAnsi="Times New Roman" w:cs="Times New Roman"/>
          <w:sz w:val="24"/>
          <w:szCs w:val="24"/>
          <w:shd w:val="clear" w:color="auto" w:fill="FFFFFF"/>
        </w:rPr>
        <w:t xml:space="preserve">Espinoza </w:t>
      </w:r>
      <w:r w:rsidR="00ED2E6C" w:rsidRPr="00ED2E6C">
        <w:rPr>
          <w:rFonts w:ascii="Times New Roman" w:hAnsi="Times New Roman" w:cs="Times New Roman"/>
          <w:i/>
          <w:sz w:val="24"/>
          <w:szCs w:val="24"/>
          <w:shd w:val="clear" w:color="auto" w:fill="FFFFFF"/>
        </w:rPr>
        <w:t>et al</w:t>
      </w:r>
      <w:r w:rsidR="00ED2E6C">
        <w:rPr>
          <w:rFonts w:ascii="Times New Roman" w:hAnsi="Times New Roman" w:cs="Times New Roman"/>
          <w:sz w:val="24"/>
          <w:szCs w:val="24"/>
          <w:shd w:val="clear" w:color="auto" w:fill="FFFFFF"/>
        </w:rPr>
        <w:t>., 2020)</w:t>
      </w:r>
      <w:r w:rsidR="005023FA">
        <w:rPr>
          <w:rFonts w:ascii="Times New Roman" w:hAnsi="Times New Roman" w:cs="Times New Roman"/>
          <w:sz w:val="24"/>
          <w:szCs w:val="24"/>
        </w:rPr>
        <w:t xml:space="preserve">. </w:t>
      </w:r>
      <w:r w:rsidR="00542C9B">
        <w:rPr>
          <w:rFonts w:ascii="Times New Roman" w:hAnsi="Times New Roman" w:cs="Times New Roman"/>
          <w:sz w:val="24"/>
          <w:szCs w:val="24"/>
        </w:rPr>
        <w:t xml:space="preserve"> In the social and health care, </w:t>
      </w:r>
      <w:r w:rsidR="0069293B">
        <w:rPr>
          <w:rFonts w:ascii="Times New Roman" w:hAnsi="Times New Roman" w:cs="Times New Roman"/>
          <w:sz w:val="24"/>
          <w:szCs w:val="24"/>
        </w:rPr>
        <w:t xml:space="preserve">the person should have the ability </w:t>
      </w:r>
      <w:r w:rsidR="006D2BC5">
        <w:rPr>
          <w:rFonts w:ascii="Times New Roman" w:hAnsi="Times New Roman" w:cs="Times New Roman"/>
          <w:sz w:val="24"/>
          <w:szCs w:val="24"/>
        </w:rPr>
        <w:t>to use empathy, should have the patience, ability to stay calm under pressure. These skills are considered as personal traits skills in social and health care.</w:t>
      </w:r>
    </w:p>
    <w:p w14:paraId="265B8E12" w14:textId="77777777" w:rsidR="001D0C6D" w:rsidRPr="00EC4D13" w:rsidRDefault="001F474B" w:rsidP="00EC4D13">
      <w:pPr>
        <w:pStyle w:val="ListParagraph"/>
        <w:numPr>
          <w:ilvl w:val="0"/>
          <w:numId w:val="3"/>
        </w:numPr>
        <w:spacing w:line="360" w:lineRule="auto"/>
        <w:jc w:val="both"/>
        <w:rPr>
          <w:rFonts w:ascii="Times New Roman" w:hAnsi="Times New Roman" w:cs="Times New Roman"/>
          <w:sz w:val="24"/>
          <w:szCs w:val="24"/>
        </w:rPr>
      </w:pPr>
      <w:r w:rsidRPr="00A5492C">
        <w:rPr>
          <w:rFonts w:ascii="Times New Roman" w:hAnsi="Times New Roman" w:cs="Times New Roman"/>
          <w:b/>
          <w:sz w:val="24"/>
          <w:szCs w:val="24"/>
        </w:rPr>
        <w:t>Knowledge-based</w:t>
      </w:r>
      <w:r>
        <w:rPr>
          <w:rFonts w:ascii="Times New Roman" w:hAnsi="Times New Roman" w:cs="Times New Roman"/>
          <w:sz w:val="24"/>
          <w:szCs w:val="24"/>
        </w:rPr>
        <w:t>:</w:t>
      </w:r>
      <w:r w:rsidR="00427389">
        <w:rPr>
          <w:rFonts w:ascii="Times New Roman" w:hAnsi="Times New Roman" w:cs="Times New Roman"/>
          <w:sz w:val="24"/>
          <w:szCs w:val="24"/>
        </w:rPr>
        <w:t xml:space="preserve"> </w:t>
      </w:r>
      <w:r w:rsidR="006573A0">
        <w:rPr>
          <w:rFonts w:ascii="Times New Roman" w:hAnsi="Times New Roman" w:cs="Times New Roman"/>
          <w:sz w:val="24"/>
          <w:szCs w:val="24"/>
        </w:rPr>
        <w:t xml:space="preserve">Here, the person should know the procedures, specific subjects as well as the data necessary toward the particular task performances. </w:t>
      </w:r>
      <w:r w:rsidR="00727B9B">
        <w:rPr>
          <w:rFonts w:ascii="Times New Roman" w:hAnsi="Times New Roman" w:cs="Times New Roman"/>
          <w:sz w:val="24"/>
          <w:szCs w:val="24"/>
        </w:rPr>
        <w:t>The person mainly acquires this skill through proper training, education as well as the on-the-job experience.</w:t>
      </w:r>
      <w:r w:rsidR="00E24E5C">
        <w:rPr>
          <w:rFonts w:ascii="Times New Roman" w:hAnsi="Times New Roman" w:cs="Times New Roman"/>
          <w:sz w:val="24"/>
          <w:szCs w:val="24"/>
        </w:rPr>
        <w:t xml:space="preserve"> </w:t>
      </w:r>
      <w:r w:rsidR="00E530E4">
        <w:rPr>
          <w:rFonts w:ascii="Times New Roman" w:hAnsi="Times New Roman" w:cs="Times New Roman"/>
          <w:sz w:val="24"/>
          <w:szCs w:val="24"/>
        </w:rPr>
        <w:t>This skill is primarily expressed in the nouns</w:t>
      </w:r>
      <w:r w:rsidR="00ED2E6C">
        <w:rPr>
          <w:rFonts w:ascii="Times New Roman" w:hAnsi="Times New Roman" w:cs="Times New Roman"/>
          <w:sz w:val="24"/>
          <w:szCs w:val="24"/>
        </w:rPr>
        <w:t xml:space="preserve"> (</w:t>
      </w:r>
      <w:r w:rsidR="00ED2E6C">
        <w:rPr>
          <w:rFonts w:ascii="Times New Roman" w:hAnsi="Times New Roman" w:cs="Times New Roman"/>
          <w:sz w:val="24"/>
          <w:szCs w:val="24"/>
          <w:shd w:val="clear" w:color="auto" w:fill="FFFFFF"/>
        </w:rPr>
        <w:t>Lightfoot, 2020)</w:t>
      </w:r>
      <w:r w:rsidR="00E530E4">
        <w:rPr>
          <w:rFonts w:ascii="Times New Roman" w:hAnsi="Times New Roman" w:cs="Times New Roman"/>
          <w:sz w:val="24"/>
          <w:szCs w:val="24"/>
        </w:rPr>
        <w:t xml:space="preserve">. </w:t>
      </w:r>
      <w:r w:rsidR="000B7525">
        <w:rPr>
          <w:rFonts w:ascii="Times New Roman" w:hAnsi="Times New Roman" w:cs="Times New Roman"/>
          <w:sz w:val="24"/>
          <w:szCs w:val="24"/>
        </w:rPr>
        <w:t xml:space="preserve">For example, the </w:t>
      </w:r>
      <w:r w:rsidR="009E16B8">
        <w:rPr>
          <w:rFonts w:ascii="Times New Roman" w:hAnsi="Times New Roman" w:cs="Times New Roman"/>
          <w:sz w:val="24"/>
          <w:szCs w:val="24"/>
        </w:rPr>
        <w:t>people who are</w:t>
      </w:r>
      <w:r w:rsidR="000B7525">
        <w:rPr>
          <w:rFonts w:ascii="Times New Roman" w:hAnsi="Times New Roman" w:cs="Times New Roman"/>
          <w:sz w:val="24"/>
          <w:szCs w:val="24"/>
        </w:rPr>
        <w:t xml:space="preserve"> having the knowledge-based ability must require an accounting: contract management or personal administrations.</w:t>
      </w:r>
      <w:r w:rsidR="00B62A3A">
        <w:rPr>
          <w:rFonts w:ascii="Times New Roman" w:hAnsi="Times New Roman" w:cs="Times New Roman"/>
          <w:sz w:val="24"/>
          <w:szCs w:val="24"/>
        </w:rPr>
        <w:t xml:space="preserve"> In the social and health care, the person should have the skills of Representative in Customer Service or </w:t>
      </w:r>
      <w:r w:rsidR="00AA73A4">
        <w:rPr>
          <w:rFonts w:ascii="Times New Roman" w:hAnsi="Times New Roman" w:cs="Times New Roman"/>
          <w:sz w:val="24"/>
          <w:szCs w:val="24"/>
        </w:rPr>
        <w:t>should have information security skills. These skills are known as knowledge-based skills</w:t>
      </w:r>
      <w:r w:rsidR="000B7525">
        <w:rPr>
          <w:rFonts w:ascii="Times New Roman" w:hAnsi="Times New Roman" w:cs="Times New Roman"/>
          <w:sz w:val="24"/>
          <w:szCs w:val="24"/>
        </w:rPr>
        <w:t xml:space="preserve"> </w:t>
      </w:r>
      <w:r w:rsidR="00AA73A4">
        <w:rPr>
          <w:rFonts w:ascii="Times New Roman" w:hAnsi="Times New Roman" w:cs="Times New Roman"/>
          <w:sz w:val="24"/>
          <w:szCs w:val="24"/>
        </w:rPr>
        <w:t xml:space="preserve">in social and health care. </w:t>
      </w:r>
      <w:r w:rsidR="00727B9B">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65B8E13" w14:textId="77777777" w:rsidR="00363E6E" w:rsidRPr="00363E6E" w:rsidRDefault="001F474B" w:rsidP="005E10DF">
      <w:pPr>
        <w:pStyle w:val="Heading1"/>
      </w:pPr>
      <w:bookmarkStart w:id="3" w:name="_Toc39627993"/>
      <w:r w:rsidRPr="00363E6E">
        <w:t>4. Classification of skills</w:t>
      </w:r>
      <w:bookmarkEnd w:id="3"/>
      <w:r w:rsidRPr="00363E6E">
        <w:t xml:space="preserve"> </w:t>
      </w:r>
    </w:p>
    <w:p w14:paraId="265B8E14" w14:textId="77777777" w:rsidR="00363E6E" w:rsidRDefault="001F474B" w:rsidP="00363E6E">
      <w:pPr>
        <w:spacing w:line="360" w:lineRule="auto"/>
        <w:jc w:val="both"/>
        <w:rPr>
          <w:rFonts w:ascii="Times New Roman" w:hAnsi="Times New Roman" w:cs="Times New Roman"/>
          <w:b/>
          <w:sz w:val="24"/>
          <w:szCs w:val="24"/>
        </w:rPr>
      </w:pPr>
      <w:r w:rsidRPr="00363E6E">
        <w:rPr>
          <w:rFonts w:ascii="Times New Roman" w:hAnsi="Times New Roman" w:cs="Times New Roman"/>
          <w:b/>
          <w:sz w:val="24"/>
          <w:szCs w:val="24"/>
        </w:rPr>
        <w:t>Academic skills</w:t>
      </w:r>
    </w:p>
    <w:p w14:paraId="265B8E15" w14:textId="77777777" w:rsidR="0068268F"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applied to support the </w:t>
      </w:r>
      <w:r>
        <w:rPr>
          <w:rFonts w:ascii="Times New Roman" w:hAnsi="Times New Roman" w:cs="Times New Roman"/>
          <w:sz w:val="24"/>
          <w:szCs w:val="24"/>
        </w:rPr>
        <w:t>people to become a highly competent learner at the university level as well as creating the study and research ski</w:t>
      </w:r>
      <w:r w:rsidR="000D7A50">
        <w:rPr>
          <w:rFonts w:ascii="Times New Roman" w:hAnsi="Times New Roman" w:cs="Times New Roman"/>
          <w:sz w:val="24"/>
          <w:szCs w:val="24"/>
        </w:rPr>
        <w:t xml:space="preserve">lls. These should help people in the present and the future as well. </w:t>
      </w:r>
      <w:r w:rsidR="003E6BC1">
        <w:rPr>
          <w:rFonts w:ascii="Times New Roman" w:hAnsi="Times New Roman" w:cs="Times New Roman"/>
          <w:sz w:val="24"/>
          <w:szCs w:val="24"/>
        </w:rPr>
        <w:t xml:space="preserve">Creating the proper academic skills </w:t>
      </w:r>
      <w:r w:rsidR="00B52EA4">
        <w:rPr>
          <w:rFonts w:ascii="Times New Roman" w:hAnsi="Times New Roman" w:cs="Times New Roman"/>
          <w:sz w:val="24"/>
          <w:szCs w:val="24"/>
        </w:rPr>
        <w:t xml:space="preserve">should support the person in achieving success in an academic field which reflects that person's full potential. </w:t>
      </w:r>
      <w:r w:rsidR="003C446C">
        <w:rPr>
          <w:rFonts w:ascii="Times New Roman" w:hAnsi="Times New Roman" w:cs="Times New Roman"/>
          <w:sz w:val="24"/>
          <w:szCs w:val="24"/>
        </w:rPr>
        <w:t xml:space="preserve">These skills highly motivate and encourage the person or student to become highly capable learners. </w:t>
      </w:r>
      <w:r w:rsidR="00217E40">
        <w:rPr>
          <w:rFonts w:ascii="Times New Roman" w:hAnsi="Times New Roman" w:cs="Times New Roman"/>
          <w:sz w:val="24"/>
          <w:szCs w:val="24"/>
        </w:rPr>
        <w:t xml:space="preserve">It gives students more confidence for participating totally in the courses of English-speaking or </w:t>
      </w:r>
      <w:r w:rsidR="00DD5723">
        <w:rPr>
          <w:rFonts w:ascii="Times New Roman" w:hAnsi="Times New Roman" w:cs="Times New Roman"/>
          <w:sz w:val="24"/>
          <w:szCs w:val="24"/>
        </w:rPr>
        <w:t>is</w:t>
      </w:r>
      <w:r w:rsidR="00217E40">
        <w:rPr>
          <w:rFonts w:ascii="Times New Roman" w:hAnsi="Times New Roman" w:cs="Times New Roman"/>
          <w:sz w:val="24"/>
          <w:szCs w:val="24"/>
        </w:rPr>
        <w:t xml:space="preserve"> hugely invaluable after their graduation as well as outside of the classroom</w:t>
      </w:r>
      <w:r w:rsidR="008271F2">
        <w:rPr>
          <w:rFonts w:ascii="Times New Roman" w:hAnsi="Times New Roman" w:cs="Times New Roman"/>
          <w:sz w:val="24"/>
          <w:szCs w:val="24"/>
        </w:rPr>
        <w:t xml:space="preserve"> (</w:t>
      </w:r>
      <w:r w:rsidR="008271F2">
        <w:rPr>
          <w:rFonts w:ascii="Times New Roman" w:hAnsi="Times New Roman" w:cs="Times New Roman"/>
          <w:sz w:val="24"/>
          <w:szCs w:val="24"/>
          <w:shd w:val="clear" w:color="auto" w:fill="FFFFFF"/>
        </w:rPr>
        <w:t xml:space="preserve">McCoy </w:t>
      </w:r>
      <w:r w:rsidR="008271F2" w:rsidRPr="008271F2">
        <w:rPr>
          <w:rFonts w:ascii="Times New Roman" w:hAnsi="Times New Roman" w:cs="Times New Roman"/>
          <w:i/>
          <w:sz w:val="24"/>
          <w:szCs w:val="24"/>
          <w:shd w:val="clear" w:color="auto" w:fill="FFFFFF"/>
        </w:rPr>
        <w:t>et al</w:t>
      </w:r>
      <w:r w:rsidR="008271F2">
        <w:rPr>
          <w:rFonts w:ascii="Times New Roman" w:hAnsi="Times New Roman" w:cs="Times New Roman"/>
          <w:sz w:val="24"/>
          <w:szCs w:val="24"/>
          <w:shd w:val="clear" w:color="auto" w:fill="FFFFFF"/>
        </w:rPr>
        <w:t>., 2020)</w:t>
      </w:r>
      <w:r w:rsidR="00217E40">
        <w:rPr>
          <w:rFonts w:ascii="Times New Roman" w:hAnsi="Times New Roman" w:cs="Times New Roman"/>
          <w:sz w:val="24"/>
          <w:szCs w:val="24"/>
        </w:rPr>
        <w:t xml:space="preserve">. </w:t>
      </w:r>
      <w:r w:rsidR="00DD5723">
        <w:rPr>
          <w:rFonts w:ascii="Times New Roman" w:hAnsi="Times New Roman" w:cs="Times New Roman"/>
          <w:sz w:val="24"/>
          <w:szCs w:val="24"/>
        </w:rPr>
        <w:t xml:space="preserve">For example, essay writing, written English, note-taking, </w:t>
      </w:r>
      <w:r w:rsidR="005D7558">
        <w:rPr>
          <w:rFonts w:ascii="Times New Roman" w:hAnsi="Times New Roman" w:cs="Times New Roman"/>
          <w:sz w:val="24"/>
          <w:szCs w:val="24"/>
        </w:rPr>
        <w:t>research;</w:t>
      </w:r>
      <w:r w:rsidR="00DD5723">
        <w:rPr>
          <w:rFonts w:ascii="Times New Roman" w:hAnsi="Times New Roman" w:cs="Times New Roman"/>
          <w:sz w:val="24"/>
          <w:szCs w:val="24"/>
        </w:rPr>
        <w:t xml:space="preserve"> independent learning is the essential academic skills.</w:t>
      </w:r>
    </w:p>
    <w:p w14:paraId="265B8E16" w14:textId="77777777" w:rsidR="00FE269F" w:rsidRPr="0068268F"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social and health care students, the study skills should support the students for developing confidence by increasing the critical skills needed for the clinical practice and academic study. </w:t>
      </w:r>
      <w:r w:rsidR="001D1BF4">
        <w:rPr>
          <w:rFonts w:ascii="Times New Roman" w:hAnsi="Times New Roman" w:cs="Times New Roman"/>
          <w:sz w:val="24"/>
          <w:szCs w:val="24"/>
        </w:rPr>
        <w:t xml:space="preserve">For example, academic qualifications for the social and health care </w:t>
      </w:r>
      <w:r w:rsidR="00E121A2">
        <w:rPr>
          <w:rFonts w:ascii="Times New Roman" w:hAnsi="Times New Roman" w:cs="Times New Roman"/>
          <w:sz w:val="24"/>
          <w:szCs w:val="24"/>
        </w:rPr>
        <w:t>practise are accessing the support, organising the learning skills, expressing the writing ideas, working with the others, recording the data and the views and many more</w:t>
      </w:r>
      <w:r w:rsidR="008271F2">
        <w:rPr>
          <w:rFonts w:ascii="Times New Roman" w:hAnsi="Times New Roman" w:cs="Times New Roman"/>
          <w:sz w:val="24"/>
          <w:szCs w:val="24"/>
        </w:rPr>
        <w:t xml:space="preserve"> (</w:t>
      </w:r>
      <w:r w:rsidR="008271F2">
        <w:rPr>
          <w:rFonts w:ascii="Times New Roman" w:hAnsi="Times New Roman" w:cs="Times New Roman"/>
          <w:sz w:val="24"/>
          <w:szCs w:val="24"/>
          <w:shd w:val="clear" w:color="auto" w:fill="FFFFFF"/>
        </w:rPr>
        <w:t xml:space="preserve">Sambell </w:t>
      </w:r>
      <w:r w:rsidR="008271F2" w:rsidRPr="008271F2">
        <w:rPr>
          <w:rFonts w:ascii="Times New Roman" w:hAnsi="Times New Roman" w:cs="Times New Roman"/>
          <w:i/>
          <w:sz w:val="24"/>
          <w:szCs w:val="24"/>
          <w:shd w:val="clear" w:color="auto" w:fill="FFFFFF"/>
        </w:rPr>
        <w:t>et al.,</w:t>
      </w:r>
      <w:r w:rsidR="008271F2">
        <w:rPr>
          <w:rFonts w:ascii="Times New Roman" w:hAnsi="Times New Roman" w:cs="Times New Roman"/>
          <w:sz w:val="24"/>
          <w:szCs w:val="24"/>
          <w:shd w:val="clear" w:color="auto" w:fill="FFFFFF"/>
        </w:rPr>
        <w:t xml:space="preserve"> 2020)</w:t>
      </w:r>
      <w:r w:rsidR="008271F2">
        <w:rPr>
          <w:rFonts w:ascii="Times New Roman" w:hAnsi="Times New Roman" w:cs="Times New Roman"/>
          <w:sz w:val="24"/>
          <w:szCs w:val="24"/>
        </w:rPr>
        <w:t>.</w:t>
      </w:r>
      <w:r w:rsidR="00DD30B1">
        <w:rPr>
          <w:rFonts w:ascii="Times New Roman" w:hAnsi="Times New Roman" w:cs="Times New Roman"/>
          <w:sz w:val="24"/>
          <w:szCs w:val="24"/>
        </w:rPr>
        <w:t xml:space="preserve">                              </w:t>
      </w:r>
    </w:p>
    <w:p w14:paraId="265B8E17" w14:textId="77777777" w:rsidR="00363E6E" w:rsidRDefault="001F474B" w:rsidP="00363E6E">
      <w:pPr>
        <w:spacing w:line="360" w:lineRule="auto"/>
        <w:jc w:val="both"/>
        <w:rPr>
          <w:rFonts w:ascii="Times New Roman" w:hAnsi="Times New Roman" w:cs="Times New Roman"/>
          <w:b/>
          <w:sz w:val="24"/>
          <w:szCs w:val="24"/>
        </w:rPr>
      </w:pPr>
      <w:r w:rsidRPr="00363E6E">
        <w:rPr>
          <w:rFonts w:ascii="Times New Roman" w:hAnsi="Times New Roman" w:cs="Times New Roman"/>
          <w:b/>
          <w:sz w:val="24"/>
          <w:szCs w:val="24"/>
        </w:rPr>
        <w:t>Employability skills</w:t>
      </w:r>
    </w:p>
    <w:p w14:paraId="265B8E18" w14:textId="77777777" w:rsidR="00CE4B22"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It i</w:t>
      </w:r>
      <w:r>
        <w:rPr>
          <w:rFonts w:ascii="Times New Roman" w:hAnsi="Times New Roman" w:cs="Times New Roman"/>
          <w:sz w:val="24"/>
          <w:szCs w:val="24"/>
        </w:rPr>
        <w:t xml:space="preserve">s the behaviour and skills set which are required for every job. These skills are called soft skills, work-readiness skills, foundational skills, </w:t>
      </w:r>
      <w:r w:rsidR="00BE6727">
        <w:rPr>
          <w:rFonts w:ascii="Times New Roman" w:hAnsi="Times New Roman" w:cs="Times New Roman"/>
          <w:sz w:val="24"/>
          <w:szCs w:val="24"/>
        </w:rPr>
        <w:t xml:space="preserve">job-readiness skills. These skills are also allowed people to interact with co-workers as well as solve the issues. </w:t>
      </w:r>
      <w:r w:rsidR="002B169C">
        <w:rPr>
          <w:rFonts w:ascii="Times New Roman" w:hAnsi="Times New Roman" w:cs="Times New Roman"/>
          <w:sz w:val="24"/>
          <w:szCs w:val="24"/>
        </w:rPr>
        <w:t xml:space="preserve">For getting along as </w:t>
      </w:r>
      <w:r w:rsidR="002B169C">
        <w:rPr>
          <w:rFonts w:ascii="Times New Roman" w:hAnsi="Times New Roman" w:cs="Times New Roman"/>
          <w:sz w:val="24"/>
          <w:szCs w:val="24"/>
        </w:rPr>
        <w:lastRenderedPageBreak/>
        <w:t xml:space="preserve">well as working well with co-workers, the person must have the </w:t>
      </w:r>
      <w:r w:rsidR="00D30DD1">
        <w:rPr>
          <w:rFonts w:ascii="Times New Roman" w:hAnsi="Times New Roman" w:cs="Times New Roman"/>
          <w:sz w:val="24"/>
          <w:szCs w:val="24"/>
        </w:rPr>
        <w:t xml:space="preserve">proper interpersonal as well as interaction skills. </w:t>
      </w:r>
      <w:r w:rsidR="0015624C">
        <w:rPr>
          <w:rFonts w:ascii="Times New Roman" w:hAnsi="Times New Roman" w:cs="Times New Roman"/>
          <w:sz w:val="24"/>
          <w:szCs w:val="24"/>
        </w:rPr>
        <w:t>The person should be dependable as well as being highly reliable</w:t>
      </w:r>
      <w:r w:rsidR="00574D16">
        <w:rPr>
          <w:rFonts w:ascii="Times New Roman" w:hAnsi="Times New Roman" w:cs="Times New Roman"/>
          <w:sz w:val="24"/>
          <w:szCs w:val="24"/>
        </w:rPr>
        <w:t xml:space="preserve"> in the workplace</w:t>
      </w:r>
      <w:r w:rsidR="0015624C">
        <w:rPr>
          <w:rFonts w:ascii="Times New Roman" w:hAnsi="Times New Roman" w:cs="Times New Roman"/>
          <w:sz w:val="24"/>
          <w:szCs w:val="24"/>
        </w:rPr>
        <w:t>.</w:t>
      </w:r>
      <w:r w:rsidR="00AC6D93">
        <w:rPr>
          <w:rFonts w:ascii="Times New Roman" w:hAnsi="Times New Roman" w:cs="Times New Roman"/>
          <w:sz w:val="24"/>
          <w:szCs w:val="24"/>
        </w:rPr>
        <w:t xml:space="preserve"> The person also can develop employability skills like interaction which is the foundation skill for workers, sense of urgency, </w:t>
      </w:r>
      <w:r w:rsidR="009C5F63">
        <w:rPr>
          <w:rFonts w:ascii="Times New Roman" w:hAnsi="Times New Roman" w:cs="Times New Roman"/>
          <w:sz w:val="24"/>
          <w:szCs w:val="24"/>
        </w:rPr>
        <w:t>and life-long learning as</w:t>
      </w:r>
      <w:r w:rsidR="00AC6D93">
        <w:rPr>
          <w:rFonts w:ascii="Times New Roman" w:hAnsi="Times New Roman" w:cs="Times New Roman"/>
          <w:sz w:val="24"/>
          <w:szCs w:val="24"/>
        </w:rPr>
        <w:t xml:space="preserve"> well as professionalism skills</w:t>
      </w:r>
      <w:r w:rsidR="008271F2">
        <w:rPr>
          <w:rFonts w:ascii="Times New Roman" w:hAnsi="Times New Roman" w:cs="Times New Roman"/>
          <w:sz w:val="24"/>
          <w:szCs w:val="24"/>
        </w:rPr>
        <w:t xml:space="preserve"> (</w:t>
      </w:r>
      <w:r w:rsidR="008271F2">
        <w:rPr>
          <w:rFonts w:ascii="Times New Roman" w:hAnsi="Times New Roman" w:cs="Times New Roman"/>
          <w:sz w:val="24"/>
          <w:szCs w:val="24"/>
          <w:shd w:val="clear" w:color="auto" w:fill="FFFFFF"/>
        </w:rPr>
        <w:t xml:space="preserve">Williamson </w:t>
      </w:r>
      <w:r w:rsidR="008271F2" w:rsidRPr="008271F2">
        <w:rPr>
          <w:rFonts w:ascii="Times New Roman" w:hAnsi="Times New Roman" w:cs="Times New Roman"/>
          <w:i/>
          <w:sz w:val="24"/>
          <w:szCs w:val="24"/>
          <w:shd w:val="clear" w:color="auto" w:fill="FFFFFF"/>
        </w:rPr>
        <w:t>et al</w:t>
      </w:r>
      <w:r w:rsidR="008271F2">
        <w:rPr>
          <w:rFonts w:ascii="Times New Roman" w:hAnsi="Times New Roman" w:cs="Times New Roman"/>
          <w:sz w:val="24"/>
          <w:szCs w:val="24"/>
          <w:shd w:val="clear" w:color="auto" w:fill="FFFFFF"/>
        </w:rPr>
        <w:t>., 2020)</w:t>
      </w:r>
      <w:r w:rsidR="00AC6D93">
        <w:rPr>
          <w:rFonts w:ascii="Times New Roman" w:hAnsi="Times New Roman" w:cs="Times New Roman"/>
          <w:sz w:val="24"/>
          <w:szCs w:val="24"/>
        </w:rPr>
        <w:t xml:space="preserve">. </w:t>
      </w:r>
      <w:r w:rsidR="0015624C">
        <w:rPr>
          <w:rFonts w:ascii="Times New Roman" w:hAnsi="Times New Roman" w:cs="Times New Roman"/>
          <w:sz w:val="24"/>
          <w:szCs w:val="24"/>
        </w:rPr>
        <w:t xml:space="preserve"> </w:t>
      </w:r>
      <w:r w:rsidR="002B169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65B8E19" w14:textId="77777777" w:rsidR="002B0E6F" w:rsidRPr="00CE4B22"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For the social and health care students,</w:t>
      </w:r>
      <w:r>
        <w:rPr>
          <w:rFonts w:ascii="Times New Roman" w:hAnsi="Times New Roman" w:cs="Times New Roman"/>
          <w:sz w:val="24"/>
          <w:szCs w:val="24"/>
        </w:rPr>
        <w:t xml:space="preserve"> essential skills of employability the person or workers require are effective interaction with the firms, groups or individuals. </w:t>
      </w:r>
      <w:r w:rsidR="00C371B7">
        <w:rPr>
          <w:rFonts w:ascii="Times New Roman" w:hAnsi="Times New Roman" w:cs="Times New Roman"/>
          <w:sz w:val="24"/>
          <w:szCs w:val="24"/>
        </w:rPr>
        <w:t>The person or employee also needs to develop accurate records as well as making informed decisions.</w:t>
      </w:r>
    </w:p>
    <w:p w14:paraId="265B8E1A" w14:textId="77777777" w:rsidR="00363E6E" w:rsidRDefault="001F474B" w:rsidP="00363E6E">
      <w:pPr>
        <w:spacing w:line="360" w:lineRule="auto"/>
        <w:jc w:val="both"/>
        <w:rPr>
          <w:rFonts w:ascii="Times New Roman" w:hAnsi="Times New Roman" w:cs="Times New Roman"/>
          <w:b/>
          <w:sz w:val="24"/>
          <w:szCs w:val="24"/>
        </w:rPr>
      </w:pPr>
      <w:r w:rsidRPr="00363E6E">
        <w:rPr>
          <w:rFonts w:ascii="Times New Roman" w:hAnsi="Times New Roman" w:cs="Times New Roman"/>
          <w:b/>
          <w:sz w:val="24"/>
          <w:szCs w:val="24"/>
        </w:rPr>
        <w:t>Hard skills</w:t>
      </w:r>
    </w:p>
    <w:p w14:paraId="265B8E1B" w14:textId="77777777" w:rsidR="003C5000"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measurable and teachable abilities which include reading, writing, </w:t>
      </w:r>
      <w:r w:rsidR="006E3DE4">
        <w:rPr>
          <w:rFonts w:ascii="Times New Roman" w:hAnsi="Times New Roman" w:cs="Times New Roman"/>
          <w:sz w:val="24"/>
          <w:szCs w:val="24"/>
        </w:rPr>
        <w:t xml:space="preserve">and </w:t>
      </w:r>
      <w:r>
        <w:rPr>
          <w:rFonts w:ascii="Times New Roman" w:hAnsi="Times New Roman" w:cs="Times New Roman"/>
          <w:sz w:val="24"/>
          <w:szCs w:val="24"/>
        </w:rPr>
        <w:t>knowledge of using the computer program.</w:t>
      </w:r>
      <w:r w:rsidR="0023012F">
        <w:rPr>
          <w:rFonts w:ascii="Times New Roman" w:hAnsi="Times New Roman" w:cs="Times New Roman"/>
          <w:sz w:val="24"/>
          <w:szCs w:val="24"/>
        </w:rPr>
        <w:t xml:space="preserve"> These skills are vital due to these skills can develop employee efficiency as well as productivity, along with the employee's satisfaction improvement.</w:t>
      </w:r>
      <w:r w:rsidR="004F1997">
        <w:rPr>
          <w:rFonts w:ascii="Times New Roman" w:hAnsi="Times New Roman" w:cs="Times New Roman"/>
          <w:sz w:val="24"/>
          <w:szCs w:val="24"/>
        </w:rPr>
        <w:t xml:space="preserve"> </w:t>
      </w:r>
      <w:r w:rsidR="00266E1E">
        <w:rPr>
          <w:rFonts w:ascii="Times New Roman" w:hAnsi="Times New Roman" w:cs="Times New Roman"/>
          <w:sz w:val="24"/>
          <w:szCs w:val="24"/>
        </w:rPr>
        <w:t>These skills don't translate alone into the success of the business as the workers require for employing the other skills include soft skills which contribute toward the satisfaction of the consumer.</w:t>
      </w:r>
      <w:r w:rsidR="00BE1B0A">
        <w:rPr>
          <w:rFonts w:ascii="Times New Roman" w:hAnsi="Times New Roman" w:cs="Times New Roman"/>
          <w:sz w:val="24"/>
          <w:szCs w:val="24"/>
        </w:rPr>
        <w:t xml:space="preserve"> </w:t>
      </w:r>
      <w:r w:rsidR="009C3A42">
        <w:rPr>
          <w:rFonts w:ascii="Times New Roman" w:hAnsi="Times New Roman" w:cs="Times New Roman"/>
          <w:sz w:val="24"/>
          <w:szCs w:val="24"/>
        </w:rPr>
        <w:t>For example, hard skills of a person include the marketing, computer software, accounting, writing, legal or finance skills</w:t>
      </w:r>
      <w:r w:rsidR="008271F2">
        <w:rPr>
          <w:rFonts w:ascii="Times New Roman" w:hAnsi="Times New Roman" w:cs="Times New Roman"/>
          <w:sz w:val="24"/>
          <w:szCs w:val="24"/>
        </w:rPr>
        <w:t xml:space="preserve"> (</w:t>
      </w:r>
      <w:r w:rsidR="008271F2">
        <w:rPr>
          <w:rFonts w:ascii="Times New Roman" w:hAnsi="Times New Roman" w:cs="Times New Roman"/>
          <w:sz w:val="24"/>
          <w:szCs w:val="24"/>
          <w:shd w:val="clear" w:color="auto" w:fill="FFFFFF"/>
        </w:rPr>
        <w:t xml:space="preserve">Winberg </w:t>
      </w:r>
      <w:r w:rsidR="008271F2" w:rsidRPr="008271F2">
        <w:rPr>
          <w:rFonts w:ascii="Times New Roman" w:hAnsi="Times New Roman" w:cs="Times New Roman"/>
          <w:i/>
          <w:sz w:val="24"/>
          <w:szCs w:val="24"/>
          <w:shd w:val="clear" w:color="auto" w:fill="FFFFFF"/>
        </w:rPr>
        <w:t>et al</w:t>
      </w:r>
      <w:r w:rsidR="008271F2">
        <w:rPr>
          <w:rFonts w:ascii="Times New Roman" w:hAnsi="Times New Roman" w:cs="Times New Roman"/>
          <w:sz w:val="24"/>
          <w:szCs w:val="24"/>
          <w:shd w:val="clear" w:color="auto" w:fill="FFFFFF"/>
        </w:rPr>
        <w:t>., 2020)</w:t>
      </w:r>
      <w:r w:rsidR="009C3A42">
        <w:rPr>
          <w:rFonts w:ascii="Times New Roman" w:hAnsi="Times New Roman" w:cs="Times New Roman"/>
          <w:sz w:val="24"/>
          <w:szCs w:val="24"/>
        </w:rPr>
        <w:t xml:space="preserve">. </w:t>
      </w:r>
      <w:r w:rsidR="00E3518A">
        <w:rPr>
          <w:rFonts w:ascii="Times New Roman" w:hAnsi="Times New Roman" w:cs="Times New Roman"/>
          <w:sz w:val="24"/>
          <w:szCs w:val="24"/>
        </w:rPr>
        <w:t xml:space="preserve">Based on this, the candidate can search for the job they are suitable at. </w:t>
      </w:r>
      <w:r w:rsidR="0023012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65B8E1C" w14:textId="77777777" w:rsidR="00011B2C" w:rsidRPr="003C5000"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social and health </w:t>
      </w:r>
      <w:r w:rsidR="009A6F49">
        <w:rPr>
          <w:rFonts w:ascii="Times New Roman" w:hAnsi="Times New Roman" w:cs="Times New Roman"/>
          <w:sz w:val="24"/>
          <w:szCs w:val="24"/>
        </w:rPr>
        <w:t xml:space="preserve">care service, the person should be highly proficient in the techniques of safe patient's care. </w:t>
      </w:r>
      <w:r w:rsidR="005129BC">
        <w:rPr>
          <w:rFonts w:ascii="Times New Roman" w:hAnsi="Times New Roman" w:cs="Times New Roman"/>
          <w:sz w:val="24"/>
          <w:szCs w:val="24"/>
        </w:rPr>
        <w:t xml:space="preserve">The person also needs to accept the various cultures as well as should be the excellent communicator. </w:t>
      </w:r>
      <w:r w:rsidR="0004372D">
        <w:rPr>
          <w:rFonts w:ascii="Times New Roman" w:hAnsi="Times New Roman" w:cs="Times New Roman"/>
          <w:sz w:val="24"/>
          <w:szCs w:val="24"/>
        </w:rPr>
        <w:t xml:space="preserve">The candidate or employee </w:t>
      </w:r>
      <w:r w:rsidR="00835D82">
        <w:rPr>
          <w:rFonts w:ascii="Times New Roman" w:hAnsi="Times New Roman" w:cs="Times New Roman"/>
          <w:sz w:val="24"/>
          <w:szCs w:val="24"/>
        </w:rPr>
        <w:t>of social and health care needs</w:t>
      </w:r>
      <w:r w:rsidR="0004372D">
        <w:rPr>
          <w:rFonts w:ascii="Times New Roman" w:hAnsi="Times New Roman" w:cs="Times New Roman"/>
          <w:sz w:val="24"/>
          <w:szCs w:val="24"/>
        </w:rPr>
        <w:t xml:space="preserve"> to be very compassionate as well as patience in stressful situations. </w:t>
      </w:r>
      <w:r w:rsidR="00D42119">
        <w:rPr>
          <w:rFonts w:ascii="Times New Roman" w:hAnsi="Times New Roman" w:cs="Times New Roman"/>
          <w:sz w:val="24"/>
          <w:szCs w:val="24"/>
        </w:rPr>
        <w:t>While doing treatment or the person's attention, he or she needs to be highly adaptive, flexible as well as stay calm under pressure</w:t>
      </w:r>
      <w:r w:rsidR="008271F2">
        <w:rPr>
          <w:rFonts w:ascii="Times New Roman" w:hAnsi="Times New Roman" w:cs="Times New Roman"/>
          <w:sz w:val="24"/>
          <w:szCs w:val="24"/>
        </w:rPr>
        <w:t xml:space="preserve"> (</w:t>
      </w:r>
      <w:r w:rsidR="008271F2">
        <w:rPr>
          <w:rFonts w:ascii="Times New Roman" w:hAnsi="Times New Roman" w:cs="Times New Roman"/>
          <w:sz w:val="24"/>
          <w:szCs w:val="24"/>
          <w:shd w:val="clear" w:color="auto" w:fill="FFFFFF"/>
        </w:rPr>
        <w:t>Byrne, 2020)</w:t>
      </w:r>
      <w:r w:rsidR="00D42119">
        <w:rPr>
          <w:rFonts w:ascii="Times New Roman" w:hAnsi="Times New Roman" w:cs="Times New Roman"/>
          <w:sz w:val="24"/>
          <w:szCs w:val="24"/>
        </w:rPr>
        <w:t xml:space="preserve">. </w:t>
      </w:r>
      <w:r w:rsidR="005129BC">
        <w:rPr>
          <w:rFonts w:ascii="Times New Roman" w:hAnsi="Times New Roman" w:cs="Times New Roman"/>
          <w:sz w:val="24"/>
          <w:szCs w:val="24"/>
        </w:rPr>
        <w:t xml:space="preserve"> </w:t>
      </w:r>
    </w:p>
    <w:p w14:paraId="265B8E1D" w14:textId="77777777" w:rsidR="00363E6E" w:rsidRDefault="001F474B" w:rsidP="00363E6E">
      <w:pPr>
        <w:spacing w:line="360" w:lineRule="auto"/>
        <w:jc w:val="both"/>
        <w:rPr>
          <w:rFonts w:ascii="Times New Roman" w:hAnsi="Times New Roman" w:cs="Times New Roman"/>
          <w:b/>
          <w:sz w:val="24"/>
          <w:szCs w:val="24"/>
        </w:rPr>
      </w:pPr>
      <w:r w:rsidRPr="00363E6E">
        <w:rPr>
          <w:rFonts w:ascii="Times New Roman" w:hAnsi="Times New Roman" w:cs="Times New Roman"/>
          <w:b/>
          <w:sz w:val="24"/>
          <w:szCs w:val="24"/>
        </w:rPr>
        <w:t xml:space="preserve">Soft skills </w:t>
      </w:r>
    </w:p>
    <w:p w14:paraId="265B8E1E" w14:textId="77777777" w:rsidR="00D9758B"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It is the productive clu</w:t>
      </w:r>
      <w:r>
        <w:rPr>
          <w:rFonts w:ascii="Times New Roman" w:hAnsi="Times New Roman" w:cs="Times New Roman"/>
          <w:sz w:val="24"/>
          <w:szCs w:val="24"/>
        </w:rPr>
        <w:t xml:space="preserve">ster’s personality traits which characterise the individual’s relations in the </w:t>
      </w:r>
      <w:r w:rsidR="0099659C">
        <w:rPr>
          <w:rFonts w:ascii="Times New Roman" w:hAnsi="Times New Roman" w:cs="Times New Roman"/>
          <w:sz w:val="24"/>
          <w:szCs w:val="24"/>
        </w:rPr>
        <w:t>milieu</w:t>
      </w:r>
      <w:r>
        <w:rPr>
          <w:rFonts w:ascii="Times New Roman" w:hAnsi="Times New Roman" w:cs="Times New Roman"/>
          <w:sz w:val="24"/>
          <w:szCs w:val="24"/>
        </w:rPr>
        <w:t>.</w:t>
      </w:r>
      <w:r w:rsidR="0099659C">
        <w:rPr>
          <w:rFonts w:ascii="Times New Roman" w:hAnsi="Times New Roman" w:cs="Times New Roman"/>
          <w:sz w:val="24"/>
          <w:szCs w:val="24"/>
        </w:rPr>
        <w:t xml:space="preserve"> Soft skills should include interaction abilities, social graces, personal habits, language skills, time management, emotional or cognitive empathy, leadership as well as the </w:t>
      </w:r>
      <w:r w:rsidR="00CC544F">
        <w:rPr>
          <w:rFonts w:ascii="Times New Roman" w:hAnsi="Times New Roman" w:cs="Times New Roman"/>
          <w:sz w:val="24"/>
          <w:szCs w:val="24"/>
        </w:rPr>
        <w:t>teamwork</w:t>
      </w:r>
      <w:r w:rsidR="0099659C">
        <w:rPr>
          <w:rFonts w:ascii="Times New Roman" w:hAnsi="Times New Roman" w:cs="Times New Roman"/>
          <w:sz w:val="24"/>
          <w:szCs w:val="24"/>
        </w:rPr>
        <w:t xml:space="preserve"> traits. </w:t>
      </w:r>
      <w:r w:rsidR="00CC544F">
        <w:rPr>
          <w:rFonts w:ascii="Times New Roman" w:hAnsi="Times New Roman" w:cs="Times New Roman"/>
          <w:sz w:val="24"/>
          <w:szCs w:val="24"/>
        </w:rPr>
        <w:t xml:space="preserve">Due to the soft skill’s subjectivity, the skills are never entirely mastered as well as hardly assessed. </w:t>
      </w:r>
      <w:r w:rsidR="00980847">
        <w:rPr>
          <w:rFonts w:ascii="Times New Roman" w:hAnsi="Times New Roman" w:cs="Times New Roman"/>
          <w:sz w:val="24"/>
          <w:szCs w:val="24"/>
        </w:rPr>
        <w:t xml:space="preserve">For a person’s career success, </w:t>
      </w:r>
      <w:r w:rsidR="0052101F">
        <w:rPr>
          <w:rFonts w:ascii="Times New Roman" w:hAnsi="Times New Roman" w:cs="Times New Roman"/>
          <w:sz w:val="24"/>
          <w:szCs w:val="24"/>
        </w:rPr>
        <w:t>soft skills are highly vital, which includes the work ethics, interaction skills, attitude, and emotional intelligence along with the personal attribute’s host</w:t>
      </w:r>
      <w:r w:rsidR="00464625">
        <w:rPr>
          <w:rFonts w:ascii="Times New Roman" w:hAnsi="Times New Roman" w:cs="Times New Roman"/>
          <w:sz w:val="24"/>
          <w:szCs w:val="24"/>
        </w:rPr>
        <w:t xml:space="preserve"> (</w:t>
      </w:r>
      <w:r w:rsidR="00464625">
        <w:rPr>
          <w:rFonts w:ascii="Times New Roman" w:hAnsi="Times New Roman" w:cs="Times New Roman"/>
          <w:sz w:val="24"/>
          <w:szCs w:val="24"/>
          <w:shd w:val="clear" w:color="auto" w:fill="FFFFFF"/>
        </w:rPr>
        <w:t>Cotronei-Baird, 2020)</w:t>
      </w:r>
      <w:r w:rsidR="0052101F">
        <w:rPr>
          <w:rFonts w:ascii="Times New Roman" w:hAnsi="Times New Roman" w:cs="Times New Roman"/>
          <w:sz w:val="24"/>
          <w:szCs w:val="24"/>
        </w:rPr>
        <w:t xml:space="preserve">. The person will quickly solve the problem, motivate, delegate as well develop a strong team with the help of their proper soft skills. </w:t>
      </w:r>
      <w:r w:rsidR="00D317F6">
        <w:rPr>
          <w:rFonts w:ascii="Times New Roman" w:hAnsi="Times New Roman" w:cs="Times New Roman"/>
          <w:sz w:val="24"/>
          <w:szCs w:val="24"/>
        </w:rPr>
        <w:t xml:space="preserve">For example, </w:t>
      </w:r>
      <w:r w:rsidR="00980D3C">
        <w:rPr>
          <w:rFonts w:ascii="Times New Roman" w:hAnsi="Times New Roman" w:cs="Times New Roman"/>
          <w:sz w:val="24"/>
          <w:szCs w:val="24"/>
        </w:rPr>
        <w:t xml:space="preserve">adequate interaction skills like gestures and voice inflexion are an example of </w:t>
      </w:r>
      <w:r w:rsidR="00980D3C">
        <w:rPr>
          <w:rFonts w:ascii="Times New Roman" w:hAnsi="Times New Roman" w:cs="Times New Roman"/>
          <w:sz w:val="24"/>
          <w:szCs w:val="24"/>
        </w:rPr>
        <w:lastRenderedPageBreak/>
        <w:t>excellent soft skills. Several attributes are also included like flexibility as well as adaptability along with problem-solving.</w:t>
      </w:r>
    </w:p>
    <w:p w14:paraId="265B8E1F" w14:textId="77777777" w:rsidR="00911118" w:rsidRPr="00911118"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FA24F5">
        <w:rPr>
          <w:rFonts w:ascii="Times New Roman" w:hAnsi="Times New Roman" w:cs="Times New Roman"/>
          <w:sz w:val="24"/>
          <w:szCs w:val="24"/>
        </w:rPr>
        <w:t xml:space="preserve">social and health care management empathy is a critical soft skill that a person in the health care must acquire. </w:t>
      </w:r>
      <w:r w:rsidR="003B3088">
        <w:rPr>
          <w:rFonts w:ascii="Times New Roman" w:hAnsi="Times New Roman" w:cs="Times New Roman"/>
          <w:sz w:val="24"/>
          <w:szCs w:val="24"/>
        </w:rPr>
        <w:t xml:space="preserve">This is vital that the person should emphasise with stressful situations as well as with the patients which other people are facing. </w:t>
      </w:r>
      <w:r w:rsidR="00ED1D49">
        <w:rPr>
          <w:rFonts w:ascii="Times New Roman" w:hAnsi="Times New Roman" w:cs="Times New Roman"/>
          <w:sz w:val="24"/>
          <w:szCs w:val="24"/>
        </w:rPr>
        <w:t xml:space="preserve">The employees or doctors in social and health care also require </w:t>
      </w:r>
      <w:r w:rsidR="00B03DED">
        <w:rPr>
          <w:rFonts w:ascii="Times New Roman" w:hAnsi="Times New Roman" w:cs="Times New Roman"/>
          <w:sz w:val="24"/>
          <w:szCs w:val="24"/>
        </w:rPr>
        <w:t>having</w:t>
      </w:r>
      <w:r w:rsidR="00ED1D49">
        <w:rPr>
          <w:rFonts w:ascii="Times New Roman" w:hAnsi="Times New Roman" w:cs="Times New Roman"/>
          <w:sz w:val="24"/>
          <w:szCs w:val="24"/>
        </w:rPr>
        <w:t xml:space="preserve"> work ethics, group work, positive attitude, flexibility, as well as time management</w:t>
      </w:r>
      <w:r w:rsidR="000662C8">
        <w:rPr>
          <w:rFonts w:ascii="Times New Roman" w:hAnsi="Times New Roman" w:cs="Times New Roman"/>
          <w:sz w:val="24"/>
          <w:szCs w:val="24"/>
        </w:rPr>
        <w:t xml:space="preserve"> (</w:t>
      </w:r>
      <w:r w:rsidR="000662C8">
        <w:rPr>
          <w:rFonts w:ascii="Times New Roman" w:hAnsi="Times New Roman" w:cs="Times New Roman"/>
          <w:sz w:val="24"/>
          <w:szCs w:val="24"/>
          <w:shd w:val="clear" w:color="auto" w:fill="FFFFFF"/>
        </w:rPr>
        <w:t>Lightfoot, 2020)</w:t>
      </w:r>
      <w:r w:rsidR="00ED1D49">
        <w:rPr>
          <w:rFonts w:ascii="Times New Roman" w:hAnsi="Times New Roman" w:cs="Times New Roman"/>
          <w:sz w:val="24"/>
          <w:szCs w:val="24"/>
        </w:rPr>
        <w:t xml:space="preserve">.  </w:t>
      </w:r>
      <w:r w:rsidR="003B3088">
        <w:rPr>
          <w:rFonts w:ascii="Times New Roman" w:hAnsi="Times New Roman" w:cs="Times New Roman"/>
          <w:sz w:val="24"/>
          <w:szCs w:val="24"/>
        </w:rPr>
        <w:t xml:space="preserve"> </w:t>
      </w:r>
      <w:r w:rsidR="0052101F">
        <w:rPr>
          <w:rFonts w:ascii="Times New Roman" w:hAnsi="Times New Roman" w:cs="Times New Roman"/>
          <w:sz w:val="24"/>
          <w:szCs w:val="24"/>
        </w:rPr>
        <w:t xml:space="preserve"> </w:t>
      </w:r>
    </w:p>
    <w:p w14:paraId="265B8E20" w14:textId="77777777" w:rsidR="00363E6E" w:rsidRDefault="001F474B" w:rsidP="005E10DF">
      <w:pPr>
        <w:pStyle w:val="Heading1"/>
      </w:pPr>
      <w:bookmarkStart w:id="4" w:name="_Toc39627994"/>
      <w:r w:rsidRPr="00363E6E">
        <w:t>5. SWOT Analysis</w:t>
      </w:r>
      <w:bookmarkEnd w:id="4"/>
      <w:r w:rsidRPr="00363E6E">
        <w:t xml:space="preserve"> </w:t>
      </w:r>
    </w:p>
    <w:p w14:paraId="265B8E21" w14:textId="77777777" w:rsidR="009B151F" w:rsidRPr="009B151F" w:rsidRDefault="001F474B" w:rsidP="00363E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w:t>
      </w:r>
      <w:r w:rsidR="00C468DC">
        <w:rPr>
          <w:rFonts w:ascii="Times New Roman" w:hAnsi="Times New Roman" w:cs="Times New Roman"/>
          <w:sz w:val="24"/>
          <w:szCs w:val="24"/>
        </w:rPr>
        <w:t xml:space="preserve">framework which helps to analyse the external as well as the internal conditions of the firm or an individual. </w:t>
      </w:r>
      <w:r w:rsidR="006C2C77">
        <w:rPr>
          <w:rFonts w:ascii="Times New Roman" w:hAnsi="Times New Roman" w:cs="Times New Roman"/>
          <w:sz w:val="24"/>
          <w:szCs w:val="24"/>
        </w:rPr>
        <w:t xml:space="preserve">The analysis signifies </w:t>
      </w:r>
      <w:r w:rsidR="00955C0B">
        <w:rPr>
          <w:rFonts w:ascii="Times New Roman" w:hAnsi="Times New Roman" w:cs="Times New Roman"/>
          <w:sz w:val="24"/>
          <w:szCs w:val="24"/>
        </w:rPr>
        <w:t>all about of delivering the proper process toward the firm to examine both positive along with the negative attributes within an individual study along with determining the appropriate method to finish in the market at the large</w:t>
      </w:r>
      <w:r w:rsidR="00D07F2F">
        <w:rPr>
          <w:rFonts w:ascii="Times New Roman" w:hAnsi="Times New Roman" w:cs="Times New Roman"/>
          <w:sz w:val="24"/>
          <w:szCs w:val="24"/>
        </w:rPr>
        <w:t xml:space="preserve"> (</w:t>
      </w:r>
      <w:r w:rsidR="00D07F2F">
        <w:rPr>
          <w:rFonts w:ascii="Times New Roman" w:hAnsi="Times New Roman" w:cs="Times New Roman"/>
          <w:sz w:val="24"/>
          <w:szCs w:val="24"/>
          <w:shd w:val="clear" w:color="auto" w:fill="FFFFFF"/>
        </w:rPr>
        <w:t xml:space="preserve">Sambell </w:t>
      </w:r>
      <w:r w:rsidR="00D07F2F" w:rsidRPr="00D07F2F">
        <w:rPr>
          <w:rFonts w:ascii="Times New Roman" w:hAnsi="Times New Roman" w:cs="Times New Roman"/>
          <w:i/>
          <w:sz w:val="24"/>
          <w:szCs w:val="24"/>
          <w:shd w:val="clear" w:color="auto" w:fill="FFFFFF"/>
        </w:rPr>
        <w:t>et al</w:t>
      </w:r>
      <w:r w:rsidR="00D07F2F">
        <w:rPr>
          <w:rFonts w:ascii="Times New Roman" w:hAnsi="Times New Roman" w:cs="Times New Roman"/>
          <w:sz w:val="24"/>
          <w:szCs w:val="24"/>
          <w:shd w:val="clear" w:color="auto" w:fill="FFFFFF"/>
        </w:rPr>
        <w:t>., 2020)</w:t>
      </w:r>
      <w:r w:rsidR="00955C0B">
        <w:rPr>
          <w:rFonts w:ascii="Times New Roman" w:hAnsi="Times New Roman" w:cs="Times New Roman"/>
          <w:sz w:val="24"/>
          <w:szCs w:val="24"/>
        </w:rPr>
        <w:t xml:space="preserve">. </w:t>
      </w:r>
      <w:r w:rsidR="008B7328">
        <w:rPr>
          <w:rFonts w:ascii="Times New Roman" w:hAnsi="Times New Roman" w:cs="Times New Roman"/>
          <w:sz w:val="24"/>
          <w:szCs w:val="24"/>
        </w:rPr>
        <w:t xml:space="preserve">In this part self-reflection of a person’s internal as well as external </w:t>
      </w:r>
      <w:r w:rsidR="00230649">
        <w:rPr>
          <w:rFonts w:ascii="Times New Roman" w:hAnsi="Times New Roman" w:cs="Times New Roman"/>
          <w:sz w:val="24"/>
          <w:szCs w:val="24"/>
        </w:rPr>
        <w:t xml:space="preserve">parts are discussed. </w:t>
      </w:r>
      <w:r w:rsidR="008B7328">
        <w:rPr>
          <w:rFonts w:ascii="Times New Roman" w:hAnsi="Times New Roman" w:cs="Times New Roman"/>
          <w:sz w:val="24"/>
          <w:szCs w:val="24"/>
        </w:rPr>
        <w:t xml:space="preserve"> </w:t>
      </w:r>
      <w:r w:rsidR="00955C0B">
        <w:rPr>
          <w:rFonts w:ascii="Times New Roman" w:hAnsi="Times New Roman" w:cs="Times New Roman"/>
          <w:sz w:val="24"/>
          <w:szCs w:val="24"/>
        </w:rPr>
        <w:t xml:space="preserve"> </w:t>
      </w:r>
    </w:p>
    <w:p w14:paraId="265B8E22" w14:textId="77777777" w:rsidR="009B151F" w:rsidRDefault="001F474B" w:rsidP="00363E6E">
      <w:pPr>
        <w:spacing w:line="360" w:lineRule="auto"/>
        <w:jc w:val="both"/>
        <w:rPr>
          <w:rFonts w:ascii="Times New Roman" w:hAnsi="Times New Roman" w:cs="Times New Roman"/>
          <w:b/>
          <w:sz w:val="24"/>
          <w:szCs w:val="24"/>
        </w:rPr>
      </w:pPr>
      <w:r>
        <w:rPr>
          <w:rFonts w:ascii="Times New Roman" w:hAnsi="Times New Roman" w:cs="Times New Roman"/>
          <w:b/>
          <w:sz w:val="24"/>
          <w:szCs w:val="24"/>
        </w:rPr>
        <w:t>Strength</w:t>
      </w:r>
    </w:p>
    <w:p w14:paraId="265B8E23" w14:textId="77777777" w:rsidR="00B43474" w:rsidRDefault="001F474B" w:rsidP="00B43474">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Showing </w:t>
      </w:r>
      <w:r>
        <w:rPr>
          <w:rFonts w:ascii="Times New Roman" w:hAnsi="Times New Roman" w:cs="Times New Roman"/>
          <w:b/>
          <w:sz w:val="24"/>
          <w:szCs w:val="24"/>
        </w:rPr>
        <w:t>empathy:</w:t>
      </w:r>
      <w:r w:rsidR="006732D8">
        <w:rPr>
          <w:rFonts w:ascii="Times New Roman" w:hAnsi="Times New Roman" w:cs="Times New Roman"/>
          <w:b/>
          <w:sz w:val="24"/>
          <w:szCs w:val="24"/>
        </w:rPr>
        <w:t xml:space="preserve"> </w:t>
      </w:r>
      <w:r w:rsidR="00403D87">
        <w:rPr>
          <w:rFonts w:ascii="Times New Roman" w:hAnsi="Times New Roman" w:cs="Times New Roman"/>
          <w:sz w:val="24"/>
          <w:szCs w:val="24"/>
        </w:rPr>
        <w:t xml:space="preserve">It is the principal strength for me. As in the health care service empathy is a necessary skill. With the help of this skill, I can proper emphasise with the organisation's patients as well as the person who are facing difficult situations. </w:t>
      </w:r>
      <w:r w:rsidR="00EE56F2">
        <w:rPr>
          <w:rFonts w:ascii="Times New Roman" w:hAnsi="Times New Roman" w:cs="Times New Roman"/>
          <w:sz w:val="24"/>
          <w:szCs w:val="24"/>
        </w:rPr>
        <w:t>I can also apply this skill during the time</w:t>
      </w:r>
      <w:r w:rsidR="007E4CEC">
        <w:rPr>
          <w:rFonts w:ascii="Times New Roman" w:hAnsi="Times New Roman" w:cs="Times New Roman"/>
          <w:sz w:val="24"/>
          <w:szCs w:val="24"/>
        </w:rPr>
        <w:t xml:space="preserve"> of therapeutic consultations where limited research is placed into their impact. </w:t>
      </w:r>
    </w:p>
    <w:p w14:paraId="265B8E24" w14:textId="77777777" w:rsidR="002B1F47" w:rsidRPr="002B1F47" w:rsidRDefault="001F474B" w:rsidP="002B1F47">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Work ethics: </w:t>
      </w:r>
      <w:r>
        <w:rPr>
          <w:rFonts w:ascii="Times New Roman" w:hAnsi="Times New Roman" w:cs="Times New Roman"/>
          <w:sz w:val="24"/>
          <w:szCs w:val="24"/>
        </w:rPr>
        <w:t xml:space="preserve">This is also a significant strength for me. Here </w:t>
      </w:r>
      <w:r w:rsidR="00666740">
        <w:rPr>
          <w:rFonts w:ascii="Times New Roman" w:hAnsi="Times New Roman" w:cs="Times New Roman"/>
          <w:sz w:val="24"/>
          <w:szCs w:val="24"/>
        </w:rPr>
        <w:t xml:space="preserve">I can maintain the proper behaviour and punctuality in the healthcare firm. </w:t>
      </w:r>
      <w:r w:rsidR="00FC10A8">
        <w:rPr>
          <w:rFonts w:ascii="Times New Roman" w:hAnsi="Times New Roman" w:cs="Times New Roman"/>
          <w:sz w:val="24"/>
          <w:szCs w:val="24"/>
        </w:rPr>
        <w:t>It helps me to work beyond the job, and it develops strong ethics during the care or services.</w:t>
      </w:r>
      <w:r w:rsidR="00EA74F4">
        <w:rPr>
          <w:rFonts w:ascii="Times New Roman" w:hAnsi="Times New Roman" w:cs="Times New Roman"/>
          <w:sz w:val="24"/>
          <w:szCs w:val="24"/>
        </w:rPr>
        <w:t xml:space="preserve"> </w:t>
      </w:r>
      <w:r w:rsidR="00231979">
        <w:rPr>
          <w:rFonts w:ascii="Times New Roman" w:hAnsi="Times New Roman" w:cs="Times New Roman"/>
          <w:sz w:val="24"/>
          <w:szCs w:val="24"/>
        </w:rPr>
        <w:t xml:space="preserve">As the health care professional is highly demanding, the matter of subjects are grimed and the working hours are very long sometimes I have found this stagnates. However, proper work ethics helps me to keep appropriately doing the task. </w:t>
      </w:r>
      <w:r w:rsidR="00FC10A8">
        <w:rPr>
          <w:rFonts w:ascii="Times New Roman" w:hAnsi="Times New Roman" w:cs="Times New Roman"/>
          <w:sz w:val="24"/>
          <w:szCs w:val="24"/>
        </w:rPr>
        <w:t xml:space="preserve"> </w:t>
      </w:r>
    </w:p>
    <w:p w14:paraId="265B8E25" w14:textId="77777777" w:rsidR="009B151F" w:rsidRDefault="001F474B" w:rsidP="00363E6E">
      <w:pPr>
        <w:spacing w:line="360" w:lineRule="auto"/>
        <w:jc w:val="both"/>
        <w:rPr>
          <w:rFonts w:ascii="Times New Roman" w:hAnsi="Times New Roman" w:cs="Times New Roman"/>
          <w:b/>
          <w:sz w:val="24"/>
          <w:szCs w:val="24"/>
        </w:rPr>
      </w:pPr>
      <w:r>
        <w:rPr>
          <w:rFonts w:ascii="Times New Roman" w:hAnsi="Times New Roman" w:cs="Times New Roman"/>
          <w:b/>
          <w:sz w:val="24"/>
          <w:szCs w:val="24"/>
        </w:rPr>
        <w:t>Weakness</w:t>
      </w:r>
    </w:p>
    <w:p w14:paraId="265B8E26" w14:textId="77777777" w:rsidR="00B43474" w:rsidRDefault="001F474B" w:rsidP="00B43474">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Interact</w:t>
      </w:r>
      <w:r>
        <w:rPr>
          <w:rFonts w:ascii="Times New Roman" w:hAnsi="Times New Roman" w:cs="Times New Roman"/>
          <w:b/>
          <w:sz w:val="24"/>
          <w:szCs w:val="24"/>
        </w:rPr>
        <w:t>ion skills:</w:t>
      </w:r>
      <w:r w:rsidR="00823C65">
        <w:rPr>
          <w:rFonts w:ascii="Times New Roman" w:hAnsi="Times New Roman" w:cs="Times New Roman"/>
          <w:b/>
          <w:sz w:val="24"/>
          <w:szCs w:val="24"/>
        </w:rPr>
        <w:t xml:space="preserve"> </w:t>
      </w:r>
      <w:r w:rsidR="00823C65">
        <w:rPr>
          <w:rFonts w:ascii="Times New Roman" w:hAnsi="Times New Roman" w:cs="Times New Roman"/>
          <w:sz w:val="24"/>
          <w:szCs w:val="24"/>
        </w:rPr>
        <w:t xml:space="preserve">It is a major weakness for me. </w:t>
      </w:r>
      <w:r w:rsidR="00657B6A">
        <w:rPr>
          <w:rFonts w:ascii="Times New Roman" w:hAnsi="Times New Roman" w:cs="Times New Roman"/>
          <w:sz w:val="24"/>
          <w:szCs w:val="24"/>
        </w:rPr>
        <w:t xml:space="preserve">I have stuck or deliver an improper way of interaction while speaking with the patients as well as their families. It creates some major problem as they couldn’t understand what I have said. </w:t>
      </w:r>
      <w:r w:rsidR="00FA52FF">
        <w:rPr>
          <w:rFonts w:ascii="Times New Roman" w:hAnsi="Times New Roman" w:cs="Times New Roman"/>
          <w:sz w:val="24"/>
          <w:szCs w:val="24"/>
        </w:rPr>
        <w:t>It became challenging for patients with a chronic medical situation, and it decreases the relation among my patients and me.</w:t>
      </w:r>
    </w:p>
    <w:p w14:paraId="265B8E27" w14:textId="77777777" w:rsidR="00B43474" w:rsidRPr="00B43474" w:rsidRDefault="001F474B" w:rsidP="00B43474">
      <w:pPr>
        <w:pStyle w:val="ListParagraph"/>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Group work:</w:t>
      </w:r>
      <w:r w:rsidR="00AD793A">
        <w:rPr>
          <w:rFonts w:ascii="Times New Roman" w:hAnsi="Times New Roman" w:cs="Times New Roman"/>
          <w:b/>
          <w:sz w:val="24"/>
          <w:szCs w:val="24"/>
        </w:rPr>
        <w:t xml:space="preserve"> </w:t>
      </w:r>
      <w:r w:rsidR="00AD793A">
        <w:rPr>
          <w:rFonts w:ascii="Times New Roman" w:hAnsi="Times New Roman" w:cs="Times New Roman"/>
          <w:sz w:val="24"/>
          <w:szCs w:val="24"/>
        </w:rPr>
        <w:t xml:space="preserve">This is also a major weakness for me. </w:t>
      </w:r>
      <w:r w:rsidR="009967F5">
        <w:rPr>
          <w:rFonts w:ascii="Times New Roman" w:hAnsi="Times New Roman" w:cs="Times New Roman"/>
          <w:sz w:val="24"/>
          <w:szCs w:val="24"/>
        </w:rPr>
        <w:t xml:space="preserve">Poor collaboration and cooperation of the group and me create some significant issues. </w:t>
      </w:r>
      <w:r w:rsidR="00FA6A6F">
        <w:rPr>
          <w:rFonts w:ascii="Times New Roman" w:hAnsi="Times New Roman" w:cs="Times New Roman"/>
          <w:sz w:val="24"/>
          <w:szCs w:val="24"/>
        </w:rPr>
        <w:t>It hampers the healthcare services as well as an internal operational process.</w:t>
      </w:r>
    </w:p>
    <w:p w14:paraId="265B8E28" w14:textId="77777777" w:rsidR="009B151F" w:rsidRDefault="001F474B" w:rsidP="00363E6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Opportunity </w:t>
      </w:r>
    </w:p>
    <w:p w14:paraId="265B8E29" w14:textId="77777777" w:rsidR="00000238" w:rsidRDefault="001F474B" w:rsidP="00000238">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Positive attitude:</w:t>
      </w:r>
      <w:r w:rsidR="00305EC1">
        <w:rPr>
          <w:rFonts w:ascii="Times New Roman" w:hAnsi="Times New Roman" w:cs="Times New Roman"/>
          <w:b/>
          <w:sz w:val="24"/>
          <w:szCs w:val="24"/>
        </w:rPr>
        <w:t xml:space="preserve"> </w:t>
      </w:r>
      <w:r w:rsidR="00305EC1">
        <w:rPr>
          <w:rFonts w:ascii="Times New Roman" w:hAnsi="Times New Roman" w:cs="Times New Roman"/>
          <w:sz w:val="24"/>
          <w:szCs w:val="24"/>
        </w:rPr>
        <w:t xml:space="preserve">This is a significant opportunity for me. </w:t>
      </w:r>
      <w:r w:rsidR="007E16D4">
        <w:rPr>
          <w:rFonts w:ascii="Times New Roman" w:hAnsi="Times New Roman" w:cs="Times New Roman"/>
          <w:sz w:val="24"/>
          <w:szCs w:val="24"/>
        </w:rPr>
        <w:t xml:space="preserve">I have to maintain this while delivering healthcare services to the patients. </w:t>
      </w:r>
      <w:r w:rsidR="00761F48">
        <w:rPr>
          <w:rFonts w:ascii="Times New Roman" w:hAnsi="Times New Roman" w:cs="Times New Roman"/>
          <w:sz w:val="24"/>
          <w:szCs w:val="24"/>
        </w:rPr>
        <w:t xml:space="preserve">During every situation like a consultation, patient treatment to the group work's stress, I can keep the positive attitude which creates a more significant opportunity for me. </w:t>
      </w:r>
      <w:r w:rsidR="007D14E4">
        <w:rPr>
          <w:rFonts w:ascii="Times New Roman" w:hAnsi="Times New Roman" w:cs="Times New Roman"/>
          <w:sz w:val="24"/>
          <w:szCs w:val="24"/>
        </w:rPr>
        <w:t>This also encourages</w:t>
      </w:r>
      <w:r w:rsidR="001511D9">
        <w:rPr>
          <w:rFonts w:ascii="Times New Roman" w:hAnsi="Times New Roman" w:cs="Times New Roman"/>
          <w:sz w:val="24"/>
          <w:szCs w:val="24"/>
        </w:rPr>
        <w:t xml:space="preserve"> me to make a </w:t>
      </w:r>
      <w:r w:rsidR="007D14E4">
        <w:rPr>
          <w:rFonts w:ascii="Times New Roman" w:hAnsi="Times New Roman" w:cs="Times New Roman"/>
          <w:sz w:val="24"/>
          <w:szCs w:val="24"/>
        </w:rPr>
        <w:t>detailed</w:t>
      </w:r>
      <w:r w:rsidR="001511D9">
        <w:rPr>
          <w:rFonts w:ascii="Times New Roman" w:hAnsi="Times New Roman" w:cs="Times New Roman"/>
          <w:sz w:val="24"/>
          <w:szCs w:val="24"/>
        </w:rPr>
        <w:t xml:space="preserve"> look toward the working progress of others as well as itself. </w:t>
      </w:r>
      <w:r w:rsidR="00761F48">
        <w:rPr>
          <w:rFonts w:ascii="Times New Roman" w:hAnsi="Times New Roman" w:cs="Times New Roman"/>
          <w:sz w:val="24"/>
          <w:szCs w:val="24"/>
        </w:rPr>
        <w:t xml:space="preserve"> </w:t>
      </w:r>
    </w:p>
    <w:p w14:paraId="265B8E2A" w14:textId="77777777" w:rsidR="00000238" w:rsidRPr="00000238" w:rsidRDefault="001F474B" w:rsidP="00000238">
      <w:pPr>
        <w:pStyle w:val="ListParagraph"/>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Stress Management:</w:t>
      </w:r>
      <w:r w:rsidR="006731C2">
        <w:rPr>
          <w:rFonts w:ascii="Times New Roman" w:hAnsi="Times New Roman" w:cs="Times New Roman"/>
          <w:b/>
          <w:sz w:val="24"/>
          <w:szCs w:val="24"/>
        </w:rPr>
        <w:t xml:space="preserve"> </w:t>
      </w:r>
      <w:r w:rsidR="006731C2">
        <w:rPr>
          <w:rFonts w:ascii="Times New Roman" w:hAnsi="Times New Roman" w:cs="Times New Roman"/>
          <w:sz w:val="24"/>
          <w:szCs w:val="24"/>
        </w:rPr>
        <w:t xml:space="preserve">It is also an excellent opportunity for me to control. In healthcare services, it is common for me to go through daily stress, overcoming hurdles. Therefore, it is a big opportunity for me to handle the pressure </w:t>
      </w:r>
      <w:r w:rsidR="00642FED">
        <w:rPr>
          <w:rFonts w:ascii="Times New Roman" w:hAnsi="Times New Roman" w:cs="Times New Roman"/>
          <w:sz w:val="24"/>
          <w:szCs w:val="24"/>
        </w:rPr>
        <w:t xml:space="preserve">which I think I am capable with. </w:t>
      </w:r>
      <w:r w:rsidR="00B376BA">
        <w:rPr>
          <w:rFonts w:ascii="Times New Roman" w:hAnsi="Times New Roman" w:cs="Times New Roman"/>
          <w:sz w:val="24"/>
          <w:szCs w:val="24"/>
        </w:rPr>
        <w:t>With the help of specific techniques of managing stress</w:t>
      </w:r>
      <w:r w:rsidR="00B67CBA">
        <w:rPr>
          <w:rFonts w:ascii="Times New Roman" w:hAnsi="Times New Roman" w:cs="Times New Roman"/>
          <w:sz w:val="24"/>
          <w:szCs w:val="24"/>
        </w:rPr>
        <w:t xml:space="preserve">, </w:t>
      </w:r>
      <w:r w:rsidR="00E43F6A">
        <w:rPr>
          <w:rFonts w:ascii="Times New Roman" w:hAnsi="Times New Roman" w:cs="Times New Roman"/>
          <w:sz w:val="24"/>
          <w:szCs w:val="24"/>
        </w:rPr>
        <w:t xml:space="preserve">I can maintain weight and increase interest in providing healthcare services. </w:t>
      </w:r>
      <w:r w:rsidR="00B376BA">
        <w:rPr>
          <w:rFonts w:ascii="Times New Roman" w:hAnsi="Times New Roman" w:cs="Times New Roman"/>
          <w:sz w:val="24"/>
          <w:szCs w:val="24"/>
        </w:rPr>
        <w:t xml:space="preserve">  </w:t>
      </w:r>
      <w:r w:rsidR="006731C2">
        <w:rPr>
          <w:rFonts w:ascii="Times New Roman" w:hAnsi="Times New Roman" w:cs="Times New Roman"/>
          <w:sz w:val="24"/>
          <w:szCs w:val="24"/>
        </w:rPr>
        <w:t xml:space="preserve"> </w:t>
      </w:r>
    </w:p>
    <w:p w14:paraId="265B8E2B" w14:textId="77777777" w:rsidR="009B151F" w:rsidRDefault="001F474B" w:rsidP="00363E6E">
      <w:pPr>
        <w:spacing w:line="360" w:lineRule="auto"/>
        <w:jc w:val="both"/>
        <w:rPr>
          <w:rFonts w:ascii="Times New Roman" w:hAnsi="Times New Roman" w:cs="Times New Roman"/>
          <w:b/>
          <w:sz w:val="24"/>
          <w:szCs w:val="24"/>
        </w:rPr>
      </w:pPr>
      <w:r>
        <w:rPr>
          <w:rFonts w:ascii="Times New Roman" w:hAnsi="Times New Roman" w:cs="Times New Roman"/>
          <w:b/>
          <w:sz w:val="24"/>
          <w:szCs w:val="24"/>
        </w:rPr>
        <w:t>Threat</w:t>
      </w:r>
    </w:p>
    <w:p w14:paraId="265B8E2C" w14:textId="77777777" w:rsidR="00C9426F" w:rsidRDefault="001F474B" w:rsidP="00C9426F">
      <w:pPr>
        <w:pStyle w:val="ListParagraph"/>
        <w:numPr>
          <w:ilvl w:val="0"/>
          <w:numId w:val="7"/>
        </w:numPr>
        <w:spacing w:line="360" w:lineRule="auto"/>
        <w:jc w:val="both"/>
        <w:rPr>
          <w:rFonts w:ascii="Times New Roman" w:hAnsi="Times New Roman" w:cs="Times New Roman"/>
          <w:b/>
          <w:sz w:val="24"/>
          <w:szCs w:val="24"/>
        </w:rPr>
      </w:pPr>
      <w:r>
        <w:rPr>
          <w:rFonts w:ascii="Times New Roman" w:hAnsi="Times New Roman" w:cs="Times New Roman"/>
          <w:b/>
          <w:sz w:val="24"/>
          <w:szCs w:val="24"/>
        </w:rPr>
        <w:t>Time management:</w:t>
      </w:r>
      <w:r w:rsidR="00633267">
        <w:rPr>
          <w:rFonts w:ascii="Times New Roman" w:hAnsi="Times New Roman" w:cs="Times New Roman"/>
          <w:b/>
          <w:sz w:val="24"/>
          <w:szCs w:val="24"/>
        </w:rPr>
        <w:t xml:space="preserve"> </w:t>
      </w:r>
      <w:r w:rsidR="00633267">
        <w:rPr>
          <w:rFonts w:ascii="Times New Roman" w:hAnsi="Times New Roman" w:cs="Times New Roman"/>
          <w:sz w:val="24"/>
          <w:szCs w:val="24"/>
        </w:rPr>
        <w:t xml:space="preserve">This is a significant threat for me. </w:t>
      </w:r>
      <w:r w:rsidR="000C7D3E">
        <w:rPr>
          <w:rFonts w:ascii="Times New Roman" w:hAnsi="Times New Roman" w:cs="Times New Roman"/>
          <w:sz w:val="24"/>
          <w:szCs w:val="24"/>
        </w:rPr>
        <w:t xml:space="preserve">As in the healthcare service, the lives of patients are generally toward the line; proper time management is an essential task. However, I have failed to do so because </w:t>
      </w:r>
      <w:r w:rsidR="00574C0C">
        <w:rPr>
          <w:rFonts w:ascii="Times New Roman" w:hAnsi="Times New Roman" w:cs="Times New Roman"/>
          <w:sz w:val="24"/>
          <w:szCs w:val="24"/>
        </w:rPr>
        <w:t xml:space="preserve">it has pulled in various directions during treatment or consultations. </w:t>
      </w:r>
      <w:r w:rsidR="0075619B">
        <w:rPr>
          <w:rFonts w:ascii="Times New Roman" w:hAnsi="Times New Roman" w:cs="Times New Roman"/>
          <w:sz w:val="24"/>
          <w:szCs w:val="24"/>
        </w:rPr>
        <w:t>I have often was unable to prioritise triage the matters of pressings.</w:t>
      </w:r>
    </w:p>
    <w:p w14:paraId="265B8E2D" w14:textId="77777777" w:rsidR="00C9426F" w:rsidRPr="00C9426F" w:rsidRDefault="001F474B" w:rsidP="00C9426F">
      <w:pPr>
        <w:pStyle w:val="ListParagraph"/>
        <w:numPr>
          <w:ilvl w:val="0"/>
          <w:numId w:val="7"/>
        </w:numPr>
        <w:spacing w:line="360" w:lineRule="auto"/>
        <w:jc w:val="both"/>
        <w:rPr>
          <w:rFonts w:ascii="Times New Roman" w:hAnsi="Times New Roman" w:cs="Times New Roman"/>
          <w:b/>
          <w:sz w:val="24"/>
          <w:szCs w:val="24"/>
        </w:rPr>
      </w:pPr>
      <w:r>
        <w:rPr>
          <w:rFonts w:ascii="Times New Roman" w:hAnsi="Times New Roman" w:cs="Times New Roman"/>
          <w:b/>
          <w:sz w:val="24"/>
          <w:szCs w:val="24"/>
        </w:rPr>
        <w:t>Flexibility:</w:t>
      </w:r>
      <w:r w:rsidR="00B16BFB">
        <w:rPr>
          <w:rFonts w:ascii="Times New Roman" w:hAnsi="Times New Roman" w:cs="Times New Roman"/>
          <w:b/>
          <w:sz w:val="24"/>
          <w:szCs w:val="24"/>
        </w:rPr>
        <w:t xml:space="preserve"> </w:t>
      </w:r>
      <w:r w:rsidR="00B16BFB">
        <w:rPr>
          <w:rFonts w:ascii="Times New Roman" w:hAnsi="Times New Roman" w:cs="Times New Roman"/>
          <w:sz w:val="24"/>
          <w:szCs w:val="24"/>
        </w:rPr>
        <w:t>This is another major threat for me. For the healthcare service, I need to be flexible instead of sticking in regular duty hours and while working for the groups. Poor adaptability with the working hours and failed to handle changing and different environment create a significant issue for my healthcare firm.</w:t>
      </w:r>
      <w:r w:rsidR="00CB479C">
        <w:rPr>
          <w:rFonts w:ascii="Times New Roman" w:hAnsi="Times New Roman" w:cs="Times New Roman"/>
          <w:sz w:val="24"/>
          <w:szCs w:val="24"/>
        </w:rPr>
        <w:t xml:space="preserve"> Due to poor flexibility, it creates more difficulty in the career. </w:t>
      </w:r>
      <w:r>
        <w:rPr>
          <w:rFonts w:ascii="Times New Roman" w:hAnsi="Times New Roman" w:cs="Times New Roman"/>
          <w:b/>
          <w:sz w:val="24"/>
          <w:szCs w:val="24"/>
        </w:rPr>
        <w:t xml:space="preserve"> </w:t>
      </w:r>
    </w:p>
    <w:p w14:paraId="265B8E2E" w14:textId="77777777" w:rsidR="00363E6E" w:rsidRPr="00363E6E" w:rsidRDefault="001F474B" w:rsidP="005E10DF">
      <w:pPr>
        <w:pStyle w:val="Heading1"/>
      </w:pPr>
      <w:bookmarkStart w:id="5" w:name="_Toc39627995"/>
      <w:r w:rsidRPr="00363E6E">
        <w:t>6. Conclusion</w:t>
      </w:r>
      <w:bookmarkEnd w:id="5"/>
      <w:r w:rsidRPr="00363E6E">
        <w:t xml:space="preserve"> </w:t>
      </w:r>
    </w:p>
    <w:p w14:paraId="265B8E2F" w14:textId="77777777" w:rsidR="00363E6E" w:rsidRPr="00363E6E" w:rsidRDefault="001F474B" w:rsidP="00363E6E">
      <w:pPr>
        <w:spacing w:after="160" w:line="360" w:lineRule="auto"/>
        <w:rPr>
          <w:rFonts w:ascii="Times New Roman" w:hAnsi="Times New Roman" w:cs="Times New Roman"/>
          <w:b/>
          <w:sz w:val="24"/>
          <w:szCs w:val="24"/>
        </w:rPr>
      </w:pPr>
      <w:r>
        <w:rPr>
          <w:rFonts w:ascii="Times New Roman" w:hAnsi="Times New Roman" w:cs="Times New Roman"/>
          <w:sz w:val="24"/>
          <w:szCs w:val="24"/>
        </w:rPr>
        <w:t xml:space="preserve">This study has shown the skills, types of skills as well as skills classifications. </w:t>
      </w:r>
      <w:r w:rsidR="007E6FE2">
        <w:rPr>
          <w:rFonts w:ascii="Times New Roman" w:hAnsi="Times New Roman" w:cs="Times New Roman"/>
          <w:sz w:val="24"/>
          <w:szCs w:val="24"/>
        </w:rPr>
        <w:t xml:space="preserve">Knowledge-based, personality trait and functional skills are the three significant types of expertise are concluded in the study. </w:t>
      </w:r>
      <w:r w:rsidR="005D5774">
        <w:rPr>
          <w:rFonts w:ascii="Times New Roman" w:hAnsi="Times New Roman" w:cs="Times New Roman"/>
          <w:sz w:val="24"/>
          <w:szCs w:val="24"/>
        </w:rPr>
        <w:t xml:space="preserve">Employability skill, academic skill, soft and hard skills belong to the skill's </w:t>
      </w:r>
      <w:r w:rsidR="00521B0F">
        <w:rPr>
          <w:rFonts w:ascii="Times New Roman" w:hAnsi="Times New Roman" w:cs="Times New Roman"/>
          <w:sz w:val="24"/>
          <w:szCs w:val="24"/>
        </w:rPr>
        <w:t>classifications</w:t>
      </w:r>
      <w:r w:rsidR="005D5774">
        <w:rPr>
          <w:rFonts w:ascii="Times New Roman" w:hAnsi="Times New Roman" w:cs="Times New Roman"/>
          <w:sz w:val="24"/>
          <w:szCs w:val="24"/>
        </w:rPr>
        <w:t>.</w:t>
      </w:r>
      <w:r w:rsidR="00521B0F">
        <w:rPr>
          <w:rFonts w:ascii="Times New Roman" w:hAnsi="Times New Roman" w:cs="Times New Roman"/>
          <w:sz w:val="24"/>
          <w:szCs w:val="24"/>
        </w:rPr>
        <w:t xml:space="preserve"> </w:t>
      </w:r>
      <w:r w:rsidR="00783442">
        <w:rPr>
          <w:rFonts w:ascii="Times New Roman" w:hAnsi="Times New Roman" w:cs="Times New Roman"/>
          <w:sz w:val="24"/>
          <w:szCs w:val="24"/>
        </w:rPr>
        <w:t xml:space="preserve">All the examples are highlighted in terms of social and health care services. </w:t>
      </w:r>
      <w:r w:rsidR="002C7603">
        <w:rPr>
          <w:rFonts w:ascii="Times New Roman" w:hAnsi="Times New Roman" w:cs="Times New Roman"/>
          <w:sz w:val="24"/>
          <w:szCs w:val="24"/>
        </w:rPr>
        <w:t xml:space="preserve">This study also concluded </w:t>
      </w:r>
      <w:r w:rsidR="004475A6">
        <w:rPr>
          <w:rFonts w:ascii="Times New Roman" w:hAnsi="Times New Roman" w:cs="Times New Roman"/>
          <w:sz w:val="24"/>
          <w:szCs w:val="24"/>
        </w:rPr>
        <w:t>an</w:t>
      </w:r>
      <w:r w:rsidR="002C7603">
        <w:rPr>
          <w:rFonts w:ascii="Times New Roman" w:hAnsi="Times New Roman" w:cs="Times New Roman"/>
          <w:sz w:val="24"/>
          <w:szCs w:val="24"/>
        </w:rPr>
        <w:t xml:space="preserve"> individual’s self-reflection </w:t>
      </w:r>
      <w:r w:rsidR="004475A6">
        <w:rPr>
          <w:rFonts w:ascii="Times New Roman" w:hAnsi="Times New Roman" w:cs="Times New Roman"/>
          <w:sz w:val="24"/>
          <w:szCs w:val="24"/>
        </w:rPr>
        <w:t xml:space="preserve">on his strength, opportunities, threat and weakness with the help of SWOT analysis tool.  </w:t>
      </w:r>
      <w:r w:rsidR="002C7603">
        <w:rPr>
          <w:rFonts w:ascii="Times New Roman" w:hAnsi="Times New Roman" w:cs="Times New Roman"/>
          <w:sz w:val="24"/>
          <w:szCs w:val="24"/>
        </w:rPr>
        <w:t xml:space="preserve"> </w:t>
      </w:r>
      <w:r w:rsidR="005D5774">
        <w:rPr>
          <w:rFonts w:ascii="Times New Roman" w:hAnsi="Times New Roman" w:cs="Times New Roman"/>
          <w:sz w:val="24"/>
          <w:szCs w:val="24"/>
        </w:rPr>
        <w:t xml:space="preserve"> </w:t>
      </w:r>
      <w:r w:rsidRPr="00363E6E">
        <w:rPr>
          <w:rFonts w:ascii="Times New Roman" w:hAnsi="Times New Roman" w:cs="Times New Roman"/>
          <w:b/>
          <w:sz w:val="24"/>
          <w:szCs w:val="24"/>
        </w:rPr>
        <w:br w:type="page"/>
      </w:r>
    </w:p>
    <w:p w14:paraId="265B8E30" w14:textId="77777777" w:rsidR="000C430A" w:rsidRDefault="001F474B" w:rsidP="005E10DF">
      <w:pPr>
        <w:pStyle w:val="Heading1"/>
      </w:pPr>
      <w:bookmarkStart w:id="6" w:name="_Toc39627996"/>
      <w:r w:rsidRPr="00363E6E">
        <w:lastRenderedPageBreak/>
        <w:t>Reference list</w:t>
      </w:r>
      <w:bookmarkEnd w:id="6"/>
      <w:r w:rsidRPr="00363E6E">
        <w:t xml:space="preserve"> </w:t>
      </w:r>
      <w:r w:rsidR="008422F9" w:rsidRPr="00363E6E">
        <w:t xml:space="preserve"> </w:t>
      </w:r>
    </w:p>
    <w:p w14:paraId="265B8E31" w14:textId="77777777" w:rsidR="000233A5" w:rsidRPr="000233A5" w:rsidRDefault="000233A5" w:rsidP="000233A5">
      <w:pPr>
        <w:spacing w:line="360" w:lineRule="auto"/>
        <w:jc w:val="both"/>
        <w:rPr>
          <w:rFonts w:ascii="Times New Roman" w:hAnsi="Times New Roman" w:cs="Times New Roman"/>
          <w:b/>
          <w:sz w:val="24"/>
          <w:szCs w:val="24"/>
        </w:rPr>
      </w:pPr>
    </w:p>
    <w:p w14:paraId="265B8E32"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Byrne, C., 2020. What determines perceived graduate employability? Exploring the effects of personal characteristics, academic achievements and graduate skills in a survey experiment. </w:t>
      </w:r>
      <w:r w:rsidRPr="000233A5">
        <w:rPr>
          <w:rFonts w:ascii="Times New Roman" w:hAnsi="Times New Roman" w:cs="Times New Roman"/>
          <w:i/>
          <w:iCs/>
          <w:sz w:val="24"/>
          <w:szCs w:val="24"/>
          <w:shd w:val="clear" w:color="auto" w:fill="FFFFFF"/>
        </w:rPr>
        <w:t xml:space="preserve">Studies in Higher </w:t>
      </w:r>
      <w:r w:rsidRPr="000233A5">
        <w:rPr>
          <w:rFonts w:ascii="Times New Roman" w:hAnsi="Times New Roman" w:cs="Times New Roman"/>
          <w:i/>
          <w:iCs/>
          <w:sz w:val="24"/>
          <w:szCs w:val="24"/>
          <w:shd w:val="clear" w:color="auto" w:fill="FFFFFF"/>
        </w:rPr>
        <w:t>Education</w:t>
      </w:r>
      <w:r w:rsidRPr="000233A5">
        <w:rPr>
          <w:rFonts w:ascii="Times New Roman" w:hAnsi="Times New Roman" w:cs="Times New Roman"/>
          <w:sz w:val="24"/>
          <w:szCs w:val="24"/>
          <w:shd w:val="clear" w:color="auto" w:fill="FFFFFF"/>
        </w:rPr>
        <w:t>, pp.1-18.</w:t>
      </w:r>
    </w:p>
    <w:p w14:paraId="265B8E33"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Coghlan, B., Goyne, J., Shield, A., Cooke, J. and Douglas, A., 2019. Exercise physiology and physiotherapy medication management and scope of practice extension. </w:t>
      </w:r>
      <w:r w:rsidRPr="000233A5">
        <w:rPr>
          <w:rFonts w:ascii="Times New Roman" w:hAnsi="Times New Roman" w:cs="Times New Roman"/>
          <w:i/>
          <w:iCs/>
          <w:sz w:val="24"/>
          <w:szCs w:val="24"/>
          <w:shd w:val="clear" w:color="auto" w:fill="FFFFFF"/>
        </w:rPr>
        <w:t>Research in Social and Administrative Pharmacy</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15</w:t>
      </w:r>
      <w:r w:rsidRPr="000233A5">
        <w:rPr>
          <w:rFonts w:ascii="Times New Roman" w:hAnsi="Times New Roman" w:cs="Times New Roman"/>
          <w:sz w:val="24"/>
          <w:szCs w:val="24"/>
          <w:shd w:val="clear" w:color="auto" w:fill="FFFFFF"/>
        </w:rPr>
        <w:t>(5), pp.21-22.</w:t>
      </w:r>
    </w:p>
    <w:p w14:paraId="265B8E34"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Cotroneo-</w:t>
      </w:r>
      <w:r w:rsidRPr="000233A5">
        <w:rPr>
          <w:rFonts w:ascii="Times New Roman" w:hAnsi="Times New Roman" w:cs="Times New Roman"/>
          <w:sz w:val="24"/>
          <w:szCs w:val="24"/>
          <w:shd w:val="clear" w:color="auto" w:fill="FFFFFF"/>
        </w:rPr>
        <w:t>Baird, V.S., 2020. Academic hindrances in the integration of employability skills development in teaching and assessment practice. </w:t>
      </w:r>
      <w:r w:rsidRPr="000233A5">
        <w:rPr>
          <w:rFonts w:ascii="Times New Roman" w:hAnsi="Times New Roman" w:cs="Times New Roman"/>
          <w:i/>
          <w:iCs/>
          <w:sz w:val="24"/>
          <w:szCs w:val="24"/>
          <w:shd w:val="clear" w:color="auto" w:fill="FFFFFF"/>
        </w:rPr>
        <w:t>Higher Education</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79</w:t>
      </w:r>
      <w:r w:rsidRPr="000233A5">
        <w:rPr>
          <w:rFonts w:ascii="Times New Roman" w:hAnsi="Times New Roman" w:cs="Times New Roman"/>
          <w:sz w:val="24"/>
          <w:szCs w:val="24"/>
          <w:shd w:val="clear" w:color="auto" w:fill="FFFFFF"/>
        </w:rPr>
        <w:t>(2), pp.203-223.</w:t>
      </w:r>
    </w:p>
    <w:p w14:paraId="265B8E35"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Espinoza, O., González, L.E., McGinn, N., Sandoval, L. and Castillo, D., 2020. Should un</w:t>
      </w:r>
      <w:r w:rsidRPr="000233A5">
        <w:rPr>
          <w:rFonts w:ascii="Times New Roman" w:hAnsi="Times New Roman" w:cs="Times New Roman"/>
          <w:sz w:val="24"/>
          <w:szCs w:val="24"/>
          <w:shd w:val="clear" w:color="auto" w:fill="FFFFFF"/>
        </w:rPr>
        <w:t>iversities train teachers for employability or for effectiveness?. </w:t>
      </w:r>
      <w:r w:rsidRPr="000233A5">
        <w:rPr>
          <w:rFonts w:ascii="Times New Roman" w:hAnsi="Times New Roman" w:cs="Times New Roman"/>
          <w:i/>
          <w:iCs/>
          <w:sz w:val="24"/>
          <w:szCs w:val="24"/>
          <w:shd w:val="clear" w:color="auto" w:fill="FFFFFF"/>
        </w:rPr>
        <w:t>Teaching and Teacher Education</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88</w:t>
      </w:r>
      <w:r w:rsidRPr="000233A5">
        <w:rPr>
          <w:rFonts w:ascii="Times New Roman" w:hAnsi="Times New Roman" w:cs="Times New Roman"/>
          <w:sz w:val="24"/>
          <w:szCs w:val="24"/>
          <w:shd w:val="clear" w:color="auto" w:fill="FFFFFF"/>
        </w:rPr>
        <w:t>, p.102960.</w:t>
      </w:r>
    </w:p>
    <w:p w14:paraId="265B8E36"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Lightfoot, S., 2020. Using Policy Briefs as Assessment to Integrating Research-Led Employability in Foreign Policy Courses. </w:t>
      </w:r>
      <w:r w:rsidRPr="000233A5">
        <w:rPr>
          <w:rFonts w:ascii="Times New Roman" w:hAnsi="Times New Roman" w:cs="Times New Roman"/>
          <w:i/>
          <w:iCs/>
          <w:sz w:val="24"/>
          <w:szCs w:val="24"/>
          <w:shd w:val="clear" w:color="auto" w:fill="FFFFFF"/>
        </w:rPr>
        <w:t>Journal of Contempo</w:t>
      </w:r>
      <w:r w:rsidRPr="000233A5">
        <w:rPr>
          <w:rFonts w:ascii="Times New Roman" w:hAnsi="Times New Roman" w:cs="Times New Roman"/>
          <w:i/>
          <w:iCs/>
          <w:sz w:val="24"/>
          <w:szCs w:val="24"/>
          <w:shd w:val="clear" w:color="auto" w:fill="FFFFFF"/>
        </w:rPr>
        <w:t>rary European Research</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16</w:t>
      </w:r>
      <w:r w:rsidRPr="000233A5">
        <w:rPr>
          <w:rFonts w:ascii="Times New Roman" w:hAnsi="Times New Roman" w:cs="Times New Roman"/>
          <w:sz w:val="24"/>
          <w:szCs w:val="24"/>
          <w:shd w:val="clear" w:color="auto" w:fill="FFFFFF"/>
        </w:rPr>
        <w:t>(1), pp.25-36.</w:t>
      </w:r>
    </w:p>
    <w:p w14:paraId="265B8E37"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McCoy, R., Siciliano, E. and Stewart, M., 2020. It Takes a Village: Using Collaboration to Enhance Interactive Learning and Improve the Employability of Liberal Arts Students. </w:t>
      </w:r>
      <w:r w:rsidRPr="000233A5">
        <w:rPr>
          <w:rFonts w:ascii="Times New Roman" w:hAnsi="Times New Roman" w:cs="Times New Roman"/>
          <w:i/>
          <w:iCs/>
          <w:sz w:val="24"/>
          <w:szCs w:val="24"/>
          <w:shd w:val="clear" w:color="auto" w:fill="FFFFFF"/>
        </w:rPr>
        <w:t>Network</w:t>
      </w:r>
      <w:r w:rsidRPr="000233A5">
        <w:rPr>
          <w:rFonts w:ascii="Times New Roman" w:hAnsi="Times New Roman" w:cs="Times New Roman"/>
          <w:sz w:val="24"/>
          <w:szCs w:val="24"/>
          <w:shd w:val="clear" w:color="auto" w:fill="FFFFFF"/>
        </w:rPr>
        <w:t>.</w:t>
      </w:r>
    </w:p>
    <w:p w14:paraId="265B8E38"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Sambell, R., Devine, A., Lo, J</w:t>
      </w:r>
      <w:r w:rsidRPr="000233A5">
        <w:rPr>
          <w:rFonts w:ascii="Times New Roman" w:hAnsi="Times New Roman" w:cs="Times New Roman"/>
          <w:sz w:val="24"/>
          <w:szCs w:val="24"/>
          <w:shd w:val="clear" w:color="auto" w:fill="FFFFFF"/>
        </w:rPr>
        <w:t xml:space="preserve">. and Lawlis, T., 2020. Work-Integrated Learning Builds Student Identification of Employability Skills: Utilising a Food Literacy Education Strategy. </w:t>
      </w:r>
      <w:r w:rsidRPr="000233A5">
        <w:rPr>
          <w:rFonts w:ascii="Times New Roman" w:hAnsi="Times New Roman" w:cs="Times New Roman"/>
          <w:i/>
          <w:iCs/>
          <w:sz w:val="24"/>
          <w:szCs w:val="24"/>
          <w:shd w:val="clear" w:color="auto" w:fill="FFFFFF"/>
        </w:rPr>
        <w:t>International Journal of Work-Integrated Learning</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21</w:t>
      </w:r>
      <w:r w:rsidRPr="000233A5">
        <w:rPr>
          <w:rFonts w:ascii="Times New Roman" w:hAnsi="Times New Roman" w:cs="Times New Roman"/>
          <w:sz w:val="24"/>
          <w:szCs w:val="24"/>
          <w:shd w:val="clear" w:color="auto" w:fill="FFFFFF"/>
        </w:rPr>
        <w:t>(1), pp.63-87.</w:t>
      </w:r>
    </w:p>
    <w:p w14:paraId="265B8E39" w14:textId="77777777" w:rsidR="000233A5" w:rsidRP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Williamson, S.N., Paulsen-Becejac, L.,</w:t>
      </w:r>
      <w:r w:rsidRPr="000233A5">
        <w:rPr>
          <w:rFonts w:ascii="Times New Roman" w:hAnsi="Times New Roman" w:cs="Times New Roman"/>
          <w:sz w:val="24"/>
          <w:szCs w:val="24"/>
          <w:shd w:val="clear" w:color="auto" w:fill="FFFFFF"/>
        </w:rPr>
        <w:t xml:space="preserve"> Tong, K., Minette, R. and Forbes-Burford, J., 2020. Embedding graduate employability skills into health and social care course-a scoping review. </w:t>
      </w:r>
      <w:r w:rsidRPr="000233A5">
        <w:rPr>
          <w:rFonts w:ascii="Times New Roman" w:hAnsi="Times New Roman" w:cs="Times New Roman"/>
          <w:i/>
          <w:iCs/>
          <w:sz w:val="24"/>
          <w:szCs w:val="24"/>
          <w:shd w:val="clear" w:color="auto" w:fill="FFFFFF"/>
        </w:rPr>
        <w:t>World Journal of Advance Healthcare Research</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4</w:t>
      </w:r>
      <w:r w:rsidRPr="000233A5">
        <w:rPr>
          <w:rFonts w:ascii="Times New Roman" w:hAnsi="Times New Roman" w:cs="Times New Roman"/>
          <w:sz w:val="24"/>
          <w:szCs w:val="24"/>
          <w:shd w:val="clear" w:color="auto" w:fill="FFFFFF"/>
        </w:rPr>
        <w:t>(1), pp.147-164.</w:t>
      </w:r>
    </w:p>
    <w:p w14:paraId="265B8E3A" w14:textId="79AA9981" w:rsidR="000233A5" w:rsidRDefault="001F474B" w:rsidP="000233A5">
      <w:pPr>
        <w:spacing w:line="360" w:lineRule="auto"/>
        <w:jc w:val="both"/>
        <w:rPr>
          <w:rFonts w:ascii="Times New Roman" w:hAnsi="Times New Roman" w:cs="Times New Roman"/>
          <w:sz w:val="24"/>
          <w:szCs w:val="24"/>
          <w:shd w:val="clear" w:color="auto" w:fill="FFFFFF"/>
        </w:rPr>
      </w:pPr>
      <w:r w:rsidRPr="000233A5">
        <w:rPr>
          <w:rFonts w:ascii="Times New Roman" w:hAnsi="Times New Roman" w:cs="Times New Roman"/>
          <w:sz w:val="24"/>
          <w:szCs w:val="24"/>
          <w:shd w:val="clear" w:color="auto" w:fill="FFFFFF"/>
        </w:rPr>
        <w:t>Winberg, C., Bramhall, M., Greenfield, D., Joh</w:t>
      </w:r>
      <w:r w:rsidRPr="000233A5">
        <w:rPr>
          <w:rFonts w:ascii="Times New Roman" w:hAnsi="Times New Roman" w:cs="Times New Roman"/>
          <w:sz w:val="24"/>
          <w:szCs w:val="24"/>
          <w:shd w:val="clear" w:color="auto" w:fill="FFFFFF"/>
        </w:rPr>
        <w:t>nson, P., Rowlett, P., Lewis, O., Waldock, J. and Wolff, K., 2020. Developing employability in engineering education: a systematic review of the literature. </w:t>
      </w:r>
      <w:r w:rsidRPr="000233A5">
        <w:rPr>
          <w:rFonts w:ascii="Times New Roman" w:hAnsi="Times New Roman" w:cs="Times New Roman"/>
          <w:i/>
          <w:iCs/>
          <w:sz w:val="24"/>
          <w:szCs w:val="24"/>
          <w:shd w:val="clear" w:color="auto" w:fill="FFFFFF"/>
        </w:rPr>
        <w:t>European Journal of Engineering Education</w:t>
      </w:r>
      <w:r w:rsidRPr="000233A5">
        <w:rPr>
          <w:rFonts w:ascii="Times New Roman" w:hAnsi="Times New Roman" w:cs="Times New Roman"/>
          <w:sz w:val="24"/>
          <w:szCs w:val="24"/>
          <w:shd w:val="clear" w:color="auto" w:fill="FFFFFF"/>
        </w:rPr>
        <w:t>, </w:t>
      </w:r>
      <w:r w:rsidRPr="000233A5">
        <w:rPr>
          <w:rFonts w:ascii="Times New Roman" w:hAnsi="Times New Roman" w:cs="Times New Roman"/>
          <w:i/>
          <w:iCs/>
          <w:sz w:val="24"/>
          <w:szCs w:val="24"/>
          <w:shd w:val="clear" w:color="auto" w:fill="FFFFFF"/>
        </w:rPr>
        <w:t>45</w:t>
      </w:r>
      <w:r w:rsidRPr="000233A5">
        <w:rPr>
          <w:rFonts w:ascii="Times New Roman" w:hAnsi="Times New Roman" w:cs="Times New Roman"/>
          <w:sz w:val="24"/>
          <w:szCs w:val="24"/>
          <w:shd w:val="clear" w:color="auto" w:fill="FFFFFF"/>
        </w:rPr>
        <w:t>(2), pp.165-180.</w:t>
      </w:r>
    </w:p>
    <w:p w14:paraId="20CFD9CF" w14:textId="60E39C0F" w:rsidR="00984922" w:rsidRDefault="00984922" w:rsidP="000233A5">
      <w:pPr>
        <w:spacing w:line="360" w:lineRule="auto"/>
        <w:jc w:val="both"/>
        <w:rPr>
          <w:rFonts w:ascii="Times New Roman" w:hAnsi="Times New Roman" w:cs="Times New Roman"/>
          <w:sz w:val="24"/>
          <w:szCs w:val="24"/>
          <w:shd w:val="clear" w:color="auto" w:fill="FFFFFF"/>
        </w:rPr>
      </w:pPr>
    </w:p>
    <w:p w14:paraId="16E6DEB1" w14:textId="31F9EDB7" w:rsidR="00984922" w:rsidRDefault="00984922" w:rsidP="000233A5">
      <w:pPr>
        <w:spacing w:line="360" w:lineRule="auto"/>
        <w:jc w:val="both"/>
        <w:rPr>
          <w:rFonts w:ascii="Times New Roman" w:hAnsi="Times New Roman" w:cs="Times New Roman"/>
          <w:sz w:val="24"/>
          <w:szCs w:val="24"/>
          <w:shd w:val="clear" w:color="auto" w:fill="FFFFFF"/>
        </w:rPr>
      </w:pPr>
    </w:p>
    <w:p w14:paraId="5C214EE9" w14:textId="04DD1ACA" w:rsidR="00984922" w:rsidRDefault="00984922" w:rsidP="000233A5">
      <w:pPr>
        <w:spacing w:line="360" w:lineRule="auto"/>
        <w:jc w:val="both"/>
        <w:rPr>
          <w:rFonts w:ascii="Times New Roman" w:hAnsi="Times New Roman" w:cs="Times New Roman"/>
          <w:sz w:val="24"/>
          <w:szCs w:val="24"/>
          <w:shd w:val="clear" w:color="auto" w:fill="FFFFFF"/>
        </w:rPr>
      </w:pPr>
    </w:p>
    <w:p w14:paraId="31595834" w14:textId="4B998BCC" w:rsidR="00984922" w:rsidRDefault="00984922" w:rsidP="000233A5">
      <w:pPr>
        <w:spacing w:line="360" w:lineRule="auto"/>
        <w:jc w:val="both"/>
        <w:rPr>
          <w:rFonts w:ascii="Times New Roman" w:hAnsi="Times New Roman" w:cs="Times New Roman"/>
          <w:sz w:val="24"/>
          <w:szCs w:val="24"/>
          <w:shd w:val="clear" w:color="auto" w:fill="FFFFFF"/>
        </w:rPr>
      </w:pPr>
    </w:p>
    <w:p w14:paraId="5C94E0D5" w14:textId="56822F68" w:rsidR="00984922" w:rsidRDefault="00984922" w:rsidP="000233A5">
      <w:pPr>
        <w:spacing w:line="360" w:lineRule="auto"/>
        <w:jc w:val="both"/>
        <w:rPr>
          <w:rFonts w:ascii="Times New Roman" w:hAnsi="Times New Roman" w:cs="Times New Roman"/>
          <w:sz w:val="24"/>
          <w:szCs w:val="24"/>
          <w:shd w:val="clear" w:color="auto" w:fill="FFFFFF"/>
        </w:rPr>
      </w:pPr>
    </w:p>
    <w:p w14:paraId="5B61956D" w14:textId="49AE5EF9" w:rsidR="00984922" w:rsidRDefault="00984922" w:rsidP="000233A5">
      <w:pPr>
        <w:spacing w:line="360" w:lineRule="auto"/>
        <w:jc w:val="both"/>
        <w:rPr>
          <w:rFonts w:ascii="Times New Roman" w:hAnsi="Times New Roman" w:cs="Times New Roman"/>
          <w:sz w:val="24"/>
          <w:szCs w:val="24"/>
          <w:shd w:val="clear" w:color="auto" w:fill="FFFFFF"/>
        </w:rPr>
      </w:pPr>
    </w:p>
    <w:p w14:paraId="0866957E" w14:textId="77777777" w:rsidR="001F474B" w:rsidRPr="00CB66AA" w:rsidRDefault="001F474B" w:rsidP="001F474B">
      <w:pPr>
        <w:spacing w:line="259" w:lineRule="auto"/>
        <w:jc w:val="center"/>
        <w:rPr>
          <w:b/>
          <w:bCs/>
          <w:i/>
          <w:iCs/>
          <w:color w:val="4472C4" w:themeColor="accent5"/>
          <w:sz w:val="56"/>
          <w:szCs w:val="56"/>
          <w14:shadow w14:blurRad="114300" w14:dist="0" w14:dir="0" w14:sx="0" w14:sy="0" w14:kx="0" w14:ky="0" w14:algn="none">
            <w14:srgbClr w14:val="000000"/>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CB66AA">
        <w:rPr>
          <w:b/>
          <w:bCs/>
          <w:i/>
          <w:iCs/>
          <w:color w:val="4472C4" w:themeColor="accent5"/>
          <w:sz w:val="56"/>
          <w:szCs w:val="56"/>
          <w14:shadow w14:blurRad="114300" w14:dist="0" w14:dir="0" w14:sx="0" w14:sy="0" w14:kx="0" w14:ky="0" w14:algn="none">
            <w14:srgbClr w14:val="000000"/>
          </w14:shadow>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APPENDIX</w:t>
      </w:r>
    </w:p>
    <w:p w14:paraId="6281B37A" w14:textId="77777777" w:rsidR="001F474B" w:rsidRPr="00CB66AA" w:rsidRDefault="001F474B" w:rsidP="001F474B">
      <w:pPr>
        <w:spacing w:line="259" w:lineRule="auto"/>
        <w:rPr>
          <w:b/>
          <w:i/>
          <w:iCs/>
          <w:color w:val="4472C4"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4CF2BB5" w14:textId="77777777" w:rsidR="001F474B" w:rsidRDefault="001F474B" w:rsidP="001F474B">
      <w:pPr>
        <w:spacing w:line="259" w:lineRule="auto"/>
        <w:rPr>
          <w:b/>
          <w:i/>
          <w:iCs/>
          <w:color w:val="4472C4"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ACC972C" w14:textId="77777777" w:rsidR="001F474B" w:rsidRPr="00CB66AA" w:rsidRDefault="001F474B" w:rsidP="001F474B">
      <w:pPr>
        <w:spacing w:line="259" w:lineRule="auto"/>
        <w:rPr>
          <w:b/>
          <w:bCs/>
          <w:color w:val="1F3864" w:themeColor="accent5" w:themeShade="80"/>
          <w:sz w:val="32"/>
          <w:szCs w:val="32"/>
        </w:rPr>
      </w:pPr>
      <w:r w:rsidRPr="00CB66AA">
        <w:rPr>
          <w:b/>
          <w:bCs/>
          <w:color w:val="1F3864" w:themeColor="accent5" w:themeShade="80"/>
          <w:sz w:val="32"/>
          <w:szCs w:val="32"/>
        </w:rPr>
        <w:t>APPENDIX A</w:t>
      </w:r>
    </w:p>
    <w:p w14:paraId="55D03359" w14:textId="77777777" w:rsidR="001F474B" w:rsidRPr="00CB66AA" w:rsidRDefault="001F474B" w:rsidP="001F474B">
      <w:pPr>
        <w:spacing w:line="259" w:lineRule="auto"/>
        <w:rPr>
          <w:color w:val="1F3864" w:themeColor="accent5" w:themeShade="80"/>
          <w:sz w:val="32"/>
          <w:szCs w:val="32"/>
        </w:rPr>
      </w:pPr>
    </w:p>
    <w:p w14:paraId="2F4EB84C" w14:textId="77777777" w:rsidR="001F474B" w:rsidRDefault="001F474B" w:rsidP="001F474B">
      <w:pPr>
        <w:spacing w:line="259" w:lineRule="auto"/>
        <w:ind w:left="2979"/>
      </w:pPr>
      <w:r>
        <w:rPr>
          <w:b/>
          <w:sz w:val="32"/>
          <w:u w:val="single" w:color="000000"/>
        </w:rPr>
        <w:t>Personal Development Plan</w:t>
      </w:r>
      <w:r>
        <w:rPr>
          <w:b/>
          <w:sz w:val="32"/>
        </w:rPr>
        <w:t xml:space="preserve"> </w:t>
      </w:r>
    </w:p>
    <w:tbl>
      <w:tblPr>
        <w:tblStyle w:val="TableGrid"/>
        <w:tblW w:w="9853" w:type="dxa"/>
        <w:tblInd w:w="-106" w:type="dxa"/>
        <w:tblCellMar>
          <w:top w:w="44" w:type="dxa"/>
          <w:left w:w="106" w:type="dxa"/>
          <w:right w:w="71" w:type="dxa"/>
        </w:tblCellMar>
        <w:tblLook w:val="04A0" w:firstRow="1" w:lastRow="0" w:firstColumn="1" w:lastColumn="0" w:noHBand="0" w:noVBand="1"/>
      </w:tblPr>
      <w:tblGrid>
        <w:gridCol w:w="2463"/>
        <w:gridCol w:w="2463"/>
        <w:gridCol w:w="2465"/>
        <w:gridCol w:w="2462"/>
      </w:tblGrid>
      <w:tr w:rsidR="001F474B" w14:paraId="4698B680" w14:textId="77777777" w:rsidTr="00874671">
        <w:trPr>
          <w:trHeight w:val="1473"/>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7A0102B7"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13D20EC9" w14:textId="77777777" w:rsidR="001F474B" w:rsidRDefault="001F474B" w:rsidP="00874671">
            <w:pPr>
              <w:spacing w:line="259" w:lineRule="auto"/>
              <w:ind w:left="2"/>
            </w:pPr>
            <w:r>
              <w:rPr>
                <w:b/>
                <w:sz w:val="20"/>
              </w:rPr>
              <w:t xml:space="preserve">Short-Term Time Frame  </w:t>
            </w:r>
          </w:p>
          <w:p w14:paraId="7C8DE27F" w14:textId="77777777" w:rsidR="001F474B" w:rsidRDefault="001F474B" w:rsidP="00874671">
            <w:pPr>
              <w:spacing w:line="259" w:lineRule="auto"/>
              <w:ind w:left="2"/>
            </w:pPr>
            <w:r>
              <w:rPr>
                <w:sz w:val="20"/>
              </w:rPr>
              <w:t xml:space="preserve"> </w:t>
            </w:r>
          </w:p>
          <w:p w14:paraId="6A372C27" w14:textId="77777777" w:rsidR="001F474B" w:rsidRDefault="001F474B" w:rsidP="00874671">
            <w:pPr>
              <w:spacing w:line="242" w:lineRule="auto"/>
              <w:ind w:left="2"/>
            </w:pPr>
            <w:r>
              <w:rPr>
                <w:sz w:val="20"/>
              </w:rPr>
              <w:t xml:space="preserve">What do I want to  accomplish in the next  three to six months? </w:t>
            </w:r>
          </w:p>
          <w:p w14:paraId="61A5C47C" w14:textId="77777777" w:rsidR="001F474B" w:rsidRDefault="001F474B" w:rsidP="00874671">
            <w:pPr>
              <w:spacing w:line="259" w:lineRule="auto"/>
              <w:ind w:left="2"/>
            </w:pPr>
            <w:r>
              <w:rPr>
                <w:sz w:val="20"/>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2F6FAD9A" w14:textId="77777777" w:rsidR="001F474B" w:rsidRDefault="001F474B" w:rsidP="00874671">
            <w:pPr>
              <w:spacing w:line="259" w:lineRule="auto"/>
              <w:ind w:left="2"/>
            </w:pPr>
            <w:r>
              <w:rPr>
                <w:b/>
                <w:sz w:val="20"/>
              </w:rPr>
              <w:t xml:space="preserve">Mid-Term Time Frame  </w:t>
            </w:r>
          </w:p>
          <w:p w14:paraId="6A63BDA4" w14:textId="77777777" w:rsidR="001F474B" w:rsidRDefault="001F474B" w:rsidP="00874671">
            <w:pPr>
              <w:spacing w:line="259" w:lineRule="auto"/>
              <w:ind w:left="2"/>
            </w:pPr>
            <w:r>
              <w:rPr>
                <w:sz w:val="20"/>
              </w:rPr>
              <w:t xml:space="preserve"> </w:t>
            </w:r>
          </w:p>
          <w:p w14:paraId="0F6F2E79" w14:textId="77777777" w:rsidR="001F474B" w:rsidRDefault="001F474B" w:rsidP="00874671">
            <w:pPr>
              <w:spacing w:line="259" w:lineRule="auto"/>
              <w:ind w:left="2" w:right="160"/>
            </w:pPr>
            <w:r>
              <w:rPr>
                <w:sz w:val="20"/>
              </w:rPr>
              <w:t xml:space="preserve">What do I want to  accomplish in the next  six months to two years?  </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37568F08" w14:textId="77777777" w:rsidR="001F474B" w:rsidRDefault="001F474B" w:rsidP="00874671">
            <w:pPr>
              <w:spacing w:line="259" w:lineRule="auto"/>
              <w:ind w:left="2"/>
            </w:pPr>
            <w:r>
              <w:rPr>
                <w:b/>
                <w:sz w:val="20"/>
              </w:rPr>
              <w:t xml:space="preserve">Long-Term Time Frame  </w:t>
            </w:r>
          </w:p>
          <w:p w14:paraId="0EB9ECCB" w14:textId="77777777" w:rsidR="001F474B" w:rsidRDefault="001F474B" w:rsidP="00874671">
            <w:pPr>
              <w:spacing w:line="259" w:lineRule="auto"/>
              <w:ind w:left="2"/>
            </w:pPr>
            <w:r>
              <w:rPr>
                <w:sz w:val="20"/>
              </w:rPr>
              <w:t xml:space="preserve"> </w:t>
            </w:r>
          </w:p>
          <w:p w14:paraId="0DBDD4C8" w14:textId="77777777" w:rsidR="001F474B" w:rsidRDefault="001F474B" w:rsidP="00874671">
            <w:pPr>
              <w:spacing w:line="259" w:lineRule="auto"/>
              <w:ind w:left="2" w:right="51"/>
            </w:pPr>
            <w:r>
              <w:rPr>
                <w:sz w:val="20"/>
              </w:rPr>
              <w:t xml:space="preserve">What do I want to  accomplish in the next  two to three years?  </w:t>
            </w:r>
          </w:p>
        </w:tc>
      </w:tr>
      <w:tr w:rsidR="001F474B" w14:paraId="54F6804D" w14:textId="77777777" w:rsidTr="00874671">
        <w:trPr>
          <w:trHeight w:val="3674"/>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6B9E2F07" w14:textId="77777777" w:rsidR="001F474B" w:rsidRDefault="001F474B" w:rsidP="00874671">
            <w:pPr>
              <w:spacing w:line="259" w:lineRule="auto"/>
            </w:pPr>
            <w:r>
              <w:rPr>
                <w:b/>
                <w:sz w:val="20"/>
              </w:rPr>
              <w:t xml:space="preserve">Section 1 - My Goals   </w:t>
            </w:r>
          </w:p>
          <w:p w14:paraId="2E7F1A47" w14:textId="77777777" w:rsidR="001F474B" w:rsidRDefault="001F474B" w:rsidP="00874671">
            <w:pPr>
              <w:spacing w:line="259" w:lineRule="auto"/>
            </w:pPr>
            <w:r>
              <w:rPr>
                <w:sz w:val="20"/>
              </w:rPr>
              <w:t xml:space="preserve">  </w:t>
            </w:r>
          </w:p>
          <w:p w14:paraId="5D1FDDA6" w14:textId="77777777" w:rsidR="001F474B" w:rsidRDefault="001F474B" w:rsidP="00874671">
            <w:pPr>
              <w:spacing w:after="1" w:line="240" w:lineRule="auto"/>
              <w:ind w:right="34"/>
            </w:pPr>
            <w:r>
              <w:rPr>
                <w:sz w:val="20"/>
              </w:rPr>
              <w:t xml:space="preserve">What are my overall goals that I want to accomplish in this time period?  </w:t>
            </w:r>
          </w:p>
          <w:p w14:paraId="2A870A90" w14:textId="77777777" w:rsidR="001F474B" w:rsidRDefault="001F474B" w:rsidP="00874671">
            <w:pPr>
              <w:spacing w:line="259" w:lineRule="auto"/>
            </w:pPr>
            <w:r>
              <w:rPr>
                <w:sz w:val="20"/>
              </w:rPr>
              <w:t xml:space="preserve"> </w:t>
            </w:r>
          </w:p>
          <w:p w14:paraId="19AD0750" w14:textId="77777777" w:rsidR="001F474B" w:rsidRDefault="001F474B" w:rsidP="00874671">
            <w:pPr>
              <w:spacing w:line="259" w:lineRule="auto"/>
            </w:pPr>
            <w:r>
              <w:rPr>
                <w:sz w:val="20"/>
              </w:rPr>
              <w:t xml:space="preserve">  </w:t>
            </w:r>
          </w:p>
          <w:p w14:paraId="1DFE491A" w14:textId="77777777" w:rsidR="001F474B" w:rsidRDefault="001F474B" w:rsidP="00874671">
            <w:pPr>
              <w:spacing w:line="259" w:lineRule="auto"/>
            </w:pPr>
            <w:r>
              <w:rPr>
                <w:sz w:val="20"/>
              </w:rPr>
              <w:t xml:space="preserve"> </w:t>
            </w:r>
          </w:p>
          <w:p w14:paraId="3F473766" w14:textId="77777777" w:rsidR="001F474B" w:rsidRDefault="001F474B" w:rsidP="00874671">
            <w:pPr>
              <w:spacing w:line="259" w:lineRule="auto"/>
            </w:pPr>
            <w:r>
              <w:rPr>
                <w:i/>
                <w:sz w:val="20"/>
              </w:rPr>
              <w:t xml:space="preserve">Example: become a </w:t>
            </w:r>
          </w:p>
          <w:p w14:paraId="2A250C70" w14:textId="77777777" w:rsidR="001F474B" w:rsidRDefault="001F474B" w:rsidP="00874671">
            <w:pPr>
              <w:spacing w:line="259" w:lineRule="auto"/>
            </w:pPr>
            <w:r>
              <w:rPr>
                <w:i/>
                <w:sz w:val="20"/>
              </w:rPr>
              <w:t xml:space="preserve">Student Affairs Officer; </w:t>
            </w:r>
          </w:p>
          <w:p w14:paraId="6A5AE9FE" w14:textId="77777777" w:rsidR="001F474B" w:rsidRDefault="001F474B" w:rsidP="00874671">
            <w:pPr>
              <w:spacing w:line="259" w:lineRule="auto"/>
            </w:pPr>
            <w:r>
              <w:rPr>
                <w:i/>
                <w:sz w:val="20"/>
              </w:rPr>
              <w:t xml:space="preserve">learn computer graphics  </w:t>
            </w:r>
          </w:p>
          <w:p w14:paraId="3CCFB627" w14:textId="77777777" w:rsidR="001F474B" w:rsidRDefault="001F474B" w:rsidP="00874671">
            <w:pPr>
              <w:spacing w:line="259" w:lineRule="auto"/>
            </w:pPr>
            <w:r>
              <w:rPr>
                <w:i/>
                <w:sz w:val="20"/>
              </w:rPr>
              <w:t xml:space="preserve"> </w:t>
            </w:r>
          </w:p>
          <w:p w14:paraId="078BB9D5" w14:textId="77777777" w:rsidR="001F474B" w:rsidRDefault="001F474B" w:rsidP="00874671">
            <w:pPr>
              <w:spacing w:line="259" w:lineRule="auto"/>
            </w:pPr>
            <w:r>
              <w:rPr>
                <w:sz w:val="20"/>
              </w:rPr>
              <w:t xml:space="preserve"> </w:t>
            </w:r>
          </w:p>
          <w:p w14:paraId="1664D4AF" w14:textId="77777777" w:rsidR="001F474B" w:rsidRDefault="001F474B" w:rsidP="00874671">
            <w:pPr>
              <w:spacing w:line="259" w:lineRule="auto"/>
            </w:pPr>
            <w:r>
              <w:rPr>
                <w:sz w:val="20"/>
              </w:rPr>
              <w:t xml:space="preserve"> </w:t>
            </w:r>
          </w:p>
          <w:p w14:paraId="353FE8CF"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6FD31F9E" w14:textId="77777777" w:rsidR="001F474B" w:rsidRDefault="001F474B" w:rsidP="00874671">
            <w:pPr>
              <w:spacing w:line="259" w:lineRule="auto"/>
              <w:ind w:left="2"/>
            </w:pPr>
            <w:r>
              <w:rPr>
                <w:sz w:val="20"/>
              </w:rPr>
              <w:t xml:space="preserve"> </w:t>
            </w:r>
          </w:p>
          <w:p w14:paraId="1170E91C" w14:textId="77777777" w:rsidR="001F474B" w:rsidRDefault="001F474B" w:rsidP="00874671">
            <w:pPr>
              <w:spacing w:line="259" w:lineRule="auto"/>
              <w:ind w:left="2"/>
            </w:pPr>
            <w:r>
              <w:rPr>
                <w:sz w:val="20"/>
              </w:rPr>
              <w:t xml:space="preserve"> I would like to enchance my knolodge and understanding of computers skills.</w:t>
            </w:r>
          </w:p>
        </w:tc>
        <w:tc>
          <w:tcPr>
            <w:tcW w:w="2465" w:type="dxa"/>
            <w:tcBorders>
              <w:top w:val="single" w:sz="4" w:space="0" w:color="000000"/>
              <w:left w:val="single" w:sz="4" w:space="0" w:color="000000"/>
              <w:bottom w:val="single" w:sz="4" w:space="0" w:color="000000"/>
              <w:right w:val="single" w:sz="4" w:space="0" w:color="000000"/>
            </w:tcBorders>
          </w:tcPr>
          <w:p w14:paraId="33ABA2A0" w14:textId="77777777" w:rsidR="001F474B" w:rsidRDefault="001F474B" w:rsidP="00874671">
            <w:pPr>
              <w:spacing w:line="259" w:lineRule="auto"/>
              <w:ind w:left="2"/>
              <w:rPr>
                <w:sz w:val="20"/>
              </w:rPr>
            </w:pPr>
          </w:p>
          <w:p w14:paraId="5A8AAA97" w14:textId="77777777" w:rsidR="001F474B" w:rsidRDefault="001F474B" w:rsidP="00874671">
            <w:pPr>
              <w:spacing w:line="259" w:lineRule="auto"/>
              <w:ind w:left="2"/>
            </w:pPr>
            <w:r>
              <w:rPr>
                <w:sz w:val="20"/>
              </w:rPr>
              <w:t xml:space="preserve"> To finish my first year at University with good results.</w:t>
            </w:r>
          </w:p>
        </w:tc>
        <w:tc>
          <w:tcPr>
            <w:tcW w:w="2462" w:type="dxa"/>
            <w:tcBorders>
              <w:top w:val="single" w:sz="4" w:space="0" w:color="000000"/>
              <w:left w:val="single" w:sz="4" w:space="0" w:color="000000"/>
              <w:bottom w:val="single" w:sz="4" w:space="0" w:color="000000"/>
              <w:right w:val="single" w:sz="4" w:space="0" w:color="000000"/>
            </w:tcBorders>
          </w:tcPr>
          <w:p w14:paraId="14BF543A" w14:textId="77777777" w:rsidR="001F474B" w:rsidRDefault="001F474B" w:rsidP="00874671">
            <w:pPr>
              <w:spacing w:line="259" w:lineRule="auto"/>
              <w:ind w:left="2"/>
              <w:rPr>
                <w:sz w:val="20"/>
              </w:rPr>
            </w:pPr>
          </w:p>
          <w:p w14:paraId="0B0EE1BB" w14:textId="77777777" w:rsidR="001F474B" w:rsidRDefault="001F474B" w:rsidP="00874671">
            <w:pPr>
              <w:spacing w:line="259" w:lineRule="auto"/>
              <w:ind w:left="2"/>
            </w:pPr>
            <w:r>
              <w:rPr>
                <w:sz w:val="20"/>
              </w:rPr>
              <w:t xml:space="preserve"> To go into employment or further education</w:t>
            </w:r>
          </w:p>
        </w:tc>
      </w:tr>
      <w:tr w:rsidR="001F474B" w14:paraId="2F6601AB" w14:textId="77777777" w:rsidTr="00874671">
        <w:trPr>
          <w:trHeight w:val="4406"/>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0FA4DAC0" w14:textId="77777777" w:rsidR="001F474B" w:rsidRDefault="001F474B" w:rsidP="00874671">
            <w:pPr>
              <w:spacing w:line="259" w:lineRule="auto"/>
            </w:pPr>
            <w:r>
              <w:rPr>
                <w:b/>
                <w:sz w:val="20"/>
              </w:rPr>
              <w:t xml:space="preserve">Section 2 - Skills and </w:t>
            </w:r>
          </w:p>
          <w:p w14:paraId="4268A3E2" w14:textId="77777777" w:rsidR="001F474B" w:rsidRDefault="001F474B" w:rsidP="00874671">
            <w:pPr>
              <w:spacing w:line="259" w:lineRule="auto"/>
            </w:pPr>
            <w:r>
              <w:rPr>
                <w:b/>
                <w:sz w:val="20"/>
              </w:rPr>
              <w:t xml:space="preserve">Knowledge to be  </w:t>
            </w:r>
          </w:p>
          <w:p w14:paraId="4363EE6B" w14:textId="77777777" w:rsidR="001F474B" w:rsidRDefault="001F474B" w:rsidP="00874671">
            <w:pPr>
              <w:spacing w:line="259" w:lineRule="auto"/>
            </w:pPr>
            <w:r>
              <w:rPr>
                <w:b/>
                <w:sz w:val="20"/>
              </w:rPr>
              <w:t xml:space="preserve">Learned  </w:t>
            </w:r>
          </w:p>
          <w:p w14:paraId="6BBE4620" w14:textId="77777777" w:rsidR="001F474B" w:rsidRDefault="001F474B" w:rsidP="00874671">
            <w:pPr>
              <w:spacing w:line="259" w:lineRule="auto"/>
            </w:pPr>
            <w:r>
              <w:rPr>
                <w:sz w:val="20"/>
              </w:rPr>
              <w:t xml:space="preserve"> </w:t>
            </w:r>
          </w:p>
          <w:p w14:paraId="7D952FDC" w14:textId="77777777" w:rsidR="001F474B" w:rsidRDefault="001F474B" w:rsidP="00874671">
            <w:pPr>
              <w:spacing w:line="242" w:lineRule="auto"/>
            </w:pPr>
            <w:r>
              <w:rPr>
                <w:sz w:val="20"/>
              </w:rPr>
              <w:t xml:space="preserve">What specifically do I need to learn? What project do I need to work on?  </w:t>
            </w:r>
          </w:p>
          <w:p w14:paraId="5F59FD09" w14:textId="77777777" w:rsidR="001F474B" w:rsidRDefault="001F474B" w:rsidP="00874671">
            <w:pPr>
              <w:spacing w:line="259" w:lineRule="auto"/>
            </w:pPr>
            <w:r>
              <w:rPr>
                <w:sz w:val="20"/>
              </w:rPr>
              <w:t xml:space="preserve">  </w:t>
            </w:r>
          </w:p>
          <w:p w14:paraId="1A4D34B0" w14:textId="77777777" w:rsidR="001F474B" w:rsidRDefault="001F474B" w:rsidP="00874671">
            <w:pPr>
              <w:spacing w:line="259" w:lineRule="auto"/>
            </w:pPr>
            <w:r>
              <w:rPr>
                <w:sz w:val="20"/>
              </w:rPr>
              <w:t xml:space="preserve">  </w:t>
            </w:r>
          </w:p>
          <w:p w14:paraId="1EEB056D" w14:textId="77777777" w:rsidR="001F474B" w:rsidRDefault="001F474B" w:rsidP="00874671">
            <w:pPr>
              <w:spacing w:line="259" w:lineRule="auto"/>
            </w:pPr>
            <w:r>
              <w:rPr>
                <w:sz w:val="20"/>
              </w:rPr>
              <w:t xml:space="preserve"> </w:t>
            </w:r>
          </w:p>
          <w:p w14:paraId="393BF6FF" w14:textId="77777777" w:rsidR="001F474B" w:rsidRDefault="001F474B" w:rsidP="00874671">
            <w:pPr>
              <w:spacing w:after="1" w:line="241" w:lineRule="auto"/>
            </w:pPr>
            <w:r>
              <w:rPr>
                <w:i/>
                <w:sz w:val="20"/>
              </w:rPr>
              <w:t xml:space="preserve">Example: Student advising;  Banner; Dreamweaver; develop a procedures manual  </w:t>
            </w:r>
          </w:p>
          <w:p w14:paraId="4C7F6AA7" w14:textId="77777777" w:rsidR="001F474B" w:rsidRDefault="001F474B" w:rsidP="00874671">
            <w:pPr>
              <w:spacing w:line="259" w:lineRule="auto"/>
            </w:pPr>
            <w:r>
              <w:rPr>
                <w:i/>
                <w:sz w:val="20"/>
              </w:rPr>
              <w:t xml:space="preserve"> </w:t>
            </w:r>
          </w:p>
          <w:p w14:paraId="4F2B7696" w14:textId="77777777" w:rsidR="001F474B" w:rsidRDefault="001F474B" w:rsidP="00874671">
            <w:pPr>
              <w:spacing w:line="259" w:lineRule="auto"/>
            </w:pPr>
            <w:r>
              <w:rPr>
                <w:i/>
                <w:sz w:val="20"/>
              </w:rPr>
              <w:t xml:space="preserve"> </w:t>
            </w:r>
          </w:p>
          <w:p w14:paraId="5171443D" w14:textId="77777777" w:rsidR="001F474B" w:rsidRDefault="001F474B" w:rsidP="00874671">
            <w:pPr>
              <w:spacing w:line="259" w:lineRule="auto"/>
            </w:pPr>
            <w:r>
              <w:rPr>
                <w:i/>
                <w:sz w:val="20"/>
              </w:rPr>
              <w:t xml:space="preserve"> </w:t>
            </w:r>
          </w:p>
          <w:p w14:paraId="0153B9A5" w14:textId="77777777" w:rsidR="001F474B" w:rsidRDefault="001F474B" w:rsidP="00874671">
            <w:pPr>
              <w:spacing w:line="259" w:lineRule="auto"/>
            </w:pPr>
            <w:r>
              <w:rPr>
                <w:sz w:val="20"/>
              </w:rPr>
              <w:lastRenderedPageBreak/>
              <w:t xml:space="preserve"> </w:t>
            </w:r>
          </w:p>
        </w:tc>
        <w:tc>
          <w:tcPr>
            <w:tcW w:w="2463" w:type="dxa"/>
            <w:tcBorders>
              <w:top w:val="single" w:sz="4" w:space="0" w:color="000000"/>
              <w:left w:val="single" w:sz="4" w:space="0" w:color="000000"/>
              <w:bottom w:val="single" w:sz="4" w:space="0" w:color="000000"/>
              <w:right w:val="single" w:sz="4" w:space="0" w:color="000000"/>
            </w:tcBorders>
          </w:tcPr>
          <w:p w14:paraId="0405AE7C" w14:textId="77777777" w:rsidR="001F474B" w:rsidRDefault="001F474B" w:rsidP="00874671">
            <w:pPr>
              <w:spacing w:line="259" w:lineRule="auto"/>
              <w:ind w:left="2"/>
            </w:pPr>
            <w:r>
              <w:lastRenderedPageBreak/>
              <w:t xml:space="preserve"> </w:t>
            </w:r>
          </w:p>
          <w:p w14:paraId="69037FB8" w14:textId="77777777" w:rsidR="001F474B" w:rsidRDefault="001F474B" w:rsidP="00874671">
            <w:pPr>
              <w:spacing w:line="259" w:lineRule="auto"/>
              <w:ind w:left="2"/>
            </w:pPr>
            <w:r>
              <w:t>To be competent ,practise and learn programes on computer.</w:t>
            </w:r>
          </w:p>
        </w:tc>
        <w:tc>
          <w:tcPr>
            <w:tcW w:w="2465" w:type="dxa"/>
            <w:tcBorders>
              <w:top w:val="single" w:sz="4" w:space="0" w:color="000000"/>
              <w:left w:val="single" w:sz="4" w:space="0" w:color="000000"/>
              <w:bottom w:val="single" w:sz="4" w:space="0" w:color="000000"/>
              <w:right w:val="single" w:sz="4" w:space="0" w:color="000000"/>
            </w:tcBorders>
          </w:tcPr>
          <w:p w14:paraId="4647B5C7" w14:textId="77777777" w:rsidR="001F474B" w:rsidRDefault="001F474B" w:rsidP="00874671">
            <w:pPr>
              <w:spacing w:line="259" w:lineRule="auto"/>
              <w:ind w:left="2"/>
            </w:pPr>
            <w:r>
              <w:t xml:space="preserve"> </w:t>
            </w:r>
          </w:p>
          <w:p w14:paraId="48157E84" w14:textId="77777777" w:rsidR="001F474B" w:rsidRDefault="001F474B" w:rsidP="00874671">
            <w:pPr>
              <w:spacing w:line="259" w:lineRule="auto"/>
              <w:ind w:left="2"/>
            </w:pPr>
            <w:r>
              <w:t>Be able to take what I have learned in my year at University on to  work place or further education.</w:t>
            </w:r>
          </w:p>
        </w:tc>
        <w:tc>
          <w:tcPr>
            <w:tcW w:w="2462" w:type="dxa"/>
            <w:tcBorders>
              <w:top w:val="single" w:sz="4" w:space="0" w:color="000000"/>
              <w:left w:val="single" w:sz="4" w:space="0" w:color="000000"/>
              <w:bottom w:val="single" w:sz="4" w:space="0" w:color="000000"/>
              <w:right w:val="single" w:sz="4" w:space="0" w:color="000000"/>
            </w:tcBorders>
          </w:tcPr>
          <w:p w14:paraId="7BA36504" w14:textId="77777777" w:rsidR="001F474B" w:rsidRDefault="001F474B" w:rsidP="00874671">
            <w:pPr>
              <w:spacing w:line="259" w:lineRule="auto"/>
              <w:ind w:left="2"/>
            </w:pPr>
            <w:r>
              <w:t xml:space="preserve"> </w:t>
            </w:r>
          </w:p>
          <w:p w14:paraId="46674D34" w14:textId="77777777" w:rsidR="001F474B" w:rsidRDefault="001F474B" w:rsidP="00874671">
            <w:pPr>
              <w:spacing w:line="259" w:lineRule="auto"/>
              <w:ind w:left="2"/>
            </w:pPr>
            <w:r>
              <w:t>Problem solving</w:t>
            </w:r>
          </w:p>
          <w:p w14:paraId="04099C63" w14:textId="77777777" w:rsidR="001F474B" w:rsidRDefault="001F474B" w:rsidP="00874671">
            <w:pPr>
              <w:spacing w:line="259" w:lineRule="auto"/>
              <w:ind w:left="2"/>
            </w:pPr>
            <w:r>
              <w:t>Creativity</w:t>
            </w:r>
          </w:p>
          <w:p w14:paraId="7FC122EE" w14:textId="77777777" w:rsidR="001F474B" w:rsidRDefault="001F474B" w:rsidP="00874671">
            <w:pPr>
              <w:spacing w:line="259" w:lineRule="auto"/>
              <w:ind w:left="2"/>
            </w:pPr>
            <w:r>
              <w:t>Communication</w:t>
            </w:r>
          </w:p>
        </w:tc>
      </w:tr>
      <w:tr w:rsidR="001F474B" w14:paraId="3F0A4405" w14:textId="77777777" w:rsidTr="00874671">
        <w:trPr>
          <w:trHeight w:val="3914"/>
        </w:trPr>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775AC4AD" w14:textId="77777777" w:rsidR="001F474B" w:rsidRDefault="001F474B" w:rsidP="00874671">
            <w:pPr>
              <w:spacing w:line="259" w:lineRule="auto"/>
            </w:pPr>
            <w:r>
              <w:rPr>
                <w:b/>
                <w:sz w:val="20"/>
              </w:rPr>
              <w:t xml:space="preserve">Section 3 - Next Steps </w:t>
            </w:r>
          </w:p>
          <w:p w14:paraId="70380C98" w14:textId="77777777" w:rsidR="001F474B" w:rsidRDefault="001F474B" w:rsidP="00874671">
            <w:pPr>
              <w:spacing w:line="259" w:lineRule="auto"/>
            </w:pPr>
            <w:r>
              <w:rPr>
                <w:sz w:val="20"/>
              </w:rPr>
              <w:t xml:space="preserve">  </w:t>
            </w:r>
          </w:p>
          <w:p w14:paraId="314804DA" w14:textId="77777777" w:rsidR="001F474B" w:rsidRDefault="001F474B" w:rsidP="00874671">
            <w:pPr>
              <w:spacing w:after="1" w:line="241" w:lineRule="auto"/>
            </w:pPr>
            <w:r>
              <w:rPr>
                <w:sz w:val="20"/>
              </w:rPr>
              <w:t xml:space="preserve">How am I going to acquire the skills and knowledge? How am I going to do this project?  </w:t>
            </w:r>
          </w:p>
          <w:p w14:paraId="32EEECBF" w14:textId="77777777" w:rsidR="001F474B" w:rsidRDefault="001F474B" w:rsidP="00874671">
            <w:pPr>
              <w:spacing w:line="259" w:lineRule="auto"/>
            </w:pPr>
            <w:r>
              <w:rPr>
                <w:sz w:val="20"/>
              </w:rPr>
              <w:t xml:space="preserve">  </w:t>
            </w:r>
          </w:p>
          <w:p w14:paraId="12FD3527" w14:textId="77777777" w:rsidR="001F474B" w:rsidRDefault="001F474B" w:rsidP="00874671">
            <w:pPr>
              <w:spacing w:line="259" w:lineRule="auto"/>
            </w:pPr>
            <w:r>
              <w:rPr>
                <w:sz w:val="20"/>
              </w:rPr>
              <w:t xml:space="preserve">  </w:t>
            </w:r>
          </w:p>
          <w:p w14:paraId="16ECE3E0" w14:textId="77777777" w:rsidR="001F474B" w:rsidRDefault="001F474B" w:rsidP="00874671">
            <w:pPr>
              <w:spacing w:line="259" w:lineRule="auto"/>
            </w:pPr>
            <w:r>
              <w:rPr>
                <w:sz w:val="20"/>
              </w:rPr>
              <w:t xml:space="preserve"> </w:t>
            </w:r>
          </w:p>
          <w:p w14:paraId="18EEBF86" w14:textId="77777777" w:rsidR="001F474B" w:rsidRDefault="001F474B" w:rsidP="00874671">
            <w:pPr>
              <w:spacing w:line="259" w:lineRule="auto"/>
            </w:pPr>
            <w:r>
              <w:rPr>
                <w:i/>
                <w:sz w:val="20"/>
              </w:rPr>
              <w:t xml:space="preserve">Example: take </w:t>
            </w:r>
          </w:p>
          <w:p w14:paraId="1A364588" w14:textId="77777777" w:rsidR="001F474B" w:rsidRDefault="001F474B" w:rsidP="00874671">
            <w:pPr>
              <w:spacing w:after="1" w:line="241" w:lineRule="auto"/>
            </w:pPr>
            <w:r>
              <w:rPr>
                <w:i/>
                <w:sz w:val="20"/>
              </w:rPr>
              <w:t xml:space="preserve">Dreamweaver class; do an  informational interview; set up a project outline  </w:t>
            </w:r>
          </w:p>
          <w:p w14:paraId="2F1641AF" w14:textId="77777777" w:rsidR="001F474B" w:rsidRDefault="001F474B" w:rsidP="00874671">
            <w:pPr>
              <w:spacing w:line="259" w:lineRule="auto"/>
            </w:pPr>
            <w:r>
              <w:rPr>
                <w:i/>
                <w:sz w:val="20"/>
              </w:rPr>
              <w:t xml:space="preserve"> </w:t>
            </w:r>
          </w:p>
          <w:p w14:paraId="03E290CC" w14:textId="77777777" w:rsidR="001F474B" w:rsidRDefault="001F474B" w:rsidP="00874671">
            <w:pPr>
              <w:spacing w:line="259" w:lineRule="auto"/>
            </w:pPr>
            <w:r>
              <w:rPr>
                <w:i/>
                <w:sz w:val="20"/>
              </w:rPr>
              <w:t xml:space="preserve"> </w:t>
            </w:r>
          </w:p>
          <w:p w14:paraId="25D99AC2"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2812C43E" w14:textId="77777777" w:rsidR="001F474B" w:rsidRDefault="001F474B" w:rsidP="00874671">
            <w:pPr>
              <w:spacing w:line="259" w:lineRule="auto"/>
              <w:ind w:left="2"/>
            </w:pPr>
            <w:r>
              <w:t xml:space="preserve"> Attend all courses that are available to me </w:t>
            </w:r>
          </w:p>
          <w:p w14:paraId="72FF481A" w14:textId="77777777" w:rsidR="001F474B" w:rsidRDefault="001F474B" w:rsidP="00874671">
            <w:pPr>
              <w:spacing w:line="259" w:lineRule="auto"/>
              <w:ind w:left="2"/>
            </w:pPr>
            <w:r>
              <w:t xml:space="preserve">Study hard </w:t>
            </w:r>
          </w:p>
          <w:p w14:paraId="467DF585" w14:textId="77777777" w:rsidR="001F474B" w:rsidRDefault="001F474B" w:rsidP="00874671">
            <w:pPr>
              <w:spacing w:line="259" w:lineRule="auto"/>
              <w:ind w:left="2"/>
            </w:pPr>
            <w:r>
              <w:t>Research at home</w:t>
            </w:r>
          </w:p>
        </w:tc>
        <w:tc>
          <w:tcPr>
            <w:tcW w:w="2465" w:type="dxa"/>
            <w:tcBorders>
              <w:top w:val="single" w:sz="4" w:space="0" w:color="000000"/>
              <w:left w:val="single" w:sz="4" w:space="0" w:color="000000"/>
              <w:bottom w:val="single" w:sz="4" w:space="0" w:color="000000"/>
              <w:right w:val="single" w:sz="4" w:space="0" w:color="000000"/>
            </w:tcBorders>
          </w:tcPr>
          <w:p w14:paraId="6940D4B1" w14:textId="77777777" w:rsidR="001F474B" w:rsidRDefault="001F474B" w:rsidP="00874671">
            <w:pPr>
              <w:spacing w:line="259" w:lineRule="auto"/>
              <w:ind w:left="2"/>
            </w:pPr>
            <w:r>
              <w:t xml:space="preserve"> With a lot of patience </w:t>
            </w:r>
          </w:p>
          <w:p w14:paraId="772C8149" w14:textId="77777777" w:rsidR="001F474B" w:rsidRDefault="001F474B" w:rsidP="00874671">
            <w:pPr>
              <w:spacing w:line="259" w:lineRule="auto"/>
              <w:ind w:left="2"/>
            </w:pPr>
            <w:r>
              <w:t>Use all the information that is available to me</w:t>
            </w:r>
          </w:p>
        </w:tc>
        <w:tc>
          <w:tcPr>
            <w:tcW w:w="2462" w:type="dxa"/>
            <w:tcBorders>
              <w:top w:val="single" w:sz="4" w:space="0" w:color="000000"/>
              <w:left w:val="single" w:sz="4" w:space="0" w:color="000000"/>
              <w:bottom w:val="single" w:sz="4" w:space="0" w:color="000000"/>
              <w:right w:val="single" w:sz="4" w:space="0" w:color="000000"/>
            </w:tcBorders>
          </w:tcPr>
          <w:p w14:paraId="0168B872" w14:textId="77777777" w:rsidR="001F474B" w:rsidRDefault="001F474B" w:rsidP="00874671">
            <w:pPr>
              <w:spacing w:line="259" w:lineRule="auto"/>
              <w:ind w:left="2"/>
            </w:pPr>
            <w:r>
              <w:t xml:space="preserve"> Structure my learning </w:t>
            </w:r>
          </w:p>
          <w:p w14:paraId="2978A8AF" w14:textId="77777777" w:rsidR="001F474B" w:rsidRDefault="001F474B" w:rsidP="00874671">
            <w:pPr>
              <w:spacing w:line="259" w:lineRule="auto"/>
              <w:ind w:left="2"/>
            </w:pPr>
            <w:r>
              <w:t>Learn in differing environments</w:t>
            </w:r>
          </w:p>
          <w:p w14:paraId="14EC0F0E" w14:textId="77777777" w:rsidR="001F474B" w:rsidRDefault="001F474B" w:rsidP="00874671">
            <w:pPr>
              <w:spacing w:line="259" w:lineRule="auto"/>
              <w:ind w:left="2"/>
            </w:pPr>
            <w:r>
              <w:t>Work with knolodge in differing ways and use multiple senses</w:t>
            </w:r>
          </w:p>
        </w:tc>
      </w:tr>
    </w:tbl>
    <w:p w14:paraId="07E0514B" w14:textId="77777777" w:rsidR="001F474B" w:rsidRDefault="001F474B" w:rsidP="001F474B">
      <w:pPr>
        <w:spacing w:line="259" w:lineRule="auto"/>
        <w:ind w:right="-15"/>
        <w:jc w:val="right"/>
      </w:pPr>
      <w:r>
        <w:rPr>
          <w:sz w:val="16"/>
        </w:rPr>
        <w:t>Adapted from</w:t>
      </w:r>
      <w:hyperlink r:id="rId8">
        <w:r>
          <w:rPr>
            <w:sz w:val="16"/>
          </w:rPr>
          <w:t xml:space="preserve">: </w:t>
        </w:r>
      </w:hyperlink>
      <w:hyperlink r:id="rId9">
        <w:r>
          <w:rPr>
            <w:color w:val="0000FF"/>
            <w:sz w:val="16"/>
            <w:u w:val="single" w:color="0000FF"/>
          </w:rPr>
          <w:t>http://www.hr.ucdavis.edu/sdps/forms/IDP%20Final%2010.14.11.pdf</w:t>
        </w:r>
      </w:hyperlink>
      <w:hyperlink r:id="rId10">
        <w:r>
          <w:rPr>
            <w:sz w:val="16"/>
          </w:rPr>
          <w:t xml:space="preserve"> </w:t>
        </w:r>
      </w:hyperlink>
    </w:p>
    <w:p w14:paraId="439B6165" w14:textId="77777777" w:rsidR="001F474B" w:rsidRDefault="001F474B" w:rsidP="001F474B">
      <w:pPr>
        <w:spacing w:line="259" w:lineRule="auto"/>
      </w:pPr>
      <w:r>
        <w:t xml:space="preserve"> </w:t>
      </w:r>
    </w:p>
    <w:tbl>
      <w:tblPr>
        <w:tblStyle w:val="TableGrid"/>
        <w:tblW w:w="10029" w:type="dxa"/>
        <w:tblInd w:w="-282" w:type="dxa"/>
        <w:tblCellMar>
          <w:top w:w="44" w:type="dxa"/>
          <w:left w:w="107" w:type="dxa"/>
          <w:bottom w:w="6" w:type="dxa"/>
          <w:right w:w="15" w:type="dxa"/>
        </w:tblCellMar>
        <w:tblLook w:val="04A0" w:firstRow="1" w:lastRow="0" w:firstColumn="1" w:lastColumn="0" w:noHBand="0" w:noVBand="1"/>
      </w:tblPr>
      <w:tblGrid>
        <w:gridCol w:w="2639"/>
        <w:gridCol w:w="2463"/>
        <w:gridCol w:w="2465"/>
        <w:gridCol w:w="2462"/>
      </w:tblGrid>
      <w:tr w:rsidR="001F474B" w14:paraId="0788E953" w14:textId="77777777" w:rsidTr="00874671">
        <w:trPr>
          <w:trHeight w:val="1475"/>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3AF42D8B"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shd w:val="clear" w:color="auto" w:fill="DAEEF3"/>
          </w:tcPr>
          <w:p w14:paraId="4483FCC5" w14:textId="77777777" w:rsidR="001F474B" w:rsidRDefault="001F474B" w:rsidP="00874671">
            <w:pPr>
              <w:spacing w:line="259" w:lineRule="auto"/>
              <w:ind w:left="1"/>
            </w:pPr>
            <w:r>
              <w:rPr>
                <w:b/>
                <w:sz w:val="20"/>
              </w:rPr>
              <w:t xml:space="preserve">Short-Term Time Frame  </w:t>
            </w:r>
          </w:p>
          <w:p w14:paraId="1684F227" w14:textId="77777777" w:rsidR="001F474B" w:rsidRDefault="001F474B" w:rsidP="00874671">
            <w:pPr>
              <w:spacing w:line="259" w:lineRule="auto"/>
              <w:ind w:left="1"/>
            </w:pPr>
            <w:r>
              <w:rPr>
                <w:b/>
                <w:sz w:val="20"/>
              </w:rPr>
              <w:t xml:space="preserve"> </w:t>
            </w:r>
          </w:p>
          <w:p w14:paraId="054A7AD1" w14:textId="77777777" w:rsidR="001F474B" w:rsidRDefault="001F474B" w:rsidP="00874671">
            <w:pPr>
              <w:spacing w:after="1" w:line="240" w:lineRule="auto"/>
              <w:ind w:left="1"/>
            </w:pPr>
            <w:r>
              <w:rPr>
                <w:sz w:val="20"/>
              </w:rPr>
              <w:t xml:space="preserve">What do I want to  accomplish in the next  three to six months? </w:t>
            </w:r>
          </w:p>
          <w:p w14:paraId="155663B1" w14:textId="77777777" w:rsidR="001F474B" w:rsidRDefault="001F474B" w:rsidP="00874671">
            <w:pPr>
              <w:spacing w:line="259" w:lineRule="auto"/>
              <w:ind w:left="1"/>
            </w:pPr>
            <w:r>
              <w:rPr>
                <w:sz w:val="20"/>
              </w:rPr>
              <w:t xml:space="preserve"> </w:t>
            </w:r>
          </w:p>
        </w:tc>
        <w:tc>
          <w:tcPr>
            <w:tcW w:w="2465" w:type="dxa"/>
            <w:tcBorders>
              <w:top w:val="single" w:sz="4" w:space="0" w:color="000000"/>
              <w:left w:val="single" w:sz="4" w:space="0" w:color="000000"/>
              <w:bottom w:val="single" w:sz="4" w:space="0" w:color="000000"/>
              <w:right w:val="single" w:sz="4" w:space="0" w:color="000000"/>
            </w:tcBorders>
            <w:shd w:val="clear" w:color="auto" w:fill="DAEEF3"/>
          </w:tcPr>
          <w:p w14:paraId="2E3B46E2" w14:textId="77777777" w:rsidR="001F474B" w:rsidRDefault="001F474B" w:rsidP="00874671">
            <w:pPr>
              <w:spacing w:line="259" w:lineRule="auto"/>
              <w:ind w:left="1"/>
            </w:pPr>
            <w:r>
              <w:rPr>
                <w:b/>
                <w:sz w:val="20"/>
              </w:rPr>
              <w:t xml:space="preserve">Mid-Term Time Frame  </w:t>
            </w:r>
          </w:p>
          <w:p w14:paraId="331B0DD1" w14:textId="77777777" w:rsidR="001F474B" w:rsidRDefault="001F474B" w:rsidP="00874671">
            <w:pPr>
              <w:spacing w:line="259" w:lineRule="auto"/>
              <w:ind w:left="1"/>
            </w:pPr>
            <w:r>
              <w:rPr>
                <w:b/>
                <w:sz w:val="20"/>
              </w:rPr>
              <w:t xml:space="preserve"> </w:t>
            </w:r>
          </w:p>
          <w:p w14:paraId="2FEDC9DE" w14:textId="77777777" w:rsidR="001F474B" w:rsidRDefault="001F474B" w:rsidP="00874671">
            <w:pPr>
              <w:spacing w:line="259" w:lineRule="auto"/>
              <w:ind w:left="1" w:right="216"/>
            </w:pPr>
            <w:r>
              <w:rPr>
                <w:sz w:val="20"/>
              </w:rPr>
              <w:t xml:space="preserve">What do I want to  accomplish in the next  six months to two years?  </w:t>
            </w:r>
          </w:p>
        </w:tc>
        <w:tc>
          <w:tcPr>
            <w:tcW w:w="2462" w:type="dxa"/>
            <w:tcBorders>
              <w:top w:val="single" w:sz="4" w:space="0" w:color="000000"/>
              <w:left w:val="single" w:sz="4" w:space="0" w:color="000000"/>
              <w:bottom w:val="single" w:sz="4" w:space="0" w:color="000000"/>
              <w:right w:val="single" w:sz="4" w:space="0" w:color="000000"/>
            </w:tcBorders>
            <w:shd w:val="clear" w:color="auto" w:fill="DAEEF3"/>
          </w:tcPr>
          <w:p w14:paraId="5066134D" w14:textId="77777777" w:rsidR="001F474B" w:rsidRDefault="001F474B" w:rsidP="00874671">
            <w:pPr>
              <w:spacing w:line="259" w:lineRule="auto"/>
              <w:ind w:left="1"/>
            </w:pPr>
            <w:r>
              <w:rPr>
                <w:b/>
                <w:sz w:val="20"/>
              </w:rPr>
              <w:t xml:space="preserve">Long-Term Time Frame  </w:t>
            </w:r>
          </w:p>
          <w:p w14:paraId="76FF6003" w14:textId="77777777" w:rsidR="001F474B" w:rsidRDefault="001F474B" w:rsidP="00874671">
            <w:pPr>
              <w:spacing w:line="259" w:lineRule="auto"/>
              <w:ind w:left="1"/>
            </w:pPr>
            <w:r>
              <w:rPr>
                <w:b/>
                <w:sz w:val="20"/>
              </w:rPr>
              <w:t xml:space="preserve"> </w:t>
            </w:r>
          </w:p>
          <w:p w14:paraId="3E135AA3" w14:textId="77777777" w:rsidR="001F474B" w:rsidRDefault="001F474B" w:rsidP="00874671">
            <w:pPr>
              <w:spacing w:line="259" w:lineRule="auto"/>
              <w:ind w:left="1" w:right="107"/>
            </w:pPr>
            <w:r>
              <w:rPr>
                <w:sz w:val="20"/>
              </w:rPr>
              <w:t xml:space="preserve">What do I want to  accomplish in the next  two to three years?  </w:t>
            </w:r>
          </w:p>
        </w:tc>
      </w:tr>
      <w:tr w:rsidR="001F474B" w14:paraId="3B87EE74" w14:textId="77777777" w:rsidTr="00874671">
        <w:trPr>
          <w:trHeight w:val="2696"/>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2A6BBAEB" w14:textId="77777777" w:rsidR="001F474B" w:rsidRDefault="001F474B" w:rsidP="00874671">
            <w:pPr>
              <w:spacing w:line="259" w:lineRule="auto"/>
            </w:pPr>
            <w:r>
              <w:rPr>
                <w:b/>
                <w:sz w:val="20"/>
              </w:rPr>
              <w:t xml:space="preserve">Section 4 - Resources </w:t>
            </w:r>
          </w:p>
          <w:p w14:paraId="01EE91D5" w14:textId="77777777" w:rsidR="001F474B" w:rsidRDefault="001F474B" w:rsidP="00874671">
            <w:pPr>
              <w:spacing w:line="259" w:lineRule="auto"/>
            </w:pPr>
            <w:r>
              <w:rPr>
                <w:sz w:val="20"/>
              </w:rPr>
              <w:t xml:space="preserve">  </w:t>
            </w:r>
          </w:p>
          <w:p w14:paraId="385D3E4B" w14:textId="77777777" w:rsidR="001F474B" w:rsidRDefault="001F474B" w:rsidP="00874671">
            <w:pPr>
              <w:spacing w:line="259" w:lineRule="auto"/>
            </w:pPr>
            <w:r>
              <w:rPr>
                <w:sz w:val="20"/>
              </w:rPr>
              <w:t xml:space="preserve"> </w:t>
            </w:r>
          </w:p>
          <w:p w14:paraId="6C2B99A3" w14:textId="77777777" w:rsidR="001F474B" w:rsidRDefault="001F474B" w:rsidP="00874671">
            <w:pPr>
              <w:spacing w:line="259" w:lineRule="auto"/>
            </w:pPr>
            <w:r>
              <w:rPr>
                <w:sz w:val="20"/>
              </w:rPr>
              <w:t xml:space="preserve">What resources do I need?  </w:t>
            </w:r>
          </w:p>
          <w:p w14:paraId="5FB2039D" w14:textId="77777777" w:rsidR="001F474B" w:rsidRDefault="001F474B" w:rsidP="00874671">
            <w:pPr>
              <w:spacing w:line="259" w:lineRule="auto"/>
            </w:pPr>
            <w:r>
              <w:rPr>
                <w:sz w:val="20"/>
              </w:rPr>
              <w:t xml:space="preserve">  </w:t>
            </w:r>
          </w:p>
          <w:p w14:paraId="4B41928C" w14:textId="77777777" w:rsidR="001F474B" w:rsidRDefault="001F474B" w:rsidP="00874671">
            <w:pPr>
              <w:spacing w:line="259" w:lineRule="auto"/>
            </w:pPr>
            <w:r>
              <w:rPr>
                <w:sz w:val="20"/>
              </w:rPr>
              <w:t xml:space="preserve">  </w:t>
            </w:r>
          </w:p>
          <w:p w14:paraId="2D9FF002" w14:textId="77777777" w:rsidR="001F474B" w:rsidRDefault="001F474B" w:rsidP="00874671">
            <w:pPr>
              <w:spacing w:line="259" w:lineRule="auto"/>
            </w:pPr>
            <w:r>
              <w:rPr>
                <w:i/>
                <w:sz w:val="20"/>
              </w:rPr>
              <w:t xml:space="preserve">Example: free time; funding </w:t>
            </w:r>
          </w:p>
          <w:p w14:paraId="6BC74CD3" w14:textId="77777777" w:rsidR="001F474B" w:rsidRDefault="001F474B" w:rsidP="00874671">
            <w:pPr>
              <w:spacing w:line="259" w:lineRule="auto"/>
            </w:pPr>
            <w:r>
              <w:rPr>
                <w:i/>
                <w:sz w:val="20"/>
              </w:rPr>
              <w:t xml:space="preserve"> </w:t>
            </w:r>
          </w:p>
          <w:p w14:paraId="57DB1B29" w14:textId="77777777" w:rsidR="001F474B" w:rsidRDefault="001F474B" w:rsidP="00874671">
            <w:pPr>
              <w:spacing w:line="259" w:lineRule="auto"/>
            </w:pPr>
            <w:r>
              <w:rPr>
                <w:sz w:val="20"/>
              </w:rPr>
              <w:t xml:space="preserve"> </w:t>
            </w:r>
          </w:p>
          <w:p w14:paraId="0BADCBF0" w14:textId="77777777" w:rsidR="001F474B" w:rsidRDefault="001F474B" w:rsidP="00874671">
            <w:pPr>
              <w:spacing w:line="259" w:lineRule="auto"/>
            </w:pPr>
            <w:r>
              <w:rPr>
                <w:sz w:val="20"/>
              </w:rPr>
              <w:t xml:space="preserve"> </w:t>
            </w:r>
          </w:p>
          <w:p w14:paraId="25757A13"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26D8F41C" w14:textId="77777777" w:rsidR="001F474B" w:rsidRDefault="001F474B" w:rsidP="00874671">
            <w:pPr>
              <w:spacing w:line="259" w:lineRule="auto"/>
              <w:ind w:left="1"/>
            </w:pPr>
            <w:r>
              <w:rPr>
                <w:sz w:val="20"/>
              </w:rPr>
              <w:t xml:space="preserve"> </w:t>
            </w:r>
          </w:p>
          <w:p w14:paraId="6C199B67" w14:textId="77777777" w:rsidR="001F474B" w:rsidRDefault="001F474B" w:rsidP="00874671">
            <w:pPr>
              <w:spacing w:line="259" w:lineRule="auto"/>
              <w:ind w:left="1"/>
              <w:rPr>
                <w:sz w:val="20"/>
              </w:rPr>
            </w:pPr>
            <w:r>
              <w:rPr>
                <w:sz w:val="20"/>
              </w:rPr>
              <w:t xml:space="preserve"> Computer or laptop</w:t>
            </w:r>
          </w:p>
          <w:p w14:paraId="2D6BB854" w14:textId="77777777" w:rsidR="001F474B" w:rsidRDefault="001F474B" w:rsidP="00874671">
            <w:pPr>
              <w:spacing w:line="259" w:lineRule="auto"/>
              <w:ind w:left="1"/>
              <w:rPr>
                <w:sz w:val="20"/>
              </w:rPr>
            </w:pPr>
            <w:r>
              <w:rPr>
                <w:sz w:val="20"/>
              </w:rPr>
              <w:t xml:space="preserve">All social media </w:t>
            </w:r>
          </w:p>
          <w:p w14:paraId="188B3660" w14:textId="77777777" w:rsidR="001F474B" w:rsidRDefault="001F474B" w:rsidP="00874671">
            <w:pPr>
              <w:spacing w:line="259" w:lineRule="auto"/>
              <w:ind w:left="1"/>
            </w:pPr>
            <w:r>
              <w:t>Free time</w:t>
            </w:r>
          </w:p>
        </w:tc>
        <w:tc>
          <w:tcPr>
            <w:tcW w:w="2465" w:type="dxa"/>
            <w:tcBorders>
              <w:top w:val="single" w:sz="4" w:space="0" w:color="000000"/>
              <w:left w:val="single" w:sz="4" w:space="0" w:color="000000"/>
              <w:bottom w:val="single" w:sz="4" w:space="0" w:color="000000"/>
              <w:right w:val="single" w:sz="4" w:space="0" w:color="000000"/>
            </w:tcBorders>
          </w:tcPr>
          <w:p w14:paraId="2FB1BBC5" w14:textId="77777777" w:rsidR="001F474B" w:rsidRDefault="001F474B" w:rsidP="00874671">
            <w:pPr>
              <w:spacing w:line="259" w:lineRule="auto"/>
              <w:ind w:left="1"/>
              <w:rPr>
                <w:sz w:val="20"/>
              </w:rPr>
            </w:pPr>
            <w:r>
              <w:rPr>
                <w:sz w:val="20"/>
              </w:rPr>
              <w:t xml:space="preserve"> </w:t>
            </w:r>
          </w:p>
          <w:p w14:paraId="507D4590" w14:textId="77777777" w:rsidR="001F474B" w:rsidRDefault="001F474B" w:rsidP="00874671">
            <w:pPr>
              <w:spacing w:line="259" w:lineRule="auto"/>
              <w:ind w:left="1"/>
            </w:pPr>
            <w:r>
              <w:t xml:space="preserve">Listen and participate in class </w:t>
            </w:r>
          </w:p>
          <w:p w14:paraId="70E28CB6" w14:textId="77777777" w:rsidR="001F474B" w:rsidRDefault="001F474B" w:rsidP="00874671">
            <w:pPr>
              <w:spacing w:line="259" w:lineRule="auto"/>
              <w:ind w:left="1"/>
            </w:pPr>
            <w:r>
              <w:t>Do not hesitate to ask for help</w:t>
            </w:r>
          </w:p>
        </w:tc>
        <w:tc>
          <w:tcPr>
            <w:tcW w:w="2462" w:type="dxa"/>
            <w:tcBorders>
              <w:top w:val="single" w:sz="4" w:space="0" w:color="000000"/>
              <w:left w:val="single" w:sz="4" w:space="0" w:color="000000"/>
              <w:bottom w:val="single" w:sz="4" w:space="0" w:color="000000"/>
              <w:right w:val="single" w:sz="4" w:space="0" w:color="000000"/>
            </w:tcBorders>
          </w:tcPr>
          <w:p w14:paraId="3E3D156F" w14:textId="77777777" w:rsidR="001F474B" w:rsidRDefault="001F474B" w:rsidP="00874671">
            <w:pPr>
              <w:spacing w:line="259" w:lineRule="auto"/>
              <w:ind w:left="1"/>
              <w:rPr>
                <w:sz w:val="20"/>
              </w:rPr>
            </w:pPr>
            <w:r>
              <w:rPr>
                <w:sz w:val="20"/>
              </w:rPr>
              <w:t xml:space="preserve"> </w:t>
            </w:r>
          </w:p>
          <w:p w14:paraId="486C0BC8" w14:textId="77777777" w:rsidR="001F474B" w:rsidRDefault="001F474B" w:rsidP="00874671">
            <w:pPr>
              <w:spacing w:line="259" w:lineRule="auto"/>
              <w:ind w:left="1"/>
              <w:rPr>
                <w:sz w:val="20"/>
              </w:rPr>
            </w:pPr>
            <w:r>
              <w:rPr>
                <w:sz w:val="20"/>
              </w:rPr>
              <w:t xml:space="preserve">Equipment </w:t>
            </w:r>
          </w:p>
          <w:p w14:paraId="740CC3EE" w14:textId="77777777" w:rsidR="001F474B" w:rsidRDefault="001F474B" w:rsidP="00874671">
            <w:pPr>
              <w:spacing w:line="259" w:lineRule="auto"/>
              <w:ind w:left="1"/>
            </w:pPr>
            <w:r>
              <w:t>Study</w:t>
            </w:r>
          </w:p>
          <w:p w14:paraId="28C57E38" w14:textId="77777777" w:rsidR="001F474B" w:rsidRDefault="001F474B" w:rsidP="00874671">
            <w:pPr>
              <w:spacing w:line="259" w:lineRule="auto"/>
              <w:ind w:left="1"/>
            </w:pPr>
            <w:r>
              <w:t>Funding</w:t>
            </w:r>
          </w:p>
        </w:tc>
      </w:tr>
      <w:tr w:rsidR="001F474B" w14:paraId="2E37BC9D" w14:textId="77777777" w:rsidTr="00874671">
        <w:trPr>
          <w:trHeight w:val="986"/>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68D3B640" w14:textId="77777777" w:rsidR="001F474B" w:rsidRDefault="001F474B" w:rsidP="00874671">
            <w:pPr>
              <w:spacing w:line="259" w:lineRule="auto"/>
            </w:pPr>
            <w:r>
              <w:rPr>
                <w:b/>
                <w:sz w:val="20"/>
              </w:rPr>
              <w:lastRenderedPageBreak/>
              <w:t xml:space="preserve">Section 5 -  Time Schedule  </w:t>
            </w:r>
          </w:p>
          <w:p w14:paraId="1D03947C" w14:textId="77777777" w:rsidR="001F474B" w:rsidRDefault="001F474B" w:rsidP="00874671">
            <w:pPr>
              <w:spacing w:line="259" w:lineRule="auto"/>
            </w:pPr>
            <w:r>
              <w:rPr>
                <w:b/>
                <w:sz w:val="20"/>
              </w:rPr>
              <w:t xml:space="preserve">  </w:t>
            </w:r>
          </w:p>
          <w:p w14:paraId="2D642DB8" w14:textId="77777777" w:rsidR="001F474B" w:rsidRDefault="001F474B" w:rsidP="00874671">
            <w:pPr>
              <w:spacing w:line="259" w:lineRule="auto"/>
            </w:pPr>
            <w:r>
              <w:rPr>
                <w:sz w:val="20"/>
              </w:rPr>
              <w:t xml:space="preserve">What is my time schedule? </w:t>
            </w:r>
            <w:r>
              <w:rPr>
                <w:i/>
                <w:sz w:val="20"/>
              </w:rPr>
              <w:t xml:space="preserve">  </w:t>
            </w:r>
          </w:p>
          <w:p w14:paraId="773AA90F"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20748DA7" w14:textId="77777777" w:rsidR="001F474B" w:rsidRDefault="001F474B" w:rsidP="00874671">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326AF40B" w14:textId="77777777" w:rsidR="001F474B" w:rsidRDefault="001F474B" w:rsidP="00874671">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4C212290" w14:textId="77777777" w:rsidR="001F474B" w:rsidRDefault="001F474B" w:rsidP="00874671">
            <w:pPr>
              <w:spacing w:line="259" w:lineRule="auto"/>
              <w:ind w:left="1"/>
            </w:pPr>
            <w:r>
              <w:t xml:space="preserve"> </w:t>
            </w:r>
          </w:p>
        </w:tc>
      </w:tr>
      <w:tr w:rsidR="001F474B" w14:paraId="36AD6715" w14:textId="77777777" w:rsidTr="00874671">
        <w:trPr>
          <w:trHeight w:val="1231"/>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2B4BA5C2" w14:textId="77777777" w:rsidR="001F474B" w:rsidRDefault="001F474B" w:rsidP="00874671">
            <w:pPr>
              <w:spacing w:line="259" w:lineRule="auto"/>
            </w:pPr>
            <w:r>
              <w:rPr>
                <w:sz w:val="20"/>
              </w:rPr>
              <w:t xml:space="preserve"> </w:t>
            </w:r>
          </w:p>
          <w:p w14:paraId="1022CB56" w14:textId="77777777" w:rsidR="001F474B" w:rsidRDefault="001F474B" w:rsidP="00874671">
            <w:pPr>
              <w:spacing w:line="259" w:lineRule="auto"/>
            </w:pPr>
            <w:r>
              <w:rPr>
                <w:sz w:val="20"/>
              </w:rPr>
              <w:t xml:space="preserve"> </w:t>
            </w:r>
          </w:p>
          <w:p w14:paraId="21DF5D23" w14:textId="77777777" w:rsidR="001F474B" w:rsidRDefault="001F474B" w:rsidP="00874671">
            <w:pPr>
              <w:spacing w:line="259" w:lineRule="auto"/>
              <w:ind w:right="93"/>
              <w:jc w:val="right"/>
            </w:pPr>
            <w:r>
              <w:rPr>
                <w:sz w:val="20"/>
              </w:rPr>
              <w:t xml:space="preserve">When will I start?  </w:t>
            </w:r>
          </w:p>
          <w:p w14:paraId="1104D8B7" w14:textId="77777777" w:rsidR="001F474B" w:rsidRDefault="001F474B" w:rsidP="00874671">
            <w:pPr>
              <w:spacing w:line="259" w:lineRule="auto"/>
              <w:ind w:right="2"/>
              <w:jc w:val="right"/>
            </w:pPr>
            <w:r>
              <w:rPr>
                <w:sz w:val="20"/>
              </w:rPr>
              <w:t xml:space="preserve"> </w:t>
            </w:r>
            <w:r>
              <w:rPr>
                <w:i/>
                <w:sz w:val="20"/>
              </w:rPr>
              <w:t xml:space="preserve"> </w:t>
            </w: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01FAA586" w14:textId="77777777" w:rsidR="001F474B" w:rsidRDefault="001F474B" w:rsidP="00874671">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07ACAC46" w14:textId="77777777" w:rsidR="001F474B" w:rsidRDefault="001F474B" w:rsidP="00874671">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06599B74" w14:textId="77777777" w:rsidR="001F474B" w:rsidRDefault="001F474B" w:rsidP="00874671">
            <w:pPr>
              <w:spacing w:line="259" w:lineRule="auto"/>
              <w:ind w:left="1"/>
            </w:pPr>
            <w:r>
              <w:t xml:space="preserve"> </w:t>
            </w:r>
          </w:p>
        </w:tc>
      </w:tr>
      <w:tr w:rsidR="001F474B" w14:paraId="700C3492" w14:textId="77777777" w:rsidTr="00874671">
        <w:trPr>
          <w:trHeight w:val="1232"/>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355852D2" w14:textId="77777777" w:rsidR="001F474B" w:rsidRDefault="001F474B" w:rsidP="00874671">
            <w:pPr>
              <w:spacing w:line="259" w:lineRule="auto"/>
            </w:pPr>
            <w:r>
              <w:rPr>
                <w:sz w:val="20"/>
              </w:rPr>
              <w:t xml:space="preserve"> </w:t>
            </w:r>
          </w:p>
          <w:p w14:paraId="186E0C19" w14:textId="77777777" w:rsidR="001F474B" w:rsidRDefault="001F474B" w:rsidP="00874671">
            <w:pPr>
              <w:spacing w:line="259" w:lineRule="auto"/>
            </w:pPr>
            <w:r>
              <w:rPr>
                <w:sz w:val="20"/>
              </w:rPr>
              <w:t xml:space="preserve"> </w:t>
            </w:r>
          </w:p>
          <w:p w14:paraId="50D2CB56" w14:textId="77777777" w:rsidR="001F474B" w:rsidRDefault="001F474B" w:rsidP="00874671">
            <w:pPr>
              <w:spacing w:line="259" w:lineRule="auto"/>
              <w:ind w:right="95"/>
              <w:jc w:val="right"/>
            </w:pPr>
            <w:r>
              <w:rPr>
                <w:sz w:val="20"/>
              </w:rPr>
              <w:t xml:space="preserve">When do I expect to finish? </w:t>
            </w:r>
          </w:p>
          <w:p w14:paraId="41CF7B2F" w14:textId="77777777" w:rsidR="001F474B" w:rsidRDefault="001F474B" w:rsidP="00874671">
            <w:pPr>
              <w:spacing w:line="259" w:lineRule="auto"/>
              <w:ind w:right="2"/>
              <w:jc w:val="center"/>
            </w:pPr>
            <w:r>
              <w:rPr>
                <w:sz w:val="20"/>
              </w:rPr>
              <w:t xml:space="preserve">  </w:t>
            </w:r>
          </w:p>
          <w:p w14:paraId="4FB584DA" w14:textId="77777777" w:rsidR="001F474B" w:rsidRDefault="001F474B" w:rsidP="00874671">
            <w:pPr>
              <w:spacing w:line="259" w:lineRule="auto"/>
              <w:ind w:right="48"/>
              <w:jc w:val="center"/>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tcPr>
          <w:p w14:paraId="01B683AE" w14:textId="77777777" w:rsidR="001F474B" w:rsidRDefault="001F474B" w:rsidP="00874671">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tcPr>
          <w:p w14:paraId="51E64D94" w14:textId="77777777" w:rsidR="001F474B" w:rsidRDefault="001F474B" w:rsidP="00874671">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tcPr>
          <w:p w14:paraId="0B3AF66C" w14:textId="77777777" w:rsidR="001F474B" w:rsidRDefault="001F474B" w:rsidP="00874671">
            <w:pPr>
              <w:spacing w:line="259" w:lineRule="auto"/>
              <w:ind w:left="1"/>
            </w:pPr>
            <w:r>
              <w:t xml:space="preserve"> </w:t>
            </w:r>
          </w:p>
        </w:tc>
      </w:tr>
      <w:tr w:rsidR="001F474B" w14:paraId="7BE78680" w14:textId="77777777" w:rsidTr="00874671">
        <w:trPr>
          <w:trHeight w:val="3379"/>
        </w:trPr>
        <w:tc>
          <w:tcPr>
            <w:tcW w:w="2639" w:type="dxa"/>
            <w:tcBorders>
              <w:top w:val="single" w:sz="4" w:space="0" w:color="000000"/>
              <w:left w:val="single" w:sz="4" w:space="0" w:color="000000"/>
              <w:bottom w:val="single" w:sz="4" w:space="0" w:color="000000"/>
              <w:right w:val="single" w:sz="4" w:space="0" w:color="000000"/>
            </w:tcBorders>
            <w:shd w:val="clear" w:color="auto" w:fill="DAEEF3"/>
          </w:tcPr>
          <w:p w14:paraId="1F49ACBE" w14:textId="77777777" w:rsidR="001F474B" w:rsidRDefault="001F474B" w:rsidP="00874671">
            <w:pPr>
              <w:spacing w:line="259" w:lineRule="auto"/>
            </w:pPr>
            <w:r>
              <w:rPr>
                <w:b/>
                <w:sz w:val="20"/>
              </w:rPr>
              <w:t xml:space="preserve">Section 6 - Completion  </w:t>
            </w:r>
          </w:p>
          <w:p w14:paraId="6874B77C" w14:textId="77777777" w:rsidR="001F474B" w:rsidRDefault="001F474B" w:rsidP="00874671">
            <w:pPr>
              <w:spacing w:line="259" w:lineRule="auto"/>
              <w:ind w:right="2"/>
              <w:jc w:val="right"/>
            </w:pPr>
            <w:r>
              <w:rPr>
                <w:b/>
                <w:sz w:val="20"/>
              </w:rPr>
              <w:t xml:space="preserve">  </w:t>
            </w:r>
          </w:p>
          <w:p w14:paraId="60AFEE4E" w14:textId="77777777" w:rsidR="001F474B" w:rsidRDefault="001F474B" w:rsidP="00874671">
            <w:pPr>
              <w:spacing w:line="242" w:lineRule="auto"/>
            </w:pPr>
            <w:r>
              <w:rPr>
                <w:sz w:val="20"/>
              </w:rPr>
              <w:t>When have I completed each  step?</w:t>
            </w:r>
            <w:r>
              <w:rPr>
                <w:b/>
                <w:sz w:val="20"/>
              </w:rPr>
              <w:t xml:space="preserve">  </w:t>
            </w:r>
          </w:p>
          <w:p w14:paraId="58561381" w14:textId="77777777" w:rsidR="001F474B" w:rsidRDefault="001F474B" w:rsidP="00874671">
            <w:pPr>
              <w:spacing w:line="259" w:lineRule="auto"/>
            </w:pPr>
            <w:r>
              <w:rPr>
                <w:b/>
                <w:sz w:val="20"/>
              </w:rPr>
              <w:t xml:space="preserve"> </w:t>
            </w:r>
            <w:r>
              <w:rPr>
                <w:i/>
                <w:sz w:val="20"/>
              </w:rPr>
              <w:t xml:space="preserve"> </w:t>
            </w:r>
          </w:p>
          <w:p w14:paraId="79372EA6" w14:textId="77777777" w:rsidR="001F474B" w:rsidRDefault="001F474B" w:rsidP="00874671">
            <w:pPr>
              <w:spacing w:line="259" w:lineRule="auto"/>
            </w:pPr>
            <w:r>
              <w:rPr>
                <w:sz w:val="20"/>
              </w:rPr>
              <w:t xml:space="preserve"> </w:t>
            </w:r>
          </w:p>
        </w:tc>
        <w:tc>
          <w:tcPr>
            <w:tcW w:w="2463" w:type="dxa"/>
            <w:tcBorders>
              <w:top w:val="single" w:sz="4" w:space="0" w:color="000000"/>
              <w:left w:val="single" w:sz="4" w:space="0" w:color="000000"/>
              <w:bottom w:val="single" w:sz="4" w:space="0" w:color="000000"/>
              <w:right w:val="single" w:sz="4" w:space="0" w:color="000000"/>
            </w:tcBorders>
            <w:vAlign w:val="bottom"/>
          </w:tcPr>
          <w:p w14:paraId="5505A0FF" w14:textId="77777777" w:rsidR="001F474B" w:rsidRDefault="001F474B" w:rsidP="00874671">
            <w:pPr>
              <w:spacing w:line="259" w:lineRule="auto"/>
              <w:ind w:left="1"/>
            </w:pPr>
            <w:r>
              <w:rPr>
                <w:sz w:val="48"/>
              </w:rPr>
              <w:t>□</w:t>
            </w:r>
            <w:r>
              <w:rPr>
                <w:sz w:val="28"/>
              </w:rPr>
              <w:t>__________</w:t>
            </w:r>
            <w:r>
              <w:rPr>
                <w:sz w:val="48"/>
              </w:rPr>
              <w:t xml:space="preserve"> </w:t>
            </w:r>
          </w:p>
          <w:p w14:paraId="53FE38DE" w14:textId="77777777" w:rsidR="001F474B" w:rsidRDefault="001F474B" w:rsidP="00874671">
            <w:pPr>
              <w:spacing w:line="259" w:lineRule="auto"/>
              <w:ind w:left="1"/>
            </w:pPr>
            <w:r>
              <w:t xml:space="preserve">      Date  </w:t>
            </w:r>
          </w:p>
          <w:p w14:paraId="5AD87B82" w14:textId="77777777" w:rsidR="001F474B" w:rsidRDefault="001F474B" w:rsidP="00874671">
            <w:pPr>
              <w:spacing w:after="346" w:line="259" w:lineRule="auto"/>
              <w:ind w:left="1"/>
            </w:pPr>
            <w:r>
              <w:t xml:space="preserve">  </w:t>
            </w:r>
          </w:p>
          <w:p w14:paraId="3E07026B"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2DF494B2" w14:textId="77777777" w:rsidR="001F474B" w:rsidRDefault="001F474B" w:rsidP="00874671">
            <w:pPr>
              <w:spacing w:line="259" w:lineRule="auto"/>
              <w:ind w:left="1"/>
            </w:pPr>
            <w:r>
              <w:t xml:space="preserve">      Date  </w:t>
            </w:r>
          </w:p>
          <w:p w14:paraId="1AF931A1" w14:textId="77777777" w:rsidR="001F474B" w:rsidRDefault="001F474B" w:rsidP="00874671">
            <w:pPr>
              <w:spacing w:after="346" w:line="259" w:lineRule="auto"/>
              <w:ind w:left="1"/>
            </w:pPr>
            <w:r>
              <w:t xml:space="preserve">  </w:t>
            </w:r>
          </w:p>
          <w:p w14:paraId="64F1B378"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277EF576" w14:textId="77777777" w:rsidR="001F474B" w:rsidRDefault="001F474B" w:rsidP="00874671">
            <w:pPr>
              <w:spacing w:line="259" w:lineRule="auto"/>
              <w:ind w:left="1"/>
            </w:pPr>
            <w:r>
              <w:t xml:space="preserve">      Date </w:t>
            </w:r>
          </w:p>
          <w:p w14:paraId="4C9B74CD" w14:textId="77777777" w:rsidR="001F474B" w:rsidRDefault="001F474B" w:rsidP="00874671">
            <w:pPr>
              <w:spacing w:line="259" w:lineRule="auto"/>
              <w:ind w:left="1"/>
            </w:pPr>
            <w:r>
              <w:t xml:space="preserve"> </w:t>
            </w:r>
          </w:p>
        </w:tc>
        <w:tc>
          <w:tcPr>
            <w:tcW w:w="2465" w:type="dxa"/>
            <w:tcBorders>
              <w:top w:val="single" w:sz="4" w:space="0" w:color="000000"/>
              <w:left w:val="single" w:sz="4" w:space="0" w:color="000000"/>
              <w:bottom w:val="single" w:sz="4" w:space="0" w:color="000000"/>
              <w:right w:val="single" w:sz="4" w:space="0" w:color="000000"/>
            </w:tcBorders>
            <w:vAlign w:val="bottom"/>
          </w:tcPr>
          <w:p w14:paraId="02DCBA83" w14:textId="77777777" w:rsidR="001F474B" w:rsidRDefault="001F474B" w:rsidP="00874671">
            <w:pPr>
              <w:spacing w:line="259" w:lineRule="auto"/>
              <w:ind w:left="1"/>
            </w:pPr>
            <w:r>
              <w:rPr>
                <w:sz w:val="48"/>
              </w:rPr>
              <w:t>□</w:t>
            </w:r>
            <w:r>
              <w:rPr>
                <w:sz w:val="28"/>
              </w:rPr>
              <w:t>__________</w:t>
            </w:r>
            <w:r>
              <w:rPr>
                <w:sz w:val="48"/>
              </w:rPr>
              <w:t xml:space="preserve"> </w:t>
            </w:r>
          </w:p>
          <w:p w14:paraId="68EBE57D" w14:textId="77777777" w:rsidR="001F474B" w:rsidRDefault="001F474B" w:rsidP="00874671">
            <w:pPr>
              <w:spacing w:line="259" w:lineRule="auto"/>
              <w:ind w:left="1"/>
            </w:pPr>
            <w:r>
              <w:t xml:space="preserve">      Date  </w:t>
            </w:r>
          </w:p>
          <w:p w14:paraId="3CCFEB91" w14:textId="77777777" w:rsidR="001F474B" w:rsidRDefault="001F474B" w:rsidP="00874671">
            <w:pPr>
              <w:spacing w:after="346" w:line="259" w:lineRule="auto"/>
              <w:ind w:left="1"/>
            </w:pPr>
            <w:r>
              <w:t xml:space="preserve">  </w:t>
            </w:r>
          </w:p>
          <w:p w14:paraId="0F8CED86"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2C80EAF9" w14:textId="77777777" w:rsidR="001F474B" w:rsidRDefault="001F474B" w:rsidP="00874671">
            <w:pPr>
              <w:spacing w:line="259" w:lineRule="auto"/>
              <w:ind w:left="1"/>
            </w:pPr>
            <w:r>
              <w:t xml:space="preserve">      Date  </w:t>
            </w:r>
          </w:p>
          <w:p w14:paraId="68C31C42" w14:textId="77777777" w:rsidR="001F474B" w:rsidRDefault="001F474B" w:rsidP="00874671">
            <w:pPr>
              <w:spacing w:after="346" w:line="259" w:lineRule="auto"/>
              <w:ind w:left="1"/>
            </w:pPr>
            <w:r>
              <w:t xml:space="preserve">  </w:t>
            </w:r>
          </w:p>
          <w:p w14:paraId="20200CF6"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089DEBF3" w14:textId="77777777" w:rsidR="001F474B" w:rsidRDefault="001F474B" w:rsidP="00874671">
            <w:pPr>
              <w:spacing w:line="259" w:lineRule="auto"/>
              <w:ind w:left="1"/>
            </w:pPr>
            <w:r>
              <w:t xml:space="preserve">      Date </w:t>
            </w:r>
          </w:p>
          <w:p w14:paraId="2D716DB2" w14:textId="77777777" w:rsidR="001F474B" w:rsidRDefault="001F474B" w:rsidP="00874671">
            <w:pPr>
              <w:spacing w:line="259" w:lineRule="auto"/>
              <w:ind w:left="1"/>
            </w:pPr>
            <w:r>
              <w:t xml:space="preserve"> </w:t>
            </w:r>
          </w:p>
        </w:tc>
        <w:tc>
          <w:tcPr>
            <w:tcW w:w="2462" w:type="dxa"/>
            <w:tcBorders>
              <w:top w:val="single" w:sz="4" w:space="0" w:color="000000"/>
              <w:left w:val="single" w:sz="4" w:space="0" w:color="000000"/>
              <w:bottom w:val="single" w:sz="4" w:space="0" w:color="000000"/>
              <w:right w:val="single" w:sz="4" w:space="0" w:color="000000"/>
            </w:tcBorders>
            <w:vAlign w:val="bottom"/>
          </w:tcPr>
          <w:p w14:paraId="738A03C7" w14:textId="77777777" w:rsidR="001F474B" w:rsidRDefault="001F474B" w:rsidP="00874671">
            <w:pPr>
              <w:spacing w:line="259" w:lineRule="auto"/>
              <w:ind w:left="1"/>
            </w:pPr>
            <w:r>
              <w:rPr>
                <w:sz w:val="48"/>
              </w:rPr>
              <w:t>□</w:t>
            </w:r>
            <w:r>
              <w:rPr>
                <w:sz w:val="28"/>
              </w:rPr>
              <w:t>__________</w:t>
            </w:r>
            <w:r>
              <w:rPr>
                <w:sz w:val="48"/>
              </w:rPr>
              <w:t xml:space="preserve"> </w:t>
            </w:r>
          </w:p>
          <w:p w14:paraId="10BFD964" w14:textId="77777777" w:rsidR="001F474B" w:rsidRDefault="001F474B" w:rsidP="00874671">
            <w:pPr>
              <w:spacing w:line="259" w:lineRule="auto"/>
              <w:ind w:left="1"/>
            </w:pPr>
            <w:r>
              <w:t xml:space="preserve">      Date  </w:t>
            </w:r>
          </w:p>
          <w:p w14:paraId="2B037A9D" w14:textId="77777777" w:rsidR="001F474B" w:rsidRDefault="001F474B" w:rsidP="00874671">
            <w:pPr>
              <w:spacing w:after="346" w:line="259" w:lineRule="auto"/>
              <w:ind w:left="1"/>
            </w:pPr>
            <w:r>
              <w:t xml:space="preserve">  </w:t>
            </w:r>
          </w:p>
          <w:p w14:paraId="3F83B619"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3AEDA77D" w14:textId="77777777" w:rsidR="001F474B" w:rsidRDefault="001F474B" w:rsidP="00874671">
            <w:pPr>
              <w:spacing w:line="259" w:lineRule="auto"/>
              <w:ind w:left="1"/>
            </w:pPr>
            <w:r>
              <w:t xml:space="preserve">      Date  </w:t>
            </w:r>
          </w:p>
          <w:p w14:paraId="4A3F280C" w14:textId="77777777" w:rsidR="001F474B" w:rsidRDefault="001F474B" w:rsidP="00874671">
            <w:pPr>
              <w:spacing w:after="346" w:line="259" w:lineRule="auto"/>
              <w:ind w:left="1"/>
            </w:pPr>
            <w:r>
              <w:t xml:space="preserve">  </w:t>
            </w:r>
          </w:p>
          <w:p w14:paraId="73F032B1" w14:textId="77777777" w:rsidR="001F474B" w:rsidRDefault="001F474B" w:rsidP="00874671">
            <w:pPr>
              <w:spacing w:line="259" w:lineRule="auto"/>
              <w:ind w:left="1"/>
            </w:pPr>
            <w:r>
              <w:t xml:space="preserve"> </w:t>
            </w:r>
            <w:r>
              <w:rPr>
                <w:sz w:val="48"/>
              </w:rPr>
              <w:t>□</w:t>
            </w:r>
            <w:r>
              <w:rPr>
                <w:sz w:val="43"/>
                <w:vertAlign w:val="subscript"/>
              </w:rPr>
              <w:t>__________</w:t>
            </w:r>
            <w:r>
              <w:rPr>
                <w:sz w:val="48"/>
              </w:rPr>
              <w:t xml:space="preserve"> </w:t>
            </w:r>
          </w:p>
          <w:p w14:paraId="60D5A470" w14:textId="77777777" w:rsidR="001F474B" w:rsidRDefault="001F474B" w:rsidP="00874671">
            <w:pPr>
              <w:spacing w:line="259" w:lineRule="auto"/>
              <w:ind w:left="1"/>
            </w:pPr>
            <w:r>
              <w:t xml:space="preserve">      Date </w:t>
            </w:r>
          </w:p>
          <w:p w14:paraId="7F124B81" w14:textId="77777777" w:rsidR="001F474B" w:rsidRDefault="001F474B" w:rsidP="00874671">
            <w:pPr>
              <w:spacing w:line="259" w:lineRule="auto"/>
              <w:ind w:left="1"/>
            </w:pPr>
            <w:r>
              <w:t xml:space="preserve"> </w:t>
            </w:r>
          </w:p>
        </w:tc>
      </w:tr>
    </w:tbl>
    <w:p w14:paraId="7C1FD967" w14:textId="77777777" w:rsidR="001F474B" w:rsidRDefault="001F474B" w:rsidP="001F474B">
      <w:pPr>
        <w:spacing w:after="270" w:line="259" w:lineRule="auto"/>
        <w:ind w:right="-15"/>
        <w:jc w:val="right"/>
      </w:pPr>
      <w:r>
        <w:rPr>
          <w:sz w:val="16"/>
        </w:rPr>
        <w:t>Adapted from</w:t>
      </w:r>
      <w:hyperlink r:id="rId11">
        <w:r>
          <w:rPr>
            <w:sz w:val="16"/>
          </w:rPr>
          <w:t xml:space="preserve">: </w:t>
        </w:r>
      </w:hyperlink>
      <w:hyperlink r:id="rId12">
        <w:r>
          <w:rPr>
            <w:color w:val="0000FF"/>
            <w:sz w:val="16"/>
            <w:u w:val="single" w:color="0000FF"/>
          </w:rPr>
          <w:t>http://www.hr.ucdavis.edu/sdps/forms/IDP%20Final%2010.14.11.pdf</w:t>
        </w:r>
      </w:hyperlink>
      <w:hyperlink r:id="rId13">
        <w:r>
          <w:rPr>
            <w:sz w:val="16"/>
          </w:rPr>
          <w:t xml:space="preserve"> </w:t>
        </w:r>
      </w:hyperlink>
    </w:p>
    <w:p w14:paraId="6CE43CD3" w14:textId="77777777" w:rsidR="001F474B" w:rsidRDefault="001F474B" w:rsidP="001F474B">
      <w:pPr>
        <w:spacing w:line="259" w:lineRule="auto"/>
      </w:pPr>
      <w:r>
        <w:t xml:space="preserve"> </w:t>
      </w:r>
    </w:p>
    <w:p w14:paraId="0AFE66F6" w14:textId="77777777" w:rsidR="001F474B" w:rsidRDefault="001F474B" w:rsidP="001F474B">
      <w:pPr>
        <w:spacing w:line="259" w:lineRule="auto"/>
      </w:pPr>
    </w:p>
    <w:p w14:paraId="5CC0AC07" w14:textId="77777777" w:rsidR="001F474B" w:rsidRDefault="001F474B" w:rsidP="001F474B">
      <w:pPr>
        <w:spacing w:line="259" w:lineRule="auto"/>
      </w:pPr>
    </w:p>
    <w:p w14:paraId="66947F61" w14:textId="77777777" w:rsidR="001F474B" w:rsidRDefault="001F474B" w:rsidP="001F474B">
      <w:pPr>
        <w:spacing w:line="259" w:lineRule="auto"/>
      </w:pPr>
    </w:p>
    <w:p w14:paraId="69E78939" w14:textId="77777777" w:rsidR="001F474B" w:rsidRPr="00CB66AA" w:rsidRDefault="001F474B" w:rsidP="001F474B">
      <w:pPr>
        <w:spacing w:line="259" w:lineRule="auto"/>
        <w:rPr>
          <w:b/>
          <w:bCs/>
          <w:i/>
          <w:iCs/>
          <w:color w:val="1F3864" w:themeColor="accent5" w:themeShade="80"/>
          <w:sz w:val="32"/>
          <w:szCs w:val="32"/>
        </w:rPr>
      </w:pPr>
      <w:r w:rsidRPr="00CB66AA">
        <w:rPr>
          <w:b/>
          <w:bCs/>
          <w:i/>
          <w:iCs/>
          <w:color w:val="1F3864" w:themeColor="accent5" w:themeShade="80"/>
          <w:sz w:val="32"/>
          <w:szCs w:val="32"/>
        </w:rPr>
        <w:t>APPENDIX B</w:t>
      </w:r>
    </w:p>
    <w:p w14:paraId="72883981" w14:textId="77777777" w:rsidR="001F474B" w:rsidRDefault="001F474B" w:rsidP="001F474B">
      <w:pPr>
        <w:spacing w:line="259" w:lineRule="auto"/>
      </w:pPr>
    </w:p>
    <w:p w14:paraId="6F12F5FB" w14:textId="77777777" w:rsidR="001F474B" w:rsidRDefault="001F474B" w:rsidP="001F474B">
      <w:pPr>
        <w:spacing w:line="259" w:lineRule="auto"/>
      </w:pPr>
    </w:p>
    <w:p w14:paraId="4573A295" w14:textId="77777777" w:rsidR="001F474B" w:rsidRPr="000756CC" w:rsidRDefault="001F474B" w:rsidP="001F474B">
      <w:pPr>
        <w:spacing w:line="240" w:lineRule="auto"/>
        <w:rPr>
          <w:rFonts w:cs="Times New Roman"/>
          <w:b/>
          <w:i/>
          <w:sz w:val="44"/>
          <w:lang w:val="en-US" w:eastAsia="en-US"/>
        </w:rPr>
      </w:pPr>
      <w:r w:rsidRPr="000756CC">
        <w:rPr>
          <w:rFonts w:cs="Times New Roman"/>
          <w:b/>
          <w:i/>
          <w:sz w:val="44"/>
          <w:lang w:val="en-US" w:eastAsia="en-US"/>
        </w:rPr>
        <w:t>Time Management:  The Eisenhower Method</w:t>
      </w:r>
    </w:p>
    <w:p w14:paraId="00310679" w14:textId="77777777" w:rsidR="001F474B" w:rsidRPr="000756CC" w:rsidRDefault="001F474B" w:rsidP="001F474B">
      <w:pPr>
        <w:spacing w:line="240" w:lineRule="auto"/>
        <w:rPr>
          <w:rFonts w:cs="Times New Roman"/>
          <w:b/>
          <w:sz w:val="32"/>
          <w:lang w:val="en-US" w:eastAsia="en-US"/>
        </w:rPr>
      </w:pPr>
      <w:r w:rsidRPr="000756CC">
        <w:rPr>
          <w:rFonts w:cs="Times New Roman"/>
          <w:b/>
          <w:sz w:val="36"/>
          <w:lang w:val="en-US" w:eastAsia="en-US"/>
        </w:rPr>
        <w:t>Name(s):____________IULIANA TENDER ________1912282___</w:t>
      </w:r>
    </w:p>
    <w:tbl>
      <w:tblPr>
        <w:tblW w:w="107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13"/>
        <w:gridCol w:w="5343"/>
        <w:gridCol w:w="4865"/>
      </w:tblGrid>
      <w:tr w:rsidR="001F474B" w:rsidRPr="000756CC" w14:paraId="3B2A8BD4" w14:textId="77777777" w:rsidTr="00874671">
        <w:trPr>
          <w:trHeight w:val="338"/>
        </w:trPr>
        <w:tc>
          <w:tcPr>
            <w:tcW w:w="513" w:type="dxa"/>
          </w:tcPr>
          <w:p w14:paraId="73D20959" w14:textId="77777777" w:rsidR="001F474B" w:rsidRPr="000756CC" w:rsidRDefault="001F474B" w:rsidP="00874671">
            <w:pPr>
              <w:spacing w:line="240" w:lineRule="auto"/>
              <w:jc w:val="center"/>
              <w:rPr>
                <w:rFonts w:cs="Times New Roman"/>
                <w:sz w:val="28"/>
                <w:lang w:val="en-US" w:eastAsia="en-US"/>
              </w:rPr>
            </w:pPr>
          </w:p>
        </w:tc>
        <w:tc>
          <w:tcPr>
            <w:tcW w:w="5343" w:type="dxa"/>
          </w:tcPr>
          <w:p w14:paraId="5BBDA0C8"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URGENT</w:t>
            </w:r>
          </w:p>
        </w:tc>
        <w:tc>
          <w:tcPr>
            <w:tcW w:w="4865" w:type="dxa"/>
          </w:tcPr>
          <w:p w14:paraId="14CDEDDA"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NOT URGENT</w:t>
            </w:r>
          </w:p>
        </w:tc>
      </w:tr>
      <w:tr w:rsidR="001F474B" w:rsidRPr="000756CC" w14:paraId="4570C907" w14:textId="77777777" w:rsidTr="00874671">
        <w:trPr>
          <w:trHeight w:val="3405"/>
        </w:trPr>
        <w:tc>
          <w:tcPr>
            <w:tcW w:w="513" w:type="dxa"/>
          </w:tcPr>
          <w:p w14:paraId="6A43105E" w14:textId="77777777" w:rsidR="001F474B" w:rsidRPr="000756CC" w:rsidRDefault="001F474B" w:rsidP="00874671">
            <w:pPr>
              <w:spacing w:line="240" w:lineRule="auto"/>
              <w:jc w:val="center"/>
              <w:rPr>
                <w:rFonts w:cs="Times New Roman"/>
                <w:sz w:val="28"/>
                <w:lang w:val="en-US" w:eastAsia="en-US"/>
              </w:rPr>
            </w:pPr>
          </w:p>
          <w:p w14:paraId="29D7C383"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I</w:t>
            </w:r>
          </w:p>
          <w:p w14:paraId="55743881"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M</w:t>
            </w:r>
          </w:p>
          <w:p w14:paraId="66A88461"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P</w:t>
            </w:r>
          </w:p>
          <w:p w14:paraId="69EB5D12"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O</w:t>
            </w:r>
          </w:p>
          <w:p w14:paraId="055E6198"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R</w:t>
            </w:r>
          </w:p>
          <w:p w14:paraId="10D2C6D5"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T</w:t>
            </w:r>
          </w:p>
          <w:p w14:paraId="01229F37"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A</w:t>
            </w:r>
          </w:p>
          <w:p w14:paraId="2842BF8C"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N</w:t>
            </w:r>
          </w:p>
          <w:p w14:paraId="23BB2B0A" w14:textId="77777777" w:rsidR="001F474B" w:rsidRPr="000756CC" w:rsidRDefault="001F474B" w:rsidP="00874671">
            <w:pPr>
              <w:spacing w:line="240" w:lineRule="auto"/>
              <w:jc w:val="center"/>
              <w:rPr>
                <w:rFonts w:cs="Times New Roman"/>
                <w:sz w:val="28"/>
                <w:lang w:val="en-US" w:eastAsia="en-US"/>
              </w:rPr>
            </w:pPr>
            <w:r w:rsidRPr="000756CC">
              <w:rPr>
                <w:rFonts w:cs="Times New Roman"/>
                <w:b/>
                <w:sz w:val="28"/>
                <w:lang w:val="en-US" w:eastAsia="en-US"/>
              </w:rPr>
              <w:t>T</w:t>
            </w:r>
          </w:p>
        </w:tc>
        <w:tc>
          <w:tcPr>
            <w:tcW w:w="5343" w:type="dxa"/>
          </w:tcPr>
          <w:p w14:paraId="5E6EE10E" w14:textId="77777777" w:rsidR="001F474B" w:rsidRPr="000756CC" w:rsidRDefault="001F474B" w:rsidP="00874671">
            <w:pPr>
              <w:spacing w:line="240" w:lineRule="auto"/>
              <w:rPr>
                <w:rFonts w:cs="Times New Roman"/>
                <w:b/>
                <w:i/>
                <w:color w:val="A6A6A6"/>
                <w:sz w:val="28"/>
                <w:lang w:val="en-US" w:eastAsia="en-US"/>
              </w:rPr>
            </w:pPr>
            <w:r w:rsidRPr="000756CC">
              <w:rPr>
                <w:rFonts w:cs="Times New Roman"/>
                <w:b/>
                <w:i/>
                <w:color w:val="A6A6A6"/>
                <w:sz w:val="28"/>
                <w:lang w:val="en-US" w:eastAsia="en-US"/>
              </w:rPr>
              <w:t>These activities usually get done.</w:t>
            </w:r>
          </w:p>
          <w:p w14:paraId="5EBCC40B" w14:textId="77777777" w:rsidR="001F474B" w:rsidRPr="000756CC" w:rsidRDefault="001F474B" w:rsidP="00874671">
            <w:pPr>
              <w:numPr>
                <w:ilvl w:val="0"/>
                <w:numId w:val="8"/>
              </w:numPr>
              <w:spacing w:line="240" w:lineRule="auto"/>
              <w:rPr>
                <w:rFonts w:cs="Times New Roman"/>
                <w:b/>
                <w:bCs/>
                <w:color w:val="FF0000"/>
                <w:sz w:val="28"/>
                <w:lang w:val="en-US" w:eastAsia="en-US"/>
              </w:rPr>
            </w:pPr>
            <w:r w:rsidRPr="000756CC">
              <w:rPr>
                <w:rFonts w:cs="Times New Roman"/>
                <w:b/>
                <w:bCs/>
                <w:color w:val="FF0000"/>
                <w:sz w:val="28"/>
                <w:lang w:val="en-US" w:eastAsia="en-US"/>
              </w:rPr>
              <w:t>Phone calls from my family/workplace</w:t>
            </w:r>
          </w:p>
          <w:p w14:paraId="0AB9B603" w14:textId="77777777" w:rsidR="001F474B" w:rsidRPr="000756CC" w:rsidRDefault="001F474B" w:rsidP="00874671">
            <w:pPr>
              <w:spacing w:line="240" w:lineRule="auto"/>
              <w:rPr>
                <w:rFonts w:cs="Times New Roman"/>
                <w:b/>
                <w:bCs/>
                <w:color w:val="FF0000"/>
                <w:sz w:val="28"/>
                <w:lang w:val="en-US" w:eastAsia="en-US"/>
              </w:rPr>
            </w:pPr>
          </w:p>
          <w:p w14:paraId="118846AB" w14:textId="77777777" w:rsidR="001F474B" w:rsidRPr="000756CC" w:rsidRDefault="001F474B" w:rsidP="00874671">
            <w:pPr>
              <w:numPr>
                <w:ilvl w:val="0"/>
                <w:numId w:val="8"/>
              </w:numPr>
              <w:spacing w:line="240" w:lineRule="auto"/>
              <w:rPr>
                <w:rFonts w:cs="Times New Roman"/>
                <w:b/>
                <w:bCs/>
                <w:color w:val="FF0000"/>
                <w:sz w:val="28"/>
                <w:lang w:val="en-US" w:eastAsia="en-US"/>
              </w:rPr>
            </w:pPr>
            <w:r w:rsidRPr="000756CC">
              <w:rPr>
                <w:rFonts w:cs="Times New Roman"/>
                <w:b/>
                <w:bCs/>
                <w:color w:val="FF0000"/>
                <w:sz w:val="28"/>
                <w:lang w:val="en-US" w:eastAsia="en-US"/>
              </w:rPr>
              <w:t>Medical emergencies</w:t>
            </w:r>
          </w:p>
          <w:p w14:paraId="340BBCBA" w14:textId="77777777" w:rsidR="001F474B" w:rsidRPr="000756CC" w:rsidRDefault="001F474B" w:rsidP="00874671">
            <w:pPr>
              <w:spacing w:line="240" w:lineRule="auto"/>
              <w:ind w:left="720"/>
              <w:jc w:val="right"/>
              <w:rPr>
                <w:rFonts w:cs="Times New Roman"/>
                <w:b/>
                <w:bCs/>
                <w:color w:val="FF0000"/>
                <w:sz w:val="28"/>
                <w:lang w:val="en-US" w:eastAsia="en-US"/>
              </w:rPr>
            </w:pPr>
          </w:p>
          <w:p w14:paraId="415404A9" w14:textId="77777777" w:rsidR="001F474B" w:rsidRPr="000756CC" w:rsidRDefault="001F474B" w:rsidP="00874671">
            <w:pPr>
              <w:numPr>
                <w:ilvl w:val="0"/>
                <w:numId w:val="8"/>
              </w:numPr>
              <w:spacing w:line="240" w:lineRule="auto"/>
              <w:rPr>
                <w:rFonts w:cs="Times New Roman"/>
                <w:b/>
                <w:bCs/>
                <w:color w:val="FF0000"/>
                <w:sz w:val="28"/>
                <w:lang w:val="en-US" w:eastAsia="en-US"/>
              </w:rPr>
            </w:pPr>
            <w:r w:rsidRPr="000756CC">
              <w:rPr>
                <w:rFonts w:cs="Times New Roman"/>
                <w:b/>
                <w:bCs/>
                <w:color w:val="FF0000"/>
                <w:sz w:val="28"/>
                <w:lang w:val="en-US" w:eastAsia="en-US"/>
              </w:rPr>
              <w:t>Fighting traffic to get to school on time</w:t>
            </w:r>
          </w:p>
          <w:p w14:paraId="4F43A01C" w14:textId="77777777" w:rsidR="001F474B" w:rsidRPr="000756CC" w:rsidRDefault="001F474B" w:rsidP="00874671">
            <w:pPr>
              <w:spacing w:line="240" w:lineRule="auto"/>
              <w:rPr>
                <w:rFonts w:cs="Times New Roman"/>
                <w:b/>
                <w:bCs/>
                <w:color w:val="FF0000"/>
                <w:sz w:val="28"/>
                <w:lang w:val="en-US" w:eastAsia="en-US"/>
              </w:rPr>
            </w:pPr>
          </w:p>
          <w:p w14:paraId="70622E68" w14:textId="77777777" w:rsidR="001F474B" w:rsidRPr="000756CC" w:rsidRDefault="001F474B" w:rsidP="00874671">
            <w:pPr>
              <w:spacing w:line="240" w:lineRule="auto"/>
              <w:rPr>
                <w:rFonts w:cs="Times New Roman"/>
                <w:color w:val="A6A6A6"/>
                <w:sz w:val="28"/>
                <w:lang w:val="en-US" w:eastAsia="en-US"/>
              </w:rPr>
            </w:pPr>
          </w:p>
          <w:p w14:paraId="019B3CA1" w14:textId="77777777" w:rsidR="001F474B" w:rsidRPr="000756CC" w:rsidRDefault="001F474B" w:rsidP="00874671">
            <w:pPr>
              <w:spacing w:line="240" w:lineRule="auto"/>
              <w:rPr>
                <w:rFonts w:cs="Times New Roman"/>
                <w:color w:val="A6A6A6"/>
                <w:sz w:val="28"/>
                <w:lang w:val="en-US" w:eastAsia="en-US"/>
              </w:rPr>
            </w:pPr>
          </w:p>
        </w:tc>
        <w:tc>
          <w:tcPr>
            <w:tcW w:w="4865" w:type="dxa"/>
          </w:tcPr>
          <w:p w14:paraId="3B718EE2" w14:textId="77777777" w:rsidR="001F474B" w:rsidRPr="000756CC" w:rsidRDefault="001F474B" w:rsidP="00874671">
            <w:pPr>
              <w:spacing w:line="240" w:lineRule="auto"/>
              <w:rPr>
                <w:rFonts w:cs="Times New Roman"/>
                <w:b/>
                <w:i/>
                <w:color w:val="A6A6A6"/>
                <w:sz w:val="28"/>
                <w:lang w:val="en-US" w:eastAsia="en-US"/>
              </w:rPr>
            </w:pPr>
            <w:r w:rsidRPr="000756CC">
              <w:rPr>
                <w:rFonts w:cs="Times New Roman"/>
                <w:b/>
                <w:i/>
                <w:color w:val="A6A6A6"/>
                <w:sz w:val="28"/>
                <w:lang w:val="en-US" w:eastAsia="en-US"/>
              </w:rPr>
              <w:t xml:space="preserve">These activities are high impact. Make them a priority. </w:t>
            </w:r>
          </w:p>
          <w:p w14:paraId="0E8335E5" w14:textId="77777777" w:rsidR="001F474B" w:rsidRPr="000756CC" w:rsidRDefault="001F474B" w:rsidP="00874671">
            <w:pPr>
              <w:numPr>
                <w:ilvl w:val="0"/>
                <w:numId w:val="9"/>
              </w:numPr>
              <w:spacing w:line="240" w:lineRule="auto"/>
              <w:rPr>
                <w:rFonts w:cs="Times New Roman"/>
                <w:b/>
                <w:i/>
                <w:color w:val="FF0000"/>
                <w:sz w:val="28"/>
                <w:lang w:val="en-US" w:eastAsia="en-US"/>
              </w:rPr>
            </w:pPr>
            <w:r w:rsidRPr="000756CC">
              <w:rPr>
                <w:rFonts w:cs="Times New Roman"/>
                <w:b/>
                <w:i/>
                <w:color w:val="FF0000"/>
                <w:sz w:val="28"/>
                <w:lang w:val="en-US" w:eastAsia="en-US"/>
              </w:rPr>
              <w:t>Working on project</w:t>
            </w:r>
          </w:p>
          <w:p w14:paraId="5AB73D33" w14:textId="77777777" w:rsidR="001F474B" w:rsidRPr="000756CC" w:rsidRDefault="001F474B" w:rsidP="00874671">
            <w:pPr>
              <w:numPr>
                <w:ilvl w:val="0"/>
                <w:numId w:val="9"/>
              </w:numPr>
              <w:spacing w:line="240" w:lineRule="auto"/>
              <w:rPr>
                <w:rFonts w:cs="Times New Roman"/>
                <w:b/>
                <w:i/>
                <w:color w:val="FF0000"/>
                <w:sz w:val="28"/>
                <w:lang w:val="en-US" w:eastAsia="en-US"/>
              </w:rPr>
            </w:pPr>
            <w:r w:rsidRPr="000756CC">
              <w:rPr>
                <w:rFonts w:cs="Times New Roman"/>
                <w:b/>
                <w:i/>
                <w:color w:val="FF0000"/>
                <w:sz w:val="28"/>
                <w:lang w:val="en-US" w:eastAsia="en-US"/>
              </w:rPr>
              <w:t>Personal care</w:t>
            </w:r>
          </w:p>
          <w:p w14:paraId="42B3B168" w14:textId="77777777" w:rsidR="001F474B" w:rsidRPr="000756CC" w:rsidRDefault="001F474B" w:rsidP="00874671">
            <w:pPr>
              <w:numPr>
                <w:ilvl w:val="0"/>
                <w:numId w:val="9"/>
              </w:numPr>
              <w:spacing w:line="240" w:lineRule="auto"/>
              <w:rPr>
                <w:rFonts w:cs="Times New Roman"/>
                <w:b/>
                <w:i/>
                <w:color w:val="FF0000"/>
                <w:sz w:val="28"/>
                <w:lang w:val="en-US" w:eastAsia="en-US"/>
              </w:rPr>
            </w:pPr>
            <w:r w:rsidRPr="000756CC">
              <w:rPr>
                <w:rFonts w:cs="Times New Roman"/>
                <w:b/>
                <w:i/>
                <w:color w:val="FF0000"/>
                <w:sz w:val="28"/>
                <w:lang w:val="en-US" w:eastAsia="en-US"/>
              </w:rPr>
              <w:t xml:space="preserve">Research </w:t>
            </w:r>
          </w:p>
          <w:p w14:paraId="02A9C17F" w14:textId="77777777" w:rsidR="001F474B" w:rsidRPr="000756CC" w:rsidRDefault="001F474B" w:rsidP="00874671">
            <w:pPr>
              <w:numPr>
                <w:ilvl w:val="0"/>
                <w:numId w:val="9"/>
              </w:numPr>
              <w:spacing w:line="240" w:lineRule="auto"/>
              <w:rPr>
                <w:rFonts w:cs="Times New Roman"/>
                <w:b/>
                <w:i/>
                <w:color w:val="FF0000"/>
                <w:sz w:val="28"/>
                <w:lang w:val="en-US" w:eastAsia="en-US"/>
              </w:rPr>
            </w:pPr>
            <w:r w:rsidRPr="000756CC">
              <w:rPr>
                <w:rFonts w:cs="Times New Roman"/>
                <w:b/>
                <w:i/>
                <w:color w:val="FF0000"/>
                <w:sz w:val="28"/>
                <w:lang w:val="en-US" w:eastAsia="en-US"/>
              </w:rPr>
              <w:t>Reading lecture notes</w:t>
            </w:r>
          </w:p>
        </w:tc>
      </w:tr>
      <w:tr w:rsidR="001F474B" w:rsidRPr="000756CC" w14:paraId="3F75EEDD" w14:textId="77777777" w:rsidTr="00874671">
        <w:trPr>
          <w:trHeight w:val="5802"/>
        </w:trPr>
        <w:tc>
          <w:tcPr>
            <w:tcW w:w="513" w:type="dxa"/>
          </w:tcPr>
          <w:p w14:paraId="12DCEB9D" w14:textId="77777777" w:rsidR="001F474B" w:rsidRPr="000756CC" w:rsidRDefault="001F474B" w:rsidP="00874671">
            <w:pPr>
              <w:spacing w:line="240" w:lineRule="auto"/>
              <w:jc w:val="center"/>
              <w:rPr>
                <w:rFonts w:cs="Times New Roman"/>
                <w:sz w:val="28"/>
                <w:lang w:val="en-US" w:eastAsia="en-US"/>
              </w:rPr>
            </w:pPr>
          </w:p>
          <w:p w14:paraId="404796E4"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N</w:t>
            </w:r>
          </w:p>
          <w:p w14:paraId="15746CCA"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O</w:t>
            </w:r>
          </w:p>
          <w:p w14:paraId="2E7E518F"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T</w:t>
            </w:r>
          </w:p>
          <w:p w14:paraId="3F0B9C10" w14:textId="77777777" w:rsidR="001F474B" w:rsidRPr="000756CC" w:rsidRDefault="001F474B" w:rsidP="00874671">
            <w:pPr>
              <w:spacing w:line="240" w:lineRule="auto"/>
              <w:jc w:val="center"/>
              <w:rPr>
                <w:rFonts w:cs="Times New Roman"/>
                <w:b/>
                <w:sz w:val="28"/>
                <w:lang w:val="en-US" w:eastAsia="en-US"/>
              </w:rPr>
            </w:pPr>
          </w:p>
          <w:p w14:paraId="3B6EE5BC"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I</w:t>
            </w:r>
          </w:p>
          <w:p w14:paraId="2870218F"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M</w:t>
            </w:r>
          </w:p>
          <w:p w14:paraId="70C430A1"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P</w:t>
            </w:r>
          </w:p>
          <w:p w14:paraId="318A8DD8"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O</w:t>
            </w:r>
          </w:p>
          <w:p w14:paraId="2B706CF7"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R</w:t>
            </w:r>
          </w:p>
          <w:p w14:paraId="1310FCE0"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T</w:t>
            </w:r>
          </w:p>
          <w:p w14:paraId="0DC1D93F"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A</w:t>
            </w:r>
          </w:p>
          <w:p w14:paraId="60B7FE62" w14:textId="77777777" w:rsidR="001F474B" w:rsidRPr="000756CC" w:rsidRDefault="001F474B" w:rsidP="00874671">
            <w:pPr>
              <w:spacing w:line="240" w:lineRule="auto"/>
              <w:jc w:val="center"/>
              <w:rPr>
                <w:rFonts w:cs="Times New Roman"/>
                <w:b/>
                <w:sz w:val="28"/>
                <w:lang w:val="en-US" w:eastAsia="en-US"/>
              </w:rPr>
            </w:pPr>
            <w:r w:rsidRPr="000756CC">
              <w:rPr>
                <w:rFonts w:cs="Times New Roman"/>
                <w:b/>
                <w:sz w:val="28"/>
                <w:lang w:val="en-US" w:eastAsia="en-US"/>
              </w:rPr>
              <w:t>N</w:t>
            </w:r>
          </w:p>
          <w:p w14:paraId="0DA6CDCC" w14:textId="77777777" w:rsidR="001F474B" w:rsidRPr="000756CC" w:rsidRDefault="001F474B" w:rsidP="00874671">
            <w:pPr>
              <w:spacing w:line="240" w:lineRule="auto"/>
              <w:jc w:val="center"/>
              <w:rPr>
                <w:rFonts w:cs="Times New Roman"/>
                <w:sz w:val="28"/>
                <w:lang w:val="en-US" w:eastAsia="en-US"/>
              </w:rPr>
            </w:pPr>
            <w:r w:rsidRPr="000756CC">
              <w:rPr>
                <w:rFonts w:cs="Times New Roman"/>
                <w:b/>
                <w:sz w:val="28"/>
                <w:lang w:val="en-US" w:eastAsia="en-US"/>
              </w:rPr>
              <w:t>T</w:t>
            </w:r>
          </w:p>
        </w:tc>
        <w:tc>
          <w:tcPr>
            <w:tcW w:w="5343" w:type="dxa"/>
          </w:tcPr>
          <w:p w14:paraId="5331B691" w14:textId="77777777" w:rsidR="001F474B" w:rsidRPr="000756CC" w:rsidRDefault="001F474B" w:rsidP="00874671">
            <w:pPr>
              <w:spacing w:line="240" w:lineRule="auto"/>
              <w:rPr>
                <w:rFonts w:cs="Times New Roman"/>
                <w:color w:val="A6A6A6"/>
                <w:sz w:val="28"/>
                <w:lang w:val="en-US" w:eastAsia="en-US"/>
              </w:rPr>
            </w:pPr>
            <w:r w:rsidRPr="000756CC">
              <w:rPr>
                <w:rFonts w:cs="Times New Roman"/>
                <w:b/>
                <w:i/>
                <w:color w:val="A6A6A6"/>
                <w:sz w:val="28"/>
                <w:lang w:val="en-US" w:eastAsia="en-US"/>
              </w:rPr>
              <w:t xml:space="preserve">These activities are deceptive – don’t confuse urgent &amp; important. Minimize these. </w:t>
            </w:r>
          </w:p>
          <w:p w14:paraId="3535C001" w14:textId="77777777" w:rsidR="001F474B" w:rsidRPr="000756CC" w:rsidRDefault="001F474B" w:rsidP="00874671">
            <w:pPr>
              <w:spacing w:line="240" w:lineRule="auto"/>
              <w:rPr>
                <w:rFonts w:cs="Times New Roman"/>
                <w:color w:val="A6A6A6"/>
                <w:sz w:val="28"/>
                <w:lang w:val="en-US" w:eastAsia="en-US"/>
              </w:rPr>
            </w:pPr>
          </w:p>
          <w:p w14:paraId="6A13AC58" w14:textId="77777777" w:rsidR="001F474B" w:rsidRPr="000756CC" w:rsidRDefault="001F474B" w:rsidP="00874671">
            <w:pPr>
              <w:numPr>
                <w:ilvl w:val="0"/>
                <w:numId w:val="10"/>
              </w:numPr>
              <w:spacing w:line="240" w:lineRule="auto"/>
              <w:rPr>
                <w:rFonts w:cs="Times New Roman"/>
                <w:b/>
                <w:bCs/>
                <w:color w:val="A6A6A6"/>
                <w:sz w:val="28"/>
                <w:lang w:val="en-US" w:eastAsia="en-US"/>
              </w:rPr>
            </w:pPr>
            <w:r w:rsidRPr="000756CC">
              <w:rPr>
                <w:rFonts w:cs="Times New Roman"/>
                <w:b/>
                <w:bCs/>
                <w:color w:val="FF0000"/>
                <w:sz w:val="28"/>
                <w:lang w:val="en-US" w:eastAsia="en-US"/>
              </w:rPr>
              <w:t>Responding to some E-mails</w:t>
            </w:r>
          </w:p>
          <w:p w14:paraId="0FC79ED6" w14:textId="77777777" w:rsidR="001F474B" w:rsidRPr="000756CC" w:rsidRDefault="001F474B" w:rsidP="00874671">
            <w:pPr>
              <w:numPr>
                <w:ilvl w:val="0"/>
                <w:numId w:val="10"/>
              </w:numPr>
              <w:spacing w:line="240" w:lineRule="auto"/>
              <w:rPr>
                <w:rFonts w:cs="Times New Roman"/>
                <w:b/>
                <w:bCs/>
                <w:color w:val="A6A6A6"/>
                <w:sz w:val="28"/>
                <w:lang w:val="en-US" w:eastAsia="en-US"/>
              </w:rPr>
            </w:pPr>
            <w:r w:rsidRPr="000756CC">
              <w:rPr>
                <w:rFonts w:cs="Times New Roman"/>
                <w:b/>
                <w:bCs/>
                <w:color w:val="FF0000"/>
                <w:sz w:val="28"/>
                <w:lang w:val="en-US" w:eastAsia="en-US"/>
              </w:rPr>
              <w:t>Paying bills</w:t>
            </w:r>
          </w:p>
          <w:p w14:paraId="78253CAC" w14:textId="77777777" w:rsidR="001F474B" w:rsidRPr="000756CC" w:rsidRDefault="001F474B" w:rsidP="00874671">
            <w:pPr>
              <w:numPr>
                <w:ilvl w:val="0"/>
                <w:numId w:val="10"/>
              </w:numPr>
              <w:spacing w:line="240" w:lineRule="auto"/>
              <w:rPr>
                <w:rFonts w:cs="Times New Roman"/>
                <w:b/>
                <w:bCs/>
                <w:color w:val="A6A6A6"/>
                <w:sz w:val="28"/>
                <w:lang w:val="en-US" w:eastAsia="en-US"/>
              </w:rPr>
            </w:pPr>
            <w:r w:rsidRPr="000756CC">
              <w:rPr>
                <w:rFonts w:cs="Times New Roman"/>
                <w:b/>
                <w:bCs/>
                <w:color w:val="FF0000"/>
                <w:sz w:val="28"/>
                <w:lang w:val="en-US" w:eastAsia="en-US"/>
              </w:rPr>
              <w:t>Some meetings</w:t>
            </w:r>
          </w:p>
          <w:p w14:paraId="479596E2" w14:textId="77777777" w:rsidR="001F474B" w:rsidRPr="000756CC" w:rsidRDefault="001F474B" w:rsidP="00874671">
            <w:pPr>
              <w:spacing w:line="240" w:lineRule="auto"/>
              <w:rPr>
                <w:rFonts w:cs="Times New Roman"/>
                <w:b/>
                <w:bCs/>
                <w:color w:val="A6A6A6"/>
                <w:sz w:val="28"/>
                <w:lang w:val="en-US" w:eastAsia="en-US"/>
              </w:rPr>
            </w:pPr>
          </w:p>
          <w:p w14:paraId="50CA3471" w14:textId="77777777" w:rsidR="001F474B" w:rsidRPr="000756CC" w:rsidRDefault="001F474B" w:rsidP="00874671">
            <w:pPr>
              <w:spacing w:line="240" w:lineRule="auto"/>
              <w:rPr>
                <w:rFonts w:cs="Times New Roman"/>
                <w:color w:val="A6A6A6"/>
                <w:sz w:val="28"/>
                <w:lang w:val="en-US" w:eastAsia="en-US"/>
              </w:rPr>
            </w:pPr>
          </w:p>
          <w:p w14:paraId="784AB2CE" w14:textId="77777777" w:rsidR="001F474B" w:rsidRPr="000756CC" w:rsidRDefault="001F474B" w:rsidP="00874671">
            <w:pPr>
              <w:spacing w:line="240" w:lineRule="auto"/>
              <w:rPr>
                <w:rFonts w:cs="Times New Roman"/>
                <w:color w:val="A6A6A6"/>
                <w:sz w:val="28"/>
                <w:lang w:val="en-US" w:eastAsia="en-US"/>
              </w:rPr>
            </w:pPr>
          </w:p>
          <w:p w14:paraId="64BA8E48" w14:textId="77777777" w:rsidR="001F474B" w:rsidRPr="000756CC" w:rsidRDefault="001F474B" w:rsidP="00874671">
            <w:pPr>
              <w:spacing w:line="240" w:lineRule="auto"/>
              <w:rPr>
                <w:rFonts w:cs="Times New Roman"/>
                <w:color w:val="A6A6A6"/>
                <w:sz w:val="28"/>
                <w:lang w:val="en-US" w:eastAsia="en-US"/>
              </w:rPr>
            </w:pPr>
          </w:p>
          <w:p w14:paraId="63F14D53" w14:textId="77777777" w:rsidR="001F474B" w:rsidRPr="000756CC" w:rsidRDefault="001F474B" w:rsidP="00874671">
            <w:pPr>
              <w:spacing w:line="240" w:lineRule="auto"/>
              <w:rPr>
                <w:rFonts w:cs="Times New Roman"/>
                <w:color w:val="A6A6A6"/>
                <w:sz w:val="28"/>
                <w:lang w:val="en-US" w:eastAsia="en-US"/>
              </w:rPr>
            </w:pPr>
          </w:p>
          <w:p w14:paraId="3B305BF1" w14:textId="77777777" w:rsidR="001F474B" w:rsidRPr="000756CC" w:rsidRDefault="001F474B" w:rsidP="00874671">
            <w:pPr>
              <w:spacing w:line="240" w:lineRule="auto"/>
              <w:rPr>
                <w:rFonts w:cs="Times New Roman"/>
                <w:color w:val="A6A6A6"/>
                <w:sz w:val="28"/>
                <w:lang w:val="en-US" w:eastAsia="en-US"/>
              </w:rPr>
            </w:pPr>
          </w:p>
          <w:p w14:paraId="494410E1" w14:textId="77777777" w:rsidR="001F474B" w:rsidRPr="000756CC" w:rsidRDefault="001F474B" w:rsidP="00874671">
            <w:pPr>
              <w:spacing w:line="240" w:lineRule="auto"/>
              <w:rPr>
                <w:rFonts w:cs="Times New Roman"/>
                <w:color w:val="A6A6A6"/>
                <w:sz w:val="28"/>
                <w:lang w:val="en-US" w:eastAsia="en-US"/>
              </w:rPr>
            </w:pPr>
          </w:p>
          <w:p w14:paraId="534869E5" w14:textId="77777777" w:rsidR="001F474B" w:rsidRPr="000756CC" w:rsidRDefault="001F474B" w:rsidP="00874671">
            <w:pPr>
              <w:spacing w:line="240" w:lineRule="auto"/>
              <w:rPr>
                <w:rFonts w:cs="Times New Roman"/>
                <w:color w:val="A6A6A6"/>
                <w:sz w:val="28"/>
                <w:lang w:val="en-US" w:eastAsia="en-US"/>
              </w:rPr>
            </w:pPr>
          </w:p>
          <w:p w14:paraId="1C134E16" w14:textId="77777777" w:rsidR="001F474B" w:rsidRPr="000756CC" w:rsidRDefault="001F474B" w:rsidP="00874671">
            <w:pPr>
              <w:spacing w:line="240" w:lineRule="auto"/>
              <w:rPr>
                <w:rFonts w:cs="Times New Roman"/>
                <w:color w:val="A6A6A6"/>
                <w:sz w:val="28"/>
                <w:lang w:val="en-US" w:eastAsia="en-US"/>
              </w:rPr>
            </w:pPr>
          </w:p>
          <w:p w14:paraId="2BA757F1" w14:textId="77777777" w:rsidR="001F474B" w:rsidRPr="000756CC" w:rsidRDefault="001F474B" w:rsidP="00874671">
            <w:pPr>
              <w:spacing w:line="240" w:lineRule="auto"/>
              <w:rPr>
                <w:rFonts w:cs="Times New Roman"/>
                <w:color w:val="A6A6A6"/>
                <w:sz w:val="28"/>
                <w:lang w:val="en-US" w:eastAsia="en-US"/>
              </w:rPr>
            </w:pPr>
          </w:p>
          <w:p w14:paraId="4DE589FF" w14:textId="77777777" w:rsidR="001F474B" w:rsidRPr="000756CC" w:rsidRDefault="001F474B" w:rsidP="00874671">
            <w:pPr>
              <w:spacing w:line="240" w:lineRule="auto"/>
              <w:rPr>
                <w:rFonts w:cs="Times New Roman"/>
                <w:color w:val="A6A6A6"/>
                <w:sz w:val="28"/>
                <w:lang w:val="en-US" w:eastAsia="en-US"/>
              </w:rPr>
            </w:pPr>
          </w:p>
          <w:p w14:paraId="79EBE67B" w14:textId="77777777" w:rsidR="001F474B" w:rsidRPr="000756CC" w:rsidRDefault="001F474B" w:rsidP="00874671">
            <w:pPr>
              <w:spacing w:line="240" w:lineRule="auto"/>
              <w:rPr>
                <w:rFonts w:cs="Times New Roman"/>
                <w:color w:val="A6A6A6"/>
                <w:sz w:val="28"/>
                <w:lang w:val="en-US" w:eastAsia="en-US"/>
              </w:rPr>
            </w:pPr>
          </w:p>
        </w:tc>
        <w:tc>
          <w:tcPr>
            <w:tcW w:w="4865" w:type="dxa"/>
          </w:tcPr>
          <w:p w14:paraId="69F5FDA2" w14:textId="77777777" w:rsidR="001F474B" w:rsidRPr="000756CC" w:rsidRDefault="001F474B" w:rsidP="00874671">
            <w:pPr>
              <w:spacing w:line="240" w:lineRule="auto"/>
              <w:rPr>
                <w:rFonts w:cs="Times New Roman"/>
                <w:b/>
                <w:i/>
                <w:color w:val="A6A6A6"/>
                <w:sz w:val="28"/>
                <w:lang w:val="en-US" w:eastAsia="en-US"/>
              </w:rPr>
            </w:pPr>
            <w:r w:rsidRPr="000756CC">
              <w:rPr>
                <w:rFonts w:cs="Times New Roman"/>
                <w:b/>
                <w:i/>
                <w:color w:val="A6A6A6"/>
                <w:sz w:val="28"/>
                <w:lang w:val="en-US" w:eastAsia="en-US"/>
              </w:rPr>
              <w:t xml:space="preserve">These activities are usually a waste of time. Avoid them. </w:t>
            </w:r>
          </w:p>
          <w:p w14:paraId="1D1020EC" w14:textId="77777777" w:rsidR="001F474B" w:rsidRPr="000756CC" w:rsidRDefault="001F474B" w:rsidP="00874671">
            <w:pPr>
              <w:spacing w:line="240" w:lineRule="auto"/>
              <w:rPr>
                <w:rFonts w:cs="Times New Roman"/>
                <w:i/>
                <w:color w:val="A6A6A6"/>
                <w:sz w:val="28"/>
                <w:lang w:val="en-US" w:eastAsia="en-US"/>
              </w:rPr>
            </w:pPr>
          </w:p>
          <w:p w14:paraId="0ECBB4E3" w14:textId="77777777" w:rsidR="001F474B" w:rsidRPr="000756CC" w:rsidRDefault="001F474B" w:rsidP="00874671">
            <w:pPr>
              <w:spacing w:line="240" w:lineRule="auto"/>
              <w:rPr>
                <w:rFonts w:cs="Times New Roman"/>
                <w:i/>
                <w:color w:val="A6A6A6"/>
                <w:sz w:val="28"/>
                <w:lang w:val="en-US" w:eastAsia="en-US"/>
              </w:rPr>
            </w:pPr>
          </w:p>
          <w:p w14:paraId="37E70FF4" w14:textId="77777777" w:rsidR="001F474B" w:rsidRPr="000756CC" w:rsidRDefault="001F474B" w:rsidP="00874671">
            <w:pPr>
              <w:numPr>
                <w:ilvl w:val="0"/>
                <w:numId w:val="11"/>
              </w:numPr>
              <w:spacing w:line="240" w:lineRule="auto"/>
              <w:rPr>
                <w:rFonts w:cs="Times New Roman"/>
                <w:color w:val="A6A6A6"/>
                <w:sz w:val="28"/>
                <w:lang w:val="en-US" w:eastAsia="en-US"/>
              </w:rPr>
            </w:pPr>
            <w:r w:rsidRPr="000756CC">
              <w:rPr>
                <w:rFonts w:cs="Times New Roman"/>
                <w:b/>
                <w:bCs/>
                <w:color w:val="FF0000"/>
                <w:sz w:val="28"/>
                <w:lang w:val="en-US" w:eastAsia="en-US"/>
              </w:rPr>
              <w:t>Watching TV</w:t>
            </w:r>
          </w:p>
          <w:p w14:paraId="365BD2EA" w14:textId="77777777" w:rsidR="001F474B" w:rsidRPr="000756CC" w:rsidRDefault="001F474B" w:rsidP="00874671">
            <w:pPr>
              <w:numPr>
                <w:ilvl w:val="0"/>
                <w:numId w:val="11"/>
              </w:numPr>
              <w:spacing w:line="240" w:lineRule="auto"/>
              <w:rPr>
                <w:rFonts w:cs="Times New Roman"/>
                <w:color w:val="A6A6A6"/>
                <w:sz w:val="28"/>
                <w:lang w:val="en-US" w:eastAsia="en-US"/>
              </w:rPr>
            </w:pPr>
            <w:r w:rsidRPr="000756CC">
              <w:rPr>
                <w:rFonts w:cs="Times New Roman"/>
                <w:b/>
                <w:bCs/>
                <w:color w:val="FF0000"/>
                <w:sz w:val="28"/>
                <w:lang w:val="en-US" w:eastAsia="en-US"/>
              </w:rPr>
              <w:t>Irrelevant phone calls</w:t>
            </w:r>
          </w:p>
          <w:p w14:paraId="7BB73B96" w14:textId="77777777" w:rsidR="001F474B" w:rsidRPr="000756CC" w:rsidRDefault="001F474B" w:rsidP="00874671">
            <w:pPr>
              <w:numPr>
                <w:ilvl w:val="0"/>
                <w:numId w:val="11"/>
              </w:numPr>
              <w:spacing w:line="240" w:lineRule="auto"/>
              <w:rPr>
                <w:rFonts w:cs="Times New Roman"/>
                <w:color w:val="A6A6A6"/>
                <w:sz w:val="28"/>
                <w:lang w:val="en-US" w:eastAsia="en-US"/>
              </w:rPr>
            </w:pPr>
            <w:r w:rsidRPr="000756CC">
              <w:rPr>
                <w:rFonts w:cs="Times New Roman"/>
                <w:b/>
                <w:bCs/>
                <w:color w:val="FF0000"/>
                <w:sz w:val="28"/>
                <w:lang w:val="en-US" w:eastAsia="en-US"/>
              </w:rPr>
              <w:t>Workplace gossip</w:t>
            </w:r>
          </w:p>
        </w:tc>
      </w:tr>
    </w:tbl>
    <w:p w14:paraId="2A597A6A" w14:textId="77777777" w:rsidR="001F474B" w:rsidRDefault="001F474B" w:rsidP="001F474B">
      <w:pPr>
        <w:spacing w:line="259" w:lineRule="auto"/>
      </w:pPr>
    </w:p>
    <w:p w14:paraId="45B9FE16" w14:textId="77777777" w:rsidR="001F474B" w:rsidRDefault="001F474B" w:rsidP="001F474B">
      <w:pPr>
        <w:spacing w:line="259" w:lineRule="auto"/>
      </w:pPr>
    </w:p>
    <w:p w14:paraId="0B557A12" w14:textId="77777777" w:rsidR="001F474B" w:rsidRDefault="001F474B" w:rsidP="001F474B">
      <w:pPr>
        <w:spacing w:line="259" w:lineRule="auto"/>
      </w:pPr>
    </w:p>
    <w:p w14:paraId="6938C37A" w14:textId="77777777" w:rsidR="001F474B" w:rsidRDefault="001F474B" w:rsidP="001F474B">
      <w:pPr>
        <w:spacing w:line="259" w:lineRule="auto"/>
      </w:pPr>
    </w:p>
    <w:p w14:paraId="41B00F57" w14:textId="77777777" w:rsidR="001F474B" w:rsidRDefault="001F474B" w:rsidP="001F474B">
      <w:pPr>
        <w:spacing w:line="259" w:lineRule="auto"/>
      </w:pPr>
    </w:p>
    <w:p w14:paraId="1A49454A" w14:textId="77777777" w:rsidR="001F474B" w:rsidRDefault="001F474B" w:rsidP="001F474B">
      <w:pPr>
        <w:spacing w:line="259" w:lineRule="auto"/>
      </w:pPr>
    </w:p>
    <w:p w14:paraId="07F3E2B5" w14:textId="77777777" w:rsidR="001F474B" w:rsidRDefault="001F474B" w:rsidP="001F474B">
      <w:pPr>
        <w:spacing w:line="259" w:lineRule="auto"/>
      </w:pPr>
    </w:p>
    <w:p w14:paraId="324CDD6C" w14:textId="77777777" w:rsidR="001F474B" w:rsidRDefault="001F474B" w:rsidP="001F474B">
      <w:pPr>
        <w:spacing w:line="259" w:lineRule="auto"/>
      </w:pPr>
    </w:p>
    <w:p w14:paraId="49D73D65" w14:textId="77777777" w:rsidR="001F474B" w:rsidRDefault="001F474B" w:rsidP="001F474B">
      <w:pPr>
        <w:spacing w:line="259" w:lineRule="auto"/>
      </w:pPr>
    </w:p>
    <w:p w14:paraId="615B1844" w14:textId="77777777" w:rsidR="001F474B" w:rsidRDefault="001F474B" w:rsidP="001F474B">
      <w:pPr>
        <w:spacing w:line="259" w:lineRule="auto"/>
      </w:pPr>
    </w:p>
    <w:p w14:paraId="7EBEDAF7" w14:textId="77777777" w:rsidR="001F474B" w:rsidRDefault="001F474B" w:rsidP="001F474B">
      <w:pPr>
        <w:spacing w:line="259" w:lineRule="auto"/>
      </w:pPr>
    </w:p>
    <w:p w14:paraId="7AE33601" w14:textId="77777777" w:rsidR="001F474B" w:rsidRDefault="001F474B" w:rsidP="001F474B">
      <w:pPr>
        <w:spacing w:line="259" w:lineRule="auto"/>
      </w:pPr>
    </w:p>
    <w:p w14:paraId="799BC35D" w14:textId="77777777" w:rsidR="001F474B" w:rsidRDefault="001F474B" w:rsidP="001F474B">
      <w:pPr>
        <w:spacing w:line="259" w:lineRule="auto"/>
      </w:pPr>
    </w:p>
    <w:p w14:paraId="67A2C27D" w14:textId="77777777" w:rsidR="001F474B" w:rsidRDefault="001F474B" w:rsidP="001F474B">
      <w:pPr>
        <w:spacing w:line="259" w:lineRule="auto"/>
      </w:pPr>
    </w:p>
    <w:p w14:paraId="6A0C316A" w14:textId="77777777" w:rsidR="001F474B" w:rsidRDefault="001F474B" w:rsidP="001F474B">
      <w:pPr>
        <w:spacing w:line="259" w:lineRule="auto"/>
      </w:pPr>
    </w:p>
    <w:p w14:paraId="70D0A0F2" w14:textId="77777777" w:rsidR="001F474B" w:rsidRDefault="001F474B" w:rsidP="001F474B">
      <w:pPr>
        <w:spacing w:line="259" w:lineRule="auto"/>
      </w:pPr>
    </w:p>
    <w:p w14:paraId="0EBB6445" w14:textId="77777777" w:rsidR="001F474B" w:rsidRDefault="001F474B" w:rsidP="001F474B">
      <w:pPr>
        <w:spacing w:line="259" w:lineRule="auto"/>
      </w:pPr>
    </w:p>
    <w:p w14:paraId="46026463" w14:textId="77777777" w:rsidR="001F474B" w:rsidRDefault="001F474B" w:rsidP="001F474B">
      <w:pPr>
        <w:spacing w:line="259" w:lineRule="auto"/>
      </w:pPr>
    </w:p>
    <w:p w14:paraId="64D20214" w14:textId="77777777" w:rsidR="001F474B" w:rsidRDefault="001F474B" w:rsidP="001F474B">
      <w:pPr>
        <w:spacing w:line="259" w:lineRule="auto"/>
      </w:pPr>
    </w:p>
    <w:p w14:paraId="67A6AA7B" w14:textId="77777777" w:rsidR="001F474B" w:rsidRDefault="001F474B" w:rsidP="001F474B">
      <w:pPr>
        <w:spacing w:line="259" w:lineRule="auto"/>
      </w:pPr>
    </w:p>
    <w:p w14:paraId="7FE71C21" w14:textId="77777777" w:rsidR="001F474B" w:rsidRDefault="001F474B" w:rsidP="001F474B">
      <w:pPr>
        <w:spacing w:line="259" w:lineRule="auto"/>
      </w:pPr>
    </w:p>
    <w:p w14:paraId="602F09F5" w14:textId="77777777" w:rsidR="001F474B" w:rsidRDefault="001F474B" w:rsidP="001F474B">
      <w:pPr>
        <w:spacing w:line="259" w:lineRule="auto"/>
      </w:pPr>
    </w:p>
    <w:p w14:paraId="079DF278" w14:textId="77777777" w:rsidR="001F474B" w:rsidRDefault="001F474B" w:rsidP="001F474B">
      <w:pPr>
        <w:spacing w:line="259" w:lineRule="auto"/>
      </w:pPr>
    </w:p>
    <w:p w14:paraId="516B9FBD" w14:textId="77777777" w:rsidR="001F474B" w:rsidRDefault="001F474B" w:rsidP="001F474B">
      <w:pPr>
        <w:spacing w:line="259" w:lineRule="auto"/>
      </w:pPr>
    </w:p>
    <w:p w14:paraId="28DBEDB4" w14:textId="77777777" w:rsidR="001F474B" w:rsidRDefault="001F474B" w:rsidP="001F474B">
      <w:pPr>
        <w:spacing w:line="259" w:lineRule="auto"/>
      </w:pPr>
    </w:p>
    <w:p w14:paraId="183AD647" w14:textId="77777777" w:rsidR="001F474B" w:rsidRDefault="001F474B" w:rsidP="001F474B">
      <w:pPr>
        <w:spacing w:line="259" w:lineRule="auto"/>
      </w:pPr>
    </w:p>
    <w:p w14:paraId="243B2B00" w14:textId="77777777" w:rsidR="001F474B" w:rsidRDefault="001F474B" w:rsidP="001F474B">
      <w:pPr>
        <w:spacing w:line="259" w:lineRule="auto"/>
      </w:pPr>
    </w:p>
    <w:p w14:paraId="0CED643D" w14:textId="77777777" w:rsidR="001F474B" w:rsidRDefault="001F474B" w:rsidP="001F474B">
      <w:pPr>
        <w:spacing w:line="259" w:lineRule="auto"/>
      </w:pPr>
    </w:p>
    <w:p w14:paraId="0A2B2558" w14:textId="77777777" w:rsidR="001F474B" w:rsidRDefault="001F474B" w:rsidP="001F474B">
      <w:pPr>
        <w:spacing w:line="259" w:lineRule="auto"/>
      </w:pPr>
    </w:p>
    <w:p w14:paraId="344468C0" w14:textId="77777777" w:rsidR="001F474B" w:rsidRDefault="001F474B" w:rsidP="001F474B">
      <w:pPr>
        <w:spacing w:line="259" w:lineRule="auto"/>
      </w:pPr>
    </w:p>
    <w:p w14:paraId="3F73680A" w14:textId="77777777" w:rsidR="001F474B" w:rsidRDefault="001F474B" w:rsidP="001F474B">
      <w:pPr>
        <w:spacing w:line="259" w:lineRule="auto"/>
        <w:rPr>
          <w:b/>
          <w:bCs/>
          <w:i/>
          <w:iCs/>
          <w:color w:val="1F3864" w:themeColor="accent5" w:themeShade="80"/>
          <w:sz w:val="32"/>
          <w:szCs w:val="32"/>
        </w:rPr>
      </w:pPr>
      <w:r w:rsidRPr="00CB66AA">
        <w:rPr>
          <w:b/>
          <w:bCs/>
          <w:i/>
          <w:iCs/>
          <w:color w:val="1F3864" w:themeColor="accent5" w:themeShade="80"/>
          <w:sz w:val="32"/>
          <w:szCs w:val="32"/>
        </w:rPr>
        <w:t>APPENDIX C</w:t>
      </w:r>
    </w:p>
    <w:p w14:paraId="496B1CC0" w14:textId="77777777" w:rsidR="001F474B" w:rsidRPr="00CB66AA" w:rsidRDefault="001F474B" w:rsidP="001F474B">
      <w:pPr>
        <w:spacing w:line="259" w:lineRule="auto"/>
        <w:rPr>
          <w:b/>
          <w:bCs/>
          <w:i/>
          <w:iCs/>
          <w:color w:val="1F3864" w:themeColor="accent5" w:themeShade="80"/>
          <w:sz w:val="32"/>
          <w:szCs w:val="32"/>
        </w:rPr>
      </w:pPr>
    </w:p>
    <w:p w14:paraId="2D3AD8C7" w14:textId="77777777" w:rsidR="001F474B" w:rsidRDefault="001F474B" w:rsidP="001F474B">
      <w:pPr>
        <w:spacing w:line="259" w:lineRule="auto"/>
      </w:pPr>
      <w:r>
        <w:rPr>
          <w:noProof/>
        </w:rPr>
        <w:drawing>
          <wp:inline distT="0" distB="0" distL="0" distR="0" wp14:anchorId="4DAF0896" wp14:editId="4EE94685">
            <wp:extent cx="6549070" cy="3803650"/>
            <wp:effectExtent l="0" t="0" r="4445" b="635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5430681_557852031588269_5275989842755321856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55451" cy="3807356"/>
                    </a:xfrm>
                    <a:prstGeom prst="rect">
                      <a:avLst/>
                    </a:prstGeom>
                  </pic:spPr>
                </pic:pic>
              </a:graphicData>
            </a:graphic>
          </wp:inline>
        </w:drawing>
      </w:r>
    </w:p>
    <w:p w14:paraId="459B1AC4" w14:textId="77777777" w:rsidR="001F474B" w:rsidRDefault="001F474B" w:rsidP="001F474B">
      <w:pPr>
        <w:spacing w:line="259" w:lineRule="auto"/>
      </w:pPr>
    </w:p>
    <w:p w14:paraId="6A5EAE30" w14:textId="77777777" w:rsidR="001F474B" w:rsidRDefault="001F474B" w:rsidP="001F474B">
      <w:pPr>
        <w:spacing w:line="259" w:lineRule="auto"/>
      </w:pPr>
    </w:p>
    <w:p w14:paraId="4D4D513C" w14:textId="77777777" w:rsidR="001F474B" w:rsidRDefault="001F474B" w:rsidP="001F474B">
      <w:pPr>
        <w:spacing w:line="259" w:lineRule="auto"/>
      </w:pPr>
    </w:p>
    <w:p w14:paraId="2A3256EC" w14:textId="77777777" w:rsidR="001F474B" w:rsidRDefault="001F474B" w:rsidP="001F474B">
      <w:pPr>
        <w:spacing w:line="259" w:lineRule="auto"/>
      </w:pPr>
    </w:p>
    <w:p w14:paraId="683D5354" w14:textId="77777777" w:rsidR="001F474B" w:rsidRDefault="001F474B" w:rsidP="001F474B">
      <w:pPr>
        <w:spacing w:line="259" w:lineRule="auto"/>
      </w:pPr>
    </w:p>
    <w:p w14:paraId="13B2B52E" w14:textId="77777777" w:rsidR="001F474B" w:rsidRDefault="001F474B" w:rsidP="001F474B">
      <w:pPr>
        <w:spacing w:line="259" w:lineRule="auto"/>
      </w:pPr>
    </w:p>
    <w:p w14:paraId="49DD5C42" w14:textId="77777777" w:rsidR="001F474B" w:rsidRPr="00CB66AA" w:rsidRDefault="001F474B" w:rsidP="001F474B">
      <w:pPr>
        <w:spacing w:line="259" w:lineRule="auto"/>
        <w:rPr>
          <w:b/>
          <w:bCs/>
          <w:i/>
          <w:iCs/>
          <w:color w:val="1F3864" w:themeColor="accent5" w:themeShade="80"/>
          <w:sz w:val="32"/>
          <w:szCs w:val="32"/>
        </w:rPr>
      </w:pPr>
      <w:r w:rsidRPr="00CB66AA">
        <w:rPr>
          <w:b/>
          <w:bCs/>
          <w:i/>
          <w:iCs/>
          <w:color w:val="1F3864" w:themeColor="accent5" w:themeShade="80"/>
          <w:sz w:val="32"/>
          <w:szCs w:val="32"/>
        </w:rPr>
        <w:t>APPENDIX D</w:t>
      </w:r>
    </w:p>
    <w:p w14:paraId="4C2932CE" w14:textId="77777777" w:rsidR="001F474B" w:rsidRDefault="001F474B" w:rsidP="001F474B">
      <w:pPr>
        <w:spacing w:line="259" w:lineRule="auto"/>
      </w:pPr>
    </w:p>
    <w:p w14:paraId="638EF914" w14:textId="77777777" w:rsidR="001F474B" w:rsidRDefault="001F474B" w:rsidP="001F474B">
      <w:pPr>
        <w:spacing w:line="259" w:lineRule="auto"/>
      </w:pPr>
    </w:p>
    <w:p w14:paraId="7EF651D9" w14:textId="77777777" w:rsidR="001F474B" w:rsidRDefault="001F474B" w:rsidP="001F474B">
      <w:pPr>
        <w:spacing w:line="259" w:lineRule="auto"/>
        <w:rPr>
          <w:color w:val="002E73"/>
          <w:sz w:val="46"/>
          <w:szCs w:val="46"/>
          <w:shd w:val="clear" w:color="auto" w:fill="FFFFFC"/>
        </w:rPr>
      </w:pPr>
      <w:r>
        <w:rPr>
          <w:color w:val="002E73"/>
          <w:sz w:val="46"/>
          <w:szCs w:val="46"/>
          <w:shd w:val="clear" w:color="auto" w:fill="FFFFFC"/>
        </w:rPr>
        <w:lastRenderedPageBreak/>
        <w:t>Summarising</w:t>
      </w:r>
    </w:p>
    <w:p w14:paraId="4AAEED04" w14:textId="77777777" w:rsidR="001F474B" w:rsidRDefault="001F474B" w:rsidP="001F474B">
      <w:pPr>
        <w:spacing w:line="259" w:lineRule="auto"/>
        <w:rPr>
          <w:color w:val="002E73"/>
          <w:sz w:val="46"/>
          <w:szCs w:val="46"/>
          <w:shd w:val="clear" w:color="auto" w:fill="FFFFFC"/>
        </w:rPr>
      </w:pPr>
    </w:p>
    <w:p w14:paraId="33C77D9B" w14:textId="77777777" w:rsidR="001F474B" w:rsidRPr="00501F0E" w:rsidRDefault="001F474B" w:rsidP="001F474B">
      <w:pPr>
        <w:spacing w:line="259" w:lineRule="auto"/>
        <w:rPr>
          <w:color w:val="002E73"/>
          <w:sz w:val="32"/>
          <w:szCs w:val="32"/>
          <w:shd w:val="clear" w:color="auto" w:fill="FFFFFF"/>
        </w:rPr>
      </w:pPr>
      <w:r w:rsidRPr="00501F0E">
        <w:rPr>
          <w:color w:val="002E73"/>
          <w:sz w:val="32"/>
          <w:szCs w:val="32"/>
          <w:shd w:val="clear" w:color="auto" w:fill="FFFFFF"/>
        </w:rPr>
        <w:t>Activity 1: Recognising a good summary</w:t>
      </w:r>
    </w:p>
    <w:p w14:paraId="072A8445" w14:textId="77777777" w:rsidR="001F474B" w:rsidRDefault="001F474B" w:rsidP="001F474B">
      <w:pPr>
        <w:spacing w:line="259" w:lineRule="auto"/>
        <w:rPr>
          <w:color w:val="002E73"/>
          <w:shd w:val="clear" w:color="auto" w:fill="FFFFFF"/>
        </w:rPr>
      </w:pPr>
    </w:p>
    <w:p w14:paraId="05210032" w14:textId="77777777" w:rsidR="001F474B" w:rsidRPr="003E572E" w:rsidRDefault="001F474B" w:rsidP="001F474B">
      <w:pPr>
        <w:spacing w:line="240" w:lineRule="auto"/>
        <w:outlineLvl w:val="1"/>
        <w:rPr>
          <w:rFonts w:eastAsia="Times New Roman"/>
          <w:color w:val="002E73"/>
          <w:sz w:val="34"/>
          <w:szCs w:val="34"/>
        </w:rPr>
      </w:pPr>
      <w:r w:rsidRPr="003E572E">
        <w:rPr>
          <w:rFonts w:eastAsia="Times New Roman"/>
          <w:color w:val="002E73"/>
          <w:sz w:val="34"/>
          <w:szCs w:val="34"/>
        </w:rPr>
        <w:t>Instruction</w:t>
      </w:r>
    </w:p>
    <w:p w14:paraId="5E112952" w14:textId="77777777" w:rsidR="001F474B" w:rsidRPr="003E572E" w:rsidRDefault="001F474B" w:rsidP="001F474B">
      <w:pPr>
        <w:spacing w:line="240" w:lineRule="auto"/>
        <w:rPr>
          <w:rFonts w:ascii="&amp;quot" w:eastAsia="Times New Roman" w:hAnsi="&amp;quot" w:cs="Times New Roman"/>
          <w:color w:val="474747"/>
          <w:sz w:val="20"/>
          <w:szCs w:val="20"/>
        </w:rPr>
      </w:pPr>
      <w:r w:rsidRPr="003E572E">
        <w:rPr>
          <w:rFonts w:ascii="&amp;quot" w:eastAsia="Times New Roman" w:hAnsi="&amp;quot" w:cs="Times New Roman"/>
          <w:color w:val="474747"/>
          <w:sz w:val="20"/>
          <w:szCs w:val="20"/>
        </w:rPr>
        <w:t>There are 3 sentences below. Underneath each sentence are 2 summaries (shortened versions of the sentence). Decide which of the summary sentences best summarises the original sentence. Click on the corresponding check box</w:t>
      </w:r>
    </w:p>
    <w:p w14:paraId="536B209B" w14:textId="77777777" w:rsidR="001F474B" w:rsidRDefault="001F474B" w:rsidP="001F474B">
      <w:pPr>
        <w:pStyle w:val="taskintro"/>
        <w:shd w:val="clear" w:color="auto" w:fill="FFFFFF"/>
        <w:spacing w:before="0" w:beforeAutospacing="0" w:after="0" w:afterAutospacing="0"/>
        <w:rPr>
          <w:rFonts w:ascii="&amp;quot" w:hAnsi="&amp;quot"/>
          <w:color w:val="474747"/>
          <w:sz w:val="20"/>
          <w:szCs w:val="20"/>
        </w:rPr>
      </w:pPr>
      <w:r>
        <w:rPr>
          <w:rStyle w:val="Strong"/>
          <w:rFonts w:ascii="&amp;quot" w:eastAsia="Arial" w:hAnsi="&amp;quot"/>
          <w:i/>
          <w:iCs/>
          <w:color w:val="474747"/>
          <w:sz w:val="20"/>
          <w:szCs w:val="20"/>
        </w:rPr>
        <w:t>One of the most commonly practised activities in modern day society is travelling between two countries on a huge mechanical device, which has two wings, a tail and four engines, for no other purpose than for pleasure.</w:t>
      </w:r>
    </w:p>
    <w:p w14:paraId="4FCEB0C6" w14:textId="5D4FD1E3" w:rsidR="001F474B" w:rsidRDefault="001F474B" w:rsidP="001F474B">
      <w:pPr>
        <w:pStyle w:val="NormalWeb"/>
        <w:shd w:val="clear" w:color="auto" w:fill="FFFFFF"/>
        <w:spacing w:before="0" w:beforeAutospacing="0" w:after="0" w:afterAutospacing="0"/>
        <w:rPr>
          <w:rFonts w:ascii="&amp;quot" w:hAnsi="&amp;quot"/>
          <w:color w:val="474747"/>
          <w:sz w:val="20"/>
          <w:szCs w:val="20"/>
        </w:rPr>
      </w:pPr>
      <w:r>
        <w:rPr>
          <w:rFonts w:ascii="&amp;quot" w:hAnsi="&amp;quot"/>
          <w:color w:val="474747"/>
          <w:sz w:val="20"/>
          <w:szCs w:val="20"/>
        </w:rPr>
        <w:object w:dxaOrig="225" w:dyaOrig="225" w14:anchorId="016DA89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6.5pt;height:15.5pt" o:ole="">
            <v:imagedata r:id="rId15" o:title=""/>
          </v:shape>
          <w:control r:id="rId16" w:name="DefaultOcxName" w:shapeid="_x0000_i1042"/>
        </w:object>
      </w:r>
      <w:r>
        <w:rPr>
          <w:rFonts w:ascii="&amp;quot" w:hAnsi="&amp;quot"/>
          <w:color w:val="474747"/>
          <w:sz w:val="20"/>
          <w:szCs w:val="20"/>
        </w:rPr>
        <w:t xml:space="preserve">Nowadays, people travel. </w:t>
      </w:r>
      <w:r>
        <w:rPr>
          <w:rFonts w:ascii="&amp;quot" w:hAnsi="&amp;quot"/>
          <w:color w:val="474747"/>
          <w:sz w:val="20"/>
          <w:szCs w:val="20"/>
        </w:rPr>
        <w:br/>
      </w:r>
      <w:r>
        <w:rPr>
          <w:rFonts w:ascii="&amp;quot" w:hAnsi="&amp;quot"/>
          <w:color w:val="474747"/>
          <w:sz w:val="20"/>
          <w:szCs w:val="20"/>
        </w:rPr>
        <w:object w:dxaOrig="225" w:dyaOrig="225" w14:anchorId="66E8D05D">
          <v:shape id="_x0000_i1041" type="#_x0000_t75" style="width:16.5pt;height:15.5pt" o:ole="">
            <v:imagedata r:id="rId17" o:title=""/>
          </v:shape>
          <w:control r:id="rId18" w:name="DefaultOcxName1" w:shapeid="_x0000_i1041"/>
        </w:object>
      </w:r>
      <w:r>
        <w:rPr>
          <w:rFonts w:ascii="&amp;quot" w:hAnsi="&amp;quot"/>
          <w:color w:val="474747"/>
          <w:sz w:val="20"/>
          <w:szCs w:val="20"/>
        </w:rPr>
        <w:t xml:space="preserve">In recent times air travel has become very popular. </w:t>
      </w:r>
    </w:p>
    <w:p w14:paraId="47608D4C" w14:textId="77777777" w:rsidR="001F474B" w:rsidRDefault="001F474B" w:rsidP="001F474B">
      <w:pPr>
        <w:pStyle w:val="taskintro"/>
        <w:shd w:val="clear" w:color="auto" w:fill="FFFFFF"/>
        <w:spacing w:before="0" w:beforeAutospacing="0" w:after="240" w:afterAutospacing="0"/>
        <w:rPr>
          <w:rFonts w:ascii="&amp;quot" w:hAnsi="&amp;quot"/>
          <w:color w:val="474747"/>
          <w:sz w:val="20"/>
          <w:szCs w:val="20"/>
        </w:rPr>
      </w:pPr>
      <w:r>
        <w:rPr>
          <w:rStyle w:val="Strong"/>
          <w:rFonts w:ascii="&amp;quot" w:eastAsia="Arial" w:hAnsi="&amp;quot"/>
          <w:i/>
          <w:iCs/>
          <w:color w:val="474747"/>
          <w:sz w:val="20"/>
          <w:szCs w:val="20"/>
        </w:rPr>
        <w:t>Coffee, made from adding water to ground coca beans, is dark brown in colour, quite bitter to drink and is rapidly becoming the preferred tipple of many a person throughout the world.</w:t>
      </w:r>
    </w:p>
    <w:p w14:paraId="5E196FA1" w14:textId="2FDAD418" w:rsidR="001F474B" w:rsidRDefault="001F474B" w:rsidP="001F474B">
      <w:pPr>
        <w:pStyle w:val="NormalWeb"/>
        <w:shd w:val="clear" w:color="auto" w:fill="FFFFFF"/>
        <w:spacing w:before="0" w:beforeAutospacing="0" w:after="0" w:afterAutospacing="0"/>
        <w:rPr>
          <w:rFonts w:ascii="&amp;quot" w:hAnsi="&amp;quot"/>
          <w:color w:val="474747"/>
          <w:sz w:val="20"/>
          <w:szCs w:val="20"/>
        </w:rPr>
      </w:pPr>
      <w:r>
        <w:rPr>
          <w:rFonts w:ascii="&amp;quot" w:hAnsi="&amp;quot"/>
          <w:color w:val="474747"/>
          <w:sz w:val="20"/>
          <w:szCs w:val="20"/>
        </w:rPr>
        <w:object w:dxaOrig="225" w:dyaOrig="225" w14:anchorId="0C8E6C23">
          <v:shape id="_x0000_i1040" type="#_x0000_t75" style="width:16.5pt;height:15.5pt" o:ole="">
            <v:imagedata r:id="rId17" o:title=""/>
          </v:shape>
          <w:control r:id="rId19" w:name="DefaultOcxName2" w:shapeid="_x0000_i1040"/>
        </w:object>
      </w:r>
      <w:r>
        <w:rPr>
          <w:rFonts w:ascii="&amp;quot" w:hAnsi="&amp;quot"/>
          <w:color w:val="474747"/>
          <w:sz w:val="20"/>
          <w:szCs w:val="20"/>
        </w:rPr>
        <w:t xml:space="preserve">Coffee is gaining popularity. </w:t>
      </w:r>
      <w:r>
        <w:rPr>
          <w:rFonts w:ascii="&amp;quot" w:hAnsi="&amp;quot"/>
          <w:color w:val="474747"/>
          <w:sz w:val="20"/>
          <w:szCs w:val="20"/>
        </w:rPr>
        <w:br/>
      </w:r>
      <w:r>
        <w:rPr>
          <w:rFonts w:ascii="&amp;quot" w:hAnsi="&amp;quot"/>
          <w:color w:val="474747"/>
          <w:sz w:val="20"/>
          <w:szCs w:val="20"/>
        </w:rPr>
        <w:object w:dxaOrig="225" w:dyaOrig="225" w14:anchorId="4ED72C51">
          <v:shape id="_x0000_i1039" type="#_x0000_t75" style="width:16.5pt;height:15.5pt" o:ole="">
            <v:imagedata r:id="rId15" o:title=""/>
          </v:shape>
          <w:control r:id="rId20" w:name="DefaultOcxName11" w:shapeid="_x0000_i1039"/>
        </w:object>
      </w:r>
      <w:r>
        <w:rPr>
          <w:rFonts w:ascii="&amp;quot" w:hAnsi="&amp;quot"/>
          <w:color w:val="474747"/>
          <w:sz w:val="20"/>
          <w:szCs w:val="20"/>
        </w:rPr>
        <w:t xml:space="preserve">Coffee is dark brown and quite bitter. </w:t>
      </w:r>
    </w:p>
    <w:p w14:paraId="10DC5739" w14:textId="77777777" w:rsidR="001F474B" w:rsidRDefault="001F474B" w:rsidP="001F474B">
      <w:pPr>
        <w:pStyle w:val="taskintro"/>
        <w:shd w:val="clear" w:color="auto" w:fill="FFFFFF"/>
        <w:spacing w:before="0" w:beforeAutospacing="0" w:after="0" w:afterAutospacing="0"/>
        <w:rPr>
          <w:rFonts w:ascii="&amp;quot" w:hAnsi="&amp;quot"/>
          <w:color w:val="474747"/>
          <w:sz w:val="20"/>
          <w:szCs w:val="20"/>
        </w:rPr>
      </w:pPr>
      <w:r>
        <w:rPr>
          <w:rStyle w:val="Strong"/>
          <w:rFonts w:ascii="&amp;quot" w:eastAsia="Arial" w:hAnsi="&amp;quot"/>
          <w:i/>
          <w:iCs/>
          <w:color w:val="474747"/>
          <w:sz w:val="20"/>
          <w:szCs w:val="20"/>
        </w:rPr>
        <w:t>Increases in the movement of population, food, and livestock, added to an increase in the use of fossil fuels, an overall increase of pollution from cars, factories and industrial chemicals in addition to a demand for more efficient and cheaper air travel, are creating more extreme problems in the gradual temperature issues related to our planet at the moment.</w:t>
      </w:r>
    </w:p>
    <w:p w14:paraId="700AD01D" w14:textId="12BC62A0" w:rsidR="001F474B" w:rsidRDefault="001F474B" w:rsidP="001F474B">
      <w:pPr>
        <w:pStyle w:val="NormalWeb"/>
        <w:shd w:val="clear" w:color="auto" w:fill="FFFFFF"/>
        <w:spacing w:before="0" w:beforeAutospacing="0" w:after="0" w:afterAutospacing="0"/>
        <w:rPr>
          <w:rFonts w:ascii="&amp;quot" w:hAnsi="&amp;quot"/>
          <w:color w:val="474747"/>
          <w:sz w:val="20"/>
          <w:szCs w:val="20"/>
        </w:rPr>
      </w:pPr>
      <w:r>
        <w:rPr>
          <w:rFonts w:ascii="&amp;quot" w:hAnsi="&amp;quot"/>
          <w:color w:val="474747"/>
          <w:sz w:val="20"/>
          <w:szCs w:val="20"/>
        </w:rPr>
        <w:object w:dxaOrig="225" w:dyaOrig="225" w14:anchorId="2FCC02B5">
          <v:shape id="_x0000_i1038" type="#_x0000_t75" style="width:16.5pt;height:15.5pt" o:ole="">
            <v:imagedata r:id="rId17" o:title=""/>
          </v:shape>
          <w:control r:id="rId21" w:name="DefaultOcxName3" w:shapeid="_x0000_i1038"/>
        </w:object>
      </w:r>
      <w:r>
        <w:rPr>
          <w:rFonts w:ascii="&amp;quot" w:hAnsi="&amp;quot"/>
          <w:color w:val="474747"/>
          <w:sz w:val="20"/>
          <w:szCs w:val="20"/>
        </w:rPr>
        <w:t xml:space="preserve">21st century life is causing global warming to become increasingly serious </w:t>
      </w:r>
      <w:r>
        <w:rPr>
          <w:rFonts w:ascii="&amp;quot" w:hAnsi="&amp;quot"/>
          <w:color w:val="474747"/>
          <w:sz w:val="20"/>
          <w:szCs w:val="20"/>
        </w:rPr>
        <w:br/>
      </w:r>
      <w:r>
        <w:rPr>
          <w:rFonts w:ascii="&amp;quot" w:hAnsi="&amp;quot"/>
          <w:color w:val="474747"/>
          <w:sz w:val="20"/>
          <w:szCs w:val="20"/>
        </w:rPr>
        <w:object w:dxaOrig="225" w:dyaOrig="225" w14:anchorId="4090A715">
          <v:shape id="_x0000_i1037" type="#_x0000_t75" style="width:16.5pt;height:15.5pt" o:ole="">
            <v:imagedata r:id="rId15" o:title=""/>
          </v:shape>
          <w:control r:id="rId22" w:name="DefaultOcxName12" w:shapeid="_x0000_i1037"/>
        </w:object>
      </w:r>
      <w:r>
        <w:rPr>
          <w:rFonts w:ascii="&amp;quot" w:hAnsi="&amp;quot"/>
          <w:color w:val="474747"/>
          <w:sz w:val="20"/>
          <w:szCs w:val="20"/>
        </w:rPr>
        <w:t xml:space="preserve">People are moving more and are using their cars to do this. In addition, they are eating more food and are travelling more. This means that they are causing pollution. Pollution is creating the global warming effect which is slowly becoming a more and more serious problem. </w:t>
      </w:r>
    </w:p>
    <w:p w14:paraId="69DEE164" w14:textId="77777777" w:rsidR="001F474B" w:rsidRDefault="001F474B" w:rsidP="001F474B">
      <w:pPr>
        <w:spacing w:line="259" w:lineRule="auto"/>
        <w:rPr>
          <w:color w:val="002E73"/>
          <w:sz w:val="32"/>
          <w:szCs w:val="32"/>
          <w:shd w:val="clear" w:color="auto" w:fill="FFFFFF"/>
        </w:rPr>
      </w:pPr>
    </w:p>
    <w:p w14:paraId="2679B915" w14:textId="77777777" w:rsidR="001F474B" w:rsidRDefault="001F474B" w:rsidP="001F474B">
      <w:pPr>
        <w:spacing w:line="259" w:lineRule="auto"/>
        <w:rPr>
          <w:color w:val="002E73"/>
          <w:sz w:val="32"/>
          <w:szCs w:val="32"/>
          <w:shd w:val="clear" w:color="auto" w:fill="FFFFFF"/>
        </w:rPr>
      </w:pPr>
      <w:r w:rsidRPr="00501F0E">
        <w:rPr>
          <w:color w:val="002E73"/>
          <w:sz w:val="32"/>
          <w:szCs w:val="32"/>
          <w:shd w:val="clear" w:color="auto" w:fill="FFFFFF"/>
        </w:rPr>
        <w:t>Activity 2: Summarise the following sentences</w:t>
      </w:r>
    </w:p>
    <w:p w14:paraId="26BE28DB" w14:textId="77777777" w:rsidR="001F474B" w:rsidRDefault="001F474B" w:rsidP="001F474B">
      <w:pPr>
        <w:rPr>
          <w:color w:val="002E73"/>
          <w:sz w:val="32"/>
          <w:szCs w:val="32"/>
          <w:shd w:val="clear" w:color="auto" w:fill="FFFFFF"/>
        </w:rPr>
      </w:pPr>
    </w:p>
    <w:p w14:paraId="6832254F" w14:textId="77777777" w:rsidR="001F474B" w:rsidRDefault="001F474B" w:rsidP="001F474B">
      <w:pPr>
        <w:rPr>
          <w:rFonts w:ascii="Trebuchet MS" w:hAnsi="Trebuchet MS"/>
          <w:b/>
          <w:bCs/>
          <w:color w:val="474747"/>
          <w:sz w:val="20"/>
          <w:szCs w:val="20"/>
          <w:shd w:val="clear" w:color="auto" w:fill="FFFFFF"/>
        </w:rPr>
      </w:pPr>
      <w:r>
        <w:rPr>
          <w:rFonts w:ascii="Trebuchet MS" w:hAnsi="Trebuchet MS"/>
          <w:b/>
          <w:bCs/>
          <w:color w:val="474747"/>
          <w:sz w:val="20"/>
          <w:szCs w:val="20"/>
          <w:shd w:val="clear" w:color="auto" w:fill="FFFFFF"/>
        </w:rPr>
        <w:t>University professors, who have often worked in the same institution for years and years, are experts in their field of interest and study and will probably have written many books.</w:t>
      </w:r>
    </w:p>
    <w:p w14:paraId="66CE3A0A" w14:textId="77777777" w:rsidR="001F474B" w:rsidRPr="00FA768C" w:rsidRDefault="001F474B" w:rsidP="001F474B">
      <w:pPr>
        <w:pStyle w:val="ListParagraph"/>
        <w:numPr>
          <w:ilvl w:val="0"/>
          <w:numId w:val="12"/>
        </w:numPr>
        <w:spacing w:after="44" w:line="268" w:lineRule="auto"/>
        <w:ind w:right="1"/>
        <w:jc w:val="both"/>
        <w:rPr>
          <w:sz w:val="32"/>
          <w:szCs w:val="32"/>
        </w:rPr>
      </w:pPr>
      <w:r>
        <w:rPr>
          <w:rFonts w:ascii="inherit" w:hAnsi="inherit"/>
          <w:color w:val="FFFFFF"/>
          <w:shd w:val="clear" w:color="auto" w:fill="0084FF"/>
        </w:rPr>
        <w:t>University professors  working in the same institutions for a long time are experts in their fields and they written lots of books</w:t>
      </w:r>
    </w:p>
    <w:p w14:paraId="10957285" w14:textId="77777777" w:rsidR="001F474B" w:rsidRDefault="001F474B" w:rsidP="001F474B">
      <w:pPr>
        <w:pStyle w:val="ListParagraph"/>
        <w:rPr>
          <w:sz w:val="32"/>
          <w:szCs w:val="32"/>
        </w:rPr>
      </w:pPr>
    </w:p>
    <w:p w14:paraId="50570679" w14:textId="77777777" w:rsidR="001F474B" w:rsidRDefault="001F474B" w:rsidP="001F474B">
      <w:pPr>
        <w:pStyle w:val="ListParagraph"/>
        <w:rPr>
          <w:sz w:val="32"/>
          <w:szCs w:val="32"/>
        </w:rPr>
      </w:pPr>
      <w:r>
        <w:rPr>
          <w:rFonts w:ascii="Trebuchet MS" w:hAnsi="Trebuchet MS"/>
          <w:b/>
          <w:bCs/>
          <w:color w:val="474747"/>
          <w:sz w:val="20"/>
          <w:szCs w:val="20"/>
          <w:shd w:val="clear" w:color="auto" w:fill="FFFFFF"/>
        </w:rPr>
        <w:t>Swine flu, a strain of the HN1N1 influenza virus, is a strange and harmful viral infection which is currently sweeping across the globe, instigating both sickness and death, causing people to fall into states of pandemonium and panic.</w:t>
      </w:r>
    </w:p>
    <w:p w14:paraId="35A0259A" w14:textId="77777777" w:rsidR="001F474B" w:rsidRPr="00FA768C" w:rsidRDefault="001F474B" w:rsidP="001F474B">
      <w:pPr>
        <w:pStyle w:val="ListParagraph"/>
        <w:numPr>
          <w:ilvl w:val="0"/>
          <w:numId w:val="12"/>
        </w:numPr>
        <w:spacing w:after="44" w:line="268" w:lineRule="auto"/>
        <w:ind w:right="1"/>
        <w:rPr>
          <w:sz w:val="32"/>
          <w:szCs w:val="32"/>
        </w:rPr>
      </w:pPr>
      <w:r>
        <w:rPr>
          <w:rFonts w:ascii="inherit" w:hAnsi="inherit"/>
          <w:color w:val="FFFFFF"/>
          <w:shd w:val="clear" w:color="auto" w:fill="0084FF"/>
        </w:rPr>
        <w:t>Swine flu is causing a global pandemic</w:t>
      </w:r>
    </w:p>
    <w:p w14:paraId="5BCF5006" w14:textId="77777777" w:rsidR="001F474B" w:rsidRDefault="001F474B" w:rsidP="001F474B">
      <w:pPr>
        <w:pStyle w:val="ListParagraph"/>
        <w:rPr>
          <w:rFonts w:ascii="inherit" w:hAnsi="inherit"/>
          <w:color w:val="FFFFFF"/>
          <w:shd w:val="clear" w:color="auto" w:fill="0084FF"/>
        </w:rPr>
      </w:pPr>
    </w:p>
    <w:p w14:paraId="3B3DD02B" w14:textId="77777777" w:rsidR="001F474B" w:rsidRDefault="001F474B" w:rsidP="001F474B">
      <w:pPr>
        <w:pStyle w:val="ListParagraph"/>
        <w:rPr>
          <w:rStyle w:val="Strong"/>
          <w:rFonts w:ascii="&amp;quot" w:hAnsi="&amp;quot"/>
          <w:color w:val="474747"/>
          <w:sz w:val="20"/>
          <w:szCs w:val="20"/>
        </w:rPr>
      </w:pPr>
      <w:r>
        <w:rPr>
          <w:rFonts w:ascii="Trebuchet MS" w:hAnsi="Trebuchet MS"/>
          <w:color w:val="474747"/>
          <w:sz w:val="20"/>
          <w:szCs w:val="20"/>
          <w:shd w:val="clear" w:color="auto" w:fill="FFFFFF"/>
        </w:rPr>
        <w:t>T</w:t>
      </w:r>
      <w:r>
        <w:rPr>
          <w:rStyle w:val="Strong"/>
          <w:rFonts w:ascii="&amp;quot" w:hAnsi="&amp;quot"/>
          <w:color w:val="474747"/>
          <w:sz w:val="20"/>
          <w:szCs w:val="20"/>
        </w:rPr>
        <w:t>he formal testing of knowledge which takes place annually is a cause of great stress and concern for most students.</w:t>
      </w:r>
    </w:p>
    <w:p w14:paraId="4D67E13B" w14:textId="77777777" w:rsidR="001F474B" w:rsidRPr="00FA768C" w:rsidRDefault="001F474B" w:rsidP="001F474B">
      <w:pPr>
        <w:pStyle w:val="ListParagraph"/>
        <w:numPr>
          <w:ilvl w:val="0"/>
          <w:numId w:val="12"/>
        </w:numPr>
        <w:spacing w:after="44" w:line="268" w:lineRule="auto"/>
        <w:ind w:right="1"/>
        <w:jc w:val="both"/>
        <w:rPr>
          <w:sz w:val="32"/>
          <w:szCs w:val="32"/>
        </w:rPr>
      </w:pPr>
      <w:r>
        <w:rPr>
          <w:rFonts w:ascii="inherit" w:hAnsi="inherit"/>
          <w:color w:val="FFFFFF"/>
          <w:shd w:val="clear" w:color="auto" w:fill="0084FF"/>
        </w:rPr>
        <w:t>Exams cause stress and concern for students</w:t>
      </w:r>
    </w:p>
    <w:p w14:paraId="25386595" w14:textId="77777777" w:rsidR="001F474B" w:rsidRDefault="001F474B" w:rsidP="001F474B">
      <w:pPr>
        <w:rPr>
          <w:sz w:val="32"/>
          <w:szCs w:val="32"/>
        </w:rPr>
      </w:pPr>
    </w:p>
    <w:p w14:paraId="7F9DD41A" w14:textId="77777777" w:rsidR="001F474B" w:rsidRDefault="001F474B" w:rsidP="001F474B">
      <w:pPr>
        <w:rPr>
          <w:sz w:val="32"/>
          <w:szCs w:val="32"/>
        </w:rPr>
      </w:pPr>
    </w:p>
    <w:p w14:paraId="64DED484" w14:textId="77777777" w:rsidR="001F474B" w:rsidRPr="00FA768C" w:rsidRDefault="001F474B" w:rsidP="001F474B">
      <w:pPr>
        <w:shd w:val="clear" w:color="auto" w:fill="FFFFFF"/>
        <w:spacing w:line="240" w:lineRule="auto"/>
        <w:outlineLvl w:val="1"/>
        <w:rPr>
          <w:rFonts w:eastAsia="Times New Roman"/>
          <w:color w:val="002E73"/>
          <w:sz w:val="37"/>
          <w:szCs w:val="37"/>
        </w:rPr>
      </w:pPr>
      <w:r w:rsidRPr="00FA768C">
        <w:rPr>
          <w:rFonts w:eastAsia="Times New Roman"/>
          <w:color w:val="002E73"/>
          <w:sz w:val="37"/>
          <w:szCs w:val="37"/>
        </w:rPr>
        <w:t>Activity 3: Summarising a paragraph</w:t>
      </w:r>
    </w:p>
    <w:p w14:paraId="538BBB85" w14:textId="77777777" w:rsidR="001F474B" w:rsidRPr="00FA768C" w:rsidRDefault="001F474B" w:rsidP="001F474B">
      <w:pPr>
        <w:shd w:val="clear" w:color="auto" w:fill="FFFFFF"/>
        <w:spacing w:line="240" w:lineRule="auto"/>
        <w:rPr>
          <w:rFonts w:ascii="&amp;quot" w:eastAsia="Times New Roman" w:hAnsi="&amp;quot" w:cs="Times New Roman"/>
          <w:color w:val="474747"/>
          <w:sz w:val="20"/>
          <w:szCs w:val="20"/>
        </w:rPr>
      </w:pPr>
      <w:r w:rsidRPr="00FA768C">
        <w:rPr>
          <w:rFonts w:ascii="&amp;quot" w:eastAsia="Times New Roman" w:hAnsi="&amp;quot" w:cs="Times New Roman"/>
          <w:color w:val="474747"/>
          <w:sz w:val="20"/>
          <w:szCs w:val="20"/>
        </w:rPr>
        <w:t>In academic writing, texts are usually more than one sentence long. They can be quite long in length and made up of several paragraphs. You will therefore need to extract the relevant information from each paragraph when making a summary.</w:t>
      </w:r>
    </w:p>
    <w:p w14:paraId="32A5C8EA" w14:textId="77777777" w:rsidR="001F474B" w:rsidRPr="00FA768C" w:rsidRDefault="001F474B" w:rsidP="001F474B">
      <w:pPr>
        <w:spacing w:line="240" w:lineRule="auto"/>
        <w:outlineLvl w:val="1"/>
        <w:rPr>
          <w:rFonts w:eastAsia="Times New Roman"/>
          <w:color w:val="002E73"/>
          <w:sz w:val="28"/>
          <w:szCs w:val="28"/>
        </w:rPr>
      </w:pPr>
      <w:r w:rsidRPr="00FA768C">
        <w:rPr>
          <w:rFonts w:eastAsia="Times New Roman"/>
          <w:color w:val="002E73"/>
          <w:sz w:val="28"/>
          <w:szCs w:val="28"/>
        </w:rPr>
        <w:t>Instruction</w:t>
      </w:r>
    </w:p>
    <w:p w14:paraId="1D198C8E" w14:textId="77777777" w:rsidR="001F474B" w:rsidRPr="00FA768C" w:rsidRDefault="001F474B" w:rsidP="001F474B">
      <w:pPr>
        <w:spacing w:line="240" w:lineRule="auto"/>
        <w:rPr>
          <w:rFonts w:ascii="&amp;quot" w:eastAsia="Times New Roman" w:hAnsi="&amp;quot" w:cs="Times New Roman"/>
          <w:color w:val="474747"/>
          <w:sz w:val="20"/>
          <w:szCs w:val="20"/>
        </w:rPr>
      </w:pPr>
      <w:r w:rsidRPr="00FA768C">
        <w:rPr>
          <w:rFonts w:ascii="&amp;quot" w:eastAsia="Times New Roman" w:hAnsi="&amp;quot" w:cs="Times New Roman"/>
          <w:color w:val="474747"/>
          <w:sz w:val="20"/>
          <w:szCs w:val="20"/>
        </w:rPr>
        <w:t xml:space="preserve">Choose the best summary of the paragraph. Remember to focus on the main point of the paragraph. Try not to include non-essential information. Choose summary 1, 2 or 3 and cut and paste the answer into the text box. Check your answer with the feedback. </w:t>
      </w:r>
      <w:r w:rsidRPr="00FA768C">
        <w:rPr>
          <w:rFonts w:ascii="&amp;quot" w:eastAsia="Times New Roman" w:hAnsi="&amp;quot" w:cs="Times New Roman"/>
          <w:color w:val="474747"/>
          <w:sz w:val="20"/>
          <w:szCs w:val="20"/>
        </w:rPr>
        <w:br/>
      </w:r>
      <w:r w:rsidRPr="00FA768C">
        <w:rPr>
          <w:rFonts w:ascii="&amp;quot" w:eastAsia="Times New Roman" w:hAnsi="&amp;quot" w:cs="Times New Roman"/>
          <w:color w:val="474747"/>
          <w:sz w:val="20"/>
          <w:szCs w:val="20"/>
        </w:rPr>
        <w:br/>
      </w:r>
      <w:r w:rsidRPr="00FA768C">
        <w:rPr>
          <w:rFonts w:ascii="&amp;quot" w:eastAsia="Times New Roman" w:hAnsi="&amp;quot" w:cs="Times New Roman"/>
          <w:b/>
          <w:bCs/>
          <w:i/>
          <w:iCs/>
          <w:color w:val="474747"/>
          <w:sz w:val="20"/>
          <w:szCs w:val="20"/>
        </w:rPr>
        <w:t xml:space="preserve">There are various ways of preparing for cultural shock. It is helpful to learn as much of the language as possible before going to the country, to learn about the new culture, in particular aspects such as time differences, communication, conflict resolution, climate, standard of living, transportation, ethical practices, holidays, superstitions, taboos and technology. However, something that is extremely difficult to prepare for is what is known as ‘ecoshock’, the result of a person’s ‘physiological and psychological reaction to a new, diverse, or changed ecology’, a typical example of this being travel dysrhythmia, or jet lag, when people’s biological clocks have problems synchronizing with the local time. Physiological adjustment to the temperature, humidity, and altitude are also features of ecoshock, though these are generally coped with in the initial stage of cultural shock rather than being prolonged difficulties in the process of adjustment to life in a new country. For those who take frequent short trips abroad, however, ecoshock may be the most difficult part of dealing with cultural shock, since they do not experience its various longer term phases. </w:t>
      </w:r>
      <w:r w:rsidRPr="00FA768C">
        <w:rPr>
          <w:rFonts w:ascii="&amp;quot" w:eastAsia="Times New Roman" w:hAnsi="&amp;quot" w:cs="Times New Roman"/>
          <w:b/>
          <w:bCs/>
          <w:i/>
          <w:iCs/>
          <w:color w:val="474747"/>
          <w:sz w:val="20"/>
          <w:szCs w:val="20"/>
        </w:rPr>
        <w:br/>
      </w:r>
      <w:r w:rsidRPr="00FA768C">
        <w:rPr>
          <w:rFonts w:ascii="&amp;quot" w:eastAsia="Times New Roman" w:hAnsi="&amp;quot" w:cs="Times New Roman"/>
          <w:b/>
          <w:bCs/>
          <w:i/>
          <w:iCs/>
          <w:color w:val="474747"/>
          <w:sz w:val="20"/>
          <w:szCs w:val="20"/>
        </w:rPr>
        <w:br/>
        <w:t>Reference:</w:t>
      </w:r>
      <w:r w:rsidRPr="00FA768C">
        <w:rPr>
          <w:rFonts w:ascii="&amp;quot" w:eastAsia="Times New Roman" w:hAnsi="&amp;quot" w:cs="Times New Roman"/>
          <w:b/>
          <w:bCs/>
          <w:i/>
          <w:iCs/>
          <w:color w:val="474747"/>
          <w:sz w:val="20"/>
          <w:szCs w:val="20"/>
        </w:rPr>
        <w:br/>
        <w:t>Martin, J.S. and Chaney, L.H. (2006). Global Business Etiquette Westport, CT, USA: Praeger Publishers</w:t>
      </w:r>
    </w:p>
    <w:p w14:paraId="7831EB5D" w14:textId="77777777" w:rsidR="001F474B" w:rsidRPr="00FA768C" w:rsidRDefault="001F474B" w:rsidP="001F474B">
      <w:pPr>
        <w:shd w:val="clear" w:color="auto" w:fill="FFFFFF"/>
        <w:spacing w:after="240" w:line="240" w:lineRule="auto"/>
        <w:rPr>
          <w:rFonts w:ascii="&amp;quot" w:eastAsia="Times New Roman" w:hAnsi="&amp;quot" w:cs="Times New Roman"/>
          <w:color w:val="474747"/>
          <w:sz w:val="20"/>
          <w:szCs w:val="20"/>
        </w:rPr>
      </w:pPr>
    </w:p>
    <w:p w14:paraId="2E1F4F70" w14:textId="77777777" w:rsidR="001F474B" w:rsidRPr="00FA768C" w:rsidRDefault="001F474B" w:rsidP="001F474B">
      <w:pPr>
        <w:shd w:val="clear" w:color="auto" w:fill="FFFFFF"/>
        <w:spacing w:after="240" w:line="240" w:lineRule="auto"/>
        <w:rPr>
          <w:sz w:val="32"/>
          <w:szCs w:val="32"/>
        </w:rPr>
      </w:pPr>
      <w:r w:rsidRPr="00FA768C">
        <w:rPr>
          <w:rFonts w:ascii="&amp;quot" w:eastAsia="Times New Roman" w:hAnsi="&amp;quot" w:cs="Times New Roman"/>
          <w:color w:val="474747"/>
          <w:sz w:val="20"/>
          <w:szCs w:val="20"/>
        </w:rPr>
        <w:t xml:space="preserve">1) There are many ways of getting ready for cultural shock. It is useful to learn as much of the language as you can before going there, to learn about the new traditions, in particular factors such as attitudes to time, talking, arguments, weather, poverty, getting around, moral practices, vacations, beliefs, areas which cause discussion and innovation. However, something that is very difficult to get ready for is what is known as ‘ecoshock’, the sum of a person’s ‘physiological and psychological reaction to a new, diverse, or changed ecology’, a typical example of this being travel problems, or ‘jet lag’, when people’s inner clocks have problems matching up with the local time. Bodily adjustment to the climate, changes in the water in the air, and height are also features of ‘ecoshock', though these are generally dealt with in the first stage of cultural shock rather than being extended difficulties in the process of changing to life in a new nation. For those who take short trips abroad often, however, ‘ecoshock’ may be the most difficult part of accepting cultural shock, as they do not experience its many longer term phases. </w:t>
      </w:r>
      <w:r w:rsidRPr="00FA768C">
        <w:rPr>
          <w:rFonts w:ascii="&amp;quot" w:eastAsia="Times New Roman" w:hAnsi="&amp;quot" w:cs="Times New Roman"/>
          <w:color w:val="474747"/>
          <w:sz w:val="20"/>
          <w:szCs w:val="20"/>
        </w:rPr>
        <w:br/>
      </w:r>
      <w:r w:rsidRPr="00FA768C">
        <w:rPr>
          <w:rFonts w:ascii="&amp;quot" w:eastAsia="Times New Roman" w:hAnsi="&amp;quot" w:cs="Times New Roman"/>
          <w:color w:val="474747"/>
          <w:sz w:val="20"/>
          <w:szCs w:val="20"/>
        </w:rPr>
        <w:br/>
        <w:t>2) Preparing for cultural shock can be done in many different ways but you can’t really prepare for ecoshock which is potentially the most difficult part of culture shock.</w:t>
      </w:r>
      <w:r w:rsidRPr="00FA768C">
        <w:rPr>
          <w:rFonts w:ascii="&amp;quot" w:eastAsia="Times New Roman" w:hAnsi="&amp;quot" w:cs="Times New Roman"/>
          <w:color w:val="474747"/>
          <w:sz w:val="20"/>
          <w:szCs w:val="20"/>
        </w:rPr>
        <w:br/>
      </w:r>
      <w:r w:rsidRPr="00FA768C">
        <w:rPr>
          <w:rFonts w:ascii="&amp;quot" w:eastAsia="Times New Roman" w:hAnsi="&amp;quot" w:cs="Times New Roman"/>
          <w:color w:val="474747"/>
          <w:sz w:val="20"/>
          <w:szCs w:val="20"/>
        </w:rPr>
        <w:br/>
        <w:t>3) Preparation for cultural shock can take different forms, e.g. learning about the target culture and learning the language. However, preparing for particular aspects of culture shock, such as ‘ecoshock’ is more difficult because it is hard to adjust one’s body to ‘local time’, weather, ‘humidity’ and ‘altitude’. Features such as these are usually experienced in the initial, rather than latter, stages of culture shock.</w:t>
      </w:r>
      <w:r w:rsidRPr="00FA768C">
        <w:rPr>
          <w:rFonts w:ascii="&amp;quot" w:eastAsia="Times New Roman" w:hAnsi="&amp;quot" w:cs="Times New Roman"/>
          <w:color w:val="474747"/>
          <w:sz w:val="20"/>
          <w:szCs w:val="20"/>
        </w:rPr>
        <w:br/>
      </w:r>
      <w:r w:rsidRPr="00FA768C">
        <w:rPr>
          <w:rFonts w:ascii="&amp;quot" w:eastAsia="Times New Roman" w:hAnsi="&amp;quot" w:cs="Times New Roman"/>
          <w:color w:val="474747"/>
          <w:sz w:val="20"/>
          <w:szCs w:val="20"/>
        </w:rPr>
        <w:br/>
      </w:r>
      <w:r w:rsidRPr="00FA768C">
        <w:rPr>
          <w:rFonts w:ascii="Trebuchet MS" w:hAnsi="Trebuchet MS"/>
          <w:color w:val="5B9BD5" w:themeColor="accent1"/>
          <w:sz w:val="20"/>
          <w:szCs w:val="20"/>
          <w:shd w:val="clear" w:color="auto" w:fill="FFFFFC"/>
        </w:rPr>
        <w:t>The best summary is:</w:t>
      </w:r>
      <w:r w:rsidRPr="00FA768C">
        <w:rPr>
          <w:rFonts w:ascii="&amp;quot" w:hAnsi="&amp;quot"/>
          <w:color w:val="5B9BD5" w:themeColor="accent1"/>
          <w:sz w:val="20"/>
          <w:szCs w:val="20"/>
        </w:rPr>
        <w:br/>
      </w:r>
      <w:r>
        <w:rPr>
          <w:rFonts w:ascii="&amp;quot" w:hAnsi="&amp;quot"/>
          <w:color w:val="474747"/>
          <w:sz w:val="20"/>
          <w:szCs w:val="20"/>
        </w:rPr>
        <w:br/>
      </w:r>
      <w:r w:rsidRPr="00FA768C">
        <w:rPr>
          <w:rFonts w:ascii="Trebuchet MS" w:hAnsi="Trebuchet MS"/>
          <w:color w:val="FF0000"/>
          <w:sz w:val="20"/>
          <w:szCs w:val="20"/>
          <w:shd w:val="clear" w:color="auto" w:fill="FFFFFC"/>
        </w:rPr>
        <w:t>3)</w:t>
      </w:r>
      <w:r>
        <w:rPr>
          <w:rFonts w:ascii="Trebuchet MS" w:hAnsi="Trebuchet MS"/>
          <w:color w:val="474747"/>
          <w:sz w:val="20"/>
          <w:szCs w:val="20"/>
          <w:shd w:val="clear" w:color="auto" w:fill="FFFFFC"/>
        </w:rPr>
        <w:t xml:space="preserve"> Preparation for cultural shock can take different forms, e.g. learning about the target culture and learning the language. However, preparing for particular aspects of culture shock, such as ‘ecoshock’ is more difficult because it is hard to adjust one’s body to ‘local time’, weather, ‘humidity’ and ‘altitude’. Features such as these are usually experienced in the initial, rather than latter, stages of culture shock.</w:t>
      </w:r>
      <w:r>
        <w:rPr>
          <w:rFonts w:ascii="&amp;quot" w:hAnsi="&amp;quot"/>
          <w:color w:val="474747"/>
          <w:sz w:val="20"/>
          <w:szCs w:val="20"/>
        </w:rPr>
        <w:br/>
      </w:r>
      <w:r w:rsidRPr="00FA768C">
        <w:rPr>
          <w:rFonts w:ascii="inherit" w:eastAsia="Times New Roman" w:hAnsi="inherit" w:cs="Times New Roman"/>
          <w:color w:val="FFFFFF"/>
        </w:rPr>
        <w:t xml:space="preserve">e it </w:t>
      </w:r>
    </w:p>
    <w:p w14:paraId="023750E3" w14:textId="77777777" w:rsidR="001F474B" w:rsidRPr="001B7F86" w:rsidRDefault="001F474B" w:rsidP="001F474B">
      <w:pPr>
        <w:shd w:val="clear" w:color="auto" w:fill="FFFFFF"/>
        <w:spacing w:line="240" w:lineRule="auto"/>
        <w:outlineLvl w:val="1"/>
        <w:rPr>
          <w:rFonts w:eastAsia="Times New Roman"/>
          <w:color w:val="002E73"/>
          <w:sz w:val="37"/>
          <w:szCs w:val="37"/>
        </w:rPr>
      </w:pPr>
      <w:r w:rsidRPr="001B7F86">
        <w:rPr>
          <w:rFonts w:eastAsia="Times New Roman"/>
          <w:color w:val="002E73"/>
          <w:sz w:val="37"/>
          <w:szCs w:val="37"/>
        </w:rPr>
        <w:lastRenderedPageBreak/>
        <w:t>Activity 4: Summarising a paragraph 2</w:t>
      </w:r>
    </w:p>
    <w:p w14:paraId="1F26B5BC" w14:textId="77777777" w:rsidR="001F474B" w:rsidRPr="001B7F86" w:rsidRDefault="001F474B" w:rsidP="001F474B">
      <w:pPr>
        <w:shd w:val="clear" w:color="auto" w:fill="FFFFFF"/>
        <w:spacing w:line="240" w:lineRule="auto"/>
        <w:rPr>
          <w:rFonts w:ascii="&amp;quot" w:eastAsia="Times New Roman" w:hAnsi="&amp;quot" w:cs="Times New Roman"/>
          <w:color w:val="474747"/>
          <w:sz w:val="20"/>
          <w:szCs w:val="20"/>
        </w:rPr>
      </w:pPr>
      <w:r w:rsidRPr="001B7F86">
        <w:rPr>
          <w:rFonts w:ascii="&amp;quot" w:eastAsia="Times New Roman" w:hAnsi="&amp;quot" w:cs="Times New Roman"/>
          <w:color w:val="474747"/>
          <w:sz w:val="20"/>
          <w:szCs w:val="20"/>
        </w:rPr>
        <w:t>In this activity you will practise summarising a paragraph of a text. You are given no help and no sample summaries to choose from.</w:t>
      </w:r>
    </w:p>
    <w:p w14:paraId="2B16B9A7" w14:textId="77777777" w:rsidR="001F474B" w:rsidRPr="001B7F86" w:rsidRDefault="001F474B" w:rsidP="001F474B">
      <w:pPr>
        <w:spacing w:line="240" w:lineRule="auto"/>
        <w:outlineLvl w:val="1"/>
        <w:rPr>
          <w:rFonts w:eastAsia="Times New Roman"/>
          <w:color w:val="002E73"/>
          <w:sz w:val="28"/>
          <w:szCs w:val="28"/>
        </w:rPr>
      </w:pPr>
      <w:r w:rsidRPr="001B7F86">
        <w:rPr>
          <w:rFonts w:eastAsia="Times New Roman"/>
          <w:color w:val="002E73"/>
          <w:sz w:val="28"/>
          <w:szCs w:val="28"/>
        </w:rPr>
        <w:t>Instruction</w:t>
      </w:r>
    </w:p>
    <w:p w14:paraId="21DD09AC" w14:textId="77777777" w:rsidR="001F474B" w:rsidRPr="001B7F86" w:rsidRDefault="001F474B" w:rsidP="001F474B">
      <w:pPr>
        <w:spacing w:after="240" w:line="240" w:lineRule="auto"/>
        <w:rPr>
          <w:rFonts w:ascii="&amp;quot" w:eastAsia="Times New Roman" w:hAnsi="&amp;quot" w:cs="Times New Roman"/>
          <w:color w:val="474747"/>
          <w:sz w:val="20"/>
          <w:szCs w:val="20"/>
        </w:rPr>
      </w:pPr>
      <w:r w:rsidRPr="001B7F86">
        <w:rPr>
          <w:rFonts w:ascii="&amp;quot" w:eastAsia="Times New Roman" w:hAnsi="&amp;quot" w:cs="Times New Roman"/>
          <w:color w:val="474747"/>
          <w:sz w:val="20"/>
          <w:szCs w:val="20"/>
        </w:rPr>
        <w:t>Write a summary of the following paragraph. Write in the text box provided. Check your summary with the possible answer given in the feedback.</w:t>
      </w:r>
    </w:p>
    <w:p w14:paraId="37C8C255" w14:textId="77777777" w:rsidR="001F474B" w:rsidRPr="001B7F86" w:rsidRDefault="001F474B" w:rsidP="001F474B">
      <w:pPr>
        <w:shd w:val="clear" w:color="auto" w:fill="FFFFFF"/>
        <w:spacing w:line="240" w:lineRule="auto"/>
        <w:rPr>
          <w:rFonts w:ascii="&amp;quot" w:eastAsia="Times New Roman" w:hAnsi="&amp;quot" w:cs="Times New Roman"/>
          <w:color w:val="474747"/>
          <w:sz w:val="20"/>
          <w:szCs w:val="20"/>
        </w:rPr>
      </w:pPr>
      <w:r w:rsidRPr="001B7F86">
        <w:rPr>
          <w:rFonts w:ascii="&amp;quot" w:eastAsia="Times New Roman" w:hAnsi="&amp;quot" w:cs="Times New Roman"/>
          <w:b/>
          <w:bCs/>
          <w:i/>
          <w:iCs/>
          <w:color w:val="474747"/>
          <w:sz w:val="20"/>
          <w:szCs w:val="20"/>
        </w:rPr>
        <w:t>In amongst these formal services networks, however, are a series of hidden niches, often prime public spaces (e.g. car parks, main thoroughfares or parks) which homeless people colonise at particular times for particular purposes, and which become re-classified as places of homelessness. Research has found that these formal networks and hidden niches are interspersed by carefully mapped out geographies, as homeless people sleep, eat, deal with cold and wet weather, arrange their ablutions and addictions and relate to each other in ways which incorporate fun and social association but also fear and avoidance of regulation. Flows of movement result, as people find places to set up ‘home’, make friends, ensure security and seek money and entertainment. Such flows involve performances, such as begging, and ‘hanging out’, which produces a life of its own. Thus, silently mapped geographies can become underpinned by logic relating to space, as in Bristol’s ‘food route’ – a time-space map of free eating opportunities, or the organisation and regulation of begging pitches. Spatial logics vary enormously between places, according to the visibility, regulation and policing of street homelessness at the local level.</w:t>
      </w:r>
      <w:r w:rsidRPr="001B7F86">
        <w:rPr>
          <w:rFonts w:ascii="&amp;quot" w:eastAsia="Times New Roman" w:hAnsi="&amp;quot" w:cs="Times New Roman"/>
          <w:b/>
          <w:bCs/>
          <w:i/>
          <w:iCs/>
          <w:color w:val="474747"/>
          <w:sz w:val="20"/>
          <w:szCs w:val="20"/>
        </w:rPr>
        <w:br/>
      </w:r>
      <w:r w:rsidRPr="001B7F86">
        <w:rPr>
          <w:rFonts w:ascii="&amp;quot" w:eastAsia="Times New Roman" w:hAnsi="&amp;quot" w:cs="Times New Roman"/>
          <w:b/>
          <w:bCs/>
          <w:i/>
          <w:iCs/>
          <w:color w:val="474747"/>
          <w:sz w:val="20"/>
          <w:szCs w:val="20"/>
        </w:rPr>
        <w:br/>
        <w:t>Reference: Cloke, P., Johnsen, S &amp; J. May. (2009). Homeless places: the uneven geographies of emergency provision for single</w:t>
      </w:r>
      <w:r w:rsidRPr="001B7F86">
        <w:rPr>
          <w:rFonts w:ascii="&amp;quot" w:eastAsia="Times New Roman" w:hAnsi="&amp;quot" w:cs="Times New Roman"/>
          <w:b/>
          <w:bCs/>
          <w:i/>
          <w:iCs/>
          <w:color w:val="474747"/>
          <w:sz w:val="20"/>
          <w:szCs w:val="20"/>
        </w:rPr>
        <w:br/>
        <w:t>homeless people [Online]. Available at http://www.geog.qmul.ac.uk/homeless/homelessplaces/finalreport.pdf. Accessed 3/8/10 (Adapted)</w:t>
      </w:r>
    </w:p>
    <w:p w14:paraId="2BD40F39" w14:textId="77777777" w:rsidR="001F474B" w:rsidRDefault="001F474B" w:rsidP="001F474B">
      <w:pPr>
        <w:rPr>
          <w:sz w:val="32"/>
          <w:szCs w:val="32"/>
        </w:rPr>
      </w:pPr>
    </w:p>
    <w:p w14:paraId="0158B71B" w14:textId="77777777" w:rsidR="001F474B" w:rsidRPr="001B7F86" w:rsidRDefault="001F474B" w:rsidP="001F474B">
      <w:pPr>
        <w:pStyle w:val="ListParagraph"/>
        <w:numPr>
          <w:ilvl w:val="0"/>
          <w:numId w:val="12"/>
        </w:numPr>
        <w:spacing w:after="44" w:line="268" w:lineRule="auto"/>
        <w:ind w:right="1"/>
        <w:jc w:val="both"/>
        <w:rPr>
          <w:sz w:val="32"/>
          <w:szCs w:val="32"/>
        </w:rPr>
      </w:pPr>
      <w:r w:rsidRPr="001B7F86">
        <w:rPr>
          <w:rFonts w:ascii="inherit" w:hAnsi="inherit"/>
          <w:color w:val="E4E6EB"/>
          <w:shd w:val="clear" w:color="auto" w:fill="3E4042"/>
        </w:rPr>
        <w:t>Homeless people usually use car parks and parks for particular purposes such as dealing with cold and wet weather, eating, sleeping, making them their 'home'. Research has found that those places are mapped out as homeless people places. In those hidden niches they beg for money, hang out, have their own life in fear and avoidance of regulation</w:t>
      </w:r>
    </w:p>
    <w:p w14:paraId="43753F88" w14:textId="77777777" w:rsidR="001F474B" w:rsidRDefault="001F474B" w:rsidP="001F474B">
      <w:pPr>
        <w:rPr>
          <w:sz w:val="32"/>
          <w:szCs w:val="32"/>
        </w:rPr>
      </w:pPr>
    </w:p>
    <w:p w14:paraId="04130B25" w14:textId="77777777" w:rsidR="001F474B" w:rsidRDefault="001F474B" w:rsidP="001F474B">
      <w:pPr>
        <w:rPr>
          <w:sz w:val="32"/>
          <w:szCs w:val="32"/>
        </w:rPr>
      </w:pPr>
    </w:p>
    <w:p w14:paraId="699F3500" w14:textId="77777777" w:rsidR="001F474B" w:rsidRPr="001B7F86" w:rsidRDefault="001F474B" w:rsidP="001F474B">
      <w:pPr>
        <w:shd w:val="clear" w:color="auto" w:fill="FFFFFF"/>
        <w:spacing w:line="240" w:lineRule="auto"/>
        <w:outlineLvl w:val="1"/>
        <w:rPr>
          <w:rFonts w:eastAsia="Times New Roman"/>
          <w:color w:val="002E73"/>
          <w:sz w:val="37"/>
          <w:szCs w:val="37"/>
        </w:rPr>
      </w:pPr>
      <w:r w:rsidRPr="001B7F86">
        <w:rPr>
          <w:rFonts w:eastAsia="Times New Roman"/>
          <w:color w:val="002E73"/>
          <w:sz w:val="37"/>
          <w:szCs w:val="37"/>
        </w:rPr>
        <w:t>Activity 5: Summarising a short text</w:t>
      </w:r>
    </w:p>
    <w:p w14:paraId="1BC1216F" w14:textId="77777777" w:rsidR="001F474B" w:rsidRPr="001B7F86" w:rsidRDefault="001F474B" w:rsidP="001F474B">
      <w:pPr>
        <w:shd w:val="clear" w:color="auto" w:fill="FFFFFF"/>
        <w:spacing w:line="240" w:lineRule="auto"/>
        <w:rPr>
          <w:rFonts w:ascii="&amp;quot" w:eastAsia="Times New Roman" w:hAnsi="&amp;quot" w:cs="Times New Roman"/>
          <w:color w:val="474747"/>
          <w:sz w:val="20"/>
          <w:szCs w:val="20"/>
        </w:rPr>
      </w:pPr>
      <w:r w:rsidRPr="001B7F86">
        <w:rPr>
          <w:rFonts w:ascii="&amp;quot" w:eastAsia="Times New Roman" w:hAnsi="&amp;quot" w:cs="Times New Roman"/>
          <w:color w:val="474747"/>
          <w:sz w:val="20"/>
          <w:szCs w:val="20"/>
        </w:rPr>
        <w:t xml:space="preserve">Underneath is a short text about swine flu and global flu pandemics </w:t>
      </w:r>
    </w:p>
    <w:p w14:paraId="5B2C7065" w14:textId="77777777" w:rsidR="001F474B" w:rsidRPr="001B7F86" w:rsidRDefault="001F474B" w:rsidP="001F474B">
      <w:pPr>
        <w:spacing w:line="240" w:lineRule="auto"/>
        <w:outlineLvl w:val="1"/>
        <w:rPr>
          <w:rFonts w:eastAsia="Times New Roman"/>
          <w:color w:val="002E73"/>
          <w:sz w:val="28"/>
          <w:szCs w:val="28"/>
        </w:rPr>
      </w:pPr>
      <w:r w:rsidRPr="001B7F86">
        <w:rPr>
          <w:rFonts w:eastAsia="Times New Roman"/>
          <w:color w:val="002E73"/>
          <w:sz w:val="28"/>
          <w:szCs w:val="28"/>
        </w:rPr>
        <w:t>Instruction</w:t>
      </w:r>
    </w:p>
    <w:p w14:paraId="52E0C10F" w14:textId="77777777" w:rsidR="001F474B" w:rsidRPr="001B7F86" w:rsidRDefault="001F474B" w:rsidP="001F474B">
      <w:pPr>
        <w:spacing w:line="240" w:lineRule="auto"/>
        <w:rPr>
          <w:rFonts w:ascii="&amp;quot" w:eastAsia="Times New Roman" w:hAnsi="&amp;quot" w:cs="Times New Roman"/>
          <w:color w:val="474747"/>
          <w:sz w:val="20"/>
          <w:szCs w:val="20"/>
        </w:rPr>
      </w:pPr>
      <w:r w:rsidRPr="001B7F86">
        <w:rPr>
          <w:rFonts w:ascii="&amp;quot" w:eastAsia="Times New Roman" w:hAnsi="&amp;quot" w:cs="Times New Roman"/>
          <w:color w:val="474747"/>
          <w:sz w:val="20"/>
          <w:szCs w:val="20"/>
        </w:rPr>
        <w:t>Summarise the short text in a couple of paragraphs. Write your answer in the text entry box.</w:t>
      </w:r>
    </w:p>
    <w:p w14:paraId="135B4BA5" w14:textId="77777777" w:rsidR="001F474B" w:rsidRDefault="001F474B" w:rsidP="001F474B">
      <w:pPr>
        <w:rPr>
          <w:sz w:val="32"/>
          <w:szCs w:val="32"/>
        </w:rPr>
      </w:pPr>
    </w:p>
    <w:p w14:paraId="3071C1B3" w14:textId="77777777" w:rsidR="001F474B" w:rsidRDefault="001F474B" w:rsidP="001F474B">
      <w:pPr>
        <w:rPr>
          <w:sz w:val="32"/>
          <w:szCs w:val="32"/>
        </w:rPr>
      </w:pPr>
      <w:r>
        <w:rPr>
          <w:rFonts w:ascii="Trebuchet MS" w:hAnsi="Trebuchet MS"/>
          <w:b/>
          <w:bCs/>
          <w:i/>
          <w:iCs/>
          <w:color w:val="474747"/>
          <w:sz w:val="20"/>
          <w:szCs w:val="20"/>
          <w:shd w:val="clear" w:color="auto" w:fill="FFFFFF"/>
        </w:rPr>
        <w:t>Today, the pandemic alert level was raised to 5, just one level away from epidemic proportions. This, according to the World health Organisation, is because deaths attributed to the virus have occurred in countries in which the virus was not born. In layman’s terms, we are facing a global flu pandemic the likes of which have not been seen since the 1918 flu pandemic (commonly referred to as the Spanish flu), in which an influenza virus spread to nearly every part of the world and reportedly killed more than 40 million people. The increase of this pandemic alert to level 5 has instilled fear and panic into the hearts of most people. Despite continual assurance that we are prepared for the pandemic, there are signs throughout the world – the global rush to purchase facemasks - that people are not listening to the experts.</w:t>
      </w:r>
      <w:r>
        <w:rPr>
          <w:rFonts w:ascii="&amp;quot" w:hAnsi="&amp;quot"/>
          <w:b/>
          <w:bCs/>
          <w:i/>
          <w:iCs/>
          <w:color w:val="474747"/>
          <w:sz w:val="20"/>
          <w:szCs w:val="20"/>
        </w:rPr>
        <w:br/>
      </w:r>
      <w:r>
        <w:rPr>
          <w:rFonts w:ascii="&amp;quot" w:hAnsi="&amp;quot"/>
          <w:b/>
          <w:bCs/>
          <w:i/>
          <w:iCs/>
          <w:color w:val="474747"/>
          <w:sz w:val="20"/>
          <w:szCs w:val="20"/>
        </w:rPr>
        <w:br/>
      </w:r>
      <w:r>
        <w:rPr>
          <w:rFonts w:ascii="Trebuchet MS" w:hAnsi="Trebuchet MS"/>
          <w:b/>
          <w:bCs/>
          <w:i/>
          <w:iCs/>
          <w:color w:val="474747"/>
          <w:sz w:val="20"/>
          <w:szCs w:val="20"/>
          <w:shd w:val="clear" w:color="auto" w:fill="FFFFFF"/>
        </w:rPr>
        <w:t xml:space="preserve">A pandemic occurs when a new influenza virus, which people have no immunity to, emerges and starts spreading with the same ferocity as normal influenza. Experts have been </w:t>
      </w:r>
      <w:r>
        <w:rPr>
          <w:rFonts w:ascii="Trebuchet MS" w:hAnsi="Trebuchet MS"/>
          <w:b/>
          <w:bCs/>
          <w:i/>
          <w:iCs/>
          <w:color w:val="474747"/>
          <w:sz w:val="20"/>
          <w:szCs w:val="20"/>
          <w:shd w:val="clear" w:color="auto" w:fill="FFFFFF"/>
        </w:rPr>
        <w:lastRenderedPageBreak/>
        <w:t xml:space="preserve">forecasting for many years that the world is on the brink of a pandemic. Such speculations are based on the fact that records show that a global epidemic occurs every forty to fifty years. Simple calculations thus reveal that we are about 40 years overdue. </w:t>
      </w:r>
      <w:r>
        <w:rPr>
          <w:rFonts w:ascii="&amp;quot" w:hAnsi="&amp;quot"/>
          <w:b/>
          <w:bCs/>
          <w:i/>
          <w:iCs/>
          <w:color w:val="474747"/>
          <w:sz w:val="20"/>
          <w:szCs w:val="20"/>
        </w:rPr>
        <w:br/>
      </w:r>
      <w:r>
        <w:rPr>
          <w:rFonts w:ascii="&amp;quot" w:hAnsi="&amp;quot"/>
          <w:b/>
          <w:bCs/>
          <w:i/>
          <w:iCs/>
          <w:color w:val="474747"/>
          <w:sz w:val="20"/>
          <w:szCs w:val="20"/>
        </w:rPr>
        <w:br/>
      </w:r>
      <w:r>
        <w:rPr>
          <w:rFonts w:ascii="Trebuchet MS" w:hAnsi="Trebuchet MS"/>
          <w:b/>
          <w:bCs/>
          <w:i/>
          <w:iCs/>
          <w:color w:val="474747"/>
          <w:sz w:val="20"/>
          <w:szCs w:val="20"/>
          <w:shd w:val="clear" w:color="auto" w:fill="FFFFFF"/>
        </w:rPr>
        <w:t>As with all diseases and illnesses, mutations occur leaving the virus more resistant to common drugs, and leaving common immune systems without antibodies to fight the virus. What people do not seem to realise however, is that the swine flu is relatively harmless in its effects on people, and that we are indeed well placed to tackle this outbreak in terms of anti-viral drugs and medical care. Indeed, should a pandemic occur, the population of the world will not face such terrible consequences as in 1918.</w:t>
      </w:r>
    </w:p>
    <w:p w14:paraId="1720B1D1" w14:textId="77777777" w:rsidR="001F474B" w:rsidRDefault="001F474B" w:rsidP="001F474B">
      <w:pPr>
        <w:rPr>
          <w:sz w:val="32"/>
          <w:szCs w:val="32"/>
        </w:rPr>
      </w:pPr>
      <w:r>
        <w:rPr>
          <w:sz w:val="32"/>
          <w:szCs w:val="32"/>
        </w:rPr>
        <w:t xml:space="preserve"> </w:t>
      </w:r>
    </w:p>
    <w:p w14:paraId="5C5264D5" w14:textId="77777777" w:rsidR="001F474B" w:rsidRPr="001B7F86" w:rsidRDefault="001F474B" w:rsidP="001F474B">
      <w:pPr>
        <w:spacing w:line="240" w:lineRule="auto"/>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pPr>
      <w:r>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t>-</w:t>
      </w:r>
      <w:r w:rsidRPr="001B7F86">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t>The pandemic alert level was raised to 5, making it almost an epidemic and this, according to W.H.O., is because people died from this virus in countries in which the virus was not born. The last time we've seen a pandemic of this propotion was the Spanish flu in 1918 where more than 40 million people died and because of this fear and panic was implanted in people's mind. Despite what the experts told us, due to people's anxiety they tend to subjugate their instructions.</w:t>
      </w:r>
    </w:p>
    <w:p w14:paraId="5FF32B46" w14:textId="77777777" w:rsidR="001F474B" w:rsidRPr="001B7F86" w:rsidRDefault="001F474B" w:rsidP="001F474B">
      <w:pPr>
        <w:spacing w:line="240" w:lineRule="auto"/>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pPr>
      <w:r w:rsidRPr="001B7F86">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t>This kind of pandemic occures when a new influenza virus appears, which people have no immunity to. Such pandemic occurs every forty to fifty years, said the experts, and based on simple calculations we are about 40 years overdue.</w:t>
      </w:r>
    </w:p>
    <w:p w14:paraId="0ED00BDA" w14:textId="77777777" w:rsidR="001F474B" w:rsidRPr="001B7F86" w:rsidRDefault="001F474B" w:rsidP="001F474B">
      <w:pPr>
        <w:spacing w:line="240" w:lineRule="auto"/>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pPr>
      <w:r w:rsidRPr="001B7F86">
        <w:rPr>
          <w:rFonts w:ascii="inherit" w:eastAsia="Times New Roman" w:hAnsi="inherit" w:cs="Times New Roman"/>
          <w:b/>
          <w:bCs/>
          <w:color w:val="2E74B5" w:themeColor="accent1" w:themeShade="BF"/>
          <w:sz w:val="20"/>
          <w:szCs w:val="20"/>
          <w14:glow w14:rad="101600">
            <w14:schemeClr w14:val="accent1">
              <w14:alpha w14:val="40000"/>
              <w14:lumMod w14:val="60000"/>
              <w14:lumOff w14:val="40000"/>
            </w14:schemeClr>
          </w14:glow>
        </w:rPr>
        <w:t>Because of all of the other diseases and illnesses, mutations occur, making the virus more resistant to common drugs. The swine flu is relatively harmless in its effects on people since we have anti-viral drugs and medical care and there is no way that this pandemic will face such terrible consequences as in 1918.</w:t>
      </w:r>
    </w:p>
    <w:p w14:paraId="5E63617E"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259FFA90"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055C2D59"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3C446A4D"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27AEE3F1"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7B6B5177"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5F2135EB"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181E6399"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60DF9549"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7C6EEDE7"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46A9B5B2" w14:textId="77777777" w:rsidR="001F474B" w:rsidRPr="00CB66AA" w:rsidRDefault="001F474B" w:rsidP="001F474B">
      <w:pPr>
        <w:rPr>
          <w:b/>
          <w:bCs/>
          <w:i/>
          <w:iCs/>
          <w:color w:val="2E74B5" w:themeColor="accent1" w:themeShade="BF"/>
          <w:sz w:val="32"/>
          <w:szCs w:val="32"/>
          <w14:glow w14:rad="101600">
            <w14:schemeClr w14:val="accent1">
              <w14:alpha w14:val="40000"/>
              <w14:lumMod w14:val="60000"/>
              <w14:lumOff w14:val="40000"/>
            </w14:schemeClr>
          </w14:glow>
        </w:rPr>
      </w:pPr>
      <w:r w:rsidRPr="00CB66AA">
        <w:rPr>
          <w:b/>
          <w:bCs/>
          <w:color w:val="2E74B5" w:themeColor="accent1" w:themeShade="BF"/>
          <w:sz w:val="32"/>
          <w:szCs w:val="32"/>
          <w14:glow w14:rad="101600">
            <w14:schemeClr w14:val="accent1">
              <w14:alpha w14:val="40000"/>
              <w14:lumMod w14:val="60000"/>
              <w14:lumOff w14:val="40000"/>
            </w14:schemeClr>
          </w14:glow>
        </w:rPr>
        <w:t>APPENDIX E</w:t>
      </w:r>
    </w:p>
    <w:p w14:paraId="77AC5463"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292E5B4B" w14:textId="77777777" w:rsidR="001F474B" w:rsidRDefault="001F474B" w:rsidP="001F474B">
      <w:pPr>
        <w:rPr>
          <w:b/>
          <w:bCs/>
          <w:color w:val="2E74B5" w:themeColor="accent1" w:themeShade="BF"/>
          <w:sz w:val="20"/>
          <w:szCs w:val="20"/>
          <w14:glow w14:rad="101600">
            <w14:schemeClr w14:val="accent1">
              <w14:alpha w14:val="40000"/>
              <w14:lumMod w14:val="60000"/>
              <w14:lumOff w14:val="40000"/>
            </w14:schemeClr>
          </w14:glow>
        </w:rPr>
      </w:pPr>
    </w:p>
    <w:p w14:paraId="72711380" w14:textId="77777777" w:rsidR="001F474B" w:rsidRDefault="001F474B" w:rsidP="001F474B">
      <w:pPr>
        <w:jc w:val="center"/>
        <w:rPr>
          <w:b/>
          <w:bCs/>
          <w:color w:val="538135" w:themeColor="accent6" w:themeShade="BF"/>
          <w:sz w:val="28"/>
          <w:szCs w:val="28"/>
          <w14:glow w14:rad="101600">
            <w14:schemeClr w14:val="accent1">
              <w14:alpha w14:val="40000"/>
              <w14:lumMod w14:val="60000"/>
              <w14:lumOff w14:val="40000"/>
            </w14:schemeClr>
          </w14:glow>
        </w:rPr>
      </w:pPr>
      <w:r w:rsidRPr="00D966A5">
        <w:rPr>
          <w:b/>
          <w:bCs/>
          <w:color w:val="538135" w:themeColor="accent6" w:themeShade="BF"/>
          <w:sz w:val="28"/>
          <w:szCs w:val="28"/>
          <w14:glow w14:rad="101600">
            <w14:schemeClr w14:val="accent1">
              <w14:alpha w14:val="40000"/>
              <w14:lumMod w14:val="60000"/>
              <w14:lumOff w14:val="40000"/>
            </w14:schemeClr>
          </w14:glow>
        </w:rPr>
        <w:t>Paraphrasing Exercises</w:t>
      </w:r>
    </w:p>
    <w:p w14:paraId="77060BBC" w14:textId="77777777" w:rsidR="001F474B" w:rsidRDefault="001F474B" w:rsidP="001F474B">
      <w:pPr>
        <w:jc w:val="center"/>
        <w:rPr>
          <w:b/>
          <w:bCs/>
          <w:color w:val="538135" w:themeColor="accent6" w:themeShade="BF"/>
          <w:sz w:val="28"/>
          <w:szCs w:val="28"/>
          <w14:glow w14:rad="101600">
            <w14:schemeClr w14:val="accent1">
              <w14:alpha w14:val="40000"/>
              <w14:lumMod w14:val="60000"/>
              <w14:lumOff w14:val="40000"/>
            </w14:schemeClr>
          </w14:glow>
        </w:rPr>
      </w:pPr>
    </w:p>
    <w:p w14:paraId="3DFD1D6A"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sentences are closest in meaning to the five sentences below? </w:t>
      </w:r>
    </w:p>
    <w:p w14:paraId="325E3790"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8650CC" w14:textId="77777777" w:rsidR="001F474B" w:rsidRPr="00D966A5" w:rsidRDefault="001F474B" w:rsidP="001F474B">
      <w:pPr>
        <w:pStyle w:val="ListParagraph"/>
        <w:numPr>
          <w:ilvl w:val="0"/>
          <w:numId w:val="13"/>
        </w:numPr>
        <w:spacing w:after="44" w:line="268" w:lineRule="auto"/>
        <w:ind w:right="1"/>
        <w:jc w:val="both"/>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of adolescents who have one baby have a second baby within two years of the first baby's birth.</w:t>
      </w:r>
    </w:p>
    <w:p w14:paraId="32D698DF"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25% of babies are born to mothers who are adolescents.</w:t>
      </w:r>
    </w:p>
    <w:p w14:paraId="6DB37907"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b. One out of four adolescent mothers has another baby before the first baby reaches his second birthday</w:t>
      </w:r>
    </w:p>
    <w:p w14:paraId="1936EF77"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A quarter of adolescent mothers gives birth when their first born is two. </w:t>
      </w:r>
    </w:p>
    <w:p w14:paraId="6B8D6DB0"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25% of adolescent mothers become pregnant again when their first babies are two years old.</w:t>
      </w:r>
    </w:p>
    <w:p w14:paraId="2BB5E164"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9474E5" w14:textId="77777777" w:rsidR="001F474B" w:rsidRPr="00304FA2" w:rsidRDefault="001F474B" w:rsidP="001F474B">
      <w:pPr>
        <w:pStyle w:val="ListParagraph"/>
        <w:numPr>
          <w:ilvl w:val="0"/>
          <w:numId w:val="13"/>
        </w:numPr>
        <w:spacing w:after="44" w:line="268" w:lineRule="auto"/>
        <w:ind w:right="1"/>
        <w:jc w:val="both"/>
        <w:rPr>
          <w:rStyle w:val="IntenseEmphasis"/>
          <w:b/>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4FA2">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It has been reported that the richest one percent of Americans own 40% of the country's wealth.</w:t>
      </w:r>
    </w:p>
    <w:p w14:paraId="09555E8B"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The richest 1% are 40 times as wealthy as the rest of Americans. </w:t>
      </w:r>
    </w:p>
    <w:p w14:paraId="2B18BCF6"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If the gap between rich and poor continues to grow at the current rate, the richest one percent will soon own 40% of the country's wealth.</w:t>
      </w:r>
    </w:p>
    <w:p w14:paraId="6F15E143"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40% of the country's wealth is in the hands of only 1% of Americans.</w:t>
      </w:r>
    </w:p>
    <w:p w14:paraId="356FB483"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99% of Americans own 40% as much as the richest 1%.</w:t>
      </w:r>
    </w:p>
    <w:p w14:paraId="196CD218"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C4A7A6" w14:textId="77777777" w:rsidR="001F474B" w:rsidRPr="00304FA2" w:rsidRDefault="001F474B" w:rsidP="001F474B">
      <w:pPr>
        <w:pStyle w:val="ListParagraph"/>
        <w:rPr>
          <w:rStyle w:val="IntenseEmphasis"/>
          <w:b/>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The judge was relieved when the jury was finally ready to announce its verdict</w:t>
      </w:r>
    </w:p>
    <w:p w14:paraId="59608FB4"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When the jury announced its verdict, the judge was relieved</w:t>
      </w:r>
    </w:p>
    <w:p w14:paraId="6875C4BB" w14:textId="77777777" w:rsidR="001F474B" w:rsidRPr="00304FA2"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 The judge asked the jury to arrive at a verdict. </w:t>
      </w:r>
    </w:p>
    <w:p w14:paraId="090919B2"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 The judge welcomed the prospect of an imminent verdict.</w:t>
      </w:r>
    </w:p>
    <w:p w14:paraId="3D2B7A63"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 The jury welcomed the judge's relief. </w:t>
      </w:r>
    </w:p>
    <w:p w14:paraId="4802EEB2"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8C0E7D" w14:textId="77777777" w:rsidR="001F474B" w:rsidRPr="00304FA2" w:rsidRDefault="001F474B" w:rsidP="001F474B">
      <w:pPr>
        <w:rPr>
          <w:rStyle w:val="IntenseEmphasis"/>
          <w:b/>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Research data suggest that girls who witnessed maternal abuse may tolerate abuse as adults more than girls who did not. </w:t>
      </w:r>
    </w:p>
    <w:p w14:paraId="1F149380"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Women who witnessed the abuse of their mother as teens are more likely to become abusive adults. b. Women who observed the abuse of their mothers when they were young are more likely to endure abuse themselves.</w:t>
      </w:r>
    </w:p>
    <w:p w14:paraId="736B50EA"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Women who were abused as children are more likely to abuse their own children. </w:t>
      </w:r>
    </w:p>
    <w:p w14:paraId="770C22C8"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Girls who testify about maternal abuse tolerate abuse as adults more readily.</w:t>
      </w:r>
    </w:p>
    <w:p w14:paraId="279F4393"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F02E0E" w14:textId="77777777" w:rsidR="001F474B" w:rsidRPr="00304FA2" w:rsidRDefault="001F474B" w:rsidP="001F474B">
      <w:pPr>
        <w:rPr>
          <w:rStyle w:val="IntenseEmphasis"/>
          <w:b/>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5. Martha thinks that the issue of adolescent problems is important to write about.</w:t>
      </w:r>
    </w:p>
    <w:p w14:paraId="502385C8"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Martha thinks that adolescents like to write about their problems. </w:t>
      </w:r>
    </w:p>
    <w:p w14:paraId="7DD03A6B"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Martha feels that writing about adolescent problems is worthwhile.</w:t>
      </w:r>
    </w:p>
    <w:p w14:paraId="385E293C"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Martha believes that the dream of most adolescents is to write something important. </w:t>
      </w:r>
    </w:p>
    <w:p w14:paraId="0F60C123"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Martha thinks that adolescents can write about their problems. </w:t>
      </w:r>
    </w:p>
    <w:p w14:paraId="0DDE0321"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Write your own paraphrase for the following sentences:</w:t>
      </w:r>
    </w:p>
    <w:p w14:paraId="192AD14C"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A local newspaper claims that 75% of all homeless people do not like homeless shelters and prefer to live as they do now. </w:t>
      </w:r>
    </w:p>
    <w:p w14:paraId="1AAC0EF4"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C65EE9"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_______________________________________________________________________________________ 2. Ronny told his aunt that a bear had attacked him, which she found difficult to believe.  </w:t>
      </w:r>
    </w:p>
    <w:p w14:paraId="3633FA4B"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_______________________________________________________________________________________ 3. Anyone who has ever driven through the Mojave Desert knows that one should always carry a supply of extra water.  </w:t>
      </w:r>
    </w:p>
    <w:p w14:paraId="0315ED6F"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_______________________________________________________________________________________ 4. Of the 138 million acres of land that Native Americans owned in 1887, 90 million acres were taken away by whites by 1932.  </w:t>
      </w:r>
    </w:p>
    <w:p w14:paraId="7B427B29"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_______________________________________________________________________________________ 5. A woman who was nominated by the president to head the department was quickly approved by the board of trustees.  </w:t>
      </w:r>
    </w:p>
    <w:p w14:paraId="407BCACF"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_______________________________________________________________________________________ </w:t>
      </w:r>
    </w:p>
    <w:p w14:paraId="68203BCB"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Paraphrase the following sentences from student paragraphs to avoid plagiarism. 1. However, college students today are the first groups of students to need the Internet for most of their schoolwork.  </w:t>
      </w:r>
    </w:p>
    <w:p w14:paraId="37A2B75C"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 ________________________________________________________________________ </w:t>
      </w:r>
    </w:p>
    <w:p w14:paraId="78610B60"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Chinese speculators are able to realize profits from this buy-and-sell practice as property prices are currently on the upswing.  </w:t>
      </w:r>
    </w:p>
    <w:p w14:paraId="3DFE629A"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 ________________________________________________________________________ </w:t>
      </w:r>
    </w:p>
    <w:p w14:paraId="63198A2E"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Researchers have found a strong association between computer and Internet use in adolescents and engagement in multiple-risk behaviours (MRB), including illicit drug use, drunkenness and unprotected sex.  </w:t>
      </w:r>
    </w:p>
    <w:p w14:paraId="65D6F78D"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 ________________________________________________________________________ ________________________________________________________________________ </w:t>
      </w:r>
    </w:p>
    <w:p w14:paraId="02E3CB32"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Drug resistance remains a major problem in combating HIV infection, but a different approach to drug development could be the answer.  </w:t>
      </w:r>
    </w:p>
    <w:p w14:paraId="77F6F103"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 ________________________________________________________________________ </w:t>
      </w:r>
    </w:p>
    <w:p w14:paraId="5788F49B"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North China's Shanxi Province, the country's largest coal supplier and most polluted region, has the dubious distinction of having 16 cities on the list. Neither Beijing nor Shanghai appear on the list .The report found that only 22.94 percent of sewage was treated adequately in the cities surveyed and less than 20 percent of household garbage met with proper handling. It said 178 cities examined had not built any sewage treatment facilities and 130 cities had not been equipped with garbage disposal plants.  </w:t>
      </w:r>
    </w:p>
    <w:p w14:paraId="3C1CBA19"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________________________________________________________________________ </w:t>
      </w:r>
    </w:p>
    <w:p w14:paraId="351C181D"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p>
    <w:p w14:paraId="11D5F1DF"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Answers: </w:t>
      </w:r>
    </w:p>
    <w:p w14:paraId="57ACA99D"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5F3CF51"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sentences are closest in meaning to the five sentences below? </w:t>
      </w:r>
    </w:p>
    <w:p w14:paraId="456523C0" w14:textId="77777777" w:rsidR="001F474B" w:rsidRPr="00304FA2" w:rsidRDefault="001F474B" w:rsidP="001F474B">
      <w:pPr>
        <w:rPr>
          <w:rStyle w:val="IntenseEmphasis"/>
          <w:b/>
          <w:bC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4FA2">
        <w:rPr>
          <w:rStyle w:val="IntenseEmphasis"/>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a. 2. c 3. c 4. b 5. b </w:t>
      </w:r>
    </w:p>
    <w:p w14:paraId="541967F9"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B69285"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Write your own paraphrase for the following sentences: </w:t>
      </w:r>
    </w:p>
    <w:p w14:paraId="101FFB12"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An article in a local newspaper reports that three out of four homeless people think that the streets are better than the so-called homeless shelters. </w:t>
      </w:r>
    </w:p>
    <w:p w14:paraId="35EF93AB"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Ronny's aunt did not really believe his story about the bear attack. </w:t>
      </w:r>
    </w:p>
    <w:p w14:paraId="4300CE74"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The Mojave Desert is so hot that it is dangerous to try to cross it without plenty of water</w:t>
      </w:r>
    </w:p>
    <w:p w14:paraId="10FD0EFC"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4. By 1932, Native Americans had less than half of the land they had owned only 45 years earlier. </w:t>
      </w:r>
    </w:p>
    <w:p w14:paraId="5734A107"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The board of trustees agreed with the president to appoint a woman head of the department. </w:t>
      </w:r>
    </w:p>
    <w:p w14:paraId="19126E53"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1F2564" w14:textId="77777777" w:rsidR="001F474B"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Paraphrase the following sentences from student paragraphs to avoid plagiarism.</w:t>
      </w:r>
    </w:p>
    <w:p w14:paraId="0CEA52DC"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 The current generation of students in higher education today is the first to use the internet for the majority of their studies. </w:t>
      </w:r>
    </w:p>
    <w:p w14:paraId="14797A32"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Beneficiaries of the rapidly rising housing prices are speculators from China who buy and quickly resell property at a profit. </w:t>
      </w:r>
    </w:p>
    <w:p w14:paraId="13519374"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Multiple-risk behaviours, such as alcohol, drug abuse and unprotected sex have been correlated with computer and Internet use, according to researchers. </w:t>
      </w:r>
    </w:p>
    <w:p w14:paraId="3B9280F6"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A new approach to developing drugs might be the cure for the resistance problems found in current HIV drugs. </w:t>
      </w:r>
    </w:p>
    <w:p w14:paraId="7E6A4391" w14:textId="77777777" w:rsidR="001F474B" w:rsidRPr="00D966A5" w:rsidRDefault="001F474B" w:rsidP="001F474B">
      <w:pPr>
        <w:rPr>
          <w:rStyle w:val="IntenseEmphasis"/>
          <w:i w:val="0"/>
          <w:i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6A5">
        <w:rPr>
          <w:rStyle w:val="IntenseEmphasi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The report said that over three-fourths of the total cities surveyed had inadequate sewage treatment, and 178 had no sewage treatment plants at all. In addition, 130 cities had no garbage disposal plants, and indeed, almost 80 percent of household garbage was not  treated according to standards. Shanxi Province, China’s leading coal-producing area, lead the most polluted list with 16 cities while Beijing and Shanghai escaped the list entirely</w:t>
      </w:r>
    </w:p>
    <w:p w14:paraId="417E5145" w14:textId="77777777" w:rsidR="00984922" w:rsidRPr="000233A5" w:rsidRDefault="00984922" w:rsidP="000233A5">
      <w:pPr>
        <w:spacing w:line="360" w:lineRule="auto"/>
        <w:jc w:val="both"/>
        <w:rPr>
          <w:rFonts w:ascii="Times New Roman" w:hAnsi="Times New Roman" w:cs="Times New Roman"/>
          <w:sz w:val="24"/>
          <w:szCs w:val="24"/>
          <w:shd w:val="clear" w:color="auto" w:fill="FFFFFF"/>
        </w:rPr>
      </w:pPr>
    </w:p>
    <w:sectPr w:rsidR="00984922" w:rsidRPr="000233A5" w:rsidSect="005E10DF">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5B8E41" w14:textId="77777777" w:rsidR="00000000" w:rsidRDefault="001F474B">
      <w:pPr>
        <w:spacing w:line="240" w:lineRule="auto"/>
      </w:pPr>
      <w:r>
        <w:separator/>
      </w:r>
    </w:p>
  </w:endnote>
  <w:endnote w:type="continuationSeparator" w:id="0">
    <w:p w14:paraId="265B8E43" w14:textId="77777777" w:rsidR="00000000" w:rsidRDefault="001F47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5211308"/>
      <w:docPartObj>
        <w:docPartGallery w:val="Page Numbers (Bottom of Page)"/>
        <w:docPartUnique/>
      </w:docPartObj>
    </w:sdtPr>
    <w:sdtEndPr>
      <w:rPr>
        <w:color w:val="808080" w:themeColor="background1" w:themeShade="80"/>
        <w:spacing w:val="60"/>
      </w:rPr>
    </w:sdtEndPr>
    <w:sdtContent>
      <w:p w14:paraId="265B8E3B" w14:textId="77777777" w:rsidR="005E10DF" w:rsidRDefault="001F474B">
        <w:pPr>
          <w:pStyle w:val="Footer"/>
          <w:pBdr>
            <w:top w:val="single" w:sz="4" w:space="1" w:color="D9D9D9" w:themeColor="background1" w:themeShade="D9"/>
          </w:pBdr>
          <w:jc w:val="right"/>
        </w:pPr>
        <w:r>
          <w:fldChar w:fldCharType="begin"/>
        </w:r>
        <w:r>
          <w:instrText xml:space="preserve"> PAGE   \* MERGEFORM</w:instrText>
        </w:r>
        <w:r>
          <w:instrText xml:space="preserve">AT </w:instrText>
        </w:r>
        <w:r>
          <w:fldChar w:fldCharType="separate"/>
        </w:r>
        <w:r>
          <w:rPr>
            <w:noProof/>
          </w:rPr>
          <w:t>3</w:t>
        </w:r>
        <w:r>
          <w:rPr>
            <w:noProof/>
          </w:rPr>
          <w:fldChar w:fldCharType="end"/>
        </w:r>
        <w:r>
          <w:t xml:space="preserve"> | </w:t>
        </w:r>
        <w:r>
          <w:rPr>
            <w:color w:val="808080" w:themeColor="background1" w:themeShade="80"/>
            <w:spacing w:val="60"/>
          </w:rPr>
          <w:t>Page</w:t>
        </w:r>
      </w:p>
    </w:sdtContent>
  </w:sdt>
  <w:p w14:paraId="265B8E3C" w14:textId="77777777" w:rsidR="005E10DF" w:rsidRDefault="005E1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B8E3D" w14:textId="77777777" w:rsidR="00000000" w:rsidRDefault="001F474B">
      <w:pPr>
        <w:spacing w:line="240" w:lineRule="auto"/>
      </w:pPr>
      <w:r>
        <w:separator/>
      </w:r>
    </w:p>
  </w:footnote>
  <w:footnote w:type="continuationSeparator" w:id="0">
    <w:p w14:paraId="265B8E3F" w14:textId="77777777" w:rsidR="00000000" w:rsidRDefault="001F47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8413C"/>
    <w:multiLevelType w:val="hybridMultilevel"/>
    <w:tmpl w:val="941EEBF0"/>
    <w:lvl w:ilvl="0" w:tplc="CB843822">
      <w:start w:val="1"/>
      <w:numFmt w:val="bullet"/>
      <w:lvlText w:val=""/>
      <w:lvlJc w:val="left"/>
      <w:pPr>
        <w:ind w:left="780" w:hanging="360"/>
      </w:pPr>
      <w:rPr>
        <w:rFonts w:ascii="Symbol" w:hAnsi="Symbol" w:hint="default"/>
      </w:rPr>
    </w:lvl>
    <w:lvl w:ilvl="1" w:tplc="C060C82A" w:tentative="1">
      <w:start w:val="1"/>
      <w:numFmt w:val="bullet"/>
      <w:lvlText w:val="o"/>
      <w:lvlJc w:val="left"/>
      <w:pPr>
        <w:ind w:left="1500" w:hanging="360"/>
      </w:pPr>
      <w:rPr>
        <w:rFonts w:ascii="Courier New" w:hAnsi="Courier New" w:cs="Courier New" w:hint="default"/>
      </w:rPr>
    </w:lvl>
    <w:lvl w:ilvl="2" w:tplc="A6B85E18" w:tentative="1">
      <w:start w:val="1"/>
      <w:numFmt w:val="bullet"/>
      <w:lvlText w:val=""/>
      <w:lvlJc w:val="left"/>
      <w:pPr>
        <w:ind w:left="2220" w:hanging="360"/>
      </w:pPr>
      <w:rPr>
        <w:rFonts w:ascii="Wingdings" w:hAnsi="Wingdings" w:hint="default"/>
      </w:rPr>
    </w:lvl>
    <w:lvl w:ilvl="3" w:tplc="33745DBA" w:tentative="1">
      <w:start w:val="1"/>
      <w:numFmt w:val="bullet"/>
      <w:lvlText w:val=""/>
      <w:lvlJc w:val="left"/>
      <w:pPr>
        <w:ind w:left="2940" w:hanging="360"/>
      </w:pPr>
      <w:rPr>
        <w:rFonts w:ascii="Symbol" w:hAnsi="Symbol" w:hint="default"/>
      </w:rPr>
    </w:lvl>
    <w:lvl w:ilvl="4" w:tplc="1A56C5A6" w:tentative="1">
      <w:start w:val="1"/>
      <w:numFmt w:val="bullet"/>
      <w:lvlText w:val="o"/>
      <w:lvlJc w:val="left"/>
      <w:pPr>
        <w:ind w:left="3660" w:hanging="360"/>
      </w:pPr>
      <w:rPr>
        <w:rFonts w:ascii="Courier New" w:hAnsi="Courier New" w:cs="Courier New" w:hint="default"/>
      </w:rPr>
    </w:lvl>
    <w:lvl w:ilvl="5" w:tplc="1A7A23EA" w:tentative="1">
      <w:start w:val="1"/>
      <w:numFmt w:val="bullet"/>
      <w:lvlText w:val=""/>
      <w:lvlJc w:val="left"/>
      <w:pPr>
        <w:ind w:left="4380" w:hanging="360"/>
      </w:pPr>
      <w:rPr>
        <w:rFonts w:ascii="Wingdings" w:hAnsi="Wingdings" w:hint="default"/>
      </w:rPr>
    </w:lvl>
    <w:lvl w:ilvl="6" w:tplc="2F8C8E08" w:tentative="1">
      <w:start w:val="1"/>
      <w:numFmt w:val="bullet"/>
      <w:lvlText w:val=""/>
      <w:lvlJc w:val="left"/>
      <w:pPr>
        <w:ind w:left="5100" w:hanging="360"/>
      </w:pPr>
      <w:rPr>
        <w:rFonts w:ascii="Symbol" w:hAnsi="Symbol" w:hint="default"/>
      </w:rPr>
    </w:lvl>
    <w:lvl w:ilvl="7" w:tplc="49AA833E" w:tentative="1">
      <w:start w:val="1"/>
      <w:numFmt w:val="bullet"/>
      <w:lvlText w:val="o"/>
      <w:lvlJc w:val="left"/>
      <w:pPr>
        <w:ind w:left="5820" w:hanging="360"/>
      </w:pPr>
      <w:rPr>
        <w:rFonts w:ascii="Courier New" w:hAnsi="Courier New" w:cs="Courier New" w:hint="default"/>
      </w:rPr>
    </w:lvl>
    <w:lvl w:ilvl="8" w:tplc="6D083DE4" w:tentative="1">
      <w:start w:val="1"/>
      <w:numFmt w:val="bullet"/>
      <w:lvlText w:val=""/>
      <w:lvlJc w:val="left"/>
      <w:pPr>
        <w:ind w:left="6540" w:hanging="360"/>
      </w:pPr>
      <w:rPr>
        <w:rFonts w:ascii="Wingdings" w:hAnsi="Wingdings" w:hint="default"/>
      </w:rPr>
    </w:lvl>
  </w:abstractNum>
  <w:abstractNum w:abstractNumId="1" w15:restartNumberingAfterBreak="0">
    <w:nsid w:val="146E64F2"/>
    <w:multiLevelType w:val="hybridMultilevel"/>
    <w:tmpl w:val="C71C3744"/>
    <w:lvl w:ilvl="0" w:tplc="54E2DC28">
      <w:start w:val="1"/>
      <w:numFmt w:val="bullet"/>
      <w:lvlText w:val=""/>
      <w:lvlJc w:val="left"/>
      <w:pPr>
        <w:ind w:left="720" w:hanging="360"/>
      </w:pPr>
      <w:rPr>
        <w:rFonts w:ascii="Symbol" w:hAnsi="Symbol" w:hint="default"/>
      </w:rPr>
    </w:lvl>
    <w:lvl w:ilvl="1" w:tplc="9C561B7A" w:tentative="1">
      <w:start w:val="1"/>
      <w:numFmt w:val="bullet"/>
      <w:lvlText w:val="o"/>
      <w:lvlJc w:val="left"/>
      <w:pPr>
        <w:ind w:left="1440" w:hanging="360"/>
      </w:pPr>
      <w:rPr>
        <w:rFonts w:ascii="Courier New" w:hAnsi="Courier New" w:cs="Courier New" w:hint="default"/>
      </w:rPr>
    </w:lvl>
    <w:lvl w:ilvl="2" w:tplc="91C4B39C" w:tentative="1">
      <w:start w:val="1"/>
      <w:numFmt w:val="bullet"/>
      <w:lvlText w:val=""/>
      <w:lvlJc w:val="left"/>
      <w:pPr>
        <w:ind w:left="2160" w:hanging="360"/>
      </w:pPr>
      <w:rPr>
        <w:rFonts w:ascii="Wingdings" w:hAnsi="Wingdings" w:hint="default"/>
      </w:rPr>
    </w:lvl>
    <w:lvl w:ilvl="3" w:tplc="F8709A36" w:tentative="1">
      <w:start w:val="1"/>
      <w:numFmt w:val="bullet"/>
      <w:lvlText w:val=""/>
      <w:lvlJc w:val="left"/>
      <w:pPr>
        <w:ind w:left="2880" w:hanging="360"/>
      </w:pPr>
      <w:rPr>
        <w:rFonts w:ascii="Symbol" w:hAnsi="Symbol" w:hint="default"/>
      </w:rPr>
    </w:lvl>
    <w:lvl w:ilvl="4" w:tplc="A7B8ED2E" w:tentative="1">
      <w:start w:val="1"/>
      <w:numFmt w:val="bullet"/>
      <w:lvlText w:val="o"/>
      <w:lvlJc w:val="left"/>
      <w:pPr>
        <w:ind w:left="3600" w:hanging="360"/>
      </w:pPr>
      <w:rPr>
        <w:rFonts w:ascii="Courier New" w:hAnsi="Courier New" w:cs="Courier New" w:hint="default"/>
      </w:rPr>
    </w:lvl>
    <w:lvl w:ilvl="5" w:tplc="7B9C9C42" w:tentative="1">
      <w:start w:val="1"/>
      <w:numFmt w:val="bullet"/>
      <w:lvlText w:val=""/>
      <w:lvlJc w:val="left"/>
      <w:pPr>
        <w:ind w:left="4320" w:hanging="360"/>
      </w:pPr>
      <w:rPr>
        <w:rFonts w:ascii="Wingdings" w:hAnsi="Wingdings" w:hint="default"/>
      </w:rPr>
    </w:lvl>
    <w:lvl w:ilvl="6" w:tplc="14601CE8" w:tentative="1">
      <w:start w:val="1"/>
      <w:numFmt w:val="bullet"/>
      <w:lvlText w:val=""/>
      <w:lvlJc w:val="left"/>
      <w:pPr>
        <w:ind w:left="5040" w:hanging="360"/>
      </w:pPr>
      <w:rPr>
        <w:rFonts w:ascii="Symbol" w:hAnsi="Symbol" w:hint="default"/>
      </w:rPr>
    </w:lvl>
    <w:lvl w:ilvl="7" w:tplc="564C34F0" w:tentative="1">
      <w:start w:val="1"/>
      <w:numFmt w:val="bullet"/>
      <w:lvlText w:val="o"/>
      <w:lvlJc w:val="left"/>
      <w:pPr>
        <w:ind w:left="5760" w:hanging="360"/>
      </w:pPr>
      <w:rPr>
        <w:rFonts w:ascii="Courier New" w:hAnsi="Courier New" w:cs="Courier New" w:hint="default"/>
      </w:rPr>
    </w:lvl>
    <w:lvl w:ilvl="8" w:tplc="668C7046" w:tentative="1">
      <w:start w:val="1"/>
      <w:numFmt w:val="bullet"/>
      <w:lvlText w:val=""/>
      <w:lvlJc w:val="left"/>
      <w:pPr>
        <w:ind w:left="6480" w:hanging="360"/>
      </w:pPr>
      <w:rPr>
        <w:rFonts w:ascii="Wingdings" w:hAnsi="Wingdings" w:hint="default"/>
      </w:rPr>
    </w:lvl>
  </w:abstractNum>
  <w:abstractNum w:abstractNumId="2" w15:restartNumberingAfterBreak="0">
    <w:nsid w:val="1944056F"/>
    <w:multiLevelType w:val="hybridMultilevel"/>
    <w:tmpl w:val="21227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3947E7"/>
    <w:multiLevelType w:val="hybridMultilevel"/>
    <w:tmpl w:val="EB9A0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673CC"/>
    <w:multiLevelType w:val="hybridMultilevel"/>
    <w:tmpl w:val="50CE471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FB5591"/>
    <w:multiLevelType w:val="hybridMultilevel"/>
    <w:tmpl w:val="A1E07DA6"/>
    <w:lvl w:ilvl="0" w:tplc="A46A2892">
      <w:start w:val="1"/>
      <w:numFmt w:val="bullet"/>
      <w:lvlText w:val=""/>
      <w:lvlJc w:val="left"/>
      <w:pPr>
        <w:ind w:left="720" w:hanging="360"/>
      </w:pPr>
      <w:rPr>
        <w:rFonts w:ascii="Symbol" w:hAnsi="Symbol" w:hint="default"/>
      </w:rPr>
    </w:lvl>
    <w:lvl w:ilvl="1" w:tplc="D9E6EFD8" w:tentative="1">
      <w:start w:val="1"/>
      <w:numFmt w:val="bullet"/>
      <w:lvlText w:val="o"/>
      <w:lvlJc w:val="left"/>
      <w:pPr>
        <w:ind w:left="1440" w:hanging="360"/>
      </w:pPr>
      <w:rPr>
        <w:rFonts w:ascii="Courier New" w:hAnsi="Courier New" w:cs="Courier New" w:hint="default"/>
      </w:rPr>
    </w:lvl>
    <w:lvl w:ilvl="2" w:tplc="B9B624A8" w:tentative="1">
      <w:start w:val="1"/>
      <w:numFmt w:val="bullet"/>
      <w:lvlText w:val=""/>
      <w:lvlJc w:val="left"/>
      <w:pPr>
        <w:ind w:left="2160" w:hanging="360"/>
      </w:pPr>
      <w:rPr>
        <w:rFonts w:ascii="Wingdings" w:hAnsi="Wingdings" w:hint="default"/>
      </w:rPr>
    </w:lvl>
    <w:lvl w:ilvl="3" w:tplc="A91C3B1C" w:tentative="1">
      <w:start w:val="1"/>
      <w:numFmt w:val="bullet"/>
      <w:lvlText w:val=""/>
      <w:lvlJc w:val="left"/>
      <w:pPr>
        <w:ind w:left="2880" w:hanging="360"/>
      </w:pPr>
      <w:rPr>
        <w:rFonts w:ascii="Symbol" w:hAnsi="Symbol" w:hint="default"/>
      </w:rPr>
    </w:lvl>
    <w:lvl w:ilvl="4" w:tplc="1690E8B4" w:tentative="1">
      <w:start w:val="1"/>
      <w:numFmt w:val="bullet"/>
      <w:lvlText w:val="o"/>
      <w:lvlJc w:val="left"/>
      <w:pPr>
        <w:ind w:left="3600" w:hanging="360"/>
      </w:pPr>
      <w:rPr>
        <w:rFonts w:ascii="Courier New" w:hAnsi="Courier New" w:cs="Courier New" w:hint="default"/>
      </w:rPr>
    </w:lvl>
    <w:lvl w:ilvl="5" w:tplc="D556FDC2" w:tentative="1">
      <w:start w:val="1"/>
      <w:numFmt w:val="bullet"/>
      <w:lvlText w:val=""/>
      <w:lvlJc w:val="left"/>
      <w:pPr>
        <w:ind w:left="4320" w:hanging="360"/>
      </w:pPr>
      <w:rPr>
        <w:rFonts w:ascii="Wingdings" w:hAnsi="Wingdings" w:hint="default"/>
      </w:rPr>
    </w:lvl>
    <w:lvl w:ilvl="6" w:tplc="9B208BE4" w:tentative="1">
      <w:start w:val="1"/>
      <w:numFmt w:val="bullet"/>
      <w:lvlText w:val=""/>
      <w:lvlJc w:val="left"/>
      <w:pPr>
        <w:ind w:left="5040" w:hanging="360"/>
      </w:pPr>
      <w:rPr>
        <w:rFonts w:ascii="Symbol" w:hAnsi="Symbol" w:hint="default"/>
      </w:rPr>
    </w:lvl>
    <w:lvl w:ilvl="7" w:tplc="3CD058B0" w:tentative="1">
      <w:start w:val="1"/>
      <w:numFmt w:val="bullet"/>
      <w:lvlText w:val="o"/>
      <w:lvlJc w:val="left"/>
      <w:pPr>
        <w:ind w:left="5760" w:hanging="360"/>
      </w:pPr>
      <w:rPr>
        <w:rFonts w:ascii="Courier New" w:hAnsi="Courier New" w:cs="Courier New" w:hint="default"/>
      </w:rPr>
    </w:lvl>
    <w:lvl w:ilvl="8" w:tplc="D3F88C2E" w:tentative="1">
      <w:start w:val="1"/>
      <w:numFmt w:val="bullet"/>
      <w:lvlText w:val=""/>
      <w:lvlJc w:val="left"/>
      <w:pPr>
        <w:ind w:left="6480" w:hanging="360"/>
      </w:pPr>
      <w:rPr>
        <w:rFonts w:ascii="Wingdings" w:hAnsi="Wingdings" w:hint="default"/>
      </w:rPr>
    </w:lvl>
  </w:abstractNum>
  <w:abstractNum w:abstractNumId="6" w15:restartNumberingAfterBreak="0">
    <w:nsid w:val="22217EBE"/>
    <w:multiLevelType w:val="hybridMultilevel"/>
    <w:tmpl w:val="3E28011C"/>
    <w:lvl w:ilvl="0" w:tplc="D07CDC04">
      <w:start w:val="1"/>
      <w:numFmt w:val="bullet"/>
      <w:lvlText w:val=""/>
      <w:lvlJc w:val="left"/>
      <w:pPr>
        <w:ind w:left="720" w:hanging="360"/>
      </w:pPr>
      <w:rPr>
        <w:rFonts w:ascii="Symbol" w:hAnsi="Symbol" w:hint="default"/>
      </w:rPr>
    </w:lvl>
    <w:lvl w:ilvl="1" w:tplc="45F8CDBC" w:tentative="1">
      <w:start w:val="1"/>
      <w:numFmt w:val="bullet"/>
      <w:lvlText w:val="o"/>
      <w:lvlJc w:val="left"/>
      <w:pPr>
        <w:ind w:left="1440" w:hanging="360"/>
      </w:pPr>
      <w:rPr>
        <w:rFonts w:ascii="Courier New" w:hAnsi="Courier New" w:cs="Courier New" w:hint="default"/>
      </w:rPr>
    </w:lvl>
    <w:lvl w:ilvl="2" w:tplc="5DA280EA" w:tentative="1">
      <w:start w:val="1"/>
      <w:numFmt w:val="bullet"/>
      <w:lvlText w:val=""/>
      <w:lvlJc w:val="left"/>
      <w:pPr>
        <w:ind w:left="2160" w:hanging="360"/>
      </w:pPr>
      <w:rPr>
        <w:rFonts w:ascii="Wingdings" w:hAnsi="Wingdings" w:hint="default"/>
      </w:rPr>
    </w:lvl>
    <w:lvl w:ilvl="3" w:tplc="19289102" w:tentative="1">
      <w:start w:val="1"/>
      <w:numFmt w:val="bullet"/>
      <w:lvlText w:val=""/>
      <w:lvlJc w:val="left"/>
      <w:pPr>
        <w:ind w:left="2880" w:hanging="360"/>
      </w:pPr>
      <w:rPr>
        <w:rFonts w:ascii="Symbol" w:hAnsi="Symbol" w:hint="default"/>
      </w:rPr>
    </w:lvl>
    <w:lvl w:ilvl="4" w:tplc="A1501902" w:tentative="1">
      <w:start w:val="1"/>
      <w:numFmt w:val="bullet"/>
      <w:lvlText w:val="o"/>
      <w:lvlJc w:val="left"/>
      <w:pPr>
        <w:ind w:left="3600" w:hanging="360"/>
      </w:pPr>
      <w:rPr>
        <w:rFonts w:ascii="Courier New" w:hAnsi="Courier New" w:cs="Courier New" w:hint="default"/>
      </w:rPr>
    </w:lvl>
    <w:lvl w:ilvl="5" w:tplc="EA0203F2" w:tentative="1">
      <w:start w:val="1"/>
      <w:numFmt w:val="bullet"/>
      <w:lvlText w:val=""/>
      <w:lvlJc w:val="left"/>
      <w:pPr>
        <w:ind w:left="4320" w:hanging="360"/>
      </w:pPr>
      <w:rPr>
        <w:rFonts w:ascii="Wingdings" w:hAnsi="Wingdings" w:hint="default"/>
      </w:rPr>
    </w:lvl>
    <w:lvl w:ilvl="6" w:tplc="AE7070BC" w:tentative="1">
      <w:start w:val="1"/>
      <w:numFmt w:val="bullet"/>
      <w:lvlText w:val=""/>
      <w:lvlJc w:val="left"/>
      <w:pPr>
        <w:ind w:left="5040" w:hanging="360"/>
      </w:pPr>
      <w:rPr>
        <w:rFonts w:ascii="Symbol" w:hAnsi="Symbol" w:hint="default"/>
      </w:rPr>
    </w:lvl>
    <w:lvl w:ilvl="7" w:tplc="6BD8AD60" w:tentative="1">
      <w:start w:val="1"/>
      <w:numFmt w:val="bullet"/>
      <w:lvlText w:val="o"/>
      <w:lvlJc w:val="left"/>
      <w:pPr>
        <w:ind w:left="5760" w:hanging="360"/>
      </w:pPr>
      <w:rPr>
        <w:rFonts w:ascii="Courier New" w:hAnsi="Courier New" w:cs="Courier New" w:hint="default"/>
      </w:rPr>
    </w:lvl>
    <w:lvl w:ilvl="8" w:tplc="ACD28298" w:tentative="1">
      <w:start w:val="1"/>
      <w:numFmt w:val="bullet"/>
      <w:lvlText w:val=""/>
      <w:lvlJc w:val="left"/>
      <w:pPr>
        <w:ind w:left="6480" w:hanging="360"/>
      </w:pPr>
      <w:rPr>
        <w:rFonts w:ascii="Wingdings" w:hAnsi="Wingdings" w:hint="default"/>
      </w:rPr>
    </w:lvl>
  </w:abstractNum>
  <w:abstractNum w:abstractNumId="7" w15:restartNumberingAfterBreak="0">
    <w:nsid w:val="236928AF"/>
    <w:multiLevelType w:val="hybridMultilevel"/>
    <w:tmpl w:val="87B6F9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A5B6F"/>
    <w:multiLevelType w:val="hybridMultilevel"/>
    <w:tmpl w:val="0F988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9A67952"/>
    <w:multiLevelType w:val="hybridMultilevel"/>
    <w:tmpl w:val="159C4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E118A1"/>
    <w:multiLevelType w:val="multilevel"/>
    <w:tmpl w:val="16783C0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53663279"/>
    <w:multiLevelType w:val="hybridMultilevel"/>
    <w:tmpl w:val="F2EE4D1A"/>
    <w:lvl w:ilvl="0" w:tplc="1EC4984A">
      <w:start w:val="1"/>
      <w:numFmt w:val="bullet"/>
      <w:lvlText w:val=""/>
      <w:lvlJc w:val="left"/>
      <w:pPr>
        <w:ind w:left="720" w:hanging="360"/>
      </w:pPr>
      <w:rPr>
        <w:rFonts w:ascii="Symbol" w:hAnsi="Symbol" w:hint="default"/>
      </w:rPr>
    </w:lvl>
    <w:lvl w:ilvl="1" w:tplc="DCB83718" w:tentative="1">
      <w:start w:val="1"/>
      <w:numFmt w:val="bullet"/>
      <w:lvlText w:val="o"/>
      <w:lvlJc w:val="left"/>
      <w:pPr>
        <w:ind w:left="1440" w:hanging="360"/>
      </w:pPr>
      <w:rPr>
        <w:rFonts w:ascii="Courier New" w:hAnsi="Courier New" w:cs="Courier New" w:hint="default"/>
      </w:rPr>
    </w:lvl>
    <w:lvl w:ilvl="2" w:tplc="0D889BFC" w:tentative="1">
      <w:start w:val="1"/>
      <w:numFmt w:val="bullet"/>
      <w:lvlText w:val=""/>
      <w:lvlJc w:val="left"/>
      <w:pPr>
        <w:ind w:left="2160" w:hanging="360"/>
      </w:pPr>
      <w:rPr>
        <w:rFonts w:ascii="Wingdings" w:hAnsi="Wingdings" w:hint="default"/>
      </w:rPr>
    </w:lvl>
    <w:lvl w:ilvl="3" w:tplc="B8EA9B82" w:tentative="1">
      <w:start w:val="1"/>
      <w:numFmt w:val="bullet"/>
      <w:lvlText w:val=""/>
      <w:lvlJc w:val="left"/>
      <w:pPr>
        <w:ind w:left="2880" w:hanging="360"/>
      </w:pPr>
      <w:rPr>
        <w:rFonts w:ascii="Symbol" w:hAnsi="Symbol" w:hint="default"/>
      </w:rPr>
    </w:lvl>
    <w:lvl w:ilvl="4" w:tplc="3AC4C5F8" w:tentative="1">
      <w:start w:val="1"/>
      <w:numFmt w:val="bullet"/>
      <w:lvlText w:val="o"/>
      <w:lvlJc w:val="left"/>
      <w:pPr>
        <w:ind w:left="3600" w:hanging="360"/>
      </w:pPr>
      <w:rPr>
        <w:rFonts w:ascii="Courier New" w:hAnsi="Courier New" w:cs="Courier New" w:hint="default"/>
      </w:rPr>
    </w:lvl>
    <w:lvl w:ilvl="5" w:tplc="75C21450" w:tentative="1">
      <w:start w:val="1"/>
      <w:numFmt w:val="bullet"/>
      <w:lvlText w:val=""/>
      <w:lvlJc w:val="left"/>
      <w:pPr>
        <w:ind w:left="4320" w:hanging="360"/>
      </w:pPr>
      <w:rPr>
        <w:rFonts w:ascii="Wingdings" w:hAnsi="Wingdings" w:hint="default"/>
      </w:rPr>
    </w:lvl>
    <w:lvl w:ilvl="6" w:tplc="89D06F52" w:tentative="1">
      <w:start w:val="1"/>
      <w:numFmt w:val="bullet"/>
      <w:lvlText w:val=""/>
      <w:lvlJc w:val="left"/>
      <w:pPr>
        <w:ind w:left="5040" w:hanging="360"/>
      </w:pPr>
      <w:rPr>
        <w:rFonts w:ascii="Symbol" w:hAnsi="Symbol" w:hint="default"/>
      </w:rPr>
    </w:lvl>
    <w:lvl w:ilvl="7" w:tplc="0E8A3E7A" w:tentative="1">
      <w:start w:val="1"/>
      <w:numFmt w:val="bullet"/>
      <w:lvlText w:val="o"/>
      <w:lvlJc w:val="left"/>
      <w:pPr>
        <w:ind w:left="5760" w:hanging="360"/>
      </w:pPr>
      <w:rPr>
        <w:rFonts w:ascii="Courier New" w:hAnsi="Courier New" w:cs="Courier New" w:hint="default"/>
      </w:rPr>
    </w:lvl>
    <w:lvl w:ilvl="8" w:tplc="32B6FCB4" w:tentative="1">
      <w:start w:val="1"/>
      <w:numFmt w:val="bullet"/>
      <w:lvlText w:val=""/>
      <w:lvlJc w:val="left"/>
      <w:pPr>
        <w:ind w:left="6480" w:hanging="360"/>
      </w:pPr>
      <w:rPr>
        <w:rFonts w:ascii="Wingdings" w:hAnsi="Wingdings" w:hint="default"/>
      </w:rPr>
    </w:lvl>
  </w:abstractNum>
  <w:abstractNum w:abstractNumId="12" w15:restartNumberingAfterBreak="0">
    <w:nsid w:val="606A1BBB"/>
    <w:multiLevelType w:val="multilevel"/>
    <w:tmpl w:val="1D8849A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0"/>
  </w:num>
  <w:num w:numId="2">
    <w:abstractNumId w:val="12"/>
  </w:num>
  <w:num w:numId="3">
    <w:abstractNumId w:val="0"/>
  </w:num>
  <w:num w:numId="4">
    <w:abstractNumId w:val="6"/>
  </w:num>
  <w:num w:numId="5">
    <w:abstractNumId w:val="5"/>
  </w:num>
  <w:num w:numId="6">
    <w:abstractNumId w:val="11"/>
  </w:num>
  <w:num w:numId="7">
    <w:abstractNumId w:val="1"/>
  </w:num>
  <w:num w:numId="8">
    <w:abstractNumId w:val="3"/>
  </w:num>
  <w:num w:numId="9">
    <w:abstractNumId w:val="9"/>
  </w:num>
  <w:num w:numId="10">
    <w:abstractNumId w:val="8"/>
  </w:num>
  <w:num w:numId="11">
    <w:abstractNumId w:val="2"/>
  </w:num>
  <w:num w:numId="12">
    <w:abstractNumId w:val="4"/>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BAF"/>
    <w:rsid w:val="00000238"/>
    <w:rsid w:val="00011B2C"/>
    <w:rsid w:val="000233A5"/>
    <w:rsid w:val="00023A79"/>
    <w:rsid w:val="0004372D"/>
    <w:rsid w:val="000662C8"/>
    <w:rsid w:val="00073F81"/>
    <w:rsid w:val="000867A6"/>
    <w:rsid w:val="00090577"/>
    <w:rsid w:val="000B7525"/>
    <w:rsid w:val="000C430A"/>
    <w:rsid w:val="000C7D3E"/>
    <w:rsid w:val="000D08A9"/>
    <w:rsid w:val="000D7A50"/>
    <w:rsid w:val="000F7E5B"/>
    <w:rsid w:val="0010579B"/>
    <w:rsid w:val="001432F4"/>
    <w:rsid w:val="001511D9"/>
    <w:rsid w:val="00155479"/>
    <w:rsid w:val="0015624C"/>
    <w:rsid w:val="001831E1"/>
    <w:rsid w:val="001D0C6D"/>
    <w:rsid w:val="001D1BF4"/>
    <w:rsid w:val="001E6A95"/>
    <w:rsid w:val="001F25EC"/>
    <w:rsid w:val="001F474B"/>
    <w:rsid w:val="00203ED3"/>
    <w:rsid w:val="00217E40"/>
    <w:rsid w:val="0023012F"/>
    <w:rsid w:val="00230649"/>
    <w:rsid w:val="00231979"/>
    <w:rsid w:val="00254A65"/>
    <w:rsid w:val="00266E1E"/>
    <w:rsid w:val="002B0E6F"/>
    <w:rsid w:val="002B169C"/>
    <w:rsid w:val="002B1F47"/>
    <w:rsid w:val="002C7603"/>
    <w:rsid w:val="002F14BD"/>
    <w:rsid w:val="00305EC1"/>
    <w:rsid w:val="00337457"/>
    <w:rsid w:val="00363E6E"/>
    <w:rsid w:val="003B3088"/>
    <w:rsid w:val="003C446C"/>
    <w:rsid w:val="003C5000"/>
    <w:rsid w:val="003E6BC1"/>
    <w:rsid w:val="00403D87"/>
    <w:rsid w:val="00427389"/>
    <w:rsid w:val="004404A6"/>
    <w:rsid w:val="0044470B"/>
    <w:rsid w:val="004475A6"/>
    <w:rsid w:val="00464625"/>
    <w:rsid w:val="004A0BAF"/>
    <w:rsid w:val="004F1997"/>
    <w:rsid w:val="004F6C6B"/>
    <w:rsid w:val="005023FA"/>
    <w:rsid w:val="005129BC"/>
    <w:rsid w:val="00514579"/>
    <w:rsid w:val="0052101F"/>
    <w:rsid w:val="00521B0F"/>
    <w:rsid w:val="00542C9B"/>
    <w:rsid w:val="00553E00"/>
    <w:rsid w:val="00574C0C"/>
    <w:rsid w:val="00574D16"/>
    <w:rsid w:val="00596939"/>
    <w:rsid w:val="005A6D6E"/>
    <w:rsid w:val="005B55EC"/>
    <w:rsid w:val="005C40C5"/>
    <w:rsid w:val="005D5774"/>
    <w:rsid w:val="005D7558"/>
    <w:rsid w:val="005E10DF"/>
    <w:rsid w:val="005E5046"/>
    <w:rsid w:val="005F686C"/>
    <w:rsid w:val="00633267"/>
    <w:rsid w:val="00642FED"/>
    <w:rsid w:val="006573A0"/>
    <w:rsid w:val="00657B6A"/>
    <w:rsid w:val="00666740"/>
    <w:rsid w:val="006731C2"/>
    <w:rsid w:val="006732D8"/>
    <w:rsid w:val="00681B60"/>
    <w:rsid w:val="0068268F"/>
    <w:rsid w:val="0069293B"/>
    <w:rsid w:val="006C2C77"/>
    <w:rsid w:val="006D2BC5"/>
    <w:rsid w:val="006E3DE4"/>
    <w:rsid w:val="006F2F42"/>
    <w:rsid w:val="00727B9B"/>
    <w:rsid w:val="00732490"/>
    <w:rsid w:val="007370EA"/>
    <w:rsid w:val="00752954"/>
    <w:rsid w:val="00754C6C"/>
    <w:rsid w:val="0075619B"/>
    <w:rsid w:val="00761F48"/>
    <w:rsid w:val="007719D6"/>
    <w:rsid w:val="00783442"/>
    <w:rsid w:val="007D099E"/>
    <w:rsid w:val="007D14E4"/>
    <w:rsid w:val="007D4134"/>
    <w:rsid w:val="007E160F"/>
    <w:rsid w:val="007E16D4"/>
    <w:rsid w:val="007E4CEC"/>
    <w:rsid w:val="007E6FE2"/>
    <w:rsid w:val="00810C62"/>
    <w:rsid w:val="00823C65"/>
    <w:rsid w:val="008271F2"/>
    <w:rsid w:val="00835D82"/>
    <w:rsid w:val="008422F9"/>
    <w:rsid w:val="008614FD"/>
    <w:rsid w:val="00883480"/>
    <w:rsid w:val="00895A4E"/>
    <w:rsid w:val="008B7328"/>
    <w:rsid w:val="008D0F70"/>
    <w:rsid w:val="00911118"/>
    <w:rsid w:val="00915236"/>
    <w:rsid w:val="00955C0B"/>
    <w:rsid w:val="00980847"/>
    <w:rsid w:val="00980D3C"/>
    <w:rsid w:val="00984922"/>
    <w:rsid w:val="009940A4"/>
    <w:rsid w:val="0099659C"/>
    <w:rsid w:val="009967F5"/>
    <w:rsid w:val="009A6F49"/>
    <w:rsid w:val="009B151F"/>
    <w:rsid w:val="009C10AB"/>
    <w:rsid w:val="009C3A42"/>
    <w:rsid w:val="009C5F63"/>
    <w:rsid w:val="009E16B8"/>
    <w:rsid w:val="009F4D2E"/>
    <w:rsid w:val="00A10532"/>
    <w:rsid w:val="00A17FCF"/>
    <w:rsid w:val="00A41B86"/>
    <w:rsid w:val="00A522CC"/>
    <w:rsid w:val="00A5492C"/>
    <w:rsid w:val="00A619AC"/>
    <w:rsid w:val="00AA73A4"/>
    <w:rsid w:val="00AB7957"/>
    <w:rsid w:val="00AC6D93"/>
    <w:rsid w:val="00AD0091"/>
    <w:rsid w:val="00AD793A"/>
    <w:rsid w:val="00B03DED"/>
    <w:rsid w:val="00B16BFB"/>
    <w:rsid w:val="00B376BA"/>
    <w:rsid w:val="00B43474"/>
    <w:rsid w:val="00B52EA4"/>
    <w:rsid w:val="00B62A3A"/>
    <w:rsid w:val="00B67CBA"/>
    <w:rsid w:val="00B70BAD"/>
    <w:rsid w:val="00BB0405"/>
    <w:rsid w:val="00BE1B0A"/>
    <w:rsid w:val="00BE6727"/>
    <w:rsid w:val="00C1690B"/>
    <w:rsid w:val="00C21DF0"/>
    <w:rsid w:val="00C371B7"/>
    <w:rsid w:val="00C468DC"/>
    <w:rsid w:val="00C9426F"/>
    <w:rsid w:val="00CB479C"/>
    <w:rsid w:val="00CC544F"/>
    <w:rsid w:val="00CE4B22"/>
    <w:rsid w:val="00CE5D09"/>
    <w:rsid w:val="00D0347E"/>
    <w:rsid w:val="00D07F2F"/>
    <w:rsid w:val="00D30DD1"/>
    <w:rsid w:val="00D317F6"/>
    <w:rsid w:val="00D37508"/>
    <w:rsid w:val="00D42119"/>
    <w:rsid w:val="00D72418"/>
    <w:rsid w:val="00D9758B"/>
    <w:rsid w:val="00DC20C2"/>
    <w:rsid w:val="00DC2828"/>
    <w:rsid w:val="00DD30B1"/>
    <w:rsid w:val="00DD5723"/>
    <w:rsid w:val="00DE6798"/>
    <w:rsid w:val="00E121A2"/>
    <w:rsid w:val="00E24E5C"/>
    <w:rsid w:val="00E3518A"/>
    <w:rsid w:val="00E43F6A"/>
    <w:rsid w:val="00E530E4"/>
    <w:rsid w:val="00EA74F4"/>
    <w:rsid w:val="00EC4D13"/>
    <w:rsid w:val="00ED1D49"/>
    <w:rsid w:val="00ED2E6C"/>
    <w:rsid w:val="00ED68E4"/>
    <w:rsid w:val="00EE56F2"/>
    <w:rsid w:val="00F01396"/>
    <w:rsid w:val="00F15F2D"/>
    <w:rsid w:val="00F31217"/>
    <w:rsid w:val="00F66FB3"/>
    <w:rsid w:val="00F67499"/>
    <w:rsid w:val="00FA24F5"/>
    <w:rsid w:val="00FA52FF"/>
    <w:rsid w:val="00FA6A6F"/>
    <w:rsid w:val="00FC10A8"/>
    <w:rsid w:val="00FE26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8DF2"/>
  <w15:docId w15:val="{33C99CC0-7148-4AFE-9DBC-24F64F2E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BAF"/>
    <w:pPr>
      <w:spacing w:after="0" w:line="276" w:lineRule="auto"/>
    </w:pPr>
    <w:rPr>
      <w:rFonts w:ascii="Arial" w:eastAsia="Arial" w:hAnsi="Arial" w:cs="Arial"/>
      <w:lang w:val="en-GB" w:eastAsia="en-IN"/>
    </w:rPr>
  </w:style>
  <w:style w:type="paragraph" w:styleId="Heading1">
    <w:name w:val="heading 1"/>
    <w:basedOn w:val="Normal"/>
    <w:next w:val="Normal"/>
    <w:link w:val="Heading1Char"/>
    <w:uiPriority w:val="9"/>
    <w:qFormat/>
    <w:rsid w:val="004A0BAF"/>
    <w:pPr>
      <w:keepNext/>
      <w:keepLines/>
      <w:spacing w:before="400" w:after="120"/>
      <w:jc w:val="both"/>
      <w:outlineLvl w:val="0"/>
    </w:pPr>
    <w:rPr>
      <w:rFonts w:ascii="Times New Roman" w:eastAsia="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BAF"/>
    <w:rPr>
      <w:rFonts w:ascii="Times New Roman" w:eastAsia="Times New Roman" w:hAnsi="Times New Roman" w:cs="Arial"/>
      <w:b/>
      <w:color w:val="000000" w:themeColor="text1"/>
      <w:sz w:val="24"/>
      <w:szCs w:val="40"/>
      <w:lang w:val="en-GB" w:eastAsia="en-IN"/>
    </w:rPr>
  </w:style>
  <w:style w:type="character" w:styleId="Hyperlink">
    <w:name w:val="Hyperlink"/>
    <w:basedOn w:val="DefaultParagraphFont"/>
    <w:uiPriority w:val="99"/>
    <w:unhideWhenUsed/>
    <w:rsid w:val="004A0BAF"/>
    <w:rPr>
      <w:color w:val="0000FF"/>
      <w:u w:val="single"/>
    </w:rPr>
  </w:style>
  <w:style w:type="paragraph" w:styleId="TOC1">
    <w:name w:val="toc 1"/>
    <w:basedOn w:val="Normal"/>
    <w:next w:val="Normal"/>
    <w:autoRedefine/>
    <w:uiPriority w:val="39"/>
    <w:unhideWhenUsed/>
    <w:rsid w:val="004A0BAF"/>
    <w:pPr>
      <w:spacing w:after="100"/>
    </w:pPr>
  </w:style>
  <w:style w:type="paragraph" w:styleId="TOCHeading">
    <w:name w:val="TOC Heading"/>
    <w:basedOn w:val="Heading1"/>
    <w:next w:val="Normal"/>
    <w:uiPriority w:val="39"/>
    <w:semiHidden/>
    <w:unhideWhenUsed/>
    <w:qFormat/>
    <w:rsid w:val="004A0BAF"/>
    <w:pPr>
      <w:spacing w:before="240" w:after="0" w:line="256"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BalloonText">
    <w:name w:val="Balloon Text"/>
    <w:basedOn w:val="Normal"/>
    <w:link w:val="BalloonTextChar"/>
    <w:uiPriority w:val="99"/>
    <w:semiHidden/>
    <w:unhideWhenUsed/>
    <w:rsid w:val="000905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577"/>
    <w:rPr>
      <w:rFonts w:ascii="Tahoma" w:eastAsia="Arial" w:hAnsi="Tahoma" w:cs="Tahoma"/>
      <w:sz w:val="16"/>
      <w:szCs w:val="16"/>
      <w:lang w:val="en-GB" w:eastAsia="en-IN"/>
    </w:rPr>
  </w:style>
  <w:style w:type="paragraph" w:styleId="ListParagraph">
    <w:name w:val="List Paragraph"/>
    <w:basedOn w:val="Normal"/>
    <w:uiPriority w:val="34"/>
    <w:qFormat/>
    <w:rsid w:val="00363E6E"/>
    <w:pPr>
      <w:ind w:left="720"/>
      <w:contextualSpacing/>
    </w:pPr>
  </w:style>
  <w:style w:type="paragraph" w:styleId="Header">
    <w:name w:val="header"/>
    <w:basedOn w:val="Normal"/>
    <w:link w:val="HeaderChar"/>
    <w:uiPriority w:val="99"/>
    <w:unhideWhenUsed/>
    <w:rsid w:val="005E10DF"/>
    <w:pPr>
      <w:tabs>
        <w:tab w:val="center" w:pos="4513"/>
        <w:tab w:val="right" w:pos="9026"/>
      </w:tabs>
      <w:spacing w:line="240" w:lineRule="auto"/>
    </w:pPr>
  </w:style>
  <w:style w:type="character" w:customStyle="1" w:styleId="HeaderChar">
    <w:name w:val="Header Char"/>
    <w:basedOn w:val="DefaultParagraphFont"/>
    <w:link w:val="Header"/>
    <w:uiPriority w:val="99"/>
    <w:rsid w:val="005E10DF"/>
    <w:rPr>
      <w:rFonts w:ascii="Arial" w:eastAsia="Arial" w:hAnsi="Arial" w:cs="Arial"/>
      <w:lang w:val="en-GB" w:eastAsia="en-IN"/>
    </w:rPr>
  </w:style>
  <w:style w:type="paragraph" w:styleId="Footer">
    <w:name w:val="footer"/>
    <w:basedOn w:val="Normal"/>
    <w:link w:val="FooterChar"/>
    <w:uiPriority w:val="99"/>
    <w:unhideWhenUsed/>
    <w:rsid w:val="005E10DF"/>
    <w:pPr>
      <w:tabs>
        <w:tab w:val="center" w:pos="4513"/>
        <w:tab w:val="right" w:pos="9026"/>
      </w:tabs>
      <w:spacing w:line="240" w:lineRule="auto"/>
    </w:pPr>
  </w:style>
  <w:style w:type="character" w:customStyle="1" w:styleId="FooterChar">
    <w:name w:val="Footer Char"/>
    <w:basedOn w:val="DefaultParagraphFont"/>
    <w:link w:val="Footer"/>
    <w:uiPriority w:val="99"/>
    <w:rsid w:val="005E10DF"/>
    <w:rPr>
      <w:rFonts w:ascii="Arial" w:eastAsia="Arial" w:hAnsi="Arial" w:cs="Arial"/>
      <w:lang w:val="en-GB" w:eastAsia="en-IN"/>
    </w:rPr>
  </w:style>
  <w:style w:type="table" w:customStyle="1" w:styleId="TableGrid">
    <w:name w:val="TableGrid"/>
    <w:rsid w:val="001F474B"/>
    <w:pPr>
      <w:spacing w:after="0" w:line="240" w:lineRule="auto"/>
    </w:pPr>
    <w:rPr>
      <w:rFonts w:eastAsiaTheme="minorEastAsia"/>
      <w:lang w:val="en-GB" w:eastAsia="en-GB"/>
    </w:rPr>
    <w:tblPr>
      <w:tblCellMar>
        <w:top w:w="0" w:type="dxa"/>
        <w:left w:w="0" w:type="dxa"/>
        <w:bottom w:w="0" w:type="dxa"/>
        <w:right w:w="0" w:type="dxa"/>
      </w:tblCellMar>
    </w:tblPr>
  </w:style>
  <w:style w:type="paragraph" w:customStyle="1" w:styleId="taskintro">
    <w:name w:val="task_intro"/>
    <w:basedOn w:val="Normal"/>
    <w:rsid w:val="001F4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474B"/>
    <w:rPr>
      <w:b/>
      <w:bCs/>
    </w:rPr>
  </w:style>
  <w:style w:type="paragraph" w:styleId="NormalWeb">
    <w:name w:val="Normal (Web)"/>
    <w:basedOn w:val="Normal"/>
    <w:uiPriority w:val="99"/>
    <w:semiHidden/>
    <w:unhideWhenUsed/>
    <w:rsid w:val="001F47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IntenseEmphasis">
    <w:name w:val="Intense Emphasis"/>
    <w:basedOn w:val="DefaultParagraphFont"/>
    <w:uiPriority w:val="21"/>
    <w:qFormat/>
    <w:rsid w:val="001F474B"/>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ucdavis.edu/sdps/forms/IDP%20Final%2010.14.11.pdf" TargetMode="External"/><Relationship Id="rId13" Type="http://schemas.openxmlformats.org/officeDocument/2006/relationships/hyperlink" Target="http://www.hr.ucdavis.edu/sdps/forms/IDP%20Final%2010.14.11.pdf" TargetMode="External"/><Relationship Id="rId18" Type="http://schemas.openxmlformats.org/officeDocument/2006/relationships/control" Target="activeX/activeX2.xml"/><Relationship Id="rId3" Type="http://schemas.openxmlformats.org/officeDocument/2006/relationships/styles" Target="styles.xml"/><Relationship Id="rId21" Type="http://schemas.openxmlformats.org/officeDocument/2006/relationships/control" Target="activeX/activeX5.xml"/><Relationship Id="rId7" Type="http://schemas.openxmlformats.org/officeDocument/2006/relationships/endnotes" Target="endnotes.xml"/><Relationship Id="rId12" Type="http://schemas.openxmlformats.org/officeDocument/2006/relationships/hyperlink" Target="http://www.hr.ucdavis.edu/sdps/forms/IDP%20Final%2010.14.11.pdf" TargetMode="External"/><Relationship Id="rId17" Type="http://schemas.openxmlformats.org/officeDocument/2006/relationships/image" Target="media/image3.w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ontrol" Target="activeX/activeX1.xml"/><Relationship Id="rId20" Type="http://schemas.openxmlformats.org/officeDocument/2006/relationships/control" Target="activeX/activeX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r.ucdavis.edu/sdps/forms/IDP%20Final%2010.14.1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wmf"/><Relationship Id="rId23" Type="http://schemas.openxmlformats.org/officeDocument/2006/relationships/footer" Target="footer1.xml"/><Relationship Id="rId10" Type="http://schemas.openxmlformats.org/officeDocument/2006/relationships/hyperlink" Target="http://www.hr.ucdavis.edu/sdps/forms/IDP%20Final%2010.14.11.pdf" TargetMode="External"/><Relationship Id="rId19" Type="http://schemas.openxmlformats.org/officeDocument/2006/relationships/control" Target="activeX/activeX3.xml"/><Relationship Id="rId4" Type="http://schemas.openxmlformats.org/officeDocument/2006/relationships/settings" Target="settings.xml"/><Relationship Id="rId9" Type="http://schemas.openxmlformats.org/officeDocument/2006/relationships/hyperlink" Target="http://www.hr.ucdavis.edu/sdps/forms/IDP%20Final%2010.14.11.pdf" TargetMode="External"/><Relationship Id="rId14" Type="http://schemas.openxmlformats.org/officeDocument/2006/relationships/image" Target="media/image1.jpeg"/><Relationship Id="rId22" Type="http://schemas.openxmlformats.org/officeDocument/2006/relationships/control" Target="activeX/activeX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2975BF5-23F1-4EC0-9094-4C39E1CE0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20</Pages>
  <Words>5742</Words>
  <Characters>32735</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Tender Iuliana</cp:lastModifiedBy>
  <cp:revision>411</cp:revision>
  <dcterms:created xsi:type="dcterms:W3CDTF">2020-05-05T11:00:00Z</dcterms:created>
  <dcterms:modified xsi:type="dcterms:W3CDTF">2020-05-05T22:34:00Z</dcterms:modified>
</cp:coreProperties>
</file>