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07B742" w14:textId="15C2AC90" w:rsidR="00D7377D" w:rsidRDefault="00D7377D" w:rsidP="00D7377D">
      <w:pPr>
        <w:spacing w:before="100" w:beforeAutospacing="1" w:after="100" w:afterAutospacing="1" w:line="360" w:lineRule="auto"/>
        <w:rPr>
          <w:rFonts w:ascii="Arial" w:eastAsia="Times New Roman" w:hAnsi="Arial" w:cs="Arial"/>
          <w:color w:val="EE0000"/>
          <w:spacing w:val="-2"/>
          <w:kern w:val="0"/>
          <w:lang w:eastAsia="en-GB"/>
          <w14:ligatures w14:val="none"/>
        </w:rPr>
      </w:pPr>
      <w:r w:rsidRPr="00D7377D">
        <w:rPr>
          <w:rFonts w:ascii="Arial" w:eastAsia="Times New Roman" w:hAnsi="Arial" w:cs="Arial"/>
          <w:color w:val="4472C4" w:themeColor="accent1"/>
          <w:kern w:val="0"/>
          <w:lang w:eastAsia="zh-CN"/>
          <w14:ligatures w14:val="none"/>
        </w:rPr>
        <w:t xml:space="preserve">TASK 2 </w:t>
      </w:r>
      <w:r w:rsidRPr="00D7377D">
        <w:rPr>
          <w:rFonts w:ascii="Arial" w:eastAsia="Times New Roman" w:hAnsi="Arial" w:cs="Arial"/>
          <w:color w:val="4472C4" w:themeColor="accent1"/>
          <w:spacing w:val="-3"/>
          <w:kern w:val="0"/>
          <w:lang w:eastAsia="en-GB"/>
          <w14:ligatures w14:val="none"/>
        </w:rPr>
        <w:t xml:space="preserve"> </w:t>
      </w:r>
      <w:r w:rsidRPr="00D7377D">
        <w:rPr>
          <w:rFonts w:ascii="Arial" w:eastAsia="Times New Roman" w:hAnsi="Arial" w:cs="Arial"/>
          <w:color w:val="4472C4" w:themeColor="accent1"/>
          <w:kern w:val="0"/>
          <w:lang w:eastAsia="en-GB"/>
          <w14:ligatures w14:val="none"/>
        </w:rPr>
        <w:t>–</w:t>
      </w:r>
      <w:r w:rsidRPr="00D7377D">
        <w:rPr>
          <w:rFonts w:ascii="Arial" w:eastAsia="Times New Roman" w:hAnsi="Arial" w:cs="Arial"/>
          <w:color w:val="4472C4" w:themeColor="accent1"/>
          <w:spacing w:val="-7"/>
          <w:kern w:val="0"/>
          <w:lang w:eastAsia="en-GB"/>
          <w14:ligatures w14:val="none"/>
        </w:rPr>
        <w:t xml:space="preserve"> </w:t>
      </w:r>
      <w:r w:rsidRPr="00D7377D">
        <w:rPr>
          <w:rFonts w:ascii="Arial" w:eastAsia="Times New Roman" w:hAnsi="Arial" w:cs="Arial"/>
          <w:color w:val="4472C4" w:themeColor="accent1"/>
          <w:kern w:val="0"/>
          <w:lang w:eastAsia="en-GB"/>
          <w14:ligatures w14:val="none"/>
        </w:rPr>
        <w:t>Written</w:t>
      </w:r>
      <w:r w:rsidRPr="00D7377D">
        <w:rPr>
          <w:rFonts w:ascii="Arial" w:eastAsia="Times New Roman" w:hAnsi="Arial" w:cs="Arial"/>
          <w:color w:val="4472C4" w:themeColor="accent1"/>
          <w:spacing w:val="-3"/>
          <w:kern w:val="0"/>
          <w:lang w:eastAsia="en-GB"/>
          <w14:ligatures w14:val="none"/>
        </w:rPr>
        <w:t xml:space="preserve"> </w:t>
      </w:r>
      <w:r w:rsidRPr="00D7377D">
        <w:rPr>
          <w:rFonts w:ascii="Arial" w:eastAsia="Times New Roman" w:hAnsi="Arial" w:cs="Arial"/>
          <w:color w:val="4472C4" w:themeColor="accent1"/>
          <w:kern w:val="0"/>
          <w:lang w:eastAsia="en-GB"/>
          <w14:ligatures w14:val="none"/>
        </w:rPr>
        <w:t>Report</w:t>
      </w:r>
      <w:r w:rsidRPr="00D7377D">
        <w:rPr>
          <w:rFonts w:ascii="Arial" w:eastAsia="Times New Roman" w:hAnsi="Arial" w:cs="Arial"/>
          <w:color w:val="4472C4" w:themeColor="accent1"/>
          <w:spacing w:val="-7"/>
          <w:kern w:val="0"/>
          <w:lang w:eastAsia="en-GB"/>
          <w14:ligatures w14:val="none"/>
        </w:rPr>
        <w:t xml:space="preserve"> </w:t>
      </w:r>
      <w:r w:rsidRPr="00D7377D">
        <w:rPr>
          <w:rFonts w:ascii="Arial" w:eastAsia="Times New Roman" w:hAnsi="Arial" w:cs="Arial"/>
          <w:color w:val="4472C4" w:themeColor="accent1"/>
          <w:kern w:val="0"/>
          <w:lang w:eastAsia="en-GB"/>
          <w14:ligatures w14:val="none"/>
        </w:rPr>
        <w:t>–</w:t>
      </w:r>
      <w:r w:rsidRPr="00D7377D">
        <w:rPr>
          <w:rFonts w:ascii="Arial" w:eastAsia="Times New Roman" w:hAnsi="Arial" w:cs="Arial"/>
          <w:color w:val="4472C4" w:themeColor="accent1"/>
          <w:spacing w:val="-1"/>
          <w:kern w:val="0"/>
          <w:lang w:eastAsia="en-GB"/>
          <w14:ligatures w14:val="none"/>
        </w:rPr>
        <w:t xml:space="preserve"> </w:t>
      </w:r>
      <w:r w:rsidRPr="00D7377D">
        <w:rPr>
          <w:rFonts w:ascii="Arial" w:eastAsia="Times New Roman" w:hAnsi="Arial" w:cs="Arial"/>
          <w:color w:val="4472C4" w:themeColor="accent1"/>
          <w:kern w:val="0"/>
          <w:lang w:eastAsia="en-GB"/>
          <w14:ligatures w14:val="none"/>
        </w:rPr>
        <w:t>1500</w:t>
      </w:r>
      <w:r w:rsidRPr="00D7377D">
        <w:rPr>
          <w:rFonts w:ascii="Arial" w:eastAsia="Times New Roman" w:hAnsi="Arial" w:cs="Arial"/>
          <w:color w:val="4472C4" w:themeColor="accent1"/>
          <w:spacing w:val="-6"/>
          <w:kern w:val="0"/>
          <w:lang w:eastAsia="en-GB"/>
          <w14:ligatures w14:val="none"/>
        </w:rPr>
        <w:t xml:space="preserve"> </w:t>
      </w:r>
      <w:r w:rsidRPr="00D7377D">
        <w:rPr>
          <w:rFonts w:ascii="Arial" w:eastAsia="Times New Roman" w:hAnsi="Arial" w:cs="Arial"/>
          <w:color w:val="4472C4" w:themeColor="accent1"/>
          <w:spacing w:val="-2"/>
          <w:kern w:val="0"/>
          <w:lang w:eastAsia="en-GB"/>
          <w14:ligatures w14:val="none"/>
        </w:rPr>
        <w:t xml:space="preserve">Words </w:t>
      </w:r>
    </w:p>
    <w:p w14:paraId="672EC0F7" w14:textId="77777777" w:rsidR="00333FCF" w:rsidRPr="009D096C" w:rsidRDefault="00333FCF" w:rsidP="00D7377D">
      <w:pPr>
        <w:spacing w:before="100" w:beforeAutospacing="1" w:after="100" w:afterAutospacing="1" w:line="360" w:lineRule="auto"/>
        <w:rPr>
          <w:rFonts w:ascii="Arial" w:eastAsia="Times New Roman" w:hAnsi="Arial" w:cs="Arial"/>
          <w:color w:val="000000" w:themeColor="text1"/>
          <w:spacing w:val="-2"/>
          <w:kern w:val="0"/>
          <w:lang w:eastAsia="en-GB"/>
          <w14:ligatures w14:val="none"/>
        </w:rPr>
      </w:pPr>
      <w:r w:rsidRPr="009D096C">
        <w:rPr>
          <w:rFonts w:ascii="Arial" w:eastAsia="Times New Roman" w:hAnsi="Arial" w:cs="Arial"/>
          <w:color w:val="000000" w:themeColor="text1"/>
          <w:spacing w:val="-2"/>
          <w:kern w:val="0"/>
          <w:lang w:eastAsia="en-GB"/>
          <w14:ligatures w14:val="none"/>
        </w:rPr>
        <w:t xml:space="preserve">For component 2 assignment you are required to research and discuss a disease, showing how it affects individuals and communities, using the information about the demographics and statistics relating to the disease, based on what we have studies in the class. </w:t>
      </w:r>
    </w:p>
    <w:p w14:paraId="3AE69AC7" w14:textId="6BFA6D80" w:rsidR="00333FCF" w:rsidRPr="009D096C" w:rsidRDefault="00333FCF" w:rsidP="00D7377D">
      <w:pPr>
        <w:spacing w:before="100" w:beforeAutospacing="1" w:after="100" w:afterAutospacing="1" w:line="360" w:lineRule="auto"/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</w:pPr>
      <w:r w:rsidRPr="009D096C">
        <w:rPr>
          <w:rFonts w:ascii="Arial" w:eastAsia="Times New Roman" w:hAnsi="Arial" w:cs="Arial"/>
          <w:color w:val="000000" w:themeColor="text1"/>
          <w:spacing w:val="-2"/>
          <w:kern w:val="0"/>
          <w:lang w:eastAsia="en-GB"/>
          <w14:ligatures w14:val="none"/>
        </w:rPr>
        <w:t>You need to cho</w:t>
      </w:r>
      <w:r w:rsidR="007F51CD" w:rsidRPr="009D096C">
        <w:rPr>
          <w:rFonts w:ascii="Arial" w:eastAsia="Times New Roman" w:hAnsi="Arial" w:cs="Arial"/>
          <w:color w:val="000000" w:themeColor="text1"/>
          <w:spacing w:val="-2"/>
          <w:kern w:val="0"/>
          <w:lang w:eastAsia="en-GB"/>
          <w14:ligatures w14:val="none"/>
        </w:rPr>
        <w:t>o</w:t>
      </w:r>
      <w:r w:rsidRPr="009D096C">
        <w:rPr>
          <w:rFonts w:ascii="Arial" w:eastAsia="Times New Roman" w:hAnsi="Arial" w:cs="Arial"/>
          <w:color w:val="000000" w:themeColor="text1"/>
          <w:spacing w:val="-2"/>
          <w:kern w:val="0"/>
          <w:lang w:eastAsia="en-GB"/>
          <w14:ligatures w14:val="none"/>
        </w:rPr>
        <w:t xml:space="preserve">se ONE DISEASE from the following list:  </w:t>
      </w:r>
    </w:p>
    <w:p w14:paraId="410E2EED" w14:textId="77777777" w:rsidR="00D7377D" w:rsidRPr="009D096C" w:rsidRDefault="00D7377D" w:rsidP="00D7377D">
      <w:pPr>
        <w:spacing w:after="0" w:line="360" w:lineRule="auto"/>
        <w:ind w:left="928" w:right="313"/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</w:pPr>
      <w:r w:rsidRPr="009D096C"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>Select</w:t>
      </w:r>
      <w:r w:rsidRPr="009D096C">
        <w:rPr>
          <w:rFonts w:ascii="Arial" w:eastAsia="Times New Roman" w:hAnsi="Arial" w:cs="Arial"/>
          <w:color w:val="000000" w:themeColor="text1"/>
          <w:spacing w:val="-1"/>
          <w:kern w:val="0"/>
          <w:lang w:eastAsia="en-GB"/>
          <w14:ligatures w14:val="none"/>
        </w:rPr>
        <w:t xml:space="preserve"> </w:t>
      </w:r>
      <w:r w:rsidRPr="009D096C">
        <w:rPr>
          <w:rFonts w:ascii="Arial" w:eastAsia="Times New Roman" w:hAnsi="Arial" w:cs="Arial"/>
          <w:b/>
          <w:color w:val="000000" w:themeColor="text1"/>
          <w:kern w:val="0"/>
          <w:lang w:eastAsia="en-GB"/>
          <w14:ligatures w14:val="none"/>
        </w:rPr>
        <w:t xml:space="preserve">one disease </w:t>
      </w:r>
      <w:r w:rsidRPr="009D096C">
        <w:rPr>
          <w:rFonts w:ascii="Arial" w:eastAsia="Times New Roman" w:hAnsi="Arial" w:cs="Arial"/>
          <w:bCs/>
          <w:color w:val="000000" w:themeColor="text1"/>
          <w:spacing w:val="-4"/>
          <w:kern w:val="0"/>
          <w:lang w:eastAsia="en-GB"/>
          <w14:ligatures w14:val="none"/>
        </w:rPr>
        <w:t xml:space="preserve">from the list </w:t>
      </w:r>
      <w:r w:rsidRPr="009D096C"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>below</w:t>
      </w:r>
    </w:p>
    <w:p w14:paraId="1FB782AE" w14:textId="77777777" w:rsidR="00370454" w:rsidRPr="009D096C" w:rsidRDefault="00370454" w:rsidP="00370454">
      <w:pPr>
        <w:pStyle w:val="ListParagraph"/>
        <w:numPr>
          <w:ilvl w:val="0"/>
          <w:numId w:val="5"/>
        </w:numPr>
        <w:spacing w:before="100" w:beforeAutospacing="1" w:after="100" w:afterAutospacing="1" w:line="360" w:lineRule="auto"/>
        <w:rPr>
          <w:rFonts w:ascii="Arial" w:hAnsi="Arial" w:cs="Arial"/>
          <w:color w:val="000000" w:themeColor="text1"/>
          <w:sz w:val="24"/>
          <w:szCs w:val="24"/>
          <w:lang w:eastAsia="zh-CN"/>
        </w:rPr>
      </w:pPr>
      <w:r w:rsidRPr="009D096C">
        <w:rPr>
          <w:rFonts w:ascii="Arial" w:hAnsi="Arial" w:cs="Arial"/>
          <w:color w:val="000000" w:themeColor="text1"/>
          <w:sz w:val="24"/>
          <w:szCs w:val="24"/>
          <w:lang w:eastAsia="zh-CN"/>
        </w:rPr>
        <w:t>Coronary heart disease</w:t>
      </w:r>
    </w:p>
    <w:p w14:paraId="5E1D19B6" w14:textId="77777777" w:rsidR="00370454" w:rsidRPr="009D096C" w:rsidRDefault="00370454" w:rsidP="00370454">
      <w:pPr>
        <w:pStyle w:val="ListParagraph"/>
        <w:numPr>
          <w:ilvl w:val="0"/>
          <w:numId w:val="5"/>
        </w:numPr>
        <w:spacing w:before="100" w:beforeAutospacing="1" w:after="100" w:afterAutospacing="1" w:line="360" w:lineRule="auto"/>
        <w:rPr>
          <w:rFonts w:ascii="Arial" w:hAnsi="Arial" w:cs="Arial"/>
          <w:color w:val="000000" w:themeColor="text1"/>
          <w:sz w:val="24"/>
          <w:szCs w:val="24"/>
          <w:lang w:eastAsia="zh-CN"/>
        </w:rPr>
      </w:pPr>
      <w:r w:rsidRPr="009D096C">
        <w:rPr>
          <w:rFonts w:ascii="Arial" w:hAnsi="Arial" w:cs="Arial"/>
          <w:color w:val="000000" w:themeColor="text1"/>
          <w:sz w:val="24"/>
          <w:szCs w:val="24"/>
          <w:lang w:eastAsia="zh-CN"/>
        </w:rPr>
        <w:t>Depression</w:t>
      </w:r>
    </w:p>
    <w:p w14:paraId="1D70466B" w14:textId="77777777" w:rsidR="00370454" w:rsidRPr="009D096C" w:rsidRDefault="00370454" w:rsidP="00370454">
      <w:pPr>
        <w:pStyle w:val="ListParagraph"/>
        <w:numPr>
          <w:ilvl w:val="0"/>
          <w:numId w:val="5"/>
        </w:numPr>
        <w:spacing w:before="100" w:beforeAutospacing="1" w:after="100" w:afterAutospacing="1" w:line="360" w:lineRule="auto"/>
        <w:rPr>
          <w:rFonts w:ascii="Arial" w:hAnsi="Arial" w:cs="Arial"/>
          <w:color w:val="000000" w:themeColor="text1"/>
          <w:sz w:val="24"/>
          <w:szCs w:val="24"/>
          <w:lang w:eastAsia="zh-CN"/>
        </w:rPr>
      </w:pPr>
      <w:r w:rsidRPr="009D096C">
        <w:rPr>
          <w:rFonts w:ascii="Arial" w:hAnsi="Arial" w:cs="Arial"/>
          <w:color w:val="000000" w:themeColor="text1"/>
          <w:sz w:val="24"/>
          <w:szCs w:val="24"/>
          <w:lang w:eastAsia="zh-CN"/>
        </w:rPr>
        <w:t>Type 1 diabetes</w:t>
      </w:r>
    </w:p>
    <w:p w14:paraId="774A2E8A" w14:textId="77777777" w:rsidR="00370454" w:rsidRPr="009D096C" w:rsidRDefault="00370454" w:rsidP="00370454">
      <w:pPr>
        <w:pStyle w:val="ListParagraph"/>
        <w:numPr>
          <w:ilvl w:val="0"/>
          <w:numId w:val="5"/>
        </w:numPr>
        <w:spacing w:before="100" w:beforeAutospacing="1" w:after="100" w:afterAutospacing="1" w:line="360" w:lineRule="auto"/>
        <w:rPr>
          <w:rFonts w:ascii="Arial" w:hAnsi="Arial" w:cs="Arial"/>
          <w:color w:val="000000" w:themeColor="text1"/>
          <w:sz w:val="24"/>
          <w:szCs w:val="24"/>
          <w:lang w:eastAsia="zh-CN"/>
        </w:rPr>
      </w:pPr>
      <w:r w:rsidRPr="009D096C">
        <w:rPr>
          <w:rFonts w:ascii="Arial" w:hAnsi="Arial" w:cs="Arial"/>
          <w:color w:val="000000" w:themeColor="text1"/>
          <w:sz w:val="24"/>
          <w:szCs w:val="24"/>
          <w:lang w:eastAsia="zh-CN"/>
        </w:rPr>
        <w:t>Polio</w:t>
      </w:r>
    </w:p>
    <w:p w14:paraId="410E2BB3" w14:textId="0C5E3C80" w:rsidR="00D7377D" w:rsidRPr="009D096C" w:rsidRDefault="007F51CD" w:rsidP="00370454">
      <w:pPr>
        <w:spacing w:after="0" w:line="360" w:lineRule="auto"/>
        <w:ind w:right="313"/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</w:pPr>
      <w:r w:rsidRPr="009D096C"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>You need to w</w:t>
      </w:r>
      <w:r w:rsidR="00D7377D" w:rsidRPr="009D096C"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>rite</w:t>
      </w:r>
      <w:r w:rsidR="00D7377D" w:rsidRPr="009D096C">
        <w:rPr>
          <w:rFonts w:ascii="Arial" w:eastAsia="Times New Roman" w:hAnsi="Arial" w:cs="Arial"/>
          <w:color w:val="000000" w:themeColor="text1"/>
          <w:spacing w:val="-3"/>
          <w:kern w:val="0"/>
          <w:lang w:eastAsia="en-GB"/>
          <w14:ligatures w14:val="none"/>
        </w:rPr>
        <w:t xml:space="preserve"> </w:t>
      </w:r>
      <w:r w:rsidR="00D7377D" w:rsidRPr="009D096C"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>a</w:t>
      </w:r>
      <w:r w:rsidR="00D7377D" w:rsidRPr="009D096C">
        <w:rPr>
          <w:rFonts w:ascii="Arial" w:eastAsia="Times New Roman" w:hAnsi="Arial" w:cs="Arial"/>
          <w:color w:val="000000" w:themeColor="text1"/>
          <w:spacing w:val="-4"/>
          <w:kern w:val="0"/>
          <w:lang w:eastAsia="en-GB"/>
          <w14:ligatures w14:val="none"/>
        </w:rPr>
        <w:t xml:space="preserve"> </w:t>
      </w:r>
      <w:r w:rsidR="00D7377D" w:rsidRPr="009D096C"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>report</w:t>
      </w:r>
      <w:r w:rsidR="00D7377D" w:rsidRPr="009D096C">
        <w:rPr>
          <w:rFonts w:ascii="Arial" w:eastAsia="Times New Roman" w:hAnsi="Arial" w:cs="Arial"/>
          <w:color w:val="000000" w:themeColor="text1"/>
          <w:spacing w:val="-3"/>
          <w:kern w:val="0"/>
          <w:lang w:eastAsia="en-GB"/>
          <w14:ligatures w14:val="none"/>
        </w:rPr>
        <w:t xml:space="preserve"> </w:t>
      </w:r>
      <w:r w:rsidR="00D7377D" w:rsidRPr="009D096C"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>which</w:t>
      </w:r>
      <w:r w:rsidR="00D7377D" w:rsidRPr="009D096C">
        <w:rPr>
          <w:rFonts w:ascii="Arial" w:eastAsia="Times New Roman" w:hAnsi="Arial" w:cs="Arial"/>
          <w:color w:val="000000" w:themeColor="text1"/>
          <w:spacing w:val="-3"/>
          <w:kern w:val="0"/>
          <w:lang w:eastAsia="en-GB"/>
          <w14:ligatures w14:val="none"/>
        </w:rPr>
        <w:t xml:space="preserve"> </w:t>
      </w:r>
      <w:r w:rsidR="00D7377D" w:rsidRPr="009D096C"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>includes</w:t>
      </w:r>
      <w:r w:rsidR="00D7377D" w:rsidRPr="009D096C">
        <w:rPr>
          <w:rFonts w:ascii="Arial" w:eastAsia="Times New Roman" w:hAnsi="Arial" w:cs="Arial"/>
          <w:color w:val="000000" w:themeColor="text1"/>
          <w:spacing w:val="-6"/>
          <w:kern w:val="0"/>
          <w:lang w:eastAsia="en-GB"/>
          <w14:ligatures w14:val="none"/>
        </w:rPr>
        <w:t xml:space="preserve"> </w:t>
      </w:r>
      <w:r w:rsidR="00D7377D" w:rsidRPr="009D096C"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>the</w:t>
      </w:r>
      <w:r w:rsidR="00D7377D" w:rsidRPr="009D096C">
        <w:rPr>
          <w:rFonts w:ascii="Arial" w:eastAsia="Times New Roman" w:hAnsi="Arial" w:cs="Arial"/>
          <w:color w:val="000000" w:themeColor="text1"/>
          <w:spacing w:val="-5"/>
          <w:kern w:val="0"/>
          <w:lang w:eastAsia="en-GB"/>
          <w14:ligatures w14:val="none"/>
        </w:rPr>
        <w:t xml:space="preserve"> </w:t>
      </w:r>
      <w:r w:rsidR="00D7377D" w:rsidRPr="009D096C"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 xml:space="preserve">following: </w:t>
      </w:r>
    </w:p>
    <w:p w14:paraId="57AF5A8D" w14:textId="3F6A33DE" w:rsidR="00D7377D" w:rsidRPr="009D096C" w:rsidRDefault="007F51CD" w:rsidP="00D7377D">
      <w:pPr>
        <w:widowControl w:val="0"/>
        <w:numPr>
          <w:ilvl w:val="0"/>
          <w:numId w:val="3"/>
        </w:numPr>
        <w:autoSpaceDE w:val="0"/>
        <w:autoSpaceDN w:val="0"/>
        <w:spacing w:after="0" w:line="360" w:lineRule="auto"/>
        <w:ind w:right="313"/>
        <w:rPr>
          <w:rFonts w:ascii="Arial" w:eastAsia="Times New Roman" w:hAnsi="Arial" w:cs="Arial"/>
          <w:b/>
          <w:color w:val="000000" w:themeColor="text1"/>
          <w:kern w:val="0"/>
          <w:lang w:eastAsia="en-GB"/>
          <w14:ligatures w14:val="none"/>
        </w:rPr>
      </w:pPr>
      <w:r w:rsidRPr="009D096C"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>An i</w:t>
      </w:r>
      <w:r w:rsidR="00D7377D" w:rsidRPr="009D096C"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 xml:space="preserve">ntroduction </w:t>
      </w:r>
      <w:r w:rsidR="00D7377D" w:rsidRPr="009D096C">
        <w:rPr>
          <w:rFonts w:ascii="Arial" w:eastAsia="Times New Roman" w:hAnsi="Arial" w:cs="Arial"/>
          <w:b/>
          <w:color w:val="000000" w:themeColor="text1"/>
          <w:kern w:val="0"/>
          <w:lang w:eastAsia="en-GB"/>
          <w14:ligatures w14:val="none"/>
        </w:rPr>
        <w:t>(150 words)</w:t>
      </w:r>
    </w:p>
    <w:p w14:paraId="7D31BBF8" w14:textId="77777777" w:rsidR="00D7377D" w:rsidRPr="009D096C" w:rsidRDefault="00D7377D" w:rsidP="00D7377D">
      <w:pPr>
        <w:widowControl w:val="0"/>
        <w:numPr>
          <w:ilvl w:val="0"/>
          <w:numId w:val="1"/>
        </w:numPr>
        <w:tabs>
          <w:tab w:val="left" w:pos="1648"/>
          <w:tab w:val="left" w:pos="1649"/>
        </w:tabs>
        <w:autoSpaceDE w:val="0"/>
        <w:autoSpaceDN w:val="0"/>
        <w:spacing w:after="0" w:line="360" w:lineRule="auto"/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</w:pPr>
      <w:r w:rsidRPr="009D096C"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>A</w:t>
      </w:r>
      <w:r w:rsidRPr="009D096C">
        <w:rPr>
          <w:rFonts w:ascii="Arial" w:eastAsia="Times New Roman" w:hAnsi="Arial" w:cs="Arial"/>
          <w:color w:val="000000" w:themeColor="text1"/>
          <w:spacing w:val="-4"/>
          <w:kern w:val="0"/>
          <w:lang w:eastAsia="en-GB"/>
          <w14:ligatures w14:val="none"/>
        </w:rPr>
        <w:t xml:space="preserve"> </w:t>
      </w:r>
      <w:r w:rsidRPr="009D096C"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>definition</w:t>
      </w:r>
      <w:r w:rsidRPr="009D096C">
        <w:rPr>
          <w:rFonts w:ascii="Arial" w:eastAsia="Times New Roman" w:hAnsi="Arial" w:cs="Arial"/>
          <w:color w:val="000000" w:themeColor="text1"/>
          <w:spacing w:val="-3"/>
          <w:kern w:val="0"/>
          <w:lang w:eastAsia="en-GB"/>
          <w14:ligatures w14:val="none"/>
        </w:rPr>
        <w:t xml:space="preserve"> </w:t>
      </w:r>
      <w:r w:rsidRPr="009D096C"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>of</w:t>
      </w:r>
      <w:r w:rsidRPr="009D096C">
        <w:rPr>
          <w:rFonts w:ascii="Arial" w:eastAsia="Times New Roman" w:hAnsi="Arial" w:cs="Arial"/>
          <w:color w:val="000000" w:themeColor="text1"/>
          <w:spacing w:val="-2"/>
          <w:kern w:val="0"/>
          <w:lang w:eastAsia="en-GB"/>
          <w14:ligatures w14:val="none"/>
        </w:rPr>
        <w:t xml:space="preserve"> </w:t>
      </w:r>
      <w:r w:rsidRPr="009D096C"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>the</w:t>
      </w:r>
      <w:r w:rsidRPr="009D096C">
        <w:rPr>
          <w:rFonts w:ascii="Arial" w:eastAsia="Times New Roman" w:hAnsi="Arial" w:cs="Arial"/>
          <w:color w:val="000000" w:themeColor="text1"/>
          <w:spacing w:val="-5"/>
          <w:kern w:val="0"/>
          <w:lang w:eastAsia="en-GB"/>
          <w14:ligatures w14:val="none"/>
        </w:rPr>
        <w:t xml:space="preserve"> </w:t>
      </w:r>
      <w:r w:rsidRPr="009D096C">
        <w:rPr>
          <w:rFonts w:ascii="Arial" w:eastAsia="Times New Roman" w:hAnsi="Arial" w:cs="Arial"/>
          <w:color w:val="000000" w:themeColor="text1"/>
          <w:spacing w:val="-2"/>
          <w:kern w:val="0"/>
          <w:lang w:eastAsia="en-GB"/>
          <w14:ligatures w14:val="none"/>
        </w:rPr>
        <w:t>disease/condition – what it is (briefly)</w:t>
      </w:r>
    </w:p>
    <w:p w14:paraId="780516BF" w14:textId="77777777" w:rsidR="00D7377D" w:rsidRPr="00C567EE" w:rsidRDefault="00D7377D" w:rsidP="00D7377D">
      <w:pPr>
        <w:widowControl w:val="0"/>
        <w:numPr>
          <w:ilvl w:val="0"/>
          <w:numId w:val="1"/>
        </w:numPr>
        <w:tabs>
          <w:tab w:val="left" w:pos="1648"/>
          <w:tab w:val="left" w:pos="1649"/>
        </w:tabs>
        <w:autoSpaceDE w:val="0"/>
        <w:autoSpaceDN w:val="0"/>
        <w:spacing w:after="0" w:line="360" w:lineRule="auto"/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</w:pPr>
      <w:r w:rsidRPr="009D096C">
        <w:rPr>
          <w:rFonts w:ascii="Arial" w:eastAsia="Times New Roman" w:hAnsi="Arial" w:cs="Arial"/>
          <w:color w:val="000000" w:themeColor="text1"/>
          <w:spacing w:val="-2"/>
          <w:kern w:val="0"/>
          <w:lang w:eastAsia="en-GB"/>
          <w14:ligatures w14:val="none"/>
        </w:rPr>
        <w:t>Signs and symptoms – how it affects individuals (briefly)</w:t>
      </w:r>
    </w:p>
    <w:p w14:paraId="744B7CED" w14:textId="751EA575" w:rsidR="00C567EE" w:rsidRPr="009D096C" w:rsidRDefault="00C567EE" w:rsidP="00D7377D">
      <w:pPr>
        <w:widowControl w:val="0"/>
        <w:numPr>
          <w:ilvl w:val="0"/>
          <w:numId w:val="1"/>
        </w:numPr>
        <w:tabs>
          <w:tab w:val="left" w:pos="1648"/>
          <w:tab w:val="left" w:pos="1649"/>
        </w:tabs>
        <w:autoSpaceDE w:val="0"/>
        <w:autoSpaceDN w:val="0"/>
        <w:spacing w:after="0" w:line="360" w:lineRule="auto"/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</w:pPr>
      <w:r>
        <w:rPr>
          <w:rFonts w:ascii="Arial" w:eastAsia="Times New Roman" w:hAnsi="Arial" w:cs="Arial"/>
          <w:color w:val="000000" w:themeColor="text1"/>
          <w:spacing w:val="-2"/>
          <w:kern w:val="0"/>
          <w:lang w:eastAsia="en-GB"/>
          <w14:ligatures w14:val="none"/>
        </w:rPr>
        <w:t>Risk factors causing the disease (briefly)</w:t>
      </w:r>
    </w:p>
    <w:p w14:paraId="76468EC0" w14:textId="77777777" w:rsidR="00D7377D" w:rsidRDefault="00D7377D" w:rsidP="00D7377D">
      <w:pPr>
        <w:widowControl w:val="0"/>
        <w:numPr>
          <w:ilvl w:val="0"/>
          <w:numId w:val="1"/>
        </w:numPr>
        <w:tabs>
          <w:tab w:val="left" w:pos="1648"/>
          <w:tab w:val="left" w:pos="1649"/>
        </w:tabs>
        <w:autoSpaceDE w:val="0"/>
        <w:autoSpaceDN w:val="0"/>
        <w:spacing w:before="6" w:after="0" w:line="360" w:lineRule="auto"/>
        <w:ind w:right="996" w:hanging="360"/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</w:pPr>
      <w:r w:rsidRPr="009D096C"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>Levels</w:t>
      </w:r>
      <w:r w:rsidRPr="009D096C">
        <w:rPr>
          <w:rFonts w:ascii="Arial" w:eastAsia="Times New Roman" w:hAnsi="Arial" w:cs="Arial"/>
          <w:color w:val="000000" w:themeColor="text1"/>
          <w:spacing w:val="-6"/>
          <w:kern w:val="0"/>
          <w:lang w:eastAsia="en-GB"/>
          <w14:ligatures w14:val="none"/>
        </w:rPr>
        <w:t xml:space="preserve"> </w:t>
      </w:r>
      <w:r w:rsidRPr="009D096C"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>of</w:t>
      </w:r>
      <w:r w:rsidRPr="009D096C">
        <w:rPr>
          <w:rFonts w:ascii="Arial" w:eastAsia="Times New Roman" w:hAnsi="Arial" w:cs="Arial"/>
          <w:color w:val="000000" w:themeColor="text1"/>
          <w:spacing w:val="-3"/>
          <w:kern w:val="0"/>
          <w:lang w:eastAsia="en-GB"/>
          <w14:ligatures w14:val="none"/>
        </w:rPr>
        <w:t xml:space="preserve"> </w:t>
      </w:r>
      <w:r w:rsidRPr="009D096C"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>the</w:t>
      </w:r>
      <w:r w:rsidRPr="009D096C">
        <w:rPr>
          <w:rFonts w:ascii="Arial" w:eastAsia="Times New Roman" w:hAnsi="Arial" w:cs="Arial"/>
          <w:color w:val="000000" w:themeColor="text1"/>
          <w:spacing w:val="-3"/>
          <w:kern w:val="0"/>
          <w:lang w:eastAsia="en-GB"/>
          <w14:ligatures w14:val="none"/>
        </w:rPr>
        <w:t xml:space="preserve"> </w:t>
      </w:r>
      <w:r w:rsidRPr="009D096C"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>incidence</w:t>
      </w:r>
      <w:r w:rsidRPr="009D096C">
        <w:rPr>
          <w:rFonts w:ascii="Arial" w:eastAsia="Times New Roman" w:hAnsi="Arial" w:cs="Arial"/>
          <w:color w:val="000000" w:themeColor="text1"/>
          <w:spacing w:val="-5"/>
          <w:kern w:val="0"/>
          <w:lang w:eastAsia="en-GB"/>
          <w14:ligatures w14:val="none"/>
        </w:rPr>
        <w:t xml:space="preserve"> </w:t>
      </w:r>
      <w:r w:rsidRPr="009D096C"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>that</w:t>
      </w:r>
      <w:r w:rsidRPr="009D096C">
        <w:rPr>
          <w:rFonts w:ascii="Arial" w:eastAsia="Times New Roman" w:hAnsi="Arial" w:cs="Arial"/>
          <w:color w:val="000000" w:themeColor="text1"/>
          <w:spacing w:val="-5"/>
          <w:kern w:val="0"/>
          <w:lang w:eastAsia="en-GB"/>
          <w14:ligatures w14:val="none"/>
        </w:rPr>
        <w:t xml:space="preserve"> </w:t>
      </w:r>
      <w:r w:rsidRPr="009D096C"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>demonstrate</w:t>
      </w:r>
      <w:r w:rsidRPr="009D096C">
        <w:rPr>
          <w:rFonts w:ascii="Arial" w:eastAsia="Times New Roman" w:hAnsi="Arial" w:cs="Arial"/>
          <w:color w:val="000000" w:themeColor="text1"/>
          <w:spacing w:val="-3"/>
          <w:kern w:val="0"/>
          <w:lang w:eastAsia="en-GB"/>
          <w14:ligatures w14:val="none"/>
        </w:rPr>
        <w:t xml:space="preserve"> </w:t>
      </w:r>
      <w:r w:rsidRPr="009D096C"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>the</w:t>
      </w:r>
      <w:r w:rsidRPr="009D096C">
        <w:rPr>
          <w:rFonts w:ascii="Arial" w:eastAsia="Times New Roman" w:hAnsi="Arial" w:cs="Arial"/>
          <w:color w:val="000000" w:themeColor="text1"/>
          <w:spacing w:val="-3"/>
          <w:kern w:val="0"/>
          <w:lang w:eastAsia="en-GB"/>
          <w14:ligatures w14:val="none"/>
        </w:rPr>
        <w:t xml:space="preserve"> </w:t>
      </w:r>
      <w:r w:rsidRPr="009D096C"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>severity</w:t>
      </w:r>
      <w:r w:rsidRPr="009D096C">
        <w:rPr>
          <w:rFonts w:ascii="Arial" w:eastAsia="Times New Roman" w:hAnsi="Arial" w:cs="Arial"/>
          <w:color w:val="000000" w:themeColor="text1"/>
          <w:spacing w:val="-3"/>
          <w:kern w:val="0"/>
          <w:lang w:eastAsia="en-GB"/>
          <w14:ligatures w14:val="none"/>
        </w:rPr>
        <w:t xml:space="preserve"> </w:t>
      </w:r>
      <w:r w:rsidRPr="009D096C"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>of</w:t>
      </w:r>
      <w:r w:rsidRPr="009D096C">
        <w:rPr>
          <w:rFonts w:ascii="Arial" w:eastAsia="Times New Roman" w:hAnsi="Arial" w:cs="Arial"/>
          <w:color w:val="000000" w:themeColor="text1"/>
          <w:spacing w:val="-5"/>
          <w:kern w:val="0"/>
          <w:lang w:eastAsia="en-GB"/>
          <w14:ligatures w14:val="none"/>
        </w:rPr>
        <w:t xml:space="preserve"> </w:t>
      </w:r>
      <w:r w:rsidRPr="009D096C"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>the</w:t>
      </w:r>
      <w:r w:rsidRPr="009D096C">
        <w:rPr>
          <w:rFonts w:ascii="Arial" w:eastAsia="Times New Roman" w:hAnsi="Arial" w:cs="Arial"/>
          <w:color w:val="000000" w:themeColor="text1"/>
          <w:spacing w:val="-5"/>
          <w:kern w:val="0"/>
          <w:lang w:eastAsia="en-GB"/>
          <w14:ligatures w14:val="none"/>
        </w:rPr>
        <w:t xml:space="preserve"> condition/illness</w:t>
      </w:r>
      <w:r w:rsidRPr="009D096C">
        <w:rPr>
          <w:rFonts w:ascii="Arial" w:eastAsia="Times New Roman" w:hAnsi="Arial" w:cs="Arial"/>
          <w:color w:val="000000" w:themeColor="text1"/>
          <w:spacing w:val="-3"/>
          <w:kern w:val="0"/>
          <w:lang w:eastAsia="en-GB"/>
          <w14:ligatures w14:val="none"/>
        </w:rPr>
        <w:t xml:space="preserve"> </w:t>
      </w:r>
      <w:r w:rsidRPr="009D096C"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 xml:space="preserve">(Both worldwide and UK statistics)- how often the disease occurs, where in the world it happens most and which category of individuals it affects </w:t>
      </w:r>
      <w:proofErr w:type="spellStart"/>
      <w:r w:rsidRPr="009D096C"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>ie</w:t>
      </w:r>
      <w:proofErr w:type="spellEnd"/>
      <w:r w:rsidRPr="009D096C"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>, children/adults/the elderly etc, using headline data (brief summary).</w:t>
      </w:r>
    </w:p>
    <w:p w14:paraId="164D3850" w14:textId="43C97980" w:rsidR="00C567EE" w:rsidRPr="009D096C" w:rsidRDefault="00C567EE" w:rsidP="00D7377D">
      <w:pPr>
        <w:widowControl w:val="0"/>
        <w:numPr>
          <w:ilvl w:val="0"/>
          <w:numId w:val="1"/>
        </w:numPr>
        <w:tabs>
          <w:tab w:val="left" w:pos="1648"/>
          <w:tab w:val="left" w:pos="1649"/>
        </w:tabs>
        <w:autoSpaceDE w:val="0"/>
        <w:autoSpaceDN w:val="0"/>
        <w:spacing w:before="6" w:after="0" w:line="360" w:lineRule="auto"/>
        <w:ind w:right="996" w:hanging="360"/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</w:pPr>
      <w:r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>Aim of the report</w:t>
      </w:r>
    </w:p>
    <w:p w14:paraId="0C1D18FC" w14:textId="01223C59" w:rsidR="00177D04" w:rsidRPr="00026CF1" w:rsidRDefault="00855827" w:rsidP="00026CF1">
      <w:pPr>
        <w:widowControl w:val="0"/>
        <w:numPr>
          <w:ilvl w:val="0"/>
          <w:numId w:val="2"/>
        </w:numPr>
        <w:autoSpaceDE w:val="0"/>
        <w:autoSpaceDN w:val="0"/>
        <w:spacing w:after="0" w:line="360" w:lineRule="auto"/>
        <w:rPr>
          <w:rFonts w:ascii="Arial" w:eastAsia="Times New Roman" w:hAnsi="Arial" w:cs="Arial"/>
          <w:b/>
          <w:color w:val="000000" w:themeColor="text1"/>
          <w:kern w:val="0"/>
          <w:lang w:eastAsia="en-GB"/>
          <w14:ligatures w14:val="none"/>
        </w:rPr>
      </w:pPr>
      <w:r w:rsidRPr="009D096C">
        <w:rPr>
          <w:rFonts w:ascii="Arial" w:eastAsia="Times New Roman" w:hAnsi="Arial" w:cs="Arial"/>
          <w:color w:val="000000" w:themeColor="text1"/>
          <w:spacing w:val="-10"/>
          <w:kern w:val="0"/>
          <w:lang w:eastAsia="en-GB"/>
          <w14:ligatures w14:val="none"/>
        </w:rPr>
        <w:t>Core c</w:t>
      </w:r>
      <w:r w:rsidR="00D7377D" w:rsidRPr="009D096C">
        <w:rPr>
          <w:rFonts w:ascii="Arial" w:eastAsia="Times New Roman" w:hAnsi="Arial" w:cs="Arial"/>
          <w:color w:val="000000" w:themeColor="text1"/>
          <w:spacing w:val="-10"/>
          <w:kern w:val="0"/>
          <w:lang w:eastAsia="en-GB"/>
          <w14:ligatures w14:val="none"/>
        </w:rPr>
        <w:t xml:space="preserve">ontent </w:t>
      </w:r>
      <w:r w:rsidRPr="009D096C">
        <w:rPr>
          <w:rFonts w:ascii="Arial" w:eastAsia="Times New Roman" w:hAnsi="Arial" w:cs="Arial"/>
          <w:color w:val="000000" w:themeColor="text1"/>
          <w:spacing w:val="-10"/>
          <w:kern w:val="0"/>
          <w:lang w:eastAsia="en-GB"/>
          <w14:ligatures w14:val="none"/>
        </w:rPr>
        <w:t xml:space="preserve">and discussion </w:t>
      </w:r>
      <w:r w:rsidR="00D7377D" w:rsidRPr="009D096C">
        <w:rPr>
          <w:rFonts w:ascii="Arial" w:eastAsia="Times New Roman" w:hAnsi="Arial" w:cs="Arial"/>
          <w:b/>
          <w:color w:val="000000" w:themeColor="text1"/>
          <w:kern w:val="0"/>
          <w:lang w:eastAsia="en-GB"/>
          <w14:ligatures w14:val="none"/>
        </w:rPr>
        <w:t>(1200</w:t>
      </w:r>
      <w:r w:rsidR="00D7377D" w:rsidRPr="009D096C">
        <w:rPr>
          <w:rFonts w:ascii="Arial" w:eastAsia="Times New Roman" w:hAnsi="Arial" w:cs="Arial"/>
          <w:b/>
          <w:color w:val="000000" w:themeColor="text1"/>
          <w:spacing w:val="-8"/>
          <w:kern w:val="0"/>
          <w:lang w:eastAsia="en-GB"/>
          <w14:ligatures w14:val="none"/>
        </w:rPr>
        <w:t xml:space="preserve"> </w:t>
      </w:r>
      <w:r w:rsidR="00D7377D" w:rsidRPr="009D096C">
        <w:rPr>
          <w:rFonts w:ascii="Arial" w:eastAsia="Times New Roman" w:hAnsi="Arial" w:cs="Arial"/>
          <w:b/>
          <w:color w:val="000000" w:themeColor="text1"/>
          <w:spacing w:val="-2"/>
          <w:kern w:val="0"/>
          <w:lang w:eastAsia="en-GB"/>
          <w14:ligatures w14:val="none"/>
        </w:rPr>
        <w:t>words)</w:t>
      </w:r>
    </w:p>
    <w:p w14:paraId="0D8FB3C3" w14:textId="3BAA8056" w:rsidR="007048C3" w:rsidRPr="007048C3" w:rsidRDefault="007048C3" w:rsidP="00AA4855">
      <w:pPr>
        <w:pStyle w:val="ListParagraph"/>
        <w:numPr>
          <w:ilvl w:val="0"/>
          <w:numId w:val="1"/>
        </w:numPr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</w:pPr>
      <w:r w:rsidRPr="007048C3"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 xml:space="preserve">What are the different approaches used to measure and monitor </w:t>
      </w:r>
      <w:r w:rsidR="004A09F3"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>your</w:t>
      </w:r>
      <w:r w:rsidR="00815900"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 xml:space="preserve"> chosen</w:t>
      </w:r>
      <w:r w:rsidRPr="007048C3"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 xml:space="preserve"> disease</w:t>
      </w:r>
      <w:r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 xml:space="preserve"> </w:t>
      </w:r>
      <w:r w:rsidRPr="007048C3"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>–</w:t>
      </w:r>
      <w:r w:rsidR="004A09F3"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 xml:space="preserve"> Including the</w:t>
      </w:r>
      <w:r w:rsidR="00951F18"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 xml:space="preserve"> </w:t>
      </w:r>
      <w:r w:rsidR="00AA4855" w:rsidRPr="00AA4855"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 xml:space="preserve">most common means of measuring the burden of </w:t>
      </w:r>
      <w:r w:rsidR="00074B2A"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 xml:space="preserve">the chosen </w:t>
      </w:r>
      <w:r w:rsidR="00AA4855" w:rsidRPr="00AA4855"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>disease</w:t>
      </w:r>
      <w:r w:rsidR="00074B2A"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 xml:space="preserve"> </w:t>
      </w:r>
      <w:r w:rsidR="00951F18"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>and the</w:t>
      </w:r>
      <w:r w:rsidR="004A09F3"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 xml:space="preserve"> type of surveillance system in place</w:t>
      </w:r>
      <w:r w:rsidR="00951F18"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 xml:space="preserve"> in the UK</w:t>
      </w:r>
      <w:r w:rsidR="004A09F3"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 xml:space="preserve"> to monitor the</w:t>
      </w:r>
      <w:r w:rsidR="00074B2A"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 xml:space="preserve"> chosen</w:t>
      </w:r>
      <w:r w:rsidR="004A09F3"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 xml:space="preserve"> disease</w:t>
      </w:r>
      <w:r w:rsidR="00074B2A"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>.</w:t>
      </w:r>
    </w:p>
    <w:p w14:paraId="7BE71C47" w14:textId="2CD2A71B" w:rsidR="00342D5E" w:rsidRPr="00342D5E" w:rsidRDefault="00342D5E" w:rsidP="00342D5E">
      <w:pPr>
        <w:widowControl w:val="0"/>
        <w:numPr>
          <w:ilvl w:val="0"/>
          <w:numId w:val="1"/>
        </w:numPr>
        <w:tabs>
          <w:tab w:val="left" w:pos="1648"/>
          <w:tab w:val="left" w:pos="1649"/>
        </w:tabs>
        <w:autoSpaceDE w:val="0"/>
        <w:autoSpaceDN w:val="0"/>
        <w:spacing w:after="0" w:line="360" w:lineRule="auto"/>
        <w:ind w:right="901" w:hanging="360"/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</w:pPr>
      <w:r w:rsidRPr="009D096C"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 xml:space="preserve">What are the consequences of your chosen disease for the community and for the NHS – say how individuals </w:t>
      </w:r>
      <w:r w:rsidR="00E27900"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 xml:space="preserve">are </w:t>
      </w:r>
      <w:r w:rsidRPr="009D096C"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>affected by the disease</w:t>
      </w:r>
      <w:r w:rsidR="00E27900"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>,</w:t>
      </w:r>
      <w:r w:rsidRPr="009D096C"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 xml:space="preserve"> what do they need from healthcare to help them in this situation</w:t>
      </w:r>
    </w:p>
    <w:p w14:paraId="2964892A" w14:textId="53561BEB" w:rsidR="00D7377D" w:rsidRDefault="00D7377D" w:rsidP="00D7377D">
      <w:pPr>
        <w:widowControl w:val="0"/>
        <w:numPr>
          <w:ilvl w:val="0"/>
          <w:numId w:val="1"/>
        </w:numPr>
        <w:tabs>
          <w:tab w:val="left" w:pos="1648"/>
          <w:tab w:val="left" w:pos="1649"/>
        </w:tabs>
        <w:autoSpaceDE w:val="0"/>
        <w:autoSpaceDN w:val="0"/>
        <w:spacing w:after="0" w:line="360" w:lineRule="auto"/>
        <w:ind w:right="901" w:hanging="360"/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</w:pPr>
      <w:r w:rsidRPr="009D096C"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>Explain how this disease is controlled</w:t>
      </w:r>
      <w:r w:rsidR="007048C3" w:rsidRPr="009D096C"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>–</w:t>
      </w:r>
      <w:r w:rsidRPr="009D096C"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 xml:space="preserve"> </w:t>
      </w:r>
      <w:r w:rsidR="007351C6" w:rsidRPr="009D096C"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 xml:space="preserve">this means saying </w:t>
      </w:r>
      <w:r w:rsidRPr="009D096C"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 xml:space="preserve">how can health care stop people from getting the disease or illness or help </w:t>
      </w:r>
      <w:r w:rsidRPr="009D096C"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lastRenderedPageBreak/>
        <w:t>them to manage the situation if they have it</w:t>
      </w:r>
      <w:r w:rsidR="00C567EE"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>.</w:t>
      </w:r>
    </w:p>
    <w:p w14:paraId="458C92EA" w14:textId="11A09AE4" w:rsidR="00C567EE" w:rsidRPr="009D096C" w:rsidRDefault="00C567EE" w:rsidP="00D7377D">
      <w:pPr>
        <w:widowControl w:val="0"/>
        <w:numPr>
          <w:ilvl w:val="0"/>
          <w:numId w:val="1"/>
        </w:numPr>
        <w:tabs>
          <w:tab w:val="left" w:pos="1648"/>
          <w:tab w:val="left" w:pos="1649"/>
        </w:tabs>
        <w:autoSpaceDE w:val="0"/>
        <w:autoSpaceDN w:val="0"/>
        <w:spacing w:after="0" w:line="360" w:lineRule="auto"/>
        <w:ind w:right="901" w:hanging="360"/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</w:pPr>
      <w:r w:rsidRPr="00C567EE"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>What health and social care support services are required to meet the needs of individuals affected by this condition within the community</w:t>
      </w:r>
    </w:p>
    <w:p w14:paraId="36EE25E5" w14:textId="1D4B8F49" w:rsidR="00D7377D" w:rsidRPr="009D096C" w:rsidRDefault="00D7377D" w:rsidP="00D7377D">
      <w:pPr>
        <w:widowControl w:val="0"/>
        <w:numPr>
          <w:ilvl w:val="0"/>
          <w:numId w:val="2"/>
        </w:numPr>
        <w:autoSpaceDE w:val="0"/>
        <w:autoSpaceDN w:val="0"/>
        <w:spacing w:after="0" w:line="360" w:lineRule="auto"/>
        <w:rPr>
          <w:rFonts w:ascii="Arial" w:eastAsia="Times New Roman" w:hAnsi="Arial" w:cs="Arial"/>
          <w:b/>
          <w:color w:val="000000" w:themeColor="text1"/>
          <w:spacing w:val="-2"/>
          <w:kern w:val="0"/>
          <w:lang w:eastAsia="en-GB"/>
          <w14:ligatures w14:val="none"/>
        </w:rPr>
      </w:pPr>
      <w:r w:rsidRPr="009D096C"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>Conclusion</w:t>
      </w:r>
      <w:r w:rsidRPr="009D096C">
        <w:rPr>
          <w:rFonts w:ascii="Arial" w:eastAsia="Times New Roman" w:hAnsi="Arial" w:cs="Arial"/>
          <w:color w:val="000000" w:themeColor="text1"/>
          <w:spacing w:val="-10"/>
          <w:kern w:val="0"/>
          <w:lang w:eastAsia="en-GB"/>
          <w14:ligatures w14:val="none"/>
        </w:rPr>
        <w:t xml:space="preserve"> </w:t>
      </w:r>
      <w:r w:rsidRPr="009D096C">
        <w:rPr>
          <w:rFonts w:ascii="Arial" w:eastAsia="Times New Roman" w:hAnsi="Arial" w:cs="Arial"/>
          <w:b/>
          <w:color w:val="000000" w:themeColor="text1"/>
          <w:kern w:val="0"/>
          <w:lang w:eastAsia="en-GB"/>
          <w14:ligatures w14:val="none"/>
        </w:rPr>
        <w:t>(150</w:t>
      </w:r>
      <w:r w:rsidRPr="009D096C">
        <w:rPr>
          <w:rFonts w:ascii="Arial" w:eastAsia="Times New Roman" w:hAnsi="Arial" w:cs="Arial"/>
          <w:b/>
          <w:color w:val="000000" w:themeColor="text1"/>
          <w:spacing w:val="-13"/>
          <w:kern w:val="0"/>
          <w:lang w:eastAsia="en-GB"/>
          <w14:ligatures w14:val="none"/>
        </w:rPr>
        <w:t xml:space="preserve"> </w:t>
      </w:r>
      <w:r w:rsidRPr="009D096C">
        <w:rPr>
          <w:rFonts w:ascii="Arial" w:eastAsia="Times New Roman" w:hAnsi="Arial" w:cs="Arial"/>
          <w:b/>
          <w:color w:val="000000" w:themeColor="text1"/>
          <w:spacing w:val="-2"/>
          <w:kern w:val="0"/>
          <w:lang w:eastAsia="en-GB"/>
          <w14:ligatures w14:val="none"/>
        </w:rPr>
        <w:t>words)</w:t>
      </w:r>
      <w:r w:rsidR="007351C6" w:rsidRPr="009D096C">
        <w:rPr>
          <w:rFonts w:ascii="Arial" w:eastAsia="Times New Roman" w:hAnsi="Arial" w:cs="Arial"/>
          <w:b/>
          <w:color w:val="000000" w:themeColor="text1"/>
          <w:spacing w:val="-2"/>
          <w:kern w:val="0"/>
          <w:lang w:eastAsia="en-GB"/>
          <w14:ligatures w14:val="none"/>
        </w:rPr>
        <w:t xml:space="preserve"> </w:t>
      </w:r>
      <w:r w:rsidR="007351C6" w:rsidRPr="009D096C">
        <w:rPr>
          <w:rFonts w:ascii="Arial" w:eastAsia="Times New Roman" w:hAnsi="Arial" w:cs="Arial"/>
          <w:bCs/>
          <w:color w:val="000000" w:themeColor="text1"/>
          <w:spacing w:val="-2"/>
          <w:kern w:val="0"/>
          <w:lang w:eastAsia="en-GB"/>
          <w14:ligatures w14:val="none"/>
        </w:rPr>
        <w:t>Summarising your main points.</w:t>
      </w:r>
      <w:r w:rsidR="007351C6" w:rsidRPr="009D096C">
        <w:rPr>
          <w:rFonts w:ascii="Arial" w:eastAsia="Times New Roman" w:hAnsi="Arial" w:cs="Arial"/>
          <w:b/>
          <w:color w:val="000000" w:themeColor="text1"/>
          <w:spacing w:val="-2"/>
          <w:kern w:val="0"/>
          <w:lang w:eastAsia="en-GB"/>
          <w14:ligatures w14:val="none"/>
        </w:rPr>
        <w:t xml:space="preserve"> </w:t>
      </w:r>
    </w:p>
    <w:p w14:paraId="20C890C3" w14:textId="77777777" w:rsidR="007E1CA7" w:rsidRPr="009D096C" w:rsidRDefault="007E1CA7">
      <w:pPr>
        <w:rPr>
          <w:color w:val="000000" w:themeColor="text1"/>
        </w:rPr>
      </w:pPr>
    </w:p>
    <w:sectPr w:rsidR="007E1CA7" w:rsidRPr="009D096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72A98E" w14:textId="77777777" w:rsidR="0085244A" w:rsidRDefault="0085244A" w:rsidP="00917F23">
      <w:pPr>
        <w:spacing w:after="0" w:line="240" w:lineRule="auto"/>
      </w:pPr>
      <w:r>
        <w:separator/>
      </w:r>
    </w:p>
  </w:endnote>
  <w:endnote w:type="continuationSeparator" w:id="0">
    <w:p w14:paraId="4C37071A" w14:textId="77777777" w:rsidR="0085244A" w:rsidRDefault="0085244A" w:rsidP="00917F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DE4FFF" w14:textId="77777777" w:rsidR="0085244A" w:rsidRDefault="0085244A" w:rsidP="00917F23">
      <w:pPr>
        <w:spacing w:after="0" w:line="240" w:lineRule="auto"/>
      </w:pPr>
      <w:r>
        <w:separator/>
      </w:r>
    </w:p>
  </w:footnote>
  <w:footnote w:type="continuationSeparator" w:id="0">
    <w:p w14:paraId="32F2E2B7" w14:textId="77777777" w:rsidR="0085244A" w:rsidRDefault="0085244A" w:rsidP="00917F2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11.5pt;height:11.5pt;visibility:visible;mso-wrap-style:square" o:bullet="t">
        <v:imagedata r:id="rId1" o:title=""/>
      </v:shape>
    </w:pict>
  </w:numPicBullet>
  <w:abstractNum w:abstractNumId="0" w15:restartNumberingAfterBreak="0">
    <w:nsid w:val="0B654812"/>
    <w:multiLevelType w:val="hybridMultilevel"/>
    <w:tmpl w:val="630AFBC0"/>
    <w:lvl w:ilvl="0" w:tplc="08090001">
      <w:start w:val="1"/>
      <w:numFmt w:val="bullet"/>
      <w:lvlText w:val=""/>
      <w:lvlJc w:val="left"/>
      <w:pPr>
        <w:ind w:left="164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36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08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80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52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24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96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68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408" w:hanging="360"/>
      </w:pPr>
      <w:rPr>
        <w:rFonts w:ascii="Wingdings" w:hAnsi="Wingdings" w:hint="default"/>
      </w:rPr>
    </w:lvl>
  </w:abstractNum>
  <w:abstractNum w:abstractNumId="1" w15:restartNumberingAfterBreak="0">
    <w:nsid w:val="0CD577D5"/>
    <w:multiLevelType w:val="hybridMultilevel"/>
    <w:tmpl w:val="55FAB1B6"/>
    <w:lvl w:ilvl="0" w:tplc="08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03C6FF9"/>
    <w:multiLevelType w:val="hybridMultilevel"/>
    <w:tmpl w:val="16A89B4C"/>
    <w:lvl w:ilvl="0" w:tplc="2EDE675A">
      <w:numFmt w:val="bullet"/>
      <w:lvlText w:val=""/>
      <w:lvlJc w:val="left"/>
      <w:pPr>
        <w:ind w:left="1648" w:hanging="363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1" w:tplc="5E765BAA">
      <w:numFmt w:val="bullet"/>
      <w:lvlText w:val="•"/>
      <w:lvlJc w:val="left"/>
      <w:pPr>
        <w:ind w:left="2565" w:hanging="363"/>
      </w:pPr>
      <w:rPr>
        <w:rFonts w:hint="default"/>
        <w:lang w:val="en-US" w:eastAsia="en-US" w:bidi="ar-SA"/>
      </w:rPr>
    </w:lvl>
    <w:lvl w:ilvl="2" w:tplc="F7307BEA">
      <w:numFmt w:val="bullet"/>
      <w:lvlText w:val="•"/>
      <w:lvlJc w:val="left"/>
      <w:pPr>
        <w:ind w:left="3491" w:hanging="363"/>
      </w:pPr>
      <w:rPr>
        <w:rFonts w:hint="default"/>
        <w:lang w:val="en-US" w:eastAsia="en-US" w:bidi="ar-SA"/>
      </w:rPr>
    </w:lvl>
    <w:lvl w:ilvl="3" w:tplc="3D265DE0">
      <w:numFmt w:val="bullet"/>
      <w:lvlText w:val="•"/>
      <w:lvlJc w:val="left"/>
      <w:pPr>
        <w:ind w:left="4417" w:hanging="363"/>
      </w:pPr>
      <w:rPr>
        <w:rFonts w:hint="default"/>
        <w:lang w:val="en-US" w:eastAsia="en-US" w:bidi="ar-SA"/>
      </w:rPr>
    </w:lvl>
    <w:lvl w:ilvl="4" w:tplc="D5F84136">
      <w:numFmt w:val="bullet"/>
      <w:lvlText w:val="•"/>
      <w:lvlJc w:val="left"/>
      <w:pPr>
        <w:ind w:left="5343" w:hanging="363"/>
      </w:pPr>
      <w:rPr>
        <w:rFonts w:hint="default"/>
        <w:lang w:val="en-US" w:eastAsia="en-US" w:bidi="ar-SA"/>
      </w:rPr>
    </w:lvl>
    <w:lvl w:ilvl="5" w:tplc="FE40A446">
      <w:numFmt w:val="bullet"/>
      <w:lvlText w:val="•"/>
      <w:lvlJc w:val="left"/>
      <w:pPr>
        <w:ind w:left="6269" w:hanging="363"/>
      </w:pPr>
      <w:rPr>
        <w:rFonts w:hint="default"/>
        <w:lang w:val="en-US" w:eastAsia="en-US" w:bidi="ar-SA"/>
      </w:rPr>
    </w:lvl>
    <w:lvl w:ilvl="6" w:tplc="B0322470">
      <w:numFmt w:val="bullet"/>
      <w:lvlText w:val="•"/>
      <w:lvlJc w:val="left"/>
      <w:pPr>
        <w:ind w:left="7195" w:hanging="363"/>
      </w:pPr>
      <w:rPr>
        <w:rFonts w:hint="default"/>
        <w:lang w:val="en-US" w:eastAsia="en-US" w:bidi="ar-SA"/>
      </w:rPr>
    </w:lvl>
    <w:lvl w:ilvl="7" w:tplc="64E411E4">
      <w:numFmt w:val="bullet"/>
      <w:lvlText w:val="•"/>
      <w:lvlJc w:val="left"/>
      <w:pPr>
        <w:ind w:left="8121" w:hanging="363"/>
      </w:pPr>
      <w:rPr>
        <w:rFonts w:hint="default"/>
        <w:lang w:val="en-US" w:eastAsia="en-US" w:bidi="ar-SA"/>
      </w:rPr>
    </w:lvl>
    <w:lvl w:ilvl="8" w:tplc="A3EE8104">
      <w:numFmt w:val="bullet"/>
      <w:lvlText w:val="•"/>
      <w:lvlJc w:val="left"/>
      <w:pPr>
        <w:ind w:left="9047" w:hanging="363"/>
      </w:pPr>
      <w:rPr>
        <w:rFonts w:hint="default"/>
        <w:lang w:val="en-US" w:eastAsia="en-US" w:bidi="ar-SA"/>
      </w:rPr>
    </w:lvl>
  </w:abstractNum>
  <w:abstractNum w:abstractNumId="3" w15:restartNumberingAfterBreak="0">
    <w:nsid w:val="48971028"/>
    <w:multiLevelType w:val="hybridMultilevel"/>
    <w:tmpl w:val="F00245E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CEE37DB"/>
    <w:multiLevelType w:val="hybridMultilevel"/>
    <w:tmpl w:val="128278E6"/>
    <w:lvl w:ilvl="0" w:tplc="08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00851917">
    <w:abstractNumId w:val="2"/>
  </w:num>
  <w:num w:numId="2" w16cid:durableId="1654144564">
    <w:abstractNumId w:val="1"/>
  </w:num>
  <w:num w:numId="3" w16cid:durableId="1773743636">
    <w:abstractNumId w:val="4"/>
  </w:num>
  <w:num w:numId="4" w16cid:durableId="1967881854">
    <w:abstractNumId w:val="0"/>
  </w:num>
  <w:num w:numId="5" w16cid:durableId="195679010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377D"/>
    <w:rsid w:val="00026CF1"/>
    <w:rsid w:val="00074B2A"/>
    <w:rsid w:val="00177D04"/>
    <w:rsid w:val="001C4A66"/>
    <w:rsid w:val="002552A3"/>
    <w:rsid w:val="00284F6D"/>
    <w:rsid w:val="00333FCF"/>
    <w:rsid w:val="00342D5E"/>
    <w:rsid w:val="00370454"/>
    <w:rsid w:val="004A09F3"/>
    <w:rsid w:val="006A7030"/>
    <w:rsid w:val="007048C3"/>
    <w:rsid w:val="007351C6"/>
    <w:rsid w:val="007E1CA7"/>
    <w:rsid w:val="007F51CD"/>
    <w:rsid w:val="00815900"/>
    <w:rsid w:val="0085244A"/>
    <w:rsid w:val="00855827"/>
    <w:rsid w:val="008D3313"/>
    <w:rsid w:val="00917F23"/>
    <w:rsid w:val="00951F18"/>
    <w:rsid w:val="009D096C"/>
    <w:rsid w:val="00AA4855"/>
    <w:rsid w:val="00AF29E4"/>
    <w:rsid w:val="00C05A65"/>
    <w:rsid w:val="00C567EE"/>
    <w:rsid w:val="00D03D0B"/>
    <w:rsid w:val="00D7377D"/>
    <w:rsid w:val="00E10907"/>
    <w:rsid w:val="00E279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A2FC8B9"/>
  <w15:chartTrackingRefBased/>
  <w15:docId w15:val="{6196A2F5-3E53-410E-8599-152B19BB7E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F29E4"/>
  </w:style>
  <w:style w:type="paragraph" w:styleId="Heading1">
    <w:name w:val="heading 1"/>
    <w:basedOn w:val="Normal"/>
    <w:next w:val="Normal"/>
    <w:link w:val="Heading1Char"/>
    <w:uiPriority w:val="9"/>
    <w:qFormat/>
    <w:rsid w:val="00D7377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7377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7377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7377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7377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7377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7377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7377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7377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AF29E4"/>
    <w:rPr>
      <w:b/>
      <w:bCs/>
    </w:rPr>
  </w:style>
  <w:style w:type="character" w:customStyle="1" w:styleId="Heading1Char">
    <w:name w:val="Heading 1 Char"/>
    <w:basedOn w:val="DefaultParagraphFont"/>
    <w:link w:val="Heading1"/>
    <w:uiPriority w:val="9"/>
    <w:rsid w:val="00D7377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7377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7377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7377D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7377D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7377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7377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7377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7377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7377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7377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7377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7377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7377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7377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1"/>
    <w:qFormat/>
    <w:rsid w:val="00D7377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7377D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7377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7377D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7377D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917F2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17F23"/>
  </w:style>
  <w:style w:type="paragraph" w:styleId="Footer">
    <w:name w:val="footer"/>
    <w:basedOn w:val="Normal"/>
    <w:link w:val="FooterChar"/>
    <w:uiPriority w:val="99"/>
    <w:unhideWhenUsed/>
    <w:rsid w:val="00917F2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17F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280</Words>
  <Characters>1600</Characters>
  <Application>Microsoft Office Word</Application>
  <DocSecurity>0</DocSecurity>
  <Lines>13</Lines>
  <Paragraphs>3</Paragraphs>
  <ScaleCrop>false</ScaleCrop>
  <Company/>
  <LinksUpToDate>false</LinksUpToDate>
  <CharactersWithSpaces>1877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Gillian Weaver</dc:creator>
  <cp:keywords/>
  <dc:description/>
  <cp:lastModifiedBy>Aishat Bakre</cp:lastModifiedBy>
  <cp:revision>2</cp:revision>
  <dcterms:created xsi:type="dcterms:W3CDTF">2026-06-24T12:09:00Z</dcterms:created>
  <dcterms:modified xsi:type="dcterms:W3CDTF">2026-06-24T12:09:00Z</dcterms:modified>
</cp:coreProperties>
</file>