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EFFEEA" w14:textId="77777777" w:rsidR="003B70BD" w:rsidRPr="003B70BD" w:rsidRDefault="003B70BD" w:rsidP="00E220FD">
      <w:pPr>
        <w:jc w:val="center"/>
        <w:rPr>
          <w:rFonts w:eastAsia="Liberation Serif" w:cs="Liberation Serif"/>
          <w:b/>
          <w:bCs/>
          <w:iCs/>
          <w:kern w:val="0"/>
          <w:sz w:val="40"/>
          <w:szCs w:val="24"/>
          <w:lang w:val="en-US"/>
          <w14:ligatures w14:val="none"/>
        </w:rPr>
      </w:pPr>
      <w:r w:rsidRPr="003B70BD">
        <w:rPr>
          <w:rFonts w:eastAsia="Liberation Serif" w:cs="Liberation Serif"/>
          <w:b/>
          <w:bCs/>
          <w:iCs/>
          <w:kern w:val="0"/>
          <w:sz w:val="40"/>
          <w:szCs w:val="24"/>
          <w:lang w:val="en-US"/>
          <w14:ligatures w14:val="none"/>
        </w:rPr>
        <w:t>BMGM5001 Marketing &amp; Sales</w:t>
      </w:r>
    </w:p>
    <w:p w14:paraId="7C43EBB1" w14:textId="64485825" w:rsidR="003B70BD" w:rsidRDefault="003B70BD" w:rsidP="00E220FD">
      <w:pPr>
        <w:jc w:val="center"/>
        <w:rPr>
          <w:rFonts w:eastAsia="Liberation Serif" w:cs="Liberation Serif"/>
          <w:b/>
          <w:bCs/>
          <w:iCs/>
          <w:kern w:val="0"/>
          <w:sz w:val="32"/>
          <w:szCs w:val="24"/>
          <w:lang w:val="en-US"/>
          <w14:ligatures w14:val="none"/>
        </w:rPr>
      </w:pPr>
      <w:r>
        <w:rPr>
          <w:rFonts w:eastAsia="Liberation Serif" w:cs="Liberation Serif"/>
          <w:b/>
          <w:bCs/>
          <w:iCs/>
          <w:kern w:val="0"/>
          <w:sz w:val="32"/>
          <w:szCs w:val="24"/>
          <w:lang w:val="en-US"/>
          <w14:ligatures w14:val="none"/>
        </w:rPr>
        <w:t>Component 2</w:t>
      </w:r>
      <w:bookmarkStart w:id="0" w:name="_GoBack"/>
      <w:bookmarkEnd w:id="0"/>
    </w:p>
    <w:p w14:paraId="2717CADD" w14:textId="331308C3" w:rsidR="00C4494B" w:rsidRDefault="00E220FD" w:rsidP="00E220FD">
      <w:pPr>
        <w:jc w:val="center"/>
        <w:rPr>
          <w:rStyle w:val="Heading1Char"/>
        </w:rPr>
      </w:pPr>
      <w:r>
        <w:rPr>
          <w:rStyle w:val="Heading1Char"/>
        </w:rPr>
        <w:t xml:space="preserve">Sales Plan </w:t>
      </w:r>
    </w:p>
    <w:p w14:paraId="49B32E13" w14:textId="77777777" w:rsidR="00C4494B" w:rsidRDefault="00C4494B">
      <w:pPr>
        <w:spacing w:line="259" w:lineRule="auto"/>
        <w:jc w:val="left"/>
        <w:rPr>
          <w:rStyle w:val="Heading1Char"/>
        </w:rPr>
      </w:pPr>
      <w:r>
        <w:rPr>
          <w:rStyle w:val="Heading1Char"/>
        </w:rPr>
        <w:br w:type="page"/>
      </w:r>
    </w:p>
    <w:p w14:paraId="68D8AD36" w14:textId="3CCFC551" w:rsidR="00223647" w:rsidRDefault="00223647">
      <w:r w:rsidRPr="00D2200F">
        <w:rPr>
          <w:rStyle w:val="Heading1Char"/>
        </w:rPr>
        <w:lastRenderedPageBreak/>
        <w:t>Introduction</w:t>
      </w:r>
      <w:r>
        <w:br/>
        <w:t>Famous all over the world, Pizza Hut has been satisfying consumers' pizza cravings and other Italian food cravings for decades. Pizza Hut plans to use smart marketing to further strengthen its position in the marketplace and increase sales, building on its extensive presence and high brand awareness</w:t>
      </w:r>
      <w:r w:rsidR="00595783" w:rsidRPr="00595783">
        <w:t xml:space="preserve"> </w:t>
      </w:r>
      <w:r w:rsidR="00595783">
        <w:t>(Consumer Dummies 2021)</w:t>
      </w:r>
      <w:r>
        <w:t xml:space="preserve">. </w:t>
      </w:r>
      <w:r w:rsidR="00D2200F">
        <w:t>To</w:t>
      </w:r>
      <w:r>
        <w:t xml:space="preserve"> boost Pizza Hut's profile and bring in more customers, this marketing strategy will play to the company's strengths, fix its shortcomings, and take advantage of market possibilities. </w:t>
      </w:r>
    </w:p>
    <w:p w14:paraId="02DCBD5A" w14:textId="77777777" w:rsidR="00223647" w:rsidRDefault="00223647">
      <w:pPr>
        <w:spacing w:line="259" w:lineRule="auto"/>
        <w:jc w:val="left"/>
      </w:pPr>
      <w:r>
        <w:br w:type="page"/>
      </w:r>
    </w:p>
    <w:p w14:paraId="6B5BC847" w14:textId="77777777" w:rsidR="00D2200F" w:rsidRDefault="00223647" w:rsidP="00D2200F">
      <w:pPr>
        <w:pStyle w:val="Heading2"/>
      </w:pPr>
      <w:r>
        <w:lastRenderedPageBreak/>
        <w:t xml:space="preserve">Current Market Analysis </w:t>
      </w:r>
    </w:p>
    <w:p w14:paraId="09F95C46" w14:textId="77777777" w:rsidR="00D2200F" w:rsidRPr="00D2200F" w:rsidRDefault="00223647">
      <w:pPr>
        <w:rPr>
          <w:b/>
          <w:bCs/>
        </w:rPr>
      </w:pPr>
      <w:r w:rsidRPr="00D2200F">
        <w:rPr>
          <w:b/>
          <w:bCs/>
        </w:rPr>
        <w:t>Industry Overview</w:t>
      </w:r>
    </w:p>
    <w:p w14:paraId="74EF12EA" w14:textId="0833B156" w:rsidR="00D2200F" w:rsidRDefault="00223647">
      <w:r>
        <w:t xml:space="preserve">The </w:t>
      </w:r>
      <w:r w:rsidR="00D2200F">
        <w:t>fast-food</w:t>
      </w:r>
      <w:r>
        <w:t xml:space="preserve"> sector is quite cutthroat, and Pizza Hut is only one player in that. Intense rivalry, shifting customer tastes, and developing eating patterns are the hallmarks of the sector</w:t>
      </w:r>
      <w:r w:rsidR="00595783" w:rsidRPr="00595783">
        <w:t xml:space="preserve"> </w:t>
      </w:r>
      <w:r w:rsidR="00595783">
        <w:t>(Demir 2022)</w:t>
      </w:r>
      <w:r>
        <w:t>. The pizza business is thriving despite all these problems because pizza is so popular and so convenient.</w:t>
      </w:r>
      <w:r>
        <w:br/>
      </w:r>
      <w:r w:rsidRPr="00D2200F">
        <w:rPr>
          <w:b/>
          <w:bCs/>
        </w:rPr>
        <w:t>Competitor Analysi</w:t>
      </w:r>
      <w:r w:rsidR="00D2200F" w:rsidRPr="00D2200F">
        <w:rPr>
          <w:b/>
          <w:bCs/>
        </w:rPr>
        <w:t>s</w:t>
      </w:r>
    </w:p>
    <w:p w14:paraId="4F168A1B" w14:textId="2C17DDF5" w:rsidR="00D2200F" w:rsidRDefault="00223647">
      <w:r>
        <w:t> Pizza Hut's rivals include national chains like Domino's as well as Papa John's as well as regional chains like Little Caesars and mom-and-pop shops</w:t>
      </w:r>
      <w:r w:rsidR="00595783" w:rsidRPr="00595783">
        <w:t xml:space="preserve"> </w:t>
      </w:r>
      <w:r w:rsidR="00595783">
        <w:t>(Ilhan Yuece 2023)</w:t>
      </w:r>
      <w:r>
        <w:t>. Given the variety of pizzas, delivery services, and special discounts offered by each rival, standing out from the crowd is essential if you want to keep your slice of the pie.</w:t>
      </w:r>
    </w:p>
    <w:p w14:paraId="3B5345FB" w14:textId="2EBD1596" w:rsidR="00223647" w:rsidRPr="00D2200F" w:rsidRDefault="00223647">
      <w:pPr>
        <w:rPr>
          <w:b/>
          <w:bCs/>
        </w:rPr>
      </w:pPr>
      <w:r w:rsidRPr="00D2200F">
        <w:rPr>
          <w:b/>
          <w:bCs/>
        </w:rPr>
        <w:t>SWOT analysis</w:t>
      </w:r>
    </w:p>
    <w:p w14:paraId="65C750EC" w14:textId="77777777" w:rsidR="00223647" w:rsidRDefault="00223647">
      <w:r w:rsidRPr="00D2200F">
        <w:rPr>
          <w:b/>
          <w:bCs/>
        </w:rPr>
        <w:t>Positive aspects:</w:t>
      </w:r>
      <w:r>
        <w:t xml:space="preserve"> Pizza Hut's many assets include its well-known brand name, large number of stores, varied menu items (not only pizza), and reliable delivery system.</w:t>
      </w:r>
    </w:p>
    <w:p w14:paraId="19409A6D" w14:textId="77777777" w:rsidR="00223647" w:rsidRDefault="00223647">
      <w:r w:rsidRPr="00D2200F">
        <w:rPr>
          <w:b/>
          <w:bCs/>
        </w:rPr>
        <w:t>Weaknesses:</w:t>
      </w:r>
      <w:r>
        <w:t>  The need for constant menu innovation, concerns about inconsistency among locations, and the impression of being less inventive than rivals are all obstacles.</w:t>
      </w:r>
      <w:r>
        <w:br/>
      </w:r>
      <w:r w:rsidRPr="00D2200F">
        <w:rPr>
          <w:b/>
          <w:bCs/>
        </w:rPr>
        <w:t>Opportunities:</w:t>
      </w:r>
      <w:r>
        <w:t xml:space="preserve"> Pizza Hut can take advantage of new culinary trends, enter new markets, and increase consumer convenience with digital features.</w:t>
      </w:r>
    </w:p>
    <w:p w14:paraId="4B9F3DFF" w14:textId="78F7ACE7" w:rsidR="00223647" w:rsidRDefault="00223647">
      <w:r w:rsidRPr="00D2200F">
        <w:rPr>
          <w:b/>
          <w:bCs/>
        </w:rPr>
        <w:t>Potential Dangers:</w:t>
      </w:r>
      <w:r>
        <w:t xml:space="preserve"> Dangers include cutthroat competition, shifting customer tastes favoring healthier products, falling financial resources due to financial crises, as well as supply chain interruptions.</w:t>
      </w:r>
    </w:p>
    <w:p w14:paraId="50B10284" w14:textId="77777777" w:rsidR="00223647" w:rsidRDefault="00223647">
      <w:pPr>
        <w:spacing w:line="259" w:lineRule="auto"/>
        <w:jc w:val="left"/>
      </w:pPr>
      <w:r>
        <w:br w:type="page"/>
      </w:r>
    </w:p>
    <w:p w14:paraId="368CC5D3" w14:textId="18C0451A" w:rsidR="00223647" w:rsidRDefault="00595783" w:rsidP="00D2200F">
      <w:pPr>
        <w:pStyle w:val="Heading2"/>
      </w:pPr>
      <w:r w:rsidRPr="00595783">
        <w:lastRenderedPageBreak/>
        <w:t>Proposed Development: Introducing Gourmet Pizza Creation</w:t>
      </w:r>
    </w:p>
    <w:p w14:paraId="552CC59B" w14:textId="0977CAD5" w:rsidR="00223647" w:rsidRPr="00D2200F" w:rsidRDefault="00223647">
      <w:pPr>
        <w:rPr>
          <w:b/>
          <w:bCs/>
        </w:rPr>
      </w:pPr>
      <w:r w:rsidRPr="00D2200F">
        <w:rPr>
          <w:b/>
          <w:bCs/>
        </w:rPr>
        <w:t>Description of New Menu Offering</w:t>
      </w:r>
    </w:p>
    <w:p w14:paraId="2DD64A21" w14:textId="6254D360" w:rsidR="00223647" w:rsidRDefault="00223647">
      <w:r>
        <w:t>Pizza Hut is planning to launch a new line of gourmet pizzas called Gourmet Pizza Creations. These pizzas will include top-of-the-line components and innovative taste combinations, taking dining to a whole new level</w:t>
      </w:r>
      <w:r w:rsidR="00595783" w:rsidRPr="00595783">
        <w:t xml:space="preserve"> </w:t>
      </w:r>
      <w:r w:rsidR="00595783">
        <w:t>(Ilhan Yuece 2023)</w:t>
      </w:r>
      <w:r>
        <w:t>. Pizza lovers and picky eaters looking for something fancier will love delicious gourmet pies topped with premium ingredients like artichokes, truffle oils, prosciutto, lettuce, as well as gourmet parmesan.</w:t>
      </w:r>
    </w:p>
    <w:p w14:paraId="3D02BC96" w14:textId="7988A03A" w:rsidR="00223647" w:rsidRPr="00D2200F" w:rsidRDefault="00223647">
      <w:pPr>
        <w:rPr>
          <w:b/>
          <w:bCs/>
        </w:rPr>
      </w:pPr>
      <w:r w:rsidRPr="00D2200F">
        <w:rPr>
          <w:b/>
          <w:bCs/>
        </w:rPr>
        <w:t>Rationale for the Concept</w:t>
      </w:r>
    </w:p>
    <w:p w14:paraId="16B9B2C7" w14:textId="6F7BE427" w:rsidR="00223647" w:rsidRDefault="00223647">
      <w:r>
        <w:t>Consumer preferences for high-quality, handcrafted foods are on the rise, which is perfect timing for Gourmet Pizza Creations. Pizza Hut plans to raise prices, expand its customer base, and set itself apart from rivals by capitalizing on the rising desire for upscale eating experiences</w:t>
      </w:r>
      <w:r w:rsidR="00595783" w:rsidRPr="00595783">
        <w:t xml:space="preserve"> </w:t>
      </w:r>
      <w:r w:rsidR="00595783">
        <w:t>(Luther 2023)</w:t>
      </w:r>
      <w:r>
        <w:t>. In addition to catering to customers' ever-changing preferences, this program gives Pizza Hut a platform to display its innovative and creative culinary skills.</w:t>
      </w:r>
    </w:p>
    <w:p w14:paraId="5EFCF321" w14:textId="77777777" w:rsidR="00D2200F" w:rsidRDefault="00223647">
      <w:pPr>
        <w:rPr>
          <w:b/>
          <w:bCs/>
        </w:rPr>
      </w:pPr>
      <w:r w:rsidRPr="00D2200F">
        <w:rPr>
          <w:b/>
          <w:bCs/>
        </w:rPr>
        <w:t>Visual Aids Showcasing Gourmet Pizzas</w:t>
      </w:r>
    </w:p>
    <w:p w14:paraId="54C09CAA" w14:textId="2543E6A8" w:rsidR="00476AB1" w:rsidRDefault="00223647">
      <w:r>
        <w:t xml:space="preserve">To highlight the appetizing Gourmet Pizza Creations, we shall use visual aids like carefully selected photographs and videos. These images will showcase the high-quality ingredients and stunning presentation of the new menu item, drawing in guests and getting them excited about it. </w:t>
      </w:r>
    </w:p>
    <w:p w14:paraId="542930B0" w14:textId="77777777" w:rsidR="00476AB1" w:rsidRDefault="00476AB1" w:rsidP="00476AB1">
      <w:pPr>
        <w:pStyle w:val="Heading2"/>
      </w:pPr>
      <w:r>
        <w:t>Marketing Strategy for New Product</w:t>
      </w:r>
    </w:p>
    <w:p w14:paraId="65FD6B69" w14:textId="014D1B2B" w:rsidR="00476AB1" w:rsidRPr="00D2200F" w:rsidRDefault="00476AB1">
      <w:pPr>
        <w:rPr>
          <w:b/>
          <w:bCs/>
        </w:rPr>
      </w:pPr>
      <w:r w:rsidRPr="00D2200F">
        <w:rPr>
          <w:b/>
          <w:bCs/>
        </w:rPr>
        <w:t>Traditional Marketing Strategies</w:t>
      </w:r>
    </w:p>
    <w:p w14:paraId="2C7A8D55" w14:textId="1C5F9DCB" w:rsidR="00BB01A2" w:rsidRPr="00BB01A2" w:rsidRDefault="00476AB1" w:rsidP="00BB01A2">
      <w:r w:rsidRPr="00D2200F">
        <w:rPr>
          <w:b/>
          <w:bCs/>
        </w:rPr>
        <w:t>Print Advertising in the Community:</w:t>
      </w:r>
      <w:r>
        <w:t xml:space="preserve"> Advertisements for Pizza Hut's newest gourmet pizzas will run in local publications such as newspapers, journals, and bulletin boards</w:t>
      </w:r>
      <w:r w:rsidR="00595783" w:rsidRPr="00595783">
        <w:t xml:space="preserve"> </w:t>
      </w:r>
      <w:r w:rsidR="00595783">
        <w:t>(Mosca 2021)</w:t>
      </w:r>
      <w:r>
        <w:t xml:space="preserve">. </w:t>
      </w:r>
      <w:r w:rsidR="00BB01A2" w:rsidRPr="00BB01A2">
        <w:t>To Attract local consumers these advertisements will showcase aesthetically pleasing images of the government Pizzas and offer exclusive introductory tales deals.</w:t>
      </w:r>
    </w:p>
    <w:p w14:paraId="5726AD3E" w14:textId="63EA06A2" w:rsidR="00BB01A2" w:rsidRPr="00BB01A2" w:rsidRDefault="00BB01A2" w:rsidP="00BB01A2">
      <w:pPr>
        <w:rPr>
          <w:rFonts w:eastAsia="Times New Roman" w:cs="Times New Roman"/>
          <w:szCs w:val="24"/>
          <w:lang w:val="en-US"/>
        </w:rPr>
      </w:pPr>
      <w:r w:rsidRPr="00BB01A2">
        <w:rPr>
          <w:rFonts w:eastAsia="Times New Roman"/>
          <w:b/>
          <w:bCs/>
          <w:lang w:val="en-US"/>
        </w:rPr>
        <w:t xml:space="preserve">Campaigns for direct </w:t>
      </w:r>
      <w:r>
        <w:rPr>
          <w:rFonts w:eastAsia="Times New Roman"/>
          <w:b/>
          <w:bCs/>
          <w:lang w:val="en-US"/>
        </w:rPr>
        <w:t>males</w:t>
      </w:r>
      <w:r w:rsidRPr="00BB01A2">
        <w:rPr>
          <w:rFonts w:eastAsia="Times New Roman"/>
          <w:b/>
          <w:bCs/>
          <w:lang w:val="en-US"/>
        </w:rPr>
        <w:t>:</w:t>
      </w:r>
      <w:r w:rsidRPr="00BB01A2">
        <w:rPr>
          <w:rFonts w:eastAsia="Times New Roman"/>
          <w:lang w:val="en-US"/>
        </w:rPr>
        <w:t xml:space="preserve"> </w:t>
      </w:r>
      <w:r>
        <w:rPr>
          <w:rFonts w:eastAsia="Times New Roman"/>
          <w:lang w:val="en-US"/>
        </w:rPr>
        <w:t>F</w:t>
      </w:r>
      <w:r w:rsidRPr="00BB01A2">
        <w:rPr>
          <w:rFonts w:eastAsia="Times New Roman"/>
          <w:lang w:val="en-US"/>
        </w:rPr>
        <w:t xml:space="preserve">amily members inside Pizza Hut's distribution radius will be reached via targeted direct mail advertising. </w:t>
      </w:r>
      <w:r>
        <w:rPr>
          <w:rFonts w:eastAsia="Times New Roman"/>
          <w:lang w:val="en-US"/>
        </w:rPr>
        <w:t>Gourmet</w:t>
      </w:r>
      <w:r w:rsidRPr="00BB01A2">
        <w:rPr>
          <w:rFonts w:eastAsia="Times New Roman"/>
          <w:lang w:val="en-US"/>
        </w:rPr>
        <w:t xml:space="preserve"> Pizza creations </w:t>
      </w:r>
      <w:r w:rsidR="00595783">
        <w:rPr>
          <w:rFonts w:eastAsia="Times New Roman"/>
          <w:lang w:val="en-US"/>
        </w:rPr>
        <w:t>individualized</w:t>
      </w:r>
      <w:r w:rsidRPr="00BB01A2">
        <w:rPr>
          <w:rFonts w:eastAsia="Times New Roman"/>
          <w:lang w:val="en-US"/>
        </w:rPr>
        <w:t xml:space="preserve"> mayors showcase the pizza quality ingredients as well as distinctive taste profiles while offering special discounts and incentives to encourage customers to give them a try.</w:t>
      </w:r>
    </w:p>
    <w:p w14:paraId="3D4F7897" w14:textId="3719B13D" w:rsidR="00476AB1" w:rsidRPr="00D2200F" w:rsidRDefault="00476AB1">
      <w:pPr>
        <w:rPr>
          <w:b/>
          <w:bCs/>
        </w:rPr>
      </w:pPr>
      <w:r w:rsidRPr="00D2200F">
        <w:rPr>
          <w:b/>
          <w:bCs/>
        </w:rPr>
        <w:lastRenderedPageBreak/>
        <w:t>Digital Marketing Strategies</w:t>
      </w:r>
    </w:p>
    <w:p w14:paraId="2E33C69F" w14:textId="63CBBF98" w:rsidR="00BB01A2" w:rsidRPr="00BB01A2" w:rsidRDefault="00BB01A2" w:rsidP="00BB01A2">
      <w:pPr>
        <w:rPr>
          <w:rFonts w:eastAsia="Times New Roman" w:cs="Times New Roman"/>
          <w:szCs w:val="24"/>
          <w:lang w:val="en-US"/>
        </w:rPr>
      </w:pPr>
      <w:r w:rsidRPr="00BB01A2">
        <w:rPr>
          <w:rFonts w:eastAsia="Times New Roman"/>
          <w:b/>
          <w:bCs/>
          <w:lang w:val="en-US"/>
        </w:rPr>
        <w:t>Promotion using social media:</w:t>
      </w:r>
      <w:r w:rsidRPr="00BB01A2">
        <w:rPr>
          <w:rFonts w:eastAsia="Times New Roman"/>
          <w:lang w:val="en-US"/>
        </w:rPr>
        <w:t xml:space="preserve"> </w:t>
      </w:r>
      <w:r>
        <w:rPr>
          <w:rFonts w:eastAsia="Times New Roman"/>
          <w:lang w:val="en-US"/>
        </w:rPr>
        <w:t>U</w:t>
      </w:r>
      <w:r w:rsidRPr="00BB01A2">
        <w:rPr>
          <w:rFonts w:eastAsia="Times New Roman"/>
          <w:lang w:val="en-US"/>
        </w:rPr>
        <w:t xml:space="preserve">sing high-resolution images, videos, and interactive material, Pizza Hut well provided its aesthetically pleasing gourmet Pizza Creations on the internet. subscribers will be encouraged to share their Impressions </w:t>
      </w:r>
      <w:r>
        <w:rPr>
          <w:rFonts w:eastAsia="Times New Roman"/>
          <w:lang w:val="en-US"/>
        </w:rPr>
        <w:t>of</w:t>
      </w:r>
      <w:r w:rsidRPr="00BB01A2">
        <w:rPr>
          <w:rFonts w:eastAsia="Times New Roman"/>
          <w:lang w:val="en-US"/>
        </w:rPr>
        <w:t xml:space="preserve"> the freshly added offerings via engaging comments along with created </w:t>
      </w:r>
      <w:r w:rsidR="00595783">
        <w:rPr>
          <w:rFonts w:eastAsia="Times New Roman"/>
          <w:lang w:val="en-US"/>
        </w:rPr>
        <w:t>by-user</w:t>
      </w:r>
      <w:r w:rsidRPr="00BB01A2">
        <w:rPr>
          <w:rFonts w:eastAsia="Times New Roman"/>
          <w:lang w:val="en-US"/>
        </w:rPr>
        <w:t xml:space="preserve"> material which will drive organic rate as well as word-of-mouth-</w:t>
      </w:r>
      <w:r w:rsidRPr="00BB01A2">
        <w:t xml:space="preserve"> </w:t>
      </w:r>
      <w:r>
        <w:t>marketing</w:t>
      </w:r>
      <w:r w:rsidR="00595783" w:rsidRPr="00595783">
        <w:t xml:space="preserve"> </w:t>
      </w:r>
      <w:r w:rsidR="00595783">
        <w:t>(Popkova 2022).</w:t>
      </w:r>
    </w:p>
    <w:p w14:paraId="279CFA8D" w14:textId="359EC0A3" w:rsidR="00D2200F" w:rsidRDefault="00476AB1">
      <w:r w:rsidRPr="00D2200F">
        <w:rPr>
          <w:b/>
          <w:bCs/>
        </w:rPr>
        <w:t>Promotional Emails:</w:t>
      </w:r>
      <w:r>
        <w:t> </w:t>
      </w:r>
      <w:r w:rsidR="00D2200F">
        <w:t>To</w:t>
      </w:r>
      <w:r>
        <w:t xml:space="preserve"> get the word out about Gourmet Pizza Creations while offering its subscribers unique deals and discounts before the launch, Pizza Hut will send out specific email advertising campaigns</w:t>
      </w:r>
      <w:r w:rsidR="00045882" w:rsidRPr="00045882">
        <w:t xml:space="preserve"> </w:t>
      </w:r>
      <w:r w:rsidR="00045882">
        <w:t>(Richter 2021)</w:t>
      </w:r>
      <w:r>
        <w:t xml:space="preserve">. Pizza Hut will send out personalized emails that showcase the freshly introduced items' high-quality components and taste combinations </w:t>
      </w:r>
      <w:r w:rsidR="00D2200F">
        <w:t>to</w:t>
      </w:r>
      <w:r>
        <w:t xml:space="preserve"> get people to their local stores or online to make orders.</w:t>
      </w:r>
    </w:p>
    <w:p w14:paraId="476B8906" w14:textId="4C7AFCDF" w:rsidR="00D2200F" w:rsidRDefault="00476AB1">
      <w:pPr>
        <w:rPr>
          <w:b/>
          <w:bCs/>
        </w:rPr>
      </w:pPr>
      <w:r w:rsidRPr="00D2200F">
        <w:rPr>
          <w:b/>
          <w:bCs/>
        </w:rPr>
        <w:t xml:space="preserve">Integration of Traditional and Digital </w:t>
      </w:r>
      <w:r w:rsidR="00D2200F" w:rsidRPr="00D2200F">
        <w:rPr>
          <w:b/>
          <w:bCs/>
        </w:rPr>
        <w:t>Strategies</w:t>
      </w:r>
    </w:p>
    <w:p w14:paraId="07DF9501" w14:textId="77777777" w:rsidR="00D2200F" w:rsidRDefault="00476AB1">
      <w:r w:rsidRPr="00D2200F">
        <w:rPr>
          <w:b/>
          <w:bCs/>
        </w:rPr>
        <w:t>Brand Consistency:</w:t>
      </w:r>
      <w:r>
        <w:t xml:space="preserve"> All of Pizza Hut's advertising for Gourmet Pizza Creations, whether in print, on social media, or in email campaigns, will have a unified look and feel. The premium placement of the freshly introduced menu items and the establishment of client trust may be achieved via this integrated brand identity</w:t>
      </w:r>
    </w:p>
    <w:p w14:paraId="3380B8DC" w14:textId="64470A57" w:rsidR="00476AB1" w:rsidRDefault="00476AB1">
      <w:r w:rsidRPr="00D2200F">
        <w:rPr>
          <w:b/>
          <w:bCs/>
        </w:rPr>
        <w:t>Promoting Content on Multiple Platforms:</w:t>
      </w:r>
      <w:r>
        <w:t xml:space="preserve"> To increase the reach of their marketing messages and encourage participation from their customers, Pizza Hut will launch cross-promotional campaigns that use both online and offline mediums</w:t>
      </w:r>
      <w:r w:rsidR="00045882" w:rsidRPr="00045882">
        <w:t xml:space="preserve"> </w:t>
      </w:r>
      <w:r w:rsidR="00045882">
        <w:t>(Walker 2021)</w:t>
      </w:r>
      <w:r>
        <w:t xml:space="preserve">. Social media postings may urge people to visit their neighborhood Pizza Hut to sample Gourmet Pizza Creations, whereas print ads may use QR codes that lead to online promos or sweepstakes. </w:t>
      </w:r>
    </w:p>
    <w:p w14:paraId="337F027D" w14:textId="77777777" w:rsidR="00476AB1" w:rsidRDefault="00476AB1" w:rsidP="00476AB1">
      <w:pPr>
        <w:pStyle w:val="Heading2"/>
      </w:pPr>
      <w:r w:rsidRPr="00476AB1">
        <w:t>Target Audience for New Product</w:t>
      </w:r>
    </w:p>
    <w:p w14:paraId="433AACC6" w14:textId="578C9429" w:rsidR="00476AB1" w:rsidRPr="00D2200F" w:rsidRDefault="00476AB1">
      <w:pPr>
        <w:rPr>
          <w:b/>
          <w:bCs/>
        </w:rPr>
      </w:pPr>
      <w:r w:rsidRPr="00D2200F">
        <w:rPr>
          <w:b/>
          <w:bCs/>
        </w:rPr>
        <w:t>Existing Customers</w:t>
      </w:r>
    </w:p>
    <w:p w14:paraId="38EBA041" w14:textId="374535CA" w:rsidR="00476AB1" w:rsidRDefault="00476AB1">
      <w:r>
        <w:t xml:space="preserve">The goal of Pizza Hut's marketing campaign for Gourmet Pizza Creations is to entice consumers who are already acquainted with the brand to try it out and buy it again.  Pizza Hut's current customers who have signed up for their loyalty programs will be sent special offers and discounts that are tailored to their interests, incentivizing them to try their new gourmet pizza alternatives. </w:t>
      </w:r>
      <w:r>
        <w:lastRenderedPageBreak/>
        <w:t>Pizza Hut will use consumer data to create unique promos for each person depending on their likes and ordering patterns, based on their previous purchases and preferences.</w:t>
      </w:r>
    </w:p>
    <w:p w14:paraId="0FF215CB" w14:textId="50DE05D5" w:rsidR="00476AB1" w:rsidRPr="00D2200F" w:rsidRDefault="00476AB1">
      <w:pPr>
        <w:rPr>
          <w:b/>
          <w:bCs/>
        </w:rPr>
      </w:pPr>
      <w:r w:rsidRPr="00D2200F">
        <w:rPr>
          <w:b/>
          <w:bCs/>
        </w:rPr>
        <w:t>New Customers</w:t>
      </w:r>
    </w:p>
    <w:p w14:paraId="2BA9ED08" w14:textId="1B2A2B9D" w:rsidR="00476AB1" w:rsidRDefault="00476AB1">
      <w:r>
        <w:t xml:space="preserve">In addition to attracting new consumers who have never eaten at Pizza Hut before, the company will use online advertising to entice people to try their Gourmet Pizza Creations. Geo-Targeted Online Ads These ads will showcase the readily accessible and allure of Gourmet Pizza Creations at Pizza Hut outlets near you, reaching prospective consumers in certain geographic regions. Partnerships with Social Pizza Hut will team up with influential people on social networks who have a large number of followers and a lot of </w:t>
      </w:r>
      <w:r w:rsidR="00045882">
        <w:t>sways</w:t>
      </w:r>
      <w:r>
        <w:t xml:space="preserve"> in the restaurant industry</w:t>
      </w:r>
      <w:r w:rsidR="00045882" w:rsidRPr="00045882">
        <w:t xml:space="preserve"> </w:t>
      </w:r>
      <w:r w:rsidR="00045882">
        <w:t>(Richter 2021)</w:t>
      </w:r>
      <w:r>
        <w:t>. These people will use their networks to promote and advertise Gourmet Pizza Creations in front of their consumers, which will increase brand recognition and attract prospective customers.</w:t>
      </w:r>
    </w:p>
    <w:p w14:paraId="492F7149" w14:textId="77777777" w:rsidR="00D2200F" w:rsidRDefault="00D2200F" w:rsidP="00D2200F">
      <w:pPr>
        <w:pStyle w:val="Heading2"/>
      </w:pPr>
      <w:r>
        <w:t>Previous Attempts and Success Rate for Gourmet Pizza Creations</w:t>
      </w:r>
    </w:p>
    <w:p w14:paraId="2DB49104" w14:textId="280A3705" w:rsidR="00D2200F" w:rsidRDefault="00D2200F">
      <w:r>
        <w:t>Pizza Hut will learn more about customer tastes and habits by looking at past marketing campaigns that promoted new products. Marketing plans and promotional approaches may be better understood by looking at previous success rates. The present marketing strategy for Gourmet Pizza Creations will be fine-tuned and enhanced based on lessons learned from earlier efforts, guaranteeing a more focused and effective method of increasing sales and exposure.</w:t>
      </w:r>
      <w:r>
        <w:br/>
      </w:r>
      <w:r w:rsidRPr="00D2200F">
        <w:rPr>
          <w:b/>
          <w:bCs/>
        </w:rPr>
        <w:t>Measurement of Success</w:t>
      </w:r>
      <w:r>
        <w:t xml:space="preserve"> </w:t>
      </w:r>
    </w:p>
    <w:p w14:paraId="4808887A" w14:textId="4D6B55A8" w:rsidR="00D2200F" w:rsidRDefault="00976D2F" w:rsidP="00976D2F">
      <w:r>
        <w:t xml:space="preserve">Pizza Hut will monitor social media engagement statistics like liked, shared, and </w:t>
      </w:r>
      <w:r w:rsidR="00045882">
        <w:t>comments</w:t>
      </w:r>
      <w:r>
        <w:t xml:space="preserve"> on posts showcasing gourmet Pizza creations as well as key performance indicators or KPIs, </w:t>
      </w:r>
      <w:r w:rsidR="00045882">
        <w:t>like</w:t>
      </w:r>
      <w:r>
        <w:t xml:space="preserve"> customer foot traffic increase as well as increases in online requests connected to the newly introduced menu item, to Gauge the success of the advertising campaign for gourmet </w:t>
      </w:r>
      <w:r w:rsidR="00045882">
        <w:t>pizza</w:t>
      </w:r>
      <w:r>
        <w:t xml:space="preserve"> creations. Businesses will also use customer surveys along with Internet reviews as feedback methods to see how satisfied our customers are and what they think so we can keep improving</w:t>
      </w:r>
      <w:r w:rsidR="00045882" w:rsidRPr="00045882">
        <w:t xml:space="preserve"> </w:t>
      </w:r>
      <w:r w:rsidR="00045882">
        <w:t>(Schnaars 2022)</w:t>
      </w:r>
      <w:r>
        <w:t>.Pizza Hut may enhance performance and create profitability for government Pizza creations by tracking this indicator.</w:t>
      </w:r>
      <w:r w:rsidR="00D2200F">
        <w:br w:type="page"/>
      </w:r>
    </w:p>
    <w:p w14:paraId="77FCB810" w14:textId="14550903" w:rsidR="00045882" w:rsidRDefault="00D2200F" w:rsidP="00976D2F">
      <w:r w:rsidRPr="00D2200F">
        <w:rPr>
          <w:rStyle w:val="Heading2Char"/>
        </w:rPr>
        <w:lastRenderedPageBreak/>
        <w:t>Conclusion </w:t>
      </w:r>
      <w:r>
        <w:br/>
      </w:r>
      <w:r w:rsidR="00976D2F">
        <w:t>Finally, the goal of Pizza Hut's marketing campaign for gourmet Pizza Creations is to increase brand awareness and sales. Pizza Play Store attracts new consumers and retains old ones by using a mix of conventional and online advertising. Message and optimise efforts affect the strategy and highlight consistent brand positioning and cross-marketing across several channels. Pizza Hut will make sure government Pizza creation is successful in increasing revenue and solidifying its place in the market by measuring important performance indicators and continuously analysing feedback.</w:t>
      </w:r>
    </w:p>
    <w:p w14:paraId="1D476F04" w14:textId="77777777" w:rsidR="00045882" w:rsidRDefault="00045882">
      <w:pPr>
        <w:spacing w:line="259" w:lineRule="auto"/>
        <w:jc w:val="left"/>
      </w:pPr>
      <w:r>
        <w:br w:type="page"/>
      </w:r>
    </w:p>
    <w:p w14:paraId="7513F52E" w14:textId="0FC66BF4" w:rsidR="00045882" w:rsidRDefault="00045882" w:rsidP="00045882">
      <w:pPr>
        <w:pStyle w:val="Heading1"/>
      </w:pPr>
      <w:r>
        <w:lastRenderedPageBreak/>
        <w:t>References</w:t>
      </w:r>
    </w:p>
    <w:p w14:paraId="6C77CB4B" w14:textId="2C347FB4" w:rsidR="00045882" w:rsidRDefault="00045882" w:rsidP="00045882">
      <w:pPr>
        <w:pStyle w:val="NormalWeb"/>
        <w:spacing w:before="0" w:beforeAutospacing="0" w:after="240" w:afterAutospacing="0" w:line="360" w:lineRule="auto"/>
      </w:pPr>
      <w:r>
        <w:t xml:space="preserve">Consumer Dummies 2021, </w:t>
      </w:r>
      <w:r>
        <w:rPr>
          <w:i/>
          <w:iCs/>
        </w:rPr>
        <w:t>Small Business Marketing Strategies All-In-One For Dummies</w:t>
      </w:r>
      <w:r>
        <w:t>, 67th edn, John Wiley &amp; Sons.</w:t>
      </w:r>
    </w:p>
    <w:p w14:paraId="4ABEE213" w14:textId="77777777" w:rsidR="00045882" w:rsidRDefault="00045882" w:rsidP="00045882">
      <w:pPr>
        <w:pStyle w:val="NormalWeb"/>
        <w:spacing w:before="0" w:beforeAutospacing="0" w:after="240" w:afterAutospacing="0" w:line="360" w:lineRule="auto"/>
      </w:pPr>
      <w:r>
        <w:t xml:space="preserve">Demir, N 2022, </w:t>
      </w:r>
      <w:r>
        <w:rPr>
          <w:i/>
          <w:iCs/>
        </w:rPr>
        <w:t>Research on Economics and Administration and Social Sciences</w:t>
      </w:r>
      <w:r>
        <w:t>, 98th edn, Livre de Lyon.</w:t>
      </w:r>
    </w:p>
    <w:p w14:paraId="17F3C70D" w14:textId="77777777" w:rsidR="00045882" w:rsidRDefault="00045882" w:rsidP="00045882">
      <w:pPr>
        <w:pStyle w:val="NormalWeb"/>
        <w:spacing w:before="0" w:beforeAutospacing="0" w:after="240" w:afterAutospacing="0" w:line="360" w:lineRule="auto"/>
      </w:pPr>
      <w:r>
        <w:t xml:space="preserve">Ilhan Yuece 2023, </w:t>
      </w:r>
      <w:r>
        <w:rPr>
          <w:i/>
          <w:iCs/>
        </w:rPr>
        <w:t>Impact and Role of Market Research in New Product Launch Process</w:t>
      </w:r>
      <w:r>
        <w:t>, 54th edn, GRIN Verlag.</w:t>
      </w:r>
    </w:p>
    <w:p w14:paraId="7E27F085" w14:textId="77777777" w:rsidR="00045882" w:rsidRDefault="00045882" w:rsidP="00045882">
      <w:pPr>
        <w:pStyle w:val="NormalWeb"/>
        <w:spacing w:before="0" w:beforeAutospacing="0" w:after="240" w:afterAutospacing="0" w:line="360" w:lineRule="auto"/>
      </w:pPr>
      <w:r>
        <w:t xml:space="preserve">Luther, WM 2023, </w:t>
      </w:r>
      <w:r>
        <w:rPr>
          <w:i/>
          <w:iCs/>
        </w:rPr>
        <w:t>The marketing plan : how to prepare and implement it</w:t>
      </w:r>
      <w:r>
        <w:t>, 76th edn, Amacom, New York.</w:t>
      </w:r>
    </w:p>
    <w:p w14:paraId="5D43245D" w14:textId="77777777" w:rsidR="00045882" w:rsidRDefault="00045882" w:rsidP="00045882">
      <w:pPr>
        <w:pStyle w:val="NormalWeb"/>
        <w:spacing w:before="0" w:beforeAutospacing="0" w:after="240" w:afterAutospacing="0" w:line="360" w:lineRule="auto"/>
      </w:pPr>
      <w:r>
        <w:t xml:space="preserve">Mosca, F 2021, </w:t>
      </w:r>
      <w:r>
        <w:rPr>
          <w:i/>
          <w:iCs/>
        </w:rPr>
        <w:t>Developing successful global strategies for marketing luxury brands</w:t>
      </w:r>
      <w:r>
        <w:t>, 45th edn, Business Science Reference, an imprint of IGI Global, Hershey, PA.</w:t>
      </w:r>
    </w:p>
    <w:p w14:paraId="73D6DBF9" w14:textId="77777777" w:rsidR="00045882" w:rsidRDefault="00045882" w:rsidP="00045882">
      <w:pPr>
        <w:pStyle w:val="NormalWeb"/>
        <w:spacing w:before="0" w:beforeAutospacing="0" w:after="240" w:afterAutospacing="0" w:line="360" w:lineRule="auto"/>
      </w:pPr>
      <w:r>
        <w:t xml:space="preserve">Popkova, EG 2022, </w:t>
      </w:r>
      <w:r>
        <w:rPr>
          <w:i/>
          <w:iCs/>
        </w:rPr>
        <w:t>Business 4.0 as a Subject of the Digital Economy</w:t>
      </w:r>
      <w:r>
        <w:t>, 76th edn, Springer Nature.</w:t>
      </w:r>
    </w:p>
    <w:p w14:paraId="14C1D7A5" w14:textId="77777777" w:rsidR="00045882" w:rsidRDefault="00045882" w:rsidP="00045882">
      <w:pPr>
        <w:pStyle w:val="NormalWeb"/>
        <w:spacing w:before="0" w:beforeAutospacing="0" w:after="240" w:afterAutospacing="0" w:line="360" w:lineRule="auto"/>
      </w:pPr>
      <w:r>
        <w:t xml:space="preserve">Richter, A 2021, </w:t>
      </w:r>
      <w:r>
        <w:rPr>
          <w:i/>
          <w:iCs/>
        </w:rPr>
        <w:t>SWOT analysis : idea, methodology and a practical approach</w:t>
      </w:r>
      <w:r>
        <w:t>, 43rd edn, Grin Verlag, Munchen.</w:t>
      </w:r>
    </w:p>
    <w:p w14:paraId="6B7A95E7" w14:textId="77777777" w:rsidR="00045882" w:rsidRDefault="00045882" w:rsidP="00045882">
      <w:pPr>
        <w:pStyle w:val="NormalWeb"/>
        <w:spacing w:before="0" w:beforeAutospacing="0" w:after="240" w:afterAutospacing="0" w:line="360" w:lineRule="auto"/>
      </w:pPr>
      <w:r>
        <w:t xml:space="preserve">Schnaars, SP 2022, </w:t>
      </w:r>
      <w:r>
        <w:rPr>
          <w:i/>
          <w:iCs/>
        </w:rPr>
        <w:t>Marketing strategy : customers and competition</w:t>
      </w:r>
      <w:r>
        <w:t>, 67th edn, Free Press, New York.</w:t>
      </w:r>
    </w:p>
    <w:p w14:paraId="58D5AB43" w14:textId="77777777" w:rsidR="00045882" w:rsidRDefault="00045882" w:rsidP="00045882">
      <w:pPr>
        <w:pStyle w:val="NormalWeb"/>
        <w:spacing w:before="0" w:beforeAutospacing="0" w:after="240" w:afterAutospacing="0" w:line="360" w:lineRule="auto"/>
      </w:pPr>
      <w:r>
        <w:t xml:space="preserve">Walker, OC 2021, </w:t>
      </w:r>
      <w:r>
        <w:rPr>
          <w:i/>
          <w:iCs/>
        </w:rPr>
        <w:t>Marketing strategy : planning and implementation</w:t>
      </w:r>
      <w:r>
        <w:t>, 45th edn, Irwin, Boston.</w:t>
      </w:r>
    </w:p>
    <w:p w14:paraId="18181C5C" w14:textId="77777777" w:rsidR="00045882" w:rsidRDefault="00045882" w:rsidP="00045882">
      <w:pPr>
        <w:pStyle w:val="NormalWeb"/>
        <w:spacing w:before="0" w:beforeAutospacing="0" w:after="240" w:afterAutospacing="0" w:line="360" w:lineRule="auto"/>
      </w:pPr>
      <w:r>
        <w:t xml:space="preserve">Winston, W 2023, </w:t>
      </w:r>
      <w:r>
        <w:rPr>
          <w:i/>
          <w:iCs/>
        </w:rPr>
        <w:t>Market Analysis : Assessing Your Business Opportunities.</w:t>
      </w:r>
      <w:r>
        <w:t>, 65th edn, Taylor And Francis, Florence.</w:t>
      </w:r>
    </w:p>
    <w:p w14:paraId="6FD332E9" w14:textId="77777777" w:rsidR="00476AB1" w:rsidRDefault="00476AB1" w:rsidP="00976D2F"/>
    <w:p w14:paraId="4E24FFB2" w14:textId="4848CB3E" w:rsidR="00476AB1" w:rsidRDefault="00476AB1">
      <w:r>
        <w:br/>
      </w:r>
    </w:p>
    <w:sectPr w:rsidR="00476AB1">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716CC9" w14:textId="77777777" w:rsidR="005A7E5F" w:rsidRDefault="005A7E5F" w:rsidP="00DD3EC2">
      <w:pPr>
        <w:spacing w:after="0" w:line="240" w:lineRule="auto"/>
      </w:pPr>
      <w:r>
        <w:separator/>
      </w:r>
    </w:p>
  </w:endnote>
  <w:endnote w:type="continuationSeparator" w:id="0">
    <w:p w14:paraId="6710D3DF" w14:textId="77777777" w:rsidR="005A7E5F" w:rsidRDefault="005A7E5F" w:rsidP="00DD3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1D4B2F" w14:textId="77777777" w:rsidR="00DD3EC2" w:rsidRDefault="00DD3E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3DD2C" w14:textId="77777777" w:rsidR="00DD3EC2" w:rsidRDefault="00DD3E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336B1B" w14:textId="77777777" w:rsidR="00DD3EC2" w:rsidRDefault="00DD3E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A1801B" w14:textId="77777777" w:rsidR="005A7E5F" w:rsidRDefault="005A7E5F" w:rsidP="00DD3EC2">
      <w:pPr>
        <w:spacing w:after="0" w:line="240" w:lineRule="auto"/>
      </w:pPr>
      <w:r>
        <w:separator/>
      </w:r>
    </w:p>
  </w:footnote>
  <w:footnote w:type="continuationSeparator" w:id="0">
    <w:p w14:paraId="3665B702" w14:textId="77777777" w:rsidR="005A7E5F" w:rsidRDefault="005A7E5F" w:rsidP="00DD3E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FF0806" w14:textId="77777777" w:rsidR="00DD3EC2" w:rsidRDefault="00DD3E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59570C" w14:textId="77777777" w:rsidR="00DD3EC2" w:rsidRDefault="00DD3E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41F5DA" w14:textId="77777777" w:rsidR="00DD3EC2" w:rsidRDefault="00DD3EC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E57"/>
    <w:rsid w:val="00045882"/>
    <w:rsid w:val="00223647"/>
    <w:rsid w:val="003B70BD"/>
    <w:rsid w:val="00476AB1"/>
    <w:rsid w:val="00486A94"/>
    <w:rsid w:val="00595783"/>
    <w:rsid w:val="005A7E5F"/>
    <w:rsid w:val="006937DE"/>
    <w:rsid w:val="006A2B42"/>
    <w:rsid w:val="00796E57"/>
    <w:rsid w:val="00922F83"/>
    <w:rsid w:val="00971F7C"/>
    <w:rsid w:val="00976D2F"/>
    <w:rsid w:val="00A61089"/>
    <w:rsid w:val="00AE3ACA"/>
    <w:rsid w:val="00AE6D78"/>
    <w:rsid w:val="00BB01A2"/>
    <w:rsid w:val="00C43AC2"/>
    <w:rsid w:val="00C4494B"/>
    <w:rsid w:val="00D2200F"/>
    <w:rsid w:val="00DD3EC2"/>
    <w:rsid w:val="00E220FD"/>
    <w:rsid w:val="00EC2AA4"/>
    <w:rsid w:val="00ED1E57"/>
    <w:rsid w:val="00FA35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C1F68C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1F7C"/>
    <w:pPr>
      <w:spacing w:line="360" w:lineRule="auto"/>
      <w:jc w:val="both"/>
    </w:pPr>
    <w:rPr>
      <w:rFonts w:ascii="Times New Roman" w:eastAsiaTheme="minorEastAsia" w:hAnsi="Times New Roman"/>
      <w:sz w:val="24"/>
      <w:lang w:val="en-GB"/>
    </w:rPr>
  </w:style>
  <w:style w:type="paragraph" w:styleId="Heading1">
    <w:name w:val="heading 1"/>
    <w:basedOn w:val="Normal"/>
    <w:link w:val="Heading1Char"/>
    <w:uiPriority w:val="9"/>
    <w:qFormat/>
    <w:rsid w:val="00C43AC2"/>
    <w:pPr>
      <w:outlineLvl w:val="0"/>
    </w:pPr>
    <w:rPr>
      <w:b/>
      <w:bCs/>
      <w:iCs/>
      <w:sz w:val="32"/>
      <w:szCs w:val="24"/>
    </w:rPr>
  </w:style>
  <w:style w:type="paragraph" w:styleId="Heading2">
    <w:name w:val="heading 2"/>
    <w:basedOn w:val="Normal"/>
    <w:next w:val="Normal"/>
    <w:link w:val="Heading2Char"/>
    <w:uiPriority w:val="9"/>
    <w:unhideWhenUsed/>
    <w:qFormat/>
    <w:rsid w:val="00AE3ACA"/>
    <w:pPr>
      <w:keepNext/>
      <w:keepLines/>
      <w:spacing w:before="40"/>
      <w:outlineLvl w:val="1"/>
    </w:pPr>
    <w:rPr>
      <w:rFonts w:eastAsiaTheme="majorEastAsia" w:cstheme="majorBidi"/>
      <w:b/>
      <w:color w:val="000000" w:themeColor="text1"/>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E3ACA"/>
    <w:rPr>
      <w:rFonts w:ascii="Times New Roman" w:eastAsiaTheme="majorEastAsia" w:hAnsi="Times New Roman" w:cstheme="majorBidi"/>
      <w:b/>
      <w:color w:val="000000" w:themeColor="text1"/>
      <w:sz w:val="28"/>
      <w:szCs w:val="26"/>
    </w:rPr>
  </w:style>
  <w:style w:type="character" w:customStyle="1" w:styleId="Heading1Char">
    <w:name w:val="Heading 1 Char"/>
    <w:basedOn w:val="DefaultParagraphFont"/>
    <w:link w:val="Heading1"/>
    <w:uiPriority w:val="9"/>
    <w:rsid w:val="00C43AC2"/>
    <w:rPr>
      <w:rFonts w:ascii="Times New Roman" w:eastAsia="Liberation Serif" w:hAnsi="Times New Roman" w:cs="Liberation Serif"/>
      <w:b/>
      <w:bCs/>
      <w:iCs/>
      <w:kern w:val="0"/>
      <w:sz w:val="32"/>
      <w:szCs w:val="24"/>
      <w14:ligatures w14:val="none"/>
    </w:rPr>
  </w:style>
  <w:style w:type="paragraph" w:styleId="NormalWeb">
    <w:name w:val="Normal (Web)"/>
    <w:basedOn w:val="Normal"/>
    <w:uiPriority w:val="99"/>
    <w:semiHidden/>
    <w:unhideWhenUsed/>
    <w:rsid w:val="00BB01A2"/>
    <w:pPr>
      <w:spacing w:before="100" w:beforeAutospacing="1" w:after="100" w:afterAutospacing="1" w:line="240" w:lineRule="auto"/>
      <w:jc w:val="left"/>
    </w:pPr>
    <w:rPr>
      <w:rFonts w:eastAsia="Times New Roman" w:cs="Times New Roman"/>
      <w:kern w:val="0"/>
      <w:szCs w:val="24"/>
      <w:lang w:val="en-US"/>
      <w14:ligatures w14:val="none"/>
    </w:rPr>
  </w:style>
  <w:style w:type="character" w:styleId="Strong">
    <w:name w:val="Strong"/>
    <w:basedOn w:val="DefaultParagraphFont"/>
    <w:uiPriority w:val="22"/>
    <w:qFormat/>
    <w:rsid w:val="00595783"/>
    <w:rPr>
      <w:b/>
      <w:bCs/>
    </w:rPr>
  </w:style>
  <w:style w:type="paragraph" w:styleId="Header">
    <w:name w:val="header"/>
    <w:basedOn w:val="Normal"/>
    <w:link w:val="HeaderChar"/>
    <w:uiPriority w:val="99"/>
    <w:unhideWhenUsed/>
    <w:rsid w:val="00DD3E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3EC2"/>
    <w:rPr>
      <w:rFonts w:ascii="Times New Roman" w:eastAsiaTheme="minorEastAsia" w:hAnsi="Times New Roman"/>
      <w:sz w:val="24"/>
      <w:lang w:val="en-GB"/>
    </w:rPr>
  </w:style>
  <w:style w:type="paragraph" w:styleId="Footer">
    <w:name w:val="footer"/>
    <w:basedOn w:val="Normal"/>
    <w:link w:val="FooterChar"/>
    <w:uiPriority w:val="99"/>
    <w:unhideWhenUsed/>
    <w:rsid w:val="00DD3E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3EC2"/>
    <w:rPr>
      <w:rFonts w:ascii="Times New Roman" w:eastAsiaTheme="minorEastAsia"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2953953">
      <w:bodyDiv w:val="1"/>
      <w:marLeft w:val="0"/>
      <w:marRight w:val="0"/>
      <w:marTop w:val="0"/>
      <w:marBottom w:val="0"/>
      <w:divBdr>
        <w:top w:val="none" w:sz="0" w:space="0" w:color="auto"/>
        <w:left w:val="none" w:sz="0" w:space="0" w:color="auto"/>
        <w:bottom w:val="none" w:sz="0" w:space="0" w:color="auto"/>
        <w:right w:val="none" w:sz="0" w:space="0" w:color="auto"/>
      </w:divBdr>
    </w:div>
    <w:div w:id="1533835214">
      <w:bodyDiv w:val="1"/>
      <w:marLeft w:val="0"/>
      <w:marRight w:val="0"/>
      <w:marTop w:val="0"/>
      <w:marBottom w:val="0"/>
      <w:divBdr>
        <w:top w:val="none" w:sz="0" w:space="0" w:color="auto"/>
        <w:left w:val="none" w:sz="0" w:space="0" w:color="auto"/>
        <w:bottom w:val="none" w:sz="0" w:space="0" w:color="auto"/>
        <w:right w:val="none" w:sz="0" w:space="0" w:color="auto"/>
      </w:divBdr>
      <w:divsChild>
        <w:div w:id="10876537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1507</Words>
  <Characters>8592</Characters>
  <Application>Microsoft Office Word</Application>
  <DocSecurity>0</DocSecurity>
  <Lines>71</Lines>
  <Paragraphs>20</Paragraphs>
  <ScaleCrop>false</ScaleCrop>
  <Company/>
  <LinksUpToDate>false</LinksUpToDate>
  <CharactersWithSpaces>10079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2024-02-18T09:39:00Z</dcterms:created>
  <dcterms:modified xsi:type="dcterms:W3CDTF">2024-02-18T09:39:00Z</dcterms:modified>
</cp:coreProperties>
</file>