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0C6B9E" w14:textId="470D4B5B" w:rsidR="00970824" w:rsidRPr="00970824" w:rsidRDefault="00970824" w:rsidP="00970824">
      <w:pPr>
        <w:tabs>
          <w:tab w:val="left" w:pos="2487"/>
        </w:tabs>
        <w:spacing w:line="360" w:lineRule="auto"/>
        <w:jc w:val="right"/>
        <w:rPr>
          <w:rFonts w:cs="Times New Roman"/>
          <w:b/>
          <w:bCs/>
          <w:sz w:val="28"/>
          <w:szCs w:val="28"/>
        </w:rPr>
      </w:pPr>
      <w:r w:rsidRPr="00970824">
        <w:rPr>
          <w:rFonts w:cs="Times New Roman"/>
          <w:b/>
          <w:bCs/>
          <w:sz w:val="28"/>
          <w:szCs w:val="28"/>
        </w:rPr>
        <w:t>Cezar Bodnariu - 1914623</w:t>
      </w:r>
    </w:p>
    <w:p w14:paraId="419A8778" w14:textId="4AF94D04" w:rsidR="00D61FC3" w:rsidRPr="00970824" w:rsidRDefault="00806CD6" w:rsidP="00970824">
      <w:pPr>
        <w:tabs>
          <w:tab w:val="left" w:pos="2487"/>
        </w:tabs>
        <w:spacing w:line="360" w:lineRule="auto"/>
        <w:jc w:val="right"/>
        <w:rPr>
          <w:rFonts w:cs="Times New Roman"/>
          <w:b/>
          <w:bCs/>
          <w:sz w:val="28"/>
          <w:szCs w:val="28"/>
        </w:rPr>
      </w:pPr>
      <w:r w:rsidRPr="00970824">
        <w:rPr>
          <w:rFonts w:cs="Times New Roman"/>
          <w:b/>
          <w:bCs/>
          <w:sz w:val="28"/>
          <w:szCs w:val="28"/>
        </w:rPr>
        <w:t>Community Engagement</w:t>
      </w:r>
    </w:p>
    <w:p w14:paraId="604BE779" w14:textId="6C3E8385" w:rsidR="007D526D" w:rsidRDefault="00D61FC3" w:rsidP="00970824">
      <w:pPr>
        <w:jc w:val="right"/>
        <w:rPr>
          <w:rFonts w:cs="Times New Roman"/>
          <w:b/>
          <w:bCs/>
          <w:sz w:val="28"/>
          <w:szCs w:val="28"/>
        </w:rPr>
      </w:pPr>
      <w:r w:rsidRPr="00970824">
        <w:rPr>
          <w:rFonts w:cs="Times New Roman"/>
          <w:b/>
          <w:bCs/>
          <w:sz w:val="28"/>
          <w:szCs w:val="28"/>
        </w:rPr>
        <w:t>Part A</w:t>
      </w:r>
      <w:r w:rsidR="00806CD6" w:rsidRPr="00970824">
        <w:rPr>
          <w:rFonts w:cs="Times New Roman"/>
          <w:b/>
          <w:bCs/>
          <w:sz w:val="28"/>
          <w:szCs w:val="28"/>
        </w:rPr>
        <w:t xml:space="preserve">: </w:t>
      </w:r>
      <w:r w:rsidR="007D526D" w:rsidRPr="00970824">
        <w:rPr>
          <w:rFonts w:cs="Times New Roman"/>
          <w:b/>
          <w:bCs/>
          <w:sz w:val="28"/>
          <w:szCs w:val="28"/>
        </w:rPr>
        <w:t>Organisational Analysis</w:t>
      </w:r>
    </w:p>
    <w:p w14:paraId="35487F13" w14:textId="49D2C896" w:rsidR="00970824" w:rsidRPr="00970824" w:rsidRDefault="00970824" w:rsidP="00970824">
      <w:pPr>
        <w:jc w:val="right"/>
        <w:rPr>
          <w:rFonts w:cs="Times New Roman"/>
          <w:b/>
          <w:bCs/>
          <w:sz w:val="28"/>
          <w:szCs w:val="28"/>
        </w:rPr>
      </w:pPr>
      <w:r>
        <w:rPr>
          <w:rFonts w:cs="Times New Roman"/>
          <w:b/>
          <w:bCs/>
          <w:sz w:val="28"/>
          <w:szCs w:val="28"/>
        </w:rPr>
        <w:t>Lecturer: Dr Molly Jack</w:t>
      </w:r>
    </w:p>
    <w:p w14:paraId="6481C8D4" w14:textId="77777777" w:rsidR="00D21A7E" w:rsidRPr="002A111D" w:rsidRDefault="00D21A7E" w:rsidP="00D21A7E">
      <w:pPr>
        <w:tabs>
          <w:tab w:val="left" w:pos="2487"/>
        </w:tabs>
        <w:spacing w:line="360" w:lineRule="auto"/>
        <w:jc w:val="center"/>
        <w:rPr>
          <w:rFonts w:cs="Times New Roman"/>
          <w:sz w:val="40"/>
        </w:rPr>
      </w:pPr>
    </w:p>
    <w:p w14:paraId="62024701" w14:textId="77777777" w:rsidR="002148DC" w:rsidRPr="002A111D" w:rsidRDefault="002148DC" w:rsidP="008712C2">
      <w:pPr>
        <w:spacing w:line="360" w:lineRule="auto"/>
        <w:jc w:val="both"/>
        <w:rPr>
          <w:rFonts w:cs="Times New Roman"/>
        </w:rPr>
      </w:pPr>
    </w:p>
    <w:p w14:paraId="0C6AD0FA" w14:textId="77777777" w:rsidR="002B3E04" w:rsidRPr="002A111D" w:rsidRDefault="002B3E04" w:rsidP="008712C2">
      <w:pPr>
        <w:spacing w:line="360" w:lineRule="auto"/>
        <w:jc w:val="both"/>
        <w:rPr>
          <w:rFonts w:cs="Times New Roman"/>
        </w:rPr>
      </w:pPr>
    </w:p>
    <w:p w14:paraId="78DFB19A" w14:textId="77777777" w:rsidR="002B3E04" w:rsidRPr="002A111D" w:rsidRDefault="002B3E04" w:rsidP="008712C2">
      <w:pPr>
        <w:spacing w:line="360" w:lineRule="auto"/>
        <w:jc w:val="both"/>
        <w:rPr>
          <w:rFonts w:cs="Times New Roman"/>
        </w:rPr>
      </w:pPr>
    </w:p>
    <w:p w14:paraId="38AD5649" w14:textId="77777777" w:rsidR="002B3E04" w:rsidRPr="002A111D" w:rsidRDefault="002B3E04" w:rsidP="008712C2">
      <w:pPr>
        <w:spacing w:line="360" w:lineRule="auto"/>
        <w:jc w:val="both"/>
        <w:rPr>
          <w:rFonts w:cs="Times New Roman"/>
        </w:rPr>
      </w:pPr>
    </w:p>
    <w:p w14:paraId="6CD3F360" w14:textId="77777777" w:rsidR="002B3E04" w:rsidRPr="002A111D" w:rsidRDefault="002B3E04" w:rsidP="008712C2">
      <w:pPr>
        <w:spacing w:line="360" w:lineRule="auto"/>
        <w:jc w:val="both"/>
        <w:rPr>
          <w:rFonts w:cs="Times New Roman"/>
        </w:rPr>
      </w:pPr>
    </w:p>
    <w:p w14:paraId="1A2CA74F" w14:textId="77777777" w:rsidR="005F4901" w:rsidRPr="002A111D" w:rsidRDefault="005F4901" w:rsidP="008712C2">
      <w:pPr>
        <w:spacing w:line="360" w:lineRule="auto"/>
        <w:jc w:val="both"/>
        <w:rPr>
          <w:rFonts w:cs="Times New Roman"/>
        </w:rPr>
      </w:pPr>
    </w:p>
    <w:p w14:paraId="3E1B37DF" w14:textId="77777777" w:rsidR="005F4901" w:rsidRPr="002A111D" w:rsidRDefault="005F4901" w:rsidP="008712C2">
      <w:pPr>
        <w:spacing w:line="360" w:lineRule="auto"/>
        <w:jc w:val="both"/>
        <w:rPr>
          <w:rFonts w:cs="Times New Roman"/>
        </w:rPr>
      </w:pPr>
    </w:p>
    <w:p w14:paraId="353B4C5D" w14:textId="77777777" w:rsidR="005F4901" w:rsidRPr="002A111D" w:rsidRDefault="005F4901" w:rsidP="008712C2">
      <w:pPr>
        <w:spacing w:line="360" w:lineRule="auto"/>
        <w:jc w:val="both"/>
        <w:rPr>
          <w:rFonts w:cs="Times New Roman"/>
        </w:rPr>
      </w:pPr>
    </w:p>
    <w:p w14:paraId="3EED6A45" w14:textId="77777777" w:rsidR="00CA258A" w:rsidRPr="002A111D" w:rsidRDefault="00806CD6" w:rsidP="009D4F4F">
      <w:pPr>
        <w:rPr>
          <w:rFonts w:cs="Times New Roman"/>
        </w:rPr>
      </w:pPr>
      <w:r w:rsidRPr="002A111D">
        <w:rPr>
          <w:rFonts w:cs="Times New Roman"/>
        </w:rPr>
        <w:br w:type="page"/>
      </w:r>
    </w:p>
    <w:sdt>
      <w:sdtPr>
        <w:rPr>
          <w:rFonts w:ascii="Times New Roman" w:eastAsiaTheme="minorHAnsi" w:hAnsi="Times New Roman" w:cs="Times New Roman"/>
          <w:b w:val="0"/>
          <w:bCs w:val="0"/>
          <w:color w:val="auto"/>
          <w:sz w:val="24"/>
          <w:szCs w:val="22"/>
          <w:lang w:val="en-GB"/>
        </w:rPr>
        <w:id w:val="887534307"/>
        <w:docPartObj>
          <w:docPartGallery w:val="Table of Contents"/>
          <w:docPartUnique/>
        </w:docPartObj>
      </w:sdtPr>
      <w:sdtEndPr>
        <w:rPr>
          <w:noProof/>
        </w:rPr>
      </w:sdtEndPr>
      <w:sdtContent>
        <w:p w14:paraId="3512B4C8" w14:textId="77777777" w:rsidR="005165C9" w:rsidRPr="002A111D" w:rsidRDefault="005165C9" w:rsidP="00806CD6">
          <w:pPr>
            <w:pStyle w:val="TOCHeading"/>
            <w:rPr>
              <w:rFonts w:ascii="Times New Roman" w:hAnsi="Times New Roman" w:cs="Times New Roman"/>
            </w:rPr>
          </w:pPr>
          <w:r w:rsidRPr="002A111D">
            <w:rPr>
              <w:rFonts w:ascii="Times New Roman" w:hAnsi="Times New Roman" w:cs="Times New Roman"/>
            </w:rPr>
            <w:t>Table of Contents</w:t>
          </w:r>
        </w:p>
        <w:p w14:paraId="29AE1CB9" w14:textId="77777777" w:rsidR="00DB3827" w:rsidRPr="002A111D" w:rsidRDefault="005165C9" w:rsidP="00806CD6">
          <w:pPr>
            <w:pStyle w:val="TOC1"/>
            <w:tabs>
              <w:tab w:val="right" w:leader="dot" w:pos="9016"/>
            </w:tabs>
            <w:spacing w:line="360" w:lineRule="auto"/>
            <w:rPr>
              <w:rFonts w:eastAsiaTheme="minorEastAsia" w:cs="Times New Roman"/>
              <w:noProof/>
              <w:sz w:val="22"/>
              <w:lang w:eastAsia="en-GB"/>
            </w:rPr>
          </w:pPr>
          <w:r w:rsidRPr="002A111D">
            <w:rPr>
              <w:rFonts w:cs="Times New Roman"/>
            </w:rPr>
            <w:fldChar w:fldCharType="begin"/>
          </w:r>
          <w:r w:rsidRPr="002A111D">
            <w:rPr>
              <w:rFonts w:cs="Times New Roman"/>
            </w:rPr>
            <w:instrText xml:space="preserve"> TOC \o "1-3" \h \z \u </w:instrText>
          </w:r>
          <w:r w:rsidRPr="002A111D">
            <w:rPr>
              <w:rFonts w:cs="Times New Roman"/>
            </w:rPr>
            <w:fldChar w:fldCharType="separate"/>
          </w:r>
          <w:hyperlink w:anchor="_Toc39792197" w:history="1">
            <w:r w:rsidR="00DB3827" w:rsidRPr="002A111D">
              <w:rPr>
                <w:rStyle w:val="Hyperlink"/>
                <w:rFonts w:cs="Times New Roman"/>
                <w:noProof/>
              </w:rPr>
              <w:t>Introduction</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_Toc39792197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3</w:t>
            </w:r>
            <w:r w:rsidR="00DB3827" w:rsidRPr="002A111D">
              <w:rPr>
                <w:rFonts w:cs="Times New Roman"/>
                <w:noProof/>
                <w:webHidden/>
              </w:rPr>
              <w:fldChar w:fldCharType="end"/>
            </w:r>
          </w:hyperlink>
        </w:p>
        <w:p w14:paraId="1790A44D"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198" w:history="1">
            <w:r w:rsidR="00DB3827" w:rsidRPr="002A111D">
              <w:rPr>
                <w:rStyle w:val="Hyperlink"/>
                <w:rFonts w:cs="Times New Roman"/>
                <w:noProof/>
              </w:rPr>
              <w:t>Organisational Overview</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_Toc39792198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3</w:t>
            </w:r>
            <w:r w:rsidR="00DB3827" w:rsidRPr="002A111D">
              <w:rPr>
                <w:rFonts w:cs="Times New Roman"/>
                <w:noProof/>
                <w:webHidden/>
              </w:rPr>
              <w:fldChar w:fldCharType="end"/>
            </w:r>
          </w:hyperlink>
        </w:p>
        <w:p w14:paraId="22FBCF34"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199" w:history="1">
            <w:r w:rsidR="00DB3827" w:rsidRPr="002A111D">
              <w:rPr>
                <w:rStyle w:val="Hyperlink"/>
                <w:rFonts w:cs="Times New Roman"/>
                <w:noProof/>
              </w:rPr>
              <w:t>Aqua cars’ organisational goals</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_Toc39792199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3</w:t>
            </w:r>
            <w:r w:rsidR="00DB3827" w:rsidRPr="002A111D">
              <w:rPr>
                <w:rFonts w:cs="Times New Roman"/>
                <w:noProof/>
                <w:webHidden/>
              </w:rPr>
              <w:fldChar w:fldCharType="end"/>
            </w:r>
          </w:hyperlink>
        </w:p>
        <w:p w14:paraId="3148BE55"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200" w:history="1">
            <w:r w:rsidR="00DB3827" w:rsidRPr="002A111D">
              <w:rPr>
                <w:rStyle w:val="Hyperlink"/>
                <w:rFonts w:cs="Times New Roman"/>
                <w:noProof/>
              </w:rPr>
              <w:t>Key customers and their expectations</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_Toc39792200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4</w:t>
            </w:r>
            <w:r w:rsidR="00DB3827" w:rsidRPr="002A111D">
              <w:rPr>
                <w:rFonts w:cs="Times New Roman"/>
                <w:noProof/>
                <w:webHidden/>
              </w:rPr>
              <w:fldChar w:fldCharType="end"/>
            </w:r>
          </w:hyperlink>
        </w:p>
        <w:p w14:paraId="4EBA7E72"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201" w:history="1">
            <w:r w:rsidR="00DB3827" w:rsidRPr="002A111D">
              <w:rPr>
                <w:rStyle w:val="Hyperlink"/>
                <w:rFonts w:cs="Times New Roman"/>
                <w:noProof/>
              </w:rPr>
              <w:t>Business environment analysis of Aqua Cars</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_Toc39792201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4</w:t>
            </w:r>
            <w:r w:rsidR="00DB3827" w:rsidRPr="002A111D">
              <w:rPr>
                <w:rFonts w:cs="Times New Roman"/>
                <w:noProof/>
                <w:webHidden/>
              </w:rPr>
              <w:fldChar w:fldCharType="end"/>
            </w:r>
          </w:hyperlink>
        </w:p>
        <w:p w14:paraId="6391C4C3" w14:textId="77777777" w:rsidR="00DB3827" w:rsidRPr="002A111D" w:rsidRDefault="006309D4" w:rsidP="00806CD6">
          <w:pPr>
            <w:pStyle w:val="TOC2"/>
            <w:tabs>
              <w:tab w:val="right" w:leader="dot" w:pos="9016"/>
            </w:tabs>
            <w:spacing w:line="360" w:lineRule="auto"/>
            <w:rPr>
              <w:rFonts w:eastAsiaTheme="minorEastAsia" w:cs="Times New Roman"/>
              <w:noProof/>
              <w:sz w:val="22"/>
              <w:lang w:eastAsia="en-GB"/>
            </w:rPr>
          </w:pPr>
          <w:hyperlink w:anchor="_Toc39792202" w:history="1">
            <w:r w:rsidR="00DB3827" w:rsidRPr="002A111D">
              <w:rPr>
                <w:rStyle w:val="Hyperlink"/>
                <w:rFonts w:cs="Times New Roman"/>
                <w:noProof/>
              </w:rPr>
              <w:t>SWOT analysis of Aqua Cars</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_Toc39792202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4</w:t>
            </w:r>
            <w:r w:rsidR="00DB3827" w:rsidRPr="002A111D">
              <w:rPr>
                <w:rFonts w:cs="Times New Roman"/>
                <w:noProof/>
                <w:webHidden/>
              </w:rPr>
              <w:fldChar w:fldCharType="end"/>
            </w:r>
          </w:hyperlink>
        </w:p>
        <w:p w14:paraId="6A365583" w14:textId="77777777" w:rsidR="00DB3827" w:rsidRPr="002A111D" w:rsidRDefault="006309D4" w:rsidP="00806CD6">
          <w:pPr>
            <w:pStyle w:val="TOC2"/>
            <w:tabs>
              <w:tab w:val="right" w:leader="dot" w:pos="9016"/>
            </w:tabs>
            <w:spacing w:line="360" w:lineRule="auto"/>
            <w:rPr>
              <w:rFonts w:eastAsiaTheme="minorEastAsia" w:cs="Times New Roman"/>
              <w:noProof/>
              <w:sz w:val="22"/>
              <w:lang w:eastAsia="en-GB"/>
            </w:rPr>
          </w:pPr>
          <w:hyperlink w:anchor="_Toc39792203" w:history="1">
            <w:r w:rsidR="00DB3827" w:rsidRPr="002A111D">
              <w:rPr>
                <w:rStyle w:val="Hyperlink"/>
                <w:rFonts w:cs="Times New Roman"/>
                <w:noProof/>
              </w:rPr>
              <w:t>PEST Analysis of Aqua Cars</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_Toc39792203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5</w:t>
            </w:r>
            <w:r w:rsidR="00DB3827" w:rsidRPr="002A111D">
              <w:rPr>
                <w:rFonts w:cs="Times New Roman"/>
                <w:noProof/>
                <w:webHidden/>
              </w:rPr>
              <w:fldChar w:fldCharType="end"/>
            </w:r>
          </w:hyperlink>
        </w:p>
        <w:p w14:paraId="417B7947"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204" w:history="1">
            <w:r w:rsidR="00DB3827" w:rsidRPr="002A111D">
              <w:rPr>
                <w:rStyle w:val="Hyperlink"/>
                <w:rFonts w:cs="Times New Roman"/>
                <w:noProof/>
              </w:rPr>
              <w:t>Role of employees within Aqua Cars</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_Toc39792204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5</w:t>
            </w:r>
            <w:r w:rsidR="00DB3827" w:rsidRPr="002A111D">
              <w:rPr>
                <w:rFonts w:cs="Times New Roman"/>
                <w:noProof/>
                <w:webHidden/>
              </w:rPr>
              <w:fldChar w:fldCharType="end"/>
            </w:r>
          </w:hyperlink>
        </w:p>
        <w:p w14:paraId="38E867D8"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205" w:history="1">
            <w:r w:rsidR="00DB3827" w:rsidRPr="002A111D">
              <w:rPr>
                <w:rStyle w:val="Hyperlink"/>
                <w:rFonts w:cs="Times New Roman"/>
                <w:noProof/>
              </w:rPr>
              <w:t>Training and Development program at Aqua Cars</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_Toc39792205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6</w:t>
            </w:r>
            <w:r w:rsidR="00DB3827" w:rsidRPr="002A111D">
              <w:rPr>
                <w:rFonts w:cs="Times New Roman"/>
                <w:noProof/>
                <w:webHidden/>
              </w:rPr>
              <w:fldChar w:fldCharType="end"/>
            </w:r>
          </w:hyperlink>
        </w:p>
        <w:p w14:paraId="46E49525"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206" w:history="1">
            <w:r w:rsidR="00DB3827" w:rsidRPr="002A111D">
              <w:rPr>
                <w:rStyle w:val="Hyperlink"/>
                <w:rFonts w:cs="Times New Roman"/>
                <w:noProof/>
              </w:rPr>
              <w:t>Choosing a role in AquaCars and its importance in the organisation</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_Toc39792206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6</w:t>
            </w:r>
            <w:r w:rsidR="00DB3827" w:rsidRPr="002A111D">
              <w:rPr>
                <w:rFonts w:cs="Times New Roman"/>
                <w:noProof/>
                <w:webHidden/>
              </w:rPr>
              <w:fldChar w:fldCharType="end"/>
            </w:r>
          </w:hyperlink>
        </w:p>
        <w:p w14:paraId="4A3A97D0"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207" w:history="1">
            <w:r w:rsidR="00DB3827" w:rsidRPr="002A111D">
              <w:rPr>
                <w:rStyle w:val="Hyperlink"/>
                <w:rFonts w:cs="Times New Roman"/>
                <w:noProof/>
              </w:rPr>
              <w:t>The skills and knowledge required to carry out the role of an Office Manager.</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_Toc39792207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7</w:t>
            </w:r>
            <w:r w:rsidR="00DB3827" w:rsidRPr="002A111D">
              <w:rPr>
                <w:rFonts w:cs="Times New Roman"/>
                <w:noProof/>
                <w:webHidden/>
              </w:rPr>
              <w:fldChar w:fldCharType="end"/>
            </w:r>
          </w:hyperlink>
        </w:p>
        <w:p w14:paraId="44DEEB91" w14:textId="77777777" w:rsidR="00DB3827" w:rsidRPr="002A111D" w:rsidRDefault="006309D4" w:rsidP="00806CD6">
          <w:pPr>
            <w:pStyle w:val="TOC1"/>
            <w:tabs>
              <w:tab w:val="right" w:leader="dot" w:pos="9016"/>
            </w:tabs>
            <w:spacing w:line="360" w:lineRule="auto"/>
            <w:rPr>
              <w:rFonts w:eastAsiaTheme="minorEastAsia" w:cs="Times New Roman"/>
              <w:noProof/>
              <w:sz w:val="22"/>
              <w:lang w:eastAsia="en-GB"/>
            </w:rPr>
          </w:pPr>
          <w:hyperlink w:anchor="_Toc39792208" w:history="1">
            <w:r w:rsidR="00DB3827" w:rsidRPr="002A111D">
              <w:rPr>
                <w:rStyle w:val="Hyperlink"/>
                <w:rFonts w:cs="Times New Roman"/>
                <w:noProof/>
              </w:rPr>
              <w:t>Conclusion</w:t>
            </w:r>
            <w:r w:rsidR="00DB3827" w:rsidRPr="002A111D">
              <w:rPr>
                <w:rFonts w:cs="Times New Roman"/>
                <w:noProof/>
                <w:webHidden/>
              </w:rPr>
              <w:tab/>
            </w:r>
            <w:r w:rsidR="00DB3827" w:rsidRPr="002A111D">
              <w:rPr>
                <w:rFonts w:cs="Times New Roman"/>
                <w:noProof/>
                <w:webHidden/>
              </w:rPr>
              <w:fldChar w:fldCharType="begin"/>
            </w:r>
            <w:r w:rsidR="00DB3827" w:rsidRPr="002A111D">
              <w:rPr>
                <w:rFonts w:cs="Times New Roman"/>
                <w:noProof/>
                <w:webHidden/>
              </w:rPr>
              <w:instrText xml:space="preserve"> PAGEREF _Toc39792208 \h </w:instrText>
            </w:r>
            <w:r w:rsidR="00DB3827" w:rsidRPr="002A111D">
              <w:rPr>
                <w:rFonts w:cs="Times New Roman"/>
                <w:noProof/>
                <w:webHidden/>
              </w:rPr>
            </w:r>
            <w:r w:rsidR="00DB3827" w:rsidRPr="002A111D">
              <w:rPr>
                <w:rFonts w:cs="Times New Roman"/>
                <w:noProof/>
                <w:webHidden/>
              </w:rPr>
              <w:fldChar w:fldCharType="separate"/>
            </w:r>
            <w:r w:rsidR="00DB3827" w:rsidRPr="002A111D">
              <w:rPr>
                <w:rFonts w:cs="Times New Roman"/>
                <w:noProof/>
                <w:webHidden/>
              </w:rPr>
              <w:t>7</w:t>
            </w:r>
            <w:r w:rsidR="00DB3827" w:rsidRPr="002A111D">
              <w:rPr>
                <w:rFonts w:cs="Times New Roman"/>
                <w:noProof/>
                <w:webHidden/>
              </w:rPr>
              <w:fldChar w:fldCharType="end"/>
            </w:r>
          </w:hyperlink>
        </w:p>
        <w:p w14:paraId="36FFEDD2" w14:textId="77777777" w:rsidR="005165C9" w:rsidRPr="002A111D" w:rsidRDefault="005165C9" w:rsidP="00806CD6">
          <w:pPr>
            <w:spacing w:line="360" w:lineRule="auto"/>
            <w:rPr>
              <w:rFonts w:cs="Times New Roman"/>
            </w:rPr>
          </w:pPr>
          <w:r w:rsidRPr="002A111D">
            <w:rPr>
              <w:rFonts w:cs="Times New Roman"/>
              <w:b/>
              <w:bCs/>
              <w:noProof/>
            </w:rPr>
            <w:fldChar w:fldCharType="end"/>
          </w:r>
        </w:p>
      </w:sdtContent>
    </w:sdt>
    <w:p w14:paraId="13536A75" w14:textId="77777777" w:rsidR="00D21A7E" w:rsidRPr="002A111D" w:rsidRDefault="00D21A7E" w:rsidP="009D4F4F">
      <w:pPr>
        <w:rPr>
          <w:rFonts w:cs="Times New Roman"/>
        </w:rPr>
      </w:pPr>
    </w:p>
    <w:p w14:paraId="0227C3D4" w14:textId="77777777" w:rsidR="00BD60EE" w:rsidRPr="002A111D" w:rsidRDefault="00BD60EE" w:rsidP="009D4F4F">
      <w:pPr>
        <w:rPr>
          <w:rFonts w:cs="Times New Roman"/>
        </w:rPr>
      </w:pPr>
    </w:p>
    <w:p w14:paraId="4A904DC5" w14:textId="77777777" w:rsidR="00BD60EE" w:rsidRPr="002A111D" w:rsidRDefault="00BD60EE" w:rsidP="009D4F4F">
      <w:pPr>
        <w:rPr>
          <w:rFonts w:cs="Times New Roman"/>
        </w:rPr>
      </w:pPr>
    </w:p>
    <w:p w14:paraId="1D04496D" w14:textId="77777777" w:rsidR="00BD60EE" w:rsidRPr="002A111D" w:rsidRDefault="00BD60EE" w:rsidP="009D4F4F">
      <w:pPr>
        <w:rPr>
          <w:rFonts w:cs="Times New Roman"/>
        </w:rPr>
      </w:pPr>
    </w:p>
    <w:p w14:paraId="48819052" w14:textId="77777777" w:rsidR="00BD60EE" w:rsidRPr="002A111D" w:rsidRDefault="00BD60EE" w:rsidP="009D4F4F">
      <w:pPr>
        <w:rPr>
          <w:rFonts w:cs="Times New Roman"/>
        </w:rPr>
      </w:pPr>
    </w:p>
    <w:p w14:paraId="2D8A7CB2" w14:textId="77777777" w:rsidR="00BD60EE" w:rsidRPr="002A111D" w:rsidRDefault="00BD60EE" w:rsidP="009D4F4F">
      <w:pPr>
        <w:rPr>
          <w:rFonts w:cs="Times New Roman"/>
        </w:rPr>
      </w:pPr>
    </w:p>
    <w:p w14:paraId="34DE8983" w14:textId="77777777" w:rsidR="00BD60EE" w:rsidRPr="002A111D" w:rsidRDefault="00BD60EE" w:rsidP="009D4F4F">
      <w:pPr>
        <w:rPr>
          <w:rFonts w:cs="Times New Roman"/>
        </w:rPr>
      </w:pPr>
    </w:p>
    <w:p w14:paraId="584E400E" w14:textId="77777777" w:rsidR="00D21A7E" w:rsidRPr="002A111D" w:rsidRDefault="00D21A7E" w:rsidP="009D4F4F">
      <w:pPr>
        <w:rPr>
          <w:rFonts w:cs="Times New Roman"/>
        </w:rPr>
      </w:pPr>
    </w:p>
    <w:p w14:paraId="4CFC2E47" w14:textId="77777777" w:rsidR="00C318FD" w:rsidRPr="002A111D" w:rsidRDefault="00C318FD" w:rsidP="009D4F4F">
      <w:pPr>
        <w:rPr>
          <w:rFonts w:cs="Times New Roman"/>
        </w:rPr>
      </w:pPr>
    </w:p>
    <w:p w14:paraId="018847CB" w14:textId="77777777" w:rsidR="00C318FD" w:rsidRPr="002A111D" w:rsidRDefault="00C318FD" w:rsidP="009D4F4F">
      <w:pPr>
        <w:rPr>
          <w:rFonts w:cs="Times New Roman"/>
        </w:rPr>
      </w:pPr>
    </w:p>
    <w:p w14:paraId="6436DCBC" w14:textId="77777777" w:rsidR="00C318FD" w:rsidRPr="002A111D" w:rsidRDefault="00C318FD" w:rsidP="009D4F4F">
      <w:pPr>
        <w:rPr>
          <w:rFonts w:cs="Times New Roman"/>
        </w:rPr>
      </w:pPr>
    </w:p>
    <w:p w14:paraId="27BEF5A9" w14:textId="77777777" w:rsidR="00C318FD" w:rsidRPr="002A111D" w:rsidRDefault="00C318FD" w:rsidP="009D4F4F">
      <w:pPr>
        <w:rPr>
          <w:rFonts w:cs="Times New Roman"/>
        </w:rPr>
      </w:pPr>
    </w:p>
    <w:p w14:paraId="63E31FC5" w14:textId="77777777" w:rsidR="00C318FD" w:rsidRPr="002A111D" w:rsidRDefault="00C318FD" w:rsidP="009D4F4F">
      <w:pPr>
        <w:rPr>
          <w:rFonts w:cs="Times New Roman"/>
        </w:rPr>
      </w:pPr>
    </w:p>
    <w:p w14:paraId="1B46BE6E" w14:textId="77777777" w:rsidR="00D21A7E" w:rsidRPr="002A111D" w:rsidRDefault="00D21A7E" w:rsidP="009D4F4F">
      <w:pPr>
        <w:rPr>
          <w:rFonts w:cs="Times New Roman"/>
        </w:rPr>
      </w:pPr>
    </w:p>
    <w:p w14:paraId="04045117" w14:textId="77777777" w:rsidR="00D21A7E" w:rsidRPr="002A111D" w:rsidRDefault="00D21A7E" w:rsidP="00806CD6">
      <w:pPr>
        <w:pStyle w:val="Heading1"/>
        <w:rPr>
          <w:rFonts w:cs="Times New Roman"/>
        </w:rPr>
      </w:pPr>
      <w:bookmarkStart w:id="0" w:name="_Toc39610205"/>
      <w:bookmarkStart w:id="1" w:name="_Toc39792197"/>
      <w:r w:rsidRPr="002A111D">
        <w:rPr>
          <w:rFonts w:cs="Times New Roman"/>
        </w:rPr>
        <w:lastRenderedPageBreak/>
        <w:t>Introduction</w:t>
      </w:r>
      <w:bookmarkEnd w:id="0"/>
      <w:bookmarkEnd w:id="1"/>
    </w:p>
    <w:p w14:paraId="34A78BA4" w14:textId="77777777" w:rsidR="003B426C" w:rsidRPr="002A111D" w:rsidRDefault="00D61FC3" w:rsidP="004B1364">
      <w:pPr>
        <w:spacing w:line="360" w:lineRule="auto"/>
        <w:jc w:val="both"/>
        <w:rPr>
          <w:rFonts w:cs="Times New Roman"/>
        </w:rPr>
      </w:pPr>
      <w:r w:rsidRPr="002A111D">
        <w:rPr>
          <w:rFonts w:cs="Times New Roman"/>
        </w:rPr>
        <w:t>Transferable skills are the skills that an individual can transfer from one job to another. The importance of transferable skills is immense for successful organisations. Most employers in this 21</w:t>
      </w:r>
      <w:r w:rsidRPr="002A111D">
        <w:rPr>
          <w:rFonts w:cs="Times New Roman"/>
          <w:vertAlign w:val="superscript"/>
        </w:rPr>
        <w:t>st</w:t>
      </w:r>
      <w:r w:rsidRPr="002A111D">
        <w:rPr>
          <w:rFonts w:cs="Times New Roman"/>
        </w:rPr>
        <w:t xml:space="preserve"> century </w:t>
      </w:r>
      <w:r w:rsidR="00806CD6" w:rsidRPr="002A111D">
        <w:rPr>
          <w:rFonts w:cs="Times New Roman"/>
        </w:rPr>
        <w:t>is</w:t>
      </w:r>
      <w:r w:rsidRPr="002A111D">
        <w:rPr>
          <w:rFonts w:cs="Times New Roman"/>
        </w:rPr>
        <w:t xml:space="preserve"> look</w:t>
      </w:r>
      <w:r w:rsidR="005165C9" w:rsidRPr="002A111D">
        <w:rPr>
          <w:rFonts w:cs="Times New Roman"/>
        </w:rPr>
        <w:t>ing</w:t>
      </w:r>
      <w:r w:rsidRPr="002A111D">
        <w:rPr>
          <w:rFonts w:cs="Times New Roman"/>
        </w:rPr>
        <w:t xml:space="preserve"> for a good set of transferable skills among their employees. The most noteworthy skills can be communication negotiation, leadership, teamwork</w:t>
      </w:r>
      <w:r w:rsidR="005165C9" w:rsidRPr="002A111D">
        <w:rPr>
          <w:rFonts w:cs="Times New Roman"/>
        </w:rPr>
        <w:t>,</w:t>
      </w:r>
      <w:r w:rsidRPr="002A111D">
        <w:rPr>
          <w:rFonts w:cs="Times New Roman"/>
        </w:rPr>
        <w:t xml:space="preserve"> etc. Since employees are one of the main asset</w:t>
      </w:r>
      <w:r w:rsidR="005165C9" w:rsidRPr="002A111D">
        <w:rPr>
          <w:rFonts w:cs="Times New Roman"/>
        </w:rPr>
        <w:t>s</w:t>
      </w:r>
      <w:r w:rsidRPr="002A111D">
        <w:rPr>
          <w:rFonts w:cs="Times New Roman"/>
        </w:rPr>
        <w:t xml:space="preserve"> of businesses, their knowledge and skills contribute heavily to the overall success of the business. In this report, an organisational analysis of a chosen our chosen company ‘Aqua Cars’ will be portrayed. Throughout the report, the contribution of a chosen role in the organisation will be discussed along with a comprehensive environmental analysis of the business.</w:t>
      </w:r>
    </w:p>
    <w:p w14:paraId="1AA4D378" w14:textId="77777777" w:rsidR="00FB7AB6" w:rsidRPr="002A111D" w:rsidRDefault="00D61FC3" w:rsidP="00806CD6">
      <w:pPr>
        <w:pStyle w:val="Heading1"/>
        <w:rPr>
          <w:rFonts w:cs="Times New Roman"/>
        </w:rPr>
      </w:pPr>
      <w:bookmarkStart w:id="2" w:name="_Toc39792198"/>
      <w:r w:rsidRPr="002A111D">
        <w:rPr>
          <w:rFonts w:cs="Times New Roman"/>
        </w:rPr>
        <w:t>Organisational Overview</w:t>
      </w:r>
      <w:bookmarkEnd w:id="2"/>
    </w:p>
    <w:p w14:paraId="4051619C" w14:textId="77777777" w:rsidR="00D61FC3" w:rsidRPr="002A111D" w:rsidRDefault="00C318FD" w:rsidP="00C003AD">
      <w:pPr>
        <w:spacing w:line="360" w:lineRule="auto"/>
        <w:jc w:val="both"/>
        <w:rPr>
          <w:rFonts w:cs="Times New Roman"/>
        </w:rPr>
      </w:pPr>
      <w:r w:rsidRPr="002A111D">
        <w:rPr>
          <w:rFonts w:cs="Times New Roman"/>
        </w:rPr>
        <w:t xml:space="preserve">Aqua Cars is a private taxi rental service headquartered in Portsmouth, United Kingdom. The name of the company was </w:t>
      </w:r>
      <w:proofErr w:type="spellStart"/>
      <w:r w:rsidRPr="002A111D">
        <w:rPr>
          <w:rFonts w:cs="Times New Roman"/>
        </w:rPr>
        <w:t>initialy</w:t>
      </w:r>
      <w:proofErr w:type="spellEnd"/>
      <w:r w:rsidRPr="002A111D">
        <w:rPr>
          <w:rFonts w:cs="Times New Roman"/>
        </w:rPr>
        <w:t xml:space="preserve"> City Taxis. Later on, it was bought by two entrepreneurs Ronnie and Barry </w:t>
      </w:r>
      <w:proofErr w:type="spellStart"/>
      <w:r w:rsidRPr="002A111D">
        <w:rPr>
          <w:rFonts w:cs="Times New Roman"/>
        </w:rPr>
        <w:t>Leng</w:t>
      </w:r>
      <w:proofErr w:type="spellEnd"/>
      <w:r w:rsidR="005165C9" w:rsidRPr="002A111D">
        <w:rPr>
          <w:rFonts w:cs="Times New Roman"/>
        </w:rPr>
        <w:t>,</w:t>
      </w:r>
      <w:r w:rsidRPr="002A111D">
        <w:rPr>
          <w:rFonts w:cs="Times New Roman"/>
        </w:rPr>
        <w:t xml:space="preserve"> in 1990 with a total fleet of 16 cards. Currently, the company takes pride in having over 800 cars completing more than 80,000 rides each week. The company’s biggest selling point is that it can arrive at any given location within its radius within 5 minutes</w:t>
      </w:r>
      <w:r w:rsidR="005165C9" w:rsidRPr="002A111D">
        <w:rPr>
          <w:rFonts w:cs="Times New Roman"/>
        </w:rPr>
        <w:t>,</w:t>
      </w:r>
      <w:r w:rsidRPr="002A111D">
        <w:rPr>
          <w:rFonts w:cs="Times New Roman"/>
        </w:rPr>
        <w:t xml:space="preserve"> almost 90% of the time</w:t>
      </w:r>
      <w:r w:rsidR="00DB3827" w:rsidRPr="002A111D">
        <w:rPr>
          <w:rFonts w:cs="Times New Roman"/>
        </w:rPr>
        <w:t xml:space="preserve"> (Aqua Cars - Driving the great waterfront city, 2020)</w:t>
      </w:r>
      <w:r w:rsidRPr="002A111D">
        <w:rPr>
          <w:rFonts w:cs="Times New Roman"/>
        </w:rPr>
        <w:t>. The main focus of the service is towards the airport pickups, executive rides</w:t>
      </w:r>
      <w:r w:rsidR="005165C9" w:rsidRPr="002A111D">
        <w:rPr>
          <w:rFonts w:cs="Times New Roman"/>
        </w:rPr>
        <w:t>,</w:t>
      </w:r>
      <w:r w:rsidRPr="002A111D">
        <w:rPr>
          <w:rFonts w:cs="Times New Roman"/>
        </w:rPr>
        <w:t xml:space="preserve"> and event services. The company also has its own dedicated apps for both iPhone and Android to provide its users</w:t>
      </w:r>
      <w:r w:rsidR="005165C9" w:rsidRPr="002A111D">
        <w:rPr>
          <w:rFonts w:cs="Times New Roman"/>
        </w:rPr>
        <w:t xml:space="preserve"> with</w:t>
      </w:r>
      <w:r w:rsidRPr="002A111D">
        <w:rPr>
          <w:rFonts w:cs="Times New Roman"/>
        </w:rPr>
        <w:t xml:space="preserve"> a seamless service.</w:t>
      </w:r>
    </w:p>
    <w:p w14:paraId="0D1A6E4C" w14:textId="77777777" w:rsidR="00C318FD" w:rsidRPr="002A111D" w:rsidRDefault="00C318FD" w:rsidP="00806CD6">
      <w:pPr>
        <w:pStyle w:val="Heading1"/>
        <w:rPr>
          <w:rFonts w:cs="Times New Roman"/>
        </w:rPr>
      </w:pPr>
      <w:bookmarkStart w:id="3" w:name="_Toc39792199"/>
      <w:r w:rsidRPr="002A111D">
        <w:rPr>
          <w:rFonts w:cs="Times New Roman"/>
        </w:rPr>
        <w:t>Aqua cars’ organisational goals</w:t>
      </w:r>
      <w:bookmarkEnd w:id="3"/>
    </w:p>
    <w:p w14:paraId="4A061E2B" w14:textId="77777777" w:rsidR="00D61FC3" w:rsidRPr="002A111D" w:rsidRDefault="00C318FD" w:rsidP="00C003AD">
      <w:pPr>
        <w:spacing w:line="360" w:lineRule="auto"/>
        <w:jc w:val="both"/>
        <w:rPr>
          <w:rFonts w:cs="Times New Roman"/>
        </w:rPr>
      </w:pPr>
      <w:r w:rsidRPr="002A111D">
        <w:rPr>
          <w:rFonts w:cs="Times New Roman"/>
        </w:rPr>
        <w:t>Aqua cars are currently UK’s 4</w:t>
      </w:r>
      <w:r w:rsidRPr="002A111D">
        <w:rPr>
          <w:rFonts w:cs="Times New Roman"/>
          <w:vertAlign w:val="superscript"/>
        </w:rPr>
        <w:t>th</w:t>
      </w:r>
      <w:r w:rsidRPr="002A111D">
        <w:rPr>
          <w:rFonts w:cs="Times New Roman"/>
        </w:rPr>
        <w:t xml:space="preserve"> largest taxi provider</w:t>
      </w:r>
      <w:r w:rsidR="005165C9" w:rsidRPr="002A111D">
        <w:rPr>
          <w:rFonts w:cs="Times New Roman"/>
        </w:rPr>
        <w:t>,</w:t>
      </w:r>
      <w:r w:rsidRPr="002A111D">
        <w:rPr>
          <w:rFonts w:cs="Times New Roman"/>
        </w:rPr>
        <w:t xml:space="preserve"> and it is based in Portsmouth. The company currently doesn’t have any explicit vision. However, in the initial days of its inception, its mission as to become the ‘Driving Force of Portsmouth</w:t>
      </w:r>
      <w:r w:rsidR="005165C9" w:rsidRPr="002A111D">
        <w:rPr>
          <w:rFonts w:cs="Times New Roman"/>
        </w:rPr>
        <w:t>.’</w:t>
      </w:r>
      <w:r w:rsidRPr="002A111D">
        <w:rPr>
          <w:rFonts w:cs="Times New Roman"/>
        </w:rPr>
        <w:t xml:space="preserve"> Within a short couple of years, it did achieve its goals by becoming the largest taxi provider service in the entire Portsmouth city</w:t>
      </w:r>
      <w:r w:rsidR="00DB3827" w:rsidRPr="002A111D">
        <w:rPr>
          <w:rFonts w:cs="Times New Roman"/>
        </w:rPr>
        <w:t xml:space="preserve"> (Aslam and Woodcock, 2020)</w:t>
      </w:r>
      <w:r w:rsidRPr="002A111D">
        <w:rPr>
          <w:rFonts w:cs="Times New Roman"/>
        </w:rPr>
        <w:t xml:space="preserve">. According to an interview with the general manager of the company Bruce Hall, it was found that the company is currently aiming to expand its operations to </w:t>
      </w:r>
      <w:r w:rsidR="00B74A2A">
        <w:rPr>
          <w:rFonts w:cs="Times New Roman"/>
        </w:rPr>
        <w:t>other</w:t>
      </w:r>
      <w:r w:rsidRPr="002A111D">
        <w:rPr>
          <w:rFonts w:cs="Times New Roman"/>
        </w:rPr>
        <w:t xml:space="preserve"> cities in the UK and take over the multinational ride</w:t>
      </w:r>
      <w:r w:rsidR="005165C9" w:rsidRPr="002A111D">
        <w:rPr>
          <w:rFonts w:cs="Times New Roman"/>
        </w:rPr>
        <w:t>-</w:t>
      </w:r>
      <w:r w:rsidRPr="002A111D">
        <w:rPr>
          <w:rFonts w:cs="Times New Roman"/>
        </w:rPr>
        <w:t>sharing services of the entire UK through the expansion.</w:t>
      </w:r>
    </w:p>
    <w:p w14:paraId="67C0392D" w14:textId="77777777" w:rsidR="00C318FD" w:rsidRPr="002A111D" w:rsidRDefault="00C318FD" w:rsidP="00947AE9">
      <w:pPr>
        <w:spacing w:line="360" w:lineRule="auto"/>
        <w:jc w:val="both"/>
        <w:rPr>
          <w:rFonts w:cs="Times New Roman"/>
        </w:rPr>
      </w:pPr>
    </w:p>
    <w:p w14:paraId="545E6038" w14:textId="77777777" w:rsidR="00C003AD" w:rsidRPr="002A111D" w:rsidRDefault="00C003AD" w:rsidP="00947AE9">
      <w:pPr>
        <w:spacing w:line="360" w:lineRule="auto"/>
        <w:jc w:val="both"/>
        <w:rPr>
          <w:rFonts w:cs="Times New Roman"/>
        </w:rPr>
      </w:pPr>
    </w:p>
    <w:p w14:paraId="439E1B43" w14:textId="77777777" w:rsidR="00C003AD" w:rsidRPr="002A111D" w:rsidRDefault="00C003AD" w:rsidP="00806CD6">
      <w:pPr>
        <w:pStyle w:val="Heading1"/>
        <w:rPr>
          <w:rFonts w:cs="Times New Roman"/>
        </w:rPr>
      </w:pPr>
      <w:bookmarkStart w:id="4" w:name="_Toc39792200"/>
      <w:r w:rsidRPr="002A111D">
        <w:rPr>
          <w:rFonts w:cs="Times New Roman"/>
        </w:rPr>
        <w:lastRenderedPageBreak/>
        <w:t>Key customers and their expectations</w:t>
      </w:r>
      <w:bookmarkEnd w:id="4"/>
    </w:p>
    <w:p w14:paraId="2388A7CB" w14:textId="77777777" w:rsidR="00C003AD" w:rsidRPr="002A111D" w:rsidRDefault="00C003AD" w:rsidP="00C003AD">
      <w:pPr>
        <w:spacing w:line="360" w:lineRule="auto"/>
        <w:jc w:val="both"/>
        <w:rPr>
          <w:rFonts w:cs="Times New Roman"/>
        </w:rPr>
      </w:pPr>
      <w:r w:rsidRPr="002A111D">
        <w:rPr>
          <w:rFonts w:cs="Times New Roman"/>
        </w:rPr>
        <w:t xml:space="preserve">The main target group of Aqua Cards </w:t>
      </w:r>
      <w:r w:rsidR="005165C9" w:rsidRPr="002A111D">
        <w:rPr>
          <w:rFonts w:cs="Times New Roman"/>
        </w:rPr>
        <w:t>is</w:t>
      </w:r>
      <w:r w:rsidRPr="002A111D">
        <w:rPr>
          <w:rFonts w:cs="Times New Roman"/>
        </w:rPr>
        <w:t xml:space="preserve"> people in the middle class to elite class groups. The company’s guaranteed 5 minutes ride arrival policy is also widely acclaimed by its </w:t>
      </w:r>
      <w:r w:rsidR="00783A11" w:rsidRPr="002A111D">
        <w:rPr>
          <w:rFonts w:cs="Times New Roman"/>
        </w:rPr>
        <w:t xml:space="preserve">consumers. The company’s aim is to excel at serving the community of </w:t>
      </w:r>
      <w:r w:rsidR="0016103D" w:rsidRPr="002A111D">
        <w:rPr>
          <w:rFonts w:cs="Times New Roman"/>
        </w:rPr>
        <w:t>Portsmouth</w:t>
      </w:r>
      <w:r w:rsidR="00783A11" w:rsidRPr="002A111D">
        <w:rPr>
          <w:rFonts w:cs="Times New Roman"/>
        </w:rPr>
        <w:t xml:space="preserve"> for daily commuting needs. Three of </w:t>
      </w:r>
      <w:r w:rsidR="0016103D" w:rsidRPr="002A111D">
        <w:rPr>
          <w:rFonts w:cs="Times New Roman"/>
        </w:rPr>
        <w:t>its</w:t>
      </w:r>
      <w:r w:rsidR="00783A11" w:rsidRPr="002A111D">
        <w:rPr>
          <w:rFonts w:cs="Times New Roman"/>
        </w:rPr>
        <w:t xml:space="preserve"> main services include Airport pick and drop service</w:t>
      </w:r>
      <w:r w:rsidR="005165C9" w:rsidRPr="002A111D">
        <w:rPr>
          <w:rFonts w:cs="Times New Roman"/>
        </w:rPr>
        <w:t>,</w:t>
      </w:r>
      <w:r w:rsidR="00783A11" w:rsidRPr="002A111D">
        <w:rPr>
          <w:rFonts w:cs="Times New Roman"/>
        </w:rPr>
        <w:t xml:space="preserve"> which is available 24/7 in all 365 days of a year</w:t>
      </w:r>
      <w:r w:rsidR="00DB3827" w:rsidRPr="002A111D">
        <w:rPr>
          <w:rFonts w:cs="Times New Roman"/>
        </w:rPr>
        <w:t xml:space="preserve"> (Aqua Cars - Company info, 2020)</w:t>
      </w:r>
      <w:r w:rsidR="00783A11" w:rsidRPr="002A111D">
        <w:rPr>
          <w:rFonts w:cs="Times New Roman"/>
        </w:rPr>
        <w:t>.</w:t>
      </w:r>
      <w:r w:rsidR="0016103D" w:rsidRPr="002A111D">
        <w:rPr>
          <w:rFonts w:cs="Times New Roman"/>
        </w:rPr>
        <w:t xml:space="preserve"> However, this service is currently only limited to </w:t>
      </w:r>
      <w:r w:rsidR="005165C9" w:rsidRPr="002A111D">
        <w:rPr>
          <w:rFonts w:cs="Times New Roman"/>
        </w:rPr>
        <w:t xml:space="preserve">the </w:t>
      </w:r>
      <w:r w:rsidR="0016103D" w:rsidRPr="002A111D">
        <w:rPr>
          <w:rFonts w:cs="Times New Roman"/>
        </w:rPr>
        <w:t>regional boundary of Portsmouth.</w:t>
      </w:r>
      <w:r w:rsidR="00783A11" w:rsidRPr="002A111D">
        <w:rPr>
          <w:rFonts w:cs="Times New Roman"/>
        </w:rPr>
        <w:t xml:space="preserve"> The company also targets </w:t>
      </w:r>
      <w:r w:rsidR="0016103D" w:rsidRPr="002A111D">
        <w:rPr>
          <w:rFonts w:cs="Times New Roman"/>
        </w:rPr>
        <w:t>executives</w:t>
      </w:r>
      <w:r w:rsidR="00783A11" w:rsidRPr="002A111D">
        <w:rPr>
          <w:rFonts w:cs="Times New Roman"/>
        </w:rPr>
        <w:t xml:space="preserve"> and professionals wi</w:t>
      </w:r>
      <w:r w:rsidR="0016103D" w:rsidRPr="002A111D">
        <w:rPr>
          <w:rFonts w:cs="Times New Roman"/>
        </w:rPr>
        <w:t xml:space="preserve">th their premium line of saloons and estates. Whether if it’s a business meeting or a grand event, their Executive ride service is available at the doorstep of customers within 5 minutes of </w:t>
      </w:r>
      <w:r w:rsidR="005165C9" w:rsidRPr="002A111D">
        <w:rPr>
          <w:rFonts w:cs="Times New Roman"/>
        </w:rPr>
        <w:t xml:space="preserve">the </w:t>
      </w:r>
      <w:r w:rsidR="0016103D" w:rsidRPr="002A111D">
        <w:rPr>
          <w:rFonts w:cs="Times New Roman"/>
        </w:rPr>
        <w:t>call.</w:t>
      </w:r>
    </w:p>
    <w:p w14:paraId="4C99D10A" w14:textId="77777777" w:rsidR="0016103D" w:rsidRPr="002A111D" w:rsidRDefault="0016103D" w:rsidP="00510111">
      <w:pPr>
        <w:spacing w:line="360" w:lineRule="auto"/>
        <w:jc w:val="both"/>
        <w:rPr>
          <w:rFonts w:cs="Times New Roman"/>
        </w:rPr>
      </w:pPr>
      <w:r w:rsidRPr="002A111D">
        <w:rPr>
          <w:rFonts w:cs="Times New Roman"/>
        </w:rPr>
        <w:t>Aqua Cars also has special services for wedding events</w:t>
      </w:r>
      <w:r w:rsidR="005165C9" w:rsidRPr="002A111D">
        <w:rPr>
          <w:rFonts w:cs="Times New Roman"/>
        </w:rPr>
        <w:t>,</w:t>
      </w:r>
      <w:r w:rsidRPr="002A111D">
        <w:rPr>
          <w:rFonts w:cs="Times New Roman"/>
        </w:rPr>
        <w:t xml:space="preserve"> three very luxurious fleet</w:t>
      </w:r>
      <w:r w:rsidR="005165C9" w:rsidRPr="002A111D">
        <w:rPr>
          <w:rFonts w:cs="Times New Roman"/>
        </w:rPr>
        <w:t>s</w:t>
      </w:r>
      <w:r w:rsidRPr="002A111D">
        <w:rPr>
          <w:rFonts w:cs="Times New Roman"/>
        </w:rPr>
        <w:t xml:space="preserve"> of cars</w:t>
      </w:r>
      <w:r w:rsidR="005165C9" w:rsidRPr="002A111D">
        <w:rPr>
          <w:rFonts w:cs="Times New Roman"/>
        </w:rPr>
        <w:t>,</w:t>
      </w:r>
      <w:r w:rsidRPr="002A111D">
        <w:rPr>
          <w:rFonts w:cs="Times New Roman"/>
        </w:rPr>
        <w:t xml:space="preserve"> including the Replica 1933 Asquith Taxi, E300 Mercedes</w:t>
      </w:r>
      <w:r w:rsidR="005165C9" w:rsidRPr="002A111D">
        <w:rPr>
          <w:rFonts w:cs="Times New Roman"/>
        </w:rPr>
        <w:t>,</w:t>
      </w:r>
      <w:r w:rsidRPr="002A111D">
        <w:rPr>
          <w:rFonts w:cs="Times New Roman"/>
        </w:rPr>
        <w:t xml:space="preserve"> and the Rolls Royce Silver Shadows. All of these cars are available to be requested for grand events such as wedding</w:t>
      </w:r>
      <w:r w:rsidR="005165C9" w:rsidRPr="002A111D">
        <w:rPr>
          <w:rFonts w:cs="Times New Roman"/>
        </w:rPr>
        <w:t>s</w:t>
      </w:r>
      <w:r w:rsidRPr="002A111D">
        <w:rPr>
          <w:rFonts w:cs="Times New Roman"/>
        </w:rPr>
        <w:t xml:space="preserve"> or birthday parties. The key expectations of its consumers from the company </w:t>
      </w:r>
      <w:r w:rsidR="005165C9" w:rsidRPr="002A111D">
        <w:rPr>
          <w:rFonts w:cs="Times New Roman"/>
        </w:rPr>
        <w:t>are</w:t>
      </w:r>
      <w:r w:rsidRPr="002A111D">
        <w:rPr>
          <w:rFonts w:cs="Times New Roman"/>
        </w:rPr>
        <w:t xml:space="preserve"> maintaining the same level of service that has existed for the last twenty years. Moreover, it is expected by UK citizen</w:t>
      </w:r>
      <w:r w:rsidR="005165C9" w:rsidRPr="002A111D">
        <w:rPr>
          <w:rFonts w:cs="Times New Roman"/>
        </w:rPr>
        <w:t>s</w:t>
      </w:r>
      <w:r w:rsidRPr="002A111D">
        <w:rPr>
          <w:rFonts w:cs="Times New Roman"/>
        </w:rPr>
        <w:t xml:space="preserve"> for their local company to take over the market of multinational ridesharing services such as Uber or Lyf</w:t>
      </w:r>
      <w:r w:rsidR="00BE0B54" w:rsidRPr="002A111D">
        <w:rPr>
          <w:rFonts w:cs="Times New Roman"/>
        </w:rPr>
        <w:t>t (R., 2020)</w:t>
      </w:r>
      <w:r w:rsidRPr="002A111D">
        <w:rPr>
          <w:rFonts w:cs="Times New Roman"/>
        </w:rPr>
        <w:t>.</w:t>
      </w:r>
    </w:p>
    <w:p w14:paraId="43F5529C" w14:textId="77777777" w:rsidR="0016103D" w:rsidRPr="002A111D" w:rsidRDefault="0016103D" w:rsidP="00806CD6">
      <w:pPr>
        <w:pStyle w:val="Heading1"/>
        <w:rPr>
          <w:rFonts w:cs="Times New Roman"/>
        </w:rPr>
      </w:pPr>
      <w:bookmarkStart w:id="5" w:name="_Toc39792201"/>
      <w:r w:rsidRPr="002A111D">
        <w:rPr>
          <w:rFonts w:cs="Times New Roman"/>
        </w:rPr>
        <w:t>Business environment analysis of Aqua Cars</w:t>
      </w:r>
      <w:bookmarkEnd w:id="5"/>
    </w:p>
    <w:p w14:paraId="356F0CAE" w14:textId="77777777" w:rsidR="0016103D" w:rsidRPr="002A111D" w:rsidRDefault="0016103D" w:rsidP="00DB3827">
      <w:pPr>
        <w:spacing w:line="360" w:lineRule="auto"/>
        <w:jc w:val="both"/>
        <w:rPr>
          <w:rFonts w:cs="Times New Roman"/>
        </w:rPr>
      </w:pPr>
      <w:r w:rsidRPr="002A111D">
        <w:rPr>
          <w:rFonts w:cs="Times New Roman"/>
        </w:rPr>
        <w:t xml:space="preserve">To understand a company’s competitive position in an industry, it is important to assess its external and internal environment. </w:t>
      </w:r>
      <w:r w:rsidR="00510111" w:rsidRPr="002A111D">
        <w:rPr>
          <w:rFonts w:cs="Times New Roman"/>
        </w:rPr>
        <w:t>Businesses</w:t>
      </w:r>
      <w:r w:rsidRPr="002A111D">
        <w:rPr>
          <w:rFonts w:cs="Times New Roman"/>
        </w:rPr>
        <w:t xml:space="preserve"> </w:t>
      </w:r>
      <w:r w:rsidR="00510111" w:rsidRPr="002A111D">
        <w:rPr>
          <w:rFonts w:cs="Times New Roman"/>
        </w:rPr>
        <w:t>traditionally</w:t>
      </w:r>
      <w:r w:rsidRPr="002A111D">
        <w:rPr>
          <w:rFonts w:cs="Times New Roman"/>
        </w:rPr>
        <w:t xml:space="preserve"> use PEST and SWOT models to assesses their businesses in the context of </w:t>
      </w:r>
      <w:r w:rsidR="00510111" w:rsidRPr="002A111D">
        <w:rPr>
          <w:rFonts w:cs="Times New Roman"/>
        </w:rPr>
        <w:t>the</w:t>
      </w:r>
      <w:r w:rsidRPr="002A111D">
        <w:rPr>
          <w:rFonts w:cs="Times New Roman"/>
        </w:rPr>
        <w:t xml:space="preserve"> industry standard and make strategic </w:t>
      </w:r>
      <w:r w:rsidR="00510111" w:rsidRPr="002A111D">
        <w:rPr>
          <w:rFonts w:cs="Times New Roman"/>
        </w:rPr>
        <w:t>decisions</w:t>
      </w:r>
      <w:r w:rsidRPr="002A111D">
        <w:rPr>
          <w:rFonts w:cs="Times New Roman"/>
        </w:rPr>
        <w:t xml:space="preserve"> based on their findings. </w:t>
      </w:r>
    </w:p>
    <w:p w14:paraId="0046392B" w14:textId="77777777" w:rsidR="0016103D" w:rsidRPr="002A111D" w:rsidRDefault="0016103D" w:rsidP="00DB3827">
      <w:pPr>
        <w:pStyle w:val="Heading2"/>
        <w:spacing w:line="360" w:lineRule="auto"/>
        <w:rPr>
          <w:rFonts w:cs="Times New Roman"/>
        </w:rPr>
      </w:pPr>
      <w:bookmarkStart w:id="6" w:name="_Toc39792202"/>
      <w:r w:rsidRPr="002A111D">
        <w:rPr>
          <w:rFonts w:cs="Times New Roman"/>
        </w:rPr>
        <w:t>SWOT analysis of Aqua Cars</w:t>
      </w:r>
      <w:bookmarkEnd w:id="6"/>
    </w:p>
    <w:p w14:paraId="210BE4D0" w14:textId="77777777" w:rsidR="00510111" w:rsidRPr="002A111D" w:rsidRDefault="00510111" w:rsidP="00DB3827">
      <w:pPr>
        <w:spacing w:line="360" w:lineRule="auto"/>
        <w:jc w:val="both"/>
        <w:rPr>
          <w:rFonts w:cs="Times New Roman"/>
        </w:rPr>
      </w:pPr>
      <w:r w:rsidRPr="002A111D">
        <w:rPr>
          <w:rFonts w:cs="Times New Roman"/>
        </w:rPr>
        <w:t>Aqua</w:t>
      </w:r>
      <w:r w:rsidR="00B74A2A">
        <w:rPr>
          <w:rFonts w:cs="Times New Roman"/>
        </w:rPr>
        <w:t xml:space="preserve"> </w:t>
      </w:r>
      <w:r w:rsidRPr="002A111D">
        <w:rPr>
          <w:rFonts w:cs="Times New Roman"/>
        </w:rPr>
        <w:t>Car’s biggest strength it</w:t>
      </w:r>
      <w:r w:rsidR="005165C9" w:rsidRPr="002A111D">
        <w:rPr>
          <w:rFonts w:cs="Times New Roman"/>
        </w:rPr>
        <w:t>'</w:t>
      </w:r>
      <w:r w:rsidRPr="002A111D">
        <w:rPr>
          <w:rFonts w:cs="Times New Roman"/>
        </w:rPr>
        <w:t>s their concentrated focus on the city they operate. The company is serving the people of Portsmouth for more than 20 years</w:t>
      </w:r>
      <w:r w:rsidR="005165C9" w:rsidRPr="002A111D">
        <w:rPr>
          <w:rFonts w:cs="Times New Roman"/>
        </w:rPr>
        <w:t>,</w:t>
      </w:r>
      <w:r w:rsidRPr="002A111D">
        <w:rPr>
          <w:rFonts w:cs="Times New Roman"/>
        </w:rPr>
        <w:t xml:space="preserve"> </w:t>
      </w:r>
      <w:r w:rsidR="005165C9" w:rsidRPr="002A111D">
        <w:rPr>
          <w:rFonts w:cs="Times New Roman"/>
        </w:rPr>
        <w:t>do</w:t>
      </w:r>
      <w:r w:rsidRPr="002A111D">
        <w:rPr>
          <w:rFonts w:cs="Times New Roman"/>
        </w:rPr>
        <w:t>ing it the most widely used ride</w:t>
      </w:r>
      <w:r w:rsidR="005165C9" w:rsidRPr="002A111D">
        <w:rPr>
          <w:rFonts w:cs="Times New Roman"/>
        </w:rPr>
        <w:t>-</w:t>
      </w:r>
      <w:r w:rsidRPr="002A111D">
        <w:rPr>
          <w:rFonts w:cs="Times New Roman"/>
        </w:rPr>
        <w:t>sharing service in the Portsmouth city</w:t>
      </w:r>
      <w:r w:rsidR="005165C9" w:rsidRPr="002A111D">
        <w:rPr>
          <w:rFonts w:cs="Times New Roman"/>
        </w:rPr>
        <w:t>,</w:t>
      </w:r>
      <w:r w:rsidRPr="002A111D">
        <w:rPr>
          <w:rFonts w:cs="Times New Roman"/>
        </w:rPr>
        <w:t xml:space="preserve"> even beating other giant companies like Uber or Lyft. Aqua Cars management also checks each rider</w:t>
      </w:r>
      <w:r w:rsidR="00B74A2A">
        <w:rPr>
          <w:rFonts w:cs="Times New Roman"/>
        </w:rPr>
        <w:t>’s background</w:t>
      </w:r>
      <w:r w:rsidRPr="002A111D">
        <w:rPr>
          <w:rFonts w:cs="Times New Roman"/>
        </w:rPr>
        <w:t xml:space="preserve"> thoroughly before employing them as official Aqua driver</w:t>
      </w:r>
      <w:r w:rsidR="005165C9" w:rsidRPr="002A111D">
        <w:rPr>
          <w:rFonts w:cs="Times New Roman"/>
        </w:rPr>
        <w:t>s</w:t>
      </w:r>
      <w:r w:rsidRPr="002A111D">
        <w:rPr>
          <w:rFonts w:cs="Times New Roman"/>
        </w:rPr>
        <w:t xml:space="preserve"> to maintain superior service. Its competitive pricing strategy also puts it on top o</w:t>
      </w:r>
      <w:r w:rsidR="005165C9" w:rsidRPr="002A111D">
        <w:rPr>
          <w:rFonts w:cs="Times New Roman"/>
        </w:rPr>
        <w:t>f</w:t>
      </w:r>
      <w:r w:rsidRPr="002A111D">
        <w:rPr>
          <w:rFonts w:cs="Times New Roman"/>
        </w:rPr>
        <w:t xml:space="preserve"> other competitions in the market</w:t>
      </w:r>
      <w:r w:rsidR="00BE0B54" w:rsidRPr="002A111D">
        <w:rPr>
          <w:rFonts w:cs="Times New Roman"/>
        </w:rPr>
        <w:t xml:space="preserve"> (Jacob and </w:t>
      </w:r>
      <w:proofErr w:type="spellStart"/>
      <w:r w:rsidR="00BE0B54" w:rsidRPr="002A111D">
        <w:rPr>
          <w:rFonts w:cs="Times New Roman"/>
        </w:rPr>
        <w:t>Roet</w:t>
      </w:r>
      <w:proofErr w:type="spellEnd"/>
      <w:r w:rsidR="00BE0B54" w:rsidRPr="002A111D">
        <w:rPr>
          <w:rFonts w:cs="Times New Roman"/>
        </w:rPr>
        <w:t>-Green, 2017)</w:t>
      </w:r>
      <w:r w:rsidRPr="002A111D">
        <w:rPr>
          <w:rFonts w:cs="Times New Roman"/>
        </w:rPr>
        <w:t>. Lastly, its 90% accuracy of bringing drivers on the doorstep of consumers is one of their biggest strengths.</w:t>
      </w:r>
    </w:p>
    <w:p w14:paraId="6055D043" w14:textId="77777777" w:rsidR="00B35F9F" w:rsidRPr="002A111D" w:rsidRDefault="00B35F9F" w:rsidP="00DB3827">
      <w:pPr>
        <w:spacing w:line="360" w:lineRule="auto"/>
        <w:jc w:val="both"/>
        <w:rPr>
          <w:rFonts w:cs="Times New Roman"/>
        </w:rPr>
      </w:pPr>
    </w:p>
    <w:p w14:paraId="57237441" w14:textId="77777777" w:rsidR="00B35F9F" w:rsidRPr="002A111D" w:rsidRDefault="00B35F9F" w:rsidP="00DB3827">
      <w:pPr>
        <w:spacing w:line="360" w:lineRule="auto"/>
        <w:jc w:val="both"/>
        <w:rPr>
          <w:rFonts w:cs="Times New Roman"/>
        </w:rPr>
      </w:pPr>
      <w:r w:rsidRPr="002A111D">
        <w:rPr>
          <w:rFonts w:cs="Times New Roman"/>
        </w:rPr>
        <w:lastRenderedPageBreak/>
        <w:t xml:space="preserve">Some of its weaknesses include inconsistency of driver availability throughout the day. Drivers are mostly available </w:t>
      </w:r>
      <w:r w:rsidR="005165C9" w:rsidRPr="002A111D">
        <w:rPr>
          <w:rFonts w:cs="Times New Roman"/>
        </w:rPr>
        <w:t>during</w:t>
      </w:r>
      <w:r w:rsidRPr="002A111D">
        <w:rPr>
          <w:rFonts w:cs="Times New Roman"/>
        </w:rPr>
        <w:t xml:space="preserve"> the peak business hours. The service also requires a smartphone to be availed</w:t>
      </w:r>
      <w:r w:rsidR="005165C9" w:rsidRPr="002A111D">
        <w:rPr>
          <w:rFonts w:cs="Times New Roman"/>
        </w:rPr>
        <w:t>,</w:t>
      </w:r>
      <w:r w:rsidRPr="002A111D">
        <w:rPr>
          <w:rFonts w:cs="Times New Roman"/>
        </w:rPr>
        <w:t xml:space="preserve"> and not all the citizen of </w:t>
      </w:r>
      <w:r w:rsidR="005165C9" w:rsidRPr="002A111D">
        <w:rPr>
          <w:rFonts w:cs="Times New Roman"/>
        </w:rPr>
        <w:t xml:space="preserve">the </w:t>
      </w:r>
      <w:r w:rsidRPr="002A111D">
        <w:rPr>
          <w:rFonts w:cs="Times New Roman"/>
        </w:rPr>
        <w:t>UK currently holds a smartphone. The competing companies such as Uber and Lyft ha</w:t>
      </w:r>
      <w:r w:rsidR="005165C9" w:rsidRPr="002A111D">
        <w:rPr>
          <w:rFonts w:cs="Times New Roman"/>
        </w:rPr>
        <w:t>ve</w:t>
      </w:r>
      <w:r w:rsidRPr="002A111D">
        <w:rPr>
          <w:rFonts w:cs="Times New Roman"/>
        </w:rPr>
        <w:t xml:space="preserve"> a much larger pool of drivers.</w:t>
      </w:r>
    </w:p>
    <w:p w14:paraId="062FBA42" w14:textId="77777777" w:rsidR="00B35F9F" w:rsidRPr="002A111D" w:rsidRDefault="00B35F9F" w:rsidP="00DB3827">
      <w:pPr>
        <w:spacing w:line="360" w:lineRule="auto"/>
        <w:jc w:val="both"/>
        <w:rPr>
          <w:rFonts w:cs="Times New Roman"/>
        </w:rPr>
      </w:pPr>
      <w:r w:rsidRPr="002A111D">
        <w:rPr>
          <w:rFonts w:cs="Times New Roman"/>
        </w:rPr>
        <w:t>However, the company has a lot of opportunities in the future</w:t>
      </w:r>
      <w:r w:rsidR="005165C9" w:rsidRPr="002A111D">
        <w:rPr>
          <w:rFonts w:cs="Times New Roman"/>
        </w:rPr>
        <w:t>,</w:t>
      </w:r>
      <w:r w:rsidRPr="002A111D">
        <w:rPr>
          <w:rFonts w:cs="Times New Roman"/>
        </w:rPr>
        <w:t xml:space="preserve"> such as using pool features to combine different passengers to save costs. Given its current success in the city of Portsmouth, the company can also expand to other areas of the UK. But, some of the major threats still apply </w:t>
      </w:r>
      <w:r w:rsidR="005165C9" w:rsidRPr="002A111D">
        <w:rPr>
          <w:rFonts w:cs="Times New Roman"/>
        </w:rPr>
        <w:t>to</w:t>
      </w:r>
      <w:r w:rsidRPr="002A111D">
        <w:rPr>
          <w:rFonts w:cs="Times New Roman"/>
        </w:rPr>
        <w:t xml:space="preserve"> Aqua</w:t>
      </w:r>
      <w:r w:rsidR="00B74A2A">
        <w:rPr>
          <w:rFonts w:cs="Times New Roman"/>
        </w:rPr>
        <w:t xml:space="preserve"> </w:t>
      </w:r>
      <w:r w:rsidRPr="002A111D">
        <w:rPr>
          <w:rFonts w:cs="Times New Roman"/>
        </w:rPr>
        <w:t>Cars</w:t>
      </w:r>
      <w:r w:rsidR="005165C9" w:rsidRPr="002A111D">
        <w:rPr>
          <w:rFonts w:cs="Times New Roman"/>
        </w:rPr>
        <w:t>,</w:t>
      </w:r>
      <w:r w:rsidRPr="002A111D">
        <w:rPr>
          <w:rFonts w:cs="Times New Roman"/>
        </w:rPr>
        <w:t xml:space="preserve"> just like any other ride</w:t>
      </w:r>
      <w:r w:rsidR="005165C9" w:rsidRPr="002A111D">
        <w:rPr>
          <w:rFonts w:cs="Times New Roman"/>
        </w:rPr>
        <w:t>-</w:t>
      </w:r>
      <w:r w:rsidRPr="002A111D">
        <w:rPr>
          <w:rFonts w:cs="Times New Roman"/>
        </w:rPr>
        <w:t>sharing service in the world</w:t>
      </w:r>
      <w:r w:rsidR="005165C9" w:rsidRPr="002A111D">
        <w:rPr>
          <w:rFonts w:cs="Times New Roman"/>
        </w:rPr>
        <w:t>,</w:t>
      </w:r>
      <w:r w:rsidRPr="002A111D">
        <w:rPr>
          <w:rFonts w:cs="Times New Roman"/>
        </w:rPr>
        <w:t xml:space="preserve"> such as high competition in the market</w:t>
      </w:r>
      <w:r w:rsidR="00BE0B54" w:rsidRPr="002A111D">
        <w:rPr>
          <w:rFonts w:cs="Times New Roman"/>
        </w:rPr>
        <w:t xml:space="preserve"> (</w:t>
      </w:r>
      <w:proofErr w:type="spellStart"/>
      <w:r w:rsidR="00BE0B54" w:rsidRPr="002A111D">
        <w:rPr>
          <w:rFonts w:cs="Times New Roman"/>
        </w:rPr>
        <w:t>Nachtmann</w:t>
      </w:r>
      <w:proofErr w:type="spellEnd"/>
      <w:r w:rsidR="00BE0B54" w:rsidRPr="002A111D">
        <w:rPr>
          <w:rFonts w:cs="Times New Roman"/>
        </w:rPr>
        <w:t xml:space="preserve"> </w:t>
      </w:r>
      <w:proofErr w:type="spellStart"/>
      <w:r w:rsidR="00BE0B54" w:rsidRPr="002A111D">
        <w:rPr>
          <w:rFonts w:cs="Times New Roman"/>
        </w:rPr>
        <w:t>Motala</w:t>
      </w:r>
      <w:proofErr w:type="spellEnd"/>
      <w:r w:rsidR="00BE0B54" w:rsidRPr="002A111D">
        <w:rPr>
          <w:rFonts w:cs="Times New Roman"/>
        </w:rPr>
        <w:t>, 2016)</w:t>
      </w:r>
      <w:r w:rsidRPr="002A111D">
        <w:rPr>
          <w:rFonts w:cs="Times New Roman"/>
        </w:rPr>
        <w:t>. Many of the drivers of Aqua</w:t>
      </w:r>
      <w:r w:rsidR="00B74A2A">
        <w:rPr>
          <w:rFonts w:cs="Times New Roman"/>
        </w:rPr>
        <w:t xml:space="preserve"> </w:t>
      </w:r>
      <w:r w:rsidRPr="002A111D">
        <w:rPr>
          <w:rFonts w:cs="Times New Roman"/>
        </w:rPr>
        <w:t>Cars have also shifted to competitive companies for a better profit.</w:t>
      </w:r>
    </w:p>
    <w:p w14:paraId="700924E1" w14:textId="77777777" w:rsidR="00B35F9F" w:rsidRPr="002A111D" w:rsidRDefault="00B35F9F" w:rsidP="00DB3827">
      <w:pPr>
        <w:pStyle w:val="Heading2"/>
        <w:spacing w:line="360" w:lineRule="auto"/>
        <w:rPr>
          <w:rFonts w:cs="Times New Roman"/>
        </w:rPr>
      </w:pPr>
      <w:bookmarkStart w:id="7" w:name="_Toc39792203"/>
      <w:r w:rsidRPr="002A111D">
        <w:rPr>
          <w:rFonts w:cs="Times New Roman"/>
        </w:rPr>
        <w:t>PEST Analysis of Aqua Car</w:t>
      </w:r>
      <w:bookmarkEnd w:id="7"/>
      <w:r w:rsidR="00B74A2A">
        <w:rPr>
          <w:rFonts w:cs="Times New Roman"/>
        </w:rPr>
        <w:t>s</w:t>
      </w:r>
    </w:p>
    <w:p w14:paraId="29D8C0B4" w14:textId="77777777" w:rsidR="00F425C0" w:rsidRPr="002A111D" w:rsidRDefault="00B35F9F" w:rsidP="00DB3827">
      <w:pPr>
        <w:spacing w:line="360" w:lineRule="auto"/>
        <w:jc w:val="both"/>
        <w:rPr>
          <w:rFonts w:cs="Times New Roman"/>
        </w:rPr>
      </w:pPr>
      <w:r w:rsidRPr="002A111D">
        <w:rPr>
          <w:rFonts w:cs="Times New Roman"/>
        </w:rPr>
        <w:t xml:space="preserve">The company is heavily influenced by many external business environment factors. The government of </w:t>
      </w:r>
      <w:r w:rsidR="005165C9" w:rsidRPr="002A111D">
        <w:rPr>
          <w:rFonts w:cs="Times New Roman"/>
        </w:rPr>
        <w:t xml:space="preserve">the </w:t>
      </w:r>
      <w:r w:rsidRPr="002A111D">
        <w:rPr>
          <w:rFonts w:cs="Times New Roman"/>
        </w:rPr>
        <w:t xml:space="preserve">UK has been trying to have better control of the law relating to </w:t>
      </w:r>
      <w:r w:rsidR="00F425C0" w:rsidRPr="002A111D">
        <w:rPr>
          <w:rFonts w:cs="Times New Roman"/>
        </w:rPr>
        <w:t>protecting</w:t>
      </w:r>
      <w:r w:rsidRPr="002A111D">
        <w:rPr>
          <w:rFonts w:cs="Times New Roman"/>
        </w:rPr>
        <w:t xml:space="preserve"> the state</w:t>
      </w:r>
      <w:r w:rsidR="005165C9" w:rsidRPr="002A111D">
        <w:rPr>
          <w:rFonts w:cs="Times New Roman"/>
        </w:rPr>
        <w:t>-</w:t>
      </w:r>
      <w:r w:rsidRPr="002A111D">
        <w:rPr>
          <w:rFonts w:cs="Times New Roman"/>
        </w:rPr>
        <w:t>run taxis and public transportations. Moreover, due to the recent outbreak of novel coronavirus, the UK economy has been affected significantly</w:t>
      </w:r>
      <w:r w:rsidR="00BE0B54" w:rsidRPr="002A111D">
        <w:rPr>
          <w:rFonts w:cs="Times New Roman"/>
        </w:rPr>
        <w:t xml:space="preserve"> (</w:t>
      </w:r>
      <w:proofErr w:type="spellStart"/>
      <w:r w:rsidR="00BE0B54" w:rsidRPr="002A111D">
        <w:rPr>
          <w:rFonts w:cs="Times New Roman"/>
        </w:rPr>
        <w:t>Nachtmann</w:t>
      </w:r>
      <w:proofErr w:type="spellEnd"/>
      <w:r w:rsidR="00BE0B54" w:rsidRPr="002A111D">
        <w:rPr>
          <w:rFonts w:cs="Times New Roman"/>
        </w:rPr>
        <w:t xml:space="preserve"> </w:t>
      </w:r>
      <w:proofErr w:type="spellStart"/>
      <w:r w:rsidR="00BE0B54" w:rsidRPr="002A111D">
        <w:rPr>
          <w:rFonts w:cs="Times New Roman"/>
        </w:rPr>
        <w:t>Motala</w:t>
      </w:r>
      <w:proofErr w:type="spellEnd"/>
      <w:r w:rsidR="00BE0B54" w:rsidRPr="002A111D">
        <w:rPr>
          <w:rFonts w:cs="Times New Roman"/>
        </w:rPr>
        <w:t>, 2016)</w:t>
      </w:r>
      <w:r w:rsidRPr="002A111D">
        <w:rPr>
          <w:rFonts w:cs="Times New Roman"/>
        </w:rPr>
        <w:t xml:space="preserve">. In </w:t>
      </w:r>
      <w:r w:rsidR="005165C9" w:rsidRPr="002A111D">
        <w:rPr>
          <w:rFonts w:cs="Times New Roman"/>
        </w:rPr>
        <w:t xml:space="preserve">the </w:t>
      </w:r>
      <w:r w:rsidRPr="002A111D">
        <w:rPr>
          <w:rFonts w:cs="Times New Roman"/>
        </w:rPr>
        <w:t xml:space="preserve">future, there will be a massive crisis in the overall sharing economy of the whole UK due to </w:t>
      </w:r>
      <w:r w:rsidR="005165C9" w:rsidRPr="002A111D">
        <w:rPr>
          <w:rFonts w:cs="Times New Roman"/>
        </w:rPr>
        <w:t xml:space="preserve">the </w:t>
      </w:r>
      <w:r w:rsidRPr="002A111D">
        <w:rPr>
          <w:rFonts w:cs="Times New Roman"/>
        </w:rPr>
        <w:t>declining purchasing p</w:t>
      </w:r>
      <w:r w:rsidR="00F425C0" w:rsidRPr="002A111D">
        <w:rPr>
          <w:rFonts w:cs="Times New Roman"/>
        </w:rPr>
        <w:t xml:space="preserve">ower of the consumers. </w:t>
      </w:r>
    </w:p>
    <w:p w14:paraId="7B6581B1" w14:textId="77777777" w:rsidR="00F425C0" w:rsidRPr="002A111D" w:rsidRDefault="00F425C0" w:rsidP="00B40520">
      <w:pPr>
        <w:spacing w:line="360" w:lineRule="auto"/>
        <w:jc w:val="both"/>
        <w:rPr>
          <w:rFonts w:cs="Times New Roman"/>
        </w:rPr>
      </w:pPr>
      <w:r w:rsidRPr="002A111D">
        <w:rPr>
          <w:rFonts w:cs="Times New Roman"/>
        </w:rPr>
        <w:t>Social factors also influence the company significantly. The company has dedicated social media profiles on Facebook, Instagram</w:t>
      </w:r>
      <w:r w:rsidR="005165C9" w:rsidRPr="002A111D">
        <w:rPr>
          <w:rFonts w:cs="Times New Roman"/>
        </w:rPr>
        <w:t>,</w:t>
      </w:r>
      <w:r w:rsidRPr="002A111D">
        <w:rPr>
          <w:rFonts w:cs="Times New Roman"/>
        </w:rPr>
        <w:t xml:space="preserve"> etc. where clients can put </w:t>
      </w:r>
      <w:r w:rsidR="005165C9" w:rsidRPr="002A111D">
        <w:rPr>
          <w:rFonts w:cs="Times New Roman"/>
        </w:rPr>
        <w:t xml:space="preserve">the </w:t>
      </w:r>
      <w:r w:rsidRPr="002A111D">
        <w:rPr>
          <w:rFonts w:cs="Times New Roman"/>
        </w:rPr>
        <w:t>positive experience of their rides for others to see. The positive word of mouth through such gestures spreads quickly</w:t>
      </w:r>
      <w:r w:rsidR="005165C9" w:rsidRPr="002A111D">
        <w:rPr>
          <w:rFonts w:cs="Times New Roman"/>
        </w:rPr>
        <w:t>,</w:t>
      </w:r>
      <w:r w:rsidRPr="002A111D">
        <w:rPr>
          <w:rFonts w:cs="Times New Roman"/>
        </w:rPr>
        <w:t xml:space="preserve"> </w:t>
      </w:r>
      <w:r w:rsidR="005165C9" w:rsidRPr="002A111D">
        <w:rPr>
          <w:rFonts w:cs="Times New Roman"/>
        </w:rPr>
        <w:t>do</w:t>
      </w:r>
      <w:r w:rsidRPr="002A111D">
        <w:rPr>
          <w:rFonts w:cs="Times New Roman"/>
        </w:rPr>
        <w:t>ing it a more reliable service in the industry</w:t>
      </w:r>
      <w:r w:rsidR="00BE0B54" w:rsidRPr="002A111D">
        <w:rPr>
          <w:rFonts w:cs="Times New Roman"/>
        </w:rPr>
        <w:t xml:space="preserve"> (Jacob and </w:t>
      </w:r>
      <w:proofErr w:type="spellStart"/>
      <w:r w:rsidR="00BE0B54" w:rsidRPr="002A111D">
        <w:rPr>
          <w:rFonts w:cs="Times New Roman"/>
        </w:rPr>
        <w:t>Roet</w:t>
      </w:r>
      <w:proofErr w:type="spellEnd"/>
      <w:r w:rsidR="00BE0B54" w:rsidRPr="002A111D">
        <w:rPr>
          <w:rFonts w:cs="Times New Roman"/>
        </w:rPr>
        <w:t>-Green, 2017)</w:t>
      </w:r>
      <w:r w:rsidRPr="002A111D">
        <w:rPr>
          <w:rFonts w:cs="Times New Roman"/>
        </w:rPr>
        <w:t xml:space="preserve">. Lastly, technological advancement has contributed to the company’s dedicated mobile using which clients can easily avail </w:t>
      </w:r>
      <w:r w:rsidR="005165C9" w:rsidRPr="002A111D">
        <w:rPr>
          <w:rFonts w:cs="Times New Roman"/>
        </w:rPr>
        <w:t xml:space="preserve">of </w:t>
      </w:r>
      <w:r w:rsidRPr="002A111D">
        <w:rPr>
          <w:rFonts w:cs="Times New Roman"/>
        </w:rPr>
        <w:t>their services. However, there is still room for improvement in their app user interface compared to other companies such as Google or Lyft.</w:t>
      </w:r>
    </w:p>
    <w:p w14:paraId="002D6E5F" w14:textId="77777777" w:rsidR="00F425C0" w:rsidRPr="002A111D" w:rsidRDefault="00B40520" w:rsidP="00806CD6">
      <w:pPr>
        <w:pStyle w:val="Heading1"/>
        <w:rPr>
          <w:rFonts w:cs="Times New Roman"/>
        </w:rPr>
      </w:pPr>
      <w:bookmarkStart w:id="8" w:name="_Toc39792204"/>
      <w:r w:rsidRPr="002A111D">
        <w:rPr>
          <w:rFonts w:cs="Times New Roman"/>
        </w:rPr>
        <w:t>Role of employees within Aqua Cars</w:t>
      </w:r>
      <w:bookmarkEnd w:id="8"/>
    </w:p>
    <w:p w14:paraId="69EFEAC8" w14:textId="77777777" w:rsidR="00B40520" w:rsidRPr="002A111D" w:rsidRDefault="00B40520" w:rsidP="00162CAF">
      <w:pPr>
        <w:spacing w:line="360" w:lineRule="auto"/>
        <w:jc w:val="both"/>
        <w:rPr>
          <w:rFonts w:cs="Times New Roman"/>
        </w:rPr>
      </w:pPr>
      <w:r w:rsidRPr="002A111D">
        <w:rPr>
          <w:rFonts w:cs="Times New Roman"/>
        </w:rPr>
        <w:t>Aqua</w:t>
      </w:r>
      <w:r w:rsidR="008562A4">
        <w:rPr>
          <w:rFonts w:cs="Times New Roman"/>
        </w:rPr>
        <w:t xml:space="preserve"> </w:t>
      </w:r>
      <w:r w:rsidRPr="002A111D">
        <w:rPr>
          <w:rFonts w:cs="Times New Roman"/>
        </w:rPr>
        <w:t>Cars takes pride in employing over 700 drivers throughout their services. The company also has a dedicated customer service department that has more than 80 full</w:t>
      </w:r>
      <w:r w:rsidR="005165C9" w:rsidRPr="002A111D">
        <w:rPr>
          <w:rFonts w:cs="Times New Roman"/>
        </w:rPr>
        <w:t>-</w:t>
      </w:r>
      <w:r w:rsidRPr="002A111D">
        <w:rPr>
          <w:rFonts w:cs="Times New Roman"/>
        </w:rPr>
        <w:t>time representatives working in the company. The telephonists are the people responsible for taking booking</w:t>
      </w:r>
      <w:r w:rsidR="005165C9" w:rsidRPr="002A111D">
        <w:rPr>
          <w:rFonts w:cs="Times New Roman"/>
        </w:rPr>
        <w:t>s</w:t>
      </w:r>
      <w:r w:rsidRPr="002A111D">
        <w:rPr>
          <w:rFonts w:cs="Times New Roman"/>
        </w:rPr>
        <w:t xml:space="preserve"> of rides and answering questions related to the ride services. Besides them, the drivers of the company play </w:t>
      </w:r>
      <w:r w:rsidR="005165C9" w:rsidRPr="002A111D">
        <w:rPr>
          <w:rFonts w:cs="Times New Roman"/>
        </w:rPr>
        <w:t xml:space="preserve">a </w:t>
      </w:r>
      <w:r w:rsidRPr="002A111D">
        <w:rPr>
          <w:rFonts w:cs="Times New Roman"/>
        </w:rPr>
        <w:t>major role in its overall success</w:t>
      </w:r>
      <w:r w:rsidR="00BE0B54" w:rsidRPr="002A111D">
        <w:rPr>
          <w:rFonts w:cs="Times New Roman"/>
        </w:rPr>
        <w:t xml:space="preserve"> (Aqua Cars - Company info, 2020)</w:t>
      </w:r>
      <w:r w:rsidRPr="002A111D">
        <w:rPr>
          <w:rFonts w:cs="Times New Roman"/>
        </w:rPr>
        <w:t xml:space="preserve">. To monitor both the drivers and the customer service department of the company, a number of </w:t>
      </w:r>
      <w:r w:rsidRPr="002A111D">
        <w:rPr>
          <w:rFonts w:cs="Times New Roman"/>
        </w:rPr>
        <w:lastRenderedPageBreak/>
        <w:t>management staff conducts management related activities. The management of Aqua</w:t>
      </w:r>
      <w:r w:rsidR="008562A4">
        <w:rPr>
          <w:rFonts w:cs="Times New Roman"/>
        </w:rPr>
        <w:t xml:space="preserve"> </w:t>
      </w:r>
      <w:r w:rsidRPr="002A111D">
        <w:rPr>
          <w:rFonts w:cs="Times New Roman"/>
        </w:rPr>
        <w:t>Cars include</w:t>
      </w:r>
      <w:r w:rsidR="005165C9" w:rsidRPr="002A111D">
        <w:rPr>
          <w:rFonts w:cs="Times New Roman"/>
        </w:rPr>
        <w:t>s</w:t>
      </w:r>
      <w:r w:rsidRPr="002A111D">
        <w:rPr>
          <w:rFonts w:cs="Times New Roman"/>
        </w:rPr>
        <w:t xml:space="preserve"> Co-owner, General Manager, Assistant </w:t>
      </w:r>
      <w:r w:rsidR="005165C9" w:rsidRPr="002A111D">
        <w:rPr>
          <w:rFonts w:cs="Times New Roman"/>
        </w:rPr>
        <w:t>G</w:t>
      </w:r>
      <w:r w:rsidRPr="002A111D">
        <w:rPr>
          <w:rFonts w:cs="Times New Roman"/>
        </w:rPr>
        <w:t>eneral Manager, Office Manager, Senior Software Engineer, Media Coordinator</w:t>
      </w:r>
      <w:r w:rsidR="005165C9" w:rsidRPr="002A111D">
        <w:rPr>
          <w:rFonts w:cs="Times New Roman"/>
        </w:rPr>
        <w:t>,</w:t>
      </w:r>
      <w:r w:rsidRPr="002A111D">
        <w:rPr>
          <w:rFonts w:cs="Times New Roman"/>
        </w:rPr>
        <w:t xml:space="preserve"> etc. The Office manager overviews the customer services staff</w:t>
      </w:r>
      <w:r w:rsidR="005165C9" w:rsidRPr="002A111D">
        <w:rPr>
          <w:rFonts w:cs="Times New Roman"/>
        </w:rPr>
        <w:t>,</w:t>
      </w:r>
      <w:r w:rsidRPr="002A111D">
        <w:rPr>
          <w:rFonts w:cs="Times New Roman"/>
        </w:rPr>
        <w:t xml:space="preserve"> whereas the general manager overlooks the management related problems of the company</w:t>
      </w:r>
      <w:r w:rsidR="00BE0B54" w:rsidRPr="002A111D">
        <w:rPr>
          <w:rFonts w:cs="Times New Roman"/>
        </w:rPr>
        <w:t xml:space="preserve"> (Mills and Prince, 2013)</w:t>
      </w:r>
      <w:r w:rsidRPr="002A111D">
        <w:rPr>
          <w:rFonts w:cs="Times New Roman"/>
        </w:rPr>
        <w:t>. The dedicated app of Aqua</w:t>
      </w:r>
      <w:r w:rsidR="008562A4">
        <w:rPr>
          <w:rFonts w:cs="Times New Roman"/>
        </w:rPr>
        <w:t xml:space="preserve"> </w:t>
      </w:r>
      <w:r w:rsidRPr="002A111D">
        <w:rPr>
          <w:rFonts w:cs="Times New Roman"/>
        </w:rPr>
        <w:t>Cars is monitored by the engineers. All of them collectively work rigorously towards meeting the organisational goal of Aqua</w:t>
      </w:r>
      <w:r w:rsidR="008562A4">
        <w:rPr>
          <w:rFonts w:cs="Times New Roman"/>
        </w:rPr>
        <w:t xml:space="preserve"> </w:t>
      </w:r>
      <w:r w:rsidRPr="002A111D">
        <w:rPr>
          <w:rFonts w:cs="Times New Roman"/>
        </w:rPr>
        <w:t>Cars.</w:t>
      </w:r>
    </w:p>
    <w:p w14:paraId="340EE44F" w14:textId="77777777" w:rsidR="00B40520" w:rsidRPr="002A111D" w:rsidRDefault="00B40520" w:rsidP="00806CD6">
      <w:pPr>
        <w:pStyle w:val="Heading1"/>
        <w:rPr>
          <w:rFonts w:cs="Times New Roman"/>
        </w:rPr>
      </w:pPr>
      <w:bookmarkStart w:id="9" w:name="_Toc39792205"/>
      <w:r w:rsidRPr="002A111D">
        <w:rPr>
          <w:rFonts w:cs="Times New Roman"/>
        </w:rPr>
        <w:t>Training and Development program at Aqua</w:t>
      </w:r>
      <w:r w:rsidR="008562A4">
        <w:rPr>
          <w:rFonts w:cs="Times New Roman"/>
        </w:rPr>
        <w:t xml:space="preserve"> </w:t>
      </w:r>
      <w:r w:rsidRPr="002A111D">
        <w:rPr>
          <w:rFonts w:cs="Times New Roman"/>
        </w:rPr>
        <w:t>Cars</w:t>
      </w:r>
      <w:bookmarkEnd w:id="9"/>
    </w:p>
    <w:p w14:paraId="3A5970E8" w14:textId="77777777" w:rsidR="00B40520" w:rsidRPr="002A111D" w:rsidRDefault="00B40520" w:rsidP="00162CAF">
      <w:pPr>
        <w:spacing w:line="360" w:lineRule="auto"/>
        <w:jc w:val="both"/>
        <w:rPr>
          <w:rFonts w:cs="Times New Roman"/>
        </w:rPr>
      </w:pPr>
      <w:r w:rsidRPr="002A111D">
        <w:rPr>
          <w:rFonts w:cs="Times New Roman"/>
        </w:rPr>
        <w:t xml:space="preserve">Every recruit of </w:t>
      </w:r>
      <w:r w:rsidR="00A02FD8" w:rsidRPr="002A111D">
        <w:rPr>
          <w:rFonts w:cs="Times New Roman"/>
        </w:rPr>
        <w:t>Aqua</w:t>
      </w:r>
      <w:r w:rsidR="008562A4">
        <w:rPr>
          <w:rFonts w:cs="Times New Roman"/>
        </w:rPr>
        <w:t xml:space="preserve"> </w:t>
      </w:r>
      <w:r w:rsidR="00A02FD8" w:rsidRPr="002A111D">
        <w:rPr>
          <w:rFonts w:cs="Times New Roman"/>
        </w:rPr>
        <w:t>Cars goes through extensive training and developing programs. The company only hires well</w:t>
      </w:r>
      <w:r w:rsidR="005165C9" w:rsidRPr="002A111D">
        <w:rPr>
          <w:rFonts w:cs="Times New Roman"/>
        </w:rPr>
        <w:t>-</w:t>
      </w:r>
      <w:r w:rsidR="00A02FD8" w:rsidRPr="002A111D">
        <w:rPr>
          <w:rFonts w:cs="Times New Roman"/>
        </w:rPr>
        <w:t>trained drivers for the service. However, the</w:t>
      </w:r>
      <w:r w:rsidR="005165C9" w:rsidRPr="002A111D">
        <w:rPr>
          <w:rFonts w:cs="Times New Roman"/>
        </w:rPr>
        <w:t>y</w:t>
      </w:r>
      <w:r w:rsidR="00A02FD8" w:rsidRPr="002A111D">
        <w:rPr>
          <w:rFonts w:cs="Times New Roman"/>
        </w:rPr>
        <w:t xml:space="preserve"> go </w:t>
      </w:r>
      <w:r w:rsidR="005165C9" w:rsidRPr="002A111D">
        <w:rPr>
          <w:rFonts w:cs="Times New Roman"/>
        </w:rPr>
        <w:t>the</w:t>
      </w:r>
      <w:r w:rsidR="00A02FD8" w:rsidRPr="002A111D">
        <w:rPr>
          <w:rFonts w:cs="Times New Roman"/>
        </w:rPr>
        <w:t xml:space="preserve"> extra mile to make sure the driver’s </w:t>
      </w:r>
      <w:r w:rsidR="00876C7B" w:rsidRPr="002A111D">
        <w:rPr>
          <w:rFonts w:cs="Times New Roman"/>
        </w:rPr>
        <w:t>attitude</w:t>
      </w:r>
      <w:r w:rsidR="00A02FD8" w:rsidRPr="002A111D">
        <w:rPr>
          <w:rFonts w:cs="Times New Roman"/>
        </w:rPr>
        <w:t xml:space="preserve"> towards the clients </w:t>
      </w:r>
      <w:r w:rsidR="005165C9" w:rsidRPr="002A111D">
        <w:rPr>
          <w:rFonts w:cs="Times New Roman"/>
        </w:rPr>
        <w:t>is</w:t>
      </w:r>
      <w:r w:rsidR="00A02FD8" w:rsidRPr="002A111D">
        <w:rPr>
          <w:rFonts w:cs="Times New Roman"/>
        </w:rPr>
        <w:t xml:space="preserve"> top-notch. So, they arrange an inauguration training program to teach the organisational value and culture to the drivers</w:t>
      </w:r>
      <w:r w:rsidR="00BE0B54" w:rsidRPr="002A111D">
        <w:rPr>
          <w:rFonts w:cs="Times New Roman"/>
        </w:rPr>
        <w:t xml:space="preserve"> (</w:t>
      </w:r>
      <w:proofErr w:type="spellStart"/>
      <w:r w:rsidR="00BE0B54" w:rsidRPr="002A111D">
        <w:rPr>
          <w:rFonts w:cs="Times New Roman"/>
        </w:rPr>
        <w:t>Nikanorova</w:t>
      </w:r>
      <w:proofErr w:type="spellEnd"/>
      <w:r w:rsidR="00BE0B54" w:rsidRPr="002A111D">
        <w:rPr>
          <w:rFonts w:cs="Times New Roman"/>
        </w:rPr>
        <w:t xml:space="preserve"> and </w:t>
      </w:r>
      <w:proofErr w:type="spellStart"/>
      <w:r w:rsidR="00BE0B54" w:rsidRPr="002A111D">
        <w:rPr>
          <w:rFonts w:cs="Times New Roman"/>
        </w:rPr>
        <w:t>Loseva</w:t>
      </w:r>
      <w:proofErr w:type="spellEnd"/>
      <w:r w:rsidR="00BE0B54" w:rsidRPr="002A111D">
        <w:rPr>
          <w:rFonts w:cs="Times New Roman"/>
        </w:rPr>
        <w:t>, 2019)</w:t>
      </w:r>
      <w:r w:rsidR="00A02FD8" w:rsidRPr="002A111D">
        <w:rPr>
          <w:rFonts w:cs="Times New Roman"/>
        </w:rPr>
        <w:t xml:space="preserve">. The company also arranges training programs for their customer service department from time to time to ensure </w:t>
      </w:r>
      <w:r w:rsidR="00162CAF" w:rsidRPr="002A111D">
        <w:rPr>
          <w:rFonts w:cs="Times New Roman"/>
        </w:rPr>
        <w:t xml:space="preserve">that </w:t>
      </w:r>
      <w:r w:rsidR="005165C9" w:rsidRPr="002A111D">
        <w:rPr>
          <w:rFonts w:cs="Times New Roman"/>
        </w:rPr>
        <w:t>its</w:t>
      </w:r>
      <w:r w:rsidR="00162CAF" w:rsidRPr="002A111D">
        <w:rPr>
          <w:rFonts w:cs="Times New Roman"/>
        </w:rPr>
        <w:t xml:space="preserve"> customer service quality is</w:t>
      </w:r>
      <w:r w:rsidR="005165C9" w:rsidRPr="002A111D">
        <w:rPr>
          <w:rFonts w:cs="Times New Roman"/>
        </w:rPr>
        <w:t xml:space="preserve"> </w:t>
      </w:r>
      <w:r w:rsidR="00162CAF" w:rsidRPr="002A111D">
        <w:rPr>
          <w:rFonts w:cs="Times New Roman"/>
        </w:rPr>
        <w:t>well crafte</w:t>
      </w:r>
      <w:r w:rsidR="005165C9" w:rsidRPr="002A111D">
        <w:rPr>
          <w:rFonts w:cs="Times New Roman"/>
        </w:rPr>
        <w:t>d</w:t>
      </w:r>
      <w:r w:rsidR="00162CAF" w:rsidRPr="002A111D">
        <w:rPr>
          <w:rFonts w:cs="Times New Roman"/>
        </w:rPr>
        <w:t xml:space="preserve"> and updated. The sales staff are also trained to act politely with all type</w:t>
      </w:r>
      <w:r w:rsidR="005165C9" w:rsidRPr="002A111D">
        <w:rPr>
          <w:rFonts w:cs="Times New Roman"/>
        </w:rPr>
        <w:t>s</w:t>
      </w:r>
      <w:r w:rsidR="00162CAF" w:rsidRPr="002A111D">
        <w:rPr>
          <w:rFonts w:cs="Times New Roman"/>
        </w:rPr>
        <w:t xml:space="preserve"> of clients. </w:t>
      </w:r>
    </w:p>
    <w:p w14:paraId="144D55B1" w14:textId="77777777" w:rsidR="00162CAF" w:rsidRPr="002A111D" w:rsidRDefault="00162CAF" w:rsidP="00162CAF">
      <w:pPr>
        <w:spacing w:line="360" w:lineRule="auto"/>
        <w:jc w:val="both"/>
        <w:rPr>
          <w:rFonts w:cs="Times New Roman"/>
        </w:rPr>
      </w:pPr>
      <w:r w:rsidRPr="002A111D">
        <w:rPr>
          <w:rFonts w:cs="Times New Roman"/>
        </w:rPr>
        <w:t>Moreover, the operations management of Aqua</w:t>
      </w:r>
      <w:r w:rsidR="008562A4">
        <w:rPr>
          <w:rFonts w:cs="Times New Roman"/>
        </w:rPr>
        <w:t xml:space="preserve"> </w:t>
      </w:r>
      <w:r w:rsidRPr="002A111D">
        <w:rPr>
          <w:rFonts w:cs="Times New Roman"/>
        </w:rPr>
        <w:t>Cars is trained to resolve any disputes between drivers or clients to ensure that the company’s image and the interest of clients are intact. The training and development programs at Aqua</w:t>
      </w:r>
      <w:r w:rsidR="008562A4">
        <w:rPr>
          <w:rFonts w:cs="Times New Roman"/>
        </w:rPr>
        <w:t xml:space="preserve"> </w:t>
      </w:r>
      <w:r w:rsidRPr="002A111D">
        <w:rPr>
          <w:rFonts w:cs="Times New Roman"/>
        </w:rPr>
        <w:t xml:space="preserve">Cars </w:t>
      </w:r>
      <w:r w:rsidR="008562A4" w:rsidRPr="002A111D">
        <w:rPr>
          <w:rFonts w:cs="Times New Roman"/>
        </w:rPr>
        <w:t>are</w:t>
      </w:r>
      <w:r w:rsidRPr="002A111D">
        <w:rPr>
          <w:rFonts w:cs="Times New Roman"/>
        </w:rPr>
        <w:t xml:space="preserve"> important to let the people associated with the company know about the organisational value and culture of the company to provide better services to the clients.</w:t>
      </w:r>
    </w:p>
    <w:p w14:paraId="75DD1FDE" w14:textId="77777777" w:rsidR="00162CAF" w:rsidRPr="002A111D" w:rsidRDefault="00162CAF" w:rsidP="00806CD6">
      <w:pPr>
        <w:pStyle w:val="Heading1"/>
        <w:rPr>
          <w:rFonts w:cs="Times New Roman"/>
        </w:rPr>
      </w:pPr>
      <w:bookmarkStart w:id="10" w:name="_Toc39792206"/>
      <w:r w:rsidRPr="002A111D">
        <w:rPr>
          <w:rFonts w:cs="Times New Roman"/>
        </w:rPr>
        <w:t>Choosing a role in Aqua</w:t>
      </w:r>
      <w:r w:rsidR="008562A4">
        <w:rPr>
          <w:rFonts w:cs="Times New Roman"/>
        </w:rPr>
        <w:t xml:space="preserve"> </w:t>
      </w:r>
      <w:r w:rsidRPr="002A111D">
        <w:rPr>
          <w:rFonts w:cs="Times New Roman"/>
        </w:rPr>
        <w:t>Cars and its importance in the organisation</w:t>
      </w:r>
      <w:bookmarkEnd w:id="10"/>
    </w:p>
    <w:p w14:paraId="3F1C8D2C" w14:textId="77777777" w:rsidR="00162CAF" w:rsidRPr="002A111D" w:rsidRDefault="00162CAF" w:rsidP="00162CAF">
      <w:pPr>
        <w:spacing w:line="360" w:lineRule="auto"/>
        <w:jc w:val="both"/>
        <w:rPr>
          <w:rFonts w:cs="Times New Roman"/>
        </w:rPr>
      </w:pPr>
      <w:r w:rsidRPr="002A111D">
        <w:rPr>
          <w:rFonts w:cs="Times New Roman"/>
        </w:rPr>
        <w:t xml:space="preserve">One of the most </w:t>
      </w:r>
      <w:r w:rsidR="003A626F" w:rsidRPr="002A111D">
        <w:rPr>
          <w:rFonts w:cs="Times New Roman"/>
        </w:rPr>
        <w:t>important</w:t>
      </w:r>
      <w:r w:rsidRPr="002A111D">
        <w:rPr>
          <w:rFonts w:cs="Times New Roman"/>
        </w:rPr>
        <w:t xml:space="preserve"> role</w:t>
      </w:r>
      <w:r w:rsidR="005165C9" w:rsidRPr="002A111D">
        <w:rPr>
          <w:rFonts w:cs="Times New Roman"/>
        </w:rPr>
        <w:t>s</w:t>
      </w:r>
      <w:r w:rsidRPr="002A111D">
        <w:rPr>
          <w:rFonts w:cs="Times New Roman"/>
        </w:rPr>
        <w:t xml:space="preserve"> at A</w:t>
      </w:r>
      <w:r w:rsidR="008562A4">
        <w:rPr>
          <w:rFonts w:cs="Times New Roman"/>
        </w:rPr>
        <w:t xml:space="preserve">qua </w:t>
      </w:r>
      <w:r w:rsidRPr="002A111D">
        <w:rPr>
          <w:rFonts w:cs="Times New Roman"/>
        </w:rPr>
        <w:t xml:space="preserve">Cars is the role of Office </w:t>
      </w:r>
      <w:r w:rsidR="003A626F" w:rsidRPr="002A111D">
        <w:rPr>
          <w:rFonts w:cs="Times New Roman"/>
        </w:rPr>
        <w:t>Man</w:t>
      </w:r>
      <w:r w:rsidR="005165C9" w:rsidRPr="002A111D">
        <w:rPr>
          <w:rFonts w:cs="Times New Roman"/>
        </w:rPr>
        <w:t>a</w:t>
      </w:r>
      <w:r w:rsidR="003A626F" w:rsidRPr="002A111D">
        <w:rPr>
          <w:rFonts w:cs="Times New Roman"/>
        </w:rPr>
        <w:t>ger</w:t>
      </w:r>
      <w:r w:rsidRPr="002A111D">
        <w:rPr>
          <w:rFonts w:cs="Times New Roman"/>
        </w:rPr>
        <w:t xml:space="preserve"> that is being carried out by Ms. Rebecca Whiting. Ms. Rebeca </w:t>
      </w:r>
      <w:r w:rsidR="005165C9" w:rsidRPr="002A111D">
        <w:rPr>
          <w:rFonts w:cs="Times New Roman"/>
        </w:rPr>
        <w:t>was</w:t>
      </w:r>
      <w:r w:rsidRPr="002A111D">
        <w:rPr>
          <w:rFonts w:cs="Times New Roman"/>
        </w:rPr>
        <w:t xml:space="preserve"> </w:t>
      </w:r>
      <w:r w:rsidR="003A626F" w:rsidRPr="002A111D">
        <w:rPr>
          <w:rFonts w:cs="Times New Roman"/>
        </w:rPr>
        <w:t>employed</w:t>
      </w:r>
      <w:r w:rsidRPr="002A111D">
        <w:rPr>
          <w:rFonts w:cs="Times New Roman"/>
        </w:rPr>
        <w:t xml:space="preserve"> by the company in 1992. Since the company does not have dedicated human resource management</w:t>
      </w:r>
      <w:r w:rsidR="00BE0B54" w:rsidRPr="002A111D">
        <w:rPr>
          <w:rFonts w:cs="Times New Roman"/>
        </w:rPr>
        <w:t xml:space="preserve"> (</w:t>
      </w:r>
      <w:proofErr w:type="spellStart"/>
      <w:r w:rsidR="00BE0B54" w:rsidRPr="002A111D">
        <w:rPr>
          <w:rFonts w:cs="Times New Roman"/>
        </w:rPr>
        <w:t>Ison</w:t>
      </w:r>
      <w:proofErr w:type="spellEnd"/>
      <w:r w:rsidR="00BE0B54" w:rsidRPr="002A111D">
        <w:rPr>
          <w:rFonts w:cs="Times New Roman"/>
        </w:rPr>
        <w:t xml:space="preserve">, </w:t>
      </w:r>
      <w:proofErr w:type="spellStart"/>
      <w:r w:rsidR="00BE0B54" w:rsidRPr="002A111D">
        <w:rPr>
          <w:rFonts w:cs="Times New Roman"/>
        </w:rPr>
        <w:t>Merkert</w:t>
      </w:r>
      <w:proofErr w:type="spellEnd"/>
      <w:r w:rsidR="00BE0B54" w:rsidRPr="002A111D">
        <w:rPr>
          <w:rFonts w:cs="Times New Roman"/>
        </w:rPr>
        <w:t xml:space="preserve"> and Mulley, 2014)</w:t>
      </w:r>
      <w:r w:rsidRPr="002A111D">
        <w:rPr>
          <w:rFonts w:cs="Times New Roman"/>
        </w:rPr>
        <w:t>. Ms. Rebeca plays many roles related to managing human resource and deal with wages and vat related activities for Aqua</w:t>
      </w:r>
      <w:r w:rsidR="008562A4">
        <w:rPr>
          <w:rFonts w:cs="Times New Roman"/>
        </w:rPr>
        <w:t xml:space="preserve"> </w:t>
      </w:r>
      <w:r w:rsidRPr="002A111D">
        <w:rPr>
          <w:rFonts w:cs="Times New Roman"/>
        </w:rPr>
        <w:t xml:space="preserve">Cars. The solid finance background of Ms. Whiting helps her manage her day to </w:t>
      </w:r>
      <w:r w:rsidR="003A626F" w:rsidRPr="002A111D">
        <w:rPr>
          <w:rFonts w:cs="Times New Roman"/>
        </w:rPr>
        <w:t>day</w:t>
      </w:r>
      <w:r w:rsidRPr="002A111D">
        <w:rPr>
          <w:rFonts w:cs="Times New Roman"/>
        </w:rPr>
        <w:t xml:space="preserve"> duties of an Office Manager. </w:t>
      </w:r>
    </w:p>
    <w:p w14:paraId="45609ED6" w14:textId="77777777" w:rsidR="003A626F" w:rsidRPr="002A111D" w:rsidRDefault="00162CAF" w:rsidP="00162CAF">
      <w:pPr>
        <w:spacing w:line="360" w:lineRule="auto"/>
        <w:jc w:val="both"/>
        <w:rPr>
          <w:rFonts w:cs="Times New Roman"/>
        </w:rPr>
      </w:pPr>
      <w:r w:rsidRPr="002A111D">
        <w:rPr>
          <w:rFonts w:cs="Times New Roman"/>
        </w:rPr>
        <w:t xml:space="preserve">The Office Manager also ensures that the </w:t>
      </w:r>
      <w:r w:rsidR="003A626F" w:rsidRPr="002A111D">
        <w:rPr>
          <w:rFonts w:cs="Times New Roman"/>
        </w:rPr>
        <w:t>interest</w:t>
      </w:r>
      <w:r w:rsidRPr="002A111D">
        <w:rPr>
          <w:rFonts w:cs="Times New Roman"/>
        </w:rPr>
        <w:t xml:space="preserve"> of all other s</w:t>
      </w:r>
      <w:r w:rsidR="003A626F" w:rsidRPr="002A111D">
        <w:rPr>
          <w:rFonts w:cs="Times New Roman"/>
        </w:rPr>
        <w:t xml:space="preserve">taff of the office is taken into consideration and their salaries are paid in due time. They also act as </w:t>
      </w:r>
      <w:r w:rsidR="005165C9" w:rsidRPr="002A111D">
        <w:rPr>
          <w:rFonts w:cs="Times New Roman"/>
        </w:rPr>
        <w:t xml:space="preserve">a </w:t>
      </w:r>
      <w:r w:rsidR="003A626F" w:rsidRPr="002A111D">
        <w:rPr>
          <w:rFonts w:cs="Times New Roman"/>
        </w:rPr>
        <w:t xml:space="preserve">liaison between the firm </w:t>
      </w:r>
      <w:r w:rsidR="003A626F" w:rsidRPr="002A111D">
        <w:rPr>
          <w:rFonts w:cs="Times New Roman"/>
        </w:rPr>
        <w:lastRenderedPageBreak/>
        <w:t xml:space="preserve">and its employees. In often cases, </w:t>
      </w:r>
      <w:r w:rsidR="005165C9" w:rsidRPr="002A111D">
        <w:rPr>
          <w:rFonts w:cs="Times New Roman"/>
        </w:rPr>
        <w:t xml:space="preserve">the </w:t>
      </w:r>
      <w:r w:rsidR="003A626F" w:rsidRPr="002A111D">
        <w:rPr>
          <w:rFonts w:cs="Times New Roman"/>
        </w:rPr>
        <w:t>Office Manager also has to be the face of the organisation in public relation</w:t>
      </w:r>
      <w:r w:rsidR="005165C9" w:rsidRPr="002A111D">
        <w:rPr>
          <w:rFonts w:cs="Times New Roman"/>
        </w:rPr>
        <w:t>s</w:t>
      </w:r>
      <w:r w:rsidR="003A626F" w:rsidRPr="002A111D">
        <w:rPr>
          <w:rFonts w:cs="Times New Roman"/>
        </w:rPr>
        <w:t xml:space="preserve"> seminars.</w:t>
      </w:r>
    </w:p>
    <w:p w14:paraId="26BA4705" w14:textId="77777777" w:rsidR="00162CAF" w:rsidRPr="002A111D" w:rsidRDefault="003A626F" w:rsidP="00806CD6">
      <w:pPr>
        <w:pStyle w:val="Heading1"/>
        <w:rPr>
          <w:rFonts w:cs="Times New Roman"/>
        </w:rPr>
      </w:pPr>
      <w:bookmarkStart w:id="11" w:name="_Toc39792207"/>
      <w:r w:rsidRPr="002A111D">
        <w:rPr>
          <w:rFonts w:cs="Times New Roman"/>
        </w:rPr>
        <w:t>The skills and knowledge required to carry out the role of an Office Manager.</w:t>
      </w:r>
      <w:bookmarkEnd w:id="11"/>
    </w:p>
    <w:p w14:paraId="53434509" w14:textId="77777777" w:rsidR="00CD4F1B" w:rsidRPr="002A111D" w:rsidRDefault="003A626F" w:rsidP="00162CAF">
      <w:pPr>
        <w:spacing w:line="360" w:lineRule="auto"/>
        <w:jc w:val="both"/>
        <w:rPr>
          <w:rFonts w:cs="Times New Roman"/>
        </w:rPr>
      </w:pPr>
      <w:r w:rsidRPr="002A111D">
        <w:rPr>
          <w:rFonts w:cs="Times New Roman"/>
        </w:rPr>
        <w:t xml:space="preserve">The Office Manager of Aqua Cars is one of the key management persons. They oversee the general office operations and guide other departments of the company to </w:t>
      </w:r>
      <w:r w:rsidR="00CD4F1B" w:rsidRPr="002A111D">
        <w:rPr>
          <w:rFonts w:cs="Times New Roman"/>
        </w:rPr>
        <w:t>reach company objectives, coordinate management staff, supervise monitor and train new employees and oversee the supplies, equipment</w:t>
      </w:r>
      <w:r w:rsidR="005165C9" w:rsidRPr="002A111D">
        <w:rPr>
          <w:rFonts w:cs="Times New Roman"/>
        </w:rPr>
        <w:t>,</w:t>
      </w:r>
      <w:r w:rsidR="00CD4F1B" w:rsidRPr="002A111D">
        <w:rPr>
          <w:rFonts w:cs="Times New Roman"/>
        </w:rPr>
        <w:t xml:space="preserve"> and maintenance of the office.  Since Aqua Cars do not have any dedicated HR personal, the Office Manager of the company also play</w:t>
      </w:r>
      <w:r w:rsidR="005165C9" w:rsidRPr="002A111D">
        <w:rPr>
          <w:rFonts w:cs="Times New Roman"/>
        </w:rPr>
        <w:t>s</w:t>
      </w:r>
      <w:r w:rsidR="00CD4F1B" w:rsidRPr="002A111D">
        <w:rPr>
          <w:rFonts w:cs="Times New Roman"/>
        </w:rPr>
        <w:t xml:space="preserve"> the roles of </w:t>
      </w:r>
      <w:r w:rsidR="005165C9" w:rsidRPr="002A111D">
        <w:rPr>
          <w:rFonts w:cs="Times New Roman"/>
        </w:rPr>
        <w:t xml:space="preserve">the </w:t>
      </w:r>
      <w:r w:rsidR="00CD4F1B" w:rsidRPr="002A111D">
        <w:rPr>
          <w:rFonts w:cs="Times New Roman"/>
        </w:rPr>
        <w:t>human resource department to oversee all the recruitment and salary</w:t>
      </w:r>
      <w:r w:rsidR="005165C9" w:rsidRPr="002A111D">
        <w:rPr>
          <w:rFonts w:cs="Times New Roman"/>
        </w:rPr>
        <w:t>-</w:t>
      </w:r>
      <w:r w:rsidR="00CD4F1B" w:rsidRPr="002A111D">
        <w:rPr>
          <w:rFonts w:cs="Times New Roman"/>
        </w:rPr>
        <w:t>related issues of the company</w:t>
      </w:r>
      <w:r w:rsidR="00BE0B54" w:rsidRPr="002A111D">
        <w:rPr>
          <w:rFonts w:cs="Times New Roman"/>
        </w:rPr>
        <w:t xml:space="preserve"> (Denicolo and Reeves, 2014)</w:t>
      </w:r>
      <w:r w:rsidR="00CD4F1B" w:rsidRPr="002A111D">
        <w:rPr>
          <w:rFonts w:cs="Times New Roman"/>
        </w:rPr>
        <w:t xml:space="preserve">. Considering the diverseness of this role, there are many skills and knowledge required to execute it properly. </w:t>
      </w:r>
    </w:p>
    <w:p w14:paraId="56BC4947" w14:textId="77777777" w:rsidR="00CD4F1B" w:rsidRPr="002A111D" w:rsidRDefault="00CD4F1B" w:rsidP="005165C9">
      <w:pPr>
        <w:spacing w:line="360" w:lineRule="auto"/>
        <w:jc w:val="both"/>
        <w:rPr>
          <w:rFonts w:cs="Times New Roman"/>
        </w:rPr>
      </w:pPr>
      <w:r w:rsidRPr="002A111D">
        <w:rPr>
          <w:rFonts w:cs="Times New Roman"/>
        </w:rPr>
        <w:t>Firstly, the office manager must have excellent communication to streamline the information process throughout the organisation. Effective leadership traits also have to be evident in the office manager as they will need to supervise many subordinates</w:t>
      </w:r>
      <w:r w:rsidR="00BE0B54" w:rsidRPr="002A111D">
        <w:rPr>
          <w:rFonts w:cs="Times New Roman"/>
        </w:rPr>
        <w:t xml:space="preserve"> (Mills and Prince, 2013)</w:t>
      </w:r>
      <w:r w:rsidRPr="002A111D">
        <w:rPr>
          <w:rFonts w:cs="Times New Roman"/>
        </w:rPr>
        <w:t>. Team working spirit is also needed for this role as they are often required to work with others to achieve a collective goal. Having good qualities like empathy, active listening skills</w:t>
      </w:r>
      <w:r w:rsidR="005165C9" w:rsidRPr="002A111D">
        <w:rPr>
          <w:rFonts w:cs="Times New Roman"/>
        </w:rPr>
        <w:t>,</w:t>
      </w:r>
      <w:r w:rsidRPr="002A111D">
        <w:rPr>
          <w:rFonts w:cs="Times New Roman"/>
        </w:rPr>
        <w:t xml:space="preserve"> etc. can also give </w:t>
      </w:r>
      <w:r w:rsidR="005165C9" w:rsidRPr="002A111D">
        <w:rPr>
          <w:rFonts w:cs="Times New Roman"/>
        </w:rPr>
        <w:t xml:space="preserve">an </w:t>
      </w:r>
      <w:r w:rsidRPr="002A111D">
        <w:rPr>
          <w:rFonts w:cs="Times New Roman"/>
        </w:rPr>
        <w:t>extra advantage to an office manager to do their job better. Lastly, they must be dependable and trusted by the subordinates. Only then, the employees can be properly managed</w:t>
      </w:r>
      <w:r w:rsidR="005165C9" w:rsidRPr="002A111D">
        <w:rPr>
          <w:rFonts w:cs="Times New Roman"/>
        </w:rPr>
        <w:t>,</w:t>
      </w:r>
      <w:r w:rsidRPr="002A111D">
        <w:rPr>
          <w:rFonts w:cs="Times New Roman"/>
        </w:rPr>
        <w:t xml:space="preserve"> and organisational goals can be reached.</w:t>
      </w:r>
    </w:p>
    <w:p w14:paraId="10540EEC" w14:textId="77777777" w:rsidR="00CD4F1B" w:rsidRPr="002A111D" w:rsidRDefault="00CD4F1B" w:rsidP="00806CD6">
      <w:pPr>
        <w:pStyle w:val="Heading1"/>
        <w:rPr>
          <w:rFonts w:cs="Times New Roman"/>
        </w:rPr>
      </w:pPr>
      <w:bookmarkStart w:id="12" w:name="_Toc39792208"/>
      <w:r w:rsidRPr="002A111D">
        <w:rPr>
          <w:rFonts w:cs="Times New Roman"/>
        </w:rPr>
        <w:t>Conclusion</w:t>
      </w:r>
      <w:bookmarkEnd w:id="12"/>
    </w:p>
    <w:p w14:paraId="03CD3D51" w14:textId="77777777" w:rsidR="00CD4F1B" w:rsidRPr="002A111D" w:rsidRDefault="005165C9" w:rsidP="005165C9">
      <w:pPr>
        <w:spacing w:line="360" w:lineRule="auto"/>
        <w:jc w:val="both"/>
        <w:rPr>
          <w:rFonts w:cs="Times New Roman"/>
        </w:rPr>
      </w:pPr>
      <w:r w:rsidRPr="002A111D">
        <w:rPr>
          <w:rFonts w:cs="Times New Roman"/>
        </w:rPr>
        <w:t>In every successful organisation, the role of their key employees has always been one of the driving factors of their success. Transferable skills are referred to the innate skills of individuals that they gather throughout their life. Regardless of the job role, every employee must possess a basic set of transferable skills in order to go ahead in their career. In this report, readers can witness how the transferable skills of the office manager played a vital role in their professional life. Similar to that, every other role in the company requires employees to have a number of transferable skills.</w:t>
      </w:r>
    </w:p>
    <w:p w14:paraId="73B60E23" w14:textId="77777777" w:rsidR="00C003AD" w:rsidRPr="002A111D" w:rsidRDefault="00C003AD" w:rsidP="00947AE9">
      <w:pPr>
        <w:spacing w:line="360" w:lineRule="auto"/>
        <w:jc w:val="both"/>
        <w:rPr>
          <w:rFonts w:cs="Times New Roman"/>
        </w:rPr>
      </w:pPr>
    </w:p>
    <w:p w14:paraId="2A493A05" w14:textId="77777777" w:rsidR="00C318FD" w:rsidRPr="002A111D" w:rsidRDefault="00C318FD" w:rsidP="00947AE9">
      <w:pPr>
        <w:spacing w:line="360" w:lineRule="auto"/>
        <w:jc w:val="both"/>
        <w:rPr>
          <w:rFonts w:cs="Times New Roman"/>
        </w:rPr>
      </w:pPr>
    </w:p>
    <w:p w14:paraId="56439B78" w14:textId="77777777" w:rsidR="00C318FD" w:rsidRPr="002A111D" w:rsidRDefault="00BE0B54" w:rsidP="00806CD6">
      <w:pPr>
        <w:pStyle w:val="Heading1"/>
        <w:rPr>
          <w:rFonts w:cs="Times New Roman"/>
        </w:rPr>
      </w:pPr>
      <w:r w:rsidRPr="002A111D">
        <w:rPr>
          <w:rFonts w:cs="Times New Roman"/>
        </w:rPr>
        <w:lastRenderedPageBreak/>
        <w:t>References</w:t>
      </w:r>
    </w:p>
    <w:p w14:paraId="7AB039A2" w14:textId="77777777" w:rsidR="00BE0B54" w:rsidRPr="002A111D" w:rsidRDefault="00BE0B54" w:rsidP="00BE0B54">
      <w:pPr>
        <w:spacing w:line="360" w:lineRule="auto"/>
        <w:jc w:val="both"/>
        <w:rPr>
          <w:rFonts w:cs="Times New Roman"/>
        </w:rPr>
      </w:pPr>
      <w:r w:rsidRPr="002A111D">
        <w:rPr>
          <w:rFonts w:cs="Times New Roman"/>
        </w:rPr>
        <w:t>Aquacars.co.uk. 2020. </w:t>
      </w:r>
      <w:r w:rsidRPr="002A111D">
        <w:rPr>
          <w:rFonts w:cs="Times New Roman"/>
          <w:i/>
          <w:iCs/>
        </w:rPr>
        <w:t>Aqua Cars - Company Info</w:t>
      </w:r>
      <w:r w:rsidRPr="002A111D">
        <w:rPr>
          <w:rFonts w:cs="Times New Roman"/>
        </w:rPr>
        <w:t>. [online] Available at: &lt;http://www.aquacars.co.uk/company&gt; [Accessed 7 May 2020].</w:t>
      </w:r>
    </w:p>
    <w:p w14:paraId="55A00365" w14:textId="77777777" w:rsidR="00BE0B54" w:rsidRPr="002A111D" w:rsidRDefault="00BE0B54" w:rsidP="00BE0B54">
      <w:pPr>
        <w:spacing w:line="360" w:lineRule="auto"/>
        <w:jc w:val="both"/>
        <w:rPr>
          <w:rFonts w:cs="Times New Roman"/>
        </w:rPr>
      </w:pPr>
      <w:r w:rsidRPr="002A111D">
        <w:rPr>
          <w:rFonts w:cs="Times New Roman"/>
        </w:rPr>
        <w:t>Aquacars.co.uk. 2020. </w:t>
      </w:r>
      <w:r w:rsidRPr="002A111D">
        <w:rPr>
          <w:rFonts w:cs="Times New Roman"/>
          <w:i/>
          <w:iCs/>
        </w:rPr>
        <w:t>Aqua Cars - Driving The Great Waterfront City</w:t>
      </w:r>
      <w:r w:rsidRPr="002A111D">
        <w:rPr>
          <w:rFonts w:cs="Times New Roman"/>
        </w:rPr>
        <w:t>. [online] Available at: &lt;http://www.aquacars.co.uk/&gt; [Accessed 7 May 2020].</w:t>
      </w:r>
    </w:p>
    <w:p w14:paraId="76AF2A28" w14:textId="77777777" w:rsidR="00BE0B54" w:rsidRPr="002A111D" w:rsidRDefault="00BE0B54" w:rsidP="00BE0B54">
      <w:pPr>
        <w:spacing w:line="360" w:lineRule="auto"/>
        <w:jc w:val="both"/>
        <w:rPr>
          <w:rFonts w:cs="Times New Roman"/>
        </w:rPr>
      </w:pPr>
      <w:r w:rsidRPr="002A111D">
        <w:rPr>
          <w:rFonts w:cs="Times New Roman"/>
        </w:rPr>
        <w:t>Aslam, Y. and Woodcock, J., 2020. A History of Uber Organizing in the UK. </w:t>
      </w:r>
      <w:r w:rsidRPr="002A111D">
        <w:rPr>
          <w:rFonts w:cs="Times New Roman"/>
          <w:i/>
          <w:iCs/>
        </w:rPr>
        <w:t>South Atlantic Quarterly</w:t>
      </w:r>
      <w:r w:rsidRPr="002A111D">
        <w:rPr>
          <w:rFonts w:cs="Times New Roman"/>
        </w:rPr>
        <w:t>, 119(2), pp.412-421.</w:t>
      </w:r>
    </w:p>
    <w:p w14:paraId="38F13306" w14:textId="77777777" w:rsidR="00BE0B54" w:rsidRPr="002A111D" w:rsidRDefault="00BE0B54" w:rsidP="00BE0B54">
      <w:pPr>
        <w:spacing w:line="360" w:lineRule="auto"/>
        <w:jc w:val="both"/>
        <w:rPr>
          <w:rFonts w:cs="Times New Roman"/>
        </w:rPr>
      </w:pPr>
      <w:r w:rsidRPr="002A111D">
        <w:rPr>
          <w:rFonts w:cs="Times New Roman"/>
        </w:rPr>
        <w:t>Denicolo, P. and Reeves, J., 2014. </w:t>
      </w:r>
      <w:r w:rsidRPr="002A111D">
        <w:rPr>
          <w:rFonts w:cs="Times New Roman"/>
          <w:i/>
          <w:iCs/>
        </w:rPr>
        <w:t>Developing Transferable Skills</w:t>
      </w:r>
      <w:r w:rsidRPr="002A111D">
        <w:rPr>
          <w:rFonts w:cs="Times New Roman"/>
        </w:rPr>
        <w:t>. Los Angeles: SAGE.</w:t>
      </w:r>
    </w:p>
    <w:p w14:paraId="183F35A3" w14:textId="77777777" w:rsidR="00BE0B54" w:rsidRPr="002A111D" w:rsidRDefault="00BE0B54" w:rsidP="00BE0B54">
      <w:pPr>
        <w:spacing w:line="360" w:lineRule="auto"/>
        <w:jc w:val="both"/>
        <w:rPr>
          <w:rFonts w:cs="Times New Roman"/>
        </w:rPr>
      </w:pPr>
      <w:proofErr w:type="spellStart"/>
      <w:r w:rsidRPr="002A111D">
        <w:rPr>
          <w:rFonts w:cs="Times New Roman"/>
        </w:rPr>
        <w:t>Ison</w:t>
      </w:r>
      <w:proofErr w:type="spellEnd"/>
      <w:r w:rsidRPr="002A111D">
        <w:rPr>
          <w:rFonts w:cs="Times New Roman"/>
        </w:rPr>
        <w:t xml:space="preserve">, S., </w:t>
      </w:r>
      <w:proofErr w:type="spellStart"/>
      <w:r w:rsidRPr="002A111D">
        <w:rPr>
          <w:rFonts w:cs="Times New Roman"/>
        </w:rPr>
        <w:t>Merkert</w:t>
      </w:r>
      <w:proofErr w:type="spellEnd"/>
      <w:r w:rsidRPr="002A111D">
        <w:rPr>
          <w:rFonts w:cs="Times New Roman"/>
        </w:rPr>
        <w:t>, R. and Mulley, C., 2014. Policy approaches to public transport at airports—Some diverging evidence from the UK and Australia. </w:t>
      </w:r>
      <w:r w:rsidRPr="002A111D">
        <w:rPr>
          <w:rFonts w:cs="Times New Roman"/>
          <w:i/>
          <w:iCs/>
        </w:rPr>
        <w:t>Transport Policy</w:t>
      </w:r>
      <w:r w:rsidRPr="002A111D">
        <w:rPr>
          <w:rFonts w:cs="Times New Roman"/>
        </w:rPr>
        <w:t>, 35, pp.265-274.</w:t>
      </w:r>
    </w:p>
    <w:p w14:paraId="4BF97A7E" w14:textId="77777777" w:rsidR="00BE0B54" w:rsidRPr="002A111D" w:rsidRDefault="00BE0B54" w:rsidP="00BE0B54">
      <w:pPr>
        <w:spacing w:line="360" w:lineRule="auto"/>
        <w:jc w:val="both"/>
        <w:rPr>
          <w:rFonts w:cs="Times New Roman"/>
        </w:rPr>
      </w:pPr>
      <w:r w:rsidRPr="002A111D">
        <w:rPr>
          <w:rFonts w:cs="Times New Roman"/>
        </w:rPr>
        <w:t xml:space="preserve">Jacob, J. and </w:t>
      </w:r>
      <w:proofErr w:type="spellStart"/>
      <w:r w:rsidRPr="002A111D">
        <w:rPr>
          <w:rFonts w:cs="Times New Roman"/>
        </w:rPr>
        <w:t>Roet</w:t>
      </w:r>
      <w:proofErr w:type="spellEnd"/>
      <w:r w:rsidRPr="002A111D">
        <w:rPr>
          <w:rFonts w:cs="Times New Roman"/>
        </w:rPr>
        <w:t>-Green, R., 2017. Ride Solo or Pool: The Impact of Sharing on Optimal Pricing of Ride-Sharing Services. </w:t>
      </w:r>
      <w:r w:rsidRPr="002A111D">
        <w:rPr>
          <w:rFonts w:cs="Times New Roman"/>
          <w:i/>
          <w:iCs/>
        </w:rPr>
        <w:t>SSRN Electronic Journal</w:t>
      </w:r>
      <w:r w:rsidRPr="002A111D">
        <w:rPr>
          <w:rFonts w:cs="Times New Roman"/>
        </w:rPr>
        <w:t>,.</w:t>
      </w:r>
    </w:p>
    <w:p w14:paraId="3CDD0A2B" w14:textId="77777777" w:rsidR="00BE0B54" w:rsidRPr="002A111D" w:rsidRDefault="00BE0B54" w:rsidP="00BE0B54">
      <w:pPr>
        <w:spacing w:line="360" w:lineRule="auto"/>
        <w:jc w:val="both"/>
        <w:rPr>
          <w:rFonts w:cs="Times New Roman"/>
        </w:rPr>
      </w:pPr>
      <w:r w:rsidRPr="002A111D">
        <w:rPr>
          <w:rFonts w:cs="Times New Roman"/>
        </w:rPr>
        <w:t>Mills, J. and Prince, H., 2013. </w:t>
      </w:r>
      <w:r w:rsidRPr="002A111D">
        <w:rPr>
          <w:rFonts w:cs="Times New Roman"/>
          <w:i/>
          <w:iCs/>
        </w:rPr>
        <w:t>Employer-Led Organizations And Skill Supply Chains</w:t>
      </w:r>
      <w:r w:rsidRPr="002A111D">
        <w:rPr>
          <w:rFonts w:cs="Times New Roman"/>
        </w:rPr>
        <w:t>. [Place of publication not identified]: Distributed by ERIC Clearinghouse.</w:t>
      </w:r>
    </w:p>
    <w:p w14:paraId="06DBD7A9" w14:textId="77777777" w:rsidR="00BE0B54" w:rsidRPr="002A111D" w:rsidRDefault="00BE0B54" w:rsidP="00BE0B54">
      <w:pPr>
        <w:spacing w:line="360" w:lineRule="auto"/>
        <w:jc w:val="both"/>
        <w:rPr>
          <w:rFonts w:cs="Times New Roman"/>
        </w:rPr>
      </w:pPr>
      <w:proofErr w:type="spellStart"/>
      <w:r w:rsidRPr="002A111D">
        <w:rPr>
          <w:rFonts w:cs="Times New Roman"/>
        </w:rPr>
        <w:t>Nachtmann</w:t>
      </w:r>
      <w:proofErr w:type="spellEnd"/>
      <w:r w:rsidRPr="002A111D">
        <w:rPr>
          <w:rFonts w:cs="Times New Roman"/>
        </w:rPr>
        <w:t xml:space="preserve"> </w:t>
      </w:r>
      <w:proofErr w:type="spellStart"/>
      <w:r w:rsidRPr="002A111D">
        <w:rPr>
          <w:rFonts w:cs="Times New Roman"/>
        </w:rPr>
        <w:t>Motala</w:t>
      </w:r>
      <w:proofErr w:type="spellEnd"/>
      <w:r w:rsidRPr="002A111D">
        <w:rPr>
          <w:rFonts w:cs="Times New Roman"/>
        </w:rPr>
        <w:t xml:space="preserve">, M., 2016. The 'Taxi Cab Problem' Revisited: Law and </w:t>
      </w:r>
      <w:proofErr w:type="spellStart"/>
      <w:r w:rsidRPr="002A111D">
        <w:rPr>
          <w:rFonts w:cs="Times New Roman"/>
        </w:rPr>
        <w:t>Ubernomics</w:t>
      </w:r>
      <w:proofErr w:type="spellEnd"/>
      <w:r w:rsidRPr="002A111D">
        <w:rPr>
          <w:rFonts w:cs="Times New Roman"/>
        </w:rPr>
        <w:t xml:space="preserve"> in the Sharing Economy. </w:t>
      </w:r>
      <w:r w:rsidRPr="002A111D">
        <w:rPr>
          <w:rFonts w:cs="Times New Roman"/>
          <w:i/>
          <w:iCs/>
        </w:rPr>
        <w:t>SSRN Electronic Journal</w:t>
      </w:r>
      <w:r w:rsidRPr="002A111D">
        <w:rPr>
          <w:rFonts w:cs="Times New Roman"/>
        </w:rPr>
        <w:t>,.</w:t>
      </w:r>
    </w:p>
    <w:p w14:paraId="3AED1F2C" w14:textId="77777777" w:rsidR="00BE0B54" w:rsidRPr="002A111D" w:rsidRDefault="00BE0B54" w:rsidP="00BE0B54">
      <w:pPr>
        <w:spacing w:line="360" w:lineRule="auto"/>
        <w:jc w:val="both"/>
        <w:rPr>
          <w:rFonts w:cs="Times New Roman"/>
        </w:rPr>
      </w:pPr>
      <w:r w:rsidRPr="002A111D">
        <w:rPr>
          <w:rFonts w:cs="Times New Roman"/>
        </w:rPr>
        <w:t>Nelson, E. and Warren, P., 2020. UK transport decoupling: On track for clean growth in transport?. </w:t>
      </w:r>
      <w:r w:rsidRPr="002A111D">
        <w:rPr>
          <w:rFonts w:cs="Times New Roman"/>
          <w:i/>
          <w:iCs/>
        </w:rPr>
        <w:t>Transport Policy</w:t>
      </w:r>
      <w:r w:rsidRPr="002A111D">
        <w:rPr>
          <w:rFonts w:cs="Times New Roman"/>
        </w:rPr>
        <w:t>, 90, pp.39-51.</w:t>
      </w:r>
    </w:p>
    <w:p w14:paraId="35D1BE57" w14:textId="77777777" w:rsidR="00BE0B54" w:rsidRPr="002A111D" w:rsidRDefault="00BE0B54" w:rsidP="00BE0B54">
      <w:pPr>
        <w:spacing w:line="360" w:lineRule="auto"/>
        <w:jc w:val="both"/>
        <w:rPr>
          <w:rFonts w:cs="Times New Roman"/>
        </w:rPr>
      </w:pPr>
      <w:proofErr w:type="spellStart"/>
      <w:r w:rsidRPr="002A111D">
        <w:rPr>
          <w:rFonts w:cs="Times New Roman"/>
        </w:rPr>
        <w:t>Nikanorova</w:t>
      </w:r>
      <w:proofErr w:type="spellEnd"/>
      <w:r w:rsidRPr="002A111D">
        <w:rPr>
          <w:rFonts w:cs="Times New Roman"/>
        </w:rPr>
        <w:t xml:space="preserve">, L. and </w:t>
      </w:r>
      <w:proofErr w:type="spellStart"/>
      <w:r w:rsidRPr="002A111D">
        <w:rPr>
          <w:rFonts w:cs="Times New Roman"/>
        </w:rPr>
        <w:t>Loseva</w:t>
      </w:r>
      <w:proofErr w:type="spellEnd"/>
      <w:r w:rsidRPr="002A111D">
        <w:rPr>
          <w:rFonts w:cs="Times New Roman"/>
        </w:rPr>
        <w:t>, M., 2019. SHORT-TERM CAR RENTAL – CAR SHARING. </w:t>
      </w:r>
      <w:r w:rsidRPr="002A111D">
        <w:rPr>
          <w:rFonts w:cs="Times New Roman"/>
          <w:i/>
          <w:iCs/>
        </w:rPr>
        <w:t>Modern Technologies and Scientific and Technological Progress</w:t>
      </w:r>
      <w:r w:rsidRPr="002A111D">
        <w:rPr>
          <w:rFonts w:cs="Times New Roman"/>
        </w:rPr>
        <w:t>, 1(1), pp.198-199.</w:t>
      </w:r>
    </w:p>
    <w:p w14:paraId="4A7FE3E6" w14:textId="77777777" w:rsidR="00BE0B54" w:rsidRPr="002A111D" w:rsidRDefault="00BE0B54" w:rsidP="00BE0B54">
      <w:pPr>
        <w:spacing w:line="360" w:lineRule="auto"/>
        <w:jc w:val="both"/>
        <w:rPr>
          <w:rFonts w:cs="Times New Roman"/>
        </w:rPr>
      </w:pPr>
      <w:r w:rsidRPr="002A111D">
        <w:rPr>
          <w:rFonts w:cs="Times New Roman"/>
        </w:rPr>
        <w:t>R., A., 2020. A Study on the Effect of Ola/Uber Taxi Services over the Local Taxi Services in UK. </w:t>
      </w:r>
      <w:r w:rsidRPr="002A111D">
        <w:rPr>
          <w:rFonts w:cs="Times New Roman"/>
          <w:i/>
          <w:iCs/>
        </w:rPr>
        <w:t>International Journal of Psychosocial Rehabilitation</w:t>
      </w:r>
      <w:r w:rsidRPr="002A111D">
        <w:rPr>
          <w:rFonts w:cs="Times New Roman"/>
        </w:rPr>
        <w:t>, 24(5), pp.372-379.</w:t>
      </w:r>
    </w:p>
    <w:p w14:paraId="2756D5A8" w14:textId="77777777" w:rsidR="00D61FC3" w:rsidRPr="002A111D" w:rsidRDefault="00D61FC3" w:rsidP="00947AE9">
      <w:pPr>
        <w:spacing w:line="360" w:lineRule="auto"/>
        <w:jc w:val="both"/>
        <w:rPr>
          <w:rFonts w:cs="Times New Roman"/>
        </w:rPr>
      </w:pPr>
    </w:p>
    <w:p w14:paraId="494F6579" w14:textId="77777777" w:rsidR="00D61FC3" w:rsidRPr="002A111D" w:rsidRDefault="00D61FC3" w:rsidP="00947AE9">
      <w:pPr>
        <w:spacing w:line="360" w:lineRule="auto"/>
        <w:jc w:val="both"/>
        <w:rPr>
          <w:rFonts w:cs="Times New Roman"/>
        </w:rPr>
      </w:pPr>
    </w:p>
    <w:p w14:paraId="05F4ABD3" w14:textId="77777777" w:rsidR="00541157" w:rsidRPr="002A111D" w:rsidRDefault="00541157" w:rsidP="00541157">
      <w:pPr>
        <w:spacing w:line="360" w:lineRule="auto"/>
        <w:jc w:val="both"/>
        <w:rPr>
          <w:rFonts w:cs="Times New Roman"/>
          <w:szCs w:val="24"/>
        </w:rPr>
      </w:pPr>
    </w:p>
    <w:sectPr w:rsidR="00541157" w:rsidRPr="002A111D">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D651D9" w14:textId="77777777" w:rsidR="006309D4" w:rsidRDefault="006309D4" w:rsidP="0003186A">
      <w:pPr>
        <w:spacing w:after="0" w:line="240" w:lineRule="auto"/>
      </w:pPr>
      <w:r>
        <w:separator/>
      </w:r>
    </w:p>
  </w:endnote>
  <w:endnote w:type="continuationSeparator" w:id="0">
    <w:p w14:paraId="207416F5" w14:textId="77777777" w:rsidR="006309D4" w:rsidRDefault="006309D4" w:rsidP="00031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8199862"/>
      <w:docPartObj>
        <w:docPartGallery w:val="Page Numbers (Bottom of Page)"/>
        <w:docPartUnique/>
      </w:docPartObj>
    </w:sdtPr>
    <w:sdtEndPr>
      <w:rPr>
        <w:noProof/>
      </w:rPr>
    </w:sdtEndPr>
    <w:sdtContent>
      <w:p w14:paraId="4BD18C61" w14:textId="77777777" w:rsidR="005165C9" w:rsidRDefault="005165C9">
        <w:pPr>
          <w:pStyle w:val="Footer"/>
        </w:pPr>
        <w:r>
          <w:t xml:space="preserve">Page | </w:t>
        </w:r>
        <w:r>
          <w:fldChar w:fldCharType="begin"/>
        </w:r>
        <w:r>
          <w:instrText xml:space="preserve"> PAGE   \* MERGEFORMAT </w:instrText>
        </w:r>
        <w:r>
          <w:fldChar w:fldCharType="separate"/>
        </w:r>
        <w:r w:rsidR="006F5B2A">
          <w:rPr>
            <w:noProof/>
          </w:rPr>
          <w:t>2</w:t>
        </w:r>
        <w:r>
          <w:rPr>
            <w:noProof/>
          </w:rPr>
          <w:fldChar w:fldCharType="end"/>
        </w:r>
      </w:p>
    </w:sdtContent>
  </w:sdt>
  <w:p w14:paraId="41034C7D" w14:textId="77777777" w:rsidR="005165C9" w:rsidRDefault="00516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F7018" w14:textId="77777777" w:rsidR="006309D4" w:rsidRDefault="006309D4" w:rsidP="0003186A">
      <w:pPr>
        <w:spacing w:after="0" w:line="240" w:lineRule="auto"/>
      </w:pPr>
      <w:r>
        <w:separator/>
      </w:r>
    </w:p>
  </w:footnote>
  <w:footnote w:type="continuationSeparator" w:id="0">
    <w:p w14:paraId="38D0E448" w14:textId="77777777" w:rsidR="006309D4" w:rsidRDefault="006309D4" w:rsidP="000318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EC3380"/>
    <w:multiLevelType w:val="hybridMultilevel"/>
    <w:tmpl w:val="BF78D4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A00516E"/>
    <w:multiLevelType w:val="hybridMultilevel"/>
    <w:tmpl w:val="4112D32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zsjAyMzc0NLE0MjdS0lEKTi0uzszPAykwMqwFALVM2sstAAAA"/>
  </w:docVars>
  <w:rsids>
    <w:rsidRoot w:val="00BC173F"/>
    <w:rsid w:val="00006EF4"/>
    <w:rsid w:val="00014697"/>
    <w:rsid w:val="00023BE9"/>
    <w:rsid w:val="0003186A"/>
    <w:rsid w:val="00055840"/>
    <w:rsid w:val="00061F22"/>
    <w:rsid w:val="00070801"/>
    <w:rsid w:val="000D17AC"/>
    <w:rsid w:val="00142057"/>
    <w:rsid w:val="001432B3"/>
    <w:rsid w:val="0016103D"/>
    <w:rsid w:val="00162CAF"/>
    <w:rsid w:val="00170AAF"/>
    <w:rsid w:val="00173BEC"/>
    <w:rsid w:val="0018287C"/>
    <w:rsid w:val="0018447F"/>
    <w:rsid w:val="001B30C9"/>
    <w:rsid w:val="001C50CE"/>
    <w:rsid w:val="001F1816"/>
    <w:rsid w:val="001F1E07"/>
    <w:rsid w:val="002148DC"/>
    <w:rsid w:val="00291C69"/>
    <w:rsid w:val="00294364"/>
    <w:rsid w:val="002A111D"/>
    <w:rsid w:val="002A6165"/>
    <w:rsid w:val="002B3E04"/>
    <w:rsid w:val="002E3810"/>
    <w:rsid w:val="003048A8"/>
    <w:rsid w:val="00317A0F"/>
    <w:rsid w:val="003343E8"/>
    <w:rsid w:val="00354197"/>
    <w:rsid w:val="003657A9"/>
    <w:rsid w:val="003747F5"/>
    <w:rsid w:val="0039043F"/>
    <w:rsid w:val="003A626F"/>
    <w:rsid w:val="003B426C"/>
    <w:rsid w:val="003D7FDD"/>
    <w:rsid w:val="003E6F20"/>
    <w:rsid w:val="004768F2"/>
    <w:rsid w:val="004A293C"/>
    <w:rsid w:val="004B1364"/>
    <w:rsid w:val="004B28B4"/>
    <w:rsid w:val="005045F7"/>
    <w:rsid w:val="00510111"/>
    <w:rsid w:val="00513DFC"/>
    <w:rsid w:val="00516299"/>
    <w:rsid w:val="005165C9"/>
    <w:rsid w:val="00541157"/>
    <w:rsid w:val="005564E8"/>
    <w:rsid w:val="00556B95"/>
    <w:rsid w:val="0057179E"/>
    <w:rsid w:val="00575DB4"/>
    <w:rsid w:val="00587443"/>
    <w:rsid w:val="005D567F"/>
    <w:rsid w:val="005F4901"/>
    <w:rsid w:val="006309D4"/>
    <w:rsid w:val="00640FF8"/>
    <w:rsid w:val="00644AA2"/>
    <w:rsid w:val="00661163"/>
    <w:rsid w:val="0067032B"/>
    <w:rsid w:val="00676BA0"/>
    <w:rsid w:val="00682F58"/>
    <w:rsid w:val="00683CEF"/>
    <w:rsid w:val="00686FF9"/>
    <w:rsid w:val="00687071"/>
    <w:rsid w:val="006A68EF"/>
    <w:rsid w:val="006D0C86"/>
    <w:rsid w:val="006F5B2A"/>
    <w:rsid w:val="00750EAB"/>
    <w:rsid w:val="00783A11"/>
    <w:rsid w:val="007A79A4"/>
    <w:rsid w:val="007D526D"/>
    <w:rsid w:val="007E42F0"/>
    <w:rsid w:val="007E498F"/>
    <w:rsid w:val="007E7458"/>
    <w:rsid w:val="007F1A47"/>
    <w:rsid w:val="00806CD6"/>
    <w:rsid w:val="00841721"/>
    <w:rsid w:val="008562A4"/>
    <w:rsid w:val="008570E0"/>
    <w:rsid w:val="00862BFF"/>
    <w:rsid w:val="008712C2"/>
    <w:rsid w:val="00875430"/>
    <w:rsid w:val="00876C7B"/>
    <w:rsid w:val="00883E4F"/>
    <w:rsid w:val="008B17DA"/>
    <w:rsid w:val="008B59BC"/>
    <w:rsid w:val="008C3B8A"/>
    <w:rsid w:val="008E2F92"/>
    <w:rsid w:val="008F221B"/>
    <w:rsid w:val="008F32BF"/>
    <w:rsid w:val="00933225"/>
    <w:rsid w:val="00936782"/>
    <w:rsid w:val="0093756D"/>
    <w:rsid w:val="00947AE9"/>
    <w:rsid w:val="00954174"/>
    <w:rsid w:val="00970824"/>
    <w:rsid w:val="00972D81"/>
    <w:rsid w:val="0097374C"/>
    <w:rsid w:val="009745CC"/>
    <w:rsid w:val="0098210D"/>
    <w:rsid w:val="00985549"/>
    <w:rsid w:val="009B0856"/>
    <w:rsid w:val="009B4E26"/>
    <w:rsid w:val="009B67D7"/>
    <w:rsid w:val="009B684A"/>
    <w:rsid w:val="009D4F4F"/>
    <w:rsid w:val="009D78F9"/>
    <w:rsid w:val="00A00BB7"/>
    <w:rsid w:val="00A01523"/>
    <w:rsid w:val="00A02738"/>
    <w:rsid w:val="00A02FD8"/>
    <w:rsid w:val="00A139F7"/>
    <w:rsid w:val="00A16038"/>
    <w:rsid w:val="00A47034"/>
    <w:rsid w:val="00A62FE6"/>
    <w:rsid w:val="00AB16F5"/>
    <w:rsid w:val="00B01456"/>
    <w:rsid w:val="00B2034E"/>
    <w:rsid w:val="00B25C5F"/>
    <w:rsid w:val="00B35F9F"/>
    <w:rsid w:val="00B40520"/>
    <w:rsid w:val="00B43E09"/>
    <w:rsid w:val="00B61840"/>
    <w:rsid w:val="00B66AB4"/>
    <w:rsid w:val="00B74A2A"/>
    <w:rsid w:val="00BC173F"/>
    <w:rsid w:val="00BC19C0"/>
    <w:rsid w:val="00BC688A"/>
    <w:rsid w:val="00BD60EE"/>
    <w:rsid w:val="00BE0B54"/>
    <w:rsid w:val="00C003AD"/>
    <w:rsid w:val="00C318FD"/>
    <w:rsid w:val="00C4677F"/>
    <w:rsid w:val="00C64C5C"/>
    <w:rsid w:val="00C949BD"/>
    <w:rsid w:val="00CA007F"/>
    <w:rsid w:val="00CA258A"/>
    <w:rsid w:val="00CD4F1B"/>
    <w:rsid w:val="00CF1DC8"/>
    <w:rsid w:val="00CF2427"/>
    <w:rsid w:val="00D21A7E"/>
    <w:rsid w:val="00D2347E"/>
    <w:rsid w:val="00D423BA"/>
    <w:rsid w:val="00D50964"/>
    <w:rsid w:val="00D61FC3"/>
    <w:rsid w:val="00DA25DB"/>
    <w:rsid w:val="00DA43EA"/>
    <w:rsid w:val="00DB3827"/>
    <w:rsid w:val="00DC6727"/>
    <w:rsid w:val="00DD7E28"/>
    <w:rsid w:val="00E238BC"/>
    <w:rsid w:val="00E244BD"/>
    <w:rsid w:val="00E358B5"/>
    <w:rsid w:val="00E803F4"/>
    <w:rsid w:val="00EA1433"/>
    <w:rsid w:val="00ED44E3"/>
    <w:rsid w:val="00EF4AC7"/>
    <w:rsid w:val="00EF71C5"/>
    <w:rsid w:val="00F14114"/>
    <w:rsid w:val="00F20E19"/>
    <w:rsid w:val="00F425C0"/>
    <w:rsid w:val="00F42EA3"/>
    <w:rsid w:val="00F82304"/>
    <w:rsid w:val="00F97E57"/>
    <w:rsid w:val="00FB7AB6"/>
    <w:rsid w:val="00FC531E"/>
    <w:rsid w:val="00FE2B3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27113"/>
  <w15:chartTrackingRefBased/>
  <w15:docId w15:val="{0F105645-4568-4A15-9048-5CB3425FC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4BD"/>
    <w:rPr>
      <w:rFonts w:ascii="Times New Roman" w:hAnsi="Times New Roman"/>
      <w:sz w:val="24"/>
    </w:rPr>
  </w:style>
  <w:style w:type="paragraph" w:styleId="Heading1">
    <w:name w:val="heading 1"/>
    <w:basedOn w:val="Normal"/>
    <w:next w:val="Normal"/>
    <w:link w:val="Heading1Char"/>
    <w:uiPriority w:val="9"/>
    <w:qFormat/>
    <w:rsid w:val="00806CD6"/>
    <w:pPr>
      <w:keepNext/>
      <w:keepLines/>
      <w:spacing w:before="240" w:after="0" w:line="360" w:lineRule="auto"/>
      <w:jc w:val="both"/>
      <w:outlineLvl w:val="0"/>
    </w:pPr>
    <w:rPr>
      <w:rFonts w:eastAsiaTheme="majorEastAsia" w:cstheme="majorBidi"/>
      <w:b/>
      <w:bCs/>
      <w:color w:val="000000" w:themeColor="text1"/>
      <w:sz w:val="32"/>
      <w:szCs w:val="32"/>
    </w:rPr>
  </w:style>
  <w:style w:type="paragraph" w:styleId="Heading2">
    <w:name w:val="heading 2"/>
    <w:basedOn w:val="Normal"/>
    <w:next w:val="Normal"/>
    <w:link w:val="Heading2Char"/>
    <w:uiPriority w:val="9"/>
    <w:unhideWhenUsed/>
    <w:qFormat/>
    <w:rsid w:val="00E238BC"/>
    <w:pPr>
      <w:keepNext/>
      <w:keepLines/>
      <w:spacing w:before="40" w:after="0"/>
      <w:jc w:val="both"/>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CD6"/>
    <w:rPr>
      <w:rFonts w:ascii="Times New Roman" w:eastAsiaTheme="majorEastAsia" w:hAnsi="Times New Roman" w:cstheme="majorBidi"/>
      <w:b/>
      <w:bCs/>
      <w:color w:val="000000" w:themeColor="text1"/>
      <w:sz w:val="32"/>
      <w:szCs w:val="32"/>
    </w:rPr>
  </w:style>
  <w:style w:type="character" w:customStyle="1" w:styleId="Heading2Char">
    <w:name w:val="Heading 2 Char"/>
    <w:basedOn w:val="DefaultParagraphFont"/>
    <w:link w:val="Heading2"/>
    <w:uiPriority w:val="9"/>
    <w:rsid w:val="00E238BC"/>
    <w:rPr>
      <w:rFonts w:ascii="Times New Roman" w:eastAsiaTheme="majorEastAsia" w:hAnsi="Times New Roman" w:cstheme="majorBidi"/>
      <w:sz w:val="26"/>
      <w:szCs w:val="26"/>
    </w:rPr>
  </w:style>
  <w:style w:type="paragraph" w:styleId="NormalWeb">
    <w:name w:val="Normal (Web)"/>
    <w:basedOn w:val="Normal"/>
    <w:uiPriority w:val="99"/>
    <w:unhideWhenUsed/>
    <w:rsid w:val="00AB16F5"/>
    <w:pPr>
      <w:spacing w:before="100" w:beforeAutospacing="1" w:after="100" w:afterAutospacing="1" w:line="240" w:lineRule="auto"/>
    </w:pPr>
    <w:rPr>
      <w:rFonts w:eastAsia="Times New Roman" w:cs="Times New Roman"/>
      <w:szCs w:val="24"/>
      <w:lang w:eastAsia="en-GB"/>
    </w:rPr>
  </w:style>
  <w:style w:type="paragraph" w:styleId="Title">
    <w:name w:val="Title"/>
    <w:basedOn w:val="Normal"/>
    <w:next w:val="Normal"/>
    <w:link w:val="TitleChar"/>
    <w:uiPriority w:val="10"/>
    <w:qFormat/>
    <w:rsid w:val="00E238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8B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9D78F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3186A"/>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03186A"/>
    <w:pPr>
      <w:spacing w:after="100"/>
    </w:pPr>
  </w:style>
  <w:style w:type="paragraph" w:styleId="TOC2">
    <w:name w:val="toc 2"/>
    <w:basedOn w:val="Normal"/>
    <w:next w:val="Normal"/>
    <w:autoRedefine/>
    <w:uiPriority w:val="39"/>
    <w:unhideWhenUsed/>
    <w:rsid w:val="0003186A"/>
    <w:pPr>
      <w:spacing w:after="100"/>
      <w:ind w:left="240"/>
    </w:pPr>
  </w:style>
  <w:style w:type="character" w:styleId="Hyperlink">
    <w:name w:val="Hyperlink"/>
    <w:basedOn w:val="DefaultParagraphFont"/>
    <w:uiPriority w:val="99"/>
    <w:unhideWhenUsed/>
    <w:rsid w:val="0003186A"/>
    <w:rPr>
      <w:color w:val="0563C1" w:themeColor="hyperlink"/>
      <w:u w:val="single"/>
    </w:rPr>
  </w:style>
  <w:style w:type="paragraph" w:styleId="Header">
    <w:name w:val="header"/>
    <w:basedOn w:val="Normal"/>
    <w:link w:val="HeaderChar"/>
    <w:uiPriority w:val="99"/>
    <w:unhideWhenUsed/>
    <w:rsid w:val="00031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86A"/>
    <w:rPr>
      <w:rFonts w:ascii="Times New Roman" w:hAnsi="Times New Roman"/>
      <w:sz w:val="24"/>
    </w:rPr>
  </w:style>
  <w:style w:type="paragraph" w:styleId="Footer">
    <w:name w:val="footer"/>
    <w:basedOn w:val="Normal"/>
    <w:link w:val="FooterChar"/>
    <w:uiPriority w:val="99"/>
    <w:unhideWhenUsed/>
    <w:rsid w:val="00031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86A"/>
    <w:rPr>
      <w:rFonts w:ascii="Times New Roman" w:hAnsi="Times New Roman"/>
      <w:sz w:val="24"/>
    </w:rPr>
  </w:style>
  <w:style w:type="paragraph" w:styleId="ListParagraph">
    <w:name w:val="List Paragraph"/>
    <w:basedOn w:val="Normal"/>
    <w:uiPriority w:val="34"/>
    <w:qFormat/>
    <w:rsid w:val="008F221B"/>
    <w:pPr>
      <w:ind w:left="720"/>
      <w:contextualSpacing/>
    </w:pPr>
  </w:style>
  <w:style w:type="paragraph" w:styleId="Caption">
    <w:name w:val="caption"/>
    <w:basedOn w:val="Normal"/>
    <w:next w:val="Normal"/>
    <w:uiPriority w:val="35"/>
    <w:unhideWhenUsed/>
    <w:qFormat/>
    <w:rsid w:val="00BD60E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262301">
      <w:bodyDiv w:val="1"/>
      <w:marLeft w:val="0"/>
      <w:marRight w:val="0"/>
      <w:marTop w:val="0"/>
      <w:marBottom w:val="0"/>
      <w:divBdr>
        <w:top w:val="none" w:sz="0" w:space="0" w:color="auto"/>
        <w:left w:val="none" w:sz="0" w:space="0" w:color="auto"/>
        <w:bottom w:val="none" w:sz="0" w:space="0" w:color="auto"/>
        <w:right w:val="none" w:sz="0" w:space="0" w:color="auto"/>
      </w:divBdr>
    </w:div>
    <w:div w:id="658660298">
      <w:bodyDiv w:val="1"/>
      <w:marLeft w:val="0"/>
      <w:marRight w:val="0"/>
      <w:marTop w:val="0"/>
      <w:marBottom w:val="0"/>
      <w:divBdr>
        <w:top w:val="none" w:sz="0" w:space="0" w:color="auto"/>
        <w:left w:val="none" w:sz="0" w:space="0" w:color="auto"/>
        <w:bottom w:val="none" w:sz="0" w:space="0" w:color="auto"/>
        <w:right w:val="none" w:sz="0" w:space="0" w:color="auto"/>
      </w:divBdr>
    </w:div>
    <w:div w:id="715281320">
      <w:bodyDiv w:val="1"/>
      <w:marLeft w:val="0"/>
      <w:marRight w:val="0"/>
      <w:marTop w:val="0"/>
      <w:marBottom w:val="0"/>
      <w:divBdr>
        <w:top w:val="none" w:sz="0" w:space="0" w:color="auto"/>
        <w:left w:val="none" w:sz="0" w:space="0" w:color="auto"/>
        <w:bottom w:val="none" w:sz="0" w:space="0" w:color="auto"/>
        <w:right w:val="none" w:sz="0" w:space="0" w:color="auto"/>
      </w:divBdr>
    </w:div>
    <w:div w:id="854419263">
      <w:bodyDiv w:val="1"/>
      <w:marLeft w:val="0"/>
      <w:marRight w:val="0"/>
      <w:marTop w:val="0"/>
      <w:marBottom w:val="0"/>
      <w:divBdr>
        <w:top w:val="none" w:sz="0" w:space="0" w:color="auto"/>
        <w:left w:val="none" w:sz="0" w:space="0" w:color="auto"/>
        <w:bottom w:val="none" w:sz="0" w:space="0" w:color="auto"/>
        <w:right w:val="none" w:sz="0" w:space="0" w:color="auto"/>
      </w:divBdr>
    </w:div>
    <w:div w:id="1205210883">
      <w:bodyDiv w:val="1"/>
      <w:marLeft w:val="0"/>
      <w:marRight w:val="0"/>
      <w:marTop w:val="0"/>
      <w:marBottom w:val="0"/>
      <w:divBdr>
        <w:top w:val="none" w:sz="0" w:space="0" w:color="auto"/>
        <w:left w:val="none" w:sz="0" w:space="0" w:color="auto"/>
        <w:bottom w:val="none" w:sz="0" w:space="0" w:color="auto"/>
        <w:right w:val="none" w:sz="0" w:space="0" w:color="auto"/>
      </w:divBdr>
    </w:div>
    <w:div w:id="1765373494">
      <w:bodyDiv w:val="1"/>
      <w:marLeft w:val="0"/>
      <w:marRight w:val="0"/>
      <w:marTop w:val="0"/>
      <w:marBottom w:val="0"/>
      <w:divBdr>
        <w:top w:val="none" w:sz="0" w:space="0" w:color="auto"/>
        <w:left w:val="none" w:sz="0" w:space="0" w:color="auto"/>
        <w:bottom w:val="none" w:sz="0" w:space="0" w:color="auto"/>
        <w:right w:val="none" w:sz="0" w:space="0" w:color="auto"/>
      </w:divBdr>
    </w:div>
    <w:div w:id="1868055422">
      <w:bodyDiv w:val="1"/>
      <w:marLeft w:val="0"/>
      <w:marRight w:val="0"/>
      <w:marTop w:val="0"/>
      <w:marBottom w:val="0"/>
      <w:divBdr>
        <w:top w:val="none" w:sz="0" w:space="0" w:color="auto"/>
        <w:left w:val="none" w:sz="0" w:space="0" w:color="auto"/>
        <w:bottom w:val="none" w:sz="0" w:space="0" w:color="auto"/>
        <w:right w:val="none" w:sz="0" w:space="0" w:color="auto"/>
      </w:divBdr>
      <w:divsChild>
        <w:div w:id="1068071370">
          <w:marLeft w:val="300"/>
          <w:marRight w:val="0"/>
          <w:marTop w:val="90"/>
          <w:marBottom w:val="300"/>
          <w:divBdr>
            <w:top w:val="none" w:sz="0" w:space="0" w:color="auto"/>
            <w:left w:val="none" w:sz="0" w:space="0" w:color="auto"/>
            <w:bottom w:val="none" w:sz="0" w:space="0" w:color="auto"/>
            <w:right w:val="none" w:sz="0" w:space="0" w:color="auto"/>
          </w:divBdr>
        </w:div>
        <w:div w:id="1418474673">
          <w:marLeft w:val="300"/>
          <w:marRight w:val="0"/>
          <w:marTop w:val="90"/>
          <w:marBottom w:val="300"/>
          <w:divBdr>
            <w:top w:val="none" w:sz="0" w:space="0" w:color="auto"/>
            <w:left w:val="none" w:sz="0" w:space="0" w:color="auto"/>
            <w:bottom w:val="none" w:sz="0" w:space="0" w:color="auto"/>
            <w:right w:val="none" w:sz="0" w:space="0" w:color="auto"/>
          </w:divBdr>
        </w:div>
        <w:div w:id="1889150674">
          <w:marLeft w:val="300"/>
          <w:marRight w:val="0"/>
          <w:marTop w:val="90"/>
          <w:marBottom w:val="300"/>
          <w:divBdr>
            <w:top w:val="none" w:sz="0" w:space="0" w:color="auto"/>
            <w:left w:val="none" w:sz="0" w:space="0" w:color="auto"/>
            <w:bottom w:val="none" w:sz="0" w:space="0" w:color="auto"/>
            <w:right w:val="none" w:sz="0" w:space="0" w:color="auto"/>
          </w:divBdr>
        </w:div>
        <w:div w:id="1789743002">
          <w:marLeft w:val="300"/>
          <w:marRight w:val="0"/>
          <w:marTop w:val="90"/>
          <w:marBottom w:val="300"/>
          <w:divBdr>
            <w:top w:val="none" w:sz="0" w:space="0" w:color="auto"/>
            <w:left w:val="none" w:sz="0" w:space="0" w:color="auto"/>
            <w:bottom w:val="none" w:sz="0" w:space="0" w:color="auto"/>
            <w:right w:val="none" w:sz="0" w:space="0" w:color="auto"/>
          </w:divBdr>
        </w:div>
      </w:divsChild>
    </w:div>
    <w:div w:id="206714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BF7E6E-3FCA-4FD3-92C4-D5EA8AC96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2221</Words>
  <Characters>12661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Samman Rahman</dc:creator>
  <cp:keywords/>
  <dc:description/>
  <cp:lastModifiedBy>Cezar Bodnariu</cp:lastModifiedBy>
  <cp:revision>8</cp:revision>
  <dcterms:created xsi:type="dcterms:W3CDTF">2020-05-09T06:10:00Z</dcterms:created>
  <dcterms:modified xsi:type="dcterms:W3CDTF">2020-05-16T19:32:00Z</dcterms:modified>
</cp:coreProperties>
</file>